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13FC" w14:textId="77777777" w:rsidR="00147A8B" w:rsidRDefault="00147A8B" w:rsidP="00147A8B">
      <w:pPr>
        <w:spacing w:after="0" w:line="240" w:lineRule="auto"/>
        <w:jc w:val="center"/>
        <w:rPr>
          <w:rFonts w:ascii="Verdana" w:eastAsia="Verdana" w:hAnsi="Verdana" w:cs="Verdana"/>
          <w:sz w:val="48"/>
          <w:szCs w:val="48"/>
        </w:rPr>
      </w:pPr>
    </w:p>
    <w:p w14:paraId="082681FE" w14:textId="77777777" w:rsidR="00147A8B" w:rsidRDefault="00147A8B" w:rsidP="00147A8B">
      <w:pPr>
        <w:spacing w:after="0" w:line="240" w:lineRule="auto"/>
        <w:jc w:val="center"/>
        <w:rPr>
          <w:rFonts w:ascii="Verdana" w:eastAsia="Verdana" w:hAnsi="Verdana" w:cs="Verdana"/>
          <w:sz w:val="48"/>
          <w:szCs w:val="48"/>
        </w:rPr>
      </w:pPr>
    </w:p>
    <w:p w14:paraId="48559FC6" w14:textId="77777777" w:rsidR="00147A8B" w:rsidRDefault="00147A8B" w:rsidP="00147A8B">
      <w:pPr>
        <w:spacing w:after="0" w:line="240" w:lineRule="auto"/>
        <w:jc w:val="center"/>
        <w:rPr>
          <w:rFonts w:ascii="Verdana" w:eastAsia="Verdana" w:hAnsi="Verdana" w:cs="Verdana"/>
          <w:sz w:val="48"/>
          <w:szCs w:val="48"/>
        </w:rPr>
      </w:pPr>
    </w:p>
    <w:p w14:paraId="17DF591B" w14:textId="77777777" w:rsidR="00147A8B" w:rsidRDefault="00147A8B" w:rsidP="00147A8B">
      <w:pPr>
        <w:spacing w:after="0" w:line="240" w:lineRule="auto"/>
        <w:jc w:val="center"/>
        <w:rPr>
          <w:rFonts w:ascii="Verdana" w:eastAsia="Verdana" w:hAnsi="Verdana" w:cs="Verdana"/>
          <w:sz w:val="48"/>
          <w:szCs w:val="48"/>
        </w:rPr>
      </w:pPr>
    </w:p>
    <w:p w14:paraId="6E6A230B" w14:textId="77777777" w:rsidR="0017395E" w:rsidRDefault="0017395E" w:rsidP="00147A8B">
      <w:pPr>
        <w:spacing w:after="0" w:line="240" w:lineRule="auto"/>
        <w:jc w:val="center"/>
        <w:rPr>
          <w:rFonts w:ascii="Verdana" w:eastAsia="Verdana" w:hAnsi="Verdana" w:cs="Verdana"/>
          <w:sz w:val="48"/>
          <w:szCs w:val="48"/>
        </w:rPr>
      </w:pPr>
      <w:r>
        <w:rPr>
          <w:rFonts w:ascii="Verdana" w:eastAsia="Verdana" w:hAnsi="Verdana" w:cs="Verdana"/>
          <w:sz w:val="48"/>
          <w:szCs w:val="48"/>
        </w:rPr>
        <w:t>Request for Quotation (RFQ)</w:t>
      </w:r>
    </w:p>
    <w:p w14:paraId="78CF4CB6" w14:textId="77777777" w:rsidR="0017395E" w:rsidRPr="00147A8B" w:rsidRDefault="0017395E" w:rsidP="0017395E">
      <w:pPr>
        <w:spacing w:after="0" w:line="240" w:lineRule="auto"/>
        <w:rPr>
          <w:rFonts w:ascii="Verdana" w:eastAsia="Verdana" w:hAnsi="Verdana" w:cs="Verdana"/>
          <w:sz w:val="48"/>
          <w:szCs w:val="48"/>
        </w:rPr>
      </w:pP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47A8B" w:rsidRPr="00147A8B" w14:paraId="00C742C1" w14:textId="77777777" w:rsidTr="00A412CF">
        <w:trPr>
          <w:trHeight w:val="1160"/>
        </w:trPr>
        <w:tc>
          <w:tcPr>
            <w:tcW w:w="9639" w:type="dxa"/>
            <w:shd w:val="clear" w:color="auto" w:fill="FEB92E"/>
            <w:vAlign w:val="center"/>
          </w:tcPr>
          <w:p w14:paraId="43BEDBBA" w14:textId="1DDC5D83" w:rsidR="0017395E" w:rsidRPr="00147A8B" w:rsidRDefault="003A494B" w:rsidP="00147A8B">
            <w:pPr>
              <w:spacing w:after="0" w:line="240" w:lineRule="auto"/>
              <w:rPr>
                <w:rFonts w:ascii="Verdana" w:eastAsia="Verdana" w:hAnsi="Verdana" w:cs="Verdana"/>
                <w:sz w:val="48"/>
                <w:szCs w:val="48"/>
              </w:rPr>
            </w:pPr>
            <w:r>
              <w:rPr>
                <w:rFonts w:ascii="Verdana" w:eastAsia="Verdana" w:hAnsi="Verdana" w:cs="Verdana"/>
                <w:sz w:val="48"/>
                <w:szCs w:val="48"/>
              </w:rPr>
              <w:t>Footpath Maintenance 202</w:t>
            </w:r>
            <w:r w:rsidR="00105E1A">
              <w:rPr>
                <w:rFonts w:ascii="Verdana" w:eastAsia="Verdana" w:hAnsi="Verdana" w:cs="Verdana"/>
                <w:sz w:val="48"/>
                <w:szCs w:val="48"/>
              </w:rPr>
              <w:t>5</w:t>
            </w:r>
            <w:r>
              <w:rPr>
                <w:rFonts w:ascii="Verdana" w:eastAsia="Verdana" w:hAnsi="Verdana" w:cs="Verdana"/>
                <w:sz w:val="48"/>
                <w:szCs w:val="48"/>
              </w:rPr>
              <w:t>-2</w:t>
            </w:r>
            <w:r w:rsidR="00F46F6B">
              <w:rPr>
                <w:rFonts w:ascii="Verdana" w:eastAsia="Verdana" w:hAnsi="Verdana" w:cs="Verdana"/>
                <w:sz w:val="48"/>
                <w:szCs w:val="48"/>
              </w:rPr>
              <w:t>7</w:t>
            </w:r>
          </w:p>
          <w:p w14:paraId="0C0040EC" w14:textId="4B19C151" w:rsidR="0017395E" w:rsidRPr="00147A8B" w:rsidRDefault="0017395E" w:rsidP="00147A8B">
            <w:pPr>
              <w:spacing w:after="0" w:line="240" w:lineRule="auto"/>
              <w:rPr>
                <w:rFonts w:ascii="Verdana" w:eastAsia="Verdana" w:hAnsi="Verdana" w:cs="Verdana"/>
                <w:sz w:val="48"/>
                <w:szCs w:val="48"/>
              </w:rPr>
            </w:pPr>
            <w:r w:rsidRPr="00147A8B">
              <w:rPr>
                <w:rFonts w:ascii="Verdana" w:eastAsia="Verdana" w:hAnsi="Verdana" w:cs="Verdana"/>
                <w:sz w:val="48"/>
                <w:szCs w:val="48"/>
              </w:rPr>
              <w:t>Reference number:</w:t>
            </w:r>
            <w:r w:rsidR="004A7510">
              <w:rPr>
                <w:rFonts w:ascii="Verdana" w:eastAsia="Verdana" w:hAnsi="Verdana" w:cs="Verdana"/>
                <w:sz w:val="48"/>
                <w:szCs w:val="48"/>
              </w:rPr>
              <w:t xml:space="preserve"> </w:t>
            </w:r>
            <w:r w:rsidR="00EC79AE">
              <w:rPr>
                <w:rFonts w:ascii="Verdana" w:eastAsia="Verdana" w:hAnsi="Verdana" w:cs="Verdana"/>
                <w:sz w:val="48"/>
                <w:szCs w:val="48"/>
              </w:rPr>
              <w:t>RFQ-00</w:t>
            </w:r>
            <w:r w:rsidR="00B50D4F">
              <w:rPr>
                <w:rFonts w:ascii="Verdana" w:eastAsia="Verdana" w:hAnsi="Verdana" w:cs="Verdana"/>
                <w:sz w:val="48"/>
                <w:szCs w:val="48"/>
              </w:rPr>
              <w:t>1</w:t>
            </w:r>
            <w:r w:rsidR="00736846">
              <w:rPr>
                <w:rFonts w:ascii="Verdana" w:eastAsia="Verdana" w:hAnsi="Verdana" w:cs="Verdana"/>
                <w:sz w:val="48"/>
                <w:szCs w:val="48"/>
              </w:rPr>
              <w:t>-</w:t>
            </w:r>
            <w:r w:rsidR="00753B18">
              <w:rPr>
                <w:rFonts w:ascii="Verdana" w:eastAsia="Verdana" w:hAnsi="Verdana" w:cs="Verdana"/>
                <w:sz w:val="48"/>
                <w:szCs w:val="48"/>
              </w:rPr>
              <w:t>2</w:t>
            </w:r>
            <w:r w:rsidR="00F46F6B">
              <w:rPr>
                <w:rFonts w:ascii="Verdana" w:eastAsia="Verdana" w:hAnsi="Verdana" w:cs="Verdana"/>
                <w:sz w:val="48"/>
                <w:szCs w:val="48"/>
              </w:rPr>
              <w:t>5</w:t>
            </w:r>
          </w:p>
        </w:tc>
      </w:tr>
    </w:tbl>
    <w:p w14:paraId="77588F3F" w14:textId="77777777" w:rsidR="0017395E" w:rsidRDefault="0017395E" w:rsidP="0017395E">
      <w:pPr>
        <w:spacing w:after="0" w:line="240" w:lineRule="auto"/>
        <w:rPr>
          <w:rFonts w:ascii="Verdana" w:eastAsia="Verdana" w:hAnsi="Verdana" w:cs="Verdana"/>
          <w:sz w:val="48"/>
          <w:szCs w:val="48"/>
        </w:rPr>
      </w:pPr>
    </w:p>
    <w:p w14:paraId="1B7C5961" w14:textId="77777777" w:rsidR="0017395E" w:rsidRDefault="0017395E" w:rsidP="0017395E">
      <w:pPr>
        <w:spacing w:after="0" w:line="240" w:lineRule="auto"/>
        <w:rPr>
          <w:rFonts w:ascii="Verdana" w:eastAsia="Verdana" w:hAnsi="Verdana" w:cs="Verdana"/>
          <w:sz w:val="48"/>
          <w:szCs w:val="48"/>
        </w:rPr>
      </w:pPr>
    </w:p>
    <w:p w14:paraId="0C7D9610" w14:textId="77777777" w:rsidR="0017395E" w:rsidRDefault="0017395E" w:rsidP="0017395E">
      <w:pPr>
        <w:spacing w:after="0" w:line="240" w:lineRule="auto"/>
        <w:rPr>
          <w:rFonts w:ascii="Verdana" w:eastAsia="Verdana" w:hAnsi="Verdana" w:cs="Verdana"/>
          <w:sz w:val="48"/>
          <w:szCs w:val="48"/>
        </w:rPr>
      </w:pPr>
    </w:p>
    <w:p w14:paraId="48F2A3A7" w14:textId="77777777" w:rsidR="0017395E" w:rsidRDefault="0017395E" w:rsidP="0017395E">
      <w:pPr>
        <w:spacing w:after="0" w:line="240" w:lineRule="auto"/>
        <w:rPr>
          <w:rFonts w:ascii="Verdana" w:eastAsia="Verdana" w:hAnsi="Verdana" w:cs="Verdana"/>
          <w:sz w:val="48"/>
          <w:szCs w:val="48"/>
        </w:rPr>
      </w:pPr>
    </w:p>
    <w:p w14:paraId="1F7D0E38" w14:textId="77777777" w:rsidR="0017395E" w:rsidRDefault="0017395E" w:rsidP="0017395E">
      <w:pPr>
        <w:spacing w:after="0" w:line="240" w:lineRule="auto"/>
        <w:rPr>
          <w:rFonts w:ascii="Verdana" w:eastAsia="Verdana" w:hAnsi="Verdana" w:cs="Verdana"/>
          <w:sz w:val="48"/>
          <w:szCs w:val="48"/>
        </w:rPr>
      </w:pPr>
    </w:p>
    <w:p w14:paraId="1B9737F0" w14:textId="77777777" w:rsidR="0017395E" w:rsidRDefault="0017395E" w:rsidP="0017395E">
      <w:pPr>
        <w:spacing w:after="0" w:line="240" w:lineRule="auto"/>
        <w:rPr>
          <w:rFonts w:ascii="Verdana" w:eastAsia="Verdana" w:hAnsi="Verdana" w:cs="Verdana"/>
          <w:sz w:val="48"/>
          <w:szCs w:val="48"/>
        </w:rPr>
      </w:pPr>
    </w:p>
    <w:p w14:paraId="1349B181" w14:textId="77777777" w:rsidR="0017395E" w:rsidRDefault="0017395E" w:rsidP="0017395E">
      <w:pPr>
        <w:spacing w:after="0" w:line="240" w:lineRule="auto"/>
        <w:rPr>
          <w:rFonts w:ascii="Verdana" w:eastAsia="Verdana" w:hAnsi="Verdana" w:cs="Verdana"/>
          <w:sz w:val="48"/>
          <w:szCs w:val="48"/>
        </w:rPr>
      </w:pPr>
    </w:p>
    <w:p w14:paraId="0D2B6800" w14:textId="77777777" w:rsidR="0017395E" w:rsidRDefault="0017395E" w:rsidP="0017395E">
      <w:pPr>
        <w:spacing w:after="0" w:line="240" w:lineRule="auto"/>
        <w:rPr>
          <w:rFonts w:ascii="Verdana" w:eastAsia="Verdana" w:hAnsi="Verdana" w:cs="Verdana"/>
          <w:sz w:val="48"/>
          <w:szCs w:val="48"/>
        </w:rPr>
      </w:pPr>
      <w:r>
        <w:br w:type="page"/>
      </w:r>
    </w:p>
    <w:p w14:paraId="55417C13" w14:textId="77777777" w:rsidR="0017395E" w:rsidRDefault="0017395E" w:rsidP="0017395E">
      <w:pPr>
        <w:spacing w:after="0" w:line="240" w:lineRule="auto"/>
        <w:rPr>
          <w:rFonts w:ascii="Verdana" w:eastAsia="Verdana" w:hAnsi="Verdana" w:cs="Verdana"/>
          <w:sz w:val="48"/>
          <w:szCs w:val="48"/>
        </w:rPr>
      </w:pPr>
    </w:p>
    <w:tbl>
      <w:tblPr>
        <w:tblW w:w="9639" w:type="dxa"/>
        <w:tblLayout w:type="fixed"/>
        <w:tblLook w:val="0000" w:firstRow="0" w:lastRow="0" w:firstColumn="0" w:lastColumn="0" w:noHBand="0" w:noVBand="0"/>
      </w:tblPr>
      <w:tblGrid>
        <w:gridCol w:w="9639"/>
      </w:tblGrid>
      <w:tr w:rsidR="0017395E" w14:paraId="12A0E0CB" w14:textId="77777777" w:rsidTr="00A412CF">
        <w:trPr>
          <w:trHeight w:val="700"/>
        </w:trPr>
        <w:tc>
          <w:tcPr>
            <w:tcW w:w="9639" w:type="dxa"/>
            <w:tcBorders>
              <w:top w:val="single" w:sz="4" w:space="0" w:color="auto"/>
              <w:left w:val="single" w:sz="4" w:space="0" w:color="auto"/>
              <w:bottom w:val="single" w:sz="4" w:space="0" w:color="auto"/>
              <w:right w:val="single" w:sz="4" w:space="0" w:color="auto"/>
            </w:tcBorders>
            <w:shd w:val="clear" w:color="auto" w:fill="FEB92E"/>
            <w:vAlign w:val="center"/>
          </w:tcPr>
          <w:p w14:paraId="4C41C7F5" w14:textId="77777777" w:rsidR="0017395E" w:rsidRPr="00147A8B" w:rsidRDefault="0017395E" w:rsidP="00147A8B">
            <w:pPr>
              <w:spacing w:after="0" w:line="240" w:lineRule="auto"/>
              <w:rPr>
                <w:rFonts w:ascii="Verdana" w:eastAsia="Verdana" w:hAnsi="Verdana" w:cs="Verdana"/>
                <w:sz w:val="48"/>
                <w:szCs w:val="48"/>
              </w:rPr>
            </w:pPr>
            <w:r w:rsidRPr="00F04A8D">
              <w:rPr>
                <w:rFonts w:ascii="Verdana" w:eastAsia="Verdana" w:hAnsi="Verdana" w:cs="Verdana"/>
                <w:sz w:val="48"/>
                <w:szCs w:val="48"/>
              </w:rPr>
              <w:t>Contents</w:t>
            </w:r>
          </w:p>
        </w:tc>
      </w:tr>
    </w:tbl>
    <w:p w14:paraId="40DC769B" w14:textId="77777777" w:rsidR="0017395E" w:rsidRDefault="0017395E" w:rsidP="0017395E">
      <w:pPr>
        <w:spacing w:after="0" w:line="240" w:lineRule="auto"/>
        <w:rPr>
          <w:rFonts w:ascii="Verdana" w:eastAsia="Verdana" w:hAnsi="Verdana" w:cs="Verdana"/>
          <w:sz w:val="24"/>
          <w:szCs w:val="24"/>
        </w:rPr>
      </w:pPr>
      <w:bookmarkStart w:id="0" w:name="_heading=h.gjdgxs" w:colFirst="0" w:colLast="0"/>
      <w:bookmarkEnd w:id="0"/>
    </w:p>
    <w:p w14:paraId="0BC6F434" w14:textId="77777777" w:rsidR="0017395E" w:rsidRDefault="0017395E" w:rsidP="0017395E">
      <w:pPr>
        <w:spacing w:after="0" w:line="240" w:lineRule="auto"/>
        <w:rPr>
          <w:rFonts w:ascii="Verdana" w:eastAsia="Verdana" w:hAnsi="Verdana" w:cs="Verdana"/>
          <w:b/>
        </w:rPr>
      </w:pPr>
    </w:p>
    <w:p w14:paraId="6A933865" w14:textId="77777777" w:rsidR="0017395E" w:rsidRPr="0006439F" w:rsidRDefault="0017395E" w:rsidP="0017395E">
      <w:pPr>
        <w:spacing w:after="0" w:line="240" w:lineRule="auto"/>
        <w:rPr>
          <w:rFonts w:ascii="Verdana" w:eastAsia="Verdana" w:hAnsi="Verdana" w:cs="Verdana"/>
          <w:b/>
          <w:sz w:val="24"/>
          <w:szCs w:val="24"/>
        </w:rPr>
      </w:pPr>
      <w:r w:rsidRPr="0006439F">
        <w:rPr>
          <w:rFonts w:ascii="Verdana" w:eastAsia="Verdana" w:hAnsi="Verdana" w:cs="Verdana"/>
          <w:b/>
          <w:sz w:val="24"/>
          <w:szCs w:val="24"/>
        </w:rPr>
        <w:t>PART A</w:t>
      </w:r>
    </w:p>
    <w:p w14:paraId="2CE75BCD" w14:textId="77777777" w:rsidR="0017395E" w:rsidRPr="0006439F" w:rsidRDefault="0017395E" w:rsidP="0017395E">
      <w:pPr>
        <w:pBdr>
          <w:top w:val="nil"/>
          <w:left w:val="nil"/>
          <w:bottom w:val="nil"/>
          <w:right w:val="nil"/>
          <w:between w:val="nil"/>
        </w:pBdr>
        <w:tabs>
          <w:tab w:val="left" w:pos="709"/>
          <w:tab w:val="right" w:pos="9072"/>
        </w:tabs>
        <w:spacing w:after="0" w:line="240" w:lineRule="auto"/>
        <w:rPr>
          <w:rFonts w:ascii="Verdana" w:eastAsia="Verdana" w:hAnsi="Verdana" w:cs="Verdana"/>
          <w:b/>
          <w:color w:val="000000"/>
          <w:sz w:val="24"/>
          <w:szCs w:val="24"/>
        </w:rPr>
      </w:pPr>
      <w:r w:rsidRPr="0006439F">
        <w:rPr>
          <w:rFonts w:ascii="Verdana" w:eastAsia="Verdana" w:hAnsi="Verdana" w:cs="Verdana"/>
          <w:color w:val="000000"/>
          <w:sz w:val="24"/>
          <w:szCs w:val="24"/>
        </w:rPr>
        <w:t>Basic Contract Information</w:t>
      </w:r>
      <w:r w:rsidRPr="0006439F">
        <w:rPr>
          <w:rFonts w:ascii="Verdana" w:eastAsia="Verdana" w:hAnsi="Verdana" w:cs="Verdana"/>
          <w:color w:val="000000"/>
          <w:sz w:val="24"/>
          <w:szCs w:val="24"/>
        </w:rPr>
        <w:tab/>
      </w:r>
    </w:p>
    <w:p w14:paraId="42B98A89" w14:textId="77777777" w:rsidR="0017395E" w:rsidRPr="0006439F"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sz w:val="24"/>
          <w:szCs w:val="24"/>
        </w:rPr>
      </w:pPr>
      <w:r w:rsidRPr="0006439F">
        <w:rPr>
          <w:rFonts w:ascii="Verdana" w:eastAsia="Verdana" w:hAnsi="Verdana" w:cs="Verdana"/>
          <w:color w:val="000000"/>
          <w:sz w:val="24"/>
          <w:szCs w:val="24"/>
        </w:rPr>
        <w:t>Section 1 – Instructions for Completion</w:t>
      </w:r>
      <w:r w:rsidRPr="0006439F">
        <w:rPr>
          <w:rFonts w:ascii="Verdana" w:eastAsia="Verdana" w:hAnsi="Verdana" w:cs="Verdana"/>
          <w:color w:val="000000"/>
          <w:sz w:val="24"/>
          <w:szCs w:val="24"/>
        </w:rPr>
        <w:tab/>
      </w:r>
    </w:p>
    <w:p w14:paraId="6304730C"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1.1 Quote Enquiries</w:t>
      </w:r>
      <w:r w:rsidRPr="0006439F">
        <w:rPr>
          <w:rFonts w:ascii="Verdana" w:eastAsia="Verdana" w:hAnsi="Verdana" w:cs="Verdana"/>
          <w:color w:val="000000"/>
          <w:sz w:val="24"/>
          <w:szCs w:val="24"/>
        </w:rPr>
        <w:tab/>
      </w:r>
    </w:p>
    <w:p w14:paraId="3CBE85ED"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1.2 Quote Format</w:t>
      </w:r>
      <w:r w:rsidRPr="0006439F">
        <w:rPr>
          <w:rFonts w:ascii="Verdana" w:eastAsia="Verdana" w:hAnsi="Verdana" w:cs="Verdana"/>
          <w:color w:val="000000"/>
          <w:sz w:val="24"/>
          <w:szCs w:val="24"/>
        </w:rPr>
        <w:tab/>
      </w:r>
    </w:p>
    <w:p w14:paraId="7424A485"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1.3 Quote Submission Procedure</w:t>
      </w:r>
      <w:r w:rsidRPr="0006439F">
        <w:rPr>
          <w:rFonts w:ascii="Verdana" w:eastAsia="Verdana" w:hAnsi="Verdana" w:cs="Verdana"/>
          <w:color w:val="000000"/>
          <w:sz w:val="24"/>
          <w:szCs w:val="24"/>
        </w:rPr>
        <w:tab/>
      </w:r>
    </w:p>
    <w:p w14:paraId="3CC870D6"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1.4 Quote Validity Period</w:t>
      </w:r>
      <w:r w:rsidRPr="0006439F">
        <w:rPr>
          <w:rFonts w:ascii="Verdana" w:eastAsia="Verdana" w:hAnsi="Verdana" w:cs="Verdana"/>
          <w:color w:val="000000"/>
          <w:sz w:val="24"/>
          <w:szCs w:val="24"/>
        </w:rPr>
        <w:tab/>
      </w:r>
    </w:p>
    <w:p w14:paraId="709D9895" w14:textId="77777777" w:rsidR="0017395E" w:rsidRPr="0006439F" w:rsidRDefault="0017395E" w:rsidP="0017395E">
      <w:pPr>
        <w:pBdr>
          <w:top w:val="nil"/>
          <w:left w:val="nil"/>
          <w:bottom w:val="nil"/>
          <w:right w:val="nil"/>
          <w:between w:val="nil"/>
        </w:pBdr>
        <w:tabs>
          <w:tab w:val="left" w:pos="709"/>
          <w:tab w:val="right" w:pos="9072"/>
        </w:tabs>
        <w:spacing w:before="240" w:line="240" w:lineRule="auto"/>
        <w:rPr>
          <w:rFonts w:ascii="Verdana" w:eastAsia="Verdana" w:hAnsi="Verdana" w:cs="Verdana"/>
          <w:b/>
          <w:color w:val="000000"/>
          <w:sz w:val="24"/>
          <w:szCs w:val="24"/>
        </w:rPr>
      </w:pPr>
      <w:r w:rsidRPr="0006439F">
        <w:rPr>
          <w:rFonts w:ascii="Verdana" w:eastAsia="Verdana" w:hAnsi="Verdana" w:cs="Verdana"/>
          <w:color w:val="000000"/>
          <w:sz w:val="24"/>
          <w:szCs w:val="24"/>
        </w:rPr>
        <w:t>Section 2 - Quote Timetable</w:t>
      </w:r>
      <w:r w:rsidRPr="0006439F">
        <w:rPr>
          <w:rFonts w:ascii="Verdana" w:eastAsia="Verdana" w:hAnsi="Verdana" w:cs="Verdana"/>
          <w:color w:val="000000"/>
          <w:sz w:val="24"/>
          <w:szCs w:val="24"/>
        </w:rPr>
        <w:tab/>
      </w:r>
    </w:p>
    <w:p w14:paraId="68F379F9" w14:textId="77777777" w:rsidR="0017395E" w:rsidRPr="0006439F"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sz w:val="24"/>
          <w:szCs w:val="24"/>
        </w:rPr>
      </w:pPr>
      <w:r w:rsidRPr="0006439F">
        <w:rPr>
          <w:rFonts w:ascii="Verdana" w:eastAsia="Verdana" w:hAnsi="Verdana" w:cs="Verdana"/>
          <w:color w:val="000000"/>
          <w:sz w:val="24"/>
          <w:szCs w:val="24"/>
        </w:rPr>
        <w:t>Section 3 - Evaluation Approach</w:t>
      </w:r>
      <w:r w:rsidRPr="0006439F">
        <w:rPr>
          <w:rFonts w:ascii="Verdana" w:eastAsia="Verdana" w:hAnsi="Verdana" w:cs="Verdana"/>
          <w:color w:val="000000"/>
          <w:sz w:val="24"/>
          <w:szCs w:val="24"/>
        </w:rPr>
        <w:tab/>
      </w:r>
    </w:p>
    <w:p w14:paraId="5F9B2A62" w14:textId="77777777" w:rsidR="0017395E" w:rsidRPr="0006439F" w:rsidRDefault="0017395E" w:rsidP="0017395E">
      <w:pPr>
        <w:pBdr>
          <w:top w:val="nil"/>
          <w:left w:val="nil"/>
          <w:bottom w:val="nil"/>
          <w:right w:val="nil"/>
          <w:between w:val="nil"/>
        </w:pBdr>
        <w:tabs>
          <w:tab w:val="left" w:pos="1276"/>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3.1 Evaluation Criteria</w:t>
      </w:r>
      <w:r w:rsidRPr="0006439F">
        <w:rPr>
          <w:rFonts w:ascii="Verdana" w:eastAsia="Verdana" w:hAnsi="Verdana" w:cs="Verdana"/>
          <w:color w:val="000000"/>
          <w:sz w:val="24"/>
          <w:szCs w:val="24"/>
        </w:rPr>
        <w:tab/>
      </w:r>
    </w:p>
    <w:p w14:paraId="5EB5E524"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3.2 Selection Criteria</w:t>
      </w:r>
      <w:r w:rsidRPr="0006439F">
        <w:rPr>
          <w:rFonts w:ascii="Verdana" w:eastAsia="Verdana" w:hAnsi="Verdana" w:cs="Verdana"/>
          <w:color w:val="000000"/>
          <w:sz w:val="24"/>
          <w:szCs w:val="24"/>
        </w:rPr>
        <w:tab/>
      </w:r>
    </w:p>
    <w:p w14:paraId="0324735E"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3.3 Award Criteria</w:t>
      </w:r>
    </w:p>
    <w:p w14:paraId="286A9619"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3.4 Commercial / Price Evaluation</w:t>
      </w:r>
      <w:r w:rsidRPr="0006439F">
        <w:rPr>
          <w:rFonts w:ascii="Verdana" w:eastAsia="Verdana" w:hAnsi="Verdana" w:cs="Verdana"/>
          <w:color w:val="000000"/>
          <w:sz w:val="24"/>
          <w:szCs w:val="24"/>
        </w:rPr>
        <w:tab/>
      </w:r>
    </w:p>
    <w:p w14:paraId="1C0CF25C"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3.5 Quality Assessment Evaluation</w:t>
      </w:r>
    </w:p>
    <w:p w14:paraId="37BA8385"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3.6 Negotiations</w:t>
      </w:r>
    </w:p>
    <w:p w14:paraId="095465D4"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3.7 Notification of Award</w:t>
      </w:r>
      <w:r w:rsidRPr="0006439F">
        <w:rPr>
          <w:rFonts w:ascii="Verdana" w:eastAsia="Verdana" w:hAnsi="Verdana" w:cs="Verdana"/>
          <w:color w:val="000000"/>
          <w:sz w:val="24"/>
          <w:szCs w:val="24"/>
        </w:rPr>
        <w:tab/>
      </w:r>
    </w:p>
    <w:p w14:paraId="05D327B2" w14:textId="77777777" w:rsidR="0017395E" w:rsidRPr="0006439F"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sz w:val="24"/>
          <w:szCs w:val="24"/>
        </w:rPr>
      </w:pPr>
      <w:r w:rsidRPr="0006439F">
        <w:rPr>
          <w:rFonts w:ascii="Verdana" w:eastAsia="Verdana" w:hAnsi="Verdana" w:cs="Verdana"/>
          <w:b/>
          <w:color w:val="000000"/>
          <w:sz w:val="24"/>
          <w:szCs w:val="24"/>
        </w:rPr>
        <w:t>PART B</w:t>
      </w:r>
    </w:p>
    <w:p w14:paraId="10A69B8D" w14:textId="77777777" w:rsidR="0017395E" w:rsidRPr="0006439F" w:rsidRDefault="0017395E" w:rsidP="0017395E">
      <w:pPr>
        <w:pBdr>
          <w:top w:val="nil"/>
          <w:left w:val="nil"/>
          <w:bottom w:val="nil"/>
          <w:right w:val="nil"/>
          <w:between w:val="nil"/>
        </w:pBdr>
        <w:tabs>
          <w:tab w:val="left" w:pos="709"/>
          <w:tab w:val="right" w:pos="9072"/>
        </w:tabs>
        <w:spacing w:after="0" w:line="240" w:lineRule="auto"/>
        <w:rPr>
          <w:rFonts w:ascii="Verdana" w:eastAsia="Verdana" w:hAnsi="Verdana" w:cs="Verdana"/>
          <w:b/>
          <w:color w:val="000000"/>
          <w:sz w:val="24"/>
          <w:szCs w:val="24"/>
        </w:rPr>
      </w:pPr>
      <w:r w:rsidRPr="0006439F">
        <w:rPr>
          <w:rFonts w:ascii="Verdana" w:eastAsia="Verdana" w:hAnsi="Verdana" w:cs="Verdana"/>
          <w:color w:val="000000"/>
          <w:sz w:val="24"/>
          <w:szCs w:val="24"/>
        </w:rPr>
        <w:t>Section 4 - Quote Completion Documentation</w:t>
      </w:r>
      <w:r w:rsidRPr="0006439F">
        <w:rPr>
          <w:rFonts w:ascii="Verdana" w:eastAsia="Verdana" w:hAnsi="Verdana" w:cs="Verdana"/>
          <w:color w:val="000000"/>
          <w:sz w:val="24"/>
          <w:szCs w:val="24"/>
        </w:rPr>
        <w:tab/>
      </w:r>
    </w:p>
    <w:p w14:paraId="62AA396D"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4.1 Selection Criteria</w:t>
      </w:r>
      <w:r w:rsidRPr="0006439F">
        <w:rPr>
          <w:rFonts w:ascii="Verdana" w:eastAsia="Verdana" w:hAnsi="Verdana" w:cs="Verdana"/>
          <w:color w:val="000000"/>
          <w:sz w:val="24"/>
          <w:szCs w:val="24"/>
        </w:rPr>
        <w:tab/>
      </w:r>
    </w:p>
    <w:p w14:paraId="3769F632"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4.2 Financial Matters</w:t>
      </w:r>
      <w:r w:rsidRPr="0006439F">
        <w:rPr>
          <w:rFonts w:ascii="Verdana" w:eastAsia="Verdana" w:hAnsi="Verdana" w:cs="Verdana"/>
          <w:color w:val="000000"/>
          <w:sz w:val="24"/>
          <w:szCs w:val="24"/>
        </w:rPr>
        <w:tab/>
      </w:r>
    </w:p>
    <w:p w14:paraId="7716AFB5"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sz w:val="24"/>
          <w:szCs w:val="24"/>
        </w:rPr>
      </w:pPr>
      <w:r w:rsidRPr="0006439F">
        <w:rPr>
          <w:rFonts w:ascii="Verdana" w:eastAsia="Verdana" w:hAnsi="Verdana" w:cs="Verdana"/>
          <w:color w:val="000000"/>
          <w:sz w:val="24"/>
          <w:szCs w:val="24"/>
        </w:rPr>
        <w:t>4.3 Selection Questionnaire</w:t>
      </w:r>
      <w:r w:rsidRPr="0006439F">
        <w:rPr>
          <w:rFonts w:ascii="Verdana" w:eastAsia="Verdana" w:hAnsi="Verdana" w:cs="Verdana"/>
          <w:color w:val="000000"/>
          <w:sz w:val="24"/>
          <w:szCs w:val="24"/>
        </w:rPr>
        <w:tab/>
      </w:r>
    </w:p>
    <w:p w14:paraId="3C5FA0E6"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sz w:val="24"/>
          <w:szCs w:val="24"/>
        </w:rPr>
      </w:pPr>
    </w:p>
    <w:p w14:paraId="3BAC71FE"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sz w:val="24"/>
          <w:szCs w:val="24"/>
        </w:rPr>
      </w:pPr>
      <w:r w:rsidRPr="0006439F">
        <w:rPr>
          <w:rFonts w:ascii="Verdana" w:eastAsia="Verdana" w:hAnsi="Verdana" w:cs="Verdana"/>
          <w:sz w:val="24"/>
          <w:szCs w:val="24"/>
        </w:rPr>
        <w:tab/>
      </w:r>
      <w:r w:rsidRPr="0006439F">
        <w:rPr>
          <w:rFonts w:ascii="Verdana" w:eastAsia="Verdana" w:hAnsi="Verdana" w:cs="Verdana"/>
          <w:color w:val="000000"/>
          <w:sz w:val="24"/>
          <w:szCs w:val="24"/>
        </w:rPr>
        <w:t>Section 5 - The Specification</w:t>
      </w:r>
      <w:r w:rsidRPr="0006439F">
        <w:rPr>
          <w:rFonts w:ascii="Verdana" w:eastAsia="Verdana" w:hAnsi="Verdana" w:cs="Verdana"/>
          <w:color w:val="000000"/>
          <w:sz w:val="24"/>
          <w:szCs w:val="24"/>
        </w:rPr>
        <w:tab/>
      </w:r>
    </w:p>
    <w:p w14:paraId="619E0054"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sz w:val="24"/>
          <w:szCs w:val="24"/>
        </w:rPr>
      </w:pPr>
    </w:p>
    <w:p w14:paraId="057F754E"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sz w:val="24"/>
          <w:szCs w:val="24"/>
        </w:rPr>
      </w:pPr>
      <w:r w:rsidRPr="0006439F">
        <w:rPr>
          <w:rFonts w:ascii="Verdana" w:eastAsia="Verdana" w:hAnsi="Verdana" w:cs="Verdana"/>
          <w:sz w:val="24"/>
          <w:szCs w:val="24"/>
        </w:rPr>
        <w:tab/>
      </w:r>
      <w:r w:rsidRPr="0006439F">
        <w:rPr>
          <w:rFonts w:ascii="Verdana" w:eastAsia="Verdana" w:hAnsi="Verdana" w:cs="Verdana"/>
          <w:color w:val="000000"/>
          <w:sz w:val="24"/>
          <w:szCs w:val="24"/>
        </w:rPr>
        <w:t>Section 6 - The Pricing Document</w:t>
      </w:r>
      <w:r w:rsidRPr="0006439F">
        <w:rPr>
          <w:rFonts w:ascii="Verdana" w:eastAsia="Verdana" w:hAnsi="Verdana" w:cs="Verdana"/>
          <w:color w:val="000000"/>
          <w:sz w:val="24"/>
          <w:szCs w:val="24"/>
        </w:rPr>
        <w:tab/>
      </w:r>
    </w:p>
    <w:p w14:paraId="05C3DC33"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sz w:val="24"/>
          <w:szCs w:val="24"/>
        </w:rPr>
      </w:pPr>
    </w:p>
    <w:p w14:paraId="45E3401B" w14:textId="77777777" w:rsidR="0017395E" w:rsidRPr="0006439F"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sz w:val="24"/>
          <w:szCs w:val="24"/>
        </w:rPr>
      </w:pPr>
      <w:r w:rsidRPr="0006439F">
        <w:rPr>
          <w:rFonts w:ascii="Verdana" w:eastAsia="Verdana" w:hAnsi="Verdana" w:cs="Verdana"/>
          <w:sz w:val="24"/>
          <w:szCs w:val="24"/>
        </w:rPr>
        <w:tab/>
      </w:r>
      <w:r w:rsidRPr="0006439F">
        <w:rPr>
          <w:rFonts w:ascii="Verdana" w:eastAsia="Verdana" w:hAnsi="Verdana" w:cs="Verdana"/>
          <w:color w:val="000000"/>
          <w:sz w:val="24"/>
          <w:szCs w:val="24"/>
        </w:rPr>
        <w:t>Section 7 - The Quality Assessment</w:t>
      </w:r>
      <w:r w:rsidRPr="0006439F">
        <w:rPr>
          <w:rFonts w:ascii="Verdana" w:eastAsia="Verdana" w:hAnsi="Verdana" w:cs="Verdana"/>
          <w:color w:val="000000"/>
          <w:sz w:val="24"/>
          <w:szCs w:val="24"/>
        </w:rPr>
        <w:tab/>
      </w:r>
    </w:p>
    <w:p w14:paraId="3A1F32C3" w14:textId="77777777" w:rsidR="0017395E" w:rsidRPr="0006439F"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sz w:val="24"/>
          <w:szCs w:val="24"/>
        </w:rPr>
      </w:pPr>
      <w:r w:rsidRPr="0006439F">
        <w:rPr>
          <w:rFonts w:ascii="Verdana" w:eastAsia="Verdana" w:hAnsi="Verdana" w:cs="Verdana"/>
          <w:b/>
          <w:color w:val="000000"/>
          <w:sz w:val="24"/>
          <w:szCs w:val="24"/>
        </w:rPr>
        <w:t>PART C</w:t>
      </w:r>
    </w:p>
    <w:p w14:paraId="59EB2C58" w14:textId="77777777" w:rsidR="0017395E" w:rsidRPr="0006439F" w:rsidRDefault="0017395E" w:rsidP="0017395E">
      <w:pPr>
        <w:pBdr>
          <w:top w:val="nil"/>
          <w:left w:val="nil"/>
          <w:bottom w:val="nil"/>
          <w:right w:val="nil"/>
          <w:between w:val="nil"/>
        </w:pBdr>
        <w:tabs>
          <w:tab w:val="left" w:pos="709"/>
          <w:tab w:val="right" w:pos="9072"/>
        </w:tabs>
        <w:spacing w:line="240" w:lineRule="auto"/>
        <w:rPr>
          <w:rFonts w:ascii="Verdana" w:eastAsia="Verdana" w:hAnsi="Verdana" w:cs="Verdana"/>
          <w:color w:val="000000"/>
          <w:sz w:val="24"/>
          <w:szCs w:val="24"/>
        </w:rPr>
      </w:pPr>
      <w:r w:rsidRPr="0006439F">
        <w:rPr>
          <w:rFonts w:ascii="Verdana" w:eastAsia="Verdana" w:hAnsi="Verdana" w:cs="Verdana"/>
          <w:color w:val="000000"/>
          <w:sz w:val="24"/>
          <w:szCs w:val="24"/>
        </w:rPr>
        <w:t>Schedule 1 - Form of Quotation and Declarations</w:t>
      </w:r>
      <w:r w:rsidRPr="0006439F">
        <w:rPr>
          <w:rFonts w:ascii="Verdana" w:eastAsia="Verdana" w:hAnsi="Verdana" w:cs="Verdana"/>
          <w:color w:val="000000"/>
          <w:sz w:val="24"/>
          <w:szCs w:val="24"/>
        </w:rPr>
        <w:tab/>
      </w:r>
    </w:p>
    <w:p w14:paraId="2E110D14" w14:textId="77777777" w:rsidR="0017395E" w:rsidRPr="0006439F" w:rsidRDefault="0017395E" w:rsidP="0017395E">
      <w:pPr>
        <w:rPr>
          <w:rFonts w:ascii="Verdana" w:eastAsia="Verdana" w:hAnsi="Verdana" w:cs="Verdana"/>
          <w:sz w:val="24"/>
          <w:szCs w:val="24"/>
        </w:rPr>
      </w:pPr>
      <w:r w:rsidRPr="0006439F">
        <w:rPr>
          <w:rFonts w:ascii="Verdana" w:eastAsia="Verdana" w:hAnsi="Verdana" w:cs="Verdana"/>
          <w:sz w:val="24"/>
          <w:szCs w:val="24"/>
        </w:rPr>
        <w:t>Schedule 2 – Commercially Sensitive Information</w:t>
      </w:r>
    </w:p>
    <w:p w14:paraId="5F2F7B53" w14:textId="77777777" w:rsidR="0017395E" w:rsidRPr="0006439F"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sz w:val="24"/>
          <w:szCs w:val="24"/>
        </w:rPr>
      </w:pPr>
      <w:r w:rsidRPr="0006439F">
        <w:rPr>
          <w:rFonts w:ascii="Verdana" w:eastAsia="Verdana" w:hAnsi="Verdana" w:cs="Verdana"/>
          <w:b/>
          <w:color w:val="000000"/>
          <w:sz w:val="24"/>
          <w:szCs w:val="24"/>
        </w:rPr>
        <w:t>PART D</w:t>
      </w:r>
    </w:p>
    <w:p w14:paraId="3B9B0ECC" w14:textId="75088EA8" w:rsidR="0017395E" w:rsidRPr="0006439F" w:rsidRDefault="0017395E" w:rsidP="0017395E">
      <w:pPr>
        <w:pBdr>
          <w:top w:val="nil"/>
          <w:left w:val="nil"/>
          <w:bottom w:val="nil"/>
          <w:right w:val="nil"/>
          <w:between w:val="nil"/>
        </w:pBdr>
        <w:tabs>
          <w:tab w:val="left" w:pos="709"/>
          <w:tab w:val="right" w:pos="9072"/>
        </w:tabs>
        <w:spacing w:line="240" w:lineRule="auto"/>
        <w:rPr>
          <w:rFonts w:ascii="Verdana" w:eastAsia="Verdana" w:hAnsi="Verdana" w:cs="Verdana"/>
          <w:b/>
          <w:color w:val="000000"/>
          <w:sz w:val="24"/>
          <w:szCs w:val="24"/>
        </w:rPr>
      </w:pPr>
      <w:r w:rsidRPr="0006439F">
        <w:rPr>
          <w:rFonts w:ascii="Verdana" w:eastAsia="Verdana" w:hAnsi="Verdana" w:cs="Verdana"/>
          <w:color w:val="000000"/>
          <w:sz w:val="24"/>
          <w:szCs w:val="24"/>
        </w:rPr>
        <w:t xml:space="preserve">Appendix A - Terms and Conditions of Contract for </w:t>
      </w:r>
      <w:r w:rsidRPr="0006439F">
        <w:rPr>
          <w:rFonts w:ascii="Verdana" w:eastAsia="Verdana" w:hAnsi="Verdana" w:cs="Verdana"/>
          <w:sz w:val="24"/>
          <w:szCs w:val="24"/>
        </w:rPr>
        <w:t>Services</w:t>
      </w:r>
      <w:r w:rsidRPr="0006439F">
        <w:rPr>
          <w:rFonts w:ascii="Verdana" w:eastAsia="Verdana" w:hAnsi="Verdana" w:cs="Verdana"/>
          <w:color w:val="000000"/>
          <w:sz w:val="24"/>
          <w:szCs w:val="24"/>
        </w:rPr>
        <w:tab/>
      </w:r>
    </w:p>
    <w:p w14:paraId="46937450" w14:textId="77777777" w:rsidR="0017395E" w:rsidRDefault="0017395E" w:rsidP="0017395E">
      <w:pPr>
        <w:pBdr>
          <w:top w:val="nil"/>
          <w:left w:val="nil"/>
          <w:bottom w:val="nil"/>
          <w:right w:val="nil"/>
          <w:between w:val="nil"/>
        </w:pBdr>
        <w:tabs>
          <w:tab w:val="left" w:pos="709"/>
          <w:tab w:val="right" w:pos="9072"/>
        </w:tabs>
        <w:spacing w:before="240" w:line="240" w:lineRule="auto"/>
        <w:rPr>
          <w:rFonts w:ascii="Verdana" w:eastAsia="Verdana" w:hAnsi="Verdana" w:cs="Verdana"/>
          <w:b/>
          <w:color w:val="000000"/>
        </w:rPr>
      </w:pPr>
      <w:r w:rsidRPr="0006439F">
        <w:rPr>
          <w:rFonts w:ascii="Verdana" w:eastAsia="Verdana" w:hAnsi="Verdana" w:cs="Verdana"/>
          <w:color w:val="000000"/>
          <w:sz w:val="24"/>
          <w:szCs w:val="24"/>
        </w:rPr>
        <w:t>Appendix B - Defined Terms</w:t>
      </w:r>
      <w:r w:rsidRPr="0006439F">
        <w:rPr>
          <w:rFonts w:ascii="Verdana" w:eastAsia="Verdana" w:hAnsi="Verdana" w:cs="Verdana"/>
          <w:color w:val="000000"/>
          <w:sz w:val="24"/>
          <w:szCs w:val="24"/>
        </w:rPr>
        <w:tab/>
      </w:r>
    </w:p>
    <w:p w14:paraId="7844DF7F" w14:textId="77777777" w:rsidR="00F04A8D" w:rsidRDefault="00F04A8D" w:rsidP="0017395E">
      <w:pPr>
        <w:pStyle w:val="Title"/>
        <w:jc w:val="left"/>
        <w:rPr>
          <w:rFonts w:ascii="Verdana" w:eastAsia="Verdana" w:hAnsi="Verdana" w:cs="Verdana"/>
        </w:rPr>
      </w:pPr>
      <w:bookmarkStart w:id="1" w:name="_heading=h.59ynbitrsodk" w:colFirst="0" w:colLast="0"/>
      <w:bookmarkEnd w:id="1"/>
    </w:p>
    <w:p w14:paraId="6035483F" w14:textId="77777777" w:rsidR="00F04A8D" w:rsidRDefault="00F04A8D" w:rsidP="0017395E">
      <w:pPr>
        <w:pStyle w:val="Title"/>
        <w:jc w:val="left"/>
        <w:rPr>
          <w:rFonts w:ascii="Verdana" w:eastAsia="Verdana" w:hAnsi="Verdana" w:cs="Verdana"/>
        </w:rPr>
      </w:pPr>
    </w:p>
    <w:p w14:paraId="59FBB293" w14:textId="77777777" w:rsidR="00F04A8D" w:rsidRDefault="00F04A8D" w:rsidP="0017395E">
      <w:pPr>
        <w:pStyle w:val="Title"/>
        <w:jc w:val="left"/>
        <w:rPr>
          <w:rFonts w:ascii="Verdana" w:eastAsia="Verdana" w:hAnsi="Verdana" w:cs="Verdana"/>
        </w:rPr>
      </w:pPr>
    </w:p>
    <w:p w14:paraId="6FBFA6B0" w14:textId="77777777" w:rsidR="00F04A8D" w:rsidRDefault="00F04A8D" w:rsidP="0017395E">
      <w:pPr>
        <w:pStyle w:val="Title"/>
        <w:jc w:val="left"/>
        <w:rPr>
          <w:rFonts w:ascii="Verdana" w:eastAsia="Verdana" w:hAnsi="Verdana" w:cs="Verdana"/>
        </w:rPr>
      </w:pPr>
    </w:p>
    <w:p w14:paraId="620F9635" w14:textId="77777777" w:rsidR="00F04A8D" w:rsidRDefault="00F04A8D" w:rsidP="0017395E">
      <w:pPr>
        <w:pStyle w:val="Title"/>
        <w:jc w:val="left"/>
        <w:rPr>
          <w:rFonts w:ascii="Verdana" w:eastAsia="Verdana" w:hAnsi="Verdana" w:cs="Verdana"/>
        </w:rPr>
      </w:pPr>
    </w:p>
    <w:p w14:paraId="74DCEB4E" w14:textId="77777777" w:rsidR="00F04A8D" w:rsidRDefault="00F04A8D" w:rsidP="0017395E">
      <w:pPr>
        <w:pStyle w:val="Title"/>
        <w:jc w:val="left"/>
        <w:rPr>
          <w:rFonts w:ascii="Verdana" w:eastAsia="Verdana" w:hAnsi="Verdana" w:cs="Verdana"/>
        </w:rPr>
      </w:pPr>
    </w:p>
    <w:p w14:paraId="4D46D1A4" w14:textId="77777777" w:rsidR="00F04A8D" w:rsidRDefault="00F04A8D" w:rsidP="0017395E">
      <w:pPr>
        <w:pStyle w:val="Title"/>
        <w:jc w:val="left"/>
        <w:rPr>
          <w:rFonts w:ascii="Verdana" w:eastAsia="Verdana" w:hAnsi="Verdana" w:cs="Verdana"/>
        </w:rPr>
      </w:pPr>
    </w:p>
    <w:p w14:paraId="73D3B390" w14:textId="5A3C1036" w:rsidR="0017395E" w:rsidRDefault="0017395E" w:rsidP="0017395E">
      <w:pPr>
        <w:pStyle w:val="Title"/>
        <w:jc w:val="left"/>
        <w:rPr>
          <w:rFonts w:ascii="Verdana" w:eastAsia="Verdana" w:hAnsi="Verdana" w:cs="Verdana"/>
        </w:rPr>
      </w:pPr>
      <w:r>
        <w:rPr>
          <w:rFonts w:ascii="Verdana" w:eastAsia="Verdana" w:hAnsi="Verdana" w:cs="Verdana"/>
        </w:rPr>
        <w:t>PART A - INVITATION TO QUOTE AND INFORMATION FOR APPLICANTS</w:t>
      </w:r>
    </w:p>
    <w:p w14:paraId="2BD63DC8" w14:textId="77777777" w:rsidR="00CA5629" w:rsidRDefault="00CA5629" w:rsidP="0017395E">
      <w:pPr>
        <w:pBdr>
          <w:top w:val="nil"/>
          <w:left w:val="nil"/>
          <w:bottom w:val="nil"/>
          <w:right w:val="nil"/>
          <w:between w:val="nil"/>
        </w:pBdr>
        <w:spacing w:after="0" w:line="240" w:lineRule="auto"/>
        <w:rPr>
          <w:rFonts w:ascii="Verdana" w:eastAsia="Verdana" w:hAnsi="Verdana" w:cs="Verdana"/>
          <w:color w:val="0000FF"/>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25"/>
      </w:tblGrid>
      <w:tr w:rsidR="0017395E" w14:paraId="14D5E5BE" w14:textId="77777777" w:rsidTr="00147A8B">
        <w:tc>
          <w:tcPr>
            <w:tcW w:w="8472" w:type="dxa"/>
            <w:gridSpan w:val="2"/>
            <w:shd w:val="clear" w:color="auto" w:fill="CC8E21"/>
          </w:tcPr>
          <w:p w14:paraId="61910E13" w14:textId="77777777" w:rsidR="0017395E" w:rsidRPr="0007140A" w:rsidRDefault="0017395E" w:rsidP="00147A8B">
            <w:pPr>
              <w:pBdr>
                <w:top w:val="nil"/>
                <w:left w:val="nil"/>
                <w:bottom w:val="nil"/>
                <w:right w:val="nil"/>
                <w:between w:val="nil"/>
              </w:pBdr>
              <w:spacing w:line="240" w:lineRule="auto"/>
              <w:rPr>
                <w:rFonts w:ascii="Verdana" w:eastAsia="Verdana" w:hAnsi="Verdana" w:cs="Verdana"/>
                <w:b/>
                <w:color w:val="000000"/>
                <w:sz w:val="24"/>
                <w:szCs w:val="24"/>
              </w:rPr>
            </w:pPr>
            <w:r w:rsidRPr="0007140A">
              <w:rPr>
                <w:rFonts w:ascii="Verdana" w:eastAsia="Verdana" w:hAnsi="Verdana" w:cs="Verdana"/>
                <w:b/>
                <w:color w:val="FFFFFF"/>
                <w:sz w:val="24"/>
                <w:szCs w:val="24"/>
              </w:rPr>
              <w:t>Basic Contract Information</w:t>
            </w:r>
          </w:p>
        </w:tc>
      </w:tr>
      <w:tr w:rsidR="0017395E" w14:paraId="1C25D5C9" w14:textId="77777777" w:rsidTr="00147A8B">
        <w:tc>
          <w:tcPr>
            <w:tcW w:w="2547" w:type="dxa"/>
            <w:shd w:val="clear" w:color="auto" w:fill="FEB92E"/>
          </w:tcPr>
          <w:p w14:paraId="6CDB60A5" w14:textId="77777777" w:rsidR="0017395E" w:rsidRPr="0007140A" w:rsidRDefault="0017395E" w:rsidP="00147A8B">
            <w:pPr>
              <w:pBdr>
                <w:top w:val="nil"/>
                <w:left w:val="nil"/>
                <w:bottom w:val="nil"/>
                <w:right w:val="nil"/>
                <w:between w:val="nil"/>
              </w:pBdr>
              <w:spacing w:line="240" w:lineRule="auto"/>
              <w:rPr>
                <w:rFonts w:ascii="Verdana" w:eastAsia="Verdana" w:hAnsi="Verdana" w:cs="Verdana"/>
                <w:color w:val="000000"/>
                <w:sz w:val="24"/>
                <w:szCs w:val="24"/>
              </w:rPr>
            </w:pPr>
            <w:r w:rsidRPr="0007140A">
              <w:rPr>
                <w:rFonts w:ascii="Verdana" w:eastAsia="Verdana" w:hAnsi="Verdana" w:cs="Verdana"/>
                <w:color w:val="000000"/>
                <w:sz w:val="24"/>
                <w:szCs w:val="24"/>
              </w:rPr>
              <w:t>Contract Title</w:t>
            </w:r>
          </w:p>
        </w:tc>
        <w:tc>
          <w:tcPr>
            <w:tcW w:w="5925" w:type="dxa"/>
            <w:shd w:val="clear" w:color="auto" w:fill="auto"/>
          </w:tcPr>
          <w:p w14:paraId="371783BE" w14:textId="7B251C77" w:rsidR="0017395E" w:rsidRPr="0007140A" w:rsidRDefault="003A494B" w:rsidP="00147A8B">
            <w:pPr>
              <w:pBdr>
                <w:top w:val="nil"/>
                <w:left w:val="nil"/>
                <w:bottom w:val="nil"/>
                <w:right w:val="nil"/>
                <w:between w:val="nil"/>
              </w:pBdr>
              <w:spacing w:line="240" w:lineRule="auto"/>
              <w:rPr>
                <w:rFonts w:ascii="Verdana" w:eastAsia="Verdana" w:hAnsi="Verdana" w:cs="Verdana"/>
                <w:color w:val="000000"/>
                <w:sz w:val="24"/>
                <w:szCs w:val="24"/>
              </w:rPr>
            </w:pPr>
            <w:r w:rsidRPr="0007140A">
              <w:rPr>
                <w:rFonts w:ascii="Verdana" w:eastAsia="Verdana" w:hAnsi="Verdana" w:cs="Verdana"/>
                <w:color w:val="000000"/>
                <w:sz w:val="24"/>
                <w:szCs w:val="24"/>
              </w:rPr>
              <w:t xml:space="preserve">Footpath Maintenance </w:t>
            </w:r>
          </w:p>
        </w:tc>
      </w:tr>
      <w:tr w:rsidR="00F4796C" w14:paraId="36DCC648" w14:textId="77777777" w:rsidTr="00147A8B">
        <w:tc>
          <w:tcPr>
            <w:tcW w:w="2547" w:type="dxa"/>
            <w:shd w:val="clear" w:color="auto" w:fill="FEB92E"/>
          </w:tcPr>
          <w:p w14:paraId="2398395A" w14:textId="4A119B94" w:rsidR="00F4796C" w:rsidRPr="0007140A" w:rsidRDefault="00F4796C" w:rsidP="00147A8B">
            <w:pPr>
              <w:pBdr>
                <w:top w:val="nil"/>
                <w:left w:val="nil"/>
                <w:bottom w:val="nil"/>
                <w:right w:val="nil"/>
                <w:between w:val="nil"/>
              </w:pBdr>
              <w:spacing w:line="240" w:lineRule="auto"/>
              <w:rPr>
                <w:rFonts w:ascii="Verdana" w:eastAsia="Verdana" w:hAnsi="Verdana" w:cs="Verdana"/>
                <w:color w:val="000000"/>
                <w:sz w:val="24"/>
                <w:szCs w:val="24"/>
              </w:rPr>
            </w:pPr>
            <w:r w:rsidRPr="0007140A">
              <w:rPr>
                <w:rFonts w:ascii="Verdana" w:eastAsia="Verdana" w:hAnsi="Verdana" w:cs="Verdana"/>
                <w:color w:val="000000"/>
                <w:sz w:val="24"/>
                <w:szCs w:val="24"/>
              </w:rPr>
              <w:t>Contract Value</w:t>
            </w:r>
          </w:p>
        </w:tc>
        <w:tc>
          <w:tcPr>
            <w:tcW w:w="5925" w:type="dxa"/>
            <w:shd w:val="clear" w:color="auto" w:fill="auto"/>
          </w:tcPr>
          <w:p w14:paraId="21DD0385" w14:textId="4AB91F03" w:rsidR="00F4796C" w:rsidRPr="0007140A" w:rsidRDefault="00F4796C" w:rsidP="00147A8B">
            <w:pPr>
              <w:pBdr>
                <w:top w:val="nil"/>
                <w:left w:val="nil"/>
                <w:bottom w:val="nil"/>
                <w:right w:val="nil"/>
                <w:between w:val="nil"/>
              </w:pBdr>
              <w:spacing w:line="240" w:lineRule="auto"/>
              <w:rPr>
                <w:rFonts w:ascii="Verdana" w:eastAsia="Verdana" w:hAnsi="Verdana" w:cs="Verdana"/>
                <w:color w:val="000000"/>
                <w:sz w:val="24"/>
                <w:szCs w:val="24"/>
              </w:rPr>
            </w:pPr>
            <w:r w:rsidRPr="0007140A">
              <w:rPr>
                <w:rFonts w:ascii="Verdana" w:eastAsia="Verdana" w:hAnsi="Verdana" w:cs="Verdana"/>
                <w:color w:val="000000"/>
                <w:sz w:val="24"/>
                <w:szCs w:val="24"/>
              </w:rPr>
              <w:t>£</w:t>
            </w:r>
            <w:r w:rsidR="00864073">
              <w:rPr>
                <w:rFonts w:ascii="Verdana" w:eastAsia="Verdana" w:hAnsi="Verdana" w:cs="Verdana"/>
                <w:color w:val="000000"/>
                <w:sz w:val="24"/>
                <w:szCs w:val="24"/>
              </w:rPr>
              <w:t>7,000.00</w:t>
            </w:r>
            <w:r w:rsidRPr="0007140A">
              <w:rPr>
                <w:rFonts w:ascii="Verdana" w:eastAsia="Verdana" w:hAnsi="Verdana" w:cs="Verdana"/>
                <w:color w:val="000000"/>
                <w:sz w:val="24"/>
                <w:szCs w:val="24"/>
              </w:rPr>
              <w:t xml:space="preserve"> per annum</w:t>
            </w:r>
          </w:p>
        </w:tc>
      </w:tr>
      <w:tr w:rsidR="0017395E" w14:paraId="7EEE95A2" w14:textId="77777777" w:rsidTr="00147A8B">
        <w:tc>
          <w:tcPr>
            <w:tcW w:w="2547" w:type="dxa"/>
            <w:shd w:val="clear" w:color="auto" w:fill="FEB92E"/>
          </w:tcPr>
          <w:p w14:paraId="4E21901A" w14:textId="77777777" w:rsidR="0017395E" w:rsidRPr="0007140A" w:rsidRDefault="0017395E" w:rsidP="00147A8B">
            <w:pPr>
              <w:pBdr>
                <w:top w:val="nil"/>
                <w:left w:val="nil"/>
                <w:bottom w:val="nil"/>
                <w:right w:val="nil"/>
                <w:between w:val="nil"/>
              </w:pBdr>
              <w:spacing w:line="240" w:lineRule="auto"/>
              <w:rPr>
                <w:rFonts w:ascii="Verdana" w:eastAsia="Verdana" w:hAnsi="Verdana" w:cs="Verdana"/>
                <w:color w:val="000000"/>
                <w:sz w:val="24"/>
                <w:szCs w:val="24"/>
              </w:rPr>
            </w:pPr>
            <w:r w:rsidRPr="0007140A">
              <w:rPr>
                <w:rFonts w:ascii="Verdana" w:eastAsia="Verdana" w:hAnsi="Verdana" w:cs="Verdana"/>
                <w:color w:val="000000"/>
                <w:sz w:val="24"/>
                <w:szCs w:val="24"/>
              </w:rPr>
              <w:t>Contract Length</w:t>
            </w:r>
          </w:p>
        </w:tc>
        <w:tc>
          <w:tcPr>
            <w:tcW w:w="5925" w:type="dxa"/>
            <w:shd w:val="clear" w:color="auto" w:fill="auto"/>
          </w:tcPr>
          <w:p w14:paraId="78A22190" w14:textId="42400FBA" w:rsidR="0017395E" w:rsidRPr="0007140A" w:rsidRDefault="009045FB" w:rsidP="00147A8B">
            <w:pPr>
              <w:pBdr>
                <w:top w:val="nil"/>
                <w:left w:val="nil"/>
                <w:bottom w:val="nil"/>
                <w:right w:val="nil"/>
                <w:between w:val="nil"/>
              </w:pBdr>
              <w:spacing w:line="240" w:lineRule="auto"/>
              <w:rPr>
                <w:rFonts w:ascii="Verdana" w:eastAsia="Verdana" w:hAnsi="Verdana" w:cs="Verdana"/>
                <w:color w:val="000000"/>
                <w:sz w:val="24"/>
                <w:szCs w:val="24"/>
              </w:rPr>
            </w:pPr>
            <w:r w:rsidRPr="0007140A">
              <w:rPr>
                <w:rFonts w:ascii="Verdana" w:eastAsia="Verdana" w:hAnsi="Verdana" w:cs="Verdana"/>
                <w:color w:val="000000"/>
                <w:sz w:val="24"/>
                <w:szCs w:val="24"/>
              </w:rPr>
              <w:t>2</w:t>
            </w:r>
            <w:r w:rsidR="007063B4" w:rsidRPr="0007140A">
              <w:rPr>
                <w:rFonts w:ascii="Verdana" w:eastAsia="Verdana" w:hAnsi="Verdana" w:cs="Verdana"/>
                <w:color w:val="000000"/>
                <w:sz w:val="24"/>
                <w:szCs w:val="24"/>
              </w:rPr>
              <w:t xml:space="preserve"> year</w:t>
            </w:r>
            <w:r w:rsidR="00B50D4F" w:rsidRPr="0007140A">
              <w:rPr>
                <w:rFonts w:ascii="Verdana" w:eastAsia="Verdana" w:hAnsi="Verdana" w:cs="Verdana"/>
                <w:color w:val="000000"/>
                <w:sz w:val="24"/>
                <w:szCs w:val="24"/>
              </w:rPr>
              <w:t>s</w:t>
            </w:r>
            <w:r w:rsidR="007063B4" w:rsidRPr="0007140A">
              <w:rPr>
                <w:rFonts w:ascii="Verdana" w:eastAsia="Verdana" w:hAnsi="Verdana" w:cs="Verdana"/>
                <w:color w:val="000000"/>
                <w:sz w:val="24"/>
                <w:szCs w:val="24"/>
              </w:rPr>
              <w:t xml:space="preserve"> </w:t>
            </w:r>
          </w:p>
        </w:tc>
      </w:tr>
      <w:tr w:rsidR="0017395E" w14:paraId="644621FB" w14:textId="77777777" w:rsidTr="00147A8B">
        <w:trPr>
          <w:trHeight w:val="1540"/>
        </w:trPr>
        <w:tc>
          <w:tcPr>
            <w:tcW w:w="2547" w:type="dxa"/>
            <w:shd w:val="clear" w:color="auto" w:fill="FEB92E"/>
          </w:tcPr>
          <w:p w14:paraId="21EF5FAA" w14:textId="5434577F" w:rsidR="0017395E" w:rsidRPr="0007140A" w:rsidRDefault="0017395E" w:rsidP="00147A8B">
            <w:pPr>
              <w:pBdr>
                <w:top w:val="nil"/>
                <w:left w:val="nil"/>
                <w:bottom w:val="nil"/>
                <w:right w:val="nil"/>
                <w:between w:val="nil"/>
              </w:pBdr>
              <w:spacing w:line="240" w:lineRule="auto"/>
              <w:rPr>
                <w:rFonts w:ascii="Verdana" w:eastAsia="Verdana" w:hAnsi="Verdana" w:cs="Verdana"/>
                <w:color w:val="000000"/>
                <w:sz w:val="24"/>
                <w:szCs w:val="24"/>
              </w:rPr>
            </w:pPr>
            <w:r w:rsidRPr="0007140A">
              <w:rPr>
                <w:rFonts w:ascii="Verdana" w:eastAsia="Verdana" w:hAnsi="Verdana" w:cs="Verdana"/>
                <w:color w:val="000000"/>
                <w:sz w:val="24"/>
                <w:szCs w:val="24"/>
              </w:rPr>
              <w:t xml:space="preserve">Basic Description of </w:t>
            </w:r>
            <w:r w:rsidR="004848E9" w:rsidRPr="0007140A">
              <w:rPr>
                <w:rFonts w:ascii="Verdana" w:eastAsia="Verdana" w:hAnsi="Verdana" w:cs="Verdana"/>
                <w:sz w:val="24"/>
                <w:szCs w:val="24"/>
              </w:rPr>
              <w:t>Services</w:t>
            </w:r>
          </w:p>
        </w:tc>
        <w:tc>
          <w:tcPr>
            <w:tcW w:w="5925" w:type="dxa"/>
            <w:shd w:val="clear" w:color="auto" w:fill="auto"/>
          </w:tcPr>
          <w:p w14:paraId="7735C150" w14:textId="40E47CD2" w:rsidR="0017395E" w:rsidRPr="0007140A" w:rsidRDefault="00B95FE8" w:rsidP="00B95FE8">
            <w:pPr>
              <w:jc w:val="both"/>
              <w:rPr>
                <w:rFonts w:ascii="Verdana" w:hAnsi="Verdana"/>
                <w:snapToGrid w:val="0"/>
                <w:sz w:val="24"/>
                <w:szCs w:val="24"/>
              </w:rPr>
            </w:pPr>
            <w:r w:rsidRPr="0007140A">
              <w:rPr>
                <w:rFonts w:ascii="Verdana" w:hAnsi="Verdana"/>
                <w:sz w:val="24"/>
                <w:szCs w:val="24"/>
              </w:rPr>
              <w:t xml:space="preserve">The Authority is looking for quotations for the </w:t>
            </w:r>
            <w:r w:rsidR="00692E91" w:rsidRPr="0007140A">
              <w:rPr>
                <w:rFonts w:ascii="Verdana" w:hAnsi="Verdana"/>
                <w:sz w:val="24"/>
                <w:szCs w:val="24"/>
              </w:rPr>
              <w:t xml:space="preserve">strimming/brush cutting/mowing vegetation from </w:t>
            </w:r>
            <w:r w:rsidR="00757675" w:rsidRPr="0007140A">
              <w:rPr>
                <w:rFonts w:ascii="Verdana" w:hAnsi="Verdana"/>
                <w:sz w:val="24"/>
                <w:szCs w:val="24"/>
              </w:rPr>
              <w:t xml:space="preserve">the footpaths outlined within this specification. </w:t>
            </w:r>
          </w:p>
        </w:tc>
      </w:tr>
    </w:tbl>
    <w:p w14:paraId="71928734" w14:textId="77777777" w:rsidR="0017395E" w:rsidRPr="00B95FE8" w:rsidRDefault="0017395E" w:rsidP="0017395E">
      <w:pPr>
        <w:pBdr>
          <w:top w:val="nil"/>
          <w:left w:val="nil"/>
          <w:bottom w:val="nil"/>
          <w:right w:val="nil"/>
          <w:between w:val="nil"/>
        </w:pBdr>
        <w:spacing w:after="0" w:line="240" w:lineRule="auto"/>
        <w:rPr>
          <w:rFonts w:ascii="Verdana" w:eastAsia="Verdana" w:hAnsi="Verdana"/>
          <w:b/>
          <w:color w:val="000000"/>
          <w:sz w:val="24"/>
          <w:szCs w:val="24"/>
        </w:rPr>
      </w:pPr>
    </w:p>
    <w:p w14:paraId="1D59BABF" w14:textId="2998CEED" w:rsidR="0017395E" w:rsidRPr="00B95FE8" w:rsidRDefault="00BB4AED" w:rsidP="0017395E">
      <w:pPr>
        <w:pStyle w:val="Title"/>
        <w:ind w:left="720"/>
        <w:rPr>
          <w:rFonts w:ascii="Verdana" w:hAnsi="Verdana"/>
        </w:rPr>
      </w:pPr>
      <w:bookmarkStart w:id="2" w:name="_heading=h.zf1hkokosmqo" w:colFirst="0" w:colLast="0"/>
      <w:bookmarkEnd w:id="2"/>
      <w:r>
        <w:rPr>
          <w:rFonts w:ascii="Verdana" w:hAnsi="Verdana"/>
        </w:rPr>
        <w:t xml:space="preserve">Part A: </w:t>
      </w:r>
      <w:r w:rsidR="0017395E" w:rsidRPr="00B95FE8">
        <w:rPr>
          <w:rFonts w:ascii="Verdana" w:hAnsi="Verdana"/>
        </w:rPr>
        <w:t>Section 1 – Instructions for Completion</w:t>
      </w:r>
    </w:p>
    <w:p w14:paraId="165DF7BF" w14:textId="77777777" w:rsidR="0017395E" w:rsidRDefault="0017395E" w:rsidP="0017395E">
      <w:pPr>
        <w:pBdr>
          <w:top w:val="nil"/>
          <w:left w:val="nil"/>
          <w:bottom w:val="nil"/>
          <w:right w:val="nil"/>
          <w:between w:val="nil"/>
        </w:pBdr>
        <w:spacing w:after="0" w:line="240" w:lineRule="auto"/>
        <w:rPr>
          <w:rFonts w:ascii="Verdana" w:eastAsia="Verdana" w:hAnsi="Verdana" w:cs="Verdana"/>
          <w:color w:val="000000"/>
        </w:rPr>
      </w:pPr>
    </w:p>
    <w:p w14:paraId="2DF6235E" w14:textId="77777777" w:rsidR="0017395E" w:rsidRPr="0006439F" w:rsidRDefault="0017395E" w:rsidP="0017395E">
      <w:pPr>
        <w:pBdr>
          <w:top w:val="nil"/>
          <w:left w:val="nil"/>
          <w:bottom w:val="nil"/>
          <w:right w:val="nil"/>
          <w:between w:val="nil"/>
        </w:pBdr>
        <w:spacing w:after="0" w:line="240" w:lineRule="auto"/>
        <w:rPr>
          <w:rFonts w:ascii="Verdana" w:eastAsia="Verdana" w:hAnsi="Verdana" w:cs="Verdana"/>
          <w:color w:val="000000"/>
          <w:sz w:val="24"/>
          <w:szCs w:val="24"/>
        </w:rPr>
      </w:pPr>
      <w:r w:rsidRPr="0006439F">
        <w:rPr>
          <w:rFonts w:ascii="Verdana" w:eastAsia="Verdana" w:hAnsi="Verdana" w:cs="Verdana"/>
          <w:color w:val="000000"/>
          <w:sz w:val="24"/>
          <w:szCs w:val="24"/>
        </w:rPr>
        <w:t xml:space="preserve">This document consists of four parts – </w:t>
      </w:r>
    </w:p>
    <w:p w14:paraId="56B7A3D7" w14:textId="77777777" w:rsidR="0017395E" w:rsidRPr="0006439F" w:rsidRDefault="0017395E" w:rsidP="0017395E">
      <w:pPr>
        <w:pBdr>
          <w:top w:val="nil"/>
          <w:left w:val="nil"/>
          <w:bottom w:val="nil"/>
          <w:right w:val="nil"/>
          <w:between w:val="nil"/>
        </w:pBdr>
        <w:spacing w:after="0" w:line="240" w:lineRule="auto"/>
        <w:rPr>
          <w:rFonts w:ascii="Verdana" w:eastAsia="Verdana" w:hAnsi="Verdana" w:cs="Verdana"/>
          <w:b/>
          <w:color w:val="000000"/>
          <w:sz w:val="24"/>
          <w:szCs w:val="24"/>
        </w:rPr>
      </w:pPr>
    </w:p>
    <w:p w14:paraId="5E154F03" w14:textId="656FF6D0" w:rsidR="0017395E" w:rsidRPr="0006439F" w:rsidRDefault="0017395E" w:rsidP="00B95FE8">
      <w:pPr>
        <w:pBdr>
          <w:top w:val="nil"/>
          <w:left w:val="nil"/>
          <w:bottom w:val="nil"/>
          <w:right w:val="nil"/>
          <w:between w:val="nil"/>
        </w:pBdr>
        <w:spacing w:after="0" w:line="240" w:lineRule="auto"/>
        <w:jc w:val="both"/>
        <w:rPr>
          <w:rFonts w:ascii="Verdana" w:eastAsia="Verdana" w:hAnsi="Verdana" w:cs="Verdana"/>
          <w:color w:val="000000"/>
          <w:sz w:val="24"/>
          <w:szCs w:val="24"/>
        </w:rPr>
      </w:pPr>
      <w:r w:rsidRPr="0006439F">
        <w:rPr>
          <w:rFonts w:ascii="Verdana" w:eastAsia="Verdana" w:hAnsi="Verdana" w:cs="Verdana"/>
          <w:b/>
          <w:color w:val="000000"/>
          <w:sz w:val="24"/>
          <w:szCs w:val="24"/>
        </w:rPr>
        <w:t>Part A</w:t>
      </w:r>
      <w:r w:rsidRPr="0006439F">
        <w:rPr>
          <w:rFonts w:ascii="Verdana" w:eastAsia="Verdana" w:hAnsi="Verdana" w:cs="Verdana"/>
          <w:color w:val="000000"/>
          <w:sz w:val="24"/>
          <w:szCs w:val="24"/>
        </w:rPr>
        <w:t xml:space="preserve">: </w:t>
      </w:r>
      <w:r w:rsidR="00160F42">
        <w:rPr>
          <w:rFonts w:ascii="Verdana" w:eastAsia="Verdana" w:hAnsi="Verdana" w:cs="Verdana"/>
          <w:color w:val="000000"/>
          <w:sz w:val="24"/>
          <w:szCs w:val="24"/>
        </w:rPr>
        <w:t>I</w:t>
      </w:r>
      <w:r w:rsidRPr="0006439F">
        <w:rPr>
          <w:rFonts w:ascii="Verdana" w:eastAsia="Verdana" w:hAnsi="Verdana" w:cs="Verdana"/>
          <w:color w:val="000000"/>
          <w:sz w:val="24"/>
          <w:szCs w:val="24"/>
        </w:rPr>
        <w:t>nstructions, timetable and evaluation criteria. There are no sections for the Applicant to fill in in this section.</w:t>
      </w:r>
    </w:p>
    <w:p w14:paraId="7285131C" w14:textId="77777777" w:rsidR="0017395E" w:rsidRPr="0006439F" w:rsidRDefault="0017395E" w:rsidP="00B95FE8">
      <w:pPr>
        <w:pBdr>
          <w:top w:val="nil"/>
          <w:left w:val="nil"/>
          <w:bottom w:val="nil"/>
          <w:right w:val="nil"/>
          <w:between w:val="nil"/>
        </w:pBdr>
        <w:spacing w:after="0" w:line="240" w:lineRule="auto"/>
        <w:jc w:val="both"/>
        <w:rPr>
          <w:rFonts w:ascii="Verdana" w:eastAsia="Verdana" w:hAnsi="Verdana" w:cs="Verdana"/>
          <w:color w:val="000000"/>
          <w:sz w:val="24"/>
          <w:szCs w:val="24"/>
        </w:rPr>
      </w:pPr>
    </w:p>
    <w:p w14:paraId="763AFE06" w14:textId="2B3AAEEC" w:rsidR="0017395E" w:rsidRPr="0006439F" w:rsidRDefault="0017395E" w:rsidP="00B95FE8">
      <w:pPr>
        <w:pBdr>
          <w:top w:val="nil"/>
          <w:left w:val="nil"/>
          <w:bottom w:val="nil"/>
          <w:right w:val="nil"/>
          <w:between w:val="nil"/>
        </w:pBdr>
        <w:spacing w:line="240" w:lineRule="auto"/>
        <w:jc w:val="both"/>
        <w:rPr>
          <w:rFonts w:ascii="Verdana" w:eastAsia="Verdana" w:hAnsi="Verdana" w:cs="Verdana"/>
          <w:color w:val="000000"/>
          <w:sz w:val="24"/>
          <w:szCs w:val="24"/>
        </w:rPr>
      </w:pPr>
      <w:r w:rsidRPr="0006439F">
        <w:rPr>
          <w:rFonts w:ascii="Verdana" w:eastAsia="Verdana" w:hAnsi="Verdana" w:cs="Verdana"/>
          <w:b/>
          <w:color w:val="000000"/>
          <w:sz w:val="24"/>
          <w:szCs w:val="24"/>
        </w:rPr>
        <w:t>Part B</w:t>
      </w:r>
      <w:r w:rsidRPr="0006439F">
        <w:rPr>
          <w:rFonts w:ascii="Verdana" w:eastAsia="Verdana" w:hAnsi="Verdana" w:cs="Verdana"/>
          <w:color w:val="000000"/>
          <w:sz w:val="24"/>
          <w:szCs w:val="24"/>
        </w:rPr>
        <w:t xml:space="preserve">: </w:t>
      </w:r>
      <w:r w:rsidR="00160F42">
        <w:rPr>
          <w:rFonts w:ascii="Verdana" w:eastAsia="Verdana" w:hAnsi="Verdana" w:cs="Verdana"/>
          <w:color w:val="000000"/>
          <w:sz w:val="24"/>
          <w:szCs w:val="24"/>
        </w:rPr>
        <w:t>Quote Return m</w:t>
      </w:r>
      <w:r w:rsidRPr="0006439F">
        <w:rPr>
          <w:rFonts w:ascii="Verdana" w:eastAsia="Verdana" w:hAnsi="Verdana" w:cs="Verdana"/>
          <w:color w:val="000000"/>
          <w:sz w:val="24"/>
          <w:szCs w:val="24"/>
        </w:rPr>
        <w:t>ust be returned by the Applicant. There are various sub-sections which must be filled in.</w:t>
      </w:r>
    </w:p>
    <w:p w14:paraId="503018E6" w14:textId="1333C2A5" w:rsidR="0017395E" w:rsidRPr="0006439F" w:rsidRDefault="0017395E" w:rsidP="00B95FE8">
      <w:pPr>
        <w:pBdr>
          <w:top w:val="nil"/>
          <w:left w:val="nil"/>
          <w:bottom w:val="nil"/>
          <w:right w:val="nil"/>
          <w:between w:val="nil"/>
        </w:pBdr>
        <w:spacing w:line="240" w:lineRule="auto"/>
        <w:jc w:val="both"/>
        <w:rPr>
          <w:rFonts w:ascii="Verdana" w:eastAsia="Verdana" w:hAnsi="Verdana" w:cs="Verdana"/>
          <w:color w:val="000000"/>
          <w:sz w:val="24"/>
          <w:szCs w:val="24"/>
        </w:rPr>
      </w:pPr>
      <w:r w:rsidRPr="0006439F">
        <w:rPr>
          <w:rFonts w:ascii="Verdana" w:eastAsia="Verdana" w:hAnsi="Verdana" w:cs="Verdana"/>
          <w:b/>
          <w:color w:val="000000"/>
          <w:sz w:val="24"/>
          <w:szCs w:val="24"/>
        </w:rPr>
        <w:t>Part C</w:t>
      </w:r>
      <w:r w:rsidRPr="0006439F">
        <w:rPr>
          <w:rFonts w:ascii="Verdana" w:eastAsia="Verdana" w:hAnsi="Verdana" w:cs="Verdana"/>
          <w:color w:val="000000"/>
          <w:sz w:val="24"/>
          <w:szCs w:val="24"/>
        </w:rPr>
        <w:t xml:space="preserve">: </w:t>
      </w:r>
      <w:r w:rsidR="00160F42">
        <w:rPr>
          <w:rFonts w:ascii="Verdana" w:eastAsia="Verdana" w:hAnsi="Verdana" w:cs="Verdana"/>
          <w:color w:val="000000"/>
          <w:sz w:val="24"/>
          <w:szCs w:val="24"/>
        </w:rPr>
        <w:t>M</w:t>
      </w:r>
      <w:r w:rsidRPr="0006439F">
        <w:rPr>
          <w:rFonts w:ascii="Verdana" w:eastAsia="Verdana" w:hAnsi="Verdana" w:cs="Verdana"/>
          <w:color w:val="000000"/>
          <w:sz w:val="24"/>
          <w:szCs w:val="24"/>
        </w:rPr>
        <w:t xml:space="preserve">ust be returned by the Applicant. Includes schedules for commercially sensitive information, the form quotation and declarations. </w:t>
      </w:r>
    </w:p>
    <w:p w14:paraId="60381EF9" w14:textId="0C92F320" w:rsidR="0017395E" w:rsidRPr="0006439F" w:rsidRDefault="0017395E" w:rsidP="00B95FE8">
      <w:pPr>
        <w:pBdr>
          <w:top w:val="nil"/>
          <w:left w:val="nil"/>
          <w:bottom w:val="nil"/>
          <w:right w:val="nil"/>
          <w:between w:val="nil"/>
        </w:pBdr>
        <w:spacing w:line="240" w:lineRule="auto"/>
        <w:jc w:val="both"/>
        <w:rPr>
          <w:rFonts w:ascii="Verdana" w:eastAsia="Verdana" w:hAnsi="Verdana" w:cs="Verdana"/>
          <w:color w:val="000000"/>
          <w:sz w:val="24"/>
          <w:szCs w:val="24"/>
        </w:rPr>
      </w:pPr>
      <w:r w:rsidRPr="0006439F">
        <w:rPr>
          <w:rFonts w:ascii="Verdana" w:eastAsia="Verdana" w:hAnsi="Verdana" w:cs="Verdana"/>
          <w:b/>
          <w:color w:val="000000"/>
          <w:sz w:val="24"/>
          <w:szCs w:val="24"/>
        </w:rPr>
        <w:t>Part D</w:t>
      </w:r>
      <w:r w:rsidRPr="0006439F">
        <w:rPr>
          <w:rFonts w:ascii="Verdana" w:eastAsia="Verdana" w:hAnsi="Verdana" w:cs="Verdana"/>
          <w:color w:val="000000"/>
          <w:sz w:val="24"/>
          <w:szCs w:val="24"/>
        </w:rPr>
        <w:t xml:space="preserve">: </w:t>
      </w:r>
      <w:r w:rsidR="00160F42">
        <w:rPr>
          <w:rFonts w:ascii="Verdana" w:eastAsia="Verdana" w:hAnsi="Verdana" w:cs="Verdana"/>
          <w:color w:val="000000"/>
          <w:sz w:val="24"/>
          <w:szCs w:val="24"/>
        </w:rPr>
        <w:t>T</w:t>
      </w:r>
      <w:r w:rsidRPr="0006439F">
        <w:rPr>
          <w:rFonts w:ascii="Verdana" w:eastAsia="Verdana" w:hAnsi="Verdana" w:cs="Verdana"/>
          <w:color w:val="000000"/>
          <w:sz w:val="24"/>
          <w:szCs w:val="24"/>
        </w:rPr>
        <w:t>he Appendices include a glossary. There are no sections for the Applicant to fill out in this section.</w:t>
      </w:r>
    </w:p>
    <w:p w14:paraId="6409141E" w14:textId="77777777" w:rsidR="0017395E" w:rsidRPr="0006439F" w:rsidRDefault="0017395E" w:rsidP="00B95FE8">
      <w:pPr>
        <w:pBdr>
          <w:top w:val="nil"/>
          <w:left w:val="nil"/>
          <w:bottom w:val="nil"/>
          <w:right w:val="nil"/>
          <w:between w:val="nil"/>
        </w:pBdr>
        <w:spacing w:line="240" w:lineRule="auto"/>
        <w:jc w:val="both"/>
        <w:rPr>
          <w:rFonts w:ascii="Verdana" w:eastAsia="Verdana" w:hAnsi="Verdana" w:cs="Verdana"/>
          <w:color w:val="000000"/>
          <w:sz w:val="24"/>
          <w:szCs w:val="24"/>
        </w:rPr>
      </w:pPr>
      <w:r w:rsidRPr="0006439F">
        <w:rPr>
          <w:rFonts w:ascii="Verdana" w:eastAsia="Verdana" w:hAnsi="Verdana" w:cs="Verdana"/>
          <w:color w:val="000000"/>
          <w:sz w:val="24"/>
          <w:szCs w:val="24"/>
        </w:rPr>
        <w:t xml:space="preserve">Any information relating to the Council and supplied by the Council shall be kept by the Applicant in strictest confidence. </w:t>
      </w:r>
    </w:p>
    <w:p w14:paraId="4B559EAF" w14:textId="77777777" w:rsidR="0017395E" w:rsidRPr="0006439F" w:rsidRDefault="0017395E" w:rsidP="00B95FE8">
      <w:pPr>
        <w:pBdr>
          <w:top w:val="nil"/>
          <w:left w:val="nil"/>
          <w:bottom w:val="nil"/>
          <w:right w:val="nil"/>
          <w:between w:val="nil"/>
        </w:pBdr>
        <w:spacing w:line="240" w:lineRule="auto"/>
        <w:jc w:val="both"/>
        <w:rPr>
          <w:rFonts w:ascii="Verdana" w:eastAsia="Verdana" w:hAnsi="Verdana" w:cs="Verdana"/>
          <w:color w:val="000000"/>
          <w:sz w:val="24"/>
          <w:szCs w:val="24"/>
        </w:rPr>
      </w:pPr>
      <w:r w:rsidRPr="0006439F">
        <w:rPr>
          <w:rFonts w:ascii="Verdana" w:eastAsia="Verdana" w:hAnsi="Verdana" w:cs="Verdana"/>
          <w:color w:val="000000"/>
          <w:sz w:val="24"/>
          <w:szCs w:val="24"/>
        </w:rPr>
        <w:t>Applicants are advised that the Council is not bound to accept the lowest quote submitted, nor to reimburse any expense incurred during the process.</w:t>
      </w:r>
    </w:p>
    <w:p w14:paraId="2EB58CF9" w14:textId="77777777" w:rsidR="0017395E" w:rsidRPr="0006439F" w:rsidRDefault="0017395E" w:rsidP="008308A9">
      <w:pPr>
        <w:spacing w:after="0" w:line="240" w:lineRule="auto"/>
        <w:jc w:val="both"/>
        <w:rPr>
          <w:rFonts w:ascii="Verdana" w:eastAsia="Verdana" w:hAnsi="Verdana" w:cs="Verdana"/>
          <w:sz w:val="24"/>
          <w:szCs w:val="24"/>
        </w:rPr>
      </w:pPr>
      <w:r w:rsidRPr="0006439F">
        <w:rPr>
          <w:rFonts w:ascii="Verdana" w:eastAsia="Verdana" w:hAnsi="Verdana" w:cs="Verdana"/>
          <w:sz w:val="24"/>
          <w:szCs w:val="24"/>
        </w:rPr>
        <w:t xml:space="preserve">The Council reserves the right to award the business in whole to one Applicant, in part to more than one Applicant or to make no award at all.  </w:t>
      </w:r>
    </w:p>
    <w:p w14:paraId="05EDE76E" w14:textId="77777777" w:rsidR="0017395E" w:rsidRPr="0006439F" w:rsidRDefault="0017395E" w:rsidP="0017395E">
      <w:pPr>
        <w:pStyle w:val="Subtitle"/>
        <w:rPr>
          <w:sz w:val="28"/>
          <w:szCs w:val="28"/>
        </w:rPr>
      </w:pPr>
      <w:bookmarkStart w:id="3" w:name="_heading=h.1fob9te" w:colFirst="0" w:colLast="0"/>
      <w:bookmarkEnd w:id="3"/>
      <w:r w:rsidRPr="0006439F">
        <w:rPr>
          <w:sz w:val="28"/>
          <w:szCs w:val="28"/>
        </w:rPr>
        <w:t>1.1 Quote Enquiries</w:t>
      </w:r>
    </w:p>
    <w:p w14:paraId="3F5AD9EF" w14:textId="2946054F" w:rsidR="00160F42" w:rsidRDefault="0017395E" w:rsidP="008308A9">
      <w:pPr>
        <w:spacing w:after="0" w:line="240" w:lineRule="auto"/>
        <w:jc w:val="both"/>
        <w:rPr>
          <w:rFonts w:ascii="Verdana" w:eastAsia="Verdana" w:hAnsi="Verdana" w:cs="Verdana"/>
          <w:sz w:val="24"/>
          <w:szCs w:val="24"/>
        </w:rPr>
      </w:pPr>
      <w:r w:rsidRPr="0006439F">
        <w:rPr>
          <w:rFonts w:ascii="Verdana" w:eastAsia="Verdana" w:hAnsi="Verdana" w:cs="Verdana"/>
          <w:sz w:val="24"/>
          <w:szCs w:val="24"/>
        </w:rPr>
        <w:t xml:space="preserve">All enquiries and clarifications should be directed to the Authorised Officer shown below and no later than </w:t>
      </w:r>
      <w:r w:rsidR="00160F42">
        <w:rPr>
          <w:rFonts w:ascii="Verdana" w:eastAsia="Verdana" w:hAnsi="Verdana" w:cs="Verdana"/>
          <w:sz w:val="24"/>
          <w:szCs w:val="24"/>
        </w:rPr>
        <w:t>14</w:t>
      </w:r>
      <w:r w:rsidRPr="0006439F">
        <w:rPr>
          <w:rFonts w:ascii="Verdana" w:eastAsia="Verdana" w:hAnsi="Verdana" w:cs="Verdana"/>
          <w:color w:val="0000FF"/>
          <w:sz w:val="20"/>
          <w:szCs w:val="20"/>
        </w:rPr>
        <w:t xml:space="preserve"> </w:t>
      </w:r>
      <w:r w:rsidRPr="0006439F">
        <w:rPr>
          <w:rFonts w:ascii="Verdana" w:eastAsia="Verdana" w:hAnsi="Verdana" w:cs="Verdana"/>
          <w:sz w:val="24"/>
          <w:szCs w:val="24"/>
        </w:rPr>
        <w:t xml:space="preserve">days before the due date for the return of quotes: </w:t>
      </w:r>
      <w:r w:rsidRPr="0006439F">
        <w:rPr>
          <w:rFonts w:ascii="Verdana" w:eastAsia="Verdana" w:hAnsi="Verdana" w:cs="Verdana"/>
          <w:sz w:val="24"/>
          <w:szCs w:val="24"/>
        </w:rPr>
        <w:tab/>
      </w:r>
    </w:p>
    <w:p w14:paraId="6D4306CC" w14:textId="77777777" w:rsidR="00160F42" w:rsidRDefault="00160F42" w:rsidP="008308A9">
      <w:pPr>
        <w:spacing w:after="0" w:line="240" w:lineRule="auto"/>
        <w:jc w:val="both"/>
        <w:rPr>
          <w:rFonts w:ascii="Verdana" w:eastAsia="Verdana" w:hAnsi="Verdana" w:cs="Verdana"/>
          <w:sz w:val="24"/>
          <w:szCs w:val="24"/>
        </w:rPr>
      </w:pPr>
    </w:p>
    <w:p w14:paraId="2EA405E3" w14:textId="77777777" w:rsidR="00160F42" w:rsidRDefault="00160F42" w:rsidP="008308A9">
      <w:pPr>
        <w:spacing w:after="0" w:line="240" w:lineRule="auto"/>
        <w:jc w:val="both"/>
        <w:rPr>
          <w:rFonts w:ascii="Verdana" w:eastAsia="Verdana" w:hAnsi="Verdana" w:cs="Verdana"/>
          <w:sz w:val="24"/>
          <w:szCs w:val="24"/>
        </w:rPr>
      </w:pPr>
    </w:p>
    <w:p w14:paraId="5D0B68DE" w14:textId="77777777" w:rsidR="00160F42" w:rsidRDefault="00160F42" w:rsidP="008308A9">
      <w:pPr>
        <w:spacing w:after="0" w:line="240" w:lineRule="auto"/>
        <w:jc w:val="both"/>
        <w:rPr>
          <w:rFonts w:ascii="Verdana" w:eastAsia="Verdana" w:hAnsi="Verdana" w:cs="Verdana"/>
          <w:sz w:val="24"/>
          <w:szCs w:val="24"/>
        </w:rPr>
      </w:pPr>
    </w:p>
    <w:p w14:paraId="12D41891" w14:textId="65829141" w:rsidR="0017395E" w:rsidRPr="0006439F" w:rsidRDefault="0017395E" w:rsidP="008308A9">
      <w:pPr>
        <w:spacing w:after="0" w:line="240" w:lineRule="auto"/>
        <w:jc w:val="both"/>
        <w:rPr>
          <w:rFonts w:ascii="Verdana" w:eastAsia="Verdana" w:hAnsi="Verdana" w:cs="Verdana"/>
          <w:color w:val="0000FF"/>
          <w:sz w:val="24"/>
          <w:szCs w:val="24"/>
        </w:rPr>
      </w:pPr>
      <w:r w:rsidRPr="0006439F">
        <w:rPr>
          <w:rFonts w:ascii="Verdana" w:eastAsia="Verdana" w:hAnsi="Verdana" w:cs="Verdana"/>
          <w:sz w:val="24"/>
          <w:szCs w:val="24"/>
        </w:rPr>
        <w:br/>
      </w:r>
    </w:p>
    <w:tbl>
      <w:tblP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678"/>
      </w:tblGrid>
      <w:tr w:rsidR="0017395E" w:rsidRPr="0006439F" w14:paraId="5A91A78B" w14:textId="77777777" w:rsidTr="00147A8B">
        <w:tc>
          <w:tcPr>
            <w:tcW w:w="6941" w:type="dxa"/>
            <w:gridSpan w:val="2"/>
            <w:shd w:val="clear" w:color="auto" w:fill="CC8E21"/>
          </w:tcPr>
          <w:p w14:paraId="6DBF2F97" w14:textId="77777777" w:rsidR="0017395E" w:rsidRPr="0006439F" w:rsidRDefault="0017395E" w:rsidP="00147A8B">
            <w:pPr>
              <w:spacing w:after="0" w:line="240" w:lineRule="auto"/>
              <w:rPr>
                <w:rFonts w:ascii="Verdana" w:eastAsia="Verdana" w:hAnsi="Verdana" w:cs="Verdana"/>
                <w:b/>
                <w:color w:val="FFFFFF"/>
                <w:sz w:val="28"/>
                <w:szCs w:val="28"/>
              </w:rPr>
            </w:pPr>
            <w:r w:rsidRPr="0006439F">
              <w:rPr>
                <w:rFonts w:ascii="Verdana" w:eastAsia="Verdana" w:hAnsi="Verdana" w:cs="Verdana"/>
                <w:b/>
                <w:color w:val="FFFFFF"/>
                <w:sz w:val="28"/>
                <w:szCs w:val="28"/>
              </w:rPr>
              <w:lastRenderedPageBreak/>
              <w:t>Authorised Officer Details</w:t>
            </w:r>
          </w:p>
        </w:tc>
      </w:tr>
      <w:tr w:rsidR="0017395E" w:rsidRPr="0006439F" w14:paraId="65462607" w14:textId="77777777" w:rsidTr="00147A8B">
        <w:tc>
          <w:tcPr>
            <w:tcW w:w="2263" w:type="dxa"/>
            <w:shd w:val="clear" w:color="auto" w:fill="FEB92E"/>
          </w:tcPr>
          <w:p w14:paraId="20D56AB9"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Name:</w:t>
            </w:r>
          </w:p>
        </w:tc>
        <w:tc>
          <w:tcPr>
            <w:tcW w:w="4678" w:type="dxa"/>
            <w:shd w:val="clear" w:color="auto" w:fill="auto"/>
          </w:tcPr>
          <w:p w14:paraId="366BEBE9" w14:textId="4C4C5457" w:rsidR="0017395E" w:rsidRPr="0006439F" w:rsidRDefault="008308A9"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Joe Piwecki</w:t>
            </w:r>
          </w:p>
        </w:tc>
      </w:tr>
      <w:tr w:rsidR="0017395E" w:rsidRPr="0006439F" w14:paraId="1B9B73EB" w14:textId="77777777" w:rsidTr="00147A8B">
        <w:tc>
          <w:tcPr>
            <w:tcW w:w="2263" w:type="dxa"/>
            <w:shd w:val="clear" w:color="auto" w:fill="FEB92E"/>
          </w:tcPr>
          <w:p w14:paraId="4F2DD952"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Telephone Number:</w:t>
            </w:r>
          </w:p>
        </w:tc>
        <w:tc>
          <w:tcPr>
            <w:tcW w:w="4678" w:type="dxa"/>
          </w:tcPr>
          <w:p w14:paraId="2CF70584" w14:textId="596CF710" w:rsidR="0017395E" w:rsidRPr="0006439F" w:rsidRDefault="008308A9"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 xml:space="preserve">01637 </w:t>
            </w:r>
            <w:r w:rsidR="00864073">
              <w:rPr>
                <w:rFonts w:ascii="Verdana" w:eastAsia="Verdana" w:hAnsi="Verdana" w:cs="Verdana"/>
                <w:sz w:val="24"/>
                <w:szCs w:val="24"/>
              </w:rPr>
              <w:t>520521</w:t>
            </w:r>
          </w:p>
        </w:tc>
      </w:tr>
      <w:tr w:rsidR="0017395E" w:rsidRPr="0006439F" w14:paraId="24AEC49C" w14:textId="77777777" w:rsidTr="00147A8B">
        <w:tc>
          <w:tcPr>
            <w:tcW w:w="2263" w:type="dxa"/>
            <w:shd w:val="clear" w:color="auto" w:fill="FEB92E"/>
          </w:tcPr>
          <w:p w14:paraId="35BAC57B"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E-mail</w:t>
            </w:r>
          </w:p>
        </w:tc>
        <w:tc>
          <w:tcPr>
            <w:tcW w:w="4678" w:type="dxa"/>
          </w:tcPr>
          <w:p w14:paraId="5936C19F" w14:textId="670F4AA4" w:rsidR="0017395E" w:rsidRPr="00FA2C96" w:rsidRDefault="00864073" w:rsidP="00147A8B">
            <w:pPr>
              <w:spacing w:after="0" w:line="240" w:lineRule="auto"/>
              <w:rPr>
                <w:rFonts w:ascii="Verdana" w:eastAsia="Verdana" w:hAnsi="Verdana" w:cs="Verdana"/>
                <w:sz w:val="24"/>
                <w:szCs w:val="24"/>
              </w:rPr>
            </w:pPr>
            <w:r w:rsidRPr="00FA2C96">
              <w:rPr>
                <w:rFonts w:ascii="Verdana" w:hAnsi="Verdana"/>
                <w:sz w:val="24"/>
                <w:szCs w:val="24"/>
              </w:rPr>
              <w:t>joe@newquay.gov.uk</w:t>
            </w:r>
          </w:p>
        </w:tc>
      </w:tr>
    </w:tbl>
    <w:p w14:paraId="5FB951F6" w14:textId="77777777" w:rsidR="0017395E" w:rsidRDefault="0017395E" w:rsidP="0017395E">
      <w:pPr>
        <w:spacing w:after="0" w:line="240" w:lineRule="auto"/>
        <w:rPr>
          <w:rFonts w:ascii="Verdana" w:eastAsia="Verdana" w:hAnsi="Verdana" w:cs="Verdana"/>
          <w:color w:val="0000FF"/>
        </w:rPr>
      </w:pPr>
    </w:p>
    <w:p w14:paraId="638A3A88" w14:textId="77777777" w:rsidR="0017395E" w:rsidRDefault="0017395E" w:rsidP="0017395E">
      <w:pPr>
        <w:spacing w:after="0" w:line="240" w:lineRule="auto"/>
        <w:rPr>
          <w:rFonts w:ascii="Verdana" w:eastAsia="Verdana" w:hAnsi="Verdana" w:cs="Verdana"/>
          <w:color w:val="0000FF"/>
        </w:rPr>
      </w:pPr>
    </w:p>
    <w:p w14:paraId="5EADB50F" w14:textId="77777777" w:rsidR="0017395E" w:rsidRPr="0006439F" w:rsidRDefault="0017395E" w:rsidP="008308A9">
      <w:pPr>
        <w:spacing w:line="240" w:lineRule="auto"/>
        <w:jc w:val="both"/>
        <w:rPr>
          <w:rFonts w:ascii="Verdana" w:eastAsia="Verdana" w:hAnsi="Verdana" w:cs="Verdana"/>
          <w:sz w:val="24"/>
          <w:szCs w:val="24"/>
        </w:rPr>
      </w:pPr>
      <w:r w:rsidRPr="0006439F">
        <w:rPr>
          <w:rFonts w:ascii="Verdana" w:eastAsia="Verdana" w:hAnsi="Verdana" w:cs="Verdana"/>
          <w:sz w:val="24"/>
          <w:szCs w:val="24"/>
        </w:rPr>
        <w:t>Applicants are advised that where such enquiries have been made, and it is appropriate to do so, the Council will distribute to all Applicants a copy of the enquiry and the written reply, with anonymity preserved.</w:t>
      </w:r>
    </w:p>
    <w:p w14:paraId="4907E4EE" w14:textId="77777777" w:rsidR="0017395E" w:rsidRPr="0006439F" w:rsidRDefault="0017395E" w:rsidP="0017395E">
      <w:pPr>
        <w:pStyle w:val="Subtitle"/>
        <w:rPr>
          <w:sz w:val="28"/>
          <w:szCs w:val="28"/>
        </w:rPr>
      </w:pPr>
      <w:bookmarkStart w:id="4" w:name="_heading=h.3znysh7" w:colFirst="0" w:colLast="0"/>
      <w:bookmarkEnd w:id="4"/>
      <w:r w:rsidRPr="0006439F">
        <w:rPr>
          <w:sz w:val="28"/>
          <w:szCs w:val="28"/>
        </w:rPr>
        <w:t>1.2 Quote Format</w:t>
      </w:r>
    </w:p>
    <w:p w14:paraId="4EE64831" w14:textId="77777777" w:rsidR="0017395E" w:rsidRPr="0006439F" w:rsidRDefault="0017395E" w:rsidP="008308A9">
      <w:pPr>
        <w:spacing w:line="240" w:lineRule="auto"/>
        <w:jc w:val="both"/>
        <w:rPr>
          <w:rFonts w:ascii="Verdana" w:eastAsia="Verdana" w:hAnsi="Verdana" w:cs="Verdana"/>
          <w:sz w:val="24"/>
          <w:szCs w:val="24"/>
        </w:rPr>
      </w:pPr>
      <w:r w:rsidRPr="0006439F">
        <w:rPr>
          <w:rFonts w:ascii="Verdana" w:eastAsia="Verdana" w:hAnsi="Verdana" w:cs="Verdana"/>
          <w:sz w:val="24"/>
          <w:szCs w:val="24"/>
        </w:rPr>
        <w:t>All Quotes must be written in English and costs submitted are to be presented in Pounds Sterling, exclusive of VAT, but inclusive of all other costs where not stated in the Pricing Document.</w:t>
      </w:r>
    </w:p>
    <w:p w14:paraId="736C4F72" w14:textId="77777777" w:rsidR="0017395E" w:rsidRPr="0006439F" w:rsidRDefault="0017395E" w:rsidP="008308A9">
      <w:pPr>
        <w:spacing w:line="240" w:lineRule="auto"/>
        <w:jc w:val="both"/>
        <w:rPr>
          <w:rFonts w:ascii="Verdana" w:eastAsia="Verdana" w:hAnsi="Verdana" w:cs="Verdana"/>
          <w:sz w:val="24"/>
          <w:szCs w:val="24"/>
        </w:rPr>
      </w:pPr>
      <w:r w:rsidRPr="0006439F">
        <w:rPr>
          <w:rFonts w:ascii="Verdana" w:eastAsia="Verdana" w:hAnsi="Verdana" w:cs="Verdana"/>
          <w:sz w:val="24"/>
          <w:szCs w:val="24"/>
        </w:rPr>
        <w:t xml:space="preserve">Where details are provided by the Applicant in literature that they submit in connection with the Quote, they must ensure that clear cross-references are given to the Council. </w:t>
      </w:r>
    </w:p>
    <w:p w14:paraId="1D30CBD7" w14:textId="77777777" w:rsidR="0017395E" w:rsidRPr="0006439F" w:rsidRDefault="0017395E" w:rsidP="0017395E">
      <w:pPr>
        <w:pStyle w:val="Subtitle"/>
        <w:rPr>
          <w:sz w:val="28"/>
          <w:szCs w:val="28"/>
        </w:rPr>
      </w:pPr>
      <w:bookmarkStart w:id="5" w:name="_heading=h.2et92p0" w:colFirst="0" w:colLast="0"/>
      <w:bookmarkEnd w:id="5"/>
      <w:r w:rsidRPr="0006439F">
        <w:rPr>
          <w:sz w:val="28"/>
          <w:szCs w:val="28"/>
        </w:rPr>
        <w:t>1.3 Quote Submission Procedure</w:t>
      </w:r>
    </w:p>
    <w:p w14:paraId="7408C1A8" w14:textId="78FCB5F3" w:rsidR="0017395E" w:rsidRPr="0006439F" w:rsidRDefault="0017395E" w:rsidP="0017395E">
      <w:pPr>
        <w:keepNext/>
        <w:spacing w:before="120" w:after="120" w:line="276" w:lineRule="auto"/>
        <w:jc w:val="both"/>
        <w:rPr>
          <w:rFonts w:ascii="Verdana" w:eastAsia="Verdana" w:hAnsi="Verdana" w:cs="Verdana"/>
          <w:sz w:val="24"/>
          <w:szCs w:val="24"/>
        </w:rPr>
      </w:pPr>
      <w:r w:rsidRPr="0006439F">
        <w:rPr>
          <w:rFonts w:ascii="Verdana" w:eastAsia="Verdana" w:hAnsi="Verdana" w:cs="Verdana"/>
          <w:sz w:val="24"/>
          <w:szCs w:val="24"/>
        </w:rPr>
        <w:t xml:space="preserve">The Authority requires one hard copy (printed) submission </w:t>
      </w:r>
      <w:r w:rsidR="00EB12D6">
        <w:rPr>
          <w:rFonts w:ascii="Verdana" w:eastAsia="Verdana" w:hAnsi="Verdana" w:cs="Verdana"/>
          <w:sz w:val="24"/>
          <w:szCs w:val="24"/>
        </w:rPr>
        <w:t>and/or</w:t>
      </w:r>
      <w:r w:rsidRPr="0006439F">
        <w:rPr>
          <w:rFonts w:ascii="Verdana" w:eastAsia="Verdana" w:hAnsi="Verdana" w:cs="Verdana"/>
          <w:sz w:val="24"/>
          <w:szCs w:val="24"/>
        </w:rPr>
        <w:t xml:space="preserve"> one copy submitted electronically by email. The content of the written and electronic copies must be identical, in the case of any discrepancies the electronic copy shall prevail. </w:t>
      </w:r>
    </w:p>
    <w:p w14:paraId="0EFA3FF9" w14:textId="3447FDC7" w:rsidR="0017395E" w:rsidRPr="0006439F" w:rsidRDefault="00EB12D6" w:rsidP="0017395E">
      <w:pPr>
        <w:keepNext/>
        <w:spacing w:before="120" w:after="120" w:line="276" w:lineRule="auto"/>
        <w:jc w:val="both"/>
        <w:rPr>
          <w:rFonts w:ascii="Verdana" w:eastAsia="Verdana" w:hAnsi="Verdana" w:cs="Verdana"/>
          <w:sz w:val="24"/>
          <w:szCs w:val="24"/>
        </w:rPr>
      </w:pPr>
      <w:r>
        <w:rPr>
          <w:rFonts w:ascii="Verdana" w:eastAsia="Verdana" w:hAnsi="Verdana" w:cs="Verdana"/>
          <w:sz w:val="24"/>
          <w:szCs w:val="24"/>
        </w:rPr>
        <w:t>If submitting a h</w:t>
      </w:r>
      <w:r w:rsidR="0017395E" w:rsidRPr="0006439F">
        <w:rPr>
          <w:rFonts w:ascii="Verdana" w:eastAsia="Verdana" w:hAnsi="Verdana" w:cs="Verdana"/>
          <w:sz w:val="24"/>
          <w:szCs w:val="24"/>
        </w:rPr>
        <w:t>ard copy submission</w:t>
      </w:r>
      <w:r>
        <w:rPr>
          <w:rFonts w:ascii="Verdana" w:eastAsia="Verdana" w:hAnsi="Verdana" w:cs="Verdana"/>
          <w:sz w:val="24"/>
          <w:szCs w:val="24"/>
        </w:rPr>
        <w:t xml:space="preserve"> it</w:t>
      </w:r>
      <w:r w:rsidR="0017395E" w:rsidRPr="0006439F">
        <w:rPr>
          <w:rFonts w:ascii="Verdana" w:eastAsia="Verdana" w:hAnsi="Verdana" w:cs="Verdana"/>
          <w:sz w:val="24"/>
          <w:szCs w:val="24"/>
        </w:rPr>
        <w:t xml:space="preserve"> must be returned to the Authority at the address: Municipal Offices, Marcus Hill, Newquay, TR7 1AF, either by post or by hand.</w:t>
      </w:r>
    </w:p>
    <w:p w14:paraId="3174E356" w14:textId="3C5442F0" w:rsidR="0017395E" w:rsidRPr="0006439F" w:rsidRDefault="0017395E" w:rsidP="0017395E">
      <w:pPr>
        <w:keepNext/>
        <w:spacing w:before="120" w:after="120" w:line="276" w:lineRule="auto"/>
        <w:jc w:val="both"/>
        <w:rPr>
          <w:rFonts w:ascii="Verdana" w:eastAsia="Verdana" w:hAnsi="Verdana" w:cs="Verdana"/>
          <w:sz w:val="24"/>
          <w:szCs w:val="24"/>
        </w:rPr>
      </w:pPr>
      <w:r w:rsidRPr="0006439F">
        <w:rPr>
          <w:rFonts w:ascii="Verdana" w:eastAsia="Verdana" w:hAnsi="Verdana" w:cs="Verdana"/>
          <w:sz w:val="24"/>
          <w:szCs w:val="24"/>
        </w:rPr>
        <w:t>When submitting the hard copy it must be sealed in a plain envelope/parcel with ‘</w:t>
      </w:r>
      <w:proofErr w:type="spellStart"/>
      <w:r w:rsidR="00DA50FF">
        <w:rPr>
          <w:rFonts w:ascii="Verdana" w:eastAsia="Verdana" w:hAnsi="Verdana" w:cs="Verdana"/>
          <w:sz w:val="24"/>
          <w:szCs w:val="24"/>
        </w:rPr>
        <w:t>Foot</w:t>
      </w:r>
      <w:r w:rsidRPr="0006439F">
        <w:rPr>
          <w:rFonts w:ascii="Verdana" w:eastAsia="Verdana" w:hAnsi="Verdana" w:cs="Verdana"/>
          <w:sz w:val="24"/>
          <w:szCs w:val="24"/>
        </w:rPr>
        <w:t>Quotation</w:t>
      </w:r>
      <w:proofErr w:type="spellEnd"/>
      <w:r w:rsidRPr="0006439F">
        <w:rPr>
          <w:rFonts w:ascii="Verdana" w:eastAsia="Verdana" w:hAnsi="Verdana" w:cs="Verdana"/>
          <w:sz w:val="24"/>
          <w:szCs w:val="24"/>
        </w:rPr>
        <w:t xml:space="preserve">’ and the quote reference number written in the title. Any such envelope or parcel shall not bear any name or any other mark by which the applicant can be identified. </w:t>
      </w:r>
    </w:p>
    <w:p w14:paraId="6C4236B4" w14:textId="77777777" w:rsidR="0017395E" w:rsidRPr="0006439F" w:rsidRDefault="0017395E" w:rsidP="0017395E">
      <w:pPr>
        <w:keepNext/>
        <w:spacing w:before="120" w:after="120" w:line="276" w:lineRule="auto"/>
        <w:jc w:val="both"/>
        <w:rPr>
          <w:rFonts w:ascii="Verdana" w:eastAsia="Verdana" w:hAnsi="Verdana" w:cs="Verdana"/>
          <w:sz w:val="24"/>
          <w:szCs w:val="24"/>
        </w:rPr>
      </w:pPr>
      <w:bookmarkStart w:id="6" w:name="_heading=h.e539axjou5s5" w:colFirst="0" w:colLast="0"/>
      <w:bookmarkEnd w:id="6"/>
      <w:r w:rsidRPr="0006439F">
        <w:rPr>
          <w:rFonts w:ascii="Verdana" w:eastAsia="Verdana" w:hAnsi="Verdana" w:cs="Verdana"/>
          <w:sz w:val="24"/>
          <w:szCs w:val="24"/>
        </w:rPr>
        <w:t xml:space="preserve">The Authority does not accept responsibility for the premature opening or mishandling of quotes that are not submitted in accordance with these instructions. </w:t>
      </w:r>
    </w:p>
    <w:p w14:paraId="433976C6" w14:textId="77777777" w:rsidR="0017395E" w:rsidRPr="0006439F" w:rsidRDefault="0017395E" w:rsidP="0017395E">
      <w:pPr>
        <w:keepNext/>
        <w:spacing w:before="120" w:after="120" w:line="276" w:lineRule="auto"/>
        <w:jc w:val="both"/>
        <w:rPr>
          <w:rFonts w:ascii="Verdana" w:eastAsia="Verdana" w:hAnsi="Verdana" w:cs="Verdana"/>
          <w:sz w:val="24"/>
          <w:szCs w:val="24"/>
        </w:rPr>
      </w:pPr>
      <w:r w:rsidRPr="0006439F">
        <w:rPr>
          <w:rFonts w:ascii="Verdana" w:eastAsia="Verdana" w:hAnsi="Verdana" w:cs="Verdana"/>
          <w:sz w:val="24"/>
          <w:szCs w:val="24"/>
        </w:rPr>
        <w:t xml:space="preserve">When you are submitting your response electronically please be aware of the speed of your Internet connection, your system configuration and general web traffic that may impact on the time required to complete the transaction. Loading and submitting of the quote must be completed by the final submission time. </w:t>
      </w:r>
    </w:p>
    <w:p w14:paraId="0E8E6C9D" w14:textId="037CD7E4" w:rsidR="0017395E" w:rsidRPr="0006439F" w:rsidRDefault="0017395E" w:rsidP="0017395E">
      <w:pPr>
        <w:keepNext/>
        <w:spacing w:before="120" w:after="120" w:line="276" w:lineRule="auto"/>
        <w:jc w:val="both"/>
        <w:rPr>
          <w:rFonts w:ascii="Verdana" w:eastAsia="Verdana" w:hAnsi="Verdana" w:cs="Verdana"/>
          <w:sz w:val="24"/>
          <w:szCs w:val="24"/>
        </w:rPr>
      </w:pPr>
      <w:r w:rsidRPr="0006439F">
        <w:rPr>
          <w:rFonts w:ascii="Verdana" w:eastAsia="Verdana" w:hAnsi="Verdana" w:cs="Verdana"/>
          <w:sz w:val="24"/>
          <w:szCs w:val="24"/>
        </w:rPr>
        <w:t xml:space="preserve">Electronic responses must be emailed to </w:t>
      </w:r>
      <w:r w:rsidR="00EB12D6">
        <w:rPr>
          <w:rFonts w:ascii="Verdana" w:eastAsia="Verdana" w:hAnsi="Verdana" w:cs="Verdana"/>
          <w:color w:val="0563C1"/>
          <w:sz w:val="24"/>
          <w:szCs w:val="24"/>
          <w:u w:val="single"/>
        </w:rPr>
        <w:t xml:space="preserve">joe@newquay.gov.uk  </w:t>
      </w:r>
      <w:r w:rsidRPr="0006439F">
        <w:rPr>
          <w:rFonts w:ascii="Verdana" w:eastAsia="Verdana" w:hAnsi="Verdana" w:cs="Verdana"/>
          <w:sz w:val="24"/>
          <w:szCs w:val="24"/>
        </w:rPr>
        <w:t xml:space="preserve"> </w:t>
      </w:r>
    </w:p>
    <w:p w14:paraId="08E97EFB" w14:textId="77777777" w:rsidR="0017395E" w:rsidRPr="0006439F" w:rsidRDefault="0017395E" w:rsidP="0017395E">
      <w:pPr>
        <w:keepNext/>
        <w:spacing w:before="120" w:after="120" w:line="276" w:lineRule="auto"/>
        <w:jc w:val="both"/>
        <w:rPr>
          <w:rFonts w:ascii="Verdana" w:eastAsia="Verdana" w:hAnsi="Verdana" w:cs="Verdana"/>
          <w:color w:val="0000FF"/>
          <w:sz w:val="24"/>
          <w:szCs w:val="24"/>
        </w:rPr>
      </w:pPr>
      <w:r w:rsidRPr="0006439F">
        <w:rPr>
          <w:rFonts w:ascii="Verdana" w:eastAsia="Verdana" w:hAnsi="Verdana" w:cs="Verdana"/>
          <w:sz w:val="24"/>
          <w:szCs w:val="24"/>
        </w:rPr>
        <w:t>All responses must be submitted by 12:00hrs (noon) on the closing date for submissions as set out in Section 2 - Quote Timetable below.</w:t>
      </w:r>
    </w:p>
    <w:p w14:paraId="00B922A7" w14:textId="77777777" w:rsidR="0017395E" w:rsidRPr="0006439F" w:rsidRDefault="0017395E" w:rsidP="0017395E">
      <w:pPr>
        <w:pStyle w:val="Subtitle"/>
        <w:rPr>
          <w:sz w:val="28"/>
          <w:szCs w:val="28"/>
        </w:rPr>
      </w:pPr>
      <w:bookmarkStart w:id="7" w:name="_heading=h.tyjcwt" w:colFirst="0" w:colLast="0"/>
      <w:bookmarkEnd w:id="7"/>
      <w:r w:rsidRPr="0006439F">
        <w:rPr>
          <w:sz w:val="28"/>
          <w:szCs w:val="28"/>
        </w:rPr>
        <w:t>1.4 Quote Validity Period</w:t>
      </w:r>
    </w:p>
    <w:p w14:paraId="59730E5F" w14:textId="4A7AC626" w:rsidR="0017395E" w:rsidRDefault="0017395E" w:rsidP="0017395E">
      <w:pPr>
        <w:spacing w:line="240" w:lineRule="auto"/>
        <w:rPr>
          <w:rFonts w:ascii="Verdana" w:eastAsia="Verdana" w:hAnsi="Verdana" w:cs="Verdana"/>
          <w:sz w:val="24"/>
          <w:szCs w:val="24"/>
        </w:rPr>
      </w:pPr>
      <w:r w:rsidRPr="0006439F">
        <w:rPr>
          <w:rFonts w:ascii="Verdana" w:eastAsia="Verdana" w:hAnsi="Verdana" w:cs="Verdana"/>
          <w:sz w:val="24"/>
          <w:szCs w:val="24"/>
        </w:rPr>
        <w:t xml:space="preserve">Quotes must remain valid for acceptance for a period of </w:t>
      </w:r>
      <w:r w:rsidR="00831993">
        <w:rPr>
          <w:rFonts w:ascii="Verdana" w:eastAsia="Verdana" w:hAnsi="Verdana" w:cs="Verdana"/>
          <w:sz w:val="24"/>
          <w:szCs w:val="24"/>
        </w:rPr>
        <w:t>6</w:t>
      </w:r>
      <w:r w:rsidR="008308A9" w:rsidRPr="0006439F">
        <w:rPr>
          <w:rFonts w:ascii="Verdana" w:eastAsia="Verdana" w:hAnsi="Verdana" w:cs="Verdana"/>
          <w:sz w:val="24"/>
          <w:szCs w:val="24"/>
        </w:rPr>
        <w:t>0 days</w:t>
      </w:r>
      <w:r w:rsidRPr="0006439F">
        <w:rPr>
          <w:rFonts w:ascii="Verdana" w:eastAsia="Verdana" w:hAnsi="Verdana" w:cs="Verdana"/>
          <w:sz w:val="24"/>
          <w:szCs w:val="24"/>
        </w:rPr>
        <w:t xml:space="preserve"> from the Quote return date.</w:t>
      </w:r>
    </w:p>
    <w:p w14:paraId="2DFB4B13" w14:textId="74918F7A" w:rsidR="0017395E" w:rsidRPr="008308A9" w:rsidRDefault="00BB4AED" w:rsidP="0017395E">
      <w:pPr>
        <w:pStyle w:val="Title"/>
        <w:ind w:left="720"/>
        <w:rPr>
          <w:rFonts w:ascii="Verdana" w:hAnsi="Verdana"/>
        </w:rPr>
      </w:pPr>
      <w:bookmarkStart w:id="8" w:name="_heading=h.3dy6vkm" w:colFirst="0" w:colLast="0"/>
      <w:bookmarkEnd w:id="8"/>
      <w:r>
        <w:rPr>
          <w:rFonts w:ascii="Verdana" w:hAnsi="Verdana"/>
        </w:rPr>
        <w:lastRenderedPageBreak/>
        <w:t xml:space="preserve">Part A: </w:t>
      </w:r>
      <w:r w:rsidR="0017395E" w:rsidRPr="008308A9">
        <w:rPr>
          <w:rFonts w:ascii="Verdana" w:hAnsi="Verdana"/>
        </w:rPr>
        <w:t>Section 2 - Quote Timetable</w:t>
      </w:r>
    </w:p>
    <w:p w14:paraId="1C7BE0CF" w14:textId="77777777" w:rsidR="0017395E" w:rsidRDefault="0017395E" w:rsidP="0017395E">
      <w:pPr>
        <w:spacing w:after="0" w:line="240" w:lineRule="auto"/>
        <w:rPr>
          <w:rFonts w:ascii="Verdana" w:eastAsia="Verdana" w:hAnsi="Verdana" w:cs="Verdana"/>
        </w:rPr>
      </w:pPr>
    </w:p>
    <w:p w14:paraId="576C34EC" w14:textId="77777777" w:rsidR="0017395E" w:rsidRPr="0006439F" w:rsidRDefault="0017395E" w:rsidP="008308A9">
      <w:pPr>
        <w:spacing w:after="0" w:line="240" w:lineRule="auto"/>
        <w:jc w:val="both"/>
        <w:rPr>
          <w:rFonts w:ascii="Verdana" w:eastAsia="Verdana" w:hAnsi="Verdana" w:cs="Verdana"/>
          <w:sz w:val="24"/>
          <w:szCs w:val="24"/>
        </w:rPr>
      </w:pPr>
      <w:bookmarkStart w:id="9" w:name="_heading=h.1t3h5sf" w:colFirst="0" w:colLast="0"/>
      <w:bookmarkEnd w:id="9"/>
      <w:r w:rsidRPr="0006439F">
        <w:rPr>
          <w:rFonts w:ascii="Verdana" w:eastAsia="Verdana" w:hAnsi="Verdana" w:cs="Verdana"/>
          <w:sz w:val="24"/>
          <w:szCs w:val="24"/>
        </w:rPr>
        <w:t>This procurement will follow a clear, structured and transparent process at all times, to ensure that all Applicants are treated equally. The key dates for this procurement (Timetable) are currently anticipated to be as follows:</w:t>
      </w:r>
    </w:p>
    <w:p w14:paraId="6D3725C3" w14:textId="77777777" w:rsidR="0017395E" w:rsidRPr="0006439F" w:rsidRDefault="0017395E" w:rsidP="0017395E">
      <w:pPr>
        <w:spacing w:after="0" w:line="240" w:lineRule="auto"/>
        <w:rPr>
          <w:rFonts w:ascii="Verdana" w:eastAsia="Verdana" w:hAnsi="Verdana" w:cs="Verdana"/>
          <w:sz w:val="24"/>
          <w:szCs w:val="24"/>
        </w:rPr>
      </w:pPr>
    </w:p>
    <w:tbl>
      <w:tblP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1843"/>
      </w:tblGrid>
      <w:tr w:rsidR="0017395E" w:rsidRPr="0006439F" w14:paraId="6484F8DD" w14:textId="77777777" w:rsidTr="00147A8B">
        <w:trPr>
          <w:trHeight w:val="400"/>
        </w:trPr>
        <w:tc>
          <w:tcPr>
            <w:tcW w:w="5098" w:type="dxa"/>
            <w:tcBorders>
              <w:top w:val="single" w:sz="4" w:space="0" w:color="000000"/>
              <w:left w:val="single" w:sz="4" w:space="0" w:color="000000"/>
              <w:bottom w:val="single" w:sz="4" w:space="0" w:color="000000"/>
              <w:right w:val="single" w:sz="4" w:space="0" w:color="000000"/>
            </w:tcBorders>
            <w:shd w:val="clear" w:color="auto" w:fill="CC8E21"/>
          </w:tcPr>
          <w:p w14:paraId="77B0967C" w14:textId="77777777" w:rsidR="0017395E" w:rsidRPr="0006439F" w:rsidRDefault="0017395E" w:rsidP="00147A8B">
            <w:pPr>
              <w:spacing w:after="0" w:line="240" w:lineRule="auto"/>
              <w:rPr>
                <w:rFonts w:ascii="Verdana" w:eastAsia="Verdana" w:hAnsi="Verdana" w:cs="Verdana"/>
                <w:b/>
                <w:color w:val="FFFFFF"/>
                <w:sz w:val="28"/>
                <w:szCs w:val="28"/>
              </w:rPr>
            </w:pPr>
            <w:r w:rsidRPr="0006439F">
              <w:rPr>
                <w:rFonts w:ascii="Verdana" w:eastAsia="Verdana" w:hAnsi="Verdana" w:cs="Verdana"/>
                <w:b/>
                <w:color w:val="FFFFFF"/>
                <w:sz w:val="28"/>
                <w:szCs w:val="28"/>
              </w:rPr>
              <w:t>Stage / Action</w:t>
            </w:r>
          </w:p>
        </w:tc>
        <w:tc>
          <w:tcPr>
            <w:tcW w:w="1843" w:type="dxa"/>
            <w:tcBorders>
              <w:top w:val="single" w:sz="4" w:space="0" w:color="000000"/>
              <w:left w:val="single" w:sz="4" w:space="0" w:color="000000"/>
              <w:bottom w:val="single" w:sz="4" w:space="0" w:color="000000"/>
              <w:right w:val="single" w:sz="4" w:space="0" w:color="000000"/>
            </w:tcBorders>
            <w:shd w:val="clear" w:color="auto" w:fill="CC8E21"/>
          </w:tcPr>
          <w:p w14:paraId="4C89FB92" w14:textId="77777777" w:rsidR="0017395E" w:rsidRPr="0006439F" w:rsidRDefault="0017395E" w:rsidP="00147A8B">
            <w:pPr>
              <w:spacing w:after="0" w:line="240" w:lineRule="auto"/>
              <w:rPr>
                <w:rFonts w:ascii="Verdana" w:eastAsia="Verdana" w:hAnsi="Verdana" w:cs="Verdana"/>
                <w:b/>
                <w:color w:val="FFFFFF"/>
                <w:sz w:val="28"/>
                <w:szCs w:val="28"/>
              </w:rPr>
            </w:pPr>
            <w:r w:rsidRPr="0006439F">
              <w:rPr>
                <w:rFonts w:ascii="Verdana" w:eastAsia="Verdana" w:hAnsi="Verdana" w:cs="Verdana"/>
                <w:b/>
                <w:color w:val="FFFFFF"/>
                <w:sz w:val="28"/>
                <w:szCs w:val="28"/>
              </w:rPr>
              <w:t>Date</w:t>
            </w:r>
          </w:p>
        </w:tc>
      </w:tr>
      <w:tr w:rsidR="0017395E" w:rsidRPr="0006439F" w14:paraId="078F3D8D"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5C4C148B"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Issue RFQ documents</w:t>
            </w:r>
          </w:p>
        </w:tc>
        <w:tc>
          <w:tcPr>
            <w:tcW w:w="1843" w:type="dxa"/>
            <w:tcBorders>
              <w:top w:val="single" w:sz="4" w:space="0" w:color="000000"/>
              <w:left w:val="single" w:sz="4" w:space="0" w:color="000000"/>
              <w:bottom w:val="single" w:sz="4" w:space="0" w:color="000000"/>
              <w:right w:val="single" w:sz="4" w:space="0" w:color="000000"/>
            </w:tcBorders>
          </w:tcPr>
          <w:p w14:paraId="6DBD05AA" w14:textId="5D60C491" w:rsidR="0017395E" w:rsidRPr="00D72A41" w:rsidRDefault="00FC182F" w:rsidP="00147A8B">
            <w:pPr>
              <w:spacing w:after="0" w:line="240" w:lineRule="auto"/>
              <w:rPr>
                <w:rFonts w:ascii="Verdana" w:eastAsia="Verdana" w:hAnsi="Verdana" w:cs="Verdana"/>
                <w:bCs/>
                <w:sz w:val="24"/>
                <w:szCs w:val="24"/>
              </w:rPr>
            </w:pPr>
            <w:r w:rsidRPr="00D72A41">
              <w:rPr>
                <w:rFonts w:ascii="Verdana" w:eastAsia="Verdana" w:hAnsi="Verdana" w:cs="Verdana"/>
                <w:bCs/>
                <w:sz w:val="24"/>
                <w:szCs w:val="24"/>
              </w:rPr>
              <w:t>0</w:t>
            </w:r>
            <w:r w:rsidR="00FA2C96" w:rsidRPr="00D72A41">
              <w:rPr>
                <w:rFonts w:ascii="Verdana" w:eastAsia="Verdana" w:hAnsi="Verdana" w:cs="Verdana"/>
                <w:bCs/>
                <w:sz w:val="24"/>
                <w:szCs w:val="24"/>
              </w:rPr>
              <w:t>3</w:t>
            </w:r>
            <w:r w:rsidRPr="00D72A41">
              <w:rPr>
                <w:rFonts w:ascii="Verdana" w:eastAsia="Verdana" w:hAnsi="Verdana" w:cs="Verdana"/>
                <w:bCs/>
                <w:sz w:val="24"/>
                <w:szCs w:val="24"/>
              </w:rPr>
              <w:t xml:space="preserve"> </w:t>
            </w:r>
            <w:r w:rsidR="00403FC2" w:rsidRPr="00D72A41">
              <w:rPr>
                <w:rFonts w:ascii="Verdana" w:eastAsia="Verdana" w:hAnsi="Verdana" w:cs="Verdana"/>
                <w:bCs/>
                <w:sz w:val="24"/>
                <w:szCs w:val="24"/>
              </w:rPr>
              <w:t>February 202</w:t>
            </w:r>
            <w:r w:rsidR="00FA2C96" w:rsidRPr="00D72A41">
              <w:rPr>
                <w:rFonts w:ascii="Verdana" w:eastAsia="Verdana" w:hAnsi="Verdana" w:cs="Verdana"/>
                <w:bCs/>
                <w:sz w:val="24"/>
                <w:szCs w:val="24"/>
              </w:rPr>
              <w:t>5</w:t>
            </w:r>
          </w:p>
        </w:tc>
      </w:tr>
      <w:tr w:rsidR="0017395E" w:rsidRPr="0006439F" w14:paraId="70EFCE1B"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1D390831"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Closing date for submissions in response to this document.</w:t>
            </w:r>
          </w:p>
        </w:tc>
        <w:tc>
          <w:tcPr>
            <w:tcW w:w="1843" w:type="dxa"/>
            <w:tcBorders>
              <w:top w:val="single" w:sz="4" w:space="0" w:color="000000"/>
              <w:left w:val="single" w:sz="4" w:space="0" w:color="000000"/>
              <w:bottom w:val="single" w:sz="4" w:space="0" w:color="000000"/>
              <w:right w:val="single" w:sz="4" w:space="0" w:color="000000"/>
            </w:tcBorders>
          </w:tcPr>
          <w:p w14:paraId="2FFBFB98" w14:textId="331D6E6D" w:rsidR="0017395E" w:rsidRPr="00D72A41" w:rsidRDefault="002E3AB7" w:rsidP="00147A8B">
            <w:pPr>
              <w:spacing w:after="0" w:line="240" w:lineRule="auto"/>
              <w:rPr>
                <w:rFonts w:ascii="Verdana" w:eastAsia="Verdana" w:hAnsi="Verdana" w:cs="Verdana"/>
                <w:sz w:val="24"/>
                <w:szCs w:val="24"/>
              </w:rPr>
            </w:pPr>
            <w:r w:rsidRPr="00D72A41">
              <w:rPr>
                <w:rFonts w:ascii="Verdana" w:eastAsia="Verdana" w:hAnsi="Verdana" w:cs="Verdana"/>
                <w:sz w:val="24"/>
                <w:szCs w:val="24"/>
              </w:rPr>
              <w:t>2</w:t>
            </w:r>
            <w:r w:rsidR="00D72A41" w:rsidRPr="00D72A41">
              <w:rPr>
                <w:rFonts w:ascii="Verdana" w:eastAsia="Verdana" w:hAnsi="Verdana" w:cs="Verdana"/>
                <w:sz w:val="24"/>
                <w:szCs w:val="24"/>
              </w:rPr>
              <w:t>6</w:t>
            </w:r>
            <w:r w:rsidRPr="00D72A41">
              <w:rPr>
                <w:rFonts w:ascii="Verdana" w:eastAsia="Verdana" w:hAnsi="Verdana" w:cs="Verdana"/>
                <w:sz w:val="24"/>
                <w:szCs w:val="24"/>
              </w:rPr>
              <w:t xml:space="preserve"> February 2025</w:t>
            </w:r>
          </w:p>
        </w:tc>
      </w:tr>
      <w:tr w:rsidR="0017395E" w:rsidRPr="0006439F" w14:paraId="4004DE9F"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3AC2E47C"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Evaluation of submissions</w:t>
            </w:r>
          </w:p>
        </w:tc>
        <w:tc>
          <w:tcPr>
            <w:tcW w:w="1843" w:type="dxa"/>
            <w:tcBorders>
              <w:top w:val="single" w:sz="4" w:space="0" w:color="000000"/>
              <w:left w:val="single" w:sz="4" w:space="0" w:color="000000"/>
              <w:bottom w:val="single" w:sz="4" w:space="0" w:color="000000"/>
              <w:right w:val="single" w:sz="4" w:space="0" w:color="000000"/>
            </w:tcBorders>
          </w:tcPr>
          <w:p w14:paraId="61C43A7E" w14:textId="25453513" w:rsidR="0017395E" w:rsidRPr="00D72A41" w:rsidRDefault="00D77AD2" w:rsidP="00147A8B">
            <w:pPr>
              <w:spacing w:after="0" w:line="240" w:lineRule="auto"/>
              <w:rPr>
                <w:rFonts w:ascii="Verdana" w:eastAsia="Verdana" w:hAnsi="Verdana" w:cs="Verdana"/>
                <w:sz w:val="24"/>
                <w:szCs w:val="24"/>
              </w:rPr>
            </w:pPr>
            <w:r w:rsidRPr="00D72A41">
              <w:rPr>
                <w:rFonts w:ascii="Verdana" w:eastAsia="Verdana" w:hAnsi="Verdana" w:cs="Verdana"/>
                <w:sz w:val="24"/>
                <w:szCs w:val="24"/>
              </w:rPr>
              <w:t>1</w:t>
            </w:r>
            <w:r w:rsidR="00D72A41" w:rsidRPr="00D72A41">
              <w:rPr>
                <w:rFonts w:ascii="Verdana" w:eastAsia="Verdana" w:hAnsi="Verdana" w:cs="Verdana"/>
                <w:sz w:val="24"/>
                <w:szCs w:val="24"/>
              </w:rPr>
              <w:t>1</w:t>
            </w:r>
            <w:r w:rsidRPr="00D72A41">
              <w:rPr>
                <w:rFonts w:ascii="Verdana" w:eastAsia="Verdana" w:hAnsi="Verdana" w:cs="Verdana"/>
                <w:sz w:val="24"/>
                <w:szCs w:val="24"/>
              </w:rPr>
              <w:t xml:space="preserve"> March 202</w:t>
            </w:r>
            <w:r w:rsidR="00D72A41" w:rsidRPr="00D72A41">
              <w:rPr>
                <w:rFonts w:ascii="Verdana" w:eastAsia="Verdana" w:hAnsi="Verdana" w:cs="Verdana"/>
                <w:sz w:val="24"/>
                <w:szCs w:val="24"/>
              </w:rPr>
              <w:t>5</w:t>
            </w:r>
          </w:p>
        </w:tc>
      </w:tr>
      <w:tr w:rsidR="0017395E" w:rsidRPr="0006439F" w14:paraId="65520FB6"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6DB94FA2"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Decision and notification to suppliers</w:t>
            </w:r>
          </w:p>
        </w:tc>
        <w:tc>
          <w:tcPr>
            <w:tcW w:w="1843" w:type="dxa"/>
            <w:tcBorders>
              <w:top w:val="single" w:sz="4" w:space="0" w:color="000000"/>
              <w:left w:val="single" w:sz="4" w:space="0" w:color="000000"/>
              <w:bottom w:val="single" w:sz="4" w:space="0" w:color="000000"/>
              <w:right w:val="single" w:sz="4" w:space="0" w:color="000000"/>
            </w:tcBorders>
          </w:tcPr>
          <w:p w14:paraId="7930EF1C" w14:textId="4BFA3663" w:rsidR="0017395E" w:rsidRPr="00D72A41" w:rsidRDefault="00D72A41" w:rsidP="00147A8B">
            <w:pPr>
              <w:spacing w:after="0" w:line="240" w:lineRule="auto"/>
              <w:rPr>
                <w:rFonts w:ascii="Verdana" w:eastAsia="Verdana" w:hAnsi="Verdana" w:cs="Verdana"/>
                <w:sz w:val="24"/>
                <w:szCs w:val="24"/>
              </w:rPr>
            </w:pPr>
            <w:r w:rsidRPr="00D72A41">
              <w:rPr>
                <w:rFonts w:ascii="Verdana" w:eastAsia="Verdana" w:hAnsi="Verdana" w:cs="Verdana"/>
                <w:sz w:val="24"/>
                <w:szCs w:val="24"/>
              </w:rPr>
              <w:t>17</w:t>
            </w:r>
            <w:r w:rsidR="00D77AD2" w:rsidRPr="00D72A41">
              <w:rPr>
                <w:rFonts w:ascii="Verdana" w:eastAsia="Verdana" w:hAnsi="Verdana" w:cs="Verdana"/>
                <w:sz w:val="24"/>
                <w:szCs w:val="24"/>
              </w:rPr>
              <w:t xml:space="preserve"> March 202</w:t>
            </w:r>
            <w:r w:rsidRPr="00D72A41">
              <w:rPr>
                <w:rFonts w:ascii="Verdana" w:eastAsia="Verdana" w:hAnsi="Verdana" w:cs="Verdana"/>
                <w:sz w:val="24"/>
                <w:szCs w:val="24"/>
              </w:rPr>
              <w:t>5</w:t>
            </w:r>
          </w:p>
        </w:tc>
      </w:tr>
      <w:tr w:rsidR="0017395E" w:rsidRPr="0006439F" w14:paraId="0883FC5A"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1831B3C7"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Contract start</w:t>
            </w:r>
          </w:p>
        </w:tc>
        <w:tc>
          <w:tcPr>
            <w:tcW w:w="1843" w:type="dxa"/>
            <w:tcBorders>
              <w:top w:val="single" w:sz="4" w:space="0" w:color="000000"/>
              <w:left w:val="single" w:sz="4" w:space="0" w:color="000000"/>
              <w:bottom w:val="single" w:sz="4" w:space="0" w:color="000000"/>
              <w:right w:val="single" w:sz="4" w:space="0" w:color="000000"/>
            </w:tcBorders>
          </w:tcPr>
          <w:p w14:paraId="45CA9A08" w14:textId="3A1F59AD" w:rsidR="0017395E" w:rsidRPr="00D72A41" w:rsidRDefault="00F56EF2" w:rsidP="00147A8B">
            <w:pPr>
              <w:spacing w:after="0" w:line="240" w:lineRule="auto"/>
              <w:rPr>
                <w:rFonts w:ascii="Verdana" w:eastAsia="Verdana" w:hAnsi="Verdana" w:cs="Verdana"/>
                <w:sz w:val="24"/>
                <w:szCs w:val="24"/>
              </w:rPr>
            </w:pPr>
            <w:r w:rsidRPr="00D72A41">
              <w:rPr>
                <w:rFonts w:ascii="Verdana" w:eastAsia="Verdana" w:hAnsi="Verdana" w:cs="Verdana"/>
                <w:sz w:val="24"/>
                <w:szCs w:val="24"/>
              </w:rPr>
              <w:t xml:space="preserve">01 </w:t>
            </w:r>
            <w:r w:rsidR="00F07691" w:rsidRPr="00D72A41">
              <w:rPr>
                <w:rFonts w:ascii="Verdana" w:eastAsia="Verdana" w:hAnsi="Verdana" w:cs="Verdana"/>
                <w:sz w:val="24"/>
                <w:szCs w:val="24"/>
              </w:rPr>
              <w:t xml:space="preserve">May </w:t>
            </w:r>
            <w:r w:rsidRPr="00D72A41">
              <w:rPr>
                <w:rFonts w:ascii="Verdana" w:eastAsia="Verdana" w:hAnsi="Verdana" w:cs="Verdana"/>
                <w:sz w:val="24"/>
                <w:szCs w:val="24"/>
              </w:rPr>
              <w:t>202</w:t>
            </w:r>
            <w:r w:rsidR="00D72A41" w:rsidRPr="00D72A41">
              <w:rPr>
                <w:rFonts w:ascii="Verdana" w:eastAsia="Verdana" w:hAnsi="Verdana" w:cs="Verdana"/>
                <w:sz w:val="24"/>
                <w:szCs w:val="24"/>
              </w:rPr>
              <w:t>5</w:t>
            </w:r>
          </w:p>
        </w:tc>
      </w:tr>
    </w:tbl>
    <w:p w14:paraId="5827AE41" w14:textId="77777777" w:rsidR="00661386" w:rsidRDefault="00661386" w:rsidP="00F04A8D">
      <w:pPr>
        <w:spacing w:after="0" w:line="240" w:lineRule="auto"/>
        <w:rPr>
          <w:rFonts w:ascii="Verdana" w:eastAsia="Verdana" w:hAnsi="Verdana" w:cs="Verdana"/>
          <w:b/>
          <w:sz w:val="28"/>
          <w:szCs w:val="28"/>
        </w:rPr>
      </w:pPr>
      <w:bookmarkStart w:id="10" w:name="_heading=h.cwh4edphgxug" w:colFirst="0" w:colLast="0"/>
      <w:bookmarkEnd w:id="10"/>
    </w:p>
    <w:p w14:paraId="7B3E5756" w14:textId="3BE55CC6" w:rsidR="0017395E" w:rsidRPr="00402F7B" w:rsidRDefault="00BB4AED" w:rsidP="0017395E">
      <w:pPr>
        <w:pStyle w:val="Title"/>
        <w:ind w:left="720"/>
        <w:rPr>
          <w:rFonts w:ascii="Verdana" w:hAnsi="Verdana"/>
        </w:rPr>
      </w:pPr>
      <w:r>
        <w:rPr>
          <w:rFonts w:ascii="Verdana" w:hAnsi="Verdana"/>
        </w:rPr>
        <w:t xml:space="preserve">Part A: </w:t>
      </w:r>
      <w:r w:rsidR="0017395E" w:rsidRPr="00402F7B">
        <w:rPr>
          <w:rFonts w:ascii="Verdana" w:hAnsi="Verdana"/>
        </w:rPr>
        <w:t>Section 3 - Evaluation Approach</w:t>
      </w:r>
    </w:p>
    <w:p w14:paraId="21A966D8" w14:textId="77777777" w:rsidR="0017395E" w:rsidRDefault="0017395E" w:rsidP="0017395E">
      <w:pPr>
        <w:spacing w:after="0" w:line="240" w:lineRule="auto"/>
        <w:rPr>
          <w:rFonts w:ascii="Verdana" w:eastAsia="Verdana" w:hAnsi="Verdana" w:cs="Verdana"/>
          <w:b/>
          <w:sz w:val="24"/>
          <w:szCs w:val="24"/>
        </w:rPr>
      </w:pPr>
      <w:bookmarkStart w:id="11" w:name="_heading=h.4d34og8" w:colFirst="0" w:colLast="0"/>
      <w:bookmarkEnd w:id="11"/>
    </w:p>
    <w:p w14:paraId="7ADB35D2" w14:textId="77777777" w:rsidR="0017395E" w:rsidRDefault="0017395E" w:rsidP="0017395E">
      <w:pPr>
        <w:pStyle w:val="Subtitle"/>
        <w:spacing w:after="0"/>
        <w:rPr>
          <w:sz w:val="28"/>
          <w:szCs w:val="28"/>
        </w:rPr>
      </w:pPr>
      <w:bookmarkStart w:id="12" w:name="_heading=h.wztfcjveh08v" w:colFirst="0" w:colLast="0"/>
      <w:bookmarkEnd w:id="12"/>
      <w:r w:rsidRPr="0006439F">
        <w:rPr>
          <w:sz w:val="28"/>
          <w:szCs w:val="28"/>
        </w:rPr>
        <w:t xml:space="preserve">3.1 </w:t>
      </w:r>
      <w:r w:rsidRPr="0006439F">
        <w:rPr>
          <w:sz w:val="28"/>
          <w:szCs w:val="28"/>
        </w:rPr>
        <w:tab/>
        <w:t>Evaluation Criteria</w:t>
      </w:r>
    </w:p>
    <w:p w14:paraId="22943D9D" w14:textId="77777777" w:rsidR="0007140A" w:rsidRPr="0007140A" w:rsidRDefault="0007140A" w:rsidP="0007140A"/>
    <w:p w14:paraId="46ACB2D3" w14:textId="77777777" w:rsidR="0017395E" w:rsidRPr="0006439F" w:rsidRDefault="0017395E" w:rsidP="0017395E">
      <w:pPr>
        <w:spacing w:line="240" w:lineRule="auto"/>
        <w:rPr>
          <w:rFonts w:ascii="Verdana" w:eastAsia="Verdana" w:hAnsi="Verdana" w:cs="Verdana"/>
          <w:sz w:val="24"/>
          <w:szCs w:val="24"/>
        </w:rPr>
      </w:pPr>
      <w:r w:rsidRPr="0006439F">
        <w:rPr>
          <w:rFonts w:ascii="Verdana" w:eastAsia="Verdana" w:hAnsi="Verdana" w:cs="Verdana"/>
          <w:sz w:val="24"/>
          <w:szCs w:val="24"/>
        </w:rPr>
        <w:t>Bids will be evaluated in two parts:</w:t>
      </w:r>
    </w:p>
    <w:p w14:paraId="6A55141A" w14:textId="042455AC" w:rsidR="0017395E" w:rsidRDefault="0017395E" w:rsidP="00300710">
      <w:pPr>
        <w:numPr>
          <w:ilvl w:val="0"/>
          <w:numId w:val="1"/>
        </w:numPr>
        <w:pBdr>
          <w:top w:val="nil"/>
          <w:left w:val="nil"/>
          <w:bottom w:val="nil"/>
          <w:right w:val="nil"/>
          <w:between w:val="nil"/>
        </w:pBdr>
        <w:spacing w:after="0" w:line="240" w:lineRule="auto"/>
        <w:ind w:right="284"/>
        <w:jc w:val="both"/>
        <w:rPr>
          <w:rFonts w:ascii="Verdana" w:eastAsia="Verdana" w:hAnsi="Verdana" w:cs="Verdana"/>
          <w:color w:val="000000"/>
          <w:sz w:val="24"/>
          <w:szCs w:val="24"/>
        </w:rPr>
      </w:pPr>
      <w:r w:rsidRPr="0006439F">
        <w:rPr>
          <w:rFonts w:ascii="Verdana" w:eastAsia="Verdana" w:hAnsi="Verdana" w:cs="Verdana"/>
          <w:color w:val="000000"/>
          <w:sz w:val="24"/>
          <w:szCs w:val="24"/>
        </w:rPr>
        <w:t xml:space="preserve">Selection Criteria (if applicable). Some of these sections may not apply to this RFQ, and a note will be made against any of those which do not apply in this instance. This is Section 4.  </w:t>
      </w:r>
    </w:p>
    <w:p w14:paraId="2AD14E66" w14:textId="77777777" w:rsidR="006F1EA2" w:rsidRPr="0006439F" w:rsidRDefault="006F1EA2" w:rsidP="006F1EA2">
      <w:pPr>
        <w:pBdr>
          <w:top w:val="nil"/>
          <w:left w:val="nil"/>
          <w:bottom w:val="nil"/>
          <w:right w:val="nil"/>
          <w:between w:val="nil"/>
        </w:pBdr>
        <w:spacing w:after="0" w:line="240" w:lineRule="auto"/>
        <w:ind w:left="720" w:right="284"/>
        <w:jc w:val="both"/>
        <w:rPr>
          <w:rFonts w:ascii="Verdana" w:eastAsia="Verdana" w:hAnsi="Verdana" w:cs="Verdana"/>
          <w:color w:val="000000"/>
          <w:sz w:val="24"/>
          <w:szCs w:val="24"/>
        </w:rPr>
      </w:pPr>
    </w:p>
    <w:p w14:paraId="5CF12646" w14:textId="2DF04F74" w:rsidR="0017395E" w:rsidRPr="0006439F" w:rsidRDefault="0017395E" w:rsidP="00300710">
      <w:pPr>
        <w:numPr>
          <w:ilvl w:val="0"/>
          <w:numId w:val="1"/>
        </w:numPr>
        <w:pBdr>
          <w:top w:val="nil"/>
          <w:left w:val="nil"/>
          <w:bottom w:val="nil"/>
          <w:right w:val="nil"/>
          <w:between w:val="nil"/>
        </w:pBdr>
        <w:spacing w:line="240" w:lineRule="auto"/>
        <w:ind w:right="284"/>
        <w:jc w:val="both"/>
        <w:rPr>
          <w:rFonts w:ascii="Verdana" w:eastAsia="Verdana" w:hAnsi="Verdana" w:cs="Verdana"/>
          <w:color w:val="000000"/>
          <w:sz w:val="24"/>
          <w:szCs w:val="24"/>
        </w:rPr>
      </w:pPr>
      <w:r w:rsidRPr="0006439F">
        <w:rPr>
          <w:rFonts w:ascii="Verdana" w:eastAsia="Verdana" w:hAnsi="Verdana" w:cs="Verdana"/>
          <w:color w:val="000000"/>
          <w:sz w:val="24"/>
          <w:szCs w:val="24"/>
        </w:rPr>
        <w:t>Pricing Document and Quality Assessment (if applicable).</w:t>
      </w:r>
      <w:r w:rsidR="00300710" w:rsidRPr="0006439F">
        <w:rPr>
          <w:rFonts w:ascii="Verdana" w:eastAsia="Verdana" w:hAnsi="Verdana" w:cs="Verdana"/>
          <w:color w:val="000000"/>
          <w:sz w:val="24"/>
          <w:szCs w:val="24"/>
        </w:rPr>
        <w:t xml:space="preserve"> </w:t>
      </w:r>
      <w:r w:rsidRPr="0006439F">
        <w:rPr>
          <w:rFonts w:ascii="Verdana" w:eastAsia="Verdana" w:hAnsi="Verdana" w:cs="Verdana"/>
          <w:color w:val="000000"/>
          <w:sz w:val="24"/>
          <w:szCs w:val="24"/>
        </w:rPr>
        <w:t>These are Sections 6 and 7.</w:t>
      </w:r>
    </w:p>
    <w:p w14:paraId="2A563CCC" w14:textId="77777777" w:rsidR="0017395E" w:rsidRPr="0006439F" w:rsidRDefault="0017395E" w:rsidP="00300710">
      <w:pPr>
        <w:spacing w:line="240" w:lineRule="auto"/>
        <w:jc w:val="both"/>
        <w:rPr>
          <w:rFonts w:ascii="Verdana" w:eastAsia="Verdana" w:hAnsi="Verdana" w:cs="Verdana"/>
          <w:sz w:val="24"/>
          <w:szCs w:val="24"/>
        </w:rPr>
      </w:pPr>
      <w:r w:rsidRPr="0006439F">
        <w:rPr>
          <w:rFonts w:ascii="Verdana" w:eastAsia="Verdana" w:hAnsi="Verdana" w:cs="Verdana"/>
          <w:sz w:val="24"/>
          <w:szCs w:val="24"/>
        </w:rPr>
        <w:t xml:space="preserve">The first element the Council will evaluate is the Selection Criteria (if applicable). Applicants not satisfying the elements of the RFQ will, at the discretion of the Council, be excluded from the remainder of the evaluation process and their bid shall not be considered further. </w:t>
      </w:r>
    </w:p>
    <w:p w14:paraId="49673121" w14:textId="77777777" w:rsidR="0017395E" w:rsidRPr="0006439F" w:rsidRDefault="0017395E" w:rsidP="00300710">
      <w:pPr>
        <w:spacing w:line="240" w:lineRule="auto"/>
        <w:jc w:val="both"/>
        <w:rPr>
          <w:rFonts w:ascii="Verdana" w:eastAsia="Verdana" w:hAnsi="Verdana" w:cs="Verdana"/>
          <w:sz w:val="24"/>
          <w:szCs w:val="24"/>
        </w:rPr>
      </w:pPr>
      <w:r w:rsidRPr="0006439F">
        <w:rPr>
          <w:rFonts w:ascii="Verdana" w:eastAsia="Verdana" w:hAnsi="Verdana" w:cs="Verdana"/>
          <w:sz w:val="24"/>
          <w:szCs w:val="24"/>
        </w:rPr>
        <w:t>Applicants who satisfy the Selection Criteria (if applicable) will have the remainder of their bid evaluated in accordance with the remainder of Section 3.</w:t>
      </w:r>
    </w:p>
    <w:p w14:paraId="16D4A2B8" w14:textId="77777777" w:rsidR="0017395E" w:rsidRPr="0006439F" w:rsidRDefault="0017395E" w:rsidP="0017395E">
      <w:pPr>
        <w:pStyle w:val="Subtitle"/>
        <w:rPr>
          <w:sz w:val="28"/>
          <w:szCs w:val="28"/>
        </w:rPr>
      </w:pPr>
      <w:bookmarkStart w:id="13" w:name="_heading=h.2s8eyo1" w:colFirst="0" w:colLast="0"/>
      <w:bookmarkEnd w:id="13"/>
      <w:r w:rsidRPr="0006439F">
        <w:rPr>
          <w:sz w:val="28"/>
          <w:szCs w:val="28"/>
        </w:rPr>
        <w:t xml:space="preserve">3.2 </w:t>
      </w:r>
      <w:r w:rsidRPr="0006439F">
        <w:rPr>
          <w:sz w:val="28"/>
          <w:szCs w:val="28"/>
        </w:rPr>
        <w:tab/>
        <w:t xml:space="preserve">Selection Criteria </w:t>
      </w:r>
    </w:p>
    <w:p w14:paraId="79CF3294" w14:textId="77777777" w:rsidR="0017395E" w:rsidRPr="0006439F" w:rsidRDefault="0017395E" w:rsidP="0017395E">
      <w:pPr>
        <w:spacing w:line="240" w:lineRule="auto"/>
        <w:rPr>
          <w:rFonts w:ascii="Verdana" w:eastAsia="Verdana" w:hAnsi="Verdana" w:cs="Verdana"/>
          <w:sz w:val="24"/>
          <w:szCs w:val="24"/>
        </w:rPr>
      </w:pPr>
      <w:r w:rsidRPr="0006439F">
        <w:rPr>
          <w:rFonts w:ascii="Verdana" w:eastAsia="Verdana" w:hAnsi="Verdana" w:cs="Verdana"/>
          <w:sz w:val="24"/>
          <w:szCs w:val="24"/>
        </w:rPr>
        <w:t xml:space="preserve">The evaluation methodology for the Selection Criteria’s is as outlined below: </w:t>
      </w:r>
    </w:p>
    <w:tbl>
      <w:tblPr>
        <w:tblW w:w="87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754"/>
      </w:tblGrid>
      <w:tr w:rsidR="0017395E" w:rsidRPr="0006439F" w14:paraId="17820AD0" w14:textId="77777777" w:rsidTr="00147A8B">
        <w:trPr>
          <w:trHeight w:val="40"/>
        </w:trPr>
        <w:tc>
          <w:tcPr>
            <w:tcW w:w="8723" w:type="dxa"/>
            <w:gridSpan w:val="2"/>
            <w:tcBorders>
              <w:top w:val="single" w:sz="4" w:space="0" w:color="000000"/>
              <w:left w:val="single" w:sz="4" w:space="0" w:color="000000"/>
              <w:bottom w:val="single" w:sz="4" w:space="0" w:color="000000"/>
              <w:right w:val="single" w:sz="4" w:space="0" w:color="000000"/>
            </w:tcBorders>
            <w:shd w:val="clear" w:color="auto" w:fill="CC8E21"/>
            <w:vAlign w:val="center"/>
          </w:tcPr>
          <w:p w14:paraId="1CD44C5B" w14:textId="77777777" w:rsidR="0017395E" w:rsidRPr="0006439F" w:rsidRDefault="0017395E" w:rsidP="00147A8B">
            <w:pPr>
              <w:spacing w:after="0" w:line="240" w:lineRule="auto"/>
              <w:rPr>
                <w:rFonts w:ascii="Verdana" w:eastAsia="Verdana" w:hAnsi="Verdana" w:cs="Verdana"/>
                <w:b/>
                <w:color w:val="FFFFFF"/>
                <w:sz w:val="28"/>
                <w:szCs w:val="28"/>
              </w:rPr>
            </w:pPr>
            <w:r w:rsidRPr="0006439F">
              <w:rPr>
                <w:rFonts w:ascii="Verdana" w:eastAsia="Verdana" w:hAnsi="Verdana" w:cs="Verdana"/>
                <w:b/>
                <w:color w:val="FFFFFF"/>
                <w:sz w:val="28"/>
                <w:szCs w:val="28"/>
              </w:rPr>
              <w:t>Selection Questionnaire</w:t>
            </w:r>
          </w:p>
        </w:tc>
      </w:tr>
      <w:tr w:rsidR="0017395E" w:rsidRPr="0006439F" w14:paraId="50B2820C" w14:textId="77777777" w:rsidTr="00147A8B">
        <w:tc>
          <w:tcPr>
            <w:tcW w:w="3969"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72E59989" w14:textId="77777777" w:rsidR="0017395E" w:rsidRPr="0006439F" w:rsidRDefault="0017395E" w:rsidP="00147A8B">
            <w:pPr>
              <w:spacing w:after="0" w:line="240" w:lineRule="auto"/>
              <w:rPr>
                <w:rFonts w:ascii="Verdana" w:eastAsia="Verdana" w:hAnsi="Verdana" w:cs="Verdana"/>
                <w:b/>
                <w:sz w:val="24"/>
                <w:szCs w:val="24"/>
              </w:rPr>
            </w:pPr>
            <w:r w:rsidRPr="0006439F">
              <w:rPr>
                <w:rFonts w:ascii="Verdana" w:eastAsia="Verdana" w:hAnsi="Verdana" w:cs="Verdana"/>
                <w:b/>
                <w:sz w:val="24"/>
                <w:szCs w:val="24"/>
              </w:rPr>
              <w:t>Section</w:t>
            </w:r>
          </w:p>
        </w:tc>
        <w:tc>
          <w:tcPr>
            <w:tcW w:w="4754"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6D402403" w14:textId="77777777" w:rsidR="0017395E" w:rsidRPr="0006439F" w:rsidRDefault="0017395E" w:rsidP="00147A8B">
            <w:pPr>
              <w:spacing w:after="0" w:line="240" w:lineRule="auto"/>
              <w:rPr>
                <w:rFonts w:ascii="Verdana" w:eastAsia="Verdana" w:hAnsi="Verdana" w:cs="Verdana"/>
                <w:b/>
                <w:sz w:val="24"/>
                <w:szCs w:val="24"/>
              </w:rPr>
            </w:pPr>
            <w:r w:rsidRPr="0006439F">
              <w:rPr>
                <w:rFonts w:ascii="Verdana" w:eastAsia="Verdana" w:hAnsi="Verdana" w:cs="Verdana"/>
                <w:b/>
                <w:sz w:val="24"/>
                <w:szCs w:val="24"/>
              </w:rPr>
              <w:t>Evaluation Methodology</w:t>
            </w:r>
          </w:p>
        </w:tc>
      </w:tr>
      <w:tr w:rsidR="0017395E" w:rsidRPr="0006439F" w14:paraId="68A2D581" w14:textId="77777777" w:rsidTr="00147A8B">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3E30B"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1.1 Potential supplier information</w:t>
            </w:r>
          </w:p>
          <w:p w14:paraId="409A1149"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1.2 Bidding model</w:t>
            </w:r>
          </w:p>
          <w:p w14:paraId="7195F3C2"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1.3 Contact details and declaration</w:t>
            </w:r>
          </w:p>
        </w:tc>
        <w:tc>
          <w:tcPr>
            <w:tcW w:w="47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55C4E"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Information only, this section is not evaluated</w:t>
            </w:r>
          </w:p>
        </w:tc>
      </w:tr>
      <w:tr w:rsidR="0017395E" w:rsidRPr="0006439F" w14:paraId="6DCB5F4B" w14:textId="77777777" w:rsidTr="00147A8B">
        <w:tc>
          <w:tcPr>
            <w:tcW w:w="3969" w:type="dxa"/>
            <w:tcBorders>
              <w:top w:val="single" w:sz="4" w:space="0" w:color="808080"/>
              <w:left w:val="single" w:sz="4" w:space="0" w:color="808080"/>
              <w:bottom w:val="single" w:sz="4" w:space="0" w:color="808080"/>
              <w:right w:val="single" w:sz="4" w:space="0" w:color="808080"/>
            </w:tcBorders>
            <w:shd w:val="clear" w:color="auto" w:fill="auto"/>
          </w:tcPr>
          <w:p w14:paraId="689C978D" w14:textId="387AB9F4" w:rsidR="0017395E" w:rsidRPr="0006439F" w:rsidRDefault="004243C8" w:rsidP="00147A8B">
            <w:pPr>
              <w:spacing w:after="0" w:line="240" w:lineRule="auto"/>
              <w:rPr>
                <w:rFonts w:ascii="Verdana" w:eastAsia="Verdana" w:hAnsi="Verdana" w:cs="Verdana"/>
                <w:sz w:val="24"/>
                <w:szCs w:val="24"/>
              </w:rPr>
            </w:pPr>
            <w:r>
              <w:rPr>
                <w:rFonts w:ascii="Verdana" w:eastAsia="Verdana" w:hAnsi="Verdana" w:cs="Verdana"/>
                <w:sz w:val="24"/>
                <w:szCs w:val="24"/>
              </w:rPr>
              <w:lastRenderedPageBreak/>
              <w:t>2</w:t>
            </w:r>
            <w:r w:rsidR="0017395E" w:rsidRPr="0006439F">
              <w:rPr>
                <w:rFonts w:ascii="Verdana" w:eastAsia="Verdana" w:hAnsi="Verdana" w:cs="Verdana"/>
                <w:sz w:val="24"/>
                <w:szCs w:val="24"/>
              </w:rPr>
              <w:t>.1 Economic and Financial standing</w:t>
            </w:r>
          </w:p>
        </w:tc>
        <w:tc>
          <w:tcPr>
            <w:tcW w:w="4754" w:type="dxa"/>
            <w:tcBorders>
              <w:top w:val="single" w:sz="4" w:space="0" w:color="808080"/>
              <w:left w:val="single" w:sz="4" w:space="0" w:color="808080"/>
              <w:bottom w:val="single" w:sz="4" w:space="0" w:color="808080"/>
              <w:right w:val="single" w:sz="4" w:space="0" w:color="808080"/>
            </w:tcBorders>
            <w:shd w:val="clear" w:color="auto" w:fill="auto"/>
          </w:tcPr>
          <w:p w14:paraId="5A6EF575"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Pass/Fail</w:t>
            </w:r>
          </w:p>
        </w:tc>
      </w:tr>
      <w:tr w:rsidR="0017395E" w:rsidRPr="0006439F" w14:paraId="3032015F" w14:textId="77777777" w:rsidTr="00147A8B">
        <w:tc>
          <w:tcPr>
            <w:tcW w:w="3969" w:type="dxa"/>
            <w:tcBorders>
              <w:top w:val="single" w:sz="4" w:space="0" w:color="808080"/>
              <w:left w:val="single" w:sz="4" w:space="0" w:color="808080"/>
              <w:bottom w:val="single" w:sz="4" w:space="0" w:color="808080"/>
              <w:right w:val="single" w:sz="4" w:space="0" w:color="808080"/>
            </w:tcBorders>
            <w:shd w:val="clear" w:color="auto" w:fill="auto"/>
          </w:tcPr>
          <w:p w14:paraId="2E13BFA0" w14:textId="00720FC1" w:rsidR="0017395E" w:rsidRPr="0006439F" w:rsidRDefault="004243C8" w:rsidP="00147A8B">
            <w:pPr>
              <w:spacing w:after="0" w:line="240" w:lineRule="auto"/>
              <w:rPr>
                <w:rFonts w:ascii="Verdana" w:eastAsia="Verdana" w:hAnsi="Verdana" w:cs="Verdana"/>
                <w:sz w:val="24"/>
                <w:szCs w:val="24"/>
              </w:rPr>
            </w:pPr>
            <w:r>
              <w:rPr>
                <w:rFonts w:ascii="Verdana" w:eastAsia="Verdana" w:hAnsi="Verdana" w:cs="Verdana"/>
                <w:sz w:val="24"/>
                <w:szCs w:val="24"/>
              </w:rPr>
              <w:t>3</w:t>
            </w:r>
            <w:r w:rsidR="0017395E" w:rsidRPr="0006439F">
              <w:rPr>
                <w:rFonts w:ascii="Verdana" w:eastAsia="Verdana" w:hAnsi="Verdana" w:cs="Verdana"/>
                <w:sz w:val="24"/>
                <w:szCs w:val="24"/>
              </w:rPr>
              <w:t>.1 Technical and Professional ability</w:t>
            </w:r>
          </w:p>
        </w:tc>
        <w:tc>
          <w:tcPr>
            <w:tcW w:w="4754" w:type="dxa"/>
            <w:tcBorders>
              <w:top w:val="single" w:sz="4" w:space="0" w:color="808080"/>
              <w:left w:val="single" w:sz="4" w:space="0" w:color="808080"/>
              <w:bottom w:val="single" w:sz="4" w:space="0" w:color="808080"/>
              <w:right w:val="single" w:sz="4" w:space="0" w:color="808080"/>
            </w:tcBorders>
            <w:shd w:val="clear" w:color="auto" w:fill="auto"/>
          </w:tcPr>
          <w:p w14:paraId="46AB2EDF" w14:textId="31EEDFE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 xml:space="preserve">Pass/Fail </w:t>
            </w:r>
          </w:p>
        </w:tc>
      </w:tr>
      <w:tr w:rsidR="0017395E" w:rsidRPr="0006439F" w14:paraId="6BBEB37F" w14:textId="77777777" w:rsidTr="00147A8B">
        <w:tc>
          <w:tcPr>
            <w:tcW w:w="3969" w:type="dxa"/>
            <w:tcBorders>
              <w:top w:val="single" w:sz="4" w:space="0" w:color="808080"/>
              <w:left w:val="single" w:sz="4" w:space="0" w:color="808080"/>
              <w:bottom w:val="single" w:sz="4" w:space="0" w:color="808080"/>
              <w:right w:val="single" w:sz="4" w:space="0" w:color="808080"/>
            </w:tcBorders>
            <w:shd w:val="clear" w:color="auto" w:fill="auto"/>
          </w:tcPr>
          <w:p w14:paraId="096B639F" w14:textId="64B11138" w:rsidR="0017395E" w:rsidRPr="0006439F" w:rsidRDefault="004243C8" w:rsidP="00147A8B">
            <w:pPr>
              <w:spacing w:after="0" w:line="240" w:lineRule="auto"/>
              <w:rPr>
                <w:rFonts w:ascii="Verdana" w:eastAsia="Verdana" w:hAnsi="Verdana" w:cs="Verdana"/>
                <w:sz w:val="24"/>
                <w:szCs w:val="24"/>
              </w:rPr>
            </w:pPr>
            <w:r>
              <w:rPr>
                <w:rFonts w:ascii="Verdana" w:eastAsia="Verdana" w:hAnsi="Verdana" w:cs="Verdana"/>
                <w:sz w:val="24"/>
                <w:szCs w:val="24"/>
              </w:rPr>
              <w:t>4</w:t>
            </w:r>
            <w:r w:rsidR="0017395E" w:rsidRPr="0006439F">
              <w:rPr>
                <w:rFonts w:ascii="Verdana" w:eastAsia="Verdana" w:hAnsi="Verdana" w:cs="Verdana"/>
                <w:sz w:val="24"/>
                <w:szCs w:val="24"/>
              </w:rPr>
              <w:t>.1 Insurance</w:t>
            </w:r>
          </w:p>
        </w:tc>
        <w:tc>
          <w:tcPr>
            <w:tcW w:w="4754" w:type="dxa"/>
            <w:tcBorders>
              <w:top w:val="single" w:sz="4" w:space="0" w:color="808080"/>
              <w:left w:val="single" w:sz="4" w:space="0" w:color="808080"/>
              <w:bottom w:val="single" w:sz="4" w:space="0" w:color="808080"/>
              <w:right w:val="single" w:sz="4" w:space="0" w:color="808080"/>
            </w:tcBorders>
            <w:shd w:val="clear" w:color="auto" w:fill="auto"/>
          </w:tcPr>
          <w:p w14:paraId="77D97086"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Pass/Fail</w:t>
            </w:r>
          </w:p>
        </w:tc>
      </w:tr>
      <w:tr w:rsidR="0017395E" w:rsidRPr="0006439F" w14:paraId="4A1E3EBC" w14:textId="77777777" w:rsidTr="00147A8B">
        <w:tc>
          <w:tcPr>
            <w:tcW w:w="3969" w:type="dxa"/>
            <w:tcBorders>
              <w:top w:val="single" w:sz="4" w:space="0" w:color="808080"/>
              <w:left w:val="single" w:sz="4" w:space="0" w:color="808080"/>
              <w:bottom w:val="single" w:sz="4" w:space="0" w:color="808080"/>
              <w:right w:val="single" w:sz="4" w:space="0" w:color="808080"/>
            </w:tcBorders>
            <w:shd w:val="clear" w:color="auto" w:fill="auto"/>
          </w:tcPr>
          <w:p w14:paraId="0DF901DB" w14:textId="134EAC4C" w:rsidR="0017395E" w:rsidRPr="0006439F" w:rsidRDefault="004243C8" w:rsidP="00147A8B">
            <w:pPr>
              <w:spacing w:after="0" w:line="240" w:lineRule="auto"/>
              <w:rPr>
                <w:rFonts w:ascii="Verdana" w:eastAsia="Verdana" w:hAnsi="Verdana" w:cs="Verdana"/>
                <w:color w:val="0000FF"/>
                <w:sz w:val="24"/>
                <w:szCs w:val="24"/>
              </w:rPr>
            </w:pPr>
            <w:r>
              <w:rPr>
                <w:rFonts w:ascii="Verdana" w:eastAsia="Verdana" w:hAnsi="Verdana" w:cs="Verdana"/>
                <w:sz w:val="24"/>
                <w:szCs w:val="24"/>
              </w:rPr>
              <w:t>5</w:t>
            </w:r>
            <w:r w:rsidR="00694292" w:rsidRPr="0006439F">
              <w:rPr>
                <w:rFonts w:ascii="Verdana" w:eastAsia="Verdana" w:hAnsi="Verdana" w:cs="Verdana"/>
                <w:sz w:val="24"/>
                <w:szCs w:val="24"/>
              </w:rPr>
              <w:t xml:space="preserve">.1 </w:t>
            </w:r>
            <w:r w:rsidR="0017395E" w:rsidRPr="0006439F">
              <w:rPr>
                <w:rFonts w:ascii="Verdana" w:eastAsia="Verdana" w:hAnsi="Verdana" w:cs="Verdana"/>
                <w:sz w:val="24"/>
                <w:szCs w:val="24"/>
              </w:rPr>
              <w:t>Health &amp; Safety</w:t>
            </w:r>
          </w:p>
        </w:tc>
        <w:tc>
          <w:tcPr>
            <w:tcW w:w="4754" w:type="dxa"/>
            <w:tcBorders>
              <w:top w:val="single" w:sz="4" w:space="0" w:color="808080"/>
              <w:left w:val="single" w:sz="4" w:space="0" w:color="808080"/>
              <w:bottom w:val="single" w:sz="4" w:space="0" w:color="808080"/>
              <w:right w:val="single" w:sz="4" w:space="0" w:color="808080"/>
            </w:tcBorders>
            <w:shd w:val="clear" w:color="auto" w:fill="auto"/>
          </w:tcPr>
          <w:p w14:paraId="24C8E5A2"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Pass/Fail</w:t>
            </w:r>
          </w:p>
        </w:tc>
      </w:tr>
    </w:tbl>
    <w:p w14:paraId="4CA77A40" w14:textId="77777777" w:rsidR="0017395E" w:rsidRPr="0006439F" w:rsidRDefault="0017395E" w:rsidP="0017395E">
      <w:pPr>
        <w:spacing w:line="240" w:lineRule="auto"/>
        <w:rPr>
          <w:rFonts w:ascii="Verdana" w:eastAsia="Verdana" w:hAnsi="Verdana" w:cs="Verdana"/>
          <w:sz w:val="24"/>
          <w:szCs w:val="24"/>
        </w:rPr>
      </w:pPr>
    </w:p>
    <w:p w14:paraId="5009CBC8" w14:textId="77777777" w:rsidR="0017395E" w:rsidRPr="0006439F" w:rsidRDefault="0017395E" w:rsidP="0017395E">
      <w:pPr>
        <w:spacing w:after="0" w:line="240" w:lineRule="auto"/>
        <w:rPr>
          <w:rFonts w:ascii="Verdana" w:eastAsia="Verdana" w:hAnsi="Verdana" w:cs="Verdana"/>
          <w:sz w:val="24"/>
          <w:szCs w:val="24"/>
        </w:rPr>
      </w:pPr>
      <w:r w:rsidRPr="0006439F">
        <w:rPr>
          <w:rFonts w:ascii="Verdana" w:eastAsia="Verdana" w:hAnsi="Verdana" w:cs="Verdana"/>
          <w:sz w:val="24"/>
          <w:szCs w:val="24"/>
        </w:rPr>
        <w:t>Pass / Fail Questions</w:t>
      </w:r>
    </w:p>
    <w:p w14:paraId="60AD2A6D" w14:textId="50758BC8" w:rsidR="0017395E" w:rsidRPr="0006439F" w:rsidRDefault="0017395E" w:rsidP="0017395E">
      <w:pPr>
        <w:numPr>
          <w:ilvl w:val="0"/>
          <w:numId w:val="2"/>
        </w:numPr>
        <w:spacing w:after="0" w:line="240" w:lineRule="auto"/>
        <w:jc w:val="both"/>
        <w:rPr>
          <w:rFonts w:ascii="Verdana" w:eastAsia="Verdana" w:hAnsi="Verdana" w:cs="Verdana"/>
          <w:sz w:val="24"/>
          <w:szCs w:val="24"/>
        </w:rPr>
      </w:pPr>
      <w:r w:rsidRPr="0006439F">
        <w:rPr>
          <w:rFonts w:ascii="Verdana" w:eastAsia="Verdana" w:hAnsi="Verdana" w:cs="Verdana"/>
          <w:sz w:val="24"/>
          <w:szCs w:val="24"/>
        </w:rPr>
        <w:t>These criteria will be scored on a pass / fail basis. In the event of an Applicant being awarded a fail against any of these criteria the Applicant may be excluded from the process and the remainder of the Quote may not be evaluated.</w:t>
      </w:r>
    </w:p>
    <w:p w14:paraId="4880637A" w14:textId="77777777" w:rsidR="00E93238" w:rsidRPr="0006439F" w:rsidRDefault="00E93238" w:rsidP="00E93238">
      <w:pPr>
        <w:spacing w:after="0" w:line="240" w:lineRule="auto"/>
        <w:ind w:left="720"/>
        <w:jc w:val="both"/>
        <w:rPr>
          <w:rFonts w:ascii="Verdana" w:eastAsia="Verdana" w:hAnsi="Verdana" w:cs="Verdana"/>
          <w:sz w:val="24"/>
          <w:szCs w:val="24"/>
        </w:rPr>
      </w:pPr>
    </w:p>
    <w:p w14:paraId="6E41751B" w14:textId="77777777" w:rsidR="0017395E" w:rsidRPr="0006439F" w:rsidRDefault="0017395E" w:rsidP="0017395E">
      <w:pPr>
        <w:spacing w:line="240" w:lineRule="auto"/>
        <w:rPr>
          <w:rFonts w:ascii="Verdana" w:eastAsia="Verdana" w:hAnsi="Verdana" w:cs="Verdana"/>
          <w:b/>
          <w:sz w:val="28"/>
          <w:szCs w:val="28"/>
        </w:rPr>
      </w:pPr>
      <w:r w:rsidRPr="0006439F">
        <w:rPr>
          <w:rFonts w:ascii="Verdana" w:eastAsia="Verdana" w:hAnsi="Verdana" w:cs="Verdana"/>
          <w:b/>
          <w:sz w:val="28"/>
          <w:szCs w:val="28"/>
        </w:rPr>
        <w:t>Consortia, Unincorporated Joint Ventures and Subcontracting Applicants</w:t>
      </w:r>
    </w:p>
    <w:p w14:paraId="60368105" w14:textId="77777777" w:rsidR="0017395E" w:rsidRPr="0006439F" w:rsidRDefault="0017395E" w:rsidP="009C672B">
      <w:pPr>
        <w:spacing w:after="0" w:line="240" w:lineRule="auto"/>
        <w:jc w:val="both"/>
        <w:rPr>
          <w:rFonts w:ascii="Verdana" w:eastAsia="Verdana" w:hAnsi="Verdana" w:cs="Verdana"/>
          <w:sz w:val="24"/>
          <w:szCs w:val="24"/>
        </w:rPr>
      </w:pPr>
      <w:r w:rsidRPr="0006439F">
        <w:rPr>
          <w:rFonts w:ascii="Verdana" w:eastAsia="Verdana" w:hAnsi="Verdana" w:cs="Verdana"/>
          <w:sz w:val="24"/>
          <w:szCs w:val="24"/>
        </w:rPr>
        <w:t>Where the Applicant has completed the Selection Criteria and that Applicant is made up of a Lead Organisation and Relevant Organisation(s) the following will apply (unless stated otherwise within the relevant section):</w:t>
      </w:r>
    </w:p>
    <w:p w14:paraId="26009288" w14:textId="77777777" w:rsidR="0017395E" w:rsidRPr="0006439F" w:rsidRDefault="0017395E" w:rsidP="009C672B">
      <w:pPr>
        <w:spacing w:after="0" w:line="240" w:lineRule="auto"/>
        <w:jc w:val="both"/>
        <w:rPr>
          <w:rFonts w:ascii="Verdana" w:eastAsia="Verdana" w:hAnsi="Verdana" w:cs="Verdana"/>
          <w:sz w:val="24"/>
          <w:szCs w:val="24"/>
        </w:rPr>
      </w:pPr>
    </w:p>
    <w:p w14:paraId="7F022C97" w14:textId="02B69BAC" w:rsidR="0017395E" w:rsidRPr="0006439F" w:rsidRDefault="0017395E" w:rsidP="00DE096C">
      <w:pPr>
        <w:numPr>
          <w:ilvl w:val="0"/>
          <w:numId w:val="7"/>
        </w:numPr>
        <w:spacing w:after="0" w:line="240" w:lineRule="auto"/>
        <w:jc w:val="both"/>
        <w:rPr>
          <w:rFonts w:ascii="Verdana" w:eastAsia="Verdana" w:hAnsi="Verdana" w:cs="Verdana"/>
          <w:sz w:val="24"/>
          <w:szCs w:val="24"/>
        </w:rPr>
      </w:pPr>
      <w:r w:rsidRPr="0006439F">
        <w:rPr>
          <w:rFonts w:ascii="Verdana" w:eastAsia="Verdana" w:hAnsi="Verdana" w:cs="Verdana"/>
          <w:sz w:val="24"/>
          <w:szCs w:val="24"/>
        </w:rPr>
        <w:t>For Pass/Fail modules all Relevant Organisations will be required to pass all modules unless an adequate justification is provided by the Relevant Organisation or the Lead Organisation which is satisfactory to the Council</w:t>
      </w:r>
    </w:p>
    <w:p w14:paraId="327EC48A" w14:textId="77777777" w:rsidR="00B00276" w:rsidRDefault="00B00276" w:rsidP="00B00276">
      <w:pPr>
        <w:spacing w:after="0" w:line="240" w:lineRule="auto"/>
        <w:ind w:left="720"/>
        <w:jc w:val="both"/>
        <w:rPr>
          <w:rFonts w:ascii="Verdana" w:eastAsia="Verdana" w:hAnsi="Verdana" w:cs="Verdana"/>
        </w:rPr>
      </w:pPr>
    </w:p>
    <w:p w14:paraId="573D7B53" w14:textId="2F2764F0" w:rsidR="007C7230" w:rsidRPr="007C7230" w:rsidRDefault="0017395E" w:rsidP="007C7230">
      <w:pPr>
        <w:pStyle w:val="Subtitle"/>
        <w:spacing w:after="0"/>
      </w:pPr>
      <w:bookmarkStart w:id="14" w:name="_heading=h.17dp8vu" w:colFirst="0" w:colLast="0"/>
      <w:bookmarkEnd w:id="14"/>
      <w:r>
        <w:t>3.3 Award Criteria</w:t>
      </w:r>
    </w:p>
    <w:p w14:paraId="612E9AFD" w14:textId="77777777" w:rsidR="0017395E" w:rsidRDefault="0017395E" w:rsidP="0017395E">
      <w:pPr>
        <w:spacing w:after="0" w:line="240" w:lineRule="auto"/>
        <w:rPr>
          <w:rFonts w:ascii="Verdana" w:eastAsia="Verdana" w:hAnsi="Verdana" w:cs="Verdana"/>
        </w:rPr>
      </w:pPr>
    </w:p>
    <w:p w14:paraId="4FB5AE86" w14:textId="77777777" w:rsidR="00A95976" w:rsidRPr="0006439F" w:rsidRDefault="0017395E" w:rsidP="0017395E">
      <w:pPr>
        <w:spacing w:after="0" w:line="240" w:lineRule="auto"/>
        <w:rPr>
          <w:rFonts w:ascii="Verdana" w:eastAsia="Verdana" w:hAnsi="Verdana" w:cs="Verdana"/>
          <w:sz w:val="24"/>
          <w:szCs w:val="24"/>
        </w:rPr>
      </w:pPr>
      <w:r w:rsidRPr="0006439F">
        <w:rPr>
          <w:rFonts w:ascii="Verdana" w:eastAsia="Verdana" w:hAnsi="Verdana" w:cs="Verdana"/>
          <w:sz w:val="24"/>
          <w:szCs w:val="24"/>
        </w:rPr>
        <w:t>The Award Criteria for this RFQ is:</w:t>
      </w:r>
    </w:p>
    <w:p w14:paraId="46B12DC8" w14:textId="77777777" w:rsidR="005306BB" w:rsidRPr="0006439F" w:rsidRDefault="005306BB" w:rsidP="0017395E">
      <w:pPr>
        <w:spacing w:line="240" w:lineRule="auto"/>
        <w:rPr>
          <w:rFonts w:ascii="Verdana" w:eastAsia="Verdana" w:hAnsi="Verdana" w:cs="Verdana"/>
          <w:sz w:val="24"/>
          <w:szCs w:val="24"/>
        </w:rPr>
      </w:pPr>
    </w:p>
    <w:tbl>
      <w:tblPr>
        <w:tblW w:w="6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7"/>
        <w:gridCol w:w="1463"/>
        <w:gridCol w:w="1549"/>
      </w:tblGrid>
      <w:tr w:rsidR="0017395E" w:rsidRPr="0006439F" w14:paraId="6EAFCCC5" w14:textId="77777777" w:rsidTr="00147A8B">
        <w:tc>
          <w:tcPr>
            <w:tcW w:w="3697" w:type="dxa"/>
            <w:shd w:val="clear" w:color="auto" w:fill="CC8E21"/>
            <w:tcMar>
              <w:top w:w="28" w:type="dxa"/>
              <w:left w:w="108" w:type="dxa"/>
              <w:bottom w:w="28" w:type="dxa"/>
              <w:right w:w="108" w:type="dxa"/>
            </w:tcMar>
            <w:vAlign w:val="center"/>
          </w:tcPr>
          <w:p w14:paraId="30E270F4" w14:textId="77777777" w:rsidR="0017395E" w:rsidRPr="0006439F" w:rsidRDefault="0017395E" w:rsidP="00147A8B">
            <w:pPr>
              <w:spacing w:after="0" w:line="240" w:lineRule="auto"/>
              <w:rPr>
                <w:rFonts w:ascii="Verdana" w:eastAsia="Verdana" w:hAnsi="Verdana" w:cs="Verdana"/>
                <w:b/>
                <w:color w:val="FFFFFF"/>
                <w:sz w:val="28"/>
                <w:szCs w:val="28"/>
              </w:rPr>
            </w:pPr>
            <w:r w:rsidRPr="0006439F">
              <w:rPr>
                <w:rFonts w:ascii="Verdana" w:eastAsia="Verdana" w:hAnsi="Verdana" w:cs="Verdana"/>
                <w:b/>
                <w:color w:val="FFFFFF"/>
                <w:sz w:val="28"/>
                <w:szCs w:val="28"/>
              </w:rPr>
              <w:t>Evaluation Criteria Breakdown</w:t>
            </w:r>
          </w:p>
        </w:tc>
        <w:tc>
          <w:tcPr>
            <w:tcW w:w="3012" w:type="dxa"/>
            <w:gridSpan w:val="2"/>
            <w:shd w:val="clear" w:color="auto" w:fill="CC8E21"/>
            <w:tcMar>
              <w:top w:w="28" w:type="dxa"/>
              <w:left w:w="108" w:type="dxa"/>
              <w:bottom w:w="28" w:type="dxa"/>
              <w:right w:w="108" w:type="dxa"/>
            </w:tcMar>
            <w:vAlign w:val="center"/>
          </w:tcPr>
          <w:p w14:paraId="7A140FD1" w14:textId="77777777" w:rsidR="0017395E" w:rsidRPr="0006439F" w:rsidRDefault="0017395E" w:rsidP="00147A8B">
            <w:pPr>
              <w:spacing w:after="0" w:line="240" w:lineRule="auto"/>
              <w:rPr>
                <w:rFonts w:ascii="Verdana" w:eastAsia="Verdana" w:hAnsi="Verdana" w:cs="Verdana"/>
                <w:b/>
                <w:color w:val="FFFFFF"/>
                <w:sz w:val="28"/>
                <w:szCs w:val="28"/>
              </w:rPr>
            </w:pPr>
            <w:r w:rsidRPr="0006439F">
              <w:rPr>
                <w:rFonts w:ascii="Verdana" w:eastAsia="Verdana" w:hAnsi="Verdana" w:cs="Verdana"/>
                <w:b/>
                <w:color w:val="FFFFFF"/>
                <w:sz w:val="28"/>
                <w:szCs w:val="28"/>
              </w:rPr>
              <w:t>Means of Evaluation</w:t>
            </w:r>
          </w:p>
        </w:tc>
      </w:tr>
      <w:tr w:rsidR="0017395E" w:rsidRPr="0006439F" w14:paraId="186D0F5F" w14:textId="77777777" w:rsidTr="00147A8B">
        <w:trPr>
          <w:trHeight w:val="360"/>
        </w:trPr>
        <w:tc>
          <w:tcPr>
            <w:tcW w:w="3697" w:type="dxa"/>
            <w:shd w:val="clear" w:color="auto" w:fill="FEB92E"/>
            <w:tcMar>
              <w:top w:w="28" w:type="dxa"/>
              <w:left w:w="108" w:type="dxa"/>
              <w:bottom w:w="28" w:type="dxa"/>
              <w:right w:w="108" w:type="dxa"/>
            </w:tcMar>
            <w:vAlign w:val="center"/>
          </w:tcPr>
          <w:p w14:paraId="694F878B" w14:textId="77777777" w:rsidR="0017395E" w:rsidRPr="0006439F" w:rsidRDefault="0017395E" w:rsidP="00147A8B">
            <w:pPr>
              <w:spacing w:after="0" w:line="240" w:lineRule="auto"/>
              <w:rPr>
                <w:rFonts w:ascii="Verdana" w:eastAsia="Verdana" w:hAnsi="Verdana" w:cs="Verdana"/>
                <w:b/>
                <w:color w:val="FFFFFF"/>
                <w:sz w:val="24"/>
                <w:szCs w:val="24"/>
              </w:rPr>
            </w:pPr>
          </w:p>
        </w:tc>
        <w:tc>
          <w:tcPr>
            <w:tcW w:w="1463" w:type="dxa"/>
            <w:shd w:val="clear" w:color="auto" w:fill="FEB92E"/>
            <w:tcMar>
              <w:top w:w="28" w:type="dxa"/>
              <w:left w:w="108" w:type="dxa"/>
              <w:bottom w:w="28" w:type="dxa"/>
              <w:right w:w="108" w:type="dxa"/>
            </w:tcMar>
            <w:vAlign w:val="center"/>
          </w:tcPr>
          <w:p w14:paraId="2B0FC194" w14:textId="77777777" w:rsidR="0017395E" w:rsidRPr="0006439F" w:rsidRDefault="0017395E" w:rsidP="00147A8B">
            <w:pPr>
              <w:spacing w:after="0" w:line="240" w:lineRule="auto"/>
              <w:rPr>
                <w:rFonts w:ascii="Verdana" w:eastAsia="Verdana" w:hAnsi="Verdana" w:cs="Verdana"/>
                <w:b/>
                <w:sz w:val="24"/>
                <w:szCs w:val="24"/>
              </w:rPr>
            </w:pPr>
            <w:r w:rsidRPr="0006439F">
              <w:rPr>
                <w:rFonts w:ascii="Verdana" w:eastAsia="Verdana" w:hAnsi="Verdana" w:cs="Verdana"/>
                <w:b/>
                <w:sz w:val="24"/>
                <w:szCs w:val="24"/>
              </w:rPr>
              <w:t>Sub Criteria</w:t>
            </w:r>
          </w:p>
        </w:tc>
        <w:tc>
          <w:tcPr>
            <w:tcW w:w="1549" w:type="dxa"/>
            <w:shd w:val="clear" w:color="auto" w:fill="FEB92E"/>
            <w:tcMar>
              <w:top w:w="28" w:type="dxa"/>
              <w:left w:w="108" w:type="dxa"/>
              <w:bottom w:w="28" w:type="dxa"/>
              <w:right w:w="108" w:type="dxa"/>
            </w:tcMar>
            <w:vAlign w:val="center"/>
          </w:tcPr>
          <w:p w14:paraId="16821BB1" w14:textId="77777777" w:rsidR="0017395E" w:rsidRPr="0006439F" w:rsidRDefault="0017395E" w:rsidP="00147A8B">
            <w:pPr>
              <w:spacing w:after="0" w:line="240" w:lineRule="auto"/>
              <w:rPr>
                <w:rFonts w:ascii="Verdana" w:eastAsia="Verdana" w:hAnsi="Verdana" w:cs="Verdana"/>
                <w:b/>
                <w:sz w:val="24"/>
                <w:szCs w:val="24"/>
              </w:rPr>
            </w:pPr>
            <w:r w:rsidRPr="0006439F">
              <w:rPr>
                <w:rFonts w:ascii="Verdana" w:eastAsia="Verdana" w:hAnsi="Verdana" w:cs="Verdana"/>
                <w:b/>
                <w:sz w:val="24"/>
                <w:szCs w:val="24"/>
              </w:rPr>
              <w:t>Main Criteria</w:t>
            </w:r>
          </w:p>
        </w:tc>
      </w:tr>
      <w:tr w:rsidR="0017395E" w:rsidRPr="0006439F" w14:paraId="316A7155" w14:textId="77777777" w:rsidTr="001677C9">
        <w:tc>
          <w:tcPr>
            <w:tcW w:w="5160" w:type="dxa"/>
            <w:gridSpan w:val="2"/>
            <w:shd w:val="clear" w:color="auto" w:fill="FEB92E"/>
            <w:tcMar>
              <w:top w:w="28" w:type="dxa"/>
              <w:left w:w="108" w:type="dxa"/>
              <w:bottom w:w="28" w:type="dxa"/>
              <w:right w:w="108" w:type="dxa"/>
            </w:tcMar>
            <w:vAlign w:val="center"/>
          </w:tcPr>
          <w:p w14:paraId="2AF38096" w14:textId="77777777" w:rsidR="0017395E" w:rsidRPr="0006439F" w:rsidRDefault="0017395E" w:rsidP="00147A8B">
            <w:pPr>
              <w:spacing w:after="0" w:line="240" w:lineRule="auto"/>
              <w:rPr>
                <w:rFonts w:ascii="Verdana" w:eastAsia="Verdana" w:hAnsi="Verdana" w:cs="Verdana"/>
                <w:b/>
                <w:bCs/>
                <w:sz w:val="24"/>
                <w:szCs w:val="24"/>
              </w:rPr>
            </w:pPr>
            <w:r w:rsidRPr="0006439F">
              <w:rPr>
                <w:rFonts w:ascii="Verdana" w:eastAsia="Verdana" w:hAnsi="Verdana" w:cs="Verdana"/>
                <w:b/>
                <w:bCs/>
                <w:sz w:val="24"/>
                <w:szCs w:val="24"/>
              </w:rPr>
              <w:t>Criteria: Quality</w:t>
            </w:r>
          </w:p>
        </w:tc>
        <w:tc>
          <w:tcPr>
            <w:tcW w:w="1549" w:type="dxa"/>
            <w:tcMar>
              <w:top w:w="28" w:type="dxa"/>
              <w:left w:w="108" w:type="dxa"/>
              <w:bottom w:w="28" w:type="dxa"/>
              <w:right w:w="108" w:type="dxa"/>
            </w:tcMar>
            <w:vAlign w:val="center"/>
          </w:tcPr>
          <w:p w14:paraId="5A98C27F" w14:textId="73087128" w:rsidR="0017395E" w:rsidRPr="0006439F" w:rsidRDefault="009C672B"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60</w:t>
            </w:r>
            <w:r w:rsidR="0017395E" w:rsidRPr="0006439F">
              <w:rPr>
                <w:rFonts w:ascii="Verdana" w:eastAsia="Verdana" w:hAnsi="Verdana" w:cs="Verdana"/>
                <w:sz w:val="24"/>
                <w:szCs w:val="24"/>
              </w:rPr>
              <w:t>%</w:t>
            </w:r>
          </w:p>
        </w:tc>
      </w:tr>
      <w:tr w:rsidR="0017395E" w:rsidRPr="0006439F" w14:paraId="107AC00B" w14:textId="77777777" w:rsidTr="00147A8B">
        <w:trPr>
          <w:trHeight w:val="420"/>
        </w:trPr>
        <w:tc>
          <w:tcPr>
            <w:tcW w:w="3697" w:type="dxa"/>
            <w:tcMar>
              <w:top w:w="28" w:type="dxa"/>
              <w:left w:w="108" w:type="dxa"/>
              <w:bottom w:w="28" w:type="dxa"/>
              <w:right w:w="108" w:type="dxa"/>
            </w:tcMar>
            <w:vAlign w:val="center"/>
          </w:tcPr>
          <w:p w14:paraId="5B8A92A2" w14:textId="65D0BAF1" w:rsidR="0017395E" w:rsidRPr="0006439F" w:rsidRDefault="00A95976"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Understanding of the Council’s Brief</w:t>
            </w:r>
          </w:p>
        </w:tc>
        <w:tc>
          <w:tcPr>
            <w:tcW w:w="1463" w:type="dxa"/>
            <w:tcMar>
              <w:top w:w="28" w:type="dxa"/>
              <w:left w:w="108" w:type="dxa"/>
              <w:bottom w:w="28" w:type="dxa"/>
              <w:right w:w="108" w:type="dxa"/>
            </w:tcMar>
            <w:vAlign w:val="center"/>
          </w:tcPr>
          <w:p w14:paraId="6E283900" w14:textId="10F470CE" w:rsidR="0017395E" w:rsidRPr="0006439F" w:rsidRDefault="00A95976"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20</w:t>
            </w:r>
            <w:r w:rsidR="0017395E" w:rsidRPr="0006439F">
              <w:rPr>
                <w:rFonts w:ascii="Verdana" w:eastAsia="Verdana" w:hAnsi="Verdana" w:cs="Verdana"/>
                <w:sz w:val="24"/>
                <w:szCs w:val="24"/>
              </w:rPr>
              <w:t>%</w:t>
            </w:r>
          </w:p>
        </w:tc>
        <w:tc>
          <w:tcPr>
            <w:tcW w:w="1549" w:type="dxa"/>
            <w:tcMar>
              <w:top w:w="28" w:type="dxa"/>
              <w:left w:w="108" w:type="dxa"/>
              <w:bottom w:w="28" w:type="dxa"/>
              <w:right w:w="108" w:type="dxa"/>
            </w:tcMar>
            <w:vAlign w:val="center"/>
          </w:tcPr>
          <w:p w14:paraId="181FA146" w14:textId="77777777" w:rsidR="0017395E" w:rsidRPr="0006439F" w:rsidRDefault="0017395E" w:rsidP="00147A8B">
            <w:pPr>
              <w:spacing w:after="0" w:line="240" w:lineRule="auto"/>
              <w:rPr>
                <w:rFonts w:ascii="Verdana" w:eastAsia="Verdana" w:hAnsi="Verdana" w:cs="Verdana"/>
                <w:sz w:val="24"/>
                <w:szCs w:val="24"/>
              </w:rPr>
            </w:pPr>
          </w:p>
        </w:tc>
      </w:tr>
      <w:tr w:rsidR="0017395E" w:rsidRPr="0006439F" w14:paraId="25803867" w14:textId="77777777" w:rsidTr="00147A8B">
        <w:trPr>
          <w:trHeight w:val="280"/>
        </w:trPr>
        <w:tc>
          <w:tcPr>
            <w:tcW w:w="3697" w:type="dxa"/>
            <w:tcMar>
              <w:top w:w="28" w:type="dxa"/>
              <w:left w:w="108" w:type="dxa"/>
              <w:bottom w:w="28" w:type="dxa"/>
              <w:right w:w="108" w:type="dxa"/>
            </w:tcMar>
            <w:vAlign w:val="center"/>
          </w:tcPr>
          <w:p w14:paraId="50260FA8" w14:textId="2C9124AD" w:rsidR="0017395E" w:rsidRPr="0006439F" w:rsidRDefault="00A95976"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Experience of the team</w:t>
            </w:r>
          </w:p>
        </w:tc>
        <w:tc>
          <w:tcPr>
            <w:tcW w:w="1463" w:type="dxa"/>
            <w:tcMar>
              <w:top w:w="28" w:type="dxa"/>
              <w:left w:w="108" w:type="dxa"/>
              <w:bottom w:w="28" w:type="dxa"/>
              <w:right w:w="108" w:type="dxa"/>
            </w:tcMar>
            <w:vAlign w:val="center"/>
          </w:tcPr>
          <w:p w14:paraId="5F337992" w14:textId="3B30235A" w:rsidR="0017395E" w:rsidRPr="0006439F" w:rsidRDefault="00A95976"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10</w:t>
            </w:r>
            <w:r w:rsidR="0017395E" w:rsidRPr="0006439F">
              <w:rPr>
                <w:rFonts w:ascii="Verdana" w:eastAsia="Verdana" w:hAnsi="Verdana" w:cs="Verdana"/>
                <w:sz w:val="24"/>
                <w:szCs w:val="24"/>
              </w:rPr>
              <w:t>%</w:t>
            </w:r>
          </w:p>
        </w:tc>
        <w:tc>
          <w:tcPr>
            <w:tcW w:w="1549" w:type="dxa"/>
            <w:tcMar>
              <w:top w:w="28" w:type="dxa"/>
              <w:left w:w="108" w:type="dxa"/>
              <w:bottom w:w="28" w:type="dxa"/>
              <w:right w:w="108" w:type="dxa"/>
            </w:tcMar>
            <w:vAlign w:val="center"/>
          </w:tcPr>
          <w:p w14:paraId="54CBB233" w14:textId="77777777" w:rsidR="0017395E" w:rsidRPr="0006439F" w:rsidRDefault="0017395E" w:rsidP="00147A8B">
            <w:pPr>
              <w:spacing w:after="0" w:line="240" w:lineRule="auto"/>
              <w:rPr>
                <w:rFonts w:ascii="Verdana" w:eastAsia="Verdana" w:hAnsi="Verdana" w:cs="Verdana"/>
                <w:sz w:val="24"/>
                <w:szCs w:val="24"/>
              </w:rPr>
            </w:pPr>
          </w:p>
        </w:tc>
      </w:tr>
      <w:tr w:rsidR="00A95976" w:rsidRPr="0006439F" w14:paraId="7DBE90BB" w14:textId="77777777" w:rsidTr="00147A8B">
        <w:trPr>
          <w:trHeight w:val="280"/>
        </w:trPr>
        <w:tc>
          <w:tcPr>
            <w:tcW w:w="3697" w:type="dxa"/>
            <w:tcMar>
              <w:top w:w="28" w:type="dxa"/>
              <w:left w:w="108" w:type="dxa"/>
              <w:bottom w:w="28" w:type="dxa"/>
              <w:right w:w="108" w:type="dxa"/>
            </w:tcMar>
            <w:vAlign w:val="center"/>
          </w:tcPr>
          <w:p w14:paraId="4EFD04CB" w14:textId="75FF41DC" w:rsidR="00A95976" w:rsidRPr="0006439F" w:rsidRDefault="00A95976"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 xml:space="preserve">Evidence of Supplier’s ability to respond </w:t>
            </w:r>
            <w:r w:rsidR="00174B95" w:rsidRPr="0006439F">
              <w:rPr>
                <w:rFonts w:ascii="Verdana" w:eastAsia="Verdana" w:hAnsi="Verdana" w:cs="Verdana"/>
                <w:sz w:val="24"/>
                <w:szCs w:val="24"/>
              </w:rPr>
              <w:t>to any issues</w:t>
            </w:r>
            <w:r w:rsidR="00C6256D" w:rsidRPr="0006439F">
              <w:rPr>
                <w:rFonts w:ascii="Verdana" w:eastAsia="Verdana" w:hAnsi="Verdana" w:cs="Verdana"/>
                <w:sz w:val="24"/>
                <w:szCs w:val="24"/>
              </w:rPr>
              <w:t xml:space="preserve">/complaints </w:t>
            </w:r>
          </w:p>
        </w:tc>
        <w:tc>
          <w:tcPr>
            <w:tcW w:w="1463" w:type="dxa"/>
            <w:tcMar>
              <w:top w:w="28" w:type="dxa"/>
              <w:left w:w="108" w:type="dxa"/>
              <w:bottom w:w="28" w:type="dxa"/>
              <w:right w:w="108" w:type="dxa"/>
            </w:tcMar>
            <w:vAlign w:val="center"/>
          </w:tcPr>
          <w:p w14:paraId="5BADC68C" w14:textId="394E2F3B" w:rsidR="00A95976" w:rsidRPr="0006439F" w:rsidRDefault="00C02B0D"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10%</w:t>
            </w:r>
          </w:p>
        </w:tc>
        <w:tc>
          <w:tcPr>
            <w:tcW w:w="1549" w:type="dxa"/>
            <w:tcMar>
              <w:top w:w="28" w:type="dxa"/>
              <w:left w:w="108" w:type="dxa"/>
              <w:bottom w:w="28" w:type="dxa"/>
              <w:right w:w="108" w:type="dxa"/>
            </w:tcMar>
            <w:vAlign w:val="center"/>
          </w:tcPr>
          <w:p w14:paraId="34A6CACB" w14:textId="77777777" w:rsidR="00A95976" w:rsidRPr="0006439F" w:rsidRDefault="00A95976" w:rsidP="00147A8B">
            <w:pPr>
              <w:spacing w:after="0" w:line="240" w:lineRule="auto"/>
              <w:rPr>
                <w:rFonts w:ascii="Verdana" w:eastAsia="Verdana" w:hAnsi="Verdana" w:cs="Verdana"/>
                <w:sz w:val="24"/>
                <w:szCs w:val="24"/>
              </w:rPr>
            </w:pPr>
          </w:p>
        </w:tc>
      </w:tr>
      <w:tr w:rsidR="00C02B0D" w:rsidRPr="0006439F" w14:paraId="45E4362F" w14:textId="77777777" w:rsidTr="00147A8B">
        <w:trPr>
          <w:trHeight w:val="280"/>
        </w:trPr>
        <w:tc>
          <w:tcPr>
            <w:tcW w:w="3697" w:type="dxa"/>
            <w:tcMar>
              <w:top w:w="28" w:type="dxa"/>
              <w:left w:w="108" w:type="dxa"/>
              <w:bottom w:w="28" w:type="dxa"/>
              <w:right w:w="108" w:type="dxa"/>
            </w:tcMar>
            <w:vAlign w:val="center"/>
          </w:tcPr>
          <w:p w14:paraId="0F7C45D6" w14:textId="269F250D" w:rsidR="00C02B0D" w:rsidRPr="0006439F" w:rsidRDefault="00C02B0D"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Health and Safety and Risk Management processes</w:t>
            </w:r>
          </w:p>
        </w:tc>
        <w:tc>
          <w:tcPr>
            <w:tcW w:w="1463" w:type="dxa"/>
            <w:tcMar>
              <w:top w:w="28" w:type="dxa"/>
              <w:left w:w="108" w:type="dxa"/>
              <w:bottom w:w="28" w:type="dxa"/>
              <w:right w:w="108" w:type="dxa"/>
            </w:tcMar>
            <w:vAlign w:val="center"/>
          </w:tcPr>
          <w:p w14:paraId="2D8FEDF9" w14:textId="68681CD0" w:rsidR="00C02B0D" w:rsidRPr="0006439F" w:rsidRDefault="00C02B0D"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15%</w:t>
            </w:r>
          </w:p>
        </w:tc>
        <w:tc>
          <w:tcPr>
            <w:tcW w:w="1549" w:type="dxa"/>
            <w:tcMar>
              <w:top w:w="28" w:type="dxa"/>
              <w:left w:w="108" w:type="dxa"/>
              <w:bottom w:w="28" w:type="dxa"/>
              <w:right w:w="108" w:type="dxa"/>
            </w:tcMar>
            <w:vAlign w:val="center"/>
          </w:tcPr>
          <w:p w14:paraId="05A92B06" w14:textId="77777777" w:rsidR="00C02B0D" w:rsidRPr="0006439F" w:rsidRDefault="00C02B0D" w:rsidP="00147A8B">
            <w:pPr>
              <w:spacing w:after="0" w:line="240" w:lineRule="auto"/>
              <w:rPr>
                <w:rFonts w:ascii="Verdana" w:eastAsia="Verdana" w:hAnsi="Verdana" w:cs="Verdana"/>
                <w:sz w:val="24"/>
                <w:szCs w:val="24"/>
              </w:rPr>
            </w:pPr>
          </w:p>
        </w:tc>
      </w:tr>
      <w:tr w:rsidR="00C02B0D" w:rsidRPr="0006439F" w14:paraId="369C466C" w14:textId="77777777" w:rsidTr="00147A8B">
        <w:trPr>
          <w:trHeight w:val="280"/>
        </w:trPr>
        <w:tc>
          <w:tcPr>
            <w:tcW w:w="3697" w:type="dxa"/>
            <w:tcMar>
              <w:top w:w="28" w:type="dxa"/>
              <w:left w:w="108" w:type="dxa"/>
              <w:bottom w:w="28" w:type="dxa"/>
              <w:right w:w="108" w:type="dxa"/>
            </w:tcMar>
            <w:vAlign w:val="center"/>
          </w:tcPr>
          <w:p w14:paraId="38D434FB" w14:textId="3058B387" w:rsidR="00C02B0D" w:rsidRPr="0006439F" w:rsidRDefault="00C02B0D"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Project Delivery and Programme</w:t>
            </w:r>
          </w:p>
        </w:tc>
        <w:tc>
          <w:tcPr>
            <w:tcW w:w="1463" w:type="dxa"/>
            <w:tcMar>
              <w:top w:w="28" w:type="dxa"/>
              <w:left w:w="108" w:type="dxa"/>
              <w:bottom w:w="28" w:type="dxa"/>
              <w:right w:w="108" w:type="dxa"/>
            </w:tcMar>
            <w:vAlign w:val="center"/>
          </w:tcPr>
          <w:p w14:paraId="40014AB0" w14:textId="3E08652B" w:rsidR="00C02B0D" w:rsidRPr="0006439F" w:rsidRDefault="00C02B0D"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5%</w:t>
            </w:r>
          </w:p>
        </w:tc>
        <w:tc>
          <w:tcPr>
            <w:tcW w:w="1549" w:type="dxa"/>
            <w:tcMar>
              <w:top w:w="28" w:type="dxa"/>
              <w:left w:w="108" w:type="dxa"/>
              <w:bottom w:w="28" w:type="dxa"/>
              <w:right w:w="108" w:type="dxa"/>
            </w:tcMar>
            <w:vAlign w:val="center"/>
          </w:tcPr>
          <w:p w14:paraId="0C9B230C" w14:textId="77777777" w:rsidR="00C02B0D" w:rsidRPr="0006439F" w:rsidRDefault="00C02B0D" w:rsidP="00147A8B">
            <w:pPr>
              <w:spacing w:after="0" w:line="240" w:lineRule="auto"/>
              <w:rPr>
                <w:rFonts w:ascii="Verdana" w:eastAsia="Verdana" w:hAnsi="Verdana" w:cs="Verdana"/>
                <w:sz w:val="24"/>
                <w:szCs w:val="24"/>
              </w:rPr>
            </w:pPr>
          </w:p>
        </w:tc>
      </w:tr>
      <w:tr w:rsidR="0017395E" w:rsidRPr="0006439F" w14:paraId="207C80D5" w14:textId="77777777" w:rsidTr="001677C9">
        <w:tc>
          <w:tcPr>
            <w:tcW w:w="5160" w:type="dxa"/>
            <w:gridSpan w:val="2"/>
            <w:shd w:val="clear" w:color="auto" w:fill="FEB92E"/>
            <w:tcMar>
              <w:top w:w="28" w:type="dxa"/>
              <w:left w:w="108" w:type="dxa"/>
              <w:bottom w:w="28" w:type="dxa"/>
              <w:right w:w="108" w:type="dxa"/>
            </w:tcMar>
            <w:vAlign w:val="center"/>
          </w:tcPr>
          <w:p w14:paraId="43009425" w14:textId="77777777" w:rsidR="0017395E" w:rsidRPr="0006439F" w:rsidRDefault="0017395E" w:rsidP="00147A8B">
            <w:pPr>
              <w:spacing w:after="0" w:line="240" w:lineRule="auto"/>
              <w:rPr>
                <w:rFonts w:ascii="Verdana" w:eastAsia="Verdana" w:hAnsi="Verdana" w:cs="Verdana"/>
                <w:b/>
                <w:bCs/>
                <w:sz w:val="24"/>
                <w:szCs w:val="24"/>
              </w:rPr>
            </w:pPr>
            <w:r w:rsidRPr="0006439F">
              <w:rPr>
                <w:rFonts w:ascii="Verdana" w:eastAsia="Verdana" w:hAnsi="Verdana" w:cs="Verdana"/>
                <w:b/>
                <w:bCs/>
                <w:sz w:val="24"/>
                <w:szCs w:val="24"/>
              </w:rPr>
              <w:t>Criteria: Price</w:t>
            </w:r>
          </w:p>
        </w:tc>
        <w:tc>
          <w:tcPr>
            <w:tcW w:w="1549" w:type="dxa"/>
            <w:tcMar>
              <w:top w:w="28" w:type="dxa"/>
              <w:left w:w="108" w:type="dxa"/>
              <w:bottom w:w="28" w:type="dxa"/>
              <w:right w:w="108" w:type="dxa"/>
            </w:tcMar>
            <w:vAlign w:val="center"/>
          </w:tcPr>
          <w:p w14:paraId="08402949" w14:textId="7ACBA171" w:rsidR="0017395E" w:rsidRPr="0006439F" w:rsidRDefault="00A95976"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40</w:t>
            </w:r>
            <w:r w:rsidR="0017395E" w:rsidRPr="0006439F">
              <w:rPr>
                <w:rFonts w:ascii="Verdana" w:eastAsia="Verdana" w:hAnsi="Verdana" w:cs="Verdana"/>
                <w:sz w:val="24"/>
                <w:szCs w:val="24"/>
              </w:rPr>
              <w:t>%</w:t>
            </w:r>
          </w:p>
        </w:tc>
      </w:tr>
    </w:tbl>
    <w:p w14:paraId="4CDF3FB9" w14:textId="77777777" w:rsidR="006F1EA2" w:rsidRDefault="006F1EA2" w:rsidP="0017395E">
      <w:pPr>
        <w:pStyle w:val="Subtitle"/>
        <w:spacing w:after="0"/>
      </w:pPr>
      <w:bookmarkStart w:id="15" w:name="_heading=h.f8omb8ednyb0" w:colFirst="0" w:colLast="0"/>
      <w:bookmarkEnd w:id="15"/>
    </w:p>
    <w:p w14:paraId="4A603678" w14:textId="765F9B8C" w:rsidR="0017395E" w:rsidRDefault="0017395E" w:rsidP="0017395E">
      <w:pPr>
        <w:pStyle w:val="Subtitle"/>
        <w:spacing w:after="0"/>
      </w:pPr>
      <w:r>
        <w:t>3.4</w:t>
      </w:r>
      <w:r>
        <w:tab/>
        <w:t xml:space="preserve">Commercial / Price Evaluation </w:t>
      </w:r>
    </w:p>
    <w:p w14:paraId="68167BBF" w14:textId="77777777" w:rsidR="0017395E" w:rsidRDefault="0017395E" w:rsidP="0017395E">
      <w:pPr>
        <w:spacing w:after="0" w:line="240" w:lineRule="auto"/>
        <w:rPr>
          <w:rFonts w:ascii="Verdana" w:eastAsia="Verdana" w:hAnsi="Verdana" w:cs="Verdana"/>
        </w:rPr>
      </w:pPr>
    </w:p>
    <w:p w14:paraId="41964CA4" w14:textId="77777777" w:rsidR="0017395E" w:rsidRPr="0006439F" w:rsidRDefault="0017395E" w:rsidP="00C02B0D">
      <w:pPr>
        <w:spacing w:after="0" w:line="240" w:lineRule="auto"/>
        <w:jc w:val="both"/>
        <w:rPr>
          <w:rFonts w:ascii="Verdana" w:eastAsia="Verdana" w:hAnsi="Verdana" w:cs="Verdana"/>
          <w:sz w:val="24"/>
          <w:szCs w:val="24"/>
        </w:rPr>
      </w:pPr>
      <w:r w:rsidRPr="0006439F">
        <w:rPr>
          <w:rFonts w:ascii="Verdana" w:eastAsia="Verdana" w:hAnsi="Verdana" w:cs="Verdana"/>
          <w:sz w:val="24"/>
          <w:szCs w:val="24"/>
        </w:rPr>
        <w:t xml:space="preserve">The commercial element of the evaluation will be carried out after Applicants have been selected using the Selection Criteria. Only those Applicants satisfying the Selection Criteria’s requirements will have their commercial submission evaluated.  </w:t>
      </w:r>
    </w:p>
    <w:p w14:paraId="3E070BE4" w14:textId="77777777" w:rsidR="0017395E" w:rsidRPr="0006439F" w:rsidRDefault="0017395E" w:rsidP="00C02B0D">
      <w:pPr>
        <w:spacing w:after="0" w:line="240" w:lineRule="auto"/>
        <w:jc w:val="both"/>
        <w:rPr>
          <w:rFonts w:ascii="Verdana" w:eastAsia="Verdana" w:hAnsi="Verdana" w:cs="Verdana"/>
          <w:sz w:val="24"/>
          <w:szCs w:val="24"/>
        </w:rPr>
      </w:pPr>
    </w:p>
    <w:p w14:paraId="2F5FFB47" w14:textId="70F7CEC8" w:rsidR="0017395E" w:rsidRPr="0006439F" w:rsidRDefault="0017395E" w:rsidP="00C02B0D">
      <w:pPr>
        <w:spacing w:line="240" w:lineRule="auto"/>
        <w:jc w:val="both"/>
        <w:rPr>
          <w:rFonts w:ascii="Verdana" w:eastAsia="Verdana" w:hAnsi="Verdana" w:cs="Verdana"/>
          <w:sz w:val="24"/>
          <w:szCs w:val="24"/>
        </w:rPr>
      </w:pPr>
      <w:r w:rsidRPr="0006439F">
        <w:rPr>
          <w:rFonts w:ascii="Verdana" w:eastAsia="Verdana" w:hAnsi="Verdana" w:cs="Verdana"/>
          <w:sz w:val="24"/>
          <w:szCs w:val="24"/>
        </w:rPr>
        <w:t>The Pricing Document contains the details and requirements relating to the price element of this RFQ. This may include, but is not limited to, the inclusion of specific instructions, documents, templates, pricing structures, etc. for the Applicants to return as part of their quote submission.</w:t>
      </w:r>
    </w:p>
    <w:p w14:paraId="10379748" w14:textId="77777777" w:rsidR="0017395E" w:rsidRPr="0006439F" w:rsidRDefault="0017395E" w:rsidP="00C02B0D">
      <w:pPr>
        <w:spacing w:line="240" w:lineRule="auto"/>
        <w:jc w:val="both"/>
        <w:rPr>
          <w:rFonts w:ascii="Verdana" w:eastAsia="Verdana" w:hAnsi="Verdana" w:cs="Verdana"/>
          <w:sz w:val="24"/>
          <w:szCs w:val="24"/>
        </w:rPr>
      </w:pPr>
      <w:r w:rsidRPr="0006439F">
        <w:rPr>
          <w:rFonts w:ascii="Verdana" w:eastAsia="Verdana" w:hAnsi="Verdana" w:cs="Verdana"/>
          <w:sz w:val="24"/>
          <w:szCs w:val="24"/>
        </w:rPr>
        <w:t xml:space="preserve">The Applicant’s price will be scored on a comparative basis.  </w:t>
      </w: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3"/>
      </w:tblGrid>
      <w:tr w:rsidR="0017395E" w:rsidRPr="0006439F" w14:paraId="5BB2E0F9" w14:textId="77777777" w:rsidTr="00147A8B">
        <w:tc>
          <w:tcPr>
            <w:tcW w:w="7513" w:type="dxa"/>
            <w:shd w:val="clear" w:color="auto" w:fill="CC8E21"/>
            <w:vAlign w:val="center"/>
          </w:tcPr>
          <w:p w14:paraId="5E78CF3B" w14:textId="77777777" w:rsidR="0017395E" w:rsidRPr="0006439F" w:rsidRDefault="0017395E" w:rsidP="00147A8B">
            <w:pPr>
              <w:spacing w:after="0" w:line="240" w:lineRule="auto"/>
              <w:rPr>
                <w:rFonts w:ascii="Verdana" w:eastAsia="Verdana" w:hAnsi="Verdana" w:cs="Verdana"/>
                <w:b/>
                <w:color w:val="FFFFFF"/>
                <w:sz w:val="28"/>
                <w:szCs w:val="28"/>
              </w:rPr>
            </w:pPr>
            <w:r w:rsidRPr="0006439F">
              <w:rPr>
                <w:rFonts w:ascii="Verdana" w:eastAsia="Verdana" w:hAnsi="Verdana" w:cs="Verdana"/>
                <w:b/>
                <w:color w:val="FFFFFF"/>
                <w:sz w:val="28"/>
                <w:szCs w:val="28"/>
              </w:rPr>
              <w:t>Scoring System</w:t>
            </w:r>
          </w:p>
        </w:tc>
      </w:tr>
      <w:tr w:rsidR="0017395E" w:rsidRPr="0006439F" w14:paraId="0BE39BD2" w14:textId="77777777" w:rsidTr="00147A8B">
        <w:tc>
          <w:tcPr>
            <w:tcW w:w="7513" w:type="dxa"/>
          </w:tcPr>
          <w:p w14:paraId="786DA8CA" w14:textId="1E2A4EAD"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Lowest price submitted from all Quotes receives maximum % score (</w:t>
            </w:r>
            <w:r w:rsidR="00B74B7E" w:rsidRPr="0006439F">
              <w:rPr>
                <w:rFonts w:ascii="Verdana" w:eastAsia="Verdana" w:hAnsi="Verdana" w:cs="Verdana"/>
                <w:sz w:val="24"/>
                <w:szCs w:val="24"/>
              </w:rPr>
              <w:t>40</w:t>
            </w:r>
            <w:r w:rsidRPr="0006439F">
              <w:rPr>
                <w:rFonts w:ascii="Verdana" w:eastAsia="Verdana" w:hAnsi="Verdana" w:cs="Verdana"/>
                <w:sz w:val="24"/>
                <w:szCs w:val="24"/>
              </w:rPr>
              <w:t>%).  Other Applicants prices are scored in accordance with the following equation:</w:t>
            </w:r>
          </w:p>
          <w:p w14:paraId="21F142A6" w14:textId="77777777" w:rsidR="0017395E" w:rsidRPr="0006439F" w:rsidRDefault="0017395E" w:rsidP="00147A8B">
            <w:pPr>
              <w:spacing w:after="0" w:line="240" w:lineRule="auto"/>
              <w:rPr>
                <w:rFonts w:ascii="Verdana" w:eastAsia="Verdana" w:hAnsi="Verdana" w:cs="Verdana"/>
                <w:sz w:val="24"/>
                <w:szCs w:val="24"/>
              </w:rPr>
            </w:pPr>
          </w:p>
          <w:p w14:paraId="3F96981F" w14:textId="23C67380"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 xml:space="preserve">% Score = </w:t>
            </w:r>
            <w:r w:rsidRPr="0006439F">
              <w:rPr>
                <w:rFonts w:ascii="Verdana" w:eastAsia="Verdana" w:hAnsi="Verdana" w:cs="Verdana"/>
                <w:sz w:val="24"/>
                <w:szCs w:val="24"/>
                <w:u w:val="single"/>
              </w:rPr>
              <w:t>Lowest Quoted price</w:t>
            </w:r>
            <w:r w:rsidRPr="0006439F">
              <w:rPr>
                <w:rFonts w:ascii="Verdana" w:eastAsia="Verdana" w:hAnsi="Verdana" w:cs="Verdana"/>
                <w:sz w:val="24"/>
                <w:szCs w:val="24"/>
              </w:rPr>
              <w:t xml:space="preserve"> x </w:t>
            </w:r>
            <w:r w:rsidR="00B1758A" w:rsidRPr="0006439F">
              <w:rPr>
                <w:rFonts w:ascii="Verdana" w:eastAsia="Verdana" w:hAnsi="Verdana" w:cs="Verdana"/>
                <w:sz w:val="24"/>
                <w:szCs w:val="24"/>
              </w:rPr>
              <w:t>40</w:t>
            </w:r>
          </w:p>
          <w:p w14:paraId="0F56B17C" w14:textId="77777777" w:rsidR="0017395E" w:rsidRPr="0006439F" w:rsidRDefault="0017395E" w:rsidP="00147A8B">
            <w:pPr>
              <w:spacing w:after="0" w:line="240" w:lineRule="auto"/>
              <w:rPr>
                <w:rFonts w:ascii="Verdana" w:eastAsia="Verdana" w:hAnsi="Verdana" w:cs="Verdana"/>
                <w:sz w:val="24"/>
                <w:szCs w:val="24"/>
              </w:rPr>
            </w:pPr>
            <w:r w:rsidRPr="0006439F">
              <w:rPr>
                <w:rFonts w:ascii="Verdana" w:eastAsia="Verdana" w:hAnsi="Verdana" w:cs="Verdana"/>
                <w:sz w:val="24"/>
                <w:szCs w:val="24"/>
              </w:rPr>
              <w:t xml:space="preserve">                     Applicant’s price</w:t>
            </w:r>
          </w:p>
        </w:tc>
      </w:tr>
    </w:tbl>
    <w:p w14:paraId="4D4CCFD6" w14:textId="77777777" w:rsidR="009D1E29" w:rsidRPr="009D1E29" w:rsidRDefault="009D1E29" w:rsidP="009D1E29">
      <w:bookmarkStart w:id="16" w:name="_heading=h.3rdcrjn" w:colFirst="0" w:colLast="0"/>
      <w:bookmarkEnd w:id="16"/>
    </w:p>
    <w:p w14:paraId="0CFD9FE7" w14:textId="3CD45A49" w:rsidR="0017395E" w:rsidRDefault="0017395E" w:rsidP="0017395E">
      <w:pPr>
        <w:pStyle w:val="Subtitle"/>
        <w:spacing w:after="0"/>
      </w:pPr>
      <w:r>
        <w:t>3.5</w:t>
      </w:r>
      <w:r>
        <w:tab/>
        <w:t xml:space="preserve">Quality Assessment Evaluation </w:t>
      </w:r>
    </w:p>
    <w:p w14:paraId="0741A251" w14:textId="77777777" w:rsidR="00093D75" w:rsidRPr="0006439F" w:rsidRDefault="00093D75" w:rsidP="003A5CDB">
      <w:pPr>
        <w:spacing w:after="0" w:line="240" w:lineRule="auto"/>
        <w:jc w:val="both"/>
        <w:rPr>
          <w:rFonts w:ascii="Verdana" w:eastAsia="Verdana" w:hAnsi="Verdana" w:cs="Verdana"/>
          <w:color w:val="0000FF"/>
          <w:sz w:val="24"/>
          <w:szCs w:val="24"/>
        </w:rPr>
      </w:pPr>
    </w:p>
    <w:p w14:paraId="31147086" w14:textId="7BFCA788" w:rsidR="0017395E" w:rsidRPr="0006439F" w:rsidRDefault="0017395E" w:rsidP="003A5CDB">
      <w:pPr>
        <w:spacing w:after="0" w:line="240" w:lineRule="auto"/>
        <w:jc w:val="both"/>
        <w:rPr>
          <w:rFonts w:ascii="Verdana" w:eastAsia="Verdana" w:hAnsi="Verdana" w:cs="Verdana"/>
          <w:sz w:val="24"/>
          <w:szCs w:val="24"/>
        </w:rPr>
      </w:pPr>
      <w:r w:rsidRPr="0006439F">
        <w:rPr>
          <w:rFonts w:ascii="Verdana" w:eastAsia="Verdana" w:hAnsi="Verdana" w:cs="Verdana"/>
          <w:sz w:val="24"/>
          <w:szCs w:val="24"/>
        </w:rPr>
        <w:t>Scored Questions</w:t>
      </w:r>
    </w:p>
    <w:p w14:paraId="26B40FC2" w14:textId="77777777" w:rsidR="00093D75" w:rsidRPr="0006439F" w:rsidRDefault="00093D75" w:rsidP="003A5CDB">
      <w:pPr>
        <w:spacing w:after="0" w:line="240" w:lineRule="auto"/>
        <w:jc w:val="both"/>
        <w:rPr>
          <w:rFonts w:ascii="Verdana" w:eastAsia="Verdana" w:hAnsi="Verdana" w:cs="Verdana"/>
          <w:sz w:val="24"/>
          <w:szCs w:val="24"/>
        </w:rPr>
      </w:pPr>
    </w:p>
    <w:p w14:paraId="782D98F9" w14:textId="77777777" w:rsidR="0017395E" w:rsidRPr="0006439F" w:rsidRDefault="0017395E" w:rsidP="00DE096C">
      <w:pPr>
        <w:numPr>
          <w:ilvl w:val="0"/>
          <w:numId w:val="7"/>
        </w:numPr>
        <w:spacing w:after="0" w:line="240" w:lineRule="auto"/>
        <w:jc w:val="both"/>
        <w:rPr>
          <w:rFonts w:ascii="Verdana" w:eastAsia="Verdana" w:hAnsi="Verdana" w:cs="Verdana"/>
          <w:sz w:val="24"/>
          <w:szCs w:val="24"/>
        </w:rPr>
      </w:pPr>
      <w:r w:rsidRPr="0006439F">
        <w:rPr>
          <w:rFonts w:ascii="Verdana" w:eastAsia="Verdana" w:hAnsi="Verdana" w:cs="Verdana"/>
          <w:sz w:val="24"/>
          <w:szCs w:val="24"/>
        </w:rPr>
        <w:t>These modules contain questions relevant to the procurement in question, the responses to which will be evaluated and scored. The module may be assessed and scored as a whole, or each individual question will be evaluated and scored.  The sum of those scores will give a total score for that module. Please refer to each module’s introduction for full details. Scores will be awarded from 0-10 as defined by the scoring system set out below:</w:t>
      </w:r>
    </w:p>
    <w:p w14:paraId="08526F90" w14:textId="77777777" w:rsidR="0017395E" w:rsidRPr="0006439F" w:rsidRDefault="0017395E" w:rsidP="0017395E">
      <w:pPr>
        <w:spacing w:after="0" w:line="240" w:lineRule="auto"/>
        <w:ind w:left="720"/>
        <w:rPr>
          <w:rFonts w:ascii="Verdana" w:eastAsia="Verdana" w:hAnsi="Verdana" w:cs="Verdana"/>
          <w:color w:val="0000FF"/>
          <w:sz w:val="24"/>
          <w:szCs w:val="24"/>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1985"/>
        <w:gridCol w:w="4932"/>
        <w:gridCol w:w="1701"/>
      </w:tblGrid>
      <w:tr w:rsidR="0017395E" w:rsidRPr="0006439F" w14:paraId="3C2D07CE" w14:textId="77777777" w:rsidTr="00160F42">
        <w:trPr>
          <w:trHeight w:val="20"/>
        </w:trPr>
        <w:tc>
          <w:tcPr>
            <w:tcW w:w="1036" w:type="dxa"/>
            <w:shd w:val="clear" w:color="auto" w:fill="auto"/>
            <w:vAlign w:val="center"/>
          </w:tcPr>
          <w:p w14:paraId="5D8E9864"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0</w:t>
            </w:r>
          </w:p>
        </w:tc>
        <w:tc>
          <w:tcPr>
            <w:tcW w:w="1985" w:type="dxa"/>
            <w:shd w:val="clear" w:color="auto" w:fill="auto"/>
            <w:vAlign w:val="center"/>
          </w:tcPr>
          <w:p w14:paraId="42790D31"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No response</w:t>
            </w:r>
          </w:p>
        </w:tc>
        <w:tc>
          <w:tcPr>
            <w:tcW w:w="4932" w:type="dxa"/>
            <w:shd w:val="clear" w:color="auto" w:fill="auto"/>
            <w:vAlign w:val="center"/>
          </w:tcPr>
          <w:p w14:paraId="38FBFAFA"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No response</w:t>
            </w:r>
          </w:p>
        </w:tc>
        <w:tc>
          <w:tcPr>
            <w:tcW w:w="1701" w:type="dxa"/>
            <w:shd w:val="clear" w:color="auto" w:fill="auto"/>
            <w:vAlign w:val="center"/>
          </w:tcPr>
          <w:p w14:paraId="35D80B0F" w14:textId="77777777" w:rsidR="0017395E" w:rsidRPr="0006439F" w:rsidRDefault="0017395E" w:rsidP="00147A8B">
            <w:pPr>
              <w:spacing w:line="240" w:lineRule="auto"/>
              <w:rPr>
                <w:rFonts w:ascii="Verdana" w:eastAsia="Verdana" w:hAnsi="Verdana" w:cs="Verdana"/>
                <w:b/>
                <w:sz w:val="24"/>
                <w:szCs w:val="24"/>
              </w:rPr>
            </w:pPr>
          </w:p>
        </w:tc>
      </w:tr>
      <w:tr w:rsidR="0017395E" w:rsidRPr="0006439F" w14:paraId="455C4A18" w14:textId="77777777" w:rsidTr="00160F42">
        <w:trPr>
          <w:trHeight w:val="1160"/>
        </w:trPr>
        <w:tc>
          <w:tcPr>
            <w:tcW w:w="1036" w:type="dxa"/>
            <w:shd w:val="clear" w:color="auto" w:fill="auto"/>
            <w:vAlign w:val="center"/>
          </w:tcPr>
          <w:p w14:paraId="26913D02"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1</w:t>
            </w:r>
          </w:p>
        </w:tc>
        <w:tc>
          <w:tcPr>
            <w:tcW w:w="1985" w:type="dxa"/>
            <w:shd w:val="clear" w:color="auto" w:fill="auto"/>
            <w:vAlign w:val="center"/>
          </w:tcPr>
          <w:p w14:paraId="2CDE4108"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Extremely Weak</w:t>
            </w:r>
          </w:p>
        </w:tc>
        <w:tc>
          <w:tcPr>
            <w:tcW w:w="4932" w:type="dxa"/>
            <w:shd w:val="clear" w:color="auto" w:fill="auto"/>
            <w:vAlign w:val="bottom"/>
          </w:tcPr>
          <w:p w14:paraId="6571986F"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14:paraId="51F1D3EF" w14:textId="77777777" w:rsidR="0017395E" w:rsidRPr="0006439F" w:rsidRDefault="0017395E" w:rsidP="00147A8B">
            <w:pPr>
              <w:spacing w:line="240" w:lineRule="auto"/>
              <w:rPr>
                <w:rFonts w:ascii="Verdana" w:eastAsia="Verdana" w:hAnsi="Verdana" w:cs="Verdana"/>
                <w:b/>
                <w:sz w:val="24"/>
                <w:szCs w:val="24"/>
              </w:rPr>
            </w:pPr>
            <w:r w:rsidRPr="0006439F">
              <w:rPr>
                <w:rFonts w:ascii="Verdana" w:eastAsia="Verdana" w:hAnsi="Verdana" w:cs="Verdana"/>
                <w:b/>
                <w:sz w:val="24"/>
                <w:szCs w:val="24"/>
              </w:rPr>
              <w:t>Weak</w:t>
            </w:r>
          </w:p>
        </w:tc>
      </w:tr>
      <w:tr w:rsidR="0017395E" w:rsidRPr="0006439F" w14:paraId="7CB93DF2" w14:textId="77777777" w:rsidTr="00160F42">
        <w:trPr>
          <w:trHeight w:val="20"/>
        </w:trPr>
        <w:tc>
          <w:tcPr>
            <w:tcW w:w="1036" w:type="dxa"/>
            <w:shd w:val="clear" w:color="auto" w:fill="auto"/>
            <w:vAlign w:val="center"/>
          </w:tcPr>
          <w:p w14:paraId="0093657F"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2</w:t>
            </w:r>
          </w:p>
        </w:tc>
        <w:tc>
          <w:tcPr>
            <w:tcW w:w="1985" w:type="dxa"/>
            <w:shd w:val="clear" w:color="auto" w:fill="auto"/>
            <w:vAlign w:val="center"/>
          </w:tcPr>
          <w:p w14:paraId="31A96665"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Very Weak</w:t>
            </w:r>
          </w:p>
        </w:tc>
        <w:tc>
          <w:tcPr>
            <w:tcW w:w="4932" w:type="dxa"/>
            <w:shd w:val="clear" w:color="auto" w:fill="auto"/>
          </w:tcPr>
          <w:p w14:paraId="4AC9FF71"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Poor proposal/response, only partially covers the requirements, deficiencies in thinking or detail apparent, difficult to implement and manage</w:t>
            </w:r>
          </w:p>
        </w:tc>
        <w:tc>
          <w:tcPr>
            <w:tcW w:w="1701" w:type="dxa"/>
            <w:vMerge/>
            <w:shd w:val="clear" w:color="auto" w:fill="auto"/>
            <w:vAlign w:val="center"/>
          </w:tcPr>
          <w:p w14:paraId="425973B8" w14:textId="77777777" w:rsidR="0017395E" w:rsidRPr="0006439F" w:rsidRDefault="0017395E" w:rsidP="00147A8B">
            <w:pPr>
              <w:widowControl w:val="0"/>
              <w:pBdr>
                <w:top w:val="nil"/>
                <w:left w:val="nil"/>
                <w:bottom w:val="nil"/>
                <w:right w:val="nil"/>
                <w:between w:val="nil"/>
              </w:pBdr>
              <w:spacing w:after="0" w:line="276" w:lineRule="auto"/>
              <w:rPr>
                <w:rFonts w:ascii="Verdana" w:eastAsia="Verdana" w:hAnsi="Verdana" w:cs="Verdana"/>
                <w:sz w:val="24"/>
                <w:szCs w:val="24"/>
              </w:rPr>
            </w:pPr>
          </w:p>
        </w:tc>
      </w:tr>
      <w:tr w:rsidR="0017395E" w:rsidRPr="0006439F" w14:paraId="28C33025" w14:textId="77777777" w:rsidTr="00160F42">
        <w:trPr>
          <w:trHeight w:val="20"/>
        </w:trPr>
        <w:tc>
          <w:tcPr>
            <w:tcW w:w="1036" w:type="dxa"/>
            <w:shd w:val="clear" w:color="auto" w:fill="auto"/>
            <w:vAlign w:val="center"/>
          </w:tcPr>
          <w:p w14:paraId="698A6087"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lastRenderedPageBreak/>
              <w:t>Score 3</w:t>
            </w:r>
          </w:p>
        </w:tc>
        <w:tc>
          <w:tcPr>
            <w:tcW w:w="1985" w:type="dxa"/>
            <w:shd w:val="clear" w:color="auto" w:fill="auto"/>
            <w:vAlign w:val="center"/>
          </w:tcPr>
          <w:p w14:paraId="7CA5FF5E"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Weak</w:t>
            </w:r>
          </w:p>
        </w:tc>
        <w:tc>
          <w:tcPr>
            <w:tcW w:w="4932" w:type="dxa"/>
            <w:shd w:val="clear" w:color="auto" w:fill="auto"/>
          </w:tcPr>
          <w:p w14:paraId="0742C1AC"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Mediocre proposal/response, moderate coverage of the requirements, minor deficiencies either in thinking or detail, problematic to implement and manage</w:t>
            </w:r>
          </w:p>
        </w:tc>
        <w:tc>
          <w:tcPr>
            <w:tcW w:w="1701" w:type="dxa"/>
            <w:vMerge/>
            <w:shd w:val="clear" w:color="auto" w:fill="auto"/>
            <w:vAlign w:val="center"/>
          </w:tcPr>
          <w:p w14:paraId="270C952A" w14:textId="77777777" w:rsidR="0017395E" w:rsidRPr="0006439F" w:rsidRDefault="0017395E" w:rsidP="00147A8B">
            <w:pPr>
              <w:widowControl w:val="0"/>
              <w:pBdr>
                <w:top w:val="nil"/>
                <w:left w:val="nil"/>
                <w:bottom w:val="nil"/>
                <w:right w:val="nil"/>
                <w:between w:val="nil"/>
              </w:pBdr>
              <w:spacing w:after="0" w:line="276" w:lineRule="auto"/>
              <w:rPr>
                <w:rFonts w:ascii="Verdana" w:eastAsia="Verdana" w:hAnsi="Verdana" w:cs="Verdana"/>
                <w:sz w:val="24"/>
                <w:szCs w:val="24"/>
              </w:rPr>
            </w:pPr>
          </w:p>
        </w:tc>
      </w:tr>
      <w:tr w:rsidR="0017395E" w:rsidRPr="0006439F" w14:paraId="2291A290" w14:textId="77777777" w:rsidTr="00160F42">
        <w:trPr>
          <w:trHeight w:val="20"/>
        </w:trPr>
        <w:tc>
          <w:tcPr>
            <w:tcW w:w="1036" w:type="dxa"/>
            <w:shd w:val="clear" w:color="auto" w:fill="auto"/>
            <w:vAlign w:val="center"/>
          </w:tcPr>
          <w:p w14:paraId="631AC4A5"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4</w:t>
            </w:r>
          </w:p>
        </w:tc>
        <w:tc>
          <w:tcPr>
            <w:tcW w:w="1985" w:type="dxa"/>
            <w:shd w:val="clear" w:color="auto" w:fill="auto"/>
            <w:vAlign w:val="center"/>
          </w:tcPr>
          <w:p w14:paraId="14F6D98B"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Fair - Below Average</w:t>
            </w:r>
          </w:p>
        </w:tc>
        <w:tc>
          <w:tcPr>
            <w:tcW w:w="4932" w:type="dxa"/>
            <w:shd w:val="clear" w:color="auto" w:fill="auto"/>
          </w:tcPr>
          <w:p w14:paraId="5D0456AD"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Proposal/response partially satisfies the requirements, with small deficiencies apparent, needs some work to fully understand it</w:t>
            </w:r>
          </w:p>
        </w:tc>
        <w:tc>
          <w:tcPr>
            <w:tcW w:w="1701" w:type="dxa"/>
            <w:vMerge w:val="restart"/>
            <w:shd w:val="clear" w:color="auto" w:fill="auto"/>
            <w:vAlign w:val="center"/>
          </w:tcPr>
          <w:p w14:paraId="0A7E18FF" w14:textId="77777777" w:rsidR="0017395E" w:rsidRPr="0006439F" w:rsidRDefault="0017395E" w:rsidP="00147A8B">
            <w:pPr>
              <w:spacing w:line="240" w:lineRule="auto"/>
              <w:rPr>
                <w:rFonts w:ascii="Verdana" w:eastAsia="Verdana" w:hAnsi="Verdana" w:cs="Verdana"/>
                <w:b/>
                <w:sz w:val="24"/>
                <w:szCs w:val="24"/>
              </w:rPr>
            </w:pPr>
            <w:r w:rsidRPr="0006439F">
              <w:rPr>
                <w:rFonts w:ascii="Verdana" w:eastAsia="Verdana" w:hAnsi="Verdana" w:cs="Verdana"/>
                <w:b/>
                <w:sz w:val="24"/>
                <w:szCs w:val="24"/>
              </w:rPr>
              <w:t>Fair - Good</w:t>
            </w:r>
          </w:p>
        </w:tc>
      </w:tr>
      <w:tr w:rsidR="0017395E" w:rsidRPr="0006439F" w14:paraId="1057E74B" w14:textId="77777777" w:rsidTr="00160F42">
        <w:trPr>
          <w:trHeight w:val="20"/>
        </w:trPr>
        <w:tc>
          <w:tcPr>
            <w:tcW w:w="1036" w:type="dxa"/>
            <w:shd w:val="clear" w:color="auto" w:fill="auto"/>
            <w:vAlign w:val="center"/>
          </w:tcPr>
          <w:p w14:paraId="4816436E"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5</w:t>
            </w:r>
          </w:p>
        </w:tc>
        <w:tc>
          <w:tcPr>
            <w:tcW w:w="1985" w:type="dxa"/>
            <w:shd w:val="clear" w:color="auto" w:fill="auto"/>
            <w:vAlign w:val="center"/>
          </w:tcPr>
          <w:p w14:paraId="1925B9FD"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Fair - Average</w:t>
            </w:r>
          </w:p>
        </w:tc>
        <w:tc>
          <w:tcPr>
            <w:tcW w:w="4932" w:type="dxa"/>
            <w:shd w:val="clear" w:color="auto" w:fill="auto"/>
          </w:tcPr>
          <w:p w14:paraId="575CEF62"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Satisfactory proposal/response, would work to deliver all of the Authority's requirements to the minimum level</w:t>
            </w:r>
          </w:p>
        </w:tc>
        <w:tc>
          <w:tcPr>
            <w:tcW w:w="1701" w:type="dxa"/>
            <w:vMerge/>
            <w:shd w:val="clear" w:color="auto" w:fill="auto"/>
            <w:vAlign w:val="center"/>
          </w:tcPr>
          <w:p w14:paraId="23585F97" w14:textId="77777777" w:rsidR="0017395E" w:rsidRPr="0006439F" w:rsidRDefault="0017395E" w:rsidP="00147A8B">
            <w:pPr>
              <w:widowControl w:val="0"/>
              <w:pBdr>
                <w:top w:val="nil"/>
                <w:left w:val="nil"/>
                <w:bottom w:val="nil"/>
                <w:right w:val="nil"/>
                <w:between w:val="nil"/>
              </w:pBdr>
              <w:spacing w:after="0" w:line="276" w:lineRule="auto"/>
              <w:rPr>
                <w:rFonts w:ascii="Verdana" w:eastAsia="Verdana" w:hAnsi="Verdana" w:cs="Verdana"/>
                <w:sz w:val="24"/>
                <w:szCs w:val="24"/>
              </w:rPr>
            </w:pPr>
          </w:p>
        </w:tc>
      </w:tr>
      <w:tr w:rsidR="0017395E" w:rsidRPr="0006439F" w14:paraId="2EAC65C5" w14:textId="77777777" w:rsidTr="00160F42">
        <w:trPr>
          <w:trHeight w:val="20"/>
        </w:trPr>
        <w:tc>
          <w:tcPr>
            <w:tcW w:w="1036" w:type="dxa"/>
            <w:shd w:val="clear" w:color="auto" w:fill="auto"/>
            <w:vAlign w:val="center"/>
          </w:tcPr>
          <w:p w14:paraId="1750EE02"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6</w:t>
            </w:r>
          </w:p>
        </w:tc>
        <w:tc>
          <w:tcPr>
            <w:tcW w:w="1985" w:type="dxa"/>
            <w:shd w:val="clear" w:color="auto" w:fill="auto"/>
            <w:vAlign w:val="center"/>
          </w:tcPr>
          <w:p w14:paraId="16C77A54"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Fair - Above Average</w:t>
            </w:r>
          </w:p>
        </w:tc>
        <w:tc>
          <w:tcPr>
            <w:tcW w:w="4932" w:type="dxa"/>
            <w:shd w:val="clear" w:color="auto" w:fill="auto"/>
          </w:tcPr>
          <w:p w14:paraId="7DAC9372"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Satisfactory proposal/response, would work to deliver the majority of the Authority's requirements to the minimum level with some evidence of where the Applicant could exceed the minimum requirements</w:t>
            </w:r>
          </w:p>
        </w:tc>
        <w:tc>
          <w:tcPr>
            <w:tcW w:w="1701" w:type="dxa"/>
            <w:vMerge/>
            <w:shd w:val="clear" w:color="auto" w:fill="auto"/>
            <w:vAlign w:val="center"/>
          </w:tcPr>
          <w:p w14:paraId="60A17FB0" w14:textId="77777777" w:rsidR="0017395E" w:rsidRPr="0006439F" w:rsidRDefault="0017395E" w:rsidP="00147A8B">
            <w:pPr>
              <w:widowControl w:val="0"/>
              <w:pBdr>
                <w:top w:val="nil"/>
                <w:left w:val="nil"/>
                <w:bottom w:val="nil"/>
                <w:right w:val="nil"/>
                <w:between w:val="nil"/>
              </w:pBdr>
              <w:spacing w:after="0" w:line="276" w:lineRule="auto"/>
              <w:rPr>
                <w:rFonts w:ascii="Verdana" w:eastAsia="Verdana" w:hAnsi="Verdana" w:cs="Verdana"/>
                <w:sz w:val="24"/>
                <w:szCs w:val="24"/>
              </w:rPr>
            </w:pPr>
          </w:p>
        </w:tc>
      </w:tr>
      <w:tr w:rsidR="0017395E" w:rsidRPr="0006439F" w14:paraId="2D415A02" w14:textId="77777777" w:rsidTr="00160F42">
        <w:trPr>
          <w:trHeight w:val="20"/>
        </w:trPr>
        <w:tc>
          <w:tcPr>
            <w:tcW w:w="1036" w:type="dxa"/>
            <w:shd w:val="clear" w:color="auto" w:fill="auto"/>
            <w:vAlign w:val="center"/>
          </w:tcPr>
          <w:p w14:paraId="26C90073"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7</w:t>
            </w:r>
          </w:p>
        </w:tc>
        <w:tc>
          <w:tcPr>
            <w:tcW w:w="1985" w:type="dxa"/>
            <w:shd w:val="clear" w:color="auto" w:fill="auto"/>
            <w:vAlign w:val="center"/>
          </w:tcPr>
          <w:p w14:paraId="0822F301"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Good</w:t>
            </w:r>
          </w:p>
        </w:tc>
        <w:tc>
          <w:tcPr>
            <w:tcW w:w="4932" w:type="dxa"/>
            <w:shd w:val="clear" w:color="auto" w:fill="auto"/>
          </w:tcPr>
          <w:p w14:paraId="3FD11BD2"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Good proposal/response that convinces the Authority of its suitability, response slightly exceeds the minimum requirements with a reasonable level of detail</w:t>
            </w:r>
          </w:p>
        </w:tc>
        <w:tc>
          <w:tcPr>
            <w:tcW w:w="1701" w:type="dxa"/>
            <w:vMerge/>
            <w:shd w:val="clear" w:color="auto" w:fill="auto"/>
            <w:vAlign w:val="center"/>
          </w:tcPr>
          <w:p w14:paraId="54251271" w14:textId="77777777" w:rsidR="0017395E" w:rsidRPr="0006439F" w:rsidRDefault="0017395E" w:rsidP="00147A8B">
            <w:pPr>
              <w:widowControl w:val="0"/>
              <w:pBdr>
                <w:top w:val="nil"/>
                <w:left w:val="nil"/>
                <w:bottom w:val="nil"/>
                <w:right w:val="nil"/>
                <w:between w:val="nil"/>
              </w:pBdr>
              <w:spacing w:after="0" w:line="276" w:lineRule="auto"/>
              <w:rPr>
                <w:rFonts w:ascii="Verdana" w:eastAsia="Verdana" w:hAnsi="Verdana" w:cs="Verdana"/>
                <w:sz w:val="24"/>
                <w:szCs w:val="24"/>
              </w:rPr>
            </w:pPr>
          </w:p>
        </w:tc>
      </w:tr>
      <w:tr w:rsidR="0017395E" w:rsidRPr="0006439F" w14:paraId="549FF658" w14:textId="77777777" w:rsidTr="00160F42">
        <w:trPr>
          <w:trHeight w:val="20"/>
        </w:trPr>
        <w:tc>
          <w:tcPr>
            <w:tcW w:w="1036" w:type="dxa"/>
            <w:shd w:val="clear" w:color="auto" w:fill="auto"/>
            <w:vAlign w:val="center"/>
          </w:tcPr>
          <w:p w14:paraId="3F26DA37"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8</w:t>
            </w:r>
          </w:p>
        </w:tc>
        <w:tc>
          <w:tcPr>
            <w:tcW w:w="1985" w:type="dxa"/>
            <w:shd w:val="clear" w:color="auto" w:fill="auto"/>
            <w:vAlign w:val="center"/>
          </w:tcPr>
          <w:p w14:paraId="508E4180"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Strong</w:t>
            </w:r>
          </w:p>
        </w:tc>
        <w:tc>
          <w:tcPr>
            <w:tcW w:w="4932" w:type="dxa"/>
            <w:shd w:val="clear" w:color="auto" w:fill="auto"/>
          </w:tcPr>
          <w:p w14:paraId="7C73BD50"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14:paraId="7F32A2E4" w14:textId="77777777" w:rsidR="0017395E" w:rsidRPr="0006439F" w:rsidRDefault="0017395E" w:rsidP="00147A8B">
            <w:pPr>
              <w:spacing w:line="240" w:lineRule="auto"/>
              <w:rPr>
                <w:rFonts w:ascii="Verdana" w:eastAsia="Verdana" w:hAnsi="Verdana" w:cs="Verdana"/>
                <w:b/>
                <w:sz w:val="24"/>
                <w:szCs w:val="24"/>
              </w:rPr>
            </w:pPr>
            <w:r w:rsidRPr="0006439F">
              <w:rPr>
                <w:rFonts w:ascii="Verdana" w:eastAsia="Verdana" w:hAnsi="Verdana" w:cs="Verdana"/>
                <w:b/>
                <w:sz w:val="24"/>
                <w:szCs w:val="24"/>
              </w:rPr>
              <w:t>Strong - Excellent</w:t>
            </w:r>
          </w:p>
        </w:tc>
      </w:tr>
      <w:tr w:rsidR="0017395E" w:rsidRPr="0006439F" w14:paraId="44F81B1E" w14:textId="77777777" w:rsidTr="00160F42">
        <w:trPr>
          <w:trHeight w:val="20"/>
        </w:trPr>
        <w:tc>
          <w:tcPr>
            <w:tcW w:w="1036" w:type="dxa"/>
            <w:shd w:val="clear" w:color="auto" w:fill="auto"/>
            <w:vAlign w:val="center"/>
          </w:tcPr>
          <w:p w14:paraId="17BA6F01"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9</w:t>
            </w:r>
          </w:p>
        </w:tc>
        <w:tc>
          <w:tcPr>
            <w:tcW w:w="1985" w:type="dxa"/>
            <w:shd w:val="clear" w:color="auto" w:fill="auto"/>
            <w:vAlign w:val="center"/>
          </w:tcPr>
          <w:p w14:paraId="66413574"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Very Strong</w:t>
            </w:r>
          </w:p>
        </w:tc>
        <w:tc>
          <w:tcPr>
            <w:tcW w:w="4932" w:type="dxa"/>
            <w:shd w:val="clear" w:color="auto" w:fill="auto"/>
          </w:tcPr>
          <w:p w14:paraId="6EAC96E7"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14:paraId="6E260E1B" w14:textId="77777777" w:rsidR="0017395E" w:rsidRPr="0006439F" w:rsidRDefault="0017395E" w:rsidP="00147A8B">
            <w:pPr>
              <w:widowControl w:val="0"/>
              <w:pBdr>
                <w:top w:val="nil"/>
                <w:left w:val="nil"/>
                <w:bottom w:val="nil"/>
                <w:right w:val="nil"/>
                <w:between w:val="nil"/>
              </w:pBdr>
              <w:spacing w:after="0" w:line="276" w:lineRule="auto"/>
              <w:rPr>
                <w:rFonts w:ascii="Verdana" w:eastAsia="Verdana" w:hAnsi="Verdana" w:cs="Verdana"/>
                <w:sz w:val="24"/>
                <w:szCs w:val="24"/>
              </w:rPr>
            </w:pPr>
          </w:p>
        </w:tc>
      </w:tr>
      <w:tr w:rsidR="0017395E" w:rsidRPr="0006439F" w14:paraId="2F88257D" w14:textId="77777777" w:rsidTr="00160F42">
        <w:trPr>
          <w:trHeight w:val="20"/>
        </w:trPr>
        <w:tc>
          <w:tcPr>
            <w:tcW w:w="1036" w:type="dxa"/>
            <w:shd w:val="clear" w:color="auto" w:fill="auto"/>
            <w:vAlign w:val="center"/>
          </w:tcPr>
          <w:p w14:paraId="7D352ABB" w14:textId="77777777" w:rsidR="0017395E" w:rsidRPr="0006439F" w:rsidRDefault="0017395E" w:rsidP="00147A8B">
            <w:pPr>
              <w:spacing w:line="240" w:lineRule="auto"/>
              <w:jc w:val="center"/>
              <w:rPr>
                <w:rFonts w:ascii="Verdana" w:eastAsia="Verdana" w:hAnsi="Verdana" w:cs="Verdana"/>
                <w:b/>
                <w:sz w:val="24"/>
                <w:szCs w:val="24"/>
              </w:rPr>
            </w:pPr>
            <w:r w:rsidRPr="0006439F">
              <w:rPr>
                <w:rFonts w:ascii="Verdana" w:eastAsia="Verdana" w:hAnsi="Verdana" w:cs="Verdana"/>
                <w:b/>
                <w:sz w:val="24"/>
                <w:szCs w:val="24"/>
              </w:rPr>
              <w:t>Score 10</w:t>
            </w:r>
          </w:p>
        </w:tc>
        <w:tc>
          <w:tcPr>
            <w:tcW w:w="1985" w:type="dxa"/>
            <w:shd w:val="clear" w:color="auto" w:fill="auto"/>
            <w:vAlign w:val="center"/>
          </w:tcPr>
          <w:p w14:paraId="7BB54A28"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Outstanding/  Excellent</w:t>
            </w:r>
          </w:p>
        </w:tc>
        <w:tc>
          <w:tcPr>
            <w:tcW w:w="4932" w:type="dxa"/>
            <w:shd w:val="clear" w:color="auto" w:fill="auto"/>
          </w:tcPr>
          <w:p w14:paraId="74EAD50B" w14:textId="77777777" w:rsidR="0017395E" w:rsidRPr="0006439F" w:rsidRDefault="0017395E" w:rsidP="00147A8B">
            <w:pPr>
              <w:spacing w:line="240" w:lineRule="auto"/>
              <w:rPr>
                <w:rFonts w:ascii="Verdana" w:eastAsia="Verdana" w:hAnsi="Verdana" w:cs="Verdana"/>
                <w:sz w:val="24"/>
                <w:szCs w:val="24"/>
              </w:rPr>
            </w:pPr>
            <w:r w:rsidRPr="0006439F">
              <w:rPr>
                <w:rFonts w:ascii="Verdana" w:eastAsia="Verdana" w:hAnsi="Verdana" w:cs="Verdana"/>
                <w:sz w:val="24"/>
                <w:szCs w:val="24"/>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14:paraId="6FFBF237" w14:textId="77777777" w:rsidR="0017395E" w:rsidRPr="0006439F" w:rsidRDefault="0017395E" w:rsidP="00147A8B">
            <w:pPr>
              <w:widowControl w:val="0"/>
              <w:pBdr>
                <w:top w:val="nil"/>
                <w:left w:val="nil"/>
                <w:bottom w:val="nil"/>
                <w:right w:val="nil"/>
                <w:between w:val="nil"/>
              </w:pBdr>
              <w:spacing w:after="0" w:line="276" w:lineRule="auto"/>
              <w:rPr>
                <w:rFonts w:ascii="Verdana" w:eastAsia="Verdana" w:hAnsi="Verdana" w:cs="Verdana"/>
                <w:sz w:val="24"/>
                <w:szCs w:val="24"/>
              </w:rPr>
            </w:pPr>
          </w:p>
        </w:tc>
      </w:tr>
    </w:tbl>
    <w:p w14:paraId="1512E97B" w14:textId="77777777" w:rsidR="0017395E" w:rsidRDefault="0017395E" w:rsidP="0017395E">
      <w:pPr>
        <w:spacing w:line="240" w:lineRule="auto"/>
        <w:rPr>
          <w:rFonts w:ascii="Verdana" w:eastAsia="Verdana" w:hAnsi="Verdana" w:cs="Verdana"/>
          <w:color w:val="0000FF"/>
        </w:rPr>
      </w:pPr>
    </w:p>
    <w:p w14:paraId="1193C896" w14:textId="77777777" w:rsidR="0017395E" w:rsidRDefault="0017395E" w:rsidP="0017395E">
      <w:pPr>
        <w:pStyle w:val="Subtitle"/>
      </w:pPr>
      <w:bookmarkStart w:id="17" w:name="_heading=h.26in1rg" w:colFirst="0" w:colLast="0"/>
      <w:bookmarkEnd w:id="17"/>
      <w:r>
        <w:t>3.6</w:t>
      </w:r>
      <w:r>
        <w:tab/>
        <w:t>Negotiations</w:t>
      </w:r>
    </w:p>
    <w:p w14:paraId="6D82DF1B" w14:textId="77777777" w:rsidR="0017395E" w:rsidRPr="00CF1EB0" w:rsidRDefault="0017395E" w:rsidP="003A5CDB">
      <w:pPr>
        <w:spacing w:after="0" w:line="240" w:lineRule="auto"/>
        <w:jc w:val="both"/>
        <w:rPr>
          <w:rFonts w:ascii="Verdana" w:eastAsia="Verdana" w:hAnsi="Verdana" w:cs="Verdana"/>
          <w:sz w:val="24"/>
          <w:szCs w:val="24"/>
        </w:rPr>
      </w:pPr>
      <w:r w:rsidRPr="00CF1EB0">
        <w:rPr>
          <w:rFonts w:ascii="Verdana" w:eastAsia="Verdana" w:hAnsi="Verdana" w:cs="Verdana"/>
          <w:sz w:val="24"/>
          <w:szCs w:val="24"/>
        </w:rPr>
        <w:t>Following evaluation, the Council reserves the right to enter into negotiations with the Applicants on all or some elements of their Quote.</w:t>
      </w:r>
    </w:p>
    <w:p w14:paraId="50B60CFD" w14:textId="77777777" w:rsidR="0017395E" w:rsidRPr="00CF1EB0" w:rsidRDefault="0017395E" w:rsidP="003A5CDB">
      <w:pPr>
        <w:spacing w:after="0" w:line="240" w:lineRule="auto"/>
        <w:jc w:val="both"/>
        <w:rPr>
          <w:rFonts w:ascii="Verdana" w:eastAsia="Verdana" w:hAnsi="Verdana" w:cs="Verdana"/>
          <w:sz w:val="24"/>
          <w:szCs w:val="24"/>
        </w:rPr>
      </w:pPr>
      <w:r w:rsidRPr="00CF1EB0">
        <w:rPr>
          <w:rFonts w:ascii="Verdana" w:eastAsia="Verdana" w:hAnsi="Verdana" w:cs="Verdana"/>
          <w:sz w:val="24"/>
          <w:szCs w:val="24"/>
        </w:rPr>
        <w:t xml:space="preserve"> </w:t>
      </w:r>
    </w:p>
    <w:p w14:paraId="731D1B40" w14:textId="77777777" w:rsidR="0017395E" w:rsidRPr="00CF1EB0" w:rsidRDefault="0017395E" w:rsidP="003A5CDB">
      <w:pPr>
        <w:spacing w:after="0" w:line="240" w:lineRule="auto"/>
        <w:jc w:val="both"/>
        <w:rPr>
          <w:rFonts w:ascii="Verdana" w:eastAsia="Verdana" w:hAnsi="Verdana" w:cs="Verdana"/>
          <w:sz w:val="24"/>
          <w:szCs w:val="24"/>
        </w:rPr>
      </w:pPr>
      <w:r w:rsidRPr="00CF1EB0">
        <w:rPr>
          <w:rFonts w:ascii="Verdana" w:eastAsia="Verdana" w:hAnsi="Verdana" w:cs="Verdana"/>
          <w:sz w:val="24"/>
          <w:szCs w:val="24"/>
        </w:rPr>
        <w:t>The Council shall conduct the negotiation for the purposes and with the aim of:</w:t>
      </w:r>
    </w:p>
    <w:p w14:paraId="3EAB622F" w14:textId="77777777" w:rsidR="0017395E" w:rsidRPr="00CF1EB0" w:rsidRDefault="0017395E" w:rsidP="003A5CDB">
      <w:pPr>
        <w:numPr>
          <w:ilvl w:val="0"/>
          <w:numId w:val="3"/>
        </w:numPr>
        <w:spacing w:after="0" w:line="240" w:lineRule="auto"/>
        <w:jc w:val="both"/>
        <w:rPr>
          <w:rFonts w:ascii="Verdana" w:eastAsia="Verdana" w:hAnsi="Verdana" w:cs="Verdana"/>
          <w:sz w:val="24"/>
          <w:szCs w:val="24"/>
        </w:rPr>
      </w:pPr>
      <w:r w:rsidRPr="00CF1EB0">
        <w:rPr>
          <w:rFonts w:ascii="Verdana" w:eastAsia="Verdana" w:hAnsi="Verdana" w:cs="Verdana"/>
          <w:sz w:val="24"/>
          <w:szCs w:val="24"/>
        </w:rPr>
        <w:t xml:space="preserve">Identifying the best Quote in order to award the Contract </w:t>
      </w:r>
    </w:p>
    <w:p w14:paraId="4FE26955" w14:textId="77777777" w:rsidR="0017395E" w:rsidRPr="00CF1EB0" w:rsidRDefault="0017395E" w:rsidP="003A5CDB">
      <w:pPr>
        <w:numPr>
          <w:ilvl w:val="0"/>
          <w:numId w:val="3"/>
        </w:numPr>
        <w:spacing w:after="0" w:line="240" w:lineRule="auto"/>
        <w:jc w:val="both"/>
        <w:rPr>
          <w:rFonts w:ascii="Verdana" w:eastAsia="Verdana" w:hAnsi="Verdana" w:cs="Verdana"/>
          <w:sz w:val="24"/>
          <w:szCs w:val="24"/>
        </w:rPr>
      </w:pPr>
      <w:r w:rsidRPr="00CF1EB0">
        <w:rPr>
          <w:rFonts w:ascii="Verdana" w:eastAsia="Verdana" w:hAnsi="Verdana" w:cs="Verdana"/>
          <w:sz w:val="24"/>
          <w:szCs w:val="24"/>
        </w:rPr>
        <w:lastRenderedPageBreak/>
        <w:t>Adapting the Quote to the requirements specified in the RFQ Documents</w:t>
      </w:r>
    </w:p>
    <w:p w14:paraId="3BEFCDED" w14:textId="77777777" w:rsidR="0017395E" w:rsidRPr="00CF1EB0" w:rsidRDefault="0017395E" w:rsidP="003A5CDB">
      <w:pPr>
        <w:spacing w:after="0" w:line="240" w:lineRule="auto"/>
        <w:jc w:val="both"/>
        <w:rPr>
          <w:rFonts w:ascii="Verdana" w:eastAsia="Verdana" w:hAnsi="Verdana" w:cs="Verdana"/>
          <w:sz w:val="24"/>
          <w:szCs w:val="24"/>
        </w:rPr>
      </w:pPr>
    </w:p>
    <w:p w14:paraId="79BBD416" w14:textId="7E8E4167" w:rsidR="0017395E" w:rsidRPr="00CF1EB0" w:rsidRDefault="0017395E" w:rsidP="003A5CDB">
      <w:pPr>
        <w:spacing w:after="0" w:line="240" w:lineRule="auto"/>
        <w:jc w:val="both"/>
        <w:rPr>
          <w:rFonts w:ascii="Verdana" w:eastAsia="Verdana" w:hAnsi="Verdana" w:cs="Verdana"/>
          <w:sz w:val="24"/>
          <w:szCs w:val="24"/>
        </w:rPr>
      </w:pPr>
      <w:r w:rsidRPr="00CF1EB0">
        <w:rPr>
          <w:rFonts w:ascii="Verdana" w:eastAsia="Verdana" w:hAnsi="Verdana" w:cs="Verdana"/>
          <w:sz w:val="24"/>
          <w:szCs w:val="24"/>
        </w:rPr>
        <w:t>During negotiations the Council shall ensure equal treatment among the Applicants.  Negotiations may be conducted by telephone or in a face to face meetings.  If a face to face meeting is required then these meetings will be treated as confidential between the Council and the individual Applicant. A formal record will be taken of the meeting.</w:t>
      </w:r>
    </w:p>
    <w:p w14:paraId="35C44BC6" w14:textId="77777777" w:rsidR="0017395E" w:rsidRDefault="0017395E" w:rsidP="0017395E">
      <w:pPr>
        <w:pStyle w:val="Subtitle"/>
      </w:pPr>
      <w:r>
        <w:t xml:space="preserve">3.7 </w:t>
      </w:r>
      <w:r>
        <w:tab/>
        <w:t>Notification of Award</w:t>
      </w:r>
    </w:p>
    <w:p w14:paraId="469BC777" w14:textId="77777777" w:rsidR="0017395E" w:rsidRDefault="0017395E" w:rsidP="0017395E">
      <w:pPr>
        <w:spacing w:line="240" w:lineRule="auto"/>
        <w:rPr>
          <w:rFonts w:ascii="Verdana" w:eastAsia="Verdana" w:hAnsi="Verdana" w:cs="Verdana"/>
        </w:rPr>
      </w:pPr>
      <w:r w:rsidRPr="00CF1EB0">
        <w:rPr>
          <w:rFonts w:ascii="Verdana" w:eastAsia="Verdana" w:hAnsi="Verdana" w:cs="Verdana"/>
          <w:sz w:val="24"/>
          <w:szCs w:val="24"/>
        </w:rPr>
        <w:t>The Council will notify all Applicants of the Council’s award decision.</w:t>
      </w:r>
    </w:p>
    <w:p w14:paraId="61400695" w14:textId="77777777" w:rsidR="0017395E" w:rsidRDefault="0017395E" w:rsidP="0017395E">
      <w:pPr>
        <w:spacing w:after="0" w:line="240" w:lineRule="auto"/>
        <w:rPr>
          <w:rFonts w:ascii="Verdana" w:eastAsia="Verdana" w:hAnsi="Verdana" w:cs="Verdana"/>
        </w:rPr>
      </w:pPr>
      <w:r>
        <w:br w:type="page"/>
      </w:r>
    </w:p>
    <w:p w14:paraId="4A0C42BF" w14:textId="238AC675" w:rsidR="0017395E" w:rsidRDefault="0017395E" w:rsidP="0017395E">
      <w:pPr>
        <w:keepNext/>
        <w:spacing w:before="240" w:after="60" w:line="240" w:lineRule="auto"/>
        <w:rPr>
          <w:rFonts w:ascii="Verdana" w:eastAsia="Verdana" w:hAnsi="Verdana" w:cs="Verdana"/>
          <w:b/>
          <w:sz w:val="28"/>
          <w:szCs w:val="28"/>
        </w:rPr>
      </w:pPr>
    </w:p>
    <w:p w14:paraId="1DEC2A95" w14:textId="082A52D3" w:rsidR="007B0F9D" w:rsidRDefault="007B0F9D" w:rsidP="0017395E">
      <w:pPr>
        <w:keepNext/>
        <w:spacing w:before="240" w:after="60" w:line="240" w:lineRule="auto"/>
        <w:rPr>
          <w:rFonts w:ascii="Verdana" w:eastAsia="Verdana" w:hAnsi="Verdana" w:cs="Verdana"/>
          <w:b/>
          <w:sz w:val="28"/>
          <w:szCs w:val="28"/>
        </w:rPr>
      </w:pPr>
    </w:p>
    <w:p w14:paraId="5AB82112" w14:textId="77777777" w:rsidR="007B0F9D" w:rsidRDefault="007B0F9D" w:rsidP="0017395E">
      <w:pPr>
        <w:keepNext/>
        <w:spacing w:before="240" w:after="60" w:line="240" w:lineRule="auto"/>
        <w:rPr>
          <w:rFonts w:ascii="Verdana" w:eastAsia="Verdana" w:hAnsi="Verdana" w:cs="Verdana"/>
          <w:b/>
          <w:sz w:val="28"/>
          <w:szCs w:val="28"/>
        </w:rPr>
      </w:pPr>
    </w:p>
    <w:p w14:paraId="53697FD0" w14:textId="77777777" w:rsidR="0017395E" w:rsidRDefault="0017395E" w:rsidP="0017395E">
      <w:pPr>
        <w:keepNext/>
        <w:spacing w:before="240" w:after="60" w:line="240" w:lineRule="auto"/>
        <w:rPr>
          <w:rFonts w:ascii="Verdana" w:eastAsia="Verdana" w:hAnsi="Verdana" w:cs="Verdana"/>
          <w:b/>
          <w:sz w:val="28"/>
          <w:szCs w:val="28"/>
        </w:rPr>
      </w:pPr>
    </w:p>
    <w:p w14:paraId="11593405" w14:textId="77777777" w:rsidR="0017395E" w:rsidRPr="00160F42" w:rsidRDefault="0017395E" w:rsidP="0017395E">
      <w:pPr>
        <w:pStyle w:val="Title"/>
        <w:keepNext/>
        <w:spacing w:before="240" w:after="60"/>
        <w:rPr>
          <w:rFonts w:ascii="Verdana" w:hAnsi="Verdana"/>
        </w:rPr>
      </w:pPr>
      <w:bookmarkStart w:id="18" w:name="_heading=h.24q7lh4a063o" w:colFirst="0" w:colLast="0"/>
      <w:bookmarkEnd w:id="18"/>
      <w:r w:rsidRPr="00160F42">
        <w:rPr>
          <w:rFonts w:ascii="Verdana" w:hAnsi="Verdana"/>
        </w:rPr>
        <w:t>PART B – QUOTE RETURN</w:t>
      </w:r>
    </w:p>
    <w:p w14:paraId="262D550C" w14:textId="77777777" w:rsidR="0017395E" w:rsidRDefault="0017395E" w:rsidP="0017395E">
      <w:pPr>
        <w:keepNext/>
        <w:spacing w:before="240" w:after="60" w:line="240" w:lineRule="auto"/>
        <w:rPr>
          <w:rFonts w:ascii="Verdana" w:eastAsia="Verdana" w:hAnsi="Verdana" w:cs="Verdana"/>
          <w:b/>
          <w:sz w:val="28"/>
          <w:szCs w:val="28"/>
        </w:rPr>
      </w:pPr>
    </w:p>
    <w:tbl>
      <w:tblPr>
        <w:tblW w:w="9639" w:type="dxa"/>
        <w:tblLayout w:type="fixed"/>
        <w:tblLook w:val="0000" w:firstRow="0" w:lastRow="0" w:firstColumn="0" w:lastColumn="0" w:noHBand="0" w:noVBand="0"/>
      </w:tblPr>
      <w:tblGrid>
        <w:gridCol w:w="9639"/>
      </w:tblGrid>
      <w:tr w:rsidR="0017395E" w14:paraId="152221FC" w14:textId="77777777" w:rsidTr="00A412CF">
        <w:trPr>
          <w:trHeight w:val="1160"/>
        </w:trPr>
        <w:tc>
          <w:tcPr>
            <w:tcW w:w="9639" w:type="dxa"/>
            <w:tcBorders>
              <w:top w:val="single" w:sz="4" w:space="0" w:color="auto"/>
              <w:left w:val="single" w:sz="4" w:space="0" w:color="auto"/>
              <w:bottom w:val="single" w:sz="4" w:space="0" w:color="auto"/>
              <w:right w:val="single" w:sz="4" w:space="0" w:color="auto"/>
            </w:tcBorders>
            <w:shd w:val="clear" w:color="auto" w:fill="FEB92E"/>
            <w:vAlign w:val="center"/>
          </w:tcPr>
          <w:p w14:paraId="339590C5" w14:textId="2B49ADFD" w:rsidR="00C275AF" w:rsidRPr="00147A8B" w:rsidRDefault="00C275AF" w:rsidP="00C275AF">
            <w:pPr>
              <w:spacing w:after="0" w:line="240" w:lineRule="auto"/>
              <w:rPr>
                <w:rFonts w:ascii="Verdana" w:eastAsia="Verdana" w:hAnsi="Verdana" w:cs="Verdana"/>
                <w:sz w:val="48"/>
                <w:szCs w:val="48"/>
              </w:rPr>
            </w:pPr>
            <w:bookmarkStart w:id="19" w:name="_heading=h.lnxbz9" w:colFirst="0" w:colLast="0"/>
            <w:bookmarkEnd w:id="19"/>
            <w:r>
              <w:rPr>
                <w:rFonts w:ascii="Verdana" w:eastAsia="Verdana" w:hAnsi="Verdana" w:cs="Verdana"/>
                <w:sz w:val="48"/>
                <w:szCs w:val="48"/>
              </w:rPr>
              <w:t>Footpath Maintenance 202</w:t>
            </w:r>
            <w:r w:rsidR="00864073">
              <w:rPr>
                <w:rFonts w:ascii="Verdana" w:eastAsia="Verdana" w:hAnsi="Verdana" w:cs="Verdana"/>
                <w:sz w:val="48"/>
                <w:szCs w:val="48"/>
              </w:rPr>
              <w:t>5</w:t>
            </w:r>
            <w:r>
              <w:rPr>
                <w:rFonts w:ascii="Verdana" w:eastAsia="Verdana" w:hAnsi="Verdana" w:cs="Verdana"/>
                <w:sz w:val="48"/>
                <w:szCs w:val="48"/>
              </w:rPr>
              <w:t>-2</w:t>
            </w:r>
            <w:r w:rsidR="00864073">
              <w:rPr>
                <w:rFonts w:ascii="Verdana" w:eastAsia="Verdana" w:hAnsi="Verdana" w:cs="Verdana"/>
                <w:sz w:val="48"/>
                <w:szCs w:val="48"/>
              </w:rPr>
              <w:t>7</w:t>
            </w:r>
          </w:p>
          <w:p w14:paraId="74950D0A" w14:textId="384F4009" w:rsidR="0017395E" w:rsidRDefault="00C275AF" w:rsidP="00C275AF">
            <w:pPr>
              <w:spacing w:after="0" w:line="240" w:lineRule="auto"/>
              <w:rPr>
                <w:rFonts w:ascii="Verdana" w:eastAsia="Verdana" w:hAnsi="Verdana" w:cs="Verdana"/>
                <w:color w:val="FFFFFF"/>
                <w:sz w:val="48"/>
                <w:szCs w:val="48"/>
              </w:rPr>
            </w:pPr>
            <w:r w:rsidRPr="00147A8B">
              <w:rPr>
                <w:rFonts w:ascii="Verdana" w:eastAsia="Verdana" w:hAnsi="Verdana" w:cs="Verdana"/>
                <w:sz w:val="48"/>
                <w:szCs w:val="48"/>
              </w:rPr>
              <w:t>Reference number:</w:t>
            </w:r>
            <w:r>
              <w:rPr>
                <w:rFonts w:ascii="Verdana" w:eastAsia="Verdana" w:hAnsi="Verdana" w:cs="Verdana"/>
                <w:sz w:val="48"/>
                <w:szCs w:val="48"/>
              </w:rPr>
              <w:t xml:space="preserve"> RFQ-001-2</w:t>
            </w:r>
            <w:r w:rsidR="00864073">
              <w:rPr>
                <w:rFonts w:ascii="Verdana" w:eastAsia="Verdana" w:hAnsi="Verdana" w:cs="Verdana"/>
                <w:sz w:val="48"/>
                <w:szCs w:val="48"/>
              </w:rPr>
              <w:t>5</w:t>
            </w:r>
          </w:p>
        </w:tc>
      </w:tr>
    </w:tbl>
    <w:p w14:paraId="597E8302" w14:textId="77777777" w:rsidR="0017395E" w:rsidRDefault="0017395E" w:rsidP="0017395E">
      <w:pPr>
        <w:spacing w:before="480" w:after="120" w:line="240" w:lineRule="auto"/>
        <w:ind w:left="720" w:hanging="720"/>
        <w:rPr>
          <w:rFonts w:ascii="Verdana" w:eastAsia="Verdana" w:hAnsi="Verdana" w:cs="Verdana"/>
          <w:b/>
          <w:sz w:val="28"/>
          <w:szCs w:val="28"/>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9"/>
      </w:tblGrid>
      <w:tr w:rsidR="0017395E" w14:paraId="5CDAD845" w14:textId="77777777" w:rsidTr="00147A8B">
        <w:tc>
          <w:tcPr>
            <w:tcW w:w="9619" w:type="dxa"/>
            <w:vAlign w:val="center"/>
          </w:tcPr>
          <w:p w14:paraId="6574C1FC" w14:textId="77777777" w:rsidR="0017395E" w:rsidRDefault="0017395E" w:rsidP="00147A8B">
            <w:pPr>
              <w:spacing w:before="240" w:line="240" w:lineRule="auto"/>
              <w:jc w:val="both"/>
              <w:rPr>
                <w:rFonts w:ascii="Verdana" w:eastAsia="Verdana" w:hAnsi="Verdana" w:cs="Verdana"/>
                <w:sz w:val="48"/>
                <w:szCs w:val="48"/>
              </w:rPr>
            </w:pPr>
            <w:r>
              <w:rPr>
                <w:rFonts w:ascii="Verdana" w:eastAsia="Verdana" w:hAnsi="Verdana" w:cs="Verdana"/>
                <w:sz w:val="48"/>
                <w:szCs w:val="48"/>
              </w:rPr>
              <w:t>Name of Applicant:</w:t>
            </w:r>
          </w:p>
          <w:p w14:paraId="4B42CDB8" w14:textId="77777777" w:rsidR="0017395E" w:rsidRDefault="0017395E" w:rsidP="00147A8B">
            <w:pPr>
              <w:spacing w:before="240" w:line="240" w:lineRule="auto"/>
              <w:jc w:val="both"/>
              <w:rPr>
                <w:rFonts w:ascii="Verdana" w:eastAsia="Verdana" w:hAnsi="Verdana" w:cs="Verdana"/>
                <w:sz w:val="48"/>
                <w:szCs w:val="48"/>
              </w:rPr>
            </w:pPr>
            <w:r>
              <w:rPr>
                <w:rFonts w:ascii="Verdana" w:eastAsia="Verdana" w:hAnsi="Verdana" w:cs="Verdana"/>
                <w:sz w:val="48"/>
                <w:szCs w:val="48"/>
              </w:rPr>
              <w:t>Date:</w:t>
            </w:r>
          </w:p>
        </w:tc>
      </w:tr>
    </w:tbl>
    <w:p w14:paraId="52A7B365" w14:textId="77777777" w:rsidR="0017395E" w:rsidRDefault="0017395E" w:rsidP="0017395E">
      <w:pPr>
        <w:spacing w:before="480" w:after="120" w:line="240" w:lineRule="auto"/>
        <w:ind w:left="720" w:hanging="720"/>
        <w:rPr>
          <w:rFonts w:ascii="Verdana" w:eastAsia="Verdana" w:hAnsi="Verdana" w:cs="Verdana"/>
          <w:b/>
          <w:sz w:val="28"/>
          <w:szCs w:val="28"/>
        </w:rPr>
      </w:pPr>
    </w:p>
    <w:p w14:paraId="069A0BDA" w14:textId="77777777" w:rsidR="0017395E" w:rsidRDefault="0017395E" w:rsidP="0017395E">
      <w:pPr>
        <w:spacing w:after="0" w:line="240" w:lineRule="auto"/>
        <w:rPr>
          <w:rFonts w:ascii="Verdana" w:eastAsia="Verdana" w:hAnsi="Verdana" w:cs="Verdana"/>
          <w:b/>
          <w:sz w:val="28"/>
          <w:szCs w:val="28"/>
        </w:rPr>
      </w:pPr>
      <w:r>
        <w:br w:type="page"/>
      </w:r>
    </w:p>
    <w:p w14:paraId="5EC55BB9" w14:textId="77777777" w:rsidR="0017395E" w:rsidRPr="00F04A8D" w:rsidRDefault="0017395E" w:rsidP="0017395E">
      <w:pPr>
        <w:pStyle w:val="Title"/>
        <w:spacing w:before="480" w:after="120"/>
        <w:ind w:left="720"/>
        <w:rPr>
          <w:rFonts w:ascii="Verdana" w:hAnsi="Verdana"/>
        </w:rPr>
      </w:pPr>
      <w:bookmarkStart w:id="20" w:name="_heading=h.ittg94xwmu0h" w:colFirst="0" w:colLast="0"/>
      <w:bookmarkEnd w:id="20"/>
      <w:r w:rsidRPr="00F04A8D">
        <w:rPr>
          <w:rFonts w:ascii="Verdana" w:hAnsi="Verdana"/>
        </w:rPr>
        <w:lastRenderedPageBreak/>
        <w:t>Section 4 - Quote Completion Documentation</w:t>
      </w:r>
    </w:p>
    <w:p w14:paraId="545CA485" w14:textId="77777777" w:rsidR="0017395E" w:rsidRDefault="0017395E" w:rsidP="0017395E">
      <w:pPr>
        <w:pStyle w:val="Subtitle"/>
      </w:pPr>
      <w:bookmarkStart w:id="21" w:name="_heading=h.35nkun2" w:colFirst="0" w:colLast="0"/>
      <w:bookmarkEnd w:id="21"/>
      <w:r>
        <w:t>4.1 Selection Criteria</w:t>
      </w:r>
    </w:p>
    <w:p w14:paraId="67501C86" w14:textId="77777777" w:rsidR="0017395E" w:rsidRPr="00CF1EB0" w:rsidRDefault="0017395E" w:rsidP="0017395E">
      <w:pPr>
        <w:spacing w:line="240" w:lineRule="auto"/>
        <w:rPr>
          <w:rFonts w:ascii="Verdana" w:eastAsia="Verdana" w:hAnsi="Verdana" w:cs="Verdana"/>
          <w:b/>
          <w:sz w:val="28"/>
          <w:szCs w:val="28"/>
        </w:rPr>
      </w:pPr>
      <w:r w:rsidRPr="00CF1EB0">
        <w:rPr>
          <w:rFonts w:ascii="Verdana" w:eastAsia="Verdana" w:hAnsi="Verdana" w:cs="Verdana"/>
          <w:b/>
          <w:sz w:val="28"/>
          <w:szCs w:val="28"/>
        </w:rPr>
        <w:t>Explanatory Notes</w:t>
      </w:r>
    </w:p>
    <w:p w14:paraId="07633D24" w14:textId="77777777" w:rsidR="0017395E" w:rsidRPr="00CF1EB0" w:rsidRDefault="0017395E" w:rsidP="003A5CDB">
      <w:pPr>
        <w:spacing w:line="240" w:lineRule="auto"/>
        <w:jc w:val="both"/>
        <w:rPr>
          <w:rFonts w:ascii="Verdana" w:eastAsia="Verdana" w:hAnsi="Verdana" w:cs="Verdana"/>
          <w:sz w:val="24"/>
          <w:szCs w:val="24"/>
        </w:rPr>
      </w:pPr>
      <w:r w:rsidRPr="00CF1EB0">
        <w:rPr>
          <w:rFonts w:ascii="Verdana" w:eastAsia="Verdana" w:hAnsi="Verdana" w:cs="Verdana"/>
          <w:sz w:val="24"/>
          <w:szCs w:val="24"/>
        </w:rPr>
        <w:t>Applicants are required to complete all questions in this section which have space for answers. Some sections refer to criteria which are not applicable to this RFQ.  This will be clearly marked with “Not Applicable to this RFQ”, and you are not required to answer these sections.</w:t>
      </w:r>
    </w:p>
    <w:p w14:paraId="052D363E" w14:textId="77777777" w:rsidR="0017395E" w:rsidRPr="00CF1EB0" w:rsidRDefault="0017395E" w:rsidP="003A5CDB">
      <w:pPr>
        <w:spacing w:line="240" w:lineRule="auto"/>
        <w:jc w:val="both"/>
        <w:rPr>
          <w:rFonts w:ascii="Verdana" w:eastAsia="Verdana" w:hAnsi="Verdana" w:cs="Verdana"/>
          <w:sz w:val="24"/>
          <w:szCs w:val="24"/>
        </w:rPr>
      </w:pPr>
      <w:r w:rsidRPr="00CF1EB0">
        <w:rPr>
          <w:rFonts w:ascii="Verdana" w:eastAsia="Verdana" w:hAnsi="Verdana" w:cs="Verdana"/>
          <w:sz w:val="24"/>
          <w:szCs w:val="24"/>
        </w:rPr>
        <w:t>All responses provided must be clearly referenced to the questions to which they relate. Copies of certificates or policies will need to be provided by the successful supplier before any contract or purchase order is placed with them.</w:t>
      </w:r>
    </w:p>
    <w:p w14:paraId="3286A9CA" w14:textId="77777777" w:rsidR="0017395E" w:rsidRPr="00CF1EB0" w:rsidRDefault="0017395E" w:rsidP="003A5CDB">
      <w:pPr>
        <w:spacing w:line="240" w:lineRule="auto"/>
        <w:jc w:val="both"/>
        <w:rPr>
          <w:rFonts w:ascii="Verdana" w:eastAsia="Verdana" w:hAnsi="Verdana" w:cs="Verdana"/>
          <w:sz w:val="24"/>
          <w:szCs w:val="24"/>
        </w:rPr>
      </w:pPr>
      <w:r w:rsidRPr="00CF1EB0">
        <w:rPr>
          <w:rFonts w:ascii="Verdana" w:eastAsia="Verdana" w:hAnsi="Verdana" w:cs="Verdana"/>
          <w:sz w:val="24"/>
          <w:szCs w:val="24"/>
        </w:rPr>
        <w:t>All applicable sections of the following Selection Criteria must be completed. Failure to do so may result in your submission being excluded from further evaluation. Where the answer is a statement of fact, it must be accurate and supported by documentary evidence as appropriate. It is the Applicant’s responsibility to ensure that the Council is not misled.</w:t>
      </w:r>
    </w:p>
    <w:p w14:paraId="732C65E0" w14:textId="77777777" w:rsidR="0017395E" w:rsidRPr="00CF1EB0" w:rsidRDefault="0017395E" w:rsidP="003A5CDB">
      <w:pPr>
        <w:spacing w:line="240" w:lineRule="auto"/>
        <w:jc w:val="both"/>
        <w:rPr>
          <w:rFonts w:ascii="Verdana" w:eastAsia="Verdana" w:hAnsi="Verdana" w:cs="Verdana"/>
          <w:sz w:val="24"/>
          <w:szCs w:val="24"/>
        </w:rPr>
      </w:pPr>
      <w:r w:rsidRPr="00CF1EB0">
        <w:rPr>
          <w:rFonts w:ascii="Verdana" w:eastAsia="Verdana" w:hAnsi="Verdana" w:cs="Verdana"/>
          <w:sz w:val="24"/>
          <w:szCs w:val="24"/>
        </w:rPr>
        <w:t>It is the responsibility of the Applicant to inform the Council of any matter that may affect the Applicant’s continued qualification.</w:t>
      </w:r>
    </w:p>
    <w:p w14:paraId="094D24C2" w14:textId="77777777" w:rsidR="0017395E" w:rsidRDefault="0017395E" w:rsidP="0017395E">
      <w:pPr>
        <w:pStyle w:val="Subtitle"/>
      </w:pPr>
      <w:bookmarkStart w:id="22" w:name="_heading=h.1ksv4uv" w:colFirst="0" w:colLast="0"/>
      <w:bookmarkEnd w:id="22"/>
      <w:r>
        <w:t>4.2 Financial Matters</w:t>
      </w:r>
    </w:p>
    <w:p w14:paraId="6F87ECFB" w14:textId="633F36B2" w:rsidR="0017395E" w:rsidRPr="00CF1EB0" w:rsidRDefault="0017395E" w:rsidP="00152515">
      <w:pPr>
        <w:spacing w:line="240" w:lineRule="auto"/>
        <w:jc w:val="both"/>
        <w:rPr>
          <w:rFonts w:ascii="Verdana" w:eastAsia="Verdana" w:hAnsi="Verdana" w:cs="Verdana"/>
          <w:sz w:val="24"/>
          <w:szCs w:val="24"/>
        </w:rPr>
      </w:pPr>
      <w:r w:rsidRPr="00CF1EB0">
        <w:rPr>
          <w:rFonts w:ascii="Verdana" w:eastAsia="Verdana" w:hAnsi="Verdana" w:cs="Verdana"/>
          <w:sz w:val="24"/>
          <w:szCs w:val="24"/>
        </w:rPr>
        <w:t>The Council will carry out a financial check on the Applicant. This will take the form of a review of the</w:t>
      </w:r>
      <w:r w:rsidR="00AB593A">
        <w:rPr>
          <w:rFonts w:ascii="Verdana" w:eastAsia="Verdana" w:hAnsi="Verdana" w:cs="Verdana"/>
          <w:sz w:val="24"/>
          <w:szCs w:val="24"/>
        </w:rPr>
        <w:t xml:space="preserve"> information provided in Section 2. </w:t>
      </w:r>
      <w:r w:rsidRPr="00CF1EB0">
        <w:rPr>
          <w:rFonts w:ascii="Verdana" w:eastAsia="Verdana" w:hAnsi="Verdana" w:cs="Verdana"/>
          <w:sz w:val="24"/>
          <w:szCs w:val="24"/>
        </w:rPr>
        <w:t>If company accounts are not available</w:t>
      </w:r>
      <w:r w:rsidR="00AB593A">
        <w:rPr>
          <w:rFonts w:ascii="Verdana" w:eastAsia="Verdana" w:hAnsi="Verdana" w:cs="Verdana"/>
          <w:sz w:val="24"/>
          <w:szCs w:val="24"/>
        </w:rPr>
        <w:t xml:space="preserve"> on Companies House and/or the information provided in Section 2 is not satisfactory,</w:t>
      </w:r>
      <w:r w:rsidRPr="00CF1EB0">
        <w:rPr>
          <w:rFonts w:ascii="Verdana" w:eastAsia="Verdana" w:hAnsi="Verdana" w:cs="Verdana"/>
          <w:sz w:val="24"/>
          <w:szCs w:val="24"/>
        </w:rPr>
        <w:t xml:space="preserve"> then the Council will carry out a financial check on the information </w:t>
      </w:r>
      <w:r w:rsidR="00C64647">
        <w:rPr>
          <w:rFonts w:ascii="Verdana" w:eastAsia="Verdana" w:hAnsi="Verdana" w:cs="Verdana"/>
          <w:sz w:val="24"/>
          <w:szCs w:val="24"/>
        </w:rPr>
        <w:t>in the form of an</w:t>
      </w:r>
      <w:r w:rsidR="004A0A67">
        <w:rPr>
          <w:rFonts w:ascii="Verdana" w:eastAsia="Verdana" w:hAnsi="Verdana" w:cs="Verdana"/>
          <w:sz w:val="24"/>
          <w:szCs w:val="24"/>
        </w:rPr>
        <w:t xml:space="preserve"> Experian Credit Assess</w:t>
      </w:r>
      <w:r w:rsidR="000F1682">
        <w:rPr>
          <w:rFonts w:ascii="Verdana" w:eastAsia="Verdana" w:hAnsi="Verdana" w:cs="Verdana"/>
          <w:sz w:val="24"/>
          <w:szCs w:val="24"/>
        </w:rPr>
        <w:t>ment</w:t>
      </w:r>
      <w:r w:rsidRPr="00CF1EB0">
        <w:rPr>
          <w:rFonts w:ascii="Verdana" w:eastAsia="Verdana" w:hAnsi="Verdana" w:cs="Verdana"/>
          <w:sz w:val="24"/>
          <w:szCs w:val="24"/>
        </w:rPr>
        <w:t xml:space="preserve">. The Applicant will be awarded an overall pass or fail mark based on the Council’s professional judgement. This professional judgement will be provided from the Council’s </w:t>
      </w:r>
      <w:r w:rsidR="00152515" w:rsidRPr="00CF1EB0">
        <w:rPr>
          <w:rFonts w:ascii="Verdana" w:eastAsia="Verdana" w:hAnsi="Verdana" w:cs="Verdana"/>
          <w:sz w:val="24"/>
          <w:szCs w:val="24"/>
        </w:rPr>
        <w:t>Responsible Finance Officer.</w:t>
      </w:r>
    </w:p>
    <w:p w14:paraId="4C9B5677" w14:textId="74FAF879" w:rsidR="0017395E" w:rsidRPr="00CF1EB0" w:rsidRDefault="0017395E" w:rsidP="00152515">
      <w:pPr>
        <w:spacing w:line="240" w:lineRule="auto"/>
        <w:jc w:val="both"/>
        <w:rPr>
          <w:rFonts w:ascii="Verdana" w:eastAsia="Verdana" w:hAnsi="Verdana" w:cs="Verdana"/>
          <w:sz w:val="24"/>
          <w:szCs w:val="24"/>
        </w:rPr>
      </w:pPr>
      <w:r w:rsidRPr="00CF1EB0">
        <w:rPr>
          <w:rFonts w:ascii="Verdana" w:eastAsia="Verdana" w:hAnsi="Verdana" w:cs="Verdana"/>
          <w:sz w:val="24"/>
          <w:szCs w:val="24"/>
        </w:rPr>
        <w:t>Any additional information provided should be clearly referenced to the question number in your submission.</w:t>
      </w:r>
    </w:p>
    <w:p w14:paraId="5B1B434D" w14:textId="3FF1B8DD" w:rsidR="00303740" w:rsidRDefault="00303740" w:rsidP="00152515">
      <w:pPr>
        <w:spacing w:line="240" w:lineRule="auto"/>
        <w:jc w:val="both"/>
        <w:rPr>
          <w:rFonts w:ascii="Verdana" w:eastAsia="Verdana" w:hAnsi="Verdana" w:cs="Verdana"/>
        </w:rPr>
      </w:pPr>
    </w:p>
    <w:p w14:paraId="374DD299" w14:textId="3F950908" w:rsidR="00303740" w:rsidRDefault="00303740" w:rsidP="00152515">
      <w:pPr>
        <w:spacing w:line="240" w:lineRule="auto"/>
        <w:jc w:val="both"/>
        <w:rPr>
          <w:rFonts w:ascii="Verdana" w:eastAsia="Verdana" w:hAnsi="Verdana" w:cs="Verdana"/>
        </w:rPr>
      </w:pPr>
    </w:p>
    <w:p w14:paraId="53883C64" w14:textId="2C81A2EB" w:rsidR="00303740" w:rsidRDefault="00303740" w:rsidP="00152515">
      <w:pPr>
        <w:spacing w:line="240" w:lineRule="auto"/>
        <w:jc w:val="both"/>
        <w:rPr>
          <w:rFonts w:ascii="Verdana" w:eastAsia="Verdana" w:hAnsi="Verdana" w:cs="Verdana"/>
        </w:rPr>
      </w:pPr>
    </w:p>
    <w:p w14:paraId="0453DC01" w14:textId="202BC28B" w:rsidR="00303740" w:rsidRDefault="00303740" w:rsidP="00152515">
      <w:pPr>
        <w:spacing w:line="240" w:lineRule="auto"/>
        <w:jc w:val="both"/>
        <w:rPr>
          <w:rFonts w:ascii="Verdana" w:eastAsia="Verdana" w:hAnsi="Verdana" w:cs="Verdana"/>
        </w:rPr>
      </w:pPr>
    </w:p>
    <w:p w14:paraId="49D32078" w14:textId="43916A7E" w:rsidR="00303740" w:rsidRDefault="00303740" w:rsidP="00152515">
      <w:pPr>
        <w:spacing w:line="240" w:lineRule="auto"/>
        <w:jc w:val="both"/>
        <w:rPr>
          <w:rFonts w:ascii="Verdana" w:eastAsia="Verdana" w:hAnsi="Verdana" w:cs="Verdana"/>
        </w:rPr>
      </w:pPr>
    </w:p>
    <w:p w14:paraId="3CAF47E1" w14:textId="2B654FFE" w:rsidR="00303740" w:rsidRDefault="00303740" w:rsidP="00152515">
      <w:pPr>
        <w:spacing w:line="240" w:lineRule="auto"/>
        <w:jc w:val="both"/>
        <w:rPr>
          <w:rFonts w:ascii="Verdana" w:eastAsia="Verdana" w:hAnsi="Verdana" w:cs="Verdana"/>
        </w:rPr>
      </w:pPr>
    </w:p>
    <w:p w14:paraId="68BA8129" w14:textId="55FA0372" w:rsidR="00303740" w:rsidRDefault="00303740" w:rsidP="00152515">
      <w:pPr>
        <w:spacing w:line="240" w:lineRule="auto"/>
        <w:jc w:val="both"/>
        <w:rPr>
          <w:rFonts w:ascii="Verdana" w:eastAsia="Verdana" w:hAnsi="Verdana" w:cs="Verdana"/>
        </w:rPr>
      </w:pPr>
    </w:p>
    <w:p w14:paraId="7363086C" w14:textId="39471989" w:rsidR="00303740" w:rsidRDefault="00303740" w:rsidP="00152515">
      <w:pPr>
        <w:spacing w:line="240" w:lineRule="auto"/>
        <w:jc w:val="both"/>
        <w:rPr>
          <w:rFonts w:ascii="Verdana" w:eastAsia="Verdana" w:hAnsi="Verdana" w:cs="Verdana"/>
        </w:rPr>
      </w:pPr>
    </w:p>
    <w:p w14:paraId="77AB71CF" w14:textId="073A18A0" w:rsidR="00303740" w:rsidRDefault="00303740" w:rsidP="00152515">
      <w:pPr>
        <w:spacing w:line="240" w:lineRule="auto"/>
        <w:jc w:val="both"/>
        <w:rPr>
          <w:rFonts w:ascii="Verdana" w:eastAsia="Verdana" w:hAnsi="Verdana" w:cs="Verdana"/>
        </w:rPr>
      </w:pPr>
    </w:p>
    <w:p w14:paraId="5ACF6081" w14:textId="60B61F69" w:rsidR="00303740" w:rsidRDefault="00303740" w:rsidP="00152515">
      <w:pPr>
        <w:spacing w:line="240" w:lineRule="auto"/>
        <w:jc w:val="both"/>
        <w:rPr>
          <w:rFonts w:ascii="Verdana" w:eastAsia="Verdana" w:hAnsi="Verdana" w:cs="Verdana"/>
        </w:rPr>
      </w:pPr>
    </w:p>
    <w:p w14:paraId="45DFE439" w14:textId="77777777" w:rsidR="00303740" w:rsidRDefault="00303740" w:rsidP="00152515">
      <w:pPr>
        <w:spacing w:line="240" w:lineRule="auto"/>
        <w:jc w:val="both"/>
        <w:rPr>
          <w:rFonts w:ascii="Verdana" w:eastAsia="Verdana" w:hAnsi="Verdana" w:cs="Verdana"/>
        </w:rPr>
      </w:pPr>
    </w:p>
    <w:p w14:paraId="7FEEB0DD" w14:textId="77777777" w:rsidR="0017395E" w:rsidRDefault="0017395E" w:rsidP="0017395E">
      <w:pPr>
        <w:pStyle w:val="Subtitle"/>
      </w:pPr>
      <w:bookmarkStart w:id="23" w:name="_heading=h.a95aub6yatf6" w:colFirst="0" w:colLast="0"/>
      <w:bookmarkEnd w:id="23"/>
      <w:r>
        <w:t>4.3 Selection Questionnaire</w:t>
      </w:r>
    </w:p>
    <w:p w14:paraId="03041AC8" w14:textId="77777777" w:rsidR="008C4003" w:rsidRPr="008C4003" w:rsidRDefault="008C4003" w:rsidP="008C4003"/>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42"/>
        <w:gridCol w:w="2135"/>
        <w:gridCol w:w="1849"/>
        <w:gridCol w:w="147"/>
        <w:gridCol w:w="168"/>
        <w:gridCol w:w="1530"/>
        <w:gridCol w:w="80"/>
        <w:gridCol w:w="25"/>
        <w:gridCol w:w="255"/>
        <w:gridCol w:w="1498"/>
        <w:gridCol w:w="32"/>
      </w:tblGrid>
      <w:tr w:rsidR="008C4003" w14:paraId="1817EBF7"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CC8E21"/>
            <w:vAlign w:val="center"/>
          </w:tcPr>
          <w:p w14:paraId="4F840DF2" w14:textId="77777777" w:rsidR="008C4003" w:rsidRDefault="008C4003" w:rsidP="00147A8B">
            <w:pPr>
              <w:spacing w:before="120" w:after="120" w:line="240" w:lineRule="auto"/>
              <w:rPr>
                <w:rFonts w:ascii="Verdana" w:eastAsia="Verdana" w:hAnsi="Verdana" w:cs="Verdana"/>
                <w:b/>
              </w:rPr>
            </w:pPr>
            <w:r w:rsidRPr="008C4003">
              <w:rPr>
                <w:rFonts w:ascii="Verdana" w:eastAsia="Verdana" w:hAnsi="Verdana" w:cs="Verdana"/>
                <w:color w:val="FFFFFF"/>
                <w:shd w:val="clear" w:color="auto" w:fill="CC8E21"/>
              </w:rPr>
              <w:t>NOTE TO APPLICANT: Part 1 must be completed but will not be scored</w:t>
            </w:r>
          </w:p>
        </w:tc>
      </w:tr>
      <w:tr w:rsidR="0017395E" w14:paraId="7C248CF0"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vAlign w:val="center"/>
          </w:tcPr>
          <w:p w14:paraId="68C40E30" w14:textId="77777777" w:rsidR="0017395E" w:rsidRPr="008C4003" w:rsidRDefault="0017395E" w:rsidP="00147A8B">
            <w:pPr>
              <w:spacing w:before="120" w:after="120" w:line="240" w:lineRule="auto"/>
              <w:rPr>
                <w:rFonts w:ascii="Verdana" w:eastAsia="Verdana" w:hAnsi="Verdana" w:cs="Verdana"/>
                <w:b/>
                <w:color w:val="FFFFFF" w:themeColor="background1"/>
              </w:rPr>
            </w:pPr>
            <w:r w:rsidRPr="008C4003">
              <w:rPr>
                <w:rFonts w:ascii="Verdana" w:eastAsia="Verdana" w:hAnsi="Verdana" w:cs="Verdana"/>
                <w:b/>
                <w:color w:val="FFFFFF" w:themeColor="background1"/>
              </w:rPr>
              <w:t>Section 1.1</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vAlign w:val="center"/>
          </w:tcPr>
          <w:p w14:paraId="44612EC3" w14:textId="77777777" w:rsidR="0017395E" w:rsidRPr="008C4003" w:rsidRDefault="0017395E" w:rsidP="00147A8B">
            <w:pPr>
              <w:spacing w:before="120" w:after="120" w:line="240" w:lineRule="auto"/>
              <w:rPr>
                <w:rFonts w:ascii="Verdana" w:eastAsia="Verdana" w:hAnsi="Verdana" w:cs="Verdana"/>
                <w:b/>
                <w:color w:val="FFFFFF" w:themeColor="background1"/>
              </w:rPr>
            </w:pPr>
            <w:r w:rsidRPr="008C4003">
              <w:rPr>
                <w:rFonts w:ascii="Verdana" w:eastAsia="Verdana" w:hAnsi="Verdana" w:cs="Verdana"/>
                <w:b/>
                <w:color w:val="FFFFFF" w:themeColor="background1"/>
              </w:rPr>
              <w:t>Potential supplier information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vAlign w:val="center"/>
          </w:tcPr>
          <w:p w14:paraId="5F4BDB2F" w14:textId="77777777" w:rsidR="0017395E" w:rsidRPr="008C4003" w:rsidRDefault="0017395E" w:rsidP="00147A8B">
            <w:pPr>
              <w:spacing w:before="120" w:after="120" w:line="240" w:lineRule="auto"/>
              <w:rPr>
                <w:rFonts w:ascii="Verdana" w:eastAsia="Verdana" w:hAnsi="Verdana" w:cs="Verdana"/>
                <w:b/>
                <w:color w:val="FFFFFF" w:themeColor="background1"/>
              </w:rPr>
            </w:pPr>
          </w:p>
        </w:tc>
      </w:tr>
      <w:tr w:rsidR="0017395E" w14:paraId="2CD313FC"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vAlign w:val="center"/>
          </w:tcPr>
          <w:p w14:paraId="213FBE7D" w14:textId="77777777" w:rsidR="0017395E" w:rsidRPr="008C4003" w:rsidRDefault="0017395E" w:rsidP="00147A8B">
            <w:pPr>
              <w:spacing w:before="120" w:after="120" w:line="240" w:lineRule="auto"/>
              <w:rPr>
                <w:rFonts w:ascii="Verdana" w:eastAsia="Verdana" w:hAnsi="Verdana" w:cs="Verdana"/>
                <w:b/>
                <w:color w:val="FFFFFF" w:themeColor="background1"/>
              </w:rPr>
            </w:pPr>
            <w:r w:rsidRPr="008C4003">
              <w:rPr>
                <w:rFonts w:ascii="Verdana" w:eastAsia="Verdana" w:hAnsi="Verdana" w:cs="Verdana"/>
                <w:b/>
                <w:color w:val="FFFFFF" w:themeColor="background1"/>
              </w:rPr>
              <w:t>Question 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vAlign w:val="center"/>
          </w:tcPr>
          <w:p w14:paraId="257B7915" w14:textId="77777777" w:rsidR="0017395E" w:rsidRPr="008C4003" w:rsidRDefault="0017395E" w:rsidP="00147A8B">
            <w:pPr>
              <w:spacing w:before="120" w:after="120" w:line="240" w:lineRule="auto"/>
              <w:rPr>
                <w:rFonts w:ascii="Verdana" w:eastAsia="Verdana" w:hAnsi="Verdana" w:cs="Verdana"/>
                <w:b/>
                <w:color w:val="FFFFFF" w:themeColor="background1"/>
              </w:rPr>
            </w:pPr>
            <w:r w:rsidRPr="008C4003">
              <w:rPr>
                <w:rFonts w:ascii="Verdana" w:eastAsia="Verdana" w:hAnsi="Verdana" w:cs="Verdana"/>
                <w:b/>
                <w:color w:val="FFFFFF" w:themeColor="background1"/>
              </w:rPr>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vAlign w:val="center"/>
          </w:tcPr>
          <w:p w14:paraId="0CE0F2E6" w14:textId="77777777" w:rsidR="0017395E" w:rsidRPr="008C4003" w:rsidRDefault="0017395E" w:rsidP="00147A8B">
            <w:pPr>
              <w:spacing w:before="120" w:after="120" w:line="240" w:lineRule="auto"/>
              <w:rPr>
                <w:rFonts w:ascii="Verdana" w:eastAsia="Verdana" w:hAnsi="Verdana" w:cs="Verdana"/>
                <w:b/>
                <w:color w:val="FFFFFF" w:themeColor="background1"/>
              </w:rPr>
            </w:pPr>
            <w:r w:rsidRPr="008C4003">
              <w:rPr>
                <w:rFonts w:ascii="Verdana" w:eastAsia="Verdana" w:hAnsi="Verdana" w:cs="Verdana"/>
                <w:b/>
                <w:color w:val="FFFFFF" w:themeColor="background1"/>
              </w:rPr>
              <w:t>Response</w:t>
            </w:r>
          </w:p>
        </w:tc>
      </w:tr>
      <w:tr w:rsidR="0017395E" w14:paraId="3E10A4B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8B26764" w14:textId="77777777" w:rsidR="0017395E" w:rsidRDefault="0017395E" w:rsidP="00147A8B">
            <w:pPr>
              <w:spacing w:after="0" w:line="240" w:lineRule="auto"/>
              <w:rPr>
                <w:rFonts w:ascii="Verdana" w:eastAsia="Verdana" w:hAnsi="Verdana" w:cs="Verdana"/>
              </w:rPr>
            </w:pPr>
            <w:r>
              <w:rPr>
                <w:rFonts w:ascii="Verdana" w:eastAsia="Verdana" w:hAnsi="Verdana" w:cs="Verdana"/>
              </w:rPr>
              <w:t>1.1(a)</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F352DB0"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Full name of the potential supplier</w:t>
            </w:r>
          </w:p>
          <w:p w14:paraId="262681EB"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submitting the information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52EB11" w14:textId="77777777" w:rsidR="0017395E" w:rsidRDefault="0017395E" w:rsidP="00147A8B">
            <w:pPr>
              <w:spacing w:after="0" w:line="240" w:lineRule="auto"/>
              <w:rPr>
                <w:rFonts w:ascii="Verdana" w:eastAsia="Verdana" w:hAnsi="Verdana" w:cs="Verdana"/>
              </w:rPr>
            </w:pPr>
          </w:p>
        </w:tc>
      </w:tr>
      <w:tr w:rsidR="0017395E" w14:paraId="64FF2AED"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F8C13DE" w14:textId="77777777" w:rsidR="0017395E" w:rsidRDefault="0017395E" w:rsidP="00147A8B">
            <w:pPr>
              <w:spacing w:after="0" w:line="240" w:lineRule="auto"/>
              <w:rPr>
                <w:rFonts w:ascii="Verdana" w:eastAsia="Verdana" w:hAnsi="Verdana" w:cs="Verdana"/>
              </w:rPr>
            </w:pPr>
            <w:r>
              <w:rPr>
                <w:rFonts w:ascii="Verdana" w:eastAsia="Verdana" w:hAnsi="Verdana" w:cs="Verdana"/>
                <w:color w:val="000000"/>
              </w:rPr>
              <w:t>1.1(b) – (</w:t>
            </w:r>
            <w:proofErr w:type="spellStart"/>
            <w:r>
              <w:rPr>
                <w:rFonts w:ascii="Verdana" w:eastAsia="Verdana" w:hAnsi="Verdana" w:cs="Verdana"/>
                <w:color w:val="000000"/>
              </w:rPr>
              <w:t>i</w:t>
            </w:r>
            <w:proofErr w:type="spellEnd"/>
            <w:r>
              <w:rPr>
                <w:rFonts w:ascii="Verdana" w:eastAsia="Verdana" w:hAnsi="Verdana" w:cs="Verdana"/>
                <w:color w:val="000000"/>
              </w:rPr>
              <w:t>)</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E2EA23"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Registered office address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3D2D4A" w14:textId="77777777" w:rsidR="0017395E" w:rsidRDefault="0017395E" w:rsidP="00147A8B">
            <w:pPr>
              <w:spacing w:after="0" w:line="240" w:lineRule="auto"/>
              <w:rPr>
                <w:rFonts w:ascii="Verdana" w:eastAsia="Verdana" w:hAnsi="Verdana" w:cs="Verdana"/>
              </w:rPr>
            </w:pPr>
          </w:p>
        </w:tc>
      </w:tr>
      <w:tr w:rsidR="0017395E" w14:paraId="12CF2914"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2C1EA509"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1.1(b) – (ii)</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AE0311"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Registered website address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B870E0" w14:textId="77777777" w:rsidR="0017395E" w:rsidRDefault="0017395E" w:rsidP="00147A8B">
            <w:pPr>
              <w:spacing w:after="0" w:line="240" w:lineRule="auto"/>
              <w:rPr>
                <w:rFonts w:ascii="Verdana" w:eastAsia="Verdana" w:hAnsi="Verdana" w:cs="Verdana"/>
              </w:rPr>
            </w:pPr>
          </w:p>
        </w:tc>
      </w:tr>
      <w:tr w:rsidR="0017395E" w14:paraId="275CE49E"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3067A6BA" w14:textId="1C6FDEB4"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1.1</w:t>
            </w:r>
            <w:r w:rsidR="00694292">
              <w:rPr>
                <w:rFonts w:ascii="Verdana" w:eastAsia="Verdana" w:hAnsi="Verdana" w:cs="Verdana"/>
                <w:color w:val="000000"/>
              </w:rPr>
              <w:t>©</w:t>
            </w: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3740BD5" w14:textId="77777777" w:rsidR="0017395E" w:rsidRDefault="0017395E" w:rsidP="00147A8B">
            <w:pPr>
              <w:spacing w:after="0" w:line="240" w:lineRule="auto"/>
              <w:rPr>
                <w:rFonts w:ascii="Verdana" w:eastAsia="Verdana" w:hAnsi="Verdana" w:cs="Verdana"/>
              </w:rPr>
            </w:pPr>
            <w:r>
              <w:rPr>
                <w:rFonts w:ascii="Verdana" w:eastAsia="Verdana" w:hAnsi="Verdana" w:cs="Verdana"/>
              </w:rPr>
              <w:t>Please mark ‘X’ in the relevant box to indicate your trading status</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F6B12F" w14:textId="77777777" w:rsidR="0017395E"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Pr>
                <w:rFonts w:ascii="Verdana" w:eastAsia="Verdana" w:hAnsi="Verdana" w:cs="Verdana"/>
                <w:color w:val="000000"/>
              </w:rPr>
              <w:t xml:space="preserve">a public limited company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84ADD" w14:textId="1B437FB9" w:rsidR="0017395E" w:rsidRDefault="0017395E" w:rsidP="00147A8B">
            <w:pPr>
              <w:spacing w:after="0" w:line="240" w:lineRule="auto"/>
              <w:jc w:val="center"/>
              <w:rPr>
                <w:rFonts w:ascii="Verdana" w:eastAsia="Verdana" w:hAnsi="Verdana" w:cs="Verdana"/>
              </w:rPr>
            </w:pPr>
          </w:p>
        </w:tc>
      </w:tr>
      <w:tr w:rsidR="0017395E" w14:paraId="782DFB87"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1BB3D31"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772758B0"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B825A9D" w14:textId="77777777" w:rsidR="0017395E"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Pr>
                <w:rFonts w:ascii="Verdana" w:eastAsia="Verdana" w:hAnsi="Verdana" w:cs="Verdana"/>
                <w:color w:val="000000"/>
              </w:rPr>
              <w:t>a limited company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B0A7C" w14:textId="77777777" w:rsidR="0017395E" w:rsidRDefault="0017395E" w:rsidP="00147A8B">
            <w:pPr>
              <w:spacing w:after="0" w:line="240" w:lineRule="auto"/>
              <w:jc w:val="center"/>
              <w:rPr>
                <w:rFonts w:ascii="Verdana" w:eastAsia="Verdana" w:hAnsi="Verdana" w:cs="Verdana"/>
              </w:rPr>
            </w:pPr>
          </w:p>
        </w:tc>
      </w:tr>
      <w:tr w:rsidR="0017395E" w14:paraId="7B261F05"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17176AFF"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78708356"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6B7E1F" w14:textId="77777777" w:rsidR="0017395E"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Pr>
                <w:rFonts w:ascii="Verdana" w:eastAsia="Verdana" w:hAnsi="Verdana" w:cs="Verdana"/>
                <w:color w:val="000000"/>
              </w:rPr>
              <w:t>a limited liability partnership</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212C0" w14:textId="77777777" w:rsidR="0017395E" w:rsidRDefault="0017395E" w:rsidP="00147A8B">
            <w:pPr>
              <w:spacing w:after="0" w:line="240" w:lineRule="auto"/>
              <w:jc w:val="center"/>
              <w:rPr>
                <w:rFonts w:ascii="Verdana" w:eastAsia="Verdana" w:hAnsi="Verdana" w:cs="Verdana"/>
              </w:rPr>
            </w:pPr>
          </w:p>
        </w:tc>
      </w:tr>
      <w:tr w:rsidR="0017395E" w14:paraId="26917C47"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008109C4"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71605CEC"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D9B6D5" w14:textId="77777777" w:rsidR="0017395E"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Pr>
                <w:rFonts w:ascii="Verdana" w:eastAsia="Verdana" w:hAnsi="Verdana" w:cs="Verdana"/>
                <w:color w:val="000000"/>
              </w:rPr>
              <w:t>other partnership</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7DA60" w14:textId="77777777" w:rsidR="0017395E" w:rsidRDefault="0017395E" w:rsidP="00147A8B">
            <w:pPr>
              <w:spacing w:after="0" w:line="240" w:lineRule="auto"/>
              <w:jc w:val="center"/>
              <w:rPr>
                <w:rFonts w:ascii="Verdana" w:eastAsia="Verdana" w:hAnsi="Verdana" w:cs="Verdana"/>
              </w:rPr>
            </w:pPr>
          </w:p>
        </w:tc>
      </w:tr>
      <w:tr w:rsidR="0017395E" w14:paraId="46FD267D"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6597CBF"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21373C5"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F4D11E0" w14:textId="77777777" w:rsidR="0017395E"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Pr>
                <w:rFonts w:ascii="Verdana" w:eastAsia="Verdana" w:hAnsi="Verdana" w:cs="Verdana"/>
                <w:color w:val="000000"/>
              </w:rPr>
              <w:t>sole trader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398E4" w14:textId="77777777" w:rsidR="0017395E" w:rsidRDefault="0017395E" w:rsidP="00147A8B">
            <w:pPr>
              <w:spacing w:after="0" w:line="240" w:lineRule="auto"/>
              <w:jc w:val="center"/>
              <w:rPr>
                <w:rFonts w:ascii="Verdana" w:eastAsia="Verdana" w:hAnsi="Verdana" w:cs="Verdana"/>
              </w:rPr>
            </w:pPr>
          </w:p>
        </w:tc>
      </w:tr>
      <w:tr w:rsidR="0017395E" w14:paraId="6D9DC0E5"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78BA6412"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19DFE80"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3946FF" w14:textId="77777777" w:rsidR="0017395E"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Pr>
                <w:rFonts w:ascii="Verdana" w:eastAsia="Verdana" w:hAnsi="Verdana" w:cs="Verdana"/>
                <w:color w:val="000000"/>
              </w:rPr>
              <w:t>other (please 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57DF4" w14:textId="77777777" w:rsidR="0017395E" w:rsidRDefault="0017395E" w:rsidP="00147A8B">
            <w:pPr>
              <w:spacing w:after="0" w:line="240" w:lineRule="auto"/>
              <w:jc w:val="center"/>
              <w:rPr>
                <w:rFonts w:ascii="Verdana" w:eastAsia="Verdana" w:hAnsi="Verdana" w:cs="Verdana"/>
              </w:rPr>
            </w:pPr>
          </w:p>
        </w:tc>
      </w:tr>
      <w:tr w:rsidR="0017395E" w14:paraId="43E0A363"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7FE076D"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1.1(d)</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76FD2B7"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Date of registration in country of origin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F38276" w14:textId="77777777" w:rsidR="0017395E" w:rsidRDefault="0017395E" w:rsidP="00147A8B">
            <w:pPr>
              <w:spacing w:after="0" w:line="240" w:lineRule="auto"/>
              <w:rPr>
                <w:rFonts w:ascii="Verdana" w:eastAsia="Verdana" w:hAnsi="Verdana" w:cs="Verdana"/>
              </w:rPr>
            </w:pPr>
          </w:p>
        </w:tc>
      </w:tr>
      <w:tr w:rsidR="0017395E" w14:paraId="4FAA6F3A"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BE8E17D" w14:textId="6BB4FF78"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1.1</w:t>
            </w:r>
            <w:r w:rsidR="00694292">
              <w:rPr>
                <w:rFonts w:ascii="Verdana" w:eastAsia="Verdana" w:hAnsi="Verdana" w:cs="Verdana"/>
                <w:color w:val="000000"/>
              </w:rPr>
              <w:t>©</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1F27B0"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Company registration number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427C61" w14:textId="77777777" w:rsidR="0017395E" w:rsidRDefault="0017395E" w:rsidP="00147A8B">
            <w:pPr>
              <w:spacing w:after="0" w:line="240" w:lineRule="auto"/>
              <w:rPr>
                <w:rFonts w:ascii="Verdana" w:eastAsia="Verdana" w:hAnsi="Verdana" w:cs="Verdana"/>
              </w:rPr>
            </w:pPr>
          </w:p>
        </w:tc>
      </w:tr>
      <w:tr w:rsidR="0017395E" w14:paraId="16EBB8C4"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879E3AD"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1.1(f)</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7205B5B"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Charity registration number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5DA766" w14:textId="77777777" w:rsidR="0017395E" w:rsidRDefault="0017395E" w:rsidP="00147A8B">
            <w:pPr>
              <w:spacing w:after="0" w:line="240" w:lineRule="auto"/>
              <w:rPr>
                <w:rFonts w:ascii="Verdana" w:eastAsia="Verdana" w:hAnsi="Verdana" w:cs="Verdana"/>
              </w:rPr>
            </w:pPr>
          </w:p>
        </w:tc>
      </w:tr>
      <w:tr w:rsidR="0017395E" w14:paraId="10A42B7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6C1C0055"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1.1(h)</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945A183"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Registered VAT number</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51CFF8" w14:textId="77777777" w:rsidR="0017395E" w:rsidRDefault="0017395E" w:rsidP="00147A8B">
            <w:pPr>
              <w:spacing w:after="0" w:line="240" w:lineRule="auto"/>
              <w:rPr>
                <w:rFonts w:ascii="Verdana" w:eastAsia="Verdana" w:hAnsi="Verdana" w:cs="Verdana"/>
              </w:rPr>
            </w:pPr>
          </w:p>
        </w:tc>
      </w:tr>
      <w:tr w:rsidR="0017395E" w14:paraId="0FBE995E"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05247449"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1.1(k)</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8DD841"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Trading name(s) that will be used if successful in this procurement</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AE173E" w14:textId="77777777" w:rsidR="0017395E" w:rsidRDefault="0017395E" w:rsidP="00147A8B">
            <w:pPr>
              <w:spacing w:after="0" w:line="240" w:lineRule="auto"/>
              <w:rPr>
                <w:rFonts w:ascii="Verdana" w:eastAsia="Verdana" w:hAnsi="Verdana" w:cs="Verdana"/>
              </w:rPr>
            </w:pPr>
          </w:p>
        </w:tc>
      </w:tr>
      <w:tr w:rsidR="0017395E" w14:paraId="2A2703D0"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1E0E57BC" w14:textId="77777777" w:rsidR="0017395E"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1.1(l)</w:t>
            </w: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7487DB2" w14:textId="77777777" w:rsidR="0017395E" w:rsidRDefault="0017395E" w:rsidP="00147A8B">
            <w:pPr>
              <w:spacing w:after="0" w:line="240" w:lineRule="auto"/>
              <w:rPr>
                <w:rFonts w:ascii="Verdana" w:eastAsia="Verdana" w:hAnsi="Verdana" w:cs="Verdana"/>
              </w:rPr>
            </w:pPr>
            <w:r>
              <w:rPr>
                <w:rFonts w:ascii="Verdana" w:eastAsia="Verdana" w:hAnsi="Verdana" w:cs="Verdana"/>
              </w:rPr>
              <w:t>Please mark ‘X’ in the relevant box to indicate whether any of the following classifications apply to you</w:t>
            </w:r>
          </w:p>
          <w:p w14:paraId="716073C5" w14:textId="77777777" w:rsidR="0017395E" w:rsidRDefault="0017395E"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4C783BDE"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262467C4"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65F19467"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7CE457F1"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503D739B"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7C96FA9F"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3C9976B8"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62351BDC"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3E31021B"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73441496" w14:textId="77777777" w:rsidR="00335790"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230AEA8F" w14:textId="15D6B1F6" w:rsidR="00335790" w:rsidRDefault="00335790" w:rsidP="00335790">
            <w:pPr>
              <w:widowControl w:val="0"/>
              <w:pBdr>
                <w:top w:val="nil"/>
                <w:left w:val="nil"/>
                <w:bottom w:val="nil"/>
                <w:right w:val="nil"/>
                <w:between w:val="nil"/>
              </w:pBdr>
              <w:tabs>
                <w:tab w:val="left" w:pos="940"/>
                <w:tab w:val="left" w:pos="1440"/>
              </w:tabs>
              <w:spacing w:after="0" w:line="240" w:lineRule="auto"/>
              <w:rPr>
                <w:rFonts w:ascii="Verdana" w:eastAsia="Verdana" w:hAnsi="Verdana" w:cs="Verdana"/>
                <w:color w:val="000000"/>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D54211" w14:textId="77777777" w:rsidR="0017395E" w:rsidRDefault="0017395E" w:rsidP="00147A8B">
            <w:pPr>
              <w:numPr>
                <w:ilvl w:val="0"/>
                <w:numId w:val="5"/>
              </w:numPr>
              <w:pBdr>
                <w:top w:val="nil"/>
                <w:left w:val="nil"/>
                <w:bottom w:val="nil"/>
                <w:right w:val="nil"/>
                <w:between w:val="nil"/>
              </w:pBdr>
              <w:spacing w:after="0" w:line="240" w:lineRule="auto"/>
              <w:ind w:left="268" w:hanging="268"/>
              <w:rPr>
                <w:rFonts w:ascii="Verdana" w:eastAsia="Verdana" w:hAnsi="Verdana" w:cs="Verdana"/>
              </w:rPr>
            </w:pPr>
            <w:r>
              <w:rPr>
                <w:rFonts w:ascii="Verdana" w:eastAsia="Verdana" w:hAnsi="Verdana" w:cs="Verdana"/>
                <w:color w:val="000000"/>
              </w:rPr>
              <w:t>Voluntary, Community and Social Enterprise (VCSE)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48960" w14:textId="77777777" w:rsidR="0017395E" w:rsidRDefault="0017395E" w:rsidP="00147A8B">
            <w:pPr>
              <w:spacing w:after="0" w:line="240" w:lineRule="auto"/>
              <w:rPr>
                <w:rFonts w:ascii="Verdana" w:eastAsia="Verdana" w:hAnsi="Verdana" w:cs="Verdana"/>
              </w:rPr>
            </w:pPr>
          </w:p>
        </w:tc>
      </w:tr>
      <w:tr w:rsidR="0017395E" w14:paraId="154C40E1"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5CA1788"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4F5957F"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7501D9" w14:textId="77777777" w:rsidR="0017395E" w:rsidRDefault="0017395E" w:rsidP="00147A8B">
            <w:pPr>
              <w:numPr>
                <w:ilvl w:val="0"/>
                <w:numId w:val="5"/>
              </w:numPr>
              <w:pBdr>
                <w:top w:val="nil"/>
                <w:left w:val="nil"/>
                <w:bottom w:val="nil"/>
                <w:right w:val="nil"/>
                <w:between w:val="nil"/>
              </w:pBdr>
              <w:spacing w:after="0" w:line="240" w:lineRule="auto"/>
              <w:ind w:left="268" w:hanging="268"/>
              <w:rPr>
                <w:rFonts w:ascii="Verdana" w:eastAsia="Verdana" w:hAnsi="Verdana" w:cs="Verdana"/>
              </w:rPr>
            </w:pPr>
            <w:r>
              <w:rPr>
                <w:rFonts w:ascii="Verdana" w:eastAsia="Verdana" w:hAnsi="Verdana" w:cs="Verdana"/>
                <w:color w:val="000000"/>
              </w:rPr>
              <w:t>Small or Medium Enterprise (SME)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4E46F" w14:textId="77777777" w:rsidR="0017395E" w:rsidRDefault="0017395E" w:rsidP="00147A8B">
            <w:pPr>
              <w:spacing w:after="0" w:line="240" w:lineRule="auto"/>
              <w:rPr>
                <w:rFonts w:ascii="Verdana" w:eastAsia="Verdana" w:hAnsi="Verdana" w:cs="Verdana"/>
              </w:rPr>
            </w:pPr>
          </w:p>
        </w:tc>
      </w:tr>
      <w:tr w:rsidR="0017395E" w14:paraId="14EFB2FA"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2961C750"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7281E28"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19B30E" w14:textId="77777777" w:rsidR="0017395E" w:rsidRDefault="0017395E" w:rsidP="00147A8B">
            <w:pPr>
              <w:numPr>
                <w:ilvl w:val="0"/>
                <w:numId w:val="5"/>
              </w:numPr>
              <w:pBdr>
                <w:top w:val="nil"/>
                <w:left w:val="nil"/>
                <w:bottom w:val="nil"/>
                <w:right w:val="nil"/>
                <w:between w:val="nil"/>
              </w:pBdr>
              <w:spacing w:after="0" w:line="240" w:lineRule="auto"/>
              <w:ind w:left="268" w:hanging="268"/>
              <w:rPr>
                <w:rFonts w:ascii="Verdana" w:eastAsia="Verdana" w:hAnsi="Verdana" w:cs="Verdana"/>
              </w:rPr>
            </w:pPr>
            <w:r>
              <w:rPr>
                <w:rFonts w:ascii="Verdana" w:eastAsia="Verdana" w:hAnsi="Verdana" w:cs="Verdana"/>
                <w:color w:val="000000"/>
              </w:rPr>
              <w:t>Sheltered workshop</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707B5" w14:textId="77777777" w:rsidR="0017395E" w:rsidRDefault="0017395E" w:rsidP="00147A8B">
            <w:pPr>
              <w:spacing w:after="0" w:line="240" w:lineRule="auto"/>
              <w:rPr>
                <w:rFonts w:ascii="Verdana" w:eastAsia="Verdana" w:hAnsi="Verdana" w:cs="Verdana"/>
              </w:rPr>
            </w:pPr>
          </w:p>
        </w:tc>
      </w:tr>
      <w:tr w:rsidR="0017395E" w14:paraId="784ECB8C"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4AB1DCFD"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477AA48" w14:textId="77777777" w:rsidR="0017395E"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DCC53DD" w14:textId="77777777" w:rsidR="0017395E" w:rsidRDefault="0017395E" w:rsidP="00147A8B">
            <w:pPr>
              <w:numPr>
                <w:ilvl w:val="0"/>
                <w:numId w:val="5"/>
              </w:numPr>
              <w:pBdr>
                <w:top w:val="nil"/>
                <w:left w:val="nil"/>
                <w:bottom w:val="nil"/>
                <w:right w:val="nil"/>
                <w:between w:val="nil"/>
              </w:pBdr>
              <w:spacing w:after="0" w:line="240" w:lineRule="auto"/>
              <w:ind w:left="268" w:hanging="268"/>
              <w:rPr>
                <w:rFonts w:ascii="Verdana" w:eastAsia="Verdana" w:hAnsi="Verdana" w:cs="Verdana"/>
              </w:rPr>
            </w:pPr>
            <w:r>
              <w:rPr>
                <w:rFonts w:ascii="Verdana" w:eastAsia="Verdana" w:hAnsi="Verdana" w:cs="Verdana"/>
                <w:color w:val="000000"/>
              </w:rPr>
              <w:t>Public service mutual</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A189B" w14:textId="77777777" w:rsidR="0017395E" w:rsidRDefault="0017395E" w:rsidP="00147A8B">
            <w:pPr>
              <w:spacing w:after="0" w:line="240" w:lineRule="auto"/>
              <w:rPr>
                <w:rFonts w:ascii="Verdana" w:eastAsia="Verdana" w:hAnsi="Verdana" w:cs="Verdana"/>
              </w:rPr>
            </w:pPr>
          </w:p>
        </w:tc>
      </w:tr>
      <w:tr w:rsidR="0017395E" w14:paraId="3C2E81E5"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vAlign w:val="center"/>
          </w:tcPr>
          <w:p w14:paraId="302A2677" w14:textId="77777777" w:rsidR="0017395E" w:rsidRPr="00FA6269" w:rsidRDefault="0017395E" w:rsidP="00147A8B">
            <w:pPr>
              <w:spacing w:before="120" w:after="120" w:line="240" w:lineRule="auto"/>
              <w:rPr>
                <w:rFonts w:ascii="Verdana" w:eastAsia="Verdana" w:hAnsi="Verdana" w:cs="Verdana"/>
                <w:b/>
                <w:color w:val="FFFFFF" w:themeColor="background1"/>
              </w:rPr>
            </w:pPr>
            <w:r w:rsidRPr="00FA6269">
              <w:rPr>
                <w:rFonts w:ascii="Verdana" w:eastAsia="Verdana" w:hAnsi="Verdana" w:cs="Verdana"/>
                <w:b/>
                <w:color w:val="FFFFFF" w:themeColor="background1"/>
              </w:rPr>
              <w:lastRenderedPageBreak/>
              <w:t>Section 1.2</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vAlign w:val="center"/>
          </w:tcPr>
          <w:p w14:paraId="5C12738D" w14:textId="77777777" w:rsidR="0017395E" w:rsidRPr="00FA6269" w:rsidRDefault="0017395E" w:rsidP="00147A8B">
            <w:pPr>
              <w:spacing w:before="120" w:after="120" w:line="240" w:lineRule="auto"/>
              <w:rPr>
                <w:rFonts w:ascii="Verdana" w:eastAsia="Verdana" w:hAnsi="Verdana" w:cs="Verdana"/>
                <w:b/>
                <w:color w:val="FFFFFF" w:themeColor="background1"/>
              </w:rPr>
            </w:pPr>
            <w:r w:rsidRPr="00FA6269">
              <w:rPr>
                <w:rFonts w:ascii="Verdana" w:eastAsia="Verdana" w:hAnsi="Verdana" w:cs="Verdana"/>
                <w:b/>
                <w:color w:val="FFFFFF" w:themeColor="background1"/>
              </w:rPr>
              <w:t>Bidding model</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vAlign w:val="center"/>
          </w:tcPr>
          <w:p w14:paraId="4AE7DDA3" w14:textId="77777777" w:rsidR="0017395E" w:rsidRPr="00FA6269" w:rsidRDefault="0017395E" w:rsidP="00147A8B">
            <w:pPr>
              <w:spacing w:before="120" w:after="120" w:line="240" w:lineRule="auto"/>
              <w:rPr>
                <w:rFonts w:ascii="Verdana" w:eastAsia="Verdana" w:hAnsi="Verdana" w:cs="Verdana"/>
                <w:b/>
                <w:color w:val="FFFFFF" w:themeColor="background1"/>
              </w:rPr>
            </w:pPr>
          </w:p>
        </w:tc>
      </w:tr>
      <w:tr w:rsidR="0017395E" w14:paraId="724E8B62"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5F39F333" w14:textId="77777777" w:rsidR="0017395E" w:rsidRPr="00FA6269" w:rsidRDefault="0017395E" w:rsidP="00147A8B">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r w:rsidRPr="00FA6269">
              <w:rPr>
                <w:rFonts w:ascii="Verdana" w:eastAsia="Verdana" w:hAnsi="Verdana" w:cs="Verdana"/>
                <w:b/>
                <w:color w:val="FFFFFF" w:themeColor="background1"/>
              </w:rPr>
              <w:t>Question 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4D33D088" w14:textId="77777777" w:rsidR="0017395E" w:rsidRPr="00FA626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FA6269">
              <w:rPr>
                <w:rFonts w:ascii="Verdana" w:eastAsia="Verdana" w:hAnsi="Verdana" w:cs="Verdana"/>
                <w:b/>
                <w:color w:val="FFFFFF" w:themeColor="background1"/>
              </w:rPr>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57D3C58D" w14:textId="77777777" w:rsidR="0017395E" w:rsidRPr="00FA626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FA6269">
              <w:rPr>
                <w:rFonts w:ascii="Verdana" w:eastAsia="Verdana" w:hAnsi="Verdana" w:cs="Verdana"/>
                <w:b/>
                <w:color w:val="FFFFFF" w:themeColor="background1"/>
              </w:rPr>
              <w:t>Response</w:t>
            </w:r>
          </w:p>
        </w:tc>
      </w:tr>
      <w:tr w:rsidR="0017395E" w14:paraId="6BFFD527"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4A4634A6" w14:textId="7F58DD83" w:rsidR="0017395E" w:rsidRPr="00FA626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FA6269">
              <w:rPr>
                <w:rFonts w:ascii="Verdana" w:eastAsia="Verdana" w:hAnsi="Verdana" w:cs="Verdana"/>
              </w:rPr>
              <w:t xml:space="preserve">1.2(a) </w:t>
            </w:r>
            <w:r w:rsidR="00694292">
              <w:rPr>
                <w:rFonts w:ascii="Verdana" w:eastAsia="Verdana" w:hAnsi="Verdana" w:cs="Verdana"/>
              </w:rPr>
              <w:t>–</w:t>
            </w:r>
            <w:r w:rsidRPr="00FA6269">
              <w:rPr>
                <w:rFonts w:ascii="Verdana" w:eastAsia="Verdana" w:hAnsi="Verdana" w:cs="Verdana"/>
              </w:rPr>
              <w:t xml:space="preserve"> (</w:t>
            </w:r>
            <w:proofErr w:type="spellStart"/>
            <w:r w:rsidRPr="00FA6269">
              <w:rPr>
                <w:rFonts w:ascii="Verdana" w:eastAsia="Verdana" w:hAnsi="Verdana" w:cs="Verdana"/>
              </w:rPr>
              <w:t>i</w:t>
            </w:r>
            <w:proofErr w:type="spellEnd"/>
            <w:r w:rsidRPr="00FA6269">
              <w:rPr>
                <w:rFonts w:ascii="Verdana" w:eastAsia="Verdana" w:hAnsi="Verdana" w:cs="Verdana"/>
              </w:rPr>
              <w:t>)</w:t>
            </w: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14:paraId="025E9C80"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p>
          <w:p w14:paraId="02A685F6"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FA6269">
              <w:rPr>
                <w:rFonts w:ascii="Verdana" w:eastAsia="Verdana" w:hAnsi="Verdana" w:cs="Verdana"/>
              </w:rPr>
              <w:t>Are you bidding as the lead contact for a group of economic operators?</w:t>
            </w:r>
          </w:p>
          <w:p w14:paraId="496DEF55"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p>
          <w:p w14:paraId="19836CDD"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FA6269">
              <w:rPr>
                <w:rFonts w:ascii="Verdana" w:eastAsia="Verdana" w:hAnsi="Verdana" w:cs="Verdana"/>
              </w:rPr>
              <w:t>If yes, please provide details listed in questions below.</w:t>
            </w:r>
          </w:p>
        </w:tc>
        <w:tc>
          <w:tcPr>
            <w:tcW w:w="3420" w:type="dxa"/>
            <w:gridSpan w:val="6"/>
            <w:tcBorders>
              <w:top w:val="single" w:sz="4" w:space="0" w:color="auto"/>
              <w:left w:val="single" w:sz="4" w:space="0" w:color="auto"/>
              <w:bottom w:val="single" w:sz="4" w:space="0" w:color="auto"/>
              <w:right w:val="single" w:sz="4" w:space="0" w:color="auto"/>
            </w:tcBorders>
            <w:shd w:val="clear" w:color="auto" w:fill="FEB92E"/>
          </w:tcPr>
          <w:p w14:paraId="61F41614"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b/>
                <w:color w:val="000000"/>
              </w:rPr>
              <w:t>Please indicate your answer by marking ‘X’ in the relevant box.</w:t>
            </w:r>
          </w:p>
        </w:tc>
      </w:tr>
      <w:tr w:rsidR="0017395E" w14:paraId="6A3697B1"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50A13BD8"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tcPr>
          <w:p w14:paraId="54819EEA"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0BBA61DC" w14:textId="77777777" w:rsidR="0017395E" w:rsidRDefault="0017395E" w:rsidP="00147A8B">
            <w:pPr>
              <w:spacing w:after="0" w:line="240" w:lineRule="auto"/>
              <w:jc w:val="center"/>
              <w:rPr>
                <w:rFonts w:ascii="Verdana" w:eastAsia="Verdana" w:hAnsi="Verdana" w:cs="Verdana"/>
                <w:b/>
              </w:rPr>
            </w:pPr>
            <w:r>
              <w:rPr>
                <w:rFonts w:ascii="Verdana" w:eastAsia="Verdana" w:hAnsi="Verdana" w:cs="Verdana"/>
                <w:b/>
              </w:rPr>
              <w:t>Yes</w:t>
            </w:r>
          </w:p>
          <w:p w14:paraId="0848E927" w14:textId="77777777" w:rsidR="0017395E" w:rsidRDefault="0017395E" w:rsidP="00147A8B">
            <w:pPr>
              <w:tabs>
                <w:tab w:val="center" w:pos="4513"/>
                <w:tab w:val="right" w:pos="9026"/>
              </w:tabs>
              <w:spacing w:after="0" w:line="240" w:lineRule="auto"/>
              <w:jc w:val="center"/>
              <w:rPr>
                <w:rFonts w:ascii="Verdana" w:eastAsia="Verdana" w:hAnsi="Verdana" w:cs="Verdana"/>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7025216E" w14:textId="77777777" w:rsidR="0017395E" w:rsidRDefault="0017395E" w:rsidP="00147A8B">
            <w:pPr>
              <w:spacing w:after="0" w:line="240" w:lineRule="auto"/>
              <w:jc w:val="center"/>
              <w:rPr>
                <w:rFonts w:ascii="Verdana" w:eastAsia="Verdana" w:hAnsi="Verdana" w:cs="Verdana"/>
                <w:b/>
              </w:rPr>
            </w:pPr>
            <w:r>
              <w:rPr>
                <w:rFonts w:ascii="Verdana" w:eastAsia="Verdana" w:hAnsi="Verdana" w:cs="Verdana"/>
                <w:b/>
              </w:rPr>
              <w:t>No</w:t>
            </w:r>
          </w:p>
          <w:p w14:paraId="5B8075DD" w14:textId="77777777" w:rsidR="0017395E" w:rsidRDefault="0017395E" w:rsidP="00147A8B">
            <w:pPr>
              <w:spacing w:after="0" w:line="240" w:lineRule="auto"/>
              <w:jc w:val="center"/>
              <w:rPr>
                <w:rFonts w:ascii="Verdana" w:eastAsia="Verdana" w:hAnsi="Verdana" w:cs="Verdana"/>
                <w:b/>
              </w:rPr>
            </w:pPr>
          </w:p>
        </w:tc>
      </w:tr>
      <w:tr w:rsidR="0017395E" w14:paraId="64411B63"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4B665D88"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tcPr>
          <w:p w14:paraId="311F0A64"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DE6BF5" w14:textId="77777777" w:rsidR="0017395E" w:rsidRDefault="0017395E" w:rsidP="00147A8B">
            <w:pPr>
              <w:spacing w:after="0" w:line="240" w:lineRule="auto"/>
              <w:jc w:val="center"/>
              <w:rPr>
                <w:rFonts w:ascii="Verdana" w:eastAsia="Verdana" w:hAnsi="Verdana" w:cs="Verdana"/>
                <w:b/>
              </w:rPr>
            </w:pPr>
          </w:p>
          <w:p w14:paraId="05E05060" w14:textId="77777777" w:rsidR="0017395E" w:rsidRDefault="0017395E" w:rsidP="00147A8B">
            <w:pPr>
              <w:spacing w:after="0" w:line="240" w:lineRule="auto"/>
              <w:jc w:val="center"/>
              <w:rPr>
                <w:rFonts w:ascii="Verdana" w:eastAsia="Verdana" w:hAnsi="Verdana" w:cs="Verdana"/>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83976" w14:textId="77777777" w:rsidR="0017395E" w:rsidRDefault="0017395E" w:rsidP="00147A8B">
            <w:pPr>
              <w:spacing w:after="0" w:line="240" w:lineRule="auto"/>
              <w:jc w:val="center"/>
              <w:rPr>
                <w:rFonts w:ascii="Verdana" w:eastAsia="Verdana" w:hAnsi="Verdana" w:cs="Verdana"/>
                <w:b/>
              </w:rPr>
            </w:pPr>
          </w:p>
        </w:tc>
      </w:tr>
      <w:tr w:rsidR="0017395E" w14:paraId="66CA3377"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0C495A9" w14:textId="45F780CE" w:rsidR="0017395E" w:rsidRPr="00FA626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FA6269">
              <w:rPr>
                <w:rFonts w:ascii="Verdana" w:eastAsia="Verdana" w:hAnsi="Verdana" w:cs="Verdana"/>
              </w:rPr>
              <w:t xml:space="preserve">1.2(a) </w:t>
            </w:r>
            <w:r w:rsidR="00694292">
              <w:rPr>
                <w:rFonts w:ascii="Verdana" w:eastAsia="Verdana" w:hAnsi="Verdana" w:cs="Verdana"/>
              </w:rPr>
              <w:t>–</w:t>
            </w:r>
            <w:r w:rsidRPr="00FA6269">
              <w:rPr>
                <w:rFonts w:ascii="Verdana" w:eastAsia="Verdana" w:hAnsi="Verdana" w:cs="Verdana"/>
              </w:rPr>
              <w:t xml:space="preserve"> (ii)</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00AE2F11"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FA6269">
              <w:rPr>
                <w:rFonts w:ascii="Verdana" w:eastAsia="Verdana" w:hAnsi="Verdana" w:cs="Verdana"/>
              </w:rPr>
              <w:t>Name of group of economic operators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35505B45"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14:paraId="5301CDC5"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762559EB" w14:textId="1FEFB93D" w:rsidR="0017395E" w:rsidRPr="00FA626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FA6269">
              <w:rPr>
                <w:rFonts w:ascii="Verdana" w:eastAsia="Verdana" w:hAnsi="Verdana" w:cs="Verdana"/>
              </w:rPr>
              <w:t xml:space="preserve">1.2(a) </w:t>
            </w:r>
            <w:r w:rsidR="00694292">
              <w:rPr>
                <w:rFonts w:ascii="Verdana" w:eastAsia="Verdana" w:hAnsi="Verdana" w:cs="Verdana"/>
              </w:rPr>
              <w:t>–</w:t>
            </w:r>
            <w:r w:rsidRPr="00FA6269">
              <w:rPr>
                <w:rFonts w:ascii="Verdana" w:eastAsia="Verdana" w:hAnsi="Verdana" w:cs="Verdana"/>
              </w:rPr>
              <w:t xml:space="preserve"> (iii)</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11F7944B"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FA6269">
              <w:rPr>
                <w:rFonts w:ascii="Verdana" w:eastAsia="Verdana" w:hAnsi="Verdana" w:cs="Verdana"/>
              </w:rPr>
              <w:t>Proposed legal structure if the group of economic operators intends to form a named single legal entity prior to signing a contract, if awarded. If you do not propose to form a single legal entity, please explain the legal structure.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8728F5C"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6B5C3DF6" w14:textId="77777777" w:rsidR="007C7230"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49A86A9D" w14:textId="77777777" w:rsidR="007C7230"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210E06EF" w14:textId="77777777" w:rsidR="007C7230"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7B503CA5" w14:textId="77777777" w:rsidR="007C7230"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634F2F87" w14:textId="77777777" w:rsidR="007C7230"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64313F69" w14:textId="77777777" w:rsidR="007C7230"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6200C7E7" w14:textId="6FDF4A45" w:rsidR="007C7230"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14:paraId="7AAA0749"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073FEB24" w14:textId="4732EAB9" w:rsidR="0017395E" w:rsidRPr="00FA626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FA6269">
              <w:rPr>
                <w:rFonts w:ascii="Verdana" w:eastAsia="Verdana" w:hAnsi="Verdana" w:cs="Verdana"/>
              </w:rPr>
              <w:t xml:space="preserve">1.2(b) </w:t>
            </w:r>
            <w:r w:rsidR="00694292">
              <w:rPr>
                <w:rFonts w:ascii="Verdana" w:eastAsia="Verdana" w:hAnsi="Verdana" w:cs="Verdana"/>
              </w:rPr>
              <w:t>–</w:t>
            </w:r>
            <w:r w:rsidRPr="00FA6269">
              <w:rPr>
                <w:rFonts w:ascii="Verdana" w:eastAsia="Verdana" w:hAnsi="Verdana" w:cs="Verdana"/>
              </w:rPr>
              <w:t xml:space="preserve"> (</w:t>
            </w:r>
            <w:proofErr w:type="spellStart"/>
            <w:r w:rsidRPr="00FA6269">
              <w:rPr>
                <w:rFonts w:ascii="Verdana" w:eastAsia="Verdana" w:hAnsi="Verdana" w:cs="Verdana"/>
              </w:rPr>
              <w:t>i</w:t>
            </w:r>
            <w:proofErr w:type="spellEnd"/>
            <w:r w:rsidRPr="00FA6269">
              <w:rPr>
                <w:rFonts w:ascii="Verdana" w:eastAsia="Verdana" w:hAnsi="Verdana" w:cs="Verdana"/>
              </w:rPr>
              <w:t>)</w:t>
            </w: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14:paraId="3A2C7F1F"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p>
          <w:p w14:paraId="5815A732"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FA6269">
              <w:rPr>
                <w:rFonts w:ascii="Verdana" w:eastAsia="Verdana" w:hAnsi="Verdana" w:cs="Verdana"/>
              </w:rPr>
              <w:t>Are you or, if applicable, the group of economic operators proposing to use sub-contractors?</w:t>
            </w:r>
          </w:p>
          <w:p w14:paraId="51BC0852"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FA6269">
              <w:rPr>
                <w:rFonts w:ascii="Verdana" w:eastAsia="Verdana" w:hAnsi="Verdana" w:cs="Verdana"/>
              </w:rPr>
              <w:t>If yes, please provide details listed in questions below.</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359825DB" w14:textId="77777777" w:rsidR="0017395E" w:rsidRDefault="0017395E" w:rsidP="00147A8B">
            <w:pPr>
              <w:spacing w:after="0" w:line="240" w:lineRule="auto"/>
              <w:jc w:val="center"/>
              <w:rPr>
                <w:rFonts w:ascii="Verdana" w:eastAsia="Verdana" w:hAnsi="Verdana" w:cs="Verdana"/>
                <w:b/>
              </w:rPr>
            </w:pPr>
            <w:r>
              <w:rPr>
                <w:rFonts w:ascii="Verdana" w:eastAsia="Verdana" w:hAnsi="Verdana" w:cs="Verdana"/>
                <w:b/>
              </w:rPr>
              <w:t>Yes</w:t>
            </w:r>
          </w:p>
          <w:p w14:paraId="28F103E6" w14:textId="77777777" w:rsidR="0017395E" w:rsidRDefault="0017395E" w:rsidP="00147A8B">
            <w:pPr>
              <w:tabs>
                <w:tab w:val="center" w:pos="4513"/>
                <w:tab w:val="right" w:pos="9026"/>
              </w:tabs>
              <w:spacing w:after="0" w:line="240" w:lineRule="auto"/>
              <w:jc w:val="center"/>
              <w:rPr>
                <w:rFonts w:ascii="Verdana" w:eastAsia="Verdana" w:hAnsi="Verdana" w:cs="Verdana"/>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412F5104" w14:textId="77777777" w:rsidR="0017395E" w:rsidRDefault="0017395E" w:rsidP="00147A8B">
            <w:pPr>
              <w:spacing w:after="0" w:line="240" w:lineRule="auto"/>
              <w:jc w:val="center"/>
              <w:rPr>
                <w:rFonts w:ascii="Verdana" w:eastAsia="Verdana" w:hAnsi="Verdana" w:cs="Verdana"/>
                <w:b/>
              </w:rPr>
            </w:pPr>
            <w:r>
              <w:rPr>
                <w:rFonts w:ascii="Verdana" w:eastAsia="Verdana" w:hAnsi="Verdana" w:cs="Verdana"/>
                <w:b/>
              </w:rPr>
              <w:t>No</w:t>
            </w:r>
          </w:p>
          <w:p w14:paraId="4F43E4B6" w14:textId="77777777" w:rsidR="0017395E" w:rsidRDefault="0017395E" w:rsidP="00147A8B">
            <w:pPr>
              <w:spacing w:after="0" w:line="240" w:lineRule="auto"/>
              <w:jc w:val="center"/>
              <w:rPr>
                <w:rFonts w:ascii="Verdana" w:eastAsia="Verdana" w:hAnsi="Verdana" w:cs="Verdana"/>
                <w:b/>
              </w:rPr>
            </w:pPr>
          </w:p>
        </w:tc>
      </w:tr>
      <w:tr w:rsidR="0017395E" w14:paraId="41D59306"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67E66E4F"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tcPr>
          <w:p w14:paraId="0E22B108"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63EE3BB2"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457519EB"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387028AF"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14:paraId="7D219CE8"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97611AA"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0190815A" w14:textId="77777777" w:rsidR="0017395E" w:rsidRPr="00FA626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FA6269">
              <w:rPr>
                <w:rFonts w:ascii="Verdana" w:eastAsia="Verdana" w:hAnsi="Verdana" w:cs="Verdana"/>
              </w:rPr>
              <w:t>Name of sub-contractors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1FBEFDF7"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14:paraId="371DB4CD"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0D8D741F"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06AC807D" w14:textId="77777777" w:rsidR="0017395E" w:rsidRPr="00FA626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FA6269">
              <w:rPr>
                <w:rFonts w:ascii="Verdana" w:eastAsia="Verdana" w:hAnsi="Verdana" w:cs="Verdana"/>
              </w:rPr>
              <w:t>The role each sub-contractor will take in providing the works and /or supplies e.g. key deliverables: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2C9E9DE"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14:paraId="6C434E6C"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09ADFD6F" w14:textId="77777777" w:rsidR="0017395E" w:rsidRPr="00FA626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72E04072" w14:textId="77777777" w:rsidR="0017395E" w:rsidRPr="00FA626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FA6269">
              <w:rPr>
                <w:rFonts w:ascii="Verdana" w:eastAsia="Verdana" w:hAnsi="Verdana" w:cs="Verdana"/>
              </w:rPr>
              <w:t>The approximate % of contractual obligations assigned to each sub-contractor:</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09F2B951"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42297897" w14:textId="77777777" w:rsidR="00FA6269" w:rsidRDefault="00FA6269"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79593B76" w14:textId="77777777" w:rsidR="00FA6269" w:rsidRDefault="00FA6269"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20154D4D" w14:textId="4F1525D5" w:rsidR="00093D75" w:rsidRDefault="00093D75"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8C4003" w14:paraId="5A3A248C"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FEB92E"/>
            <w:vAlign w:val="center"/>
          </w:tcPr>
          <w:p w14:paraId="6D248210" w14:textId="77777777" w:rsidR="008C4003" w:rsidRDefault="008C4003"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Contact details and declaration</w:t>
            </w:r>
          </w:p>
          <w:p w14:paraId="2C9E9155" w14:textId="77777777" w:rsidR="008C4003" w:rsidRDefault="008C4003"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14:paraId="1624837E"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0398F152" w14:textId="77777777" w:rsidR="0017395E"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declare that to the best of my knowledge the answers submitted and information contained in this document are correct and accurate.</w:t>
            </w:r>
          </w:p>
          <w:p w14:paraId="1D6E7DD4" w14:textId="77777777" w:rsidR="0017395E"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declare that, upon request and without delay I will provide the certificates or documentary evidence referred to in this document.</w:t>
            </w:r>
          </w:p>
          <w:p w14:paraId="32DDF9D8" w14:textId="77777777" w:rsidR="0017395E"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understand that the information will be used in the selection process to assess my organisation’s suitability to be invited to participate further in this procurement.</w:t>
            </w:r>
          </w:p>
          <w:p w14:paraId="08C6A66B" w14:textId="77777777" w:rsidR="0017395E"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understand that the authority may reject this submission in its entirety if there is a failure to answer all the relevant questions fully, or if false/misleading information or content is provided in any section.</w:t>
            </w:r>
          </w:p>
          <w:p w14:paraId="47EB0D45" w14:textId="416FEAB0" w:rsidR="0017395E"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am aware of the consequences of serious misrepresentation.</w:t>
            </w:r>
          </w:p>
          <w:p w14:paraId="1F68E4F6"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14:paraId="3695A0F6"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11D52F40" w14:textId="77777777" w:rsidR="0017395E" w:rsidRPr="008C4003"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8C4003">
              <w:rPr>
                <w:rFonts w:ascii="Verdana" w:eastAsia="Verdana" w:hAnsi="Verdana" w:cs="Verdana"/>
                <w:b/>
                <w:color w:val="FFFFFF" w:themeColor="background1"/>
              </w:rPr>
              <w:lastRenderedPageBreak/>
              <w:t>Section 1.3</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3A825FC0" w14:textId="77777777" w:rsidR="0017395E" w:rsidRPr="008C4003"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8C4003">
              <w:rPr>
                <w:rFonts w:ascii="Verdana" w:eastAsia="Verdana" w:hAnsi="Verdana" w:cs="Verdana"/>
                <w:b/>
                <w:color w:val="FFFFFF" w:themeColor="background1"/>
              </w:rPr>
              <w:t>Contact details and declaration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36A016C0" w14:textId="77777777" w:rsidR="0017395E" w:rsidRPr="008C4003" w:rsidRDefault="0017395E" w:rsidP="00147A8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sz w:val="24"/>
                <w:szCs w:val="24"/>
              </w:rPr>
            </w:pPr>
          </w:p>
        </w:tc>
      </w:tr>
      <w:tr w:rsidR="0017395E" w14:paraId="33879395"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254CD5B6" w14:textId="77777777" w:rsidR="0017395E" w:rsidRPr="008C4003" w:rsidRDefault="0017395E" w:rsidP="00147A8B">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r w:rsidRPr="008C4003">
              <w:rPr>
                <w:rFonts w:ascii="Verdana" w:eastAsia="Verdana" w:hAnsi="Verdana" w:cs="Verdana"/>
                <w:b/>
                <w:color w:val="FFFFFF" w:themeColor="background1"/>
              </w:rPr>
              <w:t>Question 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0FAF6084" w14:textId="77777777" w:rsidR="0017395E" w:rsidRPr="008C4003"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8C4003">
              <w:rPr>
                <w:rFonts w:ascii="Verdana" w:eastAsia="Verdana" w:hAnsi="Verdana" w:cs="Verdana"/>
                <w:b/>
                <w:color w:val="FFFFFF" w:themeColor="background1"/>
              </w:rPr>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561660AC" w14:textId="77777777" w:rsidR="0017395E" w:rsidRPr="008C4003"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8C4003">
              <w:rPr>
                <w:rFonts w:ascii="Verdana" w:eastAsia="Verdana" w:hAnsi="Verdana" w:cs="Verdana"/>
                <w:b/>
                <w:color w:val="FFFFFF" w:themeColor="background1"/>
              </w:rPr>
              <w:t>Response</w:t>
            </w:r>
          </w:p>
        </w:tc>
      </w:tr>
      <w:tr w:rsidR="0017395E" w14:paraId="59F36D08"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73358096"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1.3(a)</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6692E2F1"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Contact name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C19197C"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sz w:val="24"/>
                <w:szCs w:val="24"/>
              </w:rPr>
            </w:pPr>
          </w:p>
        </w:tc>
      </w:tr>
      <w:tr w:rsidR="0017395E" w14:paraId="5A72B87A"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6AAAB494"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1.3(b)</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31DE8874"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Name of organisation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41259931"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sz w:val="24"/>
                <w:szCs w:val="24"/>
              </w:rPr>
            </w:pPr>
          </w:p>
        </w:tc>
      </w:tr>
      <w:tr w:rsidR="0017395E" w14:paraId="47B575D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7E1C0BB0" w14:textId="2F7BA180"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1.3</w:t>
            </w:r>
            <w:r w:rsidR="00335790">
              <w:rPr>
                <w:rFonts w:ascii="Verdana" w:eastAsia="Verdana" w:hAnsi="Verdana" w:cs="Verdana"/>
                <w:color w:val="000000"/>
              </w:rPr>
              <w:t>(c)</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14F96A4F"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Role in organisation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3F70067B"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sz w:val="24"/>
                <w:szCs w:val="24"/>
              </w:rPr>
            </w:pPr>
          </w:p>
        </w:tc>
      </w:tr>
      <w:tr w:rsidR="0017395E" w14:paraId="164269C7"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1776E585"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1.3(d)</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474FD112"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Phone number</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5C146A64"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sz w:val="24"/>
                <w:szCs w:val="24"/>
              </w:rPr>
            </w:pPr>
          </w:p>
        </w:tc>
      </w:tr>
      <w:tr w:rsidR="0017395E" w14:paraId="367D4A85"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0CE0BCE8" w14:textId="5CD6104E"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1.3</w:t>
            </w:r>
            <w:r w:rsidR="00335790">
              <w:rPr>
                <w:rFonts w:ascii="Verdana" w:eastAsia="Verdana" w:hAnsi="Verdana" w:cs="Verdana"/>
                <w:color w:val="000000"/>
              </w:rPr>
              <w:t>(e)</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24BBB9F2"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E-mail address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50D92C17"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sz w:val="24"/>
                <w:szCs w:val="24"/>
              </w:rPr>
            </w:pPr>
          </w:p>
        </w:tc>
      </w:tr>
      <w:tr w:rsidR="0017395E" w14:paraId="216271F6"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7FA093D3"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1.3(f)</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4E53F8BE"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Postal address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067A6ADE"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sz w:val="24"/>
                <w:szCs w:val="24"/>
              </w:rPr>
            </w:pPr>
          </w:p>
        </w:tc>
      </w:tr>
      <w:tr w:rsidR="0017395E" w14:paraId="02612F9B"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58BA9D64"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1.3(g)</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0A34F9EC"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Signature (electronic is acceptable)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D647820"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sz w:val="24"/>
                <w:szCs w:val="24"/>
              </w:rPr>
            </w:pPr>
          </w:p>
        </w:tc>
      </w:tr>
      <w:tr w:rsidR="0017395E" w14:paraId="7D093308"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656C07D3"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1.3(h)</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7C752489" w14:textId="77777777" w:rsidR="0017395E"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Date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3507886B" w14:textId="77777777" w:rsidR="0017395E"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4"/>
                <w:szCs w:val="24"/>
              </w:rPr>
            </w:pPr>
            <w:r>
              <w:rPr>
                <w:rFonts w:ascii="Verdana" w:eastAsia="Verdana" w:hAnsi="Verdana" w:cs="Verdana"/>
                <w:color w:val="000000"/>
                <w:sz w:val="24"/>
                <w:szCs w:val="24"/>
              </w:rPr>
              <w:tab/>
            </w:r>
          </w:p>
        </w:tc>
      </w:tr>
      <w:tr w:rsidR="007A410B" w14:paraId="34882C0F"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CC8E21"/>
          </w:tcPr>
          <w:p w14:paraId="7878274A" w14:textId="178889D7" w:rsidR="007A410B" w:rsidRDefault="007A410B" w:rsidP="007A410B">
            <w:pPr>
              <w:spacing w:before="120" w:after="120" w:line="240" w:lineRule="auto"/>
              <w:rPr>
                <w:rFonts w:ascii="Verdana" w:eastAsia="Verdana" w:hAnsi="Verdana" w:cs="Verdana"/>
                <w:b/>
                <w:color w:val="FFFFFF"/>
              </w:rPr>
            </w:pPr>
            <w:r>
              <w:rPr>
                <w:rFonts w:ascii="Verdana" w:eastAsia="Verdana" w:hAnsi="Verdana" w:cs="Verdana"/>
                <w:b/>
                <w:color w:val="FFFFFF"/>
              </w:rPr>
              <w:t xml:space="preserve">Part </w:t>
            </w:r>
            <w:r w:rsidR="004243C8">
              <w:rPr>
                <w:rFonts w:ascii="Verdana" w:eastAsia="Verdana" w:hAnsi="Verdana" w:cs="Verdana"/>
                <w:b/>
                <w:color w:val="FFFFFF"/>
              </w:rPr>
              <w:t>2</w:t>
            </w:r>
            <w:r>
              <w:rPr>
                <w:rFonts w:ascii="Verdana" w:eastAsia="Verdana" w:hAnsi="Verdana" w:cs="Verdana"/>
                <w:b/>
                <w:color w:val="FFFFFF"/>
              </w:rPr>
              <w:t>: Selection questions</w:t>
            </w:r>
          </w:p>
        </w:tc>
      </w:tr>
      <w:tr w:rsidR="007A410B" w14:paraId="1A7E1661"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670EFDC2" w14:textId="2552C2EC" w:rsidR="007A410B" w:rsidRPr="00224B94" w:rsidRDefault="007A410B" w:rsidP="007A410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224B94">
              <w:rPr>
                <w:rFonts w:ascii="Verdana" w:eastAsia="Verdana" w:hAnsi="Verdana" w:cs="Verdana"/>
                <w:b/>
                <w:color w:val="FFFFFF" w:themeColor="background1"/>
              </w:rPr>
              <w:t xml:space="preserve">Section </w:t>
            </w:r>
            <w:r w:rsidR="004243C8">
              <w:rPr>
                <w:rFonts w:ascii="Verdana" w:eastAsia="Verdana" w:hAnsi="Verdana" w:cs="Verdana"/>
                <w:b/>
                <w:color w:val="FFFFFF" w:themeColor="background1"/>
              </w:rPr>
              <w:t>2</w:t>
            </w:r>
            <w:r w:rsidRPr="00224B94">
              <w:rPr>
                <w:rFonts w:ascii="Verdana" w:eastAsia="Verdana" w:hAnsi="Verdana" w:cs="Verdana"/>
                <w:b/>
                <w:color w:val="FFFFFF" w:themeColor="background1"/>
              </w:rPr>
              <w:t>.1</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4529F22A" w14:textId="77777777" w:rsidR="007A410B" w:rsidRPr="00224B94" w:rsidRDefault="007A410B" w:rsidP="007A410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r w:rsidRPr="00224B94">
              <w:rPr>
                <w:rFonts w:ascii="Verdana" w:eastAsia="Verdana" w:hAnsi="Verdana" w:cs="Verdana"/>
                <w:b/>
                <w:color w:val="FFFFFF" w:themeColor="background1"/>
              </w:rPr>
              <w:t>Economic and financial standing</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753C044E" w14:textId="77777777" w:rsidR="007A410B" w:rsidRPr="00224B94" w:rsidRDefault="007A410B" w:rsidP="007A410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sz w:val="24"/>
                <w:szCs w:val="24"/>
              </w:rPr>
            </w:pPr>
          </w:p>
        </w:tc>
      </w:tr>
      <w:tr w:rsidR="007A410B" w14:paraId="6A2308C4"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722D4C65" w14:textId="77777777" w:rsidR="007A410B" w:rsidRPr="00224B94" w:rsidRDefault="007A410B" w:rsidP="007A410B">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r w:rsidRPr="00224B94">
              <w:rPr>
                <w:rFonts w:ascii="Verdana" w:eastAsia="Verdana" w:hAnsi="Verdana" w:cs="Verdana"/>
                <w:b/>
                <w:color w:val="FFFFFF" w:themeColor="background1"/>
              </w:rPr>
              <w:t>Question 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4ED8B1A1" w14:textId="77777777" w:rsidR="007A410B" w:rsidRPr="00224B94" w:rsidRDefault="007A410B" w:rsidP="007A410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224B94">
              <w:rPr>
                <w:rFonts w:ascii="Verdana" w:eastAsia="Verdana" w:hAnsi="Verdana" w:cs="Verdana"/>
                <w:b/>
                <w:color w:val="FFFFFF" w:themeColor="background1"/>
              </w:rPr>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6A235FE7" w14:textId="77777777" w:rsidR="007A410B" w:rsidRPr="00224B94" w:rsidRDefault="007A410B" w:rsidP="007A410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224B94">
              <w:rPr>
                <w:rFonts w:ascii="Verdana" w:eastAsia="Verdana" w:hAnsi="Verdana" w:cs="Verdana"/>
                <w:b/>
                <w:color w:val="FFFFFF" w:themeColor="background1"/>
              </w:rPr>
              <w:t>Response</w:t>
            </w:r>
          </w:p>
        </w:tc>
      </w:tr>
      <w:tr w:rsidR="00F04386" w14:paraId="025AEACD" w14:textId="77777777" w:rsidTr="001B6572">
        <w:tc>
          <w:tcPr>
            <w:tcW w:w="1555" w:type="dxa"/>
            <w:gridSpan w:val="2"/>
            <w:vMerge w:val="restart"/>
            <w:tcBorders>
              <w:top w:val="single" w:sz="4" w:space="0" w:color="auto"/>
              <w:left w:val="single" w:sz="4" w:space="0" w:color="auto"/>
              <w:right w:val="single" w:sz="4" w:space="0" w:color="auto"/>
            </w:tcBorders>
            <w:shd w:val="clear" w:color="auto" w:fill="FEB92E"/>
          </w:tcPr>
          <w:p w14:paraId="5D143DF7" w14:textId="77777777" w:rsidR="00F04386"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6C9A02BF" w14:textId="77777777" w:rsidR="00F04386"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6B68474E" w14:textId="77777777" w:rsidR="00F04386"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1A846729" w14:textId="77777777" w:rsidR="00F04386"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6476520E" w14:textId="77777777" w:rsidR="00F04386"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2A36CBD6" w14:textId="77777777" w:rsidR="00F04386"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1336A809" w14:textId="77777777" w:rsidR="00F04386"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32D92C33" w14:textId="4505D41D" w:rsidR="00F04386" w:rsidRPr="00F04386" w:rsidRDefault="004243C8"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color w:val="FFFFFF" w:themeColor="background1"/>
              </w:rPr>
            </w:pPr>
            <w:r>
              <w:rPr>
                <w:rFonts w:ascii="Verdana" w:eastAsia="Verdana" w:hAnsi="Verdana" w:cs="Verdana"/>
                <w:bCs/>
              </w:rPr>
              <w:t>2</w:t>
            </w:r>
            <w:r w:rsidR="00F04386" w:rsidRPr="00F04386">
              <w:rPr>
                <w:rFonts w:ascii="Verdana" w:eastAsia="Verdana" w:hAnsi="Verdana" w:cs="Verdana"/>
                <w:bCs/>
              </w:rPr>
              <w:t>.1</w:t>
            </w:r>
          </w:p>
        </w:tc>
        <w:tc>
          <w:tcPr>
            <w:tcW w:w="4299" w:type="dxa"/>
            <w:gridSpan w:val="4"/>
            <w:vMerge w:val="restart"/>
            <w:tcBorders>
              <w:top w:val="single" w:sz="4" w:space="0" w:color="auto"/>
              <w:left w:val="single" w:sz="4" w:space="0" w:color="auto"/>
              <w:right w:val="single" w:sz="4" w:space="0" w:color="auto"/>
            </w:tcBorders>
            <w:shd w:val="clear" w:color="auto" w:fill="FEB92E"/>
          </w:tcPr>
          <w:p w14:paraId="50816C94" w14:textId="77777777" w:rsidR="00F04386" w:rsidRPr="00224B94" w:rsidRDefault="00F04386"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c>
          <w:tcPr>
            <w:tcW w:w="3420" w:type="dxa"/>
            <w:gridSpan w:val="6"/>
            <w:tcBorders>
              <w:top w:val="single" w:sz="4" w:space="0" w:color="auto"/>
              <w:left w:val="single" w:sz="4" w:space="0" w:color="auto"/>
              <w:bottom w:val="single" w:sz="4" w:space="0" w:color="auto"/>
              <w:right w:val="single" w:sz="4" w:space="0" w:color="auto"/>
            </w:tcBorders>
            <w:shd w:val="clear" w:color="auto" w:fill="FEB92E"/>
          </w:tcPr>
          <w:p w14:paraId="102F519F" w14:textId="77777777" w:rsidR="00F04386" w:rsidRDefault="00F04386" w:rsidP="00224B94">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r>
              <w:rPr>
                <w:rFonts w:ascii="Verdana" w:eastAsia="Verdana" w:hAnsi="Verdana" w:cs="Verdana"/>
                <w:b/>
                <w:color w:val="000000"/>
              </w:rPr>
              <w:t>Please indicate your answer by marking ‘X’ in the relevant box.</w:t>
            </w:r>
          </w:p>
        </w:tc>
      </w:tr>
      <w:tr w:rsidR="00F04386" w14:paraId="7181CBA4" w14:textId="77777777" w:rsidTr="001B6572">
        <w:tc>
          <w:tcPr>
            <w:tcW w:w="1555" w:type="dxa"/>
            <w:gridSpan w:val="2"/>
            <w:vMerge/>
            <w:tcBorders>
              <w:left w:val="single" w:sz="4" w:space="0" w:color="auto"/>
              <w:right w:val="single" w:sz="4" w:space="0" w:color="auto"/>
            </w:tcBorders>
            <w:shd w:val="clear" w:color="auto" w:fill="FEB92E"/>
          </w:tcPr>
          <w:p w14:paraId="74EE6A20" w14:textId="77777777" w:rsidR="00F04386" w:rsidRPr="00224B94"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vMerge/>
            <w:tcBorders>
              <w:left w:val="single" w:sz="4" w:space="0" w:color="auto"/>
              <w:bottom w:val="single" w:sz="4" w:space="0" w:color="auto"/>
              <w:right w:val="single" w:sz="4" w:space="0" w:color="auto"/>
            </w:tcBorders>
            <w:shd w:val="clear" w:color="auto" w:fill="FEB92E"/>
          </w:tcPr>
          <w:p w14:paraId="796A3B8B" w14:textId="77777777" w:rsidR="00F04386" w:rsidRPr="00224B94" w:rsidRDefault="00F04386"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EB92E"/>
          </w:tcPr>
          <w:p w14:paraId="7B7B463E" w14:textId="77777777" w:rsidR="00F04386" w:rsidRPr="00F04386" w:rsidRDefault="00F04386" w:rsidP="00224B94">
            <w:pPr>
              <w:widowControl w:val="0"/>
              <w:pBdr>
                <w:top w:val="nil"/>
                <w:left w:val="nil"/>
                <w:bottom w:val="nil"/>
                <w:right w:val="nil"/>
                <w:between w:val="nil"/>
              </w:pBdr>
              <w:spacing w:before="120" w:after="120" w:line="240" w:lineRule="auto"/>
              <w:jc w:val="both"/>
              <w:rPr>
                <w:rFonts w:ascii="Verdana" w:eastAsia="Verdana" w:hAnsi="Verdana" w:cs="Verdana"/>
                <w:b/>
              </w:rPr>
            </w:pPr>
            <w:r w:rsidRPr="00F04386">
              <w:rPr>
                <w:rFonts w:ascii="Verdana" w:eastAsia="Verdana" w:hAnsi="Verdana" w:cs="Verdana"/>
                <w:b/>
              </w:rPr>
              <w:t>Yes</w:t>
            </w:r>
          </w:p>
        </w:tc>
        <w:tc>
          <w:tcPr>
            <w:tcW w:w="1785" w:type="dxa"/>
            <w:gridSpan w:val="3"/>
            <w:tcBorders>
              <w:top w:val="single" w:sz="4" w:space="0" w:color="auto"/>
              <w:left w:val="single" w:sz="4" w:space="0" w:color="auto"/>
              <w:bottom w:val="single" w:sz="4" w:space="0" w:color="auto"/>
              <w:right w:val="single" w:sz="4" w:space="0" w:color="auto"/>
            </w:tcBorders>
            <w:shd w:val="clear" w:color="auto" w:fill="FEB92E"/>
          </w:tcPr>
          <w:p w14:paraId="4342B761" w14:textId="77777777" w:rsidR="00F04386" w:rsidRPr="00F04386" w:rsidRDefault="00F04386" w:rsidP="00224B94">
            <w:pPr>
              <w:widowControl w:val="0"/>
              <w:pBdr>
                <w:top w:val="nil"/>
                <w:left w:val="nil"/>
                <w:bottom w:val="nil"/>
                <w:right w:val="nil"/>
                <w:between w:val="nil"/>
              </w:pBdr>
              <w:spacing w:before="120" w:after="120" w:line="240" w:lineRule="auto"/>
              <w:jc w:val="both"/>
              <w:rPr>
                <w:rFonts w:ascii="Verdana" w:eastAsia="Verdana" w:hAnsi="Verdana" w:cs="Verdana"/>
                <w:b/>
              </w:rPr>
            </w:pPr>
            <w:r w:rsidRPr="00F04386">
              <w:rPr>
                <w:rFonts w:ascii="Verdana" w:eastAsia="Verdana" w:hAnsi="Verdana" w:cs="Verdana"/>
                <w:b/>
              </w:rPr>
              <w:t>No</w:t>
            </w:r>
          </w:p>
        </w:tc>
      </w:tr>
      <w:tr w:rsidR="00224B94" w14:paraId="4506B247" w14:textId="77777777" w:rsidTr="001B6572">
        <w:tc>
          <w:tcPr>
            <w:tcW w:w="1555" w:type="dxa"/>
            <w:gridSpan w:val="2"/>
            <w:vMerge/>
            <w:tcBorders>
              <w:left w:val="single" w:sz="4" w:space="0" w:color="auto"/>
              <w:right w:val="single" w:sz="4" w:space="0" w:color="auto"/>
            </w:tcBorders>
            <w:shd w:val="clear" w:color="auto" w:fill="FEB92E"/>
          </w:tcPr>
          <w:p w14:paraId="1B6E56C1" w14:textId="77777777" w:rsidR="00224B94" w:rsidRPr="00224B94" w:rsidRDefault="00224B94"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tcPr>
          <w:p w14:paraId="7302ED79" w14:textId="77777777" w:rsidR="00224B94" w:rsidRDefault="00224B94" w:rsidP="00224B94">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Are you able to provide a copy of your audited accounts for the last two years, if requested?</w:t>
            </w:r>
          </w:p>
          <w:p w14:paraId="525D201C" w14:textId="77777777" w:rsidR="00224B94" w:rsidRDefault="00224B94" w:rsidP="00224B94">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 xml:space="preserve">If no, can you provide </w:t>
            </w:r>
            <w:r>
              <w:rPr>
                <w:rFonts w:ascii="Verdana" w:eastAsia="Verdana" w:hAnsi="Verdana" w:cs="Verdana"/>
                <w:b/>
                <w:color w:val="000000"/>
              </w:rPr>
              <w:t xml:space="preserve">one </w:t>
            </w:r>
            <w:r>
              <w:rPr>
                <w:rFonts w:ascii="Verdana" w:eastAsia="Verdana" w:hAnsi="Verdana" w:cs="Verdana"/>
                <w:color w:val="000000"/>
              </w:rPr>
              <w:t>of the following:</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59A5B467" w14:textId="77777777" w:rsidR="00224B94" w:rsidRPr="00224B94"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r>
      <w:tr w:rsidR="00224B94" w14:paraId="5FD5AD4D" w14:textId="77777777" w:rsidTr="001B6572">
        <w:tc>
          <w:tcPr>
            <w:tcW w:w="1555" w:type="dxa"/>
            <w:gridSpan w:val="2"/>
            <w:vMerge/>
            <w:tcBorders>
              <w:left w:val="single" w:sz="4" w:space="0" w:color="auto"/>
              <w:right w:val="single" w:sz="4" w:space="0" w:color="auto"/>
            </w:tcBorders>
            <w:shd w:val="clear" w:color="auto" w:fill="FEB92E"/>
          </w:tcPr>
          <w:p w14:paraId="2CF225FC" w14:textId="77777777" w:rsidR="00224B94" w:rsidRPr="00224B94" w:rsidRDefault="00224B94"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tcPr>
          <w:p w14:paraId="60A8065E" w14:textId="77777777" w:rsidR="00224B94" w:rsidRDefault="00224B94" w:rsidP="00224B94">
            <w:pPr>
              <w:widowControl w:val="0"/>
              <w:pBdr>
                <w:top w:val="nil"/>
                <w:left w:val="nil"/>
                <w:bottom w:val="nil"/>
                <w:right w:val="nil"/>
                <w:between w:val="nil"/>
              </w:pBdr>
              <w:spacing w:after="0" w:line="240" w:lineRule="auto"/>
              <w:jc w:val="both"/>
              <w:rPr>
                <w:rFonts w:ascii="Verdana" w:eastAsia="Verdana" w:hAnsi="Verdana" w:cs="Verdana"/>
                <w:color w:val="000000"/>
              </w:rPr>
            </w:pPr>
            <w:r>
              <w:rPr>
                <w:rFonts w:ascii="Verdana" w:eastAsia="Verdana" w:hAnsi="Verdana" w:cs="Verdana"/>
                <w:color w:val="000000"/>
              </w:rPr>
              <w:t>(a) A statement of the turnover, Profit and loss Account/income Statement, Balance Sheet/Statement of Financial Position and Statement of Cash Flow for the most recent year of trading for this organisation.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9092B7A" w14:textId="77777777" w:rsidR="00224B94" w:rsidRPr="00224B94"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r>
      <w:tr w:rsidR="00224B94" w14:paraId="13AF8F64" w14:textId="77777777" w:rsidTr="001B6572">
        <w:tc>
          <w:tcPr>
            <w:tcW w:w="1555" w:type="dxa"/>
            <w:gridSpan w:val="2"/>
            <w:vMerge/>
            <w:tcBorders>
              <w:left w:val="single" w:sz="4" w:space="0" w:color="auto"/>
              <w:right w:val="single" w:sz="4" w:space="0" w:color="auto"/>
            </w:tcBorders>
            <w:shd w:val="clear" w:color="auto" w:fill="FEB92E"/>
          </w:tcPr>
          <w:p w14:paraId="236655D7" w14:textId="77777777" w:rsidR="00224B94" w:rsidRPr="00224B94" w:rsidRDefault="00224B94"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tcPr>
          <w:p w14:paraId="27F7DE0B" w14:textId="77777777" w:rsidR="00224B94" w:rsidRDefault="00224B94" w:rsidP="00224B94">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(b) A statement of the cash flow forecast for the current year and a bank letter outlining the current cash and credit position.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6B0E03AA" w14:textId="77777777" w:rsidR="00224B94" w:rsidRPr="00224B94"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r>
      <w:tr w:rsidR="00224B94" w14:paraId="7B239730" w14:textId="77777777" w:rsidTr="001B6572">
        <w:tc>
          <w:tcPr>
            <w:tcW w:w="1555" w:type="dxa"/>
            <w:gridSpan w:val="2"/>
            <w:vMerge/>
            <w:tcBorders>
              <w:left w:val="single" w:sz="4" w:space="0" w:color="auto"/>
              <w:bottom w:val="single" w:sz="4" w:space="0" w:color="auto"/>
              <w:right w:val="single" w:sz="4" w:space="0" w:color="auto"/>
            </w:tcBorders>
            <w:shd w:val="clear" w:color="auto" w:fill="FEB92E"/>
          </w:tcPr>
          <w:p w14:paraId="511CA1E7" w14:textId="77777777" w:rsidR="00224B94" w:rsidRPr="00224B94" w:rsidRDefault="00224B94"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tcPr>
          <w:p w14:paraId="4C6457F2" w14:textId="77777777" w:rsidR="00224B94" w:rsidRDefault="001B6572" w:rsidP="00224B94">
            <w:pPr>
              <w:widowControl w:val="0"/>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(c)</w:t>
            </w:r>
            <w:r w:rsidR="00224B94">
              <w:rPr>
                <w:rFonts w:ascii="Verdana" w:eastAsia="Verdana" w:hAnsi="Verdana" w:cs="Verdana"/>
                <w:color w:val="000000"/>
              </w:rPr>
              <w:t xml:space="preserve">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414973A5"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531354E6"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2ECDBAFB"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625337EF"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6637006C"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20F5A602"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73746FF9"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60BFA6BF"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6F042F2A"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1B78FDA8"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3EF2F183" w14:textId="77777777"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p w14:paraId="527C0C0F" w14:textId="0BA7C9BC" w:rsidR="009F21EF"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7BE77FED" w14:textId="77777777" w:rsidR="00224B94" w:rsidRPr="00224B94"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r>
      <w:tr w:rsidR="00224B94" w14:paraId="2611691F"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1F6C0274" w14:textId="618C7275" w:rsidR="00224B94" w:rsidRPr="004B23BC"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4B23BC">
              <w:rPr>
                <w:rFonts w:ascii="Verdana" w:eastAsia="Verdana" w:hAnsi="Verdana" w:cs="Verdana"/>
                <w:b/>
                <w:color w:val="FFFFFF" w:themeColor="background1"/>
              </w:rPr>
              <w:t xml:space="preserve">Section </w:t>
            </w:r>
            <w:r w:rsidR="00075667">
              <w:rPr>
                <w:rFonts w:ascii="Verdana" w:eastAsia="Verdana" w:hAnsi="Verdana" w:cs="Verdana"/>
                <w:b/>
                <w:color w:val="FFFFFF" w:themeColor="background1"/>
              </w:rPr>
              <w:t>3</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0DA6D2EB" w14:textId="77777777" w:rsidR="00224B94" w:rsidRPr="004B23BC"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r w:rsidRPr="004B23BC">
              <w:rPr>
                <w:rFonts w:ascii="Verdana" w:eastAsia="Verdana" w:hAnsi="Verdana" w:cs="Verdana"/>
                <w:b/>
                <w:color w:val="FFFFFF" w:themeColor="background1"/>
              </w:rPr>
              <w:t>Technical and professional ability</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53F62C61" w14:textId="77777777" w:rsidR="00224B94" w:rsidRPr="004B23BC"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sz w:val="24"/>
                <w:szCs w:val="24"/>
              </w:rPr>
            </w:pPr>
          </w:p>
        </w:tc>
      </w:tr>
      <w:tr w:rsidR="004B23BC" w14:paraId="7662AFFB"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04FA829D" w14:textId="4FCB3EDC" w:rsidR="004B23BC" w:rsidRPr="004B23BC" w:rsidRDefault="00075667" w:rsidP="00224B94">
            <w:pPr>
              <w:widowControl w:val="0"/>
              <w:pBdr>
                <w:top w:val="nil"/>
                <w:left w:val="nil"/>
                <w:bottom w:val="nil"/>
                <w:right w:val="nil"/>
                <w:between w:val="nil"/>
              </w:pBdr>
              <w:spacing w:before="120" w:after="120" w:line="240" w:lineRule="auto"/>
              <w:jc w:val="both"/>
              <w:rPr>
                <w:rFonts w:ascii="Verdana" w:eastAsia="Verdana" w:hAnsi="Verdana" w:cs="Verdana"/>
                <w:bCs/>
              </w:rPr>
            </w:pPr>
            <w:r>
              <w:rPr>
                <w:rFonts w:ascii="Verdana" w:eastAsia="Verdana" w:hAnsi="Verdana" w:cs="Verdana"/>
                <w:bCs/>
              </w:rPr>
              <w:t>3</w:t>
            </w:r>
            <w:r w:rsidR="004B23BC" w:rsidRPr="004B23BC">
              <w:rPr>
                <w:rFonts w:ascii="Verdana" w:eastAsia="Verdana" w:hAnsi="Verdana" w:cs="Verdana"/>
                <w:bCs/>
              </w:rPr>
              <w:t>.1</w:t>
            </w:r>
          </w:p>
        </w:tc>
        <w:tc>
          <w:tcPr>
            <w:tcW w:w="7719" w:type="dxa"/>
            <w:gridSpan w:val="10"/>
            <w:tcBorders>
              <w:top w:val="single" w:sz="4" w:space="0" w:color="auto"/>
              <w:left w:val="single" w:sz="4" w:space="0" w:color="auto"/>
              <w:bottom w:val="single" w:sz="4" w:space="0" w:color="auto"/>
              <w:right w:val="single" w:sz="4" w:space="0" w:color="auto"/>
            </w:tcBorders>
            <w:shd w:val="clear" w:color="auto" w:fill="FEB92E"/>
          </w:tcPr>
          <w:p w14:paraId="197164EE" w14:textId="77777777" w:rsidR="004B23BC" w:rsidRDefault="004B23BC" w:rsidP="004B23BC">
            <w:pPr>
              <w:widowControl w:val="0"/>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Verdana" w:eastAsia="Verdana" w:hAnsi="Verdana" w:cs="Verdana"/>
              </w:rPr>
              <w:br/>
            </w:r>
            <w:r>
              <w:rPr>
                <w:rFonts w:ascii="Verdana" w:eastAsia="Verdana" w:hAnsi="Verdana" w:cs="Verdana"/>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E39B22A" w14:textId="77777777" w:rsidR="004B23BC" w:rsidRDefault="004B23BC" w:rsidP="004B23BC">
            <w:pPr>
              <w:widowControl w:val="0"/>
              <w:pBdr>
                <w:top w:val="nil"/>
                <w:left w:val="nil"/>
                <w:bottom w:val="nil"/>
                <w:right w:val="nil"/>
                <w:between w:val="nil"/>
              </w:pBdr>
              <w:spacing w:after="0" w:line="240" w:lineRule="auto"/>
              <w:rPr>
                <w:rFonts w:ascii="Verdana" w:eastAsia="Verdana" w:hAnsi="Verdana" w:cs="Verdana"/>
                <w:sz w:val="24"/>
                <w:szCs w:val="24"/>
              </w:rPr>
            </w:pPr>
          </w:p>
          <w:p w14:paraId="7674B578" w14:textId="77777777" w:rsidR="004B23BC" w:rsidRDefault="004B23BC" w:rsidP="004B23BC">
            <w:pPr>
              <w:widowControl w:val="0"/>
              <w:pBdr>
                <w:top w:val="nil"/>
                <w:left w:val="nil"/>
                <w:bottom w:val="nil"/>
                <w:right w:val="nil"/>
                <w:between w:val="nil"/>
              </w:pBdr>
              <w:spacing w:before="120" w:after="120" w:line="240" w:lineRule="auto"/>
              <w:rPr>
                <w:rFonts w:ascii="Verdana" w:eastAsia="Verdana" w:hAnsi="Verdana" w:cs="Verdana"/>
                <w:b/>
                <w:color w:val="0000FF"/>
                <w:sz w:val="24"/>
                <w:szCs w:val="24"/>
              </w:rPr>
            </w:pPr>
            <w:r>
              <w:rPr>
                <w:rFonts w:ascii="Verdana" w:eastAsia="Verdana" w:hAnsi="Verdana" w:cs="Verdana"/>
              </w:rPr>
              <w:t>If you cannot provide examples see question 4.2</w:t>
            </w:r>
          </w:p>
        </w:tc>
      </w:tr>
      <w:tr w:rsidR="00224B94" w14:paraId="3F102D11"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430625E5" w14:textId="77777777" w:rsidR="00224B94" w:rsidRDefault="00224B94" w:rsidP="00224B94">
            <w:pPr>
              <w:spacing w:after="0" w:line="240" w:lineRule="auto"/>
              <w:rPr>
                <w:rFonts w:ascii="Verdana" w:eastAsia="Verdana" w:hAnsi="Verdana" w:cs="Verdana"/>
              </w:rPr>
            </w:pPr>
          </w:p>
        </w:tc>
        <w:tc>
          <w:tcPr>
            <w:tcW w:w="1849" w:type="dxa"/>
            <w:tcBorders>
              <w:top w:val="single" w:sz="4" w:space="0" w:color="auto"/>
              <w:left w:val="single" w:sz="4" w:space="0" w:color="auto"/>
              <w:bottom w:val="single" w:sz="4" w:space="0" w:color="auto"/>
              <w:right w:val="single" w:sz="4" w:space="0" w:color="auto"/>
            </w:tcBorders>
            <w:shd w:val="clear" w:color="auto" w:fill="FEB92E"/>
          </w:tcPr>
          <w:p w14:paraId="5DE8A9D1" w14:textId="77777777" w:rsidR="00224B94" w:rsidRDefault="00224B94" w:rsidP="00224B94">
            <w:pPr>
              <w:spacing w:after="0" w:line="240" w:lineRule="auto"/>
              <w:jc w:val="center"/>
              <w:rPr>
                <w:rFonts w:ascii="Verdana" w:eastAsia="Verdana" w:hAnsi="Verdana" w:cs="Verdana"/>
              </w:rPr>
            </w:pPr>
            <w:r>
              <w:rPr>
                <w:rFonts w:ascii="Verdana" w:eastAsia="Verdana" w:hAnsi="Verdana" w:cs="Verdana"/>
              </w:rPr>
              <w:t>Contract 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EB92E"/>
          </w:tcPr>
          <w:p w14:paraId="41C798C8" w14:textId="77777777" w:rsidR="00224B94" w:rsidRDefault="00224B94" w:rsidP="00224B94">
            <w:pPr>
              <w:spacing w:after="0" w:line="240" w:lineRule="auto"/>
              <w:jc w:val="center"/>
              <w:rPr>
                <w:rFonts w:ascii="Verdana" w:eastAsia="Verdana" w:hAnsi="Verdana" w:cs="Verdana"/>
              </w:rPr>
            </w:pPr>
            <w:r>
              <w:rPr>
                <w:rFonts w:ascii="Verdana" w:eastAsia="Verdana" w:hAnsi="Verdana" w:cs="Verdana"/>
              </w:rPr>
              <w:t>Contract 2</w:t>
            </w:r>
          </w:p>
        </w:tc>
        <w:tc>
          <w:tcPr>
            <w:tcW w:w="1890" w:type="dxa"/>
            <w:gridSpan w:val="5"/>
            <w:tcBorders>
              <w:top w:val="single" w:sz="4" w:space="0" w:color="auto"/>
              <w:left w:val="single" w:sz="4" w:space="0" w:color="auto"/>
              <w:bottom w:val="single" w:sz="4" w:space="0" w:color="auto"/>
              <w:right w:val="single" w:sz="4" w:space="0" w:color="auto"/>
            </w:tcBorders>
            <w:shd w:val="clear" w:color="auto" w:fill="FEB92E"/>
          </w:tcPr>
          <w:p w14:paraId="213D130A" w14:textId="77777777" w:rsidR="00224B94" w:rsidRDefault="00224B94" w:rsidP="00224B94">
            <w:pPr>
              <w:spacing w:after="0" w:line="240" w:lineRule="auto"/>
              <w:jc w:val="center"/>
              <w:rPr>
                <w:rFonts w:ascii="Verdana" w:eastAsia="Verdana" w:hAnsi="Verdana" w:cs="Verdana"/>
              </w:rPr>
            </w:pPr>
            <w:r>
              <w:rPr>
                <w:rFonts w:ascii="Verdana" w:eastAsia="Verdana" w:hAnsi="Verdana" w:cs="Verdana"/>
              </w:rPr>
              <w:t>Contract 3</w:t>
            </w:r>
          </w:p>
        </w:tc>
      </w:tr>
      <w:tr w:rsidR="00224B94" w14:paraId="7A88D041"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6A9DB51F" w14:textId="77777777" w:rsidR="00224B94" w:rsidRDefault="00224B94" w:rsidP="00224B94">
            <w:pPr>
              <w:spacing w:after="0" w:line="240" w:lineRule="auto"/>
              <w:rPr>
                <w:rFonts w:ascii="Verdana" w:eastAsia="Verdana" w:hAnsi="Verdana" w:cs="Verdana"/>
              </w:rPr>
            </w:pPr>
            <w:r>
              <w:rPr>
                <w:rFonts w:ascii="Verdana" w:eastAsia="Verdana" w:hAnsi="Verdana" w:cs="Verdana"/>
              </w:rPr>
              <w:t>Name of customer organisation</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F3A5F32" w14:textId="77777777" w:rsidR="00224B94"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3D62E173" w14:textId="77777777" w:rsidR="00224B94"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156FBBEB" w14:textId="77777777" w:rsidR="00224B94" w:rsidRDefault="00224B94" w:rsidP="00224B94">
            <w:pPr>
              <w:spacing w:after="0" w:line="240" w:lineRule="auto"/>
              <w:jc w:val="center"/>
              <w:rPr>
                <w:rFonts w:ascii="Verdana" w:eastAsia="Verdana" w:hAnsi="Verdana" w:cs="Verdana"/>
              </w:rPr>
            </w:pPr>
          </w:p>
        </w:tc>
      </w:tr>
      <w:tr w:rsidR="00224B94" w14:paraId="3A44952C"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6DAA3C0E" w14:textId="77777777" w:rsidR="00224B94" w:rsidRDefault="00224B94" w:rsidP="00224B94">
            <w:pPr>
              <w:widowControl w:val="0"/>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Point of contact in the organisation</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6CEDB66" w14:textId="77777777" w:rsidR="00224B94"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38C3AAB4" w14:textId="77777777" w:rsidR="00224B94"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45787C47" w14:textId="77777777" w:rsidR="00224B94" w:rsidRDefault="00224B94" w:rsidP="00224B94">
            <w:pPr>
              <w:spacing w:after="0" w:line="240" w:lineRule="auto"/>
              <w:jc w:val="center"/>
              <w:rPr>
                <w:rFonts w:ascii="Verdana" w:eastAsia="Verdana" w:hAnsi="Verdana" w:cs="Verdana"/>
              </w:rPr>
            </w:pPr>
          </w:p>
        </w:tc>
      </w:tr>
      <w:tr w:rsidR="00224B94" w14:paraId="4DC90177"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741B899B" w14:textId="77777777" w:rsidR="00224B94" w:rsidRDefault="00224B94" w:rsidP="00224B94">
            <w:pPr>
              <w:widowControl w:val="0"/>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Position in the organisation</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5F7AEA3B" w14:textId="77777777" w:rsidR="00224B94"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0978BB12" w14:textId="77777777" w:rsidR="00224B94"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77AD48A6" w14:textId="77777777" w:rsidR="00224B94" w:rsidRDefault="00224B94" w:rsidP="00224B94">
            <w:pPr>
              <w:spacing w:after="0" w:line="240" w:lineRule="auto"/>
              <w:jc w:val="center"/>
              <w:rPr>
                <w:rFonts w:ascii="Verdana" w:eastAsia="Verdana" w:hAnsi="Verdana" w:cs="Verdana"/>
              </w:rPr>
            </w:pPr>
          </w:p>
        </w:tc>
      </w:tr>
      <w:tr w:rsidR="00224B94" w14:paraId="3E289385"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334A0122" w14:textId="77777777" w:rsidR="00224B94" w:rsidRDefault="00224B94" w:rsidP="00224B94">
            <w:pPr>
              <w:widowControl w:val="0"/>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E-mail address</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91A3318" w14:textId="77777777" w:rsidR="00224B94"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3D26ECF8" w14:textId="77777777" w:rsidR="00224B94"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195DCA5A" w14:textId="77777777" w:rsidR="00224B94" w:rsidRDefault="00224B94" w:rsidP="00224B94">
            <w:pPr>
              <w:spacing w:after="0" w:line="240" w:lineRule="auto"/>
              <w:jc w:val="center"/>
              <w:rPr>
                <w:rFonts w:ascii="Verdana" w:eastAsia="Verdana" w:hAnsi="Verdana" w:cs="Verdana"/>
              </w:rPr>
            </w:pPr>
          </w:p>
        </w:tc>
      </w:tr>
      <w:tr w:rsidR="00224B94" w14:paraId="515C4C0E"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35B03154" w14:textId="77777777" w:rsidR="00224B94" w:rsidRDefault="00224B94" w:rsidP="00224B94">
            <w:pPr>
              <w:widowControl w:val="0"/>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Contract Start date</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43613F74" w14:textId="77777777" w:rsidR="00224B94"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04CC1A1D" w14:textId="77777777" w:rsidR="00224B94"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25127D43" w14:textId="77777777" w:rsidR="00224B94" w:rsidRDefault="00224B94" w:rsidP="00224B94">
            <w:pPr>
              <w:spacing w:after="0" w:line="240" w:lineRule="auto"/>
              <w:jc w:val="center"/>
              <w:rPr>
                <w:rFonts w:ascii="Verdana" w:eastAsia="Verdana" w:hAnsi="Verdana" w:cs="Verdana"/>
              </w:rPr>
            </w:pPr>
          </w:p>
        </w:tc>
      </w:tr>
      <w:tr w:rsidR="00224B94" w14:paraId="5DC344FE"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5CDE9152" w14:textId="77777777" w:rsidR="00224B94" w:rsidRDefault="00224B94" w:rsidP="00224B94">
            <w:pPr>
              <w:widowControl w:val="0"/>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Contract completion date</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6179E7A1" w14:textId="77777777" w:rsidR="00224B94"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1CB7FA76" w14:textId="77777777" w:rsidR="00224B94"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591034B7" w14:textId="77777777" w:rsidR="00224B94" w:rsidRDefault="00224B94" w:rsidP="00224B94">
            <w:pPr>
              <w:spacing w:after="0" w:line="240" w:lineRule="auto"/>
              <w:jc w:val="center"/>
              <w:rPr>
                <w:rFonts w:ascii="Verdana" w:eastAsia="Verdana" w:hAnsi="Verdana" w:cs="Verdana"/>
              </w:rPr>
            </w:pPr>
          </w:p>
        </w:tc>
      </w:tr>
      <w:tr w:rsidR="00224B94" w14:paraId="420F65B0"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273AAF6C" w14:textId="77777777" w:rsidR="00224B94" w:rsidRDefault="00224B94" w:rsidP="00224B94">
            <w:pPr>
              <w:widowControl w:val="0"/>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Estimated contract value</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11689256" w14:textId="77777777" w:rsidR="00224B94"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73C2A762" w14:textId="77777777" w:rsidR="00224B94"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0D9C5902" w14:textId="77777777" w:rsidR="00224B94" w:rsidRDefault="00224B94" w:rsidP="00224B94">
            <w:pPr>
              <w:spacing w:after="0" w:line="240" w:lineRule="auto"/>
              <w:jc w:val="center"/>
              <w:rPr>
                <w:rFonts w:ascii="Verdana" w:eastAsia="Verdana" w:hAnsi="Verdana" w:cs="Verdana"/>
              </w:rPr>
            </w:pPr>
          </w:p>
        </w:tc>
      </w:tr>
      <w:tr w:rsidR="00224B94" w14:paraId="0CD9DF55"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63BCE11C" w14:textId="77777777" w:rsidR="00224B94" w:rsidRDefault="00224B94" w:rsidP="00224B94">
            <w:pPr>
              <w:spacing w:after="0" w:line="240" w:lineRule="auto"/>
              <w:rPr>
                <w:rFonts w:ascii="Verdana" w:eastAsia="Verdana" w:hAnsi="Verdana" w:cs="Verdana"/>
              </w:rPr>
            </w:pPr>
            <w:r>
              <w:rPr>
                <w:rFonts w:ascii="Verdana" w:eastAsia="Verdana" w:hAnsi="Verdana" w:cs="Verdana"/>
              </w:rPr>
              <w:t>Description of contract 1:</w:t>
            </w:r>
          </w:p>
          <w:p w14:paraId="6014D6A5" w14:textId="77777777" w:rsidR="00224B94" w:rsidRDefault="00224B94" w:rsidP="00224B94">
            <w:pPr>
              <w:spacing w:after="0" w:line="240" w:lineRule="auto"/>
              <w:rPr>
                <w:rFonts w:ascii="Verdana" w:eastAsia="Verdana" w:hAnsi="Verdana" w:cs="Verdana"/>
              </w:rPr>
            </w:pPr>
          </w:p>
          <w:p w14:paraId="1A7B723A" w14:textId="77777777" w:rsidR="00224B94" w:rsidRDefault="00224B94" w:rsidP="00224B94">
            <w:pPr>
              <w:spacing w:after="0" w:line="240" w:lineRule="auto"/>
              <w:rPr>
                <w:rFonts w:ascii="Verdana" w:eastAsia="Verdana" w:hAnsi="Verdana" w:cs="Verdana"/>
              </w:rPr>
            </w:pPr>
          </w:p>
        </w:tc>
      </w:tr>
      <w:tr w:rsidR="00224B94" w14:paraId="7F5187BA"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1D598591" w14:textId="77777777" w:rsidR="00224B94" w:rsidRDefault="00224B94" w:rsidP="00224B94">
            <w:pPr>
              <w:spacing w:after="0" w:line="240" w:lineRule="auto"/>
              <w:rPr>
                <w:rFonts w:ascii="Verdana" w:eastAsia="Verdana" w:hAnsi="Verdana" w:cs="Verdana"/>
              </w:rPr>
            </w:pPr>
            <w:r>
              <w:rPr>
                <w:rFonts w:ascii="Verdana" w:eastAsia="Verdana" w:hAnsi="Verdana" w:cs="Verdana"/>
              </w:rPr>
              <w:t>Description of contract 2:</w:t>
            </w:r>
          </w:p>
          <w:p w14:paraId="0E65BC4F" w14:textId="77777777" w:rsidR="00224B94" w:rsidRDefault="00224B94" w:rsidP="00224B94">
            <w:pPr>
              <w:spacing w:after="0" w:line="240" w:lineRule="auto"/>
              <w:rPr>
                <w:rFonts w:ascii="Verdana" w:eastAsia="Verdana" w:hAnsi="Verdana" w:cs="Verdana"/>
              </w:rPr>
            </w:pPr>
          </w:p>
          <w:p w14:paraId="6FF5D1C0" w14:textId="77777777" w:rsidR="00224B94" w:rsidRDefault="00224B94" w:rsidP="00224B94">
            <w:pPr>
              <w:spacing w:after="0" w:line="240" w:lineRule="auto"/>
              <w:rPr>
                <w:rFonts w:ascii="Verdana" w:eastAsia="Verdana" w:hAnsi="Verdana" w:cs="Verdana"/>
              </w:rPr>
            </w:pPr>
          </w:p>
          <w:p w14:paraId="447CB5A6" w14:textId="77777777" w:rsidR="00224B94" w:rsidRDefault="00224B94" w:rsidP="00224B94">
            <w:pPr>
              <w:spacing w:after="0" w:line="240" w:lineRule="auto"/>
              <w:jc w:val="center"/>
              <w:rPr>
                <w:rFonts w:ascii="Verdana" w:eastAsia="Verdana" w:hAnsi="Verdana" w:cs="Verdana"/>
              </w:rPr>
            </w:pPr>
          </w:p>
        </w:tc>
      </w:tr>
      <w:tr w:rsidR="00DA50FF" w14:paraId="0F01CCBA"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6AF7D8A8" w14:textId="40962D46" w:rsidR="00DA50FF" w:rsidRDefault="00DA50FF" w:rsidP="00DA50FF">
            <w:pPr>
              <w:spacing w:after="0" w:line="240" w:lineRule="auto"/>
              <w:rPr>
                <w:rFonts w:ascii="Verdana" w:eastAsia="Verdana" w:hAnsi="Verdana" w:cs="Verdana"/>
              </w:rPr>
            </w:pPr>
            <w:r>
              <w:rPr>
                <w:rFonts w:ascii="Verdana" w:eastAsia="Verdana" w:hAnsi="Verdana" w:cs="Verdana"/>
              </w:rPr>
              <w:t xml:space="preserve">Description of contract </w:t>
            </w:r>
            <w:r>
              <w:rPr>
                <w:rFonts w:ascii="Verdana" w:eastAsia="Verdana" w:hAnsi="Verdana" w:cs="Verdana"/>
              </w:rPr>
              <w:t>3</w:t>
            </w:r>
            <w:r>
              <w:rPr>
                <w:rFonts w:ascii="Verdana" w:eastAsia="Verdana" w:hAnsi="Verdana" w:cs="Verdana"/>
              </w:rPr>
              <w:t>:</w:t>
            </w:r>
          </w:p>
          <w:p w14:paraId="0F7351B4" w14:textId="77777777" w:rsidR="00DA50FF" w:rsidRDefault="00DA50FF" w:rsidP="00DA50FF">
            <w:pPr>
              <w:spacing w:after="0" w:line="240" w:lineRule="auto"/>
              <w:rPr>
                <w:rFonts w:ascii="Verdana" w:eastAsia="Verdana" w:hAnsi="Verdana" w:cs="Verdana"/>
              </w:rPr>
            </w:pPr>
          </w:p>
          <w:p w14:paraId="0DDC1DD1" w14:textId="77777777" w:rsidR="00DA50FF" w:rsidRDefault="00DA50FF" w:rsidP="00DA50FF">
            <w:pPr>
              <w:spacing w:after="0" w:line="240" w:lineRule="auto"/>
              <w:rPr>
                <w:rFonts w:ascii="Verdana" w:eastAsia="Verdana" w:hAnsi="Verdana" w:cs="Verdana"/>
              </w:rPr>
            </w:pPr>
          </w:p>
          <w:p w14:paraId="0B165FF2" w14:textId="77777777" w:rsidR="00DA50FF" w:rsidRDefault="00DA50FF" w:rsidP="00DA50FF">
            <w:pPr>
              <w:spacing w:after="0" w:line="240" w:lineRule="auto"/>
              <w:rPr>
                <w:rFonts w:ascii="Verdana" w:eastAsia="Verdana" w:hAnsi="Verdana" w:cs="Verdana"/>
              </w:rPr>
            </w:pPr>
          </w:p>
          <w:p w14:paraId="63109A71" w14:textId="77777777" w:rsidR="00DA50FF" w:rsidRDefault="00DA50FF" w:rsidP="00224B94">
            <w:pPr>
              <w:spacing w:after="0" w:line="240" w:lineRule="auto"/>
              <w:rPr>
                <w:rFonts w:ascii="Verdana" w:eastAsia="Verdana" w:hAnsi="Verdana" w:cs="Verdana"/>
              </w:rPr>
            </w:pPr>
          </w:p>
        </w:tc>
      </w:tr>
      <w:tr w:rsidR="004B23BC" w14:paraId="29C1AB1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0981A1CB" w14:textId="3F9B8994" w:rsidR="004B23BC" w:rsidRDefault="00075667" w:rsidP="00224B94">
            <w:pPr>
              <w:spacing w:after="0" w:line="240" w:lineRule="auto"/>
              <w:rPr>
                <w:rFonts w:ascii="Verdana" w:eastAsia="Verdana" w:hAnsi="Verdana" w:cs="Verdana"/>
              </w:rPr>
            </w:pPr>
            <w:r>
              <w:rPr>
                <w:rFonts w:ascii="Verdana" w:eastAsia="Verdana" w:hAnsi="Verdana" w:cs="Verdana"/>
              </w:rPr>
              <w:t>3</w:t>
            </w:r>
            <w:r w:rsidR="004B23BC">
              <w:rPr>
                <w:rFonts w:ascii="Verdana" w:eastAsia="Verdana" w:hAnsi="Verdana" w:cs="Verdana"/>
              </w:rPr>
              <w:t>.2</w:t>
            </w:r>
          </w:p>
        </w:tc>
        <w:tc>
          <w:tcPr>
            <w:tcW w:w="7719" w:type="dxa"/>
            <w:gridSpan w:val="10"/>
            <w:tcBorders>
              <w:top w:val="single" w:sz="4" w:space="0" w:color="auto"/>
              <w:left w:val="single" w:sz="4" w:space="0" w:color="auto"/>
              <w:bottom w:val="single" w:sz="4" w:space="0" w:color="auto"/>
              <w:right w:val="single" w:sz="4" w:space="0" w:color="auto"/>
            </w:tcBorders>
            <w:shd w:val="clear" w:color="auto" w:fill="auto"/>
          </w:tcPr>
          <w:p w14:paraId="4D289AA6" w14:textId="77777777" w:rsidR="004B23BC" w:rsidRDefault="004B23BC" w:rsidP="00224B94">
            <w:pPr>
              <w:spacing w:after="0" w:line="240" w:lineRule="auto"/>
              <w:rPr>
                <w:rFonts w:ascii="Verdana" w:eastAsia="Verdana" w:hAnsi="Verdana" w:cs="Verdana"/>
              </w:rPr>
            </w:pPr>
            <w:r>
              <w:rPr>
                <w:rFonts w:ascii="Verdana" w:eastAsia="Verdana" w:hAnsi="Verdana" w:cs="Verdana"/>
              </w:rPr>
              <w:t>If you cannot provide at least one example for questions 6.1, in no more than 500 words please provide an explanation for this e.g. your organisation is a new start-up or you have provided services in the past but not under a contract.</w:t>
            </w:r>
          </w:p>
        </w:tc>
      </w:tr>
      <w:tr w:rsidR="00224B94" w14:paraId="30A1D692"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05CD9AED" w14:textId="77777777" w:rsidR="00224B94" w:rsidRDefault="00224B94" w:rsidP="00224B94">
            <w:pPr>
              <w:widowControl w:val="0"/>
              <w:pBdr>
                <w:top w:val="nil"/>
                <w:left w:val="nil"/>
                <w:bottom w:val="nil"/>
                <w:right w:val="nil"/>
                <w:between w:val="nil"/>
              </w:pBdr>
              <w:spacing w:after="0" w:line="240" w:lineRule="auto"/>
              <w:jc w:val="both"/>
              <w:rPr>
                <w:rFonts w:ascii="Verdana" w:eastAsia="Verdana" w:hAnsi="Verdana" w:cs="Verdana"/>
              </w:rPr>
            </w:pPr>
            <w:r>
              <w:rPr>
                <w:rFonts w:ascii="Verdana" w:eastAsia="Verdana" w:hAnsi="Verdana" w:cs="Verdana"/>
              </w:rPr>
              <w:t>Response:</w:t>
            </w:r>
          </w:p>
          <w:p w14:paraId="3BBD3C75" w14:textId="77777777" w:rsidR="00224B94" w:rsidRDefault="00224B94" w:rsidP="00224B94">
            <w:pPr>
              <w:widowControl w:val="0"/>
              <w:pBdr>
                <w:top w:val="nil"/>
                <w:left w:val="nil"/>
                <w:bottom w:val="nil"/>
                <w:right w:val="nil"/>
                <w:between w:val="nil"/>
              </w:pBdr>
              <w:spacing w:after="0" w:line="240" w:lineRule="auto"/>
              <w:jc w:val="both"/>
              <w:rPr>
                <w:rFonts w:ascii="Verdana" w:eastAsia="Verdana" w:hAnsi="Verdana" w:cs="Verdana"/>
              </w:rPr>
            </w:pPr>
          </w:p>
          <w:p w14:paraId="36D7463B" w14:textId="77777777" w:rsidR="007C7230" w:rsidRDefault="007C7230" w:rsidP="00224B94">
            <w:pPr>
              <w:widowControl w:val="0"/>
              <w:pBdr>
                <w:top w:val="nil"/>
                <w:left w:val="nil"/>
                <w:bottom w:val="nil"/>
                <w:right w:val="nil"/>
                <w:between w:val="nil"/>
              </w:pBdr>
              <w:spacing w:after="0" w:line="240" w:lineRule="auto"/>
              <w:jc w:val="both"/>
              <w:rPr>
                <w:rFonts w:ascii="Verdana" w:eastAsia="Verdana" w:hAnsi="Verdana" w:cs="Verdana"/>
              </w:rPr>
            </w:pPr>
          </w:p>
          <w:p w14:paraId="67E4ABA8" w14:textId="77777777" w:rsidR="00FA6269" w:rsidRDefault="00FA6269" w:rsidP="00224B94">
            <w:pPr>
              <w:widowControl w:val="0"/>
              <w:pBdr>
                <w:top w:val="nil"/>
                <w:left w:val="nil"/>
                <w:bottom w:val="nil"/>
                <w:right w:val="nil"/>
                <w:between w:val="nil"/>
              </w:pBdr>
              <w:spacing w:after="0" w:line="240" w:lineRule="auto"/>
              <w:jc w:val="both"/>
              <w:rPr>
                <w:rFonts w:ascii="Verdana" w:eastAsia="Verdana" w:hAnsi="Verdana" w:cs="Verdana"/>
              </w:rPr>
            </w:pPr>
          </w:p>
          <w:p w14:paraId="5DECABBF" w14:textId="77777777" w:rsidR="00224B94" w:rsidRDefault="00224B94" w:rsidP="00224B94">
            <w:pPr>
              <w:widowControl w:val="0"/>
              <w:pBdr>
                <w:top w:val="nil"/>
                <w:left w:val="nil"/>
                <w:bottom w:val="nil"/>
                <w:right w:val="nil"/>
                <w:between w:val="nil"/>
              </w:pBdr>
              <w:spacing w:after="0" w:line="240" w:lineRule="auto"/>
              <w:jc w:val="both"/>
              <w:rPr>
                <w:rFonts w:ascii="Verdana" w:eastAsia="Verdana" w:hAnsi="Verdana" w:cs="Verdana"/>
              </w:rPr>
            </w:pPr>
          </w:p>
          <w:p w14:paraId="313BC314" w14:textId="77777777" w:rsidR="009F21EF"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0A11D9D8" w14:textId="77777777" w:rsidR="009F21EF"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265A4E95" w14:textId="77777777" w:rsidR="009F21EF"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25142D18" w14:textId="77777777" w:rsidR="009F21EF"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72DC23DD" w14:textId="77777777" w:rsidR="009F21EF"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5608F4BD" w14:textId="1212B5FB" w:rsidR="009F21EF"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tc>
      </w:tr>
      <w:tr w:rsidR="00224B94" w14:paraId="58372C2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4BB165B2" w14:textId="2DC73395" w:rsidR="00224B94" w:rsidRPr="004B23BC"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4B23BC">
              <w:rPr>
                <w:rFonts w:ascii="Verdana" w:eastAsia="Verdana" w:hAnsi="Verdana" w:cs="Verdana"/>
                <w:b/>
                <w:color w:val="FFFFFF" w:themeColor="background1"/>
              </w:rPr>
              <w:lastRenderedPageBreak/>
              <w:t xml:space="preserve">Section </w:t>
            </w:r>
            <w:r w:rsidR="004243C8">
              <w:rPr>
                <w:rFonts w:ascii="Verdana" w:eastAsia="Verdana" w:hAnsi="Verdana" w:cs="Verdana"/>
                <w:b/>
                <w:color w:val="FFFFFF" w:themeColor="background1"/>
              </w:rPr>
              <w:t>4</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6F974284" w14:textId="77777777" w:rsidR="00224B94" w:rsidRPr="004B23BC"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r w:rsidRPr="004B23BC">
              <w:rPr>
                <w:rFonts w:ascii="Verdana" w:eastAsia="Verdana" w:hAnsi="Verdana" w:cs="Verdana"/>
                <w:b/>
                <w:color w:val="FFFFFF" w:themeColor="background1"/>
              </w:rPr>
              <w:t>Additional questions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18DFAE87" w14:textId="77777777" w:rsidR="00224B94" w:rsidRPr="004B23BC"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sz w:val="24"/>
                <w:szCs w:val="24"/>
              </w:rPr>
            </w:pPr>
          </w:p>
        </w:tc>
      </w:tr>
      <w:tr w:rsidR="00224B94" w14:paraId="444071EB"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7A606CC" w14:textId="3B0F29CC" w:rsidR="00224B94" w:rsidRDefault="004243C8" w:rsidP="00224B94">
            <w:pPr>
              <w:widowControl w:val="0"/>
              <w:pBdr>
                <w:top w:val="nil"/>
                <w:left w:val="nil"/>
                <w:bottom w:val="nil"/>
                <w:right w:val="nil"/>
                <w:between w:val="nil"/>
              </w:pBdr>
              <w:spacing w:before="120" w:after="120" w:line="240" w:lineRule="auto"/>
              <w:rPr>
                <w:rFonts w:ascii="Verdana" w:eastAsia="Verdana" w:hAnsi="Verdana" w:cs="Verdana"/>
                <w:b/>
                <w:color w:val="000000"/>
              </w:rPr>
            </w:pPr>
            <w:r>
              <w:rPr>
                <w:rFonts w:ascii="Verdana" w:eastAsia="Verdana" w:hAnsi="Verdana" w:cs="Verdana"/>
                <w:b/>
                <w:color w:val="000000"/>
              </w:rPr>
              <w:t>4</w:t>
            </w:r>
            <w:r w:rsidR="00224B94">
              <w:rPr>
                <w:rFonts w:ascii="Verdana" w:eastAsia="Verdana" w:hAnsi="Verdana" w:cs="Verdana"/>
                <w:b/>
                <w:color w:val="000000"/>
              </w:rPr>
              <w:t>.1</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175F9B26" w14:textId="77777777" w:rsidR="00224B94" w:rsidRDefault="00224B94" w:rsidP="00224B94">
            <w:pPr>
              <w:widowControl w:val="0"/>
              <w:pBdr>
                <w:top w:val="nil"/>
                <w:left w:val="nil"/>
                <w:bottom w:val="nil"/>
                <w:right w:val="nil"/>
                <w:between w:val="nil"/>
              </w:pBdr>
              <w:tabs>
                <w:tab w:val="left" w:pos="960"/>
              </w:tabs>
              <w:spacing w:after="0" w:line="240" w:lineRule="auto"/>
              <w:rPr>
                <w:rFonts w:ascii="Verdana" w:eastAsia="Verdana" w:hAnsi="Verdana" w:cs="Verdana"/>
                <w:b/>
                <w:color w:val="000000"/>
              </w:rPr>
            </w:pPr>
            <w:r>
              <w:rPr>
                <w:rFonts w:ascii="Verdana" w:eastAsia="Verdana" w:hAnsi="Verdana" w:cs="Verdana"/>
                <w:b/>
                <w:color w:val="000000"/>
              </w:rPr>
              <w:t>Insurance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FEB92E"/>
            <w:vAlign w:val="center"/>
          </w:tcPr>
          <w:p w14:paraId="49CFCEE1" w14:textId="77777777" w:rsidR="00224B94" w:rsidRDefault="00224B94" w:rsidP="00224B94">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rPr>
            </w:pPr>
          </w:p>
        </w:tc>
      </w:tr>
      <w:tr w:rsidR="00224B94" w14:paraId="71CC6351"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FEB92E"/>
            <w:vAlign w:val="center"/>
          </w:tcPr>
          <w:p w14:paraId="775F1896" w14:textId="77777777" w:rsidR="00224B94" w:rsidRDefault="00224B94" w:rsidP="00224B94">
            <w:pPr>
              <w:tabs>
                <w:tab w:val="center" w:pos="4005"/>
              </w:tabs>
              <w:spacing w:after="0" w:line="240" w:lineRule="auto"/>
              <w:rPr>
                <w:rFonts w:ascii="Verdana" w:eastAsia="Verdana" w:hAnsi="Verdana" w:cs="Verdana"/>
              </w:rPr>
            </w:pPr>
            <w:r>
              <w:rPr>
                <w:rFonts w:ascii="Verdana" w:eastAsia="Verdana" w:hAnsi="Verdana" w:cs="Verdana"/>
              </w:rPr>
              <w:t>Please self-certify whether you already have, or can commit to obtain, prior to the commencement of the contract, the levels of insurance cover indicated below</w:t>
            </w:r>
            <w:r>
              <w:rPr>
                <w:rFonts w:ascii="Verdana" w:eastAsia="Verdana" w:hAnsi="Verdana" w:cs="Verdana"/>
                <w:b/>
              </w:rPr>
              <w:t xml:space="preserve"> </w:t>
            </w:r>
            <w:r>
              <w:rPr>
                <w:rFonts w:ascii="Verdana" w:eastAsia="Verdana" w:hAnsi="Verdana" w:cs="Verdana"/>
              </w:rPr>
              <w:t>(Please indicate your answer by marking ‘X’ in the relevant box):</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163F38FE" w14:textId="77777777" w:rsidR="00224B94" w:rsidRDefault="00224B94" w:rsidP="00224B94">
            <w:pPr>
              <w:spacing w:after="0" w:line="240" w:lineRule="auto"/>
              <w:jc w:val="center"/>
              <w:rPr>
                <w:rFonts w:ascii="Verdana" w:eastAsia="Verdana" w:hAnsi="Verdana" w:cs="Verdana"/>
                <w:b/>
              </w:rPr>
            </w:pPr>
            <w:r>
              <w:rPr>
                <w:rFonts w:ascii="Verdana" w:eastAsia="Verdana" w:hAnsi="Verdana" w:cs="Verdana"/>
                <w:b/>
              </w:rPr>
              <w:t>Yes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27A1D8D" w14:textId="77777777" w:rsidR="00224B94" w:rsidRDefault="00224B94" w:rsidP="00224B94">
            <w:pPr>
              <w:spacing w:after="0" w:line="240" w:lineRule="auto"/>
              <w:jc w:val="center"/>
              <w:rPr>
                <w:rFonts w:ascii="Verdana" w:eastAsia="Verdana" w:hAnsi="Verdana" w:cs="Verdana"/>
                <w:b/>
              </w:rPr>
            </w:pPr>
            <w:r>
              <w:rPr>
                <w:rFonts w:ascii="Verdana" w:eastAsia="Verdana" w:hAnsi="Verdana" w:cs="Verdana"/>
                <w:b/>
              </w:rPr>
              <w:t>No</w:t>
            </w:r>
          </w:p>
        </w:tc>
      </w:tr>
      <w:tr w:rsidR="00224B94" w14:paraId="79255566"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0B0400" w14:textId="54C81819" w:rsidR="00224B94" w:rsidRPr="00E717F1" w:rsidRDefault="00224B94" w:rsidP="00224B94">
            <w:pPr>
              <w:spacing w:after="0" w:line="240" w:lineRule="auto"/>
              <w:rPr>
                <w:rFonts w:ascii="Verdana" w:eastAsia="Verdana" w:hAnsi="Verdana" w:cs="Verdana"/>
              </w:rPr>
            </w:pPr>
            <w:r w:rsidRPr="00E717F1">
              <w:rPr>
                <w:rFonts w:ascii="Verdana" w:eastAsia="Verdana" w:hAnsi="Verdana" w:cs="Verdana"/>
              </w:rPr>
              <w:t>Employer’s (Compulsory) Liability Insurance  = £</w:t>
            </w:r>
            <w:r w:rsidR="004243C8">
              <w:rPr>
                <w:rFonts w:ascii="Verdana" w:eastAsia="Verdana" w:hAnsi="Verdana" w:cs="Verdana"/>
              </w:rPr>
              <w:t>5</w:t>
            </w:r>
            <w:r w:rsidR="00FA6269" w:rsidRPr="00E717F1">
              <w:rPr>
                <w:rFonts w:ascii="Verdana" w:eastAsia="Verdana" w:hAnsi="Verdana" w:cs="Verdana"/>
              </w:rPr>
              <w:t xml:space="preserve"> Million</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6A54B4B" w14:textId="77777777" w:rsidR="00224B94" w:rsidRDefault="00224B94" w:rsidP="00224B94">
            <w:pPr>
              <w:spacing w:after="0" w:line="240" w:lineRule="auto"/>
              <w:jc w:val="center"/>
              <w:rPr>
                <w:rFonts w:ascii="Verdana" w:eastAsia="Verdana" w:hAnsi="Verdana" w:cs="Verdana"/>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46472D" w14:textId="77777777" w:rsidR="00224B94" w:rsidRDefault="00224B94" w:rsidP="00224B94">
            <w:pPr>
              <w:spacing w:after="0" w:line="240" w:lineRule="auto"/>
              <w:jc w:val="center"/>
              <w:rPr>
                <w:rFonts w:ascii="Verdana" w:eastAsia="Verdana" w:hAnsi="Verdana" w:cs="Verdana"/>
              </w:rPr>
            </w:pPr>
          </w:p>
        </w:tc>
      </w:tr>
      <w:tr w:rsidR="00224B94" w14:paraId="29B4A0C6"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4A11E8" w14:textId="0138FFBC" w:rsidR="00224B94" w:rsidRPr="00E717F1" w:rsidRDefault="00224B94" w:rsidP="00224B94">
            <w:pPr>
              <w:tabs>
                <w:tab w:val="center" w:pos="4005"/>
              </w:tabs>
              <w:spacing w:after="0" w:line="240" w:lineRule="auto"/>
              <w:rPr>
                <w:rFonts w:ascii="Verdana" w:eastAsia="Verdana" w:hAnsi="Verdana" w:cs="Verdana"/>
              </w:rPr>
            </w:pPr>
            <w:r w:rsidRPr="00E717F1">
              <w:rPr>
                <w:rFonts w:ascii="Verdana" w:eastAsia="Verdana" w:hAnsi="Verdana" w:cs="Verdana"/>
              </w:rPr>
              <w:t>Public Liability Insurance = £</w:t>
            </w:r>
            <w:r w:rsidR="00B652F7">
              <w:rPr>
                <w:rFonts w:ascii="Verdana" w:eastAsia="Verdana" w:hAnsi="Verdana" w:cs="Verdana"/>
              </w:rPr>
              <w:t>5</w:t>
            </w:r>
            <w:r w:rsidR="00FA6269" w:rsidRPr="00E717F1">
              <w:rPr>
                <w:rFonts w:ascii="Verdana" w:eastAsia="Verdana" w:hAnsi="Verdana" w:cs="Verdana"/>
              </w:rPr>
              <w:t xml:space="preserve"> Million</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9DC1D4" w14:textId="77777777" w:rsidR="00224B94" w:rsidRDefault="00224B94" w:rsidP="00224B94">
            <w:pPr>
              <w:spacing w:after="0" w:line="240" w:lineRule="auto"/>
              <w:jc w:val="center"/>
              <w:rPr>
                <w:rFonts w:ascii="Verdana" w:eastAsia="Verdana" w:hAnsi="Verdana" w:cs="Verdana"/>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21C5F9" w14:textId="77777777" w:rsidR="00224B94" w:rsidRDefault="00224B94" w:rsidP="00224B94">
            <w:pPr>
              <w:spacing w:after="0" w:line="240" w:lineRule="auto"/>
              <w:jc w:val="center"/>
              <w:rPr>
                <w:rFonts w:ascii="Verdana" w:eastAsia="Verdana" w:hAnsi="Verdana" w:cs="Verdana"/>
              </w:rPr>
            </w:pPr>
          </w:p>
        </w:tc>
      </w:tr>
      <w:tr w:rsidR="00224B94" w14:paraId="7B85CD61"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FEB92E"/>
            <w:vAlign w:val="center"/>
          </w:tcPr>
          <w:p w14:paraId="35E6287E" w14:textId="77777777" w:rsidR="00224B94" w:rsidRDefault="00224B94" w:rsidP="00224B94">
            <w:pPr>
              <w:spacing w:after="0" w:line="240" w:lineRule="auto"/>
              <w:rPr>
                <w:rFonts w:ascii="Verdana" w:eastAsia="Verdana" w:hAnsi="Verdana" w:cs="Verdana"/>
              </w:rPr>
            </w:pPr>
            <w:r>
              <w:rPr>
                <w:rFonts w:ascii="Verdana" w:eastAsia="Verdana" w:hAnsi="Verdana" w:cs="Verdana"/>
              </w:rPr>
              <w:t>* It is a legal requirement that all companies hold Employer’s (Compulsory) Liability Insurance of £5 million as a minimum. Please note this requirement is not applicable to Sole Traders.</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9AC2CD5" w14:textId="77777777" w:rsidR="00224B94" w:rsidRDefault="00224B94" w:rsidP="00224B94">
            <w:pPr>
              <w:spacing w:after="0" w:line="240" w:lineRule="auto"/>
              <w:jc w:val="center"/>
              <w:rPr>
                <w:rFonts w:ascii="Verdana" w:eastAsia="Verdana" w:hAnsi="Verdana" w:cs="Verdana"/>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40D706" w14:textId="77777777" w:rsidR="00224B94" w:rsidRDefault="00224B94" w:rsidP="00224B94">
            <w:pPr>
              <w:spacing w:after="0" w:line="240" w:lineRule="auto"/>
              <w:jc w:val="center"/>
              <w:rPr>
                <w:rFonts w:ascii="Verdana" w:eastAsia="Verdana" w:hAnsi="Verdana" w:cs="Verdana"/>
              </w:rPr>
            </w:pPr>
          </w:p>
        </w:tc>
      </w:tr>
      <w:tr w:rsidR="0017395E" w14:paraId="7882039F" w14:textId="77777777" w:rsidTr="001B6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1413" w:type="dxa"/>
            <w:shd w:val="clear" w:color="auto" w:fill="CC8E21"/>
          </w:tcPr>
          <w:p w14:paraId="404BECB3" w14:textId="1272B28C" w:rsidR="0017395E" w:rsidRPr="004B23BC"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4B23BC">
              <w:rPr>
                <w:rFonts w:ascii="Verdana" w:eastAsia="Verdana" w:hAnsi="Verdana" w:cs="Verdana"/>
                <w:b/>
                <w:color w:val="FFFFFF" w:themeColor="background1"/>
              </w:rPr>
              <w:t xml:space="preserve">Section </w:t>
            </w:r>
            <w:r w:rsidR="004243C8">
              <w:rPr>
                <w:rFonts w:ascii="Verdana" w:eastAsia="Verdana" w:hAnsi="Verdana" w:cs="Verdana"/>
                <w:b/>
                <w:color w:val="FFFFFF" w:themeColor="background1"/>
              </w:rPr>
              <w:t>5</w:t>
            </w:r>
          </w:p>
        </w:tc>
        <w:tc>
          <w:tcPr>
            <w:tcW w:w="7829" w:type="dxa"/>
            <w:gridSpan w:val="10"/>
            <w:shd w:val="clear" w:color="auto" w:fill="CC8E21"/>
          </w:tcPr>
          <w:p w14:paraId="3BC465CB" w14:textId="1F414536" w:rsidR="0017395E" w:rsidRPr="004B23BC" w:rsidRDefault="0017395E" w:rsidP="00147A8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sz w:val="24"/>
                <w:szCs w:val="24"/>
              </w:rPr>
            </w:pPr>
            <w:r w:rsidRPr="004B23BC">
              <w:rPr>
                <w:rFonts w:ascii="Verdana" w:eastAsia="Verdana" w:hAnsi="Verdana" w:cs="Verdana"/>
                <w:b/>
                <w:color w:val="FFFFFF" w:themeColor="background1"/>
              </w:rPr>
              <w:t xml:space="preserve">Project Specific Questions </w:t>
            </w:r>
          </w:p>
        </w:tc>
      </w:tr>
      <w:tr w:rsidR="0017395E" w14:paraId="4438DF98" w14:textId="77777777" w:rsidTr="001B6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1413" w:type="dxa"/>
            <w:shd w:val="clear" w:color="auto" w:fill="FEB92E"/>
            <w:vAlign w:val="center"/>
          </w:tcPr>
          <w:p w14:paraId="2ED1D3AA" w14:textId="7050AE01" w:rsidR="0017395E" w:rsidRDefault="004243C8" w:rsidP="00147A8B">
            <w:pPr>
              <w:widowControl w:val="0"/>
              <w:pBdr>
                <w:top w:val="nil"/>
                <w:left w:val="nil"/>
                <w:bottom w:val="nil"/>
                <w:right w:val="nil"/>
                <w:between w:val="nil"/>
              </w:pBdr>
              <w:spacing w:before="120" w:after="120" w:line="240" w:lineRule="auto"/>
              <w:rPr>
                <w:rFonts w:ascii="Verdana" w:eastAsia="Verdana" w:hAnsi="Verdana" w:cs="Verdana"/>
                <w:b/>
                <w:color w:val="000000"/>
              </w:rPr>
            </w:pPr>
            <w:r>
              <w:rPr>
                <w:rFonts w:ascii="Verdana" w:eastAsia="Verdana" w:hAnsi="Verdana" w:cs="Verdana"/>
                <w:b/>
                <w:color w:val="000000"/>
              </w:rPr>
              <w:t>5</w:t>
            </w:r>
            <w:r w:rsidR="0017395E">
              <w:rPr>
                <w:rFonts w:ascii="Verdana" w:eastAsia="Verdana" w:hAnsi="Verdana" w:cs="Verdana"/>
                <w:b/>
                <w:color w:val="000000"/>
              </w:rPr>
              <w:t>.1</w:t>
            </w:r>
          </w:p>
        </w:tc>
        <w:tc>
          <w:tcPr>
            <w:tcW w:w="4273" w:type="dxa"/>
            <w:gridSpan w:val="4"/>
            <w:shd w:val="clear" w:color="auto" w:fill="FEB92E"/>
            <w:vAlign w:val="center"/>
          </w:tcPr>
          <w:p w14:paraId="42B1DF9F" w14:textId="77777777" w:rsidR="0017395E" w:rsidRDefault="0017395E" w:rsidP="00147A8B">
            <w:pPr>
              <w:widowControl w:val="0"/>
              <w:pBdr>
                <w:top w:val="nil"/>
                <w:left w:val="nil"/>
                <w:bottom w:val="nil"/>
                <w:right w:val="nil"/>
                <w:between w:val="nil"/>
              </w:pBdr>
              <w:tabs>
                <w:tab w:val="left" w:pos="960"/>
              </w:tabs>
              <w:spacing w:after="0" w:line="240" w:lineRule="auto"/>
              <w:rPr>
                <w:rFonts w:ascii="Verdana" w:eastAsia="Verdana" w:hAnsi="Verdana" w:cs="Verdana"/>
                <w:b/>
                <w:color w:val="000000"/>
              </w:rPr>
            </w:pPr>
            <w:r>
              <w:rPr>
                <w:rFonts w:ascii="Verdana" w:eastAsia="Verdana" w:hAnsi="Verdana" w:cs="Verdana"/>
                <w:b/>
                <w:color w:val="000000"/>
              </w:rPr>
              <w:t>Health &amp; Safety</w:t>
            </w:r>
          </w:p>
        </w:tc>
        <w:tc>
          <w:tcPr>
            <w:tcW w:w="1778" w:type="dxa"/>
            <w:gridSpan w:val="3"/>
            <w:shd w:val="clear" w:color="auto" w:fill="FEB92E"/>
            <w:vAlign w:val="center"/>
          </w:tcPr>
          <w:p w14:paraId="3CDCBFD0" w14:textId="77777777" w:rsidR="0017395E" w:rsidRDefault="0017395E" w:rsidP="00147A8B">
            <w:pPr>
              <w:spacing w:after="0" w:line="240" w:lineRule="auto"/>
              <w:jc w:val="center"/>
              <w:rPr>
                <w:rFonts w:ascii="Verdana" w:eastAsia="Verdana" w:hAnsi="Verdana" w:cs="Verdana"/>
                <w:b/>
              </w:rPr>
            </w:pPr>
            <w:r>
              <w:rPr>
                <w:rFonts w:ascii="Verdana" w:eastAsia="Verdana" w:hAnsi="Verdana" w:cs="Verdana"/>
                <w:b/>
              </w:rPr>
              <w:t>Yes</w:t>
            </w:r>
          </w:p>
        </w:tc>
        <w:tc>
          <w:tcPr>
            <w:tcW w:w="1778" w:type="dxa"/>
            <w:gridSpan w:val="3"/>
            <w:shd w:val="clear" w:color="auto" w:fill="FEB92E"/>
            <w:vAlign w:val="center"/>
          </w:tcPr>
          <w:p w14:paraId="7BB75B5C" w14:textId="77777777" w:rsidR="0017395E" w:rsidRDefault="0017395E" w:rsidP="00147A8B">
            <w:pPr>
              <w:spacing w:after="0" w:line="240" w:lineRule="auto"/>
              <w:jc w:val="center"/>
              <w:rPr>
                <w:rFonts w:ascii="Verdana" w:eastAsia="Verdana" w:hAnsi="Verdana" w:cs="Verdana"/>
                <w:b/>
              </w:rPr>
            </w:pPr>
            <w:r>
              <w:rPr>
                <w:rFonts w:ascii="Verdana" w:eastAsia="Verdana" w:hAnsi="Verdana" w:cs="Verdana"/>
                <w:b/>
              </w:rPr>
              <w:t>No</w:t>
            </w:r>
          </w:p>
        </w:tc>
      </w:tr>
      <w:tr w:rsidR="0017395E" w14:paraId="443AC602" w14:textId="77777777" w:rsidTr="001B6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5686" w:type="dxa"/>
            <w:gridSpan w:val="5"/>
            <w:shd w:val="clear" w:color="auto" w:fill="FFFFFF"/>
            <w:vAlign w:val="center"/>
          </w:tcPr>
          <w:p w14:paraId="6EF84F6D" w14:textId="77777777" w:rsidR="0017395E" w:rsidRPr="00694292" w:rsidRDefault="0017395E" w:rsidP="00147A8B">
            <w:pPr>
              <w:tabs>
                <w:tab w:val="center" w:pos="4005"/>
              </w:tabs>
              <w:spacing w:after="0" w:line="240" w:lineRule="auto"/>
              <w:rPr>
                <w:rFonts w:ascii="Verdana" w:eastAsia="Verdana" w:hAnsi="Verdana" w:cs="Verdana"/>
              </w:rPr>
            </w:pPr>
            <w:r w:rsidRPr="00694292">
              <w:rPr>
                <w:rFonts w:ascii="Verdana" w:eastAsia="Verdana" w:hAnsi="Verdana" w:cs="Verdana"/>
              </w:rPr>
              <w:t>Please self-certify that your organisation has a Health and Safety Policy that complies with current legislative requirements.</w:t>
            </w:r>
          </w:p>
        </w:tc>
        <w:tc>
          <w:tcPr>
            <w:tcW w:w="1778" w:type="dxa"/>
            <w:gridSpan w:val="3"/>
            <w:shd w:val="clear" w:color="auto" w:fill="FFFFFF"/>
            <w:vAlign w:val="center"/>
          </w:tcPr>
          <w:p w14:paraId="470BFE4F" w14:textId="77777777" w:rsidR="0017395E" w:rsidRDefault="0017395E" w:rsidP="00147A8B">
            <w:pPr>
              <w:spacing w:after="0" w:line="240" w:lineRule="auto"/>
              <w:jc w:val="center"/>
              <w:rPr>
                <w:rFonts w:ascii="Verdana" w:eastAsia="Verdana" w:hAnsi="Verdana" w:cs="Verdana"/>
                <w:b/>
              </w:rPr>
            </w:pPr>
          </w:p>
        </w:tc>
        <w:tc>
          <w:tcPr>
            <w:tcW w:w="1778" w:type="dxa"/>
            <w:gridSpan w:val="3"/>
            <w:shd w:val="clear" w:color="auto" w:fill="FFFFFF"/>
            <w:vAlign w:val="center"/>
          </w:tcPr>
          <w:p w14:paraId="32280454" w14:textId="77777777" w:rsidR="0017395E" w:rsidRDefault="0017395E" w:rsidP="00147A8B">
            <w:pPr>
              <w:spacing w:after="0" w:line="240" w:lineRule="auto"/>
              <w:jc w:val="center"/>
              <w:rPr>
                <w:rFonts w:ascii="Verdana" w:eastAsia="Verdana" w:hAnsi="Verdana" w:cs="Verdana"/>
                <w:b/>
              </w:rPr>
            </w:pPr>
          </w:p>
        </w:tc>
      </w:tr>
      <w:tr w:rsidR="0017395E" w14:paraId="1E960652" w14:textId="77777777" w:rsidTr="001B6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5686" w:type="dxa"/>
            <w:gridSpan w:val="5"/>
            <w:shd w:val="clear" w:color="auto" w:fill="FFFFFF"/>
            <w:vAlign w:val="center"/>
          </w:tcPr>
          <w:p w14:paraId="1DCB1D1C" w14:textId="77777777" w:rsidR="0017395E" w:rsidRPr="00694292" w:rsidRDefault="0017395E" w:rsidP="00147A8B">
            <w:pPr>
              <w:tabs>
                <w:tab w:val="center" w:pos="4005"/>
              </w:tabs>
              <w:spacing w:after="0" w:line="240" w:lineRule="auto"/>
              <w:rPr>
                <w:rFonts w:ascii="Verdana" w:eastAsia="Verdana" w:hAnsi="Verdana" w:cs="Verdana"/>
              </w:rPr>
            </w:pPr>
            <w:r w:rsidRPr="00694292">
              <w:rPr>
                <w:rFonts w:ascii="Verdana" w:eastAsia="Verdana" w:hAnsi="Verdana" w:cs="Verdana"/>
              </w:rPr>
              <w:t xml:space="preserve">Has your organisation or any of its Directors or Executive Officers been in receipt of enforcement/remedial orders in relation to the Health and Safety Executive (or equivalent body) in the last 3 years? </w:t>
            </w:r>
          </w:p>
          <w:p w14:paraId="1428819C" w14:textId="77777777" w:rsidR="0017395E" w:rsidRPr="00694292" w:rsidRDefault="0017395E" w:rsidP="00147A8B">
            <w:pPr>
              <w:tabs>
                <w:tab w:val="center" w:pos="4005"/>
              </w:tabs>
              <w:spacing w:after="0" w:line="240" w:lineRule="auto"/>
              <w:rPr>
                <w:rFonts w:ascii="Verdana" w:eastAsia="Verdana" w:hAnsi="Verdana" w:cs="Verdana"/>
              </w:rPr>
            </w:pPr>
          </w:p>
          <w:p w14:paraId="7100E741" w14:textId="77777777" w:rsidR="0017395E" w:rsidRPr="00694292" w:rsidRDefault="0017395E" w:rsidP="00147A8B">
            <w:pPr>
              <w:tabs>
                <w:tab w:val="center" w:pos="4005"/>
              </w:tabs>
              <w:spacing w:after="0" w:line="240" w:lineRule="auto"/>
              <w:rPr>
                <w:rFonts w:ascii="Verdana" w:eastAsia="Verdana" w:hAnsi="Verdana" w:cs="Verdana"/>
              </w:rPr>
            </w:pPr>
            <w:r w:rsidRPr="00694292">
              <w:rPr>
                <w:rFonts w:ascii="Verdana" w:eastAsia="Verdana" w:hAnsi="Verdana" w:cs="Verdana"/>
              </w:rPr>
              <w:t>If your answer to this question was “Yes”, please provide details in a separate Appendix of any enforcement/remedial orders served and give details of any remedial action or changes to procedures you have made as a result.</w:t>
            </w:r>
          </w:p>
        </w:tc>
        <w:tc>
          <w:tcPr>
            <w:tcW w:w="1778" w:type="dxa"/>
            <w:gridSpan w:val="3"/>
            <w:shd w:val="clear" w:color="auto" w:fill="FFFFFF"/>
            <w:vAlign w:val="center"/>
          </w:tcPr>
          <w:p w14:paraId="4AB4A18C" w14:textId="77777777" w:rsidR="0017395E" w:rsidRDefault="0017395E" w:rsidP="00147A8B">
            <w:pPr>
              <w:spacing w:after="0" w:line="240" w:lineRule="auto"/>
              <w:jc w:val="center"/>
              <w:rPr>
                <w:rFonts w:ascii="Verdana" w:eastAsia="Verdana" w:hAnsi="Verdana" w:cs="Verdana"/>
                <w:b/>
              </w:rPr>
            </w:pPr>
          </w:p>
        </w:tc>
        <w:tc>
          <w:tcPr>
            <w:tcW w:w="1778" w:type="dxa"/>
            <w:gridSpan w:val="3"/>
            <w:shd w:val="clear" w:color="auto" w:fill="FFFFFF"/>
            <w:vAlign w:val="center"/>
          </w:tcPr>
          <w:p w14:paraId="0EA6584C" w14:textId="77777777" w:rsidR="0017395E" w:rsidRDefault="0017395E" w:rsidP="00147A8B">
            <w:pPr>
              <w:spacing w:after="0" w:line="240" w:lineRule="auto"/>
              <w:jc w:val="center"/>
              <w:rPr>
                <w:rFonts w:ascii="Verdana" w:eastAsia="Verdana" w:hAnsi="Verdana" w:cs="Verdana"/>
                <w:b/>
              </w:rPr>
            </w:pPr>
          </w:p>
        </w:tc>
      </w:tr>
    </w:tbl>
    <w:p w14:paraId="10FEC5DE" w14:textId="77777777" w:rsidR="009F21EF" w:rsidRDefault="009F21EF" w:rsidP="00303740">
      <w:pPr>
        <w:pStyle w:val="Title"/>
        <w:spacing w:before="360" w:after="90"/>
        <w:rPr>
          <w:rFonts w:ascii="Verdana" w:hAnsi="Verdana"/>
        </w:rPr>
      </w:pPr>
      <w:bookmarkStart w:id="24" w:name="_heading=h.44sinio" w:colFirst="0" w:colLast="0"/>
      <w:bookmarkEnd w:id="24"/>
    </w:p>
    <w:p w14:paraId="38E5F899" w14:textId="77777777" w:rsidR="009F21EF" w:rsidRDefault="009F21EF" w:rsidP="00303740">
      <w:pPr>
        <w:pStyle w:val="Title"/>
        <w:spacing w:before="360" w:after="90"/>
        <w:rPr>
          <w:rFonts w:ascii="Verdana" w:hAnsi="Verdana"/>
        </w:rPr>
      </w:pPr>
    </w:p>
    <w:p w14:paraId="42E9686F" w14:textId="77777777" w:rsidR="009F21EF" w:rsidRDefault="009F21EF" w:rsidP="00303740">
      <w:pPr>
        <w:pStyle w:val="Title"/>
        <w:spacing w:before="360" w:after="90"/>
        <w:rPr>
          <w:rFonts w:ascii="Verdana" w:hAnsi="Verdana"/>
        </w:rPr>
      </w:pPr>
    </w:p>
    <w:p w14:paraId="46C9019D" w14:textId="77777777" w:rsidR="009F21EF" w:rsidRDefault="009F21EF" w:rsidP="00303740">
      <w:pPr>
        <w:pStyle w:val="Title"/>
        <w:spacing w:before="360" w:after="90"/>
        <w:rPr>
          <w:rFonts w:ascii="Verdana" w:hAnsi="Verdana"/>
        </w:rPr>
      </w:pPr>
    </w:p>
    <w:p w14:paraId="1550F644" w14:textId="77777777" w:rsidR="009F21EF" w:rsidRDefault="009F21EF" w:rsidP="00303740">
      <w:pPr>
        <w:pStyle w:val="Title"/>
        <w:spacing w:before="360" w:after="90"/>
        <w:rPr>
          <w:rFonts w:ascii="Verdana" w:hAnsi="Verdana"/>
        </w:rPr>
      </w:pPr>
    </w:p>
    <w:p w14:paraId="672630F4" w14:textId="77777777" w:rsidR="009F21EF" w:rsidRDefault="009F21EF" w:rsidP="00303740">
      <w:pPr>
        <w:pStyle w:val="Title"/>
        <w:spacing w:before="360" w:after="90"/>
        <w:rPr>
          <w:rFonts w:ascii="Verdana" w:hAnsi="Verdana"/>
        </w:rPr>
      </w:pPr>
    </w:p>
    <w:p w14:paraId="6F20447B" w14:textId="1763EF08" w:rsidR="00947D94" w:rsidRDefault="0017395E" w:rsidP="00947D94">
      <w:pPr>
        <w:pStyle w:val="Title"/>
        <w:spacing w:before="360" w:after="90"/>
        <w:rPr>
          <w:rFonts w:ascii="Verdana" w:hAnsi="Verdana"/>
        </w:rPr>
      </w:pPr>
      <w:r w:rsidRPr="00E717F1">
        <w:rPr>
          <w:rFonts w:ascii="Verdana" w:hAnsi="Verdana"/>
        </w:rPr>
        <w:lastRenderedPageBreak/>
        <w:t>Section 5 The Specification</w:t>
      </w:r>
    </w:p>
    <w:p w14:paraId="0B1F422C" w14:textId="2E56EB5E" w:rsidR="00303740" w:rsidRDefault="00DC65C5" w:rsidP="00DE096C">
      <w:pPr>
        <w:widowControl w:val="0"/>
        <w:numPr>
          <w:ilvl w:val="0"/>
          <w:numId w:val="29"/>
        </w:numPr>
        <w:autoSpaceDE w:val="0"/>
        <w:autoSpaceDN w:val="0"/>
        <w:spacing w:after="0" w:line="276" w:lineRule="auto"/>
        <w:ind w:right="425"/>
        <w:jc w:val="both"/>
        <w:rPr>
          <w:rFonts w:ascii="Verdana" w:eastAsia="Times New Roman" w:hAnsi="Verdana"/>
          <w:b/>
          <w:szCs w:val="24"/>
        </w:rPr>
      </w:pPr>
      <w:bookmarkStart w:id="25" w:name="_heading=h.2jxsxqh" w:colFirst="0" w:colLast="0"/>
      <w:bookmarkEnd w:id="25"/>
      <w:r w:rsidRPr="00DC65C5">
        <w:rPr>
          <w:rFonts w:ascii="Verdana" w:hAnsi="Verdana"/>
          <w:b/>
          <w:szCs w:val="24"/>
        </w:rPr>
        <w:t>Location of work within the Parish</w:t>
      </w:r>
    </w:p>
    <w:p w14:paraId="57903B21" w14:textId="77777777" w:rsidR="00303740" w:rsidRPr="00303740" w:rsidRDefault="00303740" w:rsidP="00303740">
      <w:pPr>
        <w:widowControl w:val="0"/>
        <w:autoSpaceDE w:val="0"/>
        <w:autoSpaceDN w:val="0"/>
        <w:spacing w:after="0" w:line="276" w:lineRule="auto"/>
        <w:ind w:left="502" w:right="425"/>
        <w:jc w:val="both"/>
        <w:rPr>
          <w:rFonts w:ascii="Verdana" w:eastAsia="Times New Roman" w:hAnsi="Verdana"/>
          <w:b/>
          <w:szCs w:val="24"/>
        </w:rPr>
      </w:pPr>
    </w:p>
    <w:p w14:paraId="7A2EA032" w14:textId="7F756D16" w:rsidR="00DC65C5" w:rsidRPr="00785D82" w:rsidRDefault="00DC65C5" w:rsidP="00DC65C5">
      <w:pPr>
        <w:spacing w:line="276" w:lineRule="auto"/>
        <w:ind w:left="720" w:right="425"/>
        <w:jc w:val="both"/>
        <w:rPr>
          <w:rFonts w:ascii="Verdana" w:hAnsi="Verdana"/>
          <w:b/>
          <w:sz w:val="24"/>
          <w:szCs w:val="28"/>
        </w:rPr>
      </w:pPr>
      <w:r w:rsidRPr="00785D82">
        <w:rPr>
          <w:rFonts w:ascii="Verdana" w:hAnsi="Verdana"/>
          <w:sz w:val="24"/>
          <w:szCs w:val="28"/>
        </w:rPr>
        <w:t>The enclosed maps show the Public Right of Way network within the Parish</w:t>
      </w:r>
      <w:r w:rsidR="00947D94" w:rsidRPr="00785D82">
        <w:rPr>
          <w:rFonts w:ascii="Verdana" w:hAnsi="Verdana"/>
          <w:sz w:val="24"/>
          <w:szCs w:val="28"/>
        </w:rPr>
        <w:t xml:space="preserve"> provided by Cornwall Council</w:t>
      </w:r>
      <w:r w:rsidRPr="00785D82">
        <w:rPr>
          <w:rFonts w:ascii="Verdana" w:hAnsi="Verdana"/>
          <w:sz w:val="24"/>
          <w:szCs w:val="28"/>
        </w:rPr>
        <w:t xml:space="preserve">. Those paths </w:t>
      </w:r>
      <w:r w:rsidR="00947D94" w:rsidRPr="00785D82">
        <w:rPr>
          <w:rFonts w:ascii="Verdana" w:hAnsi="Verdana"/>
          <w:sz w:val="24"/>
          <w:szCs w:val="28"/>
        </w:rPr>
        <w:t>identified as</w:t>
      </w:r>
      <w:r w:rsidRPr="00785D82">
        <w:rPr>
          <w:rFonts w:ascii="Verdana" w:hAnsi="Verdana"/>
          <w:sz w:val="24"/>
          <w:szCs w:val="28"/>
        </w:rPr>
        <w:t xml:space="preserve"> ‘Gold Priority’ (as indicated on the </w:t>
      </w:r>
      <w:r w:rsidR="00947D94" w:rsidRPr="00785D82">
        <w:rPr>
          <w:rFonts w:ascii="Verdana" w:hAnsi="Verdana"/>
          <w:sz w:val="24"/>
          <w:szCs w:val="28"/>
        </w:rPr>
        <w:t>schedule below</w:t>
      </w:r>
      <w:r w:rsidRPr="00785D82">
        <w:rPr>
          <w:rFonts w:ascii="Verdana" w:hAnsi="Verdana"/>
          <w:sz w:val="24"/>
          <w:szCs w:val="28"/>
        </w:rPr>
        <w:t>) receive greater priority of maintenance</w:t>
      </w:r>
      <w:r w:rsidR="00947D94" w:rsidRPr="00785D82">
        <w:rPr>
          <w:rFonts w:ascii="Verdana" w:hAnsi="Verdana"/>
          <w:sz w:val="24"/>
          <w:szCs w:val="28"/>
        </w:rPr>
        <w:t xml:space="preserve"> and therefore this </w:t>
      </w:r>
      <w:r w:rsidR="0065672D">
        <w:rPr>
          <w:rFonts w:ascii="Verdana" w:hAnsi="Verdana"/>
          <w:sz w:val="24"/>
          <w:szCs w:val="28"/>
        </w:rPr>
        <w:t>RFQ</w:t>
      </w:r>
      <w:r w:rsidR="00947D94" w:rsidRPr="00785D82">
        <w:rPr>
          <w:rFonts w:ascii="Verdana" w:hAnsi="Verdana"/>
          <w:sz w:val="24"/>
          <w:szCs w:val="28"/>
        </w:rPr>
        <w:t xml:space="preserve"> aims to reflect this with the number of cuts required</w:t>
      </w:r>
      <w:r w:rsidRPr="00785D82">
        <w:rPr>
          <w:rFonts w:ascii="Verdana" w:hAnsi="Verdana"/>
          <w:sz w:val="24"/>
          <w:szCs w:val="28"/>
        </w:rPr>
        <w:t xml:space="preserve">. </w:t>
      </w:r>
    </w:p>
    <w:p w14:paraId="67528190" w14:textId="6B768BCC" w:rsidR="00344B4E" w:rsidRDefault="00DC65C5" w:rsidP="00DE096C">
      <w:pPr>
        <w:widowControl w:val="0"/>
        <w:numPr>
          <w:ilvl w:val="0"/>
          <w:numId w:val="29"/>
        </w:numPr>
        <w:autoSpaceDE w:val="0"/>
        <w:autoSpaceDN w:val="0"/>
        <w:spacing w:after="0" w:line="276" w:lineRule="auto"/>
        <w:ind w:right="425"/>
        <w:rPr>
          <w:rFonts w:ascii="Verdana" w:hAnsi="Verdana"/>
          <w:b/>
          <w:szCs w:val="24"/>
        </w:rPr>
      </w:pPr>
      <w:r w:rsidRPr="00DC65C5">
        <w:rPr>
          <w:rFonts w:ascii="Verdana" w:hAnsi="Verdana"/>
          <w:b/>
          <w:szCs w:val="24"/>
        </w:rPr>
        <w:t>Description of the work</w:t>
      </w:r>
    </w:p>
    <w:p w14:paraId="3DDE0F97" w14:textId="77777777" w:rsidR="00344B4E" w:rsidRPr="004D37C4" w:rsidRDefault="00344B4E" w:rsidP="004D37C4">
      <w:pPr>
        <w:widowControl w:val="0"/>
        <w:autoSpaceDE w:val="0"/>
        <w:autoSpaceDN w:val="0"/>
        <w:spacing w:after="0" w:line="276" w:lineRule="auto"/>
        <w:ind w:left="502" w:right="425"/>
        <w:jc w:val="both"/>
        <w:rPr>
          <w:rFonts w:ascii="Verdana" w:hAnsi="Verdana"/>
          <w:b/>
          <w:sz w:val="24"/>
          <w:szCs w:val="28"/>
        </w:rPr>
      </w:pPr>
    </w:p>
    <w:p w14:paraId="14C6F855" w14:textId="7144BD6B" w:rsidR="004D37C4" w:rsidRPr="004D37C4" w:rsidRDefault="004D37C4" w:rsidP="004D37C4">
      <w:pPr>
        <w:spacing w:line="240" w:lineRule="auto"/>
        <w:ind w:left="709" w:right="29"/>
        <w:jc w:val="both"/>
        <w:rPr>
          <w:rFonts w:ascii="Verdana" w:hAnsi="Verdana" w:cs="Calibri"/>
          <w:sz w:val="24"/>
          <w:szCs w:val="24"/>
        </w:rPr>
      </w:pPr>
      <w:r w:rsidRPr="004D37C4">
        <w:rPr>
          <w:rFonts w:ascii="Verdana" w:hAnsi="Verdana" w:cs="Calibri"/>
          <w:sz w:val="24"/>
          <w:szCs w:val="24"/>
        </w:rPr>
        <w:t xml:space="preserve">The work consists of strimming / </w:t>
      </w:r>
      <w:proofErr w:type="spellStart"/>
      <w:r w:rsidRPr="004D37C4">
        <w:rPr>
          <w:rFonts w:ascii="Verdana" w:hAnsi="Verdana" w:cs="Calibri"/>
          <w:sz w:val="24"/>
          <w:szCs w:val="24"/>
        </w:rPr>
        <w:t>brushcutting</w:t>
      </w:r>
      <w:proofErr w:type="spellEnd"/>
      <w:r w:rsidRPr="004D37C4">
        <w:rPr>
          <w:rFonts w:ascii="Verdana" w:hAnsi="Verdana" w:cs="Calibri"/>
          <w:sz w:val="24"/>
          <w:szCs w:val="24"/>
        </w:rPr>
        <w:t xml:space="preserve"> / mowing vegetation from those paths specified </w:t>
      </w:r>
      <w:r w:rsidR="00C17FA1">
        <w:rPr>
          <w:rFonts w:ascii="Verdana" w:hAnsi="Verdana" w:cs="Calibri"/>
          <w:sz w:val="24"/>
          <w:szCs w:val="24"/>
        </w:rPr>
        <w:t>below</w:t>
      </w:r>
      <w:r w:rsidRPr="004D37C4">
        <w:rPr>
          <w:rFonts w:ascii="Verdana" w:hAnsi="Verdana" w:cs="Calibri"/>
          <w:sz w:val="24"/>
          <w:szCs w:val="24"/>
        </w:rPr>
        <w:t xml:space="preserve">. Generally trimmings may be left on site but where large amounts of vegetation result from works, chipping and/or removal from site may be necessary where on-site disposal is not possible.  The costs and arrangements for such circumstances must be agreed prior to works starting. It is vital that the path is left open and easy to use after trimming is carried out and must not be left obstructed. </w:t>
      </w:r>
    </w:p>
    <w:p w14:paraId="73C707FE" w14:textId="77777777" w:rsidR="00C17FA1" w:rsidRDefault="004D37C4" w:rsidP="004D37C4">
      <w:pPr>
        <w:spacing w:line="240" w:lineRule="auto"/>
        <w:ind w:left="709" w:right="29"/>
        <w:jc w:val="both"/>
        <w:rPr>
          <w:rFonts w:ascii="Verdana" w:hAnsi="Verdana" w:cs="Calibri"/>
          <w:sz w:val="24"/>
          <w:szCs w:val="24"/>
        </w:rPr>
      </w:pPr>
      <w:r w:rsidRPr="004D37C4">
        <w:rPr>
          <w:rFonts w:ascii="Verdana" w:hAnsi="Verdana" w:cs="Calibri"/>
          <w:sz w:val="24"/>
          <w:szCs w:val="24"/>
        </w:rPr>
        <w:t xml:space="preserve">Paths should be maintained consistent with their level of use and legal status (e.g. footpath or bridleway).  </w:t>
      </w:r>
    </w:p>
    <w:p w14:paraId="30318A27" w14:textId="7523A6E8" w:rsidR="004D37C4" w:rsidRPr="004D37C4" w:rsidRDefault="004D37C4" w:rsidP="004D37C4">
      <w:pPr>
        <w:spacing w:line="240" w:lineRule="auto"/>
        <w:ind w:left="709" w:right="29"/>
        <w:jc w:val="both"/>
        <w:rPr>
          <w:rFonts w:ascii="Verdana" w:hAnsi="Verdana" w:cs="Calibri"/>
          <w:sz w:val="24"/>
          <w:szCs w:val="24"/>
        </w:rPr>
      </w:pPr>
      <w:r w:rsidRPr="004D37C4">
        <w:rPr>
          <w:rFonts w:ascii="Verdana" w:hAnsi="Verdana" w:cs="Calibri"/>
          <w:b/>
          <w:sz w:val="24"/>
          <w:szCs w:val="24"/>
        </w:rPr>
        <w:t>As a guide</w:t>
      </w:r>
      <w:r w:rsidRPr="004D37C4">
        <w:rPr>
          <w:rFonts w:ascii="Verdana" w:hAnsi="Verdana" w:cs="Calibri"/>
          <w:sz w:val="24"/>
          <w:szCs w:val="24"/>
        </w:rPr>
        <w:t>:</w:t>
      </w:r>
    </w:p>
    <w:p w14:paraId="778DD9A0" w14:textId="77777777" w:rsidR="004D37C4" w:rsidRDefault="004D37C4" w:rsidP="004D37C4">
      <w:pPr>
        <w:widowControl w:val="0"/>
        <w:numPr>
          <w:ilvl w:val="0"/>
          <w:numId w:val="37"/>
        </w:numPr>
        <w:tabs>
          <w:tab w:val="clear" w:pos="720"/>
        </w:tabs>
        <w:adjustRightInd w:val="0"/>
        <w:spacing w:after="0" w:line="240" w:lineRule="auto"/>
        <w:ind w:left="1276" w:right="29"/>
        <w:jc w:val="both"/>
        <w:textAlignment w:val="baseline"/>
        <w:rPr>
          <w:rFonts w:ascii="Verdana" w:hAnsi="Verdana" w:cs="Calibri"/>
          <w:sz w:val="24"/>
          <w:szCs w:val="24"/>
        </w:rPr>
      </w:pPr>
      <w:r w:rsidRPr="004D37C4">
        <w:rPr>
          <w:rFonts w:ascii="Verdana" w:hAnsi="Verdana" w:cs="Calibri"/>
          <w:sz w:val="24"/>
          <w:szCs w:val="24"/>
        </w:rPr>
        <w:t xml:space="preserve">footpaths should be cleared to a width of 1.5m (where possible) and to a height of 2m; </w:t>
      </w:r>
    </w:p>
    <w:p w14:paraId="6A8EC6FF" w14:textId="77777777" w:rsidR="004D37C4" w:rsidRPr="004D37C4" w:rsidRDefault="004D37C4" w:rsidP="004D37C4">
      <w:pPr>
        <w:widowControl w:val="0"/>
        <w:adjustRightInd w:val="0"/>
        <w:spacing w:after="0" w:line="240" w:lineRule="auto"/>
        <w:ind w:left="1276" w:right="29"/>
        <w:jc w:val="both"/>
        <w:textAlignment w:val="baseline"/>
        <w:rPr>
          <w:rFonts w:ascii="Verdana" w:hAnsi="Verdana" w:cs="Calibri"/>
          <w:sz w:val="24"/>
          <w:szCs w:val="24"/>
        </w:rPr>
      </w:pPr>
    </w:p>
    <w:p w14:paraId="17E2B8B4" w14:textId="77777777" w:rsidR="004D37C4" w:rsidRDefault="004D37C4" w:rsidP="004D37C4">
      <w:pPr>
        <w:widowControl w:val="0"/>
        <w:numPr>
          <w:ilvl w:val="0"/>
          <w:numId w:val="37"/>
        </w:numPr>
        <w:tabs>
          <w:tab w:val="clear" w:pos="720"/>
        </w:tabs>
        <w:autoSpaceDE w:val="0"/>
        <w:autoSpaceDN w:val="0"/>
        <w:adjustRightInd w:val="0"/>
        <w:spacing w:after="0" w:line="240" w:lineRule="auto"/>
        <w:ind w:left="1276" w:right="29"/>
        <w:jc w:val="both"/>
        <w:textAlignment w:val="baseline"/>
        <w:rPr>
          <w:rFonts w:ascii="Verdana" w:hAnsi="Verdana" w:cs="Calibri"/>
          <w:sz w:val="24"/>
          <w:szCs w:val="24"/>
        </w:rPr>
      </w:pPr>
      <w:r w:rsidRPr="004D37C4">
        <w:rPr>
          <w:rFonts w:ascii="Verdana" w:hAnsi="Verdana" w:cs="Calibri"/>
          <w:sz w:val="24"/>
          <w:szCs w:val="24"/>
        </w:rPr>
        <w:t xml:space="preserve">bridleways should be cleared to a width of 2.5m and a height of 3.5m. where the path corridor allows. </w:t>
      </w:r>
    </w:p>
    <w:p w14:paraId="61138BCC" w14:textId="77777777" w:rsidR="004D37C4" w:rsidRPr="004D37C4" w:rsidRDefault="004D37C4" w:rsidP="004D37C4">
      <w:pPr>
        <w:widowControl w:val="0"/>
        <w:autoSpaceDE w:val="0"/>
        <w:autoSpaceDN w:val="0"/>
        <w:adjustRightInd w:val="0"/>
        <w:spacing w:after="0" w:line="240" w:lineRule="auto"/>
        <w:ind w:right="29"/>
        <w:jc w:val="both"/>
        <w:textAlignment w:val="baseline"/>
        <w:rPr>
          <w:rFonts w:ascii="Verdana" w:hAnsi="Verdana" w:cs="Calibri"/>
          <w:sz w:val="24"/>
          <w:szCs w:val="24"/>
        </w:rPr>
      </w:pPr>
    </w:p>
    <w:p w14:paraId="07F89D0C" w14:textId="25286AD6" w:rsidR="004D37C4" w:rsidRPr="004D37C4" w:rsidRDefault="004D37C4" w:rsidP="00C17FA1">
      <w:pPr>
        <w:spacing w:line="240" w:lineRule="auto"/>
        <w:ind w:left="709" w:right="29"/>
        <w:jc w:val="both"/>
        <w:rPr>
          <w:rFonts w:ascii="Verdana" w:hAnsi="Verdana" w:cs="Calibri"/>
          <w:sz w:val="24"/>
          <w:szCs w:val="24"/>
        </w:rPr>
      </w:pPr>
      <w:r w:rsidRPr="004D37C4">
        <w:rPr>
          <w:rFonts w:ascii="Verdana" w:hAnsi="Verdana" w:cs="Calibri"/>
          <w:sz w:val="24"/>
          <w:szCs w:val="24"/>
        </w:rPr>
        <w:t xml:space="preserve">In some instances, the path will be wider than this. Where observed, effort should be made to cut back encroaching vegetation from the sides of the paths. As a minimum, it should remain sufficiently clear to ensure that a walker wearing shorts can easily avoid being scratched or stung by brambles, nettles etc.  As above, bridleways should be cleared to a width of 2.5m to a height of 3.5m where path corridor allows. This will be left to the discretion of </w:t>
      </w:r>
      <w:r w:rsidR="00227FE7">
        <w:rPr>
          <w:rFonts w:ascii="Verdana" w:hAnsi="Verdana" w:cs="Calibri"/>
          <w:sz w:val="24"/>
          <w:szCs w:val="24"/>
        </w:rPr>
        <w:t>Newquay Town Council</w:t>
      </w:r>
      <w:r w:rsidRPr="004D37C4">
        <w:rPr>
          <w:rFonts w:ascii="Verdana" w:hAnsi="Verdana" w:cs="Calibri"/>
          <w:sz w:val="24"/>
          <w:szCs w:val="24"/>
        </w:rPr>
        <w:t xml:space="preserve"> who will be able to advise where this is the case.  </w:t>
      </w:r>
    </w:p>
    <w:p w14:paraId="02178457" w14:textId="77777777" w:rsidR="00AE5E47" w:rsidRDefault="00AE5E47" w:rsidP="00DE096C">
      <w:pPr>
        <w:widowControl w:val="0"/>
        <w:numPr>
          <w:ilvl w:val="0"/>
          <w:numId w:val="29"/>
        </w:numPr>
        <w:autoSpaceDE w:val="0"/>
        <w:autoSpaceDN w:val="0"/>
        <w:spacing w:after="0" w:line="276" w:lineRule="auto"/>
        <w:ind w:right="425"/>
        <w:rPr>
          <w:rFonts w:ascii="Verdana" w:hAnsi="Verdana"/>
          <w:b/>
          <w:szCs w:val="24"/>
        </w:rPr>
      </w:pPr>
      <w:r w:rsidRPr="00DC65C5">
        <w:rPr>
          <w:rFonts w:ascii="Verdana" w:hAnsi="Verdana"/>
          <w:b/>
          <w:szCs w:val="24"/>
        </w:rPr>
        <w:t>Timing of work</w:t>
      </w:r>
    </w:p>
    <w:p w14:paraId="5B3CB8F3" w14:textId="77777777" w:rsidR="00AE5E47" w:rsidRPr="00DC65C5" w:rsidRDefault="00AE5E47" w:rsidP="00AE5E47">
      <w:pPr>
        <w:widowControl w:val="0"/>
        <w:autoSpaceDE w:val="0"/>
        <w:autoSpaceDN w:val="0"/>
        <w:spacing w:after="0" w:line="276" w:lineRule="auto"/>
        <w:ind w:left="502" w:right="425"/>
        <w:rPr>
          <w:rFonts w:ascii="Verdana" w:hAnsi="Verdana"/>
          <w:b/>
          <w:szCs w:val="24"/>
        </w:rPr>
      </w:pPr>
    </w:p>
    <w:p w14:paraId="6AAAFFFB" w14:textId="50F51433" w:rsidR="00B652F7" w:rsidRPr="00A807D0" w:rsidRDefault="00E92C21" w:rsidP="00A807D0">
      <w:pPr>
        <w:spacing w:line="240" w:lineRule="auto"/>
        <w:ind w:left="709" w:right="171"/>
        <w:jc w:val="both"/>
        <w:rPr>
          <w:rFonts w:ascii="Verdana" w:hAnsi="Verdana" w:cs="Calibri"/>
          <w:sz w:val="24"/>
          <w:szCs w:val="24"/>
        </w:rPr>
      </w:pPr>
      <w:r w:rsidRPr="00C843EB">
        <w:rPr>
          <w:rFonts w:ascii="Verdana" w:hAnsi="Verdana" w:cs="Calibri"/>
          <w:sz w:val="24"/>
          <w:szCs w:val="24"/>
        </w:rPr>
        <w:t>As a general rule, a path needing one trim per year should be cut in June.  Those requiring two trims, the first during May or June and the second in August. Any large scale clearance work which involves heavy cutting of woody material should be undertaken during the winter months to avoid disturbance to nesting birds.</w:t>
      </w:r>
    </w:p>
    <w:p w14:paraId="48D09B48" w14:textId="75B59FE9" w:rsidR="00CF2463" w:rsidRDefault="00CF2463" w:rsidP="00DE096C">
      <w:pPr>
        <w:widowControl w:val="0"/>
        <w:numPr>
          <w:ilvl w:val="0"/>
          <w:numId w:val="34"/>
        </w:numPr>
        <w:autoSpaceDE w:val="0"/>
        <w:autoSpaceDN w:val="0"/>
        <w:spacing w:after="0" w:line="276" w:lineRule="auto"/>
        <w:ind w:right="425"/>
        <w:rPr>
          <w:rFonts w:ascii="Verdana" w:hAnsi="Verdana"/>
          <w:b/>
          <w:szCs w:val="24"/>
        </w:rPr>
      </w:pPr>
      <w:r>
        <w:rPr>
          <w:rFonts w:ascii="Verdana" w:hAnsi="Verdana"/>
          <w:b/>
          <w:szCs w:val="24"/>
        </w:rPr>
        <w:t>Inspection of Documentation</w:t>
      </w:r>
    </w:p>
    <w:p w14:paraId="053F8BDF" w14:textId="77777777" w:rsidR="00CF2463" w:rsidRDefault="00CF2463" w:rsidP="00CF2463">
      <w:pPr>
        <w:widowControl w:val="0"/>
        <w:autoSpaceDE w:val="0"/>
        <w:autoSpaceDN w:val="0"/>
        <w:spacing w:after="0" w:line="276" w:lineRule="auto"/>
        <w:ind w:right="425"/>
        <w:rPr>
          <w:rFonts w:ascii="Calibri" w:hAnsi="Calibri" w:cs="Calibri"/>
        </w:rPr>
      </w:pPr>
    </w:p>
    <w:p w14:paraId="674E21F0" w14:textId="219F6A61" w:rsidR="00FF0D4A" w:rsidRPr="00524624" w:rsidRDefault="00CF2463" w:rsidP="00524624">
      <w:pPr>
        <w:widowControl w:val="0"/>
        <w:autoSpaceDE w:val="0"/>
        <w:autoSpaceDN w:val="0"/>
        <w:spacing w:after="0" w:line="276" w:lineRule="auto"/>
        <w:ind w:left="709" w:right="425"/>
        <w:jc w:val="both"/>
        <w:rPr>
          <w:rFonts w:ascii="Verdana" w:hAnsi="Verdana"/>
          <w:b/>
          <w:sz w:val="24"/>
          <w:szCs w:val="28"/>
        </w:rPr>
      </w:pPr>
      <w:r>
        <w:rPr>
          <w:rFonts w:ascii="Verdana" w:hAnsi="Verdana" w:cs="Calibri"/>
          <w:sz w:val="24"/>
          <w:szCs w:val="24"/>
        </w:rPr>
        <w:t>Newquay Town Council is acting as</w:t>
      </w:r>
      <w:r w:rsidRPr="00CF2463">
        <w:rPr>
          <w:rFonts w:ascii="Verdana" w:hAnsi="Verdana" w:cs="Calibri"/>
          <w:sz w:val="24"/>
          <w:szCs w:val="24"/>
        </w:rPr>
        <w:t xml:space="preserve"> Cornwall Council’s client. </w:t>
      </w:r>
      <w:r w:rsidR="00BA3C9B">
        <w:rPr>
          <w:rFonts w:ascii="Verdana" w:hAnsi="Verdana" w:cs="Calibri"/>
          <w:sz w:val="24"/>
          <w:szCs w:val="24"/>
        </w:rPr>
        <w:t xml:space="preserve">Newquay Town Council </w:t>
      </w:r>
      <w:r w:rsidRPr="00CF2463">
        <w:rPr>
          <w:rFonts w:ascii="Verdana" w:hAnsi="Verdana" w:cs="Calibri"/>
          <w:sz w:val="24"/>
          <w:szCs w:val="24"/>
        </w:rPr>
        <w:t>will view and keep copies of the contractor’s ori</w:t>
      </w:r>
      <w:smartTag w:uri="urn:schemas-microsoft-com:office:smarttags" w:element="PersonName">
        <w:r w:rsidRPr="00CF2463">
          <w:rPr>
            <w:rFonts w:ascii="Verdana" w:hAnsi="Verdana" w:cs="Calibri"/>
            <w:sz w:val="24"/>
            <w:szCs w:val="24"/>
          </w:rPr>
          <w:t>gina</w:t>
        </w:r>
      </w:smartTag>
      <w:r w:rsidRPr="00CF2463">
        <w:rPr>
          <w:rFonts w:ascii="Verdana" w:hAnsi="Verdana" w:cs="Calibri"/>
          <w:sz w:val="24"/>
          <w:szCs w:val="24"/>
        </w:rPr>
        <w:t xml:space="preserve">l public liability documents and training certificates. Cormac Solutions Ltd on </w:t>
      </w:r>
      <w:r w:rsidRPr="00CF2463">
        <w:rPr>
          <w:rFonts w:ascii="Verdana" w:hAnsi="Verdana" w:cs="Calibri"/>
          <w:sz w:val="24"/>
          <w:szCs w:val="24"/>
        </w:rPr>
        <w:lastRenderedPageBreak/>
        <w:t xml:space="preserve">behalf of Cornwall Council may ask </w:t>
      </w:r>
      <w:r w:rsidR="00BA3C9B">
        <w:rPr>
          <w:rFonts w:ascii="Verdana" w:hAnsi="Verdana" w:cs="Calibri"/>
          <w:sz w:val="24"/>
          <w:szCs w:val="24"/>
        </w:rPr>
        <w:t>the Town Council</w:t>
      </w:r>
      <w:r w:rsidRPr="00CF2463">
        <w:rPr>
          <w:rFonts w:ascii="Verdana" w:hAnsi="Verdana" w:cs="Calibri"/>
          <w:sz w:val="24"/>
          <w:szCs w:val="24"/>
        </w:rPr>
        <w:t xml:space="preserve"> for copies of these documents at any time.</w:t>
      </w:r>
    </w:p>
    <w:p w14:paraId="30499726" w14:textId="2EB9AC29" w:rsidR="00524624" w:rsidRDefault="00524624" w:rsidP="00524624">
      <w:pPr>
        <w:widowControl w:val="0"/>
        <w:autoSpaceDE w:val="0"/>
        <w:autoSpaceDN w:val="0"/>
        <w:spacing w:after="0" w:line="276" w:lineRule="auto"/>
        <w:ind w:right="425"/>
        <w:rPr>
          <w:rFonts w:ascii="Verdana" w:hAnsi="Verdana"/>
          <w:b/>
          <w:szCs w:val="24"/>
        </w:rPr>
      </w:pPr>
    </w:p>
    <w:p w14:paraId="62881179" w14:textId="7BC0D8C9" w:rsidR="00492F7E" w:rsidRDefault="00492F7E" w:rsidP="00DE096C">
      <w:pPr>
        <w:widowControl w:val="0"/>
        <w:numPr>
          <w:ilvl w:val="0"/>
          <w:numId w:val="34"/>
        </w:numPr>
        <w:autoSpaceDE w:val="0"/>
        <w:autoSpaceDN w:val="0"/>
        <w:spacing w:after="0" w:line="276" w:lineRule="auto"/>
        <w:ind w:right="425"/>
        <w:rPr>
          <w:rFonts w:ascii="Verdana" w:hAnsi="Verdana"/>
          <w:b/>
          <w:szCs w:val="24"/>
        </w:rPr>
      </w:pPr>
      <w:r w:rsidRPr="00492F7E">
        <w:rPr>
          <w:rFonts w:ascii="Verdana" w:hAnsi="Verdana"/>
          <w:b/>
          <w:szCs w:val="24"/>
        </w:rPr>
        <w:t>Site Visit</w:t>
      </w:r>
    </w:p>
    <w:p w14:paraId="251B6C06" w14:textId="77777777" w:rsidR="00492F7E" w:rsidRPr="00492F7E" w:rsidRDefault="00492F7E" w:rsidP="00492F7E">
      <w:pPr>
        <w:widowControl w:val="0"/>
        <w:autoSpaceDE w:val="0"/>
        <w:autoSpaceDN w:val="0"/>
        <w:spacing w:after="0" w:line="276" w:lineRule="auto"/>
        <w:ind w:left="502" w:right="425"/>
        <w:rPr>
          <w:rFonts w:ascii="Verdana" w:hAnsi="Verdana"/>
          <w:b/>
          <w:szCs w:val="24"/>
        </w:rPr>
      </w:pPr>
    </w:p>
    <w:p w14:paraId="71A61DFD" w14:textId="0BA91BA5" w:rsidR="00947D94" w:rsidRPr="00492F7E" w:rsidRDefault="00492F7E" w:rsidP="000068ED">
      <w:pPr>
        <w:spacing w:line="276" w:lineRule="auto"/>
        <w:ind w:left="720" w:right="425"/>
        <w:jc w:val="both"/>
        <w:rPr>
          <w:rFonts w:ascii="Verdana" w:hAnsi="Verdana"/>
          <w:color w:val="FF0000"/>
          <w:szCs w:val="24"/>
        </w:rPr>
      </w:pPr>
      <w:r w:rsidRPr="00785D82">
        <w:rPr>
          <w:rFonts w:ascii="Verdana" w:hAnsi="Verdana"/>
          <w:sz w:val="24"/>
          <w:szCs w:val="28"/>
        </w:rPr>
        <w:t>Before submitting a quote the contractor should examine the requirements of this contract through looking at the maps and visiting the sites. The Town Council would expect the contractor to carry out site visits of these areas within a reasonable timeframe to ensure they are fully aware of any workloads.</w:t>
      </w:r>
      <w:r w:rsidRPr="00785D82">
        <w:rPr>
          <w:rFonts w:ascii="Verdana" w:hAnsi="Verdana"/>
          <w:color w:val="FF0000"/>
          <w:sz w:val="24"/>
          <w:szCs w:val="28"/>
        </w:rPr>
        <w:t xml:space="preserve"> </w:t>
      </w:r>
    </w:p>
    <w:p w14:paraId="57A350C4" w14:textId="6FD722B7" w:rsidR="00492F7E" w:rsidRDefault="00492F7E" w:rsidP="00DE096C">
      <w:pPr>
        <w:widowControl w:val="0"/>
        <w:numPr>
          <w:ilvl w:val="0"/>
          <w:numId w:val="34"/>
        </w:numPr>
        <w:autoSpaceDE w:val="0"/>
        <w:autoSpaceDN w:val="0"/>
        <w:spacing w:after="0" w:line="276" w:lineRule="auto"/>
        <w:ind w:right="425"/>
        <w:rPr>
          <w:rFonts w:ascii="Verdana" w:hAnsi="Verdana"/>
          <w:b/>
          <w:szCs w:val="24"/>
        </w:rPr>
      </w:pPr>
      <w:r w:rsidRPr="00492F7E">
        <w:rPr>
          <w:rFonts w:ascii="Verdana" w:hAnsi="Verdana"/>
          <w:b/>
          <w:szCs w:val="24"/>
        </w:rPr>
        <w:t xml:space="preserve"> Works Estimate</w:t>
      </w:r>
    </w:p>
    <w:p w14:paraId="2B5BB3CD" w14:textId="77777777" w:rsidR="00492F7E" w:rsidRPr="00492F7E" w:rsidRDefault="00492F7E" w:rsidP="00492F7E">
      <w:pPr>
        <w:widowControl w:val="0"/>
        <w:autoSpaceDE w:val="0"/>
        <w:autoSpaceDN w:val="0"/>
        <w:spacing w:after="0" w:line="276" w:lineRule="auto"/>
        <w:ind w:left="502" w:right="425"/>
        <w:rPr>
          <w:rFonts w:ascii="Verdana" w:hAnsi="Verdana"/>
          <w:b/>
          <w:szCs w:val="24"/>
        </w:rPr>
      </w:pPr>
    </w:p>
    <w:p w14:paraId="1497FC60" w14:textId="0859BDFD" w:rsidR="00844A9A" w:rsidRPr="00844A9A" w:rsidRDefault="00844A9A" w:rsidP="00492F7E">
      <w:pPr>
        <w:spacing w:line="276" w:lineRule="auto"/>
        <w:ind w:left="720" w:right="425"/>
        <w:jc w:val="both"/>
        <w:rPr>
          <w:rFonts w:ascii="Verdana" w:hAnsi="Verdana"/>
          <w:sz w:val="28"/>
          <w:szCs w:val="32"/>
        </w:rPr>
      </w:pPr>
      <w:r w:rsidRPr="00844A9A">
        <w:rPr>
          <w:rFonts w:ascii="Verdana" w:hAnsi="Verdana" w:cs="Calibri"/>
          <w:sz w:val="24"/>
          <w:szCs w:val="24"/>
        </w:rPr>
        <w:t>The contractor shall give a quote based on the information contained within th</w:t>
      </w:r>
      <w:r>
        <w:rPr>
          <w:rFonts w:ascii="Verdana" w:hAnsi="Verdana" w:cs="Calibri"/>
          <w:sz w:val="24"/>
          <w:szCs w:val="24"/>
        </w:rPr>
        <w:t xml:space="preserve">e Specification </w:t>
      </w:r>
      <w:r w:rsidRPr="00844A9A">
        <w:rPr>
          <w:rFonts w:ascii="Verdana" w:hAnsi="Verdana" w:cs="Calibri"/>
          <w:sz w:val="24"/>
          <w:szCs w:val="24"/>
        </w:rPr>
        <w:t xml:space="preserve">and the information provided by the Town Council. This should be on a price per km basis to allow future additions to the work programme to be costed. Any increase of the price quoted must be agreed in writing with the </w:t>
      </w:r>
      <w:r w:rsidR="00837C09">
        <w:rPr>
          <w:rFonts w:ascii="Verdana" w:hAnsi="Verdana" w:cs="Calibri"/>
          <w:sz w:val="24"/>
          <w:szCs w:val="24"/>
        </w:rPr>
        <w:t>Council</w:t>
      </w:r>
      <w:r w:rsidRPr="00844A9A">
        <w:rPr>
          <w:rFonts w:ascii="Verdana" w:hAnsi="Verdana" w:cs="Calibri"/>
          <w:sz w:val="24"/>
          <w:szCs w:val="24"/>
        </w:rPr>
        <w:t xml:space="preserve"> in advance of the work being carried out. The C</w:t>
      </w:r>
      <w:r w:rsidR="00E72D3E">
        <w:rPr>
          <w:rFonts w:ascii="Verdana" w:hAnsi="Verdana" w:cs="Calibri"/>
          <w:sz w:val="24"/>
          <w:szCs w:val="24"/>
        </w:rPr>
        <w:t>ouncil</w:t>
      </w:r>
      <w:r w:rsidRPr="00844A9A">
        <w:rPr>
          <w:rFonts w:ascii="Verdana" w:hAnsi="Verdana" w:cs="Calibri"/>
          <w:sz w:val="24"/>
          <w:szCs w:val="24"/>
        </w:rPr>
        <w:t xml:space="preserve"> may, without invalidating the contract, order an addition or omission from the works. Any additional costs will be based on a priced specification.</w:t>
      </w:r>
    </w:p>
    <w:p w14:paraId="2FEBD926" w14:textId="7C96AF10" w:rsidR="00492F7E" w:rsidRDefault="00492F7E" w:rsidP="00DE096C">
      <w:pPr>
        <w:widowControl w:val="0"/>
        <w:numPr>
          <w:ilvl w:val="0"/>
          <w:numId w:val="34"/>
        </w:numPr>
        <w:autoSpaceDE w:val="0"/>
        <w:autoSpaceDN w:val="0"/>
        <w:spacing w:after="0" w:line="276" w:lineRule="auto"/>
        <w:ind w:right="425"/>
        <w:rPr>
          <w:rFonts w:ascii="Verdana" w:hAnsi="Verdana"/>
          <w:b/>
          <w:szCs w:val="24"/>
        </w:rPr>
      </w:pPr>
      <w:r w:rsidRPr="00492F7E">
        <w:rPr>
          <w:rFonts w:ascii="Verdana" w:hAnsi="Verdana"/>
          <w:b/>
          <w:szCs w:val="24"/>
        </w:rPr>
        <w:t xml:space="preserve"> Quote to be Inclusive</w:t>
      </w:r>
    </w:p>
    <w:p w14:paraId="3BC6E589" w14:textId="77777777" w:rsidR="00492F7E" w:rsidRPr="00492F7E" w:rsidRDefault="00492F7E" w:rsidP="00492F7E">
      <w:pPr>
        <w:widowControl w:val="0"/>
        <w:autoSpaceDE w:val="0"/>
        <w:autoSpaceDN w:val="0"/>
        <w:spacing w:after="0" w:line="276" w:lineRule="auto"/>
        <w:ind w:left="502" w:right="425"/>
        <w:rPr>
          <w:rFonts w:ascii="Verdana" w:hAnsi="Verdana"/>
          <w:b/>
          <w:szCs w:val="24"/>
        </w:rPr>
      </w:pPr>
    </w:p>
    <w:p w14:paraId="55B304F6" w14:textId="757503E3" w:rsidR="00492F7E" w:rsidRPr="00785D82" w:rsidRDefault="00492F7E" w:rsidP="00492F7E">
      <w:pPr>
        <w:spacing w:line="276" w:lineRule="auto"/>
        <w:ind w:left="709" w:right="425"/>
        <w:jc w:val="both"/>
        <w:rPr>
          <w:rFonts w:ascii="Verdana" w:hAnsi="Verdana"/>
          <w:sz w:val="24"/>
          <w:szCs w:val="28"/>
        </w:rPr>
      </w:pPr>
      <w:r w:rsidRPr="00785D82">
        <w:rPr>
          <w:rFonts w:ascii="Verdana" w:hAnsi="Verdana"/>
          <w:sz w:val="24"/>
          <w:szCs w:val="28"/>
        </w:rPr>
        <w:t>The contractor is to include in their price, all costs in connection with labour, Health and Safety requirements, plant, materials, tool maintenance, fuel and transport and all other things necessary for the work to be undertaken.</w:t>
      </w:r>
    </w:p>
    <w:p w14:paraId="4D0F9F15" w14:textId="5AD70277" w:rsidR="00492F7E" w:rsidRDefault="00492F7E" w:rsidP="00DE096C">
      <w:pPr>
        <w:widowControl w:val="0"/>
        <w:numPr>
          <w:ilvl w:val="0"/>
          <w:numId w:val="34"/>
        </w:numPr>
        <w:autoSpaceDE w:val="0"/>
        <w:autoSpaceDN w:val="0"/>
        <w:spacing w:after="0" w:line="276" w:lineRule="auto"/>
        <w:ind w:right="425"/>
        <w:rPr>
          <w:rFonts w:ascii="Verdana" w:hAnsi="Verdana"/>
          <w:b/>
          <w:szCs w:val="24"/>
        </w:rPr>
      </w:pPr>
      <w:r w:rsidRPr="00492F7E">
        <w:rPr>
          <w:rFonts w:ascii="Verdana" w:hAnsi="Verdana"/>
          <w:b/>
          <w:szCs w:val="24"/>
        </w:rPr>
        <w:t>Agreement of work Programme</w:t>
      </w:r>
    </w:p>
    <w:p w14:paraId="3659B327" w14:textId="77777777" w:rsidR="00492F7E" w:rsidRPr="00492F7E" w:rsidRDefault="00492F7E" w:rsidP="00492F7E">
      <w:pPr>
        <w:widowControl w:val="0"/>
        <w:autoSpaceDE w:val="0"/>
        <w:autoSpaceDN w:val="0"/>
        <w:spacing w:after="0" w:line="276" w:lineRule="auto"/>
        <w:ind w:left="502" w:right="425"/>
        <w:rPr>
          <w:rFonts w:ascii="Verdana" w:hAnsi="Verdana"/>
          <w:b/>
          <w:szCs w:val="24"/>
        </w:rPr>
      </w:pPr>
    </w:p>
    <w:p w14:paraId="27A6F212" w14:textId="4B6635BD" w:rsidR="00492F7E" w:rsidRPr="00247BD3" w:rsidRDefault="00492F7E" w:rsidP="00492F7E">
      <w:pPr>
        <w:spacing w:line="276" w:lineRule="auto"/>
        <w:ind w:left="720" w:right="425"/>
        <w:jc w:val="both"/>
        <w:rPr>
          <w:rFonts w:ascii="Verdana" w:hAnsi="Verdana"/>
          <w:color w:val="FF0000"/>
          <w:sz w:val="24"/>
          <w:szCs w:val="28"/>
        </w:rPr>
      </w:pPr>
      <w:r w:rsidRPr="00247BD3">
        <w:rPr>
          <w:rFonts w:ascii="Verdana" w:hAnsi="Verdana"/>
          <w:sz w:val="24"/>
          <w:szCs w:val="28"/>
        </w:rPr>
        <w:t xml:space="preserve">Before starting work the contractor will provide a programme of work to Newquay Town Council’s approval. Should the Town Council require any additional work to be added, an amended works programme can be negotiated between the Town Council and the contractor. </w:t>
      </w:r>
    </w:p>
    <w:p w14:paraId="7CCCC1DD" w14:textId="77777777" w:rsidR="00492F7E" w:rsidRDefault="00492F7E" w:rsidP="00DE096C">
      <w:pPr>
        <w:widowControl w:val="0"/>
        <w:numPr>
          <w:ilvl w:val="0"/>
          <w:numId w:val="34"/>
        </w:numPr>
        <w:autoSpaceDE w:val="0"/>
        <w:autoSpaceDN w:val="0"/>
        <w:spacing w:after="0" w:line="276" w:lineRule="auto"/>
        <w:ind w:right="425"/>
        <w:rPr>
          <w:rFonts w:ascii="Verdana" w:hAnsi="Verdana"/>
          <w:b/>
          <w:szCs w:val="24"/>
        </w:rPr>
      </w:pPr>
      <w:r w:rsidRPr="00492F7E">
        <w:rPr>
          <w:rFonts w:ascii="Verdana" w:hAnsi="Verdana"/>
          <w:b/>
          <w:szCs w:val="24"/>
        </w:rPr>
        <w:t xml:space="preserve"> Responsible Person</w:t>
      </w:r>
    </w:p>
    <w:p w14:paraId="762B2378" w14:textId="77777777" w:rsidR="00492F7E" w:rsidRDefault="00492F7E" w:rsidP="00492F7E">
      <w:pPr>
        <w:widowControl w:val="0"/>
        <w:autoSpaceDE w:val="0"/>
        <w:autoSpaceDN w:val="0"/>
        <w:spacing w:after="0" w:line="276" w:lineRule="auto"/>
        <w:ind w:left="502" w:right="425"/>
        <w:rPr>
          <w:rFonts w:ascii="Verdana" w:hAnsi="Verdana"/>
          <w:b/>
          <w:szCs w:val="24"/>
        </w:rPr>
      </w:pPr>
    </w:p>
    <w:p w14:paraId="413AFA5C" w14:textId="476F90ED" w:rsidR="00492F7E" w:rsidRPr="00247BD3" w:rsidRDefault="00492F7E" w:rsidP="00E51CB7">
      <w:pPr>
        <w:widowControl w:val="0"/>
        <w:autoSpaceDE w:val="0"/>
        <w:autoSpaceDN w:val="0"/>
        <w:spacing w:after="0" w:line="276" w:lineRule="auto"/>
        <w:ind w:left="502" w:right="425"/>
        <w:rPr>
          <w:rFonts w:ascii="Verdana" w:hAnsi="Verdana"/>
          <w:sz w:val="24"/>
          <w:szCs w:val="28"/>
        </w:rPr>
      </w:pPr>
      <w:r w:rsidRPr="00247BD3">
        <w:rPr>
          <w:rFonts w:ascii="Verdana" w:hAnsi="Verdana"/>
          <w:sz w:val="24"/>
          <w:szCs w:val="28"/>
        </w:rPr>
        <w:t>The contractor shall keep on site at all reasonable times when undertaking work on site a working foreman or other responsible person to whom Newquay Town Council can give instructions and who can co-ordinate the work of other operatives and sub-contractors. This will include providing a mobile phone number</w:t>
      </w:r>
      <w:r w:rsidR="00E51CB7" w:rsidRPr="00247BD3">
        <w:rPr>
          <w:rFonts w:ascii="Verdana" w:hAnsi="Verdana"/>
          <w:sz w:val="24"/>
          <w:szCs w:val="28"/>
        </w:rPr>
        <w:t>.</w:t>
      </w:r>
    </w:p>
    <w:p w14:paraId="1E17AC24" w14:textId="77777777" w:rsidR="00E51CB7" w:rsidRPr="00E51CB7" w:rsidRDefault="00E51CB7" w:rsidP="00E51CB7">
      <w:pPr>
        <w:widowControl w:val="0"/>
        <w:autoSpaceDE w:val="0"/>
        <w:autoSpaceDN w:val="0"/>
        <w:spacing w:after="0" w:line="276" w:lineRule="auto"/>
        <w:ind w:left="502" w:right="425"/>
        <w:rPr>
          <w:rFonts w:ascii="Verdana" w:hAnsi="Verdana"/>
          <w:b/>
          <w:szCs w:val="24"/>
        </w:rPr>
      </w:pPr>
    </w:p>
    <w:p w14:paraId="4F90AEC7" w14:textId="4DB4BCD9" w:rsidR="00E51CB7" w:rsidRDefault="00492F7E" w:rsidP="00DE096C">
      <w:pPr>
        <w:widowControl w:val="0"/>
        <w:numPr>
          <w:ilvl w:val="0"/>
          <w:numId w:val="34"/>
        </w:numPr>
        <w:autoSpaceDE w:val="0"/>
        <w:autoSpaceDN w:val="0"/>
        <w:spacing w:after="0" w:line="276" w:lineRule="auto"/>
        <w:ind w:right="425"/>
        <w:rPr>
          <w:rFonts w:ascii="Verdana" w:hAnsi="Verdana"/>
          <w:b/>
          <w:szCs w:val="24"/>
        </w:rPr>
      </w:pPr>
      <w:r w:rsidRPr="00492F7E">
        <w:rPr>
          <w:rFonts w:ascii="Verdana" w:hAnsi="Verdana"/>
          <w:b/>
          <w:szCs w:val="24"/>
        </w:rPr>
        <w:t>Safety and Environmental Protection Issues</w:t>
      </w:r>
    </w:p>
    <w:p w14:paraId="29BD9DC9" w14:textId="77777777" w:rsidR="00E51CB7" w:rsidRPr="00E51CB7" w:rsidRDefault="00E51CB7" w:rsidP="00E51CB7">
      <w:pPr>
        <w:widowControl w:val="0"/>
        <w:autoSpaceDE w:val="0"/>
        <w:autoSpaceDN w:val="0"/>
        <w:spacing w:after="0" w:line="276" w:lineRule="auto"/>
        <w:ind w:left="502" w:right="425"/>
        <w:rPr>
          <w:rFonts w:ascii="Verdana" w:hAnsi="Verdana"/>
          <w:b/>
          <w:szCs w:val="24"/>
        </w:rPr>
      </w:pPr>
    </w:p>
    <w:p w14:paraId="347547FE" w14:textId="7F164C03" w:rsidR="00492F7E" w:rsidRPr="00247BD3" w:rsidRDefault="00492F7E" w:rsidP="00E51CB7">
      <w:pPr>
        <w:spacing w:line="276" w:lineRule="auto"/>
        <w:ind w:left="720" w:right="425"/>
        <w:jc w:val="both"/>
        <w:rPr>
          <w:rFonts w:ascii="Verdana" w:hAnsi="Verdana"/>
          <w:sz w:val="24"/>
          <w:szCs w:val="28"/>
        </w:rPr>
      </w:pPr>
      <w:r w:rsidRPr="00247BD3">
        <w:rPr>
          <w:rFonts w:ascii="Verdana" w:hAnsi="Verdana"/>
          <w:sz w:val="24"/>
          <w:szCs w:val="28"/>
        </w:rPr>
        <w:t>Before starting work the contractor will:</w:t>
      </w:r>
    </w:p>
    <w:p w14:paraId="1257AD66" w14:textId="08FFF07E" w:rsidR="00492F7E" w:rsidRPr="00247BD3" w:rsidRDefault="00492F7E" w:rsidP="00DE096C">
      <w:pPr>
        <w:widowControl w:val="0"/>
        <w:numPr>
          <w:ilvl w:val="0"/>
          <w:numId w:val="31"/>
        </w:numPr>
        <w:autoSpaceDE w:val="0"/>
        <w:autoSpaceDN w:val="0"/>
        <w:spacing w:after="0" w:line="276" w:lineRule="auto"/>
        <w:ind w:right="708"/>
        <w:jc w:val="both"/>
        <w:rPr>
          <w:rFonts w:ascii="Verdana" w:hAnsi="Verdana"/>
          <w:i/>
          <w:sz w:val="24"/>
          <w:szCs w:val="28"/>
        </w:rPr>
      </w:pPr>
      <w:r w:rsidRPr="00247BD3">
        <w:rPr>
          <w:rFonts w:ascii="Verdana" w:hAnsi="Verdana"/>
          <w:i/>
          <w:sz w:val="24"/>
          <w:szCs w:val="28"/>
        </w:rPr>
        <w:t>Provide and agree</w:t>
      </w:r>
      <w:r w:rsidR="006A3C23">
        <w:rPr>
          <w:rFonts w:ascii="Verdana" w:hAnsi="Verdana"/>
          <w:i/>
          <w:sz w:val="24"/>
          <w:szCs w:val="28"/>
        </w:rPr>
        <w:t xml:space="preserve"> Risk Assessments and</w:t>
      </w:r>
      <w:r w:rsidRPr="00247BD3">
        <w:rPr>
          <w:rFonts w:ascii="Verdana" w:hAnsi="Verdana"/>
          <w:i/>
          <w:sz w:val="24"/>
          <w:szCs w:val="28"/>
        </w:rPr>
        <w:t xml:space="preserve"> method statements </w:t>
      </w:r>
      <w:r w:rsidRPr="00247BD3">
        <w:rPr>
          <w:rFonts w:ascii="Verdana" w:hAnsi="Verdana"/>
          <w:i/>
          <w:sz w:val="24"/>
          <w:szCs w:val="28"/>
        </w:rPr>
        <w:lastRenderedPageBreak/>
        <w:t>illustrating how they will go about the work (e.g. erecting safety signs, disposal of trimmings, tools to be used).</w:t>
      </w:r>
    </w:p>
    <w:p w14:paraId="48A3D887" w14:textId="4419A218" w:rsidR="00492F7E" w:rsidRPr="00247BD3" w:rsidRDefault="00492F7E" w:rsidP="00DE096C">
      <w:pPr>
        <w:widowControl w:val="0"/>
        <w:numPr>
          <w:ilvl w:val="0"/>
          <w:numId w:val="31"/>
        </w:numPr>
        <w:autoSpaceDE w:val="0"/>
        <w:autoSpaceDN w:val="0"/>
        <w:spacing w:after="0" w:line="276" w:lineRule="auto"/>
        <w:ind w:right="708"/>
        <w:jc w:val="both"/>
        <w:rPr>
          <w:rFonts w:ascii="Verdana" w:hAnsi="Verdana"/>
          <w:i/>
          <w:sz w:val="24"/>
          <w:szCs w:val="28"/>
        </w:rPr>
      </w:pPr>
      <w:r w:rsidRPr="00247BD3">
        <w:rPr>
          <w:rFonts w:ascii="Verdana" w:hAnsi="Verdana"/>
          <w:i/>
          <w:sz w:val="24"/>
          <w:szCs w:val="28"/>
        </w:rPr>
        <w:t>Agree how they will comply with Health &amp; Safety Regulations</w:t>
      </w:r>
      <w:r w:rsidR="000068ED">
        <w:rPr>
          <w:rFonts w:ascii="Verdana" w:hAnsi="Verdana"/>
          <w:i/>
          <w:sz w:val="24"/>
          <w:szCs w:val="28"/>
        </w:rPr>
        <w:t xml:space="preserve"> </w:t>
      </w:r>
      <w:r w:rsidRPr="00247BD3">
        <w:rPr>
          <w:rFonts w:ascii="Verdana" w:hAnsi="Verdana"/>
          <w:i/>
          <w:sz w:val="24"/>
          <w:szCs w:val="28"/>
        </w:rPr>
        <w:t>(e.g. use of petrol, herbicides etc.).</w:t>
      </w:r>
    </w:p>
    <w:p w14:paraId="50B68EE8" w14:textId="77777777" w:rsidR="00492F7E" w:rsidRPr="00247BD3" w:rsidRDefault="00492F7E" w:rsidP="00DE096C">
      <w:pPr>
        <w:widowControl w:val="0"/>
        <w:numPr>
          <w:ilvl w:val="0"/>
          <w:numId w:val="31"/>
        </w:numPr>
        <w:autoSpaceDE w:val="0"/>
        <w:autoSpaceDN w:val="0"/>
        <w:spacing w:after="0" w:line="276" w:lineRule="auto"/>
        <w:ind w:right="708"/>
        <w:jc w:val="both"/>
        <w:rPr>
          <w:rFonts w:ascii="Verdana" w:hAnsi="Verdana"/>
          <w:i/>
          <w:sz w:val="24"/>
          <w:szCs w:val="28"/>
        </w:rPr>
      </w:pPr>
      <w:r w:rsidRPr="00247BD3">
        <w:rPr>
          <w:rFonts w:ascii="Verdana" w:hAnsi="Verdana"/>
          <w:i/>
          <w:sz w:val="24"/>
          <w:szCs w:val="28"/>
        </w:rPr>
        <w:t>Provide public liability insurance documents.</w:t>
      </w:r>
    </w:p>
    <w:p w14:paraId="5B4725A7" w14:textId="106B2141" w:rsidR="00E51CB7" w:rsidRPr="00247BD3" w:rsidRDefault="00492F7E" w:rsidP="00DE096C">
      <w:pPr>
        <w:widowControl w:val="0"/>
        <w:numPr>
          <w:ilvl w:val="0"/>
          <w:numId w:val="31"/>
        </w:numPr>
        <w:autoSpaceDE w:val="0"/>
        <w:autoSpaceDN w:val="0"/>
        <w:spacing w:after="0" w:line="276" w:lineRule="auto"/>
        <w:ind w:right="708"/>
        <w:jc w:val="both"/>
        <w:rPr>
          <w:rFonts w:ascii="Verdana" w:hAnsi="Verdana"/>
          <w:i/>
          <w:sz w:val="24"/>
          <w:szCs w:val="28"/>
        </w:rPr>
      </w:pPr>
      <w:r w:rsidRPr="00247BD3">
        <w:rPr>
          <w:rFonts w:ascii="Verdana" w:hAnsi="Verdana"/>
          <w:i/>
          <w:sz w:val="24"/>
          <w:szCs w:val="28"/>
        </w:rPr>
        <w:t>Provide certificates of competency (such as</w:t>
      </w:r>
      <w:r w:rsidR="006A3C23">
        <w:rPr>
          <w:rFonts w:ascii="Verdana" w:hAnsi="Verdana"/>
          <w:i/>
          <w:sz w:val="24"/>
          <w:szCs w:val="28"/>
        </w:rPr>
        <w:t xml:space="preserve"> </w:t>
      </w:r>
      <w:r w:rsidRPr="00247BD3">
        <w:rPr>
          <w:rFonts w:ascii="Verdana" w:hAnsi="Verdana"/>
          <w:i/>
          <w:sz w:val="24"/>
          <w:szCs w:val="28"/>
        </w:rPr>
        <w:t>certificates</w:t>
      </w:r>
      <w:r w:rsidR="006A3C23">
        <w:rPr>
          <w:rFonts w:ascii="Verdana" w:hAnsi="Verdana"/>
          <w:i/>
          <w:sz w:val="24"/>
          <w:szCs w:val="28"/>
        </w:rPr>
        <w:t xml:space="preserve"> and </w:t>
      </w:r>
      <w:r w:rsidRPr="00247BD3">
        <w:rPr>
          <w:rFonts w:ascii="Verdana" w:hAnsi="Verdana"/>
          <w:i/>
          <w:sz w:val="24"/>
          <w:szCs w:val="28"/>
        </w:rPr>
        <w:t>operators licenses for machiner</w:t>
      </w:r>
      <w:r w:rsidR="006A3C23">
        <w:rPr>
          <w:rFonts w:ascii="Verdana" w:hAnsi="Verdana"/>
          <w:i/>
          <w:sz w:val="24"/>
          <w:szCs w:val="28"/>
        </w:rPr>
        <w:t>y used for the works</w:t>
      </w:r>
      <w:r w:rsidRPr="00247BD3">
        <w:rPr>
          <w:rFonts w:ascii="Verdana" w:hAnsi="Verdana"/>
          <w:i/>
          <w:sz w:val="24"/>
          <w:szCs w:val="28"/>
        </w:rPr>
        <w:t>).</w:t>
      </w:r>
    </w:p>
    <w:p w14:paraId="3E3D5991" w14:textId="77777777" w:rsidR="009F21EF" w:rsidRPr="00247BD3" w:rsidRDefault="009F21EF" w:rsidP="009F21EF">
      <w:pPr>
        <w:widowControl w:val="0"/>
        <w:autoSpaceDE w:val="0"/>
        <w:autoSpaceDN w:val="0"/>
        <w:spacing w:after="0" w:line="276" w:lineRule="auto"/>
        <w:ind w:left="1440" w:right="708"/>
        <w:jc w:val="both"/>
        <w:rPr>
          <w:rFonts w:ascii="Verdana" w:hAnsi="Verdana"/>
          <w:i/>
          <w:sz w:val="24"/>
          <w:szCs w:val="28"/>
        </w:rPr>
      </w:pPr>
    </w:p>
    <w:p w14:paraId="6842F82B" w14:textId="789C348A" w:rsidR="00492F7E" w:rsidRPr="00247BD3" w:rsidRDefault="00492F7E" w:rsidP="00EA3BEE">
      <w:pPr>
        <w:spacing w:line="276" w:lineRule="auto"/>
        <w:ind w:left="720" w:right="425"/>
        <w:jc w:val="both"/>
        <w:rPr>
          <w:rFonts w:ascii="Verdana" w:hAnsi="Verdana"/>
          <w:sz w:val="24"/>
          <w:szCs w:val="28"/>
        </w:rPr>
      </w:pPr>
      <w:r w:rsidRPr="00247BD3">
        <w:rPr>
          <w:rFonts w:ascii="Verdana" w:hAnsi="Verdana"/>
          <w:sz w:val="24"/>
          <w:szCs w:val="28"/>
        </w:rPr>
        <w:t>Before starting work Newquay Town Council will:</w:t>
      </w:r>
    </w:p>
    <w:p w14:paraId="24B8AE7D" w14:textId="37B78750" w:rsidR="00492F7E" w:rsidRPr="00247BD3" w:rsidRDefault="00492F7E" w:rsidP="00DE096C">
      <w:pPr>
        <w:widowControl w:val="0"/>
        <w:numPr>
          <w:ilvl w:val="0"/>
          <w:numId w:val="32"/>
        </w:numPr>
        <w:autoSpaceDE w:val="0"/>
        <w:autoSpaceDN w:val="0"/>
        <w:spacing w:after="0" w:line="276" w:lineRule="auto"/>
        <w:ind w:right="708"/>
        <w:jc w:val="both"/>
        <w:rPr>
          <w:rFonts w:ascii="Verdana" w:hAnsi="Verdana"/>
          <w:i/>
          <w:sz w:val="24"/>
          <w:szCs w:val="28"/>
        </w:rPr>
      </w:pPr>
      <w:r w:rsidRPr="00247BD3">
        <w:rPr>
          <w:rFonts w:ascii="Verdana" w:hAnsi="Verdana"/>
          <w:i/>
          <w:sz w:val="24"/>
          <w:szCs w:val="28"/>
        </w:rPr>
        <w:t>Provide information concerning any other matter to be brought to the contractor's attention (e.g. archaeological or wildlife issues).</w:t>
      </w:r>
    </w:p>
    <w:p w14:paraId="16CED085" w14:textId="77777777" w:rsidR="00D06AB6" w:rsidRPr="00D06AB6" w:rsidRDefault="00D06AB6" w:rsidP="00D06AB6">
      <w:pPr>
        <w:widowControl w:val="0"/>
        <w:autoSpaceDE w:val="0"/>
        <w:autoSpaceDN w:val="0"/>
        <w:spacing w:after="0" w:line="276" w:lineRule="auto"/>
        <w:ind w:left="1440" w:right="708"/>
        <w:jc w:val="both"/>
        <w:rPr>
          <w:rFonts w:ascii="Verdana" w:hAnsi="Verdana"/>
          <w:i/>
          <w:szCs w:val="24"/>
        </w:rPr>
      </w:pPr>
    </w:p>
    <w:p w14:paraId="22164B1A" w14:textId="1C6D277A" w:rsidR="00492F7E" w:rsidRDefault="00492F7E" w:rsidP="00DE096C">
      <w:pPr>
        <w:widowControl w:val="0"/>
        <w:numPr>
          <w:ilvl w:val="0"/>
          <w:numId w:val="34"/>
        </w:numPr>
        <w:autoSpaceDE w:val="0"/>
        <w:autoSpaceDN w:val="0"/>
        <w:spacing w:after="0" w:line="276" w:lineRule="auto"/>
        <w:ind w:right="425"/>
        <w:rPr>
          <w:rFonts w:ascii="Verdana" w:hAnsi="Verdana"/>
          <w:b/>
          <w:szCs w:val="24"/>
        </w:rPr>
      </w:pPr>
      <w:r w:rsidRPr="00492F7E">
        <w:rPr>
          <w:rFonts w:ascii="Verdana" w:hAnsi="Verdana"/>
          <w:b/>
          <w:szCs w:val="24"/>
        </w:rPr>
        <w:t xml:space="preserve"> Site Access</w:t>
      </w:r>
    </w:p>
    <w:p w14:paraId="22903137" w14:textId="77777777" w:rsidR="00D06AB6" w:rsidRPr="00D06AB6" w:rsidRDefault="00D06AB6" w:rsidP="00D06AB6">
      <w:pPr>
        <w:widowControl w:val="0"/>
        <w:autoSpaceDE w:val="0"/>
        <w:autoSpaceDN w:val="0"/>
        <w:spacing w:after="0" w:line="276" w:lineRule="auto"/>
        <w:ind w:left="502" w:right="425"/>
        <w:rPr>
          <w:rFonts w:ascii="Verdana" w:hAnsi="Verdana"/>
          <w:b/>
          <w:szCs w:val="24"/>
        </w:rPr>
      </w:pPr>
    </w:p>
    <w:p w14:paraId="15D7FCB3" w14:textId="75E0E9C4" w:rsidR="00492F7E" w:rsidRPr="00247BD3" w:rsidRDefault="00492F7E" w:rsidP="00D06AB6">
      <w:pPr>
        <w:spacing w:line="276" w:lineRule="auto"/>
        <w:ind w:left="720" w:right="425"/>
        <w:jc w:val="both"/>
        <w:rPr>
          <w:rFonts w:ascii="Verdana" w:hAnsi="Verdana"/>
          <w:sz w:val="24"/>
          <w:szCs w:val="28"/>
        </w:rPr>
      </w:pPr>
      <w:r w:rsidRPr="00247BD3">
        <w:rPr>
          <w:rFonts w:ascii="Verdana" w:hAnsi="Verdana"/>
          <w:sz w:val="24"/>
          <w:szCs w:val="28"/>
        </w:rPr>
        <w:t>Newquay Town Council will provide the contractor information concerning access to the sites and landowner details where possible.</w:t>
      </w:r>
    </w:p>
    <w:p w14:paraId="797608B3" w14:textId="37B2A761" w:rsidR="00492F7E" w:rsidRPr="00247BD3" w:rsidRDefault="00492F7E" w:rsidP="00D06AB6">
      <w:pPr>
        <w:spacing w:line="276" w:lineRule="auto"/>
        <w:ind w:left="720" w:right="425"/>
        <w:jc w:val="both"/>
        <w:rPr>
          <w:rFonts w:ascii="Verdana" w:hAnsi="Verdana"/>
          <w:sz w:val="24"/>
          <w:szCs w:val="28"/>
        </w:rPr>
      </w:pPr>
      <w:r w:rsidRPr="00247BD3">
        <w:rPr>
          <w:rFonts w:ascii="Verdana" w:hAnsi="Verdana"/>
          <w:sz w:val="24"/>
          <w:szCs w:val="28"/>
        </w:rPr>
        <w:t>The contractor will arrange access with the landowners where necessary, e.g. if taking large machinery along a public footpath or bridleway, or when accessing the path across private land.</w:t>
      </w:r>
    </w:p>
    <w:p w14:paraId="5AE3DEA5" w14:textId="39E67AC6" w:rsidR="00492F7E" w:rsidRDefault="00492F7E" w:rsidP="00DE096C">
      <w:pPr>
        <w:widowControl w:val="0"/>
        <w:numPr>
          <w:ilvl w:val="0"/>
          <w:numId w:val="34"/>
        </w:numPr>
        <w:autoSpaceDE w:val="0"/>
        <w:autoSpaceDN w:val="0"/>
        <w:spacing w:after="0" w:line="276" w:lineRule="auto"/>
        <w:ind w:right="425"/>
        <w:rPr>
          <w:rFonts w:ascii="Verdana" w:hAnsi="Verdana"/>
          <w:b/>
          <w:szCs w:val="24"/>
        </w:rPr>
      </w:pPr>
      <w:r w:rsidRPr="00492F7E">
        <w:rPr>
          <w:rFonts w:ascii="Verdana" w:hAnsi="Verdana"/>
          <w:b/>
          <w:szCs w:val="24"/>
        </w:rPr>
        <w:t xml:space="preserve"> Exceptions to clearance of vegetation</w:t>
      </w:r>
    </w:p>
    <w:p w14:paraId="5A00C75C" w14:textId="77777777" w:rsidR="00D06AB6" w:rsidRPr="00D06AB6" w:rsidRDefault="00D06AB6" w:rsidP="00D06AB6">
      <w:pPr>
        <w:widowControl w:val="0"/>
        <w:autoSpaceDE w:val="0"/>
        <w:autoSpaceDN w:val="0"/>
        <w:spacing w:after="0" w:line="276" w:lineRule="auto"/>
        <w:ind w:left="502" w:right="425"/>
        <w:rPr>
          <w:rFonts w:ascii="Verdana" w:hAnsi="Verdana"/>
          <w:b/>
          <w:szCs w:val="24"/>
        </w:rPr>
      </w:pPr>
    </w:p>
    <w:p w14:paraId="488EBB81" w14:textId="01D9BE32" w:rsidR="00492F7E" w:rsidRPr="00247BD3" w:rsidRDefault="00492F7E" w:rsidP="00D06AB6">
      <w:pPr>
        <w:spacing w:line="276" w:lineRule="auto"/>
        <w:ind w:left="720" w:right="425"/>
        <w:jc w:val="both"/>
        <w:rPr>
          <w:rFonts w:ascii="Verdana" w:hAnsi="Verdana"/>
          <w:sz w:val="24"/>
          <w:szCs w:val="28"/>
        </w:rPr>
      </w:pPr>
      <w:r w:rsidRPr="00247BD3">
        <w:rPr>
          <w:rFonts w:ascii="Verdana" w:hAnsi="Verdana"/>
          <w:sz w:val="24"/>
          <w:szCs w:val="28"/>
        </w:rPr>
        <w:t>Japanese knotweed must be left alone. The contractor must NOT CUT IT OR PULL IT UP as this could cause it to spread. Please tie it back if you can.</w:t>
      </w:r>
    </w:p>
    <w:p w14:paraId="172A11D9" w14:textId="64C5002B" w:rsidR="00492F7E" w:rsidRPr="00247BD3" w:rsidRDefault="00492F7E" w:rsidP="00297D4F">
      <w:pPr>
        <w:spacing w:line="276" w:lineRule="auto"/>
        <w:ind w:left="720" w:right="425"/>
        <w:jc w:val="both"/>
        <w:rPr>
          <w:rFonts w:ascii="Verdana" w:hAnsi="Verdana"/>
          <w:sz w:val="24"/>
          <w:szCs w:val="28"/>
        </w:rPr>
      </w:pPr>
      <w:r w:rsidRPr="00247BD3">
        <w:rPr>
          <w:rFonts w:ascii="Verdana" w:hAnsi="Verdana"/>
          <w:sz w:val="24"/>
          <w:szCs w:val="28"/>
        </w:rPr>
        <w:t xml:space="preserve">The contractor would need to report the location of any knotweed (or any other invasive non-native plants) seen to be growing on or immediately adjacent to a path to Newquay Town Council. The client should then inform the Invasive Species team at Cornwall Council of its location by filling in the relevant details on </w:t>
      </w:r>
      <w:hyperlink r:id="rId10" w:history="1">
        <w:r w:rsidRPr="00247BD3">
          <w:rPr>
            <w:rStyle w:val="Hyperlink"/>
            <w:rFonts w:ascii="Verdana" w:hAnsi="Verdana"/>
            <w:sz w:val="24"/>
            <w:szCs w:val="28"/>
          </w:rPr>
          <w:t>www.cornwall.gov.uk</w:t>
        </w:r>
      </w:hyperlink>
      <w:r w:rsidRPr="00247BD3">
        <w:rPr>
          <w:rFonts w:ascii="Verdana" w:hAnsi="Verdana"/>
          <w:sz w:val="24"/>
          <w:szCs w:val="28"/>
        </w:rPr>
        <w:t xml:space="preserve"> or Tel: 0300 1234 202.</w:t>
      </w:r>
    </w:p>
    <w:p w14:paraId="61C11391" w14:textId="77777777" w:rsidR="004700E7" w:rsidRDefault="004700E7" w:rsidP="00F17532">
      <w:pPr>
        <w:spacing w:after="0" w:line="240" w:lineRule="auto"/>
        <w:rPr>
          <w:rFonts w:ascii="Verdana" w:eastAsia="Verdana" w:hAnsi="Verdana" w:cs="Verdana"/>
        </w:rPr>
      </w:pPr>
    </w:p>
    <w:p w14:paraId="58BD4146" w14:textId="77777777" w:rsidR="00297D4F" w:rsidRDefault="00297D4F" w:rsidP="00F17532">
      <w:pPr>
        <w:spacing w:after="0" w:line="240" w:lineRule="auto"/>
        <w:rPr>
          <w:rFonts w:ascii="Verdana" w:eastAsia="Verdana" w:hAnsi="Verdana" w:cs="Verdana"/>
        </w:rPr>
      </w:pPr>
    </w:p>
    <w:p w14:paraId="4E4D2A06" w14:textId="77777777" w:rsidR="00297D4F" w:rsidRDefault="00297D4F" w:rsidP="00F17532">
      <w:pPr>
        <w:spacing w:after="0" w:line="240" w:lineRule="auto"/>
        <w:rPr>
          <w:rFonts w:ascii="Verdana" w:eastAsia="Verdana" w:hAnsi="Verdana" w:cs="Verdana"/>
        </w:rPr>
      </w:pPr>
    </w:p>
    <w:p w14:paraId="409D5D14" w14:textId="77777777" w:rsidR="00297D4F" w:rsidRDefault="00297D4F" w:rsidP="00F17532">
      <w:pPr>
        <w:spacing w:after="0" w:line="240" w:lineRule="auto"/>
        <w:rPr>
          <w:rFonts w:ascii="Verdana" w:eastAsia="Verdana" w:hAnsi="Verdana" w:cs="Verdana"/>
        </w:rPr>
      </w:pPr>
    </w:p>
    <w:p w14:paraId="13EF9D97" w14:textId="77777777" w:rsidR="00297D4F" w:rsidRDefault="00297D4F" w:rsidP="00F17532">
      <w:pPr>
        <w:spacing w:after="0" w:line="240" w:lineRule="auto"/>
        <w:rPr>
          <w:rFonts w:ascii="Verdana" w:eastAsia="Verdana" w:hAnsi="Verdana" w:cs="Verdana"/>
        </w:rPr>
      </w:pPr>
    </w:p>
    <w:p w14:paraId="65EE1D7F" w14:textId="77777777" w:rsidR="00297D4F" w:rsidRDefault="00297D4F" w:rsidP="00F17532">
      <w:pPr>
        <w:spacing w:after="0" w:line="240" w:lineRule="auto"/>
        <w:rPr>
          <w:rFonts w:ascii="Verdana" w:eastAsia="Verdana" w:hAnsi="Verdana" w:cs="Verdana"/>
        </w:rPr>
      </w:pPr>
    </w:p>
    <w:p w14:paraId="2CE30CEF" w14:textId="77777777" w:rsidR="00297D4F" w:rsidRDefault="00297D4F" w:rsidP="00F17532">
      <w:pPr>
        <w:spacing w:after="0" w:line="240" w:lineRule="auto"/>
        <w:rPr>
          <w:rFonts w:ascii="Verdana" w:eastAsia="Verdana" w:hAnsi="Verdana" w:cs="Verdana"/>
        </w:rPr>
      </w:pPr>
    </w:p>
    <w:p w14:paraId="140E46CF" w14:textId="77777777" w:rsidR="00297D4F" w:rsidRDefault="00297D4F" w:rsidP="00F17532">
      <w:pPr>
        <w:spacing w:after="0" w:line="240" w:lineRule="auto"/>
        <w:rPr>
          <w:rFonts w:ascii="Verdana" w:eastAsia="Verdana" w:hAnsi="Verdana" w:cs="Verdana"/>
        </w:rPr>
      </w:pPr>
    </w:p>
    <w:p w14:paraId="767EDF71" w14:textId="77777777" w:rsidR="00297D4F" w:rsidRDefault="00297D4F" w:rsidP="00F17532">
      <w:pPr>
        <w:spacing w:after="0" w:line="240" w:lineRule="auto"/>
        <w:rPr>
          <w:rFonts w:ascii="Verdana" w:eastAsia="Verdana" w:hAnsi="Verdana" w:cs="Verdana"/>
        </w:rPr>
        <w:sectPr w:rsidR="00297D4F" w:rsidSect="00CD2E25">
          <w:headerReference w:type="default" r:id="rId11"/>
          <w:pgSz w:w="11910" w:h="16840"/>
          <w:pgMar w:top="709" w:right="900" w:bottom="280" w:left="1200" w:header="720" w:footer="720" w:gutter="0"/>
          <w:cols w:space="720"/>
          <w:docGrid w:linePitch="299"/>
        </w:sectPr>
      </w:pPr>
    </w:p>
    <w:p w14:paraId="39080113" w14:textId="77777777" w:rsidR="00297D4F" w:rsidRDefault="00297D4F" w:rsidP="00297D4F">
      <w:pPr>
        <w:widowControl w:val="0"/>
        <w:numPr>
          <w:ilvl w:val="0"/>
          <w:numId w:val="29"/>
        </w:numPr>
        <w:autoSpaceDE w:val="0"/>
        <w:autoSpaceDN w:val="0"/>
        <w:spacing w:after="0" w:line="276" w:lineRule="auto"/>
        <w:ind w:right="425"/>
        <w:rPr>
          <w:rFonts w:ascii="Verdana" w:hAnsi="Verdana"/>
          <w:b/>
          <w:szCs w:val="24"/>
        </w:rPr>
      </w:pPr>
      <w:r>
        <w:rPr>
          <w:rFonts w:ascii="Verdana" w:hAnsi="Verdana"/>
          <w:b/>
          <w:szCs w:val="24"/>
        </w:rPr>
        <w:lastRenderedPageBreak/>
        <w:t>Footpath Schedule – Option 1</w:t>
      </w:r>
    </w:p>
    <w:p w14:paraId="031E0328" w14:textId="77777777" w:rsidR="00297D4F" w:rsidRDefault="00297D4F" w:rsidP="00297D4F">
      <w:pPr>
        <w:spacing w:after="0" w:line="240" w:lineRule="auto"/>
        <w:rPr>
          <w:rFonts w:ascii="Verdana" w:eastAsia="Verdana" w:hAnsi="Verdana" w:cs="Verdana"/>
        </w:rPr>
      </w:pPr>
    </w:p>
    <w:p w14:paraId="316BD36C" w14:textId="77777777" w:rsidR="00297D4F" w:rsidRDefault="00297D4F" w:rsidP="00297D4F">
      <w:pPr>
        <w:spacing w:after="0" w:line="240" w:lineRule="auto"/>
        <w:rPr>
          <w:rFonts w:ascii="Verdana" w:eastAsia="Verdana" w:hAnsi="Verdana" w:cs="Verdana"/>
        </w:rPr>
      </w:pPr>
    </w:p>
    <w:tbl>
      <w:tblPr>
        <w:tblW w:w="15650" w:type="dxa"/>
        <w:tblInd w:w="274" w:type="dxa"/>
        <w:tblLook w:val="04A0" w:firstRow="1" w:lastRow="0" w:firstColumn="1" w:lastColumn="0" w:noHBand="0" w:noVBand="1"/>
      </w:tblPr>
      <w:tblGrid>
        <w:gridCol w:w="2410"/>
        <w:gridCol w:w="5670"/>
        <w:gridCol w:w="1555"/>
        <w:gridCol w:w="1296"/>
        <w:gridCol w:w="1635"/>
        <w:gridCol w:w="1330"/>
        <w:gridCol w:w="1754"/>
      </w:tblGrid>
      <w:tr w:rsidR="009D234F" w:rsidRPr="00335BF6" w14:paraId="6A9AFB2A" w14:textId="03BE3F63" w:rsidTr="00BF2F34">
        <w:trPr>
          <w:trHeight w:val="1080"/>
        </w:trPr>
        <w:tc>
          <w:tcPr>
            <w:tcW w:w="2410" w:type="dxa"/>
            <w:tcBorders>
              <w:top w:val="single" w:sz="8" w:space="0" w:color="auto"/>
              <w:left w:val="single" w:sz="8" w:space="0" w:color="auto"/>
              <w:bottom w:val="single" w:sz="8" w:space="0" w:color="auto"/>
              <w:right w:val="single" w:sz="8" w:space="0" w:color="auto"/>
            </w:tcBorders>
            <w:shd w:val="clear" w:color="000000" w:fill="CC8E21"/>
            <w:vAlign w:val="center"/>
            <w:hideMark/>
          </w:tcPr>
          <w:p w14:paraId="109AB16D"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Footpath No</w:t>
            </w:r>
          </w:p>
        </w:tc>
        <w:tc>
          <w:tcPr>
            <w:tcW w:w="5670" w:type="dxa"/>
            <w:tcBorders>
              <w:top w:val="single" w:sz="8" w:space="0" w:color="auto"/>
              <w:left w:val="nil"/>
              <w:bottom w:val="single" w:sz="8" w:space="0" w:color="auto"/>
              <w:right w:val="single" w:sz="8" w:space="0" w:color="auto"/>
            </w:tcBorders>
            <w:shd w:val="clear" w:color="000000" w:fill="CC8E21"/>
            <w:vAlign w:val="center"/>
            <w:hideMark/>
          </w:tcPr>
          <w:p w14:paraId="19956F41" w14:textId="77777777" w:rsidR="009D234F" w:rsidRPr="00335BF6" w:rsidRDefault="009D234F" w:rsidP="00374C93">
            <w:pPr>
              <w:spacing w:after="0" w:line="240" w:lineRule="auto"/>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Description of Footpath Location</w:t>
            </w:r>
          </w:p>
        </w:tc>
        <w:tc>
          <w:tcPr>
            <w:tcW w:w="1555" w:type="dxa"/>
            <w:tcBorders>
              <w:top w:val="single" w:sz="8" w:space="0" w:color="auto"/>
              <w:left w:val="nil"/>
              <w:bottom w:val="single" w:sz="8" w:space="0" w:color="auto"/>
              <w:right w:val="single" w:sz="8" w:space="0" w:color="auto"/>
            </w:tcBorders>
            <w:shd w:val="clear" w:color="000000" w:fill="CC8E21"/>
            <w:vAlign w:val="center"/>
            <w:hideMark/>
          </w:tcPr>
          <w:p w14:paraId="14D9BD20"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Footpath/  Bridleway</w:t>
            </w:r>
          </w:p>
        </w:tc>
        <w:tc>
          <w:tcPr>
            <w:tcW w:w="1296" w:type="dxa"/>
            <w:tcBorders>
              <w:top w:val="single" w:sz="8" w:space="0" w:color="auto"/>
              <w:left w:val="nil"/>
              <w:bottom w:val="single" w:sz="8" w:space="0" w:color="auto"/>
              <w:right w:val="single" w:sz="8" w:space="0" w:color="auto"/>
            </w:tcBorders>
            <w:shd w:val="clear" w:color="000000" w:fill="CC8E21"/>
            <w:vAlign w:val="center"/>
            <w:hideMark/>
          </w:tcPr>
          <w:p w14:paraId="2B29061A"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Total Length (Metres)</w:t>
            </w:r>
          </w:p>
        </w:tc>
        <w:tc>
          <w:tcPr>
            <w:tcW w:w="1635" w:type="dxa"/>
            <w:tcBorders>
              <w:top w:val="single" w:sz="8" w:space="0" w:color="auto"/>
              <w:left w:val="nil"/>
              <w:bottom w:val="single" w:sz="8" w:space="0" w:color="auto"/>
              <w:right w:val="single" w:sz="8" w:space="0" w:color="auto"/>
            </w:tcBorders>
            <w:shd w:val="clear" w:color="000000" w:fill="CC8E21"/>
            <w:vAlign w:val="center"/>
            <w:hideMark/>
          </w:tcPr>
          <w:p w14:paraId="5FDBE531"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Total Length required (Metres)</w:t>
            </w:r>
          </w:p>
        </w:tc>
        <w:tc>
          <w:tcPr>
            <w:tcW w:w="1330" w:type="dxa"/>
            <w:tcBorders>
              <w:top w:val="single" w:sz="8" w:space="0" w:color="auto"/>
              <w:left w:val="nil"/>
              <w:bottom w:val="single" w:sz="8" w:space="0" w:color="auto"/>
              <w:right w:val="single" w:sz="8" w:space="0" w:color="auto"/>
            </w:tcBorders>
            <w:shd w:val="clear" w:color="000000" w:fill="CC8E21"/>
            <w:vAlign w:val="center"/>
            <w:hideMark/>
          </w:tcPr>
          <w:p w14:paraId="11F4778C"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 xml:space="preserve">No. of Cuts Required </w:t>
            </w:r>
          </w:p>
        </w:tc>
        <w:tc>
          <w:tcPr>
            <w:tcW w:w="1754" w:type="dxa"/>
            <w:tcBorders>
              <w:top w:val="single" w:sz="8" w:space="0" w:color="auto"/>
              <w:left w:val="nil"/>
              <w:bottom w:val="single" w:sz="8" w:space="0" w:color="auto"/>
              <w:right w:val="single" w:sz="8" w:space="0" w:color="auto"/>
            </w:tcBorders>
            <w:shd w:val="clear" w:color="000000" w:fill="CC8E21"/>
          </w:tcPr>
          <w:p w14:paraId="349269AB" w14:textId="3FE65655" w:rsidR="009D234F" w:rsidRPr="00335BF6" w:rsidRDefault="009D234F" w:rsidP="00374C93">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No. of Stiles/Gates</w:t>
            </w:r>
          </w:p>
        </w:tc>
      </w:tr>
      <w:tr w:rsidR="009D234F" w:rsidRPr="00335BF6" w14:paraId="5D9BB764" w14:textId="74DD0A4D"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56A27B22"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12</w:t>
            </w:r>
          </w:p>
        </w:tc>
        <w:tc>
          <w:tcPr>
            <w:tcW w:w="5670" w:type="dxa"/>
            <w:tcBorders>
              <w:top w:val="nil"/>
              <w:left w:val="nil"/>
              <w:bottom w:val="single" w:sz="8" w:space="0" w:color="auto"/>
              <w:right w:val="single" w:sz="8" w:space="0" w:color="auto"/>
            </w:tcBorders>
            <w:shd w:val="clear" w:color="auto" w:fill="auto"/>
            <w:vAlign w:val="center"/>
            <w:hideMark/>
          </w:tcPr>
          <w:p w14:paraId="325AB160"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Well Way, crossing Porth Way to </w:t>
            </w:r>
            <w:proofErr w:type="spellStart"/>
            <w:r w:rsidRPr="00B12F80">
              <w:rPr>
                <w:rFonts w:ascii="Verdana" w:eastAsia="Times New Roman" w:hAnsi="Verdana" w:cs="Calibri"/>
                <w:color w:val="000000"/>
                <w:lang w:eastAsia="en-GB"/>
              </w:rPr>
              <w:t>Praze</w:t>
            </w:r>
            <w:proofErr w:type="spellEnd"/>
            <w:r w:rsidRPr="00B12F80">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hideMark/>
          </w:tcPr>
          <w:p w14:paraId="5C538A89"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0FA7555C" w14:textId="0FEAE89F"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33</w:t>
            </w:r>
          </w:p>
        </w:tc>
        <w:tc>
          <w:tcPr>
            <w:tcW w:w="1635" w:type="dxa"/>
            <w:tcBorders>
              <w:top w:val="nil"/>
              <w:left w:val="nil"/>
              <w:bottom w:val="single" w:sz="8" w:space="0" w:color="auto"/>
              <w:right w:val="single" w:sz="8" w:space="0" w:color="auto"/>
            </w:tcBorders>
            <w:shd w:val="clear" w:color="auto" w:fill="auto"/>
            <w:vAlign w:val="center"/>
            <w:hideMark/>
          </w:tcPr>
          <w:p w14:paraId="21825668" w14:textId="52CEE61A"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66</w:t>
            </w:r>
          </w:p>
        </w:tc>
        <w:tc>
          <w:tcPr>
            <w:tcW w:w="1330" w:type="dxa"/>
            <w:tcBorders>
              <w:top w:val="nil"/>
              <w:left w:val="nil"/>
              <w:bottom w:val="single" w:sz="8" w:space="0" w:color="auto"/>
              <w:right w:val="single" w:sz="8" w:space="0" w:color="auto"/>
            </w:tcBorders>
            <w:shd w:val="clear" w:color="auto" w:fill="auto"/>
            <w:vAlign w:val="center"/>
            <w:hideMark/>
          </w:tcPr>
          <w:p w14:paraId="20399F29"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5EE12D4C" w14:textId="4498EC07" w:rsidR="009D234F" w:rsidRPr="00B67F0C" w:rsidRDefault="009D234F" w:rsidP="00374C93">
            <w:pPr>
              <w:spacing w:after="0" w:line="240" w:lineRule="auto"/>
              <w:jc w:val="center"/>
              <w:rPr>
                <w:rFonts w:ascii="Verdana" w:eastAsia="Times New Roman" w:hAnsi="Verdana" w:cs="Calibri"/>
                <w:color w:val="000000"/>
                <w:highlight w:val="cyan"/>
                <w:lang w:eastAsia="en-GB"/>
              </w:rPr>
            </w:pPr>
          </w:p>
        </w:tc>
      </w:tr>
      <w:tr w:rsidR="009D234F" w:rsidRPr="00335BF6" w14:paraId="34BE5BB6" w14:textId="2E32C774"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39D76CD1"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13</w:t>
            </w:r>
          </w:p>
        </w:tc>
        <w:tc>
          <w:tcPr>
            <w:tcW w:w="5670" w:type="dxa"/>
            <w:tcBorders>
              <w:top w:val="nil"/>
              <w:left w:val="nil"/>
              <w:bottom w:val="single" w:sz="8" w:space="0" w:color="auto"/>
              <w:right w:val="single" w:sz="8" w:space="0" w:color="auto"/>
            </w:tcBorders>
            <w:shd w:val="clear" w:color="auto" w:fill="auto"/>
            <w:vAlign w:val="center"/>
            <w:hideMark/>
          </w:tcPr>
          <w:p w14:paraId="18766093"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from Greenbank Crescent, crossing Porth Bean Road to Well Way</w:t>
            </w:r>
          </w:p>
        </w:tc>
        <w:tc>
          <w:tcPr>
            <w:tcW w:w="1555" w:type="dxa"/>
            <w:tcBorders>
              <w:top w:val="nil"/>
              <w:left w:val="nil"/>
              <w:bottom w:val="single" w:sz="8" w:space="0" w:color="auto"/>
              <w:right w:val="single" w:sz="8" w:space="0" w:color="auto"/>
            </w:tcBorders>
            <w:shd w:val="clear" w:color="auto" w:fill="auto"/>
            <w:vAlign w:val="center"/>
            <w:hideMark/>
          </w:tcPr>
          <w:p w14:paraId="1063A84B"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4B7C4EF6"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80</w:t>
            </w:r>
          </w:p>
        </w:tc>
        <w:tc>
          <w:tcPr>
            <w:tcW w:w="1635" w:type="dxa"/>
            <w:tcBorders>
              <w:top w:val="nil"/>
              <w:left w:val="nil"/>
              <w:bottom w:val="single" w:sz="8" w:space="0" w:color="auto"/>
              <w:right w:val="single" w:sz="8" w:space="0" w:color="auto"/>
            </w:tcBorders>
            <w:shd w:val="clear" w:color="auto" w:fill="auto"/>
            <w:vAlign w:val="center"/>
            <w:hideMark/>
          </w:tcPr>
          <w:p w14:paraId="7AEE1E49"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160</w:t>
            </w:r>
          </w:p>
        </w:tc>
        <w:tc>
          <w:tcPr>
            <w:tcW w:w="1330" w:type="dxa"/>
            <w:tcBorders>
              <w:top w:val="nil"/>
              <w:left w:val="nil"/>
              <w:bottom w:val="single" w:sz="8" w:space="0" w:color="auto"/>
              <w:right w:val="single" w:sz="8" w:space="0" w:color="auto"/>
            </w:tcBorders>
            <w:shd w:val="clear" w:color="auto" w:fill="auto"/>
            <w:vAlign w:val="center"/>
            <w:hideMark/>
          </w:tcPr>
          <w:p w14:paraId="1C0CDE71"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6D1A791E" w14:textId="39A3992B" w:rsidR="009D234F" w:rsidRPr="00B67F0C" w:rsidRDefault="009D234F" w:rsidP="00374C93">
            <w:pPr>
              <w:spacing w:after="0" w:line="240" w:lineRule="auto"/>
              <w:jc w:val="center"/>
              <w:rPr>
                <w:rFonts w:ascii="Verdana" w:eastAsia="Times New Roman" w:hAnsi="Verdana" w:cs="Calibri"/>
                <w:color w:val="000000"/>
                <w:highlight w:val="cyan"/>
                <w:lang w:eastAsia="en-GB"/>
              </w:rPr>
            </w:pPr>
          </w:p>
        </w:tc>
      </w:tr>
      <w:tr w:rsidR="009D234F" w:rsidRPr="00335BF6" w14:paraId="170965C7" w14:textId="53E3E0DC"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05D1139C"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17</w:t>
            </w:r>
          </w:p>
        </w:tc>
        <w:tc>
          <w:tcPr>
            <w:tcW w:w="5670" w:type="dxa"/>
            <w:tcBorders>
              <w:top w:val="nil"/>
              <w:left w:val="nil"/>
              <w:bottom w:val="single" w:sz="8" w:space="0" w:color="auto"/>
              <w:right w:val="single" w:sz="8" w:space="0" w:color="auto"/>
            </w:tcBorders>
            <w:shd w:val="clear" w:color="auto" w:fill="auto"/>
            <w:vAlign w:val="center"/>
            <w:hideMark/>
          </w:tcPr>
          <w:p w14:paraId="40EA0DE1"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w:t>
            </w:r>
            <w:proofErr w:type="spellStart"/>
            <w:r w:rsidRPr="00B12F80">
              <w:rPr>
                <w:rFonts w:ascii="Verdana" w:eastAsia="Times New Roman" w:hAnsi="Verdana" w:cs="Calibri"/>
                <w:color w:val="000000"/>
                <w:lang w:eastAsia="en-GB"/>
              </w:rPr>
              <w:t>Pentire</w:t>
            </w:r>
            <w:proofErr w:type="spellEnd"/>
            <w:r w:rsidRPr="00B12F80">
              <w:rPr>
                <w:rFonts w:ascii="Verdana" w:eastAsia="Times New Roman" w:hAnsi="Verdana" w:cs="Calibri"/>
                <w:color w:val="000000"/>
                <w:lang w:eastAsia="en-GB"/>
              </w:rPr>
              <w:t xml:space="preserve"> Crescent to the </w:t>
            </w:r>
            <w:proofErr w:type="spellStart"/>
            <w:r w:rsidRPr="00B12F80">
              <w:rPr>
                <w:rFonts w:ascii="Verdana" w:eastAsia="Times New Roman" w:hAnsi="Verdana" w:cs="Calibri"/>
                <w:color w:val="000000"/>
                <w:lang w:eastAsia="en-GB"/>
              </w:rPr>
              <w:t>Gannel</w:t>
            </w:r>
            <w:proofErr w:type="spellEnd"/>
            <w:r w:rsidRPr="00B12F80">
              <w:rPr>
                <w:rFonts w:ascii="Verdana" w:eastAsia="Times New Roman" w:hAnsi="Verdana" w:cs="Calibri"/>
                <w:color w:val="000000"/>
                <w:lang w:eastAsia="en-GB"/>
              </w:rPr>
              <w:t xml:space="preserve"> along ‘</w:t>
            </w:r>
            <w:proofErr w:type="spellStart"/>
            <w:r w:rsidRPr="00B12F80">
              <w:rPr>
                <w:rFonts w:ascii="Verdana" w:eastAsia="Times New Roman" w:hAnsi="Verdana" w:cs="Calibri"/>
                <w:color w:val="000000"/>
                <w:lang w:eastAsia="en-GB"/>
              </w:rPr>
              <w:t>Rubblegates</w:t>
            </w:r>
            <w:proofErr w:type="spellEnd"/>
            <w:r w:rsidRPr="00B12F80">
              <w:rPr>
                <w:rFonts w:ascii="Verdana" w:eastAsia="Times New Roman" w:hAnsi="Verdana" w:cs="Calibri"/>
                <w:color w:val="000000"/>
                <w:lang w:eastAsia="en-GB"/>
              </w:rPr>
              <w:t>’</w:t>
            </w:r>
          </w:p>
        </w:tc>
        <w:tc>
          <w:tcPr>
            <w:tcW w:w="1555" w:type="dxa"/>
            <w:tcBorders>
              <w:top w:val="nil"/>
              <w:left w:val="nil"/>
              <w:bottom w:val="single" w:sz="8" w:space="0" w:color="auto"/>
              <w:right w:val="single" w:sz="8" w:space="0" w:color="auto"/>
            </w:tcBorders>
            <w:shd w:val="clear" w:color="auto" w:fill="auto"/>
            <w:vAlign w:val="center"/>
            <w:hideMark/>
          </w:tcPr>
          <w:p w14:paraId="6E235224"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67CD261B"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195</w:t>
            </w:r>
          </w:p>
        </w:tc>
        <w:tc>
          <w:tcPr>
            <w:tcW w:w="1635" w:type="dxa"/>
            <w:tcBorders>
              <w:top w:val="nil"/>
              <w:left w:val="nil"/>
              <w:bottom w:val="single" w:sz="8" w:space="0" w:color="auto"/>
              <w:right w:val="single" w:sz="8" w:space="0" w:color="auto"/>
            </w:tcBorders>
            <w:shd w:val="clear" w:color="auto" w:fill="auto"/>
            <w:vAlign w:val="center"/>
            <w:hideMark/>
          </w:tcPr>
          <w:p w14:paraId="443BD4D7"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390</w:t>
            </w:r>
          </w:p>
        </w:tc>
        <w:tc>
          <w:tcPr>
            <w:tcW w:w="1330" w:type="dxa"/>
            <w:tcBorders>
              <w:top w:val="nil"/>
              <w:left w:val="nil"/>
              <w:bottom w:val="single" w:sz="8" w:space="0" w:color="auto"/>
              <w:right w:val="single" w:sz="8" w:space="0" w:color="auto"/>
            </w:tcBorders>
            <w:shd w:val="clear" w:color="auto" w:fill="auto"/>
            <w:vAlign w:val="center"/>
            <w:hideMark/>
          </w:tcPr>
          <w:p w14:paraId="46611FAF"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6836453E" w14:textId="5437CB2E" w:rsidR="009D234F" w:rsidRPr="00E73116" w:rsidRDefault="009D234F" w:rsidP="00374C93">
            <w:pPr>
              <w:spacing w:after="0" w:line="240" w:lineRule="auto"/>
              <w:jc w:val="center"/>
              <w:rPr>
                <w:rFonts w:ascii="Verdana" w:eastAsia="Times New Roman" w:hAnsi="Verdana" w:cs="Calibri"/>
                <w:color w:val="000000"/>
                <w:highlight w:val="cyan"/>
                <w:lang w:eastAsia="en-GB"/>
              </w:rPr>
            </w:pPr>
          </w:p>
        </w:tc>
      </w:tr>
      <w:tr w:rsidR="009D234F" w:rsidRPr="00335BF6" w14:paraId="1D57FBB0" w14:textId="1F6C4A67"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5E9237AB"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18</w:t>
            </w:r>
          </w:p>
        </w:tc>
        <w:tc>
          <w:tcPr>
            <w:tcW w:w="5670" w:type="dxa"/>
            <w:tcBorders>
              <w:top w:val="nil"/>
              <w:left w:val="nil"/>
              <w:bottom w:val="single" w:sz="8" w:space="0" w:color="auto"/>
              <w:right w:val="single" w:sz="8" w:space="0" w:color="auto"/>
            </w:tcBorders>
            <w:shd w:val="clear" w:color="auto" w:fill="auto"/>
            <w:vAlign w:val="center"/>
            <w:hideMark/>
          </w:tcPr>
          <w:p w14:paraId="2A6E73B0"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w:t>
            </w:r>
            <w:proofErr w:type="spellStart"/>
            <w:r w:rsidRPr="00B12F80">
              <w:rPr>
                <w:rFonts w:ascii="Verdana" w:eastAsia="Times New Roman" w:hAnsi="Verdana" w:cs="Calibri"/>
                <w:color w:val="000000"/>
                <w:lang w:eastAsia="en-GB"/>
              </w:rPr>
              <w:t>Gannel</w:t>
            </w:r>
            <w:proofErr w:type="spellEnd"/>
            <w:r w:rsidRPr="00B12F80">
              <w:rPr>
                <w:rFonts w:ascii="Verdana" w:eastAsia="Times New Roman" w:hAnsi="Verdana" w:cs="Calibri"/>
                <w:color w:val="000000"/>
                <w:lang w:eastAsia="en-GB"/>
              </w:rPr>
              <w:t xml:space="preserve"> Crescent to River </w:t>
            </w:r>
            <w:proofErr w:type="spellStart"/>
            <w:r w:rsidRPr="00B12F80">
              <w:rPr>
                <w:rFonts w:ascii="Verdana" w:eastAsia="Times New Roman" w:hAnsi="Verdana" w:cs="Calibri"/>
                <w:color w:val="000000"/>
                <w:lang w:eastAsia="en-GB"/>
              </w:rPr>
              <w:t>Gannel</w:t>
            </w:r>
            <w:proofErr w:type="spellEnd"/>
            <w:r w:rsidRPr="00B12F80">
              <w:rPr>
                <w:rFonts w:ascii="Verdana" w:eastAsia="Times New Roman" w:hAnsi="Verdana" w:cs="Calibri"/>
                <w:color w:val="000000"/>
                <w:lang w:eastAsia="en-GB"/>
              </w:rPr>
              <w:t xml:space="preserve"> down side of ‘Hotel California’</w:t>
            </w:r>
          </w:p>
        </w:tc>
        <w:tc>
          <w:tcPr>
            <w:tcW w:w="1555" w:type="dxa"/>
            <w:tcBorders>
              <w:top w:val="nil"/>
              <w:left w:val="nil"/>
              <w:bottom w:val="single" w:sz="8" w:space="0" w:color="auto"/>
              <w:right w:val="single" w:sz="8" w:space="0" w:color="auto"/>
            </w:tcBorders>
            <w:shd w:val="clear" w:color="auto" w:fill="auto"/>
            <w:vAlign w:val="center"/>
            <w:hideMark/>
          </w:tcPr>
          <w:p w14:paraId="6A58F53C"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2C6660F6"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136</w:t>
            </w:r>
          </w:p>
        </w:tc>
        <w:tc>
          <w:tcPr>
            <w:tcW w:w="1635" w:type="dxa"/>
            <w:tcBorders>
              <w:top w:val="nil"/>
              <w:left w:val="nil"/>
              <w:bottom w:val="single" w:sz="8" w:space="0" w:color="auto"/>
              <w:right w:val="single" w:sz="8" w:space="0" w:color="auto"/>
            </w:tcBorders>
            <w:shd w:val="clear" w:color="auto" w:fill="auto"/>
            <w:vAlign w:val="center"/>
            <w:hideMark/>
          </w:tcPr>
          <w:p w14:paraId="6EA27855"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272</w:t>
            </w:r>
          </w:p>
        </w:tc>
        <w:tc>
          <w:tcPr>
            <w:tcW w:w="1330" w:type="dxa"/>
            <w:tcBorders>
              <w:top w:val="nil"/>
              <w:left w:val="nil"/>
              <w:bottom w:val="single" w:sz="8" w:space="0" w:color="auto"/>
              <w:right w:val="single" w:sz="8" w:space="0" w:color="auto"/>
            </w:tcBorders>
            <w:shd w:val="clear" w:color="auto" w:fill="auto"/>
            <w:vAlign w:val="center"/>
            <w:hideMark/>
          </w:tcPr>
          <w:p w14:paraId="69EF5335"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186F0EDD" w14:textId="7B7A8544" w:rsidR="009D234F" w:rsidRPr="00E73116" w:rsidRDefault="009D234F" w:rsidP="00374C93">
            <w:pPr>
              <w:spacing w:after="0" w:line="240" w:lineRule="auto"/>
              <w:jc w:val="center"/>
              <w:rPr>
                <w:rFonts w:ascii="Verdana" w:eastAsia="Times New Roman" w:hAnsi="Verdana" w:cs="Calibri"/>
                <w:color w:val="000000"/>
                <w:highlight w:val="cyan"/>
                <w:lang w:eastAsia="en-GB"/>
              </w:rPr>
            </w:pPr>
          </w:p>
        </w:tc>
      </w:tr>
      <w:tr w:rsidR="009D234F" w:rsidRPr="00335BF6" w14:paraId="5ABB3BA8" w14:textId="078FE732"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535F43D6"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20</w:t>
            </w:r>
          </w:p>
        </w:tc>
        <w:tc>
          <w:tcPr>
            <w:tcW w:w="5670" w:type="dxa"/>
            <w:tcBorders>
              <w:top w:val="nil"/>
              <w:left w:val="nil"/>
              <w:bottom w:val="single" w:sz="8" w:space="0" w:color="auto"/>
              <w:right w:val="single" w:sz="8" w:space="0" w:color="auto"/>
            </w:tcBorders>
            <w:shd w:val="clear" w:color="auto" w:fill="auto"/>
            <w:vAlign w:val="center"/>
            <w:hideMark/>
          </w:tcPr>
          <w:p w14:paraId="08BA4BBA"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the top of Crantock Street, over Golf links and along the Northern edge of </w:t>
            </w:r>
            <w:proofErr w:type="spellStart"/>
            <w:r w:rsidRPr="00B12F80">
              <w:rPr>
                <w:rFonts w:ascii="Verdana" w:eastAsia="Times New Roman" w:hAnsi="Verdana" w:cs="Calibri"/>
                <w:color w:val="000000"/>
                <w:lang w:eastAsia="en-GB"/>
              </w:rPr>
              <w:t>Pentire</w:t>
            </w:r>
            <w:proofErr w:type="spellEnd"/>
            <w:r w:rsidRPr="00B12F80">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hideMark/>
          </w:tcPr>
          <w:p w14:paraId="6DF7D005"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75022952" w14:textId="7964D426"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472</w:t>
            </w:r>
          </w:p>
        </w:tc>
        <w:tc>
          <w:tcPr>
            <w:tcW w:w="1635" w:type="dxa"/>
            <w:tcBorders>
              <w:top w:val="nil"/>
              <w:left w:val="nil"/>
              <w:bottom w:val="single" w:sz="8" w:space="0" w:color="auto"/>
              <w:right w:val="single" w:sz="8" w:space="0" w:color="auto"/>
            </w:tcBorders>
            <w:shd w:val="clear" w:color="auto" w:fill="auto"/>
            <w:vAlign w:val="center"/>
            <w:hideMark/>
          </w:tcPr>
          <w:p w14:paraId="6EF8203A" w14:textId="09692100"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944</w:t>
            </w:r>
          </w:p>
        </w:tc>
        <w:tc>
          <w:tcPr>
            <w:tcW w:w="1330" w:type="dxa"/>
            <w:tcBorders>
              <w:top w:val="nil"/>
              <w:left w:val="nil"/>
              <w:bottom w:val="single" w:sz="8" w:space="0" w:color="auto"/>
              <w:right w:val="single" w:sz="8" w:space="0" w:color="auto"/>
            </w:tcBorders>
            <w:shd w:val="clear" w:color="auto" w:fill="auto"/>
            <w:vAlign w:val="center"/>
            <w:hideMark/>
          </w:tcPr>
          <w:p w14:paraId="3FF95193"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36A51479" w14:textId="26576E93" w:rsidR="009D234F" w:rsidRPr="00FD090B" w:rsidRDefault="009D234F" w:rsidP="00374C93">
            <w:pPr>
              <w:spacing w:after="0" w:line="240" w:lineRule="auto"/>
              <w:jc w:val="center"/>
              <w:rPr>
                <w:rFonts w:ascii="Verdana" w:eastAsia="Times New Roman" w:hAnsi="Verdana" w:cs="Calibri"/>
                <w:color w:val="000000"/>
                <w:highlight w:val="cyan"/>
                <w:lang w:eastAsia="en-GB"/>
              </w:rPr>
            </w:pPr>
          </w:p>
        </w:tc>
      </w:tr>
      <w:tr w:rsidR="009D234F" w:rsidRPr="00335BF6" w14:paraId="0F1F6A95" w14:textId="4974C4B4"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4E44431F"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23</w:t>
            </w:r>
          </w:p>
        </w:tc>
        <w:tc>
          <w:tcPr>
            <w:tcW w:w="5670" w:type="dxa"/>
            <w:tcBorders>
              <w:top w:val="nil"/>
              <w:left w:val="nil"/>
              <w:bottom w:val="single" w:sz="8" w:space="0" w:color="auto"/>
              <w:right w:val="single" w:sz="8" w:space="0" w:color="auto"/>
            </w:tcBorders>
            <w:shd w:val="clear" w:color="auto" w:fill="auto"/>
            <w:vAlign w:val="center"/>
            <w:hideMark/>
          </w:tcPr>
          <w:p w14:paraId="2BCFE29E"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From Footpath 22 to Bredon Court</w:t>
            </w:r>
          </w:p>
        </w:tc>
        <w:tc>
          <w:tcPr>
            <w:tcW w:w="1555" w:type="dxa"/>
            <w:tcBorders>
              <w:top w:val="nil"/>
              <w:left w:val="nil"/>
              <w:bottom w:val="single" w:sz="8" w:space="0" w:color="auto"/>
              <w:right w:val="single" w:sz="8" w:space="0" w:color="auto"/>
            </w:tcBorders>
            <w:shd w:val="clear" w:color="auto" w:fill="auto"/>
            <w:vAlign w:val="center"/>
            <w:hideMark/>
          </w:tcPr>
          <w:p w14:paraId="61357F85"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66B70BF8" w14:textId="59319DEF"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362</w:t>
            </w:r>
          </w:p>
        </w:tc>
        <w:tc>
          <w:tcPr>
            <w:tcW w:w="1635" w:type="dxa"/>
            <w:tcBorders>
              <w:top w:val="nil"/>
              <w:left w:val="nil"/>
              <w:bottom w:val="single" w:sz="8" w:space="0" w:color="auto"/>
              <w:right w:val="single" w:sz="8" w:space="0" w:color="auto"/>
            </w:tcBorders>
            <w:shd w:val="clear" w:color="auto" w:fill="auto"/>
            <w:vAlign w:val="center"/>
            <w:hideMark/>
          </w:tcPr>
          <w:p w14:paraId="17530E8D" w14:textId="64CE0295"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724</w:t>
            </w:r>
          </w:p>
        </w:tc>
        <w:tc>
          <w:tcPr>
            <w:tcW w:w="1330" w:type="dxa"/>
            <w:tcBorders>
              <w:top w:val="nil"/>
              <w:left w:val="nil"/>
              <w:bottom w:val="single" w:sz="8" w:space="0" w:color="auto"/>
              <w:right w:val="single" w:sz="8" w:space="0" w:color="auto"/>
            </w:tcBorders>
            <w:shd w:val="clear" w:color="auto" w:fill="auto"/>
            <w:vAlign w:val="center"/>
            <w:hideMark/>
          </w:tcPr>
          <w:p w14:paraId="6861E873"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1FAAF95F" w14:textId="0339D466" w:rsidR="009D234F" w:rsidRPr="00C57729" w:rsidRDefault="009D234F" w:rsidP="00374C93">
            <w:pPr>
              <w:spacing w:after="0" w:line="240" w:lineRule="auto"/>
              <w:jc w:val="center"/>
              <w:rPr>
                <w:rFonts w:ascii="Verdana" w:eastAsia="Times New Roman" w:hAnsi="Verdana" w:cs="Calibri"/>
                <w:color w:val="000000"/>
                <w:highlight w:val="cyan"/>
                <w:lang w:eastAsia="en-GB"/>
              </w:rPr>
            </w:pPr>
          </w:p>
        </w:tc>
      </w:tr>
      <w:tr w:rsidR="009D234F" w:rsidRPr="00335BF6" w14:paraId="0C773FD2" w14:textId="69A5823D"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434891B2"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27</w:t>
            </w:r>
          </w:p>
        </w:tc>
        <w:tc>
          <w:tcPr>
            <w:tcW w:w="5670" w:type="dxa"/>
            <w:tcBorders>
              <w:top w:val="nil"/>
              <w:left w:val="nil"/>
              <w:bottom w:val="single" w:sz="8" w:space="0" w:color="auto"/>
              <w:right w:val="single" w:sz="8" w:space="0" w:color="auto"/>
            </w:tcBorders>
            <w:shd w:val="clear" w:color="auto" w:fill="auto"/>
            <w:vAlign w:val="center"/>
            <w:hideMark/>
          </w:tcPr>
          <w:p w14:paraId="520A4303"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from the Huers Hut Look-Out House to Fly Cove with a branch to King Edward Crescent</w:t>
            </w:r>
          </w:p>
        </w:tc>
        <w:tc>
          <w:tcPr>
            <w:tcW w:w="1555" w:type="dxa"/>
            <w:tcBorders>
              <w:top w:val="nil"/>
              <w:left w:val="nil"/>
              <w:bottom w:val="single" w:sz="8" w:space="0" w:color="auto"/>
              <w:right w:val="single" w:sz="8" w:space="0" w:color="auto"/>
            </w:tcBorders>
            <w:shd w:val="clear" w:color="auto" w:fill="auto"/>
            <w:vAlign w:val="center"/>
            <w:hideMark/>
          </w:tcPr>
          <w:p w14:paraId="6EB9B2C3"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12A4DF18" w14:textId="6CBD4F65"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70</w:t>
            </w:r>
          </w:p>
        </w:tc>
        <w:tc>
          <w:tcPr>
            <w:tcW w:w="1635" w:type="dxa"/>
            <w:tcBorders>
              <w:top w:val="nil"/>
              <w:left w:val="nil"/>
              <w:bottom w:val="single" w:sz="8" w:space="0" w:color="auto"/>
              <w:right w:val="single" w:sz="8" w:space="0" w:color="auto"/>
            </w:tcBorders>
            <w:shd w:val="clear" w:color="auto" w:fill="auto"/>
            <w:vAlign w:val="center"/>
            <w:hideMark/>
          </w:tcPr>
          <w:p w14:paraId="5A0F6765" w14:textId="0530ACEF"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140</w:t>
            </w:r>
          </w:p>
        </w:tc>
        <w:tc>
          <w:tcPr>
            <w:tcW w:w="1330" w:type="dxa"/>
            <w:tcBorders>
              <w:top w:val="nil"/>
              <w:left w:val="nil"/>
              <w:bottom w:val="single" w:sz="8" w:space="0" w:color="auto"/>
              <w:right w:val="single" w:sz="8" w:space="0" w:color="auto"/>
            </w:tcBorders>
            <w:shd w:val="clear" w:color="auto" w:fill="auto"/>
            <w:vAlign w:val="center"/>
            <w:hideMark/>
          </w:tcPr>
          <w:p w14:paraId="1BFE7911"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0D824F9B" w14:textId="5C95FC1C"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0E908955" w14:textId="0C5F037A"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55D80912"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28</w:t>
            </w:r>
          </w:p>
        </w:tc>
        <w:tc>
          <w:tcPr>
            <w:tcW w:w="5670" w:type="dxa"/>
            <w:tcBorders>
              <w:top w:val="nil"/>
              <w:left w:val="nil"/>
              <w:bottom w:val="single" w:sz="8" w:space="0" w:color="auto"/>
              <w:right w:val="single" w:sz="8" w:space="0" w:color="auto"/>
            </w:tcBorders>
            <w:shd w:val="clear" w:color="auto" w:fill="auto"/>
            <w:vAlign w:val="center"/>
            <w:hideMark/>
          </w:tcPr>
          <w:p w14:paraId="5BE0D0B4"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between Toby Way and Headland Road</w:t>
            </w:r>
          </w:p>
        </w:tc>
        <w:tc>
          <w:tcPr>
            <w:tcW w:w="1555" w:type="dxa"/>
            <w:tcBorders>
              <w:top w:val="nil"/>
              <w:left w:val="nil"/>
              <w:bottom w:val="single" w:sz="8" w:space="0" w:color="auto"/>
              <w:right w:val="single" w:sz="8" w:space="0" w:color="auto"/>
            </w:tcBorders>
            <w:shd w:val="clear" w:color="auto" w:fill="auto"/>
            <w:vAlign w:val="center"/>
            <w:hideMark/>
          </w:tcPr>
          <w:p w14:paraId="5AB36913"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466948AB"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94</w:t>
            </w:r>
          </w:p>
        </w:tc>
        <w:tc>
          <w:tcPr>
            <w:tcW w:w="1635" w:type="dxa"/>
            <w:tcBorders>
              <w:top w:val="nil"/>
              <w:left w:val="nil"/>
              <w:bottom w:val="single" w:sz="8" w:space="0" w:color="auto"/>
              <w:right w:val="single" w:sz="8" w:space="0" w:color="auto"/>
            </w:tcBorders>
            <w:shd w:val="clear" w:color="auto" w:fill="auto"/>
            <w:vAlign w:val="center"/>
            <w:hideMark/>
          </w:tcPr>
          <w:p w14:paraId="5015B391"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188</w:t>
            </w:r>
          </w:p>
        </w:tc>
        <w:tc>
          <w:tcPr>
            <w:tcW w:w="1330" w:type="dxa"/>
            <w:tcBorders>
              <w:top w:val="nil"/>
              <w:left w:val="nil"/>
              <w:bottom w:val="single" w:sz="8" w:space="0" w:color="auto"/>
              <w:right w:val="single" w:sz="8" w:space="0" w:color="auto"/>
            </w:tcBorders>
            <w:shd w:val="clear" w:color="auto" w:fill="auto"/>
            <w:vAlign w:val="center"/>
            <w:hideMark/>
          </w:tcPr>
          <w:p w14:paraId="6B96ADA5"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341507EF" w14:textId="00F59AB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6877E2B1" w14:textId="01308C30"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33F19A78"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30</w:t>
            </w:r>
          </w:p>
        </w:tc>
        <w:tc>
          <w:tcPr>
            <w:tcW w:w="5670" w:type="dxa"/>
            <w:tcBorders>
              <w:top w:val="nil"/>
              <w:left w:val="nil"/>
              <w:bottom w:val="single" w:sz="8" w:space="0" w:color="auto"/>
              <w:right w:val="single" w:sz="8" w:space="0" w:color="auto"/>
            </w:tcBorders>
            <w:shd w:val="clear" w:color="auto" w:fill="auto"/>
            <w:vAlign w:val="center"/>
            <w:hideMark/>
          </w:tcPr>
          <w:p w14:paraId="56BFB081"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the </w:t>
            </w:r>
            <w:proofErr w:type="spellStart"/>
            <w:r w:rsidRPr="00B12F80">
              <w:rPr>
                <w:rFonts w:ascii="Verdana" w:eastAsia="Times New Roman" w:hAnsi="Verdana" w:cs="Calibri"/>
                <w:color w:val="000000"/>
                <w:lang w:eastAsia="en-GB"/>
              </w:rPr>
              <w:t>Gannel</w:t>
            </w:r>
            <w:proofErr w:type="spellEnd"/>
            <w:r w:rsidRPr="00B12F80">
              <w:rPr>
                <w:rFonts w:ascii="Verdana" w:eastAsia="Times New Roman" w:hAnsi="Verdana" w:cs="Calibri"/>
                <w:color w:val="000000"/>
                <w:lang w:eastAsia="en-GB"/>
              </w:rPr>
              <w:t xml:space="preserve"> Road, west of </w:t>
            </w:r>
            <w:proofErr w:type="spellStart"/>
            <w:r w:rsidRPr="00B12F80">
              <w:rPr>
                <w:rFonts w:ascii="Verdana" w:eastAsia="Times New Roman" w:hAnsi="Verdana" w:cs="Calibri"/>
                <w:color w:val="000000"/>
                <w:lang w:eastAsia="en-GB"/>
              </w:rPr>
              <w:t>Trenance</w:t>
            </w:r>
            <w:proofErr w:type="spellEnd"/>
            <w:r w:rsidRPr="00B12F80">
              <w:rPr>
                <w:rFonts w:ascii="Verdana" w:eastAsia="Times New Roman" w:hAnsi="Verdana" w:cs="Calibri"/>
                <w:color w:val="000000"/>
                <w:lang w:eastAsia="en-GB"/>
              </w:rPr>
              <w:t xml:space="preserve"> Boating Lake to Footpath 29 at Cheviot Road</w:t>
            </w:r>
          </w:p>
        </w:tc>
        <w:tc>
          <w:tcPr>
            <w:tcW w:w="1555" w:type="dxa"/>
            <w:tcBorders>
              <w:top w:val="nil"/>
              <w:left w:val="nil"/>
              <w:bottom w:val="single" w:sz="8" w:space="0" w:color="auto"/>
              <w:right w:val="single" w:sz="8" w:space="0" w:color="auto"/>
            </w:tcBorders>
            <w:shd w:val="clear" w:color="auto" w:fill="auto"/>
            <w:vAlign w:val="center"/>
            <w:hideMark/>
          </w:tcPr>
          <w:p w14:paraId="12E32693"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7EFFFAB8" w14:textId="124171D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58</w:t>
            </w:r>
          </w:p>
        </w:tc>
        <w:tc>
          <w:tcPr>
            <w:tcW w:w="1635" w:type="dxa"/>
            <w:tcBorders>
              <w:top w:val="nil"/>
              <w:left w:val="nil"/>
              <w:bottom w:val="single" w:sz="8" w:space="0" w:color="auto"/>
              <w:right w:val="single" w:sz="8" w:space="0" w:color="auto"/>
            </w:tcBorders>
            <w:shd w:val="clear" w:color="auto" w:fill="auto"/>
            <w:vAlign w:val="center"/>
            <w:hideMark/>
          </w:tcPr>
          <w:p w14:paraId="3D425A68" w14:textId="19F46000"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117</w:t>
            </w:r>
          </w:p>
        </w:tc>
        <w:tc>
          <w:tcPr>
            <w:tcW w:w="1330" w:type="dxa"/>
            <w:tcBorders>
              <w:top w:val="nil"/>
              <w:left w:val="nil"/>
              <w:bottom w:val="single" w:sz="8" w:space="0" w:color="auto"/>
              <w:right w:val="single" w:sz="8" w:space="0" w:color="auto"/>
            </w:tcBorders>
            <w:shd w:val="clear" w:color="auto" w:fill="auto"/>
            <w:vAlign w:val="center"/>
          </w:tcPr>
          <w:p w14:paraId="35932179" w14:textId="47081D84"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3E7EBEBE" w14:textId="693D0F1B"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0536B5F0" w14:textId="304E8681" w:rsidTr="00BF2F34">
        <w:trPr>
          <w:trHeight w:val="40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5A4081EE"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32</w:t>
            </w:r>
          </w:p>
        </w:tc>
        <w:tc>
          <w:tcPr>
            <w:tcW w:w="5670" w:type="dxa"/>
            <w:tcBorders>
              <w:top w:val="nil"/>
              <w:left w:val="nil"/>
              <w:bottom w:val="single" w:sz="8" w:space="0" w:color="auto"/>
              <w:right w:val="single" w:sz="8" w:space="0" w:color="auto"/>
            </w:tcBorders>
            <w:shd w:val="clear" w:color="auto" w:fill="auto"/>
            <w:vAlign w:val="center"/>
            <w:hideMark/>
          </w:tcPr>
          <w:p w14:paraId="77C57B4C"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Bridleway (Rawley Lane) from </w:t>
            </w:r>
            <w:proofErr w:type="spellStart"/>
            <w:r w:rsidRPr="00B12F80">
              <w:rPr>
                <w:rFonts w:ascii="Verdana" w:eastAsia="Times New Roman" w:hAnsi="Verdana" w:cs="Calibri"/>
                <w:color w:val="000000"/>
                <w:lang w:eastAsia="en-GB"/>
              </w:rPr>
              <w:t>Tredour</w:t>
            </w:r>
            <w:proofErr w:type="spellEnd"/>
            <w:r w:rsidRPr="00B12F80">
              <w:rPr>
                <w:rFonts w:ascii="Verdana" w:eastAsia="Times New Roman" w:hAnsi="Verdana" w:cs="Calibri"/>
                <w:color w:val="000000"/>
                <w:lang w:eastAsia="en-GB"/>
              </w:rPr>
              <w:t xml:space="preserve"> Road to Rawley Point</w:t>
            </w:r>
          </w:p>
        </w:tc>
        <w:tc>
          <w:tcPr>
            <w:tcW w:w="1555" w:type="dxa"/>
            <w:tcBorders>
              <w:top w:val="nil"/>
              <w:left w:val="nil"/>
              <w:bottom w:val="single" w:sz="8" w:space="0" w:color="auto"/>
              <w:right w:val="single" w:sz="8" w:space="0" w:color="auto"/>
            </w:tcBorders>
            <w:shd w:val="clear" w:color="auto" w:fill="auto"/>
            <w:vAlign w:val="center"/>
            <w:hideMark/>
          </w:tcPr>
          <w:p w14:paraId="6E180BC4"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Bridleway</w:t>
            </w:r>
          </w:p>
        </w:tc>
        <w:tc>
          <w:tcPr>
            <w:tcW w:w="1296" w:type="dxa"/>
            <w:tcBorders>
              <w:top w:val="nil"/>
              <w:left w:val="nil"/>
              <w:bottom w:val="single" w:sz="8" w:space="0" w:color="auto"/>
              <w:right w:val="single" w:sz="8" w:space="0" w:color="auto"/>
            </w:tcBorders>
            <w:shd w:val="clear" w:color="auto" w:fill="auto"/>
            <w:vAlign w:val="center"/>
            <w:hideMark/>
          </w:tcPr>
          <w:p w14:paraId="27F6E069"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151</w:t>
            </w:r>
          </w:p>
        </w:tc>
        <w:tc>
          <w:tcPr>
            <w:tcW w:w="1635" w:type="dxa"/>
            <w:tcBorders>
              <w:top w:val="nil"/>
              <w:left w:val="nil"/>
              <w:bottom w:val="single" w:sz="8" w:space="0" w:color="auto"/>
              <w:right w:val="single" w:sz="8" w:space="0" w:color="auto"/>
            </w:tcBorders>
            <w:shd w:val="clear" w:color="auto" w:fill="auto"/>
            <w:vAlign w:val="center"/>
            <w:hideMark/>
          </w:tcPr>
          <w:p w14:paraId="450BF05D"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302</w:t>
            </w:r>
          </w:p>
        </w:tc>
        <w:tc>
          <w:tcPr>
            <w:tcW w:w="1330" w:type="dxa"/>
            <w:tcBorders>
              <w:top w:val="nil"/>
              <w:left w:val="nil"/>
              <w:bottom w:val="single" w:sz="8" w:space="0" w:color="auto"/>
              <w:right w:val="single" w:sz="8" w:space="0" w:color="auto"/>
            </w:tcBorders>
            <w:shd w:val="clear" w:color="auto" w:fill="auto"/>
            <w:vAlign w:val="center"/>
          </w:tcPr>
          <w:p w14:paraId="7610FFEA" w14:textId="1D61232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4F8AD74F" w14:textId="66797A9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0E32621D" w14:textId="4B359C84" w:rsidTr="00BF2F34">
        <w:trPr>
          <w:trHeight w:val="585"/>
        </w:trPr>
        <w:tc>
          <w:tcPr>
            <w:tcW w:w="2410" w:type="dxa"/>
            <w:tcBorders>
              <w:top w:val="nil"/>
              <w:left w:val="single" w:sz="8" w:space="0" w:color="auto"/>
              <w:bottom w:val="single" w:sz="4" w:space="0" w:color="auto"/>
              <w:right w:val="single" w:sz="8" w:space="0" w:color="auto"/>
            </w:tcBorders>
            <w:shd w:val="clear" w:color="000000" w:fill="CC8E21"/>
            <w:vAlign w:val="center"/>
            <w:hideMark/>
          </w:tcPr>
          <w:p w14:paraId="56FED0F3"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36</w:t>
            </w:r>
          </w:p>
        </w:tc>
        <w:tc>
          <w:tcPr>
            <w:tcW w:w="5670" w:type="dxa"/>
            <w:tcBorders>
              <w:top w:val="nil"/>
              <w:left w:val="nil"/>
              <w:bottom w:val="single" w:sz="4" w:space="0" w:color="auto"/>
              <w:right w:val="single" w:sz="8" w:space="0" w:color="auto"/>
            </w:tcBorders>
            <w:shd w:val="clear" w:color="auto" w:fill="auto"/>
            <w:vAlign w:val="center"/>
            <w:hideMark/>
          </w:tcPr>
          <w:p w14:paraId="08A2D58B"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from Watergate Road, branching into two leading to the Cliff edge</w:t>
            </w:r>
          </w:p>
        </w:tc>
        <w:tc>
          <w:tcPr>
            <w:tcW w:w="1555" w:type="dxa"/>
            <w:tcBorders>
              <w:top w:val="nil"/>
              <w:left w:val="nil"/>
              <w:bottom w:val="single" w:sz="4" w:space="0" w:color="auto"/>
              <w:right w:val="single" w:sz="8" w:space="0" w:color="auto"/>
            </w:tcBorders>
            <w:shd w:val="clear" w:color="auto" w:fill="auto"/>
            <w:vAlign w:val="center"/>
            <w:hideMark/>
          </w:tcPr>
          <w:p w14:paraId="69E6F21C" w14:textId="328E4C9C"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Stiles/Gates</w:t>
            </w:r>
          </w:p>
        </w:tc>
        <w:tc>
          <w:tcPr>
            <w:tcW w:w="1296" w:type="dxa"/>
            <w:tcBorders>
              <w:top w:val="nil"/>
              <w:left w:val="nil"/>
              <w:bottom w:val="single" w:sz="4" w:space="0" w:color="auto"/>
              <w:right w:val="single" w:sz="8" w:space="0" w:color="auto"/>
            </w:tcBorders>
            <w:shd w:val="clear" w:color="auto" w:fill="000000" w:themeFill="text1"/>
            <w:vAlign w:val="center"/>
          </w:tcPr>
          <w:p w14:paraId="3276C40A" w14:textId="4EA5AADE" w:rsidR="009D234F" w:rsidRPr="00B12F80" w:rsidRDefault="009D234F" w:rsidP="00374C93">
            <w:pPr>
              <w:spacing w:after="0" w:line="240" w:lineRule="auto"/>
              <w:jc w:val="center"/>
              <w:rPr>
                <w:rFonts w:ascii="Verdana" w:eastAsia="Times New Roman" w:hAnsi="Verdana" w:cs="Calibri"/>
                <w:color w:val="000000"/>
                <w:lang w:eastAsia="en-GB"/>
              </w:rPr>
            </w:pPr>
          </w:p>
        </w:tc>
        <w:tc>
          <w:tcPr>
            <w:tcW w:w="1635" w:type="dxa"/>
            <w:tcBorders>
              <w:top w:val="nil"/>
              <w:left w:val="nil"/>
              <w:bottom w:val="single" w:sz="4" w:space="0" w:color="auto"/>
              <w:right w:val="single" w:sz="8" w:space="0" w:color="auto"/>
            </w:tcBorders>
            <w:shd w:val="clear" w:color="auto" w:fill="000000" w:themeFill="text1"/>
            <w:vAlign w:val="center"/>
          </w:tcPr>
          <w:p w14:paraId="114B8934" w14:textId="69F09C36" w:rsidR="009D234F" w:rsidRPr="00B12F80" w:rsidRDefault="009D234F" w:rsidP="00374C93">
            <w:pPr>
              <w:spacing w:after="0" w:line="240" w:lineRule="auto"/>
              <w:jc w:val="center"/>
              <w:rPr>
                <w:rFonts w:ascii="Verdana" w:eastAsia="Times New Roman" w:hAnsi="Verdana" w:cs="Calibri"/>
                <w:color w:val="000000"/>
                <w:lang w:eastAsia="en-GB"/>
              </w:rPr>
            </w:pPr>
          </w:p>
        </w:tc>
        <w:tc>
          <w:tcPr>
            <w:tcW w:w="1330" w:type="dxa"/>
            <w:tcBorders>
              <w:top w:val="nil"/>
              <w:left w:val="nil"/>
              <w:bottom w:val="single" w:sz="4" w:space="0" w:color="auto"/>
              <w:right w:val="single" w:sz="8" w:space="0" w:color="auto"/>
            </w:tcBorders>
            <w:shd w:val="clear" w:color="auto" w:fill="000000" w:themeFill="text1"/>
            <w:vAlign w:val="center"/>
          </w:tcPr>
          <w:p w14:paraId="19DB5401" w14:textId="507314C5" w:rsidR="009D234F" w:rsidRPr="00B12F80" w:rsidRDefault="009D234F" w:rsidP="00374C93">
            <w:pPr>
              <w:spacing w:after="0" w:line="240" w:lineRule="auto"/>
              <w:jc w:val="center"/>
              <w:rPr>
                <w:rFonts w:ascii="Verdana" w:eastAsia="Times New Roman" w:hAnsi="Verdana" w:cs="Calibri"/>
                <w:color w:val="000000"/>
                <w:lang w:eastAsia="en-GB"/>
              </w:rPr>
            </w:pPr>
          </w:p>
        </w:tc>
        <w:tc>
          <w:tcPr>
            <w:tcW w:w="1754" w:type="dxa"/>
            <w:tcBorders>
              <w:top w:val="nil"/>
              <w:left w:val="nil"/>
              <w:bottom w:val="single" w:sz="4" w:space="0" w:color="auto"/>
              <w:right w:val="single" w:sz="8" w:space="0" w:color="auto"/>
            </w:tcBorders>
          </w:tcPr>
          <w:p w14:paraId="62C25715" w14:textId="028AE13C" w:rsidR="009D234F" w:rsidRPr="0080737B" w:rsidRDefault="009D234F" w:rsidP="00374C93">
            <w:pPr>
              <w:spacing w:after="0" w:line="240" w:lineRule="auto"/>
              <w:jc w:val="center"/>
              <w:rPr>
                <w:rFonts w:ascii="Verdana" w:eastAsia="Times New Roman" w:hAnsi="Verdana" w:cs="Calibri"/>
                <w:color w:val="000000"/>
                <w:lang w:eastAsia="en-GB"/>
              </w:rPr>
            </w:pPr>
            <w:r w:rsidRPr="0080737B">
              <w:rPr>
                <w:rFonts w:ascii="Verdana" w:eastAsia="Times New Roman" w:hAnsi="Verdana" w:cs="Calibri"/>
                <w:color w:val="000000"/>
                <w:lang w:eastAsia="en-GB"/>
              </w:rPr>
              <w:t>3</w:t>
            </w:r>
          </w:p>
        </w:tc>
      </w:tr>
      <w:tr w:rsidR="009D234F" w:rsidRPr="00335BF6" w14:paraId="76F7125A" w14:textId="4C0731B5" w:rsidTr="00BF2F34">
        <w:trPr>
          <w:trHeight w:val="585"/>
        </w:trPr>
        <w:tc>
          <w:tcPr>
            <w:tcW w:w="2410" w:type="dxa"/>
            <w:tcBorders>
              <w:top w:val="single" w:sz="4" w:space="0" w:color="auto"/>
              <w:left w:val="single" w:sz="8" w:space="0" w:color="auto"/>
              <w:bottom w:val="single" w:sz="8" w:space="0" w:color="auto"/>
              <w:right w:val="single" w:sz="8" w:space="0" w:color="auto"/>
            </w:tcBorders>
            <w:shd w:val="clear" w:color="000000" w:fill="CC8E21"/>
            <w:vAlign w:val="center"/>
            <w:hideMark/>
          </w:tcPr>
          <w:p w14:paraId="3DEAAB68"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38</w:t>
            </w:r>
          </w:p>
        </w:tc>
        <w:tc>
          <w:tcPr>
            <w:tcW w:w="5670" w:type="dxa"/>
            <w:tcBorders>
              <w:top w:val="single" w:sz="4" w:space="0" w:color="auto"/>
              <w:left w:val="nil"/>
              <w:bottom w:val="single" w:sz="8" w:space="0" w:color="auto"/>
              <w:right w:val="single" w:sz="8" w:space="0" w:color="auto"/>
            </w:tcBorders>
            <w:shd w:val="clear" w:color="auto" w:fill="auto"/>
            <w:vAlign w:val="center"/>
            <w:hideMark/>
          </w:tcPr>
          <w:p w14:paraId="6EBE8973"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East of </w:t>
            </w:r>
            <w:proofErr w:type="spellStart"/>
            <w:r w:rsidRPr="00B12F80">
              <w:rPr>
                <w:rFonts w:ascii="Verdana" w:eastAsia="Times New Roman" w:hAnsi="Verdana" w:cs="Calibri"/>
                <w:color w:val="000000"/>
                <w:lang w:eastAsia="en-GB"/>
              </w:rPr>
              <w:t>Trevelgue</w:t>
            </w:r>
            <w:proofErr w:type="spellEnd"/>
            <w:r w:rsidRPr="00B12F80">
              <w:rPr>
                <w:rFonts w:ascii="Verdana" w:eastAsia="Times New Roman" w:hAnsi="Verdana" w:cs="Calibri"/>
                <w:color w:val="000000"/>
                <w:lang w:eastAsia="en-GB"/>
              </w:rPr>
              <w:t xml:space="preserve"> Court to </w:t>
            </w:r>
            <w:proofErr w:type="spellStart"/>
            <w:r w:rsidRPr="00B12F80">
              <w:rPr>
                <w:rFonts w:ascii="Verdana" w:eastAsia="Times New Roman" w:hAnsi="Verdana" w:cs="Calibri"/>
                <w:color w:val="000000"/>
                <w:lang w:eastAsia="en-GB"/>
              </w:rPr>
              <w:t>Tregustick</w:t>
            </w:r>
            <w:proofErr w:type="spellEnd"/>
          </w:p>
        </w:tc>
        <w:tc>
          <w:tcPr>
            <w:tcW w:w="1555" w:type="dxa"/>
            <w:tcBorders>
              <w:top w:val="single" w:sz="4" w:space="0" w:color="auto"/>
              <w:left w:val="nil"/>
              <w:bottom w:val="single" w:sz="8" w:space="0" w:color="auto"/>
              <w:right w:val="single" w:sz="8" w:space="0" w:color="auto"/>
            </w:tcBorders>
            <w:shd w:val="clear" w:color="auto" w:fill="auto"/>
            <w:vAlign w:val="center"/>
            <w:hideMark/>
          </w:tcPr>
          <w:p w14:paraId="1EABE45C"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 Stiles/Gates</w:t>
            </w:r>
          </w:p>
        </w:tc>
        <w:tc>
          <w:tcPr>
            <w:tcW w:w="1296" w:type="dxa"/>
            <w:tcBorders>
              <w:top w:val="single" w:sz="4" w:space="0" w:color="auto"/>
              <w:left w:val="nil"/>
              <w:bottom w:val="single" w:sz="8" w:space="0" w:color="auto"/>
              <w:right w:val="single" w:sz="8" w:space="0" w:color="auto"/>
            </w:tcBorders>
            <w:shd w:val="clear" w:color="auto" w:fill="auto"/>
            <w:vAlign w:val="center"/>
            <w:hideMark/>
          </w:tcPr>
          <w:p w14:paraId="7CD07E95"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783</w:t>
            </w:r>
          </w:p>
        </w:tc>
        <w:tc>
          <w:tcPr>
            <w:tcW w:w="1635" w:type="dxa"/>
            <w:tcBorders>
              <w:top w:val="single" w:sz="4" w:space="0" w:color="auto"/>
              <w:left w:val="nil"/>
              <w:bottom w:val="single" w:sz="8" w:space="0" w:color="auto"/>
              <w:right w:val="single" w:sz="8" w:space="0" w:color="auto"/>
            </w:tcBorders>
            <w:shd w:val="clear" w:color="auto" w:fill="auto"/>
            <w:vAlign w:val="center"/>
            <w:hideMark/>
          </w:tcPr>
          <w:p w14:paraId="659514EF"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1566</w:t>
            </w:r>
          </w:p>
        </w:tc>
        <w:tc>
          <w:tcPr>
            <w:tcW w:w="1330" w:type="dxa"/>
            <w:tcBorders>
              <w:top w:val="single" w:sz="4" w:space="0" w:color="auto"/>
              <w:left w:val="nil"/>
              <w:bottom w:val="single" w:sz="8" w:space="0" w:color="auto"/>
              <w:right w:val="single" w:sz="8" w:space="0" w:color="auto"/>
            </w:tcBorders>
            <w:shd w:val="clear" w:color="auto" w:fill="auto"/>
            <w:vAlign w:val="center"/>
          </w:tcPr>
          <w:p w14:paraId="235109F0" w14:textId="3481B6FC"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single" w:sz="4" w:space="0" w:color="auto"/>
              <w:left w:val="nil"/>
              <w:bottom w:val="single" w:sz="8" w:space="0" w:color="auto"/>
              <w:right w:val="single" w:sz="8" w:space="0" w:color="auto"/>
            </w:tcBorders>
          </w:tcPr>
          <w:p w14:paraId="4B0AD02F" w14:textId="5C9F21F2" w:rsidR="009D234F" w:rsidRPr="0080737B" w:rsidRDefault="009D234F" w:rsidP="00374C93">
            <w:pPr>
              <w:spacing w:after="0" w:line="240" w:lineRule="auto"/>
              <w:jc w:val="center"/>
              <w:rPr>
                <w:rFonts w:ascii="Verdana" w:eastAsia="Times New Roman" w:hAnsi="Verdana" w:cs="Calibri"/>
                <w:color w:val="000000"/>
                <w:lang w:eastAsia="en-GB"/>
              </w:rPr>
            </w:pPr>
            <w:r w:rsidRPr="0080737B">
              <w:rPr>
                <w:rFonts w:ascii="Verdana" w:eastAsia="Times New Roman" w:hAnsi="Verdana" w:cs="Calibri"/>
                <w:color w:val="000000"/>
                <w:lang w:eastAsia="en-GB"/>
              </w:rPr>
              <w:t>3</w:t>
            </w:r>
          </w:p>
        </w:tc>
      </w:tr>
      <w:tr w:rsidR="009D234F" w:rsidRPr="00335BF6" w14:paraId="55278DCB" w14:textId="2DF9F699"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7F88028C"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39</w:t>
            </w:r>
          </w:p>
        </w:tc>
        <w:tc>
          <w:tcPr>
            <w:tcW w:w="5670" w:type="dxa"/>
            <w:tcBorders>
              <w:top w:val="nil"/>
              <w:left w:val="nil"/>
              <w:bottom w:val="single" w:sz="8" w:space="0" w:color="auto"/>
              <w:right w:val="single" w:sz="8" w:space="0" w:color="auto"/>
            </w:tcBorders>
            <w:shd w:val="clear" w:color="auto" w:fill="auto"/>
            <w:vAlign w:val="center"/>
            <w:hideMark/>
          </w:tcPr>
          <w:p w14:paraId="1FD6BECE"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w:t>
            </w:r>
            <w:proofErr w:type="spellStart"/>
            <w:r w:rsidRPr="00B12F80">
              <w:rPr>
                <w:rFonts w:ascii="Verdana" w:eastAsia="Times New Roman" w:hAnsi="Verdana" w:cs="Calibri"/>
                <w:color w:val="000000"/>
                <w:lang w:eastAsia="en-GB"/>
              </w:rPr>
              <w:t>Trevelgue</w:t>
            </w:r>
            <w:proofErr w:type="spellEnd"/>
            <w:r w:rsidRPr="00B12F80">
              <w:rPr>
                <w:rFonts w:ascii="Verdana" w:eastAsia="Times New Roman" w:hAnsi="Verdana" w:cs="Calibri"/>
                <w:color w:val="000000"/>
                <w:lang w:eastAsia="en-GB"/>
              </w:rPr>
              <w:t xml:space="preserve"> Road to Penrose Farm</w:t>
            </w:r>
          </w:p>
        </w:tc>
        <w:tc>
          <w:tcPr>
            <w:tcW w:w="1555" w:type="dxa"/>
            <w:tcBorders>
              <w:top w:val="nil"/>
              <w:left w:val="nil"/>
              <w:bottom w:val="single" w:sz="8" w:space="0" w:color="auto"/>
              <w:right w:val="single" w:sz="8" w:space="0" w:color="auto"/>
            </w:tcBorders>
            <w:shd w:val="clear" w:color="auto" w:fill="auto"/>
            <w:vAlign w:val="center"/>
            <w:hideMark/>
          </w:tcPr>
          <w:p w14:paraId="0C62A7C0"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 Stiles/Gates</w:t>
            </w:r>
          </w:p>
        </w:tc>
        <w:tc>
          <w:tcPr>
            <w:tcW w:w="1296" w:type="dxa"/>
            <w:tcBorders>
              <w:top w:val="nil"/>
              <w:left w:val="nil"/>
              <w:bottom w:val="single" w:sz="8" w:space="0" w:color="auto"/>
              <w:right w:val="single" w:sz="8" w:space="0" w:color="auto"/>
            </w:tcBorders>
            <w:shd w:val="clear" w:color="auto" w:fill="auto"/>
            <w:vAlign w:val="center"/>
            <w:hideMark/>
          </w:tcPr>
          <w:p w14:paraId="4A0A692A"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25</w:t>
            </w:r>
          </w:p>
        </w:tc>
        <w:tc>
          <w:tcPr>
            <w:tcW w:w="1635" w:type="dxa"/>
            <w:tcBorders>
              <w:top w:val="nil"/>
              <w:left w:val="nil"/>
              <w:bottom w:val="single" w:sz="8" w:space="0" w:color="auto"/>
              <w:right w:val="single" w:sz="8" w:space="0" w:color="auto"/>
            </w:tcBorders>
            <w:shd w:val="clear" w:color="auto" w:fill="auto"/>
            <w:vAlign w:val="center"/>
            <w:hideMark/>
          </w:tcPr>
          <w:p w14:paraId="0C713EF0"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50</w:t>
            </w:r>
          </w:p>
        </w:tc>
        <w:tc>
          <w:tcPr>
            <w:tcW w:w="1330" w:type="dxa"/>
            <w:tcBorders>
              <w:top w:val="nil"/>
              <w:left w:val="nil"/>
              <w:bottom w:val="single" w:sz="8" w:space="0" w:color="auto"/>
              <w:right w:val="single" w:sz="8" w:space="0" w:color="auto"/>
            </w:tcBorders>
            <w:shd w:val="clear" w:color="auto" w:fill="auto"/>
            <w:vAlign w:val="center"/>
          </w:tcPr>
          <w:p w14:paraId="6F882605" w14:textId="6F55A1C2"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tcPr>
          <w:p w14:paraId="697627F7" w14:textId="5FE62AB6" w:rsidR="009D234F" w:rsidRPr="0080737B" w:rsidRDefault="009D234F" w:rsidP="00374C93">
            <w:pPr>
              <w:spacing w:after="0" w:line="240" w:lineRule="auto"/>
              <w:jc w:val="center"/>
              <w:rPr>
                <w:rFonts w:ascii="Verdana" w:eastAsia="Times New Roman" w:hAnsi="Verdana" w:cs="Calibri"/>
                <w:color w:val="000000"/>
                <w:lang w:eastAsia="en-GB"/>
              </w:rPr>
            </w:pPr>
            <w:r w:rsidRPr="0080737B">
              <w:rPr>
                <w:rFonts w:ascii="Verdana" w:eastAsia="Times New Roman" w:hAnsi="Verdana" w:cs="Calibri"/>
                <w:color w:val="000000"/>
                <w:lang w:eastAsia="en-GB"/>
              </w:rPr>
              <w:t>4</w:t>
            </w:r>
          </w:p>
        </w:tc>
      </w:tr>
      <w:tr w:rsidR="009D234F" w:rsidRPr="00335BF6" w14:paraId="0D659C41" w14:textId="0ADEFDAF"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697787E0"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lastRenderedPageBreak/>
              <w:t>40</w:t>
            </w:r>
          </w:p>
        </w:tc>
        <w:tc>
          <w:tcPr>
            <w:tcW w:w="5670" w:type="dxa"/>
            <w:tcBorders>
              <w:top w:val="nil"/>
              <w:left w:val="nil"/>
              <w:bottom w:val="single" w:sz="8" w:space="0" w:color="auto"/>
              <w:right w:val="single" w:sz="8" w:space="0" w:color="auto"/>
            </w:tcBorders>
            <w:shd w:val="clear" w:color="auto" w:fill="auto"/>
            <w:vAlign w:val="center"/>
            <w:hideMark/>
          </w:tcPr>
          <w:p w14:paraId="29A48221"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Penrose, across fields to Town Boundary near </w:t>
            </w:r>
            <w:proofErr w:type="spellStart"/>
            <w:r w:rsidRPr="00B12F80">
              <w:rPr>
                <w:rFonts w:ascii="Verdana" w:eastAsia="Times New Roman" w:hAnsi="Verdana" w:cs="Calibri"/>
                <w:color w:val="000000"/>
                <w:lang w:eastAsia="en-GB"/>
              </w:rPr>
              <w:t>Rialton</w:t>
            </w:r>
            <w:proofErr w:type="spellEnd"/>
            <w:r w:rsidRPr="00B12F80">
              <w:rPr>
                <w:rFonts w:ascii="Verdana" w:eastAsia="Times New Roman" w:hAnsi="Verdana" w:cs="Calibri"/>
                <w:color w:val="000000"/>
                <w:lang w:eastAsia="en-GB"/>
              </w:rPr>
              <w:t xml:space="preserve"> Mill</w:t>
            </w:r>
          </w:p>
        </w:tc>
        <w:tc>
          <w:tcPr>
            <w:tcW w:w="1555" w:type="dxa"/>
            <w:tcBorders>
              <w:top w:val="nil"/>
              <w:left w:val="nil"/>
              <w:bottom w:val="single" w:sz="8" w:space="0" w:color="auto"/>
              <w:right w:val="single" w:sz="8" w:space="0" w:color="auto"/>
            </w:tcBorders>
            <w:shd w:val="clear" w:color="auto" w:fill="auto"/>
            <w:vAlign w:val="center"/>
            <w:hideMark/>
          </w:tcPr>
          <w:p w14:paraId="2720F917"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327952EA"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798</w:t>
            </w:r>
          </w:p>
        </w:tc>
        <w:tc>
          <w:tcPr>
            <w:tcW w:w="1635" w:type="dxa"/>
            <w:tcBorders>
              <w:top w:val="nil"/>
              <w:left w:val="nil"/>
              <w:bottom w:val="single" w:sz="8" w:space="0" w:color="auto"/>
              <w:right w:val="single" w:sz="8" w:space="0" w:color="auto"/>
            </w:tcBorders>
            <w:shd w:val="clear" w:color="auto" w:fill="auto"/>
            <w:vAlign w:val="center"/>
            <w:hideMark/>
          </w:tcPr>
          <w:p w14:paraId="736EB645"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1596</w:t>
            </w:r>
          </w:p>
        </w:tc>
        <w:tc>
          <w:tcPr>
            <w:tcW w:w="1330" w:type="dxa"/>
            <w:tcBorders>
              <w:top w:val="nil"/>
              <w:left w:val="nil"/>
              <w:bottom w:val="single" w:sz="8" w:space="0" w:color="auto"/>
              <w:right w:val="single" w:sz="8" w:space="0" w:color="auto"/>
            </w:tcBorders>
            <w:shd w:val="clear" w:color="auto" w:fill="auto"/>
            <w:vAlign w:val="center"/>
          </w:tcPr>
          <w:p w14:paraId="7953580B" w14:textId="28F02BCC"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27B6CA4A"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05100A93" w14:textId="76E36204"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0E281FA4"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41</w:t>
            </w:r>
          </w:p>
        </w:tc>
        <w:tc>
          <w:tcPr>
            <w:tcW w:w="5670" w:type="dxa"/>
            <w:tcBorders>
              <w:top w:val="nil"/>
              <w:left w:val="nil"/>
              <w:bottom w:val="single" w:sz="8" w:space="0" w:color="auto"/>
              <w:right w:val="single" w:sz="8" w:space="0" w:color="auto"/>
            </w:tcBorders>
            <w:shd w:val="clear" w:color="auto" w:fill="auto"/>
            <w:vAlign w:val="center"/>
            <w:hideMark/>
          </w:tcPr>
          <w:p w14:paraId="345288A2"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Bridleway from St Columb Minor Church to </w:t>
            </w:r>
            <w:proofErr w:type="spellStart"/>
            <w:r w:rsidRPr="00B12F80">
              <w:rPr>
                <w:rFonts w:ascii="Verdana" w:eastAsia="Times New Roman" w:hAnsi="Verdana" w:cs="Calibri"/>
                <w:color w:val="000000"/>
                <w:lang w:eastAsia="en-GB"/>
              </w:rPr>
              <w:t>Tregustick</w:t>
            </w:r>
            <w:proofErr w:type="spellEnd"/>
            <w:r w:rsidRPr="00B12F80">
              <w:rPr>
                <w:rFonts w:ascii="Verdana" w:eastAsia="Times New Roman" w:hAnsi="Verdana" w:cs="Calibri"/>
                <w:color w:val="000000"/>
                <w:lang w:eastAsia="en-GB"/>
              </w:rPr>
              <w:t xml:space="preserve"> Road, north of Penrose (also known as ‘The Goat Track’)</w:t>
            </w:r>
          </w:p>
        </w:tc>
        <w:tc>
          <w:tcPr>
            <w:tcW w:w="1555" w:type="dxa"/>
            <w:tcBorders>
              <w:top w:val="nil"/>
              <w:left w:val="nil"/>
              <w:bottom w:val="single" w:sz="8" w:space="0" w:color="auto"/>
              <w:right w:val="single" w:sz="8" w:space="0" w:color="auto"/>
            </w:tcBorders>
            <w:shd w:val="clear" w:color="auto" w:fill="auto"/>
            <w:vAlign w:val="center"/>
            <w:hideMark/>
          </w:tcPr>
          <w:p w14:paraId="5D506F37"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Bridleway</w:t>
            </w:r>
          </w:p>
        </w:tc>
        <w:tc>
          <w:tcPr>
            <w:tcW w:w="1296" w:type="dxa"/>
            <w:tcBorders>
              <w:top w:val="nil"/>
              <w:left w:val="nil"/>
              <w:bottom w:val="single" w:sz="8" w:space="0" w:color="auto"/>
              <w:right w:val="single" w:sz="8" w:space="0" w:color="auto"/>
            </w:tcBorders>
            <w:shd w:val="clear" w:color="auto" w:fill="auto"/>
            <w:vAlign w:val="center"/>
            <w:hideMark/>
          </w:tcPr>
          <w:p w14:paraId="0A84EA06"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592</w:t>
            </w:r>
          </w:p>
        </w:tc>
        <w:tc>
          <w:tcPr>
            <w:tcW w:w="1635" w:type="dxa"/>
            <w:tcBorders>
              <w:top w:val="nil"/>
              <w:left w:val="nil"/>
              <w:bottom w:val="single" w:sz="8" w:space="0" w:color="auto"/>
              <w:right w:val="single" w:sz="8" w:space="0" w:color="auto"/>
            </w:tcBorders>
            <w:shd w:val="clear" w:color="auto" w:fill="auto"/>
            <w:vAlign w:val="center"/>
            <w:hideMark/>
          </w:tcPr>
          <w:p w14:paraId="2812AA31"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1184</w:t>
            </w:r>
          </w:p>
        </w:tc>
        <w:tc>
          <w:tcPr>
            <w:tcW w:w="1330" w:type="dxa"/>
            <w:tcBorders>
              <w:top w:val="nil"/>
              <w:left w:val="nil"/>
              <w:bottom w:val="single" w:sz="8" w:space="0" w:color="auto"/>
              <w:right w:val="single" w:sz="8" w:space="0" w:color="auto"/>
            </w:tcBorders>
            <w:shd w:val="clear" w:color="auto" w:fill="auto"/>
            <w:vAlign w:val="center"/>
          </w:tcPr>
          <w:p w14:paraId="6F17F49C" w14:textId="20CCE749"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0C343562"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79BEBADB" w14:textId="776D8653"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53724D4B" w14:textId="77777777" w:rsidR="009D234F" w:rsidRPr="00D6296D" w:rsidRDefault="009D234F" w:rsidP="00374C93">
            <w:pPr>
              <w:spacing w:after="0" w:line="240" w:lineRule="auto"/>
              <w:jc w:val="center"/>
              <w:rPr>
                <w:rFonts w:ascii="Verdana" w:eastAsia="Times New Roman" w:hAnsi="Verdana" w:cs="Calibri"/>
                <w:b/>
                <w:bCs/>
                <w:color w:val="FFFFFF"/>
                <w:highlight w:val="yellow"/>
                <w:lang w:eastAsia="en-GB"/>
              </w:rPr>
            </w:pPr>
            <w:r w:rsidRPr="00D6296D">
              <w:rPr>
                <w:rFonts w:ascii="Verdana" w:eastAsia="Times New Roman" w:hAnsi="Verdana" w:cs="Calibri"/>
                <w:b/>
                <w:bCs/>
                <w:color w:val="FFFFFF"/>
                <w:lang w:eastAsia="en-GB"/>
              </w:rPr>
              <w:t>44</w:t>
            </w:r>
          </w:p>
        </w:tc>
        <w:tc>
          <w:tcPr>
            <w:tcW w:w="5670" w:type="dxa"/>
            <w:tcBorders>
              <w:top w:val="nil"/>
              <w:left w:val="nil"/>
              <w:bottom w:val="single" w:sz="8" w:space="0" w:color="auto"/>
              <w:right w:val="single" w:sz="8" w:space="0" w:color="auto"/>
            </w:tcBorders>
            <w:shd w:val="clear" w:color="auto" w:fill="auto"/>
            <w:vAlign w:val="center"/>
            <w:hideMark/>
          </w:tcPr>
          <w:p w14:paraId="630C104F"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from St Columb Minor Church to Lewarne Crescent</w:t>
            </w:r>
          </w:p>
        </w:tc>
        <w:tc>
          <w:tcPr>
            <w:tcW w:w="1555" w:type="dxa"/>
            <w:tcBorders>
              <w:top w:val="nil"/>
              <w:left w:val="nil"/>
              <w:bottom w:val="single" w:sz="8" w:space="0" w:color="auto"/>
              <w:right w:val="single" w:sz="8" w:space="0" w:color="auto"/>
            </w:tcBorders>
            <w:shd w:val="clear" w:color="auto" w:fill="auto"/>
            <w:vAlign w:val="center"/>
            <w:hideMark/>
          </w:tcPr>
          <w:p w14:paraId="60DA8D46"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 Stiles/Gates</w:t>
            </w:r>
          </w:p>
        </w:tc>
        <w:tc>
          <w:tcPr>
            <w:tcW w:w="1296" w:type="dxa"/>
            <w:tcBorders>
              <w:top w:val="nil"/>
              <w:left w:val="nil"/>
              <w:bottom w:val="single" w:sz="8" w:space="0" w:color="auto"/>
              <w:right w:val="single" w:sz="8" w:space="0" w:color="auto"/>
            </w:tcBorders>
            <w:shd w:val="clear" w:color="auto" w:fill="auto"/>
            <w:vAlign w:val="center"/>
            <w:hideMark/>
          </w:tcPr>
          <w:p w14:paraId="0601ACA4" w14:textId="37BA846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358</w:t>
            </w:r>
          </w:p>
        </w:tc>
        <w:tc>
          <w:tcPr>
            <w:tcW w:w="1635" w:type="dxa"/>
            <w:tcBorders>
              <w:top w:val="nil"/>
              <w:left w:val="nil"/>
              <w:bottom w:val="single" w:sz="8" w:space="0" w:color="auto"/>
              <w:right w:val="single" w:sz="8" w:space="0" w:color="auto"/>
            </w:tcBorders>
            <w:shd w:val="clear" w:color="auto" w:fill="auto"/>
            <w:vAlign w:val="center"/>
            <w:hideMark/>
          </w:tcPr>
          <w:p w14:paraId="0948D0C5" w14:textId="6FD83283"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716</w:t>
            </w:r>
          </w:p>
        </w:tc>
        <w:tc>
          <w:tcPr>
            <w:tcW w:w="1330" w:type="dxa"/>
            <w:tcBorders>
              <w:top w:val="nil"/>
              <w:left w:val="nil"/>
              <w:bottom w:val="single" w:sz="8" w:space="0" w:color="auto"/>
              <w:right w:val="single" w:sz="8" w:space="0" w:color="auto"/>
            </w:tcBorders>
            <w:shd w:val="clear" w:color="auto" w:fill="auto"/>
            <w:vAlign w:val="center"/>
          </w:tcPr>
          <w:p w14:paraId="497DCA17" w14:textId="5416B191"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3FC70CBF"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1CFCB023" w14:textId="66BB4BBA"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25134FFB"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50</w:t>
            </w:r>
          </w:p>
        </w:tc>
        <w:tc>
          <w:tcPr>
            <w:tcW w:w="5670" w:type="dxa"/>
            <w:tcBorders>
              <w:top w:val="nil"/>
              <w:left w:val="nil"/>
              <w:bottom w:val="single" w:sz="8" w:space="0" w:color="auto"/>
              <w:right w:val="single" w:sz="8" w:space="0" w:color="auto"/>
            </w:tcBorders>
            <w:shd w:val="clear" w:color="auto" w:fill="auto"/>
            <w:vAlign w:val="center"/>
            <w:hideMark/>
          </w:tcPr>
          <w:p w14:paraId="70F023BA"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from Gusti Veor Junction, across fields to Chapel</w:t>
            </w:r>
          </w:p>
        </w:tc>
        <w:tc>
          <w:tcPr>
            <w:tcW w:w="1555" w:type="dxa"/>
            <w:tcBorders>
              <w:top w:val="nil"/>
              <w:left w:val="nil"/>
              <w:bottom w:val="single" w:sz="8" w:space="0" w:color="auto"/>
              <w:right w:val="single" w:sz="8" w:space="0" w:color="auto"/>
            </w:tcBorders>
            <w:shd w:val="clear" w:color="auto" w:fill="auto"/>
            <w:vAlign w:val="center"/>
            <w:hideMark/>
          </w:tcPr>
          <w:p w14:paraId="479784B7" w14:textId="6F9B7EE3"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Stiles/Gates</w:t>
            </w:r>
          </w:p>
        </w:tc>
        <w:tc>
          <w:tcPr>
            <w:tcW w:w="1296" w:type="dxa"/>
            <w:tcBorders>
              <w:top w:val="nil"/>
              <w:left w:val="nil"/>
              <w:bottom w:val="single" w:sz="8" w:space="0" w:color="auto"/>
              <w:right w:val="single" w:sz="8" w:space="0" w:color="auto"/>
            </w:tcBorders>
            <w:shd w:val="clear" w:color="auto" w:fill="000000" w:themeFill="text1"/>
            <w:vAlign w:val="center"/>
          </w:tcPr>
          <w:p w14:paraId="01A02C6E" w14:textId="7053D52A" w:rsidR="009D234F" w:rsidRPr="00B12F80" w:rsidRDefault="009D234F" w:rsidP="00374C93">
            <w:pPr>
              <w:spacing w:after="0" w:line="240" w:lineRule="auto"/>
              <w:jc w:val="center"/>
              <w:rPr>
                <w:rFonts w:ascii="Verdana" w:eastAsia="Times New Roman" w:hAnsi="Verdana" w:cs="Calibri"/>
                <w:color w:val="000000"/>
                <w:lang w:eastAsia="en-GB"/>
              </w:rPr>
            </w:pPr>
          </w:p>
        </w:tc>
        <w:tc>
          <w:tcPr>
            <w:tcW w:w="1635" w:type="dxa"/>
            <w:tcBorders>
              <w:top w:val="nil"/>
              <w:left w:val="nil"/>
              <w:bottom w:val="single" w:sz="8" w:space="0" w:color="auto"/>
              <w:right w:val="single" w:sz="8" w:space="0" w:color="auto"/>
            </w:tcBorders>
            <w:shd w:val="clear" w:color="auto" w:fill="000000" w:themeFill="text1"/>
            <w:vAlign w:val="center"/>
          </w:tcPr>
          <w:p w14:paraId="78D53061" w14:textId="796D4743" w:rsidR="009D234F" w:rsidRPr="00B12F80" w:rsidRDefault="009D234F" w:rsidP="00374C93">
            <w:pPr>
              <w:spacing w:after="0" w:line="240" w:lineRule="auto"/>
              <w:jc w:val="center"/>
              <w:rPr>
                <w:rFonts w:ascii="Verdana" w:eastAsia="Times New Roman" w:hAnsi="Verdana" w:cs="Calibri"/>
                <w:color w:val="000000"/>
                <w:lang w:eastAsia="en-GB"/>
              </w:rPr>
            </w:pPr>
          </w:p>
        </w:tc>
        <w:tc>
          <w:tcPr>
            <w:tcW w:w="1330" w:type="dxa"/>
            <w:tcBorders>
              <w:top w:val="nil"/>
              <w:left w:val="nil"/>
              <w:bottom w:val="single" w:sz="8" w:space="0" w:color="auto"/>
              <w:right w:val="single" w:sz="8" w:space="0" w:color="auto"/>
            </w:tcBorders>
            <w:shd w:val="clear" w:color="auto" w:fill="000000" w:themeFill="text1"/>
            <w:vAlign w:val="center"/>
          </w:tcPr>
          <w:p w14:paraId="25ADF0D4" w14:textId="5D96B366" w:rsidR="009D234F" w:rsidRPr="00B12F80" w:rsidRDefault="009D234F" w:rsidP="00374C93">
            <w:pPr>
              <w:spacing w:after="0" w:line="240" w:lineRule="auto"/>
              <w:jc w:val="center"/>
              <w:rPr>
                <w:rFonts w:ascii="Verdana" w:eastAsia="Times New Roman" w:hAnsi="Verdana" w:cs="Calibri"/>
                <w:color w:val="000000"/>
                <w:lang w:eastAsia="en-GB"/>
              </w:rPr>
            </w:pPr>
          </w:p>
        </w:tc>
        <w:tc>
          <w:tcPr>
            <w:tcW w:w="1754" w:type="dxa"/>
            <w:tcBorders>
              <w:top w:val="nil"/>
              <w:left w:val="nil"/>
              <w:bottom w:val="single" w:sz="8" w:space="0" w:color="auto"/>
              <w:right w:val="single" w:sz="8" w:space="0" w:color="auto"/>
            </w:tcBorders>
          </w:tcPr>
          <w:p w14:paraId="3A550047" w14:textId="1C01743E" w:rsidR="009D234F" w:rsidRPr="0080737B" w:rsidRDefault="009D234F" w:rsidP="00374C93">
            <w:pPr>
              <w:spacing w:after="0" w:line="240" w:lineRule="auto"/>
              <w:jc w:val="center"/>
              <w:rPr>
                <w:rFonts w:ascii="Verdana" w:eastAsia="Times New Roman" w:hAnsi="Verdana" w:cs="Calibri"/>
                <w:color w:val="000000"/>
                <w:lang w:eastAsia="en-GB"/>
              </w:rPr>
            </w:pPr>
            <w:r w:rsidRPr="0080737B">
              <w:rPr>
                <w:rFonts w:ascii="Verdana" w:eastAsia="Times New Roman" w:hAnsi="Verdana" w:cs="Calibri"/>
                <w:color w:val="000000"/>
                <w:lang w:eastAsia="en-GB"/>
              </w:rPr>
              <w:t>7</w:t>
            </w:r>
          </w:p>
        </w:tc>
      </w:tr>
      <w:tr w:rsidR="009D234F" w:rsidRPr="00335BF6" w14:paraId="61EC9B0B" w14:textId="60C002F1"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24FDEE42"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51</w:t>
            </w:r>
          </w:p>
        </w:tc>
        <w:tc>
          <w:tcPr>
            <w:tcW w:w="5670" w:type="dxa"/>
            <w:tcBorders>
              <w:top w:val="nil"/>
              <w:left w:val="nil"/>
              <w:bottom w:val="single" w:sz="8" w:space="0" w:color="auto"/>
              <w:right w:val="single" w:sz="8" w:space="0" w:color="auto"/>
            </w:tcBorders>
            <w:shd w:val="clear" w:color="auto" w:fill="auto"/>
            <w:vAlign w:val="center"/>
            <w:hideMark/>
          </w:tcPr>
          <w:p w14:paraId="3CAA0EA7"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Wych Hazel Way, South across fields to Town Boundary near </w:t>
            </w:r>
            <w:proofErr w:type="spellStart"/>
            <w:r w:rsidRPr="00B12F80">
              <w:rPr>
                <w:rFonts w:ascii="Verdana" w:eastAsia="Times New Roman" w:hAnsi="Verdana" w:cs="Calibri"/>
                <w:color w:val="000000"/>
                <w:lang w:eastAsia="en-GB"/>
              </w:rPr>
              <w:t>Trevemper</w:t>
            </w:r>
            <w:proofErr w:type="spellEnd"/>
            <w:r w:rsidRPr="00B12F80">
              <w:rPr>
                <w:rFonts w:ascii="Verdana" w:eastAsia="Times New Roman" w:hAnsi="Verdana" w:cs="Calibri"/>
                <w:color w:val="000000"/>
                <w:lang w:eastAsia="en-GB"/>
              </w:rPr>
              <w:t xml:space="preserve"> Bridge</w:t>
            </w:r>
          </w:p>
        </w:tc>
        <w:tc>
          <w:tcPr>
            <w:tcW w:w="1555" w:type="dxa"/>
            <w:tcBorders>
              <w:top w:val="nil"/>
              <w:left w:val="nil"/>
              <w:bottom w:val="single" w:sz="8" w:space="0" w:color="auto"/>
              <w:right w:val="single" w:sz="8" w:space="0" w:color="auto"/>
            </w:tcBorders>
            <w:shd w:val="clear" w:color="auto" w:fill="auto"/>
            <w:vAlign w:val="center"/>
            <w:hideMark/>
          </w:tcPr>
          <w:p w14:paraId="6300EABE"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1B63221D" w14:textId="42EAD44C" w:rsidR="009D234F" w:rsidRPr="00B12F80" w:rsidRDefault="00A937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368</w:t>
            </w:r>
          </w:p>
        </w:tc>
        <w:tc>
          <w:tcPr>
            <w:tcW w:w="1635" w:type="dxa"/>
            <w:tcBorders>
              <w:top w:val="nil"/>
              <w:left w:val="nil"/>
              <w:bottom w:val="single" w:sz="8" w:space="0" w:color="auto"/>
              <w:right w:val="single" w:sz="8" w:space="0" w:color="auto"/>
            </w:tcBorders>
            <w:shd w:val="clear" w:color="auto" w:fill="auto"/>
            <w:vAlign w:val="center"/>
            <w:hideMark/>
          </w:tcPr>
          <w:p w14:paraId="45206C4E" w14:textId="556F14A3" w:rsidR="009D234F" w:rsidRPr="00B12F80" w:rsidRDefault="00A937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736</w:t>
            </w:r>
          </w:p>
        </w:tc>
        <w:tc>
          <w:tcPr>
            <w:tcW w:w="1330" w:type="dxa"/>
            <w:tcBorders>
              <w:top w:val="nil"/>
              <w:left w:val="nil"/>
              <w:bottom w:val="single" w:sz="8" w:space="0" w:color="auto"/>
              <w:right w:val="single" w:sz="8" w:space="0" w:color="auto"/>
            </w:tcBorders>
            <w:shd w:val="clear" w:color="auto" w:fill="auto"/>
            <w:vAlign w:val="center"/>
          </w:tcPr>
          <w:p w14:paraId="07E7C7E7" w14:textId="2177A7C1" w:rsidR="009D234F" w:rsidRPr="00B12F80" w:rsidRDefault="00A937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413DB13D"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3C0BBAC4" w14:textId="2DCB3239"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4D04E2B1"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52</w:t>
            </w:r>
          </w:p>
        </w:tc>
        <w:tc>
          <w:tcPr>
            <w:tcW w:w="5670" w:type="dxa"/>
            <w:tcBorders>
              <w:top w:val="nil"/>
              <w:left w:val="nil"/>
              <w:bottom w:val="single" w:sz="8" w:space="0" w:color="auto"/>
              <w:right w:val="single" w:sz="8" w:space="0" w:color="auto"/>
            </w:tcBorders>
            <w:shd w:val="clear" w:color="auto" w:fill="auto"/>
            <w:vAlign w:val="center"/>
            <w:hideMark/>
          </w:tcPr>
          <w:p w14:paraId="4F797724"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Edgcumbe Avenue to the top of Towan </w:t>
            </w:r>
            <w:proofErr w:type="spellStart"/>
            <w:r w:rsidRPr="00B12F80">
              <w:rPr>
                <w:rFonts w:ascii="Verdana" w:eastAsia="Times New Roman" w:hAnsi="Verdana" w:cs="Calibri"/>
                <w:color w:val="000000"/>
                <w:lang w:eastAsia="en-GB"/>
              </w:rPr>
              <w:t>Blystra</w:t>
            </w:r>
            <w:proofErr w:type="spellEnd"/>
            <w:r w:rsidRPr="00B12F80">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hideMark/>
          </w:tcPr>
          <w:p w14:paraId="01DC8DED"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22B83632"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146</w:t>
            </w:r>
          </w:p>
        </w:tc>
        <w:tc>
          <w:tcPr>
            <w:tcW w:w="1635" w:type="dxa"/>
            <w:tcBorders>
              <w:top w:val="nil"/>
              <w:left w:val="nil"/>
              <w:bottom w:val="single" w:sz="8" w:space="0" w:color="auto"/>
              <w:right w:val="single" w:sz="8" w:space="0" w:color="auto"/>
            </w:tcBorders>
            <w:shd w:val="clear" w:color="auto" w:fill="auto"/>
            <w:vAlign w:val="center"/>
            <w:hideMark/>
          </w:tcPr>
          <w:p w14:paraId="1003F253"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292</w:t>
            </w:r>
          </w:p>
        </w:tc>
        <w:tc>
          <w:tcPr>
            <w:tcW w:w="1330" w:type="dxa"/>
            <w:tcBorders>
              <w:top w:val="nil"/>
              <w:left w:val="nil"/>
              <w:bottom w:val="single" w:sz="8" w:space="0" w:color="auto"/>
              <w:right w:val="single" w:sz="8" w:space="0" w:color="auto"/>
            </w:tcBorders>
            <w:shd w:val="clear" w:color="auto" w:fill="auto"/>
            <w:vAlign w:val="center"/>
          </w:tcPr>
          <w:p w14:paraId="02742067" w14:textId="066B583B" w:rsidR="009D234F" w:rsidRPr="00B12F80" w:rsidRDefault="00A937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67528E78"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4B689178" w14:textId="34A365F8"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3668AD36"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55</w:t>
            </w:r>
          </w:p>
        </w:tc>
        <w:tc>
          <w:tcPr>
            <w:tcW w:w="5670" w:type="dxa"/>
            <w:tcBorders>
              <w:top w:val="nil"/>
              <w:left w:val="nil"/>
              <w:bottom w:val="single" w:sz="8" w:space="0" w:color="auto"/>
              <w:right w:val="single" w:sz="8" w:space="0" w:color="auto"/>
            </w:tcBorders>
            <w:shd w:val="clear" w:color="auto" w:fill="auto"/>
            <w:vAlign w:val="center"/>
            <w:hideMark/>
          </w:tcPr>
          <w:p w14:paraId="68C9C489"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between St Thomas Road, behind Newquay Hospital, through </w:t>
            </w:r>
            <w:proofErr w:type="spellStart"/>
            <w:r w:rsidRPr="00B12F80">
              <w:rPr>
                <w:rFonts w:ascii="Verdana" w:eastAsia="Times New Roman" w:hAnsi="Verdana" w:cs="Calibri"/>
                <w:color w:val="000000"/>
                <w:lang w:eastAsia="en-GB"/>
              </w:rPr>
              <w:t>Trenance</w:t>
            </w:r>
            <w:proofErr w:type="spellEnd"/>
            <w:r w:rsidRPr="00B12F80">
              <w:rPr>
                <w:rFonts w:ascii="Verdana" w:eastAsia="Times New Roman" w:hAnsi="Verdana" w:cs="Calibri"/>
                <w:color w:val="000000"/>
                <w:lang w:eastAsia="en-GB"/>
              </w:rPr>
              <w:t xml:space="preserve"> Gardens to Edgcumbe Avenue</w:t>
            </w:r>
          </w:p>
        </w:tc>
        <w:tc>
          <w:tcPr>
            <w:tcW w:w="1555" w:type="dxa"/>
            <w:tcBorders>
              <w:top w:val="nil"/>
              <w:left w:val="nil"/>
              <w:bottom w:val="single" w:sz="8" w:space="0" w:color="auto"/>
              <w:right w:val="single" w:sz="8" w:space="0" w:color="auto"/>
            </w:tcBorders>
            <w:shd w:val="clear" w:color="auto" w:fill="auto"/>
            <w:vAlign w:val="center"/>
            <w:hideMark/>
          </w:tcPr>
          <w:p w14:paraId="1F85A665"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5E2BD7DD"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206</w:t>
            </w:r>
          </w:p>
        </w:tc>
        <w:tc>
          <w:tcPr>
            <w:tcW w:w="1635" w:type="dxa"/>
            <w:tcBorders>
              <w:top w:val="nil"/>
              <w:left w:val="nil"/>
              <w:bottom w:val="single" w:sz="8" w:space="0" w:color="auto"/>
              <w:right w:val="single" w:sz="8" w:space="0" w:color="auto"/>
            </w:tcBorders>
            <w:shd w:val="clear" w:color="auto" w:fill="auto"/>
            <w:vAlign w:val="center"/>
            <w:hideMark/>
          </w:tcPr>
          <w:p w14:paraId="53053511"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412</w:t>
            </w:r>
          </w:p>
        </w:tc>
        <w:tc>
          <w:tcPr>
            <w:tcW w:w="1330" w:type="dxa"/>
            <w:tcBorders>
              <w:top w:val="nil"/>
              <w:left w:val="nil"/>
              <w:bottom w:val="single" w:sz="8" w:space="0" w:color="auto"/>
              <w:right w:val="single" w:sz="8" w:space="0" w:color="auto"/>
            </w:tcBorders>
            <w:shd w:val="clear" w:color="auto" w:fill="auto"/>
            <w:vAlign w:val="center"/>
          </w:tcPr>
          <w:p w14:paraId="09D1A9B7" w14:textId="5FF78C26" w:rsidR="009D234F" w:rsidRPr="00B12F80" w:rsidRDefault="0099286D"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7B8BA4BF"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53BC02BE" w14:textId="71E19036" w:rsidTr="00BF2F34">
        <w:trPr>
          <w:trHeight w:val="55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05A18715"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56</w:t>
            </w:r>
          </w:p>
        </w:tc>
        <w:tc>
          <w:tcPr>
            <w:tcW w:w="5670" w:type="dxa"/>
            <w:tcBorders>
              <w:top w:val="nil"/>
              <w:left w:val="nil"/>
              <w:bottom w:val="single" w:sz="8" w:space="0" w:color="auto"/>
              <w:right w:val="single" w:sz="8" w:space="0" w:color="auto"/>
            </w:tcBorders>
            <w:shd w:val="clear" w:color="auto" w:fill="auto"/>
            <w:vAlign w:val="center"/>
            <w:hideMark/>
          </w:tcPr>
          <w:p w14:paraId="20C7E5FB"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w:t>
            </w:r>
            <w:proofErr w:type="spellStart"/>
            <w:r w:rsidRPr="00B12F80">
              <w:rPr>
                <w:rFonts w:ascii="Verdana" w:eastAsia="Times New Roman" w:hAnsi="Verdana" w:cs="Calibri"/>
                <w:color w:val="000000"/>
                <w:lang w:eastAsia="en-GB"/>
              </w:rPr>
              <w:t>Robartes</w:t>
            </w:r>
            <w:proofErr w:type="spellEnd"/>
            <w:r w:rsidRPr="00B12F80">
              <w:rPr>
                <w:rFonts w:ascii="Verdana" w:eastAsia="Times New Roman" w:hAnsi="Verdana" w:cs="Calibri"/>
                <w:color w:val="000000"/>
                <w:lang w:eastAsia="en-GB"/>
              </w:rPr>
              <w:t xml:space="preserve"> Road to Edgcumbe Avenue</w:t>
            </w:r>
          </w:p>
        </w:tc>
        <w:tc>
          <w:tcPr>
            <w:tcW w:w="1555" w:type="dxa"/>
            <w:tcBorders>
              <w:top w:val="nil"/>
              <w:left w:val="nil"/>
              <w:bottom w:val="single" w:sz="8" w:space="0" w:color="auto"/>
              <w:right w:val="single" w:sz="8" w:space="0" w:color="auto"/>
            </w:tcBorders>
            <w:shd w:val="clear" w:color="auto" w:fill="auto"/>
            <w:vAlign w:val="center"/>
            <w:hideMark/>
          </w:tcPr>
          <w:p w14:paraId="2FCE8E40"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3CFE9D32"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182</w:t>
            </w:r>
          </w:p>
        </w:tc>
        <w:tc>
          <w:tcPr>
            <w:tcW w:w="1635" w:type="dxa"/>
            <w:tcBorders>
              <w:top w:val="nil"/>
              <w:left w:val="nil"/>
              <w:bottom w:val="single" w:sz="8" w:space="0" w:color="auto"/>
              <w:right w:val="single" w:sz="8" w:space="0" w:color="auto"/>
            </w:tcBorders>
            <w:shd w:val="clear" w:color="auto" w:fill="auto"/>
            <w:vAlign w:val="center"/>
            <w:hideMark/>
          </w:tcPr>
          <w:p w14:paraId="0EE16DF8"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364</w:t>
            </w:r>
          </w:p>
        </w:tc>
        <w:tc>
          <w:tcPr>
            <w:tcW w:w="1330" w:type="dxa"/>
            <w:tcBorders>
              <w:top w:val="nil"/>
              <w:left w:val="nil"/>
              <w:bottom w:val="single" w:sz="8" w:space="0" w:color="auto"/>
              <w:right w:val="single" w:sz="8" w:space="0" w:color="auto"/>
            </w:tcBorders>
            <w:shd w:val="clear" w:color="auto" w:fill="auto"/>
            <w:vAlign w:val="center"/>
          </w:tcPr>
          <w:p w14:paraId="79447EA9" w14:textId="36C885D7" w:rsidR="009D234F" w:rsidRPr="00B12F80" w:rsidRDefault="0099286D"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75664AE5"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5A5F0CF8" w14:textId="0197AE46" w:rsidTr="00BF2F34">
        <w:trPr>
          <w:trHeight w:val="58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6EC21BD8"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57</w:t>
            </w:r>
          </w:p>
        </w:tc>
        <w:tc>
          <w:tcPr>
            <w:tcW w:w="5670" w:type="dxa"/>
            <w:tcBorders>
              <w:top w:val="nil"/>
              <w:left w:val="nil"/>
              <w:bottom w:val="single" w:sz="8" w:space="0" w:color="auto"/>
              <w:right w:val="single" w:sz="8" w:space="0" w:color="auto"/>
            </w:tcBorders>
            <w:shd w:val="clear" w:color="auto" w:fill="auto"/>
            <w:vAlign w:val="center"/>
            <w:hideMark/>
          </w:tcPr>
          <w:p w14:paraId="27B33218"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Bridleway from Footpath 72, from the ford along Treloggan Lane to the level crossing</w:t>
            </w:r>
          </w:p>
        </w:tc>
        <w:tc>
          <w:tcPr>
            <w:tcW w:w="1555" w:type="dxa"/>
            <w:tcBorders>
              <w:top w:val="nil"/>
              <w:left w:val="nil"/>
              <w:bottom w:val="single" w:sz="8" w:space="0" w:color="auto"/>
              <w:right w:val="single" w:sz="8" w:space="0" w:color="auto"/>
            </w:tcBorders>
            <w:shd w:val="clear" w:color="auto" w:fill="auto"/>
            <w:vAlign w:val="center"/>
            <w:hideMark/>
          </w:tcPr>
          <w:p w14:paraId="209589AE"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Bridleway</w:t>
            </w:r>
          </w:p>
        </w:tc>
        <w:tc>
          <w:tcPr>
            <w:tcW w:w="1296" w:type="dxa"/>
            <w:tcBorders>
              <w:top w:val="nil"/>
              <w:left w:val="nil"/>
              <w:bottom w:val="single" w:sz="8" w:space="0" w:color="auto"/>
              <w:right w:val="single" w:sz="8" w:space="0" w:color="auto"/>
            </w:tcBorders>
            <w:shd w:val="clear" w:color="auto" w:fill="auto"/>
            <w:vAlign w:val="center"/>
            <w:hideMark/>
          </w:tcPr>
          <w:p w14:paraId="6C42CFB4" w14:textId="5E451F7F" w:rsidR="009D234F" w:rsidRPr="00B12F80" w:rsidRDefault="0099286D"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391</w:t>
            </w:r>
          </w:p>
        </w:tc>
        <w:tc>
          <w:tcPr>
            <w:tcW w:w="1635" w:type="dxa"/>
            <w:tcBorders>
              <w:top w:val="nil"/>
              <w:left w:val="nil"/>
              <w:bottom w:val="single" w:sz="8" w:space="0" w:color="auto"/>
              <w:right w:val="single" w:sz="8" w:space="0" w:color="auto"/>
            </w:tcBorders>
            <w:shd w:val="clear" w:color="auto" w:fill="auto"/>
            <w:vAlign w:val="center"/>
            <w:hideMark/>
          </w:tcPr>
          <w:p w14:paraId="5A270F4B" w14:textId="4B073686" w:rsidR="009D234F" w:rsidRPr="00B12F80" w:rsidRDefault="00DF792A"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782</w:t>
            </w:r>
          </w:p>
        </w:tc>
        <w:tc>
          <w:tcPr>
            <w:tcW w:w="1330" w:type="dxa"/>
            <w:tcBorders>
              <w:top w:val="nil"/>
              <w:left w:val="nil"/>
              <w:bottom w:val="single" w:sz="8" w:space="0" w:color="auto"/>
              <w:right w:val="single" w:sz="8" w:space="0" w:color="auto"/>
            </w:tcBorders>
            <w:shd w:val="clear" w:color="auto" w:fill="auto"/>
            <w:vAlign w:val="center"/>
          </w:tcPr>
          <w:p w14:paraId="2782A775" w14:textId="6EC39698" w:rsidR="009D234F" w:rsidRPr="00B12F80" w:rsidRDefault="00DF792A"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33056CAD"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4131E9E6" w14:textId="27E5AE30" w:rsidTr="00BF2F34">
        <w:trPr>
          <w:trHeight w:val="315"/>
        </w:trPr>
        <w:tc>
          <w:tcPr>
            <w:tcW w:w="2410" w:type="dxa"/>
            <w:tcBorders>
              <w:top w:val="nil"/>
              <w:left w:val="single" w:sz="8" w:space="0" w:color="auto"/>
              <w:bottom w:val="single" w:sz="4" w:space="0" w:color="auto"/>
              <w:right w:val="single" w:sz="8" w:space="0" w:color="auto"/>
            </w:tcBorders>
            <w:shd w:val="clear" w:color="000000" w:fill="CC8E21"/>
            <w:vAlign w:val="center"/>
            <w:hideMark/>
          </w:tcPr>
          <w:p w14:paraId="0B46BB78"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61</w:t>
            </w:r>
          </w:p>
        </w:tc>
        <w:tc>
          <w:tcPr>
            <w:tcW w:w="5670" w:type="dxa"/>
            <w:tcBorders>
              <w:top w:val="nil"/>
              <w:left w:val="nil"/>
              <w:bottom w:val="single" w:sz="4" w:space="0" w:color="auto"/>
              <w:right w:val="single" w:sz="8" w:space="0" w:color="auto"/>
            </w:tcBorders>
            <w:shd w:val="clear" w:color="auto" w:fill="auto"/>
            <w:vAlign w:val="center"/>
            <w:hideMark/>
          </w:tcPr>
          <w:p w14:paraId="3392B17A"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the Tavern Pub to </w:t>
            </w:r>
            <w:proofErr w:type="spellStart"/>
            <w:r w:rsidRPr="00B12F80">
              <w:rPr>
                <w:rFonts w:ascii="Verdana" w:eastAsia="Times New Roman" w:hAnsi="Verdana" w:cs="Calibri"/>
                <w:color w:val="000000"/>
                <w:lang w:eastAsia="en-GB"/>
              </w:rPr>
              <w:t>Mellanvrane</w:t>
            </w:r>
            <w:proofErr w:type="spellEnd"/>
            <w:r w:rsidRPr="00B12F80">
              <w:rPr>
                <w:rFonts w:ascii="Verdana" w:eastAsia="Times New Roman" w:hAnsi="Verdana" w:cs="Calibri"/>
                <w:color w:val="000000"/>
                <w:lang w:eastAsia="en-GB"/>
              </w:rPr>
              <w:t xml:space="preserve"> Lane</w:t>
            </w:r>
          </w:p>
        </w:tc>
        <w:tc>
          <w:tcPr>
            <w:tcW w:w="1555" w:type="dxa"/>
            <w:tcBorders>
              <w:top w:val="nil"/>
              <w:left w:val="nil"/>
              <w:bottom w:val="single" w:sz="4" w:space="0" w:color="auto"/>
              <w:right w:val="single" w:sz="8" w:space="0" w:color="auto"/>
            </w:tcBorders>
            <w:shd w:val="clear" w:color="auto" w:fill="auto"/>
            <w:vAlign w:val="center"/>
            <w:hideMark/>
          </w:tcPr>
          <w:p w14:paraId="1DAF68B8"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4" w:space="0" w:color="auto"/>
              <w:right w:val="single" w:sz="8" w:space="0" w:color="auto"/>
            </w:tcBorders>
            <w:shd w:val="clear" w:color="auto" w:fill="auto"/>
            <w:vAlign w:val="center"/>
            <w:hideMark/>
          </w:tcPr>
          <w:p w14:paraId="5A938678" w14:textId="4D0A8E14" w:rsidR="009D234F" w:rsidRPr="00B12F80" w:rsidRDefault="00DF792A"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37</w:t>
            </w:r>
          </w:p>
        </w:tc>
        <w:tc>
          <w:tcPr>
            <w:tcW w:w="1635" w:type="dxa"/>
            <w:tcBorders>
              <w:top w:val="nil"/>
              <w:left w:val="nil"/>
              <w:bottom w:val="single" w:sz="4" w:space="0" w:color="auto"/>
              <w:right w:val="single" w:sz="8" w:space="0" w:color="auto"/>
            </w:tcBorders>
            <w:shd w:val="clear" w:color="auto" w:fill="auto"/>
            <w:vAlign w:val="center"/>
            <w:hideMark/>
          </w:tcPr>
          <w:p w14:paraId="689A7E09" w14:textId="0BE0E5A4" w:rsidR="009D234F" w:rsidRPr="00B12F80" w:rsidRDefault="003D1A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74</w:t>
            </w:r>
          </w:p>
        </w:tc>
        <w:tc>
          <w:tcPr>
            <w:tcW w:w="1330" w:type="dxa"/>
            <w:tcBorders>
              <w:top w:val="nil"/>
              <w:left w:val="nil"/>
              <w:bottom w:val="single" w:sz="4" w:space="0" w:color="auto"/>
              <w:right w:val="single" w:sz="8" w:space="0" w:color="auto"/>
            </w:tcBorders>
            <w:shd w:val="clear" w:color="auto" w:fill="auto"/>
            <w:vAlign w:val="center"/>
          </w:tcPr>
          <w:p w14:paraId="09E21450" w14:textId="4DD685B1" w:rsidR="009D234F" w:rsidRPr="00B12F80" w:rsidRDefault="003D1A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4" w:space="0" w:color="auto"/>
              <w:right w:val="single" w:sz="8" w:space="0" w:color="auto"/>
            </w:tcBorders>
            <w:shd w:val="clear" w:color="auto" w:fill="000000" w:themeFill="text1"/>
          </w:tcPr>
          <w:p w14:paraId="315832AB"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55B89004" w14:textId="77E1B939"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5A7DAA71"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63</w:t>
            </w:r>
          </w:p>
        </w:tc>
        <w:tc>
          <w:tcPr>
            <w:tcW w:w="5670" w:type="dxa"/>
            <w:tcBorders>
              <w:top w:val="nil"/>
              <w:left w:val="nil"/>
              <w:bottom w:val="single" w:sz="8" w:space="0" w:color="auto"/>
              <w:right w:val="single" w:sz="8" w:space="0" w:color="auto"/>
            </w:tcBorders>
            <w:shd w:val="clear" w:color="auto" w:fill="auto"/>
            <w:vAlign w:val="center"/>
            <w:hideMark/>
          </w:tcPr>
          <w:p w14:paraId="220086C5"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 xml:space="preserve">Footpath from Parish Boundary to road south of </w:t>
            </w:r>
            <w:proofErr w:type="spellStart"/>
            <w:r w:rsidRPr="00B12F80">
              <w:rPr>
                <w:rFonts w:ascii="Verdana" w:eastAsia="Times New Roman" w:hAnsi="Verdana" w:cs="Calibri"/>
                <w:color w:val="000000"/>
                <w:lang w:eastAsia="en-GB"/>
              </w:rPr>
              <w:t>Trencreek</w:t>
            </w:r>
            <w:proofErr w:type="spellEnd"/>
            <w:r w:rsidRPr="00B12F80">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hideMark/>
          </w:tcPr>
          <w:p w14:paraId="093F059E"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6138D6E6" w14:textId="43D67112"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w:t>
            </w:r>
            <w:r w:rsidR="003D1A33" w:rsidRPr="00B12F80">
              <w:rPr>
                <w:rFonts w:ascii="Verdana" w:eastAsia="Times New Roman" w:hAnsi="Verdana" w:cs="Calibri"/>
                <w:color w:val="000000"/>
                <w:lang w:eastAsia="en-GB"/>
              </w:rPr>
              <w:t>5</w:t>
            </w:r>
          </w:p>
        </w:tc>
        <w:tc>
          <w:tcPr>
            <w:tcW w:w="1635" w:type="dxa"/>
            <w:tcBorders>
              <w:top w:val="nil"/>
              <w:left w:val="nil"/>
              <w:bottom w:val="single" w:sz="8" w:space="0" w:color="auto"/>
              <w:right w:val="single" w:sz="8" w:space="0" w:color="auto"/>
            </w:tcBorders>
            <w:shd w:val="clear" w:color="auto" w:fill="auto"/>
            <w:vAlign w:val="center"/>
            <w:hideMark/>
          </w:tcPr>
          <w:p w14:paraId="5C99298B" w14:textId="1D4BCC2D" w:rsidR="009D234F" w:rsidRPr="00B12F80" w:rsidRDefault="003D1A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70</w:t>
            </w:r>
          </w:p>
        </w:tc>
        <w:tc>
          <w:tcPr>
            <w:tcW w:w="1330" w:type="dxa"/>
            <w:tcBorders>
              <w:top w:val="nil"/>
              <w:left w:val="nil"/>
              <w:bottom w:val="single" w:sz="8" w:space="0" w:color="auto"/>
              <w:right w:val="single" w:sz="8" w:space="0" w:color="auto"/>
            </w:tcBorders>
            <w:shd w:val="clear" w:color="auto" w:fill="auto"/>
            <w:vAlign w:val="center"/>
          </w:tcPr>
          <w:p w14:paraId="7ADB9A3A" w14:textId="7FE48D25" w:rsidR="009D234F" w:rsidRPr="00B12F80" w:rsidRDefault="003D1A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298BAF94"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05C2E27F" w14:textId="0C2B20D8"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2479C77D"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66</w:t>
            </w:r>
          </w:p>
        </w:tc>
        <w:tc>
          <w:tcPr>
            <w:tcW w:w="5670" w:type="dxa"/>
            <w:tcBorders>
              <w:top w:val="nil"/>
              <w:left w:val="nil"/>
              <w:bottom w:val="single" w:sz="8" w:space="0" w:color="auto"/>
              <w:right w:val="single" w:sz="8" w:space="0" w:color="auto"/>
            </w:tcBorders>
            <w:shd w:val="clear" w:color="auto" w:fill="auto"/>
            <w:vAlign w:val="center"/>
            <w:hideMark/>
          </w:tcPr>
          <w:p w14:paraId="6EE6DEAC"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Bridleway 57 from ford to junction with Footpath 52</w:t>
            </w:r>
          </w:p>
        </w:tc>
        <w:tc>
          <w:tcPr>
            <w:tcW w:w="1555" w:type="dxa"/>
            <w:tcBorders>
              <w:top w:val="nil"/>
              <w:left w:val="nil"/>
              <w:bottom w:val="single" w:sz="8" w:space="0" w:color="auto"/>
              <w:right w:val="single" w:sz="8" w:space="0" w:color="auto"/>
            </w:tcBorders>
            <w:shd w:val="clear" w:color="auto" w:fill="auto"/>
            <w:vAlign w:val="center"/>
            <w:hideMark/>
          </w:tcPr>
          <w:p w14:paraId="29F96BA4"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6F61E876"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108</w:t>
            </w:r>
          </w:p>
        </w:tc>
        <w:tc>
          <w:tcPr>
            <w:tcW w:w="1635" w:type="dxa"/>
            <w:tcBorders>
              <w:top w:val="nil"/>
              <w:left w:val="nil"/>
              <w:bottom w:val="single" w:sz="8" w:space="0" w:color="auto"/>
              <w:right w:val="single" w:sz="8" w:space="0" w:color="auto"/>
            </w:tcBorders>
            <w:shd w:val="clear" w:color="auto" w:fill="auto"/>
            <w:vAlign w:val="center"/>
            <w:hideMark/>
          </w:tcPr>
          <w:p w14:paraId="1A1FE218"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216</w:t>
            </w:r>
          </w:p>
        </w:tc>
        <w:tc>
          <w:tcPr>
            <w:tcW w:w="1330" w:type="dxa"/>
            <w:tcBorders>
              <w:top w:val="nil"/>
              <w:left w:val="nil"/>
              <w:bottom w:val="single" w:sz="8" w:space="0" w:color="auto"/>
              <w:right w:val="single" w:sz="8" w:space="0" w:color="auto"/>
            </w:tcBorders>
            <w:shd w:val="clear" w:color="auto" w:fill="auto"/>
            <w:vAlign w:val="center"/>
          </w:tcPr>
          <w:p w14:paraId="5431637F" w14:textId="7E07CA7C" w:rsidR="009D234F" w:rsidRPr="00B12F80" w:rsidRDefault="003D1A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6D97A4C1"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9D234F" w:rsidRPr="00335BF6" w14:paraId="3FA829FA" w14:textId="3B2D6175"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2077D012" w14:textId="77777777" w:rsidR="009D234F" w:rsidRPr="00335BF6" w:rsidRDefault="009D234F" w:rsidP="00374C9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68</w:t>
            </w:r>
          </w:p>
        </w:tc>
        <w:tc>
          <w:tcPr>
            <w:tcW w:w="5670" w:type="dxa"/>
            <w:tcBorders>
              <w:top w:val="nil"/>
              <w:left w:val="nil"/>
              <w:bottom w:val="single" w:sz="8" w:space="0" w:color="auto"/>
              <w:right w:val="single" w:sz="8" w:space="0" w:color="auto"/>
            </w:tcBorders>
            <w:shd w:val="clear" w:color="auto" w:fill="auto"/>
            <w:vAlign w:val="center"/>
            <w:hideMark/>
          </w:tcPr>
          <w:p w14:paraId="2F760347" w14:textId="77777777" w:rsidR="009D234F" w:rsidRPr="00B12F80" w:rsidRDefault="009D234F" w:rsidP="00374C93">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from Porth Bean Road to Greenbank Crescent</w:t>
            </w:r>
          </w:p>
        </w:tc>
        <w:tc>
          <w:tcPr>
            <w:tcW w:w="1555" w:type="dxa"/>
            <w:tcBorders>
              <w:top w:val="nil"/>
              <w:left w:val="nil"/>
              <w:bottom w:val="single" w:sz="8" w:space="0" w:color="auto"/>
              <w:right w:val="single" w:sz="8" w:space="0" w:color="auto"/>
            </w:tcBorders>
            <w:shd w:val="clear" w:color="auto" w:fill="auto"/>
            <w:vAlign w:val="center"/>
            <w:hideMark/>
          </w:tcPr>
          <w:p w14:paraId="5D68923C" w14:textId="77777777"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hideMark/>
          </w:tcPr>
          <w:p w14:paraId="28BD9D92" w14:textId="094C7C14"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9</w:t>
            </w:r>
            <w:r w:rsidR="009A79E1" w:rsidRPr="00B12F80">
              <w:rPr>
                <w:rFonts w:ascii="Verdana" w:eastAsia="Times New Roman" w:hAnsi="Verdana" w:cs="Calibri"/>
                <w:color w:val="000000"/>
                <w:lang w:eastAsia="en-GB"/>
              </w:rPr>
              <w:t>3</w:t>
            </w:r>
          </w:p>
        </w:tc>
        <w:tc>
          <w:tcPr>
            <w:tcW w:w="1635" w:type="dxa"/>
            <w:tcBorders>
              <w:top w:val="nil"/>
              <w:left w:val="nil"/>
              <w:bottom w:val="single" w:sz="8" w:space="0" w:color="auto"/>
              <w:right w:val="single" w:sz="8" w:space="0" w:color="auto"/>
            </w:tcBorders>
            <w:shd w:val="clear" w:color="auto" w:fill="auto"/>
            <w:vAlign w:val="center"/>
            <w:hideMark/>
          </w:tcPr>
          <w:p w14:paraId="0D52AC47" w14:textId="0A7B2C60" w:rsidR="009D234F" w:rsidRPr="00B12F80" w:rsidRDefault="009D234F"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18</w:t>
            </w:r>
            <w:r w:rsidR="009A79E1" w:rsidRPr="00B12F80">
              <w:rPr>
                <w:rFonts w:ascii="Verdana" w:eastAsia="Times New Roman" w:hAnsi="Verdana" w:cs="Calibri"/>
                <w:color w:val="000000"/>
                <w:lang w:eastAsia="en-GB"/>
              </w:rPr>
              <w:t>6</w:t>
            </w:r>
          </w:p>
        </w:tc>
        <w:tc>
          <w:tcPr>
            <w:tcW w:w="1330" w:type="dxa"/>
            <w:tcBorders>
              <w:top w:val="nil"/>
              <w:left w:val="nil"/>
              <w:bottom w:val="single" w:sz="8" w:space="0" w:color="auto"/>
              <w:right w:val="single" w:sz="8" w:space="0" w:color="auto"/>
            </w:tcBorders>
            <w:shd w:val="clear" w:color="auto" w:fill="auto"/>
            <w:vAlign w:val="center"/>
          </w:tcPr>
          <w:p w14:paraId="37A7E926" w14:textId="3727BB04" w:rsidR="009D234F" w:rsidRPr="00B12F80" w:rsidRDefault="003D1A33" w:rsidP="00374C9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570095FA" w14:textId="77777777" w:rsidR="009D234F" w:rsidRPr="0080737B" w:rsidRDefault="009D234F" w:rsidP="00374C93">
            <w:pPr>
              <w:spacing w:after="0" w:line="240" w:lineRule="auto"/>
              <w:jc w:val="center"/>
              <w:rPr>
                <w:rFonts w:ascii="Verdana" w:eastAsia="Times New Roman" w:hAnsi="Verdana" w:cs="Calibri"/>
                <w:color w:val="000000"/>
                <w:lang w:eastAsia="en-GB"/>
              </w:rPr>
            </w:pPr>
          </w:p>
        </w:tc>
      </w:tr>
      <w:tr w:rsidR="00415642" w:rsidRPr="00335BF6" w14:paraId="32D9B106" w14:textId="77777777"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tcPr>
          <w:p w14:paraId="43B8ABFB" w14:textId="29F4EF38" w:rsidR="00415642" w:rsidRPr="00335BF6" w:rsidRDefault="00415642" w:rsidP="00415642">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69</w:t>
            </w:r>
          </w:p>
        </w:tc>
        <w:tc>
          <w:tcPr>
            <w:tcW w:w="5670" w:type="dxa"/>
            <w:tcBorders>
              <w:top w:val="nil"/>
              <w:left w:val="nil"/>
              <w:bottom w:val="single" w:sz="8" w:space="0" w:color="auto"/>
              <w:right w:val="single" w:sz="8" w:space="0" w:color="auto"/>
            </w:tcBorders>
            <w:shd w:val="clear" w:color="auto" w:fill="auto"/>
            <w:vAlign w:val="center"/>
          </w:tcPr>
          <w:p w14:paraId="1EAA8790" w14:textId="140E9889" w:rsidR="00415642" w:rsidRPr="00B12F80" w:rsidRDefault="00415642" w:rsidP="00415642">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Bridleway from junction with Bridleway 57 along fields to the rear of properties at </w:t>
            </w:r>
            <w:proofErr w:type="spellStart"/>
            <w:r w:rsidRPr="00335BF6">
              <w:rPr>
                <w:rFonts w:ascii="Verdana" w:eastAsia="Times New Roman" w:hAnsi="Verdana" w:cs="Calibri"/>
                <w:color w:val="000000"/>
                <w:lang w:eastAsia="en-GB"/>
              </w:rPr>
              <w:t>Bedowan</w:t>
            </w:r>
            <w:proofErr w:type="spellEnd"/>
            <w:r w:rsidRPr="00335BF6">
              <w:rPr>
                <w:rFonts w:ascii="Verdana" w:eastAsia="Times New Roman" w:hAnsi="Verdana" w:cs="Calibri"/>
                <w:color w:val="000000"/>
                <w:lang w:eastAsia="en-GB"/>
              </w:rPr>
              <w:t xml:space="preserve"> Meadows</w:t>
            </w:r>
          </w:p>
        </w:tc>
        <w:tc>
          <w:tcPr>
            <w:tcW w:w="1555" w:type="dxa"/>
            <w:tcBorders>
              <w:top w:val="nil"/>
              <w:left w:val="nil"/>
              <w:bottom w:val="single" w:sz="8" w:space="0" w:color="auto"/>
              <w:right w:val="single" w:sz="8" w:space="0" w:color="auto"/>
            </w:tcBorders>
            <w:shd w:val="clear" w:color="auto" w:fill="auto"/>
            <w:vAlign w:val="center"/>
          </w:tcPr>
          <w:p w14:paraId="0F1F6ED1" w14:textId="0EFE84C8" w:rsidR="00415642" w:rsidRPr="00B12F80" w:rsidRDefault="00415642" w:rsidP="00415642">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Bridleway</w:t>
            </w:r>
          </w:p>
        </w:tc>
        <w:tc>
          <w:tcPr>
            <w:tcW w:w="1296" w:type="dxa"/>
            <w:tcBorders>
              <w:top w:val="nil"/>
              <w:left w:val="nil"/>
              <w:bottom w:val="single" w:sz="8" w:space="0" w:color="auto"/>
              <w:right w:val="single" w:sz="8" w:space="0" w:color="auto"/>
            </w:tcBorders>
            <w:shd w:val="clear" w:color="auto" w:fill="auto"/>
            <w:vAlign w:val="center"/>
          </w:tcPr>
          <w:p w14:paraId="43EAF0B0" w14:textId="5116645E" w:rsidR="00415642" w:rsidRPr="00B12F80" w:rsidRDefault="006B7C0A" w:rsidP="00415642">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162</w:t>
            </w:r>
          </w:p>
        </w:tc>
        <w:tc>
          <w:tcPr>
            <w:tcW w:w="1635" w:type="dxa"/>
            <w:tcBorders>
              <w:top w:val="nil"/>
              <w:left w:val="nil"/>
              <w:bottom w:val="single" w:sz="8" w:space="0" w:color="auto"/>
              <w:right w:val="single" w:sz="8" w:space="0" w:color="auto"/>
            </w:tcBorders>
            <w:shd w:val="clear" w:color="auto" w:fill="auto"/>
            <w:vAlign w:val="center"/>
          </w:tcPr>
          <w:p w14:paraId="27206296" w14:textId="7A1056C0" w:rsidR="00415642" w:rsidRPr="00B12F80" w:rsidRDefault="00415642" w:rsidP="00415642">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162</w:t>
            </w:r>
          </w:p>
        </w:tc>
        <w:tc>
          <w:tcPr>
            <w:tcW w:w="1330" w:type="dxa"/>
            <w:tcBorders>
              <w:top w:val="nil"/>
              <w:left w:val="nil"/>
              <w:bottom w:val="single" w:sz="8" w:space="0" w:color="auto"/>
              <w:right w:val="single" w:sz="8" w:space="0" w:color="auto"/>
            </w:tcBorders>
            <w:shd w:val="clear" w:color="auto" w:fill="auto"/>
            <w:vAlign w:val="center"/>
          </w:tcPr>
          <w:p w14:paraId="2072D562" w14:textId="022E32B7" w:rsidR="00415642" w:rsidRPr="00B12F80" w:rsidRDefault="006B7C0A" w:rsidP="00415642">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w:t>
            </w:r>
          </w:p>
        </w:tc>
        <w:tc>
          <w:tcPr>
            <w:tcW w:w="1754" w:type="dxa"/>
            <w:tcBorders>
              <w:top w:val="nil"/>
              <w:left w:val="nil"/>
              <w:bottom w:val="single" w:sz="8" w:space="0" w:color="auto"/>
              <w:right w:val="single" w:sz="8" w:space="0" w:color="auto"/>
            </w:tcBorders>
            <w:shd w:val="clear" w:color="auto" w:fill="000000" w:themeFill="text1"/>
            <w:vAlign w:val="center"/>
          </w:tcPr>
          <w:p w14:paraId="7070CF9D" w14:textId="3CD39AA0" w:rsidR="00415642" w:rsidRPr="0080737B" w:rsidRDefault="00415642" w:rsidP="00415642">
            <w:pPr>
              <w:spacing w:after="0" w:line="240" w:lineRule="auto"/>
              <w:jc w:val="center"/>
              <w:rPr>
                <w:rFonts w:ascii="Verdana" w:eastAsia="Times New Roman" w:hAnsi="Verdana" w:cs="Calibri"/>
                <w:color w:val="000000"/>
                <w:lang w:eastAsia="en-GB"/>
              </w:rPr>
            </w:pPr>
            <w:r w:rsidRPr="0080737B">
              <w:rPr>
                <w:rFonts w:ascii="Verdana" w:eastAsia="Times New Roman" w:hAnsi="Verdana" w:cs="Calibri"/>
                <w:color w:val="000000"/>
                <w:lang w:eastAsia="en-GB"/>
              </w:rPr>
              <w:t>2</w:t>
            </w:r>
          </w:p>
        </w:tc>
      </w:tr>
      <w:tr w:rsidR="006B7C0A" w:rsidRPr="00335BF6" w14:paraId="284B4DD1" w14:textId="77777777"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tcPr>
          <w:p w14:paraId="172C3AEA" w14:textId="36BB62F0" w:rsidR="006B7C0A" w:rsidRDefault="006B7C0A" w:rsidP="006B7C0A">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72</w:t>
            </w:r>
          </w:p>
        </w:tc>
        <w:tc>
          <w:tcPr>
            <w:tcW w:w="5670" w:type="dxa"/>
            <w:tcBorders>
              <w:top w:val="nil"/>
              <w:left w:val="nil"/>
              <w:bottom w:val="single" w:sz="8" w:space="0" w:color="auto"/>
              <w:right w:val="single" w:sz="8" w:space="0" w:color="auto"/>
            </w:tcBorders>
            <w:shd w:val="clear" w:color="auto" w:fill="auto"/>
            <w:vAlign w:val="center"/>
          </w:tcPr>
          <w:p w14:paraId="16DCDFED" w14:textId="440A72F1" w:rsidR="006B7C0A" w:rsidRPr="00335BF6" w:rsidRDefault="006B7C0A" w:rsidP="006B7C0A">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t>
            </w:r>
            <w:proofErr w:type="spellStart"/>
            <w:r w:rsidRPr="00335BF6">
              <w:rPr>
                <w:rFonts w:ascii="Verdana" w:eastAsia="Times New Roman" w:hAnsi="Verdana" w:cs="Calibri"/>
                <w:color w:val="000000"/>
                <w:lang w:eastAsia="en-GB"/>
              </w:rPr>
              <w:t>Tretherras</w:t>
            </w:r>
            <w:proofErr w:type="spellEnd"/>
            <w:r w:rsidRPr="00335BF6">
              <w:rPr>
                <w:rFonts w:ascii="Verdana" w:eastAsia="Times New Roman" w:hAnsi="Verdana" w:cs="Calibri"/>
                <w:color w:val="000000"/>
                <w:lang w:eastAsia="en-GB"/>
              </w:rPr>
              <w:t xml:space="preserve"> Road to Towan </w:t>
            </w:r>
            <w:proofErr w:type="spellStart"/>
            <w:r w:rsidRPr="00335BF6">
              <w:rPr>
                <w:rFonts w:ascii="Verdana" w:eastAsia="Times New Roman" w:hAnsi="Verdana" w:cs="Calibri"/>
                <w:color w:val="000000"/>
                <w:lang w:eastAsia="en-GB"/>
              </w:rPr>
              <w:t>Blystra</w:t>
            </w:r>
            <w:proofErr w:type="spellEnd"/>
            <w:r w:rsidRPr="00335BF6">
              <w:rPr>
                <w:rFonts w:ascii="Verdana" w:eastAsia="Times New Roman" w:hAnsi="Verdana" w:cs="Calibri"/>
                <w:color w:val="000000"/>
                <w:lang w:eastAsia="en-GB"/>
              </w:rPr>
              <w:t xml:space="preserve"> Road </w:t>
            </w:r>
          </w:p>
        </w:tc>
        <w:tc>
          <w:tcPr>
            <w:tcW w:w="1555" w:type="dxa"/>
            <w:tcBorders>
              <w:top w:val="nil"/>
              <w:left w:val="nil"/>
              <w:bottom w:val="single" w:sz="8" w:space="0" w:color="auto"/>
              <w:right w:val="single" w:sz="8" w:space="0" w:color="auto"/>
            </w:tcBorders>
            <w:shd w:val="clear" w:color="auto" w:fill="auto"/>
            <w:vAlign w:val="center"/>
          </w:tcPr>
          <w:p w14:paraId="3287546D" w14:textId="5FE85001" w:rsidR="006B7C0A" w:rsidRPr="00335BF6" w:rsidRDefault="006B7C0A" w:rsidP="006B7C0A">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tcPr>
          <w:p w14:paraId="0CBE9E76" w14:textId="042D1C88" w:rsidR="006B7C0A" w:rsidRDefault="003F5F62" w:rsidP="006B7C0A">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134</w:t>
            </w:r>
          </w:p>
        </w:tc>
        <w:tc>
          <w:tcPr>
            <w:tcW w:w="1635" w:type="dxa"/>
            <w:tcBorders>
              <w:top w:val="nil"/>
              <w:left w:val="nil"/>
              <w:bottom w:val="single" w:sz="8" w:space="0" w:color="auto"/>
              <w:right w:val="single" w:sz="8" w:space="0" w:color="auto"/>
            </w:tcBorders>
            <w:shd w:val="clear" w:color="auto" w:fill="auto"/>
            <w:vAlign w:val="center"/>
          </w:tcPr>
          <w:p w14:paraId="07D1C593" w14:textId="60FBE1C1" w:rsidR="006B7C0A" w:rsidRPr="000D4864" w:rsidRDefault="006B7C0A" w:rsidP="006B7C0A">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134</w:t>
            </w:r>
          </w:p>
        </w:tc>
        <w:tc>
          <w:tcPr>
            <w:tcW w:w="1330" w:type="dxa"/>
            <w:tcBorders>
              <w:top w:val="nil"/>
              <w:left w:val="nil"/>
              <w:bottom w:val="single" w:sz="8" w:space="0" w:color="auto"/>
              <w:right w:val="single" w:sz="8" w:space="0" w:color="auto"/>
            </w:tcBorders>
            <w:shd w:val="clear" w:color="auto" w:fill="auto"/>
            <w:vAlign w:val="center"/>
          </w:tcPr>
          <w:p w14:paraId="15954E6E" w14:textId="613CEC66" w:rsidR="006B7C0A" w:rsidRDefault="003F5F62" w:rsidP="006B7C0A">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w:t>
            </w:r>
          </w:p>
        </w:tc>
        <w:tc>
          <w:tcPr>
            <w:tcW w:w="1754" w:type="dxa"/>
            <w:tcBorders>
              <w:top w:val="nil"/>
              <w:left w:val="nil"/>
              <w:bottom w:val="single" w:sz="8" w:space="0" w:color="auto"/>
              <w:right w:val="single" w:sz="8" w:space="0" w:color="auto"/>
            </w:tcBorders>
            <w:shd w:val="clear" w:color="auto" w:fill="000000" w:themeFill="text1"/>
            <w:vAlign w:val="center"/>
          </w:tcPr>
          <w:p w14:paraId="1BEE8404" w14:textId="28FABF9B" w:rsidR="006B7C0A" w:rsidRPr="0080737B" w:rsidRDefault="006B7C0A" w:rsidP="006B7C0A">
            <w:pPr>
              <w:spacing w:after="0" w:line="240" w:lineRule="auto"/>
              <w:jc w:val="center"/>
              <w:rPr>
                <w:rFonts w:ascii="Verdana" w:eastAsia="Times New Roman" w:hAnsi="Verdana" w:cs="Calibri"/>
                <w:color w:val="000000"/>
                <w:lang w:eastAsia="en-GB"/>
              </w:rPr>
            </w:pPr>
            <w:r w:rsidRPr="0080737B">
              <w:rPr>
                <w:rFonts w:ascii="Verdana" w:eastAsia="Times New Roman" w:hAnsi="Verdana" w:cs="Calibri"/>
                <w:color w:val="000000"/>
                <w:lang w:eastAsia="en-GB"/>
              </w:rPr>
              <w:t>2</w:t>
            </w:r>
          </w:p>
        </w:tc>
      </w:tr>
      <w:tr w:rsidR="006B7C0A" w:rsidRPr="00335BF6" w14:paraId="10825E8D" w14:textId="139908A4"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tcPr>
          <w:p w14:paraId="1ABB73BD" w14:textId="77777777" w:rsidR="006B7C0A" w:rsidRPr="00335BF6" w:rsidRDefault="006B7C0A" w:rsidP="006B7C0A">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lastRenderedPageBreak/>
              <w:t>76</w:t>
            </w:r>
          </w:p>
        </w:tc>
        <w:tc>
          <w:tcPr>
            <w:tcW w:w="5670" w:type="dxa"/>
            <w:tcBorders>
              <w:top w:val="nil"/>
              <w:left w:val="nil"/>
              <w:bottom w:val="single" w:sz="8" w:space="0" w:color="auto"/>
              <w:right w:val="single" w:sz="8" w:space="0" w:color="auto"/>
            </w:tcBorders>
            <w:shd w:val="clear" w:color="auto" w:fill="auto"/>
            <w:vAlign w:val="center"/>
          </w:tcPr>
          <w:p w14:paraId="2453DB99" w14:textId="77777777" w:rsidR="006B7C0A" w:rsidRPr="00B12F80" w:rsidRDefault="006B7C0A" w:rsidP="006B7C0A">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from A392 to Doorstep Green Play Area</w:t>
            </w:r>
          </w:p>
        </w:tc>
        <w:tc>
          <w:tcPr>
            <w:tcW w:w="1555" w:type="dxa"/>
            <w:tcBorders>
              <w:top w:val="nil"/>
              <w:left w:val="nil"/>
              <w:bottom w:val="single" w:sz="8" w:space="0" w:color="auto"/>
              <w:right w:val="single" w:sz="8" w:space="0" w:color="auto"/>
            </w:tcBorders>
            <w:shd w:val="clear" w:color="auto" w:fill="auto"/>
            <w:vAlign w:val="center"/>
          </w:tcPr>
          <w:p w14:paraId="401C506D" w14:textId="77777777" w:rsidR="006B7C0A" w:rsidRPr="00B12F80" w:rsidRDefault="006B7C0A" w:rsidP="006B7C0A">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Footpath</w:t>
            </w:r>
          </w:p>
        </w:tc>
        <w:tc>
          <w:tcPr>
            <w:tcW w:w="1296" w:type="dxa"/>
            <w:tcBorders>
              <w:top w:val="nil"/>
              <w:left w:val="nil"/>
              <w:bottom w:val="single" w:sz="8" w:space="0" w:color="auto"/>
              <w:right w:val="single" w:sz="8" w:space="0" w:color="auto"/>
            </w:tcBorders>
            <w:shd w:val="clear" w:color="auto" w:fill="auto"/>
            <w:vAlign w:val="center"/>
          </w:tcPr>
          <w:p w14:paraId="38750C6B" w14:textId="39D2E86A" w:rsidR="006B7C0A" w:rsidRPr="00B12F80" w:rsidRDefault="006B7C0A" w:rsidP="006B7C0A">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174</w:t>
            </w:r>
          </w:p>
        </w:tc>
        <w:tc>
          <w:tcPr>
            <w:tcW w:w="1635" w:type="dxa"/>
            <w:tcBorders>
              <w:top w:val="nil"/>
              <w:left w:val="nil"/>
              <w:bottom w:val="single" w:sz="8" w:space="0" w:color="auto"/>
              <w:right w:val="single" w:sz="8" w:space="0" w:color="auto"/>
            </w:tcBorders>
            <w:shd w:val="clear" w:color="auto" w:fill="auto"/>
            <w:vAlign w:val="center"/>
          </w:tcPr>
          <w:p w14:paraId="7D6A3B7C" w14:textId="628C197E" w:rsidR="006B7C0A" w:rsidRPr="00B12F80" w:rsidRDefault="006B7C0A" w:rsidP="006B7C0A">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348</w:t>
            </w:r>
          </w:p>
        </w:tc>
        <w:tc>
          <w:tcPr>
            <w:tcW w:w="1330" w:type="dxa"/>
            <w:tcBorders>
              <w:top w:val="nil"/>
              <w:left w:val="nil"/>
              <w:bottom w:val="single" w:sz="8" w:space="0" w:color="auto"/>
              <w:right w:val="single" w:sz="8" w:space="0" w:color="auto"/>
            </w:tcBorders>
            <w:shd w:val="clear" w:color="auto" w:fill="auto"/>
            <w:vAlign w:val="center"/>
          </w:tcPr>
          <w:p w14:paraId="6F790359" w14:textId="33BAF2C8" w:rsidR="006B7C0A" w:rsidRPr="00B12F80" w:rsidRDefault="006B7C0A" w:rsidP="006B7C0A">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70ED48E7" w14:textId="77777777" w:rsidR="006B7C0A" w:rsidRPr="0080737B" w:rsidRDefault="006B7C0A" w:rsidP="006B7C0A">
            <w:pPr>
              <w:spacing w:after="0" w:line="240" w:lineRule="auto"/>
              <w:jc w:val="center"/>
              <w:rPr>
                <w:rFonts w:ascii="Verdana" w:eastAsia="Times New Roman" w:hAnsi="Verdana" w:cs="Calibri"/>
                <w:color w:val="000000"/>
                <w:lang w:eastAsia="en-GB"/>
              </w:rPr>
            </w:pPr>
          </w:p>
        </w:tc>
      </w:tr>
      <w:tr w:rsidR="006B7C0A" w:rsidRPr="00335BF6" w14:paraId="5B66EAD4" w14:textId="39F70CB3" w:rsidTr="00BF2F34">
        <w:trPr>
          <w:trHeight w:val="315"/>
        </w:trPr>
        <w:tc>
          <w:tcPr>
            <w:tcW w:w="2410" w:type="dxa"/>
            <w:tcBorders>
              <w:top w:val="nil"/>
              <w:left w:val="single" w:sz="8" w:space="0" w:color="auto"/>
              <w:bottom w:val="single" w:sz="8" w:space="0" w:color="auto"/>
              <w:right w:val="single" w:sz="8" w:space="0" w:color="auto"/>
            </w:tcBorders>
            <w:shd w:val="clear" w:color="000000" w:fill="CC8E21"/>
            <w:vAlign w:val="center"/>
          </w:tcPr>
          <w:p w14:paraId="74720C61" w14:textId="77777777" w:rsidR="006B7C0A" w:rsidRDefault="006B7C0A" w:rsidP="006B7C0A">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77</w:t>
            </w:r>
          </w:p>
        </w:tc>
        <w:tc>
          <w:tcPr>
            <w:tcW w:w="5670" w:type="dxa"/>
            <w:tcBorders>
              <w:top w:val="nil"/>
              <w:left w:val="nil"/>
              <w:bottom w:val="single" w:sz="8" w:space="0" w:color="auto"/>
              <w:right w:val="single" w:sz="8" w:space="0" w:color="auto"/>
            </w:tcBorders>
            <w:shd w:val="clear" w:color="auto" w:fill="auto"/>
            <w:vAlign w:val="center"/>
          </w:tcPr>
          <w:p w14:paraId="5651D82D" w14:textId="77777777" w:rsidR="006B7C0A" w:rsidRPr="00B12F80" w:rsidRDefault="006B7C0A" w:rsidP="006B7C0A">
            <w:pPr>
              <w:spacing w:after="0" w:line="240" w:lineRule="auto"/>
              <w:rPr>
                <w:rFonts w:ascii="Verdana" w:eastAsia="Times New Roman" w:hAnsi="Verdana" w:cs="Calibri"/>
                <w:color w:val="000000"/>
                <w:lang w:eastAsia="en-GB"/>
              </w:rPr>
            </w:pPr>
            <w:r w:rsidRPr="00B12F80">
              <w:rPr>
                <w:rFonts w:ascii="Verdana" w:eastAsia="Times New Roman" w:hAnsi="Verdana" w:cs="Calibri"/>
                <w:color w:val="000000"/>
                <w:lang w:eastAsia="en-GB"/>
              </w:rPr>
              <w:t>Footpath from Doorstep Green to Treloggan Road</w:t>
            </w:r>
          </w:p>
        </w:tc>
        <w:tc>
          <w:tcPr>
            <w:tcW w:w="1555" w:type="dxa"/>
            <w:tcBorders>
              <w:top w:val="nil"/>
              <w:left w:val="nil"/>
              <w:bottom w:val="single" w:sz="8" w:space="0" w:color="auto"/>
              <w:right w:val="single" w:sz="8" w:space="0" w:color="auto"/>
            </w:tcBorders>
            <w:shd w:val="clear" w:color="auto" w:fill="auto"/>
            <w:vAlign w:val="center"/>
          </w:tcPr>
          <w:p w14:paraId="1CDF28C4" w14:textId="77777777" w:rsidR="006B7C0A" w:rsidRPr="00B12F80" w:rsidRDefault="006B7C0A" w:rsidP="006B7C0A">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Bridleway</w:t>
            </w:r>
          </w:p>
        </w:tc>
        <w:tc>
          <w:tcPr>
            <w:tcW w:w="1296" w:type="dxa"/>
            <w:tcBorders>
              <w:top w:val="nil"/>
              <w:left w:val="nil"/>
              <w:bottom w:val="single" w:sz="8" w:space="0" w:color="auto"/>
              <w:right w:val="single" w:sz="8" w:space="0" w:color="auto"/>
            </w:tcBorders>
            <w:shd w:val="clear" w:color="auto" w:fill="auto"/>
            <w:vAlign w:val="center"/>
          </w:tcPr>
          <w:p w14:paraId="7DF35EB2" w14:textId="77777777" w:rsidR="006B7C0A" w:rsidRPr="00B12F80" w:rsidRDefault="006B7C0A" w:rsidP="006B7C0A">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118</w:t>
            </w:r>
          </w:p>
        </w:tc>
        <w:tc>
          <w:tcPr>
            <w:tcW w:w="1635" w:type="dxa"/>
            <w:tcBorders>
              <w:top w:val="nil"/>
              <w:left w:val="nil"/>
              <w:bottom w:val="single" w:sz="8" w:space="0" w:color="auto"/>
              <w:right w:val="single" w:sz="8" w:space="0" w:color="auto"/>
            </w:tcBorders>
            <w:shd w:val="clear" w:color="auto" w:fill="auto"/>
            <w:vAlign w:val="center"/>
          </w:tcPr>
          <w:p w14:paraId="7C84CF0B" w14:textId="77777777" w:rsidR="006B7C0A" w:rsidRPr="00B12F80" w:rsidRDefault="006B7C0A" w:rsidP="006B7C0A">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236</w:t>
            </w:r>
          </w:p>
        </w:tc>
        <w:tc>
          <w:tcPr>
            <w:tcW w:w="1330" w:type="dxa"/>
            <w:tcBorders>
              <w:top w:val="nil"/>
              <w:left w:val="nil"/>
              <w:bottom w:val="single" w:sz="8" w:space="0" w:color="auto"/>
              <w:right w:val="single" w:sz="8" w:space="0" w:color="auto"/>
            </w:tcBorders>
            <w:shd w:val="clear" w:color="auto" w:fill="auto"/>
            <w:vAlign w:val="center"/>
          </w:tcPr>
          <w:p w14:paraId="0E07C6EB" w14:textId="2600ADBC" w:rsidR="006B7C0A" w:rsidRPr="00B12F80" w:rsidRDefault="006B7C0A" w:rsidP="006B7C0A">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c>
          <w:tcPr>
            <w:tcW w:w="1754" w:type="dxa"/>
            <w:tcBorders>
              <w:top w:val="nil"/>
              <w:left w:val="nil"/>
              <w:bottom w:val="single" w:sz="8" w:space="0" w:color="auto"/>
              <w:right w:val="single" w:sz="8" w:space="0" w:color="auto"/>
            </w:tcBorders>
            <w:shd w:val="clear" w:color="auto" w:fill="000000" w:themeFill="text1"/>
          </w:tcPr>
          <w:p w14:paraId="55AF0352" w14:textId="77777777" w:rsidR="006B7C0A" w:rsidRPr="0080737B" w:rsidRDefault="006B7C0A" w:rsidP="006B7C0A">
            <w:pPr>
              <w:spacing w:after="0" w:line="240" w:lineRule="auto"/>
              <w:jc w:val="center"/>
              <w:rPr>
                <w:rFonts w:ascii="Verdana" w:eastAsia="Times New Roman" w:hAnsi="Verdana" w:cs="Calibri"/>
                <w:color w:val="000000"/>
                <w:lang w:eastAsia="en-GB"/>
              </w:rPr>
            </w:pPr>
          </w:p>
        </w:tc>
      </w:tr>
      <w:tr w:rsidR="00BF2F34" w:rsidRPr="00335BF6" w14:paraId="03B6ED06" w14:textId="4F4CC0A5" w:rsidTr="00BF2F34">
        <w:trPr>
          <w:trHeight w:val="1380"/>
        </w:trPr>
        <w:tc>
          <w:tcPr>
            <w:tcW w:w="2410" w:type="dxa"/>
            <w:tcBorders>
              <w:top w:val="nil"/>
              <w:left w:val="single" w:sz="8" w:space="0" w:color="auto"/>
              <w:bottom w:val="single" w:sz="8" w:space="0" w:color="auto"/>
              <w:right w:val="single" w:sz="8" w:space="0" w:color="auto"/>
            </w:tcBorders>
            <w:shd w:val="clear" w:color="000000" w:fill="CC8E21"/>
            <w:vAlign w:val="center"/>
            <w:hideMark/>
          </w:tcPr>
          <w:p w14:paraId="517A2117" w14:textId="7771539D" w:rsidR="00BF2F34" w:rsidRPr="00335BF6" w:rsidRDefault="00BF2F34" w:rsidP="00BF2F34">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Total</w:t>
            </w:r>
            <w:r>
              <w:rPr>
                <w:rFonts w:ascii="Verdana" w:eastAsia="Times New Roman" w:hAnsi="Verdana" w:cs="Calibri"/>
                <w:b/>
                <w:bCs/>
                <w:color w:val="FFFFFF"/>
                <w:lang w:eastAsia="en-GB"/>
              </w:rPr>
              <w:t xml:space="preserve"> Km Paths requiring 1 Cut</w:t>
            </w:r>
          </w:p>
        </w:tc>
        <w:tc>
          <w:tcPr>
            <w:tcW w:w="5670" w:type="dxa"/>
            <w:tcBorders>
              <w:top w:val="nil"/>
              <w:left w:val="nil"/>
              <w:bottom w:val="single" w:sz="8" w:space="0" w:color="auto"/>
              <w:right w:val="nil"/>
            </w:tcBorders>
            <w:shd w:val="clear" w:color="auto" w:fill="auto"/>
            <w:vAlign w:val="center"/>
          </w:tcPr>
          <w:p w14:paraId="5554582E" w14:textId="2CAF8069" w:rsidR="00BF2F34" w:rsidRPr="002C72F4" w:rsidRDefault="00BF2F34" w:rsidP="00BF2F34">
            <w:pPr>
              <w:spacing w:after="0" w:line="240" w:lineRule="auto"/>
              <w:rPr>
                <w:rFonts w:ascii="Verdana" w:eastAsia="Times New Roman" w:hAnsi="Verdana" w:cs="Calibri"/>
                <w:b/>
                <w:bCs/>
                <w:color w:val="000000"/>
                <w:lang w:eastAsia="en-GB"/>
              </w:rPr>
            </w:pPr>
          </w:p>
        </w:tc>
        <w:tc>
          <w:tcPr>
            <w:tcW w:w="1555" w:type="dxa"/>
            <w:tcBorders>
              <w:top w:val="nil"/>
              <w:left w:val="single" w:sz="8" w:space="0" w:color="auto"/>
              <w:bottom w:val="single" w:sz="8" w:space="0" w:color="auto"/>
              <w:right w:val="single" w:sz="8" w:space="0" w:color="auto"/>
            </w:tcBorders>
            <w:shd w:val="clear" w:color="auto" w:fill="auto"/>
            <w:vAlign w:val="center"/>
            <w:hideMark/>
          </w:tcPr>
          <w:p w14:paraId="1FC7BAF9" w14:textId="60F0B28A" w:rsidR="00BF2F34" w:rsidRPr="00335BF6" w:rsidRDefault="00BF2F34" w:rsidP="00BF2F34">
            <w:pPr>
              <w:spacing w:after="0" w:line="240" w:lineRule="auto"/>
              <w:rPr>
                <w:rFonts w:ascii="Verdana" w:eastAsia="Times New Roman" w:hAnsi="Verdana" w:cs="Calibri"/>
                <w:color w:val="000000"/>
                <w:lang w:eastAsia="en-GB"/>
              </w:rPr>
            </w:pPr>
          </w:p>
        </w:tc>
        <w:tc>
          <w:tcPr>
            <w:tcW w:w="1296" w:type="dxa"/>
            <w:tcBorders>
              <w:top w:val="nil"/>
              <w:left w:val="nil"/>
              <w:bottom w:val="single" w:sz="8" w:space="0" w:color="auto"/>
              <w:right w:val="single" w:sz="8" w:space="0" w:color="auto"/>
            </w:tcBorders>
            <w:shd w:val="clear" w:color="auto" w:fill="auto"/>
            <w:vAlign w:val="center"/>
            <w:hideMark/>
          </w:tcPr>
          <w:p w14:paraId="19D66222" w14:textId="77777777" w:rsidR="00BF2F34" w:rsidRPr="00335BF6" w:rsidRDefault="00BF2F34" w:rsidP="00BF2F34">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w:t>
            </w:r>
          </w:p>
        </w:tc>
        <w:tc>
          <w:tcPr>
            <w:tcW w:w="1635" w:type="dxa"/>
            <w:tcBorders>
              <w:top w:val="nil"/>
              <w:left w:val="nil"/>
              <w:bottom w:val="single" w:sz="8" w:space="0" w:color="auto"/>
              <w:right w:val="single" w:sz="8" w:space="0" w:color="auto"/>
            </w:tcBorders>
            <w:shd w:val="clear" w:color="auto" w:fill="auto"/>
            <w:vAlign w:val="center"/>
          </w:tcPr>
          <w:p w14:paraId="507F7051" w14:textId="598B6B4C" w:rsidR="00BF2F34" w:rsidRPr="00335BF6" w:rsidRDefault="00BF2F34" w:rsidP="00BF2F34">
            <w:pPr>
              <w:spacing w:after="0" w:line="240" w:lineRule="auto"/>
              <w:jc w:val="center"/>
              <w:rPr>
                <w:rFonts w:ascii="Verdana" w:eastAsia="Times New Roman" w:hAnsi="Verdana" w:cs="Calibri"/>
                <w:color w:val="000000"/>
                <w:lang w:eastAsia="en-GB"/>
              </w:rPr>
            </w:pPr>
            <w:r w:rsidRPr="002C72F4">
              <w:rPr>
                <w:rFonts w:ascii="Verdana" w:eastAsia="Times New Roman" w:hAnsi="Verdana" w:cs="Calibri"/>
                <w:b/>
                <w:bCs/>
                <w:color w:val="000000"/>
                <w:lang w:eastAsia="en-GB"/>
              </w:rPr>
              <w:t>296 Km</w:t>
            </w:r>
          </w:p>
        </w:tc>
        <w:tc>
          <w:tcPr>
            <w:tcW w:w="1330" w:type="dxa"/>
            <w:tcBorders>
              <w:top w:val="nil"/>
              <w:left w:val="nil"/>
              <w:bottom w:val="single" w:sz="8" w:space="0" w:color="auto"/>
              <w:right w:val="single" w:sz="8" w:space="0" w:color="auto"/>
            </w:tcBorders>
            <w:shd w:val="clear" w:color="auto" w:fill="auto"/>
            <w:vAlign w:val="center"/>
          </w:tcPr>
          <w:p w14:paraId="4404B595" w14:textId="49097D69" w:rsidR="00BF2F34" w:rsidRPr="00335BF6" w:rsidRDefault="00BF2F34" w:rsidP="00BF2F34">
            <w:pPr>
              <w:spacing w:after="0" w:line="240" w:lineRule="auto"/>
              <w:rPr>
                <w:rFonts w:ascii="Verdana" w:eastAsia="Times New Roman" w:hAnsi="Verdana" w:cs="Calibri"/>
                <w:color w:val="000000"/>
                <w:lang w:eastAsia="en-GB"/>
              </w:rPr>
            </w:pPr>
          </w:p>
        </w:tc>
        <w:tc>
          <w:tcPr>
            <w:tcW w:w="1754" w:type="dxa"/>
            <w:tcBorders>
              <w:top w:val="nil"/>
              <w:left w:val="nil"/>
              <w:bottom w:val="single" w:sz="8" w:space="0" w:color="auto"/>
              <w:right w:val="single" w:sz="8" w:space="0" w:color="auto"/>
            </w:tcBorders>
            <w:shd w:val="clear" w:color="auto" w:fill="000000" w:themeFill="text1"/>
          </w:tcPr>
          <w:p w14:paraId="4E874F6F" w14:textId="77777777" w:rsidR="00BF2F34" w:rsidRPr="0080737B" w:rsidRDefault="00BF2F34" w:rsidP="00BF2F34">
            <w:pPr>
              <w:spacing w:after="0" w:line="240" w:lineRule="auto"/>
              <w:rPr>
                <w:rFonts w:ascii="Verdana" w:eastAsia="Times New Roman" w:hAnsi="Verdana" w:cs="Calibri"/>
                <w:color w:val="000000"/>
                <w:lang w:eastAsia="en-GB"/>
              </w:rPr>
            </w:pPr>
          </w:p>
        </w:tc>
      </w:tr>
      <w:tr w:rsidR="00BF2F34" w:rsidRPr="00335BF6" w14:paraId="4080F7CD" w14:textId="46D3F2BF" w:rsidTr="00BF2F34">
        <w:trPr>
          <w:trHeight w:val="615"/>
        </w:trPr>
        <w:tc>
          <w:tcPr>
            <w:tcW w:w="2410" w:type="dxa"/>
            <w:tcBorders>
              <w:top w:val="nil"/>
              <w:left w:val="single" w:sz="8" w:space="0" w:color="auto"/>
              <w:bottom w:val="single" w:sz="8" w:space="0" w:color="auto"/>
              <w:right w:val="single" w:sz="8" w:space="0" w:color="auto"/>
            </w:tcBorders>
            <w:shd w:val="clear" w:color="000000" w:fill="CC8E21"/>
          </w:tcPr>
          <w:p w14:paraId="1BAFB521" w14:textId="372C4851" w:rsidR="00BF2F34" w:rsidRPr="00335BF6" w:rsidRDefault="00BF2F34" w:rsidP="00BF2F34">
            <w:pPr>
              <w:spacing w:after="0" w:line="240" w:lineRule="auto"/>
              <w:jc w:val="center"/>
              <w:rPr>
                <w:rFonts w:ascii="Verdana" w:eastAsia="Times New Roman" w:hAnsi="Verdana" w:cs="Calibri"/>
                <w:b/>
                <w:bCs/>
                <w:color w:val="FFFFFF"/>
                <w:lang w:eastAsia="en-GB"/>
              </w:rPr>
            </w:pPr>
            <w:r w:rsidRPr="00935E37">
              <w:rPr>
                <w:rFonts w:ascii="Verdana" w:eastAsia="Times New Roman" w:hAnsi="Verdana" w:cs="Calibri"/>
                <w:b/>
                <w:bCs/>
                <w:color w:val="FFFFFF"/>
                <w:lang w:eastAsia="en-GB"/>
              </w:rPr>
              <w:t xml:space="preserve">Total Km Paths requiring </w:t>
            </w:r>
            <w:r>
              <w:rPr>
                <w:rFonts w:ascii="Verdana" w:eastAsia="Times New Roman" w:hAnsi="Verdana" w:cs="Calibri"/>
                <w:b/>
                <w:bCs/>
                <w:color w:val="FFFFFF"/>
                <w:lang w:eastAsia="en-GB"/>
              </w:rPr>
              <w:t>2</w:t>
            </w:r>
            <w:r w:rsidRPr="00935E37">
              <w:rPr>
                <w:rFonts w:ascii="Verdana" w:eastAsia="Times New Roman" w:hAnsi="Verdana" w:cs="Calibri"/>
                <w:b/>
                <w:bCs/>
                <w:color w:val="FFFFFF"/>
                <w:lang w:eastAsia="en-GB"/>
              </w:rPr>
              <w:t xml:space="preserve"> Cut</w:t>
            </w:r>
            <w:r>
              <w:rPr>
                <w:rFonts w:ascii="Verdana" w:eastAsia="Times New Roman" w:hAnsi="Verdana" w:cs="Calibri"/>
                <w:b/>
                <w:bCs/>
                <w:color w:val="FFFFFF"/>
                <w:lang w:eastAsia="en-GB"/>
              </w:rPr>
              <w:t>s</w:t>
            </w:r>
          </w:p>
        </w:tc>
        <w:tc>
          <w:tcPr>
            <w:tcW w:w="5670" w:type="dxa"/>
            <w:tcBorders>
              <w:top w:val="nil"/>
              <w:left w:val="nil"/>
              <w:bottom w:val="single" w:sz="8" w:space="0" w:color="auto"/>
              <w:right w:val="nil"/>
            </w:tcBorders>
            <w:shd w:val="clear" w:color="auto" w:fill="auto"/>
            <w:vAlign w:val="center"/>
          </w:tcPr>
          <w:p w14:paraId="3EC48470" w14:textId="63DDFA55" w:rsidR="00BF2F34" w:rsidRPr="00335BF6" w:rsidRDefault="00BF2F34" w:rsidP="00BF2F34">
            <w:pPr>
              <w:spacing w:after="0" w:line="240" w:lineRule="auto"/>
              <w:rPr>
                <w:rFonts w:ascii="Verdana" w:eastAsia="Times New Roman" w:hAnsi="Verdana" w:cs="Calibri"/>
                <w:color w:val="000000"/>
                <w:lang w:eastAsia="en-GB"/>
              </w:rPr>
            </w:pPr>
          </w:p>
        </w:tc>
        <w:tc>
          <w:tcPr>
            <w:tcW w:w="1555" w:type="dxa"/>
            <w:tcBorders>
              <w:top w:val="nil"/>
              <w:left w:val="single" w:sz="8" w:space="0" w:color="auto"/>
              <w:bottom w:val="single" w:sz="8" w:space="0" w:color="auto"/>
              <w:right w:val="single" w:sz="8" w:space="0" w:color="auto"/>
            </w:tcBorders>
            <w:shd w:val="clear" w:color="auto" w:fill="auto"/>
            <w:vAlign w:val="center"/>
          </w:tcPr>
          <w:p w14:paraId="1419812D" w14:textId="77777777" w:rsidR="00BF2F34" w:rsidRPr="00335BF6" w:rsidRDefault="00BF2F34" w:rsidP="00BF2F34">
            <w:pPr>
              <w:spacing w:after="0" w:line="240" w:lineRule="auto"/>
              <w:jc w:val="center"/>
              <w:rPr>
                <w:rFonts w:ascii="Verdana" w:eastAsia="Times New Roman" w:hAnsi="Verdana" w:cs="Calibri"/>
                <w:color w:val="000000"/>
                <w:lang w:eastAsia="en-GB"/>
              </w:rPr>
            </w:pPr>
          </w:p>
        </w:tc>
        <w:tc>
          <w:tcPr>
            <w:tcW w:w="1296" w:type="dxa"/>
            <w:tcBorders>
              <w:top w:val="nil"/>
              <w:left w:val="nil"/>
              <w:bottom w:val="single" w:sz="8" w:space="0" w:color="auto"/>
              <w:right w:val="single" w:sz="8" w:space="0" w:color="auto"/>
            </w:tcBorders>
            <w:shd w:val="clear" w:color="auto" w:fill="auto"/>
            <w:vAlign w:val="center"/>
          </w:tcPr>
          <w:p w14:paraId="2F628508" w14:textId="77777777" w:rsidR="00BF2F34" w:rsidRPr="00335BF6" w:rsidRDefault="00BF2F34" w:rsidP="00BF2F34">
            <w:pPr>
              <w:spacing w:after="0" w:line="240" w:lineRule="auto"/>
              <w:jc w:val="center"/>
              <w:rPr>
                <w:rFonts w:ascii="Verdana" w:eastAsia="Times New Roman" w:hAnsi="Verdana" w:cs="Calibri"/>
                <w:color w:val="000000"/>
                <w:lang w:eastAsia="en-GB"/>
              </w:rPr>
            </w:pPr>
          </w:p>
        </w:tc>
        <w:tc>
          <w:tcPr>
            <w:tcW w:w="1635" w:type="dxa"/>
            <w:tcBorders>
              <w:top w:val="nil"/>
              <w:left w:val="nil"/>
              <w:bottom w:val="single" w:sz="8" w:space="0" w:color="auto"/>
              <w:right w:val="single" w:sz="8" w:space="0" w:color="auto"/>
            </w:tcBorders>
            <w:shd w:val="clear" w:color="auto" w:fill="auto"/>
            <w:vAlign w:val="center"/>
          </w:tcPr>
          <w:p w14:paraId="71965A72" w14:textId="54A02B5C" w:rsidR="00BF2F34" w:rsidRPr="00335BF6" w:rsidRDefault="00BF2F34" w:rsidP="00BF2F34">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b/>
                <w:bCs/>
                <w:color w:val="000000"/>
                <w:lang w:eastAsia="en-GB"/>
              </w:rPr>
              <w:t>12,131 Km</w:t>
            </w:r>
          </w:p>
        </w:tc>
        <w:tc>
          <w:tcPr>
            <w:tcW w:w="1330" w:type="dxa"/>
            <w:tcBorders>
              <w:top w:val="nil"/>
              <w:left w:val="nil"/>
              <w:bottom w:val="single" w:sz="8" w:space="0" w:color="auto"/>
              <w:right w:val="single" w:sz="8" w:space="0" w:color="auto"/>
            </w:tcBorders>
            <w:shd w:val="clear" w:color="auto" w:fill="auto"/>
            <w:vAlign w:val="center"/>
          </w:tcPr>
          <w:p w14:paraId="3018BFC0" w14:textId="77777777" w:rsidR="00BF2F34" w:rsidRPr="00335BF6" w:rsidRDefault="00BF2F34" w:rsidP="00BF2F34">
            <w:pPr>
              <w:spacing w:after="0" w:line="240" w:lineRule="auto"/>
              <w:jc w:val="center"/>
              <w:rPr>
                <w:rFonts w:ascii="Verdana" w:eastAsia="Times New Roman" w:hAnsi="Verdana" w:cs="Calibri"/>
                <w:color w:val="000000"/>
                <w:lang w:eastAsia="en-GB"/>
              </w:rPr>
            </w:pPr>
          </w:p>
        </w:tc>
        <w:tc>
          <w:tcPr>
            <w:tcW w:w="1754" w:type="dxa"/>
            <w:tcBorders>
              <w:top w:val="nil"/>
              <w:left w:val="nil"/>
              <w:bottom w:val="single" w:sz="8" w:space="0" w:color="auto"/>
              <w:right w:val="single" w:sz="8" w:space="0" w:color="auto"/>
            </w:tcBorders>
            <w:shd w:val="clear" w:color="auto" w:fill="000000" w:themeFill="text1"/>
          </w:tcPr>
          <w:p w14:paraId="4C146194" w14:textId="77777777" w:rsidR="00BF2F34" w:rsidRPr="00335BF6" w:rsidRDefault="00BF2F34" w:rsidP="00BF2F34">
            <w:pPr>
              <w:spacing w:after="0" w:line="240" w:lineRule="auto"/>
              <w:jc w:val="center"/>
              <w:rPr>
                <w:rFonts w:ascii="Verdana" w:eastAsia="Times New Roman" w:hAnsi="Verdana" w:cs="Calibri"/>
                <w:color w:val="000000"/>
                <w:lang w:eastAsia="en-GB"/>
              </w:rPr>
            </w:pPr>
          </w:p>
        </w:tc>
      </w:tr>
      <w:tr w:rsidR="00BF2F34" w:rsidRPr="00335BF6" w14:paraId="549A8A80" w14:textId="78579745" w:rsidTr="00BF2F34">
        <w:trPr>
          <w:trHeight w:val="615"/>
        </w:trPr>
        <w:tc>
          <w:tcPr>
            <w:tcW w:w="2410" w:type="dxa"/>
            <w:tcBorders>
              <w:top w:val="nil"/>
              <w:left w:val="single" w:sz="8" w:space="0" w:color="auto"/>
              <w:bottom w:val="single" w:sz="8" w:space="0" w:color="auto"/>
              <w:right w:val="single" w:sz="8" w:space="0" w:color="auto"/>
            </w:tcBorders>
            <w:shd w:val="clear" w:color="000000" w:fill="CC8E21"/>
          </w:tcPr>
          <w:p w14:paraId="2EAF3F27" w14:textId="3B5A85F5" w:rsidR="00BF2F34" w:rsidRPr="00335BF6" w:rsidRDefault="00BF2F34" w:rsidP="00BF2F34">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Total Km Paths (All)</w:t>
            </w:r>
          </w:p>
        </w:tc>
        <w:tc>
          <w:tcPr>
            <w:tcW w:w="5670" w:type="dxa"/>
            <w:tcBorders>
              <w:top w:val="single" w:sz="8" w:space="0" w:color="auto"/>
              <w:left w:val="nil"/>
              <w:bottom w:val="single" w:sz="4" w:space="0" w:color="auto"/>
              <w:right w:val="nil"/>
            </w:tcBorders>
            <w:shd w:val="clear" w:color="auto" w:fill="auto"/>
            <w:vAlign w:val="center"/>
          </w:tcPr>
          <w:p w14:paraId="1416802E" w14:textId="55D985F0" w:rsidR="00BF2F34" w:rsidRPr="00B12F80" w:rsidRDefault="00BF2F34" w:rsidP="00BF2F34">
            <w:pPr>
              <w:spacing w:after="0" w:line="240" w:lineRule="auto"/>
              <w:rPr>
                <w:rFonts w:ascii="Verdana" w:eastAsia="Times New Roman" w:hAnsi="Verdana" w:cs="Calibri"/>
                <w:b/>
                <w:bCs/>
                <w:color w:val="000000"/>
                <w:lang w:eastAsia="en-GB"/>
              </w:rPr>
            </w:pPr>
          </w:p>
        </w:tc>
        <w:tc>
          <w:tcPr>
            <w:tcW w:w="1555" w:type="dxa"/>
            <w:tcBorders>
              <w:top w:val="single" w:sz="8" w:space="0" w:color="auto"/>
              <w:left w:val="single" w:sz="8" w:space="0" w:color="auto"/>
              <w:bottom w:val="single" w:sz="4" w:space="0" w:color="auto"/>
              <w:right w:val="single" w:sz="8" w:space="0" w:color="auto"/>
            </w:tcBorders>
            <w:shd w:val="clear" w:color="auto" w:fill="auto"/>
            <w:vAlign w:val="center"/>
          </w:tcPr>
          <w:p w14:paraId="3E40235A" w14:textId="77777777" w:rsidR="00BF2F34" w:rsidRPr="00335BF6" w:rsidRDefault="00BF2F34" w:rsidP="00BF2F34">
            <w:pPr>
              <w:spacing w:after="0" w:line="240" w:lineRule="auto"/>
              <w:jc w:val="center"/>
              <w:rPr>
                <w:rFonts w:ascii="Verdana" w:eastAsia="Times New Roman" w:hAnsi="Verdana" w:cs="Calibri"/>
                <w:color w:val="000000"/>
                <w:lang w:eastAsia="en-GB"/>
              </w:rPr>
            </w:pPr>
          </w:p>
        </w:tc>
        <w:tc>
          <w:tcPr>
            <w:tcW w:w="1296" w:type="dxa"/>
            <w:tcBorders>
              <w:top w:val="single" w:sz="8" w:space="0" w:color="auto"/>
              <w:left w:val="nil"/>
              <w:bottom w:val="single" w:sz="4" w:space="0" w:color="auto"/>
              <w:right w:val="single" w:sz="8" w:space="0" w:color="auto"/>
            </w:tcBorders>
            <w:shd w:val="clear" w:color="auto" w:fill="auto"/>
            <w:vAlign w:val="center"/>
          </w:tcPr>
          <w:p w14:paraId="32CE9C45" w14:textId="77777777" w:rsidR="00BF2F34" w:rsidRPr="00335BF6" w:rsidRDefault="00BF2F34" w:rsidP="00BF2F34">
            <w:pPr>
              <w:spacing w:after="0" w:line="240" w:lineRule="auto"/>
              <w:jc w:val="center"/>
              <w:rPr>
                <w:rFonts w:ascii="Verdana" w:eastAsia="Times New Roman" w:hAnsi="Verdana" w:cs="Calibri"/>
                <w:color w:val="000000"/>
                <w:lang w:eastAsia="en-GB"/>
              </w:rPr>
            </w:pPr>
          </w:p>
        </w:tc>
        <w:tc>
          <w:tcPr>
            <w:tcW w:w="1635" w:type="dxa"/>
            <w:tcBorders>
              <w:top w:val="single" w:sz="8" w:space="0" w:color="auto"/>
              <w:left w:val="nil"/>
              <w:bottom w:val="single" w:sz="4" w:space="0" w:color="auto"/>
              <w:right w:val="single" w:sz="8" w:space="0" w:color="auto"/>
            </w:tcBorders>
            <w:shd w:val="clear" w:color="auto" w:fill="auto"/>
            <w:vAlign w:val="center"/>
          </w:tcPr>
          <w:p w14:paraId="3B4DE2C0" w14:textId="1FAC3FB7" w:rsidR="00BF2F34" w:rsidRPr="000955ED" w:rsidRDefault="00BF2F34" w:rsidP="00BF2F34">
            <w:pPr>
              <w:spacing w:after="0" w:line="240" w:lineRule="auto"/>
              <w:jc w:val="center"/>
              <w:rPr>
                <w:rFonts w:ascii="Verdana" w:eastAsia="Times New Roman" w:hAnsi="Verdana" w:cs="Calibri"/>
                <w:b/>
                <w:bCs/>
                <w:color w:val="000000"/>
                <w:lang w:eastAsia="en-GB"/>
              </w:rPr>
            </w:pPr>
            <w:r>
              <w:rPr>
                <w:rFonts w:ascii="Verdana" w:eastAsia="Times New Roman" w:hAnsi="Verdana" w:cs="Calibri"/>
                <w:b/>
                <w:bCs/>
                <w:color w:val="000000"/>
                <w:lang w:eastAsia="en-GB"/>
              </w:rPr>
              <w:t>12,427 Km</w:t>
            </w:r>
          </w:p>
        </w:tc>
        <w:tc>
          <w:tcPr>
            <w:tcW w:w="1330" w:type="dxa"/>
            <w:tcBorders>
              <w:top w:val="single" w:sz="8" w:space="0" w:color="auto"/>
              <w:left w:val="nil"/>
              <w:bottom w:val="single" w:sz="4" w:space="0" w:color="auto"/>
              <w:right w:val="single" w:sz="8" w:space="0" w:color="auto"/>
            </w:tcBorders>
            <w:shd w:val="clear" w:color="auto" w:fill="auto"/>
            <w:vAlign w:val="center"/>
          </w:tcPr>
          <w:p w14:paraId="3600B7DE" w14:textId="77777777" w:rsidR="00BF2F34" w:rsidRPr="00335BF6" w:rsidRDefault="00BF2F34" w:rsidP="00BF2F34">
            <w:pPr>
              <w:spacing w:after="0" w:line="240" w:lineRule="auto"/>
              <w:jc w:val="center"/>
              <w:rPr>
                <w:rFonts w:ascii="Verdana" w:eastAsia="Times New Roman" w:hAnsi="Verdana" w:cs="Calibri"/>
                <w:color w:val="000000"/>
                <w:lang w:eastAsia="en-GB"/>
              </w:rPr>
            </w:pPr>
          </w:p>
        </w:tc>
        <w:tc>
          <w:tcPr>
            <w:tcW w:w="1754" w:type="dxa"/>
            <w:tcBorders>
              <w:top w:val="single" w:sz="8" w:space="0" w:color="auto"/>
              <w:left w:val="nil"/>
              <w:bottom w:val="single" w:sz="4" w:space="0" w:color="auto"/>
              <w:right w:val="single" w:sz="8" w:space="0" w:color="auto"/>
            </w:tcBorders>
            <w:shd w:val="clear" w:color="auto" w:fill="000000" w:themeFill="text1"/>
          </w:tcPr>
          <w:p w14:paraId="535324EE" w14:textId="77777777" w:rsidR="00BF2F34" w:rsidRPr="00335BF6" w:rsidRDefault="00BF2F34" w:rsidP="00BF2F34">
            <w:pPr>
              <w:spacing w:after="0" w:line="240" w:lineRule="auto"/>
              <w:jc w:val="center"/>
              <w:rPr>
                <w:rFonts w:ascii="Verdana" w:eastAsia="Times New Roman" w:hAnsi="Verdana" w:cs="Calibri"/>
                <w:color w:val="000000"/>
                <w:lang w:eastAsia="en-GB"/>
              </w:rPr>
            </w:pPr>
          </w:p>
        </w:tc>
      </w:tr>
      <w:tr w:rsidR="00BF2F34" w:rsidRPr="00335BF6" w14:paraId="0F843A7E" w14:textId="4428C4BF" w:rsidTr="00BF2F34">
        <w:trPr>
          <w:gridAfter w:val="5"/>
          <w:wAfter w:w="7570" w:type="dxa"/>
          <w:trHeight w:val="345"/>
        </w:trPr>
        <w:tc>
          <w:tcPr>
            <w:tcW w:w="2410" w:type="dxa"/>
            <w:tcBorders>
              <w:top w:val="nil"/>
              <w:left w:val="single" w:sz="8" w:space="0" w:color="auto"/>
              <w:bottom w:val="single" w:sz="8" w:space="0" w:color="auto"/>
              <w:right w:val="single" w:sz="8" w:space="0" w:color="auto"/>
            </w:tcBorders>
            <w:shd w:val="clear" w:color="auto" w:fill="F4B083" w:themeFill="accent2" w:themeFillTint="99"/>
            <w:noWrap/>
            <w:vAlign w:val="bottom"/>
            <w:hideMark/>
          </w:tcPr>
          <w:p w14:paraId="47C03BF2" w14:textId="2ADEA4DF" w:rsidR="00BF2F34" w:rsidRPr="00335BF6" w:rsidRDefault="00BF2F34" w:rsidP="00BF2F34">
            <w:pPr>
              <w:spacing w:after="0" w:line="240" w:lineRule="auto"/>
              <w:jc w:val="center"/>
              <w:rPr>
                <w:rFonts w:ascii="Verdana" w:eastAsia="Times New Roman" w:hAnsi="Verdana" w:cs="Calibri"/>
                <w:b/>
                <w:bCs/>
                <w:lang w:eastAsia="en-GB"/>
              </w:rPr>
            </w:pPr>
            <w:r>
              <w:rPr>
                <w:rFonts w:ascii="Verdana" w:eastAsia="Times New Roman" w:hAnsi="Verdana" w:cs="Calibri"/>
                <w:b/>
                <w:bCs/>
                <w:lang w:eastAsia="en-GB"/>
              </w:rPr>
              <w:t>1 Cut</w:t>
            </w:r>
          </w:p>
        </w:tc>
        <w:tc>
          <w:tcPr>
            <w:tcW w:w="5670" w:type="dxa"/>
            <w:tcBorders>
              <w:top w:val="nil"/>
              <w:left w:val="nil"/>
              <w:bottom w:val="single" w:sz="8" w:space="0" w:color="auto"/>
              <w:right w:val="single" w:sz="8" w:space="0" w:color="auto"/>
            </w:tcBorders>
            <w:shd w:val="clear" w:color="auto" w:fill="auto"/>
            <w:noWrap/>
            <w:vAlign w:val="bottom"/>
            <w:hideMark/>
          </w:tcPr>
          <w:p w14:paraId="34C89EE3" w14:textId="77777777" w:rsidR="00BF2F34" w:rsidRPr="00335BF6" w:rsidRDefault="00BF2F34" w:rsidP="00BF2F34">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1 Cut a year in June</w:t>
            </w:r>
          </w:p>
        </w:tc>
      </w:tr>
      <w:tr w:rsidR="00BF2F34" w:rsidRPr="00335BF6" w14:paraId="3D5C7690" w14:textId="55F7FBDA" w:rsidTr="00BF2F34">
        <w:trPr>
          <w:gridAfter w:val="5"/>
          <w:wAfter w:w="7570" w:type="dxa"/>
          <w:trHeight w:val="315"/>
        </w:trPr>
        <w:tc>
          <w:tcPr>
            <w:tcW w:w="2410" w:type="dxa"/>
            <w:tcBorders>
              <w:top w:val="nil"/>
              <w:left w:val="single" w:sz="8" w:space="0" w:color="auto"/>
              <w:bottom w:val="single" w:sz="8" w:space="0" w:color="auto"/>
              <w:right w:val="single" w:sz="8" w:space="0" w:color="auto"/>
            </w:tcBorders>
            <w:shd w:val="clear" w:color="auto" w:fill="FFC000"/>
            <w:noWrap/>
            <w:vAlign w:val="bottom"/>
            <w:hideMark/>
          </w:tcPr>
          <w:p w14:paraId="5EC4A6F3" w14:textId="19B0BDEF" w:rsidR="00BF2F34" w:rsidRPr="00335BF6" w:rsidRDefault="00BF2F34" w:rsidP="00BF2F34">
            <w:pPr>
              <w:spacing w:after="0" w:line="240" w:lineRule="auto"/>
              <w:jc w:val="center"/>
              <w:rPr>
                <w:rFonts w:ascii="Verdana" w:eastAsia="Times New Roman" w:hAnsi="Verdana" w:cs="Calibri"/>
                <w:b/>
                <w:bCs/>
                <w:lang w:eastAsia="en-GB"/>
              </w:rPr>
            </w:pPr>
            <w:r>
              <w:rPr>
                <w:rFonts w:ascii="Verdana" w:eastAsia="Times New Roman" w:hAnsi="Verdana" w:cs="Calibri"/>
                <w:b/>
                <w:bCs/>
                <w:lang w:eastAsia="en-GB"/>
              </w:rPr>
              <w:t>2 Cuts</w:t>
            </w:r>
          </w:p>
        </w:tc>
        <w:tc>
          <w:tcPr>
            <w:tcW w:w="5670" w:type="dxa"/>
            <w:tcBorders>
              <w:top w:val="nil"/>
              <w:left w:val="nil"/>
              <w:bottom w:val="single" w:sz="8" w:space="0" w:color="auto"/>
              <w:right w:val="single" w:sz="8" w:space="0" w:color="auto"/>
            </w:tcBorders>
            <w:shd w:val="clear" w:color="auto" w:fill="auto"/>
            <w:noWrap/>
            <w:vAlign w:val="bottom"/>
            <w:hideMark/>
          </w:tcPr>
          <w:p w14:paraId="39459471" w14:textId="77777777" w:rsidR="00BF2F34" w:rsidRPr="00335BF6" w:rsidRDefault="00BF2F34" w:rsidP="00BF2F34">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2 Cuts a year in May (1</w:t>
            </w:r>
            <w:r w:rsidRPr="00335BF6">
              <w:rPr>
                <w:rFonts w:ascii="Verdana" w:eastAsia="Times New Roman" w:hAnsi="Verdana" w:cs="Calibri"/>
                <w:color w:val="000000"/>
                <w:vertAlign w:val="superscript"/>
                <w:lang w:eastAsia="en-GB"/>
              </w:rPr>
              <w:t>st</w:t>
            </w:r>
            <w:r w:rsidRPr="00335BF6">
              <w:rPr>
                <w:rFonts w:ascii="Verdana" w:eastAsia="Times New Roman" w:hAnsi="Verdana" w:cs="Calibri"/>
                <w:color w:val="000000"/>
                <w:lang w:eastAsia="en-GB"/>
              </w:rPr>
              <w:t xml:space="preserve"> Cut) and August (2</w:t>
            </w:r>
            <w:r w:rsidRPr="00335BF6">
              <w:rPr>
                <w:rFonts w:ascii="Verdana" w:eastAsia="Times New Roman" w:hAnsi="Verdana" w:cs="Calibri"/>
                <w:color w:val="000000"/>
                <w:vertAlign w:val="superscript"/>
                <w:lang w:eastAsia="en-GB"/>
              </w:rPr>
              <w:t>nd</w:t>
            </w:r>
            <w:r w:rsidRPr="00335BF6">
              <w:rPr>
                <w:rFonts w:ascii="Verdana" w:eastAsia="Times New Roman" w:hAnsi="Verdana" w:cs="Calibri"/>
                <w:color w:val="000000"/>
                <w:lang w:eastAsia="en-GB"/>
              </w:rPr>
              <w:t xml:space="preserve"> Cut if required)</w:t>
            </w:r>
          </w:p>
        </w:tc>
      </w:tr>
    </w:tbl>
    <w:p w14:paraId="1F3D3F0B" w14:textId="77777777" w:rsidR="00297D4F" w:rsidRDefault="00297D4F" w:rsidP="00297D4F">
      <w:pPr>
        <w:spacing w:after="0" w:line="240" w:lineRule="auto"/>
        <w:rPr>
          <w:rFonts w:ascii="Verdana" w:eastAsia="Verdana" w:hAnsi="Verdana" w:cs="Verdana"/>
        </w:rPr>
      </w:pPr>
    </w:p>
    <w:p w14:paraId="0BA83C7A" w14:textId="77777777" w:rsidR="00297D4F" w:rsidRDefault="00297D4F" w:rsidP="00297D4F">
      <w:pPr>
        <w:spacing w:after="0" w:line="240" w:lineRule="auto"/>
        <w:rPr>
          <w:rFonts w:ascii="Verdana" w:eastAsia="Verdana" w:hAnsi="Verdana" w:cs="Verdana"/>
        </w:rPr>
      </w:pPr>
    </w:p>
    <w:p w14:paraId="5024BFA1" w14:textId="77777777" w:rsidR="00297D4F" w:rsidRDefault="00297D4F" w:rsidP="00297D4F">
      <w:pPr>
        <w:spacing w:after="0" w:line="240" w:lineRule="auto"/>
        <w:rPr>
          <w:rFonts w:ascii="Verdana" w:eastAsia="Verdana" w:hAnsi="Verdana" w:cs="Verdana"/>
        </w:rPr>
      </w:pPr>
    </w:p>
    <w:p w14:paraId="2CD85CE1" w14:textId="77777777" w:rsidR="00297D4F" w:rsidRDefault="00297D4F" w:rsidP="00297D4F">
      <w:pPr>
        <w:spacing w:after="0" w:line="240" w:lineRule="auto"/>
        <w:rPr>
          <w:rFonts w:ascii="Verdana" w:eastAsia="Verdana" w:hAnsi="Verdana" w:cs="Verdana"/>
        </w:rPr>
      </w:pPr>
    </w:p>
    <w:p w14:paraId="036FF1F8" w14:textId="77777777" w:rsidR="00297D4F" w:rsidRDefault="00297D4F" w:rsidP="00297D4F">
      <w:pPr>
        <w:spacing w:after="0" w:line="240" w:lineRule="auto"/>
        <w:rPr>
          <w:rFonts w:ascii="Verdana" w:eastAsia="Verdana" w:hAnsi="Verdana" w:cs="Verdana"/>
        </w:rPr>
      </w:pPr>
    </w:p>
    <w:p w14:paraId="78A25C7B" w14:textId="77777777" w:rsidR="00297D4F" w:rsidRDefault="00297D4F" w:rsidP="00297D4F">
      <w:pPr>
        <w:spacing w:after="0" w:line="240" w:lineRule="auto"/>
        <w:rPr>
          <w:rFonts w:ascii="Verdana" w:eastAsia="Verdana" w:hAnsi="Verdana" w:cs="Verdana"/>
        </w:rPr>
      </w:pPr>
    </w:p>
    <w:p w14:paraId="7D382A1E" w14:textId="77777777" w:rsidR="00297D4F" w:rsidRDefault="00297D4F" w:rsidP="00F17532">
      <w:pPr>
        <w:spacing w:after="0" w:line="240" w:lineRule="auto"/>
        <w:rPr>
          <w:rFonts w:ascii="Verdana" w:eastAsia="Verdana" w:hAnsi="Verdana" w:cs="Verdana"/>
        </w:rPr>
      </w:pPr>
    </w:p>
    <w:p w14:paraId="240291EC" w14:textId="77777777" w:rsidR="00297D4F" w:rsidRDefault="00297D4F" w:rsidP="00F17532">
      <w:pPr>
        <w:spacing w:after="0" w:line="240" w:lineRule="auto"/>
        <w:rPr>
          <w:rFonts w:ascii="Verdana" w:eastAsia="Verdana" w:hAnsi="Verdana" w:cs="Verdana"/>
        </w:rPr>
      </w:pPr>
    </w:p>
    <w:p w14:paraId="78053094" w14:textId="77777777" w:rsidR="00297D4F" w:rsidRDefault="00297D4F" w:rsidP="00F17532">
      <w:pPr>
        <w:spacing w:after="0" w:line="240" w:lineRule="auto"/>
        <w:rPr>
          <w:rFonts w:ascii="Verdana" w:eastAsia="Verdana" w:hAnsi="Verdana" w:cs="Verdana"/>
        </w:rPr>
      </w:pPr>
    </w:p>
    <w:p w14:paraId="108600B5" w14:textId="77777777" w:rsidR="00297D4F" w:rsidRDefault="00297D4F" w:rsidP="00F17532">
      <w:pPr>
        <w:spacing w:after="0" w:line="240" w:lineRule="auto"/>
        <w:rPr>
          <w:rFonts w:ascii="Verdana" w:eastAsia="Verdana" w:hAnsi="Verdana" w:cs="Verdana"/>
        </w:rPr>
      </w:pPr>
    </w:p>
    <w:p w14:paraId="478E61B2" w14:textId="77777777" w:rsidR="00297D4F" w:rsidRDefault="00297D4F" w:rsidP="00F17532">
      <w:pPr>
        <w:spacing w:after="0" w:line="240" w:lineRule="auto"/>
        <w:rPr>
          <w:rFonts w:ascii="Verdana" w:eastAsia="Verdana" w:hAnsi="Verdana" w:cs="Verdana"/>
        </w:rPr>
      </w:pPr>
    </w:p>
    <w:p w14:paraId="7F7C97EA" w14:textId="77777777" w:rsidR="00297D4F" w:rsidRDefault="00297D4F" w:rsidP="00F17532">
      <w:pPr>
        <w:spacing w:after="0" w:line="240" w:lineRule="auto"/>
        <w:rPr>
          <w:rFonts w:ascii="Verdana" w:eastAsia="Verdana" w:hAnsi="Verdana" w:cs="Verdana"/>
        </w:rPr>
      </w:pPr>
    </w:p>
    <w:p w14:paraId="5ACEEBD4" w14:textId="77777777" w:rsidR="00297D4F" w:rsidRDefault="00297D4F" w:rsidP="00F17532">
      <w:pPr>
        <w:spacing w:after="0" w:line="240" w:lineRule="auto"/>
        <w:rPr>
          <w:rFonts w:ascii="Verdana" w:eastAsia="Verdana" w:hAnsi="Verdana" w:cs="Verdana"/>
        </w:rPr>
      </w:pPr>
    </w:p>
    <w:p w14:paraId="01E8C869" w14:textId="77777777" w:rsidR="00297D4F" w:rsidRDefault="00297D4F" w:rsidP="00F17532">
      <w:pPr>
        <w:spacing w:after="0" w:line="240" w:lineRule="auto"/>
        <w:rPr>
          <w:rFonts w:ascii="Verdana" w:eastAsia="Verdana" w:hAnsi="Verdana" w:cs="Verdana"/>
        </w:rPr>
      </w:pPr>
    </w:p>
    <w:p w14:paraId="41B6110C" w14:textId="77777777" w:rsidR="00297D4F" w:rsidRDefault="00297D4F" w:rsidP="00F17532">
      <w:pPr>
        <w:spacing w:after="0" w:line="240" w:lineRule="auto"/>
        <w:rPr>
          <w:rFonts w:ascii="Verdana" w:eastAsia="Verdana" w:hAnsi="Verdana" w:cs="Verdana"/>
        </w:rPr>
      </w:pPr>
    </w:p>
    <w:p w14:paraId="4C6BAA22" w14:textId="77777777" w:rsidR="00297D4F" w:rsidRDefault="00297D4F" w:rsidP="00F17532">
      <w:pPr>
        <w:spacing w:after="0" w:line="240" w:lineRule="auto"/>
        <w:rPr>
          <w:rFonts w:ascii="Verdana" w:eastAsia="Verdana" w:hAnsi="Verdana" w:cs="Verdana"/>
        </w:rPr>
      </w:pPr>
    </w:p>
    <w:p w14:paraId="6C02EAC8" w14:textId="77777777" w:rsidR="00297D4F" w:rsidRDefault="00297D4F" w:rsidP="00F17532">
      <w:pPr>
        <w:spacing w:after="0" w:line="240" w:lineRule="auto"/>
        <w:rPr>
          <w:rFonts w:ascii="Verdana" w:eastAsia="Verdana" w:hAnsi="Verdana" w:cs="Verdana"/>
        </w:rPr>
      </w:pPr>
    </w:p>
    <w:p w14:paraId="635E15D8" w14:textId="77777777" w:rsidR="00297D4F" w:rsidRDefault="00297D4F" w:rsidP="00F17532">
      <w:pPr>
        <w:spacing w:after="0" w:line="240" w:lineRule="auto"/>
        <w:rPr>
          <w:rFonts w:ascii="Verdana" w:eastAsia="Verdana" w:hAnsi="Verdana" w:cs="Verdana"/>
        </w:rPr>
      </w:pPr>
    </w:p>
    <w:p w14:paraId="5AC768BC" w14:textId="77777777" w:rsidR="00297D4F" w:rsidRDefault="00297D4F" w:rsidP="00F17532">
      <w:pPr>
        <w:spacing w:after="0" w:line="240" w:lineRule="auto"/>
        <w:rPr>
          <w:rFonts w:ascii="Verdana" w:eastAsia="Verdana" w:hAnsi="Verdana" w:cs="Verdana"/>
        </w:rPr>
      </w:pPr>
    </w:p>
    <w:p w14:paraId="0D3EE389" w14:textId="77777777" w:rsidR="00297D4F" w:rsidRDefault="00297D4F" w:rsidP="00F17532">
      <w:pPr>
        <w:spacing w:after="0" w:line="240" w:lineRule="auto"/>
        <w:rPr>
          <w:rFonts w:ascii="Verdana" w:eastAsia="Verdana" w:hAnsi="Verdana" w:cs="Verdana"/>
        </w:rPr>
        <w:sectPr w:rsidR="00297D4F" w:rsidSect="00297D4F">
          <w:pgSz w:w="16840" w:h="11910" w:orient="landscape"/>
          <w:pgMar w:top="1200" w:right="709" w:bottom="900" w:left="280" w:header="720" w:footer="720" w:gutter="0"/>
          <w:cols w:space="720"/>
          <w:docGrid w:linePitch="299"/>
        </w:sectPr>
      </w:pPr>
    </w:p>
    <w:p w14:paraId="690ECDDC" w14:textId="57404036" w:rsidR="000D5424" w:rsidRDefault="000D5424" w:rsidP="000D5424">
      <w:pPr>
        <w:widowControl w:val="0"/>
        <w:numPr>
          <w:ilvl w:val="0"/>
          <w:numId w:val="29"/>
        </w:numPr>
        <w:autoSpaceDE w:val="0"/>
        <w:autoSpaceDN w:val="0"/>
        <w:spacing w:after="0" w:line="276" w:lineRule="auto"/>
        <w:ind w:right="425"/>
        <w:rPr>
          <w:rFonts w:ascii="Verdana" w:hAnsi="Verdana"/>
          <w:b/>
          <w:szCs w:val="24"/>
        </w:rPr>
      </w:pPr>
      <w:r>
        <w:rPr>
          <w:rFonts w:ascii="Verdana" w:hAnsi="Verdana"/>
          <w:b/>
          <w:szCs w:val="24"/>
        </w:rPr>
        <w:lastRenderedPageBreak/>
        <w:t xml:space="preserve">Footpath Schedule </w:t>
      </w:r>
      <w:r w:rsidR="008433BB">
        <w:rPr>
          <w:rFonts w:ascii="Verdana" w:hAnsi="Verdana"/>
          <w:b/>
          <w:szCs w:val="24"/>
        </w:rPr>
        <w:t xml:space="preserve">– Option </w:t>
      </w:r>
      <w:r w:rsidR="00297D4F">
        <w:rPr>
          <w:rFonts w:ascii="Verdana" w:hAnsi="Verdana"/>
          <w:b/>
          <w:szCs w:val="24"/>
        </w:rPr>
        <w:t>2</w:t>
      </w:r>
    </w:p>
    <w:p w14:paraId="4EDB2FE6" w14:textId="77777777" w:rsidR="000D5424" w:rsidRDefault="000D5424" w:rsidP="000D5424">
      <w:pPr>
        <w:spacing w:after="0" w:line="240" w:lineRule="auto"/>
        <w:rPr>
          <w:rFonts w:ascii="Verdana" w:eastAsia="Verdana" w:hAnsi="Verdana" w:cs="Verdana"/>
        </w:rPr>
      </w:pPr>
    </w:p>
    <w:p w14:paraId="49C97B95" w14:textId="77777777" w:rsidR="000D5424" w:rsidRDefault="000D5424" w:rsidP="000D5424">
      <w:pPr>
        <w:spacing w:after="0" w:line="240" w:lineRule="auto"/>
        <w:rPr>
          <w:rFonts w:ascii="Verdana" w:eastAsia="Verdana" w:hAnsi="Verdana" w:cs="Verdana"/>
        </w:rPr>
      </w:pPr>
    </w:p>
    <w:tbl>
      <w:tblPr>
        <w:tblW w:w="16072" w:type="dxa"/>
        <w:tblInd w:w="274" w:type="dxa"/>
        <w:tblLook w:val="04A0" w:firstRow="1" w:lastRow="0" w:firstColumn="1" w:lastColumn="0" w:noHBand="0" w:noVBand="1"/>
      </w:tblPr>
      <w:tblGrid>
        <w:gridCol w:w="1935"/>
        <w:gridCol w:w="7987"/>
        <w:gridCol w:w="1555"/>
        <w:gridCol w:w="214"/>
        <w:gridCol w:w="1442"/>
        <w:gridCol w:w="1609"/>
        <w:gridCol w:w="1330"/>
      </w:tblGrid>
      <w:tr w:rsidR="00BF2F34" w:rsidRPr="00335BF6" w14:paraId="3E5FA8B4" w14:textId="0FF2219E" w:rsidTr="008A25A0">
        <w:trPr>
          <w:trHeight w:val="1080"/>
        </w:trPr>
        <w:tc>
          <w:tcPr>
            <w:tcW w:w="1935" w:type="dxa"/>
            <w:tcBorders>
              <w:top w:val="single" w:sz="8" w:space="0" w:color="auto"/>
              <w:left w:val="single" w:sz="8" w:space="0" w:color="auto"/>
              <w:bottom w:val="single" w:sz="8" w:space="0" w:color="auto"/>
              <w:right w:val="single" w:sz="8" w:space="0" w:color="auto"/>
            </w:tcBorders>
            <w:shd w:val="clear" w:color="000000" w:fill="CC8E21"/>
            <w:vAlign w:val="center"/>
            <w:hideMark/>
          </w:tcPr>
          <w:p w14:paraId="5196F060" w14:textId="77777777" w:rsidR="00BF2F34" w:rsidRPr="00335BF6" w:rsidRDefault="00BF2F34" w:rsidP="006213B2">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Footpath No</w:t>
            </w:r>
          </w:p>
        </w:tc>
        <w:tc>
          <w:tcPr>
            <w:tcW w:w="7987" w:type="dxa"/>
            <w:tcBorders>
              <w:top w:val="single" w:sz="8" w:space="0" w:color="auto"/>
              <w:left w:val="nil"/>
              <w:bottom w:val="single" w:sz="8" w:space="0" w:color="auto"/>
              <w:right w:val="single" w:sz="8" w:space="0" w:color="auto"/>
            </w:tcBorders>
            <w:shd w:val="clear" w:color="000000" w:fill="CC8E21"/>
            <w:vAlign w:val="center"/>
            <w:hideMark/>
          </w:tcPr>
          <w:p w14:paraId="26906646" w14:textId="77777777" w:rsidR="00BF2F34" w:rsidRPr="00335BF6" w:rsidRDefault="00BF2F34" w:rsidP="006213B2">
            <w:pPr>
              <w:spacing w:after="0" w:line="240" w:lineRule="auto"/>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Description of Footpath Location</w:t>
            </w:r>
          </w:p>
        </w:tc>
        <w:tc>
          <w:tcPr>
            <w:tcW w:w="1555" w:type="dxa"/>
            <w:tcBorders>
              <w:top w:val="single" w:sz="8" w:space="0" w:color="auto"/>
              <w:left w:val="nil"/>
              <w:bottom w:val="single" w:sz="8" w:space="0" w:color="auto"/>
              <w:right w:val="single" w:sz="8" w:space="0" w:color="auto"/>
            </w:tcBorders>
            <w:shd w:val="clear" w:color="000000" w:fill="CC8E21"/>
            <w:vAlign w:val="center"/>
            <w:hideMark/>
          </w:tcPr>
          <w:p w14:paraId="0CB04547" w14:textId="77777777" w:rsidR="00BF2F34" w:rsidRPr="00335BF6" w:rsidRDefault="00BF2F34" w:rsidP="006213B2">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Footpath/  Bridleway</w:t>
            </w:r>
          </w:p>
        </w:tc>
        <w:tc>
          <w:tcPr>
            <w:tcW w:w="1656" w:type="dxa"/>
            <w:gridSpan w:val="2"/>
            <w:tcBorders>
              <w:top w:val="single" w:sz="8" w:space="0" w:color="auto"/>
              <w:left w:val="nil"/>
              <w:bottom w:val="single" w:sz="8" w:space="0" w:color="auto"/>
              <w:right w:val="single" w:sz="8" w:space="0" w:color="auto"/>
            </w:tcBorders>
            <w:shd w:val="clear" w:color="000000" w:fill="CC8E21"/>
            <w:vAlign w:val="center"/>
            <w:hideMark/>
          </w:tcPr>
          <w:p w14:paraId="7F2061BC" w14:textId="77777777" w:rsidR="00BF2F34" w:rsidRPr="00335BF6" w:rsidRDefault="00BF2F34" w:rsidP="006213B2">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Total Length (Metres)</w:t>
            </w:r>
          </w:p>
        </w:tc>
        <w:tc>
          <w:tcPr>
            <w:tcW w:w="1609" w:type="dxa"/>
            <w:tcBorders>
              <w:top w:val="single" w:sz="8" w:space="0" w:color="auto"/>
              <w:left w:val="nil"/>
              <w:bottom w:val="single" w:sz="8" w:space="0" w:color="auto"/>
              <w:right w:val="single" w:sz="8" w:space="0" w:color="auto"/>
            </w:tcBorders>
            <w:shd w:val="clear" w:color="000000" w:fill="CC8E21"/>
            <w:vAlign w:val="center"/>
            <w:hideMark/>
          </w:tcPr>
          <w:p w14:paraId="1852575F" w14:textId="77777777" w:rsidR="00BF2F34" w:rsidRPr="00335BF6" w:rsidRDefault="00BF2F34" w:rsidP="006213B2">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Total Length required (Metres)</w:t>
            </w:r>
          </w:p>
        </w:tc>
        <w:tc>
          <w:tcPr>
            <w:tcW w:w="1330" w:type="dxa"/>
            <w:tcBorders>
              <w:top w:val="single" w:sz="8" w:space="0" w:color="auto"/>
              <w:left w:val="nil"/>
              <w:bottom w:val="single" w:sz="8" w:space="0" w:color="auto"/>
              <w:right w:val="single" w:sz="8" w:space="0" w:color="auto"/>
            </w:tcBorders>
            <w:shd w:val="clear" w:color="000000" w:fill="CC8E21"/>
            <w:vAlign w:val="center"/>
            <w:hideMark/>
          </w:tcPr>
          <w:p w14:paraId="29EE848C" w14:textId="31A8E1B0" w:rsidR="00BF2F34" w:rsidRPr="00335BF6" w:rsidRDefault="00BF2F34" w:rsidP="00AD282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 xml:space="preserve">No. of Cuts Required </w:t>
            </w:r>
          </w:p>
        </w:tc>
      </w:tr>
      <w:tr w:rsidR="00BF2F34" w:rsidRPr="00335BF6" w14:paraId="5AB33F23" w14:textId="0359763C"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76D7E3EB" w14:textId="77777777" w:rsidR="00BF2F34" w:rsidRPr="00335BF6" w:rsidRDefault="00BF2F34" w:rsidP="0080737B">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12</w:t>
            </w:r>
          </w:p>
        </w:tc>
        <w:tc>
          <w:tcPr>
            <w:tcW w:w="7987" w:type="dxa"/>
            <w:tcBorders>
              <w:top w:val="nil"/>
              <w:left w:val="nil"/>
              <w:bottom w:val="single" w:sz="8" w:space="0" w:color="auto"/>
              <w:right w:val="single" w:sz="8" w:space="0" w:color="auto"/>
            </w:tcBorders>
            <w:shd w:val="clear" w:color="auto" w:fill="auto"/>
            <w:vAlign w:val="center"/>
            <w:hideMark/>
          </w:tcPr>
          <w:p w14:paraId="534FA91A" w14:textId="77777777" w:rsidR="00BF2F34" w:rsidRPr="00335BF6" w:rsidRDefault="00BF2F34" w:rsidP="0080737B">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Well Way, crossing Porth Way to </w:t>
            </w:r>
            <w:proofErr w:type="spellStart"/>
            <w:r w:rsidRPr="00335BF6">
              <w:rPr>
                <w:rFonts w:ascii="Verdana" w:eastAsia="Times New Roman" w:hAnsi="Verdana" w:cs="Calibri"/>
                <w:color w:val="000000"/>
                <w:lang w:eastAsia="en-GB"/>
              </w:rPr>
              <w:t>Praze</w:t>
            </w:r>
            <w:proofErr w:type="spellEnd"/>
            <w:r w:rsidRPr="00335BF6">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hideMark/>
          </w:tcPr>
          <w:p w14:paraId="321738AA" w14:textId="77777777" w:rsidR="00BF2F34" w:rsidRPr="00335BF6" w:rsidRDefault="00BF2F34" w:rsidP="0080737B">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6A117173" w14:textId="4F72D3D1"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33</w:t>
            </w:r>
          </w:p>
        </w:tc>
        <w:tc>
          <w:tcPr>
            <w:tcW w:w="1609" w:type="dxa"/>
            <w:tcBorders>
              <w:top w:val="nil"/>
              <w:left w:val="nil"/>
              <w:bottom w:val="single" w:sz="8" w:space="0" w:color="auto"/>
              <w:right w:val="single" w:sz="8" w:space="0" w:color="auto"/>
            </w:tcBorders>
            <w:shd w:val="clear" w:color="auto" w:fill="auto"/>
            <w:vAlign w:val="center"/>
            <w:hideMark/>
          </w:tcPr>
          <w:p w14:paraId="3A3A302E" w14:textId="1B5B8854"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66</w:t>
            </w:r>
          </w:p>
        </w:tc>
        <w:tc>
          <w:tcPr>
            <w:tcW w:w="1330" w:type="dxa"/>
            <w:tcBorders>
              <w:top w:val="nil"/>
              <w:left w:val="nil"/>
              <w:bottom w:val="single" w:sz="8" w:space="0" w:color="auto"/>
              <w:right w:val="single" w:sz="8" w:space="0" w:color="auto"/>
            </w:tcBorders>
            <w:shd w:val="clear" w:color="auto" w:fill="auto"/>
            <w:vAlign w:val="center"/>
            <w:hideMark/>
          </w:tcPr>
          <w:p w14:paraId="655721A9" w14:textId="3B69FB58"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r>
      <w:tr w:rsidR="00BF2F34" w:rsidRPr="00335BF6" w14:paraId="262D31F8" w14:textId="62FD840F"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298A0D63" w14:textId="77777777" w:rsidR="00BF2F34" w:rsidRPr="00335BF6" w:rsidRDefault="00BF2F34" w:rsidP="0080737B">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13</w:t>
            </w:r>
          </w:p>
        </w:tc>
        <w:tc>
          <w:tcPr>
            <w:tcW w:w="7987" w:type="dxa"/>
            <w:tcBorders>
              <w:top w:val="nil"/>
              <w:left w:val="nil"/>
              <w:bottom w:val="single" w:sz="8" w:space="0" w:color="auto"/>
              <w:right w:val="single" w:sz="8" w:space="0" w:color="auto"/>
            </w:tcBorders>
            <w:shd w:val="clear" w:color="auto" w:fill="auto"/>
            <w:vAlign w:val="center"/>
            <w:hideMark/>
          </w:tcPr>
          <w:p w14:paraId="3030697B" w14:textId="77777777" w:rsidR="00BF2F34" w:rsidRPr="00335BF6" w:rsidRDefault="00BF2F34" w:rsidP="0080737B">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from Greenbank Crescent, crossing Porth Bean Road to Well Way</w:t>
            </w:r>
          </w:p>
        </w:tc>
        <w:tc>
          <w:tcPr>
            <w:tcW w:w="1555" w:type="dxa"/>
            <w:tcBorders>
              <w:top w:val="nil"/>
              <w:left w:val="nil"/>
              <w:bottom w:val="single" w:sz="8" w:space="0" w:color="auto"/>
              <w:right w:val="single" w:sz="8" w:space="0" w:color="auto"/>
            </w:tcBorders>
            <w:shd w:val="clear" w:color="auto" w:fill="auto"/>
            <w:vAlign w:val="center"/>
            <w:hideMark/>
          </w:tcPr>
          <w:p w14:paraId="4C4B5758" w14:textId="77777777" w:rsidR="00BF2F34" w:rsidRPr="00335BF6" w:rsidRDefault="00BF2F34" w:rsidP="0080737B">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40790973" w14:textId="0C81BCE2"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80</w:t>
            </w:r>
          </w:p>
        </w:tc>
        <w:tc>
          <w:tcPr>
            <w:tcW w:w="1609" w:type="dxa"/>
            <w:tcBorders>
              <w:top w:val="nil"/>
              <w:left w:val="nil"/>
              <w:bottom w:val="single" w:sz="8" w:space="0" w:color="auto"/>
              <w:right w:val="single" w:sz="8" w:space="0" w:color="auto"/>
            </w:tcBorders>
            <w:shd w:val="clear" w:color="auto" w:fill="auto"/>
            <w:vAlign w:val="center"/>
            <w:hideMark/>
          </w:tcPr>
          <w:p w14:paraId="7E6C5332" w14:textId="4119F580"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160</w:t>
            </w:r>
          </w:p>
        </w:tc>
        <w:tc>
          <w:tcPr>
            <w:tcW w:w="1330" w:type="dxa"/>
            <w:tcBorders>
              <w:top w:val="nil"/>
              <w:left w:val="nil"/>
              <w:bottom w:val="single" w:sz="8" w:space="0" w:color="auto"/>
              <w:right w:val="single" w:sz="8" w:space="0" w:color="auto"/>
            </w:tcBorders>
            <w:shd w:val="clear" w:color="auto" w:fill="auto"/>
            <w:vAlign w:val="center"/>
            <w:hideMark/>
          </w:tcPr>
          <w:p w14:paraId="1CC0A957" w14:textId="48408B03"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r>
      <w:tr w:rsidR="00BF2F34" w:rsidRPr="00335BF6" w14:paraId="166A38C6" w14:textId="2A929BD6"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2EE2B5E3" w14:textId="77777777" w:rsidR="00BF2F34" w:rsidRPr="00335BF6" w:rsidRDefault="00BF2F34" w:rsidP="0080737B">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17</w:t>
            </w:r>
          </w:p>
        </w:tc>
        <w:tc>
          <w:tcPr>
            <w:tcW w:w="7987" w:type="dxa"/>
            <w:tcBorders>
              <w:top w:val="nil"/>
              <w:left w:val="nil"/>
              <w:bottom w:val="single" w:sz="8" w:space="0" w:color="auto"/>
              <w:right w:val="single" w:sz="8" w:space="0" w:color="auto"/>
            </w:tcBorders>
            <w:shd w:val="clear" w:color="auto" w:fill="auto"/>
            <w:vAlign w:val="center"/>
            <w:hideMark/>
          </w:tcPr>
          <w:p w14:paraId="4A68812F" w14:textId="77777777" w:rsidR="00BF2F34" w:rsidRPr="00335BF6" w:rsidRDefault="00BF2F34" w:rsidP="0080737B">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t>
            </w:r>
            <w:proofErr w:type="spellStart"/>
            <w:r w:rsidRPr="00335BF6">
              <w:rPr>
                <w:rFonts w:ascii="Verdana" w:eastAsia="Times New Roman" w:hAnsi="Verdana" w:cs="Calibri"/>
                <w:color w:val="000000"/>
                <w:lang w:eastAsia="en-GB"/>
              </w:rPr>
              <w:t>Pentire</w:t>
            </w:r>
            <w:proofErr w:type="spellEnd"/>
            <w:r w:rsidRPr="00335BF6">
              <w:rPr>
                <w:rFonts w:ascii="Verdana" w:eastAsia="Times New Roman" w:hAnsi="Verdana" w:cs="Calibri"/>
                <w:color w:val="000000"/>
                <w:lang w:eastAsia="en-GB"/>
              </w:rPr>
              <w:t xml:space="preserve"> Crescent to the </w:t>
            </w:r>
            <w:proofErr w:type="spellStart"/>
            <w:r w:rsidRPr="00335BF6">
              <w:rPr>
                <w:rFonts w:ascii="Verdana" w:eastAsia="Times New Roman" w:hAnsi="Verdana" w:cs="Calibri"/>
                <w:color w:val="000000"/>
                <w:lang w:eastAsia="en-GB"/>
              </w:rPr>
              <w:t>Gannel</w:t>
            </w:r>
            <w:proofErr w:type="spellEnd"/>
            <w:r w:rsidRPr="00335BF6">
              <w:rPr>
                <w:rFonts w:ascii="Verdana" w:eastAsia="Times New Roman" w:hAnsi="Verdana" w:cs="Calibri"/>
                <w:color w:val="000000"/>
                <w:lang w:eastAsia="en-GB"/>
              </w:rPr>
              <w:t xml:space="preserve"> along ‘</w:t>
            </w:r>
            <w:proofErr w:type="spellStart"/>
            <w:r w:rsidRPr="00335BF6">
              <w:rPr>
                <w:rFonts w:ascii="Verdana" w:eastAsia="Times New Roman" w:hAnsi="Verdana" w:cs="Calibri"/>
                <w:color w:val="000000"/>
                <w:lang w:eastAsia="en-GB"/>
              </w:rPr>
              <w:t>Rubblegates</w:t>
            </w:r>
            <w:proofErr w:type="spellEnd"/>
            <w:r w:rsidRPr="00335BF6">
              <w:rPr>
                <w:rFonts w:ascii="Verdana" w:eastAsia="Times New Roman" w:hAnsi="Verdana" w:cs="Calibri"/>
                <w:color w:val="000000"/>
                <w:lang w:eastAsia="en-GB"/>
              </w:rPr>
              <w:t>’</w:t>
            </w:r>
          </w:p>
        </w:tc>
        <w:tc>
          <w:tcPr>
            <w:tcW w:w="1555" w:type="dxa"/>
            <w:tcBorders>
              <w:top w:val="nil"/>
              <w:left w:val="nil"/>
              <w:bottom w:val="single" w:sz="8" w:space="0" w:color="auto"/>
              <w:right w:val="single" w:sz="8" w:space="0" w:color="auto"/>
            </w:tcBorders>
            <w:shd w:val="clear" w:color="auto" w:fill="auto"/>
            <w:vAlign w:val="center"/>
            <w:hideMark/>
          </w:tcPr>
          <w:p w14:paraId="2630B900" w14:textId="77777777" w:rsidR="00BF2F34" w:rsidRPr="00335BF6" w:rsidRDefault="00BF2F34" w:rsidP="0080737B">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4E21569C" w14:textId="2C45B8CB"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195</w:t>
            </w:r>
          </w:p>
        </w:tc>
        <w:tc>
          <w:tcPr>
            <w:tcW w:w="1609" w:type="dxa"/>
            <w:tcBorders>
              <w:top w:val="nil"/>
              <w:left w:val="nil"/>
              <w:bottom w:val="single" w:sz="8" w:space="0" w:color="auto"/>
              <w:right w:val="single" w:sz="8" w:space="0" w:color="auto"/>
            </w:tcBorders>
            <w:shd w:val="clear" w:color="auto" w:fill="auto"/>
            <w:vAlign w:val="center"/>
            <w:hideMark/>
          </w:tcPr>
          <w:p w14:paraId="70048D0A" w14:textId="65E06101"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390</w:t>
            </w:r>
          </w:p>
        </w:tc>
        <w:tc>
          <w:tcPr>
            <w:tcW w:w="1330" w:type="dxa"/>
            <w:tcBorders>
              <w:top w:val="nil"/>
              <w:left w:val="nil"/>
              <w:bottom w:val="single" w:sz="8" w:space="0" w:color="auto"/>
              <w:right w:val="single" w:sz="8" w:space="0" w:color="auto"/>
            </w:tcBorders>
            <w:shd w:val="clear" w:color="auto" w:fill="auto"/>
            <w:vAlign w:val="center"/>
            <w:hideMark/>
          </w:tcPr>
          <w:p w14:paraId="79A3A7D3" w14:textId="62E9CACA" w:rsidR="00BF2F34" w:rsidRPr="00335BF6" w:rsidRDefault="00BF2F34" w:rsidP="0080737B">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2</w:t>
            </w:r>
          </w:p>
        </w:tc>
      </w:tr>
      <w:tr w:rsidR="00BF2F34" w:rsidRPr="00335BF6" w14:paraId="6DF06C10" w14:textId="36F50953"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0410C5CC" w14:textId="77777777" w:rsidR="00BF2F34" w:rsidRPr="00335BF6" w:rsidRDefault="00BF2F34" w:rsidP="0080737B">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18</w:t>
            </w:r>
          </w:p>
        </w:tc>
        <w:tc>
          <w:tcPr>
            <w:tcW w:w="7987" w:type="dxa"/>
            <w:tcBorders>
              <w:top w:val="nil"/>
              <w:left w:val="nil"/>
              <w:bottom w:val="single" w:sz="8" w:space="0" w:color="auto"/>
              <w:right w:val="single" w:sz="8" w:space="0" w:color="auto"/>
            </w:tcBorders>
            <w:shd w:val="clear" w:color="auto" w:fill="auto"/>
            <w:vAlign w:val="center"/>
            <w:hideMark/>
          </w:tcPr>
          <w:p w14:paraId="1280C9A0" w14:textId="77777777" w:rsidR="00BF2F34" w:rsidRPr="00335BF6" w:rsidRDefault="00BF2F34" w:rsidP="0080737B">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t>
            </w:r>
            <w:proofErr w:type="spellStart"/>
            <w:r w:rsidRPr="00335BF6">
              <w:rPr>
                <w:rFonts w:ascii="Verdana" w:eastAsia="Times New Roman" w:hAnsi="Verdana" w:cs="Calibri"/>
                <w:color w:val="000000"/>
                <w:lang w:eastAsia="en-GB"/>
              </w:rPr>
              <w:t>Gannel</w:t>
            </w:r>
            <w:proofErr w:type="spellEnd"/>
            <w:r w:rsidRPr="00335BF6">
              <w:rPr>
                <w:rFonts w:ascii="Verdana" w:eastAsia="Times New Roman" w:hAnsi="Verdana" w:cs="Calibri"/>
                <w:color w:val="000000"/>
                <w:lang w:eastAsia="en-GB"/>
              </w:rPr>
              <w:t xml:space="preserve"> Crescent to River </w:t>
            </w:r>
            <w:proofErr w:type="spellStart"/>
            <w:r w:rsidRPr="00335BF6">
              <w:rPr>
                <w:rFonts w:ascii="Verdana" w:eastAsia="Times New Roman" w:hAnsi="Verdana" w:cs="Calibri"/>
                <w:color w:val="000000"/>
                <w:lang w:eastAsia="en-GB"/>
              </w:rPr>
              <w:t>Gannel</w:t>
            </w:r>
            <w:proofErr w:type="spellEnd"/>
            <w:r w:rsidRPr="00335BF6">
              <w:rPr>
                <w:rFonts w:ascii="Verdana" w:eastAsia="Times New Roman" w:hAnsi="Verdana" w:cs="Calibri"/>
                <w:color w:val="000000"/>
                <w:lang w:eastAsia="en-GB"/>
              </w:rPr>
              <w:t xml:space="preserve"> down side of ‘Hotel California’</w:t>
            </w:r>
          </w:p>
        </w:tc>
        <w:tc>
          <w:tcPr>
            <w:tcW w:w="1555" w:type="dxa"/>
            <w:tcBorders>
              <w:top w:val="nil"/>
              <w:left w:val="nil"/>
              <w:bottom w:val="single" w:sz="8" w:space="0" w:color="auto"/>
              <w:right w:val="single" w:sz="8" w:space="0" w:color="auto"/>
            </w:tcBorders>
            <w:shd w:val="clear" w:color="auto" w:fill="auto"/>
            <w:vAlign w:val="center"/>
            <w:hideMark/>
          </w:tcPr>
          <w:p w14:paraId="71C3C089" w14:textId="77777777" w:rsidR="00BF2F34" w:rsidRPr="00335BF6" w:rsidRDefault="00BF2F34" w:rsidP="0080737B">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05666975" w14:textId="77777777" w:rsidR="00BF2F34" w:rsidRPr="00335BF6" w:rsidRDefault="00BF2F34" w:rsidP="0080737B">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136</w:t>
            </w:r>
          </w:p>
        </w:tc>
        <w:tc>
          <w:tcPr>
            <w:tcW w:w="1609" w:type="dxa"/>
            <w:tcBorders>
              <w:top w:val="nil"/>
              <w:left w:val="nil"/>
              <w:bottom w:val="single" w:sz="8" w:space="0" w:color="auto"/>
              <w:right w:val="single" w:sz="8" w:space="0" w:color="auto"/>
            </w:tcBorders>
            <w:shd w:val="clear" w:color="auto" w:fill="auto"/>
            <w:vAlign w:val="center"/>
            <w:hideMark/>
          </w:tcPr>
          <w:p w14:paraId="44E84E66" w14:textId="1C1D6190" w:rsidR="00BF2F34" w:rsidRPr="00335BF6" w:rsidRDefault="00BF2F34" w:rsidP="0080737B">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272</w:t>
            </w:r>
          </w:p>
        </w:tc>
        <w:tc>
          <w:tcPr>
            <w:tcW w:w="1330" w:type="dxa"/>
            <w:tcBorders>
              <w:top w:val="nil"/>
              <w:left w:val="nil"/>
              <w:bottom w:val="single" w:sz="8" w:space="0" w:color="auto"/>
              <w:right w:val="single" w:sz="8" w:space="0" w:color="auto"/>
            </w:tcBorders>
            <w:shd w:val="clear" w:color="auto" w:fill="auto"/>
            <w:vAlign w:val="center"/>
            <w:hideMark/>
          </w:tcPr>
          <w:p w14:paraId="1F146EEE" w14:textId="0CB9F896" w:rsidR="00BF2F34" w:rsidRPr="00335BF6" w:rsidRDefault="00BF2F34" w:rsidP="0080737B">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3C4B1943" w14:textId="0056EDF0"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3B6E8638" w14:textId="77777777" w:rsidR="00BF2F34" w:rsidRPr="00335BF6" w:rsidRDefault="00BF2F34" w:rsidP="0011044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20</w:t>
            </w:r>
          </w:p>
        </w:tc>
        <w:tc>
          <w:tcPr>
            <w:tcW w:w="7987" w:type="dxa"/>
            <w:tcBorders>
              <w:top w:val="nil"/>
              <w:left w:val="nil"/>
              <w:bottom w:val="single" w:sz="8" w:space="0" w:color="auto"/>
              <w:right w:val="single" w:sz="8" w:space="0" w:color="auto"/>
            </w:tcBorders>
            <w:shd w:val="clear" w:color="auto" w:fill="auto"/>
            <w:vAlign w:val="center"/>
            <w:hideMark/>
          </w:tcPr>
          <w:p w14:paraId="1A1FD51C" w14:textId="77777777" w:rsidR="00BF2F34" w:rsidRPr="00335BF6" w:rsidRDefault="00BF2F34" w:rsidP="0011044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the top of Crantock Street, over Golf links and along the Northern edge of </w:t>
            </w:r>
            <w:proofErr w:type="spellStart"/>
            <w:r w:rsidRPr="00335BF6">
              <w:rPr>
                <w:rFonts w:ascii="Verdana" w:eastAsia="Times New Roman" w:hAnsi="Verdana" w:cs="Calibri"/>
                <w:color w:val="000000"/>
                <w:lang w:eastAsia="en-GB"/>
              </w:rPr>
              <w:t>Pentire</w:t>
            </w:r>
            <w:proofErr w:type="spellEnd"/>
            <w:r w:rsidRPr="00335BF6">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hideMark/>
          </w:tcPr>
          <w:p w14:paraId="523F4094" w14:textId="77777777" w:rsidR="00BF2F34" w:rsidRPr="00335BF6" w:rsidRDefault="00BF2F34" w:rsidP="0011044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303E1211" w14:textId="09DF0148" w:rsidR="00BF2F34" w:rsidRPr="00335BF6" w:rsidRDefault="00BF2F34" w:rsidP="0011044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472</w:t>
            </w:r>
          </w:p>
        </w:tc>
        <w:tc>
          <w:tcPr>
            <w:tcW w:w="1609" w:type="dxa"/>
            <w:tcBorders>
              <w:top w:val="nil"/>
              <w:left w:val="nil"/>
              <w:bottom w:val="single" w:sz="8" w:space="0" w:color="auto"/>
              <w:right w:val="single" w:sz="8" w:space="0" w:color="auto"/>
            </w:tcBorders>
            <w:shd w:val="clear" w:color="auto" w:fill="auto"/>
            <w:vAlign w:val="center"/>
            <w:hideMark/>
          </w:tcPr>
          <w:p w14:paraId="5847EC6B" w14:textId="102A8062" w:rsidR="00BF2F34" w:rsidRPr="00335BF6" w:rsidRDefault="00BF2F34" w:rsidP="0011044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944</w:t>
            </w:r>
          </w:p>
        </w:tc>
        <w:tc>
          <w:tcPr>
            <w:tcW w:w="1330" w:type="dxa"/>
            <w:tcBorders>
              <w:top w:val="nil"/>
              <w:left w:val="nil"/>
              <w:bottom w:val="single" w:sz="8" w:space="0" w:color="auto"/>
              <w:right w:val="single" w:sz="8" w:space="0" w:color="auto"/>
            </w:tcBorders>
            <w:shd w:val="clear" w:color="auto" w:fill="auto"/>
            <w:vAlign w:val="center"/>
            <w:hideMark/>
          </w:tcPr>
          <w:p w14:paraId="5A45A155" w14:textId="77777777" w:rsidR="00BF2F34" w:rsidRPr="00335BF6" w:rsidRDefault="00BF2F34" w:rsidP="0011044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63042863" w14:textId="01A4D625"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281501F2" w14:textId="77777777" w:rsidR="00BF2F34" w:rsidRPr="00335BF6" w:rsidRDefault="00BF2F34" w:rsidP="0011044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22</w:t>
            </w:r>
          </w:p>
        </w:tc>
        <w:tc>
          <w:tcPr>
            <w:tcW w:w="7987" w:type="dxa"/>
            <w:tcBorders>
              <w:top w:val="nil"/>
              <w:left w:val="nil"/>
              <w:bottom w:val="single" w:sz="8" w:space="0" w:color="auto"/>
              <w:right w:val="single" w:sz="8" w:space="0" w:color="auto"/>
            </w:tcBorders>
            <w:shd w:val="clear" w:color="auto" w:fill="auto"/>
            <w:vAlign w:val="center"/>
            <w:hideMark/>
          </w:tcPr>
          <w:p w14:paraId="48F87C40" w14:textId="77777777" w:rsidR="00BF2F34" w:rsidRPr="00335BF6" w:rsidRDefault="00BF2F34" w:rsidP="0011044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over the Golf links from Footpath 21 to the Catholic Church on Tower Road</w:t>
            </w:r>
          </w:p>
        </w:tc>
        <w:tc>
          <w:tcPr>
            <w:tcW w:w="1555" w:type="dxa"/>
            <w:tcBorders>
              <w:top w:val="nil"/>
              <w:left w:val="nil"/>
              <w:bottom w:val="single" w:sz="8" w:space="0" w:color="auto"/>
              <w:right w:val="single" w:sz="8" w:space="0" w:color="auto"/>
            </w:tcBorders>
            <w:shd w:val="clear" w:color="auto" w:fill="auto"/>
            <w:vAlign w:val="center"/>
            <w:hideMark/>
          </w:tcPr>
          <w:p w14:paraId="7FC38D32" w14:textId="77777777" w:rsidR="00BF2F34" w:rsidRPr="00335BF6" w:rsidRDefault="00BF2F34" w:rsidP="0011044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5DF7AD80" w14:textId="77777777" w:rsidR="00BF2F34" w:rsidRPr="00335BF6" w:rsidRDefault="00BF2F34" w:rsidP="0011044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512</w:t>
            </w:r>
          </w:p>
        </w:tc>
        <w:tc>
          <w:tcPr>
            <w:tcW w:w="1609" w:type="dxa"/>
            <w:tcBorders>
              <w:top w:val="nil"/>
              <w:left w:val="nil"/>
              <w:bottom w:val="single" w:sz="8" w:space="0" w:color="auto"/>
              <w:right w:val="single" w:sz="8" w:space="0" w:color="auto"/>
            </w:tcBorders>
            <w:shd w:val="clear" w:color="auto" w:fill="auto"/>
            <w:vAlign w:val="center"/>
            <w:hideMark/>
          </w:tcPr>
          <w:p w14:paraId="01C7E085" w14:textId="080CFF69" w:rsidR="00BF2F34" w:rsidRPr="00335BF6" w:rsidRDefault="00BF2F34" w:rsidP="0011044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1024</w:t>
            </w:r>
          </w:p>
        </w:tc>
        <w:tc>
          <w:tcPr>
            <w:tcW w:w="1330" w:type="dxa"/>
            <w:tcBorders>
              <w:top w:val="nil"/>
              <w:left w:val="nil"/>
              <w:bottom w:val="single" w:sz="8" w:space="0" w:color="auto"/>
              <w:right w:val="single" w:sz="8" w:space="0" w:color="auto"/>
            </w:tcBorders>
            <w:shd w:val="clear" w:color="auto" w:fill="auto"/>
            <w:vAlign w:val="center"/>
            <w:hideMark/>
          </w:tcPr>
          <w:p w14:paraId="6BFCF9B3" w14:textId="307DC38E" w:rsidR="00BF2F34" w:rsidRPr="00335BF6" w:rsidRDefault="00BF2F34" w:rsidP="0011044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6ED385C4" w14:textId="35A234F7"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318E3F26"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23</w:t>
            </w:r>
          </w:p>
        </w:tc>
        <w:tc>
          <w:tcPr>
            <w:tcW w:w="7987" w:type="dxa"/>
            <w:tcBorders>
              <w:top w:val="nil"/>
              <w:left w:val="nil"/>
              <w:bottom w:val="single" w:sz="8" w:space="0" w:color="auto"/>
              <w:right w:val="single" w:sz="8" w:space="0" w:color="auto"/>
            </w:tcBorders>
            <w:shd w:val="clear" w:color="auto" w:fill="auto"/>
            <w:vAlign w:val="center"/>
            <w:hideMark/>
          </w:tcPr>
          <w:p w14:paraId="39195ED6"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From Footpath 22 to Bredon Court</w:t>
            </w:r>
          </w:p>
        </w:tc>
        <w:tc>
          <w:tcPr>
            <w:tcW w:w="1555" w:type="dxa"/>
            <w:tcBorders>
              <w:top w:val="nil"/>
              <w:left w:val="nil"/>
              <w:bottom w:val="single" w:sz="8" w:space="0" w:color="auto"/>
              <w:right w:val="single" w:sz="8" w:space="0" w:color="auto"/>
            </w:tcBorders>
            <w:shd w:val="clear" w:color="auto" w:fill="auto"/>
            <w:vAlign w:val="center"/>
            <w:hideMark/>
          </w:tcPr>
          <w:p w14:paraId="1D57FCE7"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0836320B" w14:textId="47643C64" w:rsidR="00BF2F34" w:rsidRPr="00335BF6" w:rsidRDefault="00BF2F34" w:rsidP="00F259E8">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362</w:t>
            </w:r>
          </w:p>
        </w:tc>
        <w:tc>
          <w:tcPr>
            <w:tcW w:w="1609" w:type="dxa"/>
            <w:tcBorders>
              <w:top w:val="nil"/>
              <w:left w:val="nil"/>
              <w:bottom w:val="single" w:sz="8" w:space="0" w:color="auto"/>
              <w:right w:val="single" w:sz="8" w:space="0" w:color="auto"/>
            </w:tcBorders>
            <w:shd w:val="clear" w:color="auto" w:fill="auto"/>
            <w:vAlign w:val="center"/>
            <w:hideMark/>
          </w:tcPr>
          <w:p w14:paraId="222A838D" w14:textId="67830256" w:rsidR="00BF2F34" w:rsidRPr="00335BF6" w:rsidRDefault="00BF2F34" w:rsidP="00F259E8">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724</w:t>
            </w:r>
          </w:p>
        </w:tc>
        <w:tc>
          <w:tcPr>
            <w:tcW w:w="1330" w:type="dxa"/>
            <w:tcBorders>
              <w:top w:val="nil"/>
              <w:left w:val="nil"/>
              <w:bottom w:val="single" w:sz="8" w:space="0" w:color="auto"/>
              <w:right w:val="single" w:sz="8" w:space="0" w:color="auto"/>
            </w:tcBorders>
            <w:shd w:val="clear" w:color="auto" w:fill="auto"/>
            <w:vAlign w:val="center"/>
            <w:hideMark/>
          </w:tcPr>
          <w:p w14:paraId="54056A80"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6BFF2BA0" w14:textId="73FDAD5E"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43BFA52B"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27</w:t>
            </w:r>
          </w:p>
        </w:tc>
        <w:tc>
          <w:tcPr>
            <w:tcW w:w="7987" w:type="dxa"/>
            <w:tcBorders>
              <w:top w:val="nil"/>
              <w:left w:val="nil"/>
              <w:bottom w:val="single" w:sz="8" w:space="0" w:color="auto"/>
              <w:right w:val="single" w:sz="8" w:space="0" w:color="auto"/>
            </w:tcBorders>
            <w:shd w:val="clear" w:color="auto" w:fill="auto"/>
            <w:vAlign w:val="center"/>
            <w:hideMark/>
          </w:tcPr>
          <w:p w14:paraId="2A302AEE"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from the Huers Hut Look-Out House to Fly Cove with a branch to King Edward Crescent</w:t>
            </w:r>
          </w:p>
        </w:tc>
        <w:tc>
          <w:tcPr>
            <w:tcW w:w="1555" w:type="dxa"/>
            <w:tcBorders>
              <w:top w:val="nil"/>
              <w:left w:val="nil"/>
              <w:bottom w:val="single" w:sz="8" w:space="0" w:color="auto"/>
              <w:right w:val="single" w:sz="8" w:space="0" w:color="auto"/>
            </w:tcBorders>
            <w:shd w:val="clear" w:color="auto" w:fill="auto"/>
            <w:vAlign w:val="center"/>
            <w:hideMark/>
          </w:tcPr>
          <w:p w14:paraId="14EBAACE"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31DB4A75" w14:textId="713E9247" w:rsidR="00BF2F34" w:rsidRPr="009D38CA" w:rsidRDefault="00BF2F34" w:rsidP="00F259E8">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70</w:t>
            </w:r>
          </w:p>
        </w:tc>
        <w:tc>
          <w:tcPr>
            <w:tcW w:w="1609" w:type="dxa"/>
            <w:tcBorders>
              <w:top w:val="nil"/>
              <w:left w:val="nil"/>
              <w:bottom w:val="single" w:sz="8" w:space="0" w:color="auto"/>
              <w:right w:val="single" w:sz="8" w:space="0" w:color="auto"/>
            </w:tcBorders>
            <w:shd w:val="clear" w:color="auto" w:fill="auto"/>
            <w:vAlign w:val="center"/>
            <w:hideMark/>
          </w:tcPr>
          <w:p w14:paraId="44C448B0" w14:textId="7DC38E84" w:rsidR="00BF2F34" w:rsidRPr="009D38CA" w:rsidRDefault="00BF2F34" w:rsidP="00F259E8">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140</w:t>
            </w:r>
          </w:p>
        </w:tc>
        <w:tc>
          <w:tcPr>
            <w:tcW w:w="1330" w:type="dxa"/>
            <w:tcBorders>
              <w:top w:val="nil"/>
              <w:left w:val="nil"/>
              <w:bottom w:val="single" w:sz="8" w:space="0" w:color="auto"/>
              <w:right w:val="single" w:sz="8" w:space="0" w:color="auto"/>
            </w:tcBorders>
            <w:shd w:val="clear" w:color="auto" w:fill="auto"/>
            <w:vAlign w:val="center"/>
            <w:hideMark/>
          </w:tcPr>
          <w:p w14:paraId="39256E24" w14:textId="28579B49" w:rsidR="00BF2F34" w:rsidRPr="00335BF6"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320E8599" w14:textId="70BA4294"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37397D15"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28</w:t>
            </w:r>
          </w:p>
        </w:tc>
        <w:tc>
          <w:tcPr>
            <w:tcW w:w="7987" w:type="dxa"/>
            <w:tcBorders>
              <w:top w:val="nil"/>
              <w:left w:val="nil"/>
              <w:bottom w:val="single" w:sz="8" w:space="0" w:color="auto"/>
              <w:right w:val="single" w:sz="8" w:space="0" w:color="auto"/>
            </w:tcBorders>
            <w:shd w:val="clear" w:color="auto" w:fill="auto"/>
            <w:vAlign w:val="center"/>
            <w:hideMark/>
          </w:tcPr>
          <w:p w14:paraId="33804E18"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between Toby Way and Headland Road</w:t>
            </w:r>
          </w:p>
        </w:tc>
        <w:tc>
          <w:tcPr>
            <w:tcW w:w="1555" w:type="dxa"/>
            <w:tcBorders>
              <w:top w:val="nil"/>
              <w:left w:val="nil"/>
              <w:bottom w:val="single" w:sz="8" w:space="0" w:color="auto"/>
              <w:right w:val="single" w:sz="8" w:space="0" w:color="auto"/>
            </w:tcBorders>
            <w:shd w:val="clear" w:color="auto" w:fill="auto"/>
            <w:vAlign w:val="center"/>
            <w:hideMark/>
          </w:tcPr>
          <w:p w14:paraId="5C40C2C9"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5B46BE92"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94</w:t>
            </w:r>
          </w:p>
        </w:tc>
        <w:tc>
          <w:tcPr>
            <w:tcW w:w="1609" w:type="dxa"/>
            <w:tcBorders>
              <w:top w:val="nil"/>
              <w:left w:val="nil"/>
              <w:bottom w:val="single" w:sz="8" w:space="0" w:color="auto"/>
              <w:right w:val="single" w:sz="8" w:space="0" w:color="auto"/>
            </w:tcBorders>
            <w:shd w:val="clear" w:color="auto" w:fill="auto"/>
            <w:vAlign w:val="center"/>
            <w:hideMark/>
          </w:tcPr>
          <w:p w14:paraId="4409BEC8"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188</w:t>
            </w:r>
          </w:p>
        </w:tc>
        <w:tc>
          <w:tcPr>
            <w:tcW w:w="1330" w:type="dxa"/>
            <w:tcBorders>
              <w:top w:val="nil"/>
              <w:left w:val="nil"/>
              <w:bottom w:val="single" w:sz="8" w:space="0" w:color="auto"/>
              <w:right w:val="single" w:sz="8" w:space="0" w:color="auto"/>
            </w:tcBorders>
            <w:shd w:val="clear" w:color="auto" w:fill="auto"/>
            <w:vAlign w:val="center"/>
            <w:hideMark/>
          </w:tcPr>
          <w:p w14:paraId="44E8CD08"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621980DB" w14:textId="6DF81004"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72280251"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29</w:t>
            </w:r>
          </w:p>
        </w:tc>
        <w:tc>
          <w:tcPr>
            <w:tcW w:w="7987" w:type="dxa"/>
            <w:tcBorders>
              <w:top w:val="nil"/>
              <w:left w:val="nil"/>
              <w:bottom w:val="single" w:sz="8" w:space="0" w:color="auto"/>
              <w:right w:val="single" w:sz="8" w:space="0" w:color="auto"/>
            </w:tcBorders>
            <w:shd w:val="clear" w:color="auto" w:fill="auto"/>
            <w:vAlign w:val="center"/>
            <w:hideMark/>
          </w:tcPr>
          <w:p w14:paraId="03EDBF10"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from Mount Wise to Footpath 30 with a spur onto Mount Wise</w:t>
            </w:r>
          </w:p>
        </w:tc>
        <w:tc>
          <w:tcPr>
            <w:tcW w:w="1555" w:type="dxa"/>
            <w:tcBorders>
              <w:top w:val="nil"/>
              <w:left w:val="nil"/>
              <w:bottom w:val="single" w:sz="8" w:space="0" w:color="auto"/>
              <w:right w:val="single" w:sz="8" w:space="0" w:color="auto"/>
            </w:tcBorders>
            <w:shd w:val="clear" w:color="auto" w:fill="auto"/>
            <w:vAlign w:val="center"/>
            <w:hideMark/>
          </w:tcPr>
          <w:p w14:paraId="52C77000"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2351EEE9"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327</w:t>
            </w:r>
          </w:p>
        </w:tc>
        <w:tc>
          <w:tcPr>
            <w:tcW w:w="1609" w:type="dxa"/>
            <w:tcBorders>
              <w:top w:val="nil"/>
              <w:left w:val="nil"/>
              <w:bottom w:val="single" w:sz="8" w:space="0" w:color="auto"/>
              <w:right w:val="single" w:sz="8" w:space="0" w:color="auto"/>
            </w:tcBorders>
            <w:shd w:val="clear" w:color="auto" w:fill="auto"/>
            <w:vAlign w:val="center"/>
            <w:hideMark/>
          </w:tcPr>
          <w:p w14:paraId="194717CB"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654</w:t>
            </w:r>
          </w:p>
        </w:tc>
        <w:tc>
          <w:tcPr>
            <w:tcW w:w="1330" w:type="dxa"/>
            <w:tcBorders>
              <w:top w:val="nil"/>
              <w:left w:val="nil"/>
              <w:bottom w:val="single" w:sz="8" w:space="0" w:color="auto"/>
              <w:right w:val="single" w:sz="8" w:space="0" w:color="auto"/>
            </w:tcBorders>
            <w:shd w:val="clear" w:color="auto" w:fill="auto"/>
            <w:vAlign w:val="center"/>
            <w:hideMark/>
          </w:tcPr>
          <w:p w14:paraId="57689498"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4F2001DA" w14:textId="76169791"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07713225"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30</w:t>
            </w:r>
          </w:p>
        </w:tc>
        <w:tc>
          <w:tcPr>
            <w:tcW w:w="7987" w:type="dxa"/>
            <w:tcBorders>
              <w:top w:val="nil"/>
              <w:left w:val="nil"/>
              <w:bottom w:val="single" w:sz="8" w:space="0" w:color="auto"/>
              <w:right w:val="single" w:sz="8" w:space="0" w:color="auto"/>
            </w:tcBorders>
            <w:shd w:val="clear" w:color="auto" w:fill="auto"/>
            <w:vAlign w:val="center"/>
            <w:hideMark/>
          </w:tcPr>
          <w:p w14:paraId="1C9D6E17"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the </w:t>
            </w:r>
            <w:proofErr w:type="spellStart"/>
            <w:r w:rsidRPr="00335BF6">
              <w:rPr>
                <w:rFonts w:ascii="Verdana" w:eastAsia="Times New Roman" w:hAnsi="Verdana" w:cs="Calibri"/>
                <w:color w:val="000000"/>
                <w:lang w:eastAsia="en-GB"/>
              </w:rPr>
              <w:t>Gannel</w:t>
            </w:r>
            <w:proofErr w:type="spellEnd"/>
            <w:r w:rsidRPr="00335BF6">
              <w:rPr>
                <w:rFonts w:ascii="Verdana" w:eastAsia="Times New Roman" w:hAnsi="Verdana" w:cs="Calibri"/>
                <w:color w:val="000000"/>
                <w:lang w:eastAsia="en-GB"/>
              </w:rPr>
              <w:t xml:space="preserve"> Road, west of </w:t>
            </w:r>
            <w:proofErr w:type="spellStart"/>
            <w:r w:rsidRPr="00335BF6">
              <w:rPr>
                <w:rFonts w:ascii="Verdana" w:eastAsia="Times New Roman" w:hAnsi="Verdana" w:cs="Calibri"/>
                <w:color w:val="000000"/>
                <w:lang w:eastAsia="en-GB"/>
              </w:rPr>
              <w:t>Trenance</w:t>
            </w:r>
            <w:proofErr w:type="spellEnd"/>
            <w:r w:rsidRPr="00335BF6">
              <w:rPr>
                <w:rFonts w:ascii="Verdana" w:eastAsia="Times New Roman" w:hAnsi="Verdana" w:cs="Calibri"/>
                <w:color w:val="000000"/>
                <w:lang w:eastAsia="en-GB"/>
              </w:rPr>
              <w:t xml:space="preserve"> Boating Lake to Footpath 29 at Cheviot Road</w:t>
            </w:r>
          </w:p>
        </w:tc>
        <w:tc>
          <w:tcPr>
            <w:tcW w:w="1555" w:type="dxa"/>
            <w:tcBorders>
              <w:top w:val="nil"/>
              <w:left w:val="nil"/>
              <w:bottom w:val="single" w:sz="8" w:space="0" w:color="auto"/>
              <w:right w:val="single" w:sz="8" w:space="0" w:color="auto"/>
            </w:tcBorders>
            <w:shd w:val="clear" w:color="auto" w:fill="auto"/>
            <w:vAlign w:val="center"/>
            <w:hideMark/>
          </w:tcPr>
          <w:p w14:paraId="5E95281E"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407A7E2E" w14:textId="651FCE74"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5</w:t>
            </w:r>
            <w:r>
              <w:rPr>
                <w:rFonts w:ascii="Verdana" w:eastAsia="Times New Roman" w:hAnsi="Verdana" w:cs="Calibri"/>
                <w:color w:val="000000"/>
                <w:lang w:eastAsia="en-GB"/>
              </w:rPr>
              <w:t>8</w:t>
            </w:r>
          </w:p>
        </w:tc>
        <w:tc>
          <w:tcPr>
            <w:tcW w:w="1609" w:type="dxa"/>
            <w:tcBorders>
              <w:top w:val="nil"/>
              <w:left w:val="nil"/>
              <w:bottom w:val="single" w:sz="8" w:space="0" w:color="auto"/>
              <w:right w:val="single" w:sz="8" w:space="0" w:color="auto"/>
            </w:tcBorders>
            <w:shd w:val="clear" w:color="auto" w:fill="auto"/>
            <w:vAlign w:val="center"/>
            <w:hideMark/>
          </w:tcPr>
          <w:p w14:paraId="36479004" w14:textId="07BBFC4E" w:rsidR="00BF2F34" w:rsidRPr="00335BF6"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117</w:t>
            </w:r>
          </w:p>
        </w:tc>
        <w:tc>
          <w:tcPr>
            <w:tcW w:w="1330" w:type="dxa"/>
            <w:tcBorders>
              <w:top w:val="nil"/>
              <w:left w:val="nil"/>
              <w:bottom w:val="single" w:sz="8" w:space="0" w:color="auto"/>
              <w:right w:val="single" w:sz="8" w:space="0" w:color="auto"/>
            </w:tcBorders>
            <w:shd w:val="clear" w:color="auto" w:fill="auto"/>
            <w:vAlign w:val="center"/>
            <w:hideMark/>
          </w:tcPr>
          <w:p w14:paraId="726CB31B" w14:textId="59364640" w:rsidR="00BF2F34" w:rsidRPr="00335BF6"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05520B75" w14:textId="5E1A4297" w:rsidTr="008A25A0">
        <w:trPr>
          <w:trHeight w:val="40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19F3E988"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32</w:t>
            </w:r>
          </w:p>
        </w:tc>
        <w:tc>
          <w:tcPr>
            <w:tcW w:w="7987" w:type="dxa"/>
            <w:tcBorders>
              <w:top w:val="nil"/>
              <w:left w:val="nil"/>
              <w:bottom w:val="single" w:sz="8" w:space="0" w:color="auto"/>
              <w:right w:val="single" w:sz="8" w:space="0" w:color="auto"/>
            </w:tcBorders>
            <w:shd w:val="clear" w:color="auto" w:fill="auto"/>
            <w:vAlign w:val="center"/>
            <w:hideMark/>
          </w:tcPr>
          <w:p w14:paraId="3D52B802"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Bridleway (Rawley Lane) from </w:t>
            </w:r>
            <w:proofErr w:type="spellStart"/>
            <w:r w:rsidRPr="00335BF6">
              <w:rPr>
                <w:rFonts w:ascii="Verdana" w:eastAsia="Times New Roman" w:hAnsi="Verdana" w:cs="Calibri"/>
                <w:color w:val="000000"/>
                <w:lang w:eastAsia="en-GB"/>
              </w:rPr>
              <w:t>Tredour</w:t>
            </w:r>
            <w:proofErr w:type="spellEnd"/>
            <w:r w:rsidRPr="00335BF6">
              <w:rPr>
                <w:rFonts w:ascii="Verdana" w:eastAsia="Times New Roman" w:hAnsi="Verdana" w:cs="Calibri"/>
                <w:color w:val="000000"/>
                <w:lang w:eastAsia="en-GB"/>
              </w:rPr>
              <w:t xml:space="preserve"> Road to Rawley Point</w:t>
            </w:r>
          </w:p>
        </w:tc>
        <w:tc>
          <w:tcPr>
            <w:tcW w:w="1555" w:type="dxa"/>
            <w:tcBorders>
              <w:top w:val="nil"/>
              <w:left w:val="nil"/>
              <w:bottom w:val="single" w:sz="8" w:space="0" w:color="auto"/>
              <w:right w:val="single" w:sz="8" w:space="0" w:color="auto"/>
            </w:tcBorders>
            <w:shd w:val="clear" w:color="auto" w:fill="auto"/>
            <w:vAlign w:val="center"/>
            <w:hideMark/>
          </w:tcPr>
          <w:p w14:paraId="296A0802"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Bridleway</w:t>
            </w:r>
          </w:p>
        </w:tc>
        <w:tc>
          <w:tcPr>
            <w:tcW w:w="1656" w:type="dxa"/>
            <w:gridSpan w:val="2"/>
            <w:tcBorders>
              <w:top w:val="nil"/>
              <w:left w:val="nil"/>
              <w:bottom w:val="single" w:sz="8" w:space="0" w:color="auto"/>
              <w:right w:val="single" w:sz="8" w:space="0" w:color="auto"/>
            </w:tcBorders>
            <w:shd w:val="clear" w:color="auto" w:fill="auto"/>
            <w:vAlign w:val="center"/>
            <w:hideMark/>
          </w:tcPr>
          <w:p w14:paraId="24D597F2"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151</w:t>
            </w:r>
          </w:p>
        </w:tc>
        <w:tc>
          <w:tcPr>
            <w:tcW w:w="1609" w:type="dxa"/>
            <w:tcBorders>
              <w:top w:val="nil"/>
              <w:left w:val="nil"/>
              <w:bottom w:val="single" w:sz="8" w:space="0" w:color="auto"/>
              <w:right w:val="single" w:sz="8" w:space="0" w:color="auto"/>
            </w:tcBorders>
            <w:shd w:val="clear" w:color="auto" w:fill="auto"/>
            <w:vAlign w:val="center"/>
            <w:hideMark/>
          </w:tcPr>
          <w:p w14:paraId="3132F5FB" w14:textId="7FDF5E83" w:rsidR="00BF2F34" w:rsidRPr="00335BF6"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302</w:t>
            </w:r>
          </w:p>
        </w:tc>
        <w:tc>
          <w:tcPr>
            <w:tcW w:w="1330" w:type="dxa"/>
            <w:tcBorders>
              <w:top w:val="nil"/>
              <w:left w:val="nil"/>
              <w:bottom w:val="single" w:sz="8" w:space="0" w:color="auto"/>
              <w:right w:val="single" w:sz="8" w:space="0" w:color="auto"/>
            </w:tcBorders>
            <w:shd w:val="clear" w:color="auto" w:fill="auto"/>
            <w:vAlign w:val="center"/>
            <w:hideMark/>
          </w:tcPr>
          <w:p w14:paraId="0B137A93" w14:textId="3BFDC7BC" w:rsidR="00BF2F34" w:rsidRPr="00335BF6"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552A8D84" w14:textId="36FA5319" w:rsidTr="008A25A0">
        <w:trPr>
          <w:trHeight w:val="405"/>
        </w:trPr>
        <w:tc>
          <w:tcPr>
            <w:tcW w:w="1935" w:type="dxa"/>
            <w:tcBorders>
              <w:top w:val="nil"/>
              <w:left w:val="single" w:sz="8" w:space="0" w:color="auto"/>
              <w:bottom w:val="single" w:sz="8" w:space="0" w:color="auto"/>
              <w:right w:val="single" w:sz="8" w:space="0" w:color="auto"/>
            </w:tcBorders>
            <w:shd w:val="clear" w:color="000000" w:fill="CC8E21"/>
            <w:vAlign w:val="center"/>
          </w:tcPr>
          <w:p w14:paraId="36954829" w14:textId="49A9CCB4" w:rsidR="00BF2F34" w:rsidRPr="00335BF6" w:rsidRDefault="00BF2F34" w:rsidP="00F259E8">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33</w:t>
            </w:r>
          </w:p>
        </w:tc>
        <w:tc>
          <w:tcPr>
            <w:tcW w:w="7987" w:type="dxa"/>
            <w:tcBorders>
              <w:top w:val="nil"/>
              <w:left w:val="nil"/>
              <w:bottom w:val="single" w:sz="8" w:space="0" w:color="auto"/>
              <w:right w:val="single" w:sz="8" w:space="0" w:color="auto"/>
            </w:tcBorders>
            <w:shd w:val="clear" w:color="auto" w:fill="auto"/>
            <w:vAlign w:val="center"/>
          </w:tcPr>
          <w:p w14:paraId="17FE253D" w14:textId="1EF59970" w:rsidR="00BF2F34" w:rsidRPr="00335BF6" w:rsidRDefault="00BF2F34" w:rsidP="00F259E8">
            <w:pPr>
              <w:spacing w:after="0" w:line="240" w:lineRule="auto"/>
              <w:rPr>
                <w:rFonts w:ascii="Verdana" w:eastAsia="Times New Roman" w:hAnsi="Verdana" w:cs="Calibri"/>
                <w:color w:val="000000"/>
                <w:lang w:eastAsia="en-GB"/>
              </w:rPr>
            </w:pPr>
            <w:r>
              <w:rPr>
                <w:rFonts w:ascii="Verdana" w:eastAsia="Times New Roman" w:hAnsi="Verdana" w:cs="Calibri"/>
                <w:color w:val="000000"/>
                <w:lang w:eastAsia="en-GB"/>
              </w:rPr>
              <w:t>Footpath from Agar Road to Mount Wise</w:t>
            </w:r>
          </w:p>
        </w:tc>
        <w:tc>
          <w:tcPr>
            <w:tcW w:w="1555" w:type="dxa"/>
            <w:tcBorders>
              <w:top w:val="nil"/>
              <w:left w:val="nil"/>
              <w:bottom w:val="single" w:sz="8" w:space="0" w:color="auto"/>
              <w:right w:val="single" w:sz="8" w:space="0" w:color="auto"/>
            </w:tcBorders>
            <w:shd w:val="clear" w:color="auto" w:fill="auto"/>
            <w:vAlign w:val="center"/>
          </w:tcPr>
          <w:p w14:paraId="0BE74E8F" w14:textId="51839571" w:rsidR="00BF2F34" w:rsidRPr="00335BF6"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tcPr>
          <w:p w14:paraId="57649937" w14:textId="38B0316C" w:rsidR="00BF2F34" w:rsidRPr="00335BF6"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190</w:t>
            </w:r>
          </w:p>
        </w:tc>
        <w:tc>
          <w:tcPr>
            <w:tcW w:w="1609" w:type="dxa"/>
            <w:tcBorders>
              <w:top w:val="nil"/>
              <w:left w:val="nil"/>
              <w:bottom w:val="single" w:sz="8" w:space="0" w:color="auto"/>
              <w:right w:val="single" w:sz="8" w:space="0" w:color="auto"/>
            </w:tcBorders>
            <w:shd w:val="clear" w:color="auto" w:fill="auto"/>
            <w:vAlign w:val="center"/>
          </w:tcPr>
          <w:p w14:paraId="4956BECD" w14:textId="49C57F43" w:rsidR="00BF2F34"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380</w:t>
            </w:r>
          </w:p>
        </w:tc>
        <w:tc>
          <w:tcPr>
            <w:tcW w:w="1330" w:type="dxa"/>
            <w:tcBorders>
              <w:top w:val="nil"/>
              <w:left w:val="nil"/>
              <w:bottom w:val="single" w:sz="8" w:space="0" w:color="auto"/>
              <w:right w:val="single" w:sz="8" w:space="0" w:color="auto"/>
            </w:tcBorders>
            <w:shd w:val="clear" w:color="auto" w:fill="auto"/>
            <w:vAlign w:val="center"/>
          </w:tcPr>
          <w:p w14:paraId="1FE2A6ED" w14:textId="5CBC4D90" w:rsidR="00BF2F34"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6BD6A7C4" w14:textId="53C00AEF"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378E47DE"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34</w:t>
            </w:r>
          </w:p>
        </w:tc>
        <w:tc>
          <w:tcPr>
            <w:tcW w:w="7987" w:type="dxa"/>
            <w:tcBorders>
              <w:top w:val="nil"/>
              <w:left w:val="nil"/>
              <w:bottom w:val="single" w:sz="8" w:space="0" w:color="auto"/>
              <w:right w:val="single" w:sz="8" w:space="0" w:color="auto"/>
            </w:tcBorders>
            <w:shd w:val="clear" w:color="auto" w:fill="auto"/>
            <w:vAlign w:val="center"/>
            <w:hideMark/>
          </w:tcPr>
          <w:p w14:paraId="6867EA9C"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t>
            </w:r>
            <w:proofErr w:type="spellStart"/>
            <w:r w:rsidRPr="00335BF6">
              <w:rPr>
                <w:rFonts w:ascii="Verdana" w:eastAsia="Times New Roman" w:hAnsi="Verdana" w:cs="Calibri"/>
                <w:color w:val="000000"/>
                <w:lang w:eastAsia="en-GB"/>
              </w:rPr>
              <w:t>Tregurrian</w:t>
            </w:r>
            <w:proofErr w:type="spellEnd"/>
            <w:r w:rsidRPr="00335BF6">
              <w:rPr>
                <w:rFonts w:ascii="Verdana" w:eastAsia="Times New Roman" w:hAnsi="Verdana" w:cs="Calibri"/>
                <w:color w:val="000000"/>
                <w:lang w:eastAsia="en-GB"/>
              </w:rPr>
              <w:t>, South to the Town Boundary</w:t>
            </w:r>
          </w:p>
        </w:tc>
        <w:tc>
          <w:tcPr>
            <w:tcW w:w="1555" w:type="dxa"/>
            <w:tcBorders>
              <w:top w:val="nil"/>
              <w:left w:val="nil"/>
              <w:bottom w:val="single" w:sz="8" w:space="0" w:color="auto"/>
              <w:right w:val="single" w:sz="8" w:space="0" w:color="auto"/>
            </w:tcBorders>
            <w:shd w:val="clear" w:color="auto" w:fill="auto"/>
            <w:vAlign w:val="center"/>
            <w:hideMark/>
          </w:tcPr>
          <w:p w14:paraId="75A05024"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0E1E2616"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871</w:t>
            </w:r>
          </w:p>
        </w:tc>
        <w:tc>
          <w:tcPr>
            <w:tcW w:w="1609" w:type="dxa"/>
            <w:tcBorders>
              <w:top w:val="nil"/>
              <w:left w:val="nil"/>
              <w:bottom w:val="single" w:sz="8" w:space="0" w:color="auto"/>
              <w:right w:val="single" w:sz="8" w:space="0" w:color="auto"/>
            </w:tcBorders>
            <w:shd w:val="clear" w:color="auto" w:fill="auto"/>
            <w:vAlign w:val="center"/>
            <w:hideMark/>
          </w:tcPr>
          <w:p w14:paraId="35A7D749"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871</w:t>
            </w:r>
          </w:p>
        </w:tc>
        <w:tc>
          <w:tcPr>
            <w:tcW w:w="1330" w:type="dxa"/>
            <w:tcBorders>
              <w:top w:val="nil"/>
              <w:left w:val="nil"/>
              <w:bottom w:val="single" w:sz="8" w:space="0" w:color="auto"/>
              <w:right w:val="single" w:sz="8" w:space="0" w:color="auto"/>
            </w:tcBorders>
            <w:shd w:val="clear" w:color="auto" w:fill="auto"/>
            <w:vAlign w:val="center"/>
            <w:hideMark/>
          </w:tcPr>
          <w:p w14:paraId="02FAD554" w14:textId="13BBF45D" w:rsidR="00BF2F34" w:rsidRPr="00335BF6" w:rsidRDefault="00BF2F34" w:rsidP="00F259E8">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161D03B6" w14:textId="258A9F25" w:rsidTr="008A25A0">
        <w:trPr>
          <w:trHeight w:val="585"/>
        </w:trPr>
        <w:tc>
          <w:tcPr>
            <w:tcW w:w="1935" w:type="dxa"/>
            <w:tcBorders>
              <w:top w:val="nil"/>
              <w:left w:val="single" w:sz="8" w:space="0" w:color="auto"/>
              <w:bottom w:val="single" w:sz="4" w:space="0" w:color="auto"/>
              <w:right w:val="single" w:sz="8" w:space="0" w:color="auto"/>
            </w:tcBorders>
            <w:shd w:val="clear" w:color="000000" w:fill="CC8E21"/>
            <w:vAlign w:val="center"/>
            <w:hideMark/>
          </w:tcPr>
          <w:p w14:paraId="24EF0983"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36</w:t>
            </w:r>
          </w:p>
        </w:tc>
        <w:tc>
          <w:tcPr>
            <w:tcW w:w="7987" w:type="dxa"/>
            <w:tcBorders>
              <w:top w:val="nil"/>
              <w:left w:val="nil"/>
              <w:bottom w:val="single" w:sz="4" w:space="0" w:color="auto"/>
              <w:right w:val="single" w:sz="8" w:space="0" w:color="auto"/>
            </w:tcBorders>
            <w:shd w:val="clear" w:color="auto" w:fill="auto"/>
            <w:vAlign w:val="center"/>
            <w:hideMark/>
          </w:tcPr>
          <w:p w14:paraId="014CA203"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from Watergate Road, branching into two leading to the Cliff edge</w:t>
            </w:r>
          </w:p>
        </w:tc>
        <w:tc>
          <w:tcPr>
            <w:tcW w:w="1555" w:type="dxa"/>
            <w:tcBorders>
              <w:top w:val="nil"/>
              <w:left w:val="nil"/>
              <w:bottom w:val="single" w:sz="4" w:space="0" w:color="auto"/>
              <w:right w:val="single" w:sz="8" w:space="0" w:color="auto"/>
            </w:tcBorders>
            <w:shd w:val="clear" w:color="auto" w:fill="auto"/>
            <w:vAlign w:val="center"/>
            <w:hideMark/>
          </w:tcPr>
          <w:p w14:paraId="73F00223"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 Stiles/Gates</w:t>
            </w:r>
          </w:p>
        </w:tc>
        <w:tc>
          <w:tcPr>
            <w:tcW w:w="1656" w:type="dxa"/>
            <w:gridSpan w:val="2"/>
            <w:tcBorders>
              <w:top w:val="nil"/>
              <w:left w:val="nil"/>
              <w:bottom w:val="single" w:sz="4" w:space="0" w:color="auto"/>
              <w:right w:val="single" w:sz="8" w:space="0" w:color="auto"/>
            </w:tcBorders>
            <w:shd w:val="clear" w:color="auto" w:fill="auto"/>
            <w:vAlign w:val="center"/>
            <w:hideMark/>
          </w:tcPr>
          <w:p w14:paraId="5AA5C70A"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607</w:t>
            </w:r>
          </w:p>
        </w:tc>
        <w:tc>
          <w:tcPr>
            <w:tcW w:w="1609" w:type="dxa"/>
            <w:tcBorders>
              <w:top w:val="nil"/>
              <w:left w:val="nil"/>
              <w:bottom w:val="single" w:sz="4" w:space="0" w:color="auto"/>
              <w:right w:val="single" w:sz="8" w:space="0" w:color="auto"/>
            </w:tcBorders>
            <w:shd w:val="clear" w:color="auto" w:fill="auto"/>
            <w:vAlign w:val="center"/>
            <w:hideMark/>
          </w:tcPr>
          <w:p w14:paraId="24D1A6A6"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1214</w:t>
            </w:r>
          </w:p>
        </w:tc>
        <w:tc>
          <w:tcPr>
            <w:tcW w:w="1330" w:type="dxa"/>
            <w:tcBorders>
              <w:top w:val="nil"/>
              <w:left w:val="nil"/>
              <w:bottom w:val="single" w:sz="4" w:space="0" w:color="auto"/>
              <w:right w:val="single" w:sz="8" w:space="0" w:color="auto"/>
            </w:tcBorders>
            <w:shd w:val="clear" w:color="auto" w:fill="auto"/>
            <w:vAlign w:val="center"/>
            <w:hideMark/>
          </w:tcPr>
          <w:p w14:paraId="19F2E3E2"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14088804" w14:textId="2B6B62E3" w:rsidTr="008A25A0">
        <w:trPr>
          <w:trHeight w:val="585"/>
        </w:trPr>
        <w:tc>
          <w:tcPr>
            <w:tcW w:w="1935" w:type="dxa"/>
            <w:tcBorders>
              <w:top w:val="single" w:sz="4" w:space="0" w:color="auto"/>
              <w:left w:val="single" w:sz="8" w:space="0" w:color="auto"/>
              <w:bottom w:val="single" w:sz="8" w:space="0" w:color="auto"/>
              <w:right w:val="single" w:sz="8" w:space="0" w:color="auto"/>
            </w:tcBorders>
            <w:shd w:val="clear" w:color="000000" w:fill="CC8E21"/>
            <w:vAlign w:val="center"/>
            <w:hideMark/>
          </w:tcPr>
          <w:p w14:paraId="72240FD7"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38</w:t>
            </w:r>
          </w:p>
        </w:tc>
        <w:tc>
          <w:tcPr>
            <w:tcW w:w="7987" w:type="dxa"/>
            <w:tcBorders>
              <w:top w:val="single" w:sz="4" w:space="0" w:color="auto"/>
              <w:left w:val="nil"/>
              <w:bottom w:val="single" w:sz="8" w:space="0" w:color="auto"/>
              <w:right w:val="single" w:sz="8" w:space="0" w:color="auto"/>
            </w:tcBorders>
            <w:shd w:val="clear" w:color="auto" w:fill="auto"/>
            <w:vAlign w:val="center"/>
            <w:hideMark/>
          </w:tcPr>
          <w:p w14:paraId="6C80AA2E"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East of </w:t>
            </w:r>
            <w:proofErr w:type="spellStart"/>
            <w:r w:rsidRPr="00335BF6">
              <w:rPr>
                <w:rFonts w:ascii="Verdana" w:eastAsia="Times New Roman" w:hAnsi="Verdana" w:cs="Calibri"/>
                <w:color w:val="000000"/>
                <w:lang w:eastAsia="en-GB"/>
              </w:rPr>
              <w:t>Trevelgue</w:t>
            </w:r>
            <w:proofErr w:type="spellEnd"/>
            <w:r w:rsidRPr="00335BF6">
              <w:rPr>
                <w:rFonts w:ascii="Verdana" w:eastAsia="Times New Roman" w:hAnsi="Verdana" w:cs="Calibri"/>
                <w:color w:val="000000"/>
                <w:lang w:eastAsia="en-GB"/>
              </w:rPr>
              <w:t xml:space="preserve"> Court to </w:t>
            </w:r>
            <w:proofErr w:type="spellStart"/>
            <w:r w:rsidRPr="00335BF6">
              <w:rPr>
                <w:rFonts w:ascii="Verdana" w:eastAsia="Times New Roman" w:hAnsi="Verdana" w:cs="Calibri"/>
                <w:color w:val="000000"/>
                <w:lang w:eastAsia="en-GB"/>
              </w:rPr>
              <w:t>Tregustick</w:t>
            </w:r>
            <w:proofErr w:type="spellEnd"/>
          </w:p>
        </w:tc>
        <w:tc>
          <w:tcPr>
            <w:tcW w:w="1555" w:type="dxa"/>
            <w:tcBorders>
              <w:top w:val="single" w:sz="4" w:space="0" w:color="auto"/>
              <w:left w:val="nil"/>
              <w:bottom w:val="single" w:sz="8" w:space="0" w:color="auto"/>
              <w:right w:val="single" w:sz="8" w:space="0" w:color="auto"/>
            </w:tcBorders>
            <w:shd w:val="clear" w:color="auto" w:fill="auto"/>
            <w:vAlign w:val="center"/>
            <w:hideMark/>
          </w:tcPr>
          <w:p w14:paraId="1F0DA950"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 Stiles/Gates</w:t>
            </w:r>
          </w:p>
        </w:tc>
        <w:tc>
          <w:tcPr>
            <w:tcW w:w="1656" w:type="dxa"/>
            <w:gridSpan w:val="2"/>
            <w:tcBorders>
              <w:top w:val="single" w:sz="4" w:space="0" w:color="auto"/>
              <w:left w:val="nil"/>
              <w:bottom w:val="single" w:sz="8" w:space="0" w:color="auto"/>
              <w:right w:val="single" w:sz="8" w:space="0" w:color="auto"/>
            </w:tcBorders>
            <w:shd w:val="clear" w:color="auto" w:fill="auto"/>
            <w:vAlign w:val="center"/>
            <w:hideMark/>
          </w:tcPr>
          <w:p w14:paraId="2F2D78F9"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783</w:t>
            </w:r>
          </w:p>
        </w:tc>
        <w:tc>
          <w:tcPr>
            <w:tcW w:w="1609" w:type="dxa"/>
            <w:tcBorders>
              <w:top w:val="single" w:sz="4" w:space="0" w:color="auto"/>
              <w:left w:val="nil"/>
              <w:bottom w:val="single" w:sz="8" w:space="0" w:color="auto"/>
              <w:right w:val="single" w:sz="8" w:space="0" w:color="auto"/>
            </w:tcBorders>
            <w:shd w:val="clear" w:color="auto" w:fill="auto"/>
            <w:vAlign w:val="center"/>
            <w:hideMark/>
          </w:tcPr>
          <w:p w14:paraId="7E86BE8C"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1566</w:t>
            </w:r>
          </w:p>
        </w:tc>
        <w:tc>
          <w:tcPr>
            <w:tcW w:w="1330" w:type="dxa"/>
            <w:tcBorders>
              <w:top w:val="single" w:sz="4" w:space="0" w:color="auto"/>
              <w:left w:val="nil"/>
              <w:bottom w:val="single" w:sz="8" w:space="0" w:color="auto"/>
              <w:right w:val="single" w:sz="8" w:space="0" w:color="auto"/>
            </w:tcBorders>
            <w:shd w:val="clear" w:color="auto" w:fill="auto"/>
            <w:vAlign w:val="center"/>
            <w:hideMark/>
          </w:tcPr>
          <w:p w14:paraId="1248F5C0"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11FF715B" w14:textId="053D2176"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2656BCF3"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lastRenderedPageBreak/>
              <w:t>39</w:t>
            </w:r>
          </w:p>
        </w:tc>
        <w:tc>
          <w:tcPr>
            <w:tcW w:w="7987" w:type="dxa"/>
            <w:tcBorders>
              <w:top w:val="nil"/>
              <w:left w:val="nil"/>
              <w:bottom w:val="single" w:sz="8" w:space="0" w:color="auto"/>
              <w:right w:val="single" w:sz="8" w:space="0" w:color="auto"/>
            </w:tcBorders>
            <w:shd w:val="clear" w:color="auto" w:fill="auto"/>
            <w:vAlign w:val="center"/>
            <w:hideMark/>
          </w:tcPr>
          <w:p w14:paraId="689B724B"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t>
            </w:r>
            <w:proofErr w:type="spellStart"/>
            <w:r w:rsidRPr="00335BF6">
              <w:rPr>
                <w:rFonts w:ascii="Verdana" w:eastAsia="Times New Roman" w:hAnsi="Verdana" w:cs="Calibri"/>
                <w:color w:val="000000"/>
                <w:lang w:eastAsia="en-GB"/>
              </w:rPr>
              <w:t>Trevelgue</w:t>
            </w:r>
            <w:proofErr w:type="spellEnd"/>
            <w:r w:rsidRPr="00335BF6">
              <w:rPr>
                <w:rFonts w:ascii="Verdana" w:eastAsia="Times New Roman" w:hAnsi="Verdana" w:cs="Calibri"/>
                <w:color w:val="000000"/>
                <w:lang w:eastAsia="en-GB"/>
              </w:rPr>
              <w:t xml:space="preserve"> Road to Penrose Farm</w:t>
            </w:r>
          </w:p>
        </w:tc>
        <w:tc>
          <w:tcPr>
            <w:tcW w:w="1555" w:type="dxa"/>
            <w:tcBorders>
              <w:top w:val="nil"/>
              <w:left w:val="nil"/>
              <w:bottom w:val="single" w:sz="8" w:space="0" w:color="auto"/>
              <w:right w:val="single" w:sz="8" w:space="0" w:color="auto"/>
            </w:tcBorders>
            <w:shd w:val="clear" w:color="auto" w:fill="auto"/>
            <w:vAlign w:val="center"/>
            <w:hideMark/>
          </w:tcPr>
          <w:p w14:paraId="2E7C940B"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 Stiles/Gates</w:t>
            </w:r>
          </w:p>
        </w:tc>
        <w:tc>
          <w:tcPr>
            <w:tcW w:w="1656" w:type="dxa"/>
            <w:gridSpan w:val="2"/>
            <w:tcBorders>
              <w:top w:val="nil"/>
              <w:left w:val="nil"/>
              <w:bottom w:val="single" w:sz="8" w:space="0" w:color="auto"/>
              <w:right w:val="single" w:sz="8" w:space="0" w:color="auto"/>
            </w:tcBorders>
            <w:shd w:val="clear" w:color="auto" w:fill="auto"/>
            <w:vAlign w:val="center"/>
            <w:hideMark/>
          </w:tcPr>
          <w:p w14:paraId="79E3CB7B"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25</w:t>
            </w:r>
          </w:p>
        </w:tc>
        <w:tc>
          <w:tcPr>
            <w:tcW w:w="1609" w:type="dxa"/>
            <w:tcBorders>
              <w:top w:val="nil"/>
              <w:left w:val="nil"/>
              <w:bottom w:val="single" w:sz="8" w:space="0" w:color="auto"/>
              <w:right w:val="single" w:sz="8" w:space="0" w:color="auto"/>
            </w:tcBorders>
            <w:shd w:val="clear" w:color="auto" w:fill="auto"/>
            <w:vAlign w:val="center"/>
            <w:hideMark/>
          </w:tcPr>
          <w:p w14:paraId="3302347B"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50</w:t>
            </w:r>
          </w:p>
        </w:tc>
        <w:tc>
          <w:tcPr>
            <w:tcW w:w="1330" w:type="dxa"/>
            <w:tcBorders>
              <w:top w:val="nil"/>
              <w:left w:val="nil"/>
              <w:bottom w:val="single" w:sz="8" w:space="0" w:color="auto"/>
              <w:right w:val="single" w:sz="8" w:space="0" w:color="auto"/>
            </w:tcBorders>
            <w:shd w:val="clear" w:color="auto" w:fill="auto"/>
            <w:vAlign w:val="center"/>
            <w:hideMark/>
          </w:tcPr>
          <w:p w14:paraId="76A423D4"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118054CF" w14:textId="3AAA9844"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0FAC74EC"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40</w:t>
            </w:r>
          </w:p>
        </w:tc>
        <w:tc>
          <w:tcPr>
            <w:tcW w:w="7987" w:type="dxa"/>
            <w:tcBorders>
              <w:top w:val="nil"/>
              <w:left w:val="nil"/>
              <w:bottom w:val="single" w:sz="8" w:space="0" w:color="auto"/>
              <w:right w:val="single" w:sz="8" w:space="0" w:color="auto"/>
            </w:tcBorders>
            <w:shd w:val="clear" w:color="auto" w:fill="auto"/>
            <w:vAlign w:val="center"/>
            <w:hideMark/>
          </w:tcPr>
          <w:p w14:paraId="660E3270"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Penrose, across fields to Town Boundary near </w:t>
            </w:r>
            <w:proofErr w:type="spellStart"/>
            <w:r w:rsidRPr="00335BF6">
              <w:rPr>
                <w:rFonts w:ascii="Verdana" w:eastAsia="Times New Roman" w:hAnsi="Verdana" w:cs="Calibri"/>
                <w:color w:val="000000"/>
                <w:lang w:eastAsia="en-GB"/>
              </w:rPr>
              <w:t>Rialton</w:t>
            </w:r>
            <w:proofErr w:type="spellEnd"/>
            <w:r w:rsidRPr="00335BF6">
              <w:rPr>
                <w:rFonts w:ascii="Verdana" w:eastAsia="Times New Roman" w:hAnsi="Verdana" w:cs="Calibri"/>
                <w:color w:val="000000"/>
                <w:lang w:eastAsia="en-GB"/>
              </w:rPr>
              <w:t xml:space="preserve"> Mill</w:t>
            </w:r>
          </w:p>
        </w:tc>
        <w:tc>
          <w:tcPr>
            <w:tcW w:w="1555" w:type="dxa"/>
            <w:tcBorders>
              <w:top w:val="nil"/>
              <w:left w:val="nil"/>
              <w:bottom w:val="single" w:sz="8" w:space="0" w:color="auto"/>
              <w:right w:val="single" w:sz="8" w:space="0" w:color="auto"/>
            </w:tcBorders>
            <w:shd w:val="clear" w:color="auto" w:fill="auto"/>
            <w:vAlign w:val="center"/>
            <w:hideMark/>
          </w:tcPr>
          <w:p w14:paraId="49B1CF13"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5780DE27"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798</w:t>
            </w:r>
          </w:p>
        </w:tc>
        <w:tc>
          <w:tcPr>
            <w:tcW w:w="1609" w:type="dxa"/>
            <w:tcBorders>
              <w:top w:val="nil"/>
              <w:left w:val="nil"/>
              <w:bottom w:val="single" w:sz="8" w:space="0" w:color="auto"/>
              <w:right w:val="single" w:sz="8" w:space="0" w:color="auto"/>
            </w:tcBorders>
            <w:shd w:val="clear" w:color="auto" w:fill="auto"/>
            <w:vAlign w:val="center"/>
            <w:hideMark/>
          </w:tcPr>
          <w:p w14:paraId="05D75923"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1596</w:t>
            </w:r>
          </w:p>
        </w:tc>
        <w:tc>
          <w:tcPr>
            <w:tcW w:w="1330" w:type="dxa"/>
            <w:tcBorders>
              <w:top w:val="nil"/>
              <w:left w:val="nil"/>
              <w:bottom w:val="single" w:sz="8" w:space="0" w:color="auto"/>
              <w:right w:val="single" w:sz="8" w:space="0" w:color="auto"/>
            </w:tcBorders>
            <w:shd w:val="clear" w:color="auto" w:fill="auto"/>
            <w:vAlign w:val="center"/>
            <w:hideMark/>
          </w:tcPr>
          <w:p w14:paraId="31833476" w14:textId="77777777" w:rsidR="00BF2F34" w:rsidRPr="00276E15" w:rsidRDefault="00BF2F34" w:rsidP="00F259E8">
            <w:pPr>
              <w:spacing w:after="0" w:line="240" w:lineRule="auto"/>
              <w:jc w:val="center"/>
              <w:rPr>
                <w:rFonts w:ascii="Verdana" w:eastAsia="Times New Roman" w:hAnsi="Verdana" w:cs="Calibri"/>
                <w:color w:val="000000"/>
                <w:lang w:eastAsia="en-GB"/>
              </w:rPr>
            </w:pPr>
            <w:r w:rsidRPr="00276E15">
              <w:rPr>
                <w:rFonts w:ascii="Verdana" w:eastAsia="Times New Roman" w:hAnsi="Verdana" w:cs="Calibri"/>
                <w:color w:val="000000"/>
                <w:lang w:eastAsia="en-GB"/>
              </w:rPr>
              <w:t>2</w:t>
            </w:r>
          </w:p>
        </w:tc>
      </w:tr>
      <w:tr w:rsidR="00BF2F34" w:rsidRPr="00335BF6" w14:paraId="1BE1173C" w14:textId="128E10DA"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034236AF" w14:textId="77777777" w:rsidR="00BF2F34" w:rsidRPr="00335BF6" w:rsidRDefault="00BF2F34" w:rsidP="00F259E8">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41</w:t>
            </w:r>
          </w:p>
        </w:tc>
        <w:tc>
          <w:tcPr>
            <w:tcW w:w="7987" w:type="dxa"/>
            <w:tcBorders>
              <w:top w:val="nil"/>
              <w:left w:val="nil"/>
              <w:bottom w:val="single" w:sz="8" w:space="0" w:color="auto"/>
              <w:right w:val="single" w:sz="8" w:space="0" w:color="auto"/>
            </w:tcBorders>
            <w:shd w:val="clear" w:color="auto" w:fill="auto"/>
            <w:vAlign w:val="center"/>
            <w:hideMark/>
          </w:tcPr>
          <w:p w14:paraId="1E3894DE" w14:textId="77777777" w:rsidR="00BF2F34" w:rsidRPr="00335BF6" w:rsidRDefault="00BF2F34" w:rsidP="00F259E8">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Bridleway from St Columb Minor Church to </w:t>
            </w:r>
            <w:proofErr w:type="spellStart"/>
            <w:r w:rsidRPr="00335BF6">
              <w:rPr>
                <w:rFonts w:ascii="Verdana" w:eastAsia="Times New Roman" w:hAnsi="Verdana" w:cs="Calibri"/>
                <w:color w:val="000000"/>
                <w:lang w:eastAsia="en-GB"/>
              </w:rPr>
              <w:t>Tregustick</w:t>
            </w:r>
            <w:proofErr w:type="spellEnd"/>
            <w:r w:rsidRPr="00335BF6">
              <w:rPr>
                <w:rFonts w:ascii="Verdana" w:eastAsia="Times New Roman" w:hAnsi="Verdana" w:cs="Calibri"/>
                <w:color w:val="000000"/>
                <w:lang w:eastAsia="en-GB"/>
              </w:rPr>
              <w:t xml:space="preserve"> Road, north of Penrose (also known as ‘The Goat Track’)</w:t>
            </w:r>
          </w:p>
        </w:tc>
        <w:tc>
          <w:tcPr>
            <w:tcW w:w="1555" w:type="dxa"/>
            <w:tcBorders>
              <w:top w:val="nil"/>
              <w:left w:val="nil"/>
              <w:bottom w:val="single" w:sz="8" w:space="0" w:color="auto"/>
              <w:right w:val="single" w:sz="8" w:space="0" w:color="auto"/>
            </w:tcBorders>
            <w:shd w:val="clear" w:color="auto" w:fill="auto"/>
            <w:vAlign w:val="center"/>
            <w:hideMark/>
          </w:tcPr>
          <w:p w14:paraId="7BB3D274"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Bridleway</w:t>
            </w:r>
          </w:p>
        </w:tc>
        <w:tc>
          <w:tcPr>
            <w:tcW w:w="1656" w:type="dxa"/>
            <w:gridSpan w:val="2"/>
            <w:tcBorders>
              <w:top w:val="nil"/>
              <w:left w:val="nil"/>
              <w:bottom w:val="single" w:sz="8" w:space="0" w:color="auto"/>
              <w:right w:val="single" w:sz="8" w:space="0" w:color="auto"/>
            </w:tcBorders>
            <w:shd w:val="clear" w:color="auto" w:fill="auto"/>
            <w:vAlign w:val="center"/>
            <w:hideMark/>
          </w:tcPr>
          <w:p w14:paraId="05209DCB"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592</w:t>
            </w:r>
          </w:p>
        </w:tc>
        <w:tc>
          <w:tcPr>
            <w:tcW w:w="1609" w:type="dxa"/>
            <w:tcBorders>
              <w:top w:val="nil"/>
              <w:left w:val="nil"/>
              <w:bottom w:val="single" w:sz="8" w:space="0" w:color="auto"/>
              <w:right w:val="single" w:sz="8" w:space="0" w:color="auto"/>
            </w:tcBorders>
            <w:shd w:val="clear" w:color="auto" w:fill="auto"/>
            <w:vAlign w:val="center"/>
            <w:hideMark/>
          </w:tcPr>
          <w:p w14:paraId="4F5220F4" w14:textId="77777777" w:rsidR="00BF2F34" w:rsidRPr="00335BF6" w:rsidRDefault="00BF2F34" w:rsidP="00F259E8">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1184</w:t>
            </w:r>
          </w:p>
        </w:tc>
        <w:tc>
          <w:tcPr>
            <w:tcW w:w="1330" w:type="dxa"/>
            <w:tcBorders>
              <w:top w:val="nil"/>
              <w:left w:val="nil"/>
              <w:bottom w:val="single" w:sz="8" w:space="0" w:color="auto"/>
              <w:right w:val="single" w:sz="8" w:space="0" w:color="auto"/>
            </w:tcBorders>
            <w:shd w:val="clear" w:color="auto" w:fill="auto"/>
            <w:vAlign w:val="center"/>
            <w:hideMark/>
          </w:tcPr>
          <w:p w14:paraId="1CC710ED" w14:textId="77777777" w:rsidR="00BF2F34" w:rsidRPr="00276E15" w:rsidRDefault="00BF2F34" w:rsidP="00F259E8">
            <w:pPr>
              <w:spacing w:after="0" w:line="240" w:lineRule="auto"/>
              <w:jc w:val="center"/>
              <w:rPr>
                <w:rFonts w:ascii="Verdana" w:eastAsia="Times New Roman" w:hAnsi="Verdana" w:cs="Calibri"/>
                <w:color w:val="000000"/>
                <w:lang w:eastAsia="en-GB"/>
              </w:rPr>
            </w:pPr>
            <w:r w:rsidRPr="00276E15">
              <w:rPr>
                <w:rFonts w:ascii="Verdana" w:eastAsia="Times New Roman" w:hAnsi="Verdana" w:cs="Calibri"/>
                <w:color w:val="000000"/>
                <w:lang w:eastAsia="en-GB"/>
              </w:rPr>
              <w:t>2</w:t>
            </w:r>
          </w:p>
        </w:tc>
      </w:tr>
      <w:tr w:rsidR="00BF2F34" w:rsidRPr="00335BF6" w14:paraId="66583F0E" w14:textId="1EF6FAC0"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2545290C" w14:textId="77777777" w:rsidR="00BF2F34" w:rsidRPr="00D6296D" w:rsidRDefault="00BF2F34" w:rsidP="00F17BE0">
            <w:pPr>
              <w:spacing w:after="0" w:line="240" w:lineRule="auto"/>
              <w:jc w:val="center"/>
              <w:rPr>
                <w:rFonts w:ascii="Verdana" w:eastAsia="Times New Roman" w:hAnsi="Verdana" w:cs="Calibri"/>
                <w:b/>
                <w:bCs/>
                <w:color w:val="FFFFFF"/>
                <w:highlight w:val="yellow"/>
                <w:lang w:eastAsia="en-GB"/>
              </w:rPr>
            </w:pPr>
            <w:r w:rsidRPr="00D6296D">
              <w:rPr>
                <w:rFonts w:ascii="Verdana" w:eastAsia="Times New Roman" w:hAnsi="Verdana" w:cs="Calibri"/>
                <w:b/>
                <w:bCs/>
                <w:color w:val="FFFFFF"/>
                <w:lang w:eastAsia="en-GB"/>
              </w:rPr>
              <w:t>44</w:t>
            </w:r>
          </w:p>
        </w:tc>
        <w:tc>
          <w:tcPr>
            <w:tcW w:w="7987" w:type="dxa"/>
            <w:tcBorders>
              <w:top w:val="nil"/>
              <w:left w:val="nil"/>
              <w:bottom w:val="single" w:sz="8" w:space="0" w:color="auto"/>
              <w:right w:val="single" w:sz="8" w:space="0" w:color="auto"/>
            </w:tcBorders>
            <w:shd w:val="clear" w:color="auto" w:fill="auto"/>
            <w:vAlign w:val="center"/>
            <w:hideMark/>
          </w:tcPr>
          <w:p w14:paraId="69447970" w14:textId="77777777" w:rsidR="00BF2F34" w:rsidRPr="000F295F" w:rsidRDefault="00BF2F34" w:rsidP="00F17BE0">
            <w:pPr>
              <w:spacing w:after="0" w:line="240" w:lineRule="auto"/>
              <w:rPr>
                <w:rFonts w:ascii="Verdana" w:eastAsia="Times New Roman" w:hAnsi="Verdana" w:cs="Calibri"/>
                <w:color w:val="000000"/>
                <w:lang w:eastAsia="en-GB"/>
              </w:rPr>
            </w:pPr>
            <w:r w:rsidRPr="000F295F">
              <w:rPr>
                <w:rFonts w:ascii="Verdana" w:eastAsia="Times New Roman" w:hAnsi="Verdana" w:cs="Calibri"/>
                <w:color w:val="000000"/>
                <w:lang w:eastAsia="en-GB"/>
              </w:rPr>
              <w:t>Footpath from St Columb Minor Church to Lewarne Crescent</w:t>
            </w:r>
          </w:p>
        </w:tc>
        <w:tc>
          <w:tcPr>
            <w:tcW w:w="1555" w:type="dxa"/>
            <w:tcBorders>
              <w:top w:val="nil"/>
              <w:left w:val="nil"/>
              <w:bottom w:val="single" w:sz="8" w:space="0" w:color="auto"/>
              <w:right w:val="single" w:sz="8" w:space="0" w:color="auto"/>
            </w:tcBorders>
            <w:shd w:val="clear" w:color="auto" w:fill="auto"/>
            <w:vAlign w:val="center"/>
            <w:hideMark/>
          </w:tcPr>
          <w:p w14:paraId="02F3B3DA" w14:textId="77777777" w:rsidR="00BF2F34" w:rsidRPr="000F295F" w:rsidRDefault="00BF2F34" w:rsidP="00F17BE0">
            <w:pPr>
              <w:spacing w:after="0" w:line="240" w:lineRule="auto"/>
              <w:jc w:val="center"/>
              <w:rPr>
                <w:rFonts w:ascii="Verdana" w:eastAsia="Times New Roman" w:hAnsi="Verdana" w:cs="Calibri"/>
                <w:color w:val="000000"/>
                <w:lang w:eastAsia="en-GB"/>
              </w:rPr>
            </w:pPr>
            <w:r w:rsidRPr="000F295F">
              <w:rPr>
                <w:rFonts w:ascii="Verdana" w:eastAsia="Times New Roman" w:hAnsi="Verdana" w:cs="Calibri"/>
                <w:color w:val="000000"/>
                <w:lang w:eastAsia="en-GB"/>
              </w:rPr>
              <w:t>Footpath/ Stiles/Gates</w:t>
            </w:r>
          </w:p>
        </w:tc>
        <w:tc>
          <w:tcPr>
            <w:tcW w:w="1656" w:type="dxa"/>
            <w:gridSpan w:val="2"/>
            <w:tcBorders>
              <w:top w:val="nil"/>
              <w:left w:val="nil"/>
              <w:bottom w:val="single" w:sz="8" w:space="0" w:color="auto"/>
              <w:right w:val="single" w:sz="8" w:space="0" w:color="auto"/>
            </w:tcBorders>
            <w:shd w:val="clear" w:color="auto" w:fill="auto"/>
            <w:vAlign w:val="center"/>
            <w:hideMark/>
          </w:tcPr>
          <w:p w14:paraId="02A68B8C" w14:textId="4D526677" w:rsidR="00BF2F34" w:rsidRPr="000F295F" w:rsidRDefault="00BF2F34" w:rsidP="00F17BE0">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358</w:t>
            </w:r>
          </w:p>
        </w:tc>
        <w:tc>
          <w:tcPr>
            <w:tcW w:w="1609" w:type="dxa"/>
            <w:tcBorders>
              <w:top w:val="nil"/>
              <w:left w:val="nil"/>
              <w:bottom w:val="single" w:sz="8" w:space="0" w:color="auto"/>
              <w:right w:val="single" w:sz="8" w:space="0" w:color="auto"/>
            </w:tcBorders>
            <w:shd w:val="clear" w:color="auto" w:fill="auto"/>
            <w:vAlign w:val="center"/>
            <w:hideMark/>
          </w:tcPr>
          <w:p w14:paraId="4A442CE3" w14:textId="293D780F" w:rsidR="00BF2F34" w:rsidRPr="000F295F" w:rsidRDefault="00BF2F34" w:rsidP="00F17BE0">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716</w:t>
            </w:r>
          </w:p>
        </w:tc>
        <w:tc>
          <w:tcPr>
            <w:tcW w:w="1330" w:type="dxa"/>
            <w:tcBorders>
              <w:top w:val="nil"/>
              <w:left w:val="nil"/>
              <w:bottom w:val="single" w:sz="8" w:space="0" w:color="auto"/>
              <w:right w:val="single" w:sz="8" w:space="0" w:color="auto"/>
            </w:tcBorders>
            <w:shd w:val="clear" w:color="auto" w:fill="auto"/>
            <w:vAlign w:val="center"/>
            <w:hideMark/>
          </w:tcPr>
          <w:p w14:paraId="347ACEB1" w14:textId="5EA71343" w:rsidR="00BF2F34" w:rsidRPr="00276E15" w:rsidRDefault="00BF2F34" w:rsidP="00F17BE0">
            <w:pPr>
              <w:spacing w:after="0" w:line="240" w:lineRule="auto"/>
              <w:jc w:val="center"/>
              <w:rPr>
                <w:rFonts w:ascii="Verdana" w:eastAsia="Times New Roman" w:hAnsi="Verdana" w:cs="Calibri"/>
                <w:color w:val="000000"/>
                <w:lang w:eastAsia="en-GB"/>
              </w:rPr>
            </w:pPr>
            <w:r w:rsidRPr="00276E15">
              <w:rPr>
                <w:rFonts w:ascii="Verdana" w:eastAsia="Times New Roman" w:hAnsi="Verdana" w:cs="Calibri"/>
                <w:color w:val="000000"/>
                <w:lang w:eastAsia="en-GB"/>
              </w:rPr>
              <w:t>2</w:t>
            </w:r>
          </w:p>
        </w:tc>
      </w:tr>
      <w:tr w:rsidR="00BF2F34" w:rsidRPr="00335BF6" w14:paraId="292F4CC5" w14:textId="2C91A90B"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6277E55C"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50</w:t>
            </w:r>
          </w:p>
        </w:tc>
        <w:tc>
          <w:tcPr>
            <w:tcW w:w="7987" w:type="dxa"/>
            <w:tcBorders>
              <w:top w:val="nil"/>
              <w:left w:val="nil"/>
              <w:bottom w:val="single" w:sz="8" w:space="0" w:color="auto"/>
              <w:right w:val="single" w:sz="8" w:space="0" w:color="auto"/>
            </w:tcBorders>
            <w:shd w:val="clear" w:color="auto" w:fill="auto"/>
            <w:vAlign w:val="center"/>
            <w:hideMark/>
          </w:tcPr>
          <w:p w14:paraId="2CA6DC21"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from Gusti Veor Junction, across fields to Chapel</w:t>
            </w:r>
          </w:p>
        </w:tc>
        <w:tc>
          <w:tcPr>
            <w:tcW w:w="1555" w:type="dxa"/>
            <w:tcBorders>
              <w:top w:val="nil"/>
              <w:left w:val="nil"/>
              <w:bottom w:val="single" w:sz="8" w:space="0" w:color="auto"/>
              <w:right w:val="single" w:sz="8" w:space="0" w:color="auto"/>
            </w:tcBorders>
            <w:shd w:val="clear" w:color="auto" w:fill="auto"/>
            <w:vAlign w:val="center"/>
            <w:hideMark/>
          </w:tcPr>
          <w:p w14:paraId="1857B26F"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 Stiles/Gates</w:t>
            </w:r>
          </w:p>
        </w:tc>
        <w:tc>
          <w:tcPr>
            <w:tcW w:w="1656" w:type="dxa"/>
            <w:gridSpan w:val="2"/>
            <w:tcBorders>
              <w:top w:val="nil"/>
              <w:left w:val="nil"/>
              <w:bottom w:val="single" w:sz="8" w:space="0" w:color="auto"/>
              <w:right w:val="single" w:sz="8" w:space="0" w:color="auto"/>
            </w:tcBorders>
            <w:shd w:val="clear" w:color="auto" w:fill="auto"/>
            <w:vAlign w:val="center"/>
            <w:hideMark/>
          </w:tcPr>
          <w:p w14:paraId="7CC99E32"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1035</w:t>
            </w:r>
          </w:p>
        </w:tc>
        <w:tc>
          <w:tcPr>
            <w:tcW w:w="1609" w:type="dxa"/>
            <w:tcBorders>
              <w:top w:val="nil"/>
              <w:left w:val="nil"/>
              <w:bottom w:val="single" w:sz="8" w:space="0" w:color="auto"/>
              <w:right w:val="single" w:sz="8" w:space="0" w:color="auto"/>
            </w:tcBorders>
            <w:shd w:val="clear" w:color="auto" w:fill="auto"/>
            <w:vAlign w:val="center"/>
            <w:hideMark/>
          </w:tcPr>
          <w:p w14:paraId="5DC6E437"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2070</w:t>
            </w:r>
          </w:p>
        </w:tc>
        <w:tc>
          <w:tcPr>
            <w:tcW w:w="1330" w:type="dxa"/>
            <w:tcBorders>
              <w:top w:val="nil"/>
              <w:left w:val="nil"/>
              <w:bottom w:val="single" w:sz="8" w:space="0" w:color="auto"/>
              <w:right w:val="single" w:sz="8" w:space="0" w:color="auto"/>
            </w:tcBorders>
            <w:shd w:val="clear" w:color="auto" w:fill="auto"/>
            <w:vAlign w:val="center"/>
            <w:hideMark/>
          </w:tcPr>
          <w:p w14:paraId="322DFC28"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3D4149DB" w14:textId="014D48C3"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16A0EAED"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51</w:t>
            </w:r>
          </w:p>
        </w:tc>
        <w:tc>
          <w:tcPr>
            <w:tcW w:w="7987" w:type="dxa"/>
            <w:tcBorders>
              <w:top w:val="nil"/>
              <w:left w:val="nil"/>
              <w:bottom w:val="single" w:sz="8" w:space="0" w:color="auto"/>
              <w:right w:val="single" w:sz="8" w:space="0" w:color="auto"/>
            </w:tcBorders>
            <w:shd w:val="clear" w:color="auto" w:fill="auto"/>
            <w:vAlign w:val="center"/>
            <w:hideMark/>
          </w:tcPr>
          <w:p w14:paraId="366132E8"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Wych Hazel Way, South across fields to Town Boundary near </w:t>
            </w:r>
            <w:proofErr w:type="spellStart"/>
            <w:r w:rsidRPr="00335BF6">
              <w:rPr>
                <w:rFonts w:ascii="Verdana" w:eastAsia="Times New Roman" w:hAnsi="Verdana" w:cs="Calibri"/>
                <w:color w:val="000000"/>
                <w:lang w:eastAsia="en-GB"/>
              </w:rPr>
              <w:t>Trevemper</w:t>
            </w:r>
            <w:proofErr w:type="spellEnd"/>
            <w:r w:rsidRPr="00335BF6">
              <w:rPr>
                <w:rFonts w:ascii="Verdana" w:eastAsia="Times New Roman" w:hAnsi="Verdana" w:cs="Calibri"/>
                <w:color w:val="000000"/>
                <w:lang w:eastAsia="en-GB"/>
              </w:rPr>
              <w:t xml:space="preserve"> Bridge</w:t>
            </w:r>
          </w:p>
        </w:tc>
        <w:tc>
          <w:tcPr>
            <w:tcW w:w="1555" w:type="dxa"/>
            <w:tcBorders>
              <w:top w:val="nil"/>
              <w:left w:val="nil"/>
              <w:bottom w:val="single" w:sz="8" w:space="0" w:color="auto"/>
              <w:right w:val="single" w:sz="8" w:space="0" w:color="auto"/>
            </w:tcBorders>
            <w:shd w:val="clear" w:color="auto" w:fill="auto"/>
            <w:vAlign w:val="center"/>
            <w:hideMark/>
          </w:tcPr>
          <w:p w14:paraId="49EAB995"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0DAF516E" w14:textId="4EF658FC" w:rsidR="00BF2F34" w:rsidRPr="00335BF6" w:rsidRDefault="00BF2F34" w:rsidP="00F17BE0">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368</w:t>
            </w:r>
          </w:p>
        </w:tc>
        <w:tc>
          <w:tcPr>
            <w:tcW w:w="1609" w:type="dxa"/>
            <w:tcBorders>
              <w:top w:val="nil"/>
              <w:left w:val="nil"/>
              <w:bottom w:val="single" w:sz="8" w:space="0" w:color="auto"/>
              <w:right w:val="single" w:sz="8" w:space="0" w:color="auto"/>
            </w:tcBorders>
            <w:shd w:val="clear" w:color="auto" w:fill="auto"/>
            <w:vAlign w:val="center"/>
            <w:hideMark/>
          </w:tcPr>
          <w:p w14:paraId="19D394DF" w14:textId="069FE399" w:rsidR="00BF2F34" w:rsidRPr="00335BF6" w:rsidRDefault="00BF2F34" w:rsidP="00F17BE0">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736</w:t>
            </w:r>
          </w:p>
        </w:tc>
        <w:tc>
          <w:tcPr>
            <w:tcW w:w="1330" w:type="dxa"/>
            <w:tcBorders>
              <w:top w:val="nil"/>
              <w:left w:val="nil"/>
              <w:bottom w:val="single" w:sz="8" w:space="0" w:color="auto"/>
              <w:right w:val="single" w:sz="8" w:space="0" w:color="auto"/>
            </w:tcBorders>
            <w:shd w:val="clear" w:color="auto" w:fill="auto"/>
            <w:vAlign w:val="center"/>
            <w:hideMark/>
          </w:tcPr>
          <w:p w14:paraId="6502F36B" w14:textId="394FFD1C" w:rsidR="00BF2F34" w:rsidRPr="00335BF6" w:rsidRDefault="00BF2F34" w:rsidP="00F17BE0">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41AED567" w14:textId="50D03597"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0CBB2550"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52</w:t>
            </w:r>
          </w:p>
        </w:tc>
        <w:tc>
          <w:tcPr>
            <w:tcW w:w="7987" w:type="dxa"/>
            <w:tcBorders>
              <w:top w:val="nil"/>
              <w:left w:val="nil"/>
              <w:bottom w:val="single" w:sz="8" w:space="0" w:color="auto"/>
              <w:right w:val="single" w:sz="8" w:space="0" w:color="auto"/>
            </w:tcBorders>
            <w:shd w:val="clear" w:color="auto" w:fill="auto"/>
            <w:vAlign w:val="center"/>
            <w:hideMark/>
          </w:tcPr>
          <w:p w14:paraId="02931DDF"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Edgcumbe Avenue to the top of Towan </w:t>
            </w:r>
            <w:proofErr w:type="spellStart"/>
            <w:r w:rsidRPr="00335BF6">
              <w:rPr>
                <w:rFonts w:ascii="Verdana" w:eastAsia="Times New Roman" w:hAnsi="Verdana" w:cs="Calibri"/>
                <w:color w:val="000000"/>
                <w:lang w:eastAsia="en-GB"/>
              </w:rPr>
              <w:t>Blystra</w:t>
            </w:r>
            <w:proofErr w:type="spellEnd"/>
            <w:r w:rsidRPr="00335BF6">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hideMark/>
          </w:tcPr>
          <w:p w14:paraId="60EDA324"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5063705D"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146</w:t>
            </w:r>
          </w:p>
        </w:tc>
        <w:tc>
          <w:tcPr>
            <w:tcW w:w="1609" w:type="dxa"/>
            <w:tcBorders>
              <w:top w:val="nil"/>
              <w:left w:val="nil"/>
              <w:bottom w:val="single" w:sz="8" w:space="0" w:color="auto"/>
              <w:right w:val="single" w:sz="8" w:space="0" w:color="auto"/>
            </w:tcBorders>
            <w:shd w:val="clear" w:color="auto" w:fill="auto"/>
            <w:vAlign w:val="center"/>
            <w:hideMark/>
          </w:tcPr>
          <w:p w14:paraId="11DA7595" w14:textId="38900F00" w:rsidR="00BF2F34" w:rsidRPr="00335BF6" w:rsidRDefault="00BF2F34" w:rsidP="00F17BE0">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292</w:t>
            </w:r>
          </w:p>
        </w:tc>
        <w:tc>
          <w:tcPr>
            <w:tcW w:w="1330" w:type="dxa"/>
            <w:tcBorders>
              <w:top w:val="nil"/>
              <w:left w:val="nil"/>
              <w:bottom w:val="single" w:sz="8" w:space="0" w:color="auto"/>
              <w:right w:val="single" w:sz="8" w:space="0" w:color="auto"/>
            </w:tcBorders>
            <w:shd w:val="clear" w:color="auto" w:fill="auto"/>
            <w:vAlign w:val="center"/>
            <w:hideMark/>
          </w:tcPr>
          <w:p w14:paraId="04DD87C9" w14:textId="3093C852" w:rsidR="00BF2F34" w:rsidRPr="00335BF6" w:rsidRDefault="00BF2F34" w:rsidP="00F17BE0">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2B438A0A" w14:textId="74F6CE89"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6B3DB0C6"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53</w:t>
            </w:r>
          </w:p>
        </w:tc>
        <w:tc>
          <w:tcPr>
            <w:tcW w:w="7987" w:type="dxa"/>
            <w:tcBorders>
              <w:top w:val="nil"/>
              <w:left w:val="nil"/>
              <w:bottom w:val="single" w:sz="8" w:space="0" w:color="auto"/>
              <w:right w:val="single" w:sz="8" w:space="0" w:color="auto"/>
            </w:tcBorders>
            <w:shd w:val="clear" w:color="auto" w:fill="auto"/>
            <w:vAlign w:val="center"/>
            <w:hideMark/>
          </w:tcPr>
          <w:p w14:paraId="38B38C66"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Newquay Sports Centre to </w:t>
            </w:r>
            <w:proofErr w:type="spellStart"/>
            <w:r w:rsidRPr="00335BF6">
              <w:rPr>
                <w:rFonts w:ascii="Verdana" w:eastAsia="Times New Roman" w:hAnsi="Verdana" w:cs="Calibri"/>
                <w:color w:val="000000"/>
                <w:lang w:eastAsia="en-GB"/>
              </w:rPr>
              <w:t>Trevenson</w:t>
            </w:r>
            <w:proofErr w:type="spellEnd"/>
            <w:r w:rsidRPr="00335BF6">
              <w:rPr>
                <w:rFonts w:ascii="Verdana" w:eastAsia="Times New Roman" w:hAnsi="Verdana" w:cs="Calibri"/>
                <w:color w:val="000000"/>
                <w:lang w:eastAsia="en-GB"/>
              </w:rPr>
              <w:t xml:space="preserve"> Hill</w:t>
            </w:r>
          </w:p>
        </w:tc>
        <w:tc>
          <w:tcPr>
            <w:tcW w:w="1555" w:type="dxa"/>
            <w:tcBorders>
              <w:top w:val="nil"/>
              <w:left w:val="nil"/>
              <w:bottom w:val="single" w:sz="8" w:space="0" w:color="auto"/>
              <w:right w:val="single" w:sz="8" w:space="0" w:color="auto"/>
            </w:tcBorders>
            <w:shd w:val="clear" w:color="auto" w:fill="auto"/>
            <w:vAlign w:val="center"/>
            <w:hideMark/>
          </w:tcPr>
          <w:p w14:paraId="5B1DF141"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 Stiles/Gates</w:t>
            </w:r>
          </w:p>
        </w:tc>
        <w:tc>
          <w:tcPr>
            <w:tcW w:w="1656" w:type="dxa"/>
            <w:gridSpan w:val="2"/>
            <w:tcBorders>
              <w:top w:val="nil"/>
              <w:left w:val="nil"/>
              <w:bottom w:val="single" w:sz="8" w:space="0" w:color="auto"/>
              <w:right w:val="single" w:sz="8" w:space="0" w:color="auto"/>
            </w:tcBorders>
            <w:shd w:val="clear" w:color="auto" w:fill="auto"/>
            <w:vAlign w:val="center"/>
            <w:hideMark/>
          </w:tcPr>
          <w:p w14:paraId="455C7793"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538</w:t>
            </w:r>
          </w:p>
        </w:tc>
        <w:tc>
          <w:tcPr>
            <w:tcW w:w="1609" w:type="dxa"/>
            <w:tcBorders>
              <w:top w:val="nil"/>
              <w:left w:val="nil"/>
              <w:bottom w:val="single" w:sz="8" w:space="0" w:color="auto"/>
              <w:right w:val="single" w:sz="8" w:space="0" w:color="auto"/>
            </w:tcBorders>
            <w:shd w:val="clear" w:color="auto" w:fill="auto"/>
            <w:vAlign w:val="center"/>
            <w:hideMark/>
          </w:tcPr>
          <w:p w14:paraId="0764192C" w14:textId="2D49CF0B" w:rsidR="00BF2F34" w:rsidRPr="00335BF6" w:rsidRDefault="00BF2F34" w:rsidP="00F17BE0">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1076</w:t>
            </w:r>
          </w:p>
        </w:tc>
        <w:tc>
          <w:tcPr>
            <w:tcW w:w="1330" w:type="dxa"/>
            <w:tcBorders>
              <w:top w:val="nil"/>
              <w:left w:val="nil"/>
              <w:bottom w:val="single" w:sz="8" w:space="0" w:color="auto"/>
              <w:right w:val="single" w:sz="8" w:space="0" w:color="auto"/>
            </w:tcBorders>
            <w:shd w:val="clear" w:color="auto" w:fill="auto"/>
            <w:vAlign w:val="center"/>
            <w:hideMark/>
          </w:tcPr>
          <w:p w14:paraId="26266D80" w14:textId="25F4C7FB" w:rsidR="00BF2F34" w:rsidRPr="00335BF6" w:rsidRDefault="00BF2F34" w:rsidP="00F17BE0">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3B187917" w14:textId="52B69BAF"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5913607F"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55</w:t>
            </w:r>
          </w:p>
        </w:tc>
        <w:tc>
          <w:tcPr>
            <w:tcW w:w="7987" w:type="dxa"/>
            <w:tcBorders>
              <w:top w:val="nil"/>
              <w:left w:val="nil"/>
              <w:bottom w:val="single" w:sz="8" w:space="0" w:color="auto"/>
              <w:right w:val="single" w:sz="8" w:space="0" w:color="auto"/>
            </w:tcBorders>
            <w:shd w:val="clear" w:color="auto" w:fill="auto"/>
            <w:vAlign w:val="center"/>
            <w:hideMark/>
          </w:tcPr>
          <w:p w14:paraId="5769D12F"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between St Thomas Road, behind Newquay Hospital, through </w:t>
            </w:r>
            <w:proofErr w:type="spellStart"/>
            <w:r w:rsidRPr="00335BF6">
              <w:rPr>
                <w:rFonts w:ascii="Verdana" w:eastAsia="Times New Roman" w:hAnsi="Verdana" w:cs="Calibri"/>
                <w:color w:val="000000"/>
                <w:lang w:eastAsia="en-GB"/>
              </w:rPr>
              <w:t>Trenance</w:t>
            </w:r>
            <w:proofErr w:type="spellEnd"/>
            <w:r w:rsidRPr="00335BF6">
              <w:rPr>
                <w:rFonts w:ascii="Verdana" w:eastAsia="Times New Roman" w:hAnsi="Verdana" w:cs="Calibri"/>
                <w:color w:val="000000"/>
                <w:lang w:eastAsia="en-GB"/>
              </w:rPr>
              <w:t xml:space="preserve"> Gardens to Edgcumbe Avenue</w:t>
            </w:r>
          </w:p>
        </w:tc>
        <w:tc>
          <w:tcPr>
            <w:tcW w:w="1555" w:type="dxa"/>
            <w:tcBorders>
              <w:top w:val="nil"/>
              <w:left w:val="nil"/>
              <w:bottom w:val="single" w:sz="8" w:space="0" w:color="auto"/>
              <w:right w:val="single" w:sz="8" w:space="0" w:color="auto"/>
            </w:tcBorders>
            <w:shd w:val="clear" w:color="auto" w:fill="auto"/>
            <w:vAlign w:val="center"/>
            <w:hideMark/>
          </w:tcPr>
          <w:p w14:paraId="118AEB3E"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615AEEA5"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206</w:t>
            </w:r>
          </w:p>
        </w:tc>
        <w:tc>
          <w:tcPr>
            <w:tcW w:w="1609" w:type="dxa"/>
            <w:tcBorders>
              <w:top w:val="nil"/>
              <w:left w:val="nil"/>
              <w:bottom w:val="single" w:sz="8" w:space="0" w:color="auto"/>
              <w:right w:val="single" w:sz="8" w:space="0" w:color="auto"/>
            </w:tcBorders>
            <w:shd w:val="clear" w:color="auto" w:fill="auto"/>
            <w:vAlign w:val="center"/>
            <w:hideMark/>
          </w:tcPr>
          <w:p w14:paraId="788209B4"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412</w:t>
            </w:r>
          </w:p>
        </w:tc>
        <w:tc>
          <w:tcPr>
            <w:tcW w:w="1330" w:type="dxa"/>
            <w:tcBorders>
              <w:top w:val="nil"/>
              <w:left w:val="nil"/>
              <w:bottom w:val="single" w:sz="8" w:space="0" w:color="auto"/>
              <w:right w:val="single" w:sz="8" w:space="0" w:color="auto"/>
            </w:tcBorders>
            <w:shd w:val="clear" w:color="auto" w:fill="auto"/>
            <w:vAlign w:val="center"/>
            <w:hideMark/>
          </w:tcPr>
          <w:p w14:paraId="2FBB2F75"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712BB2CF" w14:textId="5F9B88C2" w:rsidTr="008A25A0">
        <w:trPr>
          <w:trHeight w:val="55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34EA3C2D"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56</w:t>
            </w:r>
          </w:p>
        </w:tc>
        <w:tc>
          <w:tcPr>
            <w:tcW w:w="7987" w:type="dxa"/>
            <w:tcBorders>
              <w:top w:val="nil"/>
              <w:left w:val="nil"/>
              <w:bottom w:val="single" w:sz="8" w:space="0" w:color="auto"/>
              <w:right w:val="single" w:sz="8" w:space="0" w:color="auto"/>
            </w:tcBorders>
            <w:shd w:val="clear" w:color="auto" w:fill="auto"/>
            <w:vAlign w:val="center"/>
            <w:hideMark/>
          </w:tcPr>
          <w:p w14:paraId="19135581"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t>
            </w:r>
            <w:proofErr w:type="spellStart"/>
            <w:r w:rsidRPr="00335BF6">
              <w:rPr>
                <w:rFonts w:ascii="Verdana" w:eastAsia="Times New Roman" w:hAnsi="Verdana" w:cs="Calibri"/>
                <w:color w:val="000000"/>
                <w:lang w:eastAsia="en-GB"/>
              </w:rPr>
              <w:t>Robartes</w:t>
            </w:r>
            <w:proofErr w:type="spellEnd"/>
            <w:r w:rsidRPr="00335BF6">
              <w:rPr>
                <w:rFonts w:ascii="Verdana" w:eastAsia="Times New Roman" w:hAnsi="Verdana" w:cs="Calibri"/>
                <w:color w:val="000000"/>
                <w:lang w:eastAsia="en-GB"/>
              </w:rPr>
              <w:t xml:space="preserve"> Road to Edgcumbe Avenue</w:t>
            </w:r>
          </w:p>
        </w:tc>
        <w:tc>
          <w:tcPr>
            <w:tcW w:w="1555" w:type="dxa"/>
            <w:tcBorders>
              <w:top w:val="nil"/>
              <w:left w:val="nil"/>
              <w:bottom w:val="single" w:sz="8" w:space="0" w:color="auto"/>
              <w:right w:val="single" w:sz="8" w:space="0" w:color="auto"/>
            </w:tcBorders>
            <w:shd w:val="clear" w:color="auto" w:fill="auto"/>
            <w:vAlign w:val="center"/>
            <w:hideMark/>
          </w:tcPr>
          <w:p w14:paraId="15C3F076"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46F648CC" w14:textId="77777777" w:rsidR="00BF2F34" w:rsidRPr="00276E15" w:rsidRDefault="00BF2F34" w:rsidP="00F17BE0">
            <w:pPr>
              <w:spacing w:after="0" w:line="240" w:lineRule="auto"/>
              <w:jc w:val="center"/>
              <w:rPr>
                <w:rFonts w:ascii="Verdana" w:eastAsia="Times New Roman" w:hAnsi="Verdana" w:cs="Calibri"/>
                <w:color w:val="000000"/>
                <w:lang w:eastAsia="en-GB"/>
              </w:rPr>
            </w:pPr>
            <w:r w:rsidRPr="00276E15">
              <w:rPr>
                <w:rFonts w:ascii="Verdana" w:eastAsia="Times New Roman" w:hAnsi="Verdana" w:cs="Calibri"/>
                <w:color w:val="000000"/>
                <w:lang w:eastAsia="en-GB"/>
              </w:rPr>
              <w:t>182</w:t>
            </w:r>
          </w:p>
        </w:tc>
        <w:tc>
          <w:tcPr>
            <w:tcW w:w="1609" w:type="dxa"/>
            <w:tcBorders>
              <w:top w:val="nil"/>
              <w:left w:val="nil"/>
              <w:bottom w:val="single" w:sz="8" w:space="0" w:color="auto"/>
              <w:right w:val="single" w:sz="8" w:space="0" w:color="auto"/>
            </w:tcBorders>
            <w:shd w:val="clear" w:color="auto" w:fill="auto"/>
            <w:vAlign w:val="center"/>
            <w:hideMark/>
          </w:tcPr>
          <w:p w14:paraId="7153858F" w14:textId="77777777" w:rsidR="00BF2F34" w:rsidRPr="00276E15" w:rsidRDefault="00BF2F34" w:rsidP="00F17BE0">
            <w:pPr>
              <w:spacing w:after="0" w:line="240" w:lineRule="auto"/>
              <w:jc w:val="center"/>
              <w:rPr>
                <w:rFonts w:ascii="Verdana" w:eastAsia="Times New Roman" w:hAnsi="Verdana" w:cs="Calibri"/>
                <w:color w:val="000000"/>
                <w:lang w:eastAsia="en-GB"/>
              </w:rPr>
            </w:pPr>
            <w:r w:rsidRPr="00276E15">
              <w:rPr>
                <w:rFonts w:ascii="Verdana" w:eastAsia="Times New Roman" w:hAnsi="Verdana" w:cs="Calibri"/>
                <w:color w:val="000000"/>
                <w:lang w:eastAsia="en-GB"/>
              </w:rPr>
              <w:t>364</w:t>
            </w:r>
          </w:p>
        </w:tc>
        <w:tc>
          <w:tcPr>
            <w:tcW w:w="1330" w:type="dxa"/>
            <w:tcBorders>
              <w:top w:val="nil"/>
              <w:left w:val="nil"/>
              <w:bottom w:val="single" w:sz="8" w:space="0" w:color="auto"/>
              <w:right w:val="single" w:sz="8" w:space="0" w:color="auto"/>
            </w:tcBorders>
            <w:shd w:val="clear" w:color="auto" w:fill="auto"/>
            <w:vAlign w:val="center"/>
            <w:hideMark/>
          </w:tcPr>
          <w:p w14:paraId="2C37BBC8"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7B032D3A" w14:textId="3D2B6143"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34779028"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57</w:t>
            </w:r>
          </w:p>
        </w:tc>
        <w:tc>
          <w:tcPr>
            <w:tcW w:w="7987" w:type="dxa"/>
            <w:tcBorders>
              <w:top w:val="nil"/>
              <w:left w:val="nil"/>
              <w:bottom w:val="single" w:sz="8" w:space="0" w:color="auto"/>
              <w:right w:val="single" w:sz="8" w:space="0" w:color="auto"/>
            </w:tcBorders>
            <w:shd w:val="clear" w:color="auto" w:fill="auto"/>
            <w:vAlign w:val="center"/>
            <w:hideMark/>
          </w:tcPr>
          <w:p w14:paraId="69E22A2B"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Bridleway from Footpath 72, from the ford along Treloggan Lane to the level crossing</w:t>
            </w:r>
          </w:p>
        </w:tc>
        <w:tc>
          <w:tcPr>
            <w:tcW w:w="1555" w:type="dxa"/>
            <w:tcBorders>
              <w:top w:val="nil"/>
              <w:left w:val="nil"/>
              <w:bottom w:val="single" w:sz="8" w:space="0" w:color="auto"/>
              <w:right w:val="single" w:sz="8" w:space="0" w:color="auto"/>
            </w:tcBorders>
            <w:shd w:val="clear" w:color="auto" w:fill="auto"/>
            <w:vAlign w:val="center"/>
            <w:hideMark/>
          </w:tcPr>
          <w:p w14:paraId="24789315"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Bridleway</w:t>
            </w:r>
          </w:p>
        </w:tc>
        <w:tc>
          <w:tcPr>
            <w:tcW w:w="1656" w:type="dxa"/>
            <w:gridSpan w:val="2"/>
            <w:tcBorders>
              <w:top w:val="nil"/>
              <w:left w:val="nil"/>
              <w:bottom w:val="single" w:sz="8" w:space="0" w:color="auto"/>
              <w:right w:val="single" w:sz="8" w:space="0" w:color="auto"/>
            </w:tcBorders>
            <w:shd w:val="clear" w:color="auto" w:fill="auto"/>
            <w:vAlign w:val="center"/>
            <w:hideMark/>
          </w:tcPr>
          <w:p w14:paraId="2096C253" w14:textId="12AAC737" w:rsidR="00BF2F34" w:rsidRPr="00276E15" w:rsidRDefault="00BF2F34" w:rsidP="00F17BE0">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391</w:t>
            </w:r>
          </w:p>
        </w:tc>
        <w:tc>
          <w:tcPr>
            <w:tcW w:w="1609" w:type="dxa"/>
            <w:tcBorders>
              <w:top w:val="nil"/>
              <w:left w:val="nil"/>
              <w:bottom w:val="single" w:sz="8" w:space="0" w:color="auto"/>
              <w:right w:val="single" w:sz="8" w:space="0" w:color="auto"/>
            </w:tcBorders>
            <w:shd w:val="clear" w:color="auto" w:fill="auto"/>
            <w:vAlign w:val="center"/>
            <w:hideMark/>
          </w:tcPr>
          <w:p w14:paraId="52A9AE1D" w14:textId="45DCCB04" w:rsidR="00BF2F34" w:rsidRPr="00276E15" w:rsidRDefault="00BF2F34" w:rsidP="00F17BE0">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782</w:t>
            </w:r>
          </w:p>
        </w:tc>
        <w:tc>
          <w:tcPr>
            <w:tcW w:w="1330" w:type="dxa"/>
            <w:tcBorders>
              <w:top w:val="nil"/>
              <w:left w:val="nil"/>
              <w:bottom w:val="single" w:sz="8" w:space="0" w:color="auto"/>
              <w:right w:val="single" w:sz="8" w:space="0" w:color="auto"/>
            </w:tcBorders>
            <w:shd w:val="clear" w:color="auto" w:fill="auto"/>
            <w:vAlign w:val="center"/>
            <w:hideMark/>
          </w:tcPr>
          <w:p w14:paraId="52895EB5" w14:textId="5F12B27F" w:rsidR="00BF2F34" w:rsidRPr="00335BF6" w:rsidRDefault="00BF2F34" w:rsidP="00F17BE0">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238D423A" w14:textId="4215BD47"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43EB045A"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58</w:t>
            </w:r>
          </w:p>
        </w:tc>
        <w:tc>
          <w:tcPr>
            <w:tcW w:w="7987" w:type="dxa"/>
            <w:tcBorders>
              <w:top w:val="nil"/>
              <w:left w:val="nil"/>
              <w:bottom w:val="single" w:sz="8" w:space="0" w:color="auto"/>
              <w:right w:val="single" w:sz="8" w:space="0" w:color="auto"/>
            </w:tcBorders>
            <w:shd w:val="clear" w:color="auto" w:fill="auto"/>
            <w:vAlign w:val="center"/>
            <w:hideMark/>
          </w:tcPr>
          <w:p w14:paraId="2A12DB52"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Footpaths over public open space at ‘The </w:t>
            </w:r>
            <w:proofErr w:type="spellStart"/>
            <w:r w:rsidRPr="00335BF6">
              <w:rPr>
                <w:rFonts w:ascii="Verdana" w:eastAsia="Times New Roman" w:hAnsi="Verdana" w:cs="Calibri"/>
                <w:color w:val="000000"/>
                <w:lang w:eastAsia="en-GB"/>
              </w:rPr>
              <w:t>Barrowfields</w:t>
            </w:r>
            <w:proofErr w:type="spellEnd"/>
            <w:r w:rsidRPr="00335BF6">
              <w:rPr>
                <w:rFonts w:ascii="Verdana" w:eastAsia="Times New Roman" w:hAnsi="Verdana" w:cs="Calibri"/>
                <w:color w:val="000000"/>
                <w:lang w:eastAsia="en-GB"/>
              </w:rPr>
              <w:t xml:space="preserve">’, extending from </w:t>
            </w:r>
            <w:proofErr w:type="spellStart"/>
            <w:r w:rsidRPr="00335BF6">
              <w:rPr>
                <w:rFonts w:ascii="Verdana" w:eastAsia="Times New Roman" w:hAnsi="Verdana" w:cs="Calibri"/>
                <w:color w:val="000000"/>
                <w:lang w:eastAsia="en-GB"/>
              </w:rPr>
              <w:t>Narrowcliff</w:t>
            </w:r>
            <w:proofErr w:type="spellEnd"/>
            <w:r w:rsidRPr="00335BF6">
              <w:rPr>
                <w:rFonts w:ascii="Verdana" w:eastAsia="Times New Roman" w:hAnsi="Verdana" w:cs="Calibri"/>
                <w:color w:val="000000"/>
                <w:lang w:eastAsia="en-GB"/>
              </w:rPr>
              <w:t xml:space="preserve"> to Lusty Glaze</w:t>
            </w:r>
          </w:p>
        </w:tc>
        <w:tc>
          <w:tcPr>
            <w:tcW w:w="1555" w:type="dxa"/>
            <w:tcBorders>
              <w:top w:val="nil"/>
              <w:left w:val="nil"/>
              <w:bottom w:val="single" w:sz="8" w:space="0" w:color="auto"/>
              <w:right w:val="single" w:sz="8" w:space="0" w:color="auto"/>
            </w:tcBorders>
            <w:shd w:val="clear" w:color="auto" w:fill="auto"/>
            <w:vAlign w:val="center"/>
            <w:hideMark/>
          </w:tcPr>
          <w:p w14:paraId="30749E79"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147765B3" w14:textId="77777777" w:rsidR="00BF2F34" w:rsidRPr="00276E15" w:rsidRDefault="00BF2F34" w:rsidP="00F17BE0">
            <w:pPr>
              <w:spacing w:after="0" w:line="240" w:lineRule="auto"/>
              <w:jc w:val="center"/>
              <w:rPr>
                <w:rFonts w:ascii="Verdana" w:eastAsia="Times New Roman" w:hAnsi="Verdana" w:cs="Calibri"/>
                <w:color w:val="000000"/>
                <w:lang w:eastAsia="en-GB"/>
              </w:rPr>
            </w:pPr>
            <w:r w:rsidRPr="00276E15">
              <w:rPr>
                <w:rFonts w:ascii="Verdana" w:eastAsia="Times New Roman" w:hAnsi="Verdana" w:cs="Calibri"/>
                <w:color w:val="000000"/>
                <w:lang w:eastAsia="en-GB"/>
              </w:rPr>
              <w:t>1705</w:t>
            </w:r>
          </w:p>
        </w:tc>
        <w:tc>
          <w:tcPr>
            <w:tcW w:w="1609" w:type="dxa"/>
            <w:tcBorders>
              <w:top w:val="nil"/>
              <w:left w:val="nil"/>
              <w:bottom w:val="single" w:sz="8" w:space="0" w:color="auto"/>
              <w:right w:val="single" w:sz="8" w:space="0" w:color="auto"/>
            </w:tcBorders>
            <w:shd w:val="clear" w:color="auto" w:fill="auto"/>
            <w:vAlign w:val="center"/>
            <w:hideMark/>
          </w:tcPr>
          <w:p w14:paraId="43853A33" w14:textId="77777777" w:rsidR="00BF2F34" w:rsidRPr="00276E15" w:rsidRDefault="00BF2F34" w:rsidP="00F17BE0">
            <w:pPr>
              <w:spacing w:after="0" w:line="240" w:lineRule="auto"/>
              <w:jc w:val="center"/>
              <w:rPr>
                <w:rFonts w:ascii="Verdana" w:eastAsia="Times New Roman" w:hAnsi="Verdana" w:cs="Calibri"/>
                <w:color w:val="000000"/>
                <w:lang w:eastAsia="en-GB"/>
              </w:rPr>
            </w:pPr>
            <w:r w:rsidRPr="00276E15">
              <w:rPr>
                <w:rFonts w:ascii="Verdana" w:eastAsia="Times New Roman" w:hAnsi="Verdana" w:cs="Calibri"/>
                <w:color w:val="000000"/>
                <w:lang w:eastAsia="en-GB"/>
              </w:rPr>
              <w:t>3410</w:t>
            </w:r>
          </w:p>
        </w:tc>
        <w:tc>
          <w:tcPr>
            <w:tcW w:w="1330" w:type="dxa"/>
            <w:tcBorders>
              <w:top w:val="nil"/>
              <w:left w:val="nil"/>
              <w:bottom w:val="single" w:sz="8" w:space="0" w:color="auto"/>
              <w:right w:val="single" w:sz="8" w:space="0" w:color="auto"/>
            </w:tcBorders>
            <w:shd w:val="clear" w:color="auto" w:fill="auto"/>
            <w:vAlign w:val="center"/>
            <w:hideMark/>
          </w:tcPr>
          <w:p w14:paraId="69169CE1"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6773B2C3" w14:textId="0EBEA2A6"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7D32606A" w14:textId="77777777" w:rsidR="00BF2F34" w:rsidRPr="00335BF6" w:rsidRDefault="00BF2F34" w:rsidP="00F17BE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60</w:t>
            </w:r>
          </w:p>
        </w:tc>
        <w:tc>
          <w:tcPr>
            <w:tcW w:w="7987" w:type="dxa"/>
            <w:tcBorders>
              <w:top w:val="nil"/>
              <w:left w:val="nil"/>
              <w:bottom w:val="single" w:sz="8" w:space="0" w:color="auto"/>
              <w:right w:val="single" w:sz="8" w:space="0" w:color="auto"/>
            </w:tcBorders>
            <w:shd w:val="clear" w:color="auto" w:fill="auto"/>
            <w:vAlign w:val="center"/>
            <w:hideMark/>
          </w:tcPr>
          <w:p w14:paraId="10A9CF4D" w14:textId="77777777" w:rsidR="00BF2F34" w:rsidRPr="00335BF6" w:rsidRDefault="00BF2F34" w:rsidP="00F17BE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from the Tavern Pub to Penina Avenue</w:t>
            </w:r>
          </w:p>
        </w:tc>
        <w:tc>
          <w:tcPr>
            <w:tcW w:w="1555" w:type="dxa"/>
            <w:tcBorders>
              <w:top w:val="nil"/>
              <w:left w:val="nil"/>
              <w:bottom w:val="single" w:sz="8" w:space="0" w:color="auto"/>
              <w:right w:val="single" w:sz="8" w:space="0" w:color="auto"/>
            </w:tcBorders>
            <w:shd w:val="clear" w:color="auto" w:fill="auto"/>
            <w:vAlign w:val="center"/>
            <w:hideMark/>
          </w:tcPr>
          <w:p w14:paraId="5D827C23"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65F9451C" w14:textId="77777777" w:rsidR="00BF2F34" w:rsidRPr="00335BF6" w:rsidRDefault="00BF2F34" w:rsidP="00F17BE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99</w:t>
            </w:r>
          </w:p>
        </w:tc>
        <w:tc>
          <w:tcPr>
            <w:tcW w:w="1609" w:type="dxa"/>
            <w:tcBorders>
              <w:top w:val="nil"/>
              <w:left w:val="nil"/>
              <w:bottom w:val="single" w:sz="8" w:space="0" w:color="auto"/>
              <w:right w:val="single" w:sz="8" w:space="0" w:color="auto"/>
            </w:tcBorders>
            <w:shd w:val="clear" w:color="auto" w:fill="auto"/>
            <w:vAlign w:val="center"/>
            <w:hideMark/>
          </w:tcPr>
          <w:p w14:paraId="26DD258E" w14:textId="6FD7F50A" w:rsidR="00BF2F34" w:rsidRPr="00335BF6" w:rsidRDefault="00BF2F34" w:rsidP="00F17BE0">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198</w:t>
            </w:r>
          </w:p>
        </w:tc>
        <w:tc>
          <w:tcPr>
            <w:tcW w:w="1330" w:type="dxa"/>
            <w:tcBorders>
              <w:top w:val="nil"/>
              <w:left w:val="nil"/>
              <w:bottom w:val="single" w:sz="8" w:space="0" w:color="auto"/>
              <w:right w:val="single" w:sz="8" w:space="0" w:color="auto"/>
            </w:tcBorders>
            <w:shd w:val="clear" w:color="auto" w:fill="auto"/>
            <w:vAlign w:val="center"/>
            <w:hideMark/>
          </w:tcPr>
          <w:p w14:paraId="0CF67F06" w14:textId="4F854390" w:rsidR="00BF2F34" w:rsidRPr="00335BF6" w:rsidRDefault="00BF2F34" w:rsidP="00F17BE0">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06CFFCF9" w14:textId="328CED77" w:rsidTr="008A25A0">
        <w:trPr>
          <w:trHeight w:val="315"/>
        </w:trPr>
        <w:tc>
          <w:tcPr>
            <w:tcW w:w="1935" w:type="dxa"/>
            <w:tcBorders>
              <w:top w:val="nil"/>
              <w:left w:val="single" w:sz="8" w:space="0" w:color="auto"/>
              <w:bottom w:val="single" w:sz="4" w:space="0" w:color="auto"/>
              <w:right w:val="single" w:sz="8" w:space="0" w:color="auto"/>
            </w:tcBorders>
            <w:shd w:val="clear" w:color="000000" w:fill="CC8E21"/>
            <w:vAlign w:val="center"/>
            <w:hideMark/>
          </w:tcPr>
          <w:p w14:paraId="5C9DDBC6" w14:textId="77777777" w:rsidR="00BF2F34" w:rsidRPr="00335BF6" w:rsidRDefault="00BF2F34" w:rsidP="00351E3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61</w:t>
            </w:r>
          </w:p>
        </w:tc>
        <w:tc>
          <w:tcPr>
            <w:tcW w:w="7987" w:type="dxa"/>
            <w:tcBorders>
              <w:top w:val="nil"/>
              <w:left w:val="nil"/>
              <w:bottom w:val="single" w:sz="4" w:space="0" w:color="auto"/>
              <w:right w:val="single" w:sz="8" w:space="0" w:color="auto"/>
            </w:tcBorders>
            <w:shd w:val="clear" w:color="auto" w:fill="auto"/>
            <w:vAlign w:val="center"/>
            <w:hideMark/>
          </w:tcPr>
          <w:p w14:paraId="2F051B37" w14:textId="77777777" w:rsidR="00BF2F34" w:rsidRPr="00335BF6" w:rsidRDefault="00BF2F34" w:rsidP="00351E3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the Tavern Pub to </w:t>
            </w:r>
            <w:proofErr w:type="spellStart"/>
            <w:r w:rsidRPr="00335BF6">
              <w:rPr>
                <w:rFonts w:ascii="Verdana" w:eastAsia="Times New Roman" w:hAnsi="Verdana" w:cs="Calibri"/>
                <w:color w:val="000000"/>
                <w:lang w:eastAsia="en-GB"/>
              </w:rPr>
              <w:t>Mellanvrane</w:t>
            </w:r>
            <w:proofErr w:type="spellEnd"/>
            <w:r w:rsidRPr="00335BF6">
              <w:rPr>
                <w:rFonts w:ascii="Verdana" w:eastAsia="Times New Roman" w:hAnsi="Verdana" w:cs="Calibri"/>
                <w:color w:val="000000"/>
                <w:lang w:eastAsia="en-GB"/>
              </w:rPr>
              <w:t xml:space="preserve"> Lane</w:t>
            </w:r>
          </w:p>
        </w:tc>
        <w:tc>
          <w:tcPr>
            <w:tcW w:w="1555" w:type="dxa"/>
            <w:tcBorders>
              <w:top w:val="nil"/>
              <w:left w:val="nil"/>
              <w:bottom w:val="single" w:sz="4" w:space="0" w:color="auto"/>
              <w:right w:val="single" w:sz="8" w:space="0" w:color="auto"/>
            </w:tcBorders>
            <w:shd w:val="clear" w:color="auto" w:fill="auto"/>
            <w:vAlign w:val="center"/>
            <w:hideMark/>
          </w:tcPr>
          <w:p w14:paraId="71F1D01D"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4" w:space="0" w:color="auto"/>
              <w:right w:val="single" w:sz="8" w:space="0" w:color="auto"/>
            </w:tcBorders>
            <w:shd w:val="clear" w:color="auto" w:fill="auto"/>
            <w:vAlign w:val="center"/>
            <w:hideMark/>
          </w:tcPr>
          <w:p w14:paraId="2F827CF6" w14:textId="561B8656" w:rsidR="00BF2F34" w:rsidRPr="00335BF6" w:rsidRDefault="00BF2F34" w:rsidP="00351E3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37</w:t>
            </w:r>
          </w:p>
        </w:tc>
        <w:tc>
          <w:tcPr>
            <w:tcW w:w="1609" w:type="dxa"/>
            <w:tcBorders>
              <w:top w:val="nil"/>
              <w:left w:val="nil"/>
              <w:bottom w:val="single" w:sz="4" w:space="0" w:color="auto"/>
              <w:right w:val="single" w:sz="8" w:space="0" w:color="auto"/>
            </w:tcBorders>
            <w:shd w:val="clear" w:color="auto" w:fill="auto"/>
            <w:vAlign w:val="center"/>
            <w:hideMark/>
          </w:tcPr>
          <w:p w14:paraId="3C00C022" w14:textId="30071383" w:rsidR="00BF2F34" w:rsidRPr="00335BF6" w:rsidRDefault="00BF2F34" w:rsidP="00351E33">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74</w:t>
            </w:r>
          </w:p>
        </w:tc>
        <w:tc>
          <w:tcPr>
            <w:tcW w:w="1330" w:type="dxa"/>
            <w:tcBorders>
              <w:top w:val="nil"/>
              <w:left w:val="nil"/>
              <w:bottom w:val="single" w:sz="4" w:space="0" w:color="auto"/>
              <w:right w:val="single" w:sz="8" w:space="0" w:color="auto"/>
            </w:tcBorders>
            <w:shd w:val="clear" w:color="auto" w:fill="auto"/>
            <w:vAlign w:val="center"/>
            <w:hideMark/>
          </w:tcPr>
          <w:p w14:paraId="03D7BF3B" w14:textId="62156852" w:rsidR="00BF2F34" w:rsidRPr="00335BF6"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4649EF23" w14:textId="2348C4F8" w:rsidTr="008A25A0">
        <w:trPr>
          <w:trHeight w:val="870"/>
        </w:trPr>
        <w:tc>
          <w:tcPr>
            <w:tcW w:w="1935" w:type="dxa"/>
            <w:tcBorders>
              <w:top w:val="single" w:sz="4" w:space="0" w:color="auto"/>
              <w:left w:val="single" w:sz="8" w:space="0" w:color="auto"/>
              <w:bottom w:val="single" w:sz="8" w:space="0" w:color="auto"/>
              <w:right w:val="single" w:sz="8" w:space="0" w:color="auto"/>
            </w:tcBorders>
            <w:shd w:val="clear" w:color="000000" w:fill="CC8E21"/>
            <w:vAlign w:val="center"/>
            <w:hideMark/>
          </w:tcPr>
          <w:p w14:paraId="74289B52" w14:textId="77777777" w:rsidR="00BF2F34" w:rsidRPr="00335BF6" w:rsidRDefault="00BF2F34" w:rsidP="00351E3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62</w:t>
            </w:r>
          </w:p>
        </w:tc>
        <w:tc>
          <w:tcPr>
            <w:tcW w:w="7987" w:type="dxa"/>
            <w:tcBorders>
              <w:top w:val="single" w:sz="4" w:space="0" w:color="auto"/>
              <w:left w:val="nil"/>
              <w:bottom w:val="single" w:sz="8" w:space="0" w:color="auto"/>
              <w:right w:val="single" w:sz="8" w:space="0" w:color="auto"/>
            </w:tcBorders>
            <w:shd w:val="clear" w:color="auto" w:fill="auto"/>
            <w:vAlign w:val="center"/>
            <w:hideMark/>
          </w:tcPr>
          <w:p w14:paraId="54DB81D6" w14:textId="77777777" w:rsidR="00BF2F34" w:rsidRPr="00335BF6" w:rsidRDefault="00BF2F34" w:rsidP="00351E3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the junction with Footpath 60 to </w:t>
            </w:r>
            <w:proofErr w:type="spellStart"/>
            <w:r w:rsidRPr="00335BF6">
              <w:rPr>
                <w:rFonts w:ascii="Verdana" w:eastAsia="Times New Roman" w:hAnsi="Verdana" w:cs="Calibri"/>
                <w:color w:val="000000"/>
                <w:lang w:eastAsia="en-GB"/>
              </w:rPr>
              <w:t>Polwhele</w:t>
            </w:r>
            <w:proofErr w:type="spellEnd"/>
            <w:r w:rsidRPr="00335BF6">
              <w:rPr>
                <w:rFonts w:ascii="Verdana" w:eastAsia="Times New Roman" w:hAnsi="Verdana" w:cs="Calibri"/>
                <w:color w:val="000000"/>
                <w:lang w:eastAsia="en-GB"/>
              </w:rPr>
              <w:t xml:space="preserve"> Road including alleyways between 79 Pendragon Crescent and 62 </w:t>
            </w:r>
            <w:proofErr w:type="spellStart"/>
            <w:r w:rsidRPr="00335BF6">
              <w:rPr>
                <w:rFonts w:ascii="Verdana" w:eastAsia="Times New Roman" w:hAnsi="Verdana" w:cs="Calibri"/>
                <w:color w:val="000000"/>
                <w:lang w:eastAsia="en-GB"/>
              </w:rPr>
              <w:t>Polwhele</w:t>
            </w:r>
            <w:proofErr w:type="spellEnd"/>
            <w:r w:rsidRPr="00335BF6">
              <w:rPr>
                <w:rFonts w:ascii="Verdana" w:eastAsia="Times New Roman" w:hAnsi="Verdana" w:cs="Calibri"/>
                <w:color w:val="000000"/>
                <w:lang w:eastAsia="en-GB"/>
              </w:rPr>
              <w:t xml:space="preserve"> Road and between 87 </w:t>
            </w:r>
            <w:proofErr w:type="spellStart"/>
            <w:r w:rsidRPr="00335BF6">
              <w:rPr>
                <w:rFonts w:ascii="Verdana" w:eastAsia="Times New Roman" w:hAnsi="Verdana" w:cs="Calibri"/>
                <w:color w:val="000000"/>
                <w:lang w:eastAsia="en-GB"/>
              </w:rPr>
              <w:t>Polwhele</w:t>
            </w:r>
            <w:proofErr w:type="spellEnd"/>
            <w:r w:rsidRPr="00335BF6">
              <w:rPr>
                <w:rFonts w:ascii="Verdana" w:eastAsia="Times New Roman" w:hAnsi="Verdana" w:cs="Calibri"/>
                <w:color w:val="000000"/>
                <w:lang w:eastAsia="en-GB"/>
              </w:rPr>
              <w:t xml:space="preserve"> Road and 37 </w:t>
            </w:r>
            <w:proofErr w:type="spellStart"/>
            <w:r w:rsidRPr="00335BF6">
              <w:rPr>
                <w:rFonts w:ascii="Verdana" w:eastAsia="Times New Roman" w:hAnsi="Verdana" w:cs="Calibri"/>
                <w:color w:val="000000"/>
                <w:lang w:eastAsia="en-GB"/>
              </w:rPr>
              <w:t>Polwhele</w:t>
            </w:r>
            <w:proofErr w:type="spellEnd"/>
            <w:r w:rsidRPr="00335BF6">
              <w:rPr>
                <w:rFonts w:ascii="Verdana" w:eastAsia="Times New Roman" w:hAnsi="Verdana" w:cs="Calibri"/>
                <w:color w:val="000000"/>
                <w:lang w:eastAsia="en-GB"/>
              </w:rPr>
              <w:t xml:space="preserve"> Road</w:t>
            </w:r>
          </w:p>
        </w:tc>
        <w:tc>
          <w:tcPr>
            <w:tcW w:w="1555" w:type="dxa"/>
            <w:tcBorders>
              <w:top w:val="single" w:sz="4" w:space="0" w:color="auto"/>
              <w:left w:val="nil"/>
              <w:bottom w:val="single" w:sz="8" w:space="0" w:color="auto"/>
              <w:right w:val="single" w:sz="8" w:space="0" w:color="auto"/>
            </w:tcBorders>
            <w:shd w:val="clear" w:color="auto" w:fill="auto"/>
            <w:vAlign w:val="center"/>
            <w:hideMark/>
          </w:tcPr>
          <w:p w14:paraId="0410E210"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single" w:sz="4" w:space="0" w:color="auto"/>
              <w:left w:val="nil"/>
              <w:bottom w:val="single" w:sz="8" w:space="0" w:color="auto"/>
              <w:right w:val="single" w:sz="8" w:space="0" w:color="auto"/>
            </w:tcBorders>
            <w:shd w:val="clear" w:color="auto" w:fill="auto"/>
            <w:vAlign w:val="center"/>
            <w:hideMark/>
          </w:tcPr>
          <w:p w14:paraId="70C7ADAF"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655</w:t>
            </w:r>
          </w:p>
        </w:tc>
        <w:tc>
          <w:tcPr>
            <w:tcW w:w="1609" w:type="dxa"/>
            <w:tcBorders>
              <w:top w:val="single" w:sz="4" w:space="0" w:color="auto"/>
              <w:left w:val="nil"/>
              <w:bottom w:val="single" w:sz="8" w:space="0" w:color="auto"/>
              <w:right w:val="single" w:sz="8" w:space="0" w:color="auto"/>
            </w:tcBorders>
            <w:shd w:val="clear" w:color="auto" w:fill="auto"/>
            <w:vAlign w:val="center"/>
            <w:hideMark/>
          </w:tcPr>
          <w:p w14:paraId="375F1374" w14:textId="187CB0C2" w:rsidR="00BF2F34" w:rsidRPr="00335BF6"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1310</w:t>
            </w:r>
          </w:p>
        </w:tc>
        <w:tc>
          <w:tcPr>
            <w:tcW w:w="1330" w:type="dxa"/>
            <w:tcBorders>
              <w:top w:val="single" w:sz="4" w:space="0" w:color="auto"/>
              <w:left w:val="nil"/>
              <w:bottom w:val="single" w:sz="8" w:space="0" w:color="auto"/>
              <w:right w:val="single" w:sz="8" w:space="0" w:color="auto"/>
            </w:tcBorders>
            <w:shd w:val="clear" w:color="auto" w:fill="auto"/>
            <w:vAlign w:val="center"/>
            <w:hideMark/>
          </w:tcPr>
          <w:p w14:paraId="557A0CCD" w14:textId="5783794D" w:rsidR="00BF2F34" w:rsidRPr="00335BF6"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07B16E68" w14:textId="05628580"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1D67E350" w14:textId="77777777" w:rsidR="00BF2F34" w:rsidRPr="00335BF6" w:rsidRDefault="00BF2F34" w:rsidP="00351E3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63</w:t>
            </w:r>
          </w:p>
        </w:tc>
        <w:tc>
          <w:tcPr>
            <w:tcW w:w="7987" w:type="dxa"/>
            <w:tcBorders>
              <w:top w:val="nil"/>
              <w:left w:val="nil"/>
              <w:bottom w:val="single" w:sz="8" w:space="0" w:color="auto"/>
              <w:right w:val="single" w:sz="8" w:space="0" w:color="auto"/>
            </w:tcBorders>
            <w:shd w:val="clear" w:color="auto" w:fill="auto"/>
            <w:vAlign w:val="center"/>
            <w:hideMark/>
          </w:tcPr>
          <w:p w14:paraId="3588467C" w14:textId="77777777" w:rsidR="00BF2F34" w:rsidRPr="00335BF6" w:rsidRDefault="00BF2F34" w:rsidP="00351E3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Parish Boundary to road south of </w:t>
            </w:r>
            <w:proofErr w:type="spellStart"/>
            <w:r w:rsidRPr="00335BF6">
              <w:rPr>
                <w:rFonts w:ascii="Verdana" w:eastAsia="Times New Roman" w:hAnsi="Verdana" w:cs="Calibri"/>
                <w:color w:val="000000"/>
                <w:lang w:eastAsia="en-GB"/>
              </w:rPr>
              <w:t>Trencreek</w:t>
            </w:r>
            <w:proofErr w:type="spellEnd"/>
            <w:r w:rsidRPr="00335BF6">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hideMark/>
          </w:tcPr>
          <w:p w14:paraId="4804D565"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2195350A" w14:textId="6A7C941E" w:rsidR="00BF2F34" w:rsidRPr="000D4864" w:rsidRDefault="00BF2F34" w:rsidP="00351E33">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3</w:t>
            </w:r>
            <w:r>
              <w:rPr>
                <w:rFonts w:ascii="Verdana" w:eastAsia="Times New Roman" w:hAnsi="Verdana" w:cs="Calibri"/>
                <w:color w:val="000000"/>
                <w:lang w:eastAsia="en-GB"/>
              </w:rPr>
              <w:t>5</w:t>
            </w:r>
          </w:p>
        </w:tc>
        <w:tc>
          <w:tcPr>
            <w:tcW w:w="1609" w:type="dxa"/>
            <w:tcBorders>
              <w:top w:val="nil"/>
              <w:left w:val="nil"/>
              <w:bottom w:val="single" w:sz="8" w:space="0" w:color="auto"/>
              <w:right w:val="single" w:sz="8" w:space="0" w:color="auto"/>
            </w:tcBorders>
            <w:shd w:val="clear" w:color="auto" w:fill="auto"/>
            <w:vAlign w:val="center"/>
            <w:hideMark/>
          </w:tcPr>
          <w:p w14:paraId="74208FD4" w14:textId="0B9D7420" w:rsidR="00BF2F34" w:rsidRPr="000D4864"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70</w:t>
            </w:r>
          </w:p>
        </w:tc>
        <w:tc>
          <w:tcPr>
            <w:tcW w:w="1330" w:type="dxa"/>
            <w:tcBorders>
              <w:top w:val="nil"/>
              <w:left w:val="nil"/>
              <w:bottom w:val="single" w:sz="8" w:space="0" w:color="auto"/>
              <w:right w:val="single" w:sz="8" w:space="0" w:color="auto"/>
            </w:tcBorders>
            <w:shd w:val="clear" w:color="auto" w:fill="auto"/>
            <w:vAlign w:val="center"/>
            <w:hideMark/>
          </w:tcPr>
          <w:p w14:paraId="203AB7FF"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69030276" w14:textId="75FDCA89"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3CE54B2C" w14:textId="77777777" w:rsidR="00BF2F34" w:rsidRPr="00335BF6" w:rsidRDefault="00BF2F34" w:rsidP="00351E3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66</w:t>
            </w:r>
          </w:p>
        </w:tc>
        <w:tc>
          <w:tcPr>
            <w:tcW w:w="7987" w:type="dxa"/>
            <w:tcBorders>
              <w:top w:val="nil"/>
              <w:left w:val="nil"/>
              <w:bottom w:val="single" w:sz="8" w:space="0" w:color="auto"/>
              <w:right w:val="single" w:sz="8" w:space="0" w:color="auto"/>
            </w:tcBorders>
            <w:shd w:val="clear" w:color="auto" w:fill="auto"/>
            <w:vAlign w:val="center"/>
            <w:hideMark/>
          </w:tcPr>
          <w:p w14:paraId="4381A416" w14:textId="77777777" w:rsidR="00BF2F34" w:rsidRPr="00335BF6" w:rsidRDefault="00BF2F34" w:rsidP="00351E3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Bridleway 57 from ford to junction with Footpath 52</w:t>
            </w:r>
          </w:p>
        </w:tc>
        <w:tc>
          <w:tcPr>
            <w:tcW w:w="1555" w:type="dxa"/>
            <w:tcBorders>
              <w:top w:val="nil"/>
              <w:left w:val="nil"/>
              <w:bottom w:val="single" w:sz="8" w:space="0" w:color="auto"/>
              <w:right w:val="single" w:sz="8" w:space="0" w:color="auto"/>
            </w:tcBorders>
            <w:shd w:val="clear" w:color="auto" w:fill="auto"/>
            <w:vAlign w:val="center"/>
            <w:hideMark/>
          </w:tcPr>
          <w:p w14:paraId="5F80B64F"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6B164540" w14:textId="77777777" w:rsidR="00BF2F34" w:rsidRPr="000D4864" w:rsidRDefault="00BF2F34" w:rsidP="00351E33">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108</w:t>
            </w:r>
          </w:p>
        </w:tc>
        <w:tc>
          <w:tcPr>
            <w:tcW w:w="1609" w:type="dxa"/>
            <w:tcBorders>
              <w:top w:val="nil"/>
              <w:left w:val="nil"/>
              <w:bottom w:val="single" w:sz="8" w:space="0" w:color="auto"/>
              <w:right w:val="single" w:sz="8" w:space="0" w:color="auto"/>
            </w:tcBorders>
            <w:shd w:val="clear" w:color="auto" w:fill="auto"/>
            <w:vAlign w:val="center"/>
            <w:hideMark/>
          </w:tcPr>
          <w:p w14:paraId="506B8B3B" w14:textId="06D8F33A" w:rsidR="00BF2F34" w:rsidRPr="000D4864" w:rsidRDefault="00BF2F34" w:rsidP="00351E33">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216</w:t>
            </w:r>
          </w:p>
        </w:tc>
        <w:tc>
          <w:tcPr>
            <w:tcW w:w="1330" w:type="dxa"/>
            <w:tcBorders>
              <w:top w:val="nil"/>
              <w:left w:val="nil"/>
              <w:bottom w:val="single" w:sz="8" w:space="0" w:color="auto"/>
              <w:right w:val="single" w:sz="8" w:space="0" w:color="auto"/>
            </w:tcBorders>
            <w:shd w:val="clear" w:color="auto" w:fill="auto"/>
            <w:vAlign w:val="center"/>
            <w:hideMark/>
          </w:tcPr>
          <w:p w14:paraId="48C92E53" w14:textId="22ECA845" w:rsidR="00BF2F34" w:rsidRPr="00335BF6"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6633B27E" w14:textId="208D52C9"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338260AE" w14:textId="77777777" w:rsidR="00BF2F34" w:rsidRPr="00335BF6" w:rsidRDefault="00BF2F34" w:rsidP="00351E3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68</w:t>
            </w:r>
          </w:p>
        </w:tc>
        <w:tc>
          <w:tcPr>
            <w:tcW w:w="7987" w:type="dxa"/>
            <w:tcBorders>
              <w:top w:val="nil"/>
              <w:left w:val="nil"/>
              <w:bottom w:val="single" w:sz="8" w:space="0" w:color="auto"/>
              <w:right w:val="single" w:sz="8" w:space="0" w:color="auto"/>
            </w:tcBorders>
            <w:shd w:val="clear" w:color="auto" w:fill="auto"/>
            <w:vAlign w:val="center"/>
            <w:hideMark/>
          </w:tcPr>
          <w:p w14:paraId="2BC3B7B2" w14:textId="77777777" w:rsidR="00BF2F34" w:rsidRPr="00335BF6" w:rsidRDefault="00BF2F34" w:rsidP="00351E3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from Porth Bean Road to Greenbank Crescent</w:t>
            </w:r>
          </w:p>
        </w:tc>
        <w:tc>
          <w:tcPr>
            <w:tcW w:w="1555" w:type="dxa"/>
            <w:tcBorders>
              <w:top w:val="nil"/>
              <w:left w:val="nil"/>
              <w:bottom w:val="single" w:sz="8" w:space="0" w:color="auto"/>
              <w:right w:val="single" w:sz="8" w:space="0" w:color="auto"/>
            </w:tcBorders>
            <w:shd w:val="clear" w:color="auto" w:fill="auto"/>
            <w:vAlign w:val="center"/>
            <w:hideMark/>
          </w:tcPr>
          <w:p w14:paraId="0E6B0241"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1AF41B11" w14:textId="72A0ED14" w:rsidR="00BF2F34" w:rsidRPr="000D4864" w:rsidRDefault="00BF2F34" w:rsidP="00351E33">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9</w:t>
            </w:r>
            <w:r>
              <w:rPr>
                <w:rFonts w:ascii="Verdana" w:eastAsia="Times New Roman" w:hAnsi="Verdana" w:cs="Calibri"/>
                <w:color w:val="000000"/>
                <w:lang w:eastAsia="en-GB"/>
              </w:rPr>
              <w:t>3</w:t>
            </w:r>
          </w:p>
        </w:tc>
        <w:tc>
          <w:tcPr>
            <w:tcW w:w="1609" w:type="dxa"/>
            <w:tcBorders>
              <w:top w:val="nil"/>
              <w:left w:val="nil"/>
              <w:bottom w:val="single" w:sz="8" w:space="0" w:color="auto"/>
              <w:right w:val="single" w:sz="8" w:space="0" w:color="auto"/>
            </w:tcBorders>
            <w:shd w:val="clear" w:color="auto" w:fill="auto"/>
            <w:vAlign w:val="center"/>
            <w:hideMark/>
          </w:tcPr>
          <w:p w14:paraId="21BF2D26" w14:textId="72D93CCD" w:rsidR="00BF2F34" w:rsidRPr="000D4864" w:rsidRDefault="00BF2F34" w:rsidP="00351E33">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18</w:t>
            </w:r>
            <w:r>
              <w:rPr>
                <w:rFonts w:ascii="Verdana" w:eastAsia="Times New Roman" w:hAnsi="Verdana" w:cs="Calibri"/>
                <w:color w:val="000000"/>
                <w:lang w:eastAsia="en-GB"/>
              </w:rPr>
              <w:t>7</w:t>
            </w:r>
          </w:p>
        </w:tc>
        <w:tc>
          <w:tcPr>
            <w:tcW w:w="1330" w:type="dxa"/>
            <w:tcBorders>
              <w:top w:val="nil"/>
              <w:left w:val="nil"/>
              <w:bottom w:val="single" w:sz="8" w:space="0" w:color="auto"/>
              <w:right w:val="single" w:sz="8" w:space="0" w:color="auto"/>
            </w:tcBorders>
            <w:shd w:val="clear" w:color="auto" w:fill="auto"/>
            <w:vAlign w:val="center"/>
            <w:hideMark/>
          </w:tcPr>
          <w:p w14:paraId="3E33D9B4"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BF2F34" w:rsidRPr="00335BF6" w14:paraId="75B91392" w14:textId="287B14C1" w:rsidTr="008A25A0">
        <w:trPr>
          <w:trHeight w:val="58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68537F63" w14:textId="77777777" w:rsidR="00BF2F34" w:rsidRPr="00335BF6" w:rsidRDefault="00BF2F34" w:rsidP="00351E3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lastRenderedPageBreak/>
              <w:t>69</w:t>
            </w:r>
          </w:p>
        </w:tc>
        <w:tc>
          <w:tcPr>
            <w:tcW w:w="7987" w:type="dxa"/>
            <w:tcBorders>
              <w:top w:val="nil"/>
              <w:left w:val="nil"/>
              <w:bottom w:val="single" w:sz="8" w:space="0" w:color="auto"/>
              <w:right w:val="single" w:sz="8" w:space="0" w:color="auto"/>
            </w:tcBorders>
            <w:shd w:val="clear" w:color="auto" w:fill="auto"/>
            <w:vAlign w:val="center"/>
            <w:hideMark/>
          </w:tcPr>
          <w:p w14:paraId="664ADD38" w14:textId="77777777" w:rsidR="00BF2F34" w:rsidRPr="00335BF6" w:rsidRDefault="00BF2F34" w:rsidP="00351E3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Bridleway from junction with Bridleway 57 along fields to the rear of properties at </w:t>
            </w:r>
            <w:proofErr w:type="spellStart"/>
            <w:r w:rsidRPr="00335BF6">
              <w:rPr>
                <w:rFonts w:ascii="Verdana" w:eastAsia="Times New Roman" w:hAnsi="Verdana" w:cs="Calibri"/>
                <w:color w:val="000000"/>
                <w:lang w:eastAsia="en-GB"/>
              </w:rPr>
              <w:t>Bedowan</w:t>
            </w:r>
            <w:proofErr w:type="spellEnd"/>
            <w:r w:rsidRPr="00335BF6">
              <w:rPr>
                <w:rFonts w:ascii="Verdana" w:eastAsia="Times New Roman" w:hAnsi="Verdana" w:cs="Calibri"/>
                <w:color w:val="000000"/>
                <w:lang w:eastAsia="en-GB"/>
              </w:rPr>
              <w:t xml:space="preserve"> Meadows</w:t>
            </w:r>
          </w:p>
        </w:tc>
        <w:tc>
          <w:tcPr>
            <w:tcW w:w="1555" w:type="dxa"/>
            <w:tcBorders>
              <w:top w:val="nil"/>
              <w:left w:val="nil"/>
              <w:bottom w:val="single" w:sz="8" w:space="0" w:color="auto"/>
              <w:right w:val="single" w:sz="8" w:space="0" w:color="auto"/>
            </w:tcBorders>
            <w:shd w:val="clear" w:color="auto" w:fill="auto"/>
            <w:vAlign w:val="center"/>
            <w:hideMark/>
          </w:tcPr>
          <w:p w14:paraId="61158888"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Bridleway</w:t>
            </w:r>
          </w:p>
        </w:tc>
        <w:tc>
          <w:tcPr>
            <w:tcW w:w="1656" w:type="dxa"/>
            <w:gridSpan w:val="2"/>
            <w:tcBorders>
              <w:top w:val="nil"/>
              <w:left w:val="nil"/>
              <w:bottom w:val="single" w:sz="8" w:space="0" w:color="auto"/>
              <w:right w:val="single" w:sz="8" w:space="0" w:color="auto"/>
            </w:tcBorders>
            <w:shd w:val="clear" w:color="auto" w:fill="auto"/>
            <w:vAlign w:val="center"/>
            <w:hideMark/>
          </w:tcPr>
          <w:p w14:paraId="7C8DD5CE" w14:textId="77777777" w:rsidR="00BF2F34" w:rsidRPr="000D4864" w:rsidRDefault="00BF2F34" w:rsidP="00351E33">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162</w:t>
            </w:r>
          </w:p>
        </w:tc>
        <w:tc>
          <w:tcPr>
            <w:tcW w:w="1609" w:type="dxa"/>
            <w:tcBorders>
              <w:top w:val="nil"/>
              <w:left w:val="nil"/>
              <w:bottom w:val="single" w:sz="8" w:space="0" w:color="auto"/>
              <w:right w:val="single" w:sz="8" w:space="0" w:color="auto"/>
            </w:tcBorders>
            <w:shd w:val="clear" w:color="auto" w:fill="auto"/>
            <w:vAlign w:val="center"/>
            <w:hideMark/>
          </w:tcPr>
          <w:p w14:paraId="68503B2A" w14:textId="77777777" w:rsidR="00BF2F34" w:rsidRPr="000D4864" w:rsidRDefault="00BF2F34" w:rsidP="00351E33">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324</w:t>
            </w:r>
          </w:p>
        </w:tc>
        <w:tc>
          <w:tcPr>
            <w:tcW w:w="1330" w:type="dxa"/>
            <w:tcBorders>
              <w:top w:val="nil"/>
              <w:left w:val="nil"/>
              <w:bottom w:val="single" w:sz="8" w:space="0" w:color="auto"/>
              <w:right w:val="single" w:sz="8" w:space="0" w:color="auto"/>
            </w:tcBorders>
            <w:shd w:val="clear" w:color="auto" w:fill="auto"/>
            <w:vAlign w:val="center"/>
            <w:hideMark/>
          </w:tcPr>
          <w:p w14:paraId="68FAB9DC" w14:textId="087BCFB9" w:rsidR="00BF2F34" w:rsidRPr="00335BF6"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w:t>
            </w:r>
          </w:p>
        </w:tc>
      </w:tr>
      <w:tr w:rsidR="00BF2F34" w:rsidRPr="00335BF6" w14:paraId="4D09CCA5" w14:textId="3D71B6AD"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5830C265" w14:textId="77777777" w:rsidR="00BF2F34" w:rsidRPr="00335BF6" w:rsidRDefault="00BF2F34" w:rsidP="00351E33">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72</w:t>
            </w:r>
          </w:p>
        </w:tc>
        <w:tc>
          <w:tcPr>
            <w:tcW w:w="7987" w:type="dxa"/>
            <w:tcBorders>
              <w:top w:val="nil"/>
              <w:left w:val="nil"/>
              <w:bottom w:val="single" w:sz="8" w:space="0" w:color="auto"/>
              <w:right w:val="single" w:sz="8" w:space="0" w:color="auto"/>
            </w:tcBorders>
            <w:shd w:val="clear" w:color="auto" w:fill="auto"/>
            <w:vAlign w:val="center"/>
            <w:hideMark/>
          </w:tcPr>
          <w:p w14:paraId="619E8E5B" w14:textId="77777777" w:rsidR="00BF2F34" w:rsidRPr="00335BF6" w:rsidRDefault="00BF2F34" w:rsidP="00351E33">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xml:space="preserve">Footpath from </w:t>
            </w:r>
            <w:proofErr w:type="spellStart"/>
            <w:r w:rsidRPr="00335BF6">
              <w:rPr>
                <w:rFonts w:ascii="Verdana" w:eastAsia="Times New Roman" w:hAnsi="Verdana" w:cs="Calibri"/>
                <w:color w:val="000000"/>
                <w:lang w:eastAsia="en-GB"/>
              </w:rPr>
              <w:t>Tretherras</w:t>
            </w:r>
            <w:proofErr w:type="spellEnd"/>
            <w:r w:rsidRPr="00335BF6">
              <w:rPr>
                <w:rFonts w:ascii="Verdana" w:eastAsia="Times New Roman" w:hAnsi="Verdana" w:cs="Calibri"/>
                <w:color w:val="000000"/>
                <w:lang w:eastAsia="en-GB"/>
              </w:rPr>
              <w:t xml:space="preserve"> Road to Towan </w:t>
            </w:r>
            <w:proofErr w:type="spellStart"/>
            <w:r w:rsidRPr="00335BF6">
              <w:rPr>
                <w:rFonts w:ascii="Verdana" w:eastAsia="Times New Roman" w:hAnsi="Verdana" w:cs="Calibri"/>
                <w:color w:val="000000"/>
                <w:lang w:eastAsia="en-GB"/>
              </w:rPr>
              <w:t>Blystra</w:t>
            </w:r>
            <w:proofErr w:type="spellEnd"/>
            <w:r w:rsidRPr="00335BF6">
              <w:rPr>
                <w:rFonts w:ascii="Verdana" w:eastAsia="Times New Roman" w:hAnsi="Verdana" w:cs="Calibri"/>
                <w:color w:val="000000"/>
                <w:lang w:eastAsia="en-GB"/>
              </w:rPr>
              <w:t xml:space="preserve"> Road </w:t>
            </w:r>
          </w:p>
        </w:tc>
        <w:tc>
          <w:tcPr>
            <w:tcW w:w="1555" w:type="dxa"/>
            <w:tcBorders>
              <w:top w:val="nil"/>
              <w:left w:val="nil"/>
              <w:bottom w:val="single" w:sz="8" w:space="0" w:color="auto"/>
              <w:right w:val="single" w:sz="8" w:space="0" w:color="auto"/>
            </w:tcBorders>
            <w:shd w:val="clear" w:color="auto" w:fill="auto"/>
            <w:vAlign w:val="center"/>
            <w:hideMark/>
          </w:tcPr>
          <w:p w14:paraId="1AC827F4" w14:textId="77777777"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35C36CBD" w14:textId="77777777" w:rsidR="00BF2F34" w:rsidRPr="000D4864" w:rsidRDefault="00BF2F34" w:rsidP="00351E33">
            <w:pPr>
              <w:spacing w:after="0" w:line="240" w:lineRule="auto"/>
              <w:jc w:val="center"/>
              <w:rPr>
                <w:rFonts w:ascii="Verdana" w:eastAsia="Times New Roman" w:hAnsi="Verdana" w:cs="Calibri"/>
                <w:color w:val="000000"/>
                <w:lang w:eastAsia="en-GB"/>
              </w:rPr>
            </w:pPr>
            <w:r w:rsidRPr="000D4864">
              <w:rPr>
                <w:rFonts w:ascii="Verdana" w:eastAsia="Times New Roman" w:hAnsi="Verdana" w:cs="Calibri"/>
                <w:color w:val="000000"/>
                <w:lang w:eastAsia="en-GB"/>
              </w:rPr>
              <w:t>134</w:t>
            </w:r>
          </w:p>
        </w:tc>
        <w:tc>
          <w:tcPr>
            <w:tcW w:w="1609" w:type="dxa"/>
            <w:tcBorders>
              <w:top w:val="nil"/>
              <w:left w:val="nil"/>
              <w:bottom w:val="single" w:sz="8" w:space="0" w:color="auto"/>
              <w:right w:val="single" w:sz="8" w:space="0" w:color="auto"/>
            </w:tcBorders>
            <w:shd w:val="clear" w:color="auto" w:fill="auto"/>
            <w:vAlign w:val="center"/>
            <w:hideMark/>
          </w:tcPr>
          <w:p w14:paraId="252F5312" w14:textId="61CA9647" w:rsidR="00BF2F34" w:rsidRPr="000D4864"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268</w:t>
            </w:r>
          </w:p>
        </w:tc>
        <w:tc>
          <w:tcPr>
            <w:tcW w:w="1330" w:type="dxa"/>
            <w:tcBorders>
              <w:top w:val="nil"/>
              <w:left w:val="nil"/>
              <w:bottom w:val="single" w:sz="8" w:space="0" w:color="auto"/>
              <w:right w:val="single" w:sz="8" w:space="0" w:color="auto"/>
            </w:tcBorders>
            <w:shd w:val="clear" w:color="auto" w:fill="auto"/>
            <w:vAlign w:val="center"/>
            <w:hideMark/>
          </w:tcPr>
          <w:p w14:paraId="2392AD29" w14:textId="7AEC8DFC" w:rsidR="00BF2F34" w:rsidRPr="00335BF6"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w:t>
            </w:r>
          </w:p>
        </w:tc>
      </w:tr>
      <w:tr w:rsidR="00BF2F34" w:rsidRPr="00335BF6" w14:paraId="788C10F9" w14:textId="1BB5FFF6"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tcPr>
          <w:p w14:paraId="56FB1FBE" w14:textId="6F444586" w:rsidR="00BF2F34" w:rsidRPr="00335BF6" w:rsidRDefault="00BF2F34" w:rsidP="00351E33">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75</w:t>
            </w:r>
          </w:p>
        </w:tc>
        <w:tc>
          <w:tcPr>
            <w:tcW w:w="7987" w:type="dxa"/>
            <w:tcBorders>
              <w:top w:val="nil"/>
              <w:left w:val="nil"/>
              <w:bottom w:val="single" w:sz="8" w:space="0" w:color="auto"/>
              <w:right w:val="single" w:sz="8" w:space="0" w:color="auto"/>
            </w:tcBorders>
            <w:shd w:val="clear" w:color="auto" w:fill="auto"/>
            <w:vAlign w:val="center"/>
          </w:tcPr>
          <w:p w14:paraId="7AFD98B5" w14:textId="19B40A61" w:rsidR="00BF2F34" w:rsidRPr="00335BF6" w:rsidRDefault="00BF2F34" w:rsidP="00351E33">
            <w:pPr>
              <w:spacing w:after="0" w:line="240" w:lineRule="auto"/>
              <w:rPr>
                <w:rFonts w:ascii="Verdana" w:eastAsia="Times New Roman" w:hAnsi="Verdana" w:cs="Calibri"/>
                <w:color w:val="000000"/>
                <w:lang w:eastAsia="en-GB"/>
              </w:rPr>
            </w:pPr>
            <w:r>
              <w:rPr>
                <w:rFonts w:ascii="Verdana" w:eastAsia="Times New Roman" w:hAnsi="Verdana" w:cs="Calibri"/>
                <w:color w:val="000000"/>
                <w:lang w:eastAsia="en-GB"/>
              </w:rPr>
              <w:t xml:space="preserve">Footpath from Treloggan Road to </w:t>
            </w:r>
            <w:proofErr w:type="spellStart"/>
            <w:r>
              <w:rPr>
                <w:rFonts w:ascii="Verdana" w:eastAsia="Times New Roman" w:hAnsi="Verdana" w:cs="Calibri"/>
                <w:color w:val="000000"/>
                <w:lang w:eastAsia="en-GB"/>
              </w:rPr>
              <w:t>Trencreek</w:t>
            </w:r>
            <w:proofErr w:type="spellEnd"/>
            <w:r>
              <w:rPr>
                <w:rFonts w:ascii="Verdana" w:eastAsia="Times New Roman" w:hAnsi="Verdana" w:cs="Calibri"/>
                <w:color w:val="000000"/>
                <w:lang w:eastAsia="en-GB"/>
              </w:rPr>
              <w:t xml:space="preserve"> Road</w:t>
            </w:r>
          </w:p>
        </w:tc>
        <w:tc>
          <w:tcPr>
            <w:tcW w:w="1555" w:type="dxa"/>
            <w:tcBorders>
              <w:top w:val="nil"/>
              <w:left w:val="nil"/>
              <w:bottom w:val="single" w:sz="8" w:space="0" w:color="auto"/>
              <w:right w:val="single" w:sz="8" w:space="0" w:color="auto"/>
            </w:tcBorders>
            <w:shd w:val="clear" w:color="auto" w:fill="auto"/>
            <w:vAlign w:val="center"/>
          </w:tcPr>
          <w:p w14:paraId="6DD84C0A" w14:textId="097EEB90" w:rsidR="00BF2F34" w:rsidRPr="00335BF6" w:rsidRDefault="00BF2F34" w:rsidP="00351E33">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 Stiles/Gates</w:t>
            </w:r>
          </w:p>
        </w:tc>
        <w:tc>
          <w:tcPr>
            <w:tcW w:w="1656" w:type="dxa"/>
            <w:gridSpan w:val="2"/>
            <w:tcBorders>
              <w:top w:val="nil"/>
              <w:left w:val="nil"/>
              <w:bottom w:val="single" w:sz="8" w:space="0" w:color="auto"/>
              <w:right w:val="single" w:sz="8" w:space="0" w:color="auto"/>
            </w:tcBorders>
            <w:shd w:val="clear" w:color="auto" w:fill="auto"/>
            <w:vAlign w:val="center"/>
          </w:tcPr>
          <w:p w14:paraId="38B0B8B3" w14:textId="108BF0D9" w:rsidR="00BF2F34" w:rsidRPr="00335BF6"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190</w:t>
            </w:r>
          </w:p>
        </w:tc>
        <w:tc>
          <w:tcPr>
            <w:tcW w:w="1609" w:type="dxa"/>
            <w:tcBorders>
              <w:top w:val="nil"/>
              <w:left w:val="nil"/>
              <w:bottom w:val="single" w:sz="8" w:space="0" w:color="auto"/>
              <w:right w:val="single" w:sz="8" w:space="0" w:color="auto"/>
            </w:tcBorders>
            <w:shd w:val="clear" w:color="auto" w:fill="auto"/>
            <w:vAlign w:val="center"/>
          </w:tcPr>
          <w:p w14:paraId="6EAA6B03" w14:textId="70CE43AF" w:rsidR="00BF2F34"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380</w:t>
            </w:r>
          </w:p>
        </w:tc>
        <w:tc>
          <w:tcPr>
            <w:tcW w:w="1330" w:type="dxa"/>
            <w:tcBorders>
              <w:top w:val="nil"/>
              <w:left w:val="nil"/>
              <w:bottom w:val="single" w:sz="8" w:space="0" w:color="auto"/>
              <w:right w:val="single" w:sz="8" w:space="0" w:color="auto"/>
            </w:tcBorders>
            <w:shd w:val="clear" w:color="auto" w:fill="auto"/>
            <w:vAlign w:val="center"/>
          </w:tcPr>
          <w:p w14:paraId="1AD856F1" w14:textId="2CDBCE2C" w:rsidR="00BF2F34" w:rsidRDefault="00BF2F34" w:rsidP="00351E33">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19932409" w14:textId="3936B45A"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tcPr>
          <w:p w14:paraId="5E8B8B52" w14:textId="19CD80E8" w:rsidR="00BF2F34" w:rsidRPr="00335BF6" w:rsidRDefault="00BF2F34" w:rsidP="002841B6">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76</w:t>
            </w:r>
          </w:p>
        </w:tc>
        <w:tc>
          <w:tcPr>
            <w:tcW w:w="7987" w:type="dxa"/>
            <w:tcBorders>
              <w:top w:val="nil"/>
              <w:left w:val="nil"/>
              <w:bottom w:val="single" w:sz="8" w:space="0" w:color="auto"/>
              <w:right w:val="single" w:sz="8" w:space="0" w:color="auto"/>
            </w:tcBorders>
            <w:shd w:val="clear" w:color="auto" w:fill="auto"/>
            <w:vAlign w:val="center"/>
          </w:tcPr>
          <w:p w14:paraId="2A6CA793" w14:textId="2B0AAC99" w:rsidR="00BF2F34" w:rsidRPr="00335BF6" w:rsidRDefault="00BF2F34" w:rsidP="002841B6">
            <w:pPr>
              <w:spacing w:after="0" w:line="240" w:lineRule="auto"/>
              <w:rPr>
                <w:rFonts w:ascii="Verdana" w:eastAsia="Times New Roman" w:hAnsi="Verdana" w:cs="Calibri"/>
                <w:color w:val="000000"/>
                <w:lang w:eastAsia="en-GB"/>
              </w:rPr>
            </w:pPr>
            <w:r>
              <w:rPr>
                <w:rFonts w:ascii="Verdana" w:eastAsia="Times New Roman" w:hAnsi="Verdana" w:cs="Calibri"/>
                <w:color w:val="000000"/>
                <w:lang w:eastAsia="en-GB"/>
              </w:rPr>
              <w:t>Footpath from A392 to Doorstep Green Play Area</w:t>
            </w:r>
          </w:p>
        </w:tc>
        <w:tc>
          <w:tcPr>
            <w:tcW w:w="1555" w:type="dxa"/>
            <w:tcBorders>
              <w:top w:val="nil"/>
              <w:left w:val="nil"/>
              <w:bottom w:val="single" w:sz="8" w:space="0" w:color="auto"/>
              <w:right w:val="single" w:sz="8" w:space="0" w:color="auto"/>
            </w:tcBorders>
            <w:shd w:val="clear" w:color="auto" w:fill="auto"/>
            <w:vAlign w:val="center"/>
          </w:tcPr>
          <w:p w14:paraId="256583A0" w14:textId="643CB23A" w:rsidR="00BF2F34" w:rsidRPr="00335BF6" w:rsidRDefault="00BF2F34" w:rsidP="002841B6">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tcPr>
          <w:p w14:paraId="79B9DE20" w14:textId="2E701FE4" w:rsidR="00BF2F34" w:rsidRPr="00335BF6" w:rsidRDefault="00BF2F34" w:rsidP="002841B6">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174</w:t>
            </w:r>
          </w:p>
        </w:tc>
        <w:tc>
          <w:tcPr>
            <w:tcW w:w="1609" w:type="dxa"/>
            <w:tcBorders>
              <w:top w:val="nil"/>
              <w:left w:val="nil"/>
              <w:bottom w:val="single" w:sz="8" w:space="0" w:color="auto"/>
              <w:right w:val="single" w:sz="8" w:space="0" w:color="auto"/>
            </w:tcBorders>
            <w:shd w:val="clear" w:color="auto" w:fill="auto"/>
            <w:vAlign w:val="center"/>
          </w:tcPr>
          <w:p w14:paraId="6A8B617E" w14:textId="5009A778" w:rsidR="00BF2F34" w:rsidRDefault="00BF2F34" w:rsidP="002841B6">
            <w:pPr>
              <w:spacing w:after="0" w:line="240" w:lineRule="auto"/>
              <w:jc w:val="center"/>
              <w:rPr>
                <w:rFonts w:ascii="Verdana" w:eastAsia="Times New Roman" w:hAnsi="Verdana" w:cs="Calibri"/>
                <w:color w:val="000000"/>
                <w:lang w:eastAsia="en-GB"/>
              </w:rPr>
            </w:pPr>
            <w:r w:rsidRPr="00B12F80">
              <w:rPr>
                <w:rFonts w:ascii="Verdana" w:eastAsia="Times New Roman" w:hAnsi="Verdana" w:cs="Calibri"/>
                <w:color w:val="000000"/>
                <w:lang w:eastAsia="en-GB"/>
              </w:rPr>
              <w:t>348</w:t>
            </w:r>
          </w:p>
        </w:tc>
        <w:tc>
          <w:tcPr>
            <w:tcW w:w="1330" w:type="dxa"/>
            <w:tcBorders>
              <w:top w:val="nil"/>
              <w:left w:val="nil"/>
              <w:bottom w:val="single" w:sz="8" w:space="0" w:color="auto"/>
              <w:right w:val="single" w:sz="8" w:space="0" w:color="auto"/>
            </w:tcBorders>
            <w:shd w:val="clear" w:color="auto" w:fill="auto"/>
            <w:vAlign w:val="center"/>
          </w:tcPr>
          <w:p w14:paraId="0027FFF6" w14:textId="17FBD148"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6E5A8AD8" w14:textId="707B80D3"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tcPr>
          <w:p w14:paraId="01F44835" w14:textId="24F66D34" w:rsidR="00BF2F34" w:rsidRDefault="00BF2F34" w:rsidP="002841B6">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77</w:t>
            </w:r>
          </w:p>
        </w:tc>
        <w:tc>
          <w:tcPr>
            <w:tcW w:w="7987" w:type="dxa"/>
            <w:tcBorders>
              <w:top w:val="nil"/>
              <w:left w:val="nil"/>
              <w:bottom w:val="single" w:sz="8" w:space="0" w:color="auto"/>
              <w:right w:val="single" w:sz="8" w:space="0" w:color="auto"/>
            </w:tcBorders>
            <w:shd w:val="clear" w:color="auto" w:fill="auto"/>
            <w:vAlign w:val="center"/>
          </w:tcPr>
          <w:p w14:paraId="1382D38D" w14:textId="792C9D48" w:rsidR="00BF2F34" w:rsidRDefault="00BF2F34" w:rsidP="002841B6">
            <w:pPr>
              <w:spacing w:after="0" w:line="240" w:lineRule="auto"/>
              <w:rPr>
                <w:rFonts w:ascii="Verdana" w:eastAsia="Times New Roman" w:hAnsi="Verdana" w:cs="Calibri"/>
                <w:color w:val="000000"/>
                <w:lang w:eastAsia="en-GB"/>
              </w:rPr>
            </w:pPr>
            <w:r>
              <w:rPr>
                <w:rFonts w:ascii="Verdana" w:eastAsia="Times New Roman" w:hAnsi="Verdana" w:cs="Calibri"/>
                <w:color w:val="000000"/>
                <w:lang w:eastAsia="en-GB"/>
              </w:rPr>
              <w:t>Footpath from Doorstep Green to Treloggan Road</w:t>
            </w:r>
          </w:p>
        </w:tc>
        <w:tc>
          <w:tcPr>
            <w:tcW w:w="1555" w:type="dxa"/>
            <w:tcBorders>
              <w:top w:val="nil"/>
              <w:left w:val="nil"/>
              <w:bottom w:val="single" w:sz="8" w:space="0" w:color="auto"/>
              <w:right w:val="single" w:sz="8" w:space="0" w:color="auto"/>
            </w:tcBorders>
            <w:shd w:val="clear" w:color="auto" w:fill="auto"/>
            <w:vAlign w:val="center"/>
          </w:tcPr>
          <w:p w14:paraId="1CFA87D7" w14:textId="77418973" w:rsidR="00BF2F34" w:rsidRPr="00335BF6"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Bridleway</w:t>
            </w:r>
          </w:p>
        </w:tc>
        <w:tc>
          <w:tcPr>
            <w:tcW w:w="1656" w:type="dxa"/>
            <w:gridSpan w:val="2"/>
            <w:tcBorders>
              <w:top w:val="nil"/>
              <w:left w:val="nil"/>
              <w:bottom w:val="single" w:sz="8" w:space="0" w:color="auto"/>
              <w:right w:val="single" w:sz="8" w:space="0" w:color="auto"/>
            </w:tcBorders>
            <w:shd w:val="clear" w:color="auto" w:fill="auto"/>
            <w:vAlign w:val="center"/>
          </w:tcPr>
          <w:p w14:paraId="19614E01" w14:textId="6256930F"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118</w:t>
            </w:r>
          </w:p>
        </w:tc>
        <w:tc>
          <w:tcPr>
            <w:tcW w:w="1609" w:type="dxa"/>
            <w:tcBorders>
              <w:top w:val="nil"/>
              <w:left w:val="nil"/>
              <w:bottom w:val="single" w:sz="8" w:space="0" w:color="auto"/>
              <w:right w:val="single" w:sz="8" w:space="0" w:color="auto"/>
            </w:tcBorders>
            <w:shd w:val="clear" w:color="auto" w:fill="auto"/>
            <w:vAlign w:val="center"/>
          </w:tcPr>
          <w:p w14:paraId="44FA3B61" w14:textId="7CD60617"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236</w:t>
            </w:r>
          </w:p>
        </w:tc>
        <w:tc>
          <w:tcPr>
            <w:tcW w:w="1330" w:type="dxa"/>
            <w:tcBorders>
              <w:top w:val="nil"/>
              <w:left w:val="nil"/>
              <w:bottom w:val="single" w:sz="8" w:space="0" w:color="auto"/>
              <w:right w:val="single" w:sz="8" w:space="0" w:color="auto"/>
            </w:tcBorders>
            <w:shd w:val="clear" w:color="auto" w:fill="auto"/>
            <w:vAlign w:val="center"/>
          </w:tcPr>
          <w:p w14:paraId="4EC4C8DC" w14:textId="2CC84D17"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3F0B70EA" w14:textId="2127CF65"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tcPr>
          <w:p w14:paraId="673264EE" w14:textId="2C3EE0CA" w:rsidR="00BF2F34" w:rsidRPr="00335BF6" w:rsidRDefault="00BF2F34" w:rsidP="002841B6">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Treloggan Footpath Unadopted Path</w:t>
            </w:r>
          </w:p>
        </w:tc>
        <w:tc>
          <w:tcPr>
            <w:tcW w:w="7987" w:type="dxa"/>
            <w:tcBorders>
              <w:top w:val="nil"/>
              <w:left w:val="nil"/>
              <w:bottom w:val="single" w:sz="8" w:space="0" w:color="auto"/>
              <w:right w:val="single" w:sz="8" w:space="0" w:color="auto"/>
            </w:tcBorders>
            <w:shd w:val="clear" w:color="auto" w:fill="auto"/>
            <w:vAlign w:val="center"/>
          </w:tcPr>
          <w:p w14:paraId="1356F407" w14:textId="0D88E6DF" w:rsidR="00BF2F34" w:rsidRPr="00335BF6" w:rsidRDefault="00BF2F34" w:rsidP="002841B6">
            <w:pPr>
              <w:spacing w:after="0" w:line="240" w:lineRule="auto"/>
              <w:rPr>
                <w:rFonts w:ascii="Verdana" w:eastAsia="Times New Roman" w:hAnsi="Verdana" w:cs="Calibri"/>
                <w:color w:val="000000"/>
                <w:lang w:eastAsia="en-GB"/>
              </w:rPr>
            </w:pPr>
            <w:r>
              <w:rPr>
                <w:rFonts w:ascii="Verdana" w:eastAsia="Times New Roman" w:hAnsi="Verdana" w:cs="Calibri"/>
                <w:color w:val="000000"/>
                <w:lang w:eastAsia="en-GB"/>
              </w:rPr>
              <w:t xml:space="preserve">Footpaths between </w:t>
            </w:r>
            <w:proofErr w:type="spellStart"/>
            <w:r>
              <w:rPr>
                <w:rFonts w:ascii="Verdana" w:eastAsia="Times New Roman" w:hAnsi="Verdana" w:cs="Calibri"/>
                <w:color w:val="000000"/>
                <w:lang w:eastAsia="en-GB"/>
              </w:rPr>
              <w:t>Polwhele</w:t>
            </w:r>
            <w:proofErr w:type="spellEnd"/>
            <w:r>
              <w:rPr>
                <w:rFonts w:ascii="Verdana" w:eastAsia="Times New Roman" w:hAnsi="Verdana" w:cs="Calibri"/>
                <w:color w:val="000000"/>
                <w:lang w:eastAsia="en-GB"/>
              </w:rPr>
              <w:t xml:space="preserve"> Road and Pendragon Cresent</w:t>
            </w:r>
          </w:p>
        </w:tc>
        <w:tc>
          <w:tcPr>
            <w:tcW w:w="1555" w:type="dxa"/>
            <w:tcBorders>
              <w:top w:val="nil"/>
              <w:left w:val="nil"/>
              <w:bottom w:val="single" w:sz="8" w:space="0" w:color="auto"/>
              <w:right w:val="single" w:sz="8" w:space="0" w:color="auto"/>
            </w:tcBorders>
            <w:shd w:val="clear" w:color="auto" w:fill="auto"/>
            <w:vAlign w:val="center"/>
          </w:tcPr>
          <w:p w14:paraId="09DC63CC" w14:textId="3EE98C34" w:rsidR="00BF2F34" w:rsidRPr="00335BF6"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tcPr>
          <w:p w14:paraId="379E8821" w14:textId="524F269C" w:rsidR="00BF2F34" w:rsidRPr="00335BF6"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246</w:t>
            </w:r>
          </w:p>
        </w:tc>
        <w:tc>
          <w:tcPr>
            <w:tcW w:w="1609" w:type="dxa"/>
            <w:tcBorders>
              <w:top w:val="nil"/>
              <w:left w:val="nil"/>
              <w:bottom w:val="single" w:sz="8" w:space="0" w:color="auto"/>
              <w:right w:val="single" w:sz="8" w:space="0" w:color="auto"/>
            </w:tcBorders>
            <w:shd w:val="clear" w:color="auto" w:fill="auto"/>
            <w:vAlign w:val="center"/>
          </w:tcPr>
          <w:p w14:paraId="57D92717" w14:textId="05BB2F0F"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492</w:t>
            </w:r>
          </w:p>
        </w:tc>
        <w:tc>
          <w:tcPr>
            <w:tcW w:w="1330" w:type="dxa"/>
            <w:tcBorders>
              <w:top w:val="nil"/>
              <w:left w:val="nil"/>
              <w:bottom w:val="single" w:sz="8" w:space="0" w:color="auto"/>
              <w:right w:val="single" w:sz="8" w:space="0" w:color="auto"/>
            </w:tcBorders>
            <w:shd w:val="clear" w:color="auto" w:fill="auto"/>
            <w:vAlign w:val="center"/>
          </w:tcPr>
          <w:p w14:paraId="40BD73AC" w14:textId="507A2023"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141EB816" w14:textId="349AA2D3" w:rsidTr="008A25A0">
        <w:trPr>
          <w:trHeight w:val="315"/>
        </w:trPr>
        <w:tc>
          <w:tcPr>
            <w:tcW w:w="1935" w:type="dxa"/>
            <w:tcBorders>
              <w:top w:val="nil"/>
              <w:left w:val="single" w:sz="8" w:space="0" w:color="auto"/>
              <w:bottom w:val="single" w:sz="8" w:space="0" w:color="auto"/>
              <w:right w:val="single" w:sz="8" w:space="0" w:color="auto"/>
            </w:tcBorders>
            <w:shd w:val="clear" w:color="000000" w:fill="CC8E21"/>
            <w:vAlign w:val="center"/>
          </w:tcPr>
          <w:p w14:paraId="1C048BF3" w14:textId="6C6A57F8" w:rsidR="00BF2F34" w:rsidRDefault="00BF2F34" w:rsidP="002841B6">
            <w:pPr>
              <w:spacing w:after="0" w:line="240" w:lineRule="auto"/>
              <w:jc w:val="center"/>
              <w:rPr>
                <w:rFonts w:ascii="Verdana" w:eastAsia="Times New Roman" w:hAnsi="Verdana" w:cs="Calibri"/>
                <w:b/>
                <w:bCs/>
                <w:color w:val="FFFFFF"/>
                <w:lang w:eastAsia="en-GB"/>
              </w:rPr>
            </w:pPr>
            <w:proofErr w:type="spellStart"/>
            <w:r>
              <w:rPr>
                <w:rFonts w:ascii="Verdana" w:eastAsia="Times New Roman" w:hAnsi="Verdana" w:cs="Calibri"/>
                <w:b/>
                <w:bCs/>
                <w:color w:val="FFFFFF"/>
                <w:lang w:eastAsia="en-GB"/>
              </w:rPr>
              <w:t>Trenance</w:t>
            </w:r>
            <w:proofErr w:type="spellEnd"/>
            <w:r>
              <w:rPr>
                <w:rFonts w:ascii="Verdana" w:eastAsia="Times New Roman" w:hAnsi="Verdana" w:cs="Calibri"/>
                <w:b/>
                <w:bCs/>
                <w:color w:val="FFFFFF"/>
                <w:lang w:eastAsia="en-GB"/>
              </w:rPr>
              <w:t xml:space="preserve"> School Footpath Unadopted</w:t>
            </w:r>
          </w:p>
        </w:tc>
        <w:tc>
          <w:tcPr>
            <w:tcW w:w="7987" w:type="dxa"/>
            <w:tcBorders>
              <w:top w:val="nil"/>
              <w:left w:val="nil"/>
              <w:bottom w:val="single" w:sz="8" w:space="0" w:color="auto"/>
              <w:right w:val="single" w:sz="8" w:space="0" w:color="auto"/>
            </w:tcBorders>
            <w:shd w:val="clear" w:color="auto" w:fill="auto"/>
            <w:vAlign w:val="center"/>
          </w:tcPr>
          <w:p w14:paraId="7579B494" w14:textId="1B5923C2" w:rsidR="00BF2F34" w:rsidRDefault="00BF2F34" w:rsidP="002841B6">
            <w:pPr>
              <w:spacing w:after="0" w:line="240" w:lineRule="auto"/>
              <w:rPr>
                <w:rFonts w:ascii="Verdana" w:eastAsia="Times New Roman" w:hAnsi="Verdana" w:cs="Calibri"/>
                <w:color w:val="000000"/>
                <w:lang w:eastAsia="en-GB"/>
              </w:rPr>
            </w:pPr>
            <w:r>
              <w:rPr>
                <w:rFonts w:ascii="Verdana" w:eastAsia="Times New Roman" w:hAnsi="Verdana" w:cs="Calibri"/>
                <w:color w:val="000000"/>
                <w:lang w:eastAsia="en-GB"/>
              </w:rPr>
              <w:t xml:space="preserve">Footpath behind </w:t>
            </w:r>
            <w:proofErr w:type="spellStart"/>
            <w:r>
              <w:rPr>
                <w:rFonts w:ascii="Verdana" w:eastAsia="Times New Roman" w:hAnsi="Verdana" w:cs="Calibri"/>
                <w:color w:val="000000"/>
                <w:lang w:eastAsia="en-GB"/>
              </w:rPr>
              <w:t>Trenance</w:t>
            </w:r>
            <w:proofErr w:type="spellEnd"/>
            <w:r>
              <w:rPr>
                <w:rFonts w:ascii="Verdana" w:eastAsia="Times New Roman" w:hAnsi="Verdana" w:cs="Calibri"/>
                <w:color w:val="000000"/>
                <w:lang w:eastAsia="en-GB"/>
              </w:rPr>
              <w:t xml:space="preserve"> Academy linking to Footpath 29</w:t>
            </w:r>
          </w:p>
        </w:tc>
        <w:tc>
          <w:tcPr>
            <w:tcW w:w="1555" w:type="dxa"/>
            <w:tcBorders>
              <w:top w:val="nil"/>
              <w:left w:val="nil"/>
              <w:bottom w:val="single" w:sz="8" w:space="0" w:color="auto"/>
              <w:right w:val="single" w:sz="8" w:space="0" w:color="auto"/>
            </w:tcBorders>
            <w:shd w:val="clear" w:color="auto" w:fill="auto"/>
            <w:vAlign w:val="center"/>
          </w:tcPr>
          <w:p w14:paraId="591180A9" w14:textId="0F90354D"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tcPr>
          <w:p w14:paraId="7BE2B3D9" w14:textId="62E82973"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252</w:t>
            </w:r>
          </w:p>
        </w:tc>
        <w:tc>
          <w:tcPr>
            <w:tcW w:w="1609" w:type="dxa"/>
            <w:tcBorders>
              <w:top w:val="nil"/>
              <w:left w:val="nil"/>
              <w:bottom w:val="single" w:sz="8" w:space="0" w:color="auto"/>
              <w:right w:val="single" w:sz="8" w:space="0" w:color="auto"/>
            </w:tcBorders>
            <w:shd w:val="clear" w:color="auto" w:fill="auto"/>
            <w:vAlign w:val="center"/>
          </w:tcPr>
          <w:p w14:paraId="431A769B" w14:textId="686EEA57"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504</w:t>
            </w:r>
          </w:p>
        </w:tc>
        <w:tc>
          <w:tcPr>
            <w:tcW w:w="1330" w:type="dxa"/>
            <w:tcBorders>
              <w:top w:val="nil"/>
              <w:left w:val="nil"/>
              <w:bottom w:val="single" w:sz="8" w:space="0" w:color="auto"/>
              <w:right w:val="single" w:sz="8" w:space="0" w:color="auto"/>
            </w:tcBorders>
            <w:shd w:val="clear" w:color="auto" w:fill="auto"/>
            <w:vAlign w:val="center"/>
          </w:tcPr>
          <w:p w14:paraId="6944EC00" w14:textId="5BD039D9" w:rsidR="00BF2F34" w:rsidRDefault="00BF2F34" w:rsidP="002841B6">
            <w:pPr>
              <w:spacing w:after="0" w:line="240" w:lineRule="auto"/>
              <w:jc w:val="center"/>
              <w:rPr>
                <w:rFonts w:ascii="Verdana" w:eastAsia="Times New Roman" w:hAnsi="Verdana" w:cs="Calibri"/>
                <w:color w:val="000000"/>
                <w:lang w:eastAsia="en-GB"/>
              </w:rPr>
            </w:pPr>
            <w:r>
              <w:rPr>
                <w:rFonts w:ascii="Verdana" w:eastAsia="Times New Roman" w:hAnsi="Verdana" w:cs="Calibri"/>
                <w:color w:val="000000"/>
                <w:lang w:eastAsia="en-GB"/>
              </w:rPr>
              <w:t>2</w:t>
            </w:r>
          </w:p>
        </w:tc>
      </w:tr>
      <w:tr w:rsidR="00BF2F34" w:rsidRPr="00335BF6" w14:paraId="5DEC1786" w14:textId="03F74C24" w:rsidTr="008A25A0">
        <w:trPr>
          <w:trHeight w:val="615"/>
        </w:trPr>
        <w:tc>
          <w:tcPr>
            <w:tcW w:w="1935" w:type="dxa"/>
            <w:tcBorders>
              <w:top w:val="nil"/>
              <w:left w:val="single" w:sz="8" w:space="0" w:color="auto"/>
              <w:bottom w:val="single" w:sz="8" w:space="0" w:color="auto"/>
              <w:right w:val="single" w:sz="8" w:space="0" w:color="auto"/>
            </w:tcBorders>
            <w:shd w:val="clear" w:color="000000" w:fill="CC8E21"/>
            <w:vAlign w:val="center"/>
            <w:hideMark/>
          </w:tcPr>
          <w:p w14:paraId="0BFCAC1D" w14:textId="77777777" w:rsidR="00BF2F34" w:rsidRPr="00335BF6" w:rsidRDefault="00BF2F34" w:rsidP="002841B6">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Priory Woods</w:t>
            </w:r>
          </w:p>
        </w:tc>
        <w:tc>
          <w:tcPr>
            <w:tcW w:w="7987" w:type="dxa"/>
            <w:tcBorders>
              <w:top w:val="nil"/>
              <w:left w:val="nil"/>
              <w:bottom w:val="single" w:sz="8" w:space="0" w:color="auto"/>
              <w:right w:val="single" w:sz="8" w:space="0" w:color="auto"/>
            </w:tcBorders>
            <w:shd w:val="clear" w:color="auto" w:fill="auto"/>
            <w:vAlign w:val="center"/>
            <w:hideMark/>
          </w:tcPr>
          <w:p w14:paraId="776383A9" w14:textId="77777777" w:rsidR="00BF2F34" w:rsidRPr="00335BF6" w:rsidRDefault="00BF2F34" w:rsidP="002841B6">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Footpath through Priory Woods</w:t>
            </w:r>
          </w:p>
        </w:tc>
        <w:tc>
          <w:tcPr>
            <w:tcW w:w="1555" w:type="dxa"/>
            <w:tcBorders>
              <w:top w:val="nil"/>
              <w:left w:val="nil"/>
              <w:bottom w:val="single" w:sz="8" w:space="0" w:color="auto"/>
              <w:right w:val="single" w:sz="8" w:space="0" w:color="auto"/>
            </w:tcBorders>
            <w:shd w:val="clear" w:color="auto" w:fill="auto"/>
            <w:vAlign w:val="center"/>
            <w:hideMark/>
          </w:tcPr>
          <w:p w14:paraId="3FBEF443" w14:textId="77777777" w:rsidR="00BF2F34" w:rsidRPr="00335BF6" w:rsidRDefault="00BF2F34" w:rsidP="002841B6">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Footpath</w:t>
            </w:r>
          </w:p>
        </w:tc>
        <w:tc>
          <w:tcPr>
            <w:tcW w:w="1656" w:type="dxa"/>
            <w:gridSpan w:val="2"/>
            <w:tcBorders>
              <w:top w:val="nil"/>
              <w:left w:val="nil"/>
              <w:bottom w:val="single" w:sz="8" w:space="0" w:color="auto"/>
              <w:right w:val="single" w:sz="8" w:space="0" w:color="auto"/>
            </w:tcBorders>
            <w:shd w:val="clear" w:color="auto" w:fill="auto"/>
            <w:vAlign w:val="center"/>
            <w:hideMark/>
          </w:tcPr>
          <w:p w14:paraId="6C900FE5" w14:textId="77777777" w:rsidR="00BF2F34" w:rsidRPr="00335BF6" w:rsidRDefault="00BF2F34" w:rsidP="002841B6">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636</w:t>
            </w:r>
          </w:p>
        </w:tc>
        <w:tc>
          <w:tcPr>
            <w:tcW w:w="1609" w:type="dxa"/>
            <w:tcBorders>
              <w:top w:val="nil"/>
              <w:left w:val="nil"/>
              <w:bottom w:val="single" w:sz="8" w:space="0" w:color="auto"/>
              <w:right w:val="single" w:sz="8" w:space="0" w:color="auto"/>
            </w:tcBorders>
            <w:shd w:val="clear" w:color="auto" w:fill="auto"/>
            <w:vAlign w:val="center"/>
            <w:hideMark/>
          </w:tcPr>
          <w:p w14:paraId="6DBEC2BE" w14:textId="77777777" w:rsidR="00BF2F34" w:rsidRPr="00335BF6" w:rsidRDefault="00BF2F34" w:rsidP="002841B6">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1272</w:t>
            </w:r>
          </w:p>
        </w:tc>
        <w:tc>
          <w:tcPr>
            <w:tcW w:w="1330" w:type="dxa"/>
            <w:tcBorders>
              <w:top w:val="nil"/>
              <w:left w:val="nil"/>
              <w:bottom w:val="single" w:sz="8" w:space="0" w:color="auto"/>
              <w:right w:val="single" w:sz="8" w:space="0" w:color="auto"/>
            </w:tcBorders>
            <w:shd w:val="clear" w:color="auto" w:fill="auto"/>
            <w:vAlign w:val="center"/>
            <w:hideMark/>
          </w:tcPr>
          <w:p w14:paraId="4A41EB48" w14:textId="77777777" w:rsidR="00BF2F34" w:rsidRPr="00335BF6" w:rsidRDefault="00BF2F34" w:rsidP="002841B6">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2</w:t>
            </w:r>
          </w:p>
        </w:tc>
      </w:tr>
      <w:tr w:rsidR="008A25A0" w:rsidRPr="00335BF6" w14:paraId="5F85BFD5" w14:textId="21C4B322" w:rsidTr="008A25A0">
        <w:trPr>
          <w:trHeight w:val="1380"/>
        </w:trPr>
        <w:tc>
          <w:tcPr>
            <w:tcW w:w="1935" w:type="dxa"/>
            <w:tcBorders>
              <w:top w:val="nil"/>
              <w:left w:val="single" w:sz="8" w:space="0" w:color="auto"/>
              <w:bottom w:val="single" w:sz="8" w:space="0" w:color="auto"/>
              <w:right w:val="single" w:sz="8" w:space="0" w:color="auto"/>
            </w:tcBorders>
            <w:shd w:val="clear" w:color="000000" w:fill="CC8E21"/>
            <w:vAlign w:val="center"/>
          </w:tcPr>
          <w:p w14:paraId="454F5EE0" w14:textId="10745AEE" w:rsidR="008A25A0" w:rsidRPr="00335BF6" w:rsidRDefault="008A25A0" w:rsidP="008A25A0">
            <w:pPr>
              <w:spacing w:after="0" w:line="240" w:lineRule="auto"/>
              <w:jc w:val="center"/>
              <w:rPr>
                <w:rFonts w:ascii="Verdana" w:eastAsia="Times New Roman" w:hAnsi="Verdana" w:cs="Calibri"/>
                <w:b/>
                <w:bCs/>
                <w:color w:val="FFFFFF"/>
                <w:lang w:eastAsia="en-GB"/>
              </w:rPr>
            </w:pPr>
            <w:r w:rsidRPr="00335BF6">
              <w:rPr>
                <w:rFonts w:ascii="Verdana" w:eastAsia="Times New Roman" w:hAnsi="Verdana" w:cs="Calibri"/>
                <w:b/>
                <w:bCs/>
                <w:color w:val="FFFFFF"/>
                <w:lang w:eastAsia="en-GB"/>
              </w:rPr>
              <w:t>Total</w:t>
            </w:r>
            <w:r>
              <w:rPr>
                <w:rFonts w:ascii="Verdana" w:eastAsia="Times New Roman" w:hAnsi="Verdana" w:cs="Calibri"/>
                <w:b/>
                <w:bCs/>
                <w:color w:val="FFFFFF"/>
                <w:lang w:eastAsia="en-GB"/>
              </w:rPr>
              <w:t xml:space="preserve"> Km Paths requiring 1 Cut</w:t>
            </w:r>
          </w:p>
        </w:tc>
        <w:tc>
          <w:tcPr>
            <w:tcW w:w="7987" w:type="dxa"/>
            <w:tcBorders>
              <w:top w:val="nil"/>
              <w:left w:val="nil"/>
              <w:bottom w:val="single" w:sz="8" w:space="0" w:color="auto"/>
              <w:right w:val="nil"/>
            </w:tcBorders>
            <w:shd w:val="clear" w:color="auto" w:fill="auto"/>
            <w:vAlign w:val="center"/>
            <w:hideMark/>
          </w:tcPr>
          <w:p w14:paraId="10F78022" w14:textId="77777777" w:rsidR="008A25A0" w:rsidRPr="00335BF6" w:rsidRDefault="008A25A0" w:rsidP="008A25A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 </w:t>
            </w:r>
          </w:p>
        </w:tc>
        <w:tc>
          <w:tcPr>
            <w:tcW w:w="1555" w:type="dxa"/>
            <w:tcBorders>
              <w:top w:val="nil"/>
              <w:left w:val="single" w:sz="8" w:space="0" w:color="auto"/>
              <w:bottom w:val="single" w:sz="8" w:space="0" w:color="auto"/>
              <w:right w:val="single" w:sz="8" w:space="0" w:color="auto"/>
            </w:tcBorders>
            <w:shd w:val="clear" w:color="auto" w:fill="auto"/>
            <w:vAlign w:val="center"/>
            <w:hideMark/>
          </w:tcPr>
          <w:p w14:paraId="01FB5A25" w14:textId="77777777" w:rsidR="008A25A0" w:rsidRPr="00335BF6" w:rsidRDefault="008A25A0" w:rsidP="008A25A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 </w:t>
            </w:r>
          </w:p>
        </w:tc>
        <w:tc>
          <w:tcPr>
            <w:tcW w:w="1656" w:type="dxa"/>
            <w:gridSpan w:val="2"/>
            <w:tcBorders>
              <w:top w:val="nil"/>
              <w:left w:val="nil"/>
              <w:bottom w:val="single" w:sz="8" w:space="0" w:color="auto"/>
              <w:right w:val="single" w:sz="8" w:space="0" w:color="auto"/>
            </w:tcBorders>
            <w:shd w:val="clear" w:color="auto" w:fill="auto"/>
            <w:vAlign w:val="center"/>
            <w:hideMark/>
          </w:tcPr>
          <w:p w14:paraId="68D39B72" w14:textId="77777777" w:rsidR="008A25A0" w:rsidRPr="00335BF6" w:rsidRDefault="008A25A0" w:rsidP="008A25A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 </w:t>
            </w:r>
          </w:p>
        </w:tc>
        <w:tc>
          <w:tcPr>
            <w:tcW w:w="1609" w:type="dxa"/>
            <w:tcBorders>
              <w:top w:val="nil"/>
              <w:left w:val="nil"/>
              <w:bottom w:val="single" w:sz="8" w:space="0" w:color="auto"/>
              <w:right w:val="single" w:sz="8" w:space="0" w:color="auto"/>
            </w:tcBorders>
            <w:shd w:val="clear" w:color="auto" w:fill="auto"/>
            <w:vAlign w:val="center"/>
          </w:tcPr>
          <w:p w14:paraId="18FF447A" w14:textId="4B9A5D65" w:rsidR="008A25A0" w:rsidRPr="00335BF6" w:rsidRDefault="009E5475" w:rsidP="008A25A0">
            <w:pPr>
              <w:spacing w:after="0" w:line="240" w:lineRule="auto"/>
              <w:ind w:right="-132"/>
              <w:jc w:val="center"/>
              <w:rPr>
                <w:rFonts w:ascii="Verdana" w:eastAsia="Times New Roman" w:hAnsi="Verdana" w:cs="Calibri"/>
                <w:color w:val="000000"/>
                <w:lang w:eastAsia="en-GB"/>
              </w:rPr>
            </w:pPr>
            <w:r>
              <w:rPr>
                <w:rFonts w:ascii="Verdana" w:eastAsia="Times New Roman" w:hAnsi="Verdana" w:cs="Calibri"/>
                <w:b/>
                <w:bCs/>
                <w:color w:val="000000"/>
                <w:lang w:eastAsia="en-GB"/>
              </w:rPr>
              <w:t>592</w:t>
            </w:r>
            <w:r w:rsidR="008A25A0" w:rsidRPr="002C72F4">
              <w:rPr>
                <w:rFonts w:ascii="Verdana" w:eastAsia="Times New Roman" w:hAnsi="Verdana" w:cs="Calibri"/>
                <w:b/>
                <w:bCs/>
                <w:color w:val="000000"/>
                <w:lang w:eastAsia="en-GB"/>
              </w:rPr>
              <w:t xml:space="preserve"> Km</w:t>
            </w:r>
          </w:p>
        </w:tc>
        <w:tc>
          <w:tcPr>
            <w:tcW w:w="1330" w:type="dxa"/>
            <w:tcBorders>
              <w:top w:val="nil"/>
              <w:left w:val="nil"/>
              <w:bottom w:val="single" w:sz="8" w:space="0" w:color="auto"/>
              <w:right w:val="single" w:sz="8" w:space="0" w:color="auto"/>
            </w:tcBorders>
            <w:shd w:val="clear" w:color="auto" w:fill="auto"/>
            <w:vAlign w:val="center"/>
            <w:hideMark/>
          </w:tcPr>
          <w:p w14:paraId="13F2AA8E" w14:textId="77777777" w:rsidR="008A25A0" w:rsidRPr="00335BF6" w:rsidRDefault="008A25A0" w:rsidP="008A25A0">
            <w:pPr>
              <w:spacing w:after="0" w:line="240" w:lineRule="auto"/>
              <w:jc w:val="center"/>
              <w:rPr>
                <w:rFonts w:ascii="Verdana" w:eastAsia="Times New Roman" w:hAnsi="Verdana" w:cs="Calibri"/>
                <w:color w:val="000000"/>
                <w:lang w:eastAsia="en-GB"/>
              </w:rPr>
            </w:pPr>
            <w:r w:rsidRPr="00335BF6">
              <w:rPr>
                <w:rFonts w:ascii="Verdana" w:eastAsia="Times New Roman" w:hAnsi="Verdana" w:cs="Calibri"/>
                <w:color w:val="000000"/>
                <w:lang w:eastAsia="en-GB"/>
              </w:rPr>
              <w:t> </w:t>
            </w:r>
          </w:p>
        </w:tc>
      </w:tr>
      <w:tr w:rsidR="008A25A0" w:rsidRPr="00335BF6" w14:paraId="462B4419" w14:textId="62E69A38" w:rsidTr="008A25A0">
        <w:trPr>
          <w:trHeight w:val="615"/>
        </w:trPr>
        <w:tc>
          <w:tcPr>
            <w:tcW w:w="1935" w:type="dxa"/>
            <w:tcBorders>
              <w:top w:val="nil"/>
              <w:left w:val="single" w:sz="8" w:space="0" w:color="auto"/>
              <w:bottom w:val="single" w:sz="8" w:space="0" w:color="auto"/>
              <w:right w:val="single" w:sz="8" w:space="0" w:color="auto"/>
            </w:tcBorders>
            <w:shd w:val="clear" w:color="000000" w:fill="CC8E21"/>
          </w:tcPr>
          <w:p w14:paraId="11BC6BCF" w14:textId="5AD12404" w:rsidR="008A25A0" w:rsidRPr="00335BF6" w:rsidRDefault="008A25A0" w:rsidP="008A25A0">
            <w:pPr>
              <w:spacing w:after="0" w:line="240" w:lineRule="auto"/>
              <w:jc w:val="center"/>
              <w:rPr>
                <w:rFonts w:ascii="Verdana" w:eastAsia="Times New Roman" w:hAnsi="Verdana" w:cs="Calibri"/>
                <w:b/>
                <w:bCs/>
                <w:color w:val="FFFFFF"/>
                <w:lang w:eastAsia="en-GB"/>
              </w:rPr>
            </w:pPr>
            <w:r w:rsidRPr="00935E37">
              <w:rPr>
                <w:rFonts w:ascii="Verdana" w:eastAsia="Times New Roman" w:hAnsi="Verdana" w:cs="Calibri"/>
                <w:b/>
                <w:bCs/>
                <w:color w:val="FFFFFF"/>
                <w:lang w:eastAsia="en-GB"/>
              </w:rPr>
              <w:t xml:space="preserve">Total Km Paths requiring </w:t>
            </w:r>
            <w:r>
              <w:rPr>
                <w:rFonts w:ascii="Verdana" w:eastAsia="Times New Roman" w:hAnsi="Verdana" w:cs="Calibri"/>
                <w:b/>
                <w:bCs/>
                <w:color w:val="FFFFFF"/>
                <w:lang w:eastAsia="en-GB"/>
              </w:rPr>
              <w:t>2</w:t>
            </w:r>
            <w:r w:rsidRPr="00935E37">
              <w:rPr>
                <w:rFonts w:ascii="Verdana" w:eastAsia="Times New Roman" w:hAnsi="Verdana" w:cs="Calibri"/>
                <w:b/>
                <w:bCs/>
                <w:color w:val="FFFFFF"/>
                <w:lang w:eastAsia="en-GB"/>
              </w:rPr>
              <w:t xml:space="preserve"> Cut</w:t>
            </w:r>
            <w:r>
              <w:rPr>
                <w:rFonts w:ascii="Verdana" w:eastAsia="Times New Roman" w:hAnsi="Verdana" w:cs="Calibri"/>
                <w:b/>
                <w:bCs/>
                <w:color w:val="FFFFFF"/>
                <w:lang w:eastAsia="en-GB"/>
              </w:rPr>
              <w:t>s</w:t>
            </w:r>
          </w:p>
        </w:tc>
        <w:tc>
          <w:tcPr>
            <w:tcW w:w="7987" w:type="dxa"/>
            <w:tcBorders>
              <w:top w:val="nil"/>
              <w:left w:val="nil"/>
              <w:bottom w:val="single" w:sz="8" w:space="0" w:color="auto"/>
              <w:right w:val="nil"/>
            </w:tcBorders>
            <w:shd w:val="clear" w:color="auto" w:fill="auto"/>
            <w:vAlign w:val="center"/>
          </w:tcPr>
          <w:p w14:paraId="0480A53E" w14:textId="77777777" w:rsidR="008A25A0" w:rsidRPr="00335BF6" w:rsidRDefault="008A25A0" w:rsidP="008A25A0">
            <w:pPr>
              <w:spacing w:after="0" w:line="240" w:lineRule="auto"/>
              <w:rPr>
                <w:rFonts w:ascii="Verdana" w:eastAsia="Times New Roman" w:hAnsi="Verdana" w:cs="Calibri"/>
                <w:color w:val="000000"/>
                <w:lang w:eastAsia="en-GB"/>
              </w:rPr>
            </w:pPr>
          </w:p>
        </w:tc>
        <w:tc>
          <w:tcPr>
            <w:tcW w:w="1555" w:type="dxa"/>
            <w:tcBorders>
              <w:top w:val="nil"/>
              <w:left w:val="single" w:sz="8" w:space="0" w:color="auto"/>
              <w:bottom w:val="single" w:sz="8" w:space="0" w:color="auto"/>
              <w:right w:val="single" w:sz="8" w:space="0" w:color="auto"/>
            </w:tcBorders>
            <w:shd w:val="clear" w:color="auto" w:fill="auto"/>
            <w:vAlign w:val="center"/>
          </w:tcPr>
          <w:p w14:paraId="564FE21C" w14:textId="77777777" w:rsidR="008A25A0" w:rsidRPr="00335BF6" w:rsidRDefault="008A25A0" w:rsidP="008A25A0">
            <w:pPr>
              <w:spacing w:after="0" w:line="240" w:lineRule="auto"/>
              <w:jc w:val="center"/>
              <w:rPr>
                <w:rFonts w:ascii="Verdana" w:eastAsia="Times New Roman" w:hAnsi="Verdana" w:cs="Calibri"/>
                <w:color w:val="000000"/>
                <w:lang w:eastAsia="en-GB"/>
              </w:rPr>
            </w:pPr>
          </w:p>
        </w:tc>
        <w:tc>
          <w:tcPr>
            <w:tcW w:w="1656" w:type="dxa"/>
            <w:gridSpan w:val="2"/>
            <w:tcBorders>
              <w:top w:val="nil"/>
              <w:left w:val="nil"/>
              <w:bottom w:val="single" w:sz="8" w:space="0" w:color="auto"/>
              <w:right w:val="single" w:sz="8" w:space="0" w:color="auto"/>
            </w:tcBorders>
            <w:shd w:val="clear" w:color="auto" w:fill="auto"/>
            <w:vAlign w:val="center"/>
          </w:tcPr>
          <w:p w14:paraId="57BB0EAE" w14:textId="77777777" w:rsidR="008A25A0" w:rsidRPr="00335BF6" w:rsidRDefault="008A25A0" w:rsidP="008A25A0">
            <w:pPr>
              <w:spacing w:after="0" w:line="240" w:lineRule="auto"/>
              <w:jc w:val="center"/>
              <w:rPr>
                <w:rFonts w:ascii="Verdana" w:eastAsia="Times New Roman" w:hAnsi="Verdana" w:cs="Calibri"/>
                <w:color w:val="000000"/>
                <w:lang w:eastAsia="en-GB"/>
              </w:rPr>
            </w:pPr>
          </w:p>
        </w:tc>
        <w:tc>
          <w:tcPr>
            <w:tcW w:w="1609" w:type="dxa"/>
            <w:tcBorders>
              <w:top w:val="nil"/>
              <w:left w:val="nil"/>
              <w:bottom w:val="single" w:sz="8" w:space="0" w:color="auto"/>
              <w:right w:val="single" w:sz="8" w:space="0" w:color="auto"/>
            </w:tcBorders>
            <w:shd w:val="clear" w:color="auto" w:fill="auto"/>
            <w:vAlign w:val="center"/>
          </w:tcPr>
          <w:p w14:paraId="3E2F03BA" w14:textId="63A4EDE0" w:rsidR="008A25A0" w:rsidRPr="00335BF6" w:rsidRDefault="00FC4CBC" w:rsidP="008A25A0">
            <w:pPr>
              <w:spacing w:after="0" w:line="240" w:lineRule="auto"/>
              <w:jc w:val="center"/>
              <w:rPr>
                <w:rFonts w:ascii="Verdana" w:eastAsia="Times New Roman" w:hAnsi="Verdana" w:cs="Calibri"/>
                <w:color w:val="000000"/>
                <w:lang w:eastAsia="en-GB"/>
              </w:rPr>
            </w:pPr>
            <w:r>
              <w:rPr>
                <w:rFonts w:ascii="Verdana" w:eastAsia="Times New Roman" w:hAnsi="Verdana" w:cs="Calibri"/>
                <w:b/>
                <w:bCs/>
                <w:color w:val="000000"/>
                <w:lang w:eastAsia="en-GB"/>
              </w:rPr>
              <w:t>26,987</w:t>
            </w:r>
            <w:r w:rsidR="008A25A0" w:rsidRPr="00B12F80">
              <w:rPr>
                <w:rFonts w:ascii="Verdana" w:eastAsia="Times New Roman" w:hAnsi="Verdana" w:cs="Calibri"/>
                <w:b/>
                <w:bCs/>
                <w:color w:val="000000"/>
                <w:lang w:eastAsia="en-GB"/>
              </w:rPr>
              <w:t xml:space="preserve"> Km</w:t>
            </w:r>
          </w:p>
        </w:tc>
        <w:tc>
          <w:tcPr>
            <w:tcW w:w="1330" w:type="dxa"/>
            <w:tcBorders>
              <w:top w:val="nil"/>
              <w:left w:val="nil"/>
              <w:bottom w:val="single" w:sz="8" w:space="0" w:color="auto"/>
              <w:right w:val="single" w:sz="8" w:space="0" w:color="auto"/>
            </w:tcBorders>
            <w:shd w:val="clear" w:color="auto" w:fill="auto"/>
            <w:vAlign w:val="center"/>
          </w:tcPr>
          <w:p w14:paraId="2CAEBA3B" w14:textId="77777777" w:rsidR="008A25A0" w:rsidRPr="00335BF6" w:rsidRDefault="008A25A0" w:rsidP="008A25A0">
            <w:pPr>
              <w:spacing w:after="0" w:line="240" w:lineRule="auto"/>
              <w:jc w:val="center"/>
              <w:rPr>
                <w:rFonts w:ascii="Verdana" w:eastAsia="Times New Roman" w:hAnsi="Verdana" w:cs="Calibri"/>
                <w:color w:val="000000"/>
                <w:lang w:eastAsia="en-GB"/>
              </w:rPr>
            </w:pPr>
          </w:p>
        </w:tc>
      </w:tr>
      <w:tr w:rsidR="008A25A0" w:rsidRPr="00335BF6" w14:paraId="532EA3EF" w14:textId="1A81B259" w:rsidTr="008A25A0">
        <w:trPr>
          <w:trHeight w:val="615"/>
        </w:trPr>
        <w:tc>
          <w:tcPr>
            <w:tcW w:w="1935" w:type="dxa"/>
            <w:tcBorders>
              <w:top w:val="nil"/>
              <w:left w:val="single" w:sz="8" w:space="0" w:color="auto"/>
              <w:bottom w:val="single" w:sz="8" w:space="0" w:color="auto"/>
              <w:right w:val="single" w:sz="8" w:space="0" w:color="auto"/>
            </w:tcBorders>
            <w:shd w:val="clear" w:color="000000" w:fill="CC8E21"/>
          </w:tcPr>
          <w:p w14:paraId="1BDBB46E" w14:textId="245F9934" w:rsidR="008A25A0" w:rsidRPr="00335BF6" w:rsidRDefault="008A25A0" w:rsidP="008A25A0">
            <w:pPr>
              <w:spacing w:after="0" w:line="240" w:lineRule="auto"/>
              <w:jc w:val="center"/>
              <w:rPr>
                <w:rFonts w:ascii="Verdana" w:eastAsia="Times New Roman" w:hAnsi="Verdana" w:cs="Calibri"/>
                <w:b/>
                <w:bCs/>
                <w:color w:val="FFFFFF"/>
                <w:lang w:eastAsia="en-GB"/>
              </w:rPr>
            </w:pPr>
            <w:r>
              <w:rPr>
                <w:rFonts w:ascii="Verdana" w:eastAsia="Times New Roman" w:hAnsi="Verdana" w:cs="Calibri"/>
                <w:b/>
                <w:bCs/>
                <w:color w:val="FFFFFF"/>
                <w:lang w:eastAsia="en-GB"/>
              </w:rPr>
              <w:t>Total Km Paths (All)</w:t>
            </w:r>
          </w:p>
        </w:tc>
        <w:tc>
          <w:tcPr>
            <w:tcW w:w="7987" w:type="dxa"/>
            <w:tcBorders>
              <w:top w:val="single" w:sz="8" w:space="0" w:color="auto"/>
              <w:left w:val="nil"/>
              <w:bottom w:val="single" w:sz="4" w:space="0" w:color="auto"/>
              <w:right w:val="nil"/>
            </w:tcBorders>
            <w:shd w:val="clear" w:color="auto" w:fill="auto"/>
            <w:vAlign w:val="center"/>
          </w:tcPr>
          <w:p w14:paraId="56A5AD83" w14:textId="77777777" w:rsidR="008A25A0" w:rsidRPr="00335BF6" w:rsidRDefault="008A25A0" w:rsidP="008A25A0">
            <w:pPr>
              <w:spacing w:after="0" w:line="240" w:lineRule="auto"/>
              <w:rPr>
                <w:rFonts w:ascii="Verdana" w:eastAsia="Times New Roman" w:hAnsi="Verdana" w:cs="Calibri"/>
                <w:color w:val="000000"/>
                <w:lang w:eastAsia="en-GB"/>
              </w:rPr>
            </w:pPr>
          </w:p>
        </w:tc>
        <w:tc>
          <w:tcPr>
            <w:tcW w:w="1555" w:type="dxa"/>
            <w:tcBorders>
              <w:top w:val="single" w:sz="8" w:space="0" w:color="auto"/>
              <w:left w:val="single" w:sz="8" w:space="0" w:color="auto"/>
              <w:bottom w:val="single" w:sz="4" w:space="0" w:color="auto"/>
              <w:right w:val="single" w:sz="8" w:space="0" w:color="auto"/>
            </w:tcBorders>
            <w:shd w:val="clear" w:color="auto" w:fill="auto"/>
            <w:vAlign w:val="center"/>
          </w:tcPr>
          <w:p w14:paraId="2CFE545B" w14:textId="77777777" w:rsidR="008A25A0" w:rsidRPr="00335BF6" w:rsidRDefault="008A25A0" w:rsidP="008A25A0">
            <w:pPr>
              <w:spacing w:after="0" w:line="240" w:lineRule="auto"/>
              <w:jc w:val="center"/>
              <w:rPr>
                <w:rFonts w:ascii="Verdana" w:eastAsia="Times New Roman" w:hAnsi="Verdana" w:cs="Calibri"/>
                <w:color w:val="000000"/>
                <w:lang w:eastAsia="en-GB"/>
              </w:rPr>
            </w:pPr>
          </w:p>
        </w:tc>
        <w:tc>
          <w:tcPr>
            <w:tcW w:w="1656" w:type="dxa"/>
            <w:gridSpan w:val="2"/>
            <w:tcBorders>
              <w:top w:val="single" w:sz="8" w:space="0" w:color="auto"/>
              <w:left w:val="nil"/>
              <w:bottom w:val="single" w:sz="4" w:space="0" w:color="auto"/>
              <w:right w:val="single" w:sz="8" w:space="0" w:color="auto"/>
            </w:tcBorders>
            <w:shd w:val="clear" w:color="auto" w:fill="auto"/>
            <w:vAlign w:val="center"/>
          </w:tcPr>
          <w:p w14:paraId="23A5A35A" w14:textId="77777777" w:rsidR="008A25A0" w:rsidRPr="00335BF6" w:rsidRDefault="008A25A0" w:rsidP="008A25A0">
            <w:pPr>
              <w:spacing w:after="0" w:line="240" w:lineRule="auto"/>
              <w:jc w:val="center"/>
              <w:rPr>
                <w:rFonts w:ascii="Verdana" w:eastAsia="Times New Roman" w:hAnsi="Verdana" w:cs="Calibri"/>
                <w:color w:val="000000"/>
                <w:lang w:eastAsia="en-GB"/>
              </w:rPr>
            </w:pPr>
          </w:p>
        </w:tc>
        <w:tc>
          <w:tcPr>
            <w:tcW w:w="1609" w:type="dxa"/>
            <w:tcBorders>
              <w:top w:val="single" w:sz="8" w:space="0" w:color="auto"/>
              <w:left w:val="nil"/>
              <w:bottom w:val="single" w:sz="4" w:space="0" w:color="auto"/>
              <w:right w:val="single" w:sz="8" w:space="0" w:color="auto"/>
            </w:tcBorders>
            <w:shd w:val="clear" w:color="auto" w:fill="auto"/>
            <w:vAlign w:val="center"/>
          </w:tcPr>
          <w:p w14:paraId="2478818C" w14:textId="6B1D322E" w:rsidR="008A25A0" w:rsidRPr="000955ED" w:rsidRDefault="008A25A0" w:rsidP="008A25A0">
            <w:pPr>
              <w:spacing w:after="0" w:line="240" w:lineRule="auto"/>
              <w:jc w:val="center"/>
              <w:rPr>
                <w:rFonts w:ascii="Verdana" w:eastAsia="Times New Roman" w:hAnsi="Verdana" w:cs="Calibri"/>
                <w:b/>
                <w:bCs/>
                <w:color w:val="000000"/>
                <w:lang w:eastAsia="en-GB"/>
              </w:rPr>
            </w:pPr>
            <w:r>
              <w:rPr>
                <w:rFonts w:ascii="Verdana" w:eastAsia="Times New Roman" w:hAnsi="Verdana" w:cs="Calibri"/>
                <w:b/>
                <w:bCs/>
                <w:color w:val="000000"/>
                <w:lang w:eastAsia="en-GB"/>
              </w:rPr>
              <w:t>27,579 Km</w:t>
            </w:r>
          </w:p>
        </w:tc>
        <w:tc>
          <w:tcPr>
            <w:tcW w:w="1330" w:type="dxa"/>
            <w:tcBorders>
              <w:top w:val="single" w:sz="8" w:space="0" w:color="auto"/>
              <w:left w:val="nil"/>
              <w:bottom w:val="single" w:sz="4" w:space="0" w:color="auto"/>
              <w:right w:val="single" w:sz="8" w:space="0" w:color="auto"/>
            </w:tcBorders>
            <w:shd w:val="clear" w:color="auto" w:fill="auto"/>
            <w:vAlign w:val="center"/>
          </w:tcPr>
          <w:p w14:paraId="3E0EA722" w14:textId="77777777" w:rsidR="008A25A0" w:rsidRPr="00335BF6" w:rsidRDefault="008A25A0" w:rsidP="008A25A0">
            <w:pPr>
              <w:spacing w:after="0" w:line="240" w:lineRule="auto"/>
              <w:jc w:val="center"/>
              <w:rPr>
                <w:rFonts w:ascii="Verdana" w:eastAsia="Times New Roman" w:hAnsi="Verdana" w:cs="Calibri"/>
                <w:color w:val="000000"/>
                <w:lang w:eastAsia="en-GB"/>
              </w:rPr>
            </w:pPr>
          </w:p>
        </w:tc>
      </w:tr>
      <w:tr w:rsidR="008A25A0" w:rsidRPr="00335BF6" w14:paraId="62F907F0" w14:textId="58CAAB07" w:rsidTr="008A25A0">
        <w:trPr>
          <w:gridAfter w:val="3"/>
          <w:wAfter w:w="4381" w:type="dxa"/>
          <w:trHeight w:val="345"/>
        </w:trPr>
        <w:tc>
          <w:tcPr>
            <w:tcW w:w="1935" w:type="dxa"/>
            <w:tcBorders>
              <w:top w:val="nil"/>
              <w:left w:val="single" w:sz="8" w:space="0" w:color="auto"/>
              <w:bottom w:val="single" w:sz="8" w:space="0" w:color="auto"/>
              <w:right w:val="single" w:sz="8" w:space="0" w:color="auto"/>
            </w:tcBorders>
            <w:shd w:val="clear" w:color="auto" w:fill="F4B083" w:themeFill="accent2" w:themeFillTint="99"/>
            <w:noWrap/>
            <w:vAlign w:val="bottom"/>
          </w:tcPr>
          <w:p w14:paraId="652492F2" w14:textId="02851B03" w:rsidR="008A25A0" w:rsidRPr="00335BF6" w:rsidRDefault="008A25A0" w:rsidP="008A25A0">
            <w:pPr>
              <w:spacing w:after="0" w:line="240" w:lineRule="auto"/>
              <w:jc w:val="center"/>
              <w:rPr>
                <w:rFonts w:ascii="Verdana" w:eastAsia="Times New Roman" w:hAnsi="Verdana" w:cs="Calibri"/>
                <w:b/>
                <w:bCs/>
                <w:lang w:eastAsia="en-GB"/>
              </w:rPr>
            </w:pPr>
            <w:r>
              <w:rPr>
                <w:rFonts w:ascii="Verdana" w:eastAsia="Times New Roman" w:hAnsi="Verdana" w:cs="Calibri"/>
                <w:b/>
                <w:bCs/>
                <w:lang w:eastAsia="en-GB"/>
              </w:rPr>
              <w:t>1 Cut</w:t>
            </w:r>
          </w:p>
        </w:tc>
        <w:tc>
          <w:tcPr>
            <w:tcW w:w="7987" w:type="dxa"/>
            <w:tcBorders>
              <w:top w:val="nil"/>
              <w:left w:val="nil"/>
              <w:bottom w:val="single" w:sz="8" w:space="0" w:color="auto"/>
              <w:right w:val="single" w:sz="8" w:space="0" w:color="auto"/>
            </w:tcBorders>
            <w:shd w:val="clear" w:color="auto" w:fill="auto"/>
            <w:noWrap/>
            <w:vAlign w:val="bottom"/>
            <w:hideMark/>
          </w:tcPr>
          <w:p w14:paraId="47264D84" w14:textId="7D621C6D" w:rsidR="008A25A0" w:rsidRPr="00335BF6" w:rsidRDefault="008A25A0" w:rsidP="008A25A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1 Cut a year in June</w:t>
            </w:r>
          </w:p>
        </w:tc>
        <w:tc>
          <w:tcPr>
            <w:tcW w:w="1769" w:type="dxa"/>
            <w:gridSpan w:val="2"/>
            <w:tcBorders>
              <w:top w:val="nil"/>
              <w:left w:val="nil"/>
              <w:bottom w:val="single" w:sz="8" w:space="0" w:color="auto"/>
              <w:right w:val="single" w:sz="8" w:space="0" w:color="auto"/>
            </w:tcBorders>
          </w:tcPr>
          <w:p w14:paraId="72101ACF" w14:textId="77777777" w:rsidR="008A25A0" w:rsidRPr="00335BF6" w:rsidRDefault="008A25A0" w:rsidP="008A25A0">
            <w:pPr>
              <w:spacing w:after="0" w:line="240" w:lineRule="auto"/>
              <w:rPr>
                <w:rFonts w:ascii="Verdana" w:eastAsia="Times New Roman" w:hAnsi="Verdana" w:cs="Calibri"/>
                <w:color w:val="000000"/>
                <w:lang w:eastAsia="en-GB"/>
              </w:rPr>
            </w:pPr>
          </w:p>
        </w:tc>
      </w:tr>
      <w:tr w:rsidR="008A25A0" w:rsidRPr="00335BF6" w14:paraId="22A1C349" w14:textId="4BB98094" w:rsidTr="008A25A0">
        <w:trPr>
          <w:gridAfter w:val="3"/>
          <w:wAfter w:w="4381" w:type="dxa"/>
          <w:trHeight w:val="315"/>
        </w:trPr>
        <w:tc>
          <w:tcPr>
            <w:tcW w:w="1935" w:type="dxa"/>
            <w:tcBorders>
              <w:top w:val="nil"/>
              <w:left w:val="single" w:sz="8" w:space="0" w:color="auto"/>
              <w:bottom w:val="single" w:sz="8" w:space="0" w:color="auto"/>
              <w:right w:val="single" w:sz="8" w:space="0" w:color="auto"/>
            </w:tcBorders>
            <w:shd w:val="clear" w:color="auto" w:fill="FFC000"/>
            <w:noWrap/>
            <w:vAlign w:val="bottom"/>
          </w:tcPr>
          <w:p w14:paraId="06B2707C" w14:textId="476A01A1" w:rsidR="008A25A0" w:rsidRPr="00335BF6" w:rsidRDefault="008A25A0" w:rsidP="008A25A0">
            <w:pPr>
              <w:spacing w:after="0" w:line="240" w:lineRule="auto"/>
              <w:jc w:val="center"/>
              <w:rPr>
                <w:rFonts w:ascii="Verdana" w:eastAsia="Times New Roman" w:hAnsi="Verdana" w:cs="Calibri"/>
                <w:b/>
                <w:bCs/>
                <w:lang w:eastAsia="en-GB"/>
              </w:rPr>
            </w:pPr>
            <w:r>
              <w:rPr>
                <w:rFonts w:ascii="Verdana" w:eastAsia="Times New Roman" w:hAnsi="Verdana" w:cs="Calibri"/>
                <w:b/>
                <w:bCs/>
                <w:lang w:eastAsia="en-GB"/>
              </w:rPr>
              <w:t>2 Cuts</w:t>
            </w:r>
          </w:p>
        </w:tc>
        <w:tc>
          <w:tcPr>
            <w:tcW w:w="7987" w:type="dxa"/>
            <w:tcBorders>
              <w:top w:val="nil"/>
              <w:left w:val="nil"/>
              <w:bottom w:val="single" w:sz="8" w:space="0" w:color="auto"/>
              <w:right w:val="single" w:sz="8" w:space="0" w:color="auto"/>
            </w:tcBorders>
            <w:shd w:val="clear" w:color="auto" w:fill="auto"/>
            <w:noWrap/>
            <w:vAlign w:val="bottom"/>
            <w:hideMark/>
          </w:tcPr>
          <w:p w14:paraId="069206EA" w14:textId="0FB58748" w:rsidR="008A25A0" w:rsidRPr="00335BF6" w:rsidRDefault="008A25A0" w:rsidP="008A25A0">
            <w:pPr>
              <w:spacing w:after="0" w:line="240" w:lineRule="auto"/>
              <w:rPr>
                <w:rFonts w:ascii="Verdana" w:eastAsia="Times New Roman" w:hAnsi="Verdana" w:cs="Calibri"/>
                <w:color w:val="000000"/>
                <w:lang w:eastAsia="en-GB"/>
              </w:rPr>
            </w:pPr>
            <w:r w:rsidRPr="00335BF6">
              <w:rPr>
                <w:rFonts w:ascii="Verdana" w:eastAsia="Times New Roman" w:hAnsi="Verdana" w:cs="Calibri"/>
                <w:color w:val="000000"/>
                <w:lang w:eastAsia="en-GB"/>
              </w:rPr>
              <w:t>2 Cuts a year in May (1</w:t>
            </w:r>
            <w:r w:rsidRPr="00335BF6">
              <w:rPr>
                <w:rFonts w:ascii="Verdana" w:eastAsia="Times New Roman" w:hAnsi="Verdana" w:cs="Calibri"/>
                <w:color w:val="000000"/>
                <w:vertAlign w:val="superscript"/>
                <w:lang w:eastAsia="en-GB"/>
              </w:rPr>
              <w:t>st</w:t>
            </w:r>
            <w:r w:rsidRPr="00335BF6">
              <w:rPr>
                <w:rFonts w:ascii="Verdana" w:eastAsia="Times New Roman" w:hAnsi="Verdana" w:cs="Calibri"/>
                <w:color w:val="000000"/>
                <w:lang w:eastAsia="en-GB"/>
              </w:rPr>
              <w:t xml:space="preserve"> Cut) and August (2</w:t>
            </w:r>
            <w:r w:rsidRPr="00335BF6">
              <w:rPr>
                <w:rFonts w:ascii="Verdana" w:eastAsia="Times New Roman" w:hAnsi="Verdana" w:cs="Calibri"/>
                <w:color w:val="000000"/>
                <w:vertAlign w:val="superscript"/>
                <w:lang w:eastAsia="en-GB"/>
              </w:rPr>
              <w:t>nd</w:t>
            </w:r>
            <w:r w:rsidRPr="00335BF6">
              <w:rPr>
                <w:rFonts w:ascii="Verdana" w:eastAsia="Times New Roman" w:hAnsi="Verdana" w:cs="Calibri"/>
                <w:color w:val="000000"/>
                <w:lang w:eastAsia="en-GB"/>
              </w:rPr>
              <w:t xml:space="preserve"> Cut if required)</w:t>
            </w:r>
          </w:p>
        </w:tc>
        <w:tc>
          <w:tcPr>
            <w:tcW w:w="1769" w:type="dxa"/>
            <w:gridSpan w:val="2"/>
            <w:tcBorders>
              <w:top w:val="nil"/>
              <w:left w:val="nil"/>
              <w:bottom w:val="single" w:sz="8" w:space="0" w:color="auto"/>
              <w:right w:val="single" w:sz="8" w:space="0" w:color="auto"/>
            </w:tcBorders>
          </w:tcPr>
          <w:p w14:paraId="26869D1C" w14:textId="77777777" w:rsidR="008A25A0" w:rsidRPr="00335BF6" w:rsidRDefault="008A25A0" w:rsidP="008A25A0">
            <w:pPr>
              <w:spacing w:after="0" w:line="240" w:lineRule="auto"/>
              <w:rPr>
                <w:rFonts w:ascii="Verdana" w:eastAsia="Times New Roman" w:hAnsi="Verdana" w:cs="Calibri"/>
                <w:color w:val="000000"/>
                <w:lang w:eastAsia="en-GB"/>
              </w:rPr>
            </w:pPr>
          </w:p>
        </w:tc>
      </w:tr>
    </w:tbl>
    <w:p w14:paraId="62C8AB5C" w14:textId="5108F435" w:rsidR="0009616C" w:rsidRDefault="0009616C" w:rsidP="00F17532">
      <w:pPr>
        <w:spacing w:after="0" w:line="240" w:lineRule="auto"/>
        <w:rPr>
          <w:rFonts w:ascii="Verdana" w:eastAsia="Verdana" w:hAnsi="Verdana" w:cs="Verdana"/>
        </w:rPr>
      </w:pPr>
    </w:p>
    <w:p w14:paraId="5F8D637A" w14:textId="4E2E3170" w:rsidR="00D34FAD" w:rsidRDefault="00D34FAD" w:rsidP="00F17532">
      <w:pPr>
        <w:spacing w:after="0" w:line="240" w:lineRule="auto"/>
        <w:rPr>
          <w:rFonts w:ascii="Verdana" w:eastAsia="Verdana" w:hAnsi="Verdana" w:cs="Verdana"/>
        </w:rPr>
      </w:pPr>
    </w:p>
    <w:p w14:paraId="381FC0BA" w14:textId="77777777" w:rsidR="005A11F0" w:rsidRDefault="005A11F0" w:rsidP="00F17532">
      <w:pPr>
        <w:spacing w:after="0" w:line="240" w:lineRule="auto"/>
        <w:rPr>
          <w:rFonts w:ascii="Verdana" w:eastAsia="Verdana" w:hAnsi="Verdana" w:cs="Verdana"/>
        </w:rPr>
        <w:sectPr w:rsidR="005A11F0" w:rsidSect="008E2F1D">
          <w:pgSz w:w="16840" w:h="11910" w:orient="landscape"/>
          <w:pgMar w:top="1200" w:right="709" w:bottom="900" w:left="280" w:header="720" w:footer="720" w:gutter="0"/>
          <w:cols w:space="720"/>
          <w:docGrid w:linePitch="299"/>
        </w:sectPr>
      </w:pPr>
    </w:p>
    <w:p w14:paraId="22A3AA06" w14:textId="08805DDB" w:rsidR="0017395E" w:rsidRDefault="0017395E" w:rsidP="00D34FAD">
      <w:pPr>
        <w:pStyle w:val="Title"/>
        <w:rPr>
          <w:rFonts w:ascii="Verdana" w:hAnsi="Verdana"/>
        </w:rPr>
      </w:pPr>
      <w:r w:rsidRPr="00F17532">
        <w:rPr>
          <w:rFonts w:ascii="Verdana" w:hAnsi="Verdana"/>
        </w:rPr>
        <w:lastRenderedPageBreak/>
        <w:t>Section 6 The Pricing Document</w:t>
      </w:r>
    </w:p>
    <w:p w14:paraId="2407D4C4" w14:textId="77777777" w:rsidR="00673D44" w:rsidRPr="00F17532" w:rsidRDefault="00673D44" w:rsidP="0017395E">
      <w:pPr>
        <w:pStyle w:val="Title"/>
        <w:rPr>
          <w:rFonts w:ascii="Verdana" w:hAnsi="Verdana"/>
        </w:rPr>
      </w:pPr>
    </w:p>
    <w:p w14:paraId="723BF6C8" w14:textId="66BB4904" w:rsidR="00297D4F" w:rsidRPr="009647E3" w:rsidRDefault="0017395E" w:rsidP="000955ED">
      <w:pPr>
        <w:rPr>
          <w:rFonts w:ascii="Verdana" w:eastAsia="Verdana" w:hAnsi="Verdana" w:cs="Verdana"/>
        </w:rPr>
      </w:pPr>
      <w:r>
        <w:rPr>
          <w:rFonts w:ascii="Verdana" w:eastAsia="Verdana" w:hAnsi="Verdana" w:cs="Verdana"/>
        </w:rPr>
        <w:t>All prices shall be stated in pounds sterling and exclusive of VAT.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2"/>
        <w:gridCol w:w="12"/>
        <w:gridCol w:w="6"/>
        <w:gridCol w:w="6"/>
        <w:gridCol w:w="2484"/>
      </w:tblGrid>
      <w:tr w:rsidR="000955ED" w14:paraId="2394A9B7" w14:textId="77777777" w:rsidTr="006213B2">
        <w:trPr>
          <w:trHeight w:val="420"/>
        </w:trPr>
        <w:tc>
          <w:tcPr>
            <w:tcW w:w="6870" w:type="dxa"/>
            <w:gridSpan w:val="3"/>
            <w:tcBorders>
              <w:right w:val="single" w:sz="4" w:space="0" w:color="auto"/>
            </w:tcBorders>
            <w:shd w:val="clear" w:color="auto" w:fill="CC8E21"/>
            <w:tcMar>
              <w:top w:w="100" w:type="dxa"/>
              <w:left w:w="100" w:type="dxa"/>
              <w:bottom w:w="100" w:type="dxa"/>
              <w:right w:w="100" w:type="dxa"/>
            </w:tcMar>
          </w:tcPr>
          <w:p w14:paraId="642B391F" w14:textId="69A9D3BA" w:rsidR="000955ED" w:rsidRPr="005C4E3E" w:rsidRDefault="009647E3" w:rsidP="006213B2">
            <w:pPr>
              <w:widowControl w:val="0"/>
              <w:pBdr>
                <w:top w:val="nil"/>
                <w:left w:val="nil"/>
                <w:bottom w:val="nil"/>
                <w:right w:val="nil"/>
                <w:between w:val="nil"/>
              </w:pBdr>
              <w:spacing w:line="240" w:lineRule="auto"/>
              <w:rPr>
                <w:rFonts w:ascii="Verdana" w:eastAsia="Verdana" w:hAnsi="Verdana" w:cs="Verdana"/>
                <w:b/>
                <w:color w:val="FFFFFF" w:themeColor="background1"/>
              </w:rPr>
            </w:pPr>
            <w:r>
              <w:rPr>
                <w:rFonts w:ascii="Verdana" w:eastAsia="Verdana" w:hAnsi="Verdana" w:cs="Verdana"/>
                <w:b/>
                <w:color w:val="FFFFFF" w:themeColor="background1"/>
              </w:rPr>
              <w:t>Option 1</w:t>
            </w:r>
          </w:p>
        </w:tc>
        <w:tc>
          <w:tcPr>
            <w:tcW w:w="2490" w:type="dxa"/>
            <w:gridSpan w:val="2"/>
            <w:tcBorders>
              <w:left w:val="single" w:sz="4" w:space="0" w:color="auto"/>
            </w:tcBorders>
            <w:shd w:val="clear" w:color="auto" w:fill="CC8E21"/>
          </w:tcPr>
          <w:p w14:paraId="693B50B9" w14:textId="613E8574" w:rsidR="000955ED" w:rsidRDefault="000955ED" w:rsidP="006213B2">
            <w:pPr>
              <w:widowControl w:val="0"/>
              <w:pBdr>
                <w:top w:val="nil"/>
                <w:left w:val="nil"/>
                <w:bottom w:val="nil"/>
                <w:right w:val="nil"/>
                <w:between w:val="nil"/>
              </w:pBdr>
              <w:shd w:val="clear" w:color="auto" w:fill="CC8E21"/>
              <w:spacing w:line="240" w:lineRule="auto"/>
              <w:rPr>
                <w:rFonts w:ascii="Verdana" w:eastAsia="Verdana" w:hAnsi="Verdana" w:cs="Verdana"/>
                <w:b/>
              </w:rPr>
            </w:pPr>
            <w:r w:rsidRPr="005C4E3E">
              <w:rPr>
                <w:rFonts w:ascii="Verdana" w:eastAsia="Verdana" w:hAnsi="Verdana" w:cs="Verdana"/>
                <w:b/>
                <w:color w:val="FFFFFF" w:themeColor="background1"/>
              </w:rPr>
              <w:t>Cost (£e</w:t>
            </w:r>
            <w:r w:rsidR="009647E3">
              <w:rPr>
                <w:rFonts w:ascii="Verdana" w:eastAsia="Verdana" w:hAnsi="Verdana" w:cs="Verdana"/>
                <w:b/>
                <w:color w:val="FFFFFF" w:themeColor="background1"/>
              </w:rPr>
              <w:t xml:space="preserve">x </w:t>
            </w:r>
            <w:r w:rsidRPr="005C4E3E">
              <w:rPr>
                <w:rFonts w:ascii="Verdana" w:eastAsia="Verdana" w:hAnsi="Verdana" w:cs="Verdana"/>
                <w:b/>
                <w:color w:val="FFFFFF" w:themeColor="background1"/>
              </w:rPr>
              <w:t>VAT)</w:t>
            </w:r>
          </w:p>
        </w:tc>
      </w:tr>
      <w:tr w:rsidR="007B70EA" w14:paraId="7F68F9C9" w14:textId="77777777" w:rsidTr="006213B2">
        <w:tc>
          <w:tcPr>
            <w:tcW w:w="687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E1ACE2" w14:textId="64BDFF80" w:rsidR="007B70EA" w:rsidRPr="009647E3" w:rsidRDefault="009647E3" w:rsidP="007B70EA">
            <w:pPr>
              <w:spacing w:line="240" w:lineRule="auto"/>
              <w:rPr>
                <w:rFonts w:ascii="Verdana" w:eastAsia="Verdana" w:hAnsi="Verdana" w:cs="Verdana"/>
                <w:bCs/>
                <w:highlight w:val="cyan"/>
              </w:rPr>
            </w:pPr>
            <w:r w:rsidRPr="009647E3">
              <w:rPr>
                <w:rFonts w:ascii="Verdana" w:eastAsia="Verdana" w:hAnsi="Verdana" w:cs="Verdana"/>
                <w:bCs/>
                <w:color w:val="000000" w:themeColor="text1"/>
              </w:rPr>
              <w:t>Total Km of Footpaths requiring 1 Cut</w:t>
            </w:r>
          </w:p>
        </w:tc>
        <w:tc>
          <w:tcPr>
            <w:tcW w:w="2490" w:type="dxa"/>
            <w:gridSpan w:val="2"/>
            <w:shd w:val="clear" w:color="auto" w:fill="auto"/>
            <w:tcMar>
              <w:top w:w="100" w:type="dxa"/>
              <w:left w:w="100" w:type="dxa"/>
              <w:bottom w:w="100" w:type="dxa"/>
              <w:right w:w="100" w:type="dxa"/>
            </w:tcMar>
          </w:tcPr>
          <w:p w14:paraId="4FB21F56" w14:textId="77777777" w:rsidR="007B70EA" w:rsidRDefault="007B70EA" w:rsidP="007B70EA">
            <w:pPr>
              <w:widowControl w:val="0"/>
              <w:pBdr>
                <w:top w:val="nil"/>
                <w:left w:val="nil"/>
                <w:bottom w:val="nil"/>
                <w:right w:val="nil"/>
                <w:between w:val="nil"/>
              </w:pBdr>
              <w:spacing w:line="240" w:lineRule="auto"/>
              <w:rPr>
                <w:rFonts w:ascii="Verdana" w:eastAsia="Verdana" w:hAnsi="Verdana" w:cs="Verdana"/>
              </w:rPr>
            </w:pPr>
          </w:p>
        </w:tc>
      </w:tr>
      <w:tr w:rsidR="007B70EA" w14:paraId="46B942BA" w14:textId="77777777" w:rsidTr="006213B2">
        <w:tc>
          <w:tcPr>
            <w:tcW w:w="687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9BAEE6" w14:textId="4D53F60A" w:rsidR="007B70EA" w:rsidRPr="009647E3" w:rsidRDefault="009647E3" w:rsidP="006213B2">
            <w:pPr>
              <w:spacing w:line="240" w:lineRule="auto"/>
              <w:rPr>
                <w:rFonts w:ascii="Verdana" w:eastAsia="Verdana" w:hAnsi="Verdana" w:cs="Verdana"/>
                <w:bCs/>
              </w:rPr>
            </w:pPr>
            <w:r w:rsidRPr="009647E3">
              <w:rPr>
                <w:rFonts w:ascii="Verdana" w:eastAsia="Verdana" w:hAnsi="Verdana" w:cs="Verdana"/>
                <w:bCs/>
                <w:color w:val="000000" w:themeColor="text1"/>
              </w:rPr>
              <w:t>Total Km of Footpaths requiring 2 Cuts</w:t>
            </w:r>
          </w:p>
        </w:tc>
        <w:tc>
          <w:tcPr>
            <w:tcW w:w="2490" w:type="dxa"/>
            <w:gridSpan w:val="2"/>
            <w:shd w:val="clear" w:color="auto" w:fill="auto"/>
            <w:tcMar>
              <w:top w:w="100" w:type="dxa"/>
              <w:left w:w="100" w:type="dxa"/>
              <w:bottom w:w="100" w:type="dxa"/>
              <w:right w:w="100" w:type="dxa"/>
            </w:tcMar>
          </w:tcPr>
          <w:p w14:paraId="01918573" w14:textId="77777777" w:rsidR="007B70EA" w:rsidRDefault="007B70EA" w:rsidP="006213B2">
            <w:pPr>
              <w:widowControl w:val="0"/>
              <w:pBdr>
                <w:top w:val="nil"/>
                <w:left w:val="nil"/>
                <w:bottom w:val="nil"/>
                <w:right w:val="nil"/>
                <w:between w:val="nil"/>
              </w:pBdr>
              <w:spacing w:line="240" w:lineRule="auto"/>
              <w:rPr>
                <w:rFonts w:ascii="Verdana" w:eastAsia="Verdana" w:hAnsi="Verdana" w:cs="Verdana"/>
              </w:rPr>
            </w:pPr>
          </w:p>
        </w:tc>
      </w:tr>
      <w:tr w:rsidR="009647E3" w14:paraId="5D30A800" w14:textId="6BEA371F" w:rsidTr="009647E3">
        <w:trPr>
          <w:trHeight w:val="420"/>
        </w:trPr>
        <w:tc>
          <w:tcPr>
            <w:tcW w:w="6876" w:type="dxa"/>
            <w:gridSpan w:val="4"/>
            <w:tcBorders>
              <w:right w:val="single" w:sz="4" w:space="0" w:color="auto"/>
            </w:tcBorders>
            <w:shd w:val="clear" w:color="auto" w:fill="auto"/>
            <w:tcMar>
              <w:top w:w="100" w:type="dxa"/>
              <w:left w:w="100" w:type="dxa"/>
              <w:bottom w:w="100" w:type="dxa"/>
              <w:right w:w="100" w:type="dxa"/>
            </w:tcMar>
          </w:tcPr>
          <w:p w14:paraId="2F61FCEC" w14:textId="6AA73C23" w:rsidR="009647E3" w:rsidRPr="005C4E3E" w:rsidRDefault="009647E3" w:rsidP="009647E3">
            <w:pPr>
              <w:spacing w:line="240" w:lineRule="auto"/>
              <w:rPr>
                <w:rFonts w:ascii="Verdana" w:eastAsia="Verdana" w:hAnsi="Verdana" w:cs="Verdana"/>
                <w:b/>
                <w:color w:val="FFFFFF" w:themeColor="background1"/>
              </w:rPr>
            </w:pPr>
            <w:r>
              <w:rPr>
                <w:rFonts w:ascii="Verdana" w:eastAsia="Verdana" w:hAnsi="Verdana" w:cs="Verdana"/>
              </w:rPr>
              <w:t>Include and describe any other costs not captured above</w:t>
            </w:r>
          </w:p>
        </w:tc>
        <w:tc>
          <w:tcPr>
            <w:tcW w:w="2484" w:type="dxa"/>
            <w:tcBorders>
              <w:left w:val="single" w:sz="4" w:space="0" w:color="auto"/>
            </w:tcBorders>
            <w:shd w:val="clear" w:color="auto" w:fill="auto"/>
          </w:tcPr>
          <w:p w14:paraId="13519169" w14:textId="77777777" w:rsidR="009647E3" w:rsidRPr="005C4E3E" w:rsidRDefault="009647E3" w:rsidP="009647E3">
            <w:pPr>
              <w:spacing w:line="240" w:lineRule="auto"/>
              <w:rPr>
                <w:rFonts w:ascii="Verdana" w:eastAsia="Verdana" w:hAnsi="Verdana" w:cs="Verdana"/>
                <w:b/>
                <w:color w:val="FFFFFF" w:themeColor="background1"/>
              </w:rPr>
            </w:pPr>
          </w:p>
        </w:tc>
      </w:tr>
      <w:tr w:rsidR="009647E3" w14:paraId="19619ADB" w14:textId="4256201B" w:rsidTr="009647E3">
        <w:trPr>
          <w:trHeight w:val="420"/>
        </w:trPr>
        <w:tc>
          <w:tcPr>
            <w:tcW w:w="6876" w:type="dxa"/>
            <w:gridSpan w:val="4"/>
            <w:tcBorders>
              <w:right w:val="single" w:sz="4" w:space="0" w:color="auto"/>
            </w:tcBorders>
            <w:shd w:val="clear" w:color="auto" w:fill="CC8E21"/>
            <w:tcMar>
              <w:top w:w="100" w:type="dxa"/>
              <w:left w:w="100" w:type="dxa"/>
              <w:bottom w:w="100" w:type="dxa"/>
              <w:right w:w="100" w:type="dxa"/>
            </w:tcMar>
          </w:tcPr>
          <w:p w14:paraId="45F66A87" w14:textId="2CBB0932" w:rsidR="009647E3" w:rsidRPr="005C4E3E" w:rsidRDefault="009647E3" w:rsidP="009647E3">
            <w:pPr>
              <w:spacing w:line="240" w:lineRule="auto"/>
              <w:rPr>
                <w:rFonts w:ascii="Verdana" w:eastAsia="Verdana" w:hAnsi="Verdana" w:cs="Verdana"/>
                <w:b/>
                <w:color w:val="FFFFFF" w:themeColor="background1"/>
              </w:rPr>
            </w:pPr>
            <w:r w:rsidRPr="005C4E3E">
              <w:rPr>
                <w:rFonts w:ascii="Verdana" w:eastAsia="Verdana" w:hAnsi="Verdana" w:cs="Verdana"/>
                <w:b/>
                <w:color w:val="FFFFFF" w:themeColor="background1"/>
              </w:rPr>
              <w:t>Total (excluding VAT)</w:t>
            </w:r>
          </w:p>
        </w:tc>
        <w:tc>
          <w:tcPr>
            <w:tcW w:w="2484" w:type="dxa"/>
            <w:tcBorders>
              <w:left w:val="single" w:sz="4" w:space="0" w:color="auto"/>
            </w:tcBorders>
            <w:shd w:val="clear" w:color="auto" w:fill="auto"/>
          </w:tcPr>
          <w:p w14:paraId="7D1A9528" w14:textId="77777777" w:rsidR="009647E3" w:rsidRPr="005C4E3E" w:rsidRDefault="009647E3" w:rsidP="009647E3">
            <w:pPr>
              <w:spacing w:line="240" w:lineRule="auto"/>
              <w:rPr>
                <w:rFonts w:ascii="Verdana" w:eastAsia="Verdana" w:hAnsi="Verdana" w:cs="Verdana"/>
                <w:b/>
                <w:color w:val="FFFFFF" w:themeColor="background1"/>
              </w:rPr>
            </w:pPr>
          </w:p>
        </w:tc>
      </w:tr>
      <w:tr w:rsidR="009647E3" w14:paraId="125C49C6" w14:textId="1F31F3C8" w:rsidTr="009647E3">
        <w:trPr>
          <w:trHeight w:val="420"/>
        </w:trPr>
        <w:tc>
          <w:tcPr>
            <w:tcW w:w="6876" w:type="dxa"/>
            <w:gridSpan w:val="4"/>
            <w:tcBorders>
              <w:right w:val="single" w:sz="4" w:space="0" w:color="auto"/>
            </w:tcBorders>
            <w:shd w:val="clear" w:color="auto" w:fill="CC8E21"/>
            <w:tcMar>
              <w:top w:w="100" w:type="dxa"/>
              <w:left w:w="100" w:type="dxa"/>
              <w:bottom w:w="100" w:type="dxa"/>
              <w:right w:w="100" w:type="dxa"/>
            </w:tcMar>
          </w:tcPr>
          <w:p w14:paraId="61CD0C43" w14:textId="29D106D5" w:rsidR="009647E3" w:rsidRDefault="009647E3" w:rsidP="009647E3">
            <w:pPr>
              <w:spacing w:line="240" w:lineRule="auto"/>
              <w:rPr>
                <w:rFonts w:ascii="Verdana" w:eastAsia="Verdana" w:hAnsi="Verdana" w:cs="Verdana"/>
                <w:b/>
              </w:rPr>
            </w:pPr>
            <w:r w:rsidRPr="005C4E3E">
              <w:rPr>
                <w:rFonts w:ascii="Verdana" w:eastAsia="Verdana" w:hAnsi="Verdana" w:cs="Verdana"/>
                <w:b/>
                <w:color w:val="FFFFFF" w:themeColor="background1"/>
              </w:rPr>
              <w:t>O</w:t>
            </w:r>
            <w:r>
              <w:rPr>
                <w:rFonts w:ascii="Verdana" w:eastAsia="Verdana" w:hAnsi="Verdana" w:cs="Verdana"/>
                <w:b/>
                <w:color w:val="FFFFFF" w:themeColor="background1"/>
              </w:rPr>
              <w:t>ption 2</w:t>
            </w:r>
          </w:p>
        </w:tc>
        <w:tc>
          <w:tcPr>
            <w:tcW w:w="2484" w:type="dxa"/>
            <w:tcBorders>
              <w:left w:val="single" w:sz="4" w:space="0" w:color="auto"/>
            </w:tcBorders>
            <w:shd w:val="clear" w:color="auto" w:fill="CC8E21"/>
          </w:tcPr>
          <w:p w14:paraId="5A62093C" w14:textId="69FFF714" w:rsidR="009647E3" w:rsidRDefault="009647E3" w:rsidP="009647E3">
            <w:pPr>
              <w:spacing w:line="240" w:lineRule="auto"/>
              <w:rPr>
                <w:rFonts w:ascii="Verdana" w:eastAsia="Verdana" w:hAnsi="Verdana" w:cs="Verdana"/>
                <w:b/>
              </w:rPr>
            </w:pPr>
            <w:r w:rsidRPr="005C4E3E">
              <w:rPr>
                <w:rFonts w:ascii="Verdana" w:eastAsia="Verdana" w:hAnsi="Verdana" w:cs="Verdana"/>
                <w:b/>
                <w:color w:val="FFFFFF" w:themeColor="background1"/>
              </w:rPr>
              <w:t>Cost (£e</w:t>
            </w:r>
            <w:r>
              <w:rPr>
                <w:rFonts w:ascii="Verdana" w:eastAsia="Verdana" w:hAnsi="Verdana" w:cs="Verdana"/>
                <w:b/>
                <w:color w:val="FFFFFF" w:themeColor="background1"/>
              </w:rPr>
              <w:t xml:space="preserve">x </w:t>
            </w:r>
            <w:r w:rsidRPr="005C4E3E">
              <w:rPr>
                <w:rFonts w:ascii="Verdana" w:eastAsia="Verdana" w:hAnsi="Verdana" w:cs="Verdana"/>
                <w:b/>
                <w:color w:val="FFFFFF" w:themeColor="background1"/>
              </w:rPr>
              <w:t>VAT)</w:t>
            </w:r>
          </w:p>
        </w:tc>
      </w:tr>
      <w:tr w:rsidR="009647E3" w14:paraId="464ECFA2" w14:textId="15499A5F" w:rsidTr="009647E3">
        <w:trPr>
          <w:trHeight w:val="420"/>
        </w:trPr>
        <w:tc>
          <w:tcPr>
            <w:tcW w:w="6864" w:type="dxa"/>
            <w:gridSpan w:val="2"/>
            <w:tcBorders>
              <w:right w:val="single" w:sz="4" w:space="0" w:color="auto"/>
            </w:tcBorders>
            <w:shd w:val="clear" w:color="auto" w:fill="auto"/>
            <w:tcMar>
              <w:top w:w="100" w:type="dxa"/>
              <w:left w:w="100" w:type="dxa"/>
              <w:bottom w:w="100" w:type="dxa"/>
              <w:right w:w="100" w:type="dxa"/>
            </w:tcMar>
          </w:tcPr>
          <w:p w14:paraId="60B97873" w14:textId="7ED4F818" w:rsidR="009647E3" w:rsidRPr="009647E3" w:rsidRDefault="009647E3" w:rsidP="009647E3">
            <w:pPr>
              <w:spacing w:line="240" w:lineRule="auto"/>
              <w:rPr>
                <w:rFonts w:ascii="Verdana" w:eastAsia="Verdana" w:hAnsi="Verdana" w:cs="Verdana"/>
                <w:bCs/>
                <w:color w:val="000000" w:themeColor="text1"/>
              </w:rPr>
            </w:pPr>
            <w:r w:rsidRPr="009647E3">
              <w:rPr>
                <w:rFonts w:ascii="Verdana" w:eastAsia="Verdana" w:hAnsi="Verdana" w:cs="Verdana"/>
                <w:bCs/>
                <w:color w:val="000000" w:themeColor="text1"/>
              </w:rPr>
              <w:t>Total Km of Footpaths requiring 1 Cut</w:t>
            </w:r>
          </w:p>
        </w:tc>
        <w:tc>
          <w:tcPr>
            <w:tcW w:w="2496" w:type="dxa"/>
            <w:gridSpan w:val="3"/>
            <w:tcBorders>
              <w:left w:val="single" w:sz="4" w:space="0" w:color="auto"/>
            </w:tcBorders>
            <w:shd w:val="clear" w:color="auto" w:fill="auto"/>
          </w:tcPr>
          <w:p w14:paraId="43B3ED14" w14:textId="77777777" w:rsidR="009647E3" w:rsidRPr="009647E3" w:rsidRDefault="009647E3" w:rsidP="009647E3">
            <w:pPr>
              <w:spacing w:line="240" w:lineRule="auto"/>
              <w:rPr>
                <w:rFonts w:ascii="Verdana" w:eastAsia="Verdana" w:hAnsi="Verdana" w:cs="Verdana"/>
                <w:b/>
                <w:color w:val="000000" w:themeColor="text1"/>
              </w:rPr>
            </w:pPr>
          </w:p>
        </w:tc>
      </w:tr>
      <w:tr w:rsidR="009647E3" w14:paraId="11CC599C" w14:textId="4432B23D" w:rsidTr="009647E3">
        <w:trPr>
          <w:trHeight w:val="420"/>
        </w:trPr>
        <w:tc>
          <w:tcPr>
            <w:tcW w:w="6852" w:type="dxa"/>
            <w:tcBorders>
              <w:right w:val="single" w:sz="4" w:space="0" w:color="auto"/>
            </w:tcBorders>
            <w:shd w:val="clear" w:color="auto" w:fill="auto"/>
            <w:tcMar>
              <w:top w:w="100" w:type="dxa"/>
              <w:left w:w="100" w:type="dxa"/>
              <w:bottom w:w="100" w:type="dxa"/>
              <w:right w:w="100" w:type="dxa"/>
            </w:tcMar>
          </w:tcPr>
          <w:p w14:paraId="6725020B" w14:textId="31BEC0A8" w:rsidR="009647E3" w:rsidRPr="009647E3" w:rsidRDefault="009647E3" w:rsidP="009647E3">
            <w:pPr>
              <w:spacing w:line="240" w:lineRule="auto"/>
              <w:rPr>
                <w:rFonts w:ascii="Verdana" w:eastAsia="Verdana" w:hAnsi="Verdana" w:cs="Verdana"/>
                <w:bCs/>
                <w:color w:val="000000" w:themeColor="text1"/>
              </w:rPr>
            </w:pPr>
            <w:r w:rsidRPr="009647E3">
              <w:rPr>
                <w:rFonts w:ascii="Verdana" w:eastAsia="Verdana" w:hAnsi="Verdana" w:cs="Verdana"/>
                <w:bCs/>
                <w:color w:val="000000" w:themeColor="text1"/>
              </w:rPr>
              <w:t>Total Km of Footpaths requiring 2 Cuts</w:t>
            </w:r>
          </w:p>
        </w:tc>
        <w:tc>
          <w:tcPr>
            <w:tcW w:w="2508" w:type="dxa"/>
            <w:gridSpan w:val="4"/>
            <w:tcBorders>
              <w:left w:val="single" w:sz="4" w:space="0" w:color="auto"/>
            </w:tcBorders>
            <w:shd w:val="clear" w:color="auto" w:fill="auto"/>
          </w:tcPr>
          <w:p w14:paraId="67ECB39C" w14:textId="77777777" w:rsidR="009647E3" w:rsidRPr="009647E3" w:rsidRDefault="009647E3" w:rsidP="009647E3">
            <w:pPr>
              <w:spacing w:line="240" w:lineRule="auto"/>
              <w:rPr>
                <w:rFonts w:ascii="Verdana" w:eastAsia="Verdana" w:hAnsi="Verdana" w:cs="Verdana"/>
                <w:bCs/>
                <w:color w:val="000000" w:themeColor="text1"/>
              </w:rPr>
            </w:pPr>
          </w:p>
        </w:tc>
      </w:tr>
      <w:tr w:rsidR="009647E3" w14:paraId="78308686" w14:textId="77777777" w:rsidTr="009647E3">
        <w:tc>
          <w:tcPr>
            <w:tcW w:w="6870" w:type="dxa"/>
            <w:gridSpan w:val="3"/>
            <w:tcBorders>
              <w:right w:val="single" w:sz="4" w:space="0" w:color="auto"/>
            </w:tcBorders>
            <w:shd w:val="clear" w:color="auto" w:fill="auto"/>
            <w:tcMar>
              <w:top w:w="100" w:type="dxa"/>
              <w:left w:w="100" w:type="dxa"/>
              <w:bottom w:w="100" w:type="dxa"/>
              <w:right w:w="100" w:type="dxa"/>
            </w:tcMar>
          </w:tcPr>
          <w:p w14:paraId="7986E5D3" w14:textId="77777777" w:rsidR="009647E3" w:rsidRDefault="009647E3" w:rsidP="009647E3">
            <w:pPr>
              <w:spacing w:line="240" w:lineRule="auto"/>
              <w:rPr>
                <w:rFonts w:ascii="Verdana" w:eastAsia="Verdana" w:hAnsi="Verdana" w:cs="Verdana"/>
              </w:rPr>
            </w:pPr>
            <w:r>
              <w:rPr>
                <w:rFonts w:ascii="Verdana" w:eastAsia="Verdana" w:hAnsi="Verdana" w:cs="Verdana"/>
              </w:rPr>
              <w:t>Include and describe any other costs not captured above</w:t>
            </w:r>
          </w:p>
        </w:tc>
        <w:tc>
          <w:tcPr>
            <w:tcW w:w="2490" w:type="dxa"/>
            <w:gridSpan w:val="2"/>
            <w:tcBorders>
              <w:left w:val="single" w:sz="4" w:space="0" w:color="auto"/>
            </w:tcBorders>
            <w:shd w:val="clear" w:color="auto" w:fill="auto"/>
            <w:tcMar>
              <w:top w:w="100" w:type="dxa"/>
              <w:left w:w="100" w:type="dxa"/>
              <w:bottom w:w="100" w:type="dxa"/>
              <w:right w:w="100" w:type="dxa"/>
            </w:tcMar>
          </w:tcPr>
          <w:p w14:paraId="472BD8FF" w14:textId="77777777" w:rsidR="009647E3" w:rsidRDefault="009647E3" w:rsidP="009647E3">
            <w:pPr>
              <w:widowControl w:val="0"/>
              <w:pBdr>
                <w:top w:val="nil"/>
                <w:left w:val="nil"/>
                <w:bottom w:val="nil"/>
                <w:right w:val="nil"/>
                <w:between w:val="nil"/>
              </w:pBdr>
              <w:spacing w:line="240" w:lineRule="auto"/>
              <w:rPr>
                <w:rFonts w:ascii="Verdana" w:eastAsia="Verdana" w:hAnsi="Verdana" w:cs="Verdana"/>
              </w:rPr>
            </w:pPr>
          </w:p>
        </w:tc>
      </w:tr>
      <w:tr w:rsidR="009647E3" w14:paraId="788D10C8" w14:textId="77777777" w:rsidTr="009647E3">
        <w:tc>
          <w:tcPr>
            <w:tcW w:w="6870" w:type="dxa"/>
            <w:gridSpan w:val="3"/>
            <w:tcBorders>
              <w:right w:val="single" w:sz="4" w:space="0" w:color="auto"/>
            </w:tcBorders>
            <w:shd w:val="clear" w:color="auto" w:fill="CC8E21"/>
            <w:tcMar>
              <w:top w:w="100" w:type="dxa"/>
              <w:left w:w="100" w:type="dxa"/>
              <w:bottom w:w="100" w:type="dxa"/>
              <w:right w:w="100" w:type="dxa"/>
            </w:tcMar>
          </w:tcPr>
          <w:p w14:paraId="78A5C55A" w14:textId="77777777" w:rsidR="009647E3" w:rsidRDefault="009647E3" w:rsidP="009647E3">
            <w:pPr>
              <w:spacing w:line="240" w:lineRule="auto"/>
              <w:rPr>
                <w:rFonts w:ascii="Verdana" w:eastAsia="Verdana" w:hAnsi="Verdana" w:cs="Verdana"/>
              </w:rPr>
            </w:pPr>
            <w:r w:rsidRPr="005C4E3E">
              <w:rPr>
                <w:rFonts w:ascii="Verdana" w:eastAsia="Verdana" w:hAnsi="Verdana" w:cs="Verdana"/>
                <w:b/>
                <w:color w:val="FFFFFF" w:themeColor="background1"/>
              </w:rPr>
              <w:t>Total (excluding VAT)</w:t>
            </w:r>
          </w:p>
        </w:tc>
        <w:tc>
          <w:tcPr>
            <w:tcW w:w="2490" w:type="dxa"/>
            <w:gridSpan w:val="2"/>
            <w:tcBorders>
              <w:left w:val="single" w:sz="4" w:space="0" w:color="auto"/>
            </w:tcBorders>
            <w:shd w:val="clear" w:color="auto" w:fill="auto"/>
            <w:tcMar>
              <w:top w:w="100" w:type="dxa"/>
              <w:left w:w="100" w:type="dxa"/>
              <w:bottom w:w="100" w:type="dxa"/>
              <w:right w:w="100" w:type="dxa"/>
            </w:tcMar>
          </w:tcPr>
          <w:p w14:paraId="0A910582" w14:textId="77777777" w:rsidR="009647E3" w:rsidRDefault="009647E3" w:rsidP="009647E3">
            <w:pPr>
              <w:widowControl w:val="0"/>
              <w:pBdr>
                <w:top w:val="nil"/>
                <w:left w:val="nil"/>
                <w:bottom w:val="nil"/>
                <w:right w:val="nil"/>
                <w:between w:val="nil"/>
              </w:pBdr>
              <w:spacing w:line="240" w:lineRule="auto"/>
              <w:rPr>
                <w:rFonts w:ascii="Verdana" w:eastAsia="Verdana" w:hAnsi="Verdana" w:cs="Verdana"/>
              </w:rPr>
            </w:pPr>
          </w:p>
        </w:tc>
      </w:tr>
      <w:tr w:rsidR="009647E3" w14:paraId="1753846D" w14:textId="77777777" w:rsidTr="006213B2">
        <w:trPr>
          <w:trHeight w:val="420"/>
        </w:trPr>
        <w:tc>
          <w:tcPr>
            <w:tcW w:w="9360" w:type="dxa"/>
            <w:gridSpan w:val="5"/>
            <w:shd w:val="clear" w:color="auto" w:fill="CC8E21"/>
            <w:tcMar>
              <w:top w:w="100" w:type="dxa"/>
              <w:left w:w="100" w:type="dxa"/>
              <w:bottom w:w="100" w:type="dxa"/>
              <w:right w:w="100" w:type="dxa"/>
            </w:tcMar>
          </w:tcPr>
          <w:p w14:paraId="56C9D093" w14:textId="77777777" w:rsidR="009647E3" w:rsidRDefault="009647E3" w:rsidP="009647E3">
            <w:pPr>
              <w:widowControl w:val="0"/>
              <w:pBdr>
                <w:top w:val="nil"/>
                <w:left w:val="nil"/>
                <w:bottom w:val="nil"/>
                <w:right w:val="nil"/>
                <w:between w:val="nil"/>
              </w:pBdr>
              <w:spacing w:before="200" w:line="240" w:lineRule="auto"/>
              <w:rPr>
                <w:rFonts w:ascii="Verdana" w:eastAsia="Verdana" w:hAnsi="Verdana" w:cs="Verdana"/>
              </w:rPr>
            </w:pPr>
            <w:r w:rsidRPr="005C4E3E">
              <w:rPr>
                <w:rFonts w:ascii="Verdana" w:eastAsia="Verdana" w:hAnsi="Verdana" w:cs="Verdana"/>
                <w:color w:val="FFFFFF" w:themeColor="background1"/>
              </w:rPr>
              <w:t>The following costs are to be provided for information only but will not be scored as part of the evaluation.</w:t>
            </w:r>
          </w:p>
        </w:tc>
      </w:tr>
      <w:tr w:rsidR="009647E3" w14:paraId="56DD1C7A" w14:textId="77777777" w:rsidTr="006213B2">
        <w:tc>
          <w:tcPr>
            <w:tcW w:w="6870" w:type="dxa"/>
            <w:gridSpan w:val="3"/>
            <w:tcBorders>
              <w:top w:val="single" w:sz="6" w:space="0" w:color="000000"/>
              <w:left w:val="single" w:sz="6" w:space="0" w:color="000000"/>
              <w:bottom w:val="single" w:sz="6" w:space="0" w:color="000000"/>
              <w:right w:val="single" w:sz="6" w:space="0" w:color="000000"/>
            </w:tcBorders>
            <w:shd w:val="clear" w:color="auto" w:fill="CC8E21"/>
            <w:tcMar>
              <w:top w:w="8" w:type="dxa"/>
              <w:left w:w="108" w:type="dxa"/>
              <w:bottom w:w="8" w:type="dxa"/>
              <w:right w:w="108" w:type="dxa"/>
            </w:tcMar>
          </w:tcPr>
          <w:p w14:paraId="29D7E0FC" w14:textId="1CAE16A3" w:rsidR="009647E3" w:rsidRPr="00A807D0" w:rsidRDefault="009647E3" w:rsidP="009647E3">
            <w:pPr>
              <w:spacing w:line="240" w:lineRule="auto"/>
              <w:rPr>
                <w:rFonts w:ascii="Verdana" w:eastAsia="Verdana" w:hAnsi="Verdana" w:cs="Verdana"/>
                <w:b/>
                <w:bCs/>
                <w:color w:val="FFFFFF" w:themeColor="background1"/>
              </w:rPr>
            </w:pPr>
            <w:r w:rsidRPr="00A807D0">
              <w:rPr>
                <w:rFonts w:ascii="Verdana" w:eastAsia="Verdana" w:hAnsi="Verdana" w:cs="Verdana"/>
                <w:b/>
                <w:bCs/>
                <w:color w:val="FFFFFF" w:themeColor="background1"/>
              </w:rPr>
              <w:t>Price per Km</w:t>
            </w:r>
          </w:p>
        </w:tc>
        <w:tc>
          <w:tcPr>
            <w:tcW w:w="2490" w:type="dxa"/>
            <w:gridSpan w:val="2"/>
            <w:shd w:val="clear" w:color="auto" w:fill="auto"/>
            <w:tcMar>
              <w:top w:w="100" w:type="dxa"/>
              <w:left w:w="100" w:type="dxa"/>
              <w:bottom w:w="100" w:type="dxa"/>
              <w:right w:w="100" w:type="dxa"/>
            </w:tcMar>
          </w:tcPr>
          <w:p w14:paraId="59DEE3FC" w14:textId="77777777" w:rsidR="009647E3" w:rsidRDefault="009647E3" w:rsidP="009647E3">
            <w:pPr>
              <w:widowControl w:val="0"/>
              <w:pBdr>
                <w:top w:val="nil"/>
                <w:left w:val="nil"/>
                <w:bottom w:val="nil"/>
                <w:right w:val="nil"/>
                <w:between w:val="nil"/>
              </w:pBdr>
              <w:spacing w:line="240" w:lineRule="auto"/>
              <w:rPr>
                <w:rFonts w:ascii="Verdana" w:eastAsia="Verdana" w:hAnsi="Verdana" w:cs="Verdana"/>
              </w:rPr>
            </w:pPr>
          </w:p>
        </w:tc>
      </w:tr>
    </w:tbl>
    <w:p w14:paraId="63A1B1D7" w14:textId="77777777" w:rsidR="00297D4F" w:rsidRDefault="00297D4F" w:rsidP="0017395E">
      <w:pPr>
        <w:ind w:left="720" w:hanging="720"/>
        <w:rPr>
          <w:rFonts w:ascii="Verdana" w:eastAsia="Verdana" w:hAnsi="Verdana" w:cs="Verdana"/>
          <w:b/>
          <w:color w:val="FF0000"/>
        </w:rPr>
      </w:pPr>
    </w:p>
    <w:p w14:paraId="75FDB8D0" w14:textId="77777777" w:rsidR="009647E3" w:rsidRDefault="009647E3" w:rsidP="0017395E">
      <w:pPr>
        <w:ind w:left="720" w:hanging="720"/>
        <w:rPr>
          <w:rFonts w:ascii="Verdana" w:eastAsia="Verdana" w:hAnsi="Verdana" w:cs="Verdana"/>
          <w:b/>
          <w:color w:val="FF0000"/>
        </w:rPr>
      </w:pPr>
    </w:p>
    <w:p w14:paraId="44A57389" w14:textId="77777777" w:rsidR="009647E3" w:rsidRDefault="009647E3" w:rsidP="0017395E">
      <w:pPr>
        <w:ind w:left="720" w:hanging="720"/>
        <w:rPr>
          <w:rFonts w:ascii="Verdana" w:eastAsia="Verdana" w:hAnsi="Verdana" w:cs="Verdana"/>
          <w:b/>
          <w:color w:val="FF0000"/>
        </w:rPr>
      </w:pPr>
    </w:p>
    <w:p w14:paraId="3AE2FC26" w14:textId="77777777" w:rsidR="00A807D0" w:rsidRDefault="00A807D0" w:rsidP="0017395E">
      <w:pPr>
        <w:ind w:left="720" w:hanging="720"/>
        <w:rPr>
          <w:rFonts w:ascii="Verdana" w:eastAsia="Verdana" w:hAnsi="Verdana" w:cs="Verdana"/>
          <w:b/>
          <w:color w:val="FF0000"/>
        </w:rPr>
      </w:pPr>
    </w:p>
    <w:p w14:paraId="040D3A89" w14:textId="77777777" w:rsidR="00A807D0" w:rsidRDefault="00A807D0" w:rsidP="0017395E">
      <w:pPr>
        <w:ind w:left="720" w:hanging="720"/>
        <w:rPr>
          <w:rFonts w:ascii="Verdana" w:eastAsia="Verdana" w:hAnsi="Verdana" w:cs="Verdana"/>
          <w:b/>
          <w:color w:val="FF0000"/>
        </w:rPr>
      </w:pPr>
    </w:p>
    <w:p w14:paraId="42F7602A" w14:textId="77777777" w:rsidR="009647E3" w:rsidRDefault="009647E3" w:rsidP="0017395E">
      <w:pPr>
        <w:ind w:left="720" w:hanging="720"/>
        <w:rPr>
          <w:rFonts w:ascii="Verdana" w:eastAsia="Verdana" w:hAnsi="Verdana" w:cs="Verdana"/>
          <w:b/>
          <w:color w:val="FF0000"/>
        </w:rPr>
      </w:pPr>
    </w:p>
    <w:p w14:paraId="1D97CD86" w14:textId="77777777" w:rsidR="009647E3" w:rsidRDefault="009647E3" w:rsidP="0017395E">
      <w:pPr>
        <w:ind w:left="720" w:hanging="720"/>
        <w:rPr>
          <w:rFonts w:ascii="Verdana" w:eastAsia="Verdana" w:hAnsi="Verdana" w:cs="Verdana"/>
          <w:b/>
          <w:color w:val="FF0000"/>
        </w:rPr>
      </w:pPr>
    </w:p>
    <w:p w14:paraId="19985AA4" w14:textId="77777777" w:rsidR="009647E3" w:rsidRDefault="009647E3" w:rsidP="0017395E">
      <w:pPr>
        <w:ind w:left="720" w:hanging="720"/>
        <w:rPr>
          <w:rFonts w:ascii="Verdana" w:eastAsia="Verdana" w:hAnsi="Verdana" w:cs="Verdana"/>
          <w:b/>
          <w:color w:val="FF0000"/>
        </w:rPr>
      </w:pPr>
    </w:p>
    <w:p w14:paraId="392040AA" w14:textId="77777777" w:rsidR="009647E3" w:rsidRDefault="009647E3" w:rsidP="0017395E">
      <w:pPr>
        <w:ind w:left="720" w:hanging="720"/>
        <w:rPr>
          <w:rFonts w:ascii="Verdana" w:eastAsia="Verdana" w:hAnsi="Verdana" w:cs="Verdana"/>
          <w:b/>
          <w:color w:val="FF0000"/>
        </w:rPr>
      </w:pPr>
    </w:p>
    <w:p w14:paraId="4E6CDFF2" w14:textId="77777777" w:rsidR="0017395E" w:rsidRPr="00DE088C" w:rsidRDefault="0017395E" w:rsidP="0017395E">
      <w:pPr>
        <w:pStyle w:val="Title"/>
        <w:rPr>
          <w:rFonts w:ascii="Verdana" w:hAnsi="Verdana"/>
        </w:rPr>
      </w:pPr>
      <w:bookmarkStart w:id="26" w:name="_heading=h.p6jyrsgosmyd" w:colFirst="0" w:colLast="0"/>
      <w:bookmarkEnd w:id="26"/>
      <w:r w:rsidRPr="00DE088C">
        <w:rPr>
          <w:rFonts w:ascii="Verdana" w:hAnsi="Verdana"/>
        </w:rPr>
        <w:lastRenderedPageBreak/>
        <w:t>Section 7 The Quality Assessment</w:t>
      </w:r>
    </w:p>
    <w:p w14:paraId="135E7807" w14:textId="77777777" w:rsidR="000C51BB" w:rsidRDefault="0017395E" w:rsidP="0017395E">
      <w:pPr>
        <w:rPr>
          <w:rFonts w:ascii="Verdana" w:eastAsia="Verdana" w:hAnsi="Verdana" w:cs="Verdana"/>
          <w:color w:val="0000FF"/>
        </w:rPr>
      </w:pPr>
      <w:r>
        <w:rPr>
          <w:rFonts w:ascii="Verdana" w:eastAsia="Verdana" w:hAnsi="Verdana" w:cs="Verdana"/>
          <w:color w:val="0000FF"/>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C51BB" w14:paraId="0BCDBA54" w14:textId="77777777" w:rsidTr="00325F5E">
        <w:tc>
          <w:tcPr>
            <w:tcW w:w="9360" w:type="dxa"/>
            <w:shd w:val="clear" w:color="auto" w:fill="auto"/>
            <w:tcMar>
              <w:top w:w="100" w:type="dxa"/>
              <w:left w:w="100" w:type="dxa"/>
              <w:bottom w:w="100" w:type="dxa"/>
              <w:right w:w="100" w:type="dxa"/>
            </w:tcMar>
          </w:tcPr>
          <w:p w14:paraId="2A2F697B" w14:textId="303376F9" w:rsidR="000C51BB" w:rsidRPr="000C51BB" w:rsidRDefault="000C51BB" w:rsidP="00DE096C">
            <w:pPr>
              <w:numPr>
                <w:ilvl w:val="0"/>
                <w:numId w:val="9"/>
              </w:numPr>
              <w:spacing w:after="0" w:line="240" w:lineRule="auto"/>
              <w:ind w:left="426" w:hanging="426"/>
              <w:rPr>
                <w:rFonts w:ascii="Verdana" w:eastAsia="Verdana" w:hAnsi="Verdana" w:cs="Verdana"/>
                <w:b/>
              </w:rPr>
            </w:pPr>
            <w:r>
              <w:rPr>
                <w:rFonts w:ascii="Verdana" w:eastAsia="Verdana" w:hAnsi="Verdana" w:cs="Verdana"/>
                <w:b/>
              </w:rPr>
              <w:t xml:space="preserve">Understanding of the Council’s Brief </w:t>
            </w:r>
            <w:r>
              <w:rPr>
                <w:rFonts w:ascii="Verdana" w:eastAsia="Verdana" w:hAnsi="Verdana" w:cs="Verdana"/>
                <w:b/>
                <w:i/>
              </w:rPr>
              <w:t>(20%)</w:t>
            </w:r>
          </w:p>
          <w:p w14:paraId="4167ECB9" w14:textId="77777777" w:rsidR="000C51BB" w:rsidRDefault="000C51BB" w:rsidP="000C51BB">
            <w:pPr>
              <w:spacing w:after="0" w:line="240" w:lineRule="auto"/>
              <w:ind w:left="426"/>
              <w:rPr>
                <w:rFonts w:ascii="Verdana" w:eastAsia="Verdana" w:hAnsi="Verdana" w:cs="Verdana"/>
                <w:b/>
              </w:rPr>
            </w:pPr>
          </w:p>
          <w:p w14:paraId="77EE4B5A" w14:textId="77777777" w:rsidR="000C51BB" w:rsidRDefault="000C51BB" w:rsidP="000C51BB">
            <w:pPr>
              <w:spacing w:line="240" w:lineRule="auto"/>
              <w:jc w:val="both"/>
              <w:rPr>
                <w:rFonts w:ascii="Verdana" w:eastAsia="Verdana" w:hAnsi="Verdana" w:cs="Verdana"/>
              </w:rPr>
            </w:pPr>
            <w:r>
              <w:rPr>
                <w:rFonts w:ascii="Verdana" w:eastAsia="Verdana" w:hAnsi="Verdana" w:cs="Verdana"/>
              </w:rPr>
              <w:t xml:space="preserve">Please demonstrate your understanding of the Council’s brief outlining proposals on how the project will be managed and delivered.  </w:t>
            </w:r>
          </w:p>
        </w:tc>
      </w:tr>
      <w:tr w:rsidR="000C51BB" w14:paraId="20EEF280" w14:textId="77777777" w:rsidTr="00325F5E">
        <w:tc>
          <w:tcPr>
            <w:tcW w:w="9360" w:type="dxa"/>
            <w:shd w:val="clear" w:color="auto" w:fill="auto"/>
            <w:tcMar>
              <w:top w:w="100" w:type="dxa"/>
              <w:left w:w="100" w:type="dxa"/>
              <w:bottom w:w="100" w:type="dxa"/>
              <w:right w:w="100" w:type="dxa"/>
            </w:tcMar>
          </w:tcPr>
          <w:p w14:paraId="0A340701" w14:textId="77777777" w:rsidR="000C51BB" w:rsidRDefault="000C51BB" w:rsidP="00325F5E">
            <w:pPr>
              <w:spacing w:line="240" w:lineRule="auto"/>
              <w:ind w:left="444" w:hanging="425"/>
              <w:rPr>
                <w:sz w:val="20"/>
                <w:szCs w:val="20"/>
              </w:rPr>
            </w:pPr>
          </w:p>
          <w:p w14:paraId="41327301" w14:textId="77777777" w:rsidR="000C51BB" w:rsidRDefault="000C51BB" w:rsidP="000C51BB">
            <w:pPr>
              <w:spacing w:line="240" w:lineRule="auto"/>
              <w:rPr>
                <w:sz w:val="20"/>
                <w:szCs w:val="20"/>
              </w:rPr>
            </w:pPr>
          </w:p>
          <w:p w14:paraId="1CA37702" w14:textId="77777777" w:rsidR="000C51BB" w:rsidRDefault="000C51BB" w:rsidP="000C51BB">
            <w:pPr>
              <w:spacing w:line="240" w:lineRule="auto"/>
              <w:rPr>
                <w:sz w:val="20"/>
                <w:szCs w:val="20"/>
              </w:rPr>
            </w:pPr>
          </w:p>
          <w:p w14:paraId="6E71DB17" w14:textId="7BA24E51" w:rsidR="000C51BB" w:rsidRDefault="000C51BB" w:rsidP="000C51BB">
            <w:pPr>
              <w:spacing w:line="240" w:lineRule="auto"/>
              <w:rPr>
                <w:sz w:val="20"/>
                <w:szCs w:val="20"/>
              </w:rPr>
            </w:pPr>
          </w:p>
        </w:tc>
      </w:tr>
      <w:tr w:rsidR="000C51BB" w14:paraId="768ED66A" w14:textId="77777777" w:rsidTr="00325F5E">
        <w:tc>
          <w:tcPr>
            <w:tcW w:w="9360" w:type="dxa"/>
            <w:shd w:val="clear" w:color="auto" w:fill="auto"/>
            <w:tcMar>
              <w:top w:w="100" w:type="dxa"/>
              <w:left w:w="100" w:type="dxa"/>
              <w:bottom w:w="100" w:type="dxa"/>
              <w:right w:w="100" w:type="dxa"/>
            </w:tcMar>
          </w:tcPr>
          <w:p w14:paraId="09D9D6C5" w14:textId="77777777" w:rsidR="000C51BB" w:rsidRDefault="000C51BB" w:rsidP="00325F5E">
            <w:pPr>
              <w:tabs>
                <w:tab w:val="left" w:pos="360"/>
              </w:tabs>
              <w:spacing w:line="240" w:lineRule="auto"/>
              <w:jc w:val="both"/>
              <w:rPr>
                <w:rFonts w:ascii="Verdana" w:eastAsia="Verdana" w:hAnsi="Verdana" w:cs="Verdana"/>
                <w:b/>
              </w:rPr>
            </w:pPr>
            <w:r>
              <w:rPr>
                <w:rFonts w:ascii="Verdana" w:eastAsia="Verdana" w:hAnsi="Verdana" w:cs="Verdana"/>
                <w:b/>
              </w:rPr>
              <w:t xml:space="preserve">2.  Experience of the team </w:t>
            </w:r>
            <w:r>
              <w:rPr>
                <w:rFonts w:ascii="Verdana" w:eastAsia="Verdana" w:hAnsi="Verdana" w:cs="Verdana"/>
                <w:b/>
                <w:i/>
              </w:rPr>
              <w:t>(10%)</w:t>
            </w:r>
          </w:p>
          <w:p w14:paraId="0510F4E0" w14:textId="0CA17A78" w:rsidR="000C51BB" w:rsidRDefault="000C51BB" w:rsidP="000C51BB">
            <w:pPr>
              <w:spacing w:line="240" w:lineRule="auto"/>
              <w:ind w:right="411"/>
              <w:jc w:val="both"/>
            </w:pPr>
            <w:r>
              <w:rPr>
                <w:rFonts w:ascii="Verdana" w:eastAsia="Verdana" w:hAnsi="Verdana" w:cs="Verdana"/>
              </w:rPr>
              <w:t xml:space="preserve">Provide details of the team who will be used to deliver the services described in the specification and how their knowledge and experience gained on other projects referenced in section 4 of the questionnaire will be utilised to deliver this contract. </w:t>
            </w:r>
          </w:p>
        </w:tc>
      </w:tr>
      <w:tr w:rsidR="000C51BB" w14:paraId="72EE90EF" w14:textId="77777777" w:rsidTr="00325F5E">
        <w:tc>
          <w:tcPr>
            <w:tcW w:w="9360" w:type="dxa"/>
            <w:shd w:val="clear" w:color="auto" w:fill="auto"/>
            <w:tcMar>
              <w:top w:w="100" w:type="dxa"/>
              <w:left w:w="100" w:type="dxa"/>
              <w:bottom w:w="100" w:type="dxa"/>
              <w:right w:w="100" w:type="dxa"/>
            </w:tcMar>
          </w:tcPr>
          <w:p w14:paraId="7DE408D3" w14:textId="4772BF7C" w:rsidR="000C51BB" w:rsidRDefault="000C51BB" w:rsidP="00325F5E">
            <w:pPr>
              <w:spacing w:line="240" w:lineRule="auto"/>
            </w:pPr>
          </w:p>
          <w:p w14:paraId="1828D4E3" w14:textId="46194BB0" w:rsidR="000C51BB" w:rsidRDefault="000C51BB" w:rsidP="00325F5E">
            <w:pPr>
              <w:spacing w:line="240" w:lineRule="auto"/>
            </w:pPr>
          </w:p>
          <w:p w14:paraId="53796F1C" w14:textId="77777777" w:rsidR="000C51BB" w:rsidRDefault="000C51BB" w:rsidP="00325F5E">
            <w:pPr>
              <w:spacing w:line="240" w:lineRule="auto"/>
            </w:pPr>
          </w:p>
          <w:p w14:paraId="60C4A4AE" w14:textId="08FD70FB" w:rsidR="000C51BB" w:rsidRDefault="000C51BB" w:rsidP="00325F5E">
            <w:pPr>
              <w:spacing w:line="240" w:lineRule="auto"/>
            </w:pPr>
          </w:p>
        </w:tc>
      </w:tr>
      <w:tr w:rsidR="000C51BB" w14:paraId="1E971396" w14:textId="77777777" w:rsidTr="00325F5E">
        <w:tc>
          <w:tcPr>
            <w:tcW w:w="9360" w:type="dxa"/>
            <w:shd w:val="clear" w:color="auto" w:fill="auto"/>
            <w:tcMar>
              <w:top w:w="100" w:type="dxa"/>
              <w:left w:w="100" w:type="dxa"/>
              <w:bottom w:w="100" w:type="dxa"/>
              <w:right w:w="100" w:type="dxa"/>
            </w:tcMar>
          </w:tcPr>
          <w:p w14:paraId="453B05FA" w14:textId="77777777" w:rsidR="000C51BB" w:rsidRDefault="000C51BB" w:rsidP="00325F5E">
            <w:pPr>
              <w:spacing w:line="240" w:lineRule="auto"/>
              <w:ind w:right="411"/>
              <w:rPr>
                <w:rFonts w:ascii="Verdana" w:eastAsia="Verdana" w:hAnsi="Verdana" w:cs="Verdana"/>
                <w:b/>
              </w:rPr>
            </w:pPr>
            <w:r>
              <w:rPr>
                <w:rFonts w:ascii="Verdana" w:eastAsia="Verdana" w:hAnsi="Verdana" w:cs="Verdana"/>
                <w:b/>
              </w:rPr>
              <w:t xml:space="preserve">3.  Evidence of Supplier’s ability to respond quickly should problems arise during the display period </w:t>
            </w:r>
            <w:r>
              <w:rPr>
                <w:rFonts w:ascii="Verdana" w:eastAsia="Verdana" w:hAnsi="Verdana" w:cs="Verdana"/>
                <w:b/>
                <w:i/>
              </w:rPr>
              <w:t>(10%)</w:t>
            </w:r>
          </w:p>
          <w:p w14:paraId="04612A0E" w14:textId="52D039B4" w:rsidR="000C51BB" w:rsidRPr="000C51BB" w:rsidRDefault="000C51BB" w:rsidP="00325F5E">
            <w:pPr>
              <w:pStyle w:val="Title"/>
              <w:jc w:val="both"/>
              <w:rPr>
                <w:b w:val="0"/>
                <w:bCs/>
              </w:rPr>
            </w:pPr>
            <w:bookmarkStart w:id="27" w:name="_1vp30o2c7x51" w:colFirst="0" w:colLast="0"/>
            <w:bookmarkEnd w:id="27"/>
            <w:r w:rsidRPr="000C51BB">
              <w:rPr>
                <w:rFonts w:ascii="Verdana" w:eastAsia="Verdana" w:hAnsi="Verdana" w:cs="Verdana"/>
                <w:b w:val="0"/>
                <w:bCs/>
                <w:sz w:val="22"/>
                <w:szCs w:val="22"/>
              </w:rPr>
              <w:t xml:space="preserve">Please give information and evidence of the response times expected if any issues should occur during the </w:t>
            </w:r>
            <w:r w:rsidR="00DF3146">
              <w:rPr>
                <w:rFonts w:ascii="Verdana" w:eastAsia="Verdana" w:hAnsi="Verdana" w:cs="Verdana"/>
                <w:b w:val="0"/>
                <w:bCs/>
                <w:sz w:val="22"/>
                <w:szCs w:val="22"/>
              </w:rPr>
              <w:t>strimming periods</w:t>
            </w:r>
            <w:r w:rsidRPr="000C51BB">
              <w:rPr>
                <w:rFonts w:ascii="Verdana" w:eastAsia="Verdana" w:hAnsi="Verdana" w:cs="Verdana"/>
                <w:b w:val="0"/>
                <w:bCs/>
                <w:sz w:val="22"/>
                <w:szCs w:val="22"/>
              </w:rPr>
              <w:t xml:space="preserve">. Please include details of emergency (same day) response processes and non-emergency (next working day) response processes. </w:t>
            </w:r>
          </w:p>
        </w:tc>
      </w:tr>
      <w:tr w:rsidR="000C51BB" w14:paraId="6A0D029C" w14:textId="77777777" w:rsidTr="00325F5E">
        <w:tc>
          <w:tcPr>
            <w:tcW w:w="9360" w:type="dxa"/>
            <w:shd w:val="clear" w:color="auto" w:fill="auto"/>
            <w:tcMar>
              <w:top w:w="100" w:type="dxa"/>
              <w:left w:w="100" w:type="dxa"/>
              <w:bottom w:w="100" w:type="dxa"/>
              <w:right w:w="100" w:type="dxa"/>
            </w:tcMar>
          </w:tcPr>
          <w:p w14:paraId="260C12FF" w14:textId="06817772" w:rsidR="007B0F9D" w:rsidRDefault="007B0F9D" w:rsidP="00325F5E">
            <w:pPr>
              <w:widowControl w:val="0"/>
              <w:pBdr>
                <w:top w:val="nil"/>
                <w:left w:val="nil"/>
                <w:bottom w:val="nil"/>
                <w:right w:val="nil"/>
                <w:between w:val="nil"/>
              </w:pBdr>
              <w:spacing w:line="240" w:lineRule="auto"/>
            </w:pPr>
          </w:p>
          <w:p w14:paraId="2FCFFA27" w14:textId="77777777" w:rsidR="002172F2" w:rsidRDefault="002172F2" w:rsidP="00325F5E">
            <w:pPr>
              <w:widowControl w:val="0"/>
              <w:pBdr>
                <w:top w:val="nil"/>
                <w:left w:val="nil"/>
                <w:bottom w:val="nil"/>
                <w:right w:val="nil"/>
                <w:between w:val="nil"/>
              </w:pBdr>
              <w:spacing w:line="240" w:lineRule="auto"/>
            </w:pPr>
          </w:p>
          <w:p w14:paraId="432721AA" w14:textId="77777777" w:rsidR="007B0F9D" w:rsidRDefault="007B0F9D" w:rsidP="00325F5E">
            <w:pPr>
              <w:widowControl w:val="0"/>
              <w:pBdr>
                <w:top w:val="nil"/>
                <w:left w:val="nil"/>
                <w:bottom w:val="nil"/>
                <w:right w:val="nil"/>
                <w:between w:val="nil"/>
              </w:pBdr>
              <w:spacing w:line="240" w:lineRule="auto"/>
            </w:pPr>
          </w:p>
          <w:p w14:paraId="7A650855" w14:textId="7996D0AC" w:rsidR="000C51BB" w:rsidRDefault="000C51BB" w:rsidP="00325F5E">
            <w:pPr>
              <w:widowControl w:val="0"/>
              <w:pBdr>
                <w:top w:val="nil"/>
                <w:left w:val="nil"/>
                <w:bottom w:val="nil"/>
                <w:right w:val="nil"/>
                <w:between w:val="nil"/>
              </w:pBdr>
              <w:spacing w:line="240" w:lineRule="auto"/>
            </w:pPr>
          </w:p>
          <w:p w14:paraId="29D0484E" w14:textId="77777777" w:rsidR="008E2F1D" w:rsidRDefault="008E2F1D" w:rsidP="00325F5E">
            <w:pPr>
              <w:widowControl w:val="0"/>
              <w:pBdr>
                <w:top w:val="nil"/>
                <w:left w:val="nil"/>
                <w:bottom w:val="nil"/>
                <w:right w:val="nil"/>
                <w:between w:val="nil"/>
              </w:pBdr>
              <w:spacing w:line="240" w:lineRule="auto"/>
            </w:pPr>
          </w:p>
          <w:p w14:paraId="6CE111E4" w14:textId="77777777" w:rsidR="00355011" w:rsidRDefault="00355011" w:rsidP="00325F5E">
            <w:pPr>
              <w:widowControl w:val="0"/>
              <w:pBdr>
                <w:top w:val="nil"/>
                <w:left w:val="nil"/>
                <w:bottom w:val="nil"/>
                <w:right w:val="nil"/>
                <w:between w:val="nil"/>
              </w:pBdr>
              <w:spacing w:line="240" w:lineRule="auto"/>
            </w:pPr>
          </w:p>
          <w:p w14:paraId="4C32D224" w14:textId="77777777" w:rsidR="00355011" w:rsidRDefault="00355011" w:rsidP="00325F5E">
            <w:pPr>
              <w:widowControl w:val="0"/>
              <w:pBdr>
                <w:top w:val="nil"/>
                <w:left w:val="nil"/>
                <w:bottom w:val="nil"/>
                <w:right w:val="nil"/>
                <w:between w:val="nil"/>
              </w:pBdr>
              <w:spacing w:line="240" w:lineRule="auto"/>
            </w:pPr>
          </w:p>
          <w:p w14:paraId="2B54A3CC" w14:textId="77777777" w:rsidR="00355011" w:rsidRDefault="00355011" w:rsidP="00325F5E">
            <w:pPr>
              <w:widowControl w:val="0"/>
              <w:pBdr>
                <w:top w:val="nil"/>
                <w:left w:val="nil"/>
                <w:bottom w:val="nil"/>
                <w:right w:val="nil"/>
                <w:between w:val="nil"/>
              </w:pBdr>
              <w:spacing w:line="240" w:lineRule="auto"/>
            </w:pPr>
          </w:p>
          <w:p w14:paraId="24D71352" w14:textId="691C923D" w:rsidR="00355011" w:rsidRDefault="00355011" w:rsidP="00325F5E">
            <w:pPr>
              <w:widowControl w:val="0"/>
              <w:pBdr>
                <w:top w:val="nil"/>
                <w:left w:val="nil"/>
                <w:bottom w:val="nil"/>
                <w:right w:val="nil"/>
                <w:between w:val="nil"/>
              </w:pBdr>
              <w:spacing w:line="240" w:lineRule="auto"/>
            </w:pPr>
          </w:p>
        </w:tc>
      </w:tr>
      <w:tr w:rsidR="000C51BB" w14:paraId="7FB49183" w14:textId="77777777" w:rsidTr="00325F5E">
        <w:tc>
          <w:tcPr>
            <w:tcW w:w="9360" w:type="dxa"/>
            <w:shd w:val="clear" w:color="auto" w:fill="auto"/>
            <w:tcMar>
              <w:top w:w="100" w:type="dxa"/>
              <w:left w:w="100" w:type="dxa"/>
              <w:bottom w:w="100" w:type="dxa"/>
              <w:right w:w="100" w:type="dxa"/>
            </w:tcMar>
          </w:tcPr>
          <w:p w14:paraId="102A0200" w14:textId="77777777" w:rsidR="000C51BB" w:rsidRPr="000C51BB" w:rsidRDefault="000C51BB" w:rsidP="00325F5E">
            <w:pPr>
              <w:tabs>
                <w:tab w:val="left" w:pos="360"/>
              </w:tabs>
              <w:spacing w:line="240" w:lineRule="auto"/>
              <w:rPr>
                <w:rFonts w:ascii="Verdana" w:eastAsia="Verdana" w:hAnsi="Verdana" w:cs="Verdana"/>
                <w:b/>
              </w:rPr>
            </w:pPr>
            <w:r w:rsidRPr="000C51BB">
              <w:rPr>
                <w:rFonts w:ascii="Verdana" w:eastAsia="Verdana" w:hAnsi="Verdana" w:cs="Verdana"/>
                <w:b/>
              </w:rPr>
              <w:lastRenderedPageBreak/>
              <w:t xml:space="preserve">4.  Health and Safety and Risk Management processes </w:t>
            </w:r>
            <w:r w:rsidRPr="000C51BB">
              <w:rPr>
                <w:rFonts w:ascii="Verdana" w:eastAsia="Verdana" w:hAnsi="Verdana" w:cs="Verdana"/>
                <w:b/>
                <w:i/>
              </w:rPr>
              <w:t>(15%)</w:t>
            </w:r>
          </w:p>
          <w:p w14:paraId="369B7FFC" w14:textId="4F4B2A1A" w:rsidR="000C51BB" w:rsidRPr="000C51BB" w:rsidRDefault="000C51BB" w:rsidP="000C51BB">
            <w:pPr>
              <w:spacing w:line="240" w:lineRule="auto"/>
              <w:jc w:val="both"/>
              <w:rPr>
                <w:rFonts w:ascii="Verdana" w:eastAsia="Verdana" w:hAnsi="Verdana" w:cs="Verdana"/>
              </w:rPr>
            </w:pPr>
            <w:r w:rsidRPr="000C51BB">
              <w:rPr>
                <w:rFonts w:ascii="Verdana" w:eastAsia="Verdana" w:hAnsi="Verdana" w:cs="Verdana"/>
              </w:rPr>
              <w:t xml:space="preserve">Include details of Health and Safety considerations and risk management </w:t>
            </w:r>
            <w:r w:rsidR="002A00FF">
              <w:rPr>
                <w:rFonts w:ascii="Verdana" w:eastAsia="Verdana" w:hAnsi="Verdana" w:cs="Verdana"/>
              </w:rPr>
              <w:t>processes.</w:t>
            </w:r>
            <w:r w:rsidRPr="000C51BB">
              <w:rPr>
                <w:rFonts w:ascii="Verdana" w:eastAsia="Verdana" w:hAnsi="Verdana" w:cs="Verdana"/>
              </w:rPr>
              <w:t xml:space="preserve"> </w:t>
            </w:r>
          </w:p>
          <w:p w14:paraId="0689B30D" w14:textId="77777777" w:rsidR="000C51BB" w:rsidRPr="000C51BB" w:rsidRDefault="000C51BB" w:rsidP="000C51BB">
            <w:pPr>
              <w:spacing w:line="240" w:lineRule="auto"/>
              <w:jc w:val="both"/>
              <w:rPr>
                <w:rFonts w:ascii="Verdana" w:eastAsia="Verdana" w:hAnsi="Verdana" w:cs="Verdana"/>
              </w:rPr>
            </w:pPr>
            <w:r w:rsidRPr="000C51BB">
              <w:rPr>
                <w:rFonts w:ascii="Verdana" w:eastAsia="Verdana" w:hAnsi="Verdana" w:cs="Verdana"/>
              </w:rPr>
              <w:t>Include in your response:</w:t>
            </w:r>
          </w:p>
          <w:p w14:paraId="6BA6BEA8" w14:textId="34D68FDB" w:rsidR="000C51BB" w:rsidRPr="000C51BB" w:rsidRDefault="000C51BB" w:rsidP="00DE096C">
            <w:pPr>
              <w:numPr>
                <w:ilvl w:val="0"/>
                <w:numId w:val="10"/>
              </w:numPr>
              <w:spacing w:after="0" w:line="240" w:lineRule="auto"/>
              <w:jc w:val="both"/>
              <w:rPr>
                <w:rFonts w:ascii="Verdana" w:eastAsia="Verdana" w:hAnsi="Verdana" w:cs="Verdana"/>
              </w:rPr>
            </w:pPr>
            <w:r w:rsidRPr="000C51BB">
              <w:rPr>
                <w:rFonts w:ascii="Verdana" w:eastAsia="Verdana" w:hAnsi="Verdana" w:cs="Verdana"/>
              </w:rPr>
              <w:t>your methodologies for testing</w:t>
            </w:r>
            <w:r w:rsidR="00DF3146">
              <w:rPr>
                <w:rFonts w:ascii="Verdana" w:eastAsia="Verdana" w:hAnsi="Verdana" w:cs="Verdana"/>
              </w:rPr>
              <w:t xml:space="preserve"> and using all required equipment</w:t>
            </w:r>
            <w:r w:rsidRPr="000C51BB">
              <w:rPr>
                <w:rFonts w:ascii="Verdana" w:eastAsia="Verdana" w:hAnsi="Verdana" w:cs="Verdana"/>
              </w:rPr>
              <w:t xml:space="preserve"> </w:t>
            </w:r>
          </w:p>
          <w:p w14:paraId="76ED1110" w14:textId="77777777" w:rsidR="000C51BB" w:rsidRPr="000C51BB" w:rsidRDefault="000C51BB" w:rsidP="00DE096C">
            <w:pPr>
              <w:numPr>
                <w:ilvl w:val="0"/>
                <w:numId w:val="10"/>
              </w:numPr>
              <w:spacing w:after="0" w:line="240" w:lineRule="auto"/>
              <w:jc w:val="both"/>
              <w:rPr>
                <w:rFonts w:ascii="Verdana" w:eastAsia="Verdana" w:hAnsi="Verdana" w:cs="Verdana"/>
              </w:rPr>
            </w:pPr>
            <w:r w:rsidRPr="000C51BB">
              <w:rPr>
                <w:rFonts w:ascii="Verdana" w:eastAsia="Verdana" w:hAnsi="Verdana" w:cs="Verdana"/>
              </w:rPr>
              <w:t xml:space="preserve">Example risk assessment </w:t>
            </w:r>
          </w:p>
        </w:tc>
      </w:tr>
      <w:tr w:rsidR="000C51BB" w14:paraId="11A48926" w14:textId="77777777" w:rsidTr="00325F5E">
        <w:tc>
          <w:tcPr>
            <w:tcW w:w="9360" w:type="dxa"/>
            <w:shd w:val="clear" w:color="auto" w:fill="auto"/>
            <w:tcMar>
              <w:top w:w="100" w:type="dxa"/>
              <w:left w:w="100" w:type="dxa"/>
              <w:bottom w:w="100" w:type="dxa"/>
              <w:right w:w="100" w:type="dxa"/>
            </w:tcMar>
          </w:tcPr>
          <w:p w14:paraId="1DE760AE" w14:textId="77777777" w:rsidR="000C51BB" w:rsidRDefault="000C51BB" w:rsidP="00325F5E">
            <w:pPr>
              <w:spacing w:line="240" w:lineRule="auto"/>
              <w:rPr>
                <w:sz w:val="24"/>
                <w:szCs w:val="24"/>
              </w:rPr>
            </w:pPr>
          </w:p>
          <w:p w14:paraId="29059EC3" w14:textId="3672940E" w:rsidR="000C51BB" w:rsidRDefault="000C51BB" w:rsidP="00325F5E">
            <w:pPr>
              <w:spacing w:line="240" w:lineRule="auto"/>
              <w:rPr>
                <w:sz w:val="24"/>
                <w:szCs w:val="24"/>
              </w:rPr>
            </w:pPr>
          </w:p>
          <w:p w14:paraId="64A6AE02" w14:textId="696E6328" w:rsidR="008E2F1D" w:rsidRDefault="008E2F1D" w:rsidP="00325F5E">
            <w:pPr>
              <w:spacing w:line="240" w:lineRule="auto"/>
              <w:rPr>
                <w:sz w:val="24"/>
                <w:szCs w:val="24"/>
              </w:rPr>
            </w:pPr>
          </w:p>
          <w:p w14:paraId="4ADEECF7" w14:textId="6535AE19" w:rsidR="008E2F1D" w:rsidRDefault="008E2F1D" w:rsidP="00325F5E">
            <w:pPr>
              <w:spacing w:line="240" w:lineRule="auto"/>
              <w:rPr>
                <w:sz w:val="24"/>
                <w:szCs w:val="24"/>
              </w:rPr>
            </w:pPr>
          </w:p>
          <w:p w14:paraId="5764E446" w14:textId="77777777" w:rsidR="008E2F1D" w:rsidRDefault="008E2F1D" w:rsidP="00325F5E">
            <w:pPr>
              <w:spacing w:line="240" w:lineRule="auto"/>
              <w:rPr>
                <w:sz w:val="24"/>
                <w:szCs w:val="24"/>
              </w:rPr>
            </w:pPr>
          </w:p>
          <w:p w14:paraId="3AAF19C7" w14:textId="77777777" w:rsidR="000C51BB" w:rsidRDefault="000C51BB" w:rsidP="00325F5E">
            <w:pPr>
              <w:spacing w:line="240" w:lineRule="auto"/>
              <w:rPr>
                <w:sz w:val="24"/>
                <w:szCs w:val="24"/>
              </w:rPr>
            </w:pPr>
          </w:p>
          <w:p w14:paraId="4D3F54C9" w14:textId="308D602B" w:rsidR="007B0F9D" w:rsidRDefault="007B0F9D" w:rsidP="00325F5E">
            <w:pPr>
              <w:spacing w:line="240" w:lineRule="auto"/>
              <w:rPr>
                <w:sz w:val="24"/>
                <w:szCs w:val="24"/>
              </w:rPr>
            </w:pPr>
          </w:p>
        </w:tc>
      </w:tr>
      <w:tr w:rsidR="000C51BB" w14:paraId="1E679AB2" w14:textId="77777777" w:rsidTr="00325F5E">
        <w:tc>
          <w:tcPr>
            <w:tcW w:w="9360" w:type="dxa"/>
            <w:shd w:val="clear" w:color="auto" w:fill="auto"/>
            <w:tcMar>
              <w:top w:w="100" w:type="dxa"/>
              <w:left w:w="100" w:type="dxa"/>
              <w:bottom w:w="100" w:type="dxa"/>
              <w:right w:w="100" w:type="dxa"/>
            </w:tcMar>
          </w:tcPr>
          <w:p w14:paraId="702E4062" w14:textId="77777777" w:rsidR="000C51BB" w:rsidRPr="008E2F1D" w:rsidRDefault="000C51BB" w:rsidP="00325F5E">
            <w:pPr>
              <w:spacing w:line="240" w:lineRule="auto"/>
              <w:rPr>
                <w:rFonts w:ascii="Verdana" w:eastAsia="Verdana" w:hAnsi="Verdana" w:cs="Verdana"/>
                <w:b/>
                <w:i/>
                <w:iCs/>
              </w:rPr>
            </w:pPr>
            <w:r>
              <w:rPr>
                <w:rFonts w:ascii="Verdana" w:eastAsia="Verdana" w:hAnsi="Verdana" w:cs="Verdana"/>
                <w:b/>
              </w:rPr>
              <w:t xml:space="preserve">5.  Project Delivery and Programme </w:t>
            </w:r>
            <w:r w:rsidRPr="008E2F1D">
              <w:rPr>
                <w:rFonts w:ascii="Verdana" w:eastAsia="Verdana" w:hAnsi="Verdana" w:cs="Verdana"/>
                <w:b/>
                <w:i/>
                <w:iCs/>
              </w:rPr>
              <w:t>(5%)</w:t>
            </w:r>
          </w:p>
          <w:p w14:paraId="3968D7AD" w14:textId="52C332E7" w:rsidR="000C51BB" w:rsidRDefault="000C51BB" w:rsidP="00325F5E">
            <w:pPr>
              <w:spacing w:line="240" w:lineRule="auto"/>
              <w:jc w:val="both"/>
              <w:rPr>
                <w:rFonts w:ascii="Verdana" w:eastAsia="Verdana" w:hAnsi="Verdana" w:cs="Verdana"/>
              </w:rPr>
            </w:pPr>
            <w:r>
              <w:rPr>
                <w:rFonts w:ascii="Verdana" w:eastAsia="Verdana" w:hAnsi="Verdana" w:cs="Verdana"/>
              </w:rPr>
              <w:t>Please demonstrate how you are able to ensure the works are completed on time</w:t>
            </w:r>
            <w:r w:rsidR="00DF3146">
              <w:rPr>
                <w:rFonts w:ascii="Verdana" w:eastAsia="Verdana" w:hAnsi="Verdana" w:cs="Verdana"/>
              </w:rPr>
              <w:t>.</w:t>
            </w:r>
          </w:p>
          <w:p w14:paraId="0626ED3B" w14:textId="77777777" w:rsidR="000C51BB" w:rsidRDefault="000C51BB" w:rsidP="00325F5E">
            <w:pPr>
              <w:spacing w:line="240" w:lineRule="auto"/>
              <w:rPr>
                <w:rFonts w:ascii="Verdana" w:eastAsia="Verdana" w:hAnsi="Verdana" w:cs="Verdana"/>
                <w:b/>
              </w:rPr>
            </w:pPr>
            <w:r>
              <w:rPr>
                <w:rFonts w:ascii="Verdana" w:eastAsia="Verdana" w:hAnsi="Verdana" w:cs="Verdana"/>
              </w:rPr>
              <w:t>Please include in your response a programme with key milestones.</w:t>
            </w:r>
          </w:p>
        </w:tc>
      </w:tr>
      <w:tr w:rsidR="000C51BB" w14:paraId="15396344" w14:textId="77777777" w:rsidTr="00325F5E">
        <w:tc>
          <w:tcPr>
            <w:tcW w:w="9360" w:type="dxa"/>
            <w:shd w:val="clear" w:color="auto" w:fill="auto"/>
            <w:tcMar>
              <w:top w:w="100" w:type="dxa"/>
              <w:left w:w="100" w:type="dxa"/>
              <w:bottom w:w="100" w:type="dxa"/>
              <w:right w:w="100" w:type="dxa"/>
            </w:tcMar>
          </w:tcPr>
          <w:p w14:paraId="7375908A" w14:textId="77777777" w:rsidR="000C51BB" w:rsidRDefault="000C51BB" w:rsidP="00325F5E">
            <w:pPr>
              <w:widowControl w:val="0"/>
              <w:pBdr>
                <w:top w:val="nil"/>
                <w:left w:val="nil"/>
                <w:bottom w:val="nil"/>
                <w:right w:val="nil"/>
                <w:between w:val="nil"/>
              </w:pBdr>
              <w:spacing w:line="240" w:lineRule="auto"/>
            </w:pPr>
          </w:p>
          <w:p w14:paraId="54D9E841" w14:textId="58BC6450" w:rsidR="000C51BB" w:rsidRDefault="000C51BB" w:rsidP="00325F5E">
            <w:pPr>
              <w:widowControl w:val="0"/>
              <w:pBdr>
                <w:top w:val="nil"/>
                <w:left w:val="nil"/>
                <w:bottom w:val="nil"/>
                <w:right w:val="nil"/>
                <w:between w:val="nil"/>
              </w:pBdr>
              <w:spacing w:line="240" w:lineRule="auto"/>
            </w:pPr>
          </w:p>
          <w:p w14:paraId="4E61291A" w14:textId="77777777" w:rsidR="002172F2" w:rsidRDefault="002172F2" w:rsidP="00325F5E">
            <w:pPr>
              <w:widowControl w:val="0"/>
              <w:pBdr>
                <w:top w:val="nil"/>
                <w:left w:val="nil"/>
                <w:bottom w:val="nil"/>
                <w:right w:val="nil"/>
                <w:between w:val="nil"/>
              </w:pBdr>
              <w:spacing w:line="240" w:lineRule="auto"/>
            </w:pPr>
          </w:p>
          <w:p w14:paraId="61FC8BD5" w14:textId="5496408C" w:rsidR="007B0F9D" w:rsidRDefault="007B0F9D" w:rsidP="00325F5E">
            <w:pPr>
              <w:widowControl w:val="0"/>
              <w:pBdr>
                <w:top w:val="nil"/>
                <w:left w:val="nil"/>
                <w:bottom w:val="nil"/>
                <w:right w:val="nil"/>
                <w:between w:val="nil"/>
              </w:pBdr>
              <w:spacing w:line="240" w:lineRule="auto"/>
            </w:pPr>
          </w:p>
          <w:p w14:paraId="23372303" w14:textId="1546F000" w:rsidR="008E2F1D" w:rsidRDefault="008E2F1D" w:rsidP="00325F5E">
            <w:pPr>
              <w:widowControl w:val="0"/>
              <w:pBdr>
                <w:top w:val="nil"/>
                <w:left w:val="nil"/>
                <w:bottom w:val="nil"/>
                <w:right w:val="nil"/>
                <w:between w:val="nil"/>
              </w:pBdr>
              <w:spacing w:line="240" w:lineRule="auto"/>
            </w:pPr>
          </w:p>
          <w:p w14:paraId="5D71F588" w14:textId="77E551D2" w:rsidR="008E2F1D" w:rsidRDefault="008E2F1D" w:rsidP="00325F5E">
            <w:pPr>
              <w:widowControl w:val="0"/>
              <w:pBdr>
                <w:top w:val="nil"/>
                <w:left w:val="nil"/>
                <w:bottom w:val="nil"/>
                <w:right w:val="nil"/>
                <w:between w:val="nil"/>
              </w:pBdr>
              <w:spacing w:line="240" w:lineRule="auto"/>
            </w:pPr>
          </w:p>
          <w:p w14:paraId="3380E950" w14:textId="77777777" w:rsidR="008E2F1D" w:rsidRDefault="008E2F1D" w:rsidP="00325F5E">
            <w:pPr>
              <w:widowControl w:val="0"/>
              <w:pBdr>
                <w:top w:val="nil"/>
                <w:left w:val="nil"/>
                <w:bottom w:val="nil"/>
                <w:right w:val="nil"/>
                <w:between w:val="nil"/>
              </w:pBdr>
              <w:spacing w:line="240" w:lineRule="auto"/>
            </w:pPr>
          </w:p>
          <w:p w14:paraId="07A6633A" w14:textId="0036E41D" w:rsidR="000C51BB" w:rsidRDefault="000C51BB" w:rsidP="00325F5E">
            <w:pPr>
              <w:widowControl w:val="0"/>
              <w:pBdr>
                <w:top w:val="nil"/>
                <w:left w:val="nil"/>
                <w:bottom w:val="nil"/>
                <w:right w:val="nil"/>
                <w:between w:val="nil"/>
              </w:pBdr>
              <w:spacing w:line="240" w:lineRule="auto"/>
            </w:pPr>
          </w:p>
        </w:tc>
      </w:tr>
    </w:tbl>
    <w:p w14:paraId="737024C0" w14:textId="7C088A17" w:rsidR="0017395E" w:rsidRDefault="0017395E" w:rsidP="0017395E">
      <w:pPr>
        <w:spacing w:after="0" w:line="240" w:lineRule="auto"/>
        <w:rPr>
          <w:rFonts w:ascii="Verdana" w:eastAsia="Verdana" w:hAnsi="Verdana" w:cs="Verdana"/>
          <w:b/>
        </w:rPr>
      </w:pPr>
    </w:p>
    <w:p w14:paraId="6EA6977A" w14:textId="7A415B00" w:rsidR="007C7230" w:rsidRDefault="007C7230" w:rsidP="0017395E">
      <w:pPr>
        <w:spacing w:after="0" w:line="240" w:lineRule="auto"/>
        <w:rPr>
          <w:rFonts w:ascii="Verdana" w:eastAsia="Verdana" w:hAnsi="Verdana" w:cs="Verdana"/>
          <w:b/>
        </w:rPr>
      </w:pPr>
    </w:p>
    <w:p w14:paraId="384D18DE" w14:textId="00BFDEE2" w:rsidR="004F209F" w:rsidRDefault="004F209F" w:rsidP="0017395E">
      <w:pPr>
        <w:spacing w:after="0" w:line="240" w:lineRule="auto"/>
        <w:rPr>
          <w:rFonts w:ascii="Verdana" w:eastAsia="Verdana" w:hAnsi="Verdana" w:cs="Verdana"/>
          <w:b/>
        </w:rPr>
      </w:pPr>
    </w:p>
    <w:p w14:paraId="0297EDB9" w14:textId="77777777" w:rsidR="00C56E2B" w:rsidRDefault="00C56E2B" w:rsidP="0017395E">
      <w:pPr>
        <w:spacing w:after="0" w:line="240" w:lineRule="auto"/>
        <w:rPr>
          <w:rFonts w:ascii="Verdana" w:eastAsia="Verdana" w:hAnsi="Verdana" w:cs="Verdana"/>
          <w:b/>
        </w:rPr>
      </w:pPr>
    </w:p>
    <w:p w14:paraId="7FA1B66D" w14:textId="77777777" w:rsidR="00C56E2B" w:rsidRDefault="00C56E2B" w:rsidP="0017395E">
      <w:pPr>
        <w:spacing w:after="0" w:line="240" w:lineRule="auto"/>
        <w:rPr>
          <w:rFonts w:ascii="Verdana" w:eastAsia="Verdana" w:hAnsi="Verdana" w:cs="Verdana"/>
          <w:b/>
        </w:rPr>
      </w:pPr>
    </w:p>
    <w:p w14:paraId="315D2184" w14:textId="77777777" w:rsidR="00C56E2B" w:rsidRDefault="00C56E2B" w:rsidP="0017395E">
      <w:pPr>
        <w:spacing w:after="0" w:line="240" w:lineRule="auto"/>
        <w:rPr>
          <w:rFonts w:ascii="Verdana" w:eastAsia="Verdana" w:hAnsi="Verdana" w:cs="Verdana"/>
          <w:b/>
        </w:rPr>
      </w:pPr>
    </w:p>
    <w:p w14:paraId="6EB876D0" w14:textId="77777777" w:rsidR="00C56E2B" w:rsidRDefault="00C56E2B" w:rsidP="0017395E">
      <w:pPr>
        <w:spacing w:after="0" w:line="240" w:lineRule="auto"/>
        <w:rPr>
          <w:rFonts w:ascii="Verdana" w:eastAsia="Verdana" w:hAnsi="Verdana" w:cs="Verdana"/>
          <w:b/>
        </w:rPr>
      </w:pPr>
    </w:p>
    <w:p w14:paraId="311FEF3A" w14:textId="77777777" w:rsidR="00C56E2B" w:rsidRDefault="00C56E2B" w:rsidP="0017395E">
      <w:pPr>
        <w:spacing w:after="0" w:line="240" w:lineRule="auto"/>
        <w:rPr>
          <w:rFonts w:ascii="Verdana" w:eastAsia="Verdana" w:hAnsi="Verdana" w:cs="Verdana"/>
          <w:b/>
        </w:rPr>
      </w:pPr>
    </w:p>
    <w:p w14:paraId="18A040DE" w14:textId="77777777" w:rsidR="00C56E2B" w:rsidRDefault="00C56E2B" w:rsidP="0017395E">
      <w:pPr>
        <w:spacing w:after="0" w:line="240" w:lineRule="auto"/>
        <w:rPr>
          <w:rFonts w:ascii="Verdana" w:eastAsia="Verdana" w:hAnsi="Verdana" w:cs="Verdana"/>
          <w:b/>
        </w:rPr>
      </w:pPr>
    </w:p>
    <w:p w14:paraId="31E65DF6" w14:textId="77777777" w:rsidR="00C56E2B" w:rsidRDefault="00C56E2B" w:rsidP="0017395E">
      <w:pPr>
        <w:spacing w:after="0" w:line="240" w:lineRule="auto"/>
        <w:rPr>
          <w:rFonts w:ascii="Verdana" w:eastAsia="Verdana" w:hAnsi="Verdana" w:cs="Verdana"/>
          <w:b/>
        </w:rPr>
      </w:pPr>
    </w:p>
    <w:p w14:paraId="5BD63C99" w14:textId="44DF91C6" w:rsidR="004F209F" w:rsidRDefault="004F209F" w:rsidP="0017395E">
      <w:pPr>
        <w:spacing w:after="0" w:line="240" w:lineRule="auto"/>
        <w:rPr>
          <w:rFonts w:ascii="Verdana" w:eastAsia="Verdana" w:hAnsi="Verdana" w:cs="Verdana"/>
          <w:b/>
        </w:rPr>
      </w:pPr>
    </w:p>
    <w:p w14:paraId="48EE9E3E" w14:textId="053991B6" w:rsidR="002A00FF" w:rsidRDefault="002A00FF" w:rsidP="0017395E">
      <w:pPr>
        <w:spacing w:after="0" w:line="240" w:lineRule="auto"/>
        <w:rPr>
          <w:rFonts w:ascii="Verdana" w:eastAsia="Verdana" w:hAnsi="Verdana" w:cs="Verdana"/>
          <w:b/>
        </w:rPr>
      </w:pPr>
    </w:p>
    <w:p w14:paraId="303EDAED" w14:textId="77777777" w:rsidR="0017395E" w:rsidRPr="00160F42" w:rsidRDefault="0017395E" w:rsidP="0017395E">
      <w:pPr>
        <w:pStyle w:val="Title"/>
        <w:rPr>
          <w:rFonts w:ascii="Verdana" w:hAnsi="Verdana"/>
        </w:rPr>
      </w:pPr>
      <w:bookmarkStart w:id="28" w:name="_heading=h.3ip03x43wuad" w:colFirst="0" w:colLast="0"/>
      <w:bookmarkEnd w:id="28"/>
      <w:r w:rsidRPr="00160F42">
        <w:rPr>
          <w:rFonts w:ascii="Verdana" w:hAnsi="Verdana"/>
        </w:rPr>
        <w:lastRenderedPageBreak/>
        <w:t>PART C - SCHEDULES</w:t>
      </w:r>
    </w:p>
    <w:p w14:paraId="766195A1" w14:textId="77777777" w:rsidR="0017395E" w:rsidRDefault="0017395E" w:rsidP="0017395E">
      <w:pPr>
        <w:pStyle w:val="Subtitle"/>
      </w:pPr>
      <w:bookmarkStart w:id="29" w:name="_heading=h.vr0b3d8yejgz" w:colFirst="0" w:colLast="0"/>
      <w:bookmarkEnd w:id="29"/>
      <w:r>
        <w:t>Schedule 1 - Form of Quotation and Declarations</w:t>
      </w:r>
    </w:p>
    <w:p w14:paraId="18B63209" w14:textId="77777777" w:rsidR="0017395E" w:rsidRDefault="0017395E" w:rsidP="0017395E">
      <w:pPr>
        <w:rPr>
          <w:rFonts w:ascii="Verdana" w:eastAsia="Verdana" w:hAnsi="Verdana" w:cs="Verdana"/>
          <w:b/>
        </w:rPr>
      </w:pPr>
      <w:r>
        <w:rPr>
          <w:rFonts w:ascii="Verdana" w:eastAsia="Verdana" w:hAnsi="Verdana" w:cs="Verdana"/>
          <w:b/>
        </w:rPr>
        <w:t>Request for Quotation Which Does Not Include a Formal Deed of Agreement</w:t>
      </w:r>
    </w:p>
    <w:p w14:paraId="20AA3027" w14:textId="77777777" w:rsidR="0017395E" w:rsidRPr="00247BD3" w:rsidRDefault="0017395E" w:rsidP="00D8584D">
      <w:pPr>
        <w:jc w:val="both"/>
        <w:rPr>
          <w:rFonts w:ascii="Verdana" w:eastAsia="Verdana" w:hAnsi="Verdana" w:cs="Verdana"/>
          <w:sz w:val="24"/>
          <w:szCs w:val="24"/>
        </w:rPr>
      </w:pPr>
      <w:r w:rsidRPr="00247BD3">
        <w:rPr>
          <w:rFonts w:ascii="Verdana" w:eastAsia="Verdana" w:hAnsi="Verdana" w:cs="Verdana"/>
          <w:sz w:val="24"/>
          <w:szCs w:val="24"/>
        </w:rPr>
        <w:t>Having examined the Request for Quotation and its accompanying documents (which I/we shall keep) and being satisfied as to my/our abilities and experience in all respects to satisfy the requirements of the Contract.</w:t>
      </w:r>
    </w:p>
    <w:p w14:paraId="51312576" w14:textId="215C1627" w:rsidR="0017395E" w:rsidRPr="00247BD3" w:rsidRDefault="0017395E" w:rsidP="0017395E">
      <w:pPr>
        <w:rPr>
          <w:rFonts w:ascii="Verdana" w:eastAsia="Verdana" w:hAnsi="Verdana" w:cs="Verdana"/>
          <w:sz w:val="24"/>
          <w:szCs w:val="24"/>
        </w:rPr>
      </w:pPr>
      <w:r w:rsidRPr="00247BD3">
        <w:rPr>
          <w:rFonts w:ascii="Verdana" w:eastAsia="Verdana" w:hAnsi="Verdana" w:cs="Verdana"/>
          <w:sz w:val="24"/>
          <w:szCs w:val="24"/>
        </w:rPr>
        <w:t xml:space="preserve">Offer to provide or supply upon the terms and conditions of the contract contained in Appendix 1 in its present form the </w:t>
      </w:r>
      <w:r w:rsidR="00D8584D" w:rsidRPr="00247BD3">
        <w:rPr>
          <w:rFonts w:ascii="Verdana" w:eastAsia="Verdana" w:hAnsi="Verdana" w:cs="Verdana"/>
          <w:sz w:val="24"/>
          <w:szCs w:val="24"/>
        </w:rPr>
        <w:t xml:space="preserve">Services </w:t>
      </w:r>
      <w:r w:rsidRPr="00247BD3">
        <w:rPr>
          <w:rFonts w:ascii="Verdana" w:eastAsia="Verdana" w:hAnsi="Verdana" w:cs="Verdana"/>
          <w:sz w:val="24"/>
          <w:szCs w:val="24"/>
        </w:rPr>
        <w:t xml:space="preserve">for the prices on the quoted Pricing Document as indicated below for the contract period :- </w:t>
      </w:r>
    </w:p>
    <w:tbl>
      <w:tblPr>
        <w:tblW w:w="7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1"/>
        <w:gridCol w:w="3821"/>
      </w:tblGrid>
      <w:tr w:rsidR="0017395E" w14:paraId="7F4A2D9B" w14:textId="77777777" w:rsidTr="004B23BC">
        <w:tc>
          <w:tcPr>
            <w:tcW w:w="3931" w:type="dxa"/>
            <w:shd w:val="clear" w:color="auto" w:fill="CC8E21"/>
          </w:tcPr>
          <w:p w14:paraId="3CEC77DD" w14:textId="77777777" w:rsidR="0017395E" w:rsidRDefault="0017395E" w:rsidP="00147A8B">
            <w:pPr>
              <w:rPr>
                <w:rFonts w:ascii="Verdana" w:eastAsia="Verdana" w:hAnsi="Verdana" w:cs="Verdana"/>
                <w:color w:val="FFFFFF"/>
              </w:rPr>
            </w:pPr>
            <w:r>
              <w:rPr>
                <w:rFonts w:ascii="Verdana" w:eastAsia="Verdana" w:hAnsi="Verdana" w:cs="Verdana"/>
                <w:color w:val="FFFFFF"/>
              </w:rPr>
              <w:t xml:space="preserve">Pricing Document attached </w:t>
            </w:r>
          </w:p>
        </w:tc>
        <w:tc>
          <w:tcPr>
            <w:tcW w:w="3821" w:type="dxa"/>
            <w:shd w:val="clear" w:color="auto" w:fill="auto"/>
          </w:tcPr>
          <w:p w14:paraId="56BF2DBA" w14:textId="77777777" w:rsidR="0017395E" w:rsidRDefault="0017395E" w:rsidP="00147A8B">
            <w:pPr>
              <w:rPr>
                <w:rFonts w:ascii="Verdana" w:eastAsia="Verdana" w:hAnsi="Verdana" w:cs="Verdana"/>
              </w:rPr>
            </w:pPr>
            <w:r>
              <w:rPr>
                <w:rFonts w:ascii="Verdana" w:eastAsia="Verdana" w:hAnsi="Verdana" w:cs="Verdana"/>
              </w:rPr>
              <w:t>YES / NO</w:t>
            </w:r>
          </w:p>
        </w:tc>
      </w:tr>
    </w:tbl>
    <w:p w14:paraId="5F6B0251" w14:textId="77777777" w:rsidR="007B0F9D" w:rsidRDefault="007B0F9D" w:rsidP="00D8584D">
      <w:pPr>
        <w:jc w:val="both"/>
        <w:rPr>
          <w:rFonts w:ascii="Verdana" w:eastAsia="Verdana" w:hAnsi="Verdana" w:cs="Verdana"/>
        </w:rPr>
      </w:pPr>
    </w:p>
    <w:p w14:paraId="1DC3ACB4" w14:textId="17602B54" w:rsidR="0017395E" w:rsidRPr="00247BD3" w:rsidRDefault="0017395E" w:rsidP="00D8584D">
      <w:pPr>
        <w:jc w:val="both"/>
        <w:rPr>
          <w:rFonts w:ascii="Verdana" w:eastAsia="Verdana" w:hAnsi="Verdana" w:cs="Verdana"/>
          <w:sz w:val="24"/>
          <w:szCs w:val="24"/>
        </w:rPr>
      </w:pPr>
      <w:r w:rsidRPr="00247BD3">
        <w:rPr>
          <w:rFonts w:ascii="Verdana" w:eastAsia="Verdana" w:hAnsi="Verdana" w:cs="Verdana"/>
          <w:sz w:val="24"/>
          <w:szCs w:val="24"/>
        </w:rPr>
        <w:t>and/or during the contract period at the price ascertained under the terms and conditions of contract.</w:t>
      </w:r>
    </w:p>
    <w:p w14:paraId="76C5391F" w14:textId="77777777" w:rsidR="0017395E" w:rsidRPr="00247BD3" w:rsidRDefault="0017395E" w:rsidP="00D8584D">
      <w:pPr>
        <w:jc w:val="both"/>
        <w:rPr>
          <w:rFonts w:ascii="Verdana" w:eastAsia="Verdana" w:hAnsi="Verdana" w:cs="Verdana"/>
          <w:sz w:val="24"/>
          <w:szCs w:val="24"/>
        </w:rPr>
      </w:pPr>
      <w:r w:rsidRPr="00247BD3">
        <w:rPr>
          <w:rFonts w:ascii="Verdana" w:eastAsia="Verdana" w:hAnsi="Verdana" w:cs="Verdana"/>
          <w:sz w:val="24"/>
          <w:szCs w:val="24"/>
        </w:rPr>
        <w:t>I/We understand and agree that your written letter of acceptance of our Quote shall constitute the making of a binding contract between us.</w:t>
      </w:r>
    </w:p>
    <w:p w14:paraId="072D6243" w14:textId="77777777" w:rsidR="0017395E" w:rsidRPr="00247BD3" w:rsidRDefault="0017395E" w:rsidP="00D8584D">
      <w:pPr>
        <w:jc w:val="both"/>
        <w:rPr>
          <w:rFonts w:ascii="Verdana" w:eastAsia="Verdana" w:hAnsi="Verdana" w:cs="Verdana"/>
          <w:sz w:val="24"/>
          <w:szCs w:val="24"/>
        </w:rPr>
      </w:pPr>
      <w:r w:rsidRPr="00247BD3">
        <w:rPr>
          <w:rFonts w:ascii="Verdana" w:eastAsia="Verdana" w:hAnsi="Verdana" w:cs="Verdana"/>
          <w:sz w:val="24"/>
          <w:szCs w:val="24"/>
        </w:rPr>
        <w:t>I/We understand that the information provided in this quotation document and any supporting information provided by us will be relied upon and taken to be true and accurate. If it is subsequently determined that any information supplied was inaccurate, I/we understand and accept that Council reserves the right to exclude our offer to supply (if still under evaluation) or if the Contract has been awarded and the information inaccurately supplied had a significant bearing on the award, that Council shall be at liberty to terminate the Contract.</w:t>
      </w:r>
    </w:p>
    <w:p w14:paraId="731F4B86" w14:textId="77777777" w:rsidR="0017395E" w:rsidRPr="00247BD3" w:rsidRDefault="0017395E" w:rsidP="00D8584D">
      <w:pPr>
        <w:jc w:val="both"/>
        <w:rPr>
          <w:rFonts w:ascii="Verdana" w:eastAsia="Verdana" w:hAnsi="Verdana" w:cs="Verdana"/>
          <w:sz w:val="24"/>
          <w:szCs w:val="24"/>
        </w:rPr>
      </w:pPr>
      <w:r w:rsidRPr="00247BD3">
        <w:rPr>
          <w:rFonts w:ascii="Verdana" w:eastAsia="Verdana" w:hAnsi="Verdana" w:cs="Verdana"/>
          <w:sz w:val="24"/>
          <w:szCs w:val="24"/>
        </w:rPr>
        <w:t>I/We understand that you are not bound to accept the lowest or any Quote you may receive.</w:t>
      </w:r>
    </w:p>
    <w:p w14:paraId="12A153CF" w14:textId="77777777" w:rsidR="0017395E" w:rsidRPr="00247BD3" w:rsidRDefault="0017395E" w:rsidP="0017395E">
      <w:pPr>
        <w:rPr>
          <w:rFonts w:ascii="Verdana" w:eastAsia="Verdana" w:hAnsi="Verdana" w:cs="Verdana"/>
          <w:sz w:val="24"/>
          <w:szCs w:val="24"/>
        </w:rPr>
      </w:pPr>
      <w:r w:rsidRPr="00247BD3">
        <w:rPr>
          <w:rFonts w:ascii="Verdana" w:eastAsia="Verdana" w:hAnsi="Verdana" w:cs="Verdana"/>
          <w:sz w:val="24"/>
          <w:szCs w:val="24"/>
        </w:rPr>
        <w:t xml:space="preserve">Signed…………………………………………………………………………….. </w:t>
      </w:r>
      <w:r w:rsidRPr="00247BD3">
        <w:rPr>
          <w:rFonts w:ascii="Verdana" w:eastAsia="Verdana" w:hAnsi="Verdana" w:cs="Verdana"/>
          <w:sz w:val="24"/>
          <w:szCs w:val="24"/>
        </w:rPr>
        <w:tab/>
      </w:r>
    </w:p>
    <w:p w14:paraId="5218F70D" w14:textId="77777777" w:rsidR="0017395E" w:rsidRPr="00247BD3" w:rsidRDefault="0017395E" w:rsidP="0017395E">
      <w:pPr>
        <w:rPr>
          <w:rFonts w:ascii="Verdana" w:eastAsia="Verdana" w:hAnsi="Verdana" w:cs="Verdana"/>
          <w:sz w:val="24"/>
          <w:szCs w:val="24"/>
        </w:rPr>
      </w:pPr>
      <w:r w:rsidRPr="00247BD3">
        <w:rPr>
          <w:rFonts w:ascii="Verdana" w:eastAsia="Verdana" w:hAnsi="Verdana" w:cs="Verdana"/>
          <w:sz w:val="24"/>
          <w:szCs w:val="24"/>
        </w:rPr>
        <w:t>Date ……………………………………………………………………………….</w:t>
      </w:r>
      <w:r w:rsidRPr="00247BD3">
        <w:rPr>
          <w:rFonts w:ascii="Verdana" w:eastAsia="Verdana" w:hAnsi="Verdana" w:cs="Verdana"/>
          <w:sz w:val="24"/>
          <w:szCs w:val="24"/>
        </w:rPr>
        <w:tab/>
      </w:r>
    </w:p>
    <w:p w14:paraId="22CA992C" w14:textId="77777777" w:rsidR="0017395E" w:rsidRPr="00247BD3" w:rsidRDefault="0017395E" w:rsidP="0017395E">
      <w:pPr>
        <w:rPr>
          <w:rFonts w:ascii="Verdana" w:eastAsia="Verdana" w:hAnsi="Verdana" w:cs="Verdana"/>
          <w:sz w:val="24"/>
          <w:szCs w:val="24"/>
        </w:rPr>
      </w:pPr>
      <w:bookmarkStart w:id="30" w:name="_heading=h.3j2qqm3" w:colFirst="0" w:colLast="0"/>
      <w:bookmarkEnd w:id="30"/>
      <w:r w:rsidRPr="00247BD3">
        <w:rPr>
          <w:rFonts w:ascii="Verdana" w:eastAsia="Verdana" w:hAnsi="Verdana" w:cs="Verdana"/>
          <w:sz w:val="24"/>
          <w:szCs w:val="24"/>
        </w:rPr>
        <w:t xml:space="preserve">in the capacity of </w:t>
      </w:r>
      <w:r w:rsidRPr="00247BD3">
        <w:rPr>
          <w:rFonts w:ascii="Verdana" w:eastAsia="Verdana" w:hAnsi="Verdana" w:cs="Verdana"/>
          <w:sz w:val="24"/>
          <w:szCs w:val="24"/>
        </w:rPr>
        <w:tab/>
        <w:t>……………………………………………………………….</w:t>
      </w:r>
    </w:p>
    <w:p w14:paraId="5162F298" w14:textId="77777777" w:rsidR="0017395E" w:rsidRPr="00247BD3" w:rsidRDefault="0017395E" w:rsidP="0017395E">
      <w:pPr>
        <w:rPr>
          <w:rFonts w:ascii="Verdana" w:eastAsia="Verdana" w:hAnsi="Verdana" w:cs="Verdana"/>
          <w:sz w:val="24"/>
          <w:szCs w:val="24"/>
        </w:rPr>
      </w:pPr>
      <w:bookmarkStart w:id="31" w:name="_heading=h.1y810tw" w:colFirst="0" w:colLast="0"/>
      <w:bookmarkEnd w:id="31"/>
      <w:r w:rsidRPr="00247BD3">
        <w:rPr>
          <w:rFonts w:ascii="Verdana" w:eastAsia="Verdana" w:hAnsi="Verdana" w:cs="Verdana"/>
          <w:sz w:val="24"/>
          <w:szCs w:val="24"/>
        </w:rPr>
        <w:t>duly authorised to sign for and on behalf of</w:t>
      </w:r>
    </w:p>
    <w:p w14:paraId="5C01813E" w14:textId="77777777" w:rsidR="0017395E" w:rsidRPr="00247BD3" w:rsidRDefault="0017395E" w:rsidP="0017395E">
      <w:pPr>
        <w:rPr>
          <w:rFonts w:ascii="Verdana" w:eastAsia="Verdana" w:hAnsi="Verdana" w:cs="Verdana"/>
          <w:sz w:val="24"/>
          <w:szCs w:val="24"/>
        </w:rPr>
      </w:pPr>
      <w:bookmarkStart w:id="32" w:name="_heading=h.4i7ojhp" w:colFirst="0" w:colLast="0"/>
      <w:bookmarkEnd w:id="32"/>
      <w:r w:rsidRPr="00247BD3">
        <w:rPr>
          <w:rFonts w:ascii="Verdana" w:eastAsia="Verdana" w:hAnsi="Verdana" w:cs="Verdana"/>
          <w:sz w:val="24"/>
          <w:szCs w:val="24"/>
        </w:rPr>
        <w:t>(in BLOCK CAPITALS) ………………………………………………………….</w:t>
      </w:r>
      <w:r w:rsidRPr="00247BD3">
        <w:rPr>
          <w:rFonts w:ascii="Verdana" w:eastAsia="Verdana" w:hAnsi="Verdana" w:cs="Verdana"/>
          <w:sz w:val="24"/>
          <w:szCs w:val="24"/>
        </w:rPr>
        <w:tab/>
      </w:r>
    </w:p>
    <w:p w14:paraId="40C80110" w14:textId="77777777" w:rsidR="0017395E" w:rsidRPr="00247BD3" w:rsidRDefault="0017395E" w:rsidP="0017395E">
      <w:pPr>
        <w:rPr>
          <w:rFonts w:ascii="Verdana" w:eastAsia="Verdana" w:hAnsi="Verdana" w:cs="Verdana"/>
          <w:sz w:val="24"/>
          <w:szCs w:val="24"/>
        </w:rPr>
      </w:pPr>
      <w:r w:rsidRPr="00247BD3">
        <w:rPr>
          <w:rFonts w:ascii="Verdana" w:eastAsia="Verdana" w:hAnsi="Verdana" w:cs="Verdana"/>
          <w:sz w:val="24"/>
          <w:szCs w:val="24"/>
        </w:rPr>
        <w:t>Telephone No. ……………………………………………………………………</w:t>
      </w:r>
    </w:p>
    <w:p w14:paraId="53DD9EF9" w14:textId="0300B1B0" w:rsidR="0017395E" w:rsidRPr="00247BD3" w:rsidRDefault="0017395E" w:rsidP="0017395E">
      <w:pPr>
        <w:rPr>
          <w:rFonts w:ascii="Verdana" w:eastAsia="Verdana" w:hAnsi="Verdana" w:cs="Verdana"/>
          <w:sz w:val="24"/>
          <w:szCs w:val="24"/>
        </w:rPr>
      </w:pPr>
      <w:bookmarkStart w:id="33" w:name="_heading=h.2xcytpi" w:colFirst="0" w:colLast="0"/>
      <w:bookmarkEnd w:id="33"/>
      <w:r w:rsidRPr="00247BD3">
        <w:rPr>
          <w:rFonts w:ascii="Verdana" w:eastAsia="Verdana" w:hAnsi="Verdana" w:cs="Verdana"/>
          <w:sz w:val="24"/>
          <w:szCs w:val="24"/>
        </w:rPr>
        <w:t>Postal Address ……………………………………………………………………</w:t>
      </w:r>
    </w:p>
    <w:p w14:paraId="4CAD5D6A" w14:textId="31E5995B" w:rsidR="007C7230" w:rsidRDefault="007C7230" w:rsidP="0017395E">
      <w:pPr>
        <w:rPr>
          <w:rFonts w:ascii="Verdana" w:eastAsia="Verdana" w:hAnsi="Verdana" w:cs="Verdana"/>
        </w:rPr>
      </w:pPr>
    </w:p>
    <w:p w14:paraId="50390D7A" w14:textId="77777777" w:rsidR="007C7230" w:rsidRDefault="007C7230" w:rsidP="0017395E">
      <w:pPr>
        <w:rPr>
          <w:rFonts w:ascii="Verdana" w:eastAsia="Verdana" w:hAnsi="Verdana" w:cs="Verdana"/>
        </w:rPr>
      </w:pPr>
    </w:p>
    <w:p w14:paraId="7828A054" w14:textId="77777777" w:rsidR="0017395E" w:rsidRDefault="0017395E" w:rsidP="0017395E">
      <w:pPr>
        <w:pStyle w:val="Subtitle"/>
      </w:pPr>
      <w:bookmarkStart w:id="34" w:name="_heading=h.1ci93xb" w:colFirst="0" w:colLast="0"/>
      <w:bookmarkEnd w:id="34"/>
      <w:r>
        <w:lastRenderedPageBreak/>
        <w:t>Schedule 2 - Commercially Sensitive Information</w:t>
      </w:r>
    </w:p>
    <w:p w14:paraId="499BA99B" w14:textId="77777777" w:rsidR="0017395E" w:rsidRPr="00247BD3" w:rsidRDefault="0017395E" w:rsidP="00D8584D">
      <w:pPr>
        <w:shd w:val="clear" w:color="auto" w:fill="FFFFFF"/>
        <w:spacing w:before="280" w:after="280" w:line="240" w:lineRule="auto"/>
        <w:jc w:val="both"/>
        <w:rPr>
          <w:rFonts w:ascii="Verdana" w:eastAsia="Verdana" w:hAnsi="Verdana" w:cs="Verdana"/>
          <w:color w:val="212121"/>
          <w:sz w:val="24"/>
          <w:szCs w:val="24"/>
        </w:rPr>
      </w:pPr>
      <w:r w:rsidRPr="00247BD3">
        <w:rPr>
          <w:rFonts w:ascii="Verdana" w:eastAsia="Verdana" w:hAnsi="Verdana" w:cs="Verdana"/>
          <w:color w:val="212121"/>
          <w:sz w:val="24"/>
          <w:szCs w:val="24"/>
        </w:rPr>
        <w:t>The Authority may be obliged to disclose information in or relating to this Quotation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Quotation.</w:t>
      </w:r>
    </w:p>
    <w:p w14:paraId="73C67925" w14:textId="77777777" w:rsidR="0017395E" w:rsidRPr="00247BD3" w:rsidRDefault="0017395E" w:rsidP="00D8584D">
      <w:pPr>
        <w:shd w:val="clear" w:color="auto" w:fill="FFFFFF"/>
        <w:spacing w:before="280" w:after="280" w:line="240" w:lineRule="auto"/>
        <w:jc w:val="both"/>
        <w:rPr>
          <w:rFonts w:ascii="Verdana" w:eastAsia="Verdana" w:hAnsi="Verdana" w:cs="Verdana"/>
          <w:color w:val="212121"/>
          <w:sz w:val="24"/>
          <w:szCs w:val="24"/>
        </w:rPr>
      </w:pPr>
      <w:r w:rsidRPr="00247BD3">
        <w:rPr>
          <w:rFonts w:ascii="Verdana" w:eastAsia="Verdana" w:hAnsi="Verdana" w:cs="Verdana"/>
          <w:color w:val="212121"/>
          <w:sz w:val="24"/>
          <w:szCs w:val="24"/>
        </w:rPr>
        <w:t xml:space="preserve">I declare that I wish the following information to be designated as Commercially Sensitive.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29"/>
      </w:tblGrid>
      <w:tr w:rsidR="0017395E" w14:paraId="24685481" w14:textId="77777777" w:rsidTr="00D8584D">
        <w:tc>
          <w:tcPr>
            <w:tcW w:w="9629" w:type="dxa"/>
            <w:tcMar>
              <w:top w:w="78" w:type="dxa"/>
              <w:left w:w="78" w:type="dxa"/>
              <w:bottom w:w="78" w:type="dxa"/>
              <w:right w:w="78" w:type="dxa"/>
            </w:tcMar>
          </w:tcPr>
          <w:p w14:paraId="2022787B" w14:textId="77777777" w:rsidR="0017395E" w:rsidRDefault="0017395E" w:rsidP="00147A8B">
            <w:pPr>
              <w:spacing w:after="280" w:line="240" w:lineRule="auto"/>
              <w:rPr>
                <w:rFonts w:ascii="Verdana" w:eastAsia="Verdana" w:hAnsi="Verdana" w:cs="Verdana"/>
                <w:color w:val="212121"/>
              </w:rPr>
            </w:pPr>
            <w:r>
              <w:rPr>
                <w:rFonts w:ascii="Verdana" w:eastAsia="Verdana" w:hAnsi="Verdana" w:cs="Verdana"/>
                <w:color w:val="212121"/>
              </w:rPr>
              <w:t> </w:t>
            </w:r>
          </w:p>
          <w:p w14:paraId="4A0B0915" w14:textId="777E70A0" w:rsidR="0017395E" w:rsidRDefault="0017395E" w:rsidP="002172F2">
            <w:pPr>
              <w:tabs>
                <w:tab w:val="left" w:pos="3369"/>
              </w:tabs>
              <w:spacing w:before="280" w:after="280" w:line="240" w:lineRule="auto"/>
              <w:rPr>
                <w:rFonts w:ascii="Verdana" w:eastAsia="Verdana" w:hAnsi="Verdana" w:cs="Verdana"/>
                <w:color w:val="212121"/>
              </w:rPr>
            </w:pPr>
            <w:r>
              <w:rPr>
                <w:rFonts w:ascii="Verdana" w:eastAsia="Verdana" w:hAnsi="Verdana" w:cs="Verdana"/>
                <w:color w:val="212121"/>
              </w:rPr>
              <w:t> </w:t>
            </w:r>
            <w:r>
              <w:rPr>
                <w:rFonts w:ascii="Verdana" w:eastAsia="Verdana" w:hAnsi="Verdana" w:cs="Verdana"/>
                <w:color w:val="212121"/>
              </w:rPr>
              <w:tab/>
              <w:t> </w:t>
            </w:r>
          </w:p>
        </w:tc>
      </w:tr>
    </w:tbl>
    <w:p w14:paraId="517EA597" w14:textId="77777777" w:rsidR="0017395E" w:rsidRPr="00247BD3" w:rsidRDefault="0017395E" w:rsidP="00D8584D">
      <w:pPr>
        <w:shd w:val="clear" w:color="auto" w:fill="FFFFFF"/>
        <w:spacing w:before="280" w:after="280" w:line="240" w:lineRule="auto"/>
        <w:jc w:val="both"/>
        <w:rPr>
          <w:rFonts w:ascii="Verdana" w:eastAsia="Verdana" w:hAnsi="Verdana" w:cs="Verdana"/>
          <w:color w:val="212121"/>
          <w:sz w:val="24"/>
          <w:szCs w:val="24"/>
        </w:rPr>
      </w:pPr>
      <w:r w:rsidRPr="00247BD3">
        <w:rPr>
          <w:rFonts w:ascii="Verdana" w:eastAsia="Verdana" w:hAnsi="Verdana" w:cs="Verdana"/>
          <w:color w:val="212121"/>
          <w:sz w:val="24"/>
          <w:szCs w:val="24"/>
        </w:rPr>
        <w:t>The reason(s) it is considered that this information should be exempt under Freedom of Information Act FOIA) or Environmental Information Regulations (EIR) 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29"/>
      </w:tblGrid>
      <w:tr w:rsidR="0017395E" w14:paraId="2B377D15" w14:textId="77777777" w:rsidTr="00D8584D">
        <w:tc>
          <w:tcPr>
            <w:tcW w:w="9629" w:type="dxa"/>
            <w:tcMar>
              <w:top w:w="78" w:type="dxa"/>
              <w:left w:w="78" w:type="dxa"/>
              <w:bottom w:w="78" w:type="dxa"/>
              <w:right w:w="78" w:type="dxa"/>
            </w:tcMar>
          </w:tcPr>
          <w:p w14:paraId="02A36BB3" w14:textId="77777777" w:rsidR="0017395E" w:rsidRDefault="0017395E" w:rsidP="00147A8B">
            <w:pPr>
              <w:spacing w:after="280" w:line="240" w:lineRule="auto"/>
              <w:rPr>
                <w:rFonts w:ascii="Verdana" w:eastAsia="Verdana" w:hAnsi="Verdana" w:cs="Verdana"/>
                <w:color w:val="212121"/>
              </w:rPr>
            </w:pPr>
            <w:r>
              <w:rPr>
                <w:rFonts w:ascii="Verdana" w:eastAsia="Verdana" w:hAnsi="Verdana" w:cs="Verdana"/>
                <w:color w:val="212121"/>
              </w:rPr>
              <w:t> </w:t>
            </w:r>
          </w:p>
          <w:p w14:paraId="52675D56" w14:textId="77777777" w:rsidR="0017395E" w:rsidRDefault="0017395E" w:rsidP="00147A8B">
            <w:pPr>
              <w:spacing w:before="280" w:after="280" w:line="240" w:lineRule="auto"/>
              <w:rPr>
                <w:rFonts w:ascii="Verdana" w:eastAsia="Verdana" w:hAnsi="Verdana" w:cs="Verdana"/>
                <w:color w:val="212121"/>
              </w:rPr>
            </w:pPr>
          </w:p>
          <w:p w14:paraId="627485A2" w14:textId="77777777" w:rsidR="0017395E" w:rsidRDefault="0017395E" w:rsidP="00147A8B">
            <w:pPr>
              <w:spacing w:before="280" w:line="240" w:lineRule="auto"/>
              <w:rPr>
                <w:rFonts w:ascii="Verdana" w:eastAsia="Verdana" w:hAnsi="Verdana" w:cs="Verdana"/>
                <w:color w:val="212121"/>
              </w:rPr>
            </w:pPr>
            <w:r>
              <w:rPr>
                <w:rFonts w:ascii="Verdana" w:eastAsia="Verdana" w:hAnsi="Verdana" w:cs="Verdana"/>
                <w:color w:val="212121"/>
              </w:rPr>
              <w:t> </w:t>
            </w:r>
          </w:p>
        </w:tc>
      </w:tr>
    </w:tbl>
    <w:p w14:paraId="4B8AD9DE" w14:textId="77777777" w:rsidR="002172F2" w:rsidRDefault="002172F2" w:rsidP="0017395E">
      <w:pPr>
        <w:pStyle w:val="Title"/>
        <w:rPr>
          <w:rFonts w:ascii="Verdana" w:hAnsi="Verdana"/>
        </w:rPr>
      </w:pPr>
      <w:bookmarkStart w:id="35" w:name="_heading=h.l7xc2hsbmapf" w:colFirst="0" w:colLast="0"/>
      <w:bookmarkEnd w:id="35"/>
    </w:p>
    <w:p w14:paraId="0F3720E6" w14:textId="77777777" w:rsidR="002172F2" w:rsidRDefault="002172F2" w:rsidP="0017395E">
      <w:pPr>
        <w:pStyle w:val="Title"/>
        <w:rPr>
          <w:rFonts w:ascii="Verdana" w:hAnsi="Verdana"/>
        </w:rPr>
      </w:pPr>
    </w:p>
    <w:p w14:paraId="02522E5F" w14:textId="77777777" w:rsidR="002172F2" w:rsidRDefault="002172F2" w:rsidP="0017395E">
      <w:pPr>
        <w:pStyle w:val="Title"/>
        <w:rPr>
          <w:rFonts w:ascii="Verdana" w:hAnsi="Verdana"/>
        </w:rPr>
      </w:pPr>
    </w:p>
    <w:p w14:paraId="4613D403" w14:textId="77777777" w:rsidR="002172F2" w:rsidRDefault="002172F2" w:rsidP="0017395E">
      <w:pPr>
        <w:pStyle w:val="Title"/>
        <w:rPr>
          <w:rFonts w:ascii="Verdana" w:hAnsi="Verdana"/>
        </w:rPr>
      </w:pPr>
    </w:p>
    <w:p w14:paraId="3E68205D" w14:textId="77777777" w:rsidR="002172F2" w:rsidRDefault="002172F2" w:rsidP="0017395E">
      <w:pPr>
        <w:pStyle w:val="Title"/>
        <w:rPr>
          <w:rFonts w:ascii="Verdana" w:hAnsi="Verdana"/>
        </w:rPr>
      </w:pPr>
    </w:p>
    <w:p w14:paraId="2E5059B4" w14:textId="77777777" w:rsidR="002172F2" w:rsidRDefault="002172F2" w:rsidP="0017395E">
      <w:pPr>
        <w:pStyle w:val="Title"/>
        <w:rPr>
          <w:rFonts w:ascii="Verdana" w:hAnsi="Verdana"/>
        </w:rPr>
      </w:pPr>
    </w:p>
    <w:p w14:paraId="77E96E42" w14:textId="77777777" w:rsidR="002172F2" w:rsidRDefault="002172F2" w:rsidP="0017395E">
      <w:pPr>
        <w:pStyle w:val="Title"/>
        <w:rPr>
          <w:rFonts w:ascii="Verdana" w:hAnsi="Verdana"/>
        </w:rPr>
      </w:pPr>
    </w:p>
    <w:p w14:paraId="64920149" w14:textId="77777777" w:rsidR="002172F2" w:rsidRDefault="002172F2" w:rsidP="0017395E">
      <w:pPr>
        <w:pStyle w:val="Title"/>
        <w:rPr>
          <w:rFonts w:ascii="Verdana" w:hAnsi="Verdana"/>
        </w:rPr>
      </w:pPr>
    </w:p>
    <w:p w14:paraId="7FACB174" w14:textId="77777777" w:rsidR="002172F2" w:rsidRDefault="002172F2" w:rsidP="0017395E">
      <w:pPr>
        <w:pStyle w:val="Title"/>
        <w:rPr>
          <w:rFonts w:ascii="Verdana" w:hAnsi="Verdana"/>
        </w:rPr>
      </w:pPr>
    </w:p>
    <w:p w14:paraId="457D62EC" w14:textId="77777777" w:rsidR="002172F2" w:rsidRDefault="002172F2" w:rsidP="0017395E">
      <w:pPr>
        <w:pStyle w:val="Title"/>
        <w:rPr>
          <w:rFonts w:ascii="Verdana" w:hAnsi="Verdana"/>
        </w:rPr>
      </w:pPr>
    </w:p>
    <w:p w14:paraId="642C5419" w14:textId="77777777" w:rsidR="002172F2" w:rsidRDefault="002172F2" w:rsidP="0017395E">
      <w:pPr>
        <w:pStyle w:val="Title"/>
        <w:rPr>
          <w:rFonts w:ascii="Verdana" w:hAnsi="Verdana"/>
        </w:rPr>
      </w:pPr>
    </w:p>
    <w:p w14:paraId="73EF9786" w14:textId="48B39007" w:rsidR="002172F2" w:rsidRDefault="002172F2" w:rsidP="0017395E">
      <w:pPr>
        <w:pStyle w:val="Title"/>
        <w:rPr>
          <w:rFonts w:ascii="Verdana" w:hAnsi="Verdana"/>
        </w:rPr>
      </w:pPr>
    </w:p>
    <w:p w14:paraId="2BA93795" w14:textId="15C61D35" w:rsidR="002172F2" w:rsidRDefault="002172F2" w:rsidP="0017395E">
      <w:pPr>
        <w:pStyle w:val="Title"/>
        <w:rPr>
          <w:rFonts w:ascii="Verdana" w:hAnsi="Verdana"/>
        </w:rPr>
      </w:pPr>
    </w:p>
    <w:p w14:paraId="6C5B3811" w14:textId="0282DEC3" w:rsidR="002172F2" w:rsidRDefault="002172F2" w:rsidP="0017395E">
      <w:pPr>
        <w:pStyle w:val="Title"/>
        <w:rPr>
          <w:rFonts w:ascii="Verdana" w:hAnsi="Verdana"/>
        </w:rPr>
      </w:pPr>
    </w:p>
    <w:p w14:paraId="71A8989B" w14:textId="0A5BF5EF" w:rsidR="002172F2" w:rsidRDefault="002172F2" w:rsidP="0017395E">
      <w:pPr>
        <w:pStyle w:val="Title"/>
        <w:rPr>
          <w:rFonts w:ascii="Verdana" w:hAnsi="Verdana"/>
        </w:rPr>
      </w:pPr>
    </w:p>
    <w:p w14:paraId="04F68887" w14:textId="00E04716" w:rsidR="007B70EA" w:rsidRDefault="007B70EA" w:rsidP="0017395E">
      <w:pPr>
        <w:pStyle w:val="Title"/>
        <w:rPr>
          <w:rFonts w:ascii="Verdana" w:hAnsi="Verdana"/>
        </w:rPr>
      </w:pPr>
    </w:p>
    <w:p w14:paraId="3713D8A1" w14:textId="0F6A76D4" w:rsidR="007B70EA" w:rsidRDefault="007B70EA" w:rsidP="0017395E">
      <w:pPr>
        <w:pStyle w:val="Title"/>
        <w:rPr>
          <w:rFonts w:ascii="Verdana" w:hAnsi="Verdana"/>
        </w:rPr>
      </w:pPr>
    </w:p>
    <w:p w14:paraId="025D55E5" w14:textId="51B4F27B" w:rsidR="007B70EA" w:rsidRDefault="007B70EA" w:rsidP="0017395E">
      <w:pPr>
        <w:pStyle w:val="Title"/>
        <w:rPr>
          <w:rFonts w:ascii="Verdana" w:hAnsi="Verdana"/>
        </w:rPr>
      </w:pPr>
    </w:p>
    <w:p w14:paraId="25C72CAF" w14:textId="6509F171" w:rsidR="007B70EA" w:rsidRDefault="007B70EA" w:rsidP="0017395E">
      <w:pPr>
        <w:pStyle w:val="Title"/>
        <w:rPr>
          <w:rFonts w:ascii="Verdana" w:hAnsi="Verdana"/>
        </w:rPr>
      </w:pPr>
    </w:p>
    <w:p w14:paraId="49805AE9" w14:textId="77777777" w:rsidR="007B70EA" w:rsidRDefault="007B70EA" w:rsidP="0017395E">
      <w:pPr>
        <w:pStyle w:val="Title"/>
        <w:rPr>
          <w:rFonts w:ascii="Verdana" w:hAnsi="Verdana"/>
        </w:rPr>
      </w:pPr>
    </w:p>
    <w:p w14:paraId="706A925D" w14:textId="2CA5A046" w:rsidR="002172F2" w:rsidRDefault="002172F2" w:rsidP="0017395E">
      <w:pPr>
        <w:pStyle w:val="Title"/>
        <w:rPr>
          <w:rFonts w:ascii="Verdana" w:hAnsi="Verdana"/>
        </w:rPr>
      </w:pPr>
    </w:p>
    <w:p w14:paraId="69026AFA" w14:textId="1CCEF8F3" w:rsidR="00A41919" w:rsidRDefault="00A41919" w:rsidP="0017395E">
      <w:pPr>
        <w:pStyle w:val="Title"/>
        <w:rPr>
          <w:rFonts w:ascii="Verdana" w:hAnsi="Verdana"/>
        </w:rPr>
      </w:pPr>
    </w:p>
    <w:p w14:paraId="4B314CFB" w14:textId="3D6316B2" w:rsidR="00A41919" w:rsidRDefault="00A41919" w:rsidP="0017395E">
      <w:pPr>
        <w:pStyle w:val="Title"/>
        <w:rPr>
          <w:rFonts w:ascii="Verdana" w:hAnsi="Verdana"/>
        </w:rPr>
      </w:pPr>
    </w:p>
    <w:p w14:paraId="515CCE14" w14:textId="77777777" w:rsidR="002172F2" w:rsidRDefault="002172F2" w:rsidP="0017395E">
      <w:pPr>
        <w:pStyle w:val="Title"/>
        <w:rPr>
          <w:rFonts w:ascii="Verdana" w:hAnsi="Verdana"/>
        </w:rPr>
      </w:pPr>
    </w:p>
    <w:p w14:paraId="752A5D39" w14:textId="44CCB4D9" w:rsidR="0017395E" w:rsidRPr="007B0F9D" w:rsidRDefault="0017395E" w:rsidP="0017395E">
      <w:pPr>
        <w:pStyle w:val="Title"/>
        <w:rPr>
          <w:rFonts w:ascii="Verdana" w:hAnsi="Verdana"/>
        </w:rPr>
      </w:pPr>
      <w:r w:rsidRPr="007B0F9D">
        <w:rPr>
          <w:rFonts w:ascii="Verdana" w:hAnsi="Verdana"/>
        </w:rPr>
        <w:t>PART D - APPENDICES</w:t>
      </w:r>
    </w:p>
    <w:p w14:paraId="1993AB44" w14:textId="77777777" w:rsidR="007B0F9D" w:rsidRDefault="0017395E" w:rsidP="0017395E">
      <w:pPr>
        <w:pStyle w:val="Subtitle"/>
      </w:pPr>
      <w:bookmarkStart w:id="36" w:name="_heading=h.3whwml4" w:colFirst="0" w:colLast="0"/>
      <w:bookmarkEnd w:id="36"/>
      <w:r>
        <w:t xml:space="preserve">Appendix A - Terms and Conditions of Contract for </w:t>
      </w:r>
      <w:r w:rsidR="007B0F9D">
        <w:t>Services</w:t>
      </w:r>
    </w:p>
    <w:p w14:paraId="135C947E" w14:textId="77777777" w:rsidR="007B0F9D" w:rsidRDefault="007B0F9D" w:rsidP="007B0F9D">
      <w:pPr>
        <w:pStyle w:val="BodyText"/>
        <w:rPr>
          <w:rFonts w:ascii="Verdana" w:hAnsi="Verdana"/>
          <w:b/>
        </w:rPr>
      </w:pPr>
    </w:p>
    <w:p w14:paraId="61B97306" w14:textId="77777777" w:rsidR="007B0F9D" w:rsidRDefault="007B0F9D" w:rsidP="00DE096C">
      <w:pPr>
        <w:pStyle w:val="BodyText"/>
        <w:numPr>
          <w:ilvl w:val="0"/>
          <w:numId w:val="28"/>
        </w:numPr>
        <w:spacing w:after="120" w:line="259" w:lineRule="auto"/>
        <w:jc w:val="center"/>
        <w:rPr>
          <w:rFonts w:ascii="Verdana" w:hAnsi="Verdana"/>
          <w:b/>
        </w:rPr>
      </w:pPr>
      <w:r>
        <w:rPr>
          <w:rFonts w:ascii="Verdana" w:hAnsi="Verdana"/>
          <w:b/>
        </w:rPr>
        <w:t>NEWQUAY TOWN COUNCIL</w:t>
      </w:r>
    </w:p>
    <w:p w14:paraId="227E9170" w14:textId="77777777" w:rsidR="007B0F9D" w:rsidRDefault="007B0F9D" w:rsidP="007B0F9D">
      <w:pPr>
        <w:pStyle w:val="BodyText"/>
        <w:ind w:left="1080"/>
        <w:rPr>
          <w:rFonts w:ascii="Verdana" w:hAnsi="Verdana"/>
          <w:b/>
        </w:rPr>
      </w:pPr>
    </w:p>
    <w:p w14:paraId="6C9E2A82" w14:textId="77777777" w:rsidR="007B0F9D" w:rsidRDefault="007B0F9D" w:rsidP="007B0F9D">
      <w:pPr>
        <w:pStyle w:val="BodyText"/>
        <w:ind w:left="1080"/>
        <w:rPr>
          <w:rFonts w:ascii="Verdana" w:hAnsi="Verdana"/>
          <w:b/>
        </w:rPr>
      </w:pPr>
    </w:p>
    <w:p w14:paraId="0AD1BF9B" w14:textId="77777777" w:rsidR="007B0F9D" w:rsidRDefault="007B0F9D" w:rsidP="007B0F9D">
      <w:pPr>
        <w:pStyle w:val="BodyText"/>
        <w:ind w:left="1080"/>
        <w:rPr>
          <w:rFonts w:ascii="Verdana" w:hAnsi="Verdana"/>
          <w:b/>
        </w:rPr>
      </w:pPr>
    </w:p>
    <w:p w14:paraId="2BB052E2" w14:textId="77777777" w:rsidR="007B0F9D" w:rsidRDefault="007B0F9D" w:rsidP="007B0F9D">
      <w:pPr>
        <w:pStyle w:val="BodyText"/>
        <w:ind w:left="1080"/>
        <w:rPr>
          <w:rFonts w:ascii="Verdana" w:hAnsi="Verdana"/>
          <w:b/>
        </w:rPr>
      </w:pPr>
    </w:p>
    <w:p w14:paraId="26687D12" w14:textId="77777777" w:rsidR="007B0F9D" w:rsidRDefault="007B0F9D" w:rsidP="007B0F9D">
      <w:pPr>
        <w:pStyle w:val="BodyText"/>
        <w:ind w:left="1080"/>
        <w:rPr>
          <w:rFonts w:ascii="Verdana" w:hAnsi="Verdana"/>
          <w:b/>
        </w:rPr>
      </w:pPr>
    </w:p>
    <w:p w14:paraId="1192F4A2" w14:textId="77777777" w:rsidR="007B0F9D" w:rsidRDefault="007B0F9D" w:rsidP="00DE096C">
      <w:pPr>
        <w:pStyle w:val="BodyText"/>
        <w:numPr>
          <w:ilvl w:val="0"/>
          <w:numId w:val="28"/>
        </w:numPr>
        <w:spacing w:after="120" w:line="259" w:lineRule="auto"/>
        <w:jc w:val="center"/>
        <w:rPr>
          <w:rFonts w:ascii="Verdana" w:hAnsi="Verdana"/>
          <w:b/>
        </w:rPr>
      </w:pPr>
      <w:r>
        <w:rPr>
          <w:rFonts w:ascii="Verdana" w:hAnsi="Verdana"/>
          <w:b/>
        </w:rPr>
        <w:t>THE SUPPLIER []</w:t>
      </w:r>
    </w:p>
    <w:p w14:paraId="4DBF9D34" w14:textId="77777777" w:rsidR="007B0F9D" w:rsidRPr="00DF7E15" w:rsidRDefault="007B0F9D" w:rsidP="007B0F9D">
      <w:pPr>
        <w:pStyle w:val="BodyText"/>
        <w:jc w:val="center"/>
        <w:rPr>
          <w:rFonts w:ascii="Verdana" w:hAnsi="Verdana"/>
          <w:b/>
        </w:rPr>
      </w:pPr>
    </w:p>
    <w:p w14:paraId="4AFEB021" w14:textId="77777777" w:rsidR="007B0F9D" w:rsidRPr="00DF7E15" w:rsidRDefault="007B0F9D" w:rsidP="007B0F9D">
      <w:pPr>
        <w:pStyle w:val="BodyText"/>
        <w:rPr>
          <w:rFonts w:ascii="Verdana" w:hAnsi="Verdana"/>
          <w:b/>
        </w:rPr>
      </w:pPr>
    </w:p>
    <w:p w14:paraId="27B7AC78" w14:textId="77777777" w:rsidR="007B0F9D" w:rsidRPr="008022DD" w:rsidRDefault="007B0F9D" w:rsidP="007B0F9D">
      <w:pPr>
        <w:pStyle w:val="BodyText"/>
        <w:rPr>
          <w:rFonts w:ascii="Verdana" w:hAnsi="Verdana"/>
          <w:b/>
          <w:sz w:val="24"/>
          <w:szCs w:val="24"/>
        </w:rPr>
      </w:pPr>
    </w:p>
    <w:p w14:paraId="4C604033" w14:textId="77777777" w:rsidR="007B0F9D" w:rsidRPr="008022DD" w:rsidRDefault="007B0F9D" w:rsidP="007B0F9D">
      <w:pPr>
        <w:pStyle w:val="BodyText"/>
        <w:rPr>
          <w:rFonts w:ascii="Verdana" w:hAnsi="Verdana"/>
          <w:b/>
          <w:sz w:val="24"/>
          <w:szCs w:val="24"/>
        </w:rPr>
      </w:pPr>
    </w:p>
    <w:p w14:paraId="238BBEBE" w14:textId="77777777" w:rsidR="007B0F9D" w:rsidRPr="008022DD" w:rsidRDefault="007B0F9D" w:rsidP="007B0F9D">
      <w:pPr>
        <w:pStyle w:val="BodyText"/>
        <w:rPr>
          <w:rFonts w:ascii="Verdana" w:hAnsi="Verdana"/>
          <w:b/>
          <w:sz w:val="24"/>
          <w:szCs w:val="24"/>
        </w:rPr>
      </w:pPr>
    </w:p>
    <w:p w14:paraId="43214D2C" w14:textId="77777777" w:rsidR="007B0F9D" w:rsidRPr="008022DD" w:rsidRDefault="007B0F9D" w:rsidP="007B0F9D">
      <w:pPr>
        <w:pStyle w:val="BodyText"/>
        <w:spacing w:before="1"/>
        <w:rPr>
          <w:rFonts w:ascii="Verdana" w:hAnsi="Verdana"/>
          <w:b/>
          <w:sz w:val="32"/>
          <w:szCs w:val="24"/>
        </w:rPr>
      </w:pPr>
    </w:p>
    <w:p w14:paraId="6F9A7C21" w14:textId="6DE606F4" w:rsidR="007B0F9D" w:rsidRPr="008022DD" w:rsidRDefault="007B0F9D" w:rsidP="007B0F9D">
      <w:pPr>
        <w:spacing w:line="477" w:lineRule="auto"/>
        <w:ind w:right="171"/>
        <w:rPr>
          <w:rFonts w:ascii="Verdana" w:hAnsi="Verdana"/>
          <w:b/>
          <w:szCs w:val="24"/>
        </w:rPr>
      </w:pPr>
      <w:r w:rsidRPr="008022DD">
        <w:rPr>
          <w:rFonts w:ascii="Verdana" w:hAnsi="Verdana"/>
          <w:b/>
          <w:szCs w:val="24"/>
        </w:rPr>
        <w:t xml:space="preserve">AGREEMENT FOR </w:t>
      </w:r>
      <w:r w:rsidR="003302FD">
        <w:rPr>
          <w:rFonts w:ascii="Verdana" w:hAnsi="Verdana"/>
          <w:b/>
          <w:szCs w:val="24"/>
        </w:rPr>
        <w:t>STRIMMING</w:t>
      </w:r>
      <w:r w:rsidR="00A41919">
        <w:rPr>
          <w:rFonts w:ascii="Verdana" w:hAnsi="Verdana"/>
          <w:b/>
          <w:szCs w:val="24"/>
        </w:rPr>
        <w:t xml:space="preserve"> / BRUSH CUTTING / MOWING OF VEGETATION FOR FOOTPATHS</w:t>
      </w:r>
    </w:p>
    <w:p w14:paraId="1498F474" w14:textId="77777777" w:rsidR="007B0F9D" w:rsidRPr="00DF7E15" w:rsidRDefault="007B0F9D" w:rsidP="007B0F9D">
      <w:pPr>
        <w:pStyle w:val="BodyText"/>
        <w:rPr>
          <w:rFonts w:ascii="Verdana" w:hAnsi="Verdana"/>
          <w:b/>
        </w:rPr>
      </w:pPr>
    </w:p>
    <w:p w14:paraId="70599A98" w14:textId="77777777" w:rsidR="007B0F9D" w:rsidRPr="00DF7E15" w:rsidRDefault="007B0F9D" w:rsidP="007B0F9D">
      <w:pPr>
        <w:pStyle w:val="BodyText"/>
        <w:rPr>
          <w:rFonts w:ascii="Verdana" w:hAnsi="Verdana"/>
          <w:b/>
        </w:rPr>
      </w:pPr>
    </w:p>
    <w:p w14:paraId="388CA99D" w14:textId="77777777" w:rsidR="007B0F9D" w:rsidRPr="00DF7E15" w:rsidRDefault="007B0F9D" w:rsidP="007B0F9D">
      <w:pPr>
        <w:pStyle w:val="BodyText"/>
        <w:rPr>
          <w:rFonts w:ascii="Verdana" w:hAnsi="Verdana"/>
          <w:b/>
        </w:rPr>
      </w:pPr>
    </w:p>
    <w:p w14:paraId="0753B133" w14:textId="77777777" w:rsidR="007B0F9D" w:rsidRPr="00DF7E15" w:rsidRDefault="007B0F9D" w:rsidP="007B0F9D">
      <w:pPr>
        <w:pStyle w:val="BodyText"/>
        <w:rPr>
          <w:rFonts w:ascii="Verdana" w:hAnsi="Verdana"/>
          <w:b/>
        </w:rPr>
      </w:pPr>
    </w:p>
    <w:p w14:paraId="30C197BE" w14:textId="77777777" w:rsidR="007B0F9D" w:rsidRPr="00DF7E15" w:rsidRDefault="007B0F9D" w:rsidP="007B0F9D">
      <w:pPr>
        <w:pStyle w:val="BodyText"/>
        <w:rPr>
          <w:rFonts w:ascii="Verdana" w:hAnsi="Verdana"/>
          <w:b/>
        </w:rPr>
      </w:pPr>
    </w:p>
    <w:p w14:paraId="0DE71FEE" w14:textId="77777777" w:rsidR="007B0F9D" w:rsidRPr="00DF7E15" w:rsidRDefault="007B0F9D" w:rsidP="007B0F9D">
      <w:pPr>
        <w:pStyle w:val="BodyText"/>
        <w:rPr>
          <w:rFonts w:ascii="Verdana" w:hAnsi="Verdana"/>
          <w:b/>
        </w:rPr>
      </w:pPr>
    </w:p>
    <w:p w14:paraId="76C0A102" w14:textId="77777777" w:rsidR="007B0F9D" w:rsidRDefault="007B0F9D" w:rsidP="007B0F9D">
      <w:pPr>
        <w:pStyle w:val="BodyText"/>
        <w:spacing w:before="144"/>
        <w:ind w:left="3819" w:right="4118" w:hanging="4"/>
        <w:jc w:val="center"/>
        <w:rPr>
          <w:rFonts w:ascii="Verdana" w:hAnsi="Verdana"/>
        </w:rPr>
      </w:pPr>
      <w:r w:rsidRPr="00DF7E15">
        <w:rPr>
          <w:rFonts w:ascii="Verdana" w:hAnsi="Verdana"/>
        </w:rPr>
        <w:t xml:space="preserve">Municipal Offices </w:t>
      </w:r>
      <w:r>
        <w:rPr>
          <w:rFonts w:ascii="Verdana" w:hAnsi="Verdana"/>
        </w:rPr>
        <w:t>Marcus Hill</w:t>
      </w:r>
    </w:p>
    <w:p w14:paraId="56EDC8BB" w14:textId="77777777" w:rsidR="007B0F9D" w:rsidRDefault="007B0F9D" w:rsidP="007B0F9D">
      <w:pPr>
        <w:pStyle w:val="BodyText"/>
        <w:spacing w:before="144"/>
        <w:ind w:left="3819" w:right="4118" w:hanging="4"/>
        <w:jc w:val="center"/>
        <w:rPr>
          <w:rFonts w:ascii="Verdana" w:hAnsi="Verdana"/>
        </w:rPr>
      </w:pPr>
      <w:r>
        <w:rPr>
          <w:rFonts w:ascii="Verdana" w:hAnsi="Verdana"/>
        </w:rPr>
        <w:t>Newquay</w:t>
      </w:r>
    </w:p>
    <w:p w14:paraId="7B3A8346" w14:textId="77777777" w:rsidR="007B0F9D" w:rsidRPr="00DF7E15" w:rsidRDefault="007B0F9D" w:rsidP="007B0F9D">
      <w:pPr>
        <w:pStyle w:val="BodyText"/>
        <w:spacing w:before="144"/>
        <w:ind w:left="3819" w:right="4118" w:hanging="4"/>
        <w:jc w:val="center"/>
        <w:rPr>
          <w:rFonts w:ascii="Verdana" w:hAnsi="Verdana"/>
        </w:rPr>
      </w:pPr>
      <w:r>
        <w:rPr>
          <w:rFonts w:ascii="Verdana" w:hAnsi="Verdana"/>
        </w:rPr>
        <w:t>TR7 1AF</w:t>
      </w:r>
    </w:p>
    <w:p w14:paraId="0ECB105D" w14:textId="77777777" w:rsidR="007B0F9D" w:rsidRPr="00DF7E15" w:rsidRDefault="007B0F9D" w:rsidP="007B0F9D">
      <w:pPr>
        <w:jc w:val="center"/>
        <w:rPr>
          <w:rFonts w:ascii="Verdana" w:hAnsi="Verdana"/>
        </w:rPr>
        <w:sectPr w:rsidR="007B0F9D" w:rsidRPr="00DF7E15" w:rsidSect="000B25AB">
          <w:pgSz w:w="11910" w:h="16840"/>
          <w:pgMar w:top="709" w:right="900" w:bottom="280" w:left="1200" w:header="720" w:footer="720" w:gutter="0"/>
          <w:cols w:space="720"/>
          <w:docGrid w:linePitch="299"/>
        </w:sectPr>
      </w:pPr>
    </w:p>
    <w:p w14:paraId="1F3F840C" w14:textId="77777777" w:rsidR="007B0F9D" w:rsidRPr="00247BD3" w:rsidRDefault="007B0F9D" w:rsidP="007B0F9D">
      <w:pPr>
        <w:tabs>
          <w:tab w:val="left" w:pos="6344"/>
        </w:tabs>
        <w:spacing w:before="71"/>
        <w:ind w:left="240"/>
        <w:rPr>
          <w:rFonts w:ascii="Verdana" w:hAnsi="Verdana"/>
          <w:sz w:val="24"/>
          <w:szCs w:val="24"/>
        </w:rPr>
      </w:pPr>
      <w:r w:rsidRPr="00247BD3">
        <w:rPr>
          <w:rFonts w:ascii="Verdana" w:hAnsi="Verdana"/>
          <w:b/>
          <w:sz w:val="24"/>
          <w:szCs w:val="24"/>
        </w:rPr>
        <w:lastRenderedPageBreak/>
        <w:t xml:space="preserve">THIS AGREEMENT </w:t>
      </w:r>
      <w:r w:rsidRPr="00247BD3">
        <w:rPr>
          <w:rFonts w:ascii="Verdana" w:hAnsi="Verdana"/>
          <w:sz w:val="24"/>
          <w:szCs w:val="24"/>
        </w:rPr>
        <w:t>is</w:t>
      </w:r>
      <w:r w:rsidRPr="00247BD3">
        <w:rPr>
          <w:rFonts w:ascii="Verdana" w:hAnsi="Verdana"/>
          <w:spacing w:val="-6"/>
          <w:sz w:val="24"/>
          <w:szCs w:val="24"/>
        </w:rPr>
        <w:t xml:space="preserve"> </w:t>
      </w:r>
      <w:r w:rsidRPr="00247BD3">
        <w:rPr>
          <w:rFonts w:ascii="Verdana" w:hAnsi="Verdana"/>
          <w:sz w:val="24"/>
          <w:szCs w:val="24"/>
        </w:rPr>
        <w:t>made</w:t>
      </w:r>
      <w:r w:rsidRPr="00247BD3">
        <w:rPr>
          <w:rFonts w:ascii="Verdana" w:hAnsi="Verdana"/>
          <w:spacing w:val="-2"/>
          <w:sz w:val="24"/>
          <w:szCs w:val="24"/>
        </w:rPr>
        <w:t xml:space="preserve"> </w:t>
      </w:r>
      <w:r w:rsidRPr="00247BD3">
        <w:rPr>
          <w:rFonts w:ascii="Verdana" w:hAnsi="Verdana"/>
          <w:sz w:val="24"/>
          <w:szCs w:val="24"/>
        </w:rPr>
        <w:t>[</w:t>
      </w:r>
      <w:r w:rsidRPr="00247BD3">
        <w:rPr>
          <w:rFonts w:ascii="Verdana" w:hAnsi="Verdana"/>
          <w:sz w:val="24"/>
          <w:szCs w:val="24"/>
        </w:rPr>
        <w:tab/>
        <w:t>]</w:t>
      </w:r>
    </w:p>
    <w:p w14:paraId="62B9860A" w14:textId="77777777" w:rsidR="007B0F9D" w:rsidRPr="00247BD3" w:rsidRDefault="007B0F9D" w:rsidP="007B0F9D">
      <w:pPr>
        <w:pStyle w:val="BodyText"/>
        <w:spacing w:before="11"/>
        <w:rPr>
          <w:rFonts w:ascii="Verdana" w:hAnsi="Verdana"/>
          <w:sz w:val="24"/>
          <w:szCs w:val="24"/>
        </w:rPr>
      </w:pPr>
    </w:p>
    <w:p w14:paraId="02582AFE" w14:textId="77777777" w:rsidR="007B0F9D" w:rsidRPr="00247BD3" w:rsidRDefault="007B0F9D" w:rsidP="007B0F9D">
      <w:pPr>
        <w:pStyle w:val="Heading1"/>
        <w:numPr>
          <w:ilvl w:val="0"/>
          <w:numId w:val="0"/>
        </w:numPr>
        <w:ind w:left="240"/>
        <w:rPr>
          <w:rFonts w:ascii="Verdana" w:hAnsi="Verdana"/>
          <w:sz w:val="24"/>
          <w:szCs w:val="24"/>
        </w:rPr>
      </w:pPr>
      <w:r w:rsidRPr="00247BD3">
        <w:rPr>
          <w:rFonts w:ascii="Verdana" w:hAnsi="Verdana"/>
          <w:sz w:val="24"/>
          <w:szCs w:val="24"/>
        </w:rPr>
        <w:t>BETWEEN</w:t>
      </w:r>
    </w:p>
    <w:p w14:paraId="0B760155" w14:textId="77777777" w:rsidR="007B0F9D" w:rsidRPr="00247BD3" w:rsidRDefault="007B0F9D" w:rsidP="007B0F9D">
      <w:pPr>
        <w:pStyle w:val="BodyText"/>
        <w:spacing w:before="2"/>
        <w:rPr>
          <w:rFonts w:ascii="Verdana" w:hAnsi="Verdana"/>
          <w:b/>
          <w:sz w:val="24"/>
          <w:szCs w:val="24"/>
        </w:rPr>
      </w:pPr>
    </w:p>
    <w:tbl>
      <w:tblPr>
        <w:tblW w:w="0" w:type="auto"/>
        <w:tblInd w:w="122" w:type="dxa"/>
        <w:tblLayout w:type="fixed"/>
        <w:tblCellMar>
          <w:left w:w="0" w:type="dxa"/>
          <w:right w:w="0" w:type="dxa"/>
        </w:tblCellMar>
        <w:tblLook w:val="01E0" w:firstRow="1" w:lastRow="1" w:firstColumn="1" w:lastColumn="1" w:noHBand="0" w:noVBand="0"/>
      </w:tblPr>
      <w:tblGrid>
        <w:gridCol w:w="1012"/>
        <w:gridCol w:w="8557"/>
      </w:tblGrid>
      <w:tr w:rsidR="007B0F9D" w:rsidRPr="00247BD3" w14:paraId="4214F8AC" w14:textId="77777777" w:rsidTr="00325F5E">
        <w:trPr>
          <w:trHeight w:val="580"/>
        </w:trPr>
        <w:tc>
          <w:tcPr>
            <w:tcW w:w="1012" w:type="dxa"/>
          </w:tcPr>
          <w:p w14:paraId="491DD00E" w14:textId="77777777" w:rsidR="007B0F9D" w:rsidRPr="00247BD3" w:rsidRDefault="007B0F9D" w:rsidP="00325F5E">
            <w:pPr>
              <w:pStyle w:val="TableParagraph"/>
              <w:spacing w:line="231" w:lineRule="exact"/>
              <w:ind w:left="180" w:right="199"/>
              <w:jc w:val="center"/>
              <w:rPr>
                <w:rFonts w:ascii="Verdana" w:hAnsi="Verdana"/>
                <w:b/>
                <w:sz w:val="24"/>
                <w:szCs w:val="24"/>
              </w:rPr>
            </w:pPr>
            <w:r w:rsidRPr="00247BD3">
              <w:rPr>
                <w:rFonts w:ascii="Verdana" w:hAnsi="Verdana"/>
                <w:b/>
                <w:sz w:val="24"/>
                <w:szCs w:val="24"/>
              </w:rPr>
              <w:t>(1)</w:t>
            </w:r>
          </w:p>
        </w:tc>
        <w:tc>
          <w:tcPr>
            <w:tcW w:w="8557" w:type="dxa"/>
          </w:tcPr>
          <w:p w14:paraId="17C38012" w14:textId="77777777" w:rsidR="007B0F9D" w:rsidRPr="00247BD3" w:rsidRDefault="007B0F9D" w:rsidP="00325F5E">
            <w:pPr>
              <w:pStyle w:val="TableParagraph"/>
              <w:ind w:left="221" w:right="24"/>
              <w:rPr>
                <w:rFonts w:ascii="Verdana" w:hAnsi="Verdana"/>
                <w:sz w:val="24"/>
                <w:szCs w:val="24"/>
              </w:rPr>
            </w:pPr>
            <w:r w:rsidRPr="00247BD3">
              <w:rPr>
                <w:rFonts w:ascii="Verdana" w:hAnsi="Verdana"/>
                <w:b/>
                <w:sz w:val="24"/>
                <w:szCs w:val="24"/>
              </w:rPr>
              <w:t>NEWQUAY TOWN COUNCIL</w:t>
            </w:r>
            <w:r w:rsidRPr="00247BD3">
              <w:rPr>
                <w:rFonts w:ascii="Verdana" w:hAnsi="Verdana"/>
                <w:b/>
                <w:spacing w:val="-13"/>
                <w:sz w:val="24"/>
                <w:szCs w:val="24"/>
              </w:rPr>
              <w:t xml:space="preserve"> </w:t>
            </w:r>
            <w:r w:rsidRPr="00247BD3">
              <w:rPr>
                <w:rFonts w:ascii="Verdana" w:hAnsi="Verdana"/>
                <w:sz w:val="24"/>
                <w:szCs w:val="24"/>
              </w:rPr>
              <w:t>of</w:t>
            </w:r>
            <w:r w:rsidRPr="00247BD3">
              <w:rPr>
                <w:rFonts w:ascii="Verdana" w:hAnsi="Verdana"/>
                <w:spacing w:val="-16"/>
                <w:sz w:val="24"/>
                <w:szCs w:val="24"/>
              </w:rPr>
              <w:t xml:space="preserve"> </w:t>
            </w:r>
            <w:r w:rsidRPr="00247BD3">
              <w:rPr>
                <w:rFonts w:ascii="Verdana" w:hAnsi="Verdana"/>
                <w:sz w:val="24"/>
                <w:szCs w:val="24"/>
              </w:rPr>
              <w:t>Municipal</w:t>
            </w:r>
            <w:r w:rsidRPr="00247BD3">
              <w:rPr>
                <w:rFonts w:ascii="Verdana" w:hAnsi="Verdana"/>
                <w:spacing w:val="-16"/>
                <w:sz w:val="24"/>
                <w:szCs w:val="24"/>
              </w:rPr>
              <w:t xml:space="preserve"> </w:t>
            </w:r>
            <w:r w:rsidRPr="00247BD3">
              <w:rPr>
                <w:rFonts w:ascii="Verdana" w:hAnsi="Verdana"/>
                <w:sz w:val="24"/>
                <w:szCs w:val="24"/>
              </w:rPr>
              <w:t>Offices,</w:t>
            </w:r>
            <w:r w:rsidRPr="00247BD3">
              <w:rPr>
                <w:rFonts w:ascii="Verdana" w:hAnsi="Verdana"/>
                <w:spacing w:val="-16"/>
                <w:sz w:val="24"/>
                <w:szCs w:val="24"/>
              </w:rPr>
              <w:t xml:space="preserve"> </w:t>
            </w:r>
            <w:r w:rsidRPr="00247BD3">
              <w:rPr>
                <w:rFonts w:ascii="Verdana" w:hAnsi="Verdana"/>
                <w:sz w:val="24"/>
                <w:szCs w:val="24"/>
              </w:rPr>
              <w:t xml:space="preserve">Marcus Hill, Newquay, TR7 1AF (the </w:t>
            </w:r>
            <w:r w:rsidRPr="00247BD3">
              <w:rPr>
                <w:rFonts w:ascii="Verdana" w:hAnsi="Verdana"/>
                <w:b/>
                <w:sz w:val="24"/>
                <w:szCs w:val="24"/>
              </w:rPr>
              <w:t>"Council"</w:t>
            </w:r>
            <w:r w:rsidRPr="00247BD3">
              <w:rPr>
                <w:rFonts w:ascii="Verdana" w:hAnsi="Verdana"/>
                <w:sz w:val="24"/>
                <w:szCs w:val="24"/>
              </w:rPr>
              <w:t>);</w:t>
            </w:r>
            <w:r w:rsidRPr="00247BD3">
              <w:rPr>
                <w:rFonts w:ascii="Verdana" w:hAnsi="Verdana"/>
                <w:spacing w:val="-3"/>
                <w:sz w:val="24"/>
                <w:szCs w:val="24"/>
              </w:rPr>
              <w:t xml:space="preserve"> </w:t>
            </w:r>
            <w:r w:rsidRPr="00247BD3">
              <w:rPr>
                <w:rFonts w:ascii="Verdana" w:hAnsi="Verdana"/>
                <w:sz w:val="24"/>
                <w:szCs w:val="24"/>
              </w:rPr>
              <w:t>and</w:t>
            </w:r>
          </w:p>
        </w:tc>
      </w:tr>
      <w:tr w:rsidR="007B0F9D" w:rsidRPr="00247BD3" w14:paraId="6ECEDC2A" w14:textId="77777777" w:rsidTr="00325F5E">
        <w:trPr>
          <w:trHeight w:val="580"/>
        </w:trPr>
        <w:tc>
          <w:tcPr>
            <w:tcW w:w="1012" w:type="dxa"/>
          </w:tcPr>
          <w:p w14:paraId="3994B8EC" w14:textId="77777777" w:rsidR="007B0F9D" w:rsidRPr="00247BD3" w:rsidRDefault="007B0F9D" w:rsidP="00325F5E">
            <w:pPr>
              <w:pStyle w:val="TableParagraph"/>
              <w:spacing w:before="115"/>
              <w:ind w:left="180" w:right="199"/>
              <w:jc w:val="center"/>
              <w:rPr>
                <w:rFonts w:ascii="Verdana" w:hAnsi="Verdana"/>
                <w:b/>
                <w:sz w:val="24"/>
                <w:szCs w:val="24"/>
              </w:rPr>
            </w:pPr>
            <w:r w:rsidRPr="00247BD3">
              <w:rPr>
                <w:rFonts w:ascii="Verdana" w:hAnsi="Verdana"/>
                <w:b/>
                <w:sz w:val="24"/>
                <w:szCs w:val="24"/>
              </w:rPr>
              <w:t>(2)</w:t>
            </w:r>
          </w:p>
        </w:tc>
        <w:tc>
          <w:tcPr>
            <w:tcW w:w="8557" w:type="dxa"/>
          </w:tcPr>
          <w:p w14:paraId="198718CB" w14:textId="77777777" w:rsidR="007B0F9D" w:rsidRPr="00247BD3" w:rsidRDefault="007B0F9D" w:rsidP="00325F5E">
            <w:pPr>
              <w:pStyle w:val="TableParagraph"/>
              <w:spacing w:before="115" w:line="230" w:lineRule="atLeast"/>
              <w:ind w:left="221" w:right="24"/>
              <w:rPr>
                <w:rFonts w:ascii="Verdana" w:hAnsi="Verdana"/>
                <w:sz w:val="24"/>
                <w:szCs w:val="24"/>
              </w:rPr>
            </w:pPr>
            <w:r w:rsidRPr="00247BD3">
              <w:rPr>
                <w:rFonts w:ascii="Verdana" w:hAnsi="Verdana"/>
                <w:b/>
                <w:sz w:val="24"/>
                <w:szCs w:val="24"/>
              </w:rPr>
              <w:t xml:space="preserve">[XXX] </w:t>
            </w:r>
            <w:r w:rsidRPr="00247BD3">
              <w:rPr>
                <w:rFonts w:ascii="Verdana" w:hAnsi="Verdana"/>
                <w:sz w:val="24"/>
                <w:szCs w:val="24"/>
              </w:rPr>
              <w:t xml:space="preserve">(Company Registration No: [XXX]) whose registered office is at [XXX] </w:t>
            </w:r>
            <w:r w:rsidRPr="00247BD3">
              <w:rPr>
                <w:rFonts w:ascii="Verdana" w:hAnsi="Verdana"/>
                <w:b/>
                <w:sz w:val="24"/>
                <w:szCs w:val="24"/>
              </w:rPr>
              <w:t>(</w:t>
            </w:r>
            <w:r w:rsidRPr="00247BD3">
              <w:rPr>
                <w:rFonts w:ascii="Verdana" w:hAnsi="Verdana"/>
                <w:sz w:val="24"/>
                <w:szCs w:val="24"/>
              </w:rPr>
              <w:t xml:space="preserve">the </w:t>
            </w:r>
            <w:r w:rsidRPr="00247BD3">
              <w:rPr>
                <w:rFonts w:ascii="Verdana" w:hAnsi="Verdana"/>
                <w:b/>
                <w:sz w:val="24"/>
                <w:szCs w:val="24"/>
              </w:rPr>
              <w:t>“Supplier”</w:t>
            </w:r>
            <w:r w:rsidRPr="00247BD3">
              <w:rPr>
                <w:rFonts w:ascii="Verdana" w:hAnsi="Verdana"/>
                <w:sz w:val="24"/>
                <w:szCs w:val="24"/>
              </w:rPr>
              <w:t>).</w:t>
            </w:r>
          </w:p>
        </w:tc>
      </w:tr>
    </w:tbl>
    <w:p w14:paraId="10E12ED9" w14:textId="77777777" w:rsidR="007B0F9D" w:rsidRPr="00247BD3" w:rsidRDefault="007B0F9D" w:rsidP="007B0F9D">
      <w:pPr>
        <w:pStyle w:val="BodyText"/>
        <w:spacing w:before="10"/>
        <w:rPr>
          <w:rFonts w:ascii="Verdana" w:hAnsi="Verdana"/>
          <w:b/>
          <w:sz w:val="24"/>
          <w:szCs w:val="24"/>
        </w:rPr>
      </w:pPr>
    </w:p>
    <w:p w14:paraId="29CEEA6A" w14:textId="77777777" w:rsidR="007B0F9D" w:rsidRPr="00247BD3" w:rsidRDefault="007B0F9D" w:rsidP="007B0F9D">
      <w:pPr>
        <w:ind w:left="240"/>
        <w:rPr>
          <w:rFonts w:ascii="Verdana" w:hAnsi="Verdana"/>
          <w:sz w:val="24"/>
          <w:szCs w:val="24"/>
        </w:rPr>
      </w:pPr>
      <w:r w:rsidRPr="00247BD3">
        <w:rPr>
          <w:rFonts w:ascii="Verdana" w:hAnsi="Verdana"/>
          <w:b/>
          <w:sz w:val="24"/>
          <w:szCs w:val="24"/>
        </w:rPr>
        <w:t>BACKGROUND</w:t>
      </w:r>
      <w:r w:rsidRPr="00247BD3">
        <w:rPr>
          <w:rFonts w:ascii="Verdana" w:hAnsi="Verdana"/>
          <w:sz w:val="24"/>
          <w:szCs w:val="24"/>
        </w:rPr>
        <w:t>:</w:t>
      </w:r>
    </w:p>
    <w:p w14:paraId="0203A51A" w14:textId="77777777" w:rsidR="007B0F9D" w:rsidRPr="00247BD3" w:rsidRDefault="007B0F9D" w:rsidP="007B0F9D">
      <w:pPr>
        <w:pStyle w:val="BodyText"/>
        <w:spacing w:before="1"/>
        <w:rPr>
          <w:rFonts w:ascii="Verdana" w:hAnsi="Verdana"/>
          <w:sz w:val="24"/>
          <w:szCs w:val="24"/>
        </w:rPr>
      </w:pPr>
    </w:p>
    <w:p w14:paraId="60E17996" w14:textId="77777777" w:rsidR="007B0F9D" w:rsidRPr="00247BD3" w:rsidRDefault="007B0F9D" w:rsidP="00DE096C">
      <w:pPr>
        <w:pStyle w:val="ListParagraph"/>
        <w:widowControl w:val="0"/>
        <w:numPr>
          <w:ilvl w:val="0"/>
          <w:numId w:val="23"/>
        </w:numPr>
        <w:tabs>
          <w:tab w:val="left" w:pos="806"/>
          <w:tab w:val="left" w:pos="807"/>
        </w:tabs>
        <w:autoSpaceDE w:val="0"/>
        <w:autoSpaceDN w:val="0"/>
        <w:spacing w:after="0" w:line="240" w:lineRule="auto"/>
        <w:ind w:right="547" w:hanging="566"/>
        <w:contextualSpacing w:val="0"/>
        <w:rPr>
          <w:rFonts w:ascii="Verdana" w:hAnsi="Verdana"/>
          <w:sz w:val="24"/>
          <w:szCs w:val="24"/>
        </w:rPr>
      </w:pPr>
      <w:r w:rsidRPr="00247BD3">
        <w:rPr>
          <w:rFonts w:ascii="Verdana" w:hAnsi="Verdana"/>
          <w:sz w:val="24"/>
          <w:szCs w:val="24"/>
        </w:rPr>
        <w:t>In</w:t>
      </w:r>
      <w:r w:rsidRPr="00247BD3">
        <w:rPr>
          <w:rFonts w:ascii="Verdana" w:hAnsi="Verdana"/>
          <w:spacing w:val="-11"/>
          <w:sz w:val="24"/>
          <w:szCs w:val="24"/>
        </w:rPr>
        <w:t xml:space="preserve"> </w:t>
      </w:r>
      <w:r w:rsidRPr="00247BD3">
        <w:rPr>
          <w:rFonts w:ascii="Verdana" w:hAnsi="Verdana"/>
          <w:sz w:val="24"/>
          <w:szCs w:val="24"/>
        </w:rPr>
        <w:t>reliance</w:t>
      </w:r>
      <w:r w:rsidRPr="00247BD3">
        <w:rPr>
          <w:rFonts w:ascii="Verdana" w:hAnsi="Verdana"/>
          <w:spacing w:val="-9"/>
          <w:sz w:val="24"/>
          <w:szCs w:val="24"/>
        </w:rPr>
        <w:t xml:space="preserve"> </w:t>
      </w:r>
      <w:r w:rsidRPr="00247BD3">
        <w:rPr>
          <w:rFonts w:ascii="Verdana" w:hAnsi="Verdana"/>
          <w:sz w:val="24"/>
          <w:szCs w:val="24"/>
        </w:rPr>
        <w:t>upon</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skill,</w:t>
      </w:r>
      <w:r w:rsidRPr="00247BD3">
        <w:rPr>
          <w:rFonts w:ascii="Verdana" w:hAnsi="Verdana"/>
          <w:spacing w:val="-10"/>
          <w:sz w:val="24"/>
          <w:szCs w:val="24"/>
        </w:rPr>
        <w:t xml:space="preserve"> </w:t>
      </w:r>
      <w:r w:rsidRPr="00247BD3">
        <w:rPr>
          <w:rFonts w:ascii="Verdana" w:hAnsi="Verdana"/>
          <w:sz w:val="24"/>
          <w:szCs w:val="24"/>
        </w:rPr>
        <w:t>knowledge</w:t>
      </w:r>
      <w:r w:rsidRPr="00247BD3">
        <w:rPr>
          <w:rFonts w:ascii="Verdana" w:hAnsi="Verdana"/>
          <w:spacing w:val="-10"/>
          <w:sz w:val="24"/>
          <w:szCs w:val="24"/>
        </w:rPr>
        <w:t xml:space="preserve"> </w:t>
      </w:r>
      <w:r w:rsidRPr="00247BD3">
        <w:rPr>
          <w:rFonts w:ascii="Verdana" w:hAnsi="Verdana"/>
          <w:sz w:val="24"/>
          <w:szCs w:val="24"/>
        </w:rPr>
        <w:t>and</w:t>
      </w:r>
      <w:r w:rsidRPr="00247BD3">
        <w:rPr>
          <w:rFonts w:ascii="Verdana" w:hAnsi="Verdana"/>
          <w:spacing w:val="-9"/>
          <w:sz w:val="24"/>
          <w:szCs w:val="24"/>
        </w:rPr>
        <w:t xml:space="preserve"> </w:t>
      </w:r>
      <w:r w:rsidRPr="00247BD3">
        <w:rPr>
          <w:rFonts w:ascii="Verdana" w:hAnsi="Verdana"/>
          <w:sz w:val="24"/>
          <w:szCs w:val="24"/>
        </w:rPr>
        <w:t>experience</w:t>
      </w:r>
      <w:r w:rsidRPr="00247BD3">
        <w:rPr>
          <w:rFonts w:ascii="Verdana" w:hAnsi="Verdana"/>
          <w:spacing w:val="-9"/>
          <w:sz w:val="24"/>
          <w:szCs w:val="24"/>
        </w:rPr>
        <w:t xml:space="preserve"> </w:t>
      </w:r>
      <w:r w:rsidRPr="00247BD3">
        <w:rPr>
          <w:rFonts w:ascii="Verdana" w:hAnsi="Verdana"/>
          <w:sz w:val="24"/>
          <w:szCs w:val="24"/>
        </w:rPr>
        <w:t>of</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Supplier</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Council</w:t>
      </w:r>
      <w:r w:rsidRPr="00247BD3">
        <w:rPr>
          <w:rFonts w:ascii="Verdana" w:hAnsi="Verdana"/>
          <w:spacing w:val="-10"/>
          <w:sz w:val="24"/>
          <w:szCs w:val="24"/>
        </w:rPr>
        <w:t xml:space="preserve"> </w:t>
      </w:r>
      <w:r w:rsidRPr="00247BD3">
        <w:rPr>
          <w:rFonts w:ascii="Verdana" w:hAnsi="Verdana"/>
          <w:sz w:val="24"/>
          <w:szCs w:val="24"/>
        </w:rPr>
        <w:t>has</w:t>
      </w:r>
      <w:r w:rsidRPr="00247BD3">
        <w:rPr>
          <w:rFonts w:ascii="Verdana" w:hAnsi="Verdana"/>
          <w:spacing w:val="-9"/>
          <w:sz w:val="24"/>
          <w:szCs w:val="24"/>
        </w:rPr>
        <w:t xml:space="preserve"> </w:t>
      </w:r>
      <w:r w:rsidRPr="00247BD3">
        <w:rPr>
          <w:rFonts w:ascii="Verdana" w:hAnsi="Verdana"/>
          <w:sz w:val="24"/>
          <w:szCs w:val="24"/>
        </w:rPr>
        <w:t>appointed the Supplier to provide the</w:t>
      </w:r>
      <w:r w:rsidRPr="00247BD3">
        <w:rPr>
          <w:rFonts w:ascii="Verdana" w:hAnsi="Verdana"/>
          <w:spacing w:val="-5"/>
          <w:sz w:val="24"/>
          <w:szCs w:val="24"/>
        </w:rPr>
        <w:t xml:space="preserve"> </w:t>
      </w:r>
      <w:r w:rsidRPr="00247BD3">
        <w:rPr>
          <w:rFonts w:ascii="Verdana" w:hAnsi="Verdana"/>
          <w:sz w:val="24"/>
          <w:szCs w:val="24"/>
        </w:rPr>
        <w:t>Services.</w:t>
      </w:r>
    </w:p>
    <w:p w14:paraId="4502509A" w14:textId="77777777" w:rsidR="007B0F9D" w:rsidRPr="00247BD3" w:rsidRDefault="007B0F9D" w:rsidP="007B0F9D">
      <w:pPr>
        <w:pStyle w:val="BodyText"/>
        <w:rPr>
          <w:rFonts w:ascii="Verdana" w:hAnsi="Verdana"/>
          <w:sz w:val="24"/>
          <w:szCs w:val="24"/>
        </w:rPr>
      </w:pPr>
    </w:p>
    <w:p w14:paraId="04DAFE03" w14:textId="77777777" w:rsidR="007B0F9D" w:rsidRPr="00247BD3" w:rsidRDefault="007B0F9D" w:rsidP="00DE096C">
      <w:pPr>
        <w:pStyle w:val="ListParagraph"/>
        <w:widowControl w:val="0"/>
        <w:numPr>
          <w:ilvl w:val="0"/>
          <w:numId w:val="23"/>
        </w:numPr>
        <w:tabs>
          <w:tab w:val="left" w:pos="806"/>
          <w:tab w:val="left" w:pos="807"/>
        </w:tabs>
        <w:autoSpaceDE w:val="0"/>
        <w:autoSpaceDN w:val="0"/>
        <w:spacing w:after="0" w:line="240" w:lineRule="auto"/>
        <w:ind w:right="545" w:hanging="566"/>
        <w:contextualSpacing w:val="0"/>
        <w:rPr>
          <w:rFonts w:ascii="Verdana" w:hAnsi="Verdana"/>
          <w:sz w:val="24"/>
          <w:szCs w:val="24"/>
        </w:rPr>
      </w:pPr>
      <w:r w:rsidRPr="00247BD3">
        <w:rPr>
          <w:rFonts w:ascii="Verdana" w:hAnsi="Verdana"/>
          <w:sz w:val="24"/>
          <w:szCs w:val="24"/>
        </w:rPr>
        <w:t>The</w:t>
      </w:r>
      <w:r w:rsidRPr="00247BD3">
        <w:rPr>
          <w:rFonts w:ascii="Verdana" w:hAnsi="Verdana"/>
          <w:spacing w:val="-11"/>
          <w:sz w:val="24"/>
          <w:szCs w:val="24"/>
        </w:rPr>
        <w:t xml:space="preserve"> </w:t>
      </w:r>
      <w:r w:rsidRPr="00247BD3">
        <w:rPr>
          <w:rFonts w:ascii="Verdana" w:hAnsi="Verdana"/>
          <w:sz w:val="24"/>
          <w:szCs w:val="24"/>
        </w:rPr>
        <w:t>Supplier</w:t>
      </w:r>
      <w:r w:rsidRPr="00247BD3">
        <w:rPr>
          <w:rFonts w:ascii="Verdana" w:hAnsi="Verdana"/>
          <w:spacing w:val="-10"/>
          <w:sz w:val="24"/>
          <w:szCs w:val="24"/>
        </w:rPr>
        <w:t xml:space="preserve"> </w:t>
      </w:r>
      <w:r w:rsidRPr="00247BD3">
        <w:rPr>
          <w:rFonts w:ascii="Verdana" w:hAnsi="Verdana"/>
          <w:sz w:val="24"/>
          <w:szCs w:val="24"/>
        </w:rPr>
        <w:t>agrees</w:t>
      </w:r>
      <w:r w:rsidRPr="00247BD3">
        <w:rPr>
          <w:rFonts w:ascii="Verdana" w:hAnsi="Verdana"/>
          <w:spacing w:val="-9"/>
          <w:sz w:val="24"/>
          <w:szCs w:val="24"/>
        </w:rPr>
        <w:t xml:space="preserve"> </w:t>
      </w:r>
      <w:r w:rsidRPr="00247BD3">
        <w:rPr>
          <w:rFonts w:ascii="Verdana" w:hAnsi="Verdana"/>
          <w:sz w:val="24"/>
          <w:szCs w:val="24"/>
        </w:rPr>
        <w:t>to</w:t>
      </w:r>
      <w:r w:rsidRPr="00247BD3">
        <w:rPr>
          <w:rFonts w:ascii="Verdana" w:hAnsi="Verdana"/>
          <w:spacing w:val="-8"/>
          <w:sz w:val="24"/>
          <w:szCs w:val="24"/>
        </w:rPr>
        <w:t xml:space="preserve"> </w:t>
      </w:r>
      <w:r w:rsidRPr="00247BD3">
        <w:rPr>
          <w:rFonts w:ascii="Verdana" w:hAnsi="Verdana"/>
          <w:sz w:val="24"/>
          <w:szCs w:val="24"/>
        </w:rPr>
        <w:t>accept</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appointment</w:t>
      </w:r>
      <w:r w:rsidRPr="00247BD3">
        <w:rPr>
          <w:rFonts w:ascii="Verdana" w:hAnsi="Verdana"/>
          <w:spacing w:val="-9"/>
          <w:sz w:val="24"/>
          <w:szCs w:val="24"/>
        </w:rPr>
        <w:t xml:space="preserve"> </w:t>
      </w:r>
      <w:r w:rsidRPr="00247BD3">
        <w:rPr>
          <w:rFonts w:ascii="Verdana" w:hAnsi="Verdana"/>
          <w:sz w:val="24"/>
          <w:szCs w:val="24"/>
        </w:rPr>
        <w:t>in</w:t>
      </w:r>
      <w:r w:rsidRPr="00247BD3">
        <w:rPr>
          <w:rFonts w:ascii="Verdana" w:hAnsi="Verdana"/>
          <w:spacing w:val="-10"/>
          <w:sz w:val="24"/>
          <w:szCs w:val="24"/>
        </w:rPr>
        <w:t xml:space="preserve"> </w:t>
      </w:r>
      <w:r w:rsidRPr="00247BD3">
        <w:rPr>
          <w:rFonts w:ascii="Verdana" w:hAnsi="Verdana"/>
          <w:sz w:val="24"/>
          <w:szCs w:val="24"/>
        </w:rPr>
        <w:t>accordance</w:t>
      </w:r>
      <w:r w:rsidRPr="00247BD3">
        <w:rPr>
          <w:rFonts w:ascii="Verdana" w:hAnsi="Verdana"/>
          <w:spacing w:val="-10"/>
          <w:sz w:val="24"/>
          <w:szCs w:val="24"/>
        </w:rPr>
        <w:t xml:space="preserve"> </w:t>
      </w:r>
      <w:r w:rsidRPr="00247BD3">
        <w:rPr>
          <w:rFonts w:ascii="Verdana" w:hAnsi="Verdana"/>
          <w:sz w:val="24"/>
          <w:szCs w:val="24"/>
        </w:rPr>
        <w:t>with</w:t>
      </w:r>
      <w:r w:rsidRPr="00247BD3">
        <w:rPr>
          <w:rFonts w:ascii="Verdana" w:hAnsi="Verdana"/>
          <w:spacing w:val="-11"/>
          <w:sz w:val="24"/>
          <w:szCs w:val="24"/>
        </w:rPr>
        <w:t xml:space="preserve"> </w:t>
      </w:r>
      <w:r w:rsidRPr="00247BD3">
        <w:rPr>
          <w:rFonts w:ascii="Verdana" w:hAnsi="Verdana"/>
          <w:sz w:val="24"/>
          <w:szCs w:val="24"/>
        </w:rPr>
        <w:t>the</w:t>
      </w:r>
      <w:r w:rsidRPr="00247BD3">
        <w:rPr>
          <w:rFonts w:ascii="Verdana" w:hAnsi="Verdana"/>
          <w:spacing w:val="-11"/>
          <w:sz w:val="24"/>
          <w:szCs w:val="24"/>
        </w:rPr>
        <w:t xml:space="preserve"> </w:t>
      </w:r>
      <w:r w:rsidRPr="00247BD3">
        <w:rPr>
          <w:rFonts w:ascii="Verdana" w:hAnsi="Verdana"/>
          <w:sz w:val="24"/>
          <w:szCs w:val="24"/>
        </w:rPr>
        <w:t>terms</w:t>
      </w:r>
      <w:r w:rsidRPr="00247BD3">
        <w:rPr>
          <w:rFonts w:ascii="Verdana" w:hAnsi="Verdana"/>
          <w:spacing w:val="-9"/>
          <w:sz w:val="24"/>
          <w:szCs w:val="24"/>
        </w:rPr>
        <w:t xml:space="preserve"> </w:t>
      </w:r>
      <w:r w:rsidRPr="00247BD3">
        <w:rPr>
          <w:rFonts w:ascii="Verdana" w:hAnsi="Verdana"/>
          <w:sz w:val="24"/>
          <w:szCs w:val="24"/>
        </w:rPr>
        <w:t>and</w:t>
      </w:r>
      <w:r w:rsidRPr="00247BD3">
        <w:rPr>
          <w:rFonts w:ascii="Verdana" w:hAnsi="Verdana"/>
          <w:spacing w:val="-10"/>
          <w:sz w:val="24"/>
          <w:szCs w:val="24"/>
        </w:rPr>
        <w:t xml:space="preserve"> </w:t>
      </w:r>
      <w:r w:rsidRPr="00247BD3">
        <w:rPr>
          <w:rFonts w:ascii="Verdana" w:hAnsi="Verdana"/>
          <w:sz w:val="24"/>
          <w:szCs w:val="24"/>
        </w:rPr>
        <w:t>conditions</w:t>
      </w:r>
      <w:r w:rsidRPr="00247BD3">
        <w:rPr>
          <w:rFonts w:ascii="Verdana" w:hAnsi="Verdana"/>
          <w:spacing w:val="-9"/>
          <w:sz w:val="24"/>
          <w:szCs w:val="24"/>
        </w:rPr>
        <w:t xml:space="preserve"> </w:t>
      </w:r>
      <w:r w:rsidRPr="00247BD3">
        <w:rPr>
          <w:rFonts w:ascii="Verdana" w:hAnsi="Verdana"/>
          <w:sz w:val="24"/>
          <w:szCs w:val="24"/>
        </w:rPr>
        <w:t>of this</w:t>
      </w:r>
      <w:r w:rsidRPr="00247BD3">
        <w:rPr>
          <w:rFonts w:ascii="Verdana" w:hAnsi="Verdana"/>
          <w:spacing w:val="-1"/>
          <w:sz w:val="24"/>
          <w:szCs w:val="24"/>
        </w:rPr>
        <w:t xml:space="preserve"> </w:t>
      </w:r>
      <w:r w:rsidRPr="00247BD3">
        <w:rPr>
          <w:rFonts w:ascii="Verdana" w:hAnsi="Verdana"/>
          <w:sz w:val="24"/>
          <w:szCs w:val="24"/>
        </w:rPr>
        <w:t>Agreement.</w:t>
      </w:r>
    </w:p>
    <w:p w14:paraId="604F794D" w14:textId="77777777" w:rsidR="007B0F9D" w:rsidRPr="00247BD3" w:rsidRDefault="007B0F9D" w:rsidP="007B0F9D">
      <w:pPr>
        <w:pStyle w:val="BodyText"/>
        <w:spacing w:before="11"/>
        <w:rPr>
          <w:rFonts w:ascii="Verdana" w:hAnsi="Verdana"/>
          <w:sz w:val="24"/>
          <w:szCs w:val="24"/>
        </w:rPr>
      </w:pPr>
    </w:p>
    <w:p w14:paraId="63ED725C" w14:textId="77777777" w:rsidR="007B0F9D" w:rsidRPr="00247BD3" w:rsidRDefault="007B0F9D" w:rsidP="00DE096C">
      <w:pPr>
        <w:pStyle w:val="Heading1"/>
        <w:numPr>
          <w:ilvl w:val="0"/>
          <w:numId w:val="11"/>
        </w:numPr>
        <w:ind w:left="240" w:firstLine="0"/>
        <w:rPr>
          <w:rFonts w:ascii="Verdana" w:hAnsi="Verdana"/>
          <w:sz w:val="24"/>
          <w:szCs w:val="24"/>
        </w:rPr>
      </w:pPr>
      <w:r w:rsidRPr="00247BD3">
        <w:rPr>
          <w:rFonts w:ascii="Verdana" w:hAnsi="Verdana"/>
          <w:sz w:val="24"/>
          <w:szCs w:val="24"/>
        </w:rPr>
        <w:t>IT IS AGREED:</w:t>
      </w:r>
    </w:p>
    <w:p w14:paraId="27492923" w14:textId="77777777" w:rsidR="007B0F9D" w:rsidRPr="00247BD3" w:rsidRDefault="007B0F9D" w:rsidP="007B0F9D">
      <w:pPr>
        <w:pStyle w:val="BodyText"/>
        <w:spacing w:before="1"/>
        <w:rPr>
          <w:rFonts w:ascii="Verdana" w:hAnsi="Verdana"/>
          <w:b/>
          <w:sz w:val="24"/>
          <w:szCs w:val="24"/>
        </w:rPr>
      </w:pPr>
    </w:p>
    <w:p w14:paraId="3CBBE4E7" w14:textId="77777777" w:rsidR="007B0F9D" w:rsidRPr="00247BD3" w:rsidRDefault="007B0F9D" w:rsidP="00DE096C">
      <w:pPr>
        <w:pStyle w:val="ListParagraph"/>
        <w:widowControl w:val="0"/>
        <w:numPr>
          <w:ilvl w:val="0"/>
          <w:numId w:val="22"/>
        </w:numPr>
        <w:tabs>
          <w:tab w:val="left" w:pos="960"/>
          <w:tab w:val="left" w:pos="961"/>
        </w:tabs>
        <w:autoSpaceDE w:val="0"/>
        <w:autoSpaceDN w:val="0"/>
        <w:spacing w:after="0" w:line="240" w:lineRule="auto"/>
        <w:contextualSpacing w:val="0"/>
        <w:rPr>
          <w:rFonts w:ascii="Verdana" w:hAnsi="Verdana"/>
          <w:b/>
          <w:sz w:val="24"/>
          <w:szCs w:val="24"/>
        </w:rPr>
      </w:pPr>
      <w:r w:rsidRPr="00247BD3">
        <w:rPr>
          <w:rFonts w:ascii="Verdana" w:hAnsi="Verdana"/>
          <w:b/>
          <w:sz w:val="24"/>
          <w:szCs w:val="24"/>
        </w:rPr>
        <w:t>DEFINITIONS AND</w:t>
      </w:r>
      <w:r w:rsidRPr="00247BD3">
        <w:rPr>
          <w:rFonts w:ascii="Verdana" w:hAnsi="Verdana"/>
          <w:b/>
          <w:spacing w:val="-4"/>
          <w:sz w:val="24"/>
          <w:szCs w:val="24"/>
        </w:rPr>
        <w:t xml:space="preserve"> </w:t>
      </w:r>
      <w:r w:rsidRPr="00247BD3">
        <w:rPr>
          <w:rFonts w:ascii="Verdana" w:hAnsi="Verdana"/>
          <w:b/>
          <w:sz w:val="24"/>
          <w:szCs w:val="24"/>
        </w:rPr>
        <w:t>INTERPRETATION</w:t>
      </w:r>
    </w:p>
    <w:p w14:paraId="0F494CCF" w14:textId="77777777" w:rsidR="007B0F9D" w:rsidRPr="00247BD3" w:rsidRDefault="007B0F9D" w:rsidP="007B0F9D">
      <w:pPr>
        <w:pStyle w:val="BodyText"/>
        <w:spacing w:before="1"/>
        <w:rPr>
          <w:rFonts w:ascii="Verdana" w:hAnsi="Verdana"/>
          <w:b/>
          <w:sz w:val="24"/>
          <w:szCs w:val="24"/>
        </w:rPr>
      </w:pPr>
    </w:p>
    <w:p w14:paraId="0A146157" w14:textId="77777777" w:rsidR="007B0F9D" w:rsidRPr="00247BD3" w:rsidRDefault="007B0F9D" w:rsidP="00DE096C">
      <w:pPr>
        <w:pStyle w:val="ListParagraph"/>
        <w:widowControl w:val="0"/>
        <w:numPr>
          <w:ilvl w:val="1"/>
          <w:numId w:val="22"/>
        </w:numPr>
        <w:tabs>
          <w:tab w:val="left" w:pos="960"/>
          <w:tab w:val="left" w:pos="961"/>
        </w:tabs>
        <w:autoSpaceDE w:val="0"/>
        <w:autoSpaceDN w:val="0"/>
        <w:spacing w:before="1" w:after="0" w:line="240" w:lineRule="auto"/>
        <w:ind w:right="549"/>
        <w:contextualSpacing w:val="0"/>
        <w:rPr>
          <w:rFonts w:ascii="Verdana" w:hAnsi="Verdana"/>
          <w:sz w:val="24"/>
          <w:szCs w:val="24"/>
        </w:rPr>
      </w:pPr>
      <w:r w:rsidRPr="00247BD3">
        <w:rPr>
          <w:rFonts w:ascii="Verdana" w:hAnsi="Verdana"/>
          <w:sz w:val="24"/>
          <w:szCs w:val="24"/>
        </w:rPr>
        <w:t>In this Agreement unless the context otherwise requires the definitions set out below shall apply.</w:t>
      </w:r>
    </w:p>
    <w:p w14:paraId="4AE70CAA" w14:textId="77777777" w:rsidR="007B0F9D" w:rsidRPr="00247BD3" w:rsidRDefault="007B0F9D" w:rsidP="007B0F9D">
      <w:pPr>
        <w:pStyle w:val="ListParagraph"/>
        <w:widowControl w:val="0"/>
        <w:tabs>
          <w:tab w:val="left" w:pos="960"/>
          <w:tab w:val="left" w:pos="961"/>
        </w:tabs>
        <w:autoSpaceDE w:val="0"/>
        <w:autoSpaceDN w:val="0"/>
        <w:spacing w:before="1" w:after="0" w:line="240" w:lineRule="auto"/>
        <w:ind w:left="960" w:right="549"/>
        <w:contextualSpacing w:val="0"/>
        <w:rPr>
          <w:rFonts w:ascii="Verdana" w:hAnsi="Verdana"/>
          <w:sz w:val="24"/>
          <w:szCs w:val="24"/>
        </w:rPr>
      </w:pP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5246"/>
      </w:tblGrid>
      <w:tr w:rsidR="007B0F9D" w:rsidRPr="00247BD3" w14:paraId="0D4D384D" w14:textId="77777777" w:rsidTr="00325F5E">
        <w:tc>
          <w:tcPr>
            <w:tcW w:w="2863" w:type="dxa"/>
          </w:tcPr>
          <w:p w14:paraId="1CDDA93B" w14:textId="77777777" w:rsidR="007B0F9D" w:rsidRPr="00247BD3" w:rsidRDefault="007B0F9D" w:rsidP="00325F5E">
            <w:pPr>
              <w:pStyle w:val="ListParagraph"/>
              <w:widowControl w:val="0"/>
              <w:tabs>
                <w:tab w:val="left" w:pos="54"/>
              </w:tabs>
              <w:autoSpaceDE w:val="0"/>
              <w:autoSpaceDN w:val="0"/>
              <w:spacing w:before="1" w:after="0" w:line="240" w:lineRule="auto"/>
              <w:ind w:left="0" w:right="34"/>
              <w:contextualSpacing w:val="0"/>
              <w:rPr>
                <w:rFonts w:ascii="Verdana" w:hAnsi="Verdana"/>
                <w:sz w:val="24"/>
                <w:szCs w:val="24"/>
              </w:rPr>
            </w:pPr>
            <w:r w:rsidRPr="00247BD3">
              <w:rPr>
                <w:rFonts w:ascii="Verdana" w:hAnsi="Verdana"/>
                <w:sz w:val="24"/>
                <w:szCs w:val="24"/>
              </w:rPr>
              <w:t>“Administrator”</w:t>
            </w:r>
          </w:p>
        </w:tc>
        <w:tc>
          <w:tcPr>
            <w:tcW w:w="5977" w:type="dxa"/>
          </w:tcPr>
          <w:p w14:paraId="7EB1FD3E"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 xml:space="preserve">the Council officer responsible for the monitoring and management of this Agreement whose details are set out in Schedule 4, or such other </w:t>
            </w:r>
            <w:r w:rsidRPr="00247BD3">
              <w:rPr>
                <w:rFonts w:ascii="Verdana" w:hAnsi="Verdana"/>
                <w:sz w:val="24"/>
                <w:szCs w:val="24"/>
              </w:rPr>
              <w:lastRenderedPageBreak/>
              <w:t>person as the Council may otherwise advise in writing;</w:t>
            </w:r>
          </w:p>
        </w:tc>
      </w:tr>
      <w:tr w:rsidR="007B0F9D" w:rsidRPr="00247BD3" w14:paraId="0C95AA9B" w14:textId="77777777" w:rsidTr="00325F5E">
        <w:tc>
          <w:tcPr>
            <w:tcW w:w="2863" w:type="dxa"/>
          </w:tcPr>
          <w:p w14:paraId="6675905A" w14:textId="77777777" w:rsidR="007B0F9D" w:rsidRPr="00247BD3" w:rsidRDefault="007B0F9D" w:rsidP="00325F5E">
            <w:pPr>
              <w:pStyle w:val="ListParagraph"/>
              <w:widowControl w:val="0"/>
              <w:tabs>
                <w:tab w:val="left" w:pos="54"/>
              </w:tabs>
              <w:autoSpaceDE w:val="0"/>
              <w:autoSpaceDN w:val="0"/>
              <w:spacing w:before="1" w:after="0" w:line="240" w:lineRule="auto"/>
              <w:ind w:left="0" w:right="34"/>
              <w:contextualSpacing w:val="0"/>
              <w:rPr>
                <w:rFonts w:ascii="Verdana" w:hAnsi="Verdana"/>
                <w:sz w:val="24"/>
                <w:szCs w:val="24"/>
              </w:rPr>
            </w:pPr>
            <w:r w:rsidRPr="00247BD3">
              <w:rPr>
                <w:rFonts w:ascii="Verdana" w:hAnsi="Verdana"/>
                <w:sz w:val="24"/>
                <w:szCs w:val="24"/>
              </w:rPr>
              <w:lastRenderedPageBreak/>
              <w:t>“Agreement”</w:t>
            </w:r>
          </w:p>
        </w:tc>
        <w:tc>
          <w:tcPr>
            <w:tcW w:w="5977" w:type="dxa"/>
          </w:tcPr>
          <w:p w14:paraId="472FB73E"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this agreement, its terms and conditions, schedules and any other document attached;</w:t>
            </w:r>
          </w:p>
        </w:tc>
      </w:tr>
      <w:tr w:rsidR="007B0F9D" w:rsidRPr="00247BD3" w14:paraId="1DF7FED5" w14:textId="77777777" w:rsidTr="00325F5E">
        <w:tc>
          <w:tcPr>
            <w:tcW w:w="2863" w:type="dxa"/>
          </w:tcPr>
          <w:p w14:paraId="64BEB10E" w14:textId="77777777" w:rsidR="007B0F9D" w:rsidRPr="00247BD3" w:rsidRDefault="007B0F9D" w:rsidP="00325F5E">
            <w:pPr>
              <w:pStyle w:val="ListParagraph"/>
              <w:widowControl w:val="0"/>
              <w:tabs>
                <w:tab w:val="left" w:pos="54"/>
              </w:tabs>
              <w:autoSpaceDE w:val="0"/>
              <w:autoSpaceDN w:val="0"/>
              <w:spacing w:before="1" w:after="0" w:line="240" w:lineRule="auto"/>
              <w:ind w:left="0" w:right="34"/>
              <w:contextualSpacing w:val="0"/>
              <w:rPr>
                <w:rFonts w:ascii="Verdana" w:hAnsi="Verdana"/>
                <w:sz w:val="24"/>
                <w:szCs w:val="24"/>
              </w:rPr>
            </w:pPr>
            <w:r w:rsidRPr="00247BD3">
              <w:rPr>
                <w:rFonts w:ascii="Verdana" w:hAnsi="Verdana"/>
                <w:sz w:val="24"/>
                <w:szCs w:val="24"/>
              </w:rPr>
              <w:t>“Bribery Act”</w:t>
            </w:r>
          </w:p>
        </w:tc>
        <w:tc>
          <w:tcPr>
            <w:tcW w:w="5977" w:type="dxa"/>
          </w:tcPr>
          <w:p w14:paraId="029B617F"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Bribery</w:t>
            </w:r>
            <w:r w:rsidRPr="00247BD3">
              <w:rPr>
                <w:rFonts w:ascii="Verdana" w:hAnsi="Verdana"/>
                <w:spacing w:val="-10"/>
                <w:sz w:val="24"/>
                <w:szCs w:val="24"/>
              </w:rPr>
              <w:t xml:space="preserve"> </w:t>
            </w:r>
            <w:r w:rsidRPr="00247BD3">
              <w:rPr>
                <w:rFonts w:ascii="Verdana" w:hAnsi="Verdana"/>
                <w:sz w:val="24"/>
                <w:szCs w:val="24"/>
              </w:rPr>
              <w:t>Act</w:t>
            </w:r>
            <w:r w:rsidRPr="00247BD3">
              <w:rPr>
                <w:rFonts w:ascii="Verdana" w:hAnsi="Verdana"/>
                <w:spacing w:val="-9"/>
                <w:sz w:val="24"/>
                <w:szCs w:val="24"/>
              </w:rPr>
              <w:t xml:space="preserve"> </w:t>
            </w:r>
            <w:r w:rsidRPr="00247BD3">
              <w:rPr>
                <w:rFonts w:ascii="Verdana" w:hAnsi="Verdana"/>
                <w:sz w:val="24"/>
                <w:szCs w:val="24"/>
              </w:rPr>
              <w:t>2010</w:t>
            </w:r>
            <w:r w:rsidRPr="00247BD3">
              <w:rPr>
                <w:rFonts w:ascii="Verdana" w:hAnsi="Verdana"/>
                <w:spacing w:val="-10"/>
                <w:sz w:val="24"/>
                <w:szCs w:val="24"/>
              </w:rPr>
              <w:t xml:space="preserve"> </w:t>
            </w:r>
            <w:r w:rsidRPr="00247BD3">
              <w:rPr>
                <w:rFonts w:ascii="Verdana" w:hAnsi="Verdana"/>
                <w:sz w:val="24"/>
                <w:szCs w:val="24"/>
              </w:rPr>
              <w:t>and</w:t>
            </w:r>
            <w:r w:rsidRPr="00247BD3">
              <w:rPr>
                <w:rFonts w:ascii="Verdana" w:hAnsi="Verdana"/>
                <w:spacing w:val="-10"/>
                <w:sz w:val="24"/>
                <w:szCs w:val="24"/>
              </w:rPr>
              <w:t xml:space="preserve"> </w:t>
            </w:r>
            <w:r w:rsidRPr="00247BD3">
              <w:rPr>
                <w:rFonts w:ascii="Verdana" w:hAnsi="Verdana"/>
                <w:sz w:val="24"/>
                <w:szCs w:val="24"/>
              </w:rPr>
              <w:t>any</w:t>
            </w:r>
            <w:r w:rsidRPr="00247BD3">
              <w:rPr>
                <w:rFonts w:ascii="Verdana" w:hAnsi="Verdana"/>
                <w:spacing w:val="-10"/>
                <w:sz w:val="24"/>
                <w:szCs w:val="24"/>
              </w:rPr>
              <w:t xml:space="preserve"> </w:t>
            </w:r>
            <w:r w:rsidRPr="00247BD3">
              <w:rPr>
                <w:rFonts w:ascii="Verdana" w:hAnsi="Verdana"/>
                <w:sz w:val="24"/>
                <w:szCs w:val="24"/>
              </w:rPr>
              <w:t>subordinate</w:t>
            </w:r>
            <w:r w:rsidRPr="00247BD3">
              <w:rPr>
                <w:rFonts w:ascii="Verdana" w:hAnsi="Verdana"/>
                <w:spacing w:val="-9"/>
                <w:sz w:val="24"/>
                <w:szCs w:val="24"/>
              </w:rPr>
              <w:t xml:space="preserve"> </w:t>
            </w:r>
            <w:r w:rsidRPr="00247BD3">
              <w:rPr>
                <w:rFonts w:ascii="Verdana" w:hAnsi="Verdana"/>
                <w:sz w:val="24"/>
                <w:szCs w:val="24"/>
              </w:rPr>
              <w:t>legislation</w:t>
            </w:r>
            <w:r w:rsidRPr="00247BD3">
              <w:rPr>
                <w:rFonts w:ascii="Verdana" w:hAnsi="Verdana"/>
                <w:spacing w:val="-8"/>
                <w:sz w:val="24"/>
                <w:szCs w:val="24"/>
              </w:rPr>
              <w:t xml:space="preserve"> </w:t>
            </w:r>
            <w:r w:rsidRPr="00247BD3">
              <w:rPr>
                <w:rFonts w:ascii="Verdana" w:hAnsi="Verdana"/>
                <w:sz w:val="24"/>
                <w:szCs w:val="24"/>
              </w:rPr>
              <w:t>made under that Act from time to time together with any guidance or codes of practice issued by the relevant government department concerning the</w:t>
            </w:r>
            <w:r w:rsidRPr="00247BD3">
              <w:rPr>
                <w:rFonts w:ascii="Verdana" w:hAnsi="Verdana"/>
                <w:spacing w:val="-8"/>
                <w:sz w:val="24"/>
                <w:szCs w:val="24"/>
              </w:rPr>
              <w:t xml:space="preserve"> </w:t>
            </w:r>
            <w:r w:rsidRPr="00247BD3">
              <w:rPr>
                <w:rFonts w:ascii="Verdana" w:hAnsi="Verdana"/>
                <w:sz w:val="24"/>
                <w:szCs w:val="24"/>
              </w:rPr>
              <w:t>legislation;</w:t>
            </w:r>
          </w:p>
        </w:tc>
      </w:tr>
      <w:tr w:rsidR="007B0F9D" w:rsidRPr="00247BD3" w14:paraId="00D737CC" w14:textId="77777777" w:rsidTr="00325F5E">
        <w:tc>
          <w:tcPr>
            <w:tcW w:w="2863" w:type="dxa"/>
          </w:tcPr>
          <w:p w14:paraId="4DF805FA" w14:textId="77777777" w:rsidR="007B0F9D" w:rsidRPr="00247BD3" w:rsidRDefault="007B0F9D" w:rsidP="00325F5E">
            <w:pPr>
              <w:pStyle w:val="ListParagraph"/>
              <w:widowControl w:val="0"/>
              <w:tabs>
                <w:tab w:val="left" w:pos="54"/>
              </w:tabs>
              <w:autoSpaceDE w:val="0"/>
              <w:autoSpaceDN w:val="0"/>
              <w:spacing w:before="1" w:after="0" w:line="240" w:lineRule="auto"/>
              <w:ind w:left="0" w:right="34"/>
              <w:contextualSpacing w:val="0"/>
              <w:rPr>
                <w:rFonts w:ascii="Verdana" w:hAnsi="Verdana"/>
                <w:sz w:val="24"/>
                <w:szCs w:val="24"/>
              </w:rPr>
            </w:pPr>
            <w:r w:rsidRPr="00247BD3">
              <w:rPr>
                <w:rFonts w:ascii="Verdana" w:hAnsi="Verdana"/>
                <w:sz w:val="24"/>
                <w:szCs w:val="24"/>
              </w:rPr>
              <w:t>“Commencement Date”</w:t>
            </w:r>
          </w:p>
        </w:tc>
        <w:tc>
          <w:tcPr>
            <w:tcW w:w="5977" w:type="dxa"/>
          </w:tcPr>
          <w:p w14:paraId="3F0A1512" w14:textId="5C126C8D" w:rsidR="007B0F9D" w:rsidRPr="00247BD3" w:rsidRDefault="00A41919"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 xml:space="preserve">01 </w:t>
            </w:r>
            <w:r w:rsidR="002A7652" w:rsidRPr="00247BD3">
              <w:rPr>
                <w:rFonts w:ascii="Verdana" w:hAnsi="Verdana"/>
                <w:sz w:val="24"/>
                <w:szCs w:val="24"/>
              </w:rPr>
              <w:t>May 202</w:t>
            </w:r>
            <w:r w:rsidR="00D04DE0">
              <w:rPr>
                <w:rFonts w:ascii="Verdana" w:hAnsi="Verdana"/>
                <w:sz w:val="24"/>
                <w:szCs w:val="24"/>
              </w:rPr>
              <w:t>5</w:t>
            </w:r>
            <w:r w:rsidR="007B0F9D" w:rsidRPr="00247BD3">
              <w:rPr>
                <w:rFonts w:ascii="Verdana" w:hAnsi="Verdana"/>
                <w:sz w:val="24"/>
                <w:szCs w:val="24"/>
              </w:rPr>
              <w:t>;</w:t>
            </w:r>
          </w:p>
        </w:tc>
      </w:tr>
      <w:tr w:rsidR="007B0F9D" w:rsidRPr="00247BD3" w14:paraId="33377E25" w14:textId="77777777" w:rsidTr="00325F5E">
        <w:tc>
          <w:tcPr>
            <w:tcW w:w="2863" w:type="dxa"/>
          </w:tcPr>
          <w:p w14:paraId="5B8441EF" w14:textId="77777777" w:rsidR="007B0F9D" w:rsidRPr="00247BD3" w:rsidRDefault="007B0F9D" w:rsidP="00325F5E">
            <w:pPr>
              <w:pStyle w:val="ListParagraph"/>
              <w:widowControl w:val="0"/>
              <w:tabs>
                <w:tab w:val="left" w:pos="54"/>
              </w:tabs>
              <w:autoSpaceDE w:val="0"/>
              <w:autoSpaceDN w:val="0"/>
              <w:spacing w:before="1" w:after="0" w:line="240" w:lineRule="auto"/>
              <w:ind w:left="0" w:right="34"/>
              <w:contextualSpacing w:val="0"/>
              <w:rPr>
                <w:rFonts w:ascii="Verdana" w:hAnsi="Verdana"/>
                <w:sz w:val="24"/>
                <w:szCs w:val="24"/>
              </w:rPr>
            </w:pPr>
            <w:r w:rsidRPr="00247BD3">
              <w:rPr>
                <w:rFonts w:ascii="Verdana" w:hAnsi="Verdana"/>
                <w:sz w:val="24"/>
                <w:szCs w:val="24"/>
              </w:rPr>
              <w:t>“Commercially</w:t>
            </w:r>
            <w:r w:rsidRPr="00247BD3">
              <w:rPr>
                <w:rFonts w:ascii="Verdana" w:hAnsi="Verdana"/>
                <w:sz w:val="24"/>
                <w:szCs w:val="24"/>
              </w:rPr>
              <w:tab/>
            </w:r>
            <w:r w:rsidRPr="00247BD3">
              <w:rPr>
                <w:rFonts w:ascii="Verdana" w:hAnsi="Verdana"/>
                <w:spacing w:val="-3"/>
                <w:sz w:val="24"/>
                <w:szCs w:val="24"/>
              </w:rPr>
              <w:t xml:space="preserve">Sensitive </w:t>
            </w:r>
            <w:r w:rsidRPr="00247BD3">
              <w:rPr>
                <w:rFonts w:ascii="Verdana" w:hAnsi="Verdana"/>
                <w:sz w:val="24"/>
                <w:szCs w:val="24"/>
              </w:rPr>
              <w:t>Information”</w:t>
            </w:r>
          </w:p>
        </w:tc>
        <w:tc>
          <w:tcPr>
            <w:tcW w:w="5977" w:type="dxa"/>
          </w:tcPr>
          <w:p w14:paraId="7BE249D6"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the information listed in Schedule 5 comprising the information</w:t>
            </w:r>
            <w:r w:rsidRPr="00247BD3">
              <w:rPr>
                <w:rFonts w:ascii="Verdana" w:hAnsi="Verdana"/>
                <w:spacing w:val="-8"/>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a</w:t>
            </w:r>
            <w:r w:rsidRPr="00247BD3">
              <w:rPr>
                <w:rFonts w:ascii="Verdana" w:hAnsi="Verdana"/>
                <w:spacing w:val="-6"/>
                <w:sz w:val="24"/>
                <w:szCs w:val="24"/>
              </w:rPr>
              <w:t xml:space="preserve"> </w:t>
            </w:r>
            <w:r w:rsidRPr="00247BD3">
              <w:rPr>
                <w:rFonts w:ascii="Verdana" w:hAnsi="Verdana"/>
                <w:sz w:val="24"/>
                <w:szCs w:val="24"/>
              </w:rPr>
              <w:t>commercially</w:t>
            </w:r>
            <w:r w:rsidRPr="00247BD3">
              <w:rPr>
                <w:rFonts w:ascii="Verdana" w:hAnsi="Verdana"/>
                <w:spacing w:val="-7"/>
                <w:sz w:val="24"/>
                <w:szCs w:val="24"/>
              </w:rPr>
              <w:t xml:space="preserve"> </w:t>
            </w:r>
            <w:r w:rsidRPr="00247BD3">
              <w:rPr>
                <w:rFonts w:ascii="Verdana" w:hAnsi="Verdana"/>
                <w:sz w:val="24"/>
                <w:szCs w:val="24"/>
              </w:rPr>
              <w:t>sensitive</w:t>
            </w:r>
            <w:r w:rsidRPr="00247BD3">
              <w:rPr>
                <w:rFonts w:ascii="Verdana" w:hAnsi="Verdana"/>
                <w:spacing w:val="-6"/>
                <w:sz w:val="24"/>
                <w:szCs w:val="24"/>
              </w:rPr>
              <w:t xml:space="preserve"> </w:t>
            </w:r>
            <w:r w:rsidRPr="00247BD3">
              <w:rPr>
                <w:rFonts w:ascii="Verdana" w:hAnsi="Verdana"/>
                <w:sz w:val="24"/>
                <w:szCs w:val="24"/>
              </w:rPr>
              <w:t>nature</w:t>
            </w:r>
            <w:r w:rsidRPr="00247BD3">
              <w:rPr>
                <w:rFonts w:ascii="Verdana" w:hAnsi="Verdana"/>
                <w:spacing w:val="-7"/>
                <w:sz w:val="24"/>
                <w:szCs w:val="24"/>
              </w:rPr>
              <w:t xml:space="preserve"> </w:t>
            </w:r>
            <w:r w:rsidRPr="00247BD3">
              <w:rPr>
                <w:rFonts w:ascii="Verdana" w:hAnsi="Verdana"/>
                <w:sz w:val="24"/>
                <w:szCs w:val="24"/>
              </w:rPr>
              <w:t>relating</w:t>
            </w:r>
            <w:r w:rsidRPr="00247BD3">
              <w:rPr>
                <w:rFonts w:ascii="Verdana" w:hAnsi="Verdana"/>
                <w:spacing w:val="-6"/>
                <w:sz w:val="24"/>
                <w:szCs w:val="24"/>
              </w:rPr>
              <w:t xml:space="preserve"> </w:t>
            </w:r>
            <w:r w:rsidRPr="00247BD3">
              <w:rPr>
                <w:rFonts w:ascii="Verdana" w:hAnsi="Verdana"/>
                <w:sz w:val="24"/>
                <w:szCs w:val="24"/>
              </w:rPr>
              <w:t>to the</w:t>
            </w:r>
            <w:r w:rsidRPr="00247BD3">
              <w:rPr>
                <w:rFonts w:ascii="Verdana" w:hAnsi="Verdana"/>
                <w:spacing w:val="-12"/>
                <w:sz w:val="24"/>
                <w:szCs w:val="24"/>
              </w:rPr>
              <w:t xml:space="preserve"> </w:t>
            </w:r>
            <w:r w:rsidRPr="00247BD3">
              <w:rPr>
                <w:rFonts w:ascii="Verdana" w:hAnsi="Verdana"/>
                <w:sz w:val="24"/>
                <w:szCs w:val="24"/>
              </w:rPr>
              <w:t>Supplier,</w:t>
            </w:r>
            <w:r w:rsidRPr="00247BD3">
              <w:rPr>
                <w:rFonts w:ascii="Verdana" w:hAnsi="Verdana"/>
                <w:spacing w:val="-12"/>
                <w:sz w:val="24"/>
                <w:szCs w:val="24"/>
              </w:rPr>
              <w:t xml:space="preserve"> </w:t>
            </w:r>
            <w:r w:rsidRPr="00247BD3">
              <w:rPr>
                <w:rFonts w:ascii="Verdana" w:hAnsi="Verdana"/>
                <w:sz w:val="24"/>
                <w:szCs w:val="24"/>
              </w:rPr>
              <w:t>its</w:t>
            </w:r>
            <w:r w:rsidRPr="00247BD3">
              <w:rPr>
                <w:rFonts w:ascii="Verdana" w:hAnsi="Verdana"/>
                <w:spacing w:val="-9"/>
                <w:sz w:val="24"/>
                <w:szCs w:val="24"/>
              </w:rPr>
              <w:t xml:space="preserve"> </w:t>
            </w:r>
            <w:r w:rsidRPr="00247BD3">
              <w:rPr>
                <w:rFonts w:ascii="Verdana" w:hAnsi="Verdana"/>
                <w:sz w:val="24"/>
                <w:szCs w:val="24"/>
              </w:rPr>
              <w:t>intellectual</w:t>
            </w:r>
            <w:r w:rsidRPr="00247BD3">
              <w:rPr>
                <w:rFonts w:ascii="Verdana" w:hAnsi="Verdana"/>
                <w:spacing w:val="-12"/>
                <w:sz w:val="24"/>
                <w:szCs w:val="24"/>
              </w:rPr>
              <w:t xml:space="preserve"> </w:t>
            </w:r>
            <w:r w:rsidRPr="00247BD3">
              <w:rPr>
                <w:rFonts w:ascii="Verdana" w:hAnsi="Verdana"/>
                <w:sz w:val="24"/>
                <w:szCs w:val="24"/>
              </w:rPr>
              <w:t>property</w:t>
            </w:r>
            <w:r w:rsidRPr="00247BD3">
              <w:rPr>
                <w:rFonts w:ascii="Verdana" w:hAnsi="Verdana"/>
                <w:spacing w:val="-9"/>
                <w:sz w:val="24"/>
                <w:szCs w:val="24"/>
              </w:rPr>
              <w:t xml:space="preserve"> </w:t>
            </w:r>
            <w:r w:rsidRPr="00247BD3">
              <w:rPr>
                <w:rFonts w:ascii="Verdana" w:hAnsi="Verdana"/>
                <w:sz w:val="24"/>
                <w:szCs w:val="24"/>
              </w:rPr>
              <w:t>rights</w:t>
            </w:r>
            <w:r w:rsidRPr="00247BD3">
              <w:rPr>
                <w:rFonts w:ascii="Verdana" w:hAnsi="Verdana"/>
                <w:spacing w:val="-10"/>
                <w:sz w:val="24"/>
                <w:szCs w:val="24"/>
              </w:rPr>
              <w:t xml:space="preserve"> </w:t>
            </w:r>
            <w:r w:rsidRPr="00247BD3">
              <w:rPr>
                <w:rFonts w:ascii="Verdana" w:hAnsi="Verdana"/>
                <w:sz w:val="24"/>
                <w:szCs w:val="24"/>
              </w:rPr>
              <w:t>or</w:t>
            </w:r>
            <w:r w:rsidRPr="00247BD3">
              <w:rPr>
                <w:rFonts w:ascii="Verdana" w:hAnsi="Verdana"/>
                <w:spacing w:val="-11"/>
                <w:sz w:val="24"/>
                <w:szCs w:val="24"/>
              </w:rPr>
              <w:t xml:space="preserve"> </w:t>
            </w:r>
            <w:r w:rsidRPr="00247BD3">
              <w:rPr>
                <w:rFonts w:ascii="Verdana" w:hAnsi="Verdana"/>
                <w:sz w:val="24"/>
                <w:szCs w:val="24"/>
              </w:rPr>
              <w:t>its</w:t>
            </w:r>
            <w:r w:rsidRPr="00247BD3">
              <w:rPr>
                <w:rFonts w:ascii="Verdana" w:hAnsi="Verdana"/>
                <w:spacing w:val="-9"/>
                <w:sz w:val="24"/>
                <w:szCs w:val="24"/>
              </w:rPr>
              <w:t xml:space="preserve"> </w:t>
            </w:r>
            <w:r w:rsidRPr="00247BD3">
              <w:rPr>
                <w:rFonts w:ascii="Verdana" w:hAnsi="Verdana"/>
                <w:sz w:val="24"/>
                <w:szCs w:val="24"/>
              </w:rPr>
              <w:t>business or which the Supplier has indicated to the Council that, if disclosed by the Council, would cause the Supplier significant commercial disadvantage or material financial loss;</w:t>
            </w:r>
          </w:p>
        </w:tc>
      </w:tr>
      <w:tr w:rsidR="007B0F9D" w:rsidRPr="00247BD3" w14:paraId="43C130DF" w14:textId="77777777" w:rsidTr="00325F5E">
        <w:tc>
          <w:tcPr>
            <w:tcW w:w="2863" w:type="dxa"/>
          </w:tcPr>
          <w:p w14:paraId="72EF1E64" w14:textId="77777777" w:rsidR="007B0F9D" w:rsidRPr="00247BD3" w:rsidRDefault="007B0F9D" w:rsidP="00325F5E">
            <w:pPr>
              <w:pStyle w:val="ListParagraph"/>
              <w:widowControl w:val="0"/>
              <w:tabs>
                <w:tab w:val="left" w:pos="54"/>
              </w:tabs>
              <w:autoSpaceDE w:val="0"/>
              <w:autoSpaceDN w:val="0"/>
              <w:spacing w:before="1" w:after="0" w:line="240" w:lineRule="auto"/>
              <w:ind w:left="0" w:right="34"/>
              <w:contextualSpacing w:val="0"/>
              <w:rPr>
                <w:rFonts w:ascii="Verdana" w:hAnsi="Verdana"/>
                <w:sz w:val="24"/>
                <w:szCs w:val="24"/>
              </w:rPr>
            </w:pPr>
            <w:r w:rsidRPr="00247BD3">
              <w:rPr>
                <w:rFonts w:ascii="Verdana" w:hAnsi="Verdana"/>
                <w:sz w:val="24"/>
                <w:szCs w:val="24"/>
              </w:rPr>
              <w:t>“Confidential Information”</w:t>
            </w:r>
          </w:p>
        </w:tc>
        <w:tc>
          <w:tcPr>
            <w:tcW w:w="5977" w:type="dxa"/>
          </w:tcPr>
          <w:p w14:paraId="5A6DD112" w14:textId="77777777" w:rsidR="007B0F9D" w:rsidRPr="00247BD3" w:rsidRDefault="007B0F9D" w:rsidP="00325F5E">
            <w:pPr>
              <w:pStyle w:val="TableParagraph"/>
              <w:spacing w:before="115"/>
              <w:ind w:left="109" w:right="201"/>
              <w:jc w:val="both"/>
              <w:rPr>
                <w:rFonts w:ascii="Verdana" w:hAnsi="Verdana"/>
                <w:sz w:val="24"/>
                <w:szCs w:val="24"/>
              </w:rPr>
            </w:pPr>
            <w:r w:rsidRPr="00247BD3">
              <w:rPr>
                <w:rFonts w:ascii="Verdana" w:hAnsi="Verdana"/>
                <w:sz w:val="24"/>
                <w:szCs w:val="24"/>
              </w:rPr>
              <w:t>all confidential information (however recorded or preserved) disclosed by a party or its representatives to the other party and that party’s representatives in</w:t>
            </w:r>
          </w:p>
          <w:p w14:paraId="41FA8B5C"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connection</w:t>
            </w:r>
            <w:r w:rsidRPr="00247BD3">
              <w:rPr>
                <w:rFonts w:ascii="Verdana" w:hAnsi="Verdana"/>
                <w:spacing w:val="-9"/>
                <w:sz w:val="24"/>
                <w:szCs w:val="24"/>
              </w:rPr>
              <w:t xml:space="preserve"> </w:t>
            </w:r>
            <w:r w:rsidRPr="00247BD3">
              <w:rPr>
                <w:rFonts w:ascii="Verdana" w:hAnsi="Verdana"/>
                <w:sz w:val="24"/>
                <w:szCs w:val="24"/>
              </w:rPr>
              <w:t>with</w:t>
            </w:r>
            <w:r w:rsidRPr="00247BD3">
              <w:rPr>
                <w:rFonts w:ascii="Verdana" w:hAnsi="Verdana"/>
                <w:spacing w:val="-9"/>
                <w:sz w:val="24"/>
                <w:szCs w:val="24"/>
              </w:rPr>
              <w:t xml:space="preserve"> </w:t>
            </w:r>
            <w:r w:rsidRPr="00247BD3">
              <w:rPr>
                <w:rFonts w:ascii="Verdana" w:hAnsi="Verdana"/>
                <w:sz w:val="24"/>
                <w:szCs w:val="24"/>
              </w:rPr>
              <w:t>this</w:t>
            </w:r>
            <w:r w:rsidRPr="00247BD3">
              <w:rPr>
                <w:rFonts w:ascii="Verdana" w:hAnsi="Verdana"/>
                <w:spacing w:val="-6"/>
                <w:sz w:val="24"/>
                <w:szCs w:val="24"/>
              </w:rPr>
              <w:t xml:space="preserve"> </w:t>
            </w:r>
            <w:r w:rsidRPr="00247BD3">
              <w:rPr>
                <w:rFonts w:ascii="Verdana" w:hAnsi="Verdana"/>
                <w:sz w:val="24"/>
                <w:szCs w:val="24"/>
              </w:rPr>
              <w:t>Agreement,</w:t>
            </w:r>
            <w:r w:rsidRPr="00247BD3">
              <w:rPr>
                <w:rFonts w:ascii="Verdana" w:hAnsi="Verdana"/>
                <w:spacing w:val="-9"/>
                <w:sz w:val="24"/>
                <w:szCs w:val="24"/>
              </w:rPr>
              <w:t xml:space="preserve"> </w:t>
            </w:r>
            <w:r w:rsidRPr="00247BD3">
              <w:rPr>
                <w:rFonts w:ascii="Verdana" w:hAnsi="Verdana"/>
                <w:sz w:val="24"/>
                <w:szCs w:val="24"/>
              </w:rPr>
              <w:t>including</w:t>
            </w:r>
            <w:r w:rsidRPr="00247BD3">
              <w:rPr>
                <w:rFonts w:ascii="Verdana" w:hAnsi="Verdana"/>
                <w:spacing w:val="-6"/>
                <w:sz w:val="24"/>
                <w:szCs w:val="24"/>
              </w:rPr>
              <w:t xml:space="preserve"> </w:t>
            </w:r>
            <w:r w:rsidRPr="00247BD3">
              <w:rPr>
                <w:rFonts w:ascii="Verdana" w:hAnsi="Verdana"/>
                <w:sz w:val="24"/>
                <w:szCs w:val="24"/>
              </w:rPr>
              <w:t>but</w:t>
            </w:r>
            <w:r w:rsidRPr="00247BD3">
              <w:rPr>
                <w:rFonts w:ascii="Verdana" w:hAnsi="Verdana"/>
                <w:spacing w:val="-5"/>
                <w:sz w:val="24"/>
                <w:szCs w:val="24"/>
              </w:rPr>
              <w:t xml:space="preserve"> </w:t>
            </w:r>
            <w:r w:rsidRPr="00247BD3">
              <w:rPr>
                <w:rFonts w:ascii="Verdana" w:hAnsi="Verdana"/>
                <w:sz w:val="24"/>
                <w:szCs w:val="24"/>
              </w:rPr>
              <w:t>not</w:t>
            </w:r>
            <w:r w:rsidRPr="00247BD3">
              <w:rPr>
                <w:rFonts w:ascii="Verdana" w:hAnsi="Verdana"/>
                <w:spacing w:val="-8"/>
                <w:sz w:val="24"/>
                <w:szCs w:val="24"/>
              </w:rPr>
              <w:t xml:space="preserve"> </w:t>
            </w:r>
            <w:r w:rsidRPr="00247BD3">
              <w:rPr>
                <w:rFonts w:ascii="Verdana" w:hAnsi="Verdana"/>
                <w:sz w:val="24"/>
                <w:szCs w:val="24"/>
              </w:rPr>
              <w:t>limited to:</w:t>
            </w:r>
          </w:p>
        </w:tc>
      </w:tr>
      <w:tr w:rsidR="007B0F9D" w:rsidRPr="00247BD3" w14:paraId="70115672" w14:textId="77777777" w:rsidTr="00325F5E">
        <w:tc>
          <w:tcPr>
            <w:tcW w:w="2863" w:type="dxa"/>
          </w:tcPr>
          <w:p w14:paraId="657CBCCB"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7D639328" w14:textId="77777777" w:rsidR="007B0F9D" w:rsidRPr="00247BD3" w:rsidRDefault="007B0F9D" w:rsidP="00DE096C">
            <w:pPr>
              <w:pStyle w:val="TableParagraph"/>
              <w:numPr>
                <w:ilvl w:val="0"/>
                <w:numId w:val="24"/>
              </w:numPr>
              <w:ind w:right="200"/>
              <w:jc w:val="both"/>
              <w:rPr>
                <w:rFonts w:ascii="Verdana" w:hAnsi="Verdana"/>
                <w:sz w:val="24"/>
                <w:szCs w:val="24"/>
              </w:rPr>
            </w:pPr>
            <w:r w:rsidRPr="00247BD3">
              <w:rPr>
                <w:rFonts w:ascii="Verdana" w:hAnsi="Verdana"/>
                <w:sz w:val="24"/>
                <w:szCs w:val="24"/>
              </w:rPr>
              <w:t>any information that would be regarded as confidential by a reasonable business person relating to: (</w:t>
            </w:r>
            <w:proofErr w:type="spellStart"/>
            <w:r w:rsidRPr="00247BD3">
              <w:rPr>
                <w:rFonts w:ascii="Verdana" w:hAnsi="Verdana"/>
                <w:sz w:val="24"/>
                <w:szCs w:val="24"/>
              </w:rPr>
              <w:t>i</w:t>
            </w:r>
            <w:proofErr w:type="spellEnd"/>
            <w:r w:rsidRPr="00247BD3">
              <w:rPr>
                <w:rFonts w:ascii="Verdana" w:hAnsi="Verdana"/>
                <w:sz w:val="24"/>
                <w:szCs w:val="24"/>
              </w:rPr>
              <w:t>) the business, affairs, customers, suppliers</w:t>
            </w:r>
            <w:r w:rsidRPr="00247BD3">
              <w:rPr>
                <w:rFonts w:ascii="Verdana" w:hAnsi="Verdana"/>
                <w:spacing w:val="19"/>
                <w:sz w:val="24"/>
                <w:szCs w:val="24"/>
              </w:rPr>
              <w:t xml:space="preserve"> </w:t>
            </w:r>
            <w:r w:rsidRPr="00247BD3">
              <w:rPr>
                <w:rFonts w:ascii="Verdana" w:hAnsi="Verdana"/>
                <w:sz w:val="24"/>
                <w:szCs w:val="24"/>
              </w:rPr>
              <w:t>or</w:t>
            </w:r>
            <w:r w:rsidRPr="00247BD3">
              <w:rPr>
                <w:rFonts w:ascii="Verdana" w:hAnsi="Verdana"/>
                <w:spacing w:val="18"/>
                <w:sz w:val="24"/>
                <w:szCs w:val="24"/>
              </w:rPr>
              <w:t xml:space="preserve"> </w:t>
            </w:r>
            <w:r w:rsidRPr="00247BD3">
              <w:rPr>
                <w:rFonts w:ascii="Verdana" w:hAnsi="Verdana"/>
                <w:sz w:val="24"/>
                <w:szCs w:val="24"/>
              </w:rPr>
              <w:t>plans</w:t>
            </w:r>
            <w:r w:rsidRPr="00247BD3">
              <w:rPr>
                <w:rFonts w:ascii="Verdana" w:hAnsi="Verdana"/>
                <w:spacing w:val="19"/>
                <w:sz w:val="24"/>
                <w:szCs w:val="24"/>
              </w:rPr>
              <w:t xml:space="preserve"> </w:t>
            </w:r>
            <w:r w:rsidRPr="00247BD3">
              <w:rPr>
                <w:rFonts w:ascii="Verdana" w:hAnsi="Verdana"/>
                <w:sz w:val="24"/>
                <w:szCs w:val="24"/>
              </w:rPr>
              <w:t>of</w:t>
            </w:r>
            <w:r w:rsidRPr="00247BD3">
              <w:rPr>
                <w:rFonts w:ascii="Verdana" w:hAnsi="Verdana"/>
                <w:spacing w:val="20"/>
                <w:sz w:val="24"/>
                <w:szCs w:val="24"/>
              </w:rPr>
              <w:t xml:space="preserve"> </w:t>
            </w:r>
            <w:r w:rsidRPr="00247BD3">
              <w:rPr>
                <w:rFonts w:ascii="Verdana" w:hAnsi="Verdana"/>
                <w:sz w:val="24"/>
                <w:szCs w:val="24"/>
              </w:rPr>
              <w:t>the</w:t>
            </w:r>
            <w:r w:rsidRPr="00247BD3">
              <w:rPr>
                <w:rFonts w:ascii="Verdana" w:hAnsi="Verdana"/>
                <w:spacing w:val="17"/>
                <w:sz w:val="24"/>
                <w:szCs w:val="24"/>
              </w:rPr>
              <w:t xml:space="preserve"> </w:t>
            </w:r>
            <w:r w:rsidRPr="00247BD3">
              <w:rPr>
                <w:rFonts w:ascii="Verdana" w:hAnsi="Verdana"/>
                <w:sz w:val="24"/>
                <w:szCs w:val="24"/>
              </w:rPr>
              <w:t>disclosing</w:t>
            </w:r>
            <w:r w:rsidRPr="00247BD3">
              <w:rPr>
                <w:rFonts w:ascii="Verdana" w:hAnsi="Verdana"/>
                <w:spacing w:val="19"/>
                <w:sz w:val="24"/>
                <w:szCs w:val="24"/>
              </w:rPr>
              <w:t xml:space="preserve"> </w:t>
            </w:r>
            <w:r w:rsidRPr="00247BD3">
              <w:rPr>
                <w:rFonts w:ascii="Verdana" w:hAnsi="Verdana"/>
                <w:sz w:val="24"/>
                <w:szCs w:val="24"/>
              </w:rPr>
              <w:t>party;</w:t>
            </w:r>
            <w:r w:rsidRPr="00247BD3">
              <w:rPr>
                <w:rFonts w:ascii="Verdana" w:hAnsi="Verdana"/>
                <w:spacing w:val="18"/>
                <w:sz w:val="24"/>
                <w:szCs w:val="24"/>
              </w:rPr>
              <w:t xml:space="preserve"> </w:t>
            </w:r>
            <w:r w:rsidRPr="00247BD3">
              <w:rPr>
                <w:rFonts w:ascii="Verdana" w:hAnsi="Verdana"/>
                <w:sz w:val="24"/>
                <w:szCs w:val="24"/>
              </w:rPr>
              <w:t>and</w:t>
            </w:r>
            <w:r w:rsidRPr="00247BD3">
              <w:rPr>
                <w:rFonts w:ascii="Verdana" w:hAnsi="Verdana"/>
                <w:spacing w:val="20"/>
                <w:sz w:val="24"/>
                <w:szCs w:val="24"/>
              </w:rPr>
              <w:t xml:space="preserve"> </w:t>
            </w:r>
            <w:r w:rsidRPr="00247BD3">
              <w:rPr>
                <w:rFonts w:ascii="Verdana" w:hAnsi="Verdana"/>
                <w:sz w:val="24"/>
                <w:szCs w:val="24"/>
              </w:rPr>
              <w:t xml:space="preserve">(ii) the  operations,  processes,  product </w:t>
            </w:r>
            <w:r w:rsidRPr="00247BD3">
              <w:rPr>
                <w:rFonts w:ascii="Verdana" w:hAnsi="Verdana"/>
                <w:spacing w:val="4"/>
                <w:sz w:val="24"/>
                <w:szCs w:val="24"/>
              </w:rPr>
              <w:t xml:space="preserve"> </w:t>
            </w:r>
            <w:r w:rsidRPr="00247BD3">
              <w:rPr>
                <w:rFonts w:ascii="Verdana" w:hAnsi="Verdana"/>
                <w:sz w:val="24"/>
                <w:szCs w:val="24"/>
              </w:rPr>
              <w:t>information,</w:t>
            </w:r>
          </w:p>
        </w:tc>
      </w:tr>
      <w:tr w:rsidR="007B0F9D" w:rsidRPr="00247BD3" w14:paraId="156C78AC" w14:textId="77777777" w:rsidTr="00325F5E">
        <w:tc>
          <w:tcPr>
            <w:tcW w:w="2863" w:type="dxa"/>
          </w:tcPr>
          <w:p w14:paraId="642E496D"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5EC3B7BB" w14:textId="77777777" w:rsidR="007B0F9D" w:rsidRPr="00247BD3" w:rsidRDefault="007B0F9D" w:rsidP="00DE096C">
            <w:pPr>
              <w:pStyle w:val="TableParagraph"/>
              <w:numPr>
                <w:ilvl w:val="0"/>
                <w:numId w:val="24"/>
              </w:numPr>
              <w:spacing w:line="224" w:lineRule="exact"/>
              <w:rPr>
                <w:rFonts w:ascii="Verdana" w:hAnsi="Verdana"/>
                <w:sz w:val="24"/>
                <w:szCs w:val="24"/>
              </w:rPr>
            </w:pPr>
            <w:r w:rsidRPr="00247BD3">
              <w:rPr>
                <w:rFonts w:ascii="Verdana" w:hAnsi="Verdana"/>
                <w:sz w:val="24"/>
                <w:szCs w:val="24"/>
              </w:rPr>
              <w:t>know-how, designs, trade secrets or software of the disclosing party;</w:t>
            </w:r>
          </w:p>
        </w:tc>
      </w:tr>
      <w:tr w:rsidR="007B0F9D" w:rsidRPr="00247BD3" w14:paraId="2558B260" w14:textId="77777777" w:rsidTr="00325F5E">
        <w:tc>
          <w:tcPr>
            <w:tcW w:w="2863" w:type="dxa"/>
          </w:tcPr>
          <w:p w14:paraId="7D5E1BFF"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1E650AB6" w14:textId="77777777" w:rsidR="007B0F9D" w:rsidRPr="00247BD3" w:rsidRDefault="007B0F9D" w:rsidP="00DE096C">
            <w:pPr>
              <w:pStyle w:val="TableParagraph"/>
              <w:numPr>
                <w:ilvl w:val="0"/>
                <w:numId w:val="24"/>
              </w:numPr>
              <w:spacing w:line="223" w:lineRule="exact"/>
              <w:rPr>
                <w:rFonts w:ascii="Verdana" w:hAnsi="Verdana"/>
                <w:sz w:val="24"/>
                <w:szCs w:val="24"/>
              </w:rPr>
            </w:pPr>
            <w:r w:rsidRPr="00247BD3">
              <w:rPr>
                <w:rFonts w:ascii="Verdana" w:hAnsi="Verdana"/>
                <w:sz w:val="24"/>
                <w:szCs w:val="24"/>
              </w:rPr>
              <w:t xml:space="preserve">any information developed by the </w:t>
            </w:r>
            <w:r w:rsidRPr="00247BD3">
              <w:rPr>
                <w:rFonts w:ascii="Verdana" w:hAnsi="Verdana"/>
                <w:sz w:val="24"/>
                <w:szCs w:val="24"/>
              </w:rPr>
              <w:lastRenderedPageBreak/>
              <w:t>parties in the course of carrying out this Agreement;</w:t>
            </w:r>
          </w:p>
        </w:tc>
      </w:tr>
      <w:tr w:rsidR="007B0F9D" w:rsidRPr="00247BD3" w14:paraId="135E4337" w14:textId="77777777" w:rsidTr="00325F5E">
        <w:tc>
          <w:tcPr>
            <w:tcW w:w="2863" w:type="dxa"/>
          </w:tcPr>
          <w:p w14:paraId="56BFC093"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lastRenderedPageBreak/>
              <w:t>“Data Controller”</w:t>
            </w:r>
          </w:p>
        </w:tc>
        <w:tc>
          <w:tcPr>
            <w:tcW w:w="5977" w:type="dxa"/>
          </w:tcPr>
          <w:p w14:paraId="154BADFB"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the same meaning as set out in the Data Protection Legislation;</w:t>
            </w:r>
          </w:p>
        </w:tc>
      </w:tr>
      <w:tr w:rsidR="007B0F9D" w:rsidRPr="00247BD3" w14:paraId="6E81E90B" w14:textId="77777777" w:rsidTr="00325F5E">
        <w:tc>
          <w:tcPr>
            <w:tcW w:w="2863" w:type="dxa"/>
          </w:tcPr>
          <w:p w14:paraId="22453DF8"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“Data Processor”</w:t>
            </w:r>
          </w:p>
        </w:tc>
        <w:tc>
          <w:tcPr>
            <w:tcW w:w="5977" w:type="dxa"/>
          </w:tcPr>
          <w:p w14:paraId="55671448"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the same meaning as set out in the Data Protection Legislation;</w:t>
            </w:r>
          </w:p>
        </w:tc>
      </w:tr>
      <w:tr w:rsidR="007B0F9D" w:rsidRPr="00247BD3" w14:paraId="554F5E6B" w14:textId="77777777" w:rsidTr="00325F5E">
        <w:tc>
          <w:tcPr>
            <w:tcW w:w="2863" w:type="dxa"/>
          </w:tcPr>
          <w:p w14:paraId="08D63180"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“Data Protection Legislation”</w:t>
            </w:r>
          </w:p>
        </w:tc>
        <w:tc>
          <w:tcPr>
            <w:tcW w:w="5977" w:type="dxa"/>
          </w:tcPr>
          <w:p w14:paraId="1C35C18F"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the UK Data Protection Legislation and (for so long as and to</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extent</w:t>
            </w:r>
            <w:r w:rsidRPr="00247BD3">
              <w:rPr>
                <w:rFonts w:ascii="Verdana" w:hAnsi="Verdana"/>
                <w:spacing w:val="-8"/>
                <w:sz w:val="24"/>
                <w:szCs w:val="24"/>
              </w:rPr>
              <w:t xml:space="preserve"> </w:t>
            </w:r>
            <w:r w:rsidRPr="00247BD3">
              <w:rPr>
                <w:rFonts w:ascii="Verdana" w:hAnsi="Verdana"/>
                <w:sz w:val="24"/>
                <w:szCs w:val="24"/>
              </w:rPr>
              <w:t>that</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law</w:t>
            </w:r>
            <w:r w:rsidRPr="00247BD3">
              <w:rPr>
                <w:rFonts w:ascii="Verdana" w:hAnsi="Verdana"/>
                <w:spacing w:val="-8"/>
                <w:sz w:val="24"/>
                <w:szCs w:val="24"/>
              </w:rPr>
              <w:t xml:space="preserve"> </w:t>
            </w:r>
            <w:r w:rsidRPr="00247BD3">
              <w:rPr>
                <w:rFonts w:ascii="Verdana" w:hAnsi="Verdana"/>
                <w:sz w:val="24"/>
                <w:szCs w:val="24"/>
              </w:rPr>
              <w:t>of</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European</w:t>
            </w:r>
            <w:r w:rsidRPr="00247BD3">
              <w:rPr>
                <w:rFonts w:ascii="Verdana" w:hAnsi="Verdana"/>
                <w:spacing w:val="-10"/>
                <w:sz w:val="24"/>
                <w:szCs w:val="24"/>
              </w:rPr>
              <w:t xml:space="preserve"> </w:t>
            </w:r>
            <w:r w:rsidRPr="00247BD3">
              <w:rPr>
                <w:rFonts w:ascii="Verdana" w:hAnsi="Verdana"/>
                <w:sz w:val="24"/>
                <w:szCs w:val="24"/>
              </w:rPr>
              <w:t>Union</w:t>
            </w:r>
            <w:r w:rsidRPr="00247BD3">
              <w:rPr>
                <w:rFonts w:ascii="Verdana" w:hAnsi="Verdana"/>
                <w:spacing w:val="-9"/>
                <w:sz w:val="24"/>
                <w:szCs w:val="24"/>
              </w:rPr>
              <w:t xml:space="preserve"> </w:t>
            </w:r>
            <w:r w:rsidRPr="00247BD3">
              <w:rPr>
                <w:rFonts w:ascii="Verdana" w:hAnsi="Verdana"/>
                <w:sz w:val="24"/>
                <w:szCs w:val="24"/>
              </w:rPr>
              <w:t>has</w:t>
            </w:r>
            <w:r w:rsidRPr="00247BD3">
              <w:rPr>
                <w:rFonts w:ascii="Verdana" w:hAnsi="Verdana"/>
                <w:spacing w:val="-8"/>
                <w:sz w:val="24"/>
                <w:szCs w:val="24"/>
              </w:rPr>
              <w:t xml:space="preserve"> </w:t>
            </w:r>
            <w:r w:rsidRPr="00247BD3">
              <w:rPr>
                <w:rFonts w:ascii="Verdana" w:hAnsi="Verdana"/>
                <w:sz w:val="24"/>
                <w:szCs w:val="24"/>
              </w:rPr>
              <w:t>legal effect in the UK) the GDPR and any other directly applicable European Union regulation relating to</w:t>
            </w:r>
            <w:r w:rsidRPr="00247BD3">
              <w:rPr>
                <w:rFonts w:ascii="Verdana" w:hAnsi="Verdana"/>
                <w:spacing w:val="-31"/>
                <w:sz w:val="24"/>
                <w:szCs w:val="24"/>
              </w:rPr>
              <w:t xml:space="preserve"> </w:t>
            </w:r>
            <w:r w:rsidRPr="00247BD3">
              <w:rPr>
                <w:rFonts w:ascii="Verdana" w:hAnsi="Verdana"/>
                <w:sz w:val="24"/>
                <w:szCs w:val="24"/>
              </w:rPr>
              <w:t>privacy;</w:t>
            </w:r>
          </w:p>
        </w:tc>
      </w:tr>
      <w:tr w:rsidR="007B0F9D" w:rsidRPr="00247BD3" w14:paraId="799F624F" w14:textId="77777777" w:rsidTr="00325F5E">
        <w:tc>
          <w:tcPr>
            <w:tcW w:w="2863" w:type="dxa"/>
          </w:tcPr>
          <w:p w14:paraId="60E6160C"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“Data Subject”</w:t>
            </w:r>
          </w:p>
        </w:tc>
        <w:tc>
          <w:tcPr>
            <w:tcW w:w="5977" w:type="dxa"/>
          </w:tcPr>
          <w:p w14:paraId="75E8A8C4"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the same meaning as set out in the Data Protection Legislation;</w:t>
            </w:r>
          </w:p>
        </w:tc>
      </w:tr>
      <w:tr w:rsidR="007B0F9D" w:rsidRPr="00247BD3" w14:paraId="67CF7CAD" w14:textId="77777777" w:rsidTr="00325F5E">
        <w:tc>
          <w:tcPr>
            <w:tcW w:w="2863" w:type="dxa"/>
          </w:tcPr>
          <w:p w14:paraId="728B5B52"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“Expiry Date”</w:t>
            </w:r>
          </w:p>
        </w:tc>
        <w:tc>
          <w:tcPr>
            <w:tcW w:w="5977" w:type="dxa"/>
          </w:tcPr>
          <w:p w14:paraId="673B44E9" w14:textId="7D265978" w:rsidR="007B0F9D" w:rsidRPr="00247BD3" w:rsidRDefault="00D04DE0" w:rsidP="00325F5E">
            <w:pPr>
              <w:pStyle w:val="TableParagraph"/>
              <w:ind w:right="200"/>
              <w:jc w:val="both"/>
              <w:rPr>
                <w:rFonts w:ascii="Verdana" w:hAnsi="Verdana"/>
                <w:sz w:val="24"/>
                <w:szCs w:val="24"/>
              </w:rPr>
            </w:pPr>
            <w:r>
              <w:rPr>
                <w:rFonts w:ascii="Verdana" w:hAnsi="Verdana"/>
                <w:sz w:val="24"/>
                <w:szCs w:val="24"/>
              </w:rPr>
              <w:t>01</w:t>
            </w:r>
            <w:r w:rsidR="00406A11" w:rsidRPr="00247BD3">
              <w:rPr>
                <w:rFonts w:ascii="Verdana" w:hAnsi="Verdana"/>
                <w:sz w:val="24"/>
                <w:szCs w:val="24"/>
              </w:rPr>
              <w:t xml:space="preserve"> </w:t>
            </w:r>
            <w:r>
              <w:rPr>
                <w:rFonts w:ascii="Verdana" w:hAnsi="Verdana"/>
                <w:sz w:val="24"/>
                <w:szCs w:val="24"/>
              </w:rPr>
              <w:t>January</w:t>
            </w:r>
            <w:r w:rsidR="00406A11" w:rsidRPr="00247BD3">
              <w:rPr>
                <w:rFonts w:ascii="Verdana" w:hAnsi="Verdana"/>
                <w:sz w:val="24"/>
                <w:szCs w:val="24"/>
              </w:rPr>
              <w:t xml:space="preserve"> 202</w:t>
            </w:r>
            <w:r>
              <w:rPr>
                <w:rFonts w:ascii="Verdana" w:hAnsi="Verdana"/>
                <w:sz w:val="24"/>
                <w:szCs w:val="24"/>
              </w:rPr>
              <w:t>7</w:t>
            </w:r>
            <w:r w:rsidR="007B0F9D" w:rsidRPr="00247BD3">
              <w:rPr>
                <w:rFonts w:ascii="Verdana" w:hAnsi="Verdana"/>
                <w:sz w:val="24"/>
                <w:szCs w:val="24"/>
              </w:rPr>
              <w:t>;</w:t>
            </w:r>
          </w:p>
        </w:tc>
      </w:tr>
      <w:tr w:rsidR="007B0F9D" w:rsidRPr="00247BD3" w14:paraId="4A410160" w14:textId="77777777" w:rsidTr="00325F5E">
        <w:tc>
          <w:tcPr>
            <w:tcW w:w="2863" w:type="dxa"/>
          </w:tcPr>
          <w:p w14:paraId="1DEEF77B"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“Fees”</w:t>
            </w:r>
          </w:p>
        </w:tc>
        <w:tc>
          <w:tcPr>
            <w:tcW w:w="5977" w:type="dxa"/>
          </w:tcPr>
          <w:p w14:paraId="7398DC1C"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the fees payable to the Supplier by the Council under the Agreement for the full and proper performance by the Supplier</w:t>
            </w:r>
            <w:r w:rsidRPr="00247BD3">
              <w:rPr>
                <w:rFonts w:ascii="Verdana" w:hAnsi="Verdana"/>
                <w:spacing w:val="-14"/>
                <w:sz w:val="24"/>
                <w:szCs w:val="24"/>
              </w:rPr>
              <w:t xml:space="preserve"> </w:t>
            </w:r>
            <w:r w:rsidRPr="00247BD3">
              <w:rPr>
                <w:rFonts w:ascii="Verdana" w:hAnsi="Verdana"/>
                <w:sz w:val="24"/>
                <w:szCs w:val="24"/>
              </w:rPr>
              <w:t>of</w:t>
            </w:r>
            <w:r w:rsidRPr="00247BD3">
              <w:rPr>
                <w:rFonts w:ascii="Verdana" w:hAnsi="Verdana"/>
                <w:spacing w:val="-13"/>
                <w:sz w:val="24"/>
                <w:szCs w:val="24"/>
              </w:rPr>
              <w:t xml:space="preserve"> </w:t>
            </w:r>
            <w:r w:rsidRPr="00247BD3">
              <w:rPr>
                <w:rFonts w:ascii="Verdana" w:hAnsi="Verdana"/>
                <w:sz w:val="24"/>
                <w:szCs w:val="24"/>
              </w:rPr>
              <w:t>its</w:t>
            </w:r>
            <w:r w:rsidRPr="00247BD3">
              <w:rPr>
                <w:rFonts w:ascii="Verdana" w:hAnsi="Verdana"/>
                <w:spacing w:val="-13"/>
                <w:sz w:val="24"/>
                <w:szCs w:val="24"/>
              </w:rPr>
              <w:t xml:space="preserve"> </w:t>
            </w:r>
            <w:r w:rsidRPr="00247BD3">
              <w:rPr>
                <w:rFonts w:ascii="Verdana" w:hAnsi="Verdana"/>
                <w:sz w:val="24"/>
                <w:szCs w:val="24"/>
              </w:rPr>
              <w:t>obligations</w:t>
            </w:r>
            <w:r w:rsidRPr="00247BD3">
              <w:rPr>
                <w:rFonts w:ascii="Verdana" w:hAnsi="Verdana"/>
                <w:spacing w:val="-13"/>
                <w:sz w:val="24"/>
                <w:szCs w:val="24"/>
              </w:rPr>
              <w:t xml:space="preserve"> </w:t>
            </w:r>
            <w:r w:rsidRPr="00247BD3">
              <w:rPr>
                <w:rFonts w:ascii="Verdana" w:hAnsi="Verdana"/>
                <w:sz w:val="24"/>
                <w:szCs w:val="24"/>
              </w:rPr>
              <w:t>under</w:t>
            </w:r>
            <w:r w:rsidRPr="00247BD3">
              <w:rPr>
                <w:rFonts w:ascii="Verdana" w:hAnsi="Verdana"/>
                <w:spacing w:val="-13"/>
                <w:sz w:val="24"/>
                <w:szCs w:val="24"/>
              </w:rPr>
              <w:t xml:space="preserve"> </w:t>
            </w:r>
            <w:r w:rsidRPr="00247BD3">
              <w:rPr>
                <w:rFonts w:ascii="Verdana" w:hAnsi="Verdana"/>
                <w:sz w:val="24"/>
                <w:szCs w:val="24"/>
              </w:rPr>
              <w:t>this</w:t>
            </w:r>
            <w:r w:rsidRPr="00247BD3">
              <w:rPr>
                <w:rFonts w:ascii="Verdana" w:hAnsi="Verdana"/>
                <w:spacing w:val="-13"/>
                <w:sz w:val="24"/>
                <w:szCs w:val="24"/>
              </w:rPr>
              <w:t xml:space="preserve"> </w:t>
            </w:r>
            <w:r w:rsidRPr="00247BD3">
              <w:rPr>
                <w:rFonts w:ascii="Verdana" w:hAnsi="Verdana"/>
                <w:sz w:val="24"/>
                <w:szCs w:val="24"/>
              </w:rPr>
              <w:t>Agreement,</w:t>
            </w:r>
            <w:r w:rsidRPr="00247BD3">
              <w:rPr>
                <w:rFonts w:ascii="Verdana" w:hAnsi="Verdana"/>
                <w:spacing w:val="-15"/>
                <w:sz w:val="24"/>
                <w:szCs w:val="24"/>
              </w:rPr>
              <w:t xml:space="preserve"> </w:t>
            </w:r>
            <w:r w:rsidRPr="00247BD3">
              <w:rPr>
                <w:rFonts w:ascii="Verdana" w:hAnsi="Verdana"/>
                <w:sz w:val="24"/>
                <w:szCs w:val="24"/>
              </w:rPr>
              <w:t>as</w:t>
            </w:r>
            <w:r w:rsidRPr="00247BD3">
              <w:rPr>
                <w:rFonts w:ascii="Verdana" w:hAnsi="Verdana"/>
                <w:spacing w:val="-13"/>
                <w:sz w:val="24"/>
                <w:szCs w:val="24"/>
              </w:rPr>
              <w:t xml:space="preserve"> </w:t>
            </w:r>
            <w:r w:rsidRPr="00247BD3">
              <w:rPr>
                <w:rFonts w:ascii="Verdana" w:hAnsi="Verdana"/>
                <w:sz w:val="24"/>
                <w:szCs w:val="24"/>
              </w:rPr>
              <w:t>set</w:t>
            </w:r>
            <w:r w:rsidRPr="00247BD3">
              <w:rPr>
                <w:rFonts w:ascii="Verdana" w:hAnsi="Verdana"/>
                <w:spacing w:val="-11"/>
                <w:sz w:val="24"/>
                <w:szCs w:val="24"/>
              </w:rPr>
              <w:t xml:space="preserve"> </w:t>
            </w:r>
            <w:r w:rsidRPr="00247BD3">
              <w:rPr>
                <w:rFonts w:ascii="Verdana" w:hAnsi="Verdana"/>
                <w:sz w:val="24"/>
                <w:szCs w:val="24"/>
              </w:rPr>
              <w:t>out in Schedule</w:t>
            </w:r>
            <w:r w:rsidRPr="00247BD3">
              <w:rPr>
                <w:rFonts w:ascii="Verdana" w:hAnsi="Verdana"/>
                <w:spacing w:val="57"/>
                <w:sz w:val="24"/>
                <w:szCs w:val="24"/>
              </w:rPr>
              <w:t xml:space="preserve"> </w:t>
            </w:r>
            <w:r w:rsidRPr="00247BD3">
              <w:rPr>
                <w:rFonts w:ascii="Verdana" w:hAnsi="Verdana"/>
                <w:sz w:val="24"/>
                <w:szCs w:val="24"/>
              </w:rPr>
              <w:t>3;</w:t>
            </w:r>
          </w:p>
        </w:tc>
      </w:tr>
      <w:tr w:rsidR="007B0F9D" w:rsidRPr="00247BD3" w14:paraId="35F09501" w14:textId="77777777" w:rsidTr="00325F5E">
        <w:tc>
          <w:tcPr>
            <w:tcW w:w="2863" w:type="dxa"/>
          </w:tcPr>
          <w:p w14:paraId="3ADEAC99"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“Force Majeure Event”</w:t>
            </w:r>
          </w:p>
        </w:tc>
        <w:tc>
          <w:tcPr>
            <w:tcW w:w="5977" w:type="dxa"/>
          </w:tcPr>
          <w:p w14:paraId="0B903291"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any cause materially affecting the performance of the Services under the Agreement arising from any act, events, omissions, happenings or non-happenings beyond the parties reasonable control including, without limitation, acts of God, war, riot, fire, flood or any disaster affecting either of the parties but will not mean any labour dispute between the Supplier and the Supplier’s employees, agents or sub-contractors;</w:t>
            </w:r>
          </w:p>
        </w:tc>
      </w:tr>
      <w:tr w:rsidR="007B0F9D" w:rsidRPr="00247BD3" w14:paraId="0C5E83D9" w14:textId="77777777" w:rsidTr="00325F5E">
        <w:tc>
          <w:tcPr>
            <w:tcW w:w="2863" w:type="dxa"/>
          </w:tcPr>
          <w:p w14:paraId="69912745"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“GDPR”</w:t>
            </w:r>
          </w:p>
        </w:tc>
        <w:tc>
          <w:tcPr>
            <w:tcW w:w="5977" w:type="dxa"/>
          </w:tcPr>
          <w:p w14:paraId="009C6F17"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the General Data Protection Regulation ((EU) 2016/679);</w:t>
            </w:r>
          </w:p>
        </w:tc>
      </w:tr>
      <w:tr w:rsidR="007B0F9D" w:rsidRPr="00247BD3" w14:paraId="5C8649B7" w14:textId="77777777" w:rsidTr="00325F5E">
        <w:tc>
          <w:tcPr>
            <w:tcW w:w="2863" w:type="dxa"/>
          </w:tcPr>
          <w:p w14:paraId="20F4E20B"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“Good Industry Practice”</w:t>
            </w:r>
          </w:p>
        </w:tc>
        <w:tc>
          <w:tcPr>
            <w:tcW w:w="5977" w:type="dxa"/>
          </w:tcPr>
          <w:p w14:paraId="6D90868A"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standards, practices, methods and procedures</w:t>
            </w:r>
            <w:r w:rsidRPr="00247BD3">
              <w:rPr>
                <w:rFonts w:ascii="Verdana" w:hAnsi="Verdana"/>
                <w:spacing w:val="-42"/>
                <w:sz w:val="24"/>
                <w:szCs w:val="24"/>
              </w:rPr>
              <w:t xml:space="preserve"> </w:t>
            </w:r>
            <w:r w:rsidRPr="00247BD3">
              <w:rPr>
                <w:rFonts w:ascii="Verdana" w:hAnsi="Verdana"/>
                <w:sz w:val="24"/>
                <w:szCs w:val="24"/>
              </w:rPr>
              <w:t>conforming to the Laws and with all due skill and care, diligence, prudence and foresight which would be expected from a skilled and appropriately experienced, qualified and trained person or body engaged in a similar type of undertaking under the same or similar</w:t>
            </w:r>
            <w:r w:rsidRPr="00247BD3">
              <w:rPr>
                <w:rFonts w:ascii="Verdana" w:hAnsi="Verdana"/>
                <w:spacing w:val="-17"/>
                <w:sz w:val="24"/>
                <w:szCs w:val="24"/>
              </w:rPr>
              <w:t xml:space="preserve"> </w:t>
            </w:r>
            <w:r w:rsidRPr="00247BD3">
              <w:rPr>
                <w:rFonts w:ascii="Verdana" w:hAnsi="Verdana"/>
                <w:sz w:val="24"/>
                <w:szCs w:val="24"/>
              </w:rPr>
              <w:t>circumstances;</w:t>
            </w:r>
          </w:p>
        </w:tc>
      </w:tr>
      <w:tr w:rsidR="007B0F9D" w:rsidRPr="00247BD3" w14:paraId="71A7FDBA" w14:textId="77777777" w:rsidTr="00325F5E">
        <w:tc>
          <w:tcPr>
            <w:tcW w:w="2863" w:type="dxa"/>
          </w:tcPr>
          <w:p w14:paraId="26C6D12A"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lastRenderedPageBreak/>
              <w:t>“Initial Term”</w:t>
            </w:r>
          </w:p>
        </w:tc>
        <w:tc>
          <w:tcPr>
            <w:tcW w:w="5977" w:type="dxa"/>
          </w:tcPr>
          <w:p w14:paraId="34531060" w14:textId="5FFA6BD0" w:rsidR="007B0F9D" w:rsidRPr="00247BD3" w:rsidRDefault="007B0F9D" w:rsidP="00325F5E">
            <w:pPr>
              <w:pStyle w:val="TableParagraph"/>
              <w:ind w:right="200"/>
              <w:jc w:val="both"/>
              <w:rPr>
                <w:rFonts w:ascii="Verdana" w:hAnsi="Verdana"/>
                <w:sz w:val="24"/>
                <w:szCs w:val="24"/>
                <w:highlight w:val="yellow"/>
              </w:rPr>
            </w:pPr>
            <w:r w:rsidRPr="00247BD3">
              <w:rPr>
                <w:rFonts w:ascii="Verdana" w:hAnsi="Verdana"/>
                <w:sz w:val="24"/>
                <w:szCs w:val="24"/>
              </w:rPr>
              <w:t>the period of</w:t>
            </w:r>
            <w:r w:rsidR="007E7F05" w:rsidRPr="00247BD3">
              <w:rPr>
                <w:rFonts w:ascii="Verdana" w:hAnsi="Verdana"/>
                <w:sz w:val="24"/>
                <w:szCs w:val="24"/>
              </w:rPr>
              <w:t xml:space="preserve"> </w:t>
            </w:r>
            <w:r w:rsidR="007B70EA" w:rsidRPr="00247BD3">
              <w:rPr>
                <w:rFonts w:ascii="Verdana" w:hAnsi="Verdana"/>
                <w:sz w:val="24"/>
                <w:szCs w:val="24"/>
              </w:rPr>
              <w:t>2</w:t>
            </w:r>
            <w:r w:rsidR="007E7F05" w:rsidRPr="00247BD3">
              <w:rPr>
                <w:rFonts w:ascii="Verdana" w:hAnsi="Verdana"/>
                <w:sz w:val="24"/>
                <w:szCs w:val="24"/>
              </w:rPr>
              <w:t xml:space="preserve"> year</w:t>
            </w:r>
            <w:r w:rsidR="007B70EA" w:rsidRPr="00247BD3">
              <w:rPr>
                <w:rFonts w:ascii="Verdana" w:hAnsi="Verdana"/>
                <w:sz w:val="24"/>
                <w:szCs w:val="24"/>
              </w:rPr>
              <w:t>s</w:t>
            </w:r>
            <w:r w:rsidRPr="00247BD3">
              <w:rPr>
                <w:rFonts w:ascii="Verdana" w:hAnsi="Verdana"/>
                <w:sz w:val="24"/>
                <w:szCs w:val="24"/>
              </w:rPr>
              <w:t xml:space="preserve"> commencing on the Commencement Date and ending on the Expiry Date;</w:t>
            </w:r>
          </w:p>
        </w:tc>
      </w:tr>
      <w:tr w:rsidR="007B0F9D" w:rsidRPr="00247BD3" w14:paraId="50E8E315" w14:textId="77777777" w:rsidTr="00325F5E">
        <w:tc>
          <w:tcPr>
            <w:tcW w:w="2863" w:type="dxa"/>
          </w:tcPr>
          <w:p w14:paraId="54BDB404"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“Laws”</w:t>
            </w:r>
          </w:p>
        </w:tc>
        <w:tc>
          <w:tcPr>
            <w:tcW w:w="5977" w:type="dxa"/>
          </w:tcPr>
          <w:p w14:paraId="0CAFE994" w14:textId="77777777" w:rsidR="007B0F9D" w:rsidRPr="00247BD3" w:rsidRDefault="007B0F9D" w:rsidP="00325F5E">
            <w:pPr>
              <w:pStyle w:val="TableParagraph"/>
              <w:spacing w:before="107"/>
              <w:ind w:right="198"/>
              <w:jc w:val="both"/>
              <w:rPr>
                <w:rFonts w:ascii="Verdana" w:hAnsi="Verdana"/>
                <w:sz w:val="24"/>
                <w:szCs w:val="24"/>
              </w:rPr>
            </w:pPr>
            <w:r w:rsidRPr="00247BD3">
              <w:rPr>
                <w:rFonts w:ascii="Verdana" w:hAnsi="Verdana"/>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w:t>
            </w:r>
          </w:p>
          <w:p w14:paraId="53A08A5D" w14:textId="77777777" w:rsidR="007B0F9D" w:rsidRPr="00247BD3" w:rsidRDefault="007B0F9D" w:rsidP="00325F5E">
            <w:pPr>
              <w:pStyle w:val="TableParagraph"/>
              <w:ind w:right="200"/>
              <w:jc w:val="both"/>
              <w:rPr>
                <w:rFonts w:ascii="Verdana" w:hAnsi="Verdana"/>
                <w:sz w:val="24"/>
                <w:szCs w:val="24"/>
              </w:rPr>
            </w:pPr>
            <w:r w:rsidRPr="00247BD3">
              <w:rPr>
                <w:rFonts w:ascii="Verdana" w:hAnsi="Verdana"/>
                <w:sz w:val="24"/>
                <w:szCs w:val="24"/>
              </w:rPr>
              <w:t>of law, or directives or requirements of any regulatory body which the Supplier is bound to comply with;</w:t>
            </w:r>
          </w:p>
        </w:tc>
      </w:tr>
      <w:tr w:rsidR="007B0F9D" w:rsidRPr="00247BD3" w14:paraId="1FB31E9D" w14:textId="77777777" w:rsidTr="00325F5E">
        <w:tc>
          <w:tcPr>
            <w:tcW w:w="2863" w:type="dxa"/>
          </w:tcPr>
          <w:p w14:paraId="115C798B"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“Personal Data”</w:t>
            </w:r>
          </w:p>
        </w:tc>
        <w:tc>
          <w:tcPr>
            <w:tcW w:w="5977" w:type="dxa"/>
          </w:tcPr>
          <w:p w14:paraId="23AF85F7" w14:textId="77777777" w:rsidR="007B0F9D" w:rsidRPr="00247BD3" w:rsidRDefault="007B0F9D" w:rsidP="00325F5E">
            <w:pPr>
              <w:pStyle w:val="TableParagraph"/>
              <w:spacing w:before="107"/>
              <w:ind w:right="198"/>
              <w:jc w:val="both"/>
              <w:rPr>
                <w:rFonts w:ascii="Verdana" w:hAnsi="Verdana"/>
                <w:sz w:val="24"/>
                <w:szCs w:val="24"/>
              </w:rPr>
            </w:pPr>
            <w:r w:rsidRPr="00247BD3">
              <w:rPr>
                <w:rFonts w:ascii="Verdana" w:hAnsi="Verdana"/>
                <w:sz w:val="24"/>
                <w:szCs w:val="24"/>
              </w:rPr>
              <w:t>the same meaning as set out in the Data Protection Legislation;</w:t>
            </w:r>
          </w:p>
        </w:tc>
      </w:tr>
      <w:tr w:rsidR="007B0F9D" w:rsidRPr="00247BD3" w14:paraId="6CE67943" w14:textId="77777777" w:rsidTr="00325F5E">
        <w:tc>
          <w:tcPr>
            <w:tcW w:w="2863" w:type="dxa"/>
          </w:tcPr>
          <w:p w14:paraId="35AA2442"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“Prohibited Act”</w:t>
            </w:r>
          </w:p>
        </w:tc>
        <w:tc>
          <w:tcPr>
            <w:tcW w:w="5977" w:type="dxa"/>
          </w:tcPr>
          <w:p w14:paraId="5B3DCCCB" w14:textId="77777777" w:rsidR="007B0F9D" w:rsidRPr="00247BD3" w:rsidRDefault="007B0F9D" w:rsidP="00DE096C">
            <w:pPr>
              <w:pStyle w:val="TableParagraph"/>
              <w:numPr>
                <w:ilvl w:val="0"/>
                <w:numId w:val="25"/>
              </w:numPr>
              <w:spacing w:before="107"/>
              <w:ind w:right="198"/>
              <w:jc w:val="both"/>
              <w:rPr>
                <w:rFonts w:ascii="Verdana" w:hAnsi="Verdana"/>
                <w:sz w:val="24"/>
                <w:szCs w:val="24"/>
              </w:rPr>
            </w:pPr>
            <w:r w:rsidRPr="00247BD3">
              <w:rPr>
                <w:rFonts w:ascii="Verdana" w:hAnsi="Verdana"/>
                <w:sz w:val="24"/>
                <w:szCs w:val="24"/>
              </w:rPr>
              <w:t>offering,</w:t>
            </w:r>
            <w:r w:rsidRPr="00247BD3">
              <w:rPr>
                <w:rFonts w:ascii="Verdana" w:hAnsi="Verdana"/>
                <w:spacing w:val="-15"/>
                <w:sz w:val="24"/>
                <w:szCs w:val="24"/>
              </w:rPr>
              <w:t xml:space="preserve"> </w:t>
            </w:r>
            <w:r w:rsidRPr="00247BD3">
              <w:rPr>
                <w:rFonts w:ascii="Verdana" w:hAnsi="Verdana"/>
                <w:sz w:val="24"/>
                <w:szCs w:val="24"/>
              </w:rPr>
              <w:t>promising</w:t>
            </w:r>
            <w:r w:rsidRPr="00247BD3">
              <w:rPr>
                <w:rFonts w:ascii="Verdana" w:hAnsi="Verdana"/>
                <w:spacing w:val="-15"/>
                <w:sz w:val="24"/>
                <w:szCs w:val="24"/>
              </w:rPr>
              <w:t xml:space="preserve"> </w:t>
            </w:r>
            <w:r w:rsidRPr="00247BD3">
              <w:rPr>
                <w:rFonts w:ascii="Verdana" w:hAnsi="Verdana"/>
                <w:sz w:val="24"/>
                <w:szCs w:val="24"/>
              </w:rPr>
              <w:t>or</w:t>
            </w:r>
            <w:r w:rsidRPr="00247BD3">
              <w:rPr>
                <w:rFonts w:ascii="Verdana" w:hAnsi="Verdana"/>
                <w:spacing w:val="-16"/>
                <w:sz w:val="24"/>
                <w:szCs w:val="24"/>
              </w:rPr>
              <w:t xml:space="preserve"> </w:t>
            </w:r>
            <w:r w:rsidRPr="00247BD3">
              <w:rPr>
                <w:rFonts w:ascii="Verdana" w:hAnsi="Verdana"/>
                <w:sz w:val="24"/>
                <w:szCs w:val="24"/>
              </w:rPr>
              <w:t>agreeing</w:t>
            </w:r>
            <w:r w:rsidRPr="00247BD3">
              <w:rPr>
                <w:rFonts w:ascii="Verdana" w:hAnsi="Verdana"/>
                <w:spacing w:val="-16"/>
                <w:sz w:val="24"/>
                <w:szCs w:val="24"/>
              </w:rPr>
              <w:t xml:space="preserve"> </w:t>
            </w:r>
            <w:r w:rsidRPr="00247BD3">
              <w:rPr>
                <w:rFonts w:ascii="Verdana" w:hAnsi="Verdana"/>
                <w:sz w:val="24"/>
                <w:szCs w:val="24"/>
              </w:rPr>
              <w:t>to</w:t>
            </w:r>
            <w:r w:rsidRPr="00247BD3">
              <w:rPr>
                <w:rFonts w:ascii="Verdana" w:hAnsi="Verdana"/>
                <w:spacing w:val="-12"/>
                <w:sz w:val="24"/>
                <w:szCs w:val="24"/>
              </w:rPr>
              <w:t xml:space="preserve"> </w:t>
            </w:r>
            <w:r w:rsidRPr="00247BD3">
              <w:rPr>
                <w:rFonts w:ascii="Verdana" w:hAnsi="Verdana"/>
                <w:sz w:val="24"/>
                <w:szCs w:val="24"/>
              </w:rPr>
              <w:t>give</w:t>
            </w:r>
            <w:r w:rsidRPr="00247BD3">
              <w:rPr>
                <w:rFonts w:ascii="Verdana" w:hAnsi="Verdana"/>
                <w:spacing w:val="-16"/>
                <w:sz w:val="24"/>
                <w:szCs w:val="24"/>
              </w:rPr>
              <w:t xml:space="preserve"> </w:t>
            </w:r>
            <w:r w:rsidRPr="00247BD3">
              <w:rPr>
                <w:rFonts w:ascii="Verdana" w:hAnsi="Verdana"/>
                <w:sz w:val="24"/>
                <w:szCs w:val="24"/>
              </w:rPr>
              <w:t>to</w:t>
            </w:r>
            <w:r w:rsidRPr="00247BD3">
              <w:rPr>
                <w:rFonts w:ascii="Verdana" w:hAnsi="Verdana"/>
                <w:spacing w:val="-15"/>
                <w:sz w:val="24"/>
                <w:szCs w:val="24"/>
              </w:rPr>
              <w:t xml:space="preserve"> </w:t>
            </w:r>
            <w:r w:rsidRPr="00247BD3">
              <w:rPr>
                <w:rFonts w:ascii="Verdana" w:hAnsi="Verdana"/>
                <w:sz w:val="24"/>
                <w:szCs w:val="24"/>
              </w:rPr>
              <w:t>any</w:t>
            </w:r>
            <w:r w:rsidRPr="00247BD3">
              <w:rPr>
                <w:rFonts w:ascii="Verdana" w:hAnsi="Verdana"/>
                <w:spacing w:val="-16"/>
                <w:sz w:val="24"/>
                <w:szCs w:val="24"/>
              </w:rPr>
              <w:t xml:space="preserve"> </w:t>
            </w:r>
            <w:r w:rsidRPr="00247BD3">
              <w:rPr>
                <w:rFonts w:ascii="Verdana" w:hAnsi="Verdana"/>
                <w:sz w:val="24"/>
                <w:szCs w:val="24"/>
              </w:rPr>
              <w:t>servant of the Council any gift or consideration of any kind as an inducement or</w:t>
            </w:r>
            <w:r w:rsidRPr="00247BD3">
              <w:rPr>
                <w:rFonts w:ascii="Verdana" w:hAnsi="Verdana"/>
                <w:spacing w:val="-4"/>
                <w:sz w:val="24"/>
                <w:szCs w:val="24"/>
              </w:rPr>
              <w:t xml:space="preserve"> </w:t>
            </w:r>
            <w:r w:rsidRPr="00247BD3">
              <w:rPr>
                <w:rFonts w:ascii="Verdana" w:hAnsi="Verdana"/>
                <w:sz w:val="24"/>
                <w:szCs w:val="24"/>
              </w:rPr>
              <w:t>reward:</w:t>
            </w:r>
          </w:p>
        </w:tc>
      </w:tr>
      <w:tr w:rsidR="007B0F9D" w:rsidRPr="00247BD3" w14:paraId="7BC51358" w14:textId="77777777" w:rsidTr="00325F5E">
        <w:tc>
          <w:tcPr>
            <w:tcW w:w="2863" w:type="dxa"/>
          </w:tcPr>
          <w:p w14:paraId="60C6E04C"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48979F3F" w14:textId="77777777" w:rsidR="007B0F9D" w:rsidRPr="00247BD3" w:rsidRDefault="007B0F9D" w:rsidP="00DE096C">
            <w:pPr>
              <w:pStyle w:val="TableParagraph"/>
              <w:numPr>
                <w:ilvl w:val="0"/>
                <w:numId w:val="26"/>
              </w:numPr>
              <w:spacing w:before="107"/>
              <w:ind w:right="121"/>
              <w:rPr>
                <w:rFonts w:ascii="Verdana" w:hAnsi="Verdana"/>
                <w:sz w:val="24"/>
                <w:szCs w:val="24"/>
              </w:rPr>
            </w:pPr>
            <w:r w:rsidRPr="00247BD3">
              <w:rPr>
                <w:rFonts w:ascii="Verdana" w:hAnsi="Verdana"/>
                <w:sz w:val="24"/>
                <w:szCs w:val="24"/>
              </w:rPr>
              <w:t>for doing or not doing (or for having done or not having done) any act in relation to the obtaining or performance of this Agreement or any other agreement with the Council; or</w:t>
            </w:r>
          </w:p>
        </w:tc>
      </w:tr>
      <w:tr w:rsidR="007B0F9D" w:rsidRPr="00247BD3" w14:paraId="336C2F50" w14:textId="77777777" w:rsidTr="00325F5E">
        <w:tc>
          <w:tcPr>
            <w:tcW w:w="2863" w:type="dxa"/>
          </w:tcPr>
          <w:p w14:paraId="5284008B"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2D15ABCA" w14:textId="77777777" w:rsidR="007B0F9D" w:rsidRPr="00247BD3" w:rsidRDefault="007B0F9D" w:rsidP="00DE096C">
            <w:pPr>
              <w:pStyle w:val="TableParagraph"/>
              <w:numPr>
                <w:ilvl w:val="0"/>
                <w:numId w:val="26"/>
              </w:numPr>
              <w:spacing w:before="107"/>
              <w:ind w:right="121"/>
              <w:rPr>
                <w:rFonts w:ascii="Verdana" w:hAnsi="Verdana"/>
                <w:sz w:val="24"/>
                <w:szCs w:val="24"/>
              </w:rPr>
            </w:pPr>
            <w:r w:rsidRPr="00247BD3">
              <w:rPr>
                <w:rFonts w:ascii="Verdana" w:hAnsi="Verdana"/>
                <w:sz w:val="24"/>
                <w:szCs w:val="24"/>
              </w:rPr>
              <w:t>for showing favour or disfavour to any person in relation to this Agreement or any other agreement with the Council;</w:t>
            </w:r>
          </w:p>
        </w:tc>
      </w:tr>
      <w:tr w:rsidR="007B0F9D" w:rsidRPr="00247BD3" w14:paraId="4C8FA25D" w14:textId="77777777" w:rsidTr="00325F5E">
        <w:tc>
          <w:tcPr>
            <w:tcW w:w="2863" w:type="dxa"/>
          </w:tcPr>
          <w:p w14:paraId="585FDC1D"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708C2C62" w14:textId="77777777" w:rsidR="007B0F9D" w:rsidRPr="00247BD3" w:rsidRDefault="007B0F9D" w:rsidP="00DE096C">
            <w:pPr>
              <w:pStyle w:val="TableParagraph"/>
              <w:numPr>
                <w:ilvl w:val="0"/>
                <w:numId w:val="25"/>
              </w:numPr>
              <w:spacing w:before="107"/>
              <w:ind w:right="121"/>
              <w:rPr>
                <w:rFonts w:ascii="Verdana" w:hAnsi="Verdana"/>
                <w:sz w:val="24"/>
                <w:szCs w:val="24"/>
              </w:rPr>
            </w:pPr>
            <w:r w:rsidRPr="00247BD3">
              <w:rPr>
                <w:rFonts w:ascii="Verdana" w:hAnsi="Verdana"/>
                <w:sz w:val="24"/>
                <w:szCs w:val="24"/>
              </w:rPr>
              <w:t>committing any offence:</w:t>
            </w:r>
          </w:p>
        </w:tc>
      </w:tr>
      <w:tr w:rsidR="007B0F9D" w:rsidRPr="00247BD3" w14:paraId="24B576F8" w14:textId="77777777" w:rsidTr="00325F5E">
        <w:tc>
          <w:tcPr>
            <w:tcW w:w="2863" w:type="dxa"/>
          </w:tcPr>
          <w:p w14:paraId="3D549FE1"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72864943" w14:textId="77777777" w:rsidR="007B0F9D" w:rsidRPr="00247BD3" w:rsidRDefault="007B0F9D" w:rsidP="00DE096C">
            <w:pPr>
              <w:pStyle w:val="TableParagraph"/>
              <w:numPr>
                <w:ilvl w:val="0"/>
                <w:numId w:val="27"/>
              </w:numPr>
              <w:spacing w:before="107"/>
              <w:ind w:right="121"/>
              <w:rPr>
                <w:rFonts w:ascii="Verdana" w:hAnsi="Verdana"/>
                <w:sz w:val="24"/>
                <w:szCs w:val="24"/>
              </w:rPr>
            </w:pPr>
            <w:r w:rsidRPr="00247BD3">
              <w:rPr>
                <w:rFonts w:ascii="Verdana" w:hAnsi="Verdana"/>
                <w:sz w:val="24"/>
                <w:szCs w:val="24"/>
              </w:rPr>
              <w:t>under the Bribery Act and or the UK Data Protection Legislation; or</w:t>
            </w:r>
          </w:p>
        </w:tc>
      </w:tr>
      <w:tr w:rsidR="007B0F9D" w:rsidRPr="00247BD3" w14:paraId="6DEE48B2" w14:textId="77777777" w:rsidTr="00325F5E">
        <w:tc>
          <w:tcPr>
            <w:tcW w:w="2863" w:type="dxa"/>
          </w:tcPr>
          <w:p w14:paraId="60A1C3A9"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38DC13BF" w14:textId="77777777" w:rsidR="007B0F9D" w:rsidRPr="00247BD3" w:rsidRDefault="007B0F9D" w:rsidP="00DE096C">
            <w:pPr>
              <w:pStyle w:val="TableParagraph"/>
              <w:numPr>
                <w:ilvl w:val="0"/>
                <w:numId w:val="27"/>
              </w:numPr>
              <w:spacing w:line="224" w:lineRule="exact"/>
              <w:rPr>
                <w:rFonts w:ascii="Verdana" w:hAnsi="Verdana"/>
                <w:sz w:val="24"/>
                <w:szCs w:val="24"/>
              </w:rPr>
            </w:pPr>
            <w:r w:rsidRPr="00247BD3">
              <w:rPr>
                <w:rFonts w:ascii="Verdana" w:hAnsi="Verdana"/>
                <w:sz w:val="24"/>
                <w:szCs w:val="24"/>
              </w:rPr>
              <w:t>under legislation creating offences in respect of fraudulent acts; or</w:t>
            </w:r>
          </w:p>
        </w:tc>
      </w:tr>
      <w:tr w:rsidR="007B0F9D" w:rsidRPr="00247BD3" w14:paraId="33360D11" w14:textId="77777777" w:rsidTr="00325F5E">
        <w:tc>
          <w:tcPr>
            <w:tcW w:w="2863" w:type="dxa"/>
          </w:tcPr>
          <w:p w14:paraId="6967CB59"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4DF10ABE" w14:textId="77777777" w:rsidR="007B0F9D" w:rsidRPr="00247BD3" w:rsidRDefault="007B0F9D" w:rsidP="00DE096C">
            <w:pPr>
              <w:pStyle w:val="TableParagraph"/>
              <w:numPr>
                <w:ilvl w:val="0"/>
                <w:numId w:val="27"/>
              </w:numPr>
              <w:spacing w:line="224" w:lineRule="exact"/>
              <w:rPr>
                <w:rFonts w:ascii="Verdana" w:hAnsi="Verdana"/>
                <w:sz w:val="24"/>
                <w:szCs w:val="24"/>
              </w:rPr>
            </w:pPr>
            <w:r w:rsidRPr="00247BD3">
              <w:rPr>
                <w:rFonts w:ascii="Verdana" w:hAnsi="Verdana"/>
                <w:sz w:val="24"/>
                <w:szCs w:val="24"/>
              </w:rPr>
              <w:t xml:space="preserve">at common law in respect of fraudulent acts in relation to </w:t>
            </w:r>
            <w:r w:rsidRPr="00247BD3">
              <w:rPr>
                <w:rFonts w:ascii="Verdana" w:hAnsi="Verdana"/>
                <w:sz w:val="24"/>
                <w:szCs w:val="24"/>
              </w:rPr>
              <w:lastRenderedPageBreak/>
              <w:t>this Agreement or any other agreement with the Council; or</w:t>
            </w:r>
          </w:p>
        </w:tc>
      </w:tr>
      <w:tr w:rsidR="007B0F9D" w:rsidRPr="00247BD3" w14:paraId="54F7DD69" w14:textId="77777777" w:rsidTr="00325F5E">
        <w:tc>
          <w:tcPr>
            <w:tcW w:w="2863" w:type="dxa"/>
          </w:tcPr>
          <w:p w14:paraId="3BA00A2F"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05B39215" w14:textId="77777777" w:rsidR="007B0F9D" w:rsidRPr="00247BD3" w:rsidRDefault="007B0F9D" w:rsidP="00DE096C">
            <w:pPr>
              <w:pStyle w:val="TableParagraph"/>
              <w:numPr>
                <w:ilvl w:val="0"/>
                <w:numId w:val="27"/>
              </w:numPr>
              <w:spacing w:line="224" w:lineRule="exact"/>
              <w:rPr>
                <w:rFonts w:ascii="Verdana" w:hAnsi="Verdana"/>
                <w:sz w:val="24"/>
                <w:szCs w:val="24"/>
              </w:rPr>
            </w:pPr>
            <w:r w:rsidRPr="00247BD3">
              <w:rPr>
                <w:rFonts w:ascii="Verdana" w:hAnsi="Verdana"/>
                <w:sz w:val="24"/>
                <w:szCs w:val="24"/>
              </w:rPr>
              <w:t>defrauding or attempting to defraud or conspiring to defraud the Council;</w:t>
            </w:r>
          </w:p>
        </w:tc>
      </w:tr>
      <w:tr w:rsidR="007B0F9D" w:rsidRPr="00247BD3" w14:paraId="210AF3B8" w14:textId="77777777" w:rsidTr="00325F5E">
        <w:tc>
          <w:tcPr>
            <w:tcW w:w="2863" w:type="dxa"/>
          </w:tcPr>
          <w:p w14:paraId="43F5DE4F"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p>
        </w:tc>
        <w:tc>
          <w:tcPr>
            <w:tcW w:w="5977" w:type="dxa"/>
          </w:tcPr>
          <w:p w14:paraId="4A5E5C62" w14:textId="77777777" w:rsidR="007B0F9D" w:rsidRPr="00247BD3" w:rsidRDefault="007B0F9D" w:rsidP="00DE096C">
            <w:pPr>
              <w:pStyle w:val="TableParagraph"/>
              <w:numPr>
                <w:ilvl w:val="0"/>
                <w:numId w:val="27"/>
              </w:numPr>
              <w:spacing w:line="224" w:lineRule="exact"/>
              <w:rPr>
                <w:rFonts w:ascii="Verdana" w:hAnsi="Verdana"/>
                <w:sz w:val="24"/>
                <w:szCs w:val="24"/>
              </w:rPr>
            </w:pPr>
            <w:r w:rsidRPr="00247BD3">
              <w:rPr>
                <w:rFonts w:ascii="Verdana" w:hAnsi="Verdana"/>
                <w:sz w:val="24"/>
                <w:szCs w:val="24"/>
              </w:rPr>
              <w:t>any action that may reasonably be considered to be to the detriment of the Council and or its end user’s welfare, either by positive action or by omission. Such action shall include but is not limited to; breach of the law, related to health, safety and or care, safeguarding, abuse, sexual allegations and</w:t>
            </w:r>
            <w:r w:rsidRPr="00247BD3">
              <w:rPr>
                <w:rFonts w:ascii="Verdana" w:hAnsi="Verdana"/>
                <w:spacing w:val="-40"/>
                <w:sz w:val="24"/>
                <w:szCs w:val="24"/>
              </w:rPr>
              <w:t xml:space="preserve"> </w:t>
            </w:r>
            <w:r w:rsidRPr="00247BD3">
              <w:rPr>
                <w:rFonts w:ascii="Verdana" w:hAnsi="Verdana"/>
                <w:sz w:val="24"/>
                <w:szCs w:val="24"/>
              </w:rPr>
              <w:t>or misconduct; financial malpractice or business continuity</w:t>
            </w:r>
            <w:r w:rsidRPr="00247BD3">
              <w:rPr>
                <w:rFonts w:ascii="Verdana" w:hAnsi="Verdana"/>
                <w:spacing w:val="-2"/>
                <w:sz w:val="24"/>
                <w:szCs w:val="24"/>
              </w:rPr>
              <w:t xml:space="preserve"> </w:t>
            </w:r>
            <w:r w:rsidRPr="00247BD3">
              <w:rPr>
                <w:rFonts w:ascii="Verdana" w:hAnsi="Verdana"/>
                <w:sz w:val="24"/>
                <w:szCs w:val="24"/>
              </w:rPr>
              <w:t>failure;</w:t>
            </w:r>
          </w:p>
        </w:tc>
      </w:tr>
      <w:tr w:rsidR="007B0F9D" w:rsidRPr="00247BD3" w14:paraId="576C1A24" w14:textId="77777777" w:rsidTr="00325F5E">
        <w:tc>
          <w:tcPr>
            <w:tcW w:w="2863" w:type="dxa"/>
          </w:tcPr>
          <w:p w14:paraId="3C34A4B3"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“Regulated Activity”</w:t>
            </w:r>
          </w:p>
        </w:tc>
        <w:tc>
          <w:tcPr>
            <w:tcW w:w="5977" w:type="dxa"/>
          </w:tcPr>
          <w:p w14:paraId="4A9F2C1C" w14:textId="77777777" w:rsidR="007B0F9D" w:rsidRPr="00247BD3" w:rsidRDefault="007B0F9D" w:rsidP="00325F5E">
            <w:pPr>
              <w:pStyle w:val="TableParagraph"/>
              <w:spacing w:line="224" w:lineRule="exact"/>
              <w:rPr>
                <w:rFonts w:ascii="Verdana" w:hAnsi="Verdana"/>
                <w:sz w:val="24"/>
                <w:szCs w:val="24"/>
              </w:rPr>
            </w:pPr>
            <w:r w:rsidRPr="00247BD3">
              <w:rPr>
                <w:rFonts w:ascii="Verdana" w:hAnsi="Verdana"/>
                <w:sz w:val="24"/>
                <w:szCs w:val="24"/>
              </w:rPr>
              <w:t>in relation to children shall have the same meaning as set out</w:t>
            </w:r>
            <w:r w:rsidRPr="00247BD3">
              <w:rPr>
                <w:rFonts w:ascii="Verdana" w:hAnsi="Verdana"/>
                <w:spacing w:val="-7"/>
                <w:sz w:val="24"/>
                <w:szCs w:val="24"/>
              </w:rPr>
              <w:t xml:space="preserve"> </w:t>
            </w:r>
            <w:r w:rsidRPr="00247BD3">
              <w:rPr>
                <w:rFonts w:ascii="Verdana" w:hAnsi="Verdana"/>
                <w:sz w:val="24"/>
                <w:szCs w:val="24"/>
              </w:rPr>
              <w:t>in</w:t>
            </w:r>
            <w:r w:rsidRPr="00247BD3">
              <w:rPr>
                <w:rFonts w:ascii="Verdana" w:hAnsi="Verdana"/>
                <w:spacing w:val="-7"/>
                <w:sz w:val="24"/>
                <w:szCs w:val="24"/>
              </w:rPr>
              <w:t xml:space="preserve"> </w:t>
            </w:r>
            <w:r w:rsidRPr="00247BD3">
              <w:rPr>
                <w:rFonts w:ascii="Verdana" w:hAnsi="Verdana"/>
                <w:sz w:val="24"/>
                <w:szCs w:val="24"/>
              </w:rPr>
              <w:t>Part</w:t>
            </w:r>
            <w:r w:rsidRPr="00247BD3">
              <w:rPr>
                <w:rFonts w:ascii="Verdana" w:hAnsi="Verdana"/>
                <w:spacing w:val="-6"/>
                <w:sz w:val="24"/>
                <w:szCs w:val="24"/>
              </w:rPr>
              <w:t xml:space="preserve"> </w:t>
            </w:r>
            <w:r w:rsidRPr="00247BD3">
              <w:rPr>
                <w:rFonts w:ascii="Verdana" w:hAnsi="Verdana"/>
                <w:sz w:val="24"/>
                <w:szCs w:val="24"/>
              </w:rPr>
              <w:t>1</w:t>
            </w:r>
            <w:r w:rsidRPr="00247BD3">
              <w:rPr>
                <w:rFonts w:ascii="Verdana" w:hAnsi="Verdana"/>
                <w:spacing w:val="-5"/>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Schedule</w:t>
            </w:r>
            <w:r w:rsidRPr="00247BD3">
              <w:rPr>
                <w:rFonts w:ascii="Verdana" w:hAnsi="Verdana"/>
                <w:spacing w:val="-7"/>
                <w:sz w:val="24"/>
                <w:szCs w:val="24"/>
              </w:rPr>
              <w:t xml:space="preserve"> </w:t>
            </w:r>
            <w:r w:rsidRPr="00247BD3">
              <w:rPr>
                <w:rFonts w:ascii="Verdana" w:hAnsi="Verdana"/>
                <w:sz w:val="24"/>
                <w:szCs w:val="24"/>
              </w:rPr>
              <w:t>4</w:t>
            </w:r>
            <w:r w:rsidRPr="00247BD3">
              <w:rPr>
                <w:rFonts w:ascii="Verdana" w:hAnsi="Verdana"/>
                <w:spacing w:val="-6"/>
                <w:sz w:val="24"/>
                <w:szCs w:val="24"/>
              </w:rPr>
              <w:t xml:space="preserve"> </w:t>
            </w:r>
            <w:r w:rsidRPr="00247BD3">
              <w:rPr>
                <w:rFonts w:ascii="Verdana" w:hAnsi="Verdana"/>
                <w:sz w:val="24"/>
                <w:szCs w:val="24"/>
              </w:rPr>
              <w:t>to</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Safeguarding</w:t>
            </w:r>
            <w:r w:rsidRPr="00247BD3">
              <w:rPr>
                <w:rFonts w:ascii="Verdana" w:hAnsi="Verdana"/>
                <w:spacing w:val="-6"/>
                <w:sz w:val="24"/>
                <w:szCs w:val="24"/>
              </w:rPr>
              <w:t xml:space="preserve"> </w:t>
            </w:r>
            <w:r w:rsidRPr="00247BD3">
              <w:rPr>
                <w:rFonts w:ascii="Verdana" w:hAnsi="Verdana"/>
                <w:sz w:val="24"/>
                <w:szCs w:val="24"/>
              </w:rPr>
              <w:t>Vulnerable Groups Act 2006 and in relation to vulnerable adults shall have the same meaning as set out in Part 2 of Schedule 4 to</w:t>
            </w:r>
            <w:r w:rsidRPr="00247BD3">
              <w:rPr>
                <w:rFonts w:ascii="Verdana" w:hAnsi="Verdana"/>
                <w:spacing w:val="-13"/>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Safeguarding</w:t>
            </w:r>
            <w:r w:rsidRPr="00247BD3">
              <w:rPr>
                <w:rFonts w:ascii="Verdana" w:hAnsi="Verdana"/>
                <w:spacing w:val="-13"/>
                <w:sz w:val="24"/>
                <w:szCs w:val="24"/>
              </w:rPr>
              <w:t xml:space="preserve"> </w:t>
            </w:r>
            <w:r w:rsidRPr="00247BD3">
              <w:rPr>
                <w:rFonts w:ascii="Verdana" w:hAnsi="Verdana"/>
                <w:sz w:val="24"/>
                <w:szCs w:val="24"/>
              </w:rPr>
              <w:t>Vulnerable</w:t>
            </w:r>
            <w:r w:rsidRPr="00247BD3">
              <w:rPr>
                <w:rFonts w:ascii="Verdana" w:hAnsi="Verdana"/>
                <w:spacing w:val="-11"/>
                <w:sz w:val="24"/>
                <w:szCs w:val="24"/>
              </w:rPr>
              <w:t xml:space="preserve"> </w:t>
            </w:r>
            <w:r w:rsidRPr="00247BD3">
              <w:rPr>
                <w:rFonts w:ascii="Verdana" w:hAnsi="Verdana"/>
                <w:sz w:val="24"/>
                <w:szCs w:val="24"/>
              </w:rPr>
              <w:t>Regulated</w:t>
            </w:r>
            <w:r w:rsidRPr="00247BD3">
              <w:rPr>
                <w:rFonts w:ascii="Verdana" w:hAnsi="Verdana"/>
                <w:spacing w:val="-12"/>
                <w:sz w:val="24"/>
                <w:szCs w:val="24"/>
              </w:rPr>
              <w:t xml:space="preserve"> </w:t>
            </w:r>
            <w:r w:rsidRPr="00247BD3">
              <w:rPr>
                <w:rFonts w:ascii="Verdana" w:hAnsi="Verdana"/>
                <w:sz w:val="24"/>
                <w:szCs w:val="24"/>
              </w:rPr>
              <w:t>Activity:</w:t>
            </w:r>
            <w:r w:rsidRPr="00247BD3">
              <w:rPr>
                <w:rFonts w:ascii="Verdana" w:hAnsi="Verdana"/>
                <w:spacing w:val="-12"/>
                <w:sz w:val="24"/>
                <w:szCs w:val="24"/>
              </w:rPr>
              <w:t xml:space="preserve"> </w:t>
            </w:r>
            <w:r w:rsidRPr="00247BD3">
              <w:rPr>
                <w:rFonts w:ascii="Verdana" w:hAnsi="Verdana"/>
                <w:sz w:val="24"/>
                <w:szCs w:val="24"/>
              </w:rPr>
              <w:t>Groups Act</w:t>
            </w:r>
            <w:r w:rsidRPr="00247BD3">
              <w:rPr>
                <w:rFonts w:ascii="Verdana" w:hAnsi="Verdana"/>
                <w:spacing w:val="-2"/>
                <w:sz w:val="24"/>
                <w:szCs w:val="24"/>
              </w:rPr>
              <w:t xml:space="preserve"> </w:t>
            </w:r>
            <w:r w:rsidRPr="00247BD3">
              <w:rPr>
                <w:rFonts w:ascii="Verdana" w:hAnsi="Verdana"/>
                <w:sz w:val="24"/>
                <w:szCs w:val="24"/>
              </w:rPr>
              <w:t>2006.</w:t>
            </w:r>
          </w:p>
        </w:tc>
      </w:tr>
      <w:tr w:rsidR="007B0F9D" w:rsidRPr="00247BD3" w14:paraId="4E288CBA" w14:textId="77777777" w:rsidTr="00325F5E">
        <w:tc>
          <w:tcPr>
            <w:tcW w:w="2863" w:type="dxa"/>
          </w:tcPr>
          <w:p w14:paraId="6933CD76"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“Safety Legislation”</w:t>
            </w:r>
          </w:p>
        </w:tc>
        <w:tc>
          <w:tcPr>
            <w:tcW w:w="5977" w:type="dxa"/>
          </w:tcPr>
          <w:p w14:paraId="035E27C6" w14:textId="77777777" w:rsidR="007B0F9D" w:rsidRPr="00247BD3" w:rsidRDefault="007B0F9D" w:rsidP="00325F5E">
            <w:pPr>
              <w:pStyle w:val="TableParagraph"/>
              <w:spacing w:line="224" w:lineRule="exact"/>
              <w:rPr>
                <w:rFonts w:ascii="Verdana" w:hAnsi="Verdana"/>
                <w:sz w:val="24"/>
                <w:szCs w:val="24"/>
              </w:rPr>
            </w:pP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Health</w:t>
            </w:r>
            <w:r w:rsidRPr="00247BD3">
              <w:rPr>
                <w:rFonts w:ascii="Verdana" w:hAnsi="Verdana"/>
                <w:spacing w:val="-7"/>
                <w:sz w:val="24"/>
                <w:szCs w:val="24"/>
              </w:rPr>
              <w:t xml:space="preserve"> </w:t>
            </w:r>
            <w:r w:rsidRPr="00247BD3">
              <w:rPr>
                <w:rFonts w:ascii="Verdana" w:hAnsi="Verdana"/>
                <w:sz w:val="24"/>
                <w:szCs w:val="24"/>
              </w:rPr>
              <w:t>and</w:t>
            </w:r>
            <w:r w:rsidRPr="00247BD3">
              <w:rPr>
                <w:rFonts w:ascii="Verdana" w:hAnsi="Verdana"/>
                <w:spacing w:val="-6"/>
                <w:sz w:val="24"/>
                <w:szCs w:val="24"/>
              </w:rPr>
              <w:t xml:space="preserve"> </w:t>
            </w:r>
            <w:r w:rsidRPr="00247BD3">
              <w:rPr>
                <w:rFonts w:ascii="Verdana" w:hAnsi="Verdana"/>
                <w:sz w:val="24"/>
                <w:szCs w:val="24"/>
              </w:rPr>
              <w:t>Safety</w:t>
            </w:r>
            <w:r w:rsidRPr="00247BD3">
              <w:rPr>
                <w:rFonts w:ascii="Verdana" w:hAnsi="Verdana"/>
                <w:spacing w:val="-6"/>
                <w:sz w:val="24"/>
                <w:szCs w:val="24"/>
              </w:rPr>
              <w:t xml:space="preserve"> </w:t>
            </w:r>
            <w:r w:rsidRPr="00247BD3">
              <w:rPr>
                <w:rFonts w:ascii="Verdana" w:hAnsi="Verdana"/>
                <w:sz w:val="24"/>
                <w:szCs w:val="24"/>
              </w:rPr>
              <w:t>at</w:t>
            </w:r>
            <w:r w:rsidRPr="00247BD3">
              <w:rPr>
                <w:rFonts w:ascii="Verdana" w:hAnsi="Verdana"/>
                <w:spacing w:val="-6"/>
                <w:sz w:val="24"/>
                <w:szCs w:val="24"/>
              </w:rPr>
              <w:t xml:space="preserve"> </w:t>
            </w:r>
            <w:r w:rsidRPr="00247BD3">
              <w:rPr>
                <w:rFonts w:ascii="Verdana" w:hAnsi="Verdana"/>
                <w:sz w:val="24"/>
                <w:szCs w:val="24"/>
              </w:rPr>
              <w:t>Work</w:t>
            </w:r>
            <w:r w:rsidRPr="00247BD3">
              <w:rPr>
                <w:rFonts w:ascii="Verdana" w:hAnsi="Verdana"/>
                <w:spacing w:val="-5"/>
                <w:sz w:val="24"/>
                <w:szCs w:val="24"/>
              </w:rPr>
              <w:t xml:space="preserve"> </w:t>
            </w:r>
            <w:r w:rsidRPr="00247BD3">
              <w:rPr>
                <w:rFonts w:ascii="Verdana" w:hAnsi="Verdana"/>
                <w:sz w:val="24"/>
                <w:szCs w:val="24"/>
              </w:rPr>
              <w:t>Act</w:t>
            </w:r>
            <w:r w:rsidRPr="00247BD3">
              <w:rPr>
                <w:rFonts w:ascii="Verdana" w:hAnsi="Verdana"/>
                <w:spacing w:val="-6"/>
                <w:sz w:val="24"/>
                <w:szCs w:val="24"/>
              </w:rPr>
              <w:t xml:space="preserve"> </w:t>
            </w:r>
            <w:r w:rsidRPr="00247BD3">
              <w:rPr>
                <w:rFonts w:ascii="Verdana" w:hAnsi="Verdana"/>
                <w:sz w:val="24"/>
                <w:szCs w:val="24"/>
              </w:rPr>
              <w:t>1974</w:t>
            </w:r>
            <w:r w:rsidRPr="00247BD3">
              <w:rPr>
                <w:rFonts w:ascii="Verdana" w:hAnsi="Verdana"/>
                <w:spacing w:val="-5"/>
                <w:sz w:val="24"/>
                <w:szCs w:val="24"/>
              </w:rPr>
              <w:t xml:space="preserve"> </w:t>
            </w:r>
            <w:r w:rsidRPr="00247BD3">
              <w:rPr>
                <w:rFonts w:ascii="Verdana" w:hAnsi="Verdana"/>
                <w:sz w:val="24"/>
                <w:szCs w:val="24"/>
              </w:rPr>
              <w:t>and</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Consumer Protection Act 1987 together with all regulations made under them including, but not limited to, the General Product Safety Regulations 1994, the Control of Substances Hazardous to Health Regulations 1999 and all other legislation, codes of practice and guidance from time to time amended (including subordinate legislation and European Community legislation to the effect that it has direct effect on member states) imposing legal requirements with respect to health and safety at work and/or</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safety</w:t>
            </w:r>
            <w:r w:rsidRPr="00247BD3">
              <w:rPr>
                <w:rFonts w:ascii="Verdana" w:hAnsi="Verdana"/>
                <w:spacing w:val="-4"/>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any</w:t>
            </w:r>
            <w:r w:rsidRPr="00247BD3">
              <w:rPr>
                <w:rFonts w:ascii="Verdana" w:hAnsi="Verdana"/>
                <w:spacing w:val="-5"/>
                <w:sz w:val="24"/>
                <w:szCs w:val="24"/>
              </w:rPr>
              <w:t xml:space="preserve"> </w:t>
            </w:r>
            <w:r w:rsidRPr="00247BD3">
              <w:rPr>
                <w:rFonts w:ascii="Verdana" w:hAnsi="Verdana"/>
                <w:sz w:val="24"/>
                <w:szCs w:val="24"/>
              </w:rPr>
              <w:t>goods</w:t>
            </w:r>
            <w:r w:rsidRPr="00247BD3">
              <w:rPr>
                <w:rFonts w:ascii="Verdana" w:hAnsi="Verdana"/>
                <w:spacing w:val="-6"/>
                <w:sz w:val="24"/>
                <w:szCs w:val="24"/>
              </w:rPr>
              <w:t xml:space="preserve"> </w:t>
            </w:r>
            <w:r w:rsidRPr="00247BD3">
              <w:rPr>
                <w:rFonts w:ascii="Verdana" w:hAnsi="Verdana"/>
                <w:sz w:val="24"/>
                <w:szCs w:val="24"/>
              </w:rPr>
              <w:t>and</w:t>
            </w:r>
            <w:r w:rsidRPr="00247BD3">
              <w:rPr>
                <w:rFonts w:ascii="Verdana" w:hAnsi="Verdana"/>
                <w:spacing w:val="-4"/>
                <w:sz w:val="24"/>
                <w:szCs w:val="24"/>
              </w:rPr>
              <w:t xml:space="preserve"> </w:t>
            </w:r>
            <w:r w:rsidRPr="00247BD3">
              <w:rPr>
                <w:rFonts w:ascii="Verdana" w:hAnsi="Verdana"/>
                <w:sz w:val="24"/>
                <w:szCs w:val="24"/>
              </w:rPr>
              <w:t>equipment</w:t>
            </w:r>
            <w:r w:rsidRPr="00247BD3">
              <w:rPr>
                <w:rFonts w:ascii="Verdana" w:hAnsi="Verdana"/>
                <w:spacing w:val="-4"/>
                <w:sz w:val="24"/>
                <w:szCs w:val="24"/>
              </w:rPr>
              <w:t xml:space="preserve"> </w:t>
            </w:r>
            <w:r w:rsidRPr="00247BD3">
              <w:rPr>
                <w:rFonts w:ascii="Verdana" w:hAnsi="Verdana"/>
                <w:sz w:val="24"/>
                <w:szCs w:val="24"/>
              </w:rPr>
              <w:t>used</w:t>
            </w:r>
            <w:r w:rsidRPr="00247BD3">
              <w:rPr>
                <w:rFonts w:ascii="Verdana" w:hAnsi="Verdana"/>
                <w:spacing w:val="-6"/>
                <w:sz w:val="24"/>
                <w:szCs w:val="24"/>
              </w:rPr>
              <w:t xml:space="preserve"> </w:t>
            </w:r>
            <w:r w:rsidRPr="00247BD3">
              <w:rPr>
                <w:rFonts w:ascii="Verdana" w:hAnsi="Verdana"/>
                <w:sz w:val="24"/>
                <w:szCs w:val="24"/>
              </w:rPr>
              <w:t>in</w:t>
            </w:r>
            <w:r w:rsidRPr="00247BD3">
              <w:rPr>
                <w:rFonts w:ascii="Verdana" w:hAnsi="Verdana"/>
                <w:spacing w:val="-5"/>
                <w:sz w:val="24"/>
                <w:szCs w:val="24"/>
              </w:rPr>
              <w:t xml:space="preserve"> </w:t>
            </w:r>
            <w:r w:rsidRPr="00247BD3">
              <w:rPr>
                <w:rFonts w:ascii="Verdana" w:hAnsi="Verdana"/>
                <w:sz w:val="24"/>
                <w:szCs w:val="24"/>
              </w:rPr>
              <w:t>the performance of the Services and the health and safety of the users of such</w:t>
            </w:r>
            <w:r w:rsidRPr="00247BD3">
              <w:rPr>
                <w:rFonts w:ascii="Verdana" w:hAnsi="Verdana"/>
                <w:spacing w:val="-4"/>
                <w:sz w:val="24"/>
                <w:szCs w:val="24"/>
              </w:rPr>
              <w:t xml:space="preserve"> </w:t>
            </w:r>
            <w:r w:rsidRPr="00247BD3">
              <w:rPr>
                <w:rFonts w:ascii="Verdana" w:hAnsi="Verdana"/>
                <w:sz w:val="24"/>
                <w:szCs w:val="24"/>
              </w:rPr>
              <w:t>equipment;</w:t>
            </w:r>
          </w:p>
        </w:tc>
      </w:tr>
      <w:tr w:rsidR="007B0F9D" w:rsidRPr="00247BD3" w14:paraId="630EE5EA" w14:textId="77777777" w:rsidTr="00325F5E">
        <w:tc>
          <w:tcPr>
            <w:tcW w:w="2863" w:type="dxa"/>
          </w:tcPr>
          <w:p w14:paraId="04ABA573"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“Schedules”</w:t>
            </w:r>
          </w:p>
        </w:tc>
        <w:tc>
          <w:tcPr>
            <w:tcW w:w="5977" w:type="dxa"/>
          </w:tcPr>
          <w:p w14:paraId="47F6D324" w14:textId="77777777" w:rsidR="007B0F9D" w:rsidRPr="00247BD3" w:rsidRDefault="007B0F9D" w:rsidP="00325F5E">
            <w:pPr>
              <w:pStyle w:val="TableParagraph"/>
              <w:spacing w:line="224" w:lineRule="exact"/>
              <w:rPr>
                <w:rFonts w:ascii="Verdana" w:hAnsi="Verdana"/>
                <w:sz w:val="24"/>
                <w:szCs w:val="24"/>
              </w:rPr>
            </w:pPr>
            <w:r w:rsidRPr="00247BD3">
              <w:rPr>
                <w:rFonts w:ascii="Verdana" w:hAnsi="Verdana"/>
                <w:sz w:val="24"/>
                <w:szCs w:val="24"/>
              </w:rPr>
              <w:t>the schedules attached to this Agreement;</w:t>
            </w:r>
          </w:p>
        </w:tc>
      </w:tr>
      <w:tr w:rsidR="007B0F9D" w:rsidRPr="00247BD3" w14:paraId="6DC85130" w14:textId="77777777" w:rsidTr="00325F5E">
        <w:tc>
          <w:tcPr>
            <w:tcW w:w="2863" w:type="dxa"/>
          </w:tcPr>
          <w:p w14:paraId="4D973A0B"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“Services”</w:t>
            </w:r>
          </w:p>
        </w:tc>
        <w:tc>
          <w:tcPr>
            <w:tcW w:w="5977" w:type="dxa"/>
          </w:tcPr>
          <w:p w14:paraId="3D9A9163" w14:textId="77777777" w:rsidR="007B0F9D" w:rsidRPr="00247BD3" w:rsidRDefault="007B0F9D" w:rsidP="00325F5E">
            <w:pPr>
              <w:pStyle w:val="TableParagraph"/>
              <w:spacing w:line="224" w:lineRule="exact"/>
              <w:rPr>
                <w:rFonts w:ascii="Verdana" w:hAnsi="Verdana"/>
                <w:sz w:val="24"/>
                <w:szCs w:val="24"/>
              </w:rPr>
            </w:pPr>
            <w:r w:rsidRPr="00247BD3">
              <w:rPr>
                <w:rFonts w:ascii="Verdana" w:hAnsi="Verdana"/>
                <w:sz w:val="24"/>
                <w:szCs w:val="24"/>
              </w:rPr>
              <w:t>the services to be provided to the Council by the Supplier and its Staff, as specified in Schedule 1 and 2;</w:t>
            </w:r>
          </w:p>
        </w:tc>
      </w:tr>
      <w:tr w:rsidR="007B0F9D" w:rsidRPr="00247BD3" w14:paraId="2A304C11" w14:textId="77777777" w:rsidTr="00325F5E">
        <w:tc>
          <w:tcPr>
            <w:tcW w:w="2863" w:type="dxa"/>
          </w:tcPr>
          <w:p w14:paraId="38DF908E"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“Supplier’s Representative”</w:t>
            </w:r>
          </w:p>
        </w:tc>
        <w:tc>
          <w:tcPr>
            <w:tcW w:w="5977" w:type="dxa"/>
          </w:tcPr>
          <w:p w14:paraId="73B963A3" w14:textId="77777777" w:rsidR="007B0F9D" w:rsidRPr="00247BD3" w:rsidRDefault="007B0F9D" w:rsidP="00325F5E">
            <w:pPr>
              <w:pStyle w:val="TableParagraph"/>
              <w:spacing w:line="224" w:lineRule="exact"/>
              <w:rPr>
                <w:rFonts w:ascii="Verdana" w:hAnsi="Verdana"/>
                <w:sz w:val="24"/>
                <w:szCs w:val="24"/>
              </w:rPr>
            </w:pPr>
            <w:r w:rsidRPr="00247BD3">
              <w:rPr>
                <w:rFonts w:ascii="Verdana" w:hAnsi="Verdana"/>
                <w:sz w:val="24"/>
                <w:szCs w:val="24"/>
              </w:rPr>
              <w:t>the</w:t>
            </w:r>
            <w:r w:rsidRPr="00247BD3">
              <w:rPr>
                <w:rFonts w:ascii="Verdana" w:hAnsi="Verdana"/>
                <w:spacing w:val="-15"/>
                <w:sz w:val="24"/>
                <w:szCs w:val="24"/>
              </w:rPr>
              <w:t xml:space="preserve"> </w:t>
            </w:r>
            <w:r w:rsidRPr="00247BD3">
              <w:rPr>
                <w:rFonts w:ascii="Verdana" w:hAnsi="Verdana"/>
                <w:sz w:val="24"/>
                <w:szCs w:val="24"/>
              </w:rPr>
              <w:t>representative</w:t>
            </w:r>
            <w:r w:rsidRPr="00247BD3">
              <w:rPr>
                <w:rFonts w:ascii="Verdana" w:hAnsi="Verdana"/>
                <w:spacing w:val="-15"/>
                <w:sz w:val="24"/>
                <w:szCs w:val="24"/>
              </w:rPr>
              <w:t xml:space="preserve"> </w:t>
            </w:r>
            <w:r w:rsidRPr="00247BD3">
              <w:rPr>
                <w:rFonts w:ascii="Verdana" w:hAnsi="Verdana"/>
                <w:sz w:val="24"/>
                <w:szCs w:val="24"/>
              </w:rPr>
              <w:t>appointed</w:t>
            </w:r>
            <w:r w:rsidRPr="00247BD3">
              <w:rPr>
                <w:rFonts w:ascii="Verdana" w:hAnsi="Verdana"/>
                <w:spacing w:val="-16"/>
                <w:sz w:val="24"/>
                <w:szCs w:val="24"/>
              </w:rPr>
              <w:t xml:space="preserve"> </w:t>
            </w:r>
            <w:r w:rsidRPr="00247BD3">
              <w:rPr>
                <w:rFonts w:ascii="Verdana" w:hAnsi="Verdana"/>
                <w:sz w:val="24"/>
                <w:szCs w:val="24"/>
              </w:rPr>
              <w:t>by</w:t>
            </w:r>
            <w:r w:rsidRPr="00247BD3">
              <w:rPr>
                <w:rFonts w:ascii="Verdana" w:hAnsi="Verdana"/>
                <w:spacing w:val="-14"/>
                <w:sz w:val="24"/>
                <w:szCs w:val="24"/>
              </w:rPr>
              <w:t xml:space="preserve"> </w:t>
            </w:r>
            <w:r w:rsidRPr="00247BD3">
              <w:rPr>
                <w:rFonts w:ascii="Verdana" w:hAnsi="Verdana"/>
                <w:sz w:val="24"/>
                <w:szCs w:val="24"/>
              </w:rPr>
              <w:t>the</w:t>
            </w:r>
            <w:r w:rsidRPr="00247BD3">
              <w:rPr>
                <w:rFonts w:ascii="Verdana" w:hAnsi="Verdana"/>
                <w:spacing w:val="-15"/>
                <w:sz w:val="24"/>
                <w:szCs w:val="24"/>
              </w:rPr>
              <w:t xml:space="preserve"> </w:t>
            </w:r>
            <w:r w:rsidRPr="00247BD3">
              <w:rPr>
                <w:rFonts w:ascii="Verdana" w:hAnsi="Verdana"/>
                <w:sz w:val="24"/>
                <w:szCs w:val="24"/>
              </w:rPr>
              <w:t>Supplier</w:t>
            </w:r>
            <w:r w:rsidRPr="00247BD3">
              <w:rPr>
                <w:rFonts w:ascii="Verdana" w:hAnsi="Verdana"/>
                <w:spacing w:val="-16"/>
                <w:sz w:val="24"/>
                <w:szCs w:val="24"/>
              </w:rPr>
              <w:t xml:space="preserve"> </w:t>
            </w:r>
            <w:r w:rsidRPr="00247BD3">
              <w:rPr>
                <w:rFonts w:ascii="Verdana" w:hAnsi="Verdana"/>
                <w:sz w:val="24"/>
                <w:szCs w:val="24"/>
              </w:rPr>
              <w:t>in</w:t>
            </w:r>
            <w:r w:rsidRPr="00247BD3">
              <w:rPr>
                <w:rFonts w:ascii="Verdana" w:hAnsi="Verdana"/>
                <w:spacing w:val="-13"/>
                <w:sz w:val="24"/>
                <w:szCs w:val="24"/>
              </w:rPr>
              <w:t xml:space="preserve"> </w:t>
            </w:r>
            <w:r w:rsidRPr="00247BD3">
              <w:rPr>
                <w:rFonts w:ascii="Verdana" w:hAnsi="Verdana"/>
                <w:sz w:val="24"/>
                <w:szCs w:val="24"/>
              </w:rPr>
              <w:t>relation</w:t>
            </w:r>
            <w:r w:rsidRPr="00247BD3">
              <w:rPr>
                <w:rFonts w:ascii="Verdana" w:hAnsi="Verdana"/>
                <w:spacing w:val="-15"/>
                <w:sz w:val="24"/>
                <w:szCs w:val="24"/>
              </w:rPr>
              <w:t xml:space="preserve"> </w:t>
            </w:r>
            <w:r w:rsidRPr="00247BD3">
              <w:rPr>
                <w:rFonts w:ascii="Verdana" w:hAnsi="Verdana"/>
                <w:sz w:val="24"/>
                <w:szCs w:val="24"/>
              </w:rPr>
              <w:t>to this Agreement, whose details are set out in Schedule 4, or</w:t>
            </w:r>
            <w:r w:rsidRPr="00247BD3">
              <w:rPr>
                <w:rFonts w:ascii="Verdana" w:hAnsi="Verdana"/>
                <w:spacing w:val="-7"/>
                <w:sz w:val="24"/>
                <w:szCs w:val="24"/>
              </w:rPr>
              <w:t xml:space="preserve"> </w:t>
            </w:r>
            <w:r w:rsidRPr="00247BD3">
              <w:rPr>
                <w:rFonts w:ascii="Verdana" w:hAnsi="Verdana"/>
                <w:sz w:val="24"/>
                <w:szCs w:val="24"/>
              </w:rPr>
              <w:t>such</w:t>
            </w:r>
            <w:r w:rsidRPr="00247BD3">
              <w:rPr>
                <w:rFonts w:ascii="Verdana" w:hAnsi="Verdana"/>
                <w:spacing w:val="-5"/>
                <w:sz w:val="24"/>
                <w:szCs w:val="24"/>
              </w:rPr>
              <w:t xml:space="preserve"> </w:t>
            </w:r>
            <w:r w:rsidRPr="00247BD3">
              <w:rPr>
                <w:rFonts w:ascii="Verdana" w:hAnsi="Verdana"/>
                <w:sz w:val="24"/>
                <w:szCs w:val="24"/>
              </w:rPr>
              <w:t>other</w:t>
            </w:r>
            <w:r w:rsidRPr="00247BD3">
              <w:rPr>
                <w:rFonts w:ascii="Verdana" w:hAnsi="Verdana"/>
                <w:spacing w:val="-7"/>
                <w:sz w:val="24"/>
                <w:szCs w:val="24"/>
              </w:rPr>
              <w:t xml:space="preserve"> </w:t>
            </w:r>
            <w:r w:rsidRPr="00247BD3">
              <w:rPr>
                <w:rFonts w:ascii="Verdana" w:hAnsi="Verdana"/>
                <w:sz w:val="24"/>
                <w:szCs w:val="24"/>
              </w:rPr>
              <w:t>person</w:t>
            </w:r>
            <w:r w:rsidRPr="00247BD3">
              <w:rPr>
                <w:rFonts w:ascii="Verdana" w:hAnsi="Verdana"/>
                <w:spacing w:val="-6"/>
                <w:sz w:val="24"/>
                <w:szCs w:val="24"/>
              </w:rPr>
              <w:t xml:space="preserve"> </w:t>
            </w:r>
            <w:r w:rsidRPr="00247BD3">
              <w:rPr>
                <w:rFonts w:ascii="Verdana" w:hAnsi="Verdana"/>
                <w:sz w:val="24"/>
                <w:szCs w:val="24"/>
              </w:rPr>
              <w:t>as</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5"/>
                <w:sz w:val="24"/>
                <w:szCs w:val="24"/>
              </w:rPr>
              <w:t xml:space="preserve"> </w:t>
            </w:r>
            <w:r w:rsidRPr="00247BD3">
              <w:rPr>
                <w:rFonts w:ascii="Verdana" w:hAnsi="Verdana"/>
                <w:sz w:val="24"/>
                <w:szCs w:val="24"/>
              </w:rPr>
              <w:t>Supplier</w:t>
            </w:r>
            <w:r w:rsidRPr="00247BD3">
              <w:rPr>
                <w:rFonts w:ascii="Verdana" w:hAnsi="Verdana"/>
                <w:spacing w:val="-6"/>
                <w:sz w:val="24"/>
                <w:szCs w:val="24"/>
              </w:rPr>
              <w:t xml:space="preserve"> </w:t>
            </w:r>
            <w:r w:rsidRPr="00247BD3">
              <w:rPr>
                <w:rFonts w:ascii="Verdana" w:hAnsi="Verdana"/>
                <w:sz w:val="24"/>
                <w:szCs w:val="24"/>
              </w:rPr>
              <w:t>may</w:t>
            </w:r>
            <w:r w:rsidRPr="00247BD3">
              <w:rPr>
                <w:rFonts w:ascii="Verdana" w:hAnsi="Verdana"/>
                <w:spacing w:val="-6"/>
                <w:sz w:val="24"/>
                <w:szCs w:val="24"/>
              </w:rPr>
              <w:t xml:space="preserve"> </w:t>
            </w:r>
            <w:r w:rsidRPr="00247BD3">
              <w:rPr>
                <w:rFonts w:ascii="Verdana" w:hAnsi="Verdana"/>
                <w:sz w:val="24"/>
                <w:szCs w:val="24"/>
              </w:rPr>
              <w:t>otherwise</w:t>
            </w:r>
            <w:r w:rsidRPr="00247BD3">
              <w:rPr>
                <w:rFonts w:ascii="Verdana" w:hAnsi="Verdana"/>
                <w:spacing w:val="-5"/>
                <w:sz w:val="24"/>
                <w:szCs w:val="24"/>
              </w:rPr>
              <w:t xml:space="preserve"> </w:t>
            </w:r>
            <w:r w:rsidRPr="00247BD3">
              <w:rPr>
                <w:rFonts w:ascii="Verdana" w:hAnsi="Verdana"/>
                <w:sz w:val="24"/>
                <w:szCs w:val="24"/>
              </w:rPr>
              <w:t>advise in</w:t>
            </w:r>
            <w:r w:rsidRPr="00247BD3">
              <w:rPr>
                <w:rFonts w:ascii="Verdana" w:hAnsi="Verdana"/>
                <w:spacing w:val="-3"/>
                <w:sz w:val="24"/>
                <w:szCs w:val="24"/>
              </w:rPr>
              <w:t xml:space="preserve"> </w:t>
            </w:r>
            <w:r w:rsidRPr="00247BD3">
              <w:rPr>
                <w:rFonts w:ascii="Verdana" w:hAnsi="Verdana"/>
                <w:sz w:val="24"/>
                <w:szCs w:val="24"/>
              </w:rPr>
              <w:t>writing;</w:t>
            </w:r>
          </w:p>
        </w:tc>
      </w:tr>
      <w:tr w:rsidR="007B0F9D" w:rsidRPr="00247BD3" w14:paraId="6C6ECB92" w14:textId="77777777" w:rsidTr="00325F5E">
        <w:tc>
          <w:tcPr>
            <w:tcW w:w="2863" w:type="dxa"/>
          </w:tcPr>
          <w:p w14:paraId="19E2F8BA"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lastRenderedPageBreak/>
              <w:t>“Staff”</w:t>
            </w:r>
          </w:p>
        </w:tc>
        <w:tc>
          <w:tcPr>
            <w:tcW w:w="5977" w:type="dxa"/>
          </w:tcPr>
          <w:p w14:paraId="336CB52A" w14:textId="77777777" w:rsidR="007B0F9D" w:rsidRPr="00247BD3" w:rsidRDefault="007B0F9D" w:rsidP="00325F5E">
            <w:pPr>
              <w:pStyle w:val="TableParagraph"/>
              <w:spacing w:line="224" w:lineRule="exact"/>
              <w:rPr>
                <w:rFonts w:ascii="Verdana" w:hAnsi="Verdana"/>
                <w:sz w:val="24"/>
                <w:szCs w:val="24"/>
              </w:rPr>
            </w:pPr>
            <w:r w:rsidRPr="00247BD3">
              <w:rPr>
                <w:rFonts w:ascii="Verdana" w:hAnsi="Verdana"/>
                <w:sz w:val="24"/>
                <w:szCs w:val="24"/>
              </w:rPr>
              <w:t>all persons employed by the Supplier to perform its obligations under the Agreement together with the Supplier’s servants, agents, suppliers and sub-contractors used in the performance of its obligations under the Agreement;</w:t>
            </w:r>
          </w:p>
        </w:tc>
      </w:tr>
      <w:tr w:rsidR="007B0F9D" w:rsidRPr="00247BD3" w14:paraId="407E7D0C" w14:textId="77777777" w:rsidTr="00325F5E">
        <w:tc>
          <w:tcPr>
            <w:tcW w:w="2863" w:type="dxa"/>
          </w:tcPr>
          <w:p w14:paraId="71848C88"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“Term”</w:t>
            </w:r>
          </w:p>
        </w:tc>
        <w:tc>
          <w:tcPr>
            <w:tcW w:w="5977" w:type="dxa"/>
          </w:tcPr>
          <w:p w14:paraId="05103E36" w14:textId="77777777" w:rsidR="007B0F9D" w:rsidRPr="00247BD3" w:rsidRDefault="007B0F9D" w:rsidP="00325F5E">
            <w:pPr>
              <w:pStyle w:val="TableParagraph"/>
              <w:spacing w:before="107"/>
              <w:ind w:left="130"/>
              <w:rPr>
                <w:rFonts w:ascii="Verdana" w:hAnsi="Verdana"/>
                <w:sz w:val="24"/>
                <w:szCs w:val="24"/>
              </w:rPr>
            </w:pPr>
            <w:r w:rsidRPr="00247BD3">
              <w:rPr>
                <w:rFonts w:ascii="Verdana" w:hAnsi="Verdana"/>
                <w:sz w:val="24"/>
                <w:szCs w:val="24"/>
              </w:rPr>
              <w:t>the period of the Initial Term as may be varied by:</w:t>
            </w:r>
          </w:p>
          <w:p w14:paraId="5B2F5A62" w14:textId="77777777" w:rsidR="007B0F9D" w:rsidRPr="00247BD3" w:rsidRDefault="007B0F9D" w:rsidP="00325F5E">
            <w:pPr>
              <w:pStyle w:val="TableParagraph"/>
              <w:spacing w:before="1"/>
              <w:rPr>
                <w:rFonts w:ascii="Verdana" w:hAnsi="Verdana"/>
                <w:sz w:val="24"/>
                <w:szCs w:val="24"/>
              </w:rPr>
            </w:pPr>
          </w:p>
          <w:p w14:paraId="42AB475B" w14:textId="77777777" w:rsidR="007B0F9D" w:rsidRPr="00247BD3" w:rsidRDefault="007B0F9D" w:rsidP="00DE096C">
            <w:pPr>
              <w:pStyle w:val="TableParagraph"/>
              <w:numPr>
                <w:ilvl w:val="0"/>
                <w:numId w:val="21"/>
              </w:numPr>
              <w:tabs>
                <w:tab w:val="left" w:pos="765"/>
                <w:tab w:val="left" w:pos="766"/>
              </w:tabs>
              <w:ind w:right="199"/>
              <w:rPr>
                <w:rFonts w:ascii="Verdana" w:hAnsi="Verdana"/>
                <w:sz w:val="24"/>
                <w:szCs w:val="24"/>
              </w:rPr>
            </w:pPr>
            <w:r w:rsidRPr="00247BD3">
              <w:rPr>
                <w:rFonts w:ascii="Verdana" w:hAnsi="Verdana"/>
                <w:sz w:val="24"/>
                <w:szCs w:val="24"/>
              </w:rPr>
              <w:t>any</w:t>
            </w:r>
            <w:r w:rsidRPr="00247BD3">
              <w:rPr>
                <w:rFonts w:ascii="Verdana" w:hAnsi="Verdana"/>
                <w:spacing w:val="-8"/>
                <w:sz w:val="24"/>
                <w:szCs w:val="24"/>
              </w:rPr>
              <w:t xml:space="preserve"> </w:t>
            </w:r>
            <w:r w:rsidRPr="00247BD3">
              <w:rPr>
                <w:rFonts w:ascii="Verdana" w:hAnsi="Verdana"/>
                <w:sz w:val="24"/>
                <w:szCs w:val="24"/>
              </w:rPr>
              <w:t>extensions</w:t>
            </w:r>
            <w:r w:rsidRPr="00247BD3">
              <w:rPr>
                <w:rFonts w:ascii="Verdana" w:hAnsi="Verdana"/>
                <w:spacing w:val="-6"/>
                <w:sz w:val="24"/>
                <w:szCs w:val="24"/>
              </w:rPr>
              <w:t xml:space="preserve"> </w:t>
            </w:r>
            <w:r w:rsidRPr="00247BD3">
              <w:rPr>
                <w:rFonts w:ascii="Verdana" w:hAnsi="Verdana"/>
                <w:sz w:val="24"/>
                <w:szCs w:val="24"/>
              </w:rPr>
              <w:t>to</w:t>
            </w:r>
            <w:r w:rsidRPr="00247BD3">
              <w:rPr>
                <w:rFonts w:ascii="Verdana" w:hAnsi="Verdana"/>
                <w:spacing w:val="-5"/>
                <w:sz w:val="24"/>
                <w:szCs w:val="24"/>
              </w:rPr>
              <w:t xml:space="preserve"> </w:t>
            </w:r>
            <w:r w:rsidRPr="00247BD3">
              <w:rPr>
                <w:rFonts w:ascii="Verdana" w:hAnsi="Verdana"/>
                <w:sz w:val="24"/>
                <w:szCs w:val="24"/>
              </w:rPr>
              <w:t>this</w:t>
            </w:r>
            <w:r w:rsidRPr="00247BD3">
              <w:rPr>
                <w:rFonts w:ascii="Verdana" w:hAnsi="Verdana"/>
                <w:spacing w:val="-7"/>
                <w:sz w:val="24"/>
                <w:szCs w:val="24"/>
              </w:rPr>
              <w:t xml:space="preserve"> </w:t>
            </w:r>
            <w:r w:rsidRPr="00247BD3">
              <w:rPr>
                <w:rFonts w:ascii="Verdana" w:hAnsi="Verdana"/>
                <w:sz w:val="24"/>
                <w:szCs w:val="24"/>
              </w:rPr>
              <w:t>Agreement</w:t>
            </w:r>
            <w:r w:rsidRPr="00247BD3">
              <w:rPr>
                <w:rFonts w:ascii="Verdana" w:hAnsi="Verdana"/>
                <w:spacing w:val="-7"/>
                <w:sz w:val="24"/>
                <w:szCs w:val="24"/>
              </w:rPr>
              <w:t xml:space="preserve"> </w:t>
            </w:r>
            <w:r w:rsidRPr="00247BD3">
              <w:rPr>
                <w:rFonts w:ascii="Verdana" w:hAnsi="Verdana"/>
                <w:sz w:val="24"/>
                <w:szCs w:val="24"/>
              </w:rPr>
              <w:t>which</w:t>
            </w:r>
            <w:r w:rsidRPr="00247BD3">
              <w:rPr>
                <w:rFonts w:ascii="Verdana" w:hAnsi="Verdana"/>
                <w:spacing w:val="-9"/>
                <w:sz w:val="24"/>
                <w:szCs w:val="24"/>
              </w:rPr>
              <w:t xml:space="preserve"> </w:t>
            </w:r>
            <w:r w:rsidRPr="00247BD3">
              <w:rPr>
                <w:rFonts w:ascii="Verdana" w:hAnsi="Verdana"/>
                <w:sz w:val="24"/>
                <w:szCs w:val="24"/>
              </w:rPr>
              <w:t>are</w:t>
            </w:r>
            <w:r w:rsidRPr="00247BD3">
              <w:rPr>
                <w:rFonts w:ascii="Verdana" w:hAnsi="Verdana"/>
                <w:spacing w:val="-8"/>
                <w:sz w:val="24"/>
                <w:szCs w:val="24"/>
              </w:rPr>
              <w:t xml:space="preserve"> </w:t>
            </w:r>
            <w:r w:rsidRPr="00247BD3">
              <w:rPr>
                <w:rFonts w:ascii="Verdana" w:hAnsi="Verdana"/>
                <w:sz w:val="24"/>
                <w:szCs w:val="24"/>
              </w:rPr>
              <w:t>agreed pursuant to clause 2;</w:t>
            </w:r>
            <w:r w:rsidRPr="00247BD3">
              <w:rPr>
                <w:rFonts w:ascii="Verdana" w:hAnsi="Verdana"/>
                <w:spacing w:val="-5"/>
                <w:sz w:val="24"/>
                <w:szCs w:val="24"/>
              </w:rPr>
              <w:t xml:space="preserve"> </w:t>
            </w:r>
            <w:r w:rsidRPr="00247BD3">
              <w:rPr>
                <w:rFonts w:ascii="Verdana" w:hAnsi="Verdana"/>
                <w:sz w:val="24"/>
                <w:szCs w:val="24"/>
              </w:rPr>
              <w:t>or</w:t>
            </w:r>
          </w:p>
          <w:p w14:paraId="3FDD3B29" w14:textId="77777777" w:rsidR="007B0F9D" w:rsidRPr="00247BD3" w:rsidRDefault="007B0F9D" w:rsidP="00325F5E">
            <w:pPr>
              <w:pStyle w:val="TableParagraph"/>
              <w:rPr>
                <w:rFonts w:ascii="Verdana" w:hAnsi="Verdana"/>
                <w:sz w:val="24"/>
                <w:szCs w:val="24"/>
              </w:rPr>
            </w:pPr>
          </w:p>
          <w:p w14:paraId="25336A37" w14:textId="77777777" w:rsidR="007B0F9D" w:rsidRPr="00247BD3" w:rsidRDefault="007B0F9D" w:rsidP="00325F5E">
            <w:pPr>
              <w:pStyle w:val="TableParagraph"/>
              <w:spacing w:line="224" w:lineRule="exact"/>
              <w:rPr>
                <w:rFonts w:ascii="Verdana" w:hAnsi="Verdana"/>
                <w:sz w:val="24"/>
                <w:szCs w:val="24"/>
              </w:rPr>
            </w:pPr>
            <w:r w:rsidRPr="00247BD3">
              <w:rPr>
                <w:rFonts w:ascii="Verdana" w:hAnsi="Verdana"/>
                <w:sz w:val="24"/>
                <w:szCs w:val="24"/>
              </w:rPr>
              <w:t>the earlier termination of this Agreement in accordance with its</w:t>
            </w:r>
            <w:r w:rsidRPr="00247BD3">
              <w:rPr>
                <w:rFonts w:ascii="Verdana" w:hAnsi="Verdana"/>
                <w:spacing w:val="-4"/>
                <w:sz w:val="24"/>
                <w:szCs w:val="24"/>
              </w:rPr>
              <w:t xml:space="preserve"> </w:t>
            </w:r>
            <w:r w:rsidRPr="00247BD3">
              <w:rPr>
                <w:rFonts w:ascii="Verdana" w:hAnsi="Verdana"/>
                <w:sz w:val="24"/>
                <w:szCs w:val="24"/>
              </w:rPr>
              <w:t>terms;</w:t>
            </w:r>
          </w:p>
        </w:tc>
      </w:tr>
      <w:tr w:rsidR="007B0F9D" w:rsidRPr="00247BD3" w14:paraId="2E6FFED7" w14:textId="77777777" w:rsidTr="00325F5E">
        <w:tc>
          <w:tcPr>
            <w:tcW w:w="2863" w:type="dxa"/>
          </w:tcPr>
          <w:p w14:paraId="4F90109F"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“UK Data Protection Legislation”</w:t>
            </w:r>
          </w:p>
        </w:tc>
        <w:tc>
          <w:tcPr>
            <w:tcW w:w="5977" w:type="dxa"/>
          </w:tcPr>
          <w:p w14:paraId="64DA86BD" w14:textId="77777777" w:rsidR="007B0F9D" w:rsidRPr="00247BD3" w:rsidRDefault="007B0F9D" w:rsidP="00325F5E">
            <w:pPr>
              <w:pStyle w:val="TableParagraph"/>
              <w:spacing w:before="107"/>
              <w:ind w:left="130"/>
              <w:rPr>
                <w:rFonts w:ascii="Verdana" w:hAnsi="Verdana"/>
                <w:sz w:val="24"/>
                <w:szCs w:val="24"/>
              </w:rPr>
            </w:pPr>
            <w:r w:rsidRPr="00247BD3">
              <w:rPr>
                <w:rFonts w:ascii="Verdana" w:hAnsi="Verdana"/>
                <w:sz w:val="24"/>
                <w:szCs w:val="24"/>
              </w:rPr>
              <w:t>any data protection legislation from time to time in force in the UK including the Data Protection Act 1998 or 2018 or any successor legislation including GDPR;</w:t>
            </w:r>
          </w:p>
        </w:tc>
      </w:tr>
      <w:tr w:rsidR="007B0F9D" w:rsidRPr="00247BD3" w14:paraId="78247270" w14:textId="77777777" w:rsidTr="00325F5E">
        <w:tc>
          <w:tcPr>
            <w:tcW w:w="2863" w:type="dxa"/>
          </w:tcPr>
          <w:p w14:paraId="19905374" w14:textId="77777777" w:rsidR="007B0F9D" w:rsidRPr="00247BD3" w:rsidRDefault="007B0F9D" w:rsidP="00325F5E">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sz w:val="24"/>
                <w:szCs w:val="24"/>
              </w:rPr>
            </w:pPr>
            <w:r w:rsidRPr="00247BD3">
              <w:rPr>
                <w:rFonts w:ascii="Verdana" w:hAnsi="Verdana"/>
                <w:sz w:val="24"/>
                <w:szCs w:val="24"/>
              </w:rPr>
              <w:t>“Working Day”</w:t>
            </w:r>
          </w:p>
        </w:tc>
        <w:tc>
          <w:tcPr>
            <w:tcW w:w="5977" w:type="dxa"/>
          </w:tcPr>
          <w:p w14:paraId="50DE3858" w14:textId="77777777" w:rsidR="007B0F9D" w:rsidRPr="00247BD3" w:rsidRDefault="007B0F9D" w:rsidP="00325F5E">
            <w:pPr>
              <w:pStyle w:val="TableParagraph"/>
              <w:spacing w:before="107"/>
              <w:ind w:left="130"/>
              <w:rPr>
                <w:rFonts w:ascii="Verdana" w:hAnsi="Verdana"/>
                <w:sz w:val="24"/>
                <w:szCs w:val="24"/>
              </w:rPr>
            </w:pPr>
            <w:r w:rsidRPr="00247BD3">
              <w:rPr>
                <w:rFonts w:ascii="Verdana" w:hAnsi="Verdana"/>
                <w:sz w:val="24"/>
                <w:szCs w:val="24"/>
              </w:rPr>
              <w:t>Monday</w:t>
            </w:r>
            <w:r w:rsidRPr="00247BD3">
              <w:rPr>
                <w:rFonts w:ascii="Verdana" w:hAnsi="Verdana"/>
                <w:spacing w:val="-15"/>
                <w:sz w:val="24"/>
                <w:szCs w:val="24"/>
              </w:rPr>
              <w:t xml:space="preserve"> </w:t>
            </w:r>
            <w:r w:rsidRPr="00247BD3">
              <w:rPr>
                <w:rFonts w:ascii="Verdana" w:hAnsi="Verdana"/>
                <w:sz w:val="24"/>
                <w:szCs w:val="24"/>
              </w:rPr>
              <w:t>to</w:t>
            </w:r>
            <w:r w:rsidRPr="00247BD3">
              <w:rPr>
                <w:rFonts w:ascii="Verdana" w:hAnsi="Verdana"/>
                <w:spacing w:val="-14"/>
                <w:sz w:val="24"/>
                <w:szCs w:val="24"/>
              </w:rPr>
              <w:t xml:space="preserve"> </w:t>
            </w:r>
            <w:r w:rsidRPr="00247BD3">
              <w:rPr>
                <w:rFonts w:ascii="Verdana" w:hAnsi="Verdana"/>
                <w:sz w:val="24"/>
                <w:szCs w:val="24"/>
              </w:rPr>
              <w:t>Friday,</w:t>
            </w:r>
            <w:r w:rsidRPr="00247BD3">
              <w:rPr>
                <w:rFonts w:ascii="Verdana" w:hAnsi="Verdana"/>
                <w:spacing w:val="-16"/>
                <w:sz w:val="24"/>
                <w:szCs w:val="24"/>
              </w:rPr>
              <w:t xml:space="preserve"> </w:t>
            </w:r>
            <w:r w:rsidRPr="00247BD3">
              <w:rPr>
                <w:rFonts w:ascii="Verdana" w:hAnsi="Verdana"/>
                <w:sz w:val="24"/>
                <w:szCs w:val="24"/>
              </w:rPr>
              <w:t>excluding</w:t>
            </w:r>
            <w:r w:rsidRPr="00247BD3">
              <w:rPr>
                <w:rFonts w:ascii="Verdana" w:hAnsi="Verdana"/>
                <w:spacing w:val="-15"/>
                <w:sz w:val="24"/>
                <w:szCs w:val="24"/>
              </w:rPr>
              <w:t xml:space="preserve"> </w:t>
            </w:r>
            <w:r w:rsidRPr="00247BD3">
              <w:rPr>
                <w:rFonts w:ascii="Verdana" w:hAnsi="Verdana"/>
                <w:sz w:val="24"/>
                <w:szCs w:val="24"/>
              </w:rPr>
              <w:t>public</w:t>
            </w:r>
            <w:r w:rsidRPr="00247BD3">
              <w:rPr>
                <w:rFonts w:ascii="Verdana" w:hAnsi="Verdana"/>
                <w:spacing w:val="-13"/>
                <w:sz w:val="24"/>
                <w:szCs w:val="24"/>
              </w:rPr>
              <w:t xml:space="preserve"> </w:t>
            </w:r>
            <w:r w:rsidRPr="00247BD3">
              <w:rPr>
                <w:rFonts w:ascii="Verdana" w:hAnsi="Verdana"/>
                <w:sz w:val="24"/>
                <w:szCs w:val="24"/>
              </w:rPr>
              <w:t>holidays</w:t>
            </w:r>
            <w:r w:rsidRPr="00247BD3">
              <w:rPr>
                <w:rFonts w:ascii="Verdana" w:hAnsi="Verdana"/>
                <w:spacing w:val="-14"/>
                <w:sz w:val="24"/>
                <w:szCs w:val="24"/>
              </w:rPr>
              <w:t xml:space="preserve"> </w:t>
            </w:r>
            <w:r w:rsidRPr="00247BD3">
              <w:rPr>
                <w:rFonts w:ascii="Verdana" w:hAnsi="Verdana"/>
                <w:sz w:val="24"/>
                <w:szCs w:val="24"/>
              </w:rPr>
              <w:t>in</w:t>
            </w:r>
            <w:r w:rsidRPr="00247BD3">
              <w:rPr>
                <w:rFonts w:ascii="Verdana" w:hAnsi="Verdana"/>
                <w:spacing w:val="-16"/>
                <w:sz w:val="24"/>
                <w:szCs w:val="24"/>
              </w:rPr>
              <w:t xml:space="preserve"> </w:t>
            </w:r>
            <w:r w:rsidRPr="00247BD3">
              <w:rPr>
                <w:rFonts w:ascii="Verdana" w:hAnsi="Verdana"/>
                <w:sz w:val="24"/>
                <w:szCs w:val="24"/>
              </w:rPr>
              <w:t>England</w:t>
            </w:r>
            <w:r w:rsidRPr="00247BD3">
              <w:rPr>
                <w:rFonts w:ascii="Verdana" w:hAnsi="Verdana"/>
                <w:spacing w:val="-14"/>
                <w:sz w:val="24"/>
                <w:szCs w:val="24"/>
              </w:rPr>
              <w:t xml:space="preserve"> </w:t>
            </w:r>
            <w:r w:rsidRPr="00247BD3">
              <w:rPr>
                <w:rFonts w:ascii="Verdana" w:hAnsi="Verdana"/>
                <w:sz w:val="24"/>
                <w:szCs w:val="24"/>
              </w:rPr>
              <w:t>and Wales, unless otherwise authorised by the</w:t>
            </w:r>
            <w:r w:rsidRPr="00247BD3">
              <w:rPr>
                <w:rFonts w:ascii="Verdana" w:hAnsi="Verdana"/>
                <w:spacing w:val="-13"/>
                <w:sz w:val="24"/>
                <w:szCs w:val="24"/>
              </w:rPr>
              <w:t xml:space="preserve"> </w:t>
            </w:r>
            <w:r w:rsidRPr="00247BD3">
              <w:rPr>
                <w:rFonts w:ascii="Verdana" w:hAnsi="Verdana"/>
                <w:sz w:val="24"/>
                <w:szCs w:val="24"/>
              </w:rPr>
              <w:t>Council.</w:t>
            </w:r>
          </w:p>
        </w:tc>
      </w:tr>
    </w:tbl>
    <w:p w14:paraId="2947372A" w14:textId="77777777" w:rsidR="007B0F9D" w:rsidRPr="00247BD3" w:rsidRDefault="007B0F9D" w:rsidP="007B0F9D">
      <w:pPr>
        <w:pStyle w:val="BodyText"/>
        <w:spacing w:before="5"/>
        <w:rPr>
          <w:rFonts w:ascii="Verdana" w:hAnsi="Verdana"/>
          <w:sz w:val="24"/>
          <w:szCs w:val="24"/>
        </w:rPr>
      </w:pPr>
    </w:p>
    <w:p w14:paraId="491769A8" w14:textId="08AE9AF0" w:rsidR="007B0F9D" w:rsidRPr="00247BD3" w:rsidRDefault="007B0F9D" w:rsidP="00DE096C">
      <w:pPr>
        <w:pStyle w:val="ListParagraph"/>
        <w:widowControl w:val="0"/>
        <w:numPr>
          <w:ilvl w:val="1"/>
          <w:numId w:val="22"/>
        </w:numPr>
        <w:tabs>
          <w:tab w:val="left" w:pos="960"/>
          <w:tab w:val="left" w:pos="961"/>
        </w:tabs>
        <w:autoSpaceDE w:val="0"/>
        <w:autoSpaceDN w:val="0"/>
        <w:spacing w:after="0" w:line="240" w:lineRule="auto"/>
        <w:ind w:right="543"/>
        <w:contextualSpacing w:val="0"/>
        <w:rPr>
          <w:rFonts w:ascii="Verdana" w:hAnsi="Verdana"/>
          <w:sz w:val="24"/>
          <w:szCs w:val="24"/>
        </w:rPr>
      </w:pPr>
      <w:r w:rsidRPr="00247BD3">
        <w:rPr>
          <w:rFonts w:ascii="Verdana" w:hAnsi="Verdana"/>
          <w:sz w:val="24"/>
          <w:szCs w:val="24"/>
        </w:rPr>
        <w:t>The interpretation and construction of the Agreement shall be subject to the following provisions:</w:t>
      </w:r>
    </w:p>
    <w:p w14:paraId="2D7AAC66" w14:textId="77777777" w:rsidR="007B0F9D" w:rsidRPr="00247BD3" w:rsidRDefault="007B0F9D" w:rsidP="007B0F9D">
      <w:pPr>
        <w:pStyle w:val="ListParagraph"/>
        <w:widowControl w:val="0"/>
        <w:tabs>
          <w:tab w:val="left" w:pos="960"/>
          <w:tab w:val="left" w:pos="961"/>
        </w:tabs>
        <w:autoSpaceDE w:val="0"/>
        <w:autoSpaceDN w:val="0"/>
        <w:spacing w:after="0" w:line="240" w:lineRule="auto"/>
        <w:ind w:left="960" w:right="543"/>
        <w:contextualSpacing w:val="0"/>
        <w:rPr>
          <w:rFonts w:ascii="Verdana" w:hAnsi="Verdana"/>
          <w:sz w:val="24"/>
          <w:szCs w:val="24"/>
        </w:rPr>
      </w:pPr>
    </w:p>
    <w:p w14:paraId="213E8AE0" w14:textId="2F1D7F85" w:rsidR="007B0F9D" w:rsidRPr="00247BD3" w:rsidRDefault="007B0F9D" w:rsidP="00DE096C">
      <w:pPr>
        <w:pStyle w:val="ListParagraph"/>
        <w:widowControl w:val="0"/>
        <w:numPr>
          <w:ilvl w:val="2"/>
          <w:numId w:val="22"/>
        </w:numPr>
        <w:tabs>
          <w:tab w:val="left" w:pos="1941"/>
          <w:tab w:val="left" w:pos="1942"/>
        </w:tabs>
        <w:autoSpaceDE w:val="0"/>
        <w:autoSpaceDN w:val="0"/>
        <w:spacing w:after="0" w:line="240" w:lineRule="auto"/>
        <w:ind w:right="545"/>
        <w:contextualSpacing w:val="0"/>
        <w:jc w:val="both"/>
        <w:rPr>
          <w:rFonts w:ascii="Verdana" w:hAnsi="Verdana"/>
          <w:sz w:val="24"/>
          <w:szCs w:val="24"/>
        </w:rPr>
      </w:pPr>
      <w:r w:rsidRPr="00247BD3">
        <w:rPr>
          <w:rFonts w:ascii="Verdana" w:hAnsi="Verdana"/>
          <w:sz w:val="24"/>
          <w:szCs w:val="24"/>
        </w:rPr>
        <w:t>words importing the singular meaning include where the context so admits the plural meaning and vice</w:t>
      </w:r>
      <w:r w:rsidRPr="00247BD3">
        <w:rPr>
          <w:rFonts w:ascii="Verdana" w:hAnsi="Verdana"/>
          <w:spacing w:val="-3"/>
          <w:sz w:val="24"/>
          <w:szCs w:val="24"/>
        </w:rPr>
        <w:t xml:space="preserve"> </w:t>
      </w:r>
      <w:r w:rsidRPr="00247BD3">
        <w:rPr>
          <w:rFonts w:ascii="Verdana" w:hAnsi="Verdana"/>
          <w:sz w:val="24"/>
          <w:szCs w:val="24"/>
        </w:rPr>
        <w:t>versa;</w:t>
      </w:r>
    </w:p>
    <w:p w14:paraId="19B1EDDB" w14:textId="77777777" w:rsidR="007B0F9D" w:rsidRPr="00247BD3" w:rsidRDefault="007B0F9D" w:rsidP="007B0F9D">
      <w:pPr>
        <w:pStyle w:val="ListParagraph"/>
        <w:widowControl w:val="0"/>
        <w:tabs>
          <w:tab w:val="left" w:pos="1941"/>
          <w:tab w:val="left" w:pos="1942"/>
        </w:tabs>
        <w:autoSpaceDE w:val="0"/>
        <w:autoSpaceDN w:val="0"/>
        <w:spacing w:after="0" w:line="240" w:lineRule="auto"/>
        <w:ind w:left="1942" w:right="545"/>
        <w:contextualSpacing w:val="0"/>
        <w:jc w:val="both"/>
        <w:rPr>
          <w:rFonts w:ascii="Verdana" w:hAnsi="Verdana"/>
          <w:sz w:val="24"/>
          <w:szCs w:val="24"/>
        </w:rPr>
      </w:pPr>
    </w:p>
    <w:p w14:paraId="15330951" w14:textId="2C6C5379" w:rsidR="007B0F9D" w:rsidRPr="00247BD3" w:rsidRDefault="007B0F9D" w:rsidP="00DE096C">
      <w:pPr>
        <w:pStyle w:val="ListParagraph"/>
        <w:widowControl w:val="0"/>
        <w:numPr>
          <w:ilvl w:val="2"/>
          <w:numId w:val="22"/>
        </w:numPr>
        <w:tabs>
          <w:tab w:val="left" w:pos="1941"/>
          <w:tab w:val="left" w:pos="1942"/>
        </w:tabs>
        <w:autoSpaceDE w:val="0"/>
        <w:autoSpaceDN w:val="0"/>
        <w:spacing w:after="0" w:line="240" w:lineRule="auto"/>
        <w:contextualSpacing w:val="0"/>
        <w:rPr>
          <w:rFonts w:ascii="Verdana" w:hAnsi="Verdana"/>
          <w:sz w:val="24"/>
          <w:szCs w:val="24"/>
        </w:rPr>
      </w:pPr>
      <w:r w:rsidRPr="00247BD3">
        <w:rPr>
          <w:rFonts w:ascii="Verdana" w:hAnsi="Verdana"/>
          <w:sz w:val="24"/>
          <w:szCs w:val="24"/>
        </w:rPr>
        <w:t>words importing the masculine include the feminine and</w:t>
      </w:r>
      <w:r w:rsidRPr="00247BD3">
        <w:rPr>
          <w:rFonts w:ascii="Verdana" w:hAnsi="Verdana"/>
          <w:spacing w:val="-12"/>
          <w:sz w:val="24"/>
          <w:szCs w:val="24"/>
        </w:rPr>
        <w:t xml:space="preserve"> </w:t>
      </w:r>
      <w:r w:rsidRPr="00247BD3">
        <w:rPr>
          <w:rFonts w:ascii="Verdana" w:hAnsi="Verdana"/>
          <w:sz w:val="24"/>
          <w:szCs w:val="24"/>
        </w:rPr>
        <w:t>neuter;</w:t>
      </w:r>
    </w:p>
    <w:p w14:paraId="52CB1DC6" w14:textId="77777777" w:rsidR="007B0F9D" w:rsidRPr="00247BD3" w:rsidRDefault="007B0F9D" w:rsidP="007B0F9D">
      <w:pPr>
        <w:widowControl w:val="0"/>
        <w:tabs>
          <w:tab w:val="left" w:pos="1941"/>
          <w:tab w:val="left" w:pos="1942"/>
        </w:tabs>
        <w:autoSpaceDE w:val="0"/>
        <w:autoSpaceDN w:val="0"/>
        <w:spacing w:after="0" w:line="240" w:lineRule="auto"/>
        <w:rPr>
          <w:rFonts w:ascii="Verdana" w:hAnsi="Verdana"/>
          <w:sz w:val="24"/>
          <w:szCs w:val="24"/>
        </w:rPr>
      </w:pPr>
    </w:p>
    <w:p w14:paraId="30BB1009" w14:textId="07A2CF2B" w:rsidR="007B0F9D" w:rsidRPr="00247BD3" w:rsidRDefault="007B0F9D" w:rsidP="00DE096C">
      <w:pPr>
        <w:pStyle w:val="ListParagraph"/>
        <w:widowControl w:val="0"/>
        <w:numPr>
          <w:ilvl w:val="2"/>
          <w:numId w:val="22"/>
        </w:numPr>
        <w:tabs>
          <w:tab w:val="left" w:pos="1941"/>
          <w:tab w:val="left" w:pos="1942"/>
        </w:tabs>
        <w:autoSpaceDE w:val="0"/>
        <w:autoSpaceDN w:val="0"/>
        <w:spacing w:after="0" w:line="240" w:lineRule="auto"/>
        <w:ind w:right="544"/>
        <w:contextualSpacing w:val="0"/>
        <w:jc w:val="both"/>
        <w:rPr>
          <w:rFonts w:ascii="Verdana" w:hAnsi="Verdana"/>
          <w:sz w:val="24"/>
          <w:szCs w:val="24"/>
        </w:rPr>
      </w:pPr>
      <w:r w:rsidRPr="00247BD3">
        <w:rPr>
          <w:rFonts w:ascii="Verdana" w:hAnsi="Verdana"/>
          <w:sz w:val="24"/>
          <w:szCs w:val="24"/>
        </w:rPr>
        <w:t>reference to a clause is a reference to the whole of that clause unless stated otherwise;</w:t>
      </w:r>
    </w:p>
    <w:p w14:paraId="0BF26703" w14:textId="77777777" w:rsidR="007B0F9D" w:rsidRPr="00247BD3" w:rsidRDefault="007B0F9D" w:rsidP="007B0F9D">
      <w:pPr>
        <w:widowControl w:val="0"/>
        <w:tabs>
          <w:tab w:val="left" w:pos="1941"/>
          <w:tab w:val="left" w:pos="1942"/>
        </w:tabs>
        <w:autoSpaceDE w:val="0"/>
        <w:autoSpaceDN w:val="0"/>
        <w:spacing w:after="0" w:line="240" w:lineRule="auto"/>
        <w:ind w:right="544"/>
        <w:jc w:val="both"/>
        <w:rPr>
          <w:rFonts w:ascii="Verdana" w:hAnsi="Verdana"/>
          <w:sz w:val="24"/>
          <w:szCs w:val="24"/>
        </w:rPr>
      </w:pPr>
    </w:p>
    <w:p w14:paraId="548D081B" w14:textId="0E565CB1" w:rsidR="007B0F9D" w:rsidRPr="00247BD3" w:rsidRDefault="007B0F9D" w:rsidP="00DE096C">
      <w:pPr>
        <w:pStyle w:val="ListParagraph"/>
        <w:widowControl w:val="0"/>
        <w:numPr>
          <w:ilvl w:val="2"/>
          <w:numId w:val="22"/>
        </w:numPr>
        <w:tabs>
          <w:tab w:val="left" w:pos="1941"/>
          <w:tab w:val="left" w:pos="1942"/>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references to any statute, enactment, order, regulation or other similar instrument shall be construed as a reference to the statute, enactment, order, regulation</w:t>
      </w:r>
      <w:r w:rsidRPr="00247BD3">
        <w:rPr>
          <w:rFonts w:ascii="Verdana" w:hAnsi="Verdana"/>
          <w:spacing w:val="-16"/>
          <w:sz w:val="24"/>
          <w:szCs w:val="24"/>
        </w:rPr>
        <w:t xml:space="preserve"> </w:t>
      </w:r>
      <w:r w:rsidRPr="00247BD3">
        <w:rPr>
          <w:rFonts w:ascii="Verdana" w:hAnsi="Verdana"/>
          <w:sz w:val="24"/>
          <w:szCs w:val="24"/>
        </w:rPr>
        <w:t>or</w:t>
      </w:r>
      <w:r w:rsidRPr="00247BD3">
        <w:rPr>
          <w:rFonts w:ascii="Verdana" w:hAnsi="Verdana"/>
          <w:spacing w:val="-15"/>
          <w:sz w:val="24"/>
          <w:szCs w:val="24"/>
        </w:rPr>
        <w:t xml:space="preserve"> </w:t>
      </w:r>
      <w:r w:rsidRPr="00247BD3">
        <w:rPr>
          <w:rFonts w:ascii="Verdana" w:hAnsi="Verdana"/>
          <w:sz w:val="24"/>
          <w:szCs w:val="24"/>
        </w:rPr>
        <w:t>instrument</w:t>
      </w:r>
      <w:r w:rsidRPr="00247BD3">
        <w:rPr>
          <w:rFonts w:ascii="Verdana" w:hAnsi="Verdana"/>
          <w:spacing w:val="-13"/>
          <w:sz w:val="24"/>
          <w:szCs w:val="24"/>
        </w:rPr>
        <w:t xml:space="preserve"> </w:t>
      </w:r>
      <w:r w:rsidRPr="00247BD3">
        <w:rPr>
          <w:rFonts w:ascii="Verdana" w:hAnsi="Verdana"/>
          <w:sz w:val="24"/>
          <w:szCs w:val="24"/>
        </w:rPr>
        <w:t>as</w:t>
      </w:r>
      <w:r w:rsidRPr="00247BD3">
        <w:rPr>
          <w:rFonts w:ascii="Verdana" w:hAnsi="Verdana"/>
          <w:spacing w:val="-15"/>
          <w:sz w:val="24"/>
          <w:szCs w:val="24"/>
        </w:rPr>
        <w:t xml:space="preserve"> </w:t>
      </w:r>
      <w:r w:rsidRPr="00247BD3">
        <w:rPr>
          <w:rFonts w:ascii="Verdana" w:hAnsi="Verdana"/>
          <w:sz w:val="24"/>
          <w:szCs w:val="24"/>
        </w:rPr>
        <w:t>amended</w:t>
      </w:r>
      <w:r w:rsidRPr="00247BD3">
        <w:rPr>
          <w:rFonts w:ascii="Verdana" w:hAnsi="Verdana"/>
          <w:spacing w:val="-14"/>
          <w:sz w:val="24"/>
          <w:szCs w:val="24"/>
        </w:rPr>
        <w:t xml:space="preserve"> </w:t>
      </w:r>
      <w:r w:rsidRPr="00247BD3">
        <w:rPr>
          <w:rFonts w:ascii="Verdana" w:hAnsi="Verdana"/>
          <w:sz w:val="24"/>
          <w:szCs w:val="24"/>
        </w:rPr>
        <w:t>by</w:t>
      </w:r>
      <w:r w:rsidRPr="00247BD3">
        <w:rPr>
          <w:rFonts w:ascii="Verdana" w:hAnsi="Verdana"/>
          <w:spacing w:val="-14"/>
          <w:sz w:val="24"/>
          <w:szCs w:val="24"/>
        </w:rPr>
        <w:t xml:space="preserve"> </w:t>
      </w:r>
      <w:r w:rsidRPr="00247BD3">
        <w:rPr>
          <w:rFonts w:ascii="Verdana" w:hAnsi="Verdana"/>
          <w:sz w:val="24"/>
          <w:szCs w:val="24"/>
        </w:rPr>
        <w:t>any</w:t>
      </w:r>
      <w:r w:rsidRPr="00247BD3">
        <w:rPr>
          <w:rFonts w:ascii="Verdana" w:hAnsi="Verdana"/>
          <w:spacing w:val="-13"/>
          <w:sz w:val="24"/>
          <w:szCs w:val="24"/>
        </w:rPr>
        <w:t xml:space="preserve"> </w:t>
      </w:r>
      <w:r w:rsidRPr="00247BD3">
        <w:rPr>
          <w:rFonts w:ascii="Verdana" w:hAnsi="Verdana"/>
          <w:sz w:val="24"/>
          <w:szCs w:val="24"/>
        </w:rPr>
        <w:t>subsequent</w:t>
      </w:r>
      <w:r w:rsidRPr="00247BD3">
        <w:rPr>
          <w:rFonts w:ascii="Verdana" w:hAnsi="Verdana"/>
          <w:spacing w:val="-13"/>
          <w:sz w:val="24"/>
          <w:szCs w:val="24"/>
        </w:rPr>
        <w:t xml:space="preserve"> </w:t>
      </w:r>
      <w:r w:rsidRPr="00247BD3">
        <w:rPr>
          <w:rFonts w:ascii="Verdana" w:hAnsi="Verdana"/>
          <w:sz w:val="24"/>
          <w:szCs w:val="24"/>
        </w:rPr>
        <w:t>enactment,</w:t>
      </w:r>
      <w:r w:rsidRPr="00247BD3">
        <w:rPr>
          <w:rFonts w:ascii="Verdana" w:hAnsi="Verdana"/>
          <w:spacing w:val="-15"/>
          <w:sz w:val="24"/>
          <w:szCs w:val="24"/>
        </w:rPr>
        <w:t xml:space="preserve"> </w:t>
      </w:r>
      <w:r w:rsidRPr="00247BD3">
        <w:rPr>
          <w:rFonts w:ascii="Verdana" w:hAnsi="Verdana"/>
          <w:sz w:val="24"/>
          <w:szCs w:val="24"/>
        </w:rPr>
        <w:t>modification, order, regulation or instrument as subsequently amended or</w:t>
      </w:r>
      <w:r w:rsidRPr="00247BD3">
        <w:rPr>
          <w:rFonts w:ascii="Verdana" w:hAnsi="Verdana"/>
          <w:spacing w:val="-20"/>
          <w:sz w:val="24"/>
          <w:szCs w:val="24"/>
        </w:rPr>
        <w:t xml:space="preserve"> </w:t>
      </w:r>
      <w:r w:rsidRPr="00247BD3">
        <w:rPr>
          <w:rFonts w:ascii="Verdana" w:hAnsi="Verdana"/>
          <w:sz w:val="24"/>
          <w:szCs w:val="24"/>
        </w:rPr>
        <w:t>re-</w:t>
      </w:r>
      <w:r w:rsidRPr="00247BD3">
        <w:rPr>
          <w:rFonts w:ascii="Verdana" w:hAnsi="Verdana"/>
          <w:sz w:val="24"/>
          <w:szCs w:val="24"/>
        </w:rPr>
        <w:lastRenderedPageBreak/>
        <w:t>enacted;</w:t>
      </w:r>
    </w:p>
    <w:p w14:paraId="222EB2F7" w14:textId="77777777" w:rsidR="007B0F9D" w:rsidRPr="00247BD3" w:rsidRDefault="007B0F9D" w:rsidP="007B0F9D">
      <w:pPr>
        <w:widowControl w:val="0"/>
        <w:tabs>
          <w:tab w:val="left" w:pos="1941"/>
          <w:tab w:val="left" w:pos="1942"/>
        </w:tabs>
        <w:autoSpaceDE w:val="0"/>
        <w:autoSpaceDN w:val="0"/>
        <w:spacing w:after="0" w:line="240" w:lineRule="auto"/>
        <w:ind w:right="546"/>
        <w:jc w:val="both"/>
        <w:rPr>
          <w:rFonts w:ascii="Verdana" w:hAnsi="Verdana"/>
          <w:sz w:val="24"/>
          <w:szCs w:val="24"/>
        </w:rPr>
      </w:pPr>
    </w:p>
    <w:p w14:paraId="417CE420" w14:textId="77777777" w:rsidR="007B0F9D" w:rsidRPr="00247BD3" w:rsidRDefault="007B0F9D" w:rsidP="00DE096C">
      <w:pPr>
        <w:pStyle w:val="ListParagraph"/>
        <w:widowControl w:val="0"/>
        <w:numPr>
          <w:ilvl w:val="2"/>
          <w:numId w:val="22"/>
        </w:numPr>
        <w:tabs>
          <w:tab w:val="left" w:pos="1941"/>
          <w:tab w:val="left" w:pos="1942"/>
        </w:tabs>
        <w:autoSpaceDE w:val="0"/>
        <w:autoSpaceDN w:val="0"/>
        <w:spacing w:before="1" w:after="0" w:line="240" w:lineRule="auto"/>
        <w:ind w:right="546"/>
        <w:contextualSpacing w:val="0"/>
        <w:jc w:val="both"/>
        <w:rPr>
          <w:rFonts w:ascii="Verdana" w:hAnsi="Verdana"/>
          <w:sz w:val="24"/>
          <w:szCs w:val="24"/>
        </w:rPr>
      </w:pPr>
      <w:r w:rsidRPr="00247BD3">
        <w:rPr>
          <w:rFonts w:ascii="Verdana" w:hAnsi="Verdana"/>
          <w:sz w:val="24"/>
          <w:szCs w:val="24"/>
        </w:rPr>
        <w:t>references to any party shall include natural persons and partnerships, firms and other incorporated bodies and all other legal persons of whatever kind and however constituted and their successors and permitted assigns or</w:t>
      </w:r>
      <w:r w:rsidRPr="00247BD3">
        <w:rPr>
          <w:rFonts w:ascii="Verdana" w:hAnsi="Verdana"/>
          <w:spacing w:val="-37"/>
          <w:sz w:val="24"/>
          <w:szCs w:val="24"/>
        </w:rPr>
        <w:t xml:space="preserve"> </w:t>
      </w:r>
      <w:r w:rsidRPr="00247BD3">
        <w:rPr>
          <w:rFonts w:ascii="Verdana" w:hAnsi="Verdana"/>
          <w:sz w:val="24"/>
          <w:szCs w:val="24"/>
        </w:rPr>
        <w:t>transferees;</w:t>
      </w:r>
    </w:p>
    <w:p w14:paraId="6F48842D" w14:textId="77777777" w:rsidR="007B0F9D" w:rsidRPr="00247BD3" w:rsidRDefault="007B0F9D" w:rsidP="007B0F9D">
      <w:pPr>
        <w:pStyle w:val="BodyText"/>
        <w:rPr>
          <w:rFonts w:ascii="Verdana" w:hAnsi="Verdana"/>
          <w:sz w:val="24"/>
          <w:szCs w:val="24"/>
        </w:rPr>
      </w:pPr>
    </w:p>
    <w:p w14:paraId="4386ECBF" w14:textId="4295B537" w:rsidR="007B0F9D" w:rsidRPr="00247BD3" w:rsidRDefault="007B0F9D" w:rsidP="00DE096C">
      <w:pPr>
        <w:pStyle w:val="ListParagraph"/>
        <w:widowControl w:val="0"/>
        <w:numPr>
          <w:ilvl w:val="2"/>
          <w:numId w:val="22"/>
        </w:numPr>
        <w:tabs>
          <w:tab w:val="left" w:pos="1941"/>
          <w:tab w:val="left" w:pos="1942"/>
        </w:tabs>
        <w:autoSpaceDE w:val="0"/>
        <w:autoSpaceDN w:val="0"/>
        <w:spacing w:after="0" w:line="240" w:lineRule="auto"/>
        <w:ind w:right="548"/>
        <w:contextualSpacing w:val="0"/>
        <w:jc w:val="both"/>
        <w:rPr>
          <w:rFonts w:ascii="Verdana" w:hAnsi="Verdana"/>
          <w:sz w:val="24"/>
          <w:szCs w:val="24"/>
        </w:rPr>
      </w:pPr>
      <w:r w:rsidRPr="00247BD3">
        <w:rPr>
          <w:rFonts w:ascii="Verdana" w:hAnsi="Verdana"/>
          <w:sz w:val="24"/>
          <w:szCs w:val="24"/>
        </w:rPr>
        <w:t>the words “include”, “included”, “includes” and “including” are to be construed as if they were immediately followed by the words “without limitation”;</w:t>
      </w:r>
      <w:r w:rsidRPr="00247BD3">
        <w:rPr>
          <w:rFonts w:ascii="Verdana" w:hAnsi="Verdana"/>
          <w:spacing w:val="-34"/>
          <w:sz w:val="24"/>
          <w:szCs w:val="24"/>
        </w:rPr>
        <w:t xml:space="preserve"> </w:t>
      </w:r>
      <w:r w:rsidRPr="00247BD3">
        <w:rPr>
          <w:rFonts w:ascii="Verdana" w:hAnsi="Verdana"/>
          <w:sz w:val="24"/>
          <w:szCs w:val="24"/>
        </w:rPr>
        <w:t>and</w:t>
      </w:r>
    </w:p>
    <w:p w14:paraId="0455CFAF" w14:textId="77777777" w:rsidR="007B0F9D" w:rsidRPr="00247BD3" w:rsidRDefault="007B0F9D" w:rsidP="007B0F9D">
      <w:pPr>
        <w:widowControl w:val="0"/>
        <w:tabs>
          <w:tab w:val="left" w:pos="1941"/>
          <w:tab w:val="left" w:pos="1942"/>
        </w:tabs>
        <w:autoSpaceDE w:val="0"/>
        <w:autoSpaceDN w:val="0"/>
        <w:spacing w:after="0" w:line="240" w:lineRule="auto"/>
        <w:ind w:right="548"/>
        <w:jc w:val="both"/>
        <w:rPr>
          <w:rFonts w:ascii="Verdana" w:hAnsi="Verdana"/>
          <w:sz w:val="24"/>
          <w:szCs w:val="24"/>
        </w:rPr>
      </w:pPr>
    </w:p>
    <w:p w14:paraId="57DD1182" w14:textId="277101EF" w:rsidR="007B0F9D" w:rsidRPr="00247BD3" w:rsidRDefault="007B0F9D" w:rsidP="00DE096C">
      <w:pPr>
        <w:pStyle w:val="ListParagraph"/>
        <w:widowControl w:val="0"/>
        <w:numPr>
          <w:ilvl w:val="2"/>
          <w:numId w:val="22"/>
        </w:numPr>
        <w:tabs>
          <w:tab w:val="left" w:pos="1941"/>
          <w:tab w:val="left" w:pos="1942"/>
        </w:tabs>
        <w:autoSpaceDE w:val="0"/>
        <w:autoSpaceDN w:val="0"/>
        <w:spacing w:after="0" w:line="240" w:lineRule="auto"/>
        <w:ind w:right="539"/>
        <w:contextualSpacing w:val="0"/>
        <w:jc w:val="both"/>
        <w:rPr>
          <w:rFonts w:ascii="Verdana" w:hAnsi="Verdana"/>
          <w:sz w:val="24"/>
          <w:szCs w:val="24"/>
        </w:rPr>
      </w:pPr>
      <w:r w:rsidRPr="00247BD3">
        <w:rPr>
          <w:rFonts w:ascii="Verdana" w:hAnsi="Verdana"/>
          <w:sz w:val="24"/>
          <w:szCs w:val="24"/>
        </w:rPr>
        <w:t>headings are included in the Agreement for ease of reference only and shall not affect the interpretation or construction of the</w:t>
      </w:r>
      <w:r w:rsidRPr="00247BD3">
        <w:rPr>
          <w:rFonts w:ascii="Verdana" w:hAnsi="Verdana"/>
          <w:spacing w:val="-14"/>
          <w:sz w:val="24"/>
          <w:szCs w:val="24"/>
        </w:rPr>
        <w:t xml:space="preserve"> </w:t>
      </w:r>
      <w:r w:rsidRPr="00247BD3">
        <w:rPr>
          <w:rFonts w:ascii="Verdana" w:hAnsi="Verdana"/>
          <w:sz w:val="24"/>
          <w:szCs w:val="24"/>
        </w:rPr>
        <w:t>Agreement.</w:t>
      </w:r>
    </w:p>
    <w:p w14:paraId="3563EDE4" w14:textId="77777777" w:rsidR="007B0F9D" w:rsidRPr="00247BD3" w:rsidRDefault="007B0F9D" w:rsidP="007B0F9D">
      <w:pPr>
        <w:widowControl w:val="0"/>
        <w:tabs>
          <w:tab w:val="left" w:pos="1941"/>
          <w:tab w:val="left" w:pos="1942"/>
        </w:tabs>
        <w:autoSpaceDE w:val="0"/>
        <w:autoSpaceDN w:val="0"/>
        <w:spacing w:after="0" w:line="240" w:lineRule="auto"/>
        <w:ind w:right="539"/>
        <w:jc w:val="both"/>
        <w:rPr>
          <w:rFonts w:ascii="Verdana" w:hAnsi="Verdana"/>
          <w:sz w:val="24"/>
          <w:szCs w:val="24"/>
        </w:rPr>
      </w:pPr>
    </w:p>
    <w:p w14:paraId="22A2C253" w14:textId="6D19D926" w:rsidR="007B0F9D" w:rsidRPr="00247BD3" w:rsidRDefault="007B0F9D" w:rsidP="00DE096C">
      <w:pPr>
        <w:pStyle w:val="ListParagraph"/>
        <w:widowControl w:val="0"/>
        <w:numPr>
          <w:ilvl w:val="2"/>
          <w:numId w:val="22"/>
        </w:numPr>
        <w:tabs>
          <w:tab w:val="left" w:pos="1941"/>
          <w:tab w:val="left" w:pos="1942"/>
        </w:tabs>
        <w:autoSpaceDE w:val="0"/>
        <w:autoSpaceDN w:val="0"/>
        <w:spacing w:after="0" w:line="240" w:lineRule="auto"/>
        <w:contextualSpacing w:val="0"/>
        <w:rPr>
          <w:rFonts w:ascii="Verdana" w:hAnsi="Verdana"/>
          <w:sz w:val="24"/>
          <w:szCs w:val="24"/>
        </w:rPr>
      </w:pPr>
      <w:r w:rsidRPr="00247BD3">
        <w:rPr>
          <w:rFonts w:ascii="Verdana" w:hAnsi="Verdana"/>
          <w:sz w:val="24"/>
          <w:szCs w:val="24"/>
        </w:rPr>
        <w:t>in cases of conflict the following order of precedence shall</w:t>
      </w:r>
      <w:r w:rsidRPr="00247BD3">
        <w:rPr>
          <w:rFonts w:ascii="Verdana" w:hAnsi="Verdana"/>
          <w:spacing w:val="-14"/>
          <w:sz w:val="24"/>
          <w:szCs w:val="24"/>
        </w:rPr>
        <w:t xml:space="preserve"> </w:t>
      </w:r>
      <w:r w:rsidRPr="00247BD3">
        <w:rPr>
          <w:rFonts w:ascii="Verdana" w:hAnsi="Verdana"/>
          <w:sz w:val="24"/>
          <w:szCs w:val="24"/>
        </w:rPr>
        <w:t>apply:</w:t>
      </w:r>
    </w:p>
    <w:p w14:paraId="13AC7DB8" w14:textId="77777777" w:rsidR="007B0F9D" w:rsidRPr="00247BD3" w:rsidRDefault="007B0F9D" w:rsidP="007B0F9D">
      <w:pPr>
        <w:widowControl w:val="0"/>
        <w:tabs>
          <w:tab w:val="left" w:pos="1941"/>
          <w:tab w:val="left" w:pos="1942"/>
        </w:tabs>
        <w:autoSpaceDE w:val="0"/>
        <w:autoSpaceDN w:val="0"/>
        <w:spacing w:after="0" w:line="240" w:lineRule="auto"/>
        <w:rPr>
          <w:rFonts w:ascii="Verdana" w:hAnsi="Verdana"/>
          <w:sz w:val="24"/>
          <w:szCs w:val="24"/>
        </w:rPr>
      </w:pPr>
    </w:p>
    <w:p w14:paraId="5905B814" w14:textId="77777777" w:rsidR="007B0F9D" w:rsidRPr="00247BD3" w:rsidRDefault="007B0F9D" w:rsidP="00DE096C">
      <w:pPr>
        <w:pStyle w:val="ListParagraph"/>
        <w:widowControl w:val="0"/>
        <w:numPr>
          <w:ilvl w:val="3"/>
          <w:numId w:val="22"/>
        </w:numPr>
        <w:tabs>
          <w:tab w:val="left" w:pos="2508"/>
          <w:tab w:val="left" w:pos="2509"/>
        </w:tabs>
        <w:autoSpaceDE w:val="0"/>
        <w:autoSpaceDN w:val="0"/>
        <w:spacing w:after="0" w:line="240" w:lineRule="auto"/>
        <w:contextualSpacing w:val="0"/>
        <w:rPr>
          <w:rFonts w:ascii="Verdana" w:hAnsi="Verdana"/>
          <w:sz w:val="24"/>
          <w:szCs w:val="24"/>
        </w:rPr>
      </w:pPr>
      <w:r w:rsidRPr="00247BD3">
        <w:rPr>
          <w:rFonts w:ascii="Verdana" w:hAnsi="Verdana"/>
          <w:sz w:val="24"/>
          <w:szCs w:val="24"/>
        </w:rPr>
        <w:t>the clauses of this</w:t>
      </w:r>
      <w:r w:rsidRPr="00247BD3">
        <w:rPr>
          <w:rFonts w:ascii="Verdana" w:hAnsi="Verdana"/>
          <w:spacing w:val="-4"/>
          <w:sz w:val="24"/>
          <w:szCs w:val="24"/>
        </w:rPr>
        <w:t xml:space="preserve"> </w:t>
      </w:r>
      <w:r w:rsidRPr="00247BD3">
        <w:rPr>
          <w:rFonts w:ascii="Verdana" w:hAnsi="Verdana"/>
          <w:sz w:val="24"/>
          <w:szCs w:val="24"/>
        </w:rPr>
        <w:t>Agreement;</w:t>
      </w:r>
    </w:p>
    <w:p w14:paraId="4B73AD82" w14:textId="77777777" w:rsidR="007B0F9D" w:rsidRPr="00247BD3" w:rsidRDefault="007B0F9D" w:rsidP="00DE096C">
      <w:pPr>
        <w:pStyle w:val="ListParagraph"/>
        <w:widowControl w:val="0"/>
        <w:numPr>
          <w:ilvl w:val="3"/>
          <w:numId w:val="22"/>
        </w:numPr>
        <w:tabs>
          <w:tab w:val="left" w:pos="2508"/>
          <w:tab w:val="left" w:pos="2509"/>
        </w:tabs>
        <w:autoSpaceDE w:val="0"/>
        <w:autoSpaceDN w:val="0"/>
        <w:spacing w:before="1" w:after="0" w:line="240" w:lineRule="auto"/>
        <w:contextualSpacing w:val="0"/>
        <w:rPr>
          <w:rFonts w:ascii="Verdana" w:hAnsi="Verdana"/>
          <w:sz w:val="24"/>
          <w:szCs w:val="24"/>
        </w:rPr>
      </w:pPr>
      <w:r w:rsidRPr="00247BD3">
        <w:rPr>
          <w:rFonts w:ascii="Verdana" w:hAnsi="Verdana"/>
          <w:sz w:val="24"/>
          <w:szCs w:val="24"/>
        </w:rPr>
        <w:t>Schedule 1 - The Council’s</w:t>
      </w:r>
      <w:r w:rsidRPr="00247BD3">
        <w:rPr>
          <w:rFonts w:ascii="Verdana" w:hAnsi="Verdana"/>
          <w:spacing w:val="-1"/>
          <w:sz w:val="24"/>
          <w:szCs w:val="24"/>
        </w:rPr>
        <w:t xml:space="preserve"> </w:t>
      </w:r>
      <w:r w:rsidRPr="00247BD3">
        <w:rPr>
          <w:rFonts w:ascii="Verdana" w:hAnsi="Verdana"/>
          <w:sz w:val="24"/>
          <w:szCs w:val="24"/>
        </w:rPr>
        <w:t>Requirements;</w:t>
      </w:r>
    </w:p>
    <w:p w14:paraId="2FD430B0" w14:textId="77777777" w:rsidR="007B0F9D" w:rsidRPr="00247BD3" w:rsidRDefault="007B0F9D" w:rsidP="00DE096C">
      <w:pPr>
        <w:pStyle w:val="ListParagraph"/>
        <w:widowControl w:val="0"/>
        <w:numPr>
          <w:ilvl w:val="3"/>
          <w:numId w:val="22"/>
        </w:numPr>
        <w:tabs>
          <w:tab w:val="left" w:pos="2508"/>
          <w:tab w:val="left" w:pos="2509"/>
        </w:tabs>
        <w:autoSpaceDE w:val="0"/>
        <w:autoSpaceDN w:val="0"/>
        <w:spacing w:before="71" w:after="0" w:line="240" w:lineRule="auto"/>
        <w:contextualSpacing w:val="0"/>
        <w:rPr>
          <w:rFonts w:ascii="Verdana" w:hAnsi="Verdana"/>
          <w:sz w:val="24"/>
          <w:szCs w:val="24"/>
        </w:rPr>
      </w:pPr>
      <w:r w:rsidRPr="00247BD3">
        <w:rPr>
          <w:rFonts w:ascii="Verdana" w:hAnsi="Verdana"/>
          <w:sz w:val="24"/>
          <w:szCs w:val="24"/>
        </w:rPr>
        <w:t>Schedule 2 and</w:t>
      </w:r>
      <w:r w:rsidRPr="00247BD3">
        <w:rPr>
          <w:rFonts w:ascii="Verdana" w:hAnsi="Verdana"/>
          <w:spacing w:val="-3"/>
          <w:sz w:val="24"/>
          <w:szCs w:val="24"/>
        </w:rPr>
        <w:t xml:space="preserve"> </w:t>
      </w:r>
      <w:r w:rsidRPr="00247BD3">
        <w:rPr>
          <w:rFonts w:ascii="Verdana" w:hAnsi="Verdana"/>
          <w:sz w:val="24"/>
          <w:szCs w:val="24"/>
        </w:rPr>
        <w:t>3;</w:t>
      </w:r>
    </w:p>
    <w:p w14:paraId="7A5CAF51" w14:textId="77777777" w:rsidR="007B0F9D" w:rsidRPr="00247BD3" w:rsidRDefault="007B0F9D" w:rsidP="00DE096C">
      <w:pPr>
        <w:pStyle w:val="ListParagraph"/>
        <w:widowControl w:val="0"/>
        <w:numPr>
          <w:ilvl w:val="3"/>
          <w:numId w:val="22"/>
        </w:numPr>
        <w:tabs>
          <w:tab w:val="left" w:pos="2508"/>
          <w:tab w:val="left" w:pos="2509"/>
        </w:tabs>
        <w:autoSpaceDE w:val="0"/>
        <w:autoSpaceDN w:val="0"/>
        <w:spacing w:before="1" w:after="0" w:line="240" w:lineRule="auto"/>
        <w:contextualSpacing w:val="0"/>
        <w:rPr>
          <w:rFonts w:ascii="Verdana" w:hAnsi="Verdana"/>
          <w:sz w:val="24"/>
          <w:szCs w:val="24"/>
        </w:rPr>
      </w:pPr>
      <w:r w:rsidRPr="00247BD3">
        <w:rPr>
          <w:rFonts w:ascii="Verdana" w:hAnsi="Verdana"/>
          <w:sz w:val="24"/>
          <w:szCs w:val="24"/>
        </w:rPr>
        <w:t>Any other</w:t>
      </w:r>
      <w:r w:rsidRPr="00247BD3">
        <w:rPr>
          <w:rFonts w:ascii="Verdana" w:hAnsi="Verdana"/>
          <w:spacing w:val="-4"/>
          <w:sz w:val="24"/>
          <w:szCs w:val="24"/>
        </w:rPr>
        <w:t xml:space="preserve"> </w:t>
      </w:r>
      <w:r w:rsidRPr="00247BD3">
        <w:rPr>
          <w:rFonts w:ascii="Verdana" w:hAnsi="Verdana"/>
          <w:sz w:val="24"/>
          <w:szCs w:val="24"/>
        </w:rPr>
        <w:t>Schedule.</w:t>
      </w:r>
    </w:p>
    <w:p w14:paraId="50BEBF65" w14:textId="77777777" w:rsidR="007B0F9D" w:rsidRPr="00247BD3" w:rsidRDefault="007B0F9D" w:rsidP="007B0F9D">
      <w:pPr>
        <w:pStyle w:val="BodyText"/>
        <w:spacing w:before="4"/>
        <w:rPr>
          <w:rFonts w:ascii="Verdana" w:hAnsi="Verdana"/>
          <w:sz w:val="24"/>
          <w:szCs w:val="24"/>
        </w:rPr>
      </w:pPr>
    </w:p>
    <w:p w14:paraId="4E68C837" w14:textId="198C4C79"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99" w:after="0" w:line="240" w:lineRule="auto"/>
        <w:rPr>
          <w:rFonts w:ascii="Verdana" w:hAnsi="Verdana"/>
          <w:sz w:val="24"/>
          <w:szCs w:val="24"/>
        </w:rPr>
      </w:pPr>
      <w:r w:rsidRPr="00247BD3">
        <w:rPr>
          <w:rFonts w:ascii="Verdana" w:hAnsi="Verdana"/>
          <w:sz w:val="24"/>
          <w:szCs w:val="24"/>
        </w:rPr>
        <w:t>TERM</w:t>
      </w:r>
    </w:p>
    <w:p w14:paraId="365E7FF8" w14:textId="77777777" w:rsidR="007B0F9D" w:rsidRPr="00247BD3" w:rsidRDefault="007B0F9D" w:rsidP="007B0F9D">
      <w:pPr>
        <w:rPr>
          <w:sz w:val="24"/>
          <w:szCs w:val="24"/>
        </w:rPr>
      </w:pPr>
    </w:p>
    <w:p w14:paraId="0BA49D51" w14:textId="242B941B"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8"/>
        <w:contextualSpacing w:val="0"/>
        <w:jc w:val="both"/>
        <w:rPr>
          <w:rFonts w:ascii="Verdana" w:hAnsi="Verdana"/>
          <w:sz w:val="24"/>
          <w:szCs w:val="24"/>
        </w:rPr>
      </w:pPr>
      <w:r w:rsidRPr="00247BD3">
        <w:rPr>
          <w:rFonts w:ascii="Verdana" w:hAnsi="Verdana"/>
          <w:sz w:val="24"/>
          <w:szCs w:val="24"/>
        </w:rPr>
        <w:t>This Agreement shall take effect on the Commencement Date and shall continue for the Term, subject always to review or such lesser period as a result of the Agreement being terminated earlier in accordance with the provisions of this</w:t>
      </w:r>
      <w:r w:rsidRPr="00247BD3">
        <w:rPr>
          <w:rFonts w:ascii="Verdana" w:hAnsi="Verdana"/>
          <w:spacing w:val="-7"/>
          <w:sz w:val="24"/>
          <w:szCs w:val="24"/>
        </w:rPr>
        <w:t xml:space="preserve"> </w:t>
      </w:r>
      <w:r w:rsidRPr="00247BD3">
        <w:rPr>
          <w:rFonts w:ascii="Verdana" w:hAnsi="Verdana"/>
          <w:sz w:val="24"/>
          <w:szCs w:val="24"/>
        </w:rPr>
        <w:t>Agreement.</w:t>
      </w:r>
    </w:p>
    <w:p w14:paraId="36DDA18E" w14:textId="77777777" w:rsidR="007B0F9D" w:rsidRPr="00247BD3" w:rsidRDefault="007B0F9D" w:rsidP="007B0F9D">
      <w:pPr>
        <w:pStyle w:val="ListParagraph"/>
        <w:widowControl w:val="0"/>
        <w:tabs>
          <w:tab w:val="left" w:pos="961"/>
        </w:tabs>
        <w:autoSpaceDE w:val="0"/>
        <w:autoSpaceDN w:val="0"/>
        <w:spacing w:after="0" w:line="240" w:lineRule="auto"/>
        <w:ind w:left="960" w:right="548"/>
        <w:contextualSpacing w:val="0"/>
        <w:jc w:val="both"/>
        <w:rPr>
          <w:rFonts w:ascii="Verdana" w:hAnsi="Verdana"/>
          <w:sz w:val="24"/>
          <w:szCs w:val="24"/>
        </w:rPr>
      </w:pPr>
    </w:p>
    <w:p w14:paraId="4533D81C" w14:textId="7C0E0297" w:rsidR="007B0F9D" w:rsidRPr="00247BD3" w:rsidRDefault="007B0F9D" w:rsidP="00DE096C">
      <w:pPr>
        <w:pStyle w:val="ListParagraph"/>
        <w:numPr>
          <w:ilvl w:val="1"/>
          <w:numId w:val="20"/>
        </w:numPr>
        <w:ind w:right="537"/>
        <w:jc w:val="both"/>
        <w:rPr>
          <w:rFonts w:ascii="Verdana" w:hAnsi="Verdana"/>
          <w:sz w:val="24"/>
          <w:szCs w:val="24"/>
        </w:rPr>
      </w:pPr>
      <w:r w:rsidRPr="00247BD3">
        <w:rPr>
          <w:rFonts w:ascii="Verdana" w:hAnsi="Verdana"/>
          <w:iCs/>
          <w:sz w:val="24"/>
          <w:szCs w:val="24"/>
        </w:rPr>
        <w:t>The Council may extend this Agreement beyond the Initial Term for up to 1 year (the “Extended Period”) if both parties agree in writing to such an extension or extensions. The same terms and conditions as those contained within this Agreement shall apply to any Extended Period</w:t>
      </w:r>
      <w:r w:rsidR="00283F8B" w:rsidRPr="00247BD3">
        <w:rPr>
          <w:rFonts w:ascii="Verdana" w:hAnsi="Verdana"/>
          <w:i/>
          <w:sz w:val="24"/>
          <w:szCs w:val="24"/>
        </w:rPr>
        <w:t>.</w:t>
      </w:r>
    </w:p>
    <w:p w14:paraId="3B9ADF9E" w14:textId="6C11378A"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 xml:space="preserve">DUE DILIGENCE, SUPPLIER’S WARRANTY AND THE </w:t>
      </w:r>
      <w:r w:rsidRPr="00247BD3">
        <w:rPr>
          <w:rFonts w:ascii="Verdana" w:hAnsi="Verdana"/>
          <w:sz w:val="24"/>
          <w:szCs w:val="24"/>
        </w:rPr>
        <w:lastRenderedPageBreak/>
        <w:t>SERVICE</w:t>
      </w:r>
      <w:r w:rsidRPr="00247BD3">
        <w:rPr>
          <w:rFonts w:ascii="Verdana" w:hAnsi="Verdana"/>
          <w:spacing w:val="-5"/>
          <w:sz w:val="24"/>
          <w:szCs w:val="24"/>
        </w:rPr>
        <w:t xml:space="preserve"> </w:t>
      </w:r>
      <w:r w:rsidRPr="00247BD3">
        <w:rPr>
          <w:rFonts w:ascii="Verdana" w:hAnsi="Verdana"/>
          <w:sz w:val="24"/>
          <w:szCs w:val="24"/>
        </w:rPr>
        <w:t>STANDARD</w:t>
      </w:r>
    </w:p>
    <w:p w14:paraId="6B8C922E" w14:textId="77777777" w:rsidR="007B0F9D" w:rsidRPr="00247BD3" w:rsidRDefault="007B0F9D" w:rsidP="007B0F9D">
      <w:pPr>
        <w:rPr>
          <w:sz w:val="24"/>
          <w:szCs w:val="24"/>
        </w:rPr>
      </w:pPr>
    </w:p>
    <w:p w14:paraId="65CF6CC8" w14:textId="570B7D06"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sz w:val="24"/>
          <w:szCs w:val="24"/>
        </w:rPr>
      </w:pPr>
      <w:r w:rsidRPr="00247BD3">
        <w:rPr>
          <w:rFonts w:ascii="Verdana" w:hAnsi="Verdana"/>
          <w:sz w:val="24"/>
          <w:szCs w:val="24"/>
        </w:rPr>
        <w:t>The Supplier acknowledges and confirms</w:t>
      </w:r>
      <w:r w:rsidRPr="00247BD3">
        <w:rPr>
          <w:rFonts w:ascii="Verdana" w:hAnsi="Verdana"/>
          <w:spacing w:val="-2"/>
          <w:sz w:val="24"/>
          <w:szCs w:val="24"/>
        </w:rPr>
        <w:t xml:space="preserve"> </w:t>
      </w:r>
      <w:r w:rsidRPr="00247BD3">
        <w:rPr>
          <w:rFonts w:ascii="Verdana" w:hAnsi="Verdana"/>
          <w:sz w:val="24"/>
          <w:szCs w:val="24"/>
        </w:rPr>
        <w:t>that:</w:t>
      </w:r>
    </w:p>
    <w:p w14:paraId="6EC844BD" w14:textId="77777777" w:rsidR="007B0F9D" w:rsidRPr="00247BD3" w:rsidRDefault="007B0F9D" w:rsidP="007B0F9D">
      <w:pPr>
        <w:pStyle w:val="ListParagraph"/>
        <w:widowControl w:val="0"/>
        <w:tabs>
          <w:tab w:val="left" w:pos="960"/>
          <w:tab w:val="left" w:pos="961"/>
        </w:tabs>
        <w:autoSpaceDE w:val="0"/>
        <w:autoSpaceDN w:val="0"/>
        <w:spacing w:after="0" w:line="240" w:lineRule="auto"/>
        <w:ind w:left="960"/>
        <w:contextualSpacing w:val="0"/>
        <w:rPr>
          <w:rFonts w:ascii="Verdana" w:hAnsi="Verdana"/>
          <w:sz w:val="24"/>
          <w:szCs w:val="24"/>
        </w:rPr>
      </w:pPr>
    </w:p>
    <w:p w14:paraId="7DB0D5F1" w14:textId="15D9DC06" w:rsidR="007B0F9D" w:rsidRPr="00247BD3" w:rsidRDefault="007B0F9D" w:rsidP="00DE096C">
      <w:pPr>
        <w:pStyle w:val="ListParagraph"/>
        <w:widowControl w:val="0"/>
        <w:numPr>
          <w:ilvl w:val="2"/>
          <w:numId w:val="20"/>
        </w:numPr>
        <w:tabs>
          <w:tab w:val="left" w:pos="1358"/>
        </w:tabs>
        <w:autoSpaceDE w:val="0"/>
        <w:autoSpaceDN w:val="0"/>
        <w:spacing w:before="1" w:after="0" w:line="240" w:lineRule="auto"/>
        <w:ind w:right="545" w:hanging="557"/>
        <w:contextualSpacing w:val="0"/>
        <w:jc w:val="both"/>
        <w:rPr>
          <w:rFonts w:ascii="Verdana" w:hAnsi="Verdana"/>
          <w:sz w:val="24"/>
          <w:szCs w:val="24"/>
        </w:rPr>
      </w:pPr>
      <w:r w:rsidRPr="00247BD3">
        <w:rPr>
          <w:rFonts w:ascii="Verdana" w:hAnsi="Verdana"/>
          <w:sz w:val="24"/>
          <w:szCs w:val="24"/>
        </w:rPr>
        <w:t>the Council has delivered or made available to the Supplier all of the information and documents</w:t>
      </w:r>
      <w:r w:rsidRPr="00247BD3">
        <w:rPr>
          <w:rFonts w:ascii="Verdana" w:hAnsi="Verdana"/>
          <w:spacing w:val="-11"/>
          <w:sz w:val="24"/>
          <w:szCs w:val="24"/>
        </w:rPr>
        <w:t xml:space="preserve"> </w:t>
      </w:r>
      <w:r w:rsidRPr="00247BD3">
        <w:rPr>
          <w:rFonts w:ascii="Verdana" w:hAnsi="Verdana"/>
          <w:sz w:val="24"/>
          <w:szCs w:val="24"/>
        </w:rPr>
        <w:t>that</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Supplier</w:t>
      </w:r>
      <w:r w:rsidRPr="00247BD3">
        <w:rPr>
          <w:rFonts w:ascii="Verdana" w:hAnsi="Verdana"/>
          <w:spacing w:val="-12"/>
          <w:sz w:val="24"/>
          <w:szCs w:val="24"/>
        </w:rPr>
        <w:t xml:space="preserve"> </w:t>
      </w:r>
      <w:r w:rsidRPr="00247BD3">
        <w:rPr>
          <w:rFonts w:ascii="Verdana" w:hAnsi="Verdana"/>
          <w:sz w:val="24"/>
          <w:szCs w:val="24"/>
        </w:rPr>
        <w:t>considers</w:t>
      </w:r>
      <w:r w:rsidRPr="00247BD3">
        <w:rPr>
          <w:rFonts w:ascii="Verdana" w:hAnsi="Verdana"/>
          <w:spacing w:val="-9"/>
          <w:sz w:val="24"/>
          <w:szCs w:val="24"/>
        </w:rPr>
        <w:t xml:space="preserve"> </w:t>
      </w:r>
      <w:r w:rsidRPr="00247BD3">
        <w:rPr>
          <w:rFonts w:ascii="Verdana" w:hAnsi="Verdana"/>
          <w:sz w:val="24"/>
          <w:szCs w:val="24"/>
        </w:rPr>
        <w:t>necessary</w:t>
      </w:r>
      <w:r w:rsidRPr="00247BD3">
        <w:rPr>
          <w:rFonts w:ascii="Verdana" w:hAnsi="Verdana"/>
          <w:spacing w:val="-11"/>
          <w:sz w:val="24"/>
          <w:szCs w:val="24"/>
        </w:rPr>
        <w:t xml:space="preserve"> </w:t>
      </w:r>
      <w:r w:rsidRPr="00247BD3">
        <w:rPr>
          <w:rFonts w:ascii="Verdana" w:hAnsi="Verdana"/>
          <w:sz w:val="24"/>
          <w:szCs w:val="24"/>
        </w:rPr>
        <w:t>or</w:t>
      </w:r>
      <w:r w:rsidRPr="00247BD3">
        <w:rPr>
          <w:rFonts w:ascii="Verdana" w:hAnsi="Verdana"/>
          <w:spacing w:val="-12"/>
          <w:sz w:val="24"/>
          <w:szCs w:val="24"/>
        </w:rPr>
        <w:t xml:space="preserve"> </w:t>
      </w:r>
      <w:r w:rsidRPr="00247BD3">
        <w:rPr>
          <w:rFonts w:ascii="Verdana" w:hAnsi="Verdana"/>
          <w:sz w:val="24"/>
          <w:szCs w:val="24"/>
        </w:rPr>
        <w:t>relevant</w:t>
      </w:r>
      <w:r w:rsidRPr="00247BD3">
        <w:rPr>
          <w:rFonts w:ascii="Verdana" w:hAnsi="Verdana"/>
          <w:spacing w:val="-12"/>
          <w:sz w:val="24"/>
          <w:szCs w:val="24"/>
        </w:rPr>
        <w:t xml:space="preserve"> </w:t>
      </w:r>
      <w:r w:rsidRPr="00247BD3">
        <w:rPr>
          <w:rFonts w:ascii="Verdana" w:hAnsi="Verdana"/>
          <w:sz w:val="24"/>
          <w:szCs w:val="24"/>
        </w:rPr>
        <w:t>for</w:t>
      </w:r>
      <w:r w:rsidRPr="00247BD3">
        <w:rPr>
          <w:rFonts w:ascii="Verdana" w:hAnsi="Verdana"/>
          <w:spacing w:val="-11"/>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performance</w:t>
      </w:r>
      <w:r w:rsidRPr="00247BD3">
        <w:rPr>
          <w:rFonts w:ascii="Verdana" w:hAnsi="Verdana"/>
          <w:spacing w:val="-10"/>
          <w:sz w:val="24"/>
          <w:szCs w:val="24"/>
        </w:rPr>
        <w:t xml:space="preserve"> </w:t>
      </w:r>
      <w:r w:rsidRPr="00247BD3">
        <w:rPr>
          <w:rFonts w:ascii="Verdana" w:hAnsi="Verdana"/>
          <w:sz w:val="24"/>
          <w:szCs w:val="24"/>
        </w:rPr>
        <w:t>of</w:t>
      </w:r>
      <w:r w:rsidRPr="00247BD3">
        <w:rPr>
          <w:rFonts w:ascii="Verdana" w:hAnsi="Verdana"/>
          <w:spacing w:val="-10"/>
          <w:sz w:val="24"/>
          <w:szCs w:val="24"/>
        </w:rPr>
        <w:t xml:space="preserve"> </w:t>
      </w:r>
      <w:r w:rsidRPr="00247BD3">
        <w:rPr>
          <w:rFonts w:ascii="Verdana" w:hAnsi="Verdana"/>
          <w:sz w:val="24"/>
          <w:szCs w:val="24"/>
        </w:rPr>
        <w:t>its obligations under this Agreement;</w:t>
      </w:r>
    </w:p>
    <w:p w14:paraId="61DA8CA9" w14:textId="77777777" w:rsidR="007B0F9D" w:rsidRPr="00247BD3" w:rsidRDefault="007B0F9D" w:rsidP="007B0F9D">
      <w:pPr>
        <w:pStyle w:val="ListParagraph"/>
        <w:widowControl w:val="0"/>
        <w:tabs>
          <w:tab w:val="left" w:pos="1358"/>
        </w:tabs>
        <w:autoSpaceDE w:val="0"/>
        <w:autoSpaceDN w:val="0"/>
        <w:spacing w:before="1" w:after="0" w:line="240" w:lineRule="auto"/>
        <w:ind w:left="1517" w:right="545"/>
        <w:contextualSpacing w:val="0"/>
        <w:jc w:val="both"/>
        <w:rPr>
          <w:rFonts w:ascii="Verdana" w:hAnsi="Verdana"/>
          <w:sz w:val="24"/>
          <w:szCs w:val="24"/>
        </w:rPr>
      </w:pPr>
    </w:p>
    <w:p w14:paraId="6B8D64B5" w14:textId="0FF0FFE7" w:rsidR="007B0F9D" w:rsidRPr="00247BD3" w:rsidRDefault="007B0F9D" w:rsidP="00DE096C">
      <w:pPr>
        <w:pStyle w:val="ListParagraph"/>
        <w:widowControl w:val="0"/>
        <w:numPr>
          <w:ilvl w:val="2"/>
          <w:numId w:val="20"/>
        </w:numPr>
        <w:tabs>
          <w:tab w:val="left" w:pos="1518"/>
        </w:tabs>
        <w:autoSpaceDE w:val="0"/>
        <w:autoSpaceDN w:val="0"/>
        <w:spacing w:after="0" w:line="240" w:lineRule="auto"/>
        <w:ind w:right="542" w:hanging="557"/>
        <w:contextualSpacing w:val="0"/>
        <w:jc w:val="both"/>
        <w:rPr>
          <w:rFonts w:ascii="Verdana" w:hAnsi="Verdana"/>
          <w:sz w:val="24"/>
          <w:szCs w:val="24"/>
        </w:rPr>
      </w:pPr>
      <w:r w:rsidRPr="00247BD3">
        <w:rPr>
          <w:rFonts w:ascii="Verdana" w:hAnsi="Verdana"/>
          <w:sz w:val="24"/>
          <w:szCs w:val="24"/>
        </w:rPr>
        <w:t>it has made and shall make its own enquiries to satisfy itself as to the accuracy and adequacy of any information supplied or made available to it by or on behalf of the Council pursuant to clause</w:t>
      </w:r>
      <w:r w:rsidRPr="00247BD3">
        <w:rPr>
          <w:rFonts w:ascii="Verdana" w:hAnsi="Verdana"/>
          <w:spacing w:val="1"/>
          <w:sz w:val="24"/>
          <w:szCs w:val="24"/>
        </w:rPr>
        <w:t xml:space="preserve"> </w:t>
      </w:r>
      <w:r w:rsidRPr="00247BD3">
        <w:rPr>
          <w:rFonts w:ascii="Verdana" w:hAnsi="Verdana"/>
          <w:sz w:val="24"/>
          <w:szCs w:val="24"/>
        </w:rPr>
        <w:t>3.1(a);</w:t>
      </w:r>
    </w:p>
    <w:p w14:paraId="2B95FB4A" w14:textId="77777777" w:rsidR="007B0F9D" w:rsidRPr="00247BD3" w:rsidRDefault="007B0F9D" w:rsidP="007B0F9D">
      <w:pPr>
        <w:widowControl w:val="0"/>
        <w:tabs>
          <w:tab w:val="left" w:pos="1518"/>
        </w:tabs>
        <w:autoSpaceDE w:val="0"/>
        <w:autoSpaceDN w:val="0"/>
        <w:spacing w:after="0" w:line="240" w:lineRule="auto"/>
        <w:ind w:right="542"/>
        <w:jc w:val="both"/>
        <w:rPr>
          <w:rFonts w:ascii="Verdana" w:hAnsi="Verdana"/>
          <w:sz w:val="24"/>
          <w:szCs w:val="24"/>
        </w:rPr>
      </w:pPr>
    </w:p>
    <w:p w14:paraId="5B1453C2" w14:textId="6F889552" w:rsidR="007B0F9D" w:rsidRPr="00247BD3" w:rsidRDefault="007B0F9D" w:rsidP="00DE096C">
      <w:pPr>
        <w:pStyle w:val="ListParagraph"/>
        <w:widowControl w:val="0"/>
        <w:numPr>
          <w:ilvl w:val="2"/>
          <w:numId w:val="20"/>
        </w:numPr>
        <w:tabs>
          <w:tab w:val="left" w:pos="1518"/>
        </w:tabs>
        <w:autoSpaceDE w:val="0"/>
        <w:autoSpaceDN w:val="0"/>
        <w:spacing w:after="0" w:line="240" w:lineRule="auto"/>
        <w:ind w:right="533" w:hanging="557"/>
        <w:contextualSpacing w:val="0"/>
        <w:jc w:val="both"/>
        <w:rPr>
          <w:rFonts w:ascii="Verdana" w:hAnsi="Verdana"/>
          <w:sz w:val="24"/>
          <w:szCs w:val="24"/>
        </w:rPr>
      </w:pPr>
      <w:r w:rsidRPr="00247BD3">
        <w:rPr>
          <w:rFonts w:ascii="Verdana" w:hAnsi="Verdana"/>
          <w:sz w:val="24"/>
          <w:szCs w:val="24"/>
        </w:rPr>
        <w:t>it</w:t>
      </w:r>
      <w:r w:rsidRPr="00247BD3">
        <w:rPr>
          <w:rFonts w:ascii="Verdana" w:hAnsi="Verdana"/>
          <w:spacing w:val="-7"/>
          <w:sz w:val="24"/>
          <w:szCs w:val="24"/>
        </w:rPr>
        <w:t xml:space="preserve"> </w:t>
      </w:r>
      <w:r w:rsidRPr="00247BD3">
        <w:rPr>
          <w:rFonts w:ascii="Verdana" w:hAnsi="Verdana"/>
          <w:sz w:val="24"/>
          <w:szCs w:val="24"/>
        </w:rPr>
        <w:t>has</w:t>
      </w:r>
      <w:r w:rsidRPr="00247BD3">
        <w:rPr>
          <w:rFonts w:ascii="Verdana" w:hAnsi="Verdana"/>
          <w:spacing w:val="-5"/>
          <w:sz w:val="24"/>
          <w:szCs w:val="24"/>
        </w:rPr>
        <w:t xml:space="preserve"> </w:t>
      </w:r>
      <w:r w:rsidRPr="00247BD3">
        <w:rPr>
          <w:rFonts w:ascii="Verdana" w:hAnsi="Verdana"/>
          <w:sz w:val="24"/>
          <w:szCs w:val="24"/>
        </w:rPr>
        <w:t>satisfied</w:t>
      </w:r>
      <w:r w:rsidRPr="00247BD3">
        <w:rPr>
          <w:rFonts w:ascii="Verdana" w:hAnsi="Verdana"/>
          <w:spacing w:val="-7"/>
          <w:sz w:val="24"/>
          <w:szCs w:val="24"/>
        </w:rPr>
        <w:t xml:space="preserve"> </w:t>
      </w:r>
      <w:r w:rsidRPr="00247BD3">
        <w:rPr>
          <w:rFonts w:ascii="Verdana" w:hAnsi="Verdana"/>
          <w:sz w:val="24"/>
          <w:szCs w:val="24"/>
        </w:rPr>
        <w:t>itself</w:t>
      </w:r>
      <w:r w:rsidRPr="00247BD3">
        <w:rPr>
          <w:rFonts w:ascii="Verdana" w:hAnsi="Verdana"/>
          <w:spacing w:val="-7"/>
          <w:sz w:val="24"/>
          <w:szCs w:val="24"/>
        </w:rPr>
        <w:t xml:space="preserve"> </w:t>
      </w:r>
      <w:r w:rsidRPr="00247BD3">
        <w:rPr>
          <w:rFonts w:ascii="Verdana" w:hAnsi="Verdana"/>
          <w:sz w:val="24"/>
          <w:szCs w:val="24"/>
        </w:rPr>
        <w:t>(whether</w:t>
      </w:r>
      <w:r w:rsidRPr="00247BD3">
        <w:rPr>
          <w:rFonts w:ascii="Verdana" w:hAnsi="Verdana"/>
          <w:spacing w:val="-5"/>
          <w:sz w:val="24"/>
          <w:szCs w:val="24"/>
        </w:rPr>
        <w:t xml:space="preserve"> </w:t>
      </w:r>
      <w:r w:rsidRPr="00247BD3">
        <w:rPr>
          <w:rFonts w:ascii="Verdana" w:hAnsi="Verdana"/>
          <w:sz w:val="24"/>
          <w:szCs w:val="24"/>
        </w:rPr>
        <w:t>by</w:t>
      </w:r>
      <w:r w:rsidRPr="00247BD3">
        <w:rPr>
          <w:rFonts w:ascii="Verdana" w:hAnsi="Verdana"/>
          <w:spacing w:val="-6"/>
          <w:sz w:val="24"/>
          <w:szCs w:val="24"/>
        </w:rPr>
        <w:t xml:space="preserve"> </w:t>
      </w:r>
      <w:r w:rsidRPr="00247BD3">
        <w:rPr>
          <w:rFonts w:ascii="Verdana" w:hAnsi="Verdana"/>
          <w:sz w:val="24"/>
          <w:szCs w:val="24"/>
        </w:rPr>
        <w:t>inspection</w:t>
      </w:r>
      <w:r w:rsidRPr="00247BD3">
        <w:rPr>
          <w:rFonts w:ascii="Verdana" w:hAnsi="Verdana"/>
          <w:spacing w:val="-8"/>
          <w:sz w:val="24"/>
          <w:szCs w:val="24"/>
        </w:rPr>
        <w:t xml:space="preserve"> </w:t>
      </w:r>
      <w:r w:rsidRPr="00247BD3">
        <w:rPr>
          <w:rFonts w:ascii="Verdana" w:hAnsi="Verdana"/>
          <w:sz w:val="24"/>
          <w:szCs w:val="24"/>
        </w:rPr>
        <w:t>or</w:t>
      </w:r>
      <w:r w:rsidRPr="00247BD3">
        <w:rPr>
          <w:rFonts w:ascii="Verdana" w:hAnsi="Verdana"/>
          <w:spacing w:val="-7"/>
          <w:sz w:val="24"/>
          <w:szCs w:val="24"/>
        </w:rPr>
        <w:t xml:space="preserve"> </w:t>
      </w:r>
      <w:r w:rsidRPr="00247BD3">
        <w:rPr>
          <w:rFonts w:ascii="Verdana" w:hAnsi="Verdana"/>
          <w:sz w:val="24"/>
          <w:szCs w:val="24"/>
        </w:rPr>
        <w:t>having</w:t>
      </w:r>
      <w:r w:rsidRPr="00247BD3">
        <w:rPr>
          <w:rFonts w:ascii="Verdana" w:hAnsi="Verdana"/>
          <w:spacing w:val="-3"/>
          <w:sz w:val="24"/>
          <w:szCs w:val="24"/>
        </w:rPr>
        <w:t xml:space="preserve"> </w:t>
      </w:r>
      <w:r w:rsidRPr="00247BD3">
        <w:rPr>
          <w:rFonts w:ascii="Verdana" w:hAnsi="Verdana"/>
          <w:sz w:val="24"/>
          <w:szCs w:val="24"/>
        </w:rPr>
        <w:t>raised</w:t>
      </w:r>
      <w:r w:rsidRPr="00247BD3">
        <w:rPr>
          <w:rFonts w:ascii="Verdana" w:hAnsi="Verdana"/>
          <w:spacing w:val="-8"/>
          <w:sz w:val="24"/>
          <w:szCs w:val="24"/>
        </w:rPr>
        <w:t xml:space="preserve"> </w:t>
      </w:r>
      <w:r w:rsidRPr="00247BD3">
        <w:rPr>
          <w:rFonts w:ascii="Verdana" w:hAnsi="Verdana"/>
          <w:sz w:val="24"/>
          <w:szCs w:val="24"/>
        </w:rPr>
        <w:t>all</w:t>
      </w:r>
      <w:r w:rsidRPr="00247BD3">
        <w:rPr>
          <w:rFonts w:ascii="Verdana" w:hAnsi="Verdana"/>
          <w:spacing w:val="-7"/>
          <w:sz w:val="24"/>
          <w:szCs w:val="24"/>
        </w:rPr>
        <w:t xml:space="preserve"> </w:t>
      </w:r>
      <w:r w:rsidRPr="00247BD3">
        <w:rPr>
          <w:rFonts w:ascii="Verdana" w:hAnsi="Verdana"/>
          <w:sz w:val="24"/>
          <w:szCs w:val="24"/>
        </w:rPr>
        <w:t>relevant</w:t>
      </w:r>
      <w:r w:rsidRPr="00247BD3">
        <w:rPr>
          <w:rFonts w:ascii="Verdana" w:hAnsi="Verdana"/>
          <w:spacing w:val="-6"/>
          <w:sz w:val="24"/>
          <w:szCs w:val="24"/>
        </w:rPr>
        <w:t xml:space="preserve"> </w:t>
      </w:r>
      <w:r w:rsidRPr="00247BD3">
        <w:rPr>
          <w:rFonts w:ascii="Verdana" w:hAnsi="Verdana"/>
          <w:sz w:val="24"/>
          <w:szCs w:val="24"/>
        </w:rPr>
        <w:t>due</w:t>
      </w:r>
      <w:r w:rsidRPr="00247BD3">
        <w:rPr>
          <w:rFonts w:ascii="Verdana" w:hAnsi="Verdana"/>
          <w:spacing w:val="-7"/>
          <w:sz w:val="24"/>
          <w:szCs w:val="24"/>
        </w:rPr>
        <w:t xml:space="preserve"> </w:t>
      </w:r>
      <w:r w:rsidRPr="00247BD3">
        <w:rPr>
          <w:rFonts w:ascii="Verdana" w:hAnsi="Verdana"/>
          <w:sz w:val="24"/>
          <w:szCs w:val="24"/>
        </w:rPr>
        <w:t>diligence questions with the Council before the Commencement Date) of all relevant details relating to the performance of its obligations under this Agreement;</w:t>
      </w:r>
      <w:r w:rsidRPr="00247BD3">
        <w:rPr>
          <w:rFonts w:ascii="Verdana" w:hAnsi="Verdana"/>
          <w:spacing w:val="-19"/>
          <w:sz w:val="24"/>
          <w:szCs w:val="24"/>
        </w:rPr>
        <w:t xml:space="preserve"> </w:t>
      </w:r>
      <w:r w:rsidRPr="00247BD3">
        <w:rPr>
          <w:rFonts w:ascii="Verdana" w:hAnsi="Verdana"/>
          <w:sz w:val="24"/>
          <w:szCs w:val="24"/>
        </w:rPr>
        <w:t>and</w:t>
      </w:r>
    </w:p>
    <w:p w14:paraId="65D56C91" w14:textId="77777777" w:rsidR="007B0F9D" w:rsidRPr="00247BD3" w:rsidRDefault="007B0F9D" w:rsidP="007B0F9D">
      <w:pPr>
        <w:widowControl w:val="0"/>
        <w:tabs>
          <w:tab w:val="left" w:pos="1518"/>
        </w:tabs>
        <w:autoSpaceDE w:val="0"/>
        <w:autoSpaceDN w:val="0"/>
        <w:spacing w:after="0" w:line="240" w:lineRule="auto"/>
        <w:ind w:right="533"/>
        <w:jc w:val="both"/>
        <w:rPr>
          <w:rFonts w:ascii="Verdana" w:hAnsi="Verdana"/>
          <w:sz w:val="24"/>
          <w:szCs w:val="24"/>
        </w:rPr>
      </w:pPr>
    </w:p>
    <w:p w14:paraId="235B7ED1" w14:textId="2CE6C2FF" w:rsidR="007B0F9D" w:rsidRPr="00247BD3" w:rsidRDefault="007B0F9D" w:rsidP="00DE096C">
      <w:pPr>
        <w:pStyle w:val="ListParagraph"/>
        <w:widowControl w:val="0"/>
        <w:numPr>
          <w:ilvl w:val="2"/>
          <w:numId w:val="20"/>
        </w:numPr>
        <w:tabs>
          <w:tab w:val="left" w:pos="1517"/>
          <w:tab w:val="left" w:pos="1518"/>
        </w:tabs>
        <w:autoSpaceDE w:val="0"/>
        <w:autoSpaceDN w:val="0"/>
        <w:spacing w:after="0" w:line="240" w:lineRule="auto"/>
        <w:ind w:hanging="557"/>
        <w:contextualSpacing w:val="0"/>
        <w:rPr>
          <w:rFonts w:ascii="Verdana" w:hAnsi="Verdana"/>
          <w:sz w:val="24"/>
          <w:szCs w:val="24"/>
        </w:rPr>
      </w:pPr>
      <w:r w:rsidRPr="00247BD3">
        <w:rPr>
          <w:rFonts w:ascii="Verdana" w:hAnsi="Verdana"/>
          <w:sz w:val="24"/>
          <w:szCs w:val="24"/>
        </w:rPr>
        <w:t>it has entered into this Agreement in reliance on its own due</w:t>
      </w:r>
      <w:r w:rsidRPr="00247BD3">
        <w:rPr>
          <w:rFonts w:ascii="Verdana" w:hAnsi="Verdana"/>
          <w:spacing w:val="-16"/>
          <w:sz w:val="24"/>
          <w:szCs w:val="24"/>
        </w:rPr>
        <w:t xml:space="preserve"> </w:t>
      </w:r>
      <w:r w:rsidRPr="00247BD3">
        <w:rPr>
          <w:rFonts w:ascii="Verdana" w:hAnsi="Verdana"/>
          <w:sz w:val="24"/>
          <w:szCs w:val="24"/>
        </w:rPr>
        <w:t>diligence.</w:t>
      </w:r>
    </w:p>
    <w:p w14:paraId="2BD3690F" w14:textId="77777777" w:rsidR="007B0F9D" w:rsidRPr="00247BD3" w:rsidRDefault="007B0F9D" w:rsidP="007B0F9D">
      <w:pPr>
        <w:widowControl w:val="0"/>
        <w:tabs>
          <w:tab w:val="left" w:pos="1517"/>
          <w:tab w:val="left" w:pos="1518"/>
        </w:tabs>
        <w:autoSpaceDE w:val="0"/>
        <w:autoSpaceDN w:val="0"/>
        <w:spacing w:after="0" w:line="240" w:lineRule="auto"/>
        <w:rPr>
          <w:rFonts w:ascii="Verdana" w:hAnsi="Verdana"/>
          <w:sz w:val="24"/>
          <w:szCs w:val="24"/>
        </w:rPr>
      </w:pPr>
    </w:p>
    <w:p w14:paraId="551B4FEC" w14:textId="26A44621"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8"/>
        <w:contextualSpacing w:val="0"/>
        <w:jc w:val="both"/>
        <w:rPr>
          <w:rFonts w:ascii="Verdana" w:hAnsi="Verdana"/>
          <w:sz w:val="24"/>
          <w:szCs w:val="24"/>
        </w:rPr>
      </w:pPr>
      <w:r w:rsidRPr="00247BD3">
        <w:rPr>
          <w:rFonts w:ascii="Verdana" w:hAnsi="Verdana"/>
          <w:sz w:val="24"/>
          <w:szCs w:val="24"/>
        </w:rPr>
        <w:t>Save as provided in this Agreement, no representations, warranties or conditions are given or</w:t>
      </w:r>
      <w:r w:rsidRPr="00247BD3">
        <w:rPr>
          <w:rFonts w:ascii="Verdana" w:hAnsi="Verdana"/>
          <w:spacing w:val="-7"/>
          <w:sz w:val="24"/>
          <w:szCs w:val="24"/>
        </w:rPr>
        <w:t xml:space="preserve"> </w:t>
      </w:r>
      <w:r w:rsidRPr="00247BD3">
        <w:rPr>
          <w:rFonts w:ascii="Verdana" w:hAnsi="Verdana"/>
          <w:sz w:val="24"/>
          <w:szCs w:val="24"/>
        </w:rPr>
        <w:t>assumed</w:t>
      </w:r>
      <w:r w:rsidRPr="00247BD3">
        <w:rPr>
          <w:rFonts w:ascii="Verdana" w:hAnsi="Verdana"/>
          <w:spacing w:val="-4"/>
          <w:sz w:val="24"/>
          <w:szCs w:val="24"/>
        </w:rPr>
        <w:t xml:space="preserve"> </w:t>
      </w:r>
      <w:r w:rsidRPr="00247BD3">
        <w:rPr>
          <w:rFonts w:ascii="Verdana" w:hAnsi="Verdana"/>
          <w:sz w:val="24"/>
          <w:szCs w:val="24"/>
        </w:rPr>
        <w:t>by</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5"/>
          <w:sz w:val="24"/>
          <w:szCs w:val="24"/>
        </w:rPr>
        <w:t xml:space="preserve"> </w:t>
      </w:r>
      <w:r w:rsidRPr="00247BD3">
        <w:rPr>
          <w:rFonts w:ascii="Verdana" w:hAnsi="Verdana"/>
          <w:sz w:val="24"/>
          <w:szCs w:val="24"/>
        </w:rPr>
        <w:t>Council</w:t>
      </w:r>
      <w:r w:rsidRPr="00247BD3">
        <w:rPr>
          <w:rFonts w:ascii="Verdana" w:hAnsi="Verdana"/>
          <w:spacing w:val="-3"/>
          <w:sz w:val="24"/>
          <w:szCs w:val="24"/>
        </w:rPr>
        <w:t xml:space="preserve"> </w:t>
      </w:r>
      <w:r w:rsidRPr="00247BD3">
        <w:rPr>
          <w:rFonts w:ascii="Verdana" w:hAnsi="Verdana"/>
          <w:sz w:val="24"/>
          <w:szCs w:val="24"/>
        </w:rPr>
        <w:t>in</w:t>
      </w:r>
      <w:r w:rsidRPr="00247BD3">
        <w:rPr>
          <w:rFonts w:ascii="Verdana" w:hAnsi="Verdana"/>
          <w:spacing w:val="-6"/>
          <w:sz w:val="24"/>
          <w:szCs w:val="24"/>
        </w:rPr>
        <w:t xml:space="preserve"> </w:t>
      </w:r>
      <w:r w:rsidRPr="00247BD3">
        <w:rPr>
          <w:rFonts w:ascii="Verdana" w:hAnsi="Verdana"/>
          <w:sz w:val="24"/>
          <w:szCs w:val="24"/>
        </w:rPr>
        <w:t>respect</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5"/>
          <w:sz w:val="24"/>
          <w:szCs w:val="24"/>
        </w:rPr>
        <w:t xml:space="preserve"> </w:t>
      </w:r>
      <w:r w:rsidRPr="00247BD3">
        <w:rPr>
          <w:rFonts w:ascii="Verdana" w:hAnsi="Verdana"/>
          <w:sz w:val="24"/>
          <w:szCs w:val="24"/>
        </w:rPr>
        <w:t>any</w:t>
      </w:r>
      <w:r w:rsidRPr="00247BD3">
        <w:rPr>
          <w:rFonts w:ascii="Verdana" w:hAnsi="Verdana"/>
          <w:spacing w:val="-6"/>
          <w:sz w:val="24"/>
          <w:szCs w:val="24"/>
        </w:rPr>
        <w:t xml:space="preserve"> </w:t>
      </w:r>
      <w:r w:rsidRPr="00247BD3">
        <w:rPr>
          <w:rFonts w:ascii="Verdana" w:hAnsi="Verdana"/>
          <w:sz w:val="24"/>
          <w:szCs w:val="24"/>
        </w:rPr>
        <w:t>information</w:t>
      </w:r>
      <w:r w:rsidRPr="00247BD3">
        <w:rPr>
          <w:rFonts w:ascii="Verdana" w:hAnsi="Verdana"/>
          <w:spacing w:val="-6"/>
          <w:sz w:val="24"/>
          <w:szCs w:val="24"/>
        </w:rPr>
        <w:t xml:space="preserve"> </w:t>
      </w:r>
      <w:r w:rsidRPr="00247BD3">
        <w:rPr>
          <w:rFonts w:ascii="Verdana" w:hAnsi="Verdana"/>
          <w:sz w:val="24"/>
          <w:szCs w:val="24"/>
        </w:rPr>
        <w:t>which</w:t>
      </w:r>
      <w:r w:rsidRPr="00247BD3">
        <w:rPr>
          <w:rFonts w:ascii="Verdana" w:hAnsi="Verdana"/>
          <w:spacing w:val="-7"/>
          <w:sz w:val="24"/>
          <w:szCs w:val="24"/>
        </w:rPr>
        <w:t xml:space="preserve"> </w:t>
      </w:r>
      <w:r w:rsidRPr="00247BD3">
        <w:rPr>
          <w:rFonts w:ascii="Verdana" w:hAnsi="Verdana"/>
          <w:sz w:val="24"/>
          <w:szCs w:val="24"/>
        </w:rPr>
        <w:t>is</w:t>
      </w:r>
      <w:r w:rsidRPr="00247BD3">
        <w:rPr>
          <w:rFonts w:ascii="Verdana" w:hAnsi="Verdana"/>
          <w:spacing w:val="-2"/>
          <w:sz w:val="24"/>
          <w:szCs w:val="24"/>
        </w:rPr>
        <w:t xml:space="preserve"> </w:t>
      </w:r>
      <w:r w:rsidRPr="00247BD3">
        <w:rPr>
          <w:rFonts w:ascii="Verdana" w:hAnsi="Verdana"/>
          <w:sz w:val="24"/>
          <w:szCs w:val="24"/>
        </w:rPr>
        <w:t>provided</w:t>
      </w:r>
      <w:r w:rsidRPr="00247BD3">
        <w:rPr>
          <w:rFonts w:ascii="Verdana" w:hAnsi="Verdana"/>
          <w:spacing w:val="-5"/>
          <w:sz w:val="24"/>
          <w:szCs w:val="24"/>
        </w:rPr>
        <w:t xml:space="preserve"> </w:t>
      </w:r>
      <w:r w:rsidRPr="00247BD3">
        <w:rPr>
          <w:rFonts w:ascii="Verdana" w:hAnsi="Verdana"/>
          <w:sz w:val="24"/>
          <w:szCs w:val="24"/>
        </w:rPr>
        <w:t>to</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4"/>
          <w:sz w:val="24"/>
          <w:szCs w:val="24"/>
        </w:rPr>
        <w:t xml:space="preserve"> </w:t>
      </w:r>
      <w:r w:rsidRPr="00247BD3">
        <w:rPr>
          <w:rFonts w:ascii="Verdana" w:hAnsi="Verdana"/>
          <w:sz w:val="24"/>
          <w:szCs w:val="24"/>
        </w:rPr>
        <w:t>Supplier</w:t>
      </w:r>
      <w:r w:rsidRPr="00247BD3">
        <w:rPr>
          <w:rFonts w:ascii="Verdana" w:hAnsi="Verdana"/>
          <w:spacing w:val="-5"/>
          <w:sz w:val="24"/>
          <w:szCs w:val="24"/>
        </w:rPr>
        <w:t xml:space="preserve"> </w:t>
      </w:r>
      <w:r w:rsidRPr="00247BD3">
        <w:rPr>
          <w:rFonts w:ascii="Verdana" w:hAnsi="Verdana"/>
          <w:sz w:val="24"/>
          <w:szCs w:val="24"/>
        </w:rPr>
        <w:t>by the</w:t>
      </w:r>
      <w:r w:rsidRPr="00247BD3">
        <w:rPr>
          <w:rFonts w:ascii="Verdana" w:hAnsi="Verdana"/>
          <w:spacing w:val="-10"/>
          <w:sz w:val="24"/>
          <w:szCs w:val="24"/>
        </w:rPr>
        <w:t xml:space="preserve"> </w:t>
      </w:r>
      <w:r w:rsidRPr="00247BD3">
        <w:rPr>
          <w:rFonts w:ascii="Verdana" w:hAnsi="Verdana"/>
          <w:sz w:val="24"/>
          <w:szCs w:val="24"/>
        </w:rPr>
        <w:t>Council</w:t>
      </w:r>
      <w:r w:rsidRPr="00247BD3">
        <w:rPr>
          <w:rFonts w:ascii="Verdana" w:hAnsi="Verdana"/>
          <w:spacing w:val="-10"/>
          <w:sz w:val="24"/>
          <w:szCs w:val="24"/>
        </w:rPr>
        <w:t xml:space="preserve"> </w:t>
      </w:r>
      <w:r w:rsidRPr="00247BD3">
        <w:rPr>
          <w:rFonts w:ascii="Verdana" w:hAnsi="Verdana"/>
          <w:sz w:val="24"/>
          <w:szCs w:val="24"/>
        </w:rPr>
        <w:t>and</w:t>
      </w:r>
      <w:r w:rsidRPr="00247BD3">
        <w:rPr>
          <w:rFonts w:ascii="Verdana" w:hAnsi="Verdana"/>
          <w:spacing w:val="-9"/>
          <w:sz w:val="24"/>
          <w:szCs w:val="24"/>
        </w:rPr>
        <w:t xml:space="preserve"> </w:t>
      </w:r>
      <w:r w:rsidRPr="00247BD3">
        <w:rPr>
          <w:rFonts w:ascii="Verdana" w:hAnsi="Verdana"/>
          <w:sz w:val="24"/>
          <w:szCs w:val="24"/>
        </w:rPr>
        <w:t>any</w:t>
      </w:r>
      <w:r w:rsidRPr="00247BD3">
        <w:rPr>
          <w:rFonts w:ascii="Verdana" w:hAnsi="Verdana"/>
          <w:spacing w:val="-8"/>
          <w:sz w:val="24"/>
          <w:szCs w:val="24"/>
        </w:rPr>
        <w:t xml:space="preserve"> </w:t>
      </w:r>
      <w:r w:rsidRPr="00247BD3">
        <w:rPr>
          <w:rFonts w:ascii="Verdana" w:hAnsi="Verdana"/>
          <w:sz w:val="24"/>
          <w:szCs w:val="24"/>
        </w:rPr>
        <w:t>such</w:t>
      </w:r>
      <w:r w:rsidRPr="00247BD3">
        <w:rPr>
          <w:rFonts w:ascii="Verdana" w:hAnsi="Verdana"/>
          <w:spacing w:val="-7"/>
          <w:sz w:val="24"/>
          <w:szCs w:val="24"/>
        </w:rPr>
        <w:t xml:space="preserve"> </w:t>
      </w:r>
      <w:r w:rsidRPr="00247BD3">
        <w:rPr>
          <w:rFonts w:ascii="Verdana" w:hAnsi="Verdana"/>
          <w:sz w:val="24"/>
          <w:szCs w:val="24"/>
        </w:rPr>
        <w:t>representations,</w:t>
      </w:r>
      <w:r w:rsidRPr="00247BD3">
        <w:rPr>
          <w:rFonts w:ascii="Verdana" w:hAnsi="Verdana"/>
          <w:spacing w:val="-9"/>
          <w:sz w:val="24"/>
          <w:szCs w:val="24"/>
        </w:rPr>
        <w:t xml:space="preserve"> </w:t>
      </w:r>
      <w:r w:rsidRPr="00247BD3">
        <w:rPr>
          <w:rFonts w:ascii="Verdana" w:hAnsi="Verdana"/>
          <w:sz w:val="24"/>
          <w:szCs w:val="24"/>
        </w:rPr>
        <w:t>warranties</w:t>
      </w:r>
      <w:r w:rsidRPr="00247BD3">
        <w:rPr>
          <w:rFonts w:ascii="Verdana" w:hAnsi="Verdana"/>
          <w:spacing w:val="-6"/>
          <w:sz w:val="24"/>
          <w:szCs w:val="24"/>
        </w:rPr>
        <w:t xml:space="preserve"> </w:t>
      </w:r>
      <w:r w:rsidRPr="00247BD3">
        <w:rPr>
          <w:rFonts w:ascii="Verdana" w:hAnsi="Verdana"/>
          <w:sz w:val="24"/>
          <w:szCs w:val="24"/>
        </w:rPr>
        <w:t>or</w:t>
      </w:r>
      <w:r w:rsidRPr="00247BD3">
        <w:rPr>
          <w:rFonts w:ascii="Verdana" w:hAnsi="Verdana"/>
          <w:spacing w:val="-9"/>
          <w:sz w:val="24"/>
          <w:szCs w:val="24"/>
        </w:rPr>
        <w:t xml:space="preserve"> </w:t>
      </w:r>
      <w:r w:rsidRPr="00247BD3">
        <w:rPr>
          <w:rFonts w:ascii="Verdana" w:hAnsi="Verdana"/>
          <w:sz w:val="24"/>
          <w:szCs w:val="24"/>
        </w:rPr>
        <w:t>conditions</w:t>
      </w:r>
      <w:r w:rsidRPr="00247BD3">
        <w:rPr>
          <w:rFonts w:ascii="Verdana" w:hAnsi="Verdana"/>
          <w:spacing w:val="-8"/>
          <w:sz w:val="24"/>
          <w:szCs w:val="24"/>
        </w:rPr>
        <w:t xml:space="preserve"> </w:t>
      </w:r>
      <w:r w:rsidRPr="00247BD3">
        <w:rPr>
          <w:rFonts w:ascii="Verdana" w:hAnsi="Verdana"/>
          <w:sz w:val="24"/>
          <w:szCs w:val="24"/>
        </w:rPr>
        <w:t>are</w:t>
      </w:r>
      <w:r w:rsidRPr="00247BD3">
        <w:rPr>
          <w:rFonts w:ascii="Verdana" w:hAnsi="Verdana"/>
          <w:spacing w:val="-7"/>
          <w:sz w:val="24"/>
          <w:szCs w:val="24"/>
        </w:rPr>
        <w:t xml:space="preserve"> </w:t>
      </w:r>
      <w:r w:rsidRPr="00247BD3">
        <w:rPr>
          <w:rFonts w:ascii="Verdana" w:hAnsi="Verdana"/>
          <w:sz w:val="24"/>
          <w:szCs w:val="24"/>
        </w:rPr>
        <w:t>excluded,</w:t>
      </w:r>
      <w:r w:rsidRPr="00247BD3">
        <w:rPr>
          <w:rFonts w:ascii="Verdana" w:hAnsi="Verdana"/>
          <w:spacing w:val="-10"/>
          <w:sz w:val="24"/>
          <w:szCs w:val="24"/>
        </w:rPr>
        <w:t xml:space="preserve"> </w:t>
      </w:r>
      <w:r w:rsidRPr="00247BD3">
        <w:rPr>
          <w:rFonts w:ascii="Verdana" w:hAnsi="Verdana"/>
          <w:sz w:val="24"/>
          <w:szCs w:val="24"/>
        </w:rPr>
        <w:t>save</w:t>
      </w:r>
      <w:r w:rsidRPr="00247BD3">
        <w:rPr>
          <w:rFonts w:ascii="Verdana" w:hAnsi="Verdana"/>
          <w:spacing w:val="1"/>
          <w:sz w:val="24"/>
          <w:szCs w:val="24"/>
        </w:rPr>
        <w:t xml:space="preserve"> </w:t>
      </w:r>
      <w:r w:rsidRPr="00247BD3">
        <w:rPr>
          <w:rFonts w:ascii="Verdana" w:hAnsi="Verdana"/>
          <w:sz w:val="24"/>
          <w:szCs w:val="24"/>
        </w:rPr>
        <w:t>to</w:t>
      </w:r>
      <w:r w:rsidRPr="00247BD3">
        <w:rPr>
          <w:rFonts w:ascii="Verdana" w:hAnsi="Verdana"/>
          <w:spacing w:val="-7"/>
          <w:sz w:val="24"/>
          <w:szCs w:val="24"/>
        </w:rPr>
        <w:t xml:space="preserve"> </w:t>
      </w:r>
      <w:r w:rsidRPr="00247BD3">
        <w:rPr>
          <w:rFonts w:ascii="Verdana" w:hAnsi="Verdana"/>
          <w:sz w:val="24"/>
          <w:szCs w:val="24"/>
        </w:rPr>
        <w:t>the extent that such exclusion is prohibited by</w:t>
      </w:r>
      <w:r w:rsidRPr="00247BD3">
        <w:rPr>
          <w:rFonts w:ascii="Verdana" w:hAnsi="Verdana"/>
          <w:spacing w:val="-3"/>
          <w:sz w:val="24"/>
          <w:szCs w:val="24"/>
        </w:rPr>
        <w:t xml:space="preserve"> </w:t>
      </w:r>
      <w:r w:rsidRPr="00247BD3">
        <w:rPr>
          <w:rFonts w:ascii="Verdana" w:hAnsi="Verdana"/>
          <w:sz w:val="24"/>
          <w:szCs w:val="24"/>
        </w:rPr>
        <w:t>law.</w:t>
      </w:r>
    </w:p>
    <w:p w14:paraId="072333E9" w14:textId="77777777" w:rsidR="007B0F9D" w:rsidRPr="00247BD3" w:rsidRDefault="007B0F9D" w:rsidP="007B0F9D">
      <w:pPr>
        <w:pStyle w:val="ListParagraph"/>
        <w:widowControl w:val="0"/>
        <w:tabs>
          <w:tab w:val="left" w:pos="961"/>
        </w:tabs>
        <w:autoSpaceDE w:val="0"/>
        <w:autoSpaceDN w:val="0"/>
        <w:spacing w:after="0" w:line="240" w:lineRule="auto"/>
        <w:ind w:left="960" w:right="538"/>
        <w:contextualSpacing w:val="0"/>
        <w:jc w:val="both"/>
        <w:rPr>
          <w:rFonts w:ascii="Verdana" w:hAnsi="Verdana"/>
          <w:sz w:val="24"/>
          <w:szCs w:val="24"/>
        </w:rPr>
      </w:pPr>
    </w:p>
    <w:p w14:paraId="13CDD5F6" w14:textId="0918D7F2"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sz w:val="24"/>
          <w:szCs w:val="24"/>
        </w:rPr>
      </w:pPr>
      <w:r w:rsidRPr="00247BD3">
        <w:rPr>
          <w:rFonts w:ascii="Verdana" w:hAnsi="Verdana"/>
          <w:sz w:val="24"/>
          <w:szCs w:val="24"/>
        </w:rPr>
        <w:t>The Supplier:</w:t>
      </w:r>
    </w:p>
    <w:p w14:paraId="1921213A" w14:textId="77777777" w:rsidR="007B0F9D" w:rsidRPr="00247BD3" w:rsidRDefault="007B0F9D" w:rsidP="007B0F9D">
      <w:pPr>
        <w:widowControl w:val="0"/>
        <w:tabs>
          <w:tab w:val="left" w:pos="960"/>
          <w:tab w:val="left" w:pos="961"/>
        </w:tabs>
        <w:autoSpaceDE w:val="0"/>
        <w:autoSpaceDN w:val="0"/>
        <w:spacing w:after="0" w:line="240" w:lineRule="auto"/>
        <w:rPr>
          <w:rFonts w:ascii="Verdana" w:hAnsi="Verdana"/>
          <w:sz w:val="24"/>
          <w:szCs w:val="24"/>
        </w:rPr>
      </w:pPr>
    </w:p>
    <w:p w14:paraId="465492AA" w14:textId="22AADAFA" w:rsidR="007B0F9D" w:rsidRPr="00247BD3" w:rsidRDefault="007B0F9D" w:rsidP="00DE096C">
      <w:pPr>
        <w:pStyle w:val="ListParagraph"/>
        <w:widowControl w:val="0"/>
        <w:numPr>
          <w:ilvl w:val="2"/>
          <w:numId w:val="20"/>
        </w:numPr>
        <w:tabs>
          <w:tab w:val="left" w:pos="1344"/>
        </w:tabs>
        <w:autoSpaceDE w:val="0"/>
        <w:autoSpaceDN w:val="0"/>
        <w:spacing w:after="0" w:line="240" w:lineRule="auto"/>
        <w:ind w:right="546" w:hanging="557"/>
        <w:contextualSpacing w:val="0"/>
        <w:jc w:val="both"/>
        <w:rPr>
          <w:rFonts w:ascii="Verdana" w:hAnsi="Verdana"/>
          <w:sz w:val="24"/>
          <w:szCs w:val="24"/>
        </w:rPr>
      </w:pPr>
      <w:r w:rsidRPr="00247BD3">
        <w:rPr>
          <w:rFonts w:ascii="Verdana" w:hAnsi="Verdana"/>
          <w:sz w:val="24"/>
          <w:szCs w:val="24"/>
        </w:rPr>
        <w:t xml:space="preserve">  warrants and represents that all information and statements made by the Supplier as a part</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5"/>
          <w:sz w:val="24"/>
          <w:szCs w:val="24"/>
        </w:rPr>
        <w:t xml:space="preserve"> </w:t>
      </w:r>
      <w:r w:rsidRPr="00247BD3">
        <w:rPr>
          <w:rFonts w:ascii="Verdana" w:hAnsi="Verdana"/>
          <w:sz w:val="24"/>
          <w:szCs w:val="24"/>
        </w:rPr>
        <w:t>procurement</w:t>
      </w:r>
      <w:r w:rsidRPr="00247BD3">
        <w:rPr>
          <w:rFonts w:ascii="Verdana" w:hAnsi="Verdana"/>
          <w:spacing w:val="-5"/>
          <w:sz w:val="24"/>
          <w:szCs w:val="24"/>
        </w:rPr>
        <w:t xml:space="preserve"> </w:t>
      </w:r>
      <w:r w:rsidRPr="00247BD3">
        <w:rPr>
          <w:rFonts w:ascii="Verdana" w:hAnsi="Verdana"/>
          <w:sz w:val="24"/>
          <w:szCs w:val="24"/>
        </w:rPr>
        <w:t>process,</w:t>
      </w:r>
      <w:r w:rsidRPr="00247BD3">
        <w:rPr>
          <w:rFonts w:ascii="Verdana" w:hAnsi="Verdana"/>
          <w:spacing w:val="-7"/>
          <w:sz w:val="24"/>
          <w:szCs w:val="24"/>
        </w:rPr>
        <w:t xml:space="preserve"> </w:t>
      </w:r>
      <w:r w:rsidRPr="00247BD3">
        <w:rPr>
          <w:rFonts w:ascii="Verdana" w:hAnsi="Verdana"/>
          <w:sz w:val="24"/>
          <w:szCs w:val="24"/>
        </w:rPr>
        <w:t>including</w:t>
      </w:r>
      <w:r w:rsidRPr="00247BD3">
        <w:rPr>
          <w:rFonts w:ascii="Verdana" w:hAnsi="Verdana"/>
          <w:spacing w:val="-6"/>
          <w:sz w:val="24"/>
          <w:szCs w:val="24"/>
        </w:rPr>
        <w:t xml:space="preserve"> </w:t>
      </w:r>
      <w:r w:rsidRPr="00247BD3">
        <w:rPr>
          <w:rFonts w:ascii="Verdana" w:hAnsi="Verdana"/>
          <w:sz w:val="24"/>
          <w:szCs w:val="24"/>
        </w:rPr>
        <w:t>without</w:t>
      </w:r>
      <w:r w:rsidRPr="00247BD3">
        <w:rPr>
          <w:rFonts w:ascii="Verdana" w:hAnsi="Verdana"/>
          <w:spacing w:val="-4"/>
          <w:sz w:val="24"/>
          <w:szCs w:val="24"/>
        </w:rPr>
        <w:t xml:space="preserve"> </w:t>
      </w:r>
      <w:r w:rsidRPr="00247BD3">
        <w:rPr>
          <w:rFonts w:ascii="Verdana" w:hAnsi="Verdana"/>
          <w:sz w:val="24"/>
          <w:szCs w:val="24"/>
        </w:rPr>
        <w:t>limitation</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Supplier’s</w:t>
      </w:r>
      <w:r w:rsidRPr="00247BD3">
        <w:rPr>
          <w:rFonts w:ascii="Verdana" w:hAnsi="Verdana"/>
          <w:spacing w:val="-5"/>
          <w:sz w:val="24"/>
          <w:szCs w:val="24"/>
        </w:rPr>
        <w:t xml:space="preserve"> quote </w:t>
      </w:r>
      <w:r w:rsidRPr="00247BD3">
        <w:rPr>
          <w:rFonts w:ascii="Verdana" w:hAnsi="Verdana"/>
          <w:sz w:val="24"/>
          <w:szCs w:val="24"/>
        </w:rPr>
        <w:t>or response</w:t>
      </w:r>
      <w:r w:rsidRPr="00247BD3">
        <w:rPr>
          <w:rFonts w:ascii="Verdana" w:hAnsi="Verdana"/>
          <w:spacing w:val="-8"/>
          <w:sz w:val="24"/>
          <w:szCs w:val="24"/>
        </w:rPr>
        <w:t xml:space="preserve"> </w:t>
      </w:r>
      <w:r w:rsidRPr="00247BD3">
        <w:rPr>
          <w:rFonts w:ascii="Verdana" w:hAnsi="Verdana"/>
          <w:sz w:val="24"/>
          <w:szCs w:val="24"/>
        </w:rPr>
        <w:t>remains</w:t>
      </w:r>
      <w:r w:rsidRPr="00247BD3">
        <w:rPr>
          <w:rFonts w:ascii="Verdana" w:hAnsi="Verdana"/>
          <w:spacing w:val="-8"/>
          <w:sz w:val="24"/>
          <w:szCs w:val="24"/>
        </w:rPr>
        <w:t xml:space="preserve"> </w:t>
      </w:r>
      <w:r w:rsidRPr="00247BD3">
        <w:rPr>
          <w:rFonts w:ascii="Verdana" w:hAnsi="Verdana"/>
          <w:sz w:val="24"/>
          <w:szCs w:val="24"/>
        </w:rPr>
        <w:t>true,</w:t>
      </w:r>
      <w:r w:rsidRPr="00247BD3">
        <w:rPr>
          <w:rFonts w:ascii="Verdana" w:hAnsi="Verdana"/>
          <w:spacing w:val="-9"/>
          <w:sz w:val="24"/>
          <w:szCs w:val="24"/>
        </w:rPr>
        <w:t xml:space="preserve"> </w:t>
      </w:r>
      <w:r w:rsidRPr="00247BD3">
        <w:rPr>
          <w:rFonts w:ascii="Verdana" w:hAnsi="Verdana"/>
          <w:sz w:val="24"/>
          <w:szCs w:val="24"/>
        </w:rPr>
        <w:t>accurate and not misleading, save as may have been specifically disclosed in writing to the Council prior to execution of the Agreement;</w:t>
      </w:r>
      <w:r w:rsidRPr="00247BD3">
        <w:rPr>
          <w:rFonts w:ascii="Verdana" w:hAnsi="Verdana"/>
          <w:spacing w:val="-7"/>
          <w:sz w:val="24"/>
          <w:szCs w:val="24"/>
        </w:rPr>
        <w:t xml:space="preserve"> </w:t>
      </w:r>
      <w:r w:rsidRPr="00247BD3">
        <w:rPr>
          <w:rFonts w:ascii="Verdana" w:hAnsi="Verdana"/>
          <w:sz w:val="24"/>
          <w:szCs w:val="24"/>
        </w:rPr>
        <w:t>and</w:t>
      </w:r>
    </w:p>
    <w:p w14:paraId="0F9F7C5E" w14:textId="77777777" w:rsidR="007B0F9D" w:rsidRPr="00247BD3" w:rsidRDefault="007B0F9D" w:rsidP="007B0F9D">
      <w:pPr>
        <w:pStyle w:val="ListParagraph"/>
        <w:widowControl w:val="0"/>
        <w:tabs>
          <w:tab w:val="left" w:pos="1344"/>
        </w:tabs>
        <w:autoSpaceDE w:val="0"/>
        <w:autoSpaceDN w:val="0"/>
        <w:spacing w:after="0" w:line="240" w:lineRule="auto"/>
        <w:ind w:left="1517" w:right="546"/>
        <w:contextualSpacing w:val="0"/>
        <w:jc w:val="both"/>
        <w:rPr>
          <w:rFonts w:ascii="Verdana" w:hAnsi="Verdana"/>
          <w:sz w:val="24"/>
          <w:szCs w:val="24"/>
        </w:rPr>
      </w:pPr>
    </w:p>
    <w:p w14:paraId="4039153E" w14:textId="40F46452" w:rsidR="007B0F9D" w:rsidRPr="00247BD3" w:rsidRDefault="007B0F9D" w:rsidP="00DE096C">
      <w:pPr>
        <w:pStyle w:val="ListParagraph"/>
        <w:widowControl w:val="0"/>
        <w:numPr>
          <w:ilvl w:val="2"/>
          <w:numId w:val="20"/>
        </w:numPr>
        <w:tabs>
          <w:tab w:val="left" w:pos="1374"/>
        </w:tabs>
        <w:autoSpaceDE w:val="0"/>
        <w:autoSpaceDN w:val="0"/>
        <w:spacing w:after="0" w:line="240" w:lineRule="auto"/>
        <w:ind w:right="535" w:hanging="557"/>
        <w:contextualSpacing w:val="0"/>
        <w:jc w:val="both"/>
        <w:rPr>
          <w:rFonts w:ascii="Verdana" w:hAnsi="Verdana"/>
          <w:sz w:val="24"/>
          <w:szCs w:val="24"/>
        </w:rPr>
      </w:pPr>
      <w:r w:rsidRPr="00247BD3">
        <w:rPr>
          <w:rFonts w:ascii="Verdana" w:hAnsi="Verdana"/>
          <w:sz w:val="24"/>
          <w:szCs w:val="24"/>
        </w:rPr>
        <w:t xml:space="preserve">  shall promptly notify the Council in writing if it becomes aware during the performance of this Agreement of any </w:t>
      </w:r>
      <w:r w:rsidRPr="00247BD3">
        <w:rPr>
          <w:rFonts w:ascii="Verdana" w:hAnsi="Verdana"/>
          <w:sz w:val="24"/>
          <w:szCs w:val="24"/>
        </w:rPr>
        <w:lastRenderedPageBreak/>
        <w:t>inaccuracies in any information provided to it by the Council during</w:t>
      </w:r>
      <w:r w:rsidRPr="00247BD3">
        <w:rPr>
          <w:rFonts w:ascii="Verdana" w:hAnsi="Verdana"/>
          <w:spacing w:val="-5"/>
          <w:sz w:val="24"/>
          <w:szCs w:val="24"/>
        </w:rPr>
        <w:t xml:space="preserve"> </w:t>
      </w:r>
      <w:r w:rsidRPr="00247BD3">
        <w:rPr>
          <w:rFonts w:ascii="Verdana" w:hAnsi="Verdana"/>
          <w:sz w:val="24"/>
          <w:szCs w:val="24"/>
        </w:rPr>
        <w:t>such</w:t>
      </w:r>
      <w:r w:rsidRPr="00247BD3">
        <w:rPr>
          <w:rFonts w:ascii="Verdana" w:hAnsi="Verdana"/>
          <w:spacing w:val="-5"/>
          <w:sz w:val="24"/>
          <w:szCs w:val="24"/>
        </w:rPr>
        <w:t xml:space="preserve"> </w:t>
      </w:r>
      <w:r w:rsidRPr="00247BD3">
        <w:rPr>
          <w:rFonts w:ascii="Verdana" w:hAnsi="Verdana"/>
          <w:sz w:val="24"/>
          <w:szCs w:val="24"/>
        </w:rPr>
        <w:t>due</w:t>
      </w:r>
      <w:r w:rsidRPr="00247BD3">
        <w:rPr>
          <w:rFonts w:ascii="Verdana" w:hAnsi="Verdana"/>
          <w:spacing w:val="-5"/>
          <w:sz w:val="24"/>
          <w:szCs w:val="24"/>
        </w:rPr>
        <w:t xml:space="preserve"> </w:t>
      </w:r>
      <w:r w:rsidRPr="00247BD3">
        <w:rPr>
          <w:rFonts w:ascii="Verdana" w:hAnsi="Verdana"/>
          <w:sz w:val="24"/>
          <w:szCs w:val="24"/>
        </w:rPr>
        <w:t>diligence</w:t>
      </w:r>
      <w:r w:rsidRPr="00247BD3">
        <w:rPr>
          <w:rFonts w:ascii="Verdana" w:hAnsi="Verdana"/>
          <w:spacing w:val="-6"/>
          <w:sz w:val="24"/>
          <w:szCs w:val="24"/>
        </w:rPr>
        <w:t xml:space="preserve"> </w:t>
      </w:r>
      <w:r w:rsidRPr="00247BD3">
        <w:rPr>
          <w:rFonts w:ascii="Verdana" w:hAnsi="Verdana"/>
          <w:sz w:val="24"/>
          <w:szCs w:val="24"/>
        </w:rPr>
        <w:t>which</w:t>
      </w:r>
      <w:r w:rsidRPr="00247BD3">
        <w:rPr>
          <w:rFonts w:ascii="Verdana" w:hAnsi="Verdana"/>
          <w:spacing w:val="-6"/>
          <w:sz w:val="24"/>
          <w:szCs w:val="24"/>
        </w:rPr>
        <w:t xml:space="preserve"> </w:t>
      </w:r>
      <w:r w:rsidRPr="00247BD3">
        <w:rPr>
          <w:rFonts w:ascii="Verdana" w:hAnsi="Verdana"/>
          <w:sz w:val="24"/>
          <w:szCs w:val="24"/>
        </w:rPr>
        <w:t>materially</w:t>
      </w:r>
      <w:r w:rsidRPr="00247BD3">
        <w:rPr>
          <w:rFonts w:ascii="Verdana" w:hAnsi="Verdana"/>
          <w:spacing w:val="-6"/>
          <w:sz w:val="24"/>
          <w:szCs w:val="24"/>
        </w:rPr>
        <w:t xml:space="preserve"> </w:t>
      </w:r>
      <w:r w:rsidRPr="00247BD3">
        <w:rPr>
          <w:rFonts w:ascii="Verdana" w:hAnsi="Verdana"/>
          <w:sz w:val="24"/>
          <w:szCs w:val="24"/>
        </w:rPr>
        <w:t>and</w:t>
      </w:r>
      <w:r w:rsidRPr="00247BD3">
        <w:rPr>
          <w:rFonts w:ascii="Verdana" w:hAnsi="Verdana"/>
          <w:spacing w:val="-5"/>
          <w:sz w:val="24"/>
          <w:szCs w:val="24"/>
        </w:rPr>
        <w:t xml:space="preserve"> </w:t>
      </w:r>
      <w:r w:rsidRPr="00247BD3">
        <w:rPr>
          <w:rFonts w:ascii="Verdana" w:hAnsi="Verdana"/>
          <w:sz w:val="24"/>
          <w:szCs w:val="24"/>
        </w:rPr>
        <w:t>adversely</w:t>
      </w:r>
      <w:r w:rsidRPr="00247BD3">
        <w:rPr>
          <w:rFonts w:ascii="Verdana" w:hAnsi="Verdana"/>
          <w:spacing w:val="-6"/>
          <w:sz w:val="24"/>
          <w:szCs w:val="24"/>
        </w:rPr>
        <w:t xml:space="preserve"> </w:t>
      </w:r>
      <w:r w:rsidRPr="00247BD3">
        <w:rPr>
          <w:rFonts w:ascii="Verdana" w:hAnsi="Verdana"/>
          <w:sz w:val="24"/>
          <w:szCs w:val="24"/>
        </w:rPr>
        <w:t>affects</w:t>
      </w:r>
      <w:r w:rsidRPr="00247BD3">
        <w:rPr>
          <w:rFonts w:ascii="Verdana" w:hAnsi="Verdana"/>
          <w:spacing w:val="-5"/>
          <w:sz w:val="24"/>
          <w:szCs w:val="24"/>
        </w:rPr>
        <w:t xml:space="preserve"> </w:t>
      </w:r>
      <w:r w:rsidRPr="00247BD3">
        <w:rPr>
          <w:rFonts w:ascii="Verdana" w:hAnsi="Verdana"/>
          <w:sz w:val="24"/>
          <w:szCs w:val="24"/>
        </w:rPr>
        <w:t>its</w:t>
      </w:r>
      <w:r w:rsidRPr="00247BD3">
        <w:rPr>
          <w:rFonts w:ascii="Verdana" w:hAnsi="Verdana"/>
          <w:spacing w:val="-4"/>
          <w:sz w:val="24"/>
          <w:szCs w:val="24"/>
        </w:rPr>
        <w:t xml:space="preserve"> </w:t>
      </w:r>
      <w:r w:rsidRPr="00247BD3">
        <w:rPr>
          <w:rFonts w:ascii="Verdana" w:hAnsi="Verdana"/>
          <w:sz w:val="24"/>
          <w:szCs w:val="24"/>
        </w:rPr>
        <w:t>ability</w:t>
      </w:r>
      <w:r w:rsidRPr="00247BD3">
        <w:rPr>
          <w:rFonts w:ascii="Verdana" w:hAnsi="Verdana"/>
          <w:spacing w:val="-6"/>
          <w:sz w:val="24"/>
          <w:szCs w:val="24"/>
        </w:rPr>
        <w:t xml:space="preserve"> </w:t>
      </w:r>
      <w:r w:rsidRPr="00247BD3">
        <w:rPr>
          <w:rFonts w:ascii="Verdana" w:hAnsi="Verdana"/>
          <w:sz w:val="24"/>
          <w:szCs w:val="24"/>
        </w:rPr>
        <w:t>to</w:t>
      </w:r>
      <w:r w:rsidRPr="00247BD3">
        <w:rPr>
          <w:rFonts w:ascii="Verdana" w:hAnsi="Verdana"/>
          <w:spacing w:val="-4"/>
          <w:sz w:val="24"/>
          <w:szCs w:val="24"/>
        </w:rPr>
        <w:t xml:space="preserve"> </w:t>
      </w:r>
      <w:r w:rsidRPr="00247BD3">
        <w:rPr>
          <w:rFonts w:ascii="Verdana" w:hAnsi="Verdana"/>
          <w:sz w:val="24"/>
          <w:szCs w:val="24"/>
        </w:rPr>
        <w:t>perform the Services or meet any performance target or</w:t>
      </w:r>
      <w:r w:rsidRPr="00247BD3">
        <w:rPr>
          <w:rFonts w:ascii="Verdana" w:hAnsi="Verdana"/>
          <w:spacing w:val="-7"/>
          <w:sz w:val="24"/>
          <w:szCs w:val="24"/>
        </w:rPr>
        <w:t xml:space="preserve"> </w:t>
      </w:r>
      <w:r w:rsidRPr="00247BD3">
        <w:rPr>
          <w:rFonts w:ascii="Verdana" w:hAnsi="Verdana"/>
          <w:sz w:val="24"/>
          <w:szCs w:val="24"/>
        </w:rPr>
        <w:t>KPIs.</w:t>
      </w:r>
    </w:p>
    <w:p w14:paraId="7AB985B6" w14:textId="77777777" w:rsidR="007B0F9D" w:rsidRPr="00247BD3" w:rsidRDefault="007B0F9D" w:rsidP="007B0F9D">
      <w:pPr>
        <w:widowControl w:val="0"/>
        <w:tabs>
          <w:tab w:val="left" w:pos="1374"/>
        </w:tabs>
        <w:autoSpaceDE w:val="0"/>
        <w:autoSpaceDN w:val="0"/>
        <w:spacing w:after="0" w:line="240" w:lineRule="auto"/>
        <w:ind w:right="535"/>
        <w:jc w:val="both"/>
        <w:rPr>
          <w:rFonts w:ascii="Verdana" w:hAnsi="Verdana"/>
          <w:sz w:val="24"/>
          <w:szCs w:val="24"/>
        </w:rPr>
      </w:pPr>
    </w:p>
    <w:p w14:paraId="68F0CCEE" w14:textId="77777777" w:rsidR="007B0F9D" w:rsidRPr="00247BD3" w:rsidRDefault="007B0F9D" w:rsidP="00DE096C">
      <w:pPr>
        <w:pStyle w:val="ListParagraph"/>
        <w:widowControl w:val="0"/>
        <w:numPr>
          <w:ilvl w:val="1"/>
          <w:numId w:val="20"/>
        </w:numPr>
        <w:tabs>
          <w:tab w:val="left" w:pos="961"/>
        </w:tabs>
        <w:autoSpaceDE w:val="0"/>
        <w:autoSpaceDN w:val="0"/>
        <w:spacing w:before="11" w:after="0" w:line="240" w:lineRule="auto"/>
        <w:ind w:right="537"/>
        <w:contextualSpacing w:val="0"/>
        <w:jc w:val="both"/>
        <w:rPr>
          <w:rFonts w:ascii="Verdana" w:hAnsi="Verdana"/>
          <w:sz w:val="24"/>
          <w:szCs w:val="24"/>
        </w:rPr>
      </w:pP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Supplier</w:t>
      </w:r>
      <w:r w:rsidRPr="00247BD3">
        <w:rPr>
          <w:rFonts w:ascii="Verdana" w:hAnsi="Verdana"/>
          <w:spacing w:val="-15"/>
          <w:sz w:val="24"/>
          <w:szCs w:val="24"/>
        </w:rPr>
        <w:t xml:space="preserve"> </w:t>
      </w:r>
      <w:r w:rsidRPr="00247BD3">
        <w:rPr>
          <w:rFonts w:ascii="Verdana" w:hAnsi="Verdana"/>
          <w:sz w:val="24"/>
          <w:szCs w:val="24"/>
        </w:rPr>
        <w:t>shall</w:t>
      </w:r>
      <w:r w:rsidRPr="00247BD3">
        <w:rPr>
          <w:rFonts w:ascii="Verdana" w:hAnsi="Verdana"/>
          <w:spacing w:val="-14"/>
          <w:sz w:val="24"/>
          <w:szCs w:val="24"/>
        </w:rPr>
        <w:t xml:space="preserve"> </w:t>
      </w:r>
      <w:r w:rsidRPr="00247BD3">
        <w:rPr>
          <w:rFonts w:ascii="Verdana" w:hAnsi="Verdana"/>
          <w:sz w:val="24"/>
          <w:szCs w:val="24"/>
        </w:rPr>
        <w:t>not</w:t>
      </w:r>
      <w:r w:rsidRPr="00247BD3">
        <w:rPr>
          <w:rFonts w:ascii="Verdana" w:hAnsi="Verdana"/>
          <w:spacing w:val="-13"/>
          <w:sz w:val="24"/>
          <w:szCs w:val="24"/>
        </w:rPr>
        <w:t xml:space="preserve"> </w:t>
      </w:r>
      <w:r w:rsidRPr="00247BD3">
        <w:rPr>
          <w:rFonts w:ascii="Verdana" w:hAnsi="Verdana"/>
          <w:sz w:val="24"/>
          <w:szCs w:val="24"/>
        </w:rPr>
        <w:t>be</w:t>
      </w:r>
      <w:r w:rsidRPr="00247BD3">
        <w:rPr>
          <w:rFonts w:ascii="Verdana" w:hAnsi="Verdana"/>
          <w:spacing w:val="-14"/>
          <w:sz w:val="24"/>
          <w:szCs w:val="24"/>
        </w:rPr>
        <w:t xml:space="preserve"> </w:t>
      </w:r>
      <w:r w:rsidRPr="00247BD3">
        <w:rPr>
          <w:rFonts w:ascii="Verdana" w:hAnsi="Verdana"/>
          <w:sz w:val="24"/>
          <w:szCs w:val="24"/>
        </w:rPr>
        <w:t>entitled</w:t>
      </w:r>
      <w:r w:rsidRPr="00247BD3">
        <w:rPr>
          <w:rFonts w:ascii="Verdana" w:hAnsi="Verdana"/>
          <w:spacing w:val="-16"/>
          <w:sz w:val="24"/>
          <w:szCs w:val="24"/>
        </w:rPr>
        <w:t xml:space="preserve"> </w:t>
      </w:r>
      <w:r w:rsidRPr="00247BD3">
        <w:rPr>
          <w:rFonts w:ascii="Verdana" w:hAnsi="Verdana"/>
          <w:sz w:val="24"/>
          <w:szCs w:val="24"/>
        </w:rPr>
        <w:t>to</w:t>
      </w:r>
      <w:r w:rsidRPr="00247BD3">
        <w:rPr>
          <w:rFonts w:ascii="Verdana" w:hAnsi="Verdana"/>
          <w:spacing w:val="-12"/>
          <w:sz w:val="24"/>
          <w:szCs w:val="24"/>
        </w:rPr>
        <w:t xml:space="preserve"> </w:t>
      </w:r>
      <w:r w:rsidRPr="00247BD3">
        <w:rPr>
          <w:rFonts w:ascii="Verdana" w:hAnsi="Verdana"/>
          <w:sz w:val="24"/>
          <w:szCs w:val="24"/>
        </w:rPr>
        <w:t>recover</w:t>
      </w:r>
      <w:r w:rsidRPr="00247BD3">
        <w:rPr>
          <w:rFonts w:ascii="Verdana" w:hAnsi="Verdana"/>
          <w:spacing w:val="-15"/>
          <w:sz w:val="24"/>
          <w:szCs w:val="24"/>
        </w:rPr>
        <w:t xml:space="preserve"> </w:t>
      </w:r>
      <w:r w:rsidRPr="00247BD3">
        <w:rPr>
          <w:rFonts w:ascii="Verdana" w:hAnsi="Verdana"/>
          <w:sz w:val="24"/>
          <w:szCs w:val="24"/>
        </w:rPr>
        <w:t>any</w:t>
      </w:r>
      <w:r w:rsidRPr="00247BD3">
        <w:rPr>
          <w:rFonts w:ascii="Verdana" w:hAnsi="Verdana"/>
          <w:spacing w:val="-16"/>
          <w:sz w:val="24"/>
          <w:szCs w:val="24"/>
        </w:rPr>
        <w:t xml:space="preserve"> </w:t>
      </w:r>
      <w:r w:rsidRPr="00247BD3">
        <w:rPr>
          <w:rFonts w:ascii="Verdana" w:hAnsi="Verdana"/>
          <w:sz w:val="24"/>
          <w:szCs w:val="24"/>
        </w:rPr>
        <w:t>additional</w:t>
      </w:r>
      <w:r w:rsidRPr="00247BD3">
        <w:rPr>
          <w:rFonts w:ascii="Verdana" w:hAnsi="Verdana"/>
          <w:spacing w:val="-16"/>
          <w:sz w:val="24"/>
          <w:szCs w:val="24"/>
        </w:rPr>
        <w:t xml:space="preserve"> </w:t>
      </w:r>
      <w:r w:rsidRPr="00247BD3">
        <w:rPr>
          <w:rFonts w:ascii="Verdana" w:hAnsi="Verdana"/>
          <w:sz w:val="24"/>
          <w:szCs w:val="24"/>
        </w:rPr>
        <w:t>costs</w:t>
      </w:r>
      <w:r w:rsidRPr="00247BD3">
        <w:rPr>
          <w:rFonts w:ascii="Verdana" w:hAnsi="Verdana"/>
          <w:spacing w:val="-15"/>
          <w:sz w:val="24"/>
          <w:szCs w:val="24"/>
        </w:rPr>
        <w:t xml:space="preserve"> </w:t>
      </w:r>
      <w:r w:rsidRPr="00247BD3">
        <w:rPr>
          <w:rFonts w:ascii="Verdana" w:hAnsi="Verdana"/>
          <w:sz w:val="24"/>
          <w:szCs w:val="24"/>
        </w:rPr>
        <w:t>from</w:t>
      </w:r>
      <w:r w:rsidRPr="00247BD3">
        <w:rPr>
          <w:rFonts w:ascii="Verdana" w:hAnsi="Verdana"/>
          <w:spacing w:val="-15"/>
          <w:sz w:val="24"/>
          <w:szCs w:val="24"/>
        </w:rPr>
        <w:t xml:space="preserve"> </w:t>
      </w:r>
      <w:r w:rsidRPr="00247BD3">
        <w:rPr>
          <w:rFonts w:ascii="Verdana" w:hAnsi="Verdana"/>
          <w:sz w:val="24"/>
          <w:szCs w:val="24"/>
        </w:rPr>
        <w:t>the</w:t>
      </w:r>
      <w:r w:rsidRPr="00247BD3">
        <w:rPr>
          <w:rFonts w:ascii="Verdana" w:hAnsi="Verdana"/>
          <w:spacing w:val="-6"/>
          <w:sz w:val="24"/>
          <w:szCs w:val="24"/>
        </w:rPr>
        <w:t xml:space="preserve"> </w:t>
      </w:r>
      <w:r w:rsidRPr="00247BD3">
        <w:rPr>
          <w:rFonts w:ascii="Verdana" w:hAnsi="Verdana"/>
          <w:sz w:val="24"/>
          <w:szCs w:val="24"/>
        </w:rPr>
        <w:t>Council</w:t>
      </w:r>
      <w:r w:rsidRPr="00247BD3">
        <w:rPr>
          <w:rFonts w:ascii="Verdana" w:hAnsi="Verdana"/>
          <w:spacing w:val="-15"/>
          <w:sz w:val="24"/>
          <w:szCs w:val="24"/>
        </w:rPr>
        <w:t xml:space="preserve"> </w:t>
      </w:r>
      <w:r w:rsidRPr="00247BD3">
        <w:rPr>
          <w:rFonts w:ascii="Verdana" w:hAnsi="Verdana"/>
          <w:sz w:val="24"/>
          <w:szCs w:val="24"/>
        </w:rPr>
        <w:t>which</w:t>
      </w:r>
      <w:r w:rsidRPr="00247BD3">
        <w:rPr>
          <w:rFonts w:ascii="Verdana" w:hAnsi="Verdana"/>
          <w:spacing w:val="-16"/>
          <w:sz w:val="24"/>
          <w:szCs w:val="24"/>
        </w:rPr>
        <w:t xml:space="preserve"> </w:t>
      </w:r>
      <w:r w:rsidRPr="00247BD3">
        <w:rPr>
          <w:rFonts w:ascii="Verdana" w:hAnsi="Verdana"/>
          <w:sz w:val="24"/>
          <w:szCs w:val="24"/>
        </w:rPr>
        <w:t>arise from, or be relieved from any of its obligations as a result of, any matters or inaccuracies notified to the Council by the Supplier in accordance with clause 3.3(b), save where such additional costs or adverse effect on performance have been caused by the Supplier having been</w:t>
      </w:r>
      <w:r w:rsidRPr="00247BD3">
        <w:rPr>
          <w:rFonts w:ascii="Verdana" w:hAnsi="Verdana"/>
          <w:spacing w:val="-8"/>
          <w:sz w:val="24"/>
          <w:szCs w:val="24"/>
        </w:rPr>
        <w:t xml:space="preserve"> </w:t>
      </w:r>
      <w:r w:rsidRPr="00247BD3">
        <w:rPr>
          <w:rFonts w:ascii="Verdana" w:hAnsi="Verdana"/>
          <w:sz w:val="24"/>
          <w:szCs w:val="24"/>
        </w:rPr>
        <w:t>provided</w:t>
      </w:r>
      <w:r w:rsidRPr="00247BD3">
        <w:rPr>
          <w:rFonts w:ascii="Verdana" w:hAnsi="Verdana"/>
          <w:spacing w:val="-8"/>
          <w:sz w:val="24"/>
          <w:szCs w:val="24"/>
        </w:rPr>
        <w:t xml:space="preserve"> </w:t>
      </w:r>
      <w:r w:rsidRPr="00247BD3">
        <w:rPr>
          <w:rFonts w:ascii="Verdana" w:hAnsi="Verdana"/>
          <w:sz w:val="24"/>
          <w:szCs w:val="24"/>
        </w:rPr>
        <w:t>with</w:t>
      </w:r>
      <w:r w:rsidRPr="00247BD3">
        <w:rPr>
          <w:rFonts w:ascii="Verdana" w:hAnsi="Verdana"/>
          <w:spacing w:val="-7"/>
          <w:sz w:val="24"/>
          <w:szCs w:val="24"/>
        </w:rPr>
        <w:t xml:space="preserve"> </w:t>
      </w:r>
      <w:r w:rsidRPr="00247BD3">
        <w:rPr>
          <w:rFonts w:ascii="Verdana" w:hAnsi="Verdana"/>
          <w:sz w:val="24"/>
          <w:szCs w:val="24"/>
        </w:rPr>
        <w:t>fundamentally</w:t>
      </w:r>
      <w:r w:rsidRPr="00247BD3">
        <w:rPr>
          <w:rFonts w:ascii="Verdana" w:hAnsi="Verdana"/>
          <w:spacing w:val="-7"/>
          <w:sz w:val="24"/>
          <w:szCs w:val="24"/>
        </w:rPr>
        <w:t xml:space="preserve"> </w:t>
      </w:r>
      <w:r w:rsidRPr="00247BD3">
        <w:rPr>
          <w:rFonts w:ascii="Verdana" w:hAnsi="Verdana"/>
          <w:sz w:val="24"/>
          <w:szCs w:val="24"/>
        </w:rPr>
        <w:t>misleading</w:t>
      </w:r>
      <w:r w:rsidRPr="00247BD3">
        <w:rPr>
          <w:rFonts w:ascii="Verdana" w:hAnsi="Verdana"/>
          <w:spacing w:val="-6"/>
          <w:sz w:val="24"/>
          <w:szCs w:val="24"/>
        </w:rPr>
        <w:t xml:space="preserve"> </w:t>
      </w:r>
      <w:r w:rsidRPr="00247BD3">
        <w:rPr>
          <w:rFonts w:ascii="Verdana" w:hAnsi="Verdana"/>
          <w:sz w:val="24"/>
          <w:szCs w:val="24"/>
        </w:rPr>
        <w:t>information</w:t>
      </w:r>
      <w:r w:rsidRPr="00247BD3">
        <w:rPr>
          <w:rFonts w:ascii="Verdana" w:hAnsi="Verdana"/>
          <w:spacing w:val="-8"/>
          <w:sz w:val="24"/>
          <w:szCs w:val="24"/>
        </w:rPr>
        <w:t xml:space="preserve"> </w:t>
      </w:r>
      <w:r w:rsidRPr="00247BD3">
        <w:rPr>
          <w:rFonts w:ascii="Verdana" w:hAnsi="Verdana"/>
          <w:sz w:val="24"/>
          <w:szCs w:val="24"/>
        </w:rPr>
        <w:t>by</w:t>
      </w:r>
      <w:r w:rsidRPr="00247BD3">
        <w:rPr>
          <w:rFonts w:ascii="Verdana" w:hAnsi="Verdana"/>
          <w:spacing w:val="-7"/>
          <w:sz w:val="24"/>
          <w:szCs w:val="24"/>
        </w:rPr>
        <w:t xml:space="preserve"> </w:t>
      </w:r>
      <w:r w:rsidRPr="00247BD3">
        <w:rPr>
          <w:rFonts w:ascii="Verdana" w:hAnsi="Verdana"/>
          <w:sz w:val="24"/>
          <w:szCs w:val="24"/>
        </w:rPr>
        <w:t>or</w:t>
      </w:r>
      <w:r w:rsidRPr="00247BD3">
        <w:rPr>
          <w:rFonts w:ascii="Verdana" w:hAnsi="Verdana"/>
          <w:spacing w:val="-8"/>
          <w:sz w:val="24"/>
          <w:szCs w:val="24"/>
        </w:rPr>
        <w:t xml:space="preserve"> </w:t>
      </w:r>
      <w:r w:rsidRPr="00247BD3">
        <w:rPr>
          <w:rFonts w:ascii="Verdana" w:hAnsi="Verdana"/>
          <w:sz w:val="24"/>
          <w:szCs w:val="24"/>
        </w:rPr>
        <w:t>on</w:t>
      </w:r>
      <w:r w:rsidRPr="00247BD3">
        <w:rPr>
          <w:rFonts w:ascii="Verdana" w:hAnsi="Verdana"/>
          <w:spacing w:val="-7"/>
          <w:sz w:val="24"/>
          <w:szCs w:val="24"/>
        </w:rPr>
        <w:t xml:space="preserve"> </w:t>
      </w:r>
      <w:r w:rsidRPr="00247BD3">
        <w:rPr>
          <w:rFonts w:ascii="Verdana" w:hAnsi="Verdana"/>
          <w:sz w:val="24"/>
          <w:szCs w:val="24"/>
        </w:rPr>
        <w:t>behalf</w:t>
      </w:r>
      <w:r w:rsidRPr="00247BD3">
        <w:rPr>
          <w:rFonts w:ascii="Verdana" w:hAnsi="Verdana"/>
          <w:spacing w:val="-7"/>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1"/>
          <w:sz w:val="24"/>
          <w:szCs w:val="24"/>
        </w:rPr>
        <w:t xml:space="preserve"> </w:t>
      </w:r>
      <w:r w:rsidRPr="00247BD3">
        <w:rPr>
          <w:rFonts w:ascii="Verdana" w:hAnsi="Verdana"/>
          <w:sz w:val="24"/>
          <w:szCs w:val="24"/>
        </w:rPr>
        <w:t>Council</w:t>
      </w:r>
      <w:r w:rsidRPr="00247BD3">
        <w:rPr>
          <w:rFonts w:ascii="Verdana" w:hAnsi="Verdana"/>
          <w:spacing w:val="-6"/>
          <w:sz w:val="24"/>
          <w:szCs w:val="24"/>
        </w:rPr>
        <w:t xml:space="preserve"> </w:t>
      </w:r>
      <w:r w:rsidRPr="00247BD3">
        <w:rPr>
          <w:rFonts w:ascii="Verdana" w:hAnsi="Verdana"/>
          <w:sz w:val="24"/>
          <w:szCs w:val="24"/>
        </w:rPr>
        <w:t>and the Supplier could not reasonably have known that the information was incorrect or misleading</w:t>
      </w:r>
      <w:r w:rsidRPr="00247BD3">
        <w:rPr>
          <w:rFonts w:ascii="Verdana" w:hAnsi="Verdana"/>
          <w:spacing w:val="-8"/>
          <w:sz w:val="24"/>
          <w:szCs w:val="24"/>
        </w:rPr>
        <w:t xml:space="preserve"> </w:t>
      </w:r>
      <w:r w:rsidRPr="00247BD3">
        <w:rPr>
          <w:rFonts w:ascii="Verdana" w:hAnsi="Verdana"/>
          <w:sz w:val="24"/>
          <w:szCs w:val="24"/>
        </w:rPr>
        <w:t>at</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time</w:t>
      </w:r>
      <w:r w:rsidRPr="00247BD3">
        <w:rPr>
          <w:rFonts w:ascii="Verdana" w:hAnsi="Verdana"/>
          <w:spacing w:val="-7"/>
          <w:sz w:val="24"/>
          <w:szCs w:val="24"/>
        </w:rPr>
        <w:t xml:space="preserve"> </w:t>
      </w:r>
      <w:r w:rsidRPr="00247BD3">
        <w:rPr>
          <w:rFonts w:ascii="Verdana" w:hAnsi="Verdana"/>
          <w:sz w:val="24"/>
          <w:szCs w:val="24"/>
        </w:rPr>
        <w:t>such</w:t>
      </w:r>
      <w:r w:rsidRPr="00247BD3">
        <w:rPr>
          <w:rFonts w:ascii="Verdana" w:hAnsi="Verdana"/>
          <w:spacing w:val="-9"/>
          <w:sz w:val="24"/>
          <w:szCs w:val="24"/>
        </w:rPr>
        <w:t xml:space="preserve"> </w:t>
      </w:r>
      <w:r w:rsidRPr="00247BD3">
        <w:rPr>
          <w:rFonts w:ascii="Verdana" w:hAnsi="Verdana"/>
          <w:sz w:val="24"/>
          <w:szCs w:val="24"/>
        </w:rPr>
        <w:t>information</w:t>
      </w:r>
      <w:r w:rsidRPr="00247BD3">
        <w:rPr>
          <w:rFonts w:ascii="Verdana" w:hAnsi="Verdana"/>
          <w:spacing w:val="-8"/>
          <w:sz w:val="24"/>
          <w:szCs w:val="24"/>
        </w:rPr>
        <w:t xml:space="preserve"> </w:t>
      </w:r>
      <w:r w:rsidRPr="00247BD3">
        <w:rPr>
          <w:rFonts w:ascii="Verdana" w:hAnsi="Verdana"/>
          <w:sz w:val="24"/>
          <w:szCs w:val="24"/>
        </w:rPr>
        <w:t>was</w:t>
      </w:r>
      <w:r w:rsidRPr="00247BD3">
        <w:rPr>
          <w:rFonts w:ascii="Verdana" w:hAnsi="Verdana"/>
          <w:spacing w:val="-7"/>
          <w:sz w:val="24"/>
          <w:szCs w:val="24"/>
        </w:rPr>
        <w:t xml:space="preserve"> </w:t>
      </w:r>
      <w:r w:rsidRPr="00247BD3">
        <w:rPr>
          <w:rFonts w:ascii="Verdana" w:hAnsi="Verdana"/>
          <w:sz w:val="24"/>
          <w:szCs w:val="24"/>
        </w:rPr>
        <w:t>provided.</w:t>
      </w:r>
      <w:r w:rsidRPr="00247BD3">
        <w:rPr>
          <w:rFonts w:ascii="Verdana" w:hAnsi="Verdana"/>
          <w:spacing w:val="-8"/>
          <w:sz w:val="24"/>
          <w:szCs w:val="24"/>
        </w:rPr>
        <w:t xml:space="preserve"> </w:t>
      </w:r>
      <w:r w:rsidRPr="00247BD3">
        <w:rPr>
          <w:rFonts w:ascii="Verdana" w:hAnsi="Verdana"/>
          <w:sz w:val="24"/>
          <w:szCs w:val="24"/>
        </w:rPr>
        <w:t>If</w:t>
      </w:r>
      <w:r w:rsidRPr="00247BD3">
        <w:rPr>
          <w:rFonts w:ascii="Verdana" w:hAnsi="Verdana"/>
          <w:spacing w:val="-8"/>
          <w:sz w:val="24"/>
          <w:szCs w:val="24"/>
        </w:rPr>
        <w:t xml:space="preserve"> </w:t>
      </w:r>
      <w:r w:rsidRPr="00247BD3">
        <w:rPr>
          <w:rFonts w:ascii="Verdana" w:hAnsi="Verdana"/>
          <w:sz w:val="24"/>
          <w:szCs w:val="24"/>
        </w:rPr>
        <w:t>this</w:t>
      </w:r>
      <w:r w:rsidRPr="00247BD3">
        <w:rPr>
          <w:rFonts w:ascii="Verdana" w:hAnsi="Verdana"/>
          <w:spacing w:val="-6"/>
          <w:sz w:val="24"/>
          <w:szCs w:val="24"/>
        </w:rPr>
        <w:t xml:space="preserve"> </w:t>
      </w:r>
      <w:r w:rsidRPr="00247BD3">
        <w:rPr>
          <w:rFonts w:ascii="Verdana" w:hAnsi="Verdana"/>
          <w:sz w:val="24"/>
          <w:szCs w:val="24"/>
        </w:rPr>
        <w:t>exception</w:t>
      </w:r>
      <w:r w:rsidRPr="00247BD3">
        <w:rPr>
          <w:rFonts w:ascii="Verdana" w:hAnsi="Verdana"/>
          <w:spacing w:val="-9"/>
          <w:sz w:val="24"/>
          <w:szCs w:val="24"/>
        </w:rPr>
        <w:t xml:space="preserve"> </w:t>
      </w:r>
      <w:r w:rsidRPr="00247BD3">
        <w:rPr>
          <w:rFonts w:ascii="Verdana" w:hAnsi="Verdana"/>
          <w:sz w:val="24"/>
          <w:szCs w:val="24"/>
        </w:rPr>
        <w:t>applies,</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 xml:space="preserve">Supplier shall be entitled to recover such reasonable additional costs from the Council or shall be relieved from performance of certain obligations as shall be determined by the clause 31 – Variation. </w:t>
      </w:r>
    </w:p>
    <w:p w14:paraId="78F2A564" w14:textId="77777777" w:rsidR="007B0F9D" w:rsidRPr="00247BD3" w:rsidRDefault="007B0F9D" w:rsidP="007B0F9D">
      <w:pPr>
        <w:pStyle w:val="ListParagraph"/>
        <w:widowControl w:val="0"/>
        <w:tabs>
          <w:tab w:val="left" w:pos="961"/>
        </w:tabs>
        <w:autoSpaceDE w:val="0"/>
        <w:autoSpaceDN w:val="0"/>
        <w:spacing w:before="11" w:after="0" w:line="240" w:lineRule="auto"/>
        <w:ind w:left="960" w:right="537"/>
        <w:contextualSpacing w:val="0"/>
        <w:jc w:val="both"/>
        <w:rPr>
          <w:rFonts w:ascii="Verdana" w:hAnsi="Verdana"/>
          <w:sz w:val="24"/>
          <w:szCs w:val="24"/>
        </w:rPr>
      </w:pPr>
    </w:p>
    <w:p w14:paraId="0FBFF2DB"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ind w:right="543"/>
        <w:contextualSpacing w:val="0"/>
        <w:rPr>
          <w:rFonts w:ascii="Verdana" w:hAnsi="Verdana"/>
          <w:sz w:val="24"/>
          <w:szCs w:val="24"/>
        </w:rPr>
      </w:pPr>
      <w:r w:rsidRPr="00247BD3">
        <w:rPr>
          <w:rFonts w:ascii="Verdana" w:hAnsi="Verdana"/>
          <w:sz w:val="24"/>
          <w:szCs w:val="24"/>
        </w:rPr>
        <w:t>Nothing</w:t>
      </w:r>
      <w:r w:rsidRPr="00247BD3">
        <w:rPr>
          <w:rFonts w:ascii="Verdana" w:hAnsi="Verdana"/>
          <w:spacing w:val="-13"/>
          <w:sz w:val="24"/>
          <w:szCs w:val="24"/>
        </w:rPr>
        <w:t xml:space="preserve"> </w:t>
      </w:r>
      <w:r w:rsidRPr="00247BD3">
        <w:rPr>
          <w:rFonts w:ascii="Verdana" w:hAnsi="Verdana"/>
          <w:sz w:val="24"/>
          <w:szCs w:val="24"/>
        </w:rPr>
        <w:t>in</w:t>
      </w:r>
      <w:r w:rsidRPr="00247BD3">
        <w:rPr>
          <w:rFonts w:ascii="Verdana" w:hAnsi="Verdana"/>
          <w:spacing w:val="-14"/>
          <w:sz w:val="24"/>
          <w:szCs w:val="24"/>
        </w:rPr>
        <w:t xml:space="preserve"> </w:t>
      </w:r>
      <w:r w:rsidRPr="00247BD3">
        <w:rPr>
          <w:rFonts w:ascii="Verdana" w:hAnsi="Verdana"/>
          <w:sz w:val="24"/>
          <w:szCs w:val="24"/>
        </w:rPr>
        <w:t>this</w:t>
      </w:r>
      <w:r w:rsidRPr="00247BD3">
        <w:rPr>
          <w:rFonts w:ascii="Verdana" w:hAnsi="Verdana"/>
          <w:spacing w:val="-11"/>
          <w:sz w:val="24"/>
          <w:szCs w:val="24"/>
        </w:rPr>
        <w:t xml:space="preserve"> </w:t>
      </w:r>
      <w:r w:rsidRPr="00247BD3">
        <w:rPr>
          <w:rFonts w:ascii="Verdana" w:hAnsi="Verdana"/>
          <w:sz w:val="24"/>
          <w:szCs w:val="24"/>
        </w:rPr>
        <w:t>clauses</w:t>
      </w:r>
      <w:r w:rsidRPr="00247BD3">
        <w:rPr>
          <w:rFonts w:ascii="Verdana" w:hAnsi="Verdana"/>
          <w:spacing w:val="-12"/>
          <w:sz w:val="24"/>
          <w:szCs w:val="24"/>
        </w:rPr>
        <w:t xml:space="preserve"> </w:t>
      </w:r>
      <w:r w:rsidRPr="00247BD3">
        <w:rPr>
          <w:rFonts w:ascii="Verdana" w:hAnsi="Verdana"/>
          <w:sz w:val="24"/>
          <w:szCs w:val="24"/>
        </w:rPr>
        <w:t>3.1,</w:t>
      </w:r>
      <w:r w:rsidRPr="00247BD3">
        <w:rPr>
          <w:rFonts w:ascii="Verdana" w:hAnsi="Verdana"/>
          <w:spacing w:val="-10"/>
          <w:sz w:val="24"/>
          <w:szCs w:val="24"/>
        </w:rPr>
        <w:t xml:space="preserve"> </w:t>
      </w:r>
      <w:r w:rsidRPr="00247BD3">
        <w:rPr>
          <w:rFonts w:ascii="Verdana" w:hAnsi="Verdana"/>
          <w:sz w:val="24"/>
          <w:szCs w:val="24"/>
        </w:rPr>
        <w:t>3.2,</w:t>
      </w:r>
      <w:r w:rsidRPr="00247BD3">
        <w:rPr>
          <w:rFonts w:ascii="Verdana" w:hAnsi="Verdana"/>
          <w:spacing w:val="-15"/>
          <w:sz w:val="24"/>
          <w:szCs w:val="24"/>
        </w:rPr>
        <w:t xml:space="preserve"> </w:t>
      </w:r>
      <w:r w:rsidRPr="00247BD3">
        <w:rPr>
          <w:rFonts w:ascii="Verdana" w:hAnsi="Verdana"/>
          <w:sz w:val="24"/>
          <w:szCs w:val="24"/>
        </w:rPr>
        <w:t>3.3</w:t>
      </w:r>
      <w:r w:rsidRPr="00247BD3">
        <w:rPr>
          <w:rFonts w:ascii="Verdana" w:hAnsi="Verdana"/>
          <w:spacing w:val="-12"/>
          <w:sz w:val="24"/>
          <w:szCs w:val="24"/>
        </w:rPr>
        <w:t xml:space="preserve"> </w:t>
      </w:r>
      <w:r w:rsidRPr="00247BD3">
        <w:rPr>
          <w:rFonts w:ascii="Verdana" w:hAnsi="Verdana"/>
          <w:sz w:val="24"/>
          <w:szCs w:val="24"/>
        </w:rPr>
        <w:t>and</w:t>
      </w:r>
      <w:r w:rsidRPr="00247BD3">
        <w:rPr>
          <w:rFonts w:ascii="Verdana" w:hAnsi="Verdana"/>
          <w:spacing w:val="-13"/>
          <w:sz w:val="24"/>
          <w:szCs w:val="24"/>
        </w:rPr>
        <w:t xml:space="preserve"> </w:t>
      </w:r>
      <w:r w:rsidRPr="00247BD3">
        <w:rPr>
          <w:rFonts w:ascii="Verdana" w:hAnsi="Verdana"/>
          <w:sz w:val="24"/>
          <w:szCs w:val="24"/>
        </w:rPr>
        <w:t>3.4</w:t>
      </w:r>
      <w:r w:rsidRPr="00247BD3">
        <w:rPr>
          <w:rFonts w:ascii="Verdana" w:hAnsi="Verdana"/>
          <w:spacing w:val="-12"/>
          <w:sz w:val="24"/>
          <w:szCs w:val="24"/>
        </w:rPr>
        <w:t xml:space="preserve"> </w:t>
      </w:r>
      <w:r w:rsidRPr="00247BD3">
        <w:rPr>
          <w:rFonts w:ascii="Verdana" w:hAnsi="Verdana"/>
          <w:sz w:val="24"/>
          <w:szCs w:val="24"/>
        </w:rPr>
        <w:t>shall</w:t>
      </w:r>
      <w:r w:rsidRPr="00247BD3">
        <w:rPr>
          <w:rFonts w:ascii="Verdana" w:hAnsi="Verdana"/>
          <w:spacing w:val="-12"/>
          <w:sz w:val="24"/>
          <w:szCs w:val="24"/>
        </w:rPr>
        <w:t xml:space="preserve"> </w:t>
      </w:r>
      <w:r w:rsidRPr="00247BD3">
        <w:rPr>
          <w:rFonts w:ascii="Verdana" w:hAnsi="Verdana"/>
          <w:sz w:val="24"/>
          <w:szCs w:val="24"/>
        </w:rPr>
        <w:t>limit</w:t>
      </w:r>
      <w:r w:rsidRPr="00247BD3">
        <w:rPr>
          <w:rFonts w:ascii="Verdana" w:hAnsi="Verdana"/>
          <w:spacing w:val="-11"/>
          <w:sz w:val="24"/>
          <w:szCs w:val="24"/>
        </w:rPr>
        <w:t xml:space="preserve"> </w:t>
      </w:r>
      <w:r w:rsidRPr="00247BD3">
        <w:rPr>
          <w:rFonts w:ascii="Verdana" w:hAnsi="Verdana"/>
          <w:sz w:val="24"/>
          <w:szCs w:val="24"/>
        </w:rPr>
        <w:t>or</w:t>
      </w:r>
      <w:r w:rsidRPr="00247BD3">
        <w:rPr>
          <w:rFonts w:ascii="Verdana" w:hAnsi="Verdana"/>
          <w:spacing w:val="-14"/>
          <w:sz w:val="24"/>
          <w:szCs w:val="24"/>
        </w:rPr>
        <w:t xml:space="preserve"> </w:t>
      </w:r>
      <w:r w:rsidRPr="00247BD3">
        <w:rPr>
          <w:rFonts w:ascii="Verdana" w:hAnsi="Verdana"/>
          <w:sz w:val="24"/>
          <w:szCs w:val="24"/>
        </w:rPr>
        <w:t>exclude</w:t>
      </w:r>
      <w:r w:rsidRPr="00247BD3">
        <w:rPr>
          <w:rFonts w:ascii="Verdana" w:hAnsi="Verdana"/>
          <w:spacing w:val="-13"/>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liability</w:t>
      </w:r>
      <w:r w:rsidRPr="00247BD3">
        <w:rPr>
          <w:rFonts w:ascii="Verdana" w:hAnsi="Verdana"/>
          <w:spacing w:val="-13"/>
          <w:sz w:val="24"/>
          <w:szCs w:val="24"/>
        </w:rPr>
        <w:t xml:space="preserve"> </w:t>
      </w:r>
      <w:r w:rsidRPr="00247BD3">
        <w:rPr>
          <w:rFonts w:ascii="Verdana" w:hAnsi="Verdana"/>
          <w:sz w:val="24"/>
          <w:szCs w:val="24"/>
        </w:rPr>
        <w:t>of</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Authority for fraud or fraudulent</w:t>
      </w:r>
      <w:r w:rsidRPr="00247BD3">
        <w:rPr>
          <w:rFonts w:ascii="Verdana" w:hAnsi="Verdana"/>
          <w:spacing w:val="-3"/>
          <w:sz w:val="24"/>
          <w:szCs w:val="24"/>
        </w:rPr>
        <w:t xml:space="preserve"> </w:t>
      </w:r>
      <w:r w:rsidRPr="00247BD3">
        <w:rPr>
          <w:rFonts w:ascii="Verdana" w:hAnsi="Verdana"/>
          <w:sz w:val="24"/>
          <w:szCs w:val="24"/>
        </w:rPr>
        <w:t>misrepresentation.</w:t>
      </w:r>
    </w:p>
    <w:p w14:paraId="51D4630C" w14:textId="77777777" w:rsidR="007B0F9D" w:rsidRPr="00247BD3" w:rsidRDefault="007B0F9D" w:rsidP="007B0F9D">
      <w:pPr>
        <w:widowControl w:val="0"/>
        <w:tabs>
          <w:tab w:val="left" w:pos="960"/>
          <w:tab w:val="left" w:pos="961"/>
        </w:tabs>
        <w:autoSpaceDE w:val="0"/>
        <w:autoSpaceDN w:val="0"/>
        <w:spacing w:after="0" w:line="240" w:lineRule="auto"/>
        <w:ind w:right="543"/>
        <w:rPr>
          <w:rFonts w:ascii="Verdana" w:hAnsi="Verdana"/>
          <w:sz w:val="24"/>
          <w:szCs w:val="24"/>
        </w:rPr>
      </w:pPr>
    </w:p>
    <w:p w14:paraId="5BE892A2"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ind w:right="546"/>
        <w:contextualSpacing w:val="0"/>
        <w:rPr>
          <w:rFonts w:ascii="Verdana" w:hAnsi="Verdana"/>
          <w:sz w:val="24"/>
          <w:szCs w:val="24"/>
        </w:rPr>
      </w:pPr>
      <w:r w:rsidRPr="00247BD3">
        <w:rPr>
          <w:rFonts w:ascii="Verdana" w:hAnsi="Verdana"/>
          <w:sz w:val="24"/>
          <w:szCs w:val="24"/>
        </w:rPr>
        <w:t>In</w:t>
      </w:r>
      <w:r w:rsidRPr="00247BD3">
        <w:rPr>
          <w:rFonts w:ascii="Verdana" w:hAnsi="Verdana"/>
          <w:spacing w:val="-18"/>
          <w:sz w:val="24"/>
          <w:szCs w:val="24"/>
        </w:rPr>
        <w:t xml:space="preserve"> </w:t>
      </w:r>
      <w:r w:rsidRPr="00247BD3">
        <w:rPr>
          <w:rFonts w:ascii="Verdana" w:hAnsi="Verdana"/>
          <w:sz w:val="24"/>
          <w:szCs w:val="24"/>
        </w:rPr>
        <w:t>performing</w:t>
      </w:r>
      <w:r w:rsidRPr="00247BD3">
        <w:rPr>
          <w:rFonts w:ascii="Verdana" w:hAnsi="Verdana"/>
          <w:spacing w:val="-15"/>
          <w:sz w:val="24"/>
          <w:szCs w:val="24"/>
        </w:rPr>
        <w:t xml:space="preserve"> </w:t>
      </w:r>
      <w:r w:rsidRPr="00247BD3">
        <w:rPr>
          <w:rFonts w:ascii="Verdana" w:hAnsi="Verdana"/>
          <w:sz w:val="24"/>
          <w:szCs w:val="24"/>
        </w:rPr>
        <w:t>the</w:t>
      </w:r>
      <w:r w:rsidRPr="00247BD3">
        <w:rPr>
          <w:rFonts w:ascii="Verdana" w:hAnsi="Verdana"/>
          <w:spacing w:val="-16"/>
          <w:sz w:val="24"/>
          <w:szCs w:val="24"/>
        </w:rPr>
        <w:t xml:space="preserve"> </w:t>
      </w:r>
      <w:r w:rsidRPr="00247BD3">
        <w:rPr>
          <w:rFonts w:ascii="Verdana" w:hAnsi="Verdana"/>
          <w:sz w:val="24"/>
          <w:szCs w:val="24"/>
        </w:rPr>
        <w:t>Services,</w:t>
      </w:r>
      <w:r w:rsidRPr="00247BD3">
        <w:rPr>
          <w:rFonts w:ascii="Verdana" w:hAnsi="Verdana"/>
          <w:spacing w:val="-16"/>
          <w:sz w:val="24"/>
          <w:szCs w:val="24"/>
        </w:rPr>
        <w:t xml:space="preserve"> </w:t>
      </w:r>
      <w:r w:rsidRPr="00247BD3">
        <w:rPr>
          <w:rFonts w:ascii="Verdana" w:hAnsi="Verdana"/>
          <w:sz w:val="24"/>
          <w:szCs w:val="24"/>
        </w:rPr>
        <w:t>the</w:t>
      </w:r>
      <w:r w:rsidRPr="00247BD3">
        <w:rPr>
          <w:rFonts w:ascii="Verdana" w:hAnsi="Verdana"/>
          <w:spacing w:val="-17"/>
          <w:sz w:val="24"/>
          <w:szCs w:val="24"/>
        </w:rPr>
        <w:t xml:space="preserve"> </w:t>
      </w:r>
      <w:r w:rsidRPr="00247BD3">
        <w:rPr>
          <w:rFonts w:ascii="Verdana" w:hAnsi="Verdana"/>
          <w:sz w:val="24"/>
          <w:szCs w:val="24"/>
        </w:rPr>
        <w:t>Supplier</w:t>
      </w:r>
      <w:r w:rsidRPr="00247BD3">
        <w:rPr>
          <w:rFonts w:ascii="Verdana" w:hAnsi="Verdana"/>
          <w:spacing w:val="-16"/>
          <w:sz w:val="24"/>
          <w:szCs w:val="24"/>
        </w:rPr>
        <w:t xml:space="preserve"> </w:t>
      </w:r>
      <w:r w:rsidRPr="00247BD3">
        <w:rPr>
          <w:rFonts w:ascii="Verdana" w:hAnsi="Verdana"/>
          <w:sz w:val="24"/>
          <w:szCs w:val="24"/>
        </w:rPr>
        <w:t>shall</w:t>
      </w:r>
      <w:r w:rsidRPr="00247BD3">
        <w:rPr>
          <w:rFonts w:ascii="Verdana" w:hAnsi="Verdana"/>
          <w:spacing w:val="-16"/>
          <w:sz w:val="24"/>
          <w:szCs w:val="24"/>
        </w:rPr>
        <w:t xml:space="preserve"> </w:t>
      </w:r>
      <w:r w:rsidRPr="00247BD3">
        <w:rPr>
          <w:rFonts w:ascii="Verdana" w:hAnsi="Verdana"/>
          <w:sz w:val="24"/>
          <w:szCs w:val="24"/>
        </w:rPr>
        <w:t>ensure,</w:t>
      </w:r>
      <w:r w:rsidRPr="00247BD3">
        <w:rPr>
          <w:rFonts w:ascii="Verdana" w:hAnsi="Verdana"/>
          <w:spacing w:val="-17"/>
          <w:sz w:val="24"/>
          <w:szCs w:val="24"/>
        </w:rPr>
        <w:t xml:space="preserve"> </w:t>
      </w:r>
      <w:r w:rsidRPr="00247BD3">
        <w:rPr>
          <w:rFonts w:ascii="Verdana" w:hAnsi="Verdana"/>
          <w:sz w:val="24"/>
          <w:szCs w:val="24"/>
        </w:rPr>
        <w:t>throughout</w:t>
      </w:r>
      <w:r w:rsidRPr="00247BD3">
        <w:rPr>
          <w:rFonts w:ascii="Verdana" w:hAnsi="Verdana"/>
          <w:spacing w:val="-16"/>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Term</w:t>
      </w:r>
      <w:r w:rsidRPr="00247BD3">
        <w:rPr>
          <w:rFonts w:ascii="Verdana" w:hAnsi="Verdana"/>
          <w:spacing w:val="-17"/>
          <w:sz w:val="24"/>
          <w:szCs w:val="24"/>
        </w:rPr>
        <w:t xml:space="preserve"> </w:t>
      </w:r>
      <w:r w:rsidRPr="00247BD3">
        <w:rPr>
          <w:rFonts w:ascii="Verdana" w:hAnsi="Verdana"/>
          <w:sz w:val="24"/>
          <w:szCs w:val="24"/>
        </w:rPr>
        <w:t>of</w:t>
      </w:r>
      <w:r w:rsidRPr="00247BD3">
        <w:rPr>
          <w:rFonts w:ascii="Verdana" w:hAnsi="Verdana"/>
          <w:spacing w:val="-15"/>
          <w:sz w:val="24"/>
          <w:szCs w:val="24"/>
        </w:rPr>
        <w:t xml:space="preserve"> </w:t>
      </w:r>
      <w:r w:rsidRPr="00247BD3">
        <w:rPr>
          <w:rFonts w:ascii="Verdana" w:hAnsi="Verdana"/>
          <w:sz w:val="24"/>
          <w:szCs w:val="24"/>
        </w:rPr>
        <w:t>this</w:t>
      </w:r>
      <w:r w:rsidRPr="00247BD3">
        <w:rPr>
          <w:rFonts w:ascii="Verdana" w:hAnsi="Verdana"/>
          <w:spacing w:val="-13"/>
          <w:sz w:val="24"/>
          <w:szCs w:val="24"/>
        </w:rPr>
        <w:t xml:space="preserve"> </w:t>
      </w:r>
      <w:r w:rsidRPr="00247BD3">
        <w:rPr>
          <w:rFonts w:ascii="Verdana" w:hAnsi="Verdana"/>
          <w:sz w:val="24"/>
          <w:szCs w:val="24"/>
        </w:rPr>
        <w:t>Agreement, that</w:t>
      </w:r>
      <w:r w:rsidRPr="00247BD3">
        <w:rPr>
          <w:rFonts w:ascii="Verdana" w:hAnsi="Verdana"/>
          <w:spacing w:val="-1"/>
          <w:sz w:val="24"/>
          <w:szCs w:val="24"/>
        </w:rPr>
        <w:t xml:space="preserve"> </w:t>
      </w:r>
      <w:r w:rsidRPr="00247BD3">
        <w:rPr>
          <w:rFonts w:ascii="Verdana" w:hAnsi="Verdana"/>
          <w:sz w:val="24"/>
          <w:szCs w:val="24"/>
        </w:rPr>
        <w:t>it:</w:t>
      </w:r>
    </w:p>
    <w:p w14:paraId="044E3170" w14:textId="77777777" w:rsidR="007B0F9D" w:rsidRPr="00247BD3" w:rsidRDefault="007B0F9D" w:rsidP="007B0F9D">
      <w:pPr>
        <w:widowControl w:val="0"/>
        <w:tabs>
          <w:tab w:val="left" w:pos="960"/>
          <w:tab w:val="left" w:pos="961"/>
        </w:tabs>
        <w:autoSpaceDE w:val="0"/>
        <w:autoSpaceDN w:val="0"/>
        <w:spacing w:after="0" w:line="240" w:lineRule="auto"/>
        <w:ind w:right="546"/>
        <w:rPr>
          <w:rFonts w:ascii="Verdana" w:hAnsi="Verdana"/>
          <w:sz w:val="24"/>
          <w:szCs w:val="24"/>
        </w:rPr>
      </w:pPr>
    </w:p>
    <w:p w14:paraId="46CB4E55" w14:textId="77777777" w:rsidR="007B0F9D" w:rsidRPr="00247BD3" w:rsidRDefault="007B0F9D" w:rsidP="00DE096C">
      <w:pPr>
        <w:pStyle w:val="ListParagraph"/>
        <w:widowControl w:val="0"/>
        <w:numPr>
          <w:ilvl w:val="2"/>
          <w:numId w:val="19"/>
        </w:numPr>
        <w:tabs>
          <w:tab w:val="left" w:pos="1659"/>
        </w:tabs>
        <w:autoSpaceDE w:val="0"/>
        <w:autoSpaceDN w:val="0"/>
        <w:spacing w:after="0" w:line="240" w:lineRule="auto"/>
        <w:ind w:right="541" w:hanging="710"/>
        <w:contextualSpacing w:val="0"/>
        <w:jc w:val="both"/>
        <w:rPr>
          <w:rFonts w:ascii="Verdana" w:hAnsi="Verdana"/>
          <w:sz w:val="24"/>
          <w:szCs w:val="24"/>
        </w:rPr>
      </w:pPr>
      <w:r w:rsidRPr="00247BD3">
        <w:rPr>
          <w:rFonts w:ascii="Verdana" w:hAnsi="Verdana"/>
          <w:sz w:val="24"/>
          <w:szCs w:val="24"/>
        </w:rPr>
        <w:t>complies</w:t>
      </w:r>
      <w:r w:rsidRPr="00247BD3">
        <w:rPr>
          <w:rFonts w:ascii="Verdana" w:hAnsi="Verdana"/>
          <w:spacing w:val="-9"/>
          <w:sz w:val="24"/>
          <w:szCs w:val="24"/>
        </w:rPr>
        <w:t xml:space="preserve"> </w:t>
      </w:r>
      <w:r w:rsidRPr="00247BD3">
        <w:rPr>
          <w:rFonts w:ascii="Verdana" w:hAnsi="Verdana"/>
          <w:sz w:val="24"/>
          <w:szCs w:val="24"/>
        </w:rPr>
        <w:t>with</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terms</w:t>
      </w:r>
      <w:r w:rsidRPr="00247BD3">
        <w:rPr>
          <w:rFonts w:ascii="Verdana" w:hAnsi="Verdana"/>
          <w:spacing w:val="-8"/>
          <w:sz w:val="24"/>
          <w:szCs w:val="24"/>
        </w:rPr>
        <w:t xml:space="preserve"> </w:t>
      </w:r>
      <w:r w:rsidRPr="00247BD3">
        <w:rPr>
          <w:rFonts w:ascii="Verdana" w:hAnsi="Verdana"/>
          <w:sz w:val="24"/>
          <w:szCs w:val="24"/>
        </w:rPr>
        <w:t>of</w:t>
      </w:r>
      <w:r w:rsidRPr="00247BD3">
        <w:rPr>
          <w:rFonts w:ascii="Verdana" w:hAnsi="Verdana"/>
          <w:spacing w:val="-7"/>
          <w:sz w:val="24"/>
          <w:szCs w:val="24"/>
        </w:rPr>
        <w:t xml:space="preserve"> </w:t>
      </w:r>
      <w:r w:rsidRPr="00247BD3">
        <w:rPr>
          <w:rFonts w:ascii="Verdana" w:hAnsi="Verdana"/>
          <w:sz w:val="24"/>
          <w:szCs w:val="24"/>
        </w:rPr>
        <w:t>this</w:t>
      </w:r>
      <w:r w:rsidRPr="00247BD3">
        <w:rPr>
          <w:rFonts w:ascii="Verdana" w:hAnsi="Verdana"/>
          <w:spacing w:val="-8"/>
          <w:sz w:val="24"/>
          <w:szCs w:val="24"/>
        </w:rPr>
        <w:t xml:space="preserve"> </w:t>
      </w:r>
      <w:r w:rsidRPr="00247BD3">
        <w:rPr>
          <w:rFonts w:ascii="Verdana" w:hAnsi="Verdana"/>
          <w:sz w:val="24"/>
          <w:szCs w:val="24"/>
        </w:rPr>
        <w:t>Agreement</w:t>
      </w:r>
      <w:r w:rsidRPr="00247BD3">
        <w:rPr>
          <w:rFonts w:ascii="Verdana" w:hAnsi="Verdana"/>
          <w:spacing w:val="-9"/>
          <w:sz w:val="24"/>
          <w:szCs w:val="24"/>
        </w:rPr>
        <w:t xml:space="preserve"> </w:t>
      </w:r>
      <w:r w:rsidRPr="00247BD3">
        <w:rPr>
          <w:rFonts w:ascii="Verdana" w:hAnsi="Verdana"/>
          <w:sz w:val="24"/>
          <w:szCs w:val="24"/>
        </w:rPr>
        <w:t>and</w:t>
      </w:r>
      <w:r w:rsidRPr="00247BD3">
        <w:rPr>
          <w:rFonts w:ascii="Verdana" w:hAnsi="Verdana"/>
          <w:spacing w:val="-9"/>
          <w:sz w:val="24"/>
          <w:szCs w:val="24"/>
        </w:rPr>
        <w:t xml:space="preserve"> </w:t>
      </w:r>
      <w:r w:rsidRPr="00247BD3">
        <w:rPr>
          <w:rFonts w:ascii="Verdana" w:hAnsi="Verdana"/>
          <w:sz w:val="24"/>
          <w:szCs w:val="24"/>
        </w:rPr>
        <w:t>completes</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Services</w:t>
      </w:r>
      <w:r w:rsidRPr="00247BD3">
        <w:rPr>
          <w:rFonts w:ascii="Verdana" w:hAnsi="Verdana"/>
          <w:spacing w:val="-9"/>
          <w:sz w:val="24"/>
          <w:szCs w:val="24"/>
        </w:rPr>
        <w:t xml:space="preserve"> </w:t>
      </w:r>
      <w:r w:rsidRPr="00247BD3">
        <w:rPr>
          <w:rFonts w:ascii="Verdana" w:hAnsi="Verdana"/>
          <w:sz w:val="24"/>
          <w:szCs w:val="24"/>
        </w:rPr>
        <w:t>in</w:t>
      </w:r>
      <w:r w:rsidRPr="00247BD3">
        <w:rPr>
          <w:rFonts w:ascii="Verdana" w:hAnsi="Verdana"/>
          <w:spacing w:val="-9"/>
          <w:sz w:val="24"/>
          <w:szCs w:val="24"/>
        </w:rPr>
        <w:t xml:space="preserve"> </w:t>
      </w:r>
      <w:r w:rsidRPr="00247BD3">
        <w:rPr>
          <w:rFonts w:ascii="Verdana" w:hAnsi="Verdana"/>
          <w:sz w:val="24"/>
          <w:szCs w:val="24"/>
        </w:rPr>
        <w:t>accordance with</w:t>
      </w:r>
      <w:r w:rsidRPr="00247BD3">
        <w:rPr>
          <w:rFonts w:ascii="Verdana" w:hAnsi="Verdana"/>
          <w:spacing w:val="-17"/>
          <w:sz w:val="24"/>
          <w:szCs w:val="24"/>
        </w:rPr>
        <w:t xml:space="preserve"> </w:t>
      </w:r>
      <w:r w:rsidRPr="00247BD3">
        <w:rPr>
          <w:rFonts w:ascii="Verdana" w:hAnsi="Verdana"/>
          <w:sz w:val="24"/>
          <w:szCs w:val="24"/>
        </w:rPr>
        <w:t>the</w:t>
      </w:r>
      <w:r w:rsidRPr="00247BD3">
        <w:rPr>
          <w:rFonts w:ascii="Verdana" w:hAnsi="Verdana"/>
          <w:spacing w:val="-16"/>
          <w:sz w:val="24"/>
          <w:szCs w:val="24"/>
        </w:rPr>
        <w:t xml:space="preserve"> </w:t>
      </w:r>
      <w:r w:rsidRPr="00247BD3">
        <w:rPr>
          <w:rFonts w:ascii="Verdana" w:hAnsi="Verdana"/>
          <w:sz w:val="24"/>
          <w:szCs w:val="24"/>
        </w:rPr>
        <w:t>requirements</w:t>
      </w:r>
      <w:r w:rsidRPr="00247BD3">
        <w:rPr>
          <w:rFonts w:ascii="Verdana" w:hAnsi="Verdana"/>
          <w:spacing w:val="-16"/>
          <w:sz w:val="24"/>
          <w:szCs w:val="24"/>
        </w:rPr>
        <w:t xml:space="preserve"> </w:t>
      </w:r>
      <w:r w:rsidRPr="00247BD3">
        <w:rPr>
          <w:rFonts w:ascii="Verdana" w:hAnsi="Verdana"/>
          <w:sz w:val="24"/>
          <w:szCs w:val="24"/>
        </w:rPr>
        <w:t>set</w:t>
      </w:r>
      <w:r w:rsidRPr="00247BD3">
        <w:rPr>
          <w:rFonts w:ascii="Verdana" w:hAnsi="Verdana"/>
          <w:spacing w:val="-14"/>
          <w:sz w:val="24"/>
          <w:szCs w:val="24"/>
        </w:rPr>
        <w:t xml:space="preserve"> </w:t>
      </w:r>
      <w:r w:rsidRPr="00247BD3">
        <w:rPr>
          <w:rFonts w:ascii="Verdana" w:hAnsi="Verdana"/>
          <w:sz w:val="24"/>
          <w:szCs w:val="24"/>
        </w:rPr>
        <w:t>out</w:t>
      </w:r>
      <w:r w:rsidRPr="00247BD3">
        <w:rPr>
          <w:rFonts w:ascii="Verdana" w:hAnsi="Verdana"/>
          <w:spacing w:val="-17"/>
          <w:sz w:val="24"/>
          <w:szCs w:val="24"/>
        </w:rPr>
        <w:t xml:space="preserve"> </w:t>
      </w:r>
      <w:r w:rsidRPr="00247BD3">
        <w:rPr>
          <w:rFonts w:ascii="Verdana" w:hAnsi="Verdana"/>
          <w:sz w:val="24"/>
          <w:szCs w:val="24"/>
        </w:rPr>
        <w:t>in</w:t>
      </w:r>
      <w:r w:rsidRPr="00247BD3">
        <w:rPr>
          <w:rFonts w:ascii="Verdana" w:hAnsi="Verdana"/>
          <w:spacing w:val="-17"/>
          <w:sz w:val="24"/>
          <w:szCs w:val="24"/>
        </w:rPr>
        <w:t xml:space="preserve"> </w:t>
      </w:r>
      <w:r w:rsidRPr="00247BD3">
        <w:rPr>
          <w:rFonts w:ascii="Verdana" w:hAnsi="Verdana"/>
          <w:sz w:val="24"/>
          <w:szCs w:val="24"/>
        </w:rPr>
        <w:t>Schedule’s</w:t>
      </w:r>
      <w:r w:rsidRPr="00247BD3">
        <w:rPr>
          <w:rFonts w:ascii="Verdana" w:hAnsi="Verdana"/>
          <w:spacing w:val="-15"/>
          <w:sz w:val="24"/>
          <w:szCs w:val="24"/>
        </w:rPr>
        <w:t xml:space="preserve"> </w:t>
      </w:r>
      <w:r w:rsidRPr="00247BD3">
        <w:rPr>
          <w:rFonts w:ascii="Verdana" w:hAnsi="Verdana"/>
          <w:sz w:val="24"/>
          <w:szCs w:val="24"/>
        </w:rPr>
        <w:t>attached</w:t>
      </w:r>
      <w:r w:rsidRPr="00247BD3">
        <w:rPr>
          <w:rFonts w:ascii="Verdana" w:hAnsi="Verdana"/>
          <w:spacing w:val="-15"/>
          <w:sz w:val="24"/>
          <w:szCs w:val="24"/>
        </w:rPr>
        <w:t xml:space="preserve"> </w:t>
      </w:r>
      <w:r w:rsidRPr="00247BD3">
        <w:rPr>
          <w:rFonts w:ascii="Verdana" w:hAnsi="Verdana"/>
          <w:sz w:val="24"/>
          <w:szCs w:val="24"/>
        </w:rPr>
        <w:t>in</w:t>
      </w:r>
      <w:r w:rsidRPr="00247BD3">
        <w:rPr>
          <w:rFonts w:ascii="Verdana" w:hAnsi="Verdana"/>
          <w:spacing w:val="-17"/>
          <w:sz w:val="24"/>
          <w:szCs w:val="24"/>
        </w:rPr>
        <w:t xml:space="preserve"> </w:t>
      </w:r>
      <w:r w:rsidRPr="00247BD3">
        <w:rPr>
          <w:rFonts w:ascii="Verdana" w:hAnsi="Verdana"/>
          <w:sz w:val="24"/>
          <w:szCs w:val="24"/>
        </w:rPr>
        <w:t>all</w:t>
      </w:r>
      <w:r w:rsidRPr="00247BD3">
        <w:rPr>
          <w:rFonts w:ascii="Verdana" w:hAnsi="Verdana"/>
          <w:spacing w:val="-17"/>
          <w:sz w:val="24"/>
          <w:szCs w:val="24"/>
        </w:rPr>
        <w:t xml:space="preserve"> </w:t>
      </w:r>
      <w:r w:rsidRPr="00247BD3">
        <w:rPr>
          <w:rFonts w:ascii="Verdana" w:hAnsi="Verdana"/>
          <w:sz w:val="24"/>
          <w:szCs w:val="24"/>
        </w:rPr>
        <w:t>material</w:t>
      </w:r>
      <w:r w:rsidRPr="00247BD3">
        <w:rPr>
          <w:rFonts w:ascii="Verdana" w:hAnsi="Verdana"/>
          <w:spacing w:val="-8"/>
          <w:sz w:val="24"/>
          <w:szCs w:val="24"/>
        </w:rPr>
        <w:t xml:space="preserve"> </w:t>
      </w:r>
      <w:r w:rsidRPr="00247BD3">
        <w:rPr>
          <w:rFonts w:ascii="Verdana" w:hAnsi="Verdana"/>
          <w:sz w:val="24"/>
          <w:szCs w:val="24"/>
        </w:rPr>
        <w:t>respects</w:t>
      </w:r>
      <w:r w:rsidRPr="00247BD3">
        <w:rPr>
          <w:rFonts w:ascii="Verdana" w:hAnsi="Verdana"/>
          <w:spacing w:val="-13"/>
          <w:sz w:val="24"/>
          <w:szCs w:val="24"/>
        </w:rPr>
        <w:t xml:space="preserve"> </w:t>
      </w:r>
      <w:r w:rsidRPr="00247BD3">
        <w:rPr>
          <w:rFonts w:ascii="Verdana" w:hAnsi="Verdana"/>
          <w:sz w:val="24"/>
          <w:szCs w:val="24"/>
        </w:rPr>
        <w:t>ensuring that,</w:t>
      </w:r>
      <w:r w:rsidRPr="00247BD3">
        <w:rPr>
          <w:rFonts w:ascii="Verdana" w:hAnsi="Verdana"/>
          <w:spacing w:val="-2"/>
          <w:sz w:val="24"/>
          <w:szCs w:val="24"/>
        </w:rPr>
        <w:t xml:space="preserve"> </w:t>
      </w:r>
      <w:r w:rsidRPr="00247BD3">
        <w:rPr>
          <w:rFonts w:ascii="Verdana" w:hAnsi="Verdana"/>
          <w:sz w:val="24"/>
          <w:szCs w:val="24"/>
        </w:rPr>
        <w:t>except</w:t>
      </w:r>
      <w:r w:rsidRPr="00247BD3">
        <w:rPr>
          <w:rFonts w:ascii="Verdana" w:hAnsi="Verdana"/>
          <w:spacing w:val="-6"/>
          <w:sz w:val="24"/>
          <w:szCs w:val="24"/>
        </w:rPr>
        <w:t xml:space="preserve"> </w:t>
      </w:r>
      <w:r w:rsidRPr="00247BD3">
        <w:rPr>
          <w:rFonts w:ascii="Verdana" w:hAnsi="Verdana"/>
          <w:sz w:val="24"/>
          <w:szCs w:val="24"/>
        </w:rPr>
        <w:t>with</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4"/>
          <w:sz w:val="24"/>
          <w:szCs w:val="24"/>
        </w:rPr>
        <w:t xml:space="preserve"> </w:t>
      </w:r>
      <w:r w:rsidRPr="00247BD3">
        <w:rPr>
          <w:rFonts w:ascii="Verdana" w:hAnsi="Verdana"/>
          <w:sz w:val="24"/>
          <w:szCs w:val="24"/>
        </w:rPr>
        <w:t>consent</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4"/>
          <w:sz w:val="24"/>
          <w:szCs w:val="24"/>
        </w:rPr>
        <w:t xml:space="preserve"> </w:t>
      </w:r>
      <w:r w:rsidRPr="00247BD3">
        <w:rPr>
          <w:rFonts w:ascii="Verdana" w:hAnsi="Verdana"/>
          <w:sz w:val="24"/>
          <w:szCs w:val="24"/>
        </w:rPr>
        <w:t>the</w:t>
      </w:r>
      <w:r w:rsidRPr="00247BD3">
        <w:rPr>
          <w:rFonts w:ascii="Verdana" w:hAnsi="Verdana"/>
          <w:spacing w:val="-6"/>
          <w:sz w:val="24"/>
          <w:szCs w:val="24"/>
        </w:rPr>
        <w:t xml:space="preserve"> </w:t>
      </w:r>
      <w:r w:rsidRPr="00247BD3">
        <w:rPr>
          <w:rFonts w:ascii="Verdana" w:hAnsi="Verdana"/>
          <w:sz w:val="24"/>
          <w:szCs w:val="24"/>
        </w:rPr>
        <w:t>Council,</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Services</w:t>
      </w:r>
      <w:r w:rsidRPr="00247BD3">
        <w:rPr>
          <w:rFonts w:ascii="Verdana" w:hAnsi="Verdana"/>
          <w:spacing w:val="-6"/>
          <w:sz w:val="24"/>
          <w:szCs w:val="24"/>
        </w:rPr>
        <w:t xml:space="preserve"> </w:t>
      </w:r>
      <w:r w:rsidRPr="00247BD3">
        <w:rPr>
          <w:rFonts w:ascii="Verdana" w:hAnsi="Verdana"/>
          <w:sz w:val="24"/>
          <w:szCs w:val="24"/>
        </w:rPr>
        <w:t>are</w:t>
      </w:r>
      <w:r w:rsidRPr="00247BD3">
        <w:rPr>
          <w:rFonts w:ascii="Verdana" w:hAnsi="Verdana"/>
          <w:spacing w:val="-5"/>
          <w:sz w:val="24"/>
          <w:szCs w:val="24"/>
        </w:rPr>
        <w:t xml:space="preserve"> </w:t>
      </w:r>
      <w:r w:rsidRPr="00247BD3">
        <w:rPr>
          <w:rFonts w:ascii="Verdana" w:hAnsi="Verdana"/>
          <w:sz w:val="24"/>
          <w:szCs w:val="24"/>
        </w:rPr>
        <w:t>carried</w:t>
      </w:r>
      <w:r w:rsidRPr="00247BD3">
        <w:rPr>
          <w:rFonts w:ascii="Verdana" w:hAnsi="Verdana"/>
          <w:spacing w:val="-7"/>
          <w:sz w:val="24"/>
          <w:szCs w:val="24"/>
        </w:rPr>
        <w:t xml:space="preserve"> </w:t>
      </w:r>
      <w:r w:rsidRPr="00247BD3">
        <w:rPr>
          <w:rFonts w:ascii="Verdana" w:hAnsi="Verdana"/>
          <w:sz w:val="24"/>
          <w:szCs w:val="24"/>
        </w:rPr>
        <w:t>out</w:t>
      </w:r>
      <w:r w:rsidRPr="00247BD3">
        <w:rPr>
          <w:rFonts w:ascii="Verdana" w:hAnsi="Verdana"/>
          <w:spacing w:val="-4"/>
          <w:sz w:val="24"/>
          <w:szCs w:val="24"/>
        </w:rPr>
        <w:t xml:space="preserve"> </w:t>
      </w:r>
      <w:r w:rsidRPr="00247BD3">
        <w:rPr>
          <w:rFonts w:ascii="Verdana" w:hAnsi="Verdana"/>
          <w:spacing w:val="-3"/>
          <w:sz w:val="24"/>
          <w:szCs w:val="24"/>
        </w:rPr>
        <w:t xml:space="preserve">exclusively </w:t>
      </w:r>
      <w:r w:rsidRPr="00247BD3">
        <w:rPr>
          <w:rFonts w:ascii="Verdana" w:hAnsi="Verdana"/>
          <w:sz w:val="24"/>
          <w:szCs w:val="24"/>
        </w:rPr>
        <w:t xml:space="preserve">by the </w:t>
      </w:r>
      <w:r w:rsidRPr="00247BD3">
        <w:rPr>
          <w:rFonts w:ascii="Verdana" w:hAnsi="Verdana"/>
          <w:spacing w:val="-3"/>
          <w:sz w:val="24"/>
          <w:szCs w:val="24"/>
        </w:rPr>
        <w:t xml:space="preserve">persons </w:t>
      </w:r>
      <w:r w:rsidRPr="00247BD3">
        <w:rPr>
          <w:rFonts w:ascii="Verdana" w:hAnsi="Verdana"/>
          <w:sz w:val="24"/>
          <w:szCs w:val="24"/>
        </w:rPr>
        <w:t>named in the Supplier’s</w:t>
      </w:r>
      <w:r w:rsidRPr="00247BD3">
        <w:rPr>
          <w:rFonts w:ascii="Verdana" w:hAnsi="Verdana"/>
          <w:spacing w:val="-36"/>
          <w:sz w:val="24"/>
          <w:szCs w:val="24"/>
        </w:rPr>
        <w:t xml:space="preserve"> </w:t>
      </w:r>
      <w:r w:rsidRPr="00247BD3">
        <w:rPr>
          <w:rFonts w:ascii="Verdana" w:hAnsi="Verdana"/>
          <w:sz w:val="24"/>
          <w:szCs w:val="24"/>
        </w:rPr>
        <w:t>quote;</w:t>
      </w:r>
    </w:p>
    <w:p w14:paraId="0088F903" w14:textId="77777777" w:rsidR="007B0F9D" w:rsidRPr="00247BD3" w:rsidRDefault="007B0F9D" w:rsidP="007B0F9D">
      <w:pPr>
        <w:pStyle w:val="ListParagraph"/>
        <w:widowControl w:val="0"/>
        <w:tabs>
          <w:tab w:val="left" w:pos="1659"/>
        </w:tabs>
        <w:autoSpaceDE w:val="0"/>
        <w:autoSpaceDN w:val="0"/>
        <w:spacing w:after="0" w:line="240" w:lineRule="auto"/>
        <w:ind w:left="1658" w:right="541"/>
        <w:contextualSpacing w:val="0"/>
        <w:jc w:val="both"/>
        <w:rPr>
          <w:rFonts w:ascii="Verdana" w:hAnsi="Verdana"/>
          <w:sz w:val="24"/>
          <w:szCs w:val="24"/>
        </w:rPr>
      </w:pPr>
    </w:p>
    <w:p w14:paraId="327E176A" w14:textId="27263C41" w:rsidR="007B0F9D" w:rsidRPr="00247BD3" w:rsidRDefault="007B0F9D" w:rsidP="00DE096C">
      <w:pPr>
        <w:pStyle w:val="ListParagraph"/>
        <w:widowControl w:val="0"/>
        <w:numPr>
          <w:ilvl w:val="2"/>
          <w:numId w:val="19"/>
        </w:numPr>
        <w:tabs>
          <w:tab w:val="left" w:pos="1659"/>
        </w:tabs>
        <w:autoSpaceDE w:val="0"/>
        <w:autoSpaceDN w:val="0"/>
        <w:spacing w:after="0" w:line="240" w:lineRule="auto"/>
        <w:ind w:right="545" w:hanging="710"/>
        <w:contextualSpacing w:val="0"/>
        <w:jc w:val="both"/>
        <w:rPr>
          <w:rFonts w:ascii="Verdana" w:hAnsi="Verdana"/>
          <w:sz w:val="24"/>
          <w:szCs w:val="24"/>
        </w:rPr>
      </w:pPr>
      <w:r w:rsidRPr="00247BD3">
        <w:rPr>
          <w:rFonts w:ascii="Verdana" w:hAnsi="Verdana"/>
          <w:sz w:val="24"/>
          <w:szCs w:val="24"/>
        </w:rPr>
        <w:t>operates in accordance with Good Industry Practice and in compliance and conformance with all applicable</w:t>
      </w:r>
      <w:r w:rsidRPr="00247BD3">
        <w:rPr>
          <w:rFonts w:ascii="Verdana" w:hAnsi="Verdana"/>
          <w:spacing w:val="-7"/>
          <w:sz w:val="24"/>
          <w:szCs w:val="24"/>
        </w:rPr>
        <w:t xml:space="preserve"> </w:t>
      </w:r>
      <w:r w:rsidRPr="00247BD3">
        <w:rPr>
          <w:rFonts w:ascii="Verdana" w:hAnsi="Verdana"/>
          <w:sz w:val="24"/>
          <w:szCs w:val="24"/>
        </w:rPr>
        <w:t>Laws;</w:t>
      </w:r>
    </w:p>
    <w:p w14:paraId="00E2433D" w14:textId="77777777" w:rsidR="007B0F9D" w:rsidRPr="00247BD3" w:rsidRDefault="007B0F9D" w:rsidP="007B0F9D">
      <w:pPr>
        <w:widowControl w:val="0"/>
        <w:tabs>
          <w:tab w:val="left" w:pos="1659"/>
        </w:tabs>
        <w:autoSpaceDE w:val="0"/>
        <w:autoSpaceDN w:val="0"/>
        <w:spacing w:after="0" w:line="240" w:lineRule="auto"/>
        <w:ind w:right="545"/>
        <w:jc w:val="both"/>
        <w:rPr>
          <w:rFonts w:ascii="Verdana" w:hAnsi="Verdana"/>
          <w:sz w:val="24"/>
          <w:szCs w:val="24"/>
        </w:rPr>
      </w:pPr>
    </w:p>
    <w:p w14:paraId="2A5507F3" w14:textId="77777777" w:rsidR="007B0F9D" w:rsidRPr="00247BD3" w:rsidRDefault="007B0F9D" w:rsidP="00DE096C">
      <w:pPr>
        <w:pStyle w:val="ListParagraph"/>
        <w:widowControl w:val="0"/>
        <w:numPr>
          <w:ilvl w:val="2"/>
          <w:numId w:val="19"/>
        </w:numPr>
        <w:tabs>
          <w:tab w:val="left" w:pos="1659"/>
        </w:tabs>
        <w:autoSpaceDE w:val="0"/>
        <w:autoSpaceDN w:val="0"/>
        <w:spacing w:after="0" w:line="240" w:lineRule="auto"/>
        <w:ind w:right="545" w:hanging="710"/>
        <w:contextualSpacing w:val="0"/>
        <w:jc w:val="both"/>
        <w:rPr>
          <w:rFonts w:ascii="Verdana" w:hAnsi="Verdana"/>
          <w:sz w:val="24"/>
          <w:szCs w:val="24"/>
        </w:rPr>
      </w:pPr>
      <w:r w:rsidRPr="00247BD3">
        <w:rPr>
          <w:rFonts w:ascii="Verdana" w:hAnsi="Verdana"/>
          <w:sz w:val="24"/>
          <w:szCs w:val="24"/>
        </w:rPr>
        <w:t>notifies</w:t>
      </w:r>
      <w:r w:rsidRPr="00247BD3">
        <w:rPr>
          <w:rFonts w:ascii="Verdana" w:hAnsi="Verdana"/>
          <w:spacing w:val="-19"/>
          <w:sz w:val="24"/>
          <w:szCs w:val="24"/>
        </w:rPr>
        <w:t xml:space="preserve"> </w:t>
      </w:r>
      <w:r w:rsidRPr="00247BD3">
        <w:rPr>
          <w:rFonts w:ascii="Verdana" w:hAnsi="Verdana"/>
          <w:sz w:val="24"/>
          <w:szCs w:val="24"/>
        </w:rPr>
        <w:t>the</w:t>
      </w:r>
      <w:r w:rsidRPr="00247BD3">
        <w:rPr>
          <w:rFonts w:ascii="Verdana" w:hAnsi="Verdana"/>
          <w:spacing w:val="-18"/>
          <w:sz w:val="24"/>
          <w:szCs w:val="24"/>
        </w:rPr>
        <w:t xml:space="preserve"> </w:t>
      </w:r>
      <w:r w:rsidRPr="00247BD3">
        <w:rPr>
          <w:rFonts w:ascii="Verdana" w:hAnsi="Verdana"/>
          <w:sz w:val="24"/>
          <w:szCs w:val="24"/>
        </w:rPr>
        <w:t>Council</w:t>
      </w:r>
      <w:r w:rsidRPr="00247BD3">
        <w:rPr>
          <w:rFonts w:ascii="Verdana" w:hAnsi="Verdana"/>
          <w:spacing w:val="-19"/>
          <w:sz w:val="24"/>
          <w:szCs w:val="24"/>
        </w:rPr>
        <w:t xml:space="preserve"> </w:t>
      </w:r>
      <w:r w:rsidRPr="00247BD3">
        <w:rPr>
          <w:rFonts w:ascii="Verdana" w:hAnsi="Verdana"/>
          <w:sz w:val="24"/>
          <w:szCs w:val="24"/>
        </w:rPr>
        <w:t>in</w:t>
      </w:r>
      <w:r w:rsidRPr="00247BD3">
        <w:rPr>
          <w:rFonts w:ascii="Verdana" w:hAnsi="Verdana"/>
          <w:spacing w:val="-20"/>
          <w:sz w:val="24"/>
          <w:szCs w:val="24"/>
        </w:rPr>
        <w:t xml:space="preserve"> </w:t>
      </w:r>
      <w:r w:rsidRPr="00247BD3">
        <w:rPr>
          <w:rFonts w:ascii="Verdana" w:hAnsi="Verdana"/>
          <w:sz w:val="24"/>
          <w:szCs w:val="24"/>
        </w:rPr>
        <w:t>writing</w:t>
      </w:r>
      <w:r w:rsidRPr="00247BD3">
        <w:rPr>
          <w:rFonts w:ascii="Verdana" w:hAnsi="Verdana"/>
          <w:spacing w:val="-19"/>
          <w:sz w:val="24"/>
          <w:szCs w:val="24"/>
        </w:rPr>
        <w:t xml:space="preserve"> </w:t>
      </w:r>
      <w:r w:rsidRPr="00247BD3">
        <w:rPr>
          <w:rFonts w:ascii="Verdana" w:hAnsi="Verdana"/>
          <w:sz w:val="24"/>
          <w:szCs w:val="24"/>
        </w:rPr>
        <w:t>immediately</w:t>
      </w:r>
      <w:r w:rsidRPr="00247BD3">
        <w:rPr>
          <w:rFonts w:ascii="Verdana" w:hAnsi="Verdana"/>
          <w:spacing w:val="-18"/>
          <w:sz w:val="24"/>
          <w:szCs w:val="24"/>
        </w:rPr>
        <w:t xml:space="preserve"> </w:t>
      </w:r>
      <w:r w:rsidRPr="00247BD3">
        <w:rPr>
          <w:rFonts w:ascii="Verdana" w:hAnsi="Verdana"/>
          <w:sz w:val="24"/>
          <w:szCs w:val="24"/>
        </w:rPr>
        <w:t>on</w:t>
      </w:r>
      <w:r w:rsidRPr="00247BD3">
        <w:rPr>
          <w:rFonts w:ascii="Verdana" w:hAnsi="Verdana"/>
          <w:spacing w:val="-18"/>
          <w:sz w:val="24"/>
          <w:szCs w:val="24"/>
        </w:rPr>
        <w:t xml:space="preserve"> </w:t>
      </w:r>
      <w:r w:rsidRPr="00247BD3">
        <w:rPr>
          <w:rFonts w:ascii="Verdana" w:hAnsi="Verdana"/>
          <w:sz w:val="24"/>
          <w:szCs w:val="24"/>
        </w:rPr>
        <w:t>learning</w:t>
      </w:r>
      <w:r w:rsidRPr="00247BD3">
        <w:rPr>
          <w:rFonts w:ascii="Verdana" w:hAnsi="Verdana"/>
          <w:spacing w:val="-16"/>
          <w:sz w:val="24"/>
          <w:szCs w:val="24"/>
        </w:rPr>
        <w:t xml:space="preserve"> </w:t>
      </w:r>
      <w:r w:rsidRPr="00247BD3">
        <w:rPr>
          <w:rFonts w:ascii="Verdana" w:hAnsi="Verdana"/>
          <w:sz w:val="24"/>
          <w:szCs w:val="24"/>
        </w:rPr>
        <w:t>of</w:t>
      </w:r>
      <w:r w:rsidRPr="00247BD3">
        <w:rPr>
          <w:rFonts w:ascii="Verdana" w:hAnsi="Verdana"/>
          <w:spacing w:val="-19"/>
          <w:sz w:val="24"/>
          <w:szCs w:val="24"/>
        </w:rPr>
        <w:t xml:space="preserve"> </w:t>
      </w:r>
      <w:r w:rsidRPr="00247BD3">
        <w:rPr>
          <w:rFonts w:ascii="Verdana" w:hAnsi="Verdana"/>
          <w:sz w:val="24"/>
          <w:szCs w:val="24"/>
        </w:rPr>
        <w:t>any</w:t>
      </w:r>
      <w:r w:rsidRPr="00247BD3">
        <w:rPr>
          <w:rFonts w:ascii="Verdana" w:hAnsi="Verdana"/>
          <w:spacing w:val="-16"/>
          <w:sz w:val="24"/>
          <w:szCs w:val="24"/>
        </w:rPr>
        <w:t xml:space="preserve"> </w:t>
      </w:r>
      <w:r w:rsidRPr="00247BD3">
        <w:rPr>
          <w:rFonts w:ascii="Verdana" w:hAnsi="Verdana"/>
          <w:sz w:val="24"/>
          <w:szCs w:val="24"/>
        </w:rPr>
        <w:t>relationship</w:t>
      </w:r>
      <w:r w:rsidRPr="00247BD3">
        <w:rPr>
          <w:rFonts w:ascii="Verdana" w:hAnsi="Verdana"/>
          <w:spacing w:val="-18"/>
          <w:sz w:val="24"/>
          <w:szCs w:val="24"/>
        </w:rPr>
        <w:t xml:space="preserve"> </w:t>
      </w:r>
      <w:r w:rsidRPr="00247BD3">
        <w:rPr>
          <w:rFonts w:ascii="Verdana" w:hAnsi="Verdana"/>
          <w:sz w:val="24"/>
          <w:szCs w:val="24"/>
        </w:rPr>
        <w:t>or</w:t>
      </w:r>
      <w:r w:rsidRPr="00247BD3">
        <w:rPr>
          <w:rFonts w:ascii="Verdana" w:hAnsi="Verdana"/>
          <w:spacing w:val="-17"/>
          <w:sz w:val="24"/>
          <w:szCs w:val="24"/>
        </w:rPr>
        <w:t xml:space="preserve"> </w:t>
      </w:r>
      <w:r w:rsidRPr="00247BD3">
        <w:rPr>
          <w:rFonts w:ascii="Verdana" w:hAnsi="Verdana"/>
          <w:sz w:val="24"/>
          <w:szCs w:val="24"/>
        </w:rPr>
        <w:t>potential conflict</w:t>
      </w:r>
      <w:r w:rsidRPr="00247BD3">
        <w:rPr>
          <w:rFonts w:ascii="Verdana" w:hAnsi="Verdana"/>
          <w:spacing w:val="-9"/>
          <w:sz w:val="24"/>
          <w:szCs w:val="24"/>
        </w:rPr>
        <w:t xml:space="preserve"> </w:t>
      </w:r>
      <w:r w:rsidRPr="00247BD3">
        <w:rPr>
          <w:rFonts w:ascii="Verdana" w:hAnsi="Verdana"/>
          <w:sz w:val="24"/>
          <w:szCs w:val="24"/>
        </w:rPr>
        <w:t>of</w:t>
      </w:r>
      <w:r w:rsidRPr="00247BD3">
        <w:rPr>
          <w:rFonts w:ascii="Verdana" w:hAnsi="Verdana"/>
          <w:spacing w:val="-8"/>
          <w:sz w:val="24"/>
          <w:szCs w:val="24"/>
        </w:rPr>
        <w:t xml:space="preserve"> </w:t>
      </w:r>
      <w:r w:rsidRPr="00247BD3">
        <w:rPr>
          <w:rFonts w:ascii="Verdana" w:hAnsi="Verdana"/>
          <w:sz w:val="24"/>
          <w:szCs w:val="24"/>
        </w:rPr>
        <w:t>interest</w:t>
      </w:r>
      <w:r w:rsidRPr="00247BD3">
        <w:rPr>
          <w:rFonts w:ascii="Verdana" w:hAnsi="Verdana"/>
          <w:spacing w:val="-8"/>
          <w:sz w:val="24"/>
          <w:szCs w:val="24"/>
        </w:rPr>
        <w:t xml:space="preserve"> </w:t>
      </w:r>
      <w:r w:rsidRPr="00247BD3">
        <w:rPr>
          <w:rFonts w:ascii="Verdana" w:hAnsi="Verdana"/>
          <w:sz w:val="24"/>
          <w:szCs w:val="24"/>
        </w:rPr>
        <w:t>that</w:t>
      </w:r>
      <w:r w:rsidRPr="00247BD3">
        <w:rPr>
          <w:rFonts w:ascii="Verdana" w:hAnsi="Verdana"/>
          <w:spacing w:val="-6"/>
          <w:sz w:val="24"/>
          <w:szCs w:val="24"/>
        </w:rPr>
        <w:t xml:space="preserve"> </w:t>
      </w:r>
      <w:r w:rsidRPr="00247BD3">
        <w:rPr>
          <w:rFonts w:ascii="Verdana" w:hAnsi="Verdana"/>
          <w:sz w:val="24"/>
          <w:szCs w:val="24"/>
        </w:rPr>
        <w:t>might</w:t>
      </w:r>
      <w:r w:rsidRPr="00247BD3">
        <w:rPr>
          <w:rFonts w:ascii="Verdana" w:hAnsi="Verdana"/>
          <w:spacing w:val="-8"/>
          <w:sz w:val="24"/>
          <w:szCs w:val="24"/>
        </w:rPr>
        <w:t xml:space="preserve"> </w:t>
      </w:r>
      <w:r w:rsidRPr="00247BD3">
        <w:rPr>
          <w:rFonts w:ascii="Verdana" w:hAnsi="Verdana"/>
          <w:sz w:val="24"/>
          <w:szCs w:val="24"/>
        </w:rPr>
        <w:t>influence</w:t>
      </w:r>
      <w:r w:rsidRPr="00247BD3">
        <w:rPr>
          <w:rFonts w:ascii="Verdana" w:hAnsi="Verdana"/>
          <w:spacing w:val="-10"/>
          <w:sz w:val="24"/>
          <w:szCs w:val="24"/>
        </w:rPr>
        <w:t xml:space="preserve"> </w:t>
      </w:r>
      <w:r w:rsidRPr="00247BD3">
        <w:rPr>
          <w:rFonts w:ascii="Verdana" w:hAnsi="Verdana"/>
          <w:sz w:val="24"/>
          <w:szCs w:val="24"/>
        </w:rPr>
        <w:t>or</w:t>
      </w:r>
      <w:r w:rsidRPr="00247BD3">
        <w:rPr>
          <w:rFonts w:ascii="Verdana" w:hAnsi="Verdana"/>
          <w:spacing w:val="-7"/>
          <w:sz w:val="24"/>
          <w:szCs w:val="24"/>
        </w:rPr>
        <w:t xml:space="preserve"> </w:t>
      </w:r>
      <w:r w:rsidRPr="00247BD3">
        <w:rPr>
          <w:rFonts w:ascii="Verdana" w:hAnsi="Verdana"/>
          <w:sz w:val="24"/>
          <w:szCs w:val="24"/>
        </w:rPr>
        <w:t>be</w:t>
      </w:r>
      <w:r w:rsidRPr="00247BD3">
        <w:rPr>
          <w:rFonts w:ascii="Verdana" w:hAnsi="Verdana"/>
          <w:spacing w:val="-8"/>
          <w:sz w:val="24"/>
          <w:szCs w:val="24"/>
        </w:rPr>
        <w:t xml:space="preserve"> </w:t>
      </w:r>
      <w:r w:rsidRPr="00247BD3">
        <w:rPr>
          <w:rFonts w:ascii="Verdana" w:hAnsi="Verdana"/>
          <w:sz w:val="24"/>
          <w:szCs w:val="24"/>
        </w:rPr>
        <w:t>perceived</w:t>
      </w:r>
      <w:r w:rsidRPr="00247BD3">
        <w:rPr>
          <w:rFonts w:ascii="Verdana" w:hAnsi="Verdana"/>
          <w:spacing w:val="-10"/>
          <w:sz w:val="24"/>
          <w:szCs w:val="24"/>
        </w:rPr>
        <w:t xml:space="preserve"> </w:t>
      </w:r>
      <w:r w:rsidRPr="00247BD3">
        <w:rPr>
          <w:rFonts w:ascii="Verdana" w:hAnsi="Verdana"/>
          <w:sz w:val="24"/>
          <w:szCs w:val="24"/>
        </w:rPr>
        <w:t>to</w:t>
      </w:r>
      <w:r w:rsidRPr="00247BD3">
        <w:rPr>
          <w:rFonts w:ascii="Verdana" w:hAnsi="Verdana"/>
          <w:spacing w:val="-8"/>
          <w:sz w:val="24"/>
          <w:szCs w:val="24"/>
        </w:rPr>
        <w:t xml:space="preserve"> </w:t>
      </w:r>
      <w:r w:rsidRPr="00247BD3">
        <w:rPr>
          <w:rFonts w:ascii="Verdana" w:hAnsi="Verdana"/>
          <w:sz w:val="24"/>
          <w:szCs w:val="24"/>
        </w:rPr>
        <w:t>influence</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provision</w:t>
      </w:r>
      <w:r w:rsidRPr="00247BD3">
        <w:rPr>
          <w:rFonts w:ascii="Verdana" w:hAnsi="Verdana"/>
          <w:spacing w:val="-9"/>
          <w:sz w:val="24"/>
          <w:szCs w:val="24"/>
        </w:rPr>
        <w:t xml:space="preserve"> </w:t>
      </w:r>
      <w:r w:rsidRPr="00247BD3">
        <w:rPr>
          <w:rFonts w:ascii="Verdana" w:hAnsi="Verdana"/>
          <w:sz w:val="24"/>
          <w:szCs w:val="24"/>
        </w:rPr>
        <w:t>of the</w:t>
      </w:r>
      <w:r w:rsidRPr="00247BD3">
        <w:rPr>
          <w:rFonts w:ascii="Verdana" w:hAnsi="Verdana"/>
          <w:spacing w:val="-3"/>
          <w:sz w:val="24"/>
          <w:szCs w:val="24"/>
        </w:rPr>
        <w:t xml:space="preserve"> </w:t>
      </w:r>
      <w:r w:rsidRPr="00247BD3">
        <w:rPr>
          <w:rFonts w:ascii="Verdana" w:hAnsi="Verdana"/>
          <w:sz w:val="24"/>
          <w:szCs w:val="24"/>
        </w:rPr>
        <w:t>Services;</w:t>
      </w:r>
    </w:p>
    <w:p w14:paraId="1B1ECD95" w14:textId="77777777" w:rsidR="007B0F9D" w:rsidRPr="00247BD3" w:rsidRDefault="007B0F9D" w:rsidP="007B0F9D">
      <w:pPr>
        <w:widowControl w:val="0"/>
        <w:tabs>
          <w:tab w:val="left" w:pos="1659"/>
        </w:tabs>
        <w:autoSpaceDE w:val="0"/>
        <w:autoSpaceDN w:val="0"/>
        <w:spacing w:after="0" w:line="240" w:lineRule="auto"/>
        <w:ind w:right="545"/>
        <w:jc w:val="both"/>
        <w:rPr>
          <w:rFonts w:ascii="Verdana" w:hAnsi="Verdana"/>
          <w:sz w:val="24"/>
          <w:szCs w:val="24"/>
        </w:rPr>
      </w:pPr>
    </w:p>
    <w:p w14:paraId="07C1963A" w14:textId="77777777" w:rsidR="007B0F9D" w:rsidRPr="00247BD3" w:rsidRDefault="007B0F9D" w:rsidP="00DE096C">
      <w:pPr>
        <w:pStyle w:val="ListParagraph"/>
        <w:widowControl w:val="0"/>
        <w:numPr>
          <w:ilvl w:val="2"/>
          <w:numId w:val="19"/>
        </w:numPr>
        <w:tabs>
          <w:tab w:val="left" w:pos="1658"/>
          <w:tab w:val="left" w:pos="1659"/>
        </w:tabs>
        <w:autoSpaceDE w:val="0"/>
        <w:autoSpaceDN w:val="0"/>
        <w:spacing w:after="0" w:line="240" w:lineRule="auto"/>
        <w:ind w:hanging="710"/>
        <w:contextualSpacing w:val="0"/>
        <w:rPr>
          <w:rFonts w:ascii="Verdana" w:hAnsi="Verdana"/>
          <w:sz w:val="24"/>
          <w:szCs w:val="24"/>
        </w:rPr>
      </w:pPr>
      <w:r w:rsidRPr="00247BD3">
        <w:rPr>
          <w:rFonts w:ascii="Verdana" w:hAnsi="Verdana"/>
          <w:sz w:val="24"/>
          <w:szCs w:val="24"/>
        </w:rPr>
        <w:t>co-operates with the Council in all matters relating to the</w:t>
      </w:r>
      <w:r w:rsidRPr="00247BD3">
        <w:rPr>
          <w:rFonts w:ascii="Verdana" w:hAnsi="Verdana"/>
          <w:spacing w:val="-12"/>
          <w:sz w:val="24"/>
          <w:szCs w:val="24"/>
        </w:rPr>
        <w:t xml:space="preserve"> </w:t>
      </w:r>
      <w:r w:rsidRPr="00247BD3">
        <w:rPr>
          <w:rFonts w:ascii="Verdana" w:hAnsi="Verdana"/>
          <w:sz w:val="24"/>
          <w:szCs w:val="24"/>
        </w:rPr>
        <w:lastRenderedPageBreak/>
        <w:t>Services;</w:t>
      </w:r>
    </w:p>
    <w:p w14:paraId="28ACD6AC" w14:textId="77777777" w:rsidR="007B0F9D" w:rsidRPr="00247BD3" w:rsidRDefault="007B0F9D" w:rsidP="007B0F9D">
      <w:pPr>
        <w:widowControl w:val="0"/>
        <w:tabs>
          <w:tab w:val="left" w:pos="1658"/>
          <w:tab w:val="left" w:pos="1659"/>
        </w:tabs>
        <w:autoSpaceDE w:val="0"/>
        <w:autoSpaceDN w:val="0"/>
        <w:spacing w:after="0" w:line="240" w:lineRule="auto"/>
        <w:rPr>
          <w:rFonts w:ascii="Verdana" w:hAnsi="Verdana"/>
          <w:sz w:val="24"/>
          <w:szCs w:val="24"/>
        </w:rPr>
      </w:pPr>
    </w:p>
    <w:p w14:paraId="09B44B08" w14:textId="77777777" w:rsidR="007B0F9D" w:rsidRPr="00247BD3" w:rsidRDefault="007B0F9D" w:rsidP="00DE096C">
      <w:pPr>
        <w:pStyle w:val="ListParagraph"/>
        <w:widowControl w:val="0"/>
        <w:numPr>
          <w:ilvl w:val="2"/>
          <w:numId w:val="19"/>
        </w:numPr>
        <w:tabs>
          <w:tab w:val="left" w:pos="1659"/>
        </w:tabs>
        <w:autoSpaceDE w:val="0"/>
        <w:autoSpaceDN w:val="0"/>
        <w:spacing w:after="0" w:line="240" w:lineRule="auto"/>
        <w:ind w:right="540" w:hanging="710"/>
        <w:contextualSpacing w:val="0"/>
        <w:jc w:val="both"/>
        <w:rPr>
          <w:rFonts w:ascii="Verdana" w:hAnsi="Verdana"/>
          <w:sz w:val="24"/>
          <w:szCs w:val="24"/>
        </w:rPr>
      </w:pPr>
      <w:r w:rsidRPr="00247BD3">
        <w:rPr>
          <w:rFonts w:ascii="Verdana" w:hAnsi="Verdana"/>
          <w:sz w:val="24"/>
          <w:szCs w:val="24"/>
        </w:rPr>
        <w:t>co-operates,</w:t>
      </w:r>
      <w:r w:rsidRPr="00247BD3">
        <w:rPr>
          <w:rFonts w:ascii="Verdana" w:hAnsi="Verdana"/>
          <w:spacing w:val="-8"/>
          <w:sz w:val="24"/>
          <w:szCs w:val="24"/>
        </w:rPr>
        <w:t xml:space="preserve"> </w:t>
      </w:r>
      <w:r w:rsidRPr="00247BD3">
        <w:rPr>
          <w:rFonts w:ascii="Verdana" w:hAnsi="Verdana"/>
          <w:sz w:val="24"/>
          <w:szCs w:val="24"/>
        </w:rPr>
        <w:t>and</w:t>
      </w:r>
      <w:r w:rsidRPr="00247BD3">
        <w:rPr>
          <w:rFonts w:ascii="Verdana" w:hAnsi="Verdana"/>
          <w:spacing w:val="-8"/>
          <w:sz w:val="24"/>
          <w:szCs w:val="24"/>
        </w:rPr>
        <w:t xml:space="preserve"> </w:t>
      </w:r>
      <w:r w:rsidRPr="00247BD3">
        <w:rPr>
          <w:rFonts w:ascii="Verdana" w:hAnsi="Verdana"/>
          <w:sz w:val="24"/>
          <w:szCs w:val="24"/>
        </w:rPr>
        <w:t>procures</w:t>
      </w:r>
      <w:r w:rsidRPr="00247BD3">
        <w:rPr>
          <w:rFonts w:ascii="Verdana" w:hAnsi="Verdana"/>
          <w:spacing w:val="-6"/>
          <w:sz w:val="24"/>
          <w:szCs w:val="24"/>
        </w:rPr>
        <w:t xml:space="preserve"> </w:t>
      </w:r>
      <w:r w:rsidRPr="00247BD3">
        <w:rPr>
          <w:rFonts w:ascii="Verdana" w:hAnsi="Verdana"/>
          <w:sz w:val="24"/>
          <w:szCs w:val="24"/>
        </w:rPr>
        <w:t>that</w:t>
      </w:r>
      <w:r w:rsidRPr="00247BD3">
        <w:rPr>
          <w:rFonts w:ascii="Verdana" w:hAnsi="Verdana"/>
          <w:spacing w:val="-7"/>
          <w:sz w:val="24"/>
          <w:szCs w:val="24"/>
        </w:rPr>
        <w:t xml:space="preserve"> </w:t>
      </w:r>
      <w:r w:rsidRPr="00247BD3">
        <w:rPr>
          <w:rFonts w:ascii="Verdana" w:hAnsi="Verdana"/>
          <w:sz w:val="24"/>
          <w:szCs w:val="24"/>
        </w:rPr>
        <w:t>its</w:t>
      </w:r>
      <w:r w:rsidRPr="00247BD3">
        <w:rPr>
          <w:rFonts w:ascii="Verdana" w:hAnsi="Verdana"/>
          <w:spacing w:val="-6"/>
          <w:sz w:val="24"/>
          <w:szCs w:val="24"/>
        </w:rPr>
        <w:t xml:space="preserve"> </w:t>
      </w:r>
      <w:r w:rsidRPr="00247BD3">
        <w:rPr>
          <w:rFonts w:ascii="Verdana" w:hAnsi="Verdana"/>
          <w:sz w:val="24"/>
          <w:szCs w:val="24"/>
        </w:rPr>
        <w:t>Staff</w:t>
      </w:r>
      <w:r w:rsidRPr="00247BD3">
        <w:rPr>
          <w:rFonts w:ascii="Verdana" w:hAnsi="Verdana"/>
          <w:spacing w:val="-7"/>
          <w:sz w:val="24"/>
          <w:szCs w:val="24"/>
        </w:rPr>
        <w:t xml:space="preserve"> </w:t>
      </w:r>
      <w:r w:rsidRPr="00247BD3">
        <w:rPr>
          <w:rFonts w:ascii="Verdana" w:hAnsi="Verdana"/>
          <w:sz w:val="24"/>
          <w:szCs w:val="24"/>
        </w:rPr>
        <w:t>co-operates,</w:t>
      </w:r>
      <w:r w:rsidRPr="00247BD3">
        <w:rPr>
          <w:rFonts w:ascii="Verdana" w:hAnsi="Verdana"/>
          <w:spacing w:val="-5"/>
          <w:sz w:val="24"/>
          <w:szCs w:val="24"/>
        </w:rPr>
        <w:t xml:space="preserve"> </w:t>
      </w:r>
      <w:r w:rsidRPr="00247BD3">
        <w:rPr>
          <w:rFonts w:ascii="Verdana" w:hAnsi="Verdana"/>
          <w:sz w:val="24"/>
          <w:szCs w:val="24"/>
        </w:rPr>
        <w:t>with</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Council</w:t>
      </w:r>
      <w:r w:rsidRPr="00247BD3">
        <w:rPr>
          <w:rFonts w:ascii="Verdana" w:hAnsi="Verdana"/>
          <w:spacing w:val="-7"/>
          <w:sz w:val="24"/>
          <w:szCs w:val="24"/>
        </w:rPr>
        <w:t xml:space="preserve"> </w:t>
      </w:r>
      <w:r w:rsidRPr="00247BD3">
        <w:rPr>
          <w:rFonts w:ascii="Verdana" w:hAnsi="Verdana"/>
          <w:sz w:val="24"/>
          <w:szCs w:val="24"/>
        </w:rPr>
        <w:t>in</w:t>
      </w:r>
      <w:r w:rsidRPr="00247BD3">
        <w:rPr>
          <w:rFonts w:ascii="Verdana" w:hAnsi="Verdana"/>
          <w:spacing w:val="-8"/>
          <w:sz w:val="24"/>
          <w:szCs w:val="24"/>
        </w:rPr>
        <w:t xml:space="preserve"> </w:t>
      </w:r>
      <w:r w:rsidRPr="00247BD3">
        <w:rPr>
          <w:rFonts w:ascii="Verdana" w:hAnsi="Verdana"/>
          <w:sz w:val="24"/>
          <w:szCs w:val="24"/>
        </w:rPr>
        <w:t>carrying</w:t>
      </w:r>
      <w:r w:rsidRPr="00247BD3">
        <w:rPr>
          <w:rFonts w:ascii="Verdana" w:hAnsi="Verdana"/>
          <w:spacing w:val="-7"/>
          <w:sz w:val="24"/>
          <w:szCs w:val="24"/>
        </w:rPr>
        <w:t xml:space="preserve"> </w:t>
      </w:r>
      <w:r w:rsidRPr="00247BD3">
        <w:rPr>
          <w:rFonts w:ascii="Verdana" w:hAnsi="Verdana"/>
          <w:sz w:val="24"/>
          <w:szCs w:val="24"/>
        </w:rPr>
        <w:t>out any performance monitoring, at no additional charge to the Council;</w:t>
      </w:r>
      <w:r w:rsidRPr="00247BD3">
        <w:rPr>
          <w:rFonts w:ascii="Verdana" w:hAnsi="Verdana"/>
          <w:spacing w:val="-22"/>
          <w:sz w:val="24"/>
          <w:szCs w:val="24"/>
        </w:rPr>
        <w:t xml:space="preserve"> </w:t>
      </w:r>
      <w:r w:rsidRPr="00247BD3">
        <w:rPr>
          <w:rFonts w:ascii="Verdana" w:hAnsi="Verdana"/>
          <w:sz w:val="24"/>
          <w:szCs w:val="24"/>
        </w:rPr>
        <w:t>and</w:t>
      </w:r>
    </w:p>
    <w:p w14:paraId="64AF3920" w14:textId="77777777" w:rsidR="007B0F9D" w:rsidRPr="00247BD3" w:rsidRDefault="007B0F9D" w:rsidP="007B0F9D">
      <w:pPr>
        <w:widowControl w:val="0"/>
        <w:tabs>
          <w:tab w:val="left" w:pos="1659"/>
        </w:tabs>
        <w:autoSpaceDE w:val="0"/>
        <w:autoSpaceDN w:val="0"/>
        <w:spacing w:after="0" w:line="240" w:lineRule="auto"/>
        <w:ind w:right="540"/>
        <w:jc w:val="both"/>
        <w:rPr>
          <w:rFonts w:ascii="Verdana" w:hAnsi="Verdana"/>
          <w:sz w:val="24"/>
          <w:szCs w:val="24"/>
        </w:rPr>
      </w:pPr>
    </w:p>
    <w:p w14:paraId="312F6032" w14:textId="77777777" w:rsidR="007B0F9D" w:rsidRPr="00247BD3" w:rsidRDefault="007B0F9D" w:rsidP="00DE096C">
      <w:pPr>
        <w:pStyle w:val="ListParagraph"/>
        <w:widowControl w:val="0"/>
        <w:numPr>
          <w:ilvl w:val="2"/>
          <w:numId w:val="19"/>
        </w:numPr>
        <w:tabs>
          <w:tab w:val="left" w:pos="1658"/>
          <w:tab w:val="left" w:pos="1659"/>
        </w:tabs>
        <w:autoSpaceDE w:val="0"/>
        <w:autoSpaceDN w:val="0"/>
        <w:spacing w:after="0" w:line="240" w:lineRule="auto"/>
        <w:ind w:hanging="710"/>
        <w:contextualSpacing w:val="0"/>
        <w:rPr>
          <w:rFonts w:ascii="Verdana" w:hAnsi="Verdana"/>
          <w:sz w:val="24"/>
          <w:szCs w:val="24"/>
        </w:rPr>
      </w:pPr>
      <w:r w:rsidRPr="00247BD3">
        <w:rPr>
          <w:rFonts w:ascii="Verdana" w:hAnsi="Verdana"/>
          <w:sz w:val="24"/>
          <w:szCs w:val="24"/>
        </w:rPr>
        <w:t>uses its best endeavours to promote the interests of the</w:t>
      </w:r>
      <w:r w:rsidRPr="00247BD3">
        <w:rPr>
          <w:rFonts w:ascii="Verdana" w:hAnsi="Verdana"/>
          <w:spacing w:val="-11"/>
          <w:sz w:val="24"/>
          <w:szCs w:val="24"/>
        </w:rPr>
        <w:t xml:space="preserve"> </w:t>
      </w:r>
      <w:r w:rsidRPr="00247BD3">
        <w:rPr>
          <w:rFonts w:ascii="Verdana" w:hAnsi="Verdana"/>
          <w:sz w:val="24"/>
          <w:szCs w:val="24"/>
        </w:rPr>
        <w:t>Council.</w:t>
      </w:r>
    </w:p>
    <w:p w14:paraId="018A3EFA" w14:textId="77777777" w:rsidR="007B0F9D" w:rsidRPr="00247BD3" w:rsidRDefault="007B0F9D" w:rsidP="007B0F9D">
      <w:pPr>
        <w:widowControl w:val="0"/>
        <w:tabs>
          <w:tab w:val="left" w:pos="1658"/>
          <w:tab w:val="left" w:pos="1659"/>
        </w:tabs>
        <w:autoSpaceDE w:val="0"/>
        <w:autoSpaceDN w:val="0"/>
        <w:spacing w:after="0" w:line="240" w:lineRule="auto"/>
        <w:rPr>
          <w:rFonts w:ascii="Verdana" w:hAnsi="Verdana"/>
          <w:sz w:val="24"/>
          <w:szCs w:val="24"/>
        </w:rPr>
      </w:pPr>
    </w:p>
    <w:p w14:paraId="2F9EA402" w14:textId="77777777" w:rsidR="007B0F9D" w:rsidRPr="00247BD3" w:rsidRDefault="007B0F9D" w:rsidP="00DE096C">
      <w:pPr>
        <w:pStyle w:val="ListParagraph"/>
        <w:widowControl w:val="0"/>
        <w:numPr>
          <w:ilvl w:val="1"/>
          <w:numId w:val="18"/>
        </w:numPr>
        <w:tabs>
          <w:tab w:val="left" w:pos="960"/>
          <w:tab w:val="left" w:pos="961"/>
        </w:tabs>
        <w:autoSpaceDE w:val="0"/>
        <w:autoSpaceDN w:val="0"/>
        <w:spacing w:before="1" w:after="0" w:line="240" w:lineRule="auto"/>
        <w:contextualSpacing w:val="0"/>
        <w:rPr>
          <w:rFonts w:ascii="Verdana" w:hAnsi="Verdana"/>
          <w:sz w:val="24"/>
          <w:szCs w:val="24"/>
        </w:rPr>
      </w:pPr>
      <w:r w:rsidRPr="00247BD3">
        <w:rPr>
          <w:rFonts w:ascii="Verdana" w:hAnsi="Verdana"/>
          <w:sz w:val="24"/>
          <w:szCs w:val="24"/>
        </w:rPr>
        <w:t>The Council shall use its reasonable endeavours</w:t>
      </w:r>
      <w:r w:rsidRPr="00247BD3">
        <w:rPr>
          <w:rFonts w:ascii="Verdana" w:hAnsi="Verdana"/>
          <w:spacing w:val="-6"/>
          <w:sz w:val="24"/>
          <w:szCs w:val="24"/>
        </w:rPr>
        <w:t xml:space="preserve"> </w:t>
      </w:r>
      <w:r w:rsidRPr="00247BD3">
        <w:rPr>
          <w:rFonts w:ascii="Verdana" w:hAnsi="Verdana"/>
          <w:sz w:val="24"/>
          <w:szCs w:val="24"/>
        </w:rPr>
        <w:t>to:</w:t>
      </w:r>
    </w:p>
    <w:p w14:paraId="7406BA7D" w14:textId="77777777" w:rsidR="007B0F9D" w:rsidRPr="00247BD3" w:rsidRDefault="007B0F9D" w:rsidP="007B0F9D">
      <w:pPr>
        <w:pStyle w:val="ListParagraph"/>
        <w:widowControl w:val="0"/>
        <w:tabs>
          <w:tab w:val="left" w:pos="960"/>
          <w:tab w:val="left" w:pos="961"/>
        </w:tabs>
        <w:autoSpaceDE w:val="0"/>
        <w:autoSpaceDN w:val="0"/>
        <w:spacing w:before="1" w:after="0" w:line="240" w:lineRule="auto"/>
        <w:ind w:left="960"/>
        <w:contextualSpacing w:val="0"/>
        <w:rPr>
          <w:rFonts w:ascii="Verdana" w:hAnsi="Verdana"/>
          <w:sz w:val="24"/>
          <w:szCs w:val="24"/>
        </w:rPr>
      </w:pPr>
    </w:p>
    <w:p w14:paraId="412D49FB" w14:textId="77777777" w:rsidR="007B0F9D" w:rsidRPr="00247BD3" w:rsidRDefault="007B0F9D" w:rsidP="00DE096C">
      <w:pPr>
        <w:pStyle w:val="ListParagraph"/>
        <w:widowControl w:val="0"/>
        <w:numPr>
          <w:ilvl w:val="2"/>
          <w:numId w:val="18"/>
        </w:numPr>
        <w:tabs>
          <w:tab w:val="left" w:pos="1942"/>
        </w:tabs>
        <w:autoSpaceDE w:val="0"/>
        <w:autoSpaceDN w:val="0"/>
        <w:spacing w:before="1" w:after="0" w:line="240" w:lineRule="auto"/>
        <w:ind w:right="539"/>
        <w:contextualSpacing w:val="0"/>
        <w:jc w:val="both"/>
        <w:rPr>
          <w:rFonts w:ascii="Verdana" w:hAnsi="Verdana"/>
          <w:sz w:val="24"/>
          <w:szCs w:val="24"/>
        </w:rPr>
      </w:pPr>
      <w:r w:rsidRPr="00247BD3">
        <w:rPr>
          <w:rFonts w:ascii="Verdana" w:hAnsi="Verdana"/>
          <w:sz w:val="24"/>
          <w:szCs w:val="24"/>
        </w:rPr>
        <w:t>provide,</w:t>
      </w:r>
      <w:r w:rsidRPr="00247BD3">
        <w:rPr>
          <w:rFonts w:ascii="Verdana" w:hAnsi="Verdana"/>
          <w:spacing w:val="-12"/>
          <w:sz w:val="24"/>
          <w:szCs w:val="24"/>
        </w:rPr>
        <w:t xml:space="preserve"> </w:t>
      </w:r>
      <w:r w:rsidRPr="00247BD3">
        <w:rPr>
          <w:rFonts w:ascii="Verdana" w:hAnsi="Verdana"/>
          <w:sz w:val="24"/>
          <w:szCs w:val="24"/>
        </w:rPr>
        <w:t>for</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1"/>
          <w:sz w:val="24"/>
          <w:szCs w:val="24"/>
        </w:rPr>
        <w:t xml:space="preserve"> </w:t>
      </w:r>
      <w:r w:rsidRPr="00247BD3">
        <w:rPr>
          <w:rFonts w:ascii="Verdana" w:hAnsi="Verdana"/>
          <w:sz w:val="24"/>
          <w:szCs w:val="24"/>
        </w:rPr>
        <w:t>Supplier,</w:t>
      </w:r>
      <w:r w:rsidRPr="00247BD3">
        <w:rPr>
          <w:rFonts w:ascii="Verdana" w:hAnsi="Verdana"/>
          <w:spacing w:val="-12"/>
          <w:sz w:val="24"/>
          <w:szCs w:val="24"/>
        </w:rPr>
        <w:t xml:space="preserve"> </w:t>
      </w:r>
      <w:r w:rsidRPr="00247BD3">
        <w:rPr>
          <w:rFonts w:ascii="Verdana" w:hAnsi="Verdana"/>
          <w:sz w:val="24"/>
          <w:szCs w:val="24"/>
        </w:rPr>
        <w:t>its</w:t>
      </w:r>
      <w:r w:rsidRPr="00247BD3">
        <w:rPr>
          <w:rFonts w:ascii="Verdana" w:hAnsi="Verdana"/>
          <w:spacing w:val="-9"/>
          <w:sz w:val="24"/>
          <w:szCs w:val="24"/>
        </w:rPr>
        <w:t xml:space="preserve"> </w:t>
      </w:r>
      <w:r w:rsidRPr="00247BD3">
        <w:rPr>
          <w:rFonts w:ascii="Verdana" w:hAnsi="Verdana"/>
          <w:sz w:val="24"/>
          <w:szCs w:val="24"/>
        </w:rPr>
        <w:t>agents,</w:t>
      </w:r>
      <w:r w:rsidRPr="00247BD3">
        <w:rPr>
          <w:rFonts w:ascii="Verdana" w:hAnsi="Verdana"/>
          <w:spacing w:val="-11"/>
          <w:sz w:val="24"/>
          <w:szCs w:val="24"/>
        </w:rPr>
        <w:t xml:space="preserve"> </w:t>
      </w:r>
      <w:r w:rsidRPr="00247BD3">
        <w:rPr>
          <w:rFonts w:ascii="Verdana" w:hAnsi="Verdana"/>
          <w:sz w:val="24"/>
          <w:szCs w:val="24"/>
        </w:rPr>
        <w:t>sub-contractors,</w:t>
      </w:r>
      <w:r w:rsidRPr="00247BD3">
        <w:rPr>
          <w:rFonts w:ascii="Verdana" w:hAnsi="Verdana"/>
          <w:spacing w:val="-9"/>
          <w:sz w:val="24"/>
          <w:szCs w:val="24"/>
        </w:rPr>
        <w:t xml:space="preserve"> </w:t>
      </w:r>
      <w:r w:rsidRPr="00247BD3">
        <w:rPr>
          <w:rFonts w:ascii="Verdana" w:hAnsi="Verdana"/>
          <w:sz w:val="24"/>
          <w:szCs w:val="24"/>
        </w:rPr>
        <w:t>Suppliers</w:t>
      </w:r>
      <w:r w:rsidRPr="00247BD3">
        <w:rPr>
          <w:rFonts w:ascii="Verdana" w:hAnsi="Verdana"/>
          <w:spacing w:val="-9"/>
          <w:sz w:val="24"/>
          <w:szCs w:val="24"/>
        </w:rPr>
        <w:t xml:space="preserve"> </w:t>
      </w:r>
      <w:r w:rsidRPr="00247BD3">
        <w:rPr>
          <w:rFonts w:ascii="Verdana" w:hAnsi="Verdana"/>
          <w:sz w:val="24"/>
          <w:szCs w:val="24"/>
        </w:rPr>
        <w:t>and</w:t>
      </w:r>
      <w:r w:rsidRPr="00247BD3">
        <w:rPr>
          <w:rFonts w:ascii="Verdana" w:hAnsi="Verdana"/>
          <w:spacing w:val="-11"/>
          <w:sz w:val="24"/>
          <w:szCs w:val="24"/>
        </w:rPr>
        <w:t xml:space="preserve"> </w:t>
      </w:r>
      <w:r w:rsidRPr="00247BD3">
        <w:rPr>
          <w:rFonts w:ascii="Verdana" w:hAnsi="Verdana"/>
          <w:sz w:val="24"/>
          <w:szCs w:val="24"/>
        </w:rPr>
        <w:t>employees,</w:t>
      </w:r>
      <w:r w:rsidRPr="00247BD3">
        <w:rPr>
          <w:rFonts w:ascii="Verdana" w:hAnsi="Verdana"/>
          <w:spacing w:val="-10"/>
          <w:sz w:val="24"/>
          <w:szCs w:val="24"/>
        </w:rPr>
        <w:t xml:space="preserve"> </w:t>
      </w:r>
      <w:r w:rsidRPr="00247BD3">
        <w:rPr>
          <w:rFonts w:ascii="Verdana" w:hAnsi="Verdana"/>
          <w:sz w:val="24"/>
          <w:szCs w:val="24"/>
        </w:rPr>
        <w:t>in a timely manner and at no charge, access to the Council's premises, office accommodation, data if relevant and other facilities as reasonably required by the Supplier or any of them;</w:t>
      </w:r>
      <w:r w:rsidRPr="00247BD3">
        <w:rPr>
          <w:rFonts w:ascii="Verdana" w:hAnsi="Verdana"/>
          <w:spacing w:val="-5"/>
          <w:sz w:val="24"/>
          <w:szCs w:val="24"/>
        </w:rPr>
        <w:t xml:space="preserve"> </w:t>
      </w:r>
      <w:r w:rsidRPr="00247BD3">
        <w:rPr>
          <w:rFonts w:ascii="Verdana" w:hAnsi="Verdana"/>
          <w:sz w:val="24"/>
          <w:szCs w:val="24"/>
        </w:rPr>
        <w:t>and</w:t>
      </w:r>
    </w:p>
    <w:p w14:paraId="017BE819" w14:textId="77777777" w:rsidR="007B0F9D" w:rsidRPr="00247BD3" w:rsidRDefault="007B0F9D" w:rsidP="007B0F9D">
      <w:pPr>
        <w:pStyle w:val="ListParagraph"/>
        <w:widowControl w:val="0"/>
        <w:tabs>
          <w:tab w:val="left" w:pos="1942"/>
        </w:tabs>
        <w:autoSpaceDE w:val="0"/>
        <w:autoSpaceDN w:val="0"/>
        <w:spacing w:before="1" w:after="0" w:line="240" w:lineRule="auto"/>
        <w:ind w:left="1942" w:right="539"/>
        <w:contextualSpacing w:val="0"/>
        <w:jc w:val="both"/>
        <w:rPr>
          <w:rFonts w:ascii="Verdana" w:hAnsi="Verdana"/>
          <w:sz w:val="24"/>
          <w:szCs w:val="24"/>
        </w:rPr>
      </w:pPr>
    </w:p>
    <w:p w14:paraId="0983A641" w14:textId="77777777" w:rsidR="007B0F9D" w:rsidRPr="00247BD3" w:rsidRDefault="007B0F9D" w:rsidP="00DE096C">
      <w:pPr>
        <w:pStyle w:val="ListParagraph"/>
        <w:widowControl w:val="0"/>
        <w:numPr>
          <w:ilvl w:val="2"/>
          <w:numId w:val="18"/>
        </w:numPr>
        <w:tabs>
          <w:tab w:val="left" w:pos="1941"/>
          <w:tab w:val="left" w:pos="1942"/>
        </w:tabs>
        <w:autoSpaceDE w:val="0"/>
        <w:autoSpaceDN w:val="0"/>
        <w:spacing w:before="1" w:after="0" w:line="240" w:lineRule="auto"/>
        <w:ind w:right="548"/>
        <w:contextualSpacing w:val="0"/>
        <w:rPr>
          <w:rFonts w:ascii="Verdana" w:hAnsi="Verdana"/>
          <w:sz w:val="24"/>
          <w:szCs w:val="24"/>
        </w:rPr>
      </w:pPr>
      <w:r w:rsidRPr="00247BD3">
        <w:rPr>
          <w:rFonts w:ascii="Verdana" w:hAnsi="Verdana"/>
          <w:sz w:val="24"/>
          <w:szCs w:val="24"/>
        </w:rPr>
        <w:t>provide, in a timely manner, such information as the Supplier may reasonably require, and ensure that it is accurate in all material</w:t>
      </w:r>
      <w:r w:rsidRPr="00247BD3">
        <w:rPr>
          <w:rFonts w:ascii="Verdana" w:hAnsi="Verdana"/>
          <w:spacing w:val="-17"/>
          <w:sz w:val="24"/>
          <w:szCs w:val="24"/>
        </w:rPr>
        <w:t xml:space="preserve"> </w:t>
      </w:r>
      <w:r w:rsidRPr="00247BD3">
        <w:rPr>
          <w:rFonts w:ascii="Verdana" w:hAnsi="Verdana"/>
          <w:sz w:val="24"/>
          <w:szCs w:val="24"/>
        </w:rPr>
        <w:t>respects.</w:t>
      </w:r>
    </w:p>
    <w:p w14:paraId="1A8DD4AC" w14:textId="77777777" w:rsidR="007B0F9D" w:rsidRPr="00247BD3" w:rsidRDefault="007B0F9D" w:rsidP="007B0F9D">
      <w:pPr>
        <w:widowControl w:val="0"/>
        <w:tabs>
          <w:tab w:val="left" w:pos="1941"/>
          <w:tab w:val="left" w:pos="1942"/>
        </w:tabs>
        <w:autoSpaceDE w:val="0"/>
        <w:autoSpaceDN w:val="0"/>
        <w:spacing w:before="1" w:after="0" w:line="240" w:lineRule="auto"/>
        <w:ind w:right="548"/>
        <w:rPr>
          <w:rFonts w:ascii="Verdana" w:hAnsi="Verdana"/>
          <w:sz w:val="24"/>
          <w:szCs w:val="24"/>
        </w:rPr>
      </w:pPr>
    </w:p>
    <w:p w14:paraId="38A1EC48" w14:textId="244DFB21"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FEES AND</w:t>
      </w:r>
      <w:r w:rsidRPr="00247BD3">
        <w:rPr>
          <w:rFonts w:ascii="Verdana" w:hAnsi="Verdana"/>
          <w:spacing w:val="-4"/>
          <w:sz w:val="24"/>
          <w:szCs w:val="24"/>
        </w:rPr>
        <w:t xml:space="preserve"> </w:t>
      </w:r>
      <w:r w:rsidRPr="00247BD3">
        <w:rPr>
          <w:rFonts w:ascii="Verdana" w:hAnsi="Verdana"/>
          <w:sz w:val="24"/>
          <w:szCs w:val="24"/>
        </w:rPr>
        <w:t>PAYMENT</w:t>
      </w:r>
    </w:p>
    <w:p w14:paraId="7E592DBC" w14:textId="77777777" w:rsidR="00A34E72" w:rsidRPr="00A34E72" w:rsidRDefault="00A34E72" w:rsidP="00A34E72">
      <w:pPr>
        <w:widowControl w:val="0"/>
        <w:tabs>
          <w:tab w:val="left" w:pos="961"/>
        </w:tabs>
        <w:autoSpaceDE w:val="0"/>
        <w:autoSpaceDN w:val="0"/>
        <w:spacing w:before="1" w:after="0" w:line="240" w:lineRule="auto"/>
        <w:ind w:right="537"/>
        <w:jc w:val="both"/>
        <w:rPr>
          <w:rFonts w:ascii="Verdana" w:hAnsi="Verdana"/>
          <w:sz w:val="28"/>
          <w:szCs w:val="28"/>
        </w:rPr>
      </w:pPr>
    </w:p>
    <w:p w14:paraId="6561A542" w14:textId="22AD6A94" w:rsidR="00A34E72" w:rsidRPr="00A34E72" w:rsidRDefault="00A34E72" w:rsidP="00A34E72">
      <w:pPr>
        <w:pStyle w:val="ListParagraph"/>
        <w:widowControl w:val="0"/>
        <w:numPr>
          <w:ilvl w:val="1"/>
          <w:numId w:val="20"/>
        </w:numPr>
        <w:tabs>
          <w:tab w:val="left" w:pos="961"/>
        </w:tabs>
        <w:autoSpaceDE w:val="0"/>
        <w:autoSpaceDN w:val="0"/>
        <w:spacing w:before="1" w:after="0" w:line="240" w:lineRule="auto"/>
        <w:ind w:right="537"/>
        <w:contextualSpacing w:val="0"/>
        <w:jc w:val="both"/>
        <w:rPr>
          <w:rFonts w:ascii="Verdana" w:hAnsi="Verdana"/>
          <w:sz w:val="28"/>
          <w:szCs w:val="28"/>
        </w:rPr>
      </w:pPr>
      <w:r w:rsidRPr="00295B8B">
        <w:rPr>
          <w:rFonts w:ascii="Verdana" w:hAnsi="Verdana" w:cs="Calibri"/>
          <w:sz w:val="24"/>
          <w:szCs w:val="24"/>
        </w:rPr>
        <w:t xml:space="preserve">The </w:t>
      </w:r>
      <w:r>
        <w:rPr>
          <w:rFonts w:ascii="Verdana" w:hAnsi="Verdana" w:cs="Calibri"/>
          <w:sz w:val="24"/>
          <w:szCs w:val="24"/>
        </w:rPr>
        <w:t>Council</w:t>
      </w:r>
      <w:r w:rsidRPr="00295B8B">
        <w:rPr>
          <w:rFonts w:ascii="Verdana" w:hAnsi="Verdana" w:cs="Calibri"/>
          <w:sz w:val="24"/>
          <w:szCs w:val="24"/>
        </w:rPr>
        <w:t xml:space="preserve"> will authorise payment on the receipt of invoices and completed contractor cutting schedules following the completion of work. Paths may be inspected by the Client before making payment to ensure that the work has been carried out to a satisfactory standard. Officers of Cormac Solutions Ltd on behalf of Cornwall Council may also randomly check paths at any time to ensure that the work is satisfactory.</w:t>
      </w:r>
    </w:p>
    <w:p w14:paraId="5A197099" w14:textId="77777777" w:rsidR="00A34E72" w:rsidRPr="00A34E72" w:rsidRDefault="00A34E72" w:rsidP="00A34E72">
      <w:pPr>
        <w:pStyle w:val="ListParagraph"/>
        <w:widowControl w:val="0"/>
        <w:tabs>
          <w:tab w:val="left" w:pos="961"/>
        </w:tabs>
        <w:autoSpaceDE w:val="0"/>
        <w:autoSpaceDN w:val="0"/>
        <w:spacing w:before="1" w:after="0" w:line="240" w:lineRule="auto"/>
        <w:ind w:left="960" w:right="537"/>
        <w:contextualSpacing w:val="0"/>
        <w:jc w:val="both"/>
        <w:rPr>
          <w:rFonts w:ascii="Verdana" w:hAnsi="Verdana"/>
          <w:sz w:val="28"/>
          <w:szCs w:val="28"/>
        </w:rPr>
      </w:pPr>
    </w:p>
    <w:p w14:paraId="1F62270A" w14:textId="77777777" w:rsidR="00A34E72" w:rsidRPr="00A34E72" w:rsidRDefault="00A34E72" w:rsidP="00A34E72">
      <w:pPr>
        <w:pStyle w:val="ListParagraph"/>
        <w:widowControl w:val="0"/>
        <w:numPr>
          <w:ilvl w:val="1"/>
          <w:numId w:val="20"/>
        </w:numPr>
        <w:tabs>
          <w:tab w:val="left" w:pos="961"/>
        </w:tabs>
        <w:autoSpaceDE w:val="0"/>
        <w:autoSpaceDN w:val="0"/>
        <w:spacing w:before="1" w:after="0" w:line="240" w:lineRule="auto"/>
        <w:ind w:right="537"/>
        <w:contextualSpacing w:val="0"/>
        <w:jc w:val="both"/>
        <w:rPr>
          <w:rFonts w:ascii="Verdana" w:hAnsi="Verdana"/>
          <w:sz w:val="28"/>
          <w:szCs w:val="28"/>
        </w:rPr>
      </w:pPr>
      <w:r w:rsidRPr="00247BD3">
        <w:rPr>
          <w:rFonts w:ascii="Verdana" w:hAnsi="Verdana"/>
          <w:sz w:val="24"/>
          <w:szCs w:val="24"/>
        </w:rPr>
        <w:t>In consideration of the performance of the Supplier’s obligation under the Agreement, the Council</w:t>
      </w:r>
      <w:r w:rsidRPr="00247BD3">
        <w:rPr>
          <w:rFonts w:ascii="Verdana" w:hAnsi="Verdana"/>
          <w:spacing w:val="-16"/>
          <w:sz w:val="24"/>
          <w:szCs w:val="24"/>
        </w:rPr>
        <w:t xml:space="preserve"> </w:t>
      </w:r>
      <w:r w:rsidRPr="00247BD3">
        <w:rPr>
          <w:rFonts w:ascii="Verdana" w:hAnsi="Verdana"/>
          <w:sz w:val="24"/>
          <w:szCs w:val="24"/>
        </w:rPr>
        <w:t>shall</w:t>
      </w:r>
      <w:r w:rsidRPr="00247BD3">
        <w:rPr>
          <w:rFonts w:ascii="Verdana" w:hAnsi="Verdana"/>
          <w:spacing w:val="-12"/>
          <w:sz w:val="24"/>
          <w:szCs w:val="24"/>
        </w:rPr>
        <w:t xml:space="preserve"> </w:t>
      </w:r>
      <w:r w:rsidRPr="00247BD3">
        <w:rPr>
          <w:rFonts w:ascii="Verdana" w:hAnsi="Verdana"/>
          <w:sz w:val="24"/>
          <w:szCs w:val="24"/>
        </w:rPr>
        <w:t>pay</w:t>
      </w:r>
      <w:r w:rsidRPr="00247BD3">
        <w:rPr>
          <w:rFonts w:ascii="Verdana" w:hAnsi="Verdana"/>
          <w:spacing w:val="-13"/>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Fees</w:t>
      </w:r>
      <w:r w:rsidRPr="00247BD3">
        <w:rPr>
          <w:rFonts w:ascii="Verdana" w:hAnsi="Verdana"/>
          <w:spacing w:val="-13"/>
          <w:sz w:val="24"/>
          <w:szCs w:val="24"/>
        </w:rPr>
        <w:t xml:space="preserve"> </w:t>
      </w:r>
      <w:r w:rsidRPr="00247BD3">
        <w:rPr>
          <w:rFonts w:ascii="Verdana" w:hAnsi="Verdana"/>
          <w:sz w:val="24"/>
          <w:szCs w:val="24"/>
        </w:rPr>
        <w:t>set</w:t>
      </w:r>
      <w:r w:rsidRPr="00247BD3">
        <w:rPr>
          <w:rFonts w:ascii="Verdana" w:hAnsi="Verdana"/>
          <w:spacing w:val="-14"/>
          <w:sz w:val="24"/>
          <w:szCs w:val="24"/>
        </w:rPr>
        <w:t xml:space="preserve"> </w:t>
      </w:r>
      <w:r w:rsidRPr="00247BD3">
        <w:rPr>
          <w:rFonts w:ascii="Verdana" w:hAnsi="Verdana"/>
          <w:sz w:val="24"/>
          <w:szCs w:val="24"/>
        </w:rPr>
        <w:t>out</w:t>
      </w:r>
      <w:r w:rsidRPr="00247BD3">
        <w:rPr>
          <w:rFonts w:ascii="Verdana" w:hAnsi="Verdana"/>
          <w:spacing w:val="-14"/>
          <w:sz w:val="24"/>
          <w:szCs w:val="24"/>
        </w:rPr>
        <w:t xml:space="preserve"> </w:t>
      </w:r>
      <w:r w:rsidRPr="00247BD3">
        <w:rPr>
          <w:rFonts w:ascii="Verdana" w:hAnsi="Verdana"/>
          <w:sz w:val="24"/>
          <w:szCs w:val="24"/>
        </w:rPr>
        <w:t>in</w:t>
      </w:r>
      <w:r w:rsidRPr="00247BD3">
        <w:rPr>
          <w:rFonts w:ascii="Verdana" w:hAnsi="Verdana"/>
          <w:spacing w:val="-14"/>
          <w:sz w:val="24"/>
          <w:szCs w:val="24"/>
        </w:rPr>
        <w:t xml:space="preserve"> </w:t>
      </w:r>
      <w:r w:rsidRPr="00247BD3">
        <w:rPr>
          <w:rFonts w:ascii="Verdana" w:hAnsi="Verdana"/>
          <w:sz w:val="24"/>
          <w:szCs w:val="24"/>
        </w:rPr>
        <w:t>Schedule</w:t>
      </w:r>
      <w:r w:rsidRPr="00247BD3">
        <w:rPr>
          <w:rFonts w:ascii="Verdana" w:hAnsi="Verdana"/>
          <w:spacing w:val="-14"/>
          <w:sz w:val="24"/>
          <w:szCs w:val="24"/>
        </w:rPr>
        <w:t xml:space="preserve"> </w:t>
      </w:r>
      <w:r w:rsidRPr="00247BD3">
        <w:rPr>
          <w:rFonts w:ascii="Verdana" w:hAnsi="Verdana"/>
          <w:sz w:val="24"/>
          <w:szCs w:val="24"/>
        </w:rPr>
        <w:t>3</w:t>
      </w:r>
      <w:r w:rsidRPr="00247BD3">
        <w:rPr>
          <w:rFonts w:ascii="Verdana" w:hAnsi="Verdana"/>
          <w:spacing w:val="-12"/>
          <w:sz w:val="24"/>
          <w:szCs w:val="24"/>
        </w:rPr>
        <w:t xml:space="preserve"> </w:t>
      </w:r>
      <w:r w:rsidRPr="00247BD3">
        <w:rPr>
          <w:rFonts w:ascii="Verdana" w:hAnsi="Verdana"/>
          <w:sz w:val="24"/>
          <w:szCs w:val="24"/>
        </w:rPr>
        <w:t>within</w:t>
      </w:r>
      <w:r w:rsidRPr="00247BD3">
        <w:rPr>
          <w:rFonts w:ascii="Verdana" w:hAnsi="Verdana"/>
          <w:spacing w:val="-12"/>
          <w:sz w:val="24"/>
          <w:szCs w:val="24"/>
        </w:rPr>
        <w:t xml:space="preserve"> </w:t>
      </w:r>
      <w:r w:rsidRPr="00247BD3">
        <w:rPr>
          <w:rFonts w:ascii="Verdana" w:hAnsi="Verdana"/>
          <w:sz w:val="24"/>
          <w:szCs w:val="24"/>
        </w:rPr>
        <w:t>thirty</w:t>
      </w:r>
      <w:r w:rsidRPr="00247BD3">
        <w:rPr>
          <w:rFonts w:ascii="Verdana" w:hAnsi="Verdana"/>
          <w:spacing w:val="-14"/>
          <w:sz w:val="24"/>
          <w:szCs w:val="24"/>
        </w:rPr>
        <w:t xml:space="preserve"> </w:t>
      </w:r>
      <w:r w:rsidRPr="00247BD3">
        <w:rPr>
          <w:rFonts w:ascii="Verdana" w:hAnsi="Verdana"/>
          <w:sz w:val="24"/>
          <w:szCs w:val="24"/>
        </w:rPr>
        <w:t>(30)</w:t>
      </w:r>
      <w:r w:rsidRPr="00247BD3">
        <w:rPr>
          <w:rFonts w:ascii="Verdana" w:hAnsi="Verdana"/>
          <w:spacing w:val="-12"/>
          <w:sz w:val="24"/>
          <w:szCs w:val="24"/>
        </w:rPr>
        <w:t xml:space="preserve"> </w:t>
      </w:r>
      <w:r w:rsidRPr="00247BD3">
        <w:rPr>
          <w:rFonts w:ascii="Verdana" w:hAnsi="Verdana"/>
          <w:sz w:val="24"/>
          <w:szCs w:val="24"/>
        </w:rPr>
        <w:t>days</w:t>
      </w:r>
      <w:r w:rsidRPr="00247BD3">
        <w:rPr>
          <w:rFonts w:ascii="Verdana" w:hAnsi="Verdana"/>
          <w:spacing w:val="-13"/>
          <w:sz w:val="24"/>
          <w:szCs w:val="24"/>
        </w:rPr>
        <w:t xml:space="preserve"> </w:t>
      </w:r>
      <w:r w:rsidRPr="00247BD3">
        <w:rPr>
          <w:rFonts w:ascii="Verdana" w:hAnsi="Verdana"/>
          <w:sz w:val="24"/>
          <w:szCs w:val="24"/>
        </w:rPr>
        <w:t>of</w:t>
      </w:r>
      <w:r w:rsidRPr="00247BD3">
        <w:rPr>
          <w:rFonts w:ascii="Verdana" w:hAnsi="Verdana"/>
          <w:spacing w:val="-13"/>
          <w:sz w:val="24"/>
          <w:szCs w:val="24"/>
        </w:rPr>
        <w:t xml:space="preserve"> </w:t>
      </w:r>
      <w:r w:rsidRPr="00247BD3">
        <w:rPr>
          <w:rFonts w:ascii="Verdana" w:hAnsi="Verdana"/>
          <w:sz w:val="24"/>
          <w:szCs w:val="24"/>
        </w:rPr>
        <w:t>a</w:t>
      </w:r>
      <w:r w:rsidRPr="00247BD3">
        <w:rPr>
          <w:rFonts w:ascii="Verdana" w:hAnsi="Verdana"/>
          <w:spacing w:val="-13"/>
          <w:sz w:val="24"/>
          <w:szCs w:val="24"/>
        </w:rPr>
        <w:t xml:space="preserve"> </w:t>
      </w:r>
      <w:r w:rsidRPr="00247BD3">
        <w:rPr>
          <w:rFonts w:ascii="Verdana" w:hAnsi="Verdana"/>
          <w:sz w:val="24"/>
          <w:szCs w:val="24"/>
        </w:rPr>
        <w:t>correctly</w:t>
      </w:r>
      <w:r w:rsidRPr="00247BD3">
        <w:rPr>
          <w:rFonts w:ascii="Verdana" w:hAnsi="Verdana"/>
          <w:spacing w:val="-14"/>
          <w:sz w:val="24"/>
          <w:szCs w:val="24"/>
        </w:rPr>
        <w:t xml:space="preserve"> </w:t>
      </w:r>
      <w:r w:rsidRPr="00247BD3">
        <w:rPr>
          <w:rFonts w:ascii="Verdana" w:hAnsi="Verdana"/>
          <w:sz w:val="24"/>
          <w:szCs w:val="24"/>
        </w:rPr>
        <w:t>rendered invoice. No extra charges shall be effective unless agreed in writing and signed by the Council.</w:t>
      </w:r>
      <w:r>
        <w:rPr>
          <w:rFonts w:ascii="Verdana" w:hAnsi="Verdana"/>
          <w:sz w:val="24"/>
          <w:szCs w:val="24"/>
        </w:rPr>
        <w:t xml:space="preserve"> </w:t>
      </w:r>
    </w:p>
    <w:p w14:paraId="1B8562F5" w14:textId="77777777" w:rsidR="007B0F9D" w:rsidRPr="00A34E72" w:rsidRDefault="007B0F9D" w:rsidP="00A34E72">
      <w:pPr>
        <w:pStyle w:val="ListParagraph"/>
        <w:widowControl w:val="0"/>
        <w:tabs>
          <w:tab w:val="left" w:pos="961"/>
        </w:tabs>
        <w:autoSpaceDE w:val="0"/>
        <w:autoSpaceDN w:val="0"/>
        <w:spacing w:before="1" w:after="0" w:line="240" w:lineRule="auto"/>
        <w:ind w:left="960" w:right="537"/>
        <w:contextualSpacing w:val="0"/>
        <w:jc w:val="both"/>
        <w:rPr>
          <w:rFonts w:ascii="Verdana" w:hAnsi="Verdana"/>
          <w:sz w:val="28"/>
          <w:szCs w:val="28"/>
        </w:rPr>
      </w:pPr>
    </w:p>
    <w:p w14:paraId="67321E2E"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sz w:val="24"/>
          <w:szCs w:val="24"/>
        </w:rPr>
      </w:pPr>
      <w:r w:rsidRPr="00247BD3">
        <w:rPr>
          <w:rFonts w:ascii="Verdana" w:hAnsi="Verdana"/>
          <w:sz w:val="24"/>
          <w:szCs w:val="24"/>
        </w:rPr>
        <w:t>All invoices shall be directed to the</w:t>
      </w:r>
      <w:r w:rsidRPr="00247BD3">
        <w:rPr>
          <w:rFonts w:ascii="Verdana" w:hAnsi="Verdana"/>
          <w:spacing w:val="-11"/>
          <w:sz w:val="24"/>
          <w:szCs w:val="24"/>
        </w:rPr>
        <w:t xml:space="preserve"> Administrator</w:t>
      </w:r>
      <w:r w:rsidRPr="00247BD3">
        <w:rPr>
          <w:rFonts w:ascii="Verdana" w:hAnsi="Verdana"/>
          <w:sz w:val="24"/>
          <w:szCs w:val="24"/>
        </w:rPr>
        <w:t>.</w:t>
      </w:r>
    </w:p>
    <w:p w14:paraId="08BCB380" w14:textId="77777777" w:rsidR="007B0F9D" w:rsidRPr="00247BD3" w:rsidRDefault="007B0F9D" w:rsidP="007B0F9D">
      <w:pPr>
        <w:widowControl w:val="0"/>
        <w:tabs>
          <w:tab w:val="left" w:pos="960"/>
          <w:tab w:val="left" w:pos="961"/>
        </w:tabs>
        <w:autoSpaceDE w:val="0"/>
        <w:autoSpaceDN w:val="0"/>
        <w:spacing w:after="0" w:line="240" w:lineRule="auto"/>
        <w:rPr>
          <w:rFonts w:ascii="Verdana" w:hAnsi="Verdana"/>
          <w:sz w:val="24"/>
          <w:szCs w:val="24"/>
        </w:rPr>
      </w:pPr>
    </w:p>
    <w:p w14:paraId="4A3EFD22"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sz w:val="24"/>
          <w:szCs w:val="24"/>
        </w:rPr>
      </w:pPr>
      <w:r w:rsidRPr="00247BD3">
        <w:rPr>
          <w:rFonts w:ascii="Verdana" w:hAnsi="Verdana"/>
          <w:sz w:val="24"/>
          <w:szCs w:val="24"/>
        </w:rPr>
        <w:t>The Council shall pay all undisputed invoices submitted to it by the Supplier in accordance with</w:t>
      </w:r>
      <w:r w:rsidRPr="00247BD3">
        <w:rPr>
          <w:rFonts w:ascii="Verdana" w:hAnsi="Verdana"/>
          <w:spacing w:val="-17"/>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payment</w:t>
      </w:r>
      <w:r w:rsidRPr="00247BD3">
        <w:rPr>
          <w:rFonts w:ascii="Verdana" w:hAnsi="Verdana"/>
          <w:spacing w:val="-16"/>
          <w:sz w:val="24"/>
          <w:szCs w:val="24"/>
        </w:rPr>
        <w:t xml:space="preserve"> </w:t>
      </w:r>
      <w:r w:rsidRPr="00247BD3">
        <w:rPr>
          <w:rFonts w:ascii="Verdana" w:hAnsi="Verdana"/>
          <w:sz w:val="24"/>
          <w:szCs w:val="24"/>
        </w:rPr>
        <w:t>arrangements</w:t>
      </w:r>
      <w:r w:rsidRPr="00247BD3">
        <w:rPr>
          <w:rFonts w:ascii="Verdana" w:hAnsi="Verdana"/>
          <w:spacing w:val="-15"/>
          <w:sz w:val="24"/>
          <w:szCs w:val="24"/>
        </w:rPr>
        <w:t xml:space="preserve"> </w:t>
      </w:r>
      <w:r w:rsidRPr="00247BD3">
        <w:rPr>
          <w:rFonts w:ascii="Verdana" w:hAnsi="Verdana"/>
          <w:sz w:val="24"/>
          <w:szCs w:val="24"/>
        </w:rPr>
        <w:t>set</w:t>
      </w:r>
      <w:r w:rsidRPr="00247BD3">
        <w:rPr>
          <w:rFonts w:ascii="Verdana" w:hAnsi="Verdana"/>
          <w:spacing w:val="-16"/>
          <w:sz w:val="24"/>
          <w:szCs w:val="24"/>
        </w:rPr>
        <w:t xml:space="preserve"> </w:t>
      </w:r>
      <w:r w:rsidRPr="00247BD3">
        <w:rPr>
          <w:rFonts w:ascii="Verdana" w:hAnsi="Verdana"/>
          <w:sz w:val="24"/>
          <w:szCs w:val="24"/>
        </w:rPr>
        <w:lastRenderedPageBreak/>
        <w:t>out</w:t>
      </w:r>
      <w:r w:rsidRPr="00247BD3">
        <w:rPr>
          <w:rFonts w:ascii="Verdana" w:hAnsi="Verdana"/>
          <w:spacing w:val="-16"/>
          <w:sz w:val="24"/>
          <w:szCs w:val="24"/>
        </w:rPr>
        <w:t xml:space="preserve"> </w:t>
      </w:r>
      <w:r w:rsidRPr="00247BD3">
        <w:rPr>
          <w:rFonts w:ascii="Verdana" w:hAnsi="Verdana"/>
          <w:sz w:val="24"/>
          <w:szCs w:val="24"/>
        </w:rPr>
        <w:t>in</w:t>
      </w:r>
      <w:r w:rsidRPr="00247BD3">
        <w:rPr>
          <w:rFonts w:ascii="Verdana" w:hAnsi="Verdana"/>
          <w:spacing w:val="-17"/>
          <w:sz w:val="24"/>
          <w:szCs w:val="24"/>
        </w:rPr>
        <w:t xml:space="preserve"> </w:t>
      </w:r>
      <w:r w:rsidRPr="00247BD3">
        <w:rPr>
          <w:rFonts w:ascii="Verdana" w:hAnsi="Verdana"/>
          <w:sz w:val="24"/>
          <w:szCs w:val="24"/>
        </w:rPr>
        <w:t>Schedule</w:t>
      </w:r>
      <w:r w:rsidRPr="00247BD3">
        <w:rPr>
          <w:rFonts w:ascii="Verdana" w:hAnsi="Verdana"/>
          <w:spacing w:val="-16"/>
          <w:sz w:val="24"/>
          <w:szCs w:val="24"/>
        </w:rPr>
        <w:t xml:space="preserve"> </w:t>
      </w:r>
      <w:r w:rsidRPr="00247BD3">
        <w:rPr>
          <w:rFonts w:ascii="Verdana" w:hAnsi="Verdana"/>
          <w:sz w:val="24"/>
          <w:szCs w:val="24"/>
        </w:rPr>
        <w:t>3,</w:t>
      </w:r>
      <w:r w:rsidRPr="00247BD3">
        <w:rPr>
          <w:rFonts w:ascii="Verdana" w:hAnsi="Verdana"/>
          <w:spacing w:val="-17"/>
          <w:sz w:val="24"/>
          <w:szCs w:val="24"/>
        </w:rPr>
        <w:t xml:space="preserve"> </w:t>
      </w:r>
      <w:r w:rsidRPr="00247BD3">
        <w:rPr>
          <w:rFonts w:ascii="Verdana" w:hAnsi="Verdana"/>
          <w:sz w:val="24"/>
          <w:szCs w:val="24"/>
        </w:rPr>
        <w:t>to</w:t>
      </w:r>
      <w:r w:rsidRPr="00247BD3">
        <w:rPr>
          <w:rFonts w:ascii="Verdana" w:hAnsi="Verdana"/>
          <w:spacing w:val="-15"/>
          <w:sz w:val="24"/>
          <w:szCs w:val="24"/>
        </w:rPr>
        <w:t xml:space="preserve"> </w:t>
      </w:r>
      <w:r w:rsidRPr="00247BD3">
        <w:rPr>
          <w:rFonts w:ascii="Verdana" w:hAnsi="Verdana"/>
          <w:sz w:val="24"/>
          <w:szCs w:val="24"/>
        </w:rPr>
        <w:t>a</w:t>
      </w:r>
      <w:r w:rsidRPr="00247BD3">
        <w:rPr>
          <w:rFonts w:ascii="Verdana" w:hAnsi="Verdana"/>
          <w:spacing w:val="-15"/>
          <w:sz w:val="24"/>
          <w:szCs w:val="24"/>
        </w:rPr>
        <w:t xml:space="preserve"> </w:t>
      </w:r>
      <w:r w:rsidRPr="00247BD3">
        <w:rPr>
          <w:rFonts w:ascii="Verdana" w:hAnsi="Verdana"/>
          <w:sz w:val="24"/>
          <w:szCs w:val="24"/>
        </w:rPr>
        <w:t>bank</w:t>
      </w:r>
      <w:r w:rsidRPr="00247BD3">
        <w:rPr>
          <w:rFonts w:ascii="Verdana" w:hAnsi="Verdana"/>
          <w:spacing w:val="-16"/>
          <w:sz w:val="24"/>
          <w:szCs w:val="24"/>
        </w:rPr>
        <w:t xml:space="preserve"> </w:t>
      </w:r>
      <w:r w:rsidRPr="00247BD3">
        <w:rPr>
          <w:rFonts w:ascii="Verdana" w:hAnsi="Verdana"/>
          <w:sz w:val="24"/>
          <w:szCs w:val="24"/>
        </w:rPr>
        <w:t>account</w:t>
      </w:r>
      <w:r w:rsidRPr="00247BD3">
        <w:rPr>
          <w:rFonts w:ascii="Verdana" w:hAnsi="Verdana"/>
          <w:spacing w:val="-16"/>
          <w:sz w:val="24"/>
          <w:szCs w:val="24"/>
        </w:rPr>
        <w:t xml:space="preserve"> </w:t>
      </w:r>
      <w:r w:rsidRPr="00247BD3">
        <w:rPr>
          <w:rFonts w:ascii="Verdana" w:hAnsi="Verdana"/>
          <w:sz w:val="24"/>
          <w:szCs w:val="24"/>
        </w:rPr>
        <w:t>nominated</w:t>
      </w:r>
      <w:r w:rsidRPr="00247BD3">
        <w:rPr>
          <w:rFonts w:ascii="Verdana" w:hAnsi="Verdana"/>
          <w:spacing w:val="-17"/>
          <w:sz w:val="24"/>
          <w:szCs w:val="24"/>
        </w:rPr>
        <w:t xml:space="preserve"> </w:t>
      </w:r>
      <w:r w:rsidRPr="00247BD3">
        <w:rPr>
          <w:rFonts w:ascii="Verdana" w:hAnsi="Verdana"/>
          <w:sz w:val="24"/>
          <w:szCs w:val="24"/>
        </w:rPr>
        <w:t>in</w:t>
      </w:r>
      <w:r w:rsidRPr="00247BD3">
        <w:rPr>
          <w:rFonts w:ascii="Verdana" w:hAnsi="Verdana"/>
          <w:spacing w:val="-17"/>
          <w:sz w:val="24"/>
          <w:szCs w:val="24"/>
        </w:rPr>
        <w:t xml:space="preserve"> </w:t>
      </w:r>
      <w:r w:rsidRPr="00247BD3">
        <w:rPr>
          <w:rFonts w:ascii="Verdana" w:hAnsi="Verdana"/>
          <w:sz w:val="24"/>
          <w:szCs w:val="24"/>
        </w:rPr>
        <w:t>writing by the Supplier. Each invoice shall include such supporting information required by the Council to verify the accuracy of the invoice, including but not limited to the relevant purchase order</w:t>
      </w:r>
      <w:r w:rsidRPr="00247BD3">
        <w:rPr>
          <w:rFonts w:ascii="Verdana" w:hAnsi="Verdana"/>
          <w:spacing w:val="-3"/>
          <w:sz w:val="24"/>
          <w:szCs w:val="24"/>
        </w:rPr>
        <w:t xml:space="preserve"> </w:t>
      </w:r>
      <w:r w:rsidRPr="00247BD3">
        <w:rPr>
          <w:rFonts w:ascii="Verdana" w:hAnsi="Verdana"/>
          <w:sz w:val="24"/>
          <w:szCs w:val="24"/>
        </w:rPr>
        <w:t>number.</w:t>
      </w:r>
    </w:p>
    <w:p w14:paraId="6D81CDB3" w14:textId="77777777" w:rsidR="007B0F9D" w:rsidRPr="00247BD3" w:rsidRDefault="007B0F9D" w:rsidP="007B0F9D">
      <w:pPr>
        <w:widowControl w:val="0"/>
        <w:tabs>
          <w:tab w:val="left" w:pos="961"/>
        </w:tabs>
        <w:autoSpaceDE w:val="0"/>
        <w:autoSpaceDN w:val="0"/>
        <w:spacing w:after="0" w:line="240" w:lineRule="auto"/>
        <w:ind w:right="547"/>
        <w:jc w:val="both"/>
        <w:rPr>
          <w:rFonts w:ascii="Verdana" w:hAnsi="Verdana"/>
          <w:sz w:val="24"/>
          <w:szCs w:val="24"/>
        </w:rPr>
      </w:pPr>
    </w:p>
    <w:p w14:paraId="27BD4FC1"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ind w:right="541"/>
        <w:contextualSpacing w:val="0"/>
        <w:rPr>
          <w:rFonts w:ascii="Verdana" w:hAnsi="Verdana"/>
          <w:sz w:val="24"/>
          <w:szCs w:val="24"/>
        </w:rPr>
      </w:pPr>
      <w:r w:rsidRPr="00247BD3">
        <w:rPr>
          <w:rFonts w:ascii="Verdana" w:hAnsi="Verdana"/>
          <w:sz w:val="24"/>
          <w:szCs w:val="24"/>
        </w:rPr>
        <w:t>The Council may reduce payment in respect of any Services which the Supplier has either failed</w:t>
      </w:r>
      <w:r w:rsidRPr="00247BD3">
        <w:rPr>
          <w:rFonts w:ascii="Verdana" w:hAnsi="Verdana"/>
          <w:spacing w:val="-6"/>
          <w:sz w:val="24"/>
          <w:szCs w:val="24"/>
        </w:rPr>
        <w:t xml:space="preserve"> </w:t>
      </w:r>
      <w:r w:rsidRPr="00247BD3">
        <w:rPr>
          <w:rFonts w:ascii="Verdana" w:hAnsi="Verdana"/>
          <w:sz w:val="24"/>
          <w:szCs w:val="24"/>
        </w:rPr>
        <w:t>to</w:t>
      </w:r>
      <w:r w:rsidRPr="00247BD3">
        <w:rPr>
          <w:rFonts w:ascii="Verdana" w:hAnsi="Verdana"/>
          <w:spacing w:val="-4"/>
          <w:sz w:val="24"/>
          <w:szCs w:val="24"/>
        </w:rPr>
        <w:t xml:space="preserve"> </w:t>
      </w:r>
      <w:r w:rsidRPr="00247BD3">
        <w:rPr>
          <w:rFonts w:ascii="Verdana" w:hAnsi="Verdana"/>
          <w:sz w:val="24"/>
          <w:szCs w:val="24"/>
        </w:rPr>
        <w:t>provide</w:t>
      </w:r>
      <w:r w:rsidRPr="00247BD3">
        <w:rPr>
          <w:rFonts w:ascii="Verdana" w:hAnsi="Verdana"/>
          <w:spacing w:val="-5"/>
          <w:sz w:val="24"/>
          <w:szCs w:val="24"/>
        </w:rPr>
        <w:t xml:space="preserve"> </w:t>
      </w:r>
      <w:r w:rsidRPr="00247BD3">
        <w:rPr>
          <w:rFonts w:ascii="Verdana" w:hAnsi="Verdana"/>
          <w:sz w:val="24"/>
          <w:szCs w:val="24"/>
        </w:rPr>
        <w:t>or</w:t>
      </w:r>
      <w:r w:rsidRPr="00247BD3">
        <w:rPr>
          <w:rFonts w:ascii="Verdana" w:hAnsi="Verdana"/>
          <w:spacing w:val="-3"/>
          <w:sz w:val="24"/>
          <w:szCs w:val="24"/>
        </w:rPr>
        <w:t xml:space="preserve"> </w:t>
      </w:r>
      <w:r w:rsidRPr="00247BD3">
        <w:rPr>
          <w:rFonts w:ascii="Verdana" w:hAnsi="Verdana"/>
          <w:sz w:val="24"/>
          <w:szCs w:val="24"/>
        </w:rPr>
        <w:t>has,</w:t>
      </w:r>
      <w:r w:rsidRPr="00247BD3">
        <w:rPr>
          <w:rFonts w:ascii="Verdana" w:hAnsi="Verdana"/>
          <w:spacing w:val="-6"/>
          <w:sz w:val="24"/>
          <w:szCs w:val="24"/>
        </w:rPr>
        <w:t xml:space="preserve"> </w:t>
      </w:r>
      <w:r w:rsidRPr="00247BD3">
        <w:rPr>
          <w:rFonts w:ascii="Verdana" w:hAnsi="Verdana"/>
          <w:sz w:val="24"/>
          <w:szCs w:val="24"/>
        </w:rPr>
        <w:t>in</w:t>
      </w:r>
      <w:r w:rsidRPr="00247BD3">
        <w:rPr>
          <w:rFonts w:ascii="Verdana" w:hAnsi="Verdana"/>
          <w:spacing w:val="-3"/>
          <w:sz w:val="24"/>
          <w:szCs w:val="24"/>
        </w:rPr>
        <w:t xml:space="preserve"> </w:t>
      </w:r>
      <w:r w:rsidRPr="00247BD3">
        <w:rPr>
          <w:rFonts w:ascii="Verdana" w:hAnsi="Verdana"/>
          <w:sz w:val="24"/>
          <w:szCs w:val="24"/>
        </w:rPr>
        <w:t>the</w:t>
      </w:r>
      <w:r w:rsidRPr="00247BD3">
        <w:rPr>
          <w:rFonts w:ascii="Verdana" w:hAnsi="Verdana"/>
          <w:spacing w:val="-5"/>
          <w:sz w:val="24"/>
          <w:szCs w:val="24"/>
        </w:rPr>
        <w:t xml:space="preserve"> </w:t>
      </w:r>
      <w:r w:rsidRPr="00247BD3">
        <w:rPr>
          <w:rFonts w:ascii="Verdana" w:hAnsi="Verdana"/>
          <w:sz w:val="24"/>
          <w:szCs w:val="24"/>
        </w:rPr>
        <w:t>Council’s</w:t>
      </w:r>
      <w:r w:rsidRPr="00247BD3">
        <w:rPr>
          <w:rFonts w:ascii="Verdana" w:hAnsi="Verdana"/>
          <w:spacing w:val="-4"/>
          <w:sz w:val="24"/>
          <w:szCs w:val="24"/>
        </w:rPr>
        <w:t xml:space="preserve"> </w:t>
      </w:r>
      <w:r w:rsidRPr="00247BD3">
        <w:rPr>
          <w:rFonts w:ascii="Verdana" w:hAnsi="Verdana"/>
          <w:sz w:val="24"/>
          <w:szCs w:val="24"/>
        </w:rPr>
        <w:t>reasonable</w:t>
      </w:r>
      <w:r w:rsidRPr="00247BD3">
        <w:rPr>
          <w:rFonts w:ascii="Verdana" w:hAnsi="Verdana"/>
          <w:spacing w:val="-5"/>
          <w:sz w:val="24"/>
          <w:szCs w:val="24"/>
        </w:rPr>
        <w:t xml:space="preserve"> </w:t>
      </w:r>
      <w:r w:rsidRPr="00247BD3">
        <w:rPr>
          <w:rFonts w:ascii="Verdana" w:hAnsi="Verdana"/>
          <w:sz w:val="24"/>
          <w:szCs w:val="24"/>
        </w:rPr>
        <w:t>opinion,</w:t>
      </w:r>
      <w:r w:rsidRPr="00247BD3">
        <w:rPr>
          <w:rFonts w:ascii="Verdana" w:hAnsi="Verdana"/>
          <w:spacing w:val="-3"/>
          <w:sz w:val="24"/>
          <w:szCs w:val="24"/>
        </w:rPr>
        <w:t xml:space="preserve"> </w:t>
      </w:r>
      <w:r w:rsidRPr="00247BD3">
        <w:rPr>
          <w:rFonts w:ascii="Verdana" w:hAnsi="Verdana"/>
          <w:sz w:val="24"/>
          <w:szCs w:val="24"/>
        </w:rPr>
        <w:t>provided</w:t>
      </w:r>
      <w:r w:rsidRPr="00247BD3">
        <w:rPr>
          <w:rFonts w:ascii="Verdana" w:hAnsi="Verdana"/>
          <w:spacing w:val="-5"/>
          <w:sz w:val="24"/>
          <w:szCs w:val="24"/>
        </w:rPr>
        <w:t xml:space="preserve"> </w:t>
      </w:r>
      <w:r w:rsidRPr="00247BD3">
        <w:rPr>
          <w:rFonts w:ascii="Verdana" w:hAnsi="Verdana"/>
          <w:sz w:val="24"/>
          <w:szCs w:val="24"/>
        </w:rPr>
        <w:t>inadequate</w:t>
      </w:r>
      <w:r w:rsidRPr="00247BD3">
        <w:rPr>
          <w:rFonts w:ascii="Verdana" w:hAnsi="Verdana"/>
          <w:spacing w:val="-5"/>
          <w:sz w:val="24"/>
          <w:szCs w:val="24"/>
        </w:rPr>
        <w:t xml:space="preserve"> </w:t>
      </w:r>
      <w:r w:rsidRPr="00247BD3">
        <w:rPr>
          <w:rFonts w:ascii="Verdana" w:hAnsi="Verdana"/>
          <w:sz w:val="24"/>
          <w:szCs w:val="24"/>
        </w:rPr>
        <w:t>Services;</w:t>
      </w:r>
    </w:p>
    <w:p w14:paraId="24A95F2E" w14:textId="77777777" w:rsidR="007B0F9D" w:rsidRPr="00247BD3" w:rsidRDefault="007B0F9D" w:rsidP="007B0F9D">
      <w:pPr>
        <w:widowControl w:val="0"/>
        <w:tabs>
          <w:tab w:val="left" w:pos="960"/>
          <w:tab w:val="left" w:pos="961"/>
        </w:tabs>
        <w:autoSpaceDE w:val="0"/>
        <w:autoSpaceDN w:val="0"/>
        <w:spacing w:after="0" w:line="240" w:lineRule="auto"/>
        <w:ind w:right="541"/>
        <w:rPr>
          <w:rFonts w:ascii="Verdana" w:hAnsi="Verdana"/>
          <w:sz w:val="24"/>
          <w:szCs w:val="24"/>
        </w:rPr>
      </w:pPr>
    </w:p>
    <w:p w14:paraId="109E5E11" w14:textId="4A3BEEBD" w:rsidR="007B0F9D" w:rsidRPr="00247BD3" w:rsidRDefault="007B0F9D" w:rsidP="00DE096C">
      <w:pPr>
        <w:pStyle w:val="ListParagraph"/>
        <w:widowControl w:val="0"/>
        <w:numPr>
          <w:ilvl w:val="1"/>
          <w:numId w:val="20"/>
        </w:numPr>
        <w:tabs>
          <w:tab w:val="left" w:pos="961"/>
        </w:tabs>
        <w:autoSpaceDE w:val="0"/>
        <w:autoSpaceDN w:val="0"/>
        <w:spacing w:before="71" w:after="0" w:line="240" w:lineRule="auto"/>
        <w:ind w:right="542"/>
        <w:contextualSpacing w:val="0"/>
        <w:jc w:val="both"/>
        <w:rPr>
          <w:rFonts w:ascii="Verdana" w:hAnsi="Verdana"/>
          <w:sz w:val="24"/>
          <w:szCs w:val="24"/>
        </w:rPr>
      </w:pPr>
      <w:r w:rsidRPr="00247BD3">
        <w:rPr>
          <w:rFonts w:ascii="Verdana" w:hAnsi="Verdana"/>
          <w:sz w:val="24"/>
          <w:szCs w:val="24"/>
        </w:rPr>
        <w:t>All</w:t>
      </w:r>
      <w:r w:rsidRPr="00247BD3">
        <w:rPr>
          <w:rFonts w:ascii="Verdana" w:hAnsi="Verdana"/>
          <w:spacing w:val="-11"/>
          <w:sz w:val="24"/>
          <w:szCs w:val="24"/>
        </w:rPr>
        <w:t xml:space="preserve"> </w:t>
      </w:r>
      <w:r w:rsidRPr="00247BD3">
        <w:rPr>
          <w:rFonts w:ascii="Verdana" w:hAnsi="Verdana"/>
          <w:sz w:val="24"/>
          <w:szCs w:val="24"/>
        </w:rPr>
        <w:t>amounts</w:t>
      </w:r>
      <w:r w:rsidRPr="00247BD3">
        <w:rPr>
          <w:rFonts w:ascii="Verdana" w:hAnsi="Verdana"/>
          <w:spacing w:val="-8"/>
          <w:sz w:val="24"/>
          <w:szCs w:val="24"/>
        </w:rPr>
        <w:t xml:space="preserve"> </w:t>
      </w:r>
      <w:r w:rsidRPr="00247BD3">
        <w:rPr>
          <w:rFonts w:ascii="Verdana" w:hAnsi="Verdana"/>
          <w:sz w:val="24"/>
          <w:szCs w:val="24"/>
        </w:rPr>
        <w:t>payable</w:t>
      </w:r>
      <w:r w:rsidRPr="00247BD3">
        <w:rPr>
          <w:rFonts w:ascii="Verdana" w:hAnsi="Verdana"/>
          <w:spacing w:val="-9"/>
          <w:sz w:val="24"/>
          <w:szCs w:val="24"/>
        </w:rPr>
        <w:t xml:space="preserve"> </w:t>
      </w:r>
      <w:r w:rsidRPr="00247BD3">
        <w:rPr>
          <w:rFonts w:ascii="Verdana" w:hAnsi="Verdana"/>
          <w:sz w:val="24"/>
          <w:szCs w:val="24"/>
        </w:rPr>
        <w:t>by</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Council</w:t>
      </w:r>
      <w:r w:rsidRPr="00247BD3">
        <w:rPr>
          <w:rFonts w:ascii="Verdana" w:hAnsi="Verdana"/>
          <w:spacing w:val="-10"/>
          <w:sz w:val="24"/>
          <w:szCs w:val="24"/>
        </w:rPr>
        <w:t xml:space="preserve"> </w:t>
      </w:r>
      <w:r w:rsidRPr="00247BD3">
        <w:rPr>
          <w:rFonts w:ascii="Verdana" w:hAnsi="Verdana"/>
          <w:sz w:val="24"/>
          <w:szCs w:val="24"/>
        </w:rPr>
        <w:t>under</w:t>
      </w:r>
      <w:r w:rsidRPr="00247BD3">
        <w:rPr>
          <w:rFonts w:ascii="Verdana" w:hAnsi="Verdana"/>
          <w:spacing w:val="-11"/>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Agreement</w:t>
      </w:r>
      <w:r w:rsidRPr="00247BD3">
        <w:rPr>
          <w:rFonts w:ascii="Verdana" w:hAnsi="Verdana"/>
          <w:spacing w:val="-8"/>
          <w:sz w:val="24"/>
          <w:szCs w:val="24"/>
        </w:rPr>
        <w:t xml:space="preserve"> </w:t>
      </w:r>
      <w:r w:rsidRPr="00247BD3">
        <w:rPr>
          <w:rFonts w:ascii="Verdana" w:hAnsi="Verdana"/>
          <w:sz w:val="24"/>
          <w:szCs w:val="24"/>
        </w:rPr>
        <w:t>are</w:t>
      </w:r>
      <w:r w:rsidRPr="00247BD3">
        <w:rPr>
          <w:rFonts w:ascii="Verdana" w:hAnsi="Verdana"/>
          <w:spacing w:val="-10"/>
          <w:sz w:val="24"/>
          <w:szCs w:val="24"/>
        </w:rPr>
        <w:t xml:space="preserve"> </w:t>
      </w:r>
      <w:r w:rsidRPr="00247BD3">
        <w:rPr>
          <w:rFonts w:ascii="Verdana" w:hAnsi="Verdana"/>
          <w:sz w:val="24"/>
          <w:szCs w:val="24"/>
        </w:rPr>
        <w:t>exclusive</w:t>
      </w:r>
      <w:r w:rsidRPr="00247BD3">
        <w:rPr>
          <w:rFonts w:ascii="Verdana" w:hAnsi="Verdana"/>
          <w:spacing w:val="-9"/>
          <w:sz w:val="24"/>
          <w:szCs w:val="24"/>
        </w:rPr>
        <w:t xml:space="preserve"> </w:t>
      </w:r>
      <w:r w:rsidRPr="00247BD3">
        <w:rPr>
          <w:rFonts w:ascii="Verdana" w:hAnsi="Verdana"/>
          <w:sz w:val="24"/>
          <w:szCs w:val="24"/>
        </w:rPr>
        <w:t>of</w:t>
      </w:r>
      <w:r w:rsidRPr="00247BD3">
        <w:rPr>
          <w:rFonts w:ascii="Verdana" w:hAnsi="Verdana"/>
          <w:spacing w:val="-8"/>
          <w:sz w:val="24"/>
          <w:szCs w:val="24"/>
        </w:rPr>
        <w:t xml:space="preserve"> </w:t>
      </w:r>
      <w:r w:rsidRPr="00247BD3">
        <w:rPr>
          <w:rFonts w:ascii="Verdana" w:hAnsi="Verdana"/>
          <w:sz w:val="24"/>
          <w:szCs w:val="24"/>
        </w:rPr>
        <w:t>amounts</w:t>
      </w:r>
      <w:r w:rsidRPr="00247BD3">
        <w:rPr>
          <w:rFonts w:ascii="Verdana" w:hAnsi="Verdana"/>
          <w:spacing w:val="-9"/>
          <w:sz w:val="24"/>
          <w:szCs w:val="24"/>
        </w:rPr>
        <w:t xml:space="preserve"> </w:t>
      </w:r>
      <w:r w:rsidRPr="00247BD3">
        <w:rPr>
          <w:rFonts w:ascii="Verdana" w:hAnsi="Verdana"/>
          <w:sz w:val="24"/>
          <w:szCs w:val="24"/>
        </w:rPr>
        <w:t>in</w:t>
      </w:r>
      <w:r w:rsidRPr="00247BD3">
        <w:rPr>
          <w:rFonts w:ascii="Verdana" w:hAnsi="Verdana"/>
          <w:spacing w:val="-9"/>
          <w:sz w:val="24"/>
          <w:szCs w:val="24"/>
        </w:rPr>
        <w:t xml:space="preserve"> </w:t>
      </w:r>
      <w:r w:rsidRPr="00247BD3">
        <w:rPr>
          <w:rFonts w:ascii="Verdana" w:hAnsi="Verdana"/>
          <w:sz w:val="24"/>
          <w:szCs w:val="24"/>
        </w:rPr>
        <w:t>respect of</w:t>
      </w:r>
      <w:r w:rsidRPr="00247BD3">
        <w:rPr>
          <w:rFonts w:ascii="Verdana" w:hAnsi="Verdana"/>
          <w:spacing w:val="-10"/>
          <w:sz w:val="24"/>
          <w:szCs w:val="24"/>
        </w:rPr>
        <w:t xml:space="preserve"> </w:t>
      </w:r>
      <w:r w:rsidRPr="00247BD3">
        <w:rPr>
          <w:rFonts w:ascii="Verdana" w:hAnsi="Verdana"/>
          <w:sz w:val="24"/>
          <w:szCs w:val="24"/>
        </w:rPr>
        <w:t>valued</w:t>
      </w:r>
      <w:r w:rsidRPr="00247BD3">
        <w:rPr>
          <w:rFonts w:ascii="Verdana" w:hAnsi="Verdana"/>
          <w:spacing w:val="-12"/>
          <w:sz w:val="24"/>
          <w:szCs w:val="24"/>
        </w:rPr>
        <w:t xml:space="preserve"> </w:t>
      </w:r>
      <w:r w:rsidRPr="00247BD3">
        <w:rPr>
          <w:rFonts w:ascii="Verdana" w:hAnsi="Verdana"/>
          <w:sz w:val="24"/>
          <w:szCs w:val="24"/>
        </w:rPr>
        <w:t>added</w:t>
      </w:r>
      <w:r w:rsidRPr="00247BD3">
        <w:rPr>
          <w:rFonts w:ascii="Verdana" w:hAnsi="Verdana"/>
          <w:spacing w:val="-8"/>
          <w:sz w:val="24"/>
          <w:szCs w:val="24"/>
        </w:rPr>
        <w:t xml:space="preserve"> </w:t>
      </w:r>
      <w:r w:rsidRPr="00247BD3">
        <w:rPr>
          <w:rFonts w:ascii="Verdana" w:hAnsi="Verdana"/>
          <w:sz w:val="24"/>
          <w:szCs w:val="24"/>
        </w:rPr>
        <w:t>tax</w:t>
      </w:r>
      <w:r w:rsidRPr="00247BD3">
        <w:rPr>
          <w:rFonts w:ascii="Verdana" w:hAnsi="Verdana"/>
          <w:spacing w:val="-10"/>
          <w:sz w:val="24"/>
          <w:szCs w:val="24"/>
        </w:rPr>
        <w:t xml:space="preserve"> </w:t>
      </w:r>
      <w:r w:rsidRPr="00247BD3">
        <w:rPr>
          <w:rFonts w:ascii="Verdana" w:hAnsi="Verdana"/>
          <w:sz w:val="24"/>
          <w:szCs w:val="24"/>
        </w:rPr>
        <w:t>chargeable</w:t>
      </w:r>
      <w:r w:rsidRPr="00247BD3">
        <w:rPr>
          <w:rFonts w:ascii="Verdana" w:hAnsi="Verdana"/>
          <w:spacing w:val="-9"/>
          <w:sz w:val="24"/>
          <w:szCs w:val="24"/>
        </w:rPr>
        <w:t xml:space="preserve"> </w:t>
      </w:r>
      <w:r w:rsidRPr="00247BD3">
        <w:rPr>
          <w:rFonts w:ascii="Verdana" w:hAnsi="Verdana"/>
          <w:sz w:val="24"/>
          <w:szCs w:val="24"/>
        </w:rPr>
        <w:t>from</w:t>
      </w:r>
      <w:r w:rsidRPr="00247BD3">
        <w:rPr>
          <w:rFonts w:ascii="Verdana" w:hAnsi="Verdana"/>
          <w:spacing w:val="-4"/>
          <w:sz w:val="24"/>
          <w:szCs w:val="24"/>
        </w:rPr>
        <w:t xml:space="preserve"> </w:t>
      </w:r>
      <w:r w:rsidRPr="00247BD3">
        <w:rPr>
          <w:rFonts w:ascii="Verdana" w:hAnsi="Verdana"/>
          <w:sz w:val="24"/>
          <w:szCs w:val="24"/>
        </w:rPr>
        <w:t>time</w:t>
      </w:r>
      <w:r w:rsidRPr="00247BD3">
        <w:rPr>
          <w:rFonts w:ascii="Verdana" w:hAnsi="Verdana"/>
          <w:spacing w:val="-8"/>
          <w:sz w:val="24"/>
          <w:szCs w:val="24"/>
        </w:rPr>
        <w:t xml:space="preserve"> </w:t>
      </w:r>
      <w:r w:rsidRPr="00247BD3">
        <w:rPr>
          <w:rFonts w:ascii="Verdana" w:hAnsi="Verdana"/>
          <w:sz w:val="24"/>
          <w:szCs w:val="24"/>
        </w:rPr>
        <w:t>to</w:t>
      </w:r>
      <w:r w:rsidRPr="00247BD3">
        <w:rPr>
          <w:rFonts w:ascii="Verdana" w:hAnsi="Verdana"/>
          <w:spacing w:val="-10"/>
          <w:sz w:val="24"/>
          <w:szCs w:val="24"/>
        </w:rPr>
        <w:t xml:space="preserve"> </w:t>
      </w:r>
      <w:r w:rsidRPr="00247BD3">
        <w:rPr>
          <w:rFonts w:ascii="Verdana" w:hAnsi="Verdana"/>
          <w:sz w:val="24"/>
          <w:szCs w:val="24"/>
        </w:rPr>
        <w:t>time</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“VAT”).</w:t>
      </w:r>
      <w:r w:rsidRPr="00247BD3">
        <w:rPr>
          <w:rFonts w:ascii="Verdana" w:hAnsi="Verdana"/>
          <w:spacing w:val="-9"/>
          <w:sz w:val="24"/>
          <w:szCs w:val="24"/>
        </w:rPr>
        <w:t xml:space="preserve"> </w:t>
      </w:r>
      <w:r w:rsidRPr="00247BD3">
        <w:rPr>
          <w:rFonts w:ascii="Verdana" w:hAnsi="Verdana"/>
          <w:sz w:val="24"/>
          <w:szCs w:val="24"/>
        </w:rPr>
        <w:t>Where</w:t>
      </w:r>
      <w:r w:rsidRPr="00247BD3">
        <w:rPr>
          <w:rFonts w:ascii="Verdana" w:hAnsi="Verdana"/>
          <w:spacing w:val="-12"/>
          <w:sz w:val="24"/>
          <w:szCs w:val="24"/>
        </w:rPr>
        <w:t xml:space="preserve"> </w:t>
      </w:r>
      <w:r w:rsidRPr="00247BD3">
        <w:rPr>
          <w:rFonts w:ascii="Verdana" w:hAnsi="Verdana"/>
          <w:sz w:val="24"/>
          <w:szCs w:val="24"/>
        </w:rPr>
        <w:t>any</w:t>
      </w:r>
      <w:r w:rsidRPr="00247BD3">
        <w:rPr>
          <w:rFonts w:ascii="Verdana" w:hAnsi="Verdana"/>
          <w:spacing w:val="-10"/>
          <w:sz w:val="24"/>
          <w:szCs w:val="24"/>
        </w:rPr>
        <w:t xml:space="preserve"> </w:t>
      </w:r>
      <w:r w:rsidRPr="00247BD3">
        <w:rPr>
          <w:rFonts w:ascii="Verdana" w:hAnsi="Verdana"/>
          <w:sz w:val="24"/>
          <w:szCs w:val="24"/>
        </w:rPr>
        <w:t>taxable</w:t>
      </w:r>
      <w:r w:rsidRPr="00247BD3">
        <w:rPr>
          <w:rFonts w:ascii="Verdana" w:hAnsi="Verdana"/>
          <w:spacing w:val="-9"/>
          <w:sz w:val="24"/>
          <w:szCs w:val="24"/>
        </w:rPr>
        <w:t xml:space="preserve"> </w:t>
      </w:r>
      <w:r w:rsidRPr="00247BD3">
        <w:rPr>
          <w:rFonts w:ascii="Verdana" w:hAnsi="Verdana"/>
          <w:sz w:val="24"/>
          <w:szCs w:val="24"/>
        </w:rPr>
        <w:t>supply</w:t>
      </w:r>
      <w:r w:rsidRPr="00247BD3">
        <w:rPr>
          <w:rFonts w:ascii="Verdana" w:hAnsi="Verdana"/>
          <w:spacing w:val="-9"/>
          <w:sz w:val="24"/>
          <w:szCs w:val="24"/>
        </w:rPr>
        <w:t xml:space="preserve"> </w:t>
      </w:r>
      <w:r w:rsidRPr="00247BD3">
        <w:rPr>
          <w:rFonts w:ascii="Verdana" w:hAnsi="Verdana"/>
          <w:sz w:val="24"/>
          <w:szCs w:val="24"/>
        </w:rPr>
        <w:t>for VAT</w:t>
      </w:r>
      <w:r w:rsidRPr="00247BD3">
        <w:rPr>
          <w:rFonts w:ascii="Verdana" w:hAnsi="Verdana"/>
          <w:spacing w:val="-9"/>
          <w:sz w:val="24"/>
          <w:szCs w:val="24"/>
        </w:rPr>
        <w:t xml:space="preserve"> </w:t>
      </w:r>
      <w:r w:rsidRPr="00247BD3">
        <w:rPr>
          <w:rFonts w:ascii="Verdana" w:hAnsi="Verdana"/>
          <w:sz w:val="24"/>
          <w:szCs w:val="24"/>
        </w:rPr>
        <w:t>purposes</w:t>
      </w:r>
      <w:r w:rsidRPr="00247BD3">
        <w:rPr>
          <w:rFonts w:ascii="Verdana" w:hAnsi="Verdana"/>
          <w:spacing w:val="-7"/>
          <w:sz w:val="24"/>
          <w:szCs w:val="24"/>
        </w:rPr>
        <w:t xml:space="preserve"> </w:t>
      </w:r>
      <w:r w:rsidRPr="00247BD3">
        <w:rPr>
          <w:rFonts w:ascii="Verdana" w:hAnsi="Verdana"/>
          <w:sz w:val="24"/>
          <w:szCs w:val="24"/>
        </w:rPr>
        <w:t>is</w:t>
      </w:r>
      <w:r w:rsidRPr="00247BD3">
        <w:rPr>
          <w:rFonts w:ascii="Verdana" w:hAnsi="Verdana"/>
          <w:spacing w:val="-7"/>
          <w:sz w:val="24"/>
          <w:szCs w:val="24"/>
        </w:rPr>
        <w:t xml:space="preserve"> </w:t>
      </w:r>
      <w:r w:rsidRPr="00247BD3">
        <w:rPr>
          <w:rFonts w:ascii="Verdana" w:hAnsi="Verdana"/>
          <w:sz w:val="24"/>
          <w:szCs w:val="24"/>
        </w:rPr>
        <w:t>made</w:t>
      </w:r>
      <w:r w:rsidRPr="00247BD3">
        <w:rPr>
          <w:rFonts w:ascii="Verdana" w:hAnsi="Verdana"/>
          <w:spacing w:val="-7"/>
          <w:sz w:val="24"/>
          <w:szCs w:val="24"/>
        </w:rPr>
        <w:t xml:space="preserve"> </w:t>
      </w:r>
      <w:r w:rsidRPr="00247BD3">
        <w:rPr>
          <w:rFonts w:ascii="Verdana" w:hAnsi="Verdana"/>
          <w:sz w:val="24"/>
          <w:szCs w:val="24"/>
        </w:rPr>
        <w:t>under</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Agreement</w:t>
      </w:r>
      <w:r w:rsidRPr="00247BD3">
        <w:rPr>
          <w:rFonts w:ascii="Verdana" w:hAnsi="Verdana"/>
          <w:spacing w:val="-5"/>
          <w:sz w:val="24"/>
          <w:szCs w:val="24"/>
        </w:rPr>
        <w:t xml:space="preserve"> </w:t>
      </w:r>
      <w:r w:rsidRPr="00247BD3">
        <w:rPr>
          <w:rFonts w:ascii="Verdana" w:hAnsi="Verdana"/>
          <w:sz w:val="24"/>
          <w:szCs w:val="24"/>
        </w:rPr>
        <w:t>by</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6"/>
          <w:sz w:val="24"/>
          <w:szCs w:val="24"/>
        </w:rPr>
        <w:t xml:space="preserve"> </w:t>
      </w:r>
      <w:r w:rsidRPr="00247BD3">
        <w:rPr>
          <w:rFonts w:ascii="Verdana" w:hAnsi="Verdana"/>
          <w:sz w:val="24"/>
          <w:szCs w:val="24"/>
        </w:rPr>
        <w:t>Supplier</w:t>
      </w:r>
      <w:r w:rsidRPr="00247BD3">
        <w:rPr>
          <w:rFonts w:ascii="Verdana" w:hAnsi="Verdana"/>
          <w:spacing w:val="-9"/>
          <w:sz w:val="24"/>
          <w:szCs w:val="24"/>
        </w:rPr>
        <w:t xml:space="preserve"> </w:t>
      </w:r>
      <w:r w:rsidRPr="00247BD3">
        <w:rPr>
          <w:rFonts w:ascii="Verdana" w:hAnsi="Verdana"/>
          <w:sz w:val="24"/>
          <w:szCs w:val="24"/>
        </w:rPr>
        <w:t>to</w:t>
      </w:r>
      <w:r w:rsidRPr="00247BD3">
        <w:rPr>
          <w:rFonts w:ascii="Verdana" w:hAnsi="Verdana"/>
          <w:spacing w:val="-4"/>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Council,</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6"/>
          <w:sz w:val="24"/>
          <w:szCs w:val="24"/>
        </w:rPr>
        <w:t xml:space="preserve"> </w:t>
      </w:r>
      <w:r w:rsidRPr="00247BD3">
        <w:rPr>
          <w:rFonts w:ascii="Verdana" w:hAnsi="Verdana"/>
          <w:sz w:val="24"/>
          <w:szCs w:val="24"/>
        </w:rPr>
        <w:t>Council</w:t>
      </w:r>
      <w:r w:rsidRPr="00247BD3">
        <w:rPr>
          <w:rFonts w:ascii="Verdana" w:hAnsi="Verdana"/>
          <w:spacing w:val="-7"/>
          <w:sz w:val="24"/>
          <w:szCs w:val="24"/>
        </w:rPr>
        <w:t xml:space="preserve"> </w:t>
      </w:r>
      <w:r w:rsidRPr="00247BD3">
        <w:rPr>
          <w:rFonts w:ascii="Verdana" w:hAnsi="Verdana"/>
          <w:sz w:val="24"/>
          <w:szCs w:val="24"/>
        </w:rPr>
        <w:t>shall, on receipt of a valid VAT invoice from the Supplier, pay to the Supplier such additional amounts</w:t>
      </w:r>
      <w:r w:rsidRPr="00247BD3">
        <w:rPr>
          <w:rFonts w:ascii="Verdana" w:hAnsi="Verdana"/>
          <w:spacing w:val="-6"/>
          <w:sz w:val="24"/>
          <w:szCs w:val="24"/>
        </w:rPr>
        <w:t xml:space="preserve"> </w:t>
      </w:r>
      <w:r w:rsidRPr="00247BD3">
        <w:rPr>
          <w:rFonts w:ascii="Verdana" w:hAnsi="Verdana"/>
          <w:sz w:val="24"/>
          <w:szCs w:val="24"/>
        </w:rPr>
        <w:t>in</w:t>
      </w:r>
      <w:r w:rsidRPr="00247BD3">
        <w:rPr>
          <w:rFonts w:ascii="Verdana" w:hAnsi="Verdana"/>
          <w:spacing w:val="-7"/>
          <w:sz w:val="24"/>
          <w:szCs w:val="24"/>
        </w:rPr>
        <w:t xml:space="preserve"> </w:t>
      </w:r>
      <w:r w:rsidRPr="00247BD3">
        <w:rPr>
          <w:rFonts w:ascii="Verdana" w:hAnsi="Verdana"/>
          <w:sz w:val="24"/>
          <w:szCs w:val="24"/>
        </w:rPr>
        <w:t>respect</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VAT</w:t>
      </w:r>
      <w:r w:rsidRPr="00247BD3">
        <w:rPr>
          <w:rFonts w:ascii="Verdana" w:hAnsi="Verdana"/>
          <w:spacing w:val="-7"/>
          <w:sz w:val="24"/>
          <w:szCs w:val="24"/>
        </w:rPr>
        <w:t xml:space="preserve"> </w:t>
      </w:r>
      <w:r w:rsidRPr="00247BD3">
        <w:rPr>
          <w:rFonts w:ascii="Verdana" w:hAnsi="Verdana"/>
          <w:sz w:val="24"/>
          <w:szCs w:val="24"/>
        </w:rPr>
        <w:t>as</w:t>
      </w:r>
      <w:r w:rsidRPr="00247BD3">
        <w:rPr>
          <w:rFonts w:ascii="Verdana" w:hAnsi="Verdana"/>
          <w:spacing w:val="-6"/>
          <w:sz w:val="24"/>
          <w:szCs w:val="24"/>
        </w:rPr>
        <w:t xml:space="preserve"> </w:t>
      </w:r>
      <w:r w:rsidRPr="00247BD3">
        <w:rPr>
          <w:rFonts w:ascii="Verdana" w:hAnsi="Verdana"/>
          <w:sz w:val="24"/>
          <w:szCs w:val="24"/>
        </w:rPr>
        <w:t>are</w:t>
      </w:r>
      <w:r w:rsidRPr="00247BD3">
        <w:rPr>
          <w:rFonts w:ascii="Verdana" w:hAnsi="Verdana"/>
          <w:spacing w:val="-7"/>
          <w:sz w:val="24"/>
          <w:szCs w:val="24"/>
        </w:rPr>
        <w:t xml:space="preserve"> </w:t>
      </w:r>
      <w:r w:rsidRPr="00247BD3">
        <w:rPr>
          <w:rFonts w:ascii="Verdana" w:hAnsi="Verdana"/>
          <w:sz w:val="24"/>
          <w:szCs w:val="24"/>
        </w:rPr>
        <w:t>chargeable</w:t>
      </w:r>
      <w:r w:rsidRPr="00247BD3">
        <w:rPr>
          <w:rFonts w:ascii="Verdana" w:hAnsi="Verdana"/>
          <w:spacing w:val="-7"/>
          <w:sz w:val="24"/>
          <w:szCs w:val="24"/>
        </w:rPr>
        <w:t xml:space="preserve"> </w:t>
      </w:r>
      <w:r w:rsidRPr="00247BD3">
        <w:rPr>
          <w:rFonts w:ascii="Verdana" w:hAnsi="Verdana"/>
          <w:sz w:val="24"/>
          <w:szCs w:val="24"/>
        </w:rPr>
        <w:t>on</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performance</w:t>
      </w:r>
      <w:r w:rsidRPr="00247BD3">
        <w:rPr>
          <w:rFonts w:ascii="Verdana" w:hAnsi="Verdana"/>
          <w:spacing w:val="-7"/>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Services</w:t>
      </w:r>
      <w:r w:rsidRPr="00247BD3">
        <w:rPr>
          <w:rFonts w:ascii="Verdana" w:hAnsi="Verdana"/>
          <w:spacing w:val="-4"/>
          <w:sz w:val="24"/>
          <w:szCs w:val="24"/>
        </w:rPr>
        <w:t xml:space="preserve"> </w:t>
      </w:r>
      <w:r w:rsidRPr="00247BD3">
        <w:rPr>
          <w:rFonts w:ascii="Verdana" w:hAnsi="Verdana"/>
          <w:sz w:val="24"/>
          <w:szCs w:val="24"/>
        </w:rPr>
        <w:t>at</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same time as payment is due for the performance of the</w:t>
      </w:r>
      <w:r w:rsidRPr="00247BD3">
        <w:rPr>
          <w:rFonts w:ascii="Verdana" w:hAnsi="Verdana"/>
          <w:spacing w:val="-9"/>
          <w:sz w:val="24"/>
          <w:szCs w:val="24"/>
        </w:rPr>
        <w:t xml:space="preserve"> </w:t>
      </w:r>
      <w:r w:rsidRPr="00247BD3">
        <w:rPr>
          <w:rFonts w:ascii="Verdana" w:hAnsi="Verdana"/>
          <w:sz w:val="24"/>
          <w:szCs w:val="24"/>
        </w:rPr>
        <w:t>Services.</w:t>
      </w:r>
    </w:p>
    <w:p w14:paraId="7842B00F" w14:textId="77777777" w:rsidR="007B0F9D" w:rsidRPr="00247BD3" w:rsidRDefault="007B0F9D" w:rsidP="007B0F9D">
      <w:pPr>
        <w:widowControl w:val="0"/>
        <w:tabs>
          <w:tab w:val="left" w:pos="961"/>
        </w:tabs>
        <w:autoSpaceDE w:val="0"/>
        <w:autoSpaceDN w:val="0"/>
        <w:spacing w:before="71" w:after="0" w:line="240" w:lineRule="auto"/>
        <w:ind w:right="542"/>
        <w:jc w:val="both"/>
        <w:rPr>
          <w:rFonts w:ascii="Verdana" w:hAnsi="Verdana"/>
          <w:sz w:val="24"/>
          <w:szCs w:val="24"/>
        </w:rPr>
      </w:pPr>
    </w:p>
    <w:p w14:paraId="268B729E" w14:textId="77777777"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48"/>
        <w:contextualSpacing w:val="0"/>
        <w:jc w:val="both"/>
        <w:rPr>
          <w:rFonts w:ascii="Verdana" w:hAnsi="Verdana"/>
          <w:sz w:val="24"/>
          <w:szCs w:val="24"/>
        </w:rPr>
      </w:pPr>
      <w:r w:rsidRPr="00247BD3">
        <w:rPr>
          <w:rFonts w:ascii="Verdana" w:hAnsi="Verdana"/>
          <w:sz w:val="24"/>
          <w:szCs w:val="24"/>
        </w:rPr>
        <w:t>If the Council fails to pay any amount properly due and payable by it under the Agreement, the</w:t>
      </w:r>
      <w:r w:rsidRPr="00247BD3">
        <w:rPr>
          <w:rFonts w:ascii="Verdana" w:hAnsi="Verdana"/>
          <w:spacing w:val="-10"/>
          <w:sz w:val="24"/>
          <w:szCs w:val="24"/>
        </w:rPr>
        <w:t xml:space="preserve"> </w:t>
      </w:r>
      <w:r w:rsidRPr="00247BD3">
        <w:rPr>
          <w:rFonts w:ascii="Verdana" w:hAnsi="Verdana"/>
          <w:sz w:val="24"/>
          <w:szCs w:val="24"/>
        </w:rPr>
        <w:t>Supplier</w:t>
      </w:r>
      <w:r w:rsidRPr="00247BD3">
        <w:rPr>
          <w:rFonts w:ascii="Verdana" w:hAnsi="Verdana"/>
          <w:spacing w:val="-9"/>
          <w:sz w:val="24"/>
          <w:szCs w:val="24"/>
        </w:rPr>
        <w:t xml:space="preserve"> </w:t>
      </w:r>
      <w:r w:rsidRPr="00247BD3">
        <w:rPr>
          <w:rFonts w:ascii="Verdana" w:hAnsi="Verdana"/>
          <w:sz w:val="24"/>
          <w:szCs w:val="24"/>
        </w:rPr>
        <w:t>shall</w:t>
      </w:r>
      <w:r w:rsidRPr="00247BD3">
        <w:rPr>
          <w:rFonts w:ascii="Verdana" w:hAnsi="Verdana"/>
          <w:spacing w:val="-7"/>
          <w:sz w:val="24"/>
          <w:szCs w:val="24"/>
        </w:rPr>
        <w:t xml:space="preserve"> </w:t>
      </w:r>
      <w:r w:rsidRPr="00247BD3">
        <w:rPr>
          <w:rFonts w:ascii="Verdana" w:hAnsi="Verdana"/>
          <w:sz w:val="24"/>
          <w:szCs w:val="24"/>
        </w:rPr>
        <w:t>have</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right</w:t>
      </w:r>
      <w:r w:rsidRPr="00247BD3">
        <w:rPr>
          <w:rFonts w:ascii="Verdana" w:hAnsi="Verdana"/>
          <w:spacing w:val="-7"/>
          <w:sz w:val="24"/>
          <w:szCs w:val="24"/>
        </w:rPr>
        <w:t xml:space="preserve"> </w:t>
      </w:r>
      <w:r w:rsidRPr="00247BD3">
        <w:rPr>
          <w:rFonts w:ascii="Verdana" w:hAnsi="Verdana"/>
          <w:sz w:val="24"/>
          <w:szCs w:val="24"/>
        </w:rPr>
        <w:t>to</w:t>
      </w:r>
      <w:r w:rsidRPr="00247BD3">
        <w:rPr>
          <w:rFonts w:ascii="Verdana" w:hAnsi="Verdana"/>
          <w:spacing w:val="-6"/>
          <w:sz w:val="24"/>
          <w:szCs w:val="24"/>
        </w:rPr>
        <w:t xml:space="preserve"> </w:t>
      </w:r>
      <w:r w:rsidRPr="00247BD3">
        <w:rPr>
          <w:rFonts w:ascii="Verdana" w:hAnsi="Verdana"/>
          <w:sz w:val="24"/>
          <w:szCs w:val="24"/>
        </w:rPr>
        <w:t>charge</w:t>
      </w:r>
      <w:r w:rsidRPr="00247BD3">
        <w:rPr>
          <w:rFonts w:ascii="Verdana" w:hAnsi="Verdana"/>
          <w:spacing w:val="-8"/>
          <w:sz w:val="24"/>
          <w:szCs w:val="24"/>
        </w:rPr>
        <w:t xml:space="preserve"> </w:t>
      </w:r>
      <w:r w:rsidRPr="00247BD3">
        <w:rPr>
          <w:rFonts w:ascii="Verdana" w:hAnsi="Verdana"/>
          <w:sz w:val="24"/>
          <w:szCs w:val="24"/>
        </w:rPr>
        <w:t>interest</w:t>
      </w:r>
      <w:r w:rsidRPr="00247BD3">
        <w:rPr>
          <w:rFonts w:ascii="Verdana" w:hAnsi="Verdana"/>
          <w:spacing w:val="-8"/>
          <w:sz w:val="24"/>
          <w:szCs w:val="24"/>
        </w:rPr>
        <w:t xml:space="preserve"> </w:t>
      </w:r>
      <w:r w:rsidRPr="00247BD3">
        <w:rPr>
          <w:rFonts w:ascii="Verdana" w:hAnsi="Verdana"/>
          <w:sz w:val="24"/>
          <w:szCs w:val="24"/>
        </w:rPr>
        <w:t>on</w:t>
      </w:r>
      <w:r w:rsidRPr="00247BD3">
        <w:rPr>
          <w:rFonts w:ascii="Verdana" w:hAnsi="Verdana"/>
          <w:spacing w:val="-4"/>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overdue</w:t>
      </w:r>
      <w:r w:rsidRPr="00247BD3">
        <w:rPr>
          <w:rFonts w:ascii="Verdana" w:hAnsi="Verdana"/>
          <w:spacing w:val="-8"/>
          <w:sz w:val="24"/>
          <w:szCs w:val="24"/>
        </w:rPr>
        <w:t xml:space="preserve"> </w:t>
      </w:r>
      <w:r w:rsidRPr="00247BD3">
        <w:rPr>
          <w:rFonts w:ascii="Verdana" w:hAnsi="Verdana"/>
          <w:sz w:val="24"/>
          <w:szCs w:val="24"/>
        </w:rPr>
        <w:t>amount</w:t>
      </w:r>
      <w:r w:rsidRPr="00247BD3">
        <w:rPr>
          <w:rFonts w:ascii="Verdana" w:hAnsi="Verdana"/>
          <w:spacing w:val="-8"/>
          <w:sz w:val="24"/>
          <w:szCs w:val="24"/>
        </w:rPr>
        <w:t xml:space="preserve"> </w:t>
      </w:r>
      <w:r w:rsidRPr="00247BD3">
        <w:rPr>
          <w:rFonts w:ascii="Verdana" w:hAnsi="Verdana"/>
          <w:sz w:val="24"/>
          <w:szCs w:val="24"/>
        </w:rPr>
        <w:t>at</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6"/>
          <w:sz w:val="24"/>
          <w:szCs w:val="24"/>
        </w:rPr>
        <w:t xml:space="preserve"> </w:t>
      </w:r>
      <w:r w:rsidRPr="00247BD3">
        <w:rPr>
          <w:rFonts w:ascii="Verdana" w:hAnsi="Verdana"/>
          <w:sz w:val="24"/>
          <w:szCs w:val="24"/>
        </w:rPr>
        <w:t>rate</w:t>
      </w:r>
      <w:r w:rsidRPr="00247BD3">
        <w:rPr>
          <w:rFonts w:ascii="Verdana" w:hAnsi="Verdana"/>
          <w:spacing w:val="-9"/>
          <w:sz w:val="24"/>
          <w:szCs w:val="24"/>
        </w:rPr>
        <w:t xml:space="preserve"> </w:t>
      </w:r>
      <w:r w:rsidRPr="00247BD3">
        <w:rPr>
          <w:rFonts w:ascii="Verdana" w:hAnsi="Verdana"/>
          <w:sz w:val="24"/>
          <w:szCs w:val="24"/>
        </w:rPr>
        <w:t>of</w:t>
      </w:r>
      <w:r w:rsidRPr="00247BD3">
        <w:rPr>
          <w:rFonts w:ascii="Verdana" w:hAnsi="Verdana"/>
          <w:spacing w:val="-7"/>
          <w:sz w:val="24"/>
          <w:szCs w:val="24"/>
        </w:rPr>
        <w:t xml:space="preserve"> </w:t>
      </w:r>
      <w:r w:rsidRPr="00247BD3">
        <w:rPr>
          <w:rFonts w:ascii="Verdana" w:hAnsi="Verdana"/>
          <w:sz w:val="24"/>
          <w:szCs w:val="24"/>
        </w:rPr>
        <w:t>two (2) per cent per annum above the base rate for the time being of the Bank of England, accruing on a daily basis from the due date up to the date of actual payment. This clause shall not apply to payments that the Council disputes in good faith.</w:t>
      </w:r>
    </w:p>
    <w:p w14:paraId="4EB8D2F7" w14:textId="77777777" w:rsidR="007B0F9D" w:rsidRPr="00247BD3" w:rsidRDefault="007B0F9D" w:rsidP="007B0F9D">
      <w:pPr>
        <w:widowControl w:val="0"/>
        <w:tabs>
          <w:tab w:val="left" w:pos="961"/>
        </w:tabs>
        <w:autoSpaceDE w:val="0"/>
        <w:autoSpaceDN w:val="0"/>
        <w:spacing w:before="1" w:after="0" w:line="240" w:lineRule="auto"/>
        <w:ind w:right="548"/>
        <w:jc w:val="both"/>
        <w:rPr>
          <w:rFonts w:ascii="Verdana" w:hAnsi="Verdana"/>
          <w:sz w:val="24"/>
          <w:szCs w:val="24"/>
        </w:rPr>
      </w:pPr>
    </w:p>
    <w:p w14:paraId="23823715"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8"/>
        <w:contextualSpacing w:val="0"/>
        <w:jc w:val="both"/>
        <w:rPr>
          <w:rFonts w:ascii="Verdana" w:hAnsi="Verdana"/>
          <w:sz w:val="24"/>
          <w:szCs w:val="24"/>
        </w:rPr>
      </w:pPr>
      <w:r w:rsidRPr="00247BD3">
        <w:rPr>
          <w:rFonts w:ascii="Verdana" w:hAnsi="Verdana"/>
          <w:sz w:val="24"/>
          <w:szCs w:val="24"/>
        </w:rPr>
        <w:t>The Supplier shall maintain complete and accurate records of the time spent and materials used by the Supplier in the performance of the Services, and the Supplier shall allow the Council to inspect such records at all reasonable times on</w:t>
      </w:r>
      <w:r w:rsidRPr="00247BD3">
        <w:rPr>
          <w:rFonts w:ascii="Verdana" w:hAnsi="Verdana"/>
          <w:spacing w:val="-14"/>
          <w:sz w:val="24"/>
          <w:szCs w:val="24"/>
        </w:rPr>
        <w:t xml:space="preserve"> </w:t>
      </w:r>
      <w:r w:rsidRPr="00247BD3">
        <w:rPr>
          <w:rFonts w:ascii="Verdana" w:hAnsi="Verdana"/>
          <w:sz w:val="24"/>
          <w:szCs w:val="24"/>
        </w:rPr>
        <w:t>request.</w:t>
      </w:r>
    </w:p>
    <w:p w14:paraId="5587E2F1" w14:textId="77777777" w:rsidR="007B0F9D" w:rsidRPr="00247BD3" w:rsidRDefault="007B0F9D" w:rsidP="007B0F9D">
      <w:pPr>
        <w:widowControl w:val="0"/>
        <w:tabs>
          <w:tab w:val="left" w:pos="961"/>
        </w:tabs>
        <w:autoSpaceDE w:val="0"/>
        <w:autoSpaceDN w:val="0"/>
        <w:spacing w:after="0" w:line="240" w:lineRule="auto"/>
        <w:ind w:left="240" w:right="548"/>
        <w:jc w:val="both"/>
        <w:rPr>
          <w:rFonts w:ascii="Verdana" w:hAnsi="Verdana"/>
          <w:sz w:val="24"/>
          <w:szCs w:val="24"/>
        </w:rPr>
      </w:pPr>
    </w:p>
    <w:p w14:paraId="591A07DF"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5"/>
        <w:contextualSpacing w:val="0"/>
        <w:jc w:val="both"/>
        <w:rPr>
          <w:rFonts w:ascii="Verdana" w:hAnsi="Verdana"/>
          <w:sz w:val="24"/>
          <w:szCs w:val="24"/>
        </w:rPr>
      </w:pPr>
      <w:r w:rsidRPr="00247BD3">
        <w:rPr>
          <w:rFonts w:ascii="Verdana" w:hAnsi="Verdana"/>
          <w:sz w:val="24"/>
          <w:szCs w:val="24"/>
        </w:rPr>
        <w:t>Payment by the Council shall be without prejudice to any claims or rights which the Council may</w:t>
      </w:r>
      <w:r w:rsidRPr="00247BD3">
        <w:rPr>
          <w:rFonts w:ascii="Verdana" w:hAnsi="Verdana"/>
          <w:spacing w:val="-9"/>
          <w:sz w:val="24"/>
          <w:szCs w:val="24"/>
        </w:rPr>
        <w:t xml:space="preserve"> </w:t>
      </w:r>
      <w:r w:rsidRPr="00247BD3">
        <w:rPr>
          <w:rFonts w:ascii="Verdana" w:hAnsi="Verdana"/>
          <w:sz w:val="24"/>
          <w:szCs w:val="24"/>
        </w:rPr>
        <w:t>have</w:t>
      </w:r>
      <w:r w:rsidRPr="00247BD3">
        <w:rPr>
          <w:rFonts w:ascii="Verdana" w:hAnsi="Verdana"/>
          <w:spacing w:val="-9"/>
          <w:sz w:val="24"/>
          <w:szCs w:val="24"/>
        </w:rPr>
        <w:t xml:space="preserve"> </w:t>
      </w:r>
      <w:r w:rsidRPr="00247BD3">
        <w:rPr>
          <w:rFonts w:ascii="Verdana" w:hAnsi="Verdana"/>
          <w:sz w:val="24"/>
          <w:szCs w:val="24"/>
        </w:rPr>
        <w:t>against</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Supplier</w:t>
      </w:r>
      <w:r w:rsidRPr="00247BD3">
        <w:rPr>
          <w:rFonts w:ascii="Verdana" w:hAnsi="Verdana"/>
          <w:spacing w:val="-10"/>
          <w:sz w:val="24"/>
          <w:szCs w:val="24"/>
        </w:rPr>
        <w:t xml:space="preserve"> </w:t>
      </w:r>
      <w:r w:rsidRPr="00247BD3">
        <w:rPr>
          <w:rFonts w:ascii="Verdana" w:hAnsi="Verdana"/>
          <w:sz w:val="24"/>
          <w:szCs w:val="24"/>
        </w:rPr>
        <w:t>and</w:t>
      </w:r>
      <w:r w:rsidRPr="00247BD3">
        <w:rPr>
          <w:rFonts w:ascii="Verdana" w:hAnsi="Verdana"/>
          <w:spacing w:val="-9"/>
          <w:sz w:val="24"/>
          <w:szCs w:val="24"/>
        </w:rPr>
        <w:t xml:space="preserve"> </w:t>
      </w:r>
      <w:r w:rsidRPr="00247BD3">
        <w:rPr>
          <w:rFonts w:ascii="Verdana" w:hAnsi="Verdana"/>
          <w:sz w:val="24"/>
          <w:szCs w:val="24"/>
        </w:rPr>
        <w:t>shall</w:t>
      </w:r>
      <w:r w:rsidRPr="00247BD3">
        <w:rPr>
          <w:rFonts w:ascii="Verdana" w:hAnsi="Verdana"/>
          <w:spacing w:val="-7"/>
          <w:sz w:val="24"/>
          <w:szCs w:val="24"/>
        </w:rPr>
        <w:t xml:space="preserve"> </w:t>
      </w:r>
      <w:r w:rsidRPr="00247BD3">
        <w:rPr>
          <w:rFonts w:ascii="Verdana" w:hAnsi="Verdana"/>
          <w:sz w:val="24"/>
          <w:szCs w:val="24"/>
        </w:rPr>
        <w:t>not</w:t>
      </w:r>
      <w:r w:rsidRPr="00247BD3">
        <w:rPr>
          <w:rFonts w:ascii="Verdana" w:hAnsi="Verdana"/>
          <w:spacing w:val="-8"/>
          <w:sz w:val="24"/>
          <w:szCs w:val="24"/>
        </w:rPr>
        <w:t xml:space="preserve"> </w:t>
      </w:r>
      <w:r w:rsidRPr="00247BD3">
        <w:rPr>
          <w:rFonts w:ascii="Verdana" w:hAnsi="Verdana"/>
          <w:sz w:val="24"/>
          <w:szCs w:val="24"/>
        </w:rPr>
        <w:t>constitute</w:t>
      </w:r>
      <w:r w:rsidRPr="00247BD3">
        <w:rPr>
          <w:rFonts w:ascii="Verdana" w:hAnsi="Verdana"/>
          <w:spacing w:val="-7"/>
          <w:sz w:val="24"/>
          <w:szCs w:val="24"/>
        </w:rPr>
        <w:t xml:space="preserve"> </w:t>
      </w:r>
      <w:r w:rsidRPr="00247BD3">
        <w:rPr>
          <w:rFonts w:ascii="Verdana" w:hAnsi="Verdana"/>
          <w:sz w:val="24"/>
          <w:szCs w:val="24"/>
        </w:rPr>
        <w:t>any</w:t>
      </w:r>
      <w:r w:rsidRPr="00247BD3">
        <w:rPr>
          <w:rFonts w:ascii="Verdana" w:hAnsi="Verdana"/>
          <w:spacing w:val="-8"/>
          <w:sz w:val="24"/>
          <w:szCs w:val="24"/>
        </w:rPr>
        <w:t xml:space="preserve"> </w:t>
      </w:r>
      <w:r w:rsidRPr="00247BD3">
        <w:rPr>
          <w:rFonts w:ascii="Verdana" w:hAnsi="Verdana"/>
          <w:sz w:val="24"/>
          <w:szCs w:val="24"/>
        </w:rPr>
        <w:t>admission</w:t>
      </w:r>
      <w:r w:rsidRPr="00247BD3">
        <w:rPr>
          <w:rFonts w:ascii="Verdana" w:hAnsi="Verdana"/>
          <w:spacing w:val="-9"/>
          <w:sz w:val="24"/>
          <w:szCs w:val="24"/>
        </w:rPr>
        <w:t xml:space="preserve"> </w:t>
      </w:r>
      <w:r w:rsidRPr="00247BD3">
        <w:rPr>
          <w:rFonts w:ascii="Verdana" w:hAnsi="Verdana"/>
          <w:sz w:val="24"/>
          <w:szCs w:val="24"/>
        </w:rPr>
        <w:t>by</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Council</w:t>
      </w:r>
      <w:r w:rsidRPr="00247BD3">
        <w:rPr>
          <w:rFonts w:ascii="Verdana" w:hAnsi="Verdana"/>
          <w:spacing w:val="-10"/>
          <w:sz w:val="24"/>
          <w:szCs w:val="24"/>
        </w:rPr>
        <w:t xml:space="preserve"> </w:t>
      </w:r>
      <w:r w:rsidRPr="00247BD3">
        <w:rPr>
          <w:rFonts w:ascii="Verdana" w:hAnsi="Verdana"/>
          <w:sz w:val="24"/>
          <w:szCs w:val="24"/>
        </w:rPr>
        <w:t>as</w:t>
      </w:r>
      <w:r w:rsidRPr="00247BD3">
        <w:rPr>
          <w:rFonts w:ascii="Verdana" w:hAnsi="Verdana"/>
          <w:spacing w:val="-8"/>
          <w:sz w:val="24"/>
          <w:szCs w:val="24"/>
        </w:rPr>
        <w:t xml:space="preserve"> </w:t>
      </w:r>
      <w:r w:rsidRPr="00247BD3">
        <w:rPr>
          <w:rFonts w:ascii="Verdana" w:hAnsi="Verdana"/>
          <w:sz w:val="24"/>
          <w:szCs w:val="24"/>
        </w:rPr>
        <w:t>to</w:t>
      </w:r>
      <w:r w:rsidRPr="00247BD3">
        <w:rPr>
          <w:rFonts w:ascii="Verdana" w:hAnsi="Verdana"/>
          <w:spacing w:val="-7"/>
          <w:sz w:val="24"/>
          <w:szCs w:val="24"/>
        </w:rPr>
        <w:t xml:space="preserve"> </w:t>
      </w:r>
      <w:r w:rsidRPr="00247BD3">
        <w:rPr>
          <w:rFonts w:ascii="Verdana" w:hAnsi="Verdana"/>
          <w:sz w:val="24"/>
          <w:szCs w:val="24"/>
        </w:rPr>
        <w:t>the performance by the Supplier of its obligation</w:t>
      </w:r>
      <w:r w:rsidRPr="00247BD3">
        <w:rPr>
          <w:rFonts w:ascii="Verdana" w:hAnsi="Verdana"/>
          <w:spacing w:val="-8"/>
          <w:sz w:val="24"/>
          <w:szCs w:val="24"/>
        </w:rPr>
        <w:t xml:space="preserve"> </w:t>
      </w:r>
      <w:r w:rsidRPr="00247BD3">
        <w:rPr>
          <w:rFonts w:ascii="Verdana" w:hAnsi="Verdana"/>
          <w:sz w:val="24"/>
          <w:szCs w:val="24"/>
        </w:rPr>
        <w:t>hereunder.</w:t>
      </w:r>
    </w:p>
    <w:p w14:paraId="56ACEB6C" w14:textId="77777777" w:rsidR="007B0F9D" w:rsidRPr="00247BD3" w:rsidRDefault="007B0F9D" w:rsidP="007B0F9D">
      <w:pPr>
        <w:widowControl w:val="0"/>
        <w:tabs>
          <w:tab w:val="left" w:pos="961"/>
        </w:tabs>
        <w:autoSpaceDE w:val="0"/>
        <w:autoSpaceDN w:val="0"/>
        <w:spacing w:after="0" w:line="240" w:lineRule="auto"/>
        <w:ind w:right="545"/>
        <w:jc w:val="both"/>
        <w:rPr>
          <w:rFonts w:ascii="Verdana" w:hAnsi="Verdana"/>
          <w:sz w:val="24"/>
          <w:szCs w:val="24"/>
        </w:rPr>
      </w:pPr>
    </w:p>
    <w:p w14:paraId="42D08046"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 xml:space="preserve">The Council may at any time, without notice to the Supplier, set off any liability of the Supplier to the Council against any </w:t>
      </w:r>
      <w:r w:rsidRPr="00247BD3">
        <w:rPr>
          <w:rFonts w:ascii="Verdana" w:hAnsi="Verdana"/>
          <w:sz w:val="24"/>
          <w:szCs w:val="24"/>
        </w:rPr>
        <w:lastRenderedPageBreak/>
        <w:t>liability of the Council to the Supplier,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14:paraId="53D5E8CD" w14:textId="77777777" w:rsidR="007B0F9D" w:rsidRPr="00247BD3" w:rsidRDefault="007B0F9D" w:rsidP="007B0F9D">
      <w:pPr>
        <w:widowControl w:val="0"/>
        <w:tabs>
          <w:tab w:val="left" w:pos="961"/>
        </w:tabs>
        <w:autoSpaceDE w:val="0"/>
        <w:autoSpaceDN w:val="0"/>
        <w:spacing w:after="0" w:line="240" w:lineRule="auto"/>
        <w:ind w:right="546"/>
        <w:jc w:val="both"/>
        <w:rPr>
          <w:rFonts w:ascii="Verdana" w:hAnsi="Verdana"/>
          <w:sz w:val="24"/>
          <w:szCs w:val="24"/>
        </w:rPr>
      </w:pPr>
    </w:p>
    <w:p w14:paraId="5050E57A" w14:textId="77777777"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37"/>
        <w:contextualSpacing w:val="0"/>
        <w:jc w:val="both"/>
        <w:rPr>
          <w:rFonts w:ascii="Verdana" w:hAnsi="Verdana"/>
          <w:sz w:val="24"/>
          <w:szCs w:val="24"/>
        </w:rPr>
      </w:pPr>
      <w:r w:rsidRPr="00247BD3">
        <w:rPr>
          <w:rFonts w:ascii="Verdana" w:hAnsi="Verdana"/>
          <w:sz w:val="24"/>
          <w:szCs w:val="24"/>
        </w:rPr>
        <w:t>Where the Supplier enters into a Sub-Contract, the Supplier shall include in that Sub- Contract:</w:t>
      </w:r>
    </w:p>
    <w:p w14:paraId="4A804D77" w14:textId="77777777" w:rsidR="007B0F9D" w:rsidRPr="00247BD3" w:rsidRDefault="007B0F9D" w:rsidP="007B0F9D">
      <w:pPr>
        <w:widowControl w:val="0"/>
        <w:tabs>
          <w:tab w:val="left" w:pos="961"/>
        </w:tabs>
        <w:autoSpaceDE w:val="0"/>
        <w:autoSpaceDN w:val="0"/>
        <w:spacing w:before="1" w:after="0" w:line="240" w:lineRule="auto"/>
        <w:ind w:right="537"/>
        <w:jc w:val="both"/>
        <w:rPr>
          <w:rFonts w:ascii="Verdana" w:hAnsi="Verdana"/>
          <w:sz w:val="24"/>
          <w:szCs w:val="24"/>
        </w:rPr>
      </w:pPr>
    </w:p>
    <w:p w14:paraId="3728A765" w14:textId="77777777" w:rsidR="007B0F9D" w:rsidRPr="00247BD3" w:rsidRDefault="007B0F9D" w:rsidP="00DE096C">
      <w:pPr>
        <w:pStyle w:val="ListParagraph"/>
        <w:widowControl w:val="0"/>
        <w:numPr>
          <w:ilvl w:val="0"/>
          <w:numId w:val="17"/>
        </w:numPr>
        <w:tabs>
          <w:tab w:val="left" w:pos="1680"/>
          <w:tab w:val="left" w:pos="1681"/>
        </w:tabs>
        <w:autoSpaceDE w:val="0"/>
        <w:autoSpaceDN w:val="0"/>
        <w:spacing w:before="1" w:after="0" w:line="240" w:lineRule="auto"/>
        <w:contextualSpacing w:val="0"/>
        <w:rPr>
          <w:rFonts w:ascii="Verdana" w:hAnsi="Verdana"/>
          <w:sz w:val="24"/>
          <w:szCs w:val="24"/>
        </w:rPr>
      </w:pPr>
      <w:r w:rsidRPr="00247BD3">
        <w:rPr>
          <w:rFonts w:ascii="Verdana" w:hAnsi="Verdana"/>
          <w:sz w:val="24"/>
          <w:szCs w:val="24"/>
        </w:rPr>
        <w:t>Provisions having the same effect as clauses 4.3 – 4.4 of this Agreement;</w:t>
      </w:r>
      <w:r w:rsidRPr="00247BD3">
        <w:rPr>
          <w:rFonts w:ascii="Verdana" w:hAnsi="Verdana"/>
          <w:spacing w:val="-14"/>
          <w:sz w:val="24"/>
          <w:szCs w:val="24"/>
        </w:rPr>
        <w:t xml:space="preserve"> </w:t>
      </w:r>
      <w:r w:rsidRPr="00247BD3">
        <w:rPr>
          <w:rFonts w:ascii="Verdana" w:hAnsi="Verdana"/>
          <w:sz w:val="24"/>
          <w:szCs w:val="24"/>
        </w:rPr>
        <w:t>and</w:t>
      </w:r>
    </w:p>
    <w:p w14:paraId="2DAAAD60" w14:textId="77777777" w:rsidR="007B0F9D" w:rsidRPr="00247BD3" w:rsidRDefault="007B0F9D" w:rsidP="007B0F9D">
      <w:pPr>
        <w:widowControl w:val="0"/>
        <w:tabs>
          <w:tab w:val="left" w:pos="1680"/>
          <w:tab w:val="left" w:pos="1681"/>
        </w:tabs>
        <w:autoSpaceDE w:val="0"/>
        <w:autoSpaceDN w:val="0"/>
        <w:spacing w:before="1" w:after="0" w:line="240" w:lineRule="auto"/>
        <w:ind w:left="960"/>
        <w:rPr>
          <w:rFonts w:ascii="Verdana" w:hAnsi="Verdana"/>
          <w:sz w:val="24"/>
          <w:szCs w:val="24"/>
        </w:rPr>
      </w:pPr>
    </w:p>
    <w:p w14:paraId="07CA13FF" w14:textId="77777777" w:rsidR="007B0F9D" w:rsidRPr="00247BD3" w:rsidRDefault="007B0F9D" w:rsidP="00DE096C">
      <w:pPr>
        <w:pStyle w:val="ListParagraph"/>
        <w:widowControl w:val="0"/>
        <w:numPr>
          <w:ilvl w:val="0"/>
          <w:numId w:val="17"/>
        </w:numPr>
        <w:tabs>
          <w:tab w:val="left" w:pos="1681"/>
        </w:tabs>
        <w:autoSpaceDE w:val="0"/>
        <w:autoSpaceDN w:val="0"/>
        <w:spacing w:before="1" w:after="0" w:line="240" w:lineRule="auto"/>
        <w:ind w:right="534"/>
        <w:contextualSpacing w:val="0"/>
        <w:jc w:val="both"/>
        <w:rPr>
          <w:rFonts w:ascii="Verdana" w:hAnsi="Verdana"/>
          <w:sz w:val="24"/>
          <w:szCs w:val="24"/>
        </w:rPr>
      </w:pPr>
      <w:r w:rsidRPr="00247BD3">
        <w:rPr>
          <w:rFonts w:ascii="Verdana" w:hAnsi="Verdana"/>
          <w:sz w:val="24"/>
          <w:szCs w:val="24"/>
        </w:rPr>
        <w:t>A provision requiring the counterparty to that Sub-Contract to include in any Sub- Contract</w:t>
      </w:r>
      <w:r w:rsidRPr="00247BD3">
        <w:rPr>
          <w:rFonts w:ascii="Verdana" w:hAnsi="Verdana"/>
          <w:spacing w:val="-13"/>
          <w:sz w:val="24"/>
          <w:szCs w:val="24"/>
        </w:rPr>
        <w:t xml:space="preserve"> </w:t>
      </w:r>
      <w:r w:rsidRPr="00247BD3">
        <w:rPr>
          <w:rFonts w:ascii="Verdana" w:hAnsi="Verdana"/>
          <w:sz w:val="24"/>
          <w:szCs w:val="24"/>
        </w:rPr>
        <w:t>which</w:t>
      </w:r>
      <w:r w:rsidRPr="00247BD3">
        <w:rPr>
          <w:rFonts w:ascii="Verdana" w:hAnsi="Verdana"/>
          <w:spacing w:val="-12"/>
          <w:sz w:val="24"/>
          <w:szCs w:val="24"/>
        </w:rPr>
        <w:t xml:space="preserve"> </w:t>
      </w:r>
      <w:r w:rsidRPr="00247BD3">
        <w:rPr>
          <w:rFonts w:ascii="Verdana" w:hAnsi="Verdana"/>
          <w:sz w:val="24"/>
          <w:szCs w:val="24"/>
        </w:rPr>
        <w:t>it</w:t>
      </w:r>
      <w:r w:rsidRPr="00247BD3">
        <w:rPr>
          <w:rFonts w:ascii="Verdana" w:hAnsi="Verdana"/>
          <w:spacing w:val="-13"/>
          <w:sz w:val="24"/>
          <w:szCs w:val="24"/>
        </w:rPr>
        <w:t xml:space="preserve"> </w:t>
      </w:r>
      <w:r w:rsidRPr="00247BD3">
        <w:rPr>
          <w:rFonts w:ascii="Verdana" w:hAnsi="Verdana"/>
          <w:sz w:val="24"/>
          <w:szCs w:val="24"/>
        </w:rPr>
        <w:t>awards</w:t>
      </w:r>
      <w:r w:rsidRPr="00247BD3">
        <w:rPr>
          <w:rFonts w:ascii="Verdana" w:hAnsi="Verdana"/>
          <w:spacing w:val="-12"/>
          <w:sz w:val="24"/>
          <w:szCs w:val="24"/>
        </w:rPr>
        <w:t xml:space="preserve"> </w:t>
      </w:r>
      <w:r w:rsidRPr="00247BD3">
        <w:rPr>
          <w:rFonts w:ascii="Verdana" w:hAnsi="Verdana"/>
          <w:sz w:val="24"/>
          <w:szCs w:val="24"/>
        </w:rPr>
        <w:t>provisions</w:t>
      </w:r>
      <w:r w:rsidRPr="00247BD3">
        <w:rPr>
          <w:rFonts w:ascii="Verdana" w:hAnsi="Verdana"/>
          <w:spacing w:val="-13"/>
          <w:sz w:val="24"/>
          <w:szCs w:val="24"/>
        </w:rPr>
        <w:t xml:space="preserve"> </w:t>
      </w:r>
      <w:r w:rsidRPr="00247BD3">
        <w:rPr>
          <w:rFonts w:ascii="Verdana" w:hAnsi="Verdana"/>
          <w:sz w:val="24"/>
          <w:szCs w:val="24"/>
        </w:rPr>
        <w:t>having</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same</w:t>
      </w:r>
      <w:r w:rsidRPr="00247BD3">
        <w:rPr>
          <w:rFonts w:ascii="Verdana" w:hAnsi="Verdana"/>
          <w:spacing w:val="-11"/>
          <w:sz w:val="24"/>
          <w:szCs w:val="24"/>
        </w:rPr>
        <w:t xml:space="preserve"> </w:t>
      </w:r>
      <w:r w:rsidRPr="00247BD3">
        <w:rPr>
          <w:rFonts w:ascii="Verdana" w:hAnsi="Verdana"/>
          <w:sz w:val="24"/>
          <w:szCs w:val="24"/>
        </w:rPr>
        <w:t>effect</w:t>
      </w:r>
      <w:r w:rsidRPr="00247BD3">
        <w:rPr>
          <w:rFonts w:ascii="Verdana" w:hAnsi="Verdana"/>
          <w:spacing w:val="-13"/>
          <w:sz w:val="24"/>
          <w:szCs w:val="24"/>
        </w:rPr>
        <w:t xml:space="preserve"> </w:t>
      </w:r>
      <w:r w:rsidRPr="00247BD3">
        <w:rPr>
          <w:rFonts w:ascii="Verdana" w:hAnsi="Verdana"/>
          <w:sz w:val="24"/>
          <w:szCs w:val="24"/>
        </w:rPr>
        <w:t>as</w:t>
      </w:r>
      <w:r w:rsidRPr="00247BD3">
        <w:rPr>
          <w:rFonts w:ascii="Verdana" w:hAnsi="Verdana"/>
          <w:spacing w:val="-13"/>
          <w:sz w:val="24"/>
          <w:szCs w:val="24"/>
        </w:rPr>
        <w:t xml:space="preserve"> </w:t>
      </w:r>
      <w:r w:rsidRPr="00247BD3">
        <w:rPr>
          <w:rFonts w:ascii="Verdana" w:hAnsi="Verdana"/>
          <w:sz w:val="24"/>
          <w:szCs w:val="24"/>
        </w:rPr>
        <w:t>clauses</w:t>
      </w:r>
      <w:r w:rsidRPr="00247BD3">
        <w:rPr>
          <w:rFonts w:ascii="Verdana" w:hAnsi="Verdana"/>
          <w:spacing w:val="-12"/>
          <w:sz w:val="24"/>
          <w:szCs w:val="24"/>
        </w:rPr>
        <w:t xml:space="preserve"> </w:t>
      </w:r>
      <w:r w:rsidRPr="00247BD3">
        <w:rPr>
          <w:rFonts w:ascii="Verdana" w:hAnsi="Verdana"/>
          <w:sz w:val="24"/>
          <w:szCs w:val="24"/>
        </w:rPr>
        <w:t>4.3 –</w:t>
      </w:r>
      <w:r w:rsidRPr="00247BD3">
        <w:rPr>
          <w:rFonts w:ascii="Verdana" w:hAnsi="Verdana"/>
          <w:spacing w:val="-14"/>
          <w:sz w:val="24"/>
          <w:szCs w:val="24"/>
        </w:rPr>
        <w:t xml:space="preserve"> </w:t>
      </w:r>
      <w:r w:rsidRPr="00247BD3">
        <w:rPr>
          <w:rFonts w:ascii="Verdana" w:hAnsi="Verdana"/>
          <w:sz w:val="24"/>
          <w:szCs w:val="24"/>
        </w:rPr>
        <w:t>4.4</w:t>
      </w:r>
      <w:r w:rsidRPr="00247BD3">
        <w:rPr>
          <w:rFonts w:ascii="Verdana" w:hAnsi="Verdana"/>
          <w:spacing w:val="-10"/>
          <w:sz w:val="24"/>
          <w:szCs w:val="24"/>
        </w:rPr>
        <w:t xml:space="preserve"> </w:t>
      </w:r>
      <w:r w:rsidRPr="00247BD3">
        <w:rPr>
          <w:rFonts w:ascii="Verdana" w:hAnsi="Verdana"/>
          <w:sz w:val="24"/>
          <w:szCs w:val="24"/>
        </w:rPr>
        <w:t>of</w:t>
      </w:r>
      <w:r w:rsidRPr="00247BD3">
        <w:rPr>
          <w:rFonts w:ascii="Verdana" w:hAnsi="Verdana"/>
          <w:spacing w:val="-10"/>
          <w:sz w:val="24"/>
          <w:szCs w:val="24"/>
        </w:rPr>
        <w:t xml:space="preserve"> </w:t>
      </w:r>
      <w:r w:rsidRPr="00247BD3">
        <w:rPr>
          <w:rFonts w:ascii="Verdana" w:hAnsi="Verdana"/>
          <w:sz w:val="24"/>
          <w:szCs w:val="24"/>
        </w:rPr>
        <w:t>this Agreement.</w:t>
      </w:r>
    </w:p>
    <w:p w14:paraId="6E6DC220" w14:textId="77777777" w:rsidR="007B0F9D" w:rsidRPr="00247BD3" w:rsidRDefault="007B0F9D" w:rsidP="007B0F9D">
      <w:pPr>
        <w:widowControl w:val="0"/>
        <w:tabs>
          <w:tab w:val="left" w:pos="1681"/>
        </w:tabs>
        <w:autoSpaceDE w:val="0"/>
        <w:autoSpaceDN w:val="0"/>
        <w:spacing w:before="1" w:after="0" w:line="240" w:lineRule="auto"/>
        <w:ind w:right="534"/>
        <w:jc w:val="both"/>
        <w:rPr>
          <w:rFonts w:ascii="Verdana" w:hAnsi="Verdana"/>
          <w:sz w:val="24"/>
          <w:szCs w:val="24"/>
        </w:rPr>
      </w:pPr>
    </w:p>
    <w:p w14:paraId="03BD3114" w14:textId="77777777" w:rsidR="007B0F9D" w:rsidRPr="00247BD3" w:rsidRDefault="007B0F9D" w:rsidP="00DE096C">
      <w:pPr>
        <w:pStyle w:val="ListParagraph"/>
        <w:widowControl w:val="0"/>
        <w:numPr>
          <w:ilvl w:val="0"/>
          <w:numId w:val="17"/>
        </w:numPr>
        <w:tabs>
          <w:tab w:val="left" w:pos="1681"/>
        </w:tabs>
        <w:autoSpaceDE w:val="0"/>
        <w:autoSpaceDN w:val="0"/>
        <w:spacing w:after="0" w:line="240" w:lineRule="auto"/>
        <w:ind w:right="542"/>
        <w:contextualSpacing w:val="0"/>
        <w:jc w:val="both"/>
        <w:rPr>
          <w:rFonts w:ascii="Verdana" w:hAnsi="Verdana"/>
          <w:sz w:val="24"/>
          <w:szCs w:val="24"/>
        </w:rPr>
      </w:pPr>
      <w:r w:rsidRPr="00247BD3">
        <w:rPr>
          <w:rFonts w:ascii="Verdana" w:hAnsi="Verdana"/>
          <w:sz w:val="24"/>
          <w:szCs w:val="24"/>
        </w:rPr>
        <w:t>In</w:t>
      </w:r>
      <w:r w:rsidRPr="00247BD3">
        <w:rPr>
          <w:rFonts w:ascii="Verdana" w:hAnsi="Verdana"/>
          <w:spacing w:val="-13"/>
          <w:sz w:val="24"/>
          <w:szCs w:val="24"/>
        </w:rPr>
        <w:t xml:space="preserve"> </w:t>
      </w:r>
      <w:r w:rsidRPr="00247BD3">
        <w:rPr>
          <w:rFonts w:ascii="Verdana" w:hAnsi="Verdana"/>
          <w:sz w:val="24"/>
          <w:szCs w:val="24"/>
        </w:rPr>
        <w:t>this</w:t>
      </w:r>
      <w:r w:rsidRPr="00247BD3">
        <w:rPr>
          <w:rFonts w:ascii="Verdana" w:hAnsi="Verdana"/>
          <w:spacing w:val="-11"/>
          <w:sz w:val="24"/>
          <w:szCs w:val="24"/>
        </w:rPr>
        <w:t xml:space="preserve"> </w:t>
      </w:r>
      <w:r w:rsidRPr="00247BD3">
        <w:rPr>
          <w:rFonts w:ascii="Verdana" w:hAnsi="Verdana"/>
          <w:sz w:val="24"/>
          <w:szCs w:val="24"/>
        </w:rPr>
        <w:t>clause</w:t>
      </w:r>
      <w:r w:rsidRPr="00247BD3">
        <w:rPr>
          <w:rFonts w:ascii="Verdana" w:hAnsi="Verdana"/>
          <w:spacing w:val="-12"/>
          <w:sz w:val="24"/>
          <w:szCs w:val="24"/>
        </w:rPr>
        <w:t xml:space="preserve"> </w:t>
      </w:r>
      <w:r w:rsidRPr="00247BD3">
        <w:rPr>
          <w:rFonts w:ascii="Verdana" w:hAnsi="Verdana"/>
          <w:sz w:val="24"/>
          <w:szCs w:val="24"/>
        </w:rPr>
        <w:t>4.10,</w:t>
      </w:r>
      <w:r w:rsidRPr="00247BD3">
        <w:rPr>
          <w:rFonts w:ascii="Verdana" w:hAnsi="Verdana"/>
          <w:spacing w:val="-13"/>
          <w:sz w:val="24"/>
          <w:szCs w:val="24"/>
        </w:rPr>
        <w:t xml:space="preserve"> </w:t>
      </w:r>
      <w:r w:rsidRPr="00247BD3">
        <w:rPr>
          <w:rFonts w:ascii="Verdana" w:hAnsi="Verdana"/>
          <w:sz w:val="24"/>
          <w:szCs w:val="24"/>
        </w:rPr>
        <w:t>“Sub-Contract”</w:t>
      </w:r>
      <w:r w:rsidRPr="00247BD3">
        <w:rPr>
          <w:rFonts w:ascii="Verdana" w:hAnsi="Verdana"/>
          <w:spacing w:val="-10"/>
          <w:sz w:val="24"/>
          <w:szCs w:val="24"/>
        </w:rPr>
        <w:t xml:space="preserve"> </w:t>
      </w:r>
      <w:r w:rsidRPr="00247BD3">
        <w:rPr>
          <w:rFonts w:ascii="Verdana" w:hAnsi="Verdana"/>
          <w:sz w:val="24"/>
          <w:szCs w:val="24"/>
        </w:rPr>
        <w:t>means</w:t>
      </w:r>
      <w:r w:rsidRPr="00247BD3">
        <w:rPr>
          <w:rFonts w:ascii="Verdana" w:hAnsi="Verdana"/>
          <w:spacing w:val="-11"/>
          <w:sz w:val="24"/>
          <w:szCs w:val="24"/>
        </w:rPr>
        <w:t xml:space="preserve"> </w:t>
      </w:r>
      <w:r w:rsidRPr="00247BD3">
        <w:rPr>
          <w:rFonts w:ascii="Verdana" w:hAnsi="Verdana"/>
          <w:sz w:val="24"/>
          <w:szCs w:val="24"/>
        </w:rPr>
        <w:t>a</w:t>
      </w:r>
      <w:r w:rsidRPr="00247BD3">
        <w:rPr>
          <w:rFonts w:ascii="Verdana" w:hAnsi="Verdana"/>
          <w:spacing w:val="-11"/>
          <w:sz w:val="24"/>
          <w:szCs w:val="24"/>
        </w:rPr>
        <w:t xml:space="preserve"> </w:t>
      </w:r>
      <w:r w:rsidRPr="00247BD3">
        <w:rPr>
          <w:rFonts w:ascii="Verdana" w:hAnsi="Verdana"/>
          <w:sz w:val="24"/>
          <w:szCs w:val="24"/>
        </w:rPr>
        <w:t>contract</w:t>
      </w:r>
      <w:r w:rsidRPr="00247BD3">
        <w:rPr>
          <w:rFonts w:ascii="Verdana" w:hAnsi="Verdana"/>
          <w:spacing w:val="-9"/>
          <w:sz w:val="24"/>
          <w:szCs w:val="24"/>
        </w:rPr>
        <w:t xml:space="preserve"> </w:t>
      </w:r>
      <w:r w:rsidRPr="00247BD3">
        <w:rPr>
          <w:rFonts w:ascii="Verdana" w:hAnsi="Verdana"/>
          <w:sz w:val="24"/>
          <w:szCs w:val="24"/>
        </w:rPr>
        <w:t>between</w:t>
      </w:r>
      <w:r w:rsidRPr="00247BD3">
        <w:rPr>
          <w:rFonts w:ascii="Verdana" w:hAnsi="Verdana"/>
          <w:spacing w:val="-13"/>
          <w:sz w:val="24"/>
          <w:szCs w:val="24"/>
        </w:rPr>
        <w:t xml:space="preserve"> </w:t>
      </w:r>
      <w:r w:rsidRPr="00247BD3">
        <w:rPr>
          <w:rFonts w:ascii="Verdana" w:hAnsi="Verdana"/>
          <w:sz w:val="24"/>
          <w:szCs w:val="24"/>
        </w:rPr>
        <w:t>two</w:t>
      </w:r>
      <w:r w:rsidRPr="00247BD3">
        <w:rPr>
          <w:rFonts w:ascii="Verdana" w:hAnsi="Verdana"/>
          <w:spacing w:val="-10"/>
          <w:sz w:val="24"/>
          <w:szCs w:val="24"/>
        </w:rPr>
        <w:t xml:space="preserve"> </w:t>
      </w:r>
      <w:r w:rsidRPr="00247BD3">
        <w:rPr>
          <w:rFonts w:ascii="Verdana" w:hAnsi="Verdana"/>
          <w:sz w:val="24"/>
          <w:szCs w:val="24"/>
        </w:rPr>
        <w:t>or</w:t>
      </w:r>
      <w:r w:rsidRPr="00247BD3">
        <w:rPr>
          <w:rFonts w:ascii="Verdana" w:hAnsi="Verdana"/>
          <w:spacing w:val="-12"/>
          <w:sz w:val="24"/>
          <w:szCs w:val="24"/>
        </w:rPr>
        <w:t xml:space="preserve"> </w:t>
      </w:r>
      <w:r w:rsidRPr="00247BD3">
        <w:rPr>
          <w:rFonts w:ascii="Verdana" w:hAnsi="Verdana"/>
          <w:sz w:val="24"/>
          <w:szCs w:val="24"/>
        </w:rPr>
        <w:t>more</w:t>
      </w:r>
      <w:r w:rsidRPr="00247BD3">
        <w:rPr>
          <w:rFonts w:ascii="Verdana" w:hAnsi="Verdana"/>
          <w:spacing w:val="-13"/>
          <w:sz w:val="24"/>
          <w:szCs w:val="24"/>
        </w:rPr>
        <w:t xml:space="preserve"> </w:t>
      </w:r>
      <w:r w:rsidRPr="00247BD3">
        <w:rPr>
          <w:rFonts w:ascii="Verdana" w:hAnsi="Verdana"/>
          <w:sz w:val="24"/>
          <w:szCs w:val="24"/>
        </w:rPr>
        <w:t>suppliers, at</w:t>
      </w:r>
      <w:r w:rsidRPr="00247BD3">
        <w:rPr>
          <w:rFonts w:ascii="Verdana" w:hAnsi="Verdana"/>
          <w:spacing w:val="-8"/>
          <w:sz w:val="24"/>
          <w:szCs w:val="24"/>
        </w:rPr>
        <w:t xml:space="preserve"> </w:t>
      </w:r>
      <w:r w:rsidRPr="00247BD3">
        <w:rPr>
          <w:rFonts w:ascii="Verdana" w:hAnsi="Verdana"/>
          <w:sz w:val="24"/>
          <w:szCs w:val="24"/>
        </w:rPr>
        <w:t>any</w:t>
      </w:r>
      <w:r w:rsidRPr="00247BD3">
        <w:rPr>
          <w:rFonts w:ascii="Verdana" w:hAnsi="Verdana"/>
          <w:spacing w:val="-7"/>
          <w:sz w:val="24"/>
          <w:szCs w:val="24"/>
        </w:rPr>
        <w:t xml:space="preserve"> </w:t>
      </w:r>
      <w:r w:rsidRPr="00247BD3">
        <w:rPr>
          <w:rFonts w:ascii="Verdana" w:hAnsi="Verdana"/>
          <w:sz w:val="24"/>
          <w:szCs w:val="24"/>
        </w:rPr>
        <w:t>stage</w:t>
      </w:r>
      <w:r w:rsidRPr="00247BD3">
        <w:rPr>
          <w:rFonts w:ascii="Verdana" w:hAnsi="Verdana"/>
          <w:spacing w:val="-9"/>
          <w:sz w:val="24"/>
          <w:szCs w:val="24"/>
        </w:rPr>
        <w:t xml:space="preserve"> </w:t>
      </w:r>
      <w:r w:rsidRPr="00247BD3">
        <w:rPr>
          <w:rFonts w:ascii="Verdana" w:hAnsi="Verdana"/>
          <w:sz w:val="24"/>
          <w:szCs w:val="24"/>
        </w:rPr>
        <w:t>of</w:t>
      </w:r>
      <w:r w:rsidRPr="00247BD3">
        <w:rPr>
          <w:rFonts w:ascii="Verdana" w:hAnsi="Verdana"/>
          <w:spacing w:val="-7"/>
          <w:sz w:val="24"/>
          <w:szCs w:val="24"/>
        </w:rPr>
        <w:t xml:space="preserve"> </w:t>
      </w:r>
      <w:r w:rsidRPr="00247BD3">
        <w:rPr>
          <w:rFonts w:ascii="Verdana" w:hAnsi="Verdana"/>
          <w:sz w:val="24"/>
          <w:szCs w:val="24"/>
        </w:rPr>
        <w:t>remoteness</w:t>
      </w:r>
      <w:r w:rsidRPr="00247BD3">
        <w:rPr>
          <w:rFonts w:ascii="Verdana" w:hAnsi="Verdana"/>
          <w:spacing w:val="-7"/>
          <w:sz w:val="24"/>
          <w:szCs w:val="24"/>
        </w:rPr>
        <w:t xml:space="preserve"> </w:t>
      </w:r>
      <w:r w:rsidRPr="00247BD3">
        <w:rPr>
          <w:rFonts w:ascii="Verdana" w:hAnsi="Verdana"/>
          <w:sz w:val="24"/>
          <w:szCs w:val="24"/>
        </w:rPr>
        <w:t>from</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Council</w:t>
      </w:r>
      <w:r w:rsidRPr="00247BD3">
        <w:rPr>
          <w:rFonts w:ascii="Verdana" w:hAnsi="Verdana"/>
          <w:spacing w:val="-9"/>
          <w:sz w:val="24"/>
          <w:szCs w:val="24"/>
        </w:rPr>
        <w:t xml:space="preserve"> </w:t>
      </w:r>
      <w:r w:rsidRPr="00247BD3">
        <w:rPr>
          <w:rFonts w:ascii="Verdana" w:hAnsi="Verdana"/>
          <w:sz w:val="24"/>
          <w:szCs w:val="24"/>
        </w:rPr>
        <w:t>in</w:t>
      </w:r>
      <w:r w:rsidRPr="00247BD3">
        <w:rPr>
          <w:rFonts w:ascii="Verdana" w:hAnsi="Verdana"/>
          <w:spacing w:val="-9"/>
          <w:sz w:val="24"/>
          <w:szCs w:val="24"/>
        </w:rPr>
        <w:t xml:space="preserve"> </w:t>
      </w:r>
      <w:r w:rsidRPr="00247BD3">
        <w:rPr>
          <w:rFonts w:ascii="Verdana" w:hAnsi="Verdana"/>
          <w:sz w:val="24"/>
          <w:szCs w:val="24"/>
        </w:rPr>
        <w:t>a</w:t>
      </w:r>
      <w:r w:rsidRPr="00247BD3">
        <w:rPr>
          <w:rFonts w:ascii="Verdana" w:hAnsi="Verdana"/>
          <w:spacing w:val="-7"/>
          <w:sz w:val="24"/>
          <w:szCs w:val="24"/>
        </w:rPr>
        <w:t xml:space="preserve"> </w:t>
      </w:r>
      <w:r w:rsidRPr="00247BD3">
        <w:rPr>
          <w:rFonts w:ascii="Verdana" w:hAnsi="Verdana"/>
          <w:sz w:val="24"/>
          <w:szCs w:val="24"/>
        </w:rPr>
        <w:t>sub-contracting</w:t>
      </w:r>
      <w:r w:rsidRPr="00247BD3">
        <w:rPr>
          <w:rFonts w:ascii="Verdana" w:hAnsi="Verdana"/>
          <w:spacing w:val="-5"/>
          <w:sz w:val="24"/>
          <w:szCs w:val="24"/>
        </w:rPr>
        <w:t xml:space="preserve"> </w:t>
      </w:r>
      <w:r w:rsidRPr="00247BD3">
        <w:rPr>
          <w:rFonts w:ascii="Verdana" w:hAnsi="Verdana"/>
          <w:sz w:val="24"/>
          <w:szCs w:val="24"/>
        </w:rPr>
        <w:t>chain,</w:t>
      </w:r>
      <w:r w:rsidRPr="00247BD3">
        <w:rPr>
          <w:rFonts w:ascii="Verdana" w:hAnsi="Verdana"/>
          <w:spacing w:val="-10"/>
          <w:sz w:val="24"/>
          <w:szCs w:val="24"/>
        </w:rPr>
        <w:t xml:space="preserve"> </w:t>
      </w:r>
      <w:r w:rsidRPr="00247BD3">
        <w:rPr>
          <w:rFonts w:ascii="Verdana" w:hAnsi="Verdana"/>
          <w:sz w:val="24"/>
          <w:szCs w:val="24"/>
        </w:rPr>
        <w:t>made</w:t>
      </w:r>
      <w:r w:rsidRPr="00247BD3">
        <w:rPr>
          <w:rFonts w:ascii="Verdana" w:hAnsi="Verdana"/>
          <w:spacing w:val="-9"/>
          <w:sz w:val="24"/>
          <w:szCs w:val="24"/>
        </w:rPr>
        <w:t xml:space="preserve"> </w:t>
      </w:r>
      <w:r w:rsidRPr="00247BD3">
        <w:rPr>
          <w:rFonts w:ascii="Verdana" w:hAnsi="Verdana"/>
          <w:sz w:val="24"/>
          <w:szCs w:val="24"/>
        </w:rPr>
        <w:t>wholly or substantially for the purpose of performing (or contributing to the performance of) the whole or any part of this</w:t>
      </w:r>
      <w:r w:rsidRPr="00247BD3">
        <w:rPr>
          <w:rFonts w:ascii="Verdana" w:hAnsi="Verdana"/>
          <w:spacing w:val="-8"/>
          <w:sz w:val="24"/>
          <w:szCs w:val="24"/>
        </w:rPr>
        <w:t xml:space="preserve"> </w:t>
      </w:r>
      <w:r w:rsidRPr="00247BD3">
        <w:rPr>
          <w:rFonts w:ascii="Verdana" w:hAnsi="Verdana"/>
          <w:sz w:val="24"/>
          <w:szCs w:val="24"/>
        </w:rPr>
        <w:t>Agreement.</w:t>
      </w:r>
    </w:p>
    <w:p w14:paraId="0C106BAA" w14:textId="77777777" w:rsidR="007B0F9D" w:rsidRPr="00247BD3" w:rsidRDefault="007B0F9D" w:rsidP="007B0F9D">
      <w:pPr>
        <w:widowControl w:val="0"/>
        <w:tabs>
          <w:tab w:val="left" w:pos="1681"/>
        </w:tabs>
        <w:autoSpaceDE w:val="0"/>
        <w:autoSpaceDN w:val="0"/>
        <w:spacing w:after="0" w:line="240" w:lineRule="auto"/>
        <w:ind w:right="542"/>
        <w:jc w:val="both"/>
        <w:rPr>
          <w:rFonts w:ascii="Verdana" w:hAnsi="Verdana"/>
          <w:sz w:val="24"/>
          <w:szCs w:val="24"/>
        </w:rPr>
      </w:pPr>
    </w:p>
    <w:p w14:paraId="549C766E" w14:textId="77777777" w:rsidR="00295B8B" w:rsidRDefault="007B0F9D" w:rsidP="00295B8B">
      <w:pPr>
        <w:pStyle w:val="ListParagraph"/>
        <w:widowControl w:val="0"/>
        <w:numPr>
          <w:ilvl w:val="1"/>
          <w:numId w:val="20"/>
        </w:numPr>
        <w:tabs>
          <w:tab w:val="left" w:pos="961"/>
        </w:tabs>
        <w:autoSpaceDE w:val="0"/>
        <w:autoSpaceDN w:val="0"/>
        <w:spacing w:before="1" w:after="0" w:line="240" w:lineRule="auto"/>
        <w:ind w:right="537"/>
        <w:contextualSpacing w:val="0"/>
        <w:jc w:val="both"/>
        <w:rPr>
          <w:rFonts w:ascii="Verdana" w:hAnsi="Verdana"/>
          <w:sz w:val="24"/>
          <w:szCs w:val="24"/>
        </w:rPr>
      </w:pP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Supplier</w:t>
      </w:r>
      <w:r w:rsidRPr="00247BD3">
        <w:rPr>
          <w:rFonts w:ascii="Verdana" w:hAnsi="Verdana"/>
          <w:spacing w:val="-12"/>
          <w:sz w:val="24"/>
          <w:szCs w:val="24"/>
        </w:rPr>
        <w:t xml:space="preserve"> </w:t>
      </w:r>
      <w:r w:rsidRPr="00247BD3">
        <w:rPr>
          <w:rFonts w:ascii="Verdana" w:hAnsi="Verdana"/>
          <w:sz w:val="24"/>
          <w:szCs w:val="24"/>
        </w:rPr>
        <w:t>shall</w:t>
      </w:r>
      <w:r w:rsidRPr="00247BD3">
        <w:rPr>
          <w:rFonts w:ascii="Verdana" w:hAnsi="Verdana"/>
          <w:spacing w:val="-12"/>
          <w:sz w:val="24"/>
          <w:szCs w:val="24"/>
        </w:rPr>
        <w:t xml:space="preserve"> </w:t>
      </w:r>
      <w:r w:rsidRPr="00247BD3">
        <w:rPr>
          <w:rFonts w:ascii="Verdana" w:hAnsi="Verdana"/>
          <w:sz w:val="24"/>
          <w:szCs w:val="24"/>
        </w:rPr>
        <w:t>maintain</w:t>
      </w:r>
      <w:r w:rsidRPr="00247BD3">
        <w:rPr>
          <w:rFonts w:ascii="Verdana" w:hAnsi="Verdana"/>
          <w:spacing w:val="-12"/>
          <w:sz w:val="24"/>
          <w:szCs w:val="24"/>
        </w:rPr>
        <w:t xml:space="preserve"> </w:t>
      </w:r>
      <w:r w:rsidRPr="00247BD3">
        <w:rPr>
          <w:rFonts w:ascii="Verdana" w:hAnsi="Verdana"/>
          <w:sz w:val="24"/>
          <w:szCs w:val="24"/>
        </w:rPr>
        <w:t>up-to-date</w:t>
      </w:r>
      <w:r w:rsidRPr="00247BD3">
        <w:rPr>
          <w:rFonts w:ascii="Verdana" w:hAnsi="Verdana"/>
          <w:spacing w:val="-13"/>
          <w:sz w:val="24"/>
          <w:szCs w:val="24"/>
        </w:rPr>
        <w:t xml:space="preserve"> </w:t>
      </w:r>
      <w:r w:rsidRPr="00247BD3">
        <w:rPr>
          <w:rFonts w:ascii="Verdana" w:hAnsi="Verdana"/>
          <w:sz w:val="24"/>
          <w:szCs w:val="24"/>
        </w:rPr>
        <w:t>personnel</w:t>
      </w:r>
      <w:r w:rsidRPr="00247BD3">
        <w:rPr>
          <w:rFonts w:ascii="Verdana" w:hAnsi="Verdana"/>
          <w:spacing w:val="-13"/>
          <w:sz w:val="24"/>
          <w:szCs w:val="24"/>
        </w:rPr>
        <w:t xml:space="preserve"> </w:t>
      </w:r>
      <w:r w:rsidRPr="00247BD3">
        <w:rPr>
          <w:rFonts w:ascii="Verdana" w:hAnsi="Verdana"/>
          <w:sz w:val="24"/>
          <w:szCs w:val="24"/>
        </w:rPr>
        <w:t>records</w:t>
      </w:r>
      <w:r w:rsidRPr="00247BD3">
        <w:rPr>
          <w:rFonts w:ascii="Verdana" w:hAnsi="Verdana"/>
          <w:spacing w:val="-13"/>
          <w:sz w:val="24"/>
          <w:szCs w:val="24"/>
        </w:rPr>
        <w:t xml:space="preserve"> </w:t>
      </w:r>
      <w:r w:rsidRPr="00247BD3">
        <w:rPr>
          <w:rFonts w:ascii="Verdana" w:hAnsi="Verdana"/>
          <w:sz w:val="24"/>
          <w:szCs w:val="24"/>
        </w:rPr>
        <w:t>on</w:t>
      </w:r>
      <w:r w:rsidRPr="00247BD3">
        <w:rPr>
          <w:rFonts w:ascii="Verdana" w:hAnsi="Verdana"/>
          <w:spacing w:val="-12"/>
          <w:sz w:val="24"/>
          <w:szCs w:val="24"/>
        </w:rPr>
        <w:t xml:space="preserve"> </w:t>
      </w:r>
      <w:r w:rsidRPr="00247BD3">
        <w:rPr>
          <w:rFonts w:ascii="Verdana" w:hAnsi="Verdana"/>
          <w:sz w:val="24"/>
          <w:szCs w:val="24"/>
        </w:rPr>
        <w:t>its</w:t>
      </w:r>
      <w:r w:rsidRPr="00247BD3">
        <w:rPr>
          <w:rFonts w:ascii="Verdana" w:hAnsi="Verdana"/>
          <w:spacing w:val="-13"/>
          <w:sz w:val="24"/>
          <w:szCs w:val="24"/>
        </w:rPr>
        <w:t xml:space="preserve"> </w:t>
      </w:r>
      <w:r w:rsidRPr="00247BD3">
        <w:rPr>
          <w:rFonts w:ascii="Verdana" w:hAnsi="Verdana"/>
          <w:sz w:val="24"/>
          <w:szCs w:val="24"/>
        </w:rPr>
        <w:t>Staff</w:t>
      </w:r>
      <w:r w:rsidRPr="00247BD3">
        <w:rPr>
          <w:rFonts w:ascii="Verdana" w:hAnsi="Verdana"/>
          <w:spacing w:val="-13"/>
          <w:sz w:val="24"/>
          <w:szCs w:val="24"/>
        </w:rPr>
        <w:t xml:space="preserve"> </w:t>
      </w:r>
      <w:r w:rsidRPr="00247BD3">
        <w:rPr>
          <w:rFonts w:ascii="Verdana" w:hAnsi="Verdana"/>
          <w:sz w:val="24"/>
          <w:szCs w:val="24"/>
        </w:rPr>
        <w:t>engaged</w:t>
      </w:r>
      <w:r w:rsidRPr="00247BD3">
        <w:rPr>
          <w:rFonts w:ascii="Verdana" w:hAnsi="Verdana"/>
          <w:spacing w:val="-14"/>
          <w:sz w:val="24"/>
          <w:szCs w:val="24"/>
        </w:rPr>
        <w:t xml:space="preserve"> </w:t>
      </w:r>
      <w:r w:rsidRPr="00247BD3">
        <w:rPr>
          <w:rFonts w:ascii="Verdana" w:hAnsi="Verdana"/>
          <w:sz w:val="24"/>
          <w:szCs w:val="24"/>
        </w:rPr>
        <w:t>in</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provision of the Services and shall provide information to the Council as the Council reasonably requests</w:t>
      </w:r>
      <w:r w:rsidRPr="00247BD3">
        <w:rPr>
          <w:rFonts w:ascii="Verdana" w:hAnsi="Verdana"/>
          <w:spacing w:val="-8"/>
          <w:sz w:val="24"/>
          <w:szCs w:val="24"/>
        </w:rPr>
        <w:t xml:space="preserve"> </w:t>
      </w:r>
      <w:r w:rsidRPr="00247BD3">
        <w:rPr>
          <w:rFonts w:ascii="Verdana" w:hAnsi="Verdana"/>
          <w:sz w:val="24"/>
          <w:szCs w:val="24"/>
        </w:rPr>
        <w:t>on</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6"/>
          <w:sz w:val="24"/>
          <w:szCs w:val="24"/>
        </w:rPr>
        <w:t xml:space="preserve"> </w:t>
      </w:r>
      <w:r w:rsidRPr="00247BD3">
        <w:rPr>
          <w:rFonts w:ascii="Verdana" w:hAnsi="Verdana"/>
          <w:sz w:val="24"/>
          <w:szCs w:val="24"/>
        </w:rPr>
        <w:t>Supplier’s</w:t>
      </w:r>
      <w:r w:rsidRPr="00247BD3">
        <w:rPr>
          <w:rFonts w:ascii="Verdana" w:hAnsi="Verdana"/>
          <w:spacing w:val="-4"/>
          <w:sz w:val="24"/>
          <w:szCs w:val="24"/>
        </w:rPr>
        <w:t xml:space="preserve"> </w:t>
      </w:r>
      <w:r w:rsidRPr="00247BD3">
        <w:rPr>
          <w:rFonts w:ascii="Verdana" w:hAnsi="Verdana"/>
          <w:sz w:val="24"/>
          <w:szCs w:val="24"/>
        </w:rPr>
        <w:t>Staff.</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Supplier</w:t>
      </w:r>
      <w:r w:rsidRPr="00247BD3">
        <w:rPr>
          <w:rFonts w:ascii="Verdana" w:hAnsi="Verdana"/>
          <w:spacing w:val="-7"/>
          <w:sz w:val="24"/>
          <w:szCs w:val="24"/>
        </w:rPr>
        <w:t xml:space="preserve"> </w:t>
      </w:r>
      <w:r w:rsidRPr="00247BD3">
        <w:rPr>
          <w:rFonts w:ascii="Verdana" w:hAnsi="Verdana"/>
          <w:sz w:val="24"/>
          <w:szCs w:val="24"/>
        </w:rPr>
        <w:t>shall</w:t>
      </w:r>
      <w:r w:rsidRPr="00247BD3">
        <w:rPr>
          <w:rFonts w:ascii="Verdana" w:hAnsi="Verdana"/>
          <w:spacing w:val="-6"/>
          <w:sz w:val="24"/>
          <w:szCs w:val="24"/>
        </w:rPr>
        <w:t xml:space="preserve"> </w:t>
      </w:r>
      <w:r w:rsidRPr="00247BD3">
        <w:rPr>
          <w:rFonts w:ascii="Verdana" w:hAnsi="Verdana"/>
          <w:sz w:val="24"/>
          <w:szCs w:val="24"/>
        </w:rPr>
        <w:t>ensure</w:t>
      </w:r>
      <w:r w:rsidRPr="00247BD3">
        <w:rPr>
          <w:rFonts w:ascii="Verdana" w:hAnsi="Verdana"/>
          <w:spacing w:val="-6"/>
          <w:sz w:val="24"/>
          <w:szCs w:val="24"/>
        </w:rPr>
        <w:t xml:space="preserve"> </w:t>
      </w:r>
      <w:r w:rsidRPr="00247BD3">
        <w:rPr>
          <w:rFonts w:ascii="Verdana" w:hAnsi="Verdana"/>
          <w:sz w:val="24"/>
          <w:szCs w:val="24"/>
        </w:rPr>
        <w:t>at</w:t>
      </w:r>
      <w:r w:rsidRPr="00247BD3">
        <w:rPr>
          <w:rFonts w:ascii="Verdana" w:hAnsi="Verdana"/>
          <w:spacing w:val="-7"/>
          <w:sz w:val="24"/>
          <w:szCs w:val="24"/>
        </w:rPr>
        <w:t xml:space="preserve"> </w:t>
      </w:r>
      <w:r w:rsidRPr="00247BD3">
        <w:rPr>
          <w:rFonts w:ascii="Verdana" w:hAnsi="Verdana"/>
          <w:sz w:val="24"/>
          <w:szCs w:val="24"/>
        </w:rPr>
        <w:t>all</w:t>
      </w:r>
      <w:r w:rsidRPr="00247BD3">
        <w:rPr>
          <w:rFonts w:ascii="Verdana" w:hAnsi="Verdana"/>
          <w:spacing w:val="-6"/>
          <w:sz w:val="24"/>
          <w:szCs w:val="24"/>
        </w:rPr>
        <w:t xml:space="preserve"> </w:t>
      </w:r>
      <w:r w:rsidRPr="00247BD3">
        <w:rPr>
          <w:rFonts w:ascii="Verdana" w:hAnsi="Verdana"/>
          <w:sz w:val="24"/>
          <w:szCs w:val="24"/>
        </w:rPr>
        <w:t>times</w:t>
      </w:r>
      <w:r w:rsidRPr="00247BD3">
        <w:rPr>
          <w:rFonts w:ascii="Verdana" w:hAnsi="Verdana"/>
          <w:spacing w:val="-8"/>
          <w:sz w:val="24"/>
          <w:szCs w:val="24"/>
        </w:rPr>
        <w:t xml:space="preserve"> </w:t>
      </w:r>
      <w:r w:rsidRPr="00247BD3">
        <w:rPr>
          <w:rFonts w:ascii="Verdana" w:hAnsi="Verdana"/>
          <w:sz w:val="24"/>
          <w:szCs w:val="24"/>
        </w:rPr>
        <w:t>that</w:t>
      </w:r>
      <w:r w:rsidRPr="00247BD3">
        <w:rPr>
          <w:rFonts w:ascii="Verdana" w:hAnsi="Verdana"/>
          <w:spacing w:val="-7"/>
          <w:sz w:val="24"/>
          <w:szCs w:val="24"/>
        </w:rPr>
        <w:t xml:space="preserve"> </w:t>
      </w:r>
      <w:r w:rsidRPr="00247BD3">
        <w:rPr>
          <w:rFonts w:ascii="Verdana" w:hAnsi="Verdana"/>
          <w:sz w:val="24"/>
          <w:szCs w:val="24"/>
        </w:rPr>
        <w:t>it</w:t>
      </w:r>
      <w:r w:rsidRPr="00247BD3">
        <w:rPr>
          <w:rFonts w:ascii="Verdana" w:hAnsi="Verdana"/>
          <w:spacing w:val="-5"/>
          <w:sz w:val="24"/>
          <w:szCs w:val="24"/>
        </w:rPr>
        <w:t xml:space="preserve"> </w:t>
      </w:r>
      <w:r w:rsidRPr="00247BD3">
        <w:rPr>
          <w:rFonts w:ascii="Verdana" w:hAnsi="Verdana"/>
          <w:sz w:val="24"/>
          <w:szCs w:val="24"/>
        </w:rPr>
        <w:t>has</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right</w:t>
      </w:r>
      <w:r w:rsidRPr="00247BD3">
        <w:rPr>
          <w:rFonts w:ascii="Verdana" w:hAnsi="Verdana"/>
          <w:spacing w:val="-7"/>
          <w:sz w:val="24"/>
          <w:szCs w:val="24"/>
        </w:rPr>
        <w:t xml:space="preserve"> </w:t>
      </w:r>
      <w:r w:rsidRPr="00247BD3">
        <w:rPr>
          <w:rFonts w:ascii="Verdana" w:hAnsi="Verdana"/>
          <w:sz w:val="24"/>
          <w:szCs w:val="24"/>
        </w:rPr>
        <w:t>to provide these records in compliance with the applicable Data Protection</w:t>
      </w:r>
      <w:r w:rsidRPr="00247BD3">
        <w:rPr>
          <w:rFonts w:ascii="Verdana" w:hAnsi="Verdana"/>
          <w:spacing w:val="-23"/>
          <w:sz w:val="24"/>
          <w:szCs w:val="24"/>
        </w:rPr>
        <w:t xml:space="preserve"> </w:t>
      </w:r>
      <w:r w:rsidRPr="00247BD3">
        <w:rPr>
          <w:rFonts w:ascii="Verdana" w:hAnsi="Verdana"/>
          <w:sz w:val="24"/>
          <w:szCs w:val="24"/>
        </w:rPr>
        <w:t>Legislation.</w:t>
      </w:r>
    </w:p>
    <w:p w14:paraId="12762A73" w14:textId="77777777" w:rsidR="007B0F9D" w:rsidRPr="009B6489" w:rsidRDefault="007B0F9D" w:rsidP="009B6489">
      <w:pPr>
        <w:widowControl w:val="0"/>
        <w:tabs>
          <w:tab w:val="left" w:pos="961"/>
        </w:tabs>
        <w:autoSpaceDE w:val="0"/>
        <w:autoSpaceDN w:val="0"/>
        <w:spacing w:before="1" w:after="0" w:line="240" w:lineRule="auto"/>
        <w:ind w:right="537"/>
        <w:jc w:val="both"/>
        <w:rPr>
          <w:rFonts w:ascii="Verdana" w:hAnsi="Verdana"/>
          <w:sz w:val="24"/>
          <w:szCs w:val="24"/>
        </w:rPr>
      </w:pPr>
    </w:p>
    <w:p w14:paraId="3402340C"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STATUTORY</w:t>
      </w:r>
      <w:r w:rsidRPr="00247BD3">
        <w:rPr>
          <w:rFonts w:ascii="Verdana" w:hAnsi="Verdana"/>
          <w:spacing w:val="1"/>
          <w:sz w:val="24"/>
          <w:szCs w:val="24"/>
        </w:rPr>
        <w:t xml:space="preserve"> </w:t>
      </w:r>
      <w:r w:rsidRPr="00247BD3">
        <w:rPr>
          <w:rFonts w:ascii="Verdana" w:hAnsi="Verdana"/>
          <w:sz w:val="24"/>
          <w:szCs w:val="24"/>
        </w:rPr>
        <w:t>RIGHTS</w:t>
      </w:r>
    </w:p>
    <w:p w14:paraId="539373CB" w14:textId="77777777" w:rsidR="007B0F9D" w:rsidRPr="00247BD3" w:rsidRDefault="007B0F9D" w:rsidP="007B0F9D">
      <w:pPr>
        <w:pStyle w:val="BodyText"/>
        <w:spacing w:before="10"/>
        <w:rPr>
          <w:rFonts w:ascii="Verdana" w:hAnsi="Verdana"/>
          <w:b/>
          <w:sz w:val="24"/>
          <w:szCs w:val="24"/>
        </w:rPr>
      </w:pPr>
    </w:p>
    <w:p w14:paraId="3083089C" w14:textId="385A764E"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50"/>
        <w:contextualSpacing w:val="0"/>
        <w:jc w:val="both"/>
        <w:rPr>
          <w:rFonts w:ascii="Verdana" w:hAnsi="Verdana"/>
          <w:sz w:val="24"/>
          <w:szCs w:val="24"/>
        </w:rPr>
      </w:pPr>
      <w:r w:rsidRPr="00247BD3">
        <w:rPr>
          <w:rFonts w:ascii="Verdana" w:hAnsi="Verdana"/>
          <w:sz w:val="24"/>
          <w:szCs w:val="24"/>
        </w:rPr>
        <w:t>Nothing in these conditions shall affect in any way the statutory rights of the Council under the Sale of Goods Act 1979, the Supply of Goods and Services Act 1982 or any subsequent amending or consolidating</w:t>
      </w:r>
      <w:r w:rsidRPr="00247BD3">
        <w:rPr>
          <w:rFonts w:ascii="Verdana" w:hAnsi="Verdana"/>
          <w:spacing w:val="-1"/>
          <w:sz w:val="24"/>
          <w:szCs w:val="24"/>
        </w:rPr>
        <w:t xml:space="preserve"> </w:t>
      </w:r>
      <w:r w:rsidRPr="00247BD3">
        <w:rPr>
          <w:rFonts w:ascii="Verdana" w:hAnsi="Verdana"/>
          <w:sz w:val="24"/>
          <w:szCs w:val="24"/>
        </w:rPr>
        <w:t>legislation.</w:t>
      </w:r>
    </w:p>
    <w:p w14:paraId="017951ED" w14:textId="77777777" w:rsidR="007B0F9D" w:rsidRPr="00247BD3" w:rsidRDefault="007B0F9D" w:rsidP="007B0F9D">
      <w:pPr>
        <w:pStyle w:val="ListParagraph"/>
        <w:widowControl w:val="0"/>
        <w:tabs>
          <w:tab w:val="left" w:pos="961"/>
        </w:tabs>
        <w:autoSpaceDE w:val="0"/>
        <w:autoSpaceDN w:val="0"/>
        <w:spacing w:after="0" w:line="240" w:lineRule="auto"/>
        <w:ind w:left="960" w:right="550"/>
        <w:contextualSpacing w:val="0"/>
        <w:jc w:val="both"/>
        <w:rPr>
          <w:rFonts w:ascii="Verdana" w:hAnsi="Verdana"/>
          <w:sz w:val="24"/>
          <w:szCs w:val="24"/>
        </w:rPr>
      </w:pPr>
    </w:p>
    <w:p w14:paraId="22671C02" w14:textId="74140A9C"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A</w:t>
      </w:r>
      <w:r w:rsidRPr="00247BD3">
        <w:rPr>
          <w:rFonts w:ascii="Verdana" w:hAnsi="Verdana"/>
          <w:spacing w:val="-7"/>
          <w:sz w:val="24"/>
          <w:szCs w:val="24"/>
        </w:rPr>
        <w:t xml:space="preserve"> </w:t>
      </w:r>
      <w:r w:rsidRPr="00247BD3">
        <w:rPr>
          <w:rFonts w:ascii="Verdana" w:hAnsi="Verdana"/>
          <w:sz w:val="24"/>
          <w:szCs w:val="24"/>
        </w:rPr>
        <w:t>party</w:t>
      </w:r>
      <w:r w:rsidRPr="00247BD3">
        <w:rPr>
          <w:rFonts w:ascii="Verdana" w:hAnsi="Verdana"/>
          <w:spacing w:val="-6"/>
          <w:sz w:val="24"/>
          <w:szCs w:val="24"/>
        </w:rPr>
        <w:t xml:space="preserve"> </w:t>
      </w:r>
      <w:r w:rsidRPr="00247BD3">
        <w:rPr>
          <w:rFonts w:ascii="Verdana" w:hAnsi="Verdana"/>
          <w:sz w:val="24"/>
          <w:szCs w:val="24"/>
        </w:rPr>
        <w:t>who</w:t>
      </w:r>
      <w:r w:rsidRPr="00247BD3">
        <w:rPr>
          <w:rFonts w:ascii="Verdana" w:hAnsi="Verdana"/>
          <w:spacing w:val="-6"/>
          <w:sz w:val="24"/>
          <w:szCs w:val="24"/>
        </w:rPr>
        <w:t xml:space="preserve"> </w:t>
      </w:r>
      <w:r w:rsidRPr="00247BD3">
        <w:rPr>
          <w:rFonts w:ascii="Verdana" w:hAnsi="Verdana"/>
          <w:sz w:val="24"/>
          <w:szCs w:val="24"/>
        </w:rPr>
        <w:t>is</w:t>
      </w:r>
      <w:r w:rsidRPr="00247BD3">
        <w:rPr>
          <w:rFonts w:ascii="Verdana" w:hAnsi="Verdana"/>
          <w:spacing w:val="-5"/>
          <w:sz w:val="24"/>
          <w:szCs w:val="24"/>
        </w:rPr>
        <w:t xml:space="preserve"> </w:t>
      </w:r>
      <w:r w:rsidRPr="00247BD3">
        <w:rPr>
          <w:rFonts w:ascii="Verdana" w:hAnsi="Verdana"/>
          <w:sz w:val="24"/>
          <w:szCs w:val="24"/>
        </w:rPr>
        <w:t>not</w:t>
      </w:r>
      <w:r w:rsidRPr="00247BD3">
        <w:rPr>
          <w:rFonts w:ascii="Verdana" w:hAnsi="Verdana"/>
          <w:spacing w:val="-6"/>
          <w:sz w:val="24"/>
          <w:szCs w:val="24"/>
        </w:rPr>
        <w:t xml:space="preserve"> </w:t>
      </w:r>
      <w:r w:rsidRPr="00247BD3">
        <w:rPr>
          <w:rFonts w:ascii="Verdana" w:hAnsi="Verdana"/>
          <w:sz w:val="24"/>
          <w:szCs w:val="24"/>
        </w:rPr>
        <w:t>a</w:t>
      </w:r>
      <w:r w:rsidRPr="00247BD3">
        <w:rPr>
          <w:rFonts w:ascii="Verdana" w:hAnsi="Verdana"/>
          <w:spacing w:val="-5"/>
          <w:sz w:val="24"/>
          <w:szCs w:val="24"/>
        </w:rPr>
        <w:t xml:space="preserve"> </w:t>
      </w:r>
      <w:r w:rsidRPr="00247BD3">
        <w:rPr>
          <w:rFonts w:ascii="Verdana" w:hAnsi="Verdana"/>
          <w:sz w:val="24"/>
          <w:szCs w:val="24"/>
        </w:rPr>
        <w:t>party</w:t>
      </w:r>
      <w:r w:rsidRPr="00247BD3">
        <w:rPr>
          <w:rFonts w:ascii="Verdana" w:hAnsi="Verdana"/>
          <w:spacing w:val="-6"/>
          <w:sz w:val="24"/>
          <w:szCs w:val="24"/>
        </w:rPr>
        <w:t xml:space="preserve"> </w:t>
      </w:r>
      <w:r w:rsidRPr="00247BD3">
        <w:rPr>
          <w:rFonts w:ascii="Verdana" w:hAnsi="Verdana"/>
          <w:sz w:val="24"/>
          <w:szCs w:val="24"/>
        </w:rPr>
        <w:t>to</w:t>
      </w:r>
      <w:r w:rsidRPr="00247BD3">
        <w:rPr>
          <w:rFonts w:ascii="Verdana" w:hAnsi="Verdana"/>
          <w:spacing w:val="-5"/>
          <w:sz w:val="24"/>
          <w:szCs w:val="24"/>
        </w:rPr>
        <w:t xml:space="preserve"> </w:t>
      </w:r>
      <w:r w:rsidRPr="00247BD3">
        <w:rPr>
          <w:rFonts w:ascii="Verdana" w:hAnsi="Verdana"/>
          <w:sz w:val="24"/>
          <w:szCs w:val="24"/>
        </w:rPr>
        <w:t>this</w:t>
      </w:r>
      <w:r w:rsidRPr="00247BD3">
        <w:rPr>
          <w:rFonts w:ascii="Verdana" w:hAnsi="Verdana"/>
          <w:spacing w:val="-5"/>
          <w:sz w:val="24"/>
          <w:szCs w:val="24"/>
        </w:rPr>
        <w:t xml:space="preserve"> </w:t>
      </w:r>
      <w:r w:rsidRPr="00247BD3">
        <w:rPr>
          <w:rFonts w:ascii="Verdana" w:hAnsi="Verdana"/>
          <w:sz w:val="24"/>
          <w:szCs w:val="24"/>
        </w:rPr>
        <w:t>Agreement</w:t>
      </w:r>
      <w:r w:rsidRPr="00247BD3">
        <w:rPr>
          <w:rFonts w:ascii="Verdana" w:hAnsi="Verdana"/>
          <w:spacing w:val="-6"/>
          <w:sz w:val="24"/>
          <w:szCs w:val="24"/>
        </w:rPr>
        <w:t xml:space="preserve"> </w:t>
      </w:r>
      <w:r w:rsidRPr="00247BD3">
        <w:rPr>
          <w:rFonts w:ascii="Verdana" w:hAnsi="Verdana"/>
          <w:sz w:val="24"/>
          <w:szCs w:val="24"/>
        </w:rPr>
        <w:t>is</w:t>
      </w:r>
      <w:r w:rsidRPr="00247BD3">
        <w:rPr>
          <w:rFonts w:ascii="Verdana" w:hAnsi="Verdana"/>
          <w:spacing w:val="-5"/>
          <w:sz w:val="24"/>
          <w:szCs w:val="24"/>
        </w:rPr>
        <w:t xml:space="preserve"> </w:t>
      </w:r>
      <w:r w:rsidRPr="00247BD3">
        <w:rPr>
          <w:rFonts w:ascii="Verdana" w:hAnsi="Verdana"/>
          <w:sz w:val="24"/>
          <w:szCs w:val="24"/>
        </w:rPr>
        <w:t>not</w:t>
      </w:r>
      <w:r w:rsidRPr="00247BD3">
        <w:rPr>
          <w:rFonts w:ascii="Verdana" w:hAnsi="Verdana"/>
          <w:spacing w:val="-6"/>
          <w:sz w:val="24"/>
          <w:szCs w:val="24"/>
        </w:rPr>
        <w:t xml:space="preserve"> </w:t>
      </w:r>
      <w:r w:rsidRPr="00247BD3">
        <w:rPr>
          <w:rFonts w:ascii="Verdana" w:hAnsi="Verdana"/>
          <w:sz w:val="24"/>
          <w:szCs w:val="24"/>
        </w:rPr>
        <w:t>entitled</w:t>
      </w:r>
      <w:r w:rsidRPr="00247BD3">
        <w:rPr>
          <w:rFonts w:ascii="Verdana" w:hAnsi="Verdana"/>
          <w:spacing w:val="-7"/>
          <w:sz w:val="24"/>
          <w:szCs w:val="24"/>
        </w:rPr>
        <w:t xml:space="preserve"> </w:t>
      </w:r>
      <w:r w:rsidRPr="00247BD3">
        <w:rPr>
          <w:rFonts w:ascii="Verdana" w:hAnsi="Verdana"/>
          <w:sz w:val="24"/>
          <w:szCs w:val="24"/>
        </w:rPr>
        <w:t>to</w:t>
      </w:r>
      <w:r w:rsidRPr="00247BD3">
        <w:rPr>
          <w:rFonts w:ascii="Verdana" w:hAnsi="Verdana"/>
          <w:spacing w:val="-5"/>
          <w:sz w:val="24"/>
          <w:szCs w:val="24"/>
        </w:rPr>
        <w:t xml:space="preserve"> </w:t>
      </w:r>
      <w:r w:rsidRPr="00247BD3">
        <w:rPr>
          <w:rFonts w:ascii="Verdana" w:hAnsi="Verdana"/>
          <w:sz w:val="24"/>
          <w:szCs w:val="24"/>
        </w:rPr>
        <w:t>enforce</w:t>
      </w:r>
      <w:r w:rsidRPr="00247BD3">
        <w:rPr>
          <w:rFonts w:ascii="Verdana" w:hAnsi="Verdana"/>
          <w:spacing w:val="-7"/>
          <w:sz w:val="24"/>
          <w:szCs w:val="24"/>
        </w:rPr>
        <w:t xml:space="preserve"> </w:t>
      </w:r>
      <w:r w:rsidRPr="00247BD3">
        <w:rPr>
          <w:rFonts w:ascii="Verdana" w:hAnsi="Verdana"/>
          <w:sz w:val="24"/>
          <w:szCs w:val="24"/>
        </w:rPr>
        <w:t>any</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its</w:t>
      </w:r>
      <w:r w:rsidRPr="00247BD3">
        <w:rPr>
          <w:rFonts w:ascii="Verdana" w:hAnsi="Verdana"/>
          <w:spacing w:val="-5"/>
          <w:sz w:val="24"/>
          <w:szCs w:val="24"/>
        </w:rPr>
        <w:t xml:space="preserve"> </w:t>
      </w:r>
      <w:r w:rsidRPr="00247BD3">
        <w:rPr>
          <w:rFonts w:ascii="Verdana" w:hAnsi="Verdana"/>
          <w:sz w:val="24"/>
          <w:szCs w:val="24"/>
        </w:rPr>
        <w:t>terms</w:t>
      </w:r>
      <w:r w:rsidRPr="00247BD3">
        <w:rPr>
          <w:rFonts w:ascii="Verdana" w:hAnsi="Verdana"/>
          <w:spacing w:val="-6"/>
          <w:sz w:val="24"/>
          <w:szCs w:val="24"/>
        </w:rPr>
        <w:t xml:space="preserve"> </w:t>
      </w:r>
      <w:r w:rsidRPr="00247BD3">
        <w:rPr>
          <w:rFonts w:ascii="Verdana" w:hAnsi="Verdana"/>
          <w:sz w:val="24"/>
          <w:szCs w:val="24"/>
        </w:rPr>
        <w:t xml:space="preserve">under the Contracts (Rights of Third Parties) Act 1999 except where this Agreement expressly </w:t>
      </w:r>
      <w:r w:rsidRPr="00247BD3">
        <w:rPr>
          <w:rFonts w:ascii="Verdana" w:hAnsi="Verdana"/>
          <w:sz w:val="24"/>
          <w:szCs w:val="24"/>
        </w:rPr>
        <w:lastRenderedPageBreak/>
        <w:t>provides</w:t>
      </w:r>
      <w:r w:rsidRPr="00247BD3">
        <w:rPr>
          <w:rFonts w:ascii="Verdana" w:hAnsi="Verdana"/>
          <w:spacing w:val="-1"/>
          <w:sz w:val="24"/>
          <w:szCs w:val="24"/>
        </w:rPr>
        <w:t xml:space="preserve"> </w:t>
      </w:r>
      <w:r w:rsidRPr="00247BD3">
        <w:rPr>
          <w:rFonts w:ascii="Verdana" w:hAnsi="Verdana"/>
          <w:sz w:val="24"/>
          <w:szCs w:val="24"/>
        </w:rPr>
        <w:t>otherwise.</w:t>
      </w:r>
    </w:p>
    <w:p w14:paraId="3FE8093E" w14:textId="77777777" w:rsidR="007B0F9D" w:rsidRPr="00247BD3" w:rsidRDefault="007B0F9D" w:rsidP="007B0F9D">
      <w:pPr>
        <w:widowControl w:val="0"/>
        <w:tabs>
          <w:tab w:val="left" w:pos="961"/>
        </w:tabs>
        <w:autoSpaceDE w:val="0"/>
        <w:autoSpaceDN w:val="0"/>
        <w:spacing w:after="0" w:line="240" w:lineRule="auto"/>
        <w:ind w:right="546"/>
        <w:jc w:val="both"/>
        <w:rPr>
          <w:rFonts w:ascii="Verdana" w:hAnsi="Verdana"/>
          <w:sz w:val="24"/>
          <w:szCs w:val="24"/>
        </w:rPr>
      </w:pPr>
    </w:p>
    <w:p w14:paraId="24073908" w14:textId="426BD91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Supplier</w:t>
      </w:r>
      <w:r w:rsidRPr="00247BD3">
        <w:rPr>
          <w:rFonts w:ascii="Verdana" w:hAnsi="Verdana"/>
          <w:spacing w:val="-9"/>
          <w:sz w:val="24"/>
          <w:szCs w:val="24"/>
        </w:rPr>
        <w:t xml:space="preserve"> </w:t>
      </w:r>
      <w:r w:rsidRPr="00247BD3">
        <w:rPr>
          <w:rFonts w:ascii="Verdana" w:hAnsi="Verdana"/>
          <w:sz w:val="24"/>
          <w:szCs w:val="24"/>
        </w:rPr>
        <w:t>shall</w:t>
      </w:r>
      <w:r w:rsidRPr="00247BD3">
        <w:rPr>
          <w:rFonts w:ascii="Verdana" w:hAnsi="Verdana"/>
          <w:spacing w:val="-10"/>
          <w:sz w:val="24"/>
          <w:szCs w:val="24"/>
        </w:rPr>
        <w:t xml:space="preserve"> </w:t>
      </w:r>
      <w:r w:rsidRPr="00247BD3">
        <w:rPr>
          <w:rFonts w:ascii="Verdana" w:hAnsi="Verdana"/>
          <w:sz w:val="24"/>
          <w:szCs w:val="24"/>
        </w:rPr>
        <w:t>at</w:t>
      </w:r>
      <w:r w:rsidRPr="00247BD3">
        <w:rPr>
          <w:rFonts w:ascii="Verdana" w:hAnsi="Verdana"/>
          <w:spacing w:val="-8"/>
          <w:sz w:val="24"/>
          <w:szCs w:val="24"/>
        </w:rPr>
        <w:t xml:space="preserve"> </w:t>
      </w:r>
      <w:r w:rsidRPr="00247BD3">
        <w:rPr>
          <w:rFonts w:ascii="Verdana" w:hAnsi="Verdana"/>
          <w:sz w:val="24"/>
          <w:szCs w:val="24"/>
        </w:rPr>
        <w:t>its</w:t>
      </w:r>
      <w:r w:rsidRPr="00247BD3">
        <w:rPr>
          <w:rFonts w:ascii="Verdana" w:hAnsi="Verdana"/>
          <w:spacing w:val="-8"/>
          <w:sz w:val="24"/>
          <w:szCs w:val="24"/>
        </w:rPr>
        <w:t xml:space="preserve"> </w:t>
      </w:r>
      <w:r w:rsidRPr="00247BD3">
        <w:rPr>
          <w:rFonts w:ascii="Verdana" w:hAnsi="Verdana"/>
          <w:sz w:val="24"/>
          <w:szCs w:val="24"/>
        </w:rPr>
        <w:t>own</w:t>
      </w:r>
      <w:r w:rsidRPr="00247BD3">
        <w:rPr>
          <w:rFonts w:ascii="Verdana" w:hAnsi="Verdana"/>
          <w:spacing w:val="-9"/>
          <w:sz w:val="24"/>
          <w:szCs w:val="24"/>
        </w:rPr>
        <w:t xml:space="preserve"> </w:t>
      </w:r>
      <w:r w:rsidRPr="00247BD3">
        <w:rPr>
          <w:rFonts w:ascii="Verdana" w:hAnsi="Verdana"/>
          <w:sz w:val="24"/>
          <w:szCs w:val="24"/>
        </w:rPr>
        <w:t>expense,</w:t>
      </w:r>
      <w:r w:rsidRPr="00247BD3">
        <w:rPr>
          <w:rFonts w:ascii="Verdana" w:hAnsi="Verdana"/>
          <w:spacing w:val="-10"/>
          <w:sz w:val="24"/>
          <w:szCs w:val="24"/>
        </w:rPr>
        <w:t xml:space="preserve"> </w:t>
      </w:r>
      <w:r w:rsidRPr="00247BD3">
        <w:rPr>
          <w:rFonts w:ascii="Verdana" w:hAnsi="Verdana"/>
          <w:sz w:val="24"/>
          <w:szCs w:val="24"/>
        </w:rPr>
        <w:t>comply</w:t>
      </w:r>
      <w:r w:rsidRPr="00247BD3">
        <w:rPr>
          <w:rFonts w:ascii="Verdana" w:hAnsi="Verdana"/>
          <w:spacing w:val="-8"/>
          <w:sz w:val="24"/>
          <w:szCs w:val="24"/>
        </w:rPr>
        <w:t xml:space="preserve"> </w:t>
      </w:r>
      <w:r w:rsidRPr="00247BD3">
        <w:rPr>
          <w:rFonts w:ascii="Verdana" w:hAnsi="Verdana"/>
          <w:sz w:val="24"/>
          <w:szCs w:val="24"/>
        </w:rPr>
        <w:t>in</w:t>
      </w:r>
      <w:r w:rsidRPr="00247BD3">
        <w:rPr>
          <w:rFonts w:ascii="Verdana" w:hAnsi="Verdana"/>
          <w:spacing w:val="-9"/>
          <w:sz w:val="24"/>
          <w:szCs w:val="24"/>
        </w:rPr>
        <w:t xml:space="preserve"> </w:t>
      </w:r>
      <w:r w:rsidRPr="00247BD3">
        <w:rPr>
          <w:rFonts w:ascii="Verdana" w:hAnsi="Verdana"/>
          <w:sz w:val="24"/>
          <w:szCs w:val="24"/>
        </w:rPr>
        <w:t>all</w:t>
      </w:r>
      <w:r w:rsidRPr="00247BD3">
        <w:rPr>
          <w:rFonts w:ascii="Verdana" w:hAnsi="Verdana"/>
          <w:spacing w:val="-10"/>
          <w:sz w:val="24"/>
          <w:szCs w:val="24"/>
        </w:rPr>
        <w:t xml:space="preserve"> </w:t>
      </w:r>
      <w:r w:rsidRPr="00247BD3">
        <w:rPr>
          <w:rFonts w:ascii="Verdana" w:hAnsi="Verdana"/>
          <w:sz w:val="24"/>
          <w:szCs w:val="24"/>
        </w:rPr>
        <w:t>respects</w:t>
      </w:r>
      <w:r w:rsidRPr="00247BD3">
        <w:rPr>
          <w:rFonts w:ascii="Verdana" w:hAnsi="Verdana"/>
          <w:spacing w:val="-8"/>
          <w:sz w:val="24"/>
          <w:szCs w:val="24"/>
        </w:rPr>
        <w:t xml:space="preserve"> </w:t>
      </w:r>
      <w:r w:rsidRPr="00247BD3">
        <w:rPr>
          <w:rFonts w:ascii="Verdana" w:hAnsi="Verdana"/>
          <w:sz w:val="24"/>
          <w:szCs w:val="24"/>
        </w:rPr>
        <w:t>with</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Laws</w:t>
      </w:r>
      <w:r w:rsidRPr="00247BD3">
        <w:rPr>
          <w:rFonts w:ascii="Verdana" w:hAnsi="Verdana"/>
          <w:spacing w:val="-7"/>
          <w:sz w:val="24"/>
          <w:szCs w:val="24"/>
        </w:rPr>
        <w:t xml:space="preserve"> </w:t>
      </w:r>
      <w:r w:rsidRPr="00247BD3">
        <w:rPr>
          <w:rFonts w:ascii="Verdana" w:hAnsi="Verdana"/>
          <w:sz w:val="24"/>
          <w:szCs w:val="24"/>
        </w:rPr>
        <w:t>and</w:t>
      </w:r>
      <w:r w:rsidRPr="00247BD3">
        <w:rPr>
          <w:rFonts w:ascii="Verdana" w:hAnsi="Verdana"/>
          <w:spacing w:val="-9"/>
          <w:sz w:val="24"/>
          <w:szCs w:val="24"/>
        </w:rPr>
        <w:t xml:space="preserve"> </w:t>
      </w:r>
      <w:r w:rsidRPr="00247BD3">
        <w:rPr>
          <w:rFonts w:ascii="Verdana" w:hAnsi="Verdana"/>
          <w:sz w:val="24"/>
          <w:szCs w:val="24"/>
        </w:rPr>
        <w:t>all</w:t>
      </w:r>
      <w:r w:rsidRPr="00247BD3">
        <w:rPr>
          <w:rFonts w:ascii="Verdana" w:hAnsi="Verdana"/>
          <w:spacing w:val="-10"/>
          <w:sz w:val="24"/>
          <w:szCs w:val="24"/>
        </w:rPr>
        <w:t xml:space="preserve"> </w:t>
      </w:r>
      <w:r w:rsidRPr="00247BD3">
        <w:rPr>
          <w:rFonts w:ascii="Verdana" w:hAnsi="Verdana"/>
          <w:sz w:val="24"/>
          <w:szCs w:val="24"/>
        </w:rPr>
        <w:t>applicable rules and regulations in all matters arising in the performance of or in connection with the Agreement.</w:t>
      </w:r>
    </w:p>
    <w:p w14:paraId="3E741116" w14:textId="77777777" w:rsidR="007B0F9D" w:rsidRPr="00247BD3" w:rsidRDefault="007B0F9D" w:rsidP="007B0F9D">
      <w:pPr>
        <w:widowControl w:val="0"/>
        <w:tabs>
          <w:tab w:val="left" w:pos="961"/>
        </w:tabs>
        <w:autoSpaceDE w:val="0"/>
        <w:autoSpaceDN w:val="0"/>
        <w:spacing w:after="0" w:line="240" w:lineRule="auto"/>
        <w:ind w:right="546"/>
        <w:jc w:val="both"/>
        <w:rPr>
          <w:rFonts w:ascii="Verdana" w:hAnsi="Verdana"/>
          <w:sz w:val="24"/>
          <w:szCs w:val="24"/>
        </w:rPr>
      </w:pPr>
    </w:p>
    <w:p w14:paraId="1090E636" w14:textId="7456D00C"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84" w:after="0" w:line="240" w:lineRule="auto"/>
        <w:rPr>
          <w:rFonts w:ascii="Verdana" w:hAnsi="Verdana"/>
          <w:sz w:val="24"/>
          <w:szCs w:val="24"/>
        </w:rPr>
      </w:pPr>
      <w:r w:rsidRPr="00247BD3">
        <w:rPr>
          <w:rFonts w:ascii="Verdana" w:hAnsi="Verdana"/>
          <w:sz w:val="24"/>
          <w:szCs w:val="24"/>
        </w:rPr>
        <w:t>MONITORING</w:t>
      </w:r>
    </w:p>
    <w:p w14:paraId="4178646E" w14:textId="77777777" w:rsidR="007B0F9D" w:rsidRPr="00247BD3" w:rsidRDefault="007B0F9D" w:rsidP="007B0F9D">
      <w:pPr>
        <w:rPr>
          <w:sz w:val="24"/>
          <w:szCs w:val="24"/>
        </w:rPr>
      </w:pPr>
    </w:p>
    <w:p w14:paraId="10E2E872" w14:textId="77777777" w:rsidR="007B0F9D" w:rsidRPr="00247BD3" w:rsidRDefault="007B0F9D" w:rsidP="00DE096C">
      <w:pPr>
        <w:pStyle w:val="ListParagraph"/>
        <w:widowControl w:val="0"/>
        <w:numPr>
          <w:ilvl w:val="1"/>
          <w:numId w:val="20"/>
        </w:numPr>
        <w:tabs>
          <w:tab w:val="left" w:pos="949"/>
        </w:tabs>
        <w:autoSpaceDE w:val="0"/>
        <w:autoSpaceDN w:val="0"/>
        <w:spacing w:before="1" w:after="0" w:line="240" w:lineRule="auto"/>
        <w:ind w:right="542"/>
        <w:contextualSpacing w:val="0"/>
        <w:jc w:val="both"/>
        <w:rPr>
          <w:rFonts w:ascii="Verdana" w:hAnsi="Verdana"/>
          <w:sz w:val="24"/>
          <w:szCs w:val="24"/>
        </w:rPr>
      </w:pP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Supplier's</w:t>
      </w:r>
      <w:r w:rsidRPr="00247BD3">
        <w:rPr>
          <w:rFonts w:ascii="Verdana" w:hAnsi="Verdana"/>
          <w:spacing w:val="-14"/>
          <w:sz w:val="24"/>
          <w:szCs w:val="24"/>
        </w:rPr>
        <w:t xml:space="preserve"> </w:t>
      </w:r>
      <w:r w:rsidRPr="00247BD3">
        <w:rPr>
          <w:rFonts w:ascii="Verdana" w:hAnsi="Verdana"/>
          <w:sz w:val="24"/>
          <w:szCs w:val="24"/>
        </w:rPr>
        <w:t>performance</w:t>
      </w:r>
      <w:r w:rsidRPr="00247BD3">
        <w:rPr>
          <w:rFonts w:ascii="Verdana" w:hAnsi="Verdana"/>
          <w:spacing w:val="-14"/>
          <w:sz w:val="24"/>
          <w:szCs w:val="24"/>
        </w:rPr>
        <w:t xml:space="preserve"> </w:t>
      </w:r>
      <w:r w:rsidRPr="00247BD3">
        <w:rPr>
          <w:rFonts w:ascii="Verdana" w:hAnsi="Verdana"/>
          <w:sz w:val="24"/>
          <w:szCs w:val="24"/>
        </w:rPr>
        <w:t>of</w:t>
      </w:r>
      <w:r w:rsidRPr="00247BD3">
        <w:rPr>
          <w:rFonts w:ascii="Verdana" w:hAnsi="Verdana"/>
          <w:spacing w:val="-14"/>
          <w:sz w:val="24"/>
          <w:szCs w:val="24"/>
        </w:rPr>
        <w:t xml:space="preserve"> </w:t>
      </w:r>
      <w:r w:rsidRPr="00247BD3">
        <w:rPr>
          <w:rFonts w:ascii="Verdana" w:hAnsi="Verdana"/>
          <w:sz w:val="24"/>
          <w:szCs w:val="24"/>
        </w:rPr>
        <w:t>the</w:t>
      </w:r>
      <w:r w:rsidRPr="00247BD3">
        <w:rPr>
          <w:rFonts w:ascii="Verdana" w:hAnsi="Verdana"/>
          <w:spacing w:val="-16"/>
          <w:sz w:val="24"/>
          <w:szCs w:val="24"/>
        </w:rPr>
        <w:t xml:space="preserve"> </w:t>
      </w:r>
      <w:r w:rsidRPr="00247BD3">
        <w:rPr>
          <w:rFonts w:ascii="Verdana" w:hAnsi="Verdana"/>
          <w:sz w:val="24"/>
          <w:szCs w:val="24"/>
        </w:rPr>
        <w:t>Services</w:t>
      </w:r>
      <w:r w:rsidRPr="00247BD3">
        <w:rPr>
          <w:rFonts w:ascii="Verdana" w:hAnsi="Verdana"/>
          <w:spacing w:val="-16"/>
          <w:sz w:val="24"/>
          <w:szCs w:val="24"/>
        </w:rPr>
        <w:t xml:space="preserve"> </w:t>
      </w:r>
      <w:r w:rsidRPr="00247BD3">
        <w:rPr>
          <w:rFonts w:ascii="Verdana" w:hAnsi="Verdana"/>
          <w:sz w:val="24"/>
          <w:szCs w:val="24"/>
        </w:rPr>
        <w:t>shall</w:t>
      </w:r>
      <w:r w:rsidRPr="00247BD3">
        <w:rPr>
          <w:rFonts w:ascii="Verdana" w:hAnsi="Verdana"/>
          <w:spacing w:val="-9"/>
          <w:sz w:val="24"/>
          <w:szCs w:val="24"/>
        </w:rPr>
        <w:t xml:space="preserve"> </w:t>
      </w:r>
      <w:r w:rsidRPr="00247BD3">
        <w:rPr>
          <w:rFonts w:ascii="Verdana" w:hAnsi="Verdana"/>
          <w:sz w:val="24"/>
          <w:szCs w:val="24"/>
        </w:rPr>
        <w:t>be</w:t>
      </w:r>
      <w:r w:rsidRPr="00247BD3">
        <w:rPr>
          <w:rFonts w:ascii="Verdana" w:hAnsi="Verdana"/>
          <w:spacing w:val="-16"/>
          <w:sz w:val="24"/>
          <w:szCs w:val="24"/>
        </w:rPr>
        <w:t xml:space="preserve"> </w:t>
      </w:r>
      <w:r w:rsidRPr="00247BD3">
        <w:rPr>
          <w:rFonts w:ascii="Verdana" w:hAnsi="Verdana"/>
          <w:sz w:val="24"/>
          <w:szCs w:val="24"/>
        </w:rPr>
        <w:t>monitored</w:t>
      </w:r>
      <w:r w:rsidRPr="00247BD3">
        <w:rPr>
          <w:rFonts w:ascii="Verdana" w:hAnsi="Verdana"/>
          <w:spacing w:val="-15"/>
          <w:sz w:val="24"/>
          <w:szCs w:val="24"/>
        </w:rPr>
        <w:t xml:space="preserve"> </w:t>
      </w:r>
      <w:r w:rsidRPr="00247BD3">
        <w:rPr>
          <w:rFonts w:ascii="Verdana" w:hAnsi="Verdana"/>
          <w:sz w:val="24"/>
          <w:szCs w:val="24"/>
        </w:rPr>
        <w:t>by</w:t>
      </w:r>
      <w:r w:rsidRPr="00247BD3">
        <w:rPr>
          <w:rFonts w:ascii="Verdana" w:hAnsi="Verdana"/>
          <w:spacing w:val="-14"/>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Administrator,</w:t>
      </w:r>
      <w:r w:rsidRPr="00247BD3">
        <w:rPr>
          <w:rFonts w:ascii="Verdana" w:hAnsi="Verdana"/>
          <w:spacing w:val="-15"/>
          <w:sz w:val="24"/>
          <w:szCs w:val="24"/>
        </w:rPr>
        <w:t xml:space="preserve"> </w:t>
      </w:r>
      <w:r w:rsidRPr="00247BD3">
        <w:rPr>
          <w:rFonts w:ascii="Verdana" w:hAnsi="Verdana"/>
          <w:sz w:val="24"/>
          <w:szCs w:val="24"/>
        </w:rPr>
        <w:t>who</w:t>
      </w:r>
      <w:r w:rsidRPr="00247BD3">
        <w:rPr>
          <w:rFonts w:ascii="Verdana" w:hAnsi="Verdana"/>
          <w:spacing w:val="-15"/>
          <w:sz w:val="24"/>
          <w:szCs w:val="24"/>
        </w:rPr>
        <w:t xml:space="preserve"> </w:t>
      </w:r>
      <w:r w:rsidRPr="00247BD3">
        <w:rPr>
          <w:rFonts w:ascii="Verdana" w:hAnsi="Verdana"/>
          <w:sz w:val="24"/>
          <w:szCs w:val="24"/>
        </w:rPr>
        <w:t>shall be entitled to make recommendations to the Supplier for improving the standard of the Supplier’s performance in undertaking the</w:t>
      </w:r>
      <w:r w:rsidRPr="00247BD3">
        <w:rPr>
          <w:rFonts w:ascii="Verdana" w:hAnsi="Verdana"/>
          <w:spacing w:val="-1"/>
          <w:sz w:val="24"/>
          <w:szCs w:val="24"/>
        </w:rPr>
        <w:t xml:space="preserve"> </w:t>
      </w:r>
      <w:r w:rsidRPr="00247BD3">
        <w:rPr>
          <w:rFonts w:ascii="Verdana" w:hAnsi="Verdana"/>
          <w:sz w:val="24"/>
          <w:szCs w:val="24"/>
        </w:rPr>
        <w:t>Services.</w:t>
      </w:r>
    </w:p>
    <w:p w14:paraId="6BFC28DD" w14:textId="77777777" w:rsidR="007B0F9D" w:rsidRPr="00247BD3" w:rsidRDefault="007B0F9D" w:rsidP="007B0F9D">
      <w:pPr>
        <w:pStyle w:val="BodyText"/>
        <w:spacing w:before="11"/>
        <w:rPr>
          <w:rFonts w:ascii="Verdana" w:hAnsi="Verdana"/>
          <w:sz w:val="24"/>
          <w:szCs w:val="24"/>
        </w:rPr>
      </w:pPr>
    </w:p>
    <w:p w14:paraId="1D56810E" w14:textId="482FE4E8"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1"/>
        <w:contextualSpacing w:val="0"/>
        <w:jc w:val="both"/>
        <w:rPr>
          <w:rFonts w:ascii="Verdana" w:hAnsi="Verdana"/>
          <w:sz w:val="24"/>
          <w:szCs w:val="24"/>
        </w:rPr>
      </w:pPr>
      <w:r w:rsidRPr="00247BD3">
        <w:rPr>
          <w:rFonts w:ascii="Verdana" w:hAnsi="Verdana"/>
          <w:sz w:val="24"/>
          <w:szCs w:val="24"/>
        </w:rPr>
        <w:t>If applicable, the Supplier’s Representative will meet regularly with the Administrator upon receiving a request to do so, to discuss the Services being provided by the Supplier and to provide the Council with progress reports and or</w:t>
      </w:r>
      <w:r w:rsidRPr="00247BD3">
        <w:rPr>
          <w:rFonts w:ascii="Verdana" w:hAnsi="Verdana"/>
          <w:spacing w:val="-11"/>
          <w:sz w:val="24"/>
          <w:szCs w:val="24"/>
        </w:rPr>
        <w:t xml:space="preserve"> </w:t>
      </w:r>
      <w:r w:rsidRPr="00247BD3">
        <w:rPr>
          <w:rFonts w:ascii="Verdana" w:hAnsi="Verdana"/>
          <w:sz w:val="24"/>
          <w:szCs w:val="24"/>
        </w:rPr>
        <w:t>information.</w:t>
      </w:r>
    </w:p>
    <w:p w14:paraId="706D738B" w14:textId="77777777" w:rsidR="007B0F9D" w:rsidRPr="00247BD3" w:rsidRDefault="007B0F9D" w:rsidP="007B0F9D">
      <w:pPr>
        <w:widowControl w:val="0"/>
        <w:tabs>
          <w:tab w:val="left" w:pos="961"/>
        </w:tabs>
        <w:autoSpaceDE w:val="0"/>
        <w:autoSpaceDN w:val="0"/>
        <w:spacing w:after="0" w:line="240" w:lineRule="auto"/>
        <w:ind w:right="541"/>
        <w:jc w:val="both"/>
        <w:rPr>
          <w:rFonts w:ascii="Verdana" w:hAnsi="Verdana"/>
          <w:sz w:val="24"/>
          <w:szCs w:val="24"/>
        </w:rPr>
      </w:pPr>
    </w:p>
    <w:p w14:paraId="4803DEB3" w14:textId="7A7E326A"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7"/>
        <w:contextualSpacing w:val="0"/>
        <w:jc w:val="both"/>
        <w:rPr>
          <w:rFonts w:ascii="Verdana" w:hAnsi="Verdana"/>
          <w:sz w:val="24"/>
          <w:szCs w:val="24"/>
        </w:rPr>
      </w:pPr>
      <w:r w:rsidRPr="00247BD3">
        <w:rPr>
          <w:rFonts w:ascii="Verdana" w:hAnsi="Verdana"/>
          <w:sz w:val="24"/>
          <w:szCs w:val="24"/>
        </w:rPr>
        <w:t>At</w:t>
      </w:r>
      <w:r w:rsidRPr="00247BD3">
        <w:rPr>
          <w:rFonts w:ascii="Verdana" w:hAnsi="Verdana"/>
          <w:spacing w:val="-20"/>
          <w:sz w:val="24"/>
          <w:szCs w:val="24"/>
        </w:rPr>
        <w:t xml:space="preserve"> </w:t>
      </w:r>
      <w:r w:rsidRPr="00247BD3">
        <w:rPr>
          <w:rFonts w:ascii="Verdana" w:hAnsi="Verdana"/>
          <w:sz w:val="24"/>
          <w:szCs w:val="24"/>
        </w:rPr>
        <w:t>the</w:t>
      </w:r>
      <w:r w:rsidRPr="00247BD3">
        <w:rPr>
          <w:rFonts w:ascii="Verdana" w:hAnsi="Verdana"/>
          <w:spacing w:val="-18"/>
          <w:sz w:val="24"/>
          <w:szCs w:val="24"/>
        </w:rPr>
        <w:t xml:space="preserve"> </w:t>
      </w:r>
      <w:r w:rsidRPr="00247BD3">
        <w:rPr>
          <w:rFonts w:ascii="Verdana" w:hAnsi="Verdana"/>
          <w:sz w:val="24"/>
          <w:szCs w:val="24"/>
        </w:rPr>
        <w:t>meetings</w:t>
      </w:r>
      <w:r w:rsidRPr="00247BD3">
        <w:rPr>
          <w:rFonts w:ascii="Verdana" w:hAnsi="Verdana"/>
          <w:spacing w:val="-18"/>
          <w:sz w:val="24"/>
          <w:szCs w:val="24"/>
        </w:rPr>
        <w:t xml:space="preserve"> </w:t>
      </w:r>
      <w:r w:rsidRPr="00247BD3">
        <w:rPr>
          <w:rFonts w:ascii="Verdana" w:hAnsi="Verdana"/>
          <w:sz w:val="24"/>
          <w:szCs w:val="24"/>
        </w:rPr>
        <w:t>the</w:t>
      </w:r>
      <w:r w:rsidRPr="00247BD3">
        <w:rPr>
          <w:rFonts w:ascii="Verdana" w:hAnsi="Verdana"/>
          <w:spacing w:val="-18"/>
          <w:sz w:val="24"/>
          <w:szCs w:val="24"/>
        </w:rPr>
        <w:t xml:space="preserve"> </w:t>
      </w:r>
      <w:r w:rsidRPr="00247BD3">
        <w:rPr>
          <w:rFonts w:ascii="Verdana" w:hAnsi="Verdana"/>
          <w:sz w:val="24"/>
          <w:szCs w:val="24"/>
        </w:rPr>
        <w:t>Administrator</w:t>
      </w:r>
      <w:r w:rsidRPr="00247BD3">
        <w:rPr>
          <w:rFonts w:ascii="Verdana" w:hAnsi="Verdana"/>
          <w:spacing w:val="-20"/>
          <w:sz w:val="24"/>
          <w:szCs w:val="24"/>
        </w:rPr>
        <w:t xml:space="preserve"> </w:t>
      </w:r>
      <w:r w:rsidRPr="00247BD3">
        <w:rPr>
          <w:rFonts w:ascii="Verdana" w:hAnsi="Verdana"/>
          <w:sz w:val="24"/>
          <w:szCs w:val="24"/>
        </w:rPr>
        <w:t>and</w:t>
      </w:r>
      <w:r w:rsidRPr="00247BD3">
        <w:rPr>
          <w:rFonts w:ascii="Verdana" w:hAnsi="Verdana"/>
          <w:spacing w:val="-20"/>
          <w:sz w:val="24"/>
          <w:szCs w:val="24"/>
        </w:rPr>
        <w:t xml:space="preserve"> </w:t>
      </w:r>
      <w:r w:rsidRPr="00247BD3">
        <w:rPr>
          <w:rFonts w:ascii="Verdana" w:hAnsi="Verdana"/>
          <w:sz w:val="24"/>
          <w:szCs w:val="24"/>
        </w:rPr>
        <w:t>the</w:t>
      </w:r>
      <w:r w:rsidRPr="00247BD3">
        <w:rPr>
          <w:rFonts w:ascii="Verdana" w:hAnsi="Verdana"/>
          <w:spacing w:val="-21"/>
          <w:sz w:val="24"/>
          <w:szCs w:val="24"/>
        </w:rPr>
        <w:t xml:space="preserve"> </w:t>
      </w:r>
      <w:r w:rsidRPr="00247BD3">
        <w:rPr>
          <w:rFonts w:ascii="Verdana" w:hAnsi="Verdana"/>
          <w:sz w:val="24"/>
          <w:szCs w:val="24"/>
        </w:rPr>
        <w:t>Supplier’s</w:t>
      </w:r>
      <w:r w:rsidRPr="00247BD3">
        <w:rPr>
          <w:rFonts w:ascii="Verdana" w:hAnsi="Verdana"/>
          <w:spacing w:val="-16"/>
          <w:sz w:val="24"/>
          <w:szCs w:val="24"/>
        </w:rPr>
        <w:t xml:space="preserve"> </w:t>
      </w:r>
      <w:r w:rsidRPr="00247BD3">
        <w:rPr>
          <w:rFonts w:ascii="Verdana" w:hAnsi="Verdana"/>
          <w:sz w:val="24"/>
          <w:szCs w:val="24"/>
        </w:rPr>
        <w:t>Representative</w:t>
      </w:r>
      <w:r w:rsidRPr="00247BD3">
        <w:rPr>
          <w:rFonts w:ascii="Verdana" w:hAnsi="Verdana"/>
          <w:spacing w:val="-20"/>
          <w:sz w:val="24"/>
          <w:szCs w:val="24"/>
        </w:rPr>
        <w:t xml:space="preserve"> </w:t>
      </w:r>
      <w:r w:rsidRPr="00247BD3">
        <w:rPr>
          <w:rFonts w:ascii="Verdana" w:hAnsi="Verdana"/>
          <w:sz w:val="24"/>
          <w:szCs w:val="24"/>
        </w:rPr>
        <w:t>will</w:t>
      </w:r>
      <w:r w:rsidRPr="00247BD3">
        <w:rPr>
          <w:rFonts w:ascii="Verdana" w:hAnsi="Verdana"/>
          <w:spacing w:val="-13"/>
          <w:sz w:val="24"/>
          <w:szCs w:val="24"/>
        </w:rPr>
        <w:t xml:space="preserve"> </w:t>
      </w:r>
      <w:r w:rsidRPr="00247BD3">
        <w:rPr>
          <w:rFonts w:ascii="Verdana" w:hAnsi="Verdana"/>
          <w:sz w:val="24"/>
          <w:szCs w:val="24"/>
        </w:rPr>
        <w:t>review,</w:t>
      </w:r>
      <w:r w:rsidRPr="00247BD3">
        <w:rPr>
          <w:rFonts w:ascii="Verdana" w:hAnsi="Verdana"/>
          <w:spacing w:val="-18"/>
          <w:sz w:val="24"/>
          <w:szCs w:val="24"/>
        </w:rPr>
        <w:t xml:space="preserve"> </w:t>
      </w:r>
      <w:r w:rsidRPr="00247BD3">
        <w:rPr>
          <w:rFonts w:ascii="Verdana" w:hAnsi="Verdana"/>
          <w:sz w:val="24"/>
          <w:szCs w:val="24"/>
        </w:rPr>
        <w:t>among</w:t>
      </w:r>
      <w:r w:rsidRPr="00247BD3">
        <w:rPr>
          <w:rFonts w:ascii="Verdana" w:hAnsi="Verdana"/>
          <w:spacing w:val="-19"/>
          <w:sz w:val="24"/>
          <w:szCs w:val="24"/>
        </w:rPr>
        <w:t xml:space="preserve"> </w:t>
      </w:r>
      <w:r w:rsidRPr="00247BD3">
        <w:rPr>
          <w:rFonts w:ascii="Verdana" w:hAnsi="Verdana"/>
          <w:sz w:val="24"/>
          <w:szCs w:val="24"/>
        </w:rPr>
        <w:t>other things, the Supplier’s performance, key performance indicators where applicable, progress- to-date on provision of the Services, and any issues relating to the performance of the Services.</w:t>
      </w:r>
    </w:p>
    <w:p w14:paraId="56610D15" w14:textId="77777777" w:rsidR="007B0F9D" w:rsidRPr="00247BD3" w:rsidRDefault="007B0F9D" w:rsidP="007B0F9D">
      <w:pPr>
        <w:widowControl w:val="0"/>
        <w:tabs>
          <w:tab w:val="left" w:pos="961"/>
        </w:tabs>
        <w:autoSpaceDE w:val="0"/>
        <w:autoSpaceDN w:val="0"/>
        <w:spacing w:after="0" w:line="240" w:lineRule="auto"/>
        <w:ind w:right="537"/>
        <w:jc w:val="both"/>
        <w:rPr>
          <w:rFonts w:ascii="Verdana" w:hAnsi="Verdana"/>
          <w:sz w:val="24"/>
          <w:szCs w:val="24"/>
        </w:rPr>
      </w:pPr>
    </w:p>
    <w:p w14:paraId="62CFCEAC" w14:textId="593CBCAC"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44"/>
        <w:contextualSpacing w:val="0"/>
        <w:jc w:val="both"/>
        <w:rPr>
          <w:rFonts w:ascii="Verdana" w:hAnsi="Verdana"/>
          <w:sz w:val="24"/>
          <w:szCs w:val="24"/>
        </w:rPr>
      </w:pPr>
      <w:r w:rsidRPr="00247BD3">
        <w:rPr>
          <w:rFonts w:ascii="Verdana" w:hAnsi="Verdana"/>
          <w:sz w:val="24"/>
          <w:szCs w:val="24"/>
        </w:rPr>
        <w:t>The Administrator shall keep minutes of all meetings in relation to monitoring of the Agreement.</w:t>
      </w:r>
    </w:p>
    <w:p w14:paraId="0A1EEE6D" w14:textId="77777777" w:rsidR="007B0F9D" w:rsidRPr="00247BD3" w:rsidRDefault="007B0F9D" w:rsidP="007B0F9D">
      <w:pPr>
        <w:widowControl w:val="0"/>
        <w:tabs>
          <w:tab w:val="left" w:pos="961"/>
        </w:tabs>
        <w:autoSpaceDE w:val="0"/>
        <w:autoSpaceDN w:val="0"/>
        <w:spacing w:before="1" w:after="0" w:line="240" w:lineRule="auto"/>
        <w:ind w:right="544"/>
        <w:jc w:val="both"/>
        <w:rPr>
          <w:rFonts w:ascii="Verdana" w:hAnsi="Verdana"/>
          <w:sz w:val="24"/>
          <w:szCs w:val="24"/>
        </w:rPr>
      </w:pPr>
    </w:p>
    <w:p w14:paraId="6B5E836D" w14:textId="3CA5776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sz w:val="24"/>
          <w:szCs w:val="24"/>
        </w:rPr>
      </w:pPr>
      <w:r w:rsidRPr="00247BD3">
        <w:rPr>
          <w:rFonts w:ascii="Verdana" w:hAnsi="Verdana"/>
          <w:sz w:val="24"/>
          <w:szCs w:val="24"/>
        </w:rPr>
        <w:t>The Administrator shall review the Supplier’s compliance with the Data Protection Legislation,</w:t>
      </w:r>
      <w:r w:rsidRPr="00247BD3">
        <w:rPr>
          <w:rFonts w:ascii="Verdana" w:hAnsi="Verdana"/>
          <w:spacing w:val="-14"/>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FOIA,</w:t>
      </w:r>
      <w:r w:rsidRPr="00247BD3">
        <w:rPr>
          <w:rFonts w:ascii="Verdana" w:hAnsi="Verdana"/>
          <w:spacing w:val="-13"/>
          <w:sz w:val="24"/>
          <w:szCs w:val="24"/>
        </w:rPr>
        <w:t xml:space="preserve"> </w:t>
      </w:r>
      <w:r w:rsidRPr="00247BD3">
        <w:rPr>
          <w:rFonts w:ascii="Verdana" w:hAnsi="Verdana"/>
          <w:sz w:val="24"/>
          <w:szCs w:val="24"/>
        </w:rPr>
        <w:t>in</w:t>
      </w:r>
      <w:r w:rsidRPr="00247BD3">
        <w:rPr>
          <w:rFonts w:ascii="Verdana" w:hAnsi="Verdana"/>
          <w:spacing w:val="-14"/>
          <w:sz w:val="24"/>
          <w:szCs w:val="24"/>
        </w:rPr>
        <w:t xml:space="preserve"> </w:t>
      </w:r>
      <w:r w:rsidRPr="00247BD3">
        <w:rPr>
          <w:rFonts w:ascii="Verdana" w:hAnsi="Verdana"/>
          <w:sz w:val="24"/>
          <w:szCs w:val="24"/>
        </w:rPr>
        <w:t>accordance</w:t>
      </w:r>
      <w:r w:rsidRPr="00247BD3">
        <w:rPr>
          <w:rFonts w:ascii="Verdana" w:hAnsi="Verdana"/>
          <w:spacing w:val="-13"/>
          <w:sz w:val="24"/>
          <w:szCs w:val="24"/>
        </w:rPr>
        <w:t xml:space="preserve"> </w:t>
      </w:r>
      <w:r w:rsidRPr="00247BD3">
        <w:rPr>
          <w:rFonts w:ascii="Verdana" w:hAnsi="Verdana"/>
          <w:sz w:val="24"/>
          <w:szCs w:val="24"/>
        </w:rPr>
        <w:t>with</w:t>
      </w:r>
      <w:r w:rsidRPr="00247BD3">
        <w:rPr>
          <w:rFonts w:ascii="Verdana" w:hAnsi="Verdana"/>
          <w:spacing w:val="-13"/>
          <w:sz w:val="24"/>
          <w:szCs w:val="24"/>
        </w:rPr>
        <w:t xml:space="preserve"> </w:t>
      </w:r>
      <w:r w:rsidRPr="00247BD3">
        <w:rPr>
          <w:rFonts w:ascii="Verdana" w:hAnsi="Verdana"/>
          <w:sz w:val="24"/>
          <w:szCs w:val="24"/>
        </w:rPr>
        <w:t>clause</w:t>
      </w:r>
      <w:r w:rsidRPr="00247BD3">
        <w:rPr>
          <w:rFonts w:ascii="Verdana" w:hAnsi="Verdana"/>
          <w:spacing w:val="-14"/>
          <w:sz w:val="24"/>
          <w:szCs w:val="24"/>
        </w:rPr>
        <w:t xml:space="preserve"> </w:t>
      </w:r>
      <w:r w:rsidRPr="00247BD3">
        <w:rPr>
          <w:rFonts w:ascii="Verdana" w:hAnsi="Verdana"/>
          <w:sz w:val="24"/>
          <w:szCs w:val="24"/>
        </w:rPr>
        <w:t>10</w:t>
      </w:r>
      <w:r w:rsidRPr="00247BD3">
        <w:rPr>
          <w:rFonts w:ascii="Verdana" w:hAnsi="Verdana"/>
          <w:spacing w:val="-11"/>
          <w:sz w:val="24"/>
          <w:szCs w:val="24"/>
        </w:rPr>
        <w:t xml:space="preserve"> </w:t>
      </w:r>
      <w:r w:rsidRPr="00247BD3">
        <w:rPr>
          <w:rFonts w:ascii="Verdana" w:hAnsi="Verdana"/>
          <w:sz w:val="24"/>
          <w:szCs w:val="24"/>
        </w:rPr>
        <w:t>(Data</w:t>
      </w:r>
      <w:r w:rsidRPr="00247BD3">
        <w:rPr>
          <w:rFonts w:ascii="Verdana" w:hAnsi="Verdana"/>
          <w:spacing w:val="-12"/>
          <w:sz w:val="24"/>
          <w:szCs w:val="24"/>
        </w:rPr>
        <w:t xml:space="preserve"> </w:t>
      </w:r>
      <w:r w:rsidRPr="00247BD3">
        <w:rPr>
          <w:rFonts w:ascii="Verdana" w:hAnsi="Verdana"/>
          <w:sz w:val="24"/>
          <w:szCs w:val="24"/>
        </w:rPr>
        <w:t>Protection)</w:t>
      </w:r>
      <w:r w:rsidRPr="00247BD3">
        <w:rPr>
          <w:rFonts w:ascii="Verdana" w:hAnsi="Verdana"/>
          <w:spacing w:val="-13"/>
          <w:sz w:val="24"/>
          <w:szCs w:val="24"/>
        </w:rPr>
        <w:t xml:space="preserve"> </w:t>
      </w:r>
      <w:r w:rsidRPr="00247BD3">
        <w:rPr>
          <w:rFonts w:ascii="Verdana" w:hAnsi="Verdana"/>
          <w:sz w:val="24"/>
          <w:szCs w:val="24"/>
        </w:rPr>
        <w:t>and</w:t>
      </w:r>
      <w:r w:rsidRPr="00247BD3">
        <w:rPr>
          <w:rFonts w:ascii="Verdana" w:hAnsi="Verdana"/>
          <w:spacing w:val="-13"/>
          <w:sz w:val="24"/>
          <w:szCs w:val="24"/>
        </w:rPr>
        <w:t xml:space="preserve"> </w:t>
      </w:r>
      <w:r w:rsidRPr="00247BD3">
        <w:rPr>
          <w:rFonts w:ascii="Verdana" w:hAnsi="Verdana"/>
          <w:sz w:val="24"/>
          <w:szCs w:val="24"/>
        </w:rPr>
        <w:t>clause</w:t>
      </w:r>
      <w:r w:rsidRPr="00247BD3">
        <w:rPr>
          <w:rFonts w:ascii="Verdana" w:hAnsi="Verdana"/>
          <w:spacing w:val="-13"/>
          <w:sz w:val="24"/>
          <w:szCs w:val="24"/>
        </w:rPr>
        <w:t xml:space="preserve"> </w:t>
      </w:r>
      <w:r w:rsidRPr="00247BD3">
        <w:rPr>
          <w:rFonts w:ascii="Verdana" w:hAnsi="Verdana"/>
          <w:sz w:val="24"/>
          <w:szCs w:val="24"/>
        </w:rPr>
        <w:t>11</w:t>
      </w:r>
      <w:r w:rsidRPr="00247BD3">
        <w:rPr>
          <w:rFonts w:ascii="Verdana" w:hAnsi="Verdana"/>
          <w:spacing w:val="-12"/>
          <w:sz w:val="24"/>
          <w:szCs w:val="24"/>
        </w:rPr>
        <w:t xml:space="preserve"> </w:t>
      </w:r>
      <w:r w:rsidRPr="00247BD3">
        <w:rPr>
          <w:rFonts w:ascii="Verdana" w:hAnsi="Verdana"/>
          <w:sz w:val="24"/>
          <w:szCs w:val="24"/>
        </w:rPr>
        <w:t>(Freedom of Information) and any other Laws applicable to the</w:t>
      </w:r>
      <w:r w:rsidRPr="00247BD3">
        <w:rPr>
          <w:rFonts w:ascii="Verdana" w:hAnsi="Verdana"/>
          <w:spacing w:val="-3"/>
          <w:sz w:val="24"/>
          <w:szCs w:val="24"/>
        </w:rPr>
        <w:t xml:space="preserve"> </w:t>
      </w:r>
      <w:r w:rsidRPr="00247BD3">
        <w:rPr>
          <w:rFonts w:ascii="Verdana" w:hAnsi="Verdana"/>
          <w:sz w:val="24"/>
          <w:szCs w:val="24"/>
        </w:rPr>
        <w:t>Services.</w:t>
      </w:r>
    </w:p>
    <w:p w14:paraId="32E26DEE" w14:textId="77777777" w:rsidR="007B0F9D" w:rsidRPr="00247BD3" w:rsidRDefault="007B0F9D" w:rsidP="007B0F9D">
      <w:pPr>
        <w:widowControl w:val="0"/>
        <w:tabs>
          <w:tab w:val="left" w:pos="961"/>
        </w:tabs>
        <w:autoSpaceDE w:val="0"/>
        <w:autoSpaceDN w:val="0"/>
        <w:spacing w:after="0" w:line="240" w:lineRule="auto"/>
        <w:ind w:right="547"/>
        <w:jc w:val="both"/>
        <w:rPr>
          <w:rFonts w:ascii="Verdana" w:hAnsi="Verdana"/>
          <w:sz w:val="24"/>
          <w:szCs w:val="24"/>
        </w:rPr>
      </w:pPr>
    </w:p>
    <w:p w14:paraId="23127E78" w14:textId="6D79BE6D"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51"/>
        <w:contextualSpacing w:val="0"/>
        <w:jc w:val="both"/>
        <w:rPr>
          <w:rFonts w:ascii="Verdana" w:hAnsi="Verdana"/>
          <w:sz w:val="24"/>
          <w:szCs w:val="24"/>
        </w:rPr>
      </w:pPr>
      <w:r w:rsidRPr="00247BD3">
        <w:rPr>
          <w:rFonts w:ascii="Verdana" w:hAnsi="Verdana"/>
          <w:sz w:val="24"/>
          <w:szCs w:val="24"/>
        </w:rPr>
        <w:t>The Council may terminate the Agreement by written notice with immediate effect if the Supplier fail to perform the Services in accordance with the</w:t>
      </w:r>
      <w:r w:rsidRPr="00247BD3">
        <w:rPr>
          <w:rFonts w:ascii="Verdana" w:hAnsi="Verdana"/>
          <w:spacing w:val="-18"/>
          <w:sz w:val="24"/>
          <w:szCs w:val="24"/>
        </w:rPr>
        <w:t xml:space="preserve"> </w:t>
      </w:r>
      <w:r w:rsidRPr="00247BD3">
        <w:rPr>
          <w:rFonts w:ascii="Verdana" w:hAnsi="Verdana"/>
          <w:sz w:val="24"/>
          <w:szCs w:val="24"/>
        </w:rPr>
        <w:t>Agreement</w:t>
      </w:r>
    </w:p>
    <w:p w14:paraId="728B429F" w14:textId="77777777" w:rsidR="007B0F9D" w:rsidRPr="00247BD3" w:rsidRDefault="007B0F9D" w:rsidP="007B0F9D">
      <w:pPr>
        <w:widowControl w:val="0"/>
        <w:tabs>
          <w:tab w:val="left" w:pos="961"/>
        </w:tabs>
        <w:autoSpaceDE w:val="0"/>
        <w:autoSpaceDN w:val="0"/>
        <w:spacing w:after="0" w:line="240" w:lineRule="auto"/>
        <w:ind w:right="551"/>
        <w:jc w:val="both"/>
        <w:rPr>
          <w:rFonts w:ascii="Verdana" w:hAnsi="Verdana"/>
          <w:sz w:val="24"/>
          <w:szCs w:val="24"/>
        </w:rPr>
      </w:pPr>
    </w:p>
    <w:p w14:paraId="7F7C8126" w14:textId="47AD057F"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1" w:after="0" w:line="240" w:lineRule="auto"/>
        <w:rPr>
          <w:rFonts w:ascii="Verdana" w:hAnsi="Verdana"/>
          <w:sz w:val="24"/>
          <w:szCs w:val="24"/>
        </w:rPr>
      </w:pPr>
      <w:r w:rsidRPr="00247BD3">
        <w:rPr>
          <w:rFonts w:ascii="Verdana" w:hAnsi="Verdana"/>
          <w:sz w:val="24"/>
          <w:szCs w:val="24"/>
        </w:rPr>
        <w:t>ANTI-BRIBERY AND MODERN SLAVERY ACT</w:t>
      </w:r>
      <w:r w:rsidRPr="00247BD3">
        <w:rPr>
          <w:rFonts w:ascii="Verdana" w:hAnsi="Verdana"/>
          <w:spacing w:val="-1"/>
          <w:sz w:val="24"/>
          <w:szCs w:val="24"/>
        </w:rPr>
        <w:t xml:space="preserve"> </w:t>
      </w:r>
      <w:r w:rsidRPr="00247BD3">
        <w:rPr>
          <w:rFonts w:ascii="Verdana" w:hAnsi="Verdana"/>
          <w:sz w:val="24"/>
          <w:szCs w:val="24"/>
        </w:rPr>
        <w:t>REQUIRMENTS</w:t>
      </w:r>
    </w:p>
    <w:p w14:paraId="53B8C209" w14:textId="77777777" w:rsidR="007B0F9D" w:rsidRPr="00247BD3" w:rsidRDefault="007B0F9D" w:rsidP="007B0F9D">
      <w:pPr>
        <w:rPr>
          <w:sz w:val="24"/>
          <w:szCs w:val="24"/>
        </w:rPr>
      </w:pPr>
    </w:p>
    <w:p w14:paraId="7A2E0961" w14:textId="4CD0B03F" w:rsidR="007B0F9D" w:rsidRPr="00247BD3" w:rsidRDefault="007B0F9D" w:rsidP="00DE096C">
      <w:pPr>
        <w:pStyle w:val="ListParagraph"/>
        <w:widowControl w:val="0"/>
        <w:numPr>
          <w:ilvl w:val="1"/>
          <w:numId w:val="20"/>
        </w:numPr>
        <w:tabs>
          <w:tab w:val="left" w:pos="948"/>
          <w:tab w:val="left" w:pos="949"/>
        </w:tabs>
        <w:autoSpaceDE w:val="0"/>
        <w:autoSpaceDN w:val="0"/>
        <w:spacing w:after="0" w:line="240" w:lineRule="auto"/>
        <w:ind w:left="948" w:hanging="708"/>
        <w:contextualSpacing w:val="0"/>
        <w:rPr>
          <w:rFonts w:ascii="Verdana" w:hAnsi="Verdana"/>
          <w:sz w:val="24"/>
          <w:szCs w:val="24"/>
        </w:rPr>
      </w:pPr>
      <w:r w:rsidRPr="00247BD3">
        <w:rPr>
          <w:rFonts w:ascii="Verdana" w:hAnsi="Verdana"/>
          <w:sz w:val="24"/>
          <w:szCs w:val="24"/>
        </w:rPr>
        <w:t>The Supplier</w:t>
      </w:r>
      <w:r w:rsidRPr="00247BD3">
        <w:rPr>
          <w:rFonts w:ascii="Verdana" w:hAnsi="Verdana"/>
          <w:spacing w:val="-2"/>
          <w:sz w:val="24"/>
          <w:szCs w:val="24"/>
        </w:rPr>
        <w:t xml:space="preserve"> </w:t>
      </w:r>
      <w:r w:rsidRPr="00247BD3">
        <w:rPr>
          <w:rFonts w:ascii="Verdana" w:hAnsi="Verdana"/>
          <w:sz w:val="24"/>
          <w:szCs w:val="24"/>
        </w:rPr>
        <w:t>shall:</w:t>
      </w:r>
    </w:p>
    <w:p w14:paraId="7D063C98" w14:textId="77777777" w:rsidR="007B0F9D" w:rsidRPr="00247BD3" w:rsidRDefault="007B0F9D" w:rsidP="007B0F9D">
      <w:pPr>
        <w:pStyle w:val="ListParagraph"/>
        <w:widowControl w:val="0"/>
        <w:tabs>
          <w:tab w:val="left" w:pos="948"/>
          <w:tab w:val="left" w:pos="949"/>
        </w:tabs>
        <w:autoSpaceDE w:val="0"/>
        <w:autoSpaceDN w:val="0"/>
        <w:spacing w:after="0" w:line="240" w:lineRule="auto"/>
        <w:ind w:left="948"/>
        <w:contextualSpacing w:val="0"/>
        <w:rPr>
          <w:rFonts w:ascii="Verdana" w:hAnsi="Verdana"/>
          <w:sz w:val="24"/>
          <w:szCs w:val="24"/>
        </w:rPr>
      </w:pPr>
    </w:p>
    <w:p w14:paraId="2A6FCBB2" w14:textId="326D26AA" w:rsidR="007B0F9D" w:rsidRPr="00247BD3" w:rsidRDefault="007B0F9D" w:rsidP="00DE096C">
      <w:pPr>
        <w:pStyle w:val="ListParagraph"/>
        <w:widowControl w:val="0"/>
        <w:numPr>
          <w:ilvl w:val="2"/>
          <w:numId w:val="20"/>
        </w:numPr>
        <w:tabs>
          <w:tab w:val="left" w:pos="1659"/>
        </w:tabs>
        <w:autoSpaceDE w:val="0"/>
        <w:autoSpaceDN w:val="0"/>
        <w:spacing w:after="0" w:line="240" w:lineRule="auto"/>
        <w:ind w:left="1658" w:right="537" w:hanging="693"/>
        <w:contextualSpacing w:val="0"/>
        <w:jc w:val="both"/>
        <w:rPr>
          <w:rFonts w:ascii="Verdana" w:hAnsi="Verdana"/>
          <w:sz w:val="24"/>
          <w:szCs w:val="24"/>
        </w:rPr>
      </w:pPr>
      <w:r w:rsidRPr="00247BD3">
        <w:rPr>
          <w:rFonts w:ascii="Verdana" w:hAnsi="Verdana"/>
          <w:sz w:val="24"/>
          <w:szCs w:val="24"/>
        </w:rPr>
        <w:t>comply with all applicable anti-bribery, anti-corruption and anti-slavery legislation including, without limitation, the Bribery Act and Modern Slavery Act</w:t>
      </w:r>
      <w:r w:rsidRPr="00247BD3">
        <w:rPr>
          <w:rFonts w:ascii="Verdana" w:hAnsi="Verdana"/>
          <w:spacing w:val="-26"/>
          <w:sz w:val="24"/>
          <w:szCs w:val="24"/>
        </w:rPr>
        <w:t xml:space="preserve"> </w:t>
      </w:r>
      <w:r w:rsidRPr="00247BD3">
        <w:rPr>
          <w:rFonts w:ascii="Verdana" w:hAnsi="Verdana"/>
          <w:sz w:val="24"/>
          <w:szCs w:val="24"/>
        </w:rPr>
        <w:t>2015;</w:t>
      </w:r>
    </w:p>
    <w:p w14:paraId="20710A5F" w14:textId="77777777" w:rsidR="007B0F9D" w:rsidRPr="00247BD3" w:rsidRDefault="007B0F9D" w:rsidP="007B0F9D">
      <w:pPr>
        <w:pStyle w:val="ListParagraph"/>
        <w:widowControl w:val="0"/>
        <w:tabs>
          <w:tab w:val="left" w:pos="1659"/>
        </w:tabs>
        <w:autoSpaceDE w:val="0"/>
        <w:autoSpaceDN w:val="0"/>
        <w:spacing w:after="0" w:line="240" w:lineRule="auto"/>
        <w:ind w:left="1658" w:right="537"/>
        <w:contextualSpacing w:val="0"/>
        <w:jc w:val="both"/>
        <w:rPr>
          <w:rFonts w:ascii="Verdana" w:hAnsi="Verdana"/>
          <w:sz w:val="24"/>
          <w:szCs w:val="24"/>
        </w:rPr>
      </w:pPr>
    </w:p>
    <w:p w14:paraId="23FCEEF2" w14:textId="68BE62E5" w:rsidR="007B0F9D" w:rsidRPr="00247BD3" w:rsidRDefault="007B0F9D" w:rsidP="00DE096C">
      <w:pPr>
        <w:pStyle w:val="ListParagraph"/>
        <w:widowControl w:val="0"/>
        <w:numPr>
          <w:ilvl w:val="2"/>
          <w:numId w:val="20"/>
        </w:numPr>
        <w:tabs>
          <w:tab w:val="left" w:pos="1659"/>
        </w:tabs>
        <w:autoSpaceDE w:val="0"/>
        <w:autoSpaceDN w:val="0"/>
        <w:spacing w:after="0" w:line="240" w:lineRule="auto"/>
        <w:ind w:left="1658" w:right="534" w:hanging="693"/>
        <w:contextualSpacing w:val="0"/>
        <w:jc w:val="both"/>
        <w:rPr>
          <w:rFonts w:ascii="Verdana" w:hAnsi="Verdana"/>
          <w:sz w:val="24"/>
          <w:szCs w:val="24"/>
        </w:rPr>
      </w:pPr>
      <w:r w:rsidRPr="00247BD3">
        <w:rPr>
          <w:rFonts w:ascii="Verdana" w:hAnsi="Verdana"/>
          <w:sz w:val="24"/>
          <w:szCs w:val="24"/>
        </w:rPr>
        <w:t>maintain</w:t>
      </w:r>
      <w:r w:rsidRPr="00247BD3">
        <w:rPr>
          <w:rFonts w:ascii="Verdana" w:hAnsi="Verdana"/>
          <w:spacing w:val="-16"/>
          <w:sz w:val="24"/>
          <w:szCs w:val="24"/>
        </w:rPr>
        <w:t xml:space="preserve"> </w:t>
      </w:r>
      <w:r w:rsidRPr="00247BD3">
        <w:rPr>
          <w:rFonts w:ascii="Verdana" w:hAnsi="Verdana"/>
          <w:sz w:val="24"/>
          <w:szCs w:val="24"/>
        </w:rPr>
        <w:t>and</w:t>
      </w:r>
      <w:r w:rsidRPr="00247BD3">
        <w:rPr>
          <w:rFonts w:ascii="Verdana" w:hAnsi="Verdana"/>
          <w:spacing w:val="-13"/>
          <w:sz w:val="24"/>
          <w:szCs w:val="24"/>
        </w:rPr>
        <w:t xml:space="preserve"> </w:t>
      </w:r>
      <w:r w:rsidRPr="00247BD3">
        <w:rPr>
          <w:rFonts w:ascii="Verdana" w:hAnsi="Verdana"/>
          <w:sz w:val="24"/>
          <w:szCs w:val="24"/>
        </w:rPr>
        <w:t>enforce</w:t>
      </w:r>
      <w:r w:rsidRPr="00247BD3">
        <w:rPr>
          <w:rFonts w:ascii="Verdana" w:hAnsi="Verdana"/>
          <w:spacing w:val="-15"/>
          <w:sz w:val="24"/>
          <w:szCs w:val="24"/>
        </w:rPr>
        <w:t xml:space="preserve"> </w:t>
      </w:r>
      <w:r w:rsidRPr="00247BD3">
        <w:rPr>
          <w:rFonts w:ascii="Verdana" w:hAnsi="Verdana"/>
          <w:sz w:val="24"/>
          <w:szCs w:val="24"/>
        </w:rPr>
        <w:t>its</w:t>
      </w:r>
      <w:r w:rsidRPr="00247BD3">
        <w:rPr>
          <w:rFonts w:ascii="Verdana" w:hAnsi="Verdana"/>
          <w:spacing w:val="-13"/>
          <w:sz w:val="24"/>
          <w:szCs w:val="24"/>
        </w:rPr>
        <w:t xml:space="preserve"> </w:t>
      </w:r>
      <w:r w:rsidRPr="00247BD3">
        <w:rPr>
          <w:rFonts w:ascii="Verdana" w:hAnsi="Verdana"/>
          <w:sz w:val="24"/>
          <w:szCs w:val="24"/>
        </w:rPr>
        <w:t>own</w:t>
      </w:r>
      <w:r w:rsidRPr="00247BD3">
        <w:rPr>
          <w:rFonts w:ascii="Verdana" w:hAnsi="Verdana"/>
          <w:spacing w:val="-15"/>
          <w:sz w:val="24"/>
          <w:szCs w:val="24"/>
        </w:rPr>
        <w:t xml:space="preserve"> </w:t>
      </w:r>
      <w:r w:rsidRPr="00247BD3">
        <w:rPr>
          <w:rFonts w:ascii="Verdana" w:hAnsi="Verdana"/>
          <w:sz w:val="24"/>
          <w:szCs w:val="24"/>
        </w:rPr>
        <w:t>policies</w:t>
      </w:r>
      <w:r w:rsidRPr="00247BD3">
        <w:rPr>
          <w:rFonts w:ascii="Verdana" w:hAnsi="Verdana"/>
          <w:spacing w:val="-14"/>
          <w:sz w:val="24"/>
          <w:szCs w:val="24"/>
        </w:rPr>
        <w:t xml:space="preserve"> </w:t>
      </w:r>
      <w:r w:rsidRPr="00247BD3">
        <w:rPr>
          <w:rFonts w:ascii="Verdana" w:hAnsi="Verdana"/>
          <w:sz w:val="24"/>
          <w:szCs w:val="24"/>
        </w:rPr>
        <w:t>and</w:t>
      </w:r>
      <w:r w:rsidRPr="00247BD3">
        <w:rPr>
          <w:rFonts w:ascii="Verdana" w:hAnsi="Verdana"/>
          <w:spacing w:val="-13"/>
          <w:sz w:val="24"/>
          <w:szCs w:val="24"/>
        </w:rPr>
        <w:t xml:space="preserve"> </w:t>
      </w:r>
      <w:r w:rsidRPr="00247BD3">
        <w:rPr>
          <w:rFonts w:ascii="Verdana" w:hAnsi="Verdana"/>
          <w:sz w:val="24"/>
          <w:szCs w:val="24"/>
        </w:rPr>
        <w:t>procedures,</w:t>
      </w:r>
      <w:r w:rsidRPr="00247BD3">
        <w:rPr>
          <w:rFonts w:ascii="Verdana" w:hAnsi="Verdana"/>
          <w:spacing w:val="-15"/>
          <w:sz w:val="24"/>
          <w:szCs w:val="24"/>
        </w:rPr>
        <w:t xml:space="preserve"> </w:t>
      </w:r>
      <w:r w:rsidRPr="00247BD3">
        <w:rPr>
          <w:rFonts w:ascii="Verdana" w:hAnsi="Verdana"/>
          <w:sz w:val="24"/>
          <w:szCs w:val="24"/>
        </w:rPr>
        <w:t>including</w:t>
      </w:r>
      <w:r w:rsidRPr="00247BD3">
        <w:rPr>
          <w:rFonts w:ascii="Verdana" w:hAnsi="Verdana"/>
          <w:spacing w:val="-15"/>
          <w:sz w:val="24"/>
          <w:szCs w:val="24"/>
        </w:rPr>
        <w:t xml:space="preserve"> </w:t>
      </w:r>
      <w:r w:rsidRPr="00247BD3">
        <w:rPr>
          <w:rFonts w:ascii="Verdana" w:hAnsi="Verdana"/>
          <w:sz w:val="24"/>
          <w:szCs w:val="24"/>
        </w:rPr>
        <w:t>adequate</w:t>
      </w:r>
      <w:r w:rsidRPr="00247BD3">
        <w:rPr>
          <w:rFonts w:ascii="Verdana" w:hAnsi="Verdana"/>
          <w:spacing w:val="-12"/>
          <w:sz w:val="24"/>
          <w:szCs w:val="24"/>
        </w:rPr>
        <w:t xml:space="preserve"> </w:t>
      </w:r>
      <w:r w:rsidRPr="00247BD3">
        <w:rPr>
          <w:rFonts w:ascii="Verdana" w:hAnsi="Verdana"/>
          <w:sz w:val="24"/>
          <w:szCs w:val="24"/>
        </w:rPr>
        <w:t>procedures under</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Bribery</w:t>
      </w:r>
      <w:r w:rsidRPr="00247BD3">
        <w:rPr>
          <w:rFonts w:ascii="Verdana" w:hAnsi="Verdana"/>
          <w:spacing w:val="-12"/>
          <w:sz w:val="24"/>
          <w:szCs w:val="24"/>
        </w:rPr>
        <w:t xml:space="preserve"> </w:t>
      </w:r>
      <w:r w:rsidRPr="00247BD3">
        <w:rPr>
          <w:rFonts w:ascii="Verdana" w:hAnsi="Verdana"/>
          <w:sz w:val="24"/>
          <w:szCs w:val="24"/>
        </w:rPr>
        <w:t>Act,</w:t>
      </w:r>
      <w:r w:rsidRPr="00247BD3">
        <w:rPr>
          <w:rFonts w:ascii="Verdana" w:hAnsi="Verdana"/>
          <w:spacing w:val="-13"/>
          <w:sz w:val="24"/>
          <w:szCs w:val="24"/>
        </w:rPr>
        <w:t xml:space="preserve"> </w:t>
      </w:r>
      <w:r w:rsidRPr="00247BD3">
        <w:rPr>
          <w:rFonts w:ascii="Verdana" w:hAnsi="Verdana"/>
          <w:sz w:val="24"/>
          <w:szCs w:val="24"/>
        </w:rPr>
        <w:t>to</w:t>
      </w:r>
      <w:r w:rsidRPr="00247BD3">
        <w:rPr>
          <w:rFonts w:ascii="Verdana" w:hAnsi="Verdana"/>
          <w:spacing w:val="-10"/>
          <w:sz w:val="24"/>
          <w:szCs w:val="24"/>
        </w:rPr>
        <w:t xml:space="preserve"> </w:t>
      </w:r>
      <w:r w:rsidRPr="00247BD3">
        <w:rPr>
          <w:rFonts w:ascii="Verdana" w:hAnsi="Verdana"/>
          <w:sz w:val="24"/>
          <w:szCs w:val="24"/>
        </w:rPr>
        <w:t>ensure</w:t>
      </w:r>
      <w:r w:rsidRPr="00247BD3">
        <w:rPr>
          <w:rFonts w:ascii="Verdana" w:hAnsi="Verdana"/>
          <w:spacing w:val="-13"/>
          <w:sz w:val="24"/>
          <w:szCs w:val="24"/>
        </w:rPr>
        <w:t xml:space="preserve"> </w:t>
      </w:r>
      <w:r w:rsidRPr="00247BD3">
        <w:rPr>
          <w:rFonts w:ascii="Verdana" w:hAnsi="Verdana"/>
          <w:sz w:val="24"/>
          <w:szCs w:val="24"/>
        </w:rPr>
        <w:t>compliance</w:t>
      </w:r>
      <w:r w:rsidRPr="00247BD3">
        <w:rPr>
          <w:rFonts w:ascii="Verdana" w:hAnsi="Verdana"/>
          <w:spacing w:val="-13"/>
          <w:sz w:val="24"/>
          <w:szCs w:val="24"/>
        </w:rPr>
        <w:t xml:space="preserve"> </w:t>
      </w:r>
      <w:r w:rsidRPr="00247BD3">
        <w:rPr>
          <w:rFonts w:ascii="Verdana" w:hAnsi="Verdana"/>
          <w:sz w:val="24"/>
          <w:szCs w:val="24"/>
        </w:rPr>
        <w:t>with</w:t>
      </w:r>
      <w:r w:rsidRPr="00247BD3">
        <w:rPr>
          <w:rFonts w:ascii="Verdana" w:hAnsi="Verdana"/>
          <w:spacing w:val="-13"/>
          <w:sz w:val="24"/>
          <w:szCs w:val="24"/>
        </w:rPr>
        <w:t xml:space="preserve"> </w:t>
      </w:r>
      <w:r w:rsidRPr="00247BD3">
        <w:rPr>
          <w:rFonts w:ascii="Verdana" w:hAnsi="Verdana"/>
          <w:sz w:val="24"/>
          <w:szCs w:val="24"/>
        </w:rPr>
        <w:t>all</w:t>
      </w:r>
      <w:r w:rsidRPr="00247BD3">
        <w:rPr>
          <w:rFonts w:ascii="Verdana" w:hAnsi="Verdana"/>
          <w:spacing w:val="-13"/>
          <w:sz w:val="24"/>
          <w:szCs w:val="24"/>
        </w:rPr>
        <w:t xml:space="preserve"> </w:t>
      </w:r>
      <w:r w:rsidRPr="00247BD3">
        <w:rPr>
          <w:rFonts w:ascii="Verdana" w:hAnsi="Verdana"/>
          <w:sz w:val="24"/>
          <w:szCs w:val="24"/>
        </w:rPr>
        <w:t>applicable</w:t>
      </w:r>
      <w:r w:rsidRPr="00247BD3">
        <w:rPr>
          <w:rFonts w:ascii="Verdana" w:hAnsi="Verdana"/>
          <w:spacing w:val="-13"/>
          <w:sz w:val="24"/>
          <w:szCs w:val="24"/>
        </w:rPr>
        <w:t xml:space="preserve"> </w:t>
      </w:r>
      <w:r w:rsidRPr="00247BD3">
        <w:rPr>
          <w:rFonts w:ascii="Verdana" w:hAnsi="Verdana"/>
          <w:sz w:val="24"/>
          <w:szCs w:val="24"/>
        </w:rPr>
        <w:t>anti-bribery</w:t>
      </w:r>
      <w:r w:rsidRPr="00247BD3">
        <w:rPr>
          <w:rFonts w:ascii="Verdana" w:hAnsi="Verdana"/>
          <w:spacing w:val="-12"/>
          <w:sz w:val="24"/>
          <w:szCs w:val="24"/>
        </w:rPr>
        <w:t xml:space="preserve"> </w:t>
      </w:r>
      <w:r w:rsidRPr="00247BD3">
        <w:rPr>
          <w:rFonts w:ascii="Verdana" w:hAnsi="Verdana"/>
          <w:sz w:val="24"/>
          <w:szCs w:val="24"/>
        </w:rPr>
        <w:t>and</w:t>
      </w:r>
      <w:r w:rsidRPr="00247BD3">
        <w:rPr>
          <w:rFonts w:ascii="Verdana" w:hAnsi="Verdana"/>
          <w:spacing w:val="-11"/>
          <w:sz w:val="24"/>
          <w:szCs w:val="24"/>
        </w:rPr>
        <w:t xml:space="preserve"> </w:t>
      </w:r>
      <w:r w:rsidRPr="00247BD3">
        <w:rPr>
          <w:rFonts w:ascii="Verdana" w:hAnsi="Verdana"/>
          <w:sz w:val="24"/>
          <w:szCs w:val="24"/>
        </w:rPr>
        <w:t>anti- corruption</w:t>
      </w:r>
      <w:r w:rsidRPr="00247BD3">
        <w:rPr>
          <w:rFonts w:ascii="Verdana" w:hAnsi="Verdana"/>
          <w:spacing w:val="-3"/>
          <w:sz w:val="24"/>
          <w:szCs w:val="24"/>
        </w:rPr>
        <w:t xml:space="preserve"> </w:t>
      </w:r>
      <w:r w:rsidRPr="00247BD3">
        <w:rPr>
          <w:rFonts w:ascii="Verdana" w:hAnsi="Verdana"/>
          <w:sz w:val="24"/>
          <w:szCs w:val="24"/>
        </w:rPr>
        <w:t>legislation;</w:t>
      </w:r>
    </w:p>
    <w:p w14:paraId="6AE4D5F6" w14:textId="77777777" w:rsidR="007B0F9D" w:rsidRPr="00247BD3" w:rsidRDefault="007B0F9D" w:rsidP="007B0F9D">
      <w:pPr>
        <w:widowControl w:val="0"/>
        <w:tabs>
          <w:tab w:val="left" w:pos="1659"/>
        </w:tabs>
        <w:autoSpaceDE w:val="0"/>
        <w:autoSpaceDN w:val="0"/>
        <w:spacing w:after="0" w:line="240" w:lineRule="auto"/>
        <w:ind w:right="534"/>
        <w:jc w:val="both"/>
        <w:rPr>
          <w:rFonts w:ascii="Verdana" w:hAnsi="Verdana"/>
          <w:sz w:val="24"/>
          <w:szCs w:val="24"/>
        </w:rPr>
      </w:pPr>
    </w:p>
    <w:p w14:paraId="5257AA6B" w14:textId="54371B02" w:rsidR="007B0F9D" w:rsidRPr="00247BD3" w:rsidRDefault="007B0F9D" w:rsidP="00DE096C">
      <w:pPr>
        <w:pStyle w:val="ListParagraph"/>
        <w:widowControl w:val="0"/>
        <w:numPr>
          <w:ilvl w:val="2"/>
          <w:numId w:val="20"/>
        </w:numPr>
        <w:tabs>
          <w:tab w:val="left" w:pos="1659"/>
        </w:tabs>
        <w:autoSpaceDE w:val="0"/>
        <w:autoSpaceDN w:val="0"/>
        <w:spacing w:after="0" w:line="240" w:lineRule="auto"/>
        <w:ind w:left="1658" w:right="542" w:hanging="693"/>
        <w:contextualSpacing w:val="0"/>
        <w:jc w:val="both"/>
        <w:rPr>
          <w:rFonts w:ascii="Verdana" w:hAnsi="Verdana"/>
          <w:sz w:val="24"/>
          <w:szCs w:val="24"/>
        </w:rPr>
      </w:pPr>
      <w:r w:rsidRPr="00247BD3">
        <w:rPr>
          <w:rFonts w:ascii="Verdana" w:hAnsi="Verdana"/>
          <w:sz w:val="24"/>
          <w:szCs w:val="24"/>
        </w:rPr>
        <w:t>use</w:t>
      </w:r>
      <w:r w:rsidRPr="00247BD3">
        <w:rPr>
          <w:rFonts w:ascii="Verdana" w:hAnsi="Verdana"/>
          <w:spacing w:val="-10"/>
          <w:sz w:val="24"/>
          <w:szCs w:val="24"/>
        </w:rPr>
        <w:t xml:space="preserve"> </w:t>
      </w:r>
      <w:r w:rsidRPr="00247BD3">
        <w:rPr>
          <w:rFonts w:ascii="Verdana" w:hAnsi="Verdana"/>
          <w:sz w:val="24"/>
          <w:szCs w:val="24"/>
        </w:rPr>
        <w:t>reasonable</w:t>
      </w:r>
      <w:r w:rsidRPr="00247BD3">
        <w:rPr>
          <w:rFonts w:ascii="Verdana" w:hAnsi="Verdana"/>
          <w:spacing w:val="-10"/>
          <w:sz w:val="24"/>
          <w:szCs w:val="24"/>
        </w:rPr>
        <w:t xml:space="preserve"> </w:t>
      </w:r>
      <w:r w:rsidRPr="00247BD3">
        <w:rPr>
          <w:rFonts w:ascii="Verdana" w:hAnsi="Verdana"/>
          <w:sz w:val="24"/>
          <w:szCs w:val="24"/>
        </w:rPr>
        <w:t>endeavours</w:t>
      </w:r>
      <w:r w:rsidRPr="00247BD3">
        <w:rPr>
          <w:rFonts w:ascii="Verdana" w:hAnsi="Verdana"/>
          <w:spacing w:val="-9"/>
          <w:sz w:val="24"/>
          <w:szCs w:val="24"/>
        </w:rPr>
        <w:t xml:space="preserve"> </w:t>
      </w:r>
      <w:r w:rsidRPr="00247BD3">
        <w:rPr>
          <w:rFonts w:ascii="Verdana" w:hAnsi="Verdana"/>
          <w:sz w:val="24"/>
          <w:szCs w:val="24"/>
        </w:rPr>
        <w:t>to</w:t>
      </w:r>
      <w:r w:rsidRPr="00247BD3">
        <w:rPr>
          <w:rFonts w:ascii="Verdana" w:hAnsi="Verdana"/>
          <w:spacing w:val="-11"/>
          <w:sz w:val="24"/>
          <w:szCs w:val="24"/>
        </w:rPr>
        <w:t xml:space="preserve"> </w:t>
      </w:r>
      <w:r w:rsidRPr="00247BD3">
        <w:rPr>
          <w:rFonts w:ascii="Verdana" w:hAnsi="Verdana"/>
          <w:sz w:val="24"/>
          <w:szCs w:val="24"/>
        </w:rPr>
        <w:t>ensure</w:t>
      </w:r>
      <w:r w:rsidRPr="00247BD3">
        <w:rPr>
          <w:rFonts w:ascii="Verdana" w:hAnsi="Verdana"/>
          <w:spacing w:val="-10"/>
          <w:sz w:val="24"/>
          <w:szCs w:val="24"/>
        </w:rPr>
        <w:t xml:space="preserve"> </w:t>
      </w:r>
      <w:r w:rsidRPr="00247BD3">
        <w:rPr>
          <w:rFonts w:ascii="Verdana" w:hAnsi="Verdana"/>
          <w:sz w:val="24"/>
          <w:szCs w:val="24"/>
        </w:rPr>
        <w:t>that</w:t>
      </w:r>
      <w:r w:rsidRPr="00247BD3">
        <w:rPr>
          <w:rFonts w:ascii="Verdana" w:hAnsi="Verdana"/>
          <w:spacing w:val="-11"/>
          <w:sz w:val="24"/>
          <w:szCs w:val="24"/>
        </w:rPr>
        <w:t xml:space="preserve"> </w:t>
      </w:r>
      <w:r w:rsidRPr="00247BD3">
        <w:rPr>
          <w:rFonts w:ascii="Verdana" w:hAnsi="Verdana"/>
          <w:sz w:val="24"/>
          <w:szCs w:val="24"/>
        </w:rPr>
        <w:t>all</w:t>
      </w:r>
      <w:r w:rsidRPr="00247BD3">
        <w:rPr>
          <w:rFonts w:ascii="Verdana" w:hAnsi="Verdana"/>
          <w:spacing w:val="-11"/>
          <w:sz w:val="24"/>
          <w:szCs w:val="24"/>
        </w:rPr>
        <w:t xml:space="preserve"> </w:t>
      </w:r>
      <w:r w:rsidRPr="00247BD3">
        <w:rPr>
          <w:rFonts w:ascii="Verdana" w:hAnsi="Verdana"/>
          <w:sz w:val="24"/>
          <w:szCs w:val="24"/>
        </w:rPr>
        <w:t>persons</w:t>
      </w:r>
      <w:r w:rsidRPr="00247BD3">
        <w:rPr>
          <w:rFonts w:ascii="Verdana" w:hAnsi="Verdana"/>
          <w:spacing w:val="-11"/>
          <w:sz w:val="24"/>
          <w:szCs w:val="24"/>
        </w:rPr>
        <w:t xml:space="preserve"> </w:t>
      </w:r>
      <w:r w:rsidRPr="00247BD3">
        <w:rPr>
          <w:rFonts w:ascii="Verdana" w:hAnsi="Verdana"/>
          <w:sz w:val="24"/>
          <w:szCs w:val="24"/>
        </w:rPr>
        <w:t>associated</w:t>
      </w:r>
      <w:r w:rsidRPr="00247BD3">
        <w:rPr>
          <w:rFonts w:ascii="Verdana" w:hAnsi="Verdana"/>
          <w:spacing w:val="-13"/>
          <w:sz w:val="24"/>
          <w:szCs w:val="24"/>
        </w:rPr>
        <w:t xml:space="preserve"> </w:t>
      </w:r>
      <w:r w:rsidRPr="00247BD3">
        <w:rPr>
          <w:rFonts w:ascii="Verdana" w:hAnsi="Verdana"/>
          <w:sz w:val="24"/>
          <w:szCs w:val="24"/>
        </w:rPr>
        <w:t>with</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Supplier</w:t>
      </w:r>
      <w:r w:rsidRPr="00247BD3">
        <w:rPr>
          <w:rFonts w:ascii="Verdana" w:hAnsi="Verdana"/>
          <w:spacing w:val="-11"/>
          <w:sz w:val="24"/>
          <w:szCs w:val="24"/>
        </w:rPr>
        <w:t xml:space="preserve"> </w:t>
      </w:r>
      <w:r w:rsidRPr="00247BD3">
        <w:rPr>
          <w:rFonts w:ascii="Verdana" w:hAnsi="Verdana"/>
          <w:sz w:val="24"/>
          <w:szCs w:val="24"/>
        </w:rPr>
        <w:t>(as defined by section 8 of the Bribery Act) including any sub-contractors and suppliers comply with this</w:t>
      </w:r>
      <w:r w:rsidRPr="00247BD3">
        <w:rPr>
          <w:rFonts w:ascii="Verdana" w:hAnsi="Verdana"/>
          <w:spacing w:val="-4"/>
          <w:sz w:val="24"/>
          <w:szCs w:val="24"/>
        </w:rPr>
        <w:t xml:space="preserve"> </w:t>
      </w:r>
      <w:r w:rsidRPr="00247BD3">
        <w:rPr>
          <w:rFonts w:ascii="Verdana" w:hAnsi="Verdana"/>
          <w:sz w:val="24"/>
          <w:szCs w:val="24"/>
        </w:rPr>
        <w:t>clause;</w:t>
      </w:r>
    </w:p>
    <w:p w14:paraId="61140406" w14:textId="77777777" w:rsidR="007B0F9D" w:rsidRPr="00247BD3" w:rsidRDefault="007B0F9D" w:rsidP="007B0F9D">
      <w:pPr>
        <w:widowControl w:val="0"/>
        <w:tabs>
          <w:tab w:val="left" w:pos="1659"/>
        </w:tabs>
        <w:autoSpaceDE w:val="0"/>
        <w:autoSpaceDN w:val="0"/>
        <w:spacing w:after="0" w:line="240" w:lineRule="auto"/>
        <w:ind w:right="542"/>
        <w:jc w:val="both"/>
        <w:rPr>
          <w:rFonts w:ascii="Verdana" w:hAnsi="Verdana"/>
          <w:sz w:val="24"/>
          <w:szCs w:val="24"/>
        </w:rPr>
      </w:pPr>
    </w:p>
    <w:p w14:paraId="74F5BB5D" w14:textId="38BEEECB" w:rsidR="007B0F9D" w:rsidRPr="00247BD3" w:rsidRDefault="007B0F9D" w:rsidP="00DE096C">
      <w:pPr>
        <w:pStyle w:val="ListParagraph"/>
        <w:widowControl w:val="0"/>
        <w:numPr>
          <w:ilvl w:val="2"/>
          <w:numId w:val="20"/>
        </w:numPr>
        <w:tabs>
          <w:tab w:val="left" w:pos="1659"/>
        </w:tabs>
        <w:autoSpaceDE w:val="0"/>
        <w:autoSpaceDN w:val="0"/>
        <w:spacing w:after="0" w:line="240" w:lineRule="auto"/>
        <w:ind w:left="1658" w:right="542" w:hanging="693"/>
        <w:contextualSpacing w:val="0"/>
        <w:jc w:val="both"/>
        <w:rPr>
          <w:rFonts w:ascii="Verdana" w:hAnsi="Verdana"/>
          <w:sz w:val="24"/>
          <w:szCs w:val="24"/>
        </w:rPr>
      </w:pPr>
      <w:r w:rsidRPr="00247BD3">
        <w:rPr>
          <w:rFonts w:ascii="Verdana" w:hAnsi="Verdana"/>
          <w:sz w:val="24"/>
          <w:szCs w:val="24"/>
        </w:rPr>
        <w:t>implement</w:t>
      </w:r>
      <w:r w:rsidRPr="00247BD3">
        <w:rPr>
          <w:rFonts w:ascii="Verdana" w:hAnsi="Verdana"/>
          <w:spacing w:val="-6"/>
          <w:sz w:val="24"/>
          <w:szCs w:val="24"/>
        </w:rPr>
        <w:t xml:space="preserve"> </w:t>
      </w:r>
      <w:r w:rsidRPr="00247BD3">
        <w:rPr>
          <w:rFonts w:ascii="Verdana" w:hAnsi="Verdana"/>
          <w:sz w:val="24"/>
          <w:szCs w:val="24"/>
        </w:rPr>
        <w:t>due</w:t>
      </w:r>
      <w:r w:rsidRPr="00247BD3">
        <w:rPr>
          <w:rFonts w:ascii="Verdana" w:hAnsi="Verdana"/>
          <w:spacing w:val="-5"/>
          <w:sz w:val="24"/>
          <w:szCs w:val="24"/>
        </w:rPr>
        <w:t xml:space="preserve"> </w:t>
      </w:r>
      <w:r w:rsidRPr="00247BD3">
        <w:rPr>
          <w:rFonts w:ascii="Verdana" w:hAnsi="Verdana"/>
          <w:sz w:val="24"/>
          <w:szCs w:val="24"/>
        </w:rPr>
        <w:t>diligence</w:t>
      </w:r>
      <w:r w:rsidRPr="00247BD3">
        <w:rPr>
          <w:rFonts w:ascii="Verdana" w:hAnsi="Verdana"/>
          <w:spacing w:val="-5"/>
          <w:sz w:val="24"/>
          <w:szCs w:val="24"/>
        </w:rPr>
        <w:t xml:space="preserve"> </w:t>
      </w:r>
      <w:r w:rsidRPr="00247BD3">
        <w:rPr>
          <w:rFonts w:ascii="Verdana" w:hAnsi="Verdana"/>
          <w:sz w:val="24"/>
          <w:szCs w:val="24"/>
        </w:rPr>
        <w:t>procedures</w:t>
      </w:r>
      <w:r w:rsidRPr="00247BD3">
        <w:rPr>
          <w:rFonts w:ascii="Verdana" w:hAnsi="Verdana"/>
          <w:spacing w:val="-7"/>
          <w:sz w:val="24"/>
          <w:szCs w:val="24"/>
        </w:rPr>
        <w:t xml:space="preserve"> </w:t>
      </w:r>
      <w:r w:rsidRPr="00247BD3">
        <w:rPr>
          <w:rFonts w:ascii="Verdana" w:hAnsi="Verdana"/>
          <w:sz w:val="24"/>
          <w:szCs w:val="24"/>
        </w:rPr>
        <w:t>for</w:t>
      </w:r>
      <w:r w:rsidRPr="00247BD3">
        <w:rPr>
          <w:rFonts w:ascii="Verdana" w:hAnsi="Verdana"/>
          <w:spacing w:val="-8"/>
          <w:sz w:val="24"/>
          <w:szCs w:val="24"/>
        </w:rPr>
        <w:t xml:space="preserve"> </w:t>
      </w:r>
      <w:r w:rsidRPr="00247BD3">
        <w:rPr>
          <w:rFonts w:ascii="Verdana" w:hAnsi="Verdana"/>
          <w:sz w:val="24"/>
          <w:szCs w:val="24"/>
        </w:rPr>
        <w:t>its</w:t>
      </w:r>
      <w:r w:rsidRPr="00247BD3">
        <w:rPr>
          <w:rFonts w:ascii="Verdana" w:hAnsi="Verdana"/>
          <w:spacing w:val="-4"/>
          <w:sz w:val="24"/>
          <w:szCs w:val="24"/>
        </w:rPr>
        <w:t xml:space="preserve"> </w:t>
      </w:r>
      <w:r w:rsidRPr="00247BD3">
        <w:rPr>
          <w:rFonts w:ascii="Verdana" w:hAnsi="Verdana"/>
          <w:sz w:val="24"/>
          <w:szCs w:val="24"/>
        </w:rPr>
        <w:t>own</w:t>
      </w:r>
      <w:r w:rsidRPr="00247BD3">
        <w:rPr>
          <w:rFonts w:ascii="Verdana" w:hAnsi="Verdana"/>
          <w:spacing w:val="-7"/>
          <w:sz w:val="24"/>
          <w:szCs w:val="24"/>
        </w:rPr>
        <w:t xml:space="preserve"> </w:t>
      </w:r>
      <w:r w:rsidRPr="00247BD3">
        <w:rPr>
          <w:rFonts w:ascii="Verdana" w:hAnsi="Verdana"/>
          <w:sz w:val="24"/>
          <w:szCs w:val="24"/>
        </w:rPr>
        <w:t>suppliers,</w:t>
      </w:r>
      <w:r w:rsidRPr="00247BD3">
        <w:rPr>
          <w:rFonts w:ascii="Verdana" w:hAnsi="Verdana"/>
          <w:spacing w:val="-6"/>
          <w:sz w:val="24"/>
          <w:szCs w:val="24"/>
        </w:rPr>
        <w:t xml:space="preserve"> </w:t>
      </w:r>
      <w:r w:rsidRPr="00247BD3">
        <w:rPr>
          <w:rFonts w:ascii="Verdana" w:hAnsi="Verdana"/>
          <w:sz w:val="24"/>
          <w:szCs w:val="24"/>
        </w:rPr>
        <w:t>sub-contractors</w:t>
      </w:r>
      <w:r w:rsidRPr="00247BD3">
        <w:rPr>
          <w:rFonts w:ascii="Verdana" w:hAnsi="Verdana"/>
          <w:spacing w:val="-6"/>
          <w:sz w:val="24"/>
          <w:szCs w:val="24"/>
        </w:rPr>
        <w:t xml:space="preserve"> </w:t>
      </w:r>
      <w:r w:rsidRPr="00247BD3">
        <w:rPr>
          <w:rFonts w:ascii="Verdana" w:hAnsi="Verdana"/>
          <w:sz w:val="24"/>
          <w:szCs w:val="24"/>
        </w:rPr>
        <w:t>and</w:t>
      </w:r>
      <w:r w:rsidRPr="00247BD3">
        <w:rPr>
          <w:rFonts w:ascii="Verdana" w:hAnsi="Verdana"/>
          <w:spacing w:val="-6"/>
          <w:sz w:val="24"/>
          <w:szCs w:val="24"/>
        </w:rPr>
        <w:t xml:space="preserve"> </w:t>
      </w:r>
      <w:r w:rsidRPr="00247BD3">
        <w:rPr>
          <w:rFonts w:ascii="Verdana" w:hAnsi="Verdana"/>
          <w:sz w:val="24"/>
          <w:szCs w:val="24"/>
        </w:rPr>
        <w:t>other participants</w:t>
      </w:r>
      <w:r w:rsidRPr="00247BD3">
        <w:rPr>
          <w:rFonts w:ascii="Verdana" w:hAnsi="Verdana"/>
          <w:spacing w:val="-16"/>
          <w:sz w:val="24"/>
          <w:szCs w:val="24"/>
        </w:rPr>
        <w:t xml:space="preserve"> </w:t>
      </w:r>
      <w:r w:rsidRPr="00247BD3">
        <w:rPr>
          <w:rFonts w:ascii="Verdana" w:hAnsi="Verdana"/>
          <w:sz w:val="24"/>
          <w:szCs w:val="24"/>
        </w:rPr>
        <w:t>in</w:t>
      </w:r>
      <w:r w:rsidRPr="00247BD3">
        <w:rPr>
          <w:rFonts w:ascii="Verdana" w:hAnsi="Verdana"/>
          <w:spacing w:val="-16"/>
          <w:sz w:val="24"/>
          <w:szCs w:val="24"/>
        </w:rPr>
        <w:t xml:space="preserve"> </w:t>
      </w:r>
      <w:r w:rsidRPr="00247BD3">
        <w:rPr>
          <w:rFonts w:ascii="Verdana" w:hAnsi="Verdana"/>
          <w:sz w:val="24"/>
          <w:szCs w:val="24"/>
        </w:rPr>
        <w:t>its</w:t>
      </w:r>
      <w:r w:rsidRPr="00247BD3">
        <w:rPr>
          <w:rFonts w:ascii="Verdana" w:hAnsi="Verdana"/>
          <w:spacing w:val="-16"/>
          <w:sz w:val="24"/>
          <w:szCs w:val="24"/>
        </w:rPr>
        <w:t xml:space="preserve"> </w:t>
      </w:r>
      <w:r w:rsidRPr="00247BD3">
        <w:rPr>
          <w:rFonts w:ascii="Verdana" w:hAnsi="Verdana"/>
          <w:sz w:val="24"/>
          <w:szCs w:val="24"/>
        </w:rPr>
        <w:t>supply</w:t>
      </w:r>
      <w:r w:rsidRPr="00247BD3">
        <w:rPr>
          <w:rFonts w:ascii="Verdana" w:hAnsi="Verdana"/>
          <w:spacing w:val="-13"/>
          <w:sz w:val="24"/>
          <w:szCs w:val="24"/>
        </w:rPr>
        <w:t xml:space="preserve"> </w:t>
      </w:r>
      <w:r w:rsidRPr="00247BD3">
        <w:rPr>
          <w:rFonts w:ascii="Verdana" w:hAnsi="Verdana"/>
          <w:sz w:val="24"/>
          <w:szCs w:val="24"/>
        </w:rPr>
        <w:t>chain,</w:t>
      </w:r>
      <w:r w:rsidRPr="00247BD3">
        <w:rPr>
          <w:rFonts w:ascii="Verdana" w:hAnsi="Verdana"/>
          <w:spacing w:val="-17"/>
          <w:sz w:val="24"/>
          <w:szCs w:val="24"/>
        </w:rPr>
        <w:t xml:space="preserve"> </w:t>
      </w:r>
      <w:r w:rsidRPr="00247BD3">
        <w:rPr>
          <w:rFonts w:ascii="Verdana" w:hAnsi="Verdana"/>
          <w:sz w:val="24"/>
          <w:szCs w:val="24"/>
        </w:rPr>
        <w:t>to</w:t>
      </w:r>
      <w:r w:rsidRPr="00247BD3">
        <w:rPr>
          <w:rFonts w:ascii="Verdana" w:hAnsi="Verdana"/>
          <w:spacing w:val="-12"/>
          <w:sz w:val="24"/>
          <w:szCs w:val="24"/>
        </w:rPr>
        <w:t xml:space="preserve"> </w:t>
      </w:r>
      <w:r w:rsidRPr="00247BD3">
        <w:rPr>
          <w:rFonts w:ascii="Verdana" w:hAnsi="Verdana"/>
          <w:sz w:val="24"/>
          <w:szCs w:val="24"/>
        </w:rPr>
        <w:t>ensure</w:t>
      </w:r>
      <w:r w:rsidRPr="00247BD3">
        <w:rPr>
          <w:rFonts w:ascii="Verdana" w:hAnsi="Verdana"/>
          <w:spacing w:val="-16"/>
          <w:sz w:val="24"/>
          <w:szCs w:val="24"/>
        </w:rPr>
        <w:t xml:space="preserve"> </w:t>
      </w:r>
      <w:r w:rsidRPr="00247BD3">
        <w:rPr>
          <w:rFonts w:ascii="Verdana" w:hAnsi="Verdana"/>
          <w:sz w:val="24"/>
          <w:szCs w:val="24"/>
        </w:rPr>
        <w:t>that</w:t>
      </w:r>
      <w:r w:rsidRPr="00247BD3">
        <w:rPr>
          <w:rFonts w:ascii="Verdana" w:hAnsi="Verdana"/>
          <w:spacing w:val="-16"/>
          <w:sz w:val="24"/>
          <w:szCs w:val="24"/>
        </w:rPr>
        <w:t xml:space="preserve"> </w:t>
      </w:r>
      <w:r w:rsidRPr="00247BD3">
        <w:rPr>
          <w:rFonts w:ascii="Verdana" w:hAnsi="Verdana"/>
          <w:sz w:val="24"/>
          <w:szCs w:val="24"/>
        </w:rPr>
        <w:t>there</w:t>
      </w:r>
      <w:r w:rsidRPr="00247BD3">
        <w:rPr>
          <w:rFonts w:ascii="Verdana" w:hAnsi="Verdana"/>
          <w:spacing w:val="-16"/>
          <w:sz w:val="24"/>
          <w:szCs w:val="24"/>
        </w:rPr>
        <w:t xml:space="preserve"> </w:t>
      </w:r>
      <w:r w:rsidRPr="00247BD3">
        <w:rPr>
          <w:rFonts w:ascii="Verdana" w:hAnsi="Verdana"/>
          <w:sz w:val="24"/>
          <w:szCs w:val="24"/>
        </w:rPr>
        <w:t>is</w:t>
      </w:r>
      <w:r w:rsidRPr="00247BD3">
        <w:rPr>
          <w:rFonts w:ascii="Verdana" w:hAnsi="Verdana"/>
          <w:spacing w:val="-13"/>
          <w:sz w:val="24"/>
          <w:szCs w:val="24"/>
        </w:rPr>
        <w:t xml:space="preserve"> </w:t>
      </w:r>
      <w:r w:rsidRPr="00247BD3">
        <w:rPr>
          <w:rFonts w:ascii="Verdana" w:hAnsi="Verdana"/>
          <w:sz w:val="24"/>
          <w:szCs w:val="24"/>
        </w:rPr>
        <w:t>no</w:t>
      </w:r>
      <w:r w:rsidRPr="00247BD3">
        <w:rPr>
          <w:rFonts w:ascii="Verdana" w:hAnsi="Verdana"/>
          <w:spacing w:val="-15"/>
          <w:sz w:val="24"/>
          <w:szCs w:val="24"/>
        </w:rPr>
        <w:t xml:space="preserve"> </w:t>
      </w:r>
      <w:r w:rsidRPr="00247BD3">
        <w:rPr>
          <w:rFonts w:ascii="Verdana" w:hAnsi="Verdana"/>
          <w:sz w:val="24"/>
          <w:szCs w:val="24"/>
        </w:rPr>
        <w:t>slavery</w:t>
      </w:r>
      <w:r w:rsidRPr="00247BD3">
        <w:rPr>
          <w:rFonts w:ascii="Verdana" w:hAnsi="Verdana"/>
          <w:spacing w:val="-16"/>
          <w:sz w:val="24"/>
          <w:szCs w:val="24"/>
        </w:rPr>
        <w:t xml:space="preserve"> </w:t>
      </w:r>
      <w:r w:rsidRPr="00247BD3">
        <w:rPr>
          <w:rFonts w:ascii="Verdana" w:hAnsi="Verdana"/>
          <w:sz w:val="24"/>
          <w:szCs w:val="24"/>
        </w:rPr>
        <w:t>or</w:t>
      </w:r>
      <w:r w:rsidRPr="00247BD3">
        <w:rPr>
          <w:rFonts w:ascii="Verdana" w:hAnsi="Verdana"/>
          <w:spacing w:val="-14"/>
          <w:sz w:val="24"/>
          <w:szCs w:val="24"/>
        </w:rPr>
        <w:t xml:space="preserve"> </w:t>
      </w:r>
      <w:r w:rsidRPr="00247BD3">
        <w:rPr>
          <w:rFonts w:ascii="Verdana" w:hAnsi="Verdana"/>
          <w:sz w:val="24"/>
          <w:szCs w:val="24"/>
        </w:rPr>
        <w:t>human</w:t>
      </w:r>
      <w:r w:rsidRPr="00247BD3">
        <w:rPr>
          <w:rFonts w:ascii="Verdana" w:hAnsi="Verdana"/>
          <w:spacing w:val="-14"/>
          <w:sz w:val="24"/>
          <w:szCs w:val="24"/>
        </w:rPr>
        <w:t xml:space="preserve"> </w:t>
      </w:r>
      <w:r w:rsidRPr="00247BD3">
        <w:rPr>
          <w:rFonts w:ascii="Verdana" w:hAnsi="Verdana"/>
          <w:sz w:val="24"/>
          <w:szCs w:val="24"/>
        </w:rPr>
        <w:t>trafficking in its supply</w:t>
      </w:r>
      <w:r w:rsidRPr="00247BD3">
        <w:rPr>
          <w:rFonts w:ascii="Verdana" w:hAnsi="Verdana"/>
          <w:spacing w:val="-3"/>
          <w:sz w:val="24"/>
          <w:szCs w:val="24"/>
        </w:rPr>
        <w:t xml:space="preserve"> </w:t>
      </w:r>
      <w:r w:rsidRPr="00247BD3">
        <w:rPr>
          <w:rFonts w:ascii="Verdana" w:hAnsi="Verdana"/>
          <w:sz w:val="24"/>
          <w:szCs w:val="24"/>
        </w:rPr>
        <w:t>chain;</w:t>
      </w:r>
    </w:p>
    <w:p w14:paraId="0FDBAB1B" w14:textId="77777777" w:rsidR="007B0F9D" w:rsidRPr="00247BD3" w:rsidRDefault="007B0F9D" w:rsidP="007B0F9D">
      <w:pPr>
        <w:widowControl w:val="0"/>
        <w:tabs>
          <w:tab w:val="left" w:pos="1659"/>
        </w:tabs>
        <w:autoSpaceDE w:val="0"/>
        <w:autoSpaceDN w:val="0"/>
        <w:spacing w:after="0" w:line="240" w:lineRule="auto"/>
        <w:ind w:right="542"/>
        <w:jc w:val="both"/>
        <w:rPr>
          <w:rFonts w:ascii="Verdana" w:hAnsi="Verdana"/>
          <w:sz w:val="24"/>
          <w:szCs w:val="24"/>
        </w:rPr>
      </w:pPr>
    </w:p>
    <w:p w14:paraId="1221C5E4" w14:textId="77777777" w:rsidR="007B0F9D" w:rsidRPr="00247BD3" w:rsidRDefault="007B0F9D" w:rsidP="00DE096C">
      <w:pPr>
        <w:pStyle w:val="ListParagraph"/>
        <w:widowControl w:val="0"/>
        <w:numPr>
          <w:ilvl w:val="2"/>
          <w:numId w:val="20"/>
        </w:numPr>
        <w:tabs>
          <w:tab w:val="left" w:pos="1659"/>
        </w:tabs>
        <w:autoSpaceDE w:val="0"/>
        <w:autoSpaceDN w:val="0"/>
        <w:spacing w:after="0" w:line="240" w:lineRule="auto"/>
        <w:ind w:left="1658" w:right="544" w:hanging="693"/>
        <w:contextualSpacing w:val="0"/>
        <w:jc w:val="both"/>
        <w:rPr>
          <w:rFonts w:ascii="Verdana" w:hAnsi="Verdana"/>
          <w:sz w:val="24"/>
          <w:szCs w:val="24"/>
        </w:rPr>
      </w:pPr>
      <w:r w:rsidRPr="00247BD3">
        <w:rPr>
          <w:rFonts w:ascii="Verdana" w:hAnsi="Verdana"/>
          <w:sz w:val="24"/>
          <w:szCs w:val="24"/>
        </w:rPr>
        <w:t>use</w:t>
      </w:r>
      <w:r w:rsidRPr="00247BD3">
        <w:rPr>
          <w:rFonts w:ascii="Verdana" w:hAnsi="Verdana"/>
          <w:spacing w:val="-6"/>
          <w:sz w:val="24"/>
          <w:szCs w:val="24"/>
        </w:rPr>
        <w:t xml:space="preserve"> </w:t>
      </w:r>
      <w:r w:rsidRPr="00247BD3">
        <w:rPr>
          <w:rFonts w:ascii="Verdana" w:hAnsi="Verdana"/>
          <w:sz w:val="24"/>
          <w:szCs w:val="24"/>
        </w:rPr>
        <w:t>reasonable</w:t>
      </w:r>
      <w:r w:rsidRPr="00247BD3">
        <w:rPr>
          <w:rFonts w:ascii="Verdana" w:hAnsi="Verdana"/>
          <w:spacing w:val="-6"/>
          <w:sz w:val="24"/>
          <w:szCs w:val="24"/>
        </w:rPr>
        <w:t xml:space="preserve"> </w:t>
      </w:r>
      <w:r w:rsidRPr="00247BD3">
        <w:rPr>
          <w:rFonts w:ascii="Verdana" w:hAnsi="Verdana"/>
          <w:sz w:val="24"/>
          <w:szCs w:val="24"/>
        </w:rPr>
        <w:t>endeavours</w:t>
      </w:r>
      <w:r w:rsidRPr="00247BD3">
        <w:rPr>
          <w:rFonts w:ascii="Verdana" w:hAnsi="Verdana"/>
          <w:spacing w:val="-3"/>
          <w:sz w:val="24"/>
          <w:szCs w:val="24"/>
        </w:rPr>
        <w:t xml:space="preserve"> </w:t>
      </w:r>
      <w:r w:rsidRPr="00247BD3">
        <w:rPr>
          <w:rFonts w:ascii="Verdana" w:hAnsi="Verdana"/>
          <w:sz w:val="24"/>
          <w:szCs w:val="24"/>
        </w:rPr>
        <w:t>not</w:t>
      </w:r>
      <w:r w:rsidRPr="00247BD3">
        <w:rPr>
          <w:rFonts w:ascii="Verdana" w:hAnsi="Verdana"/>
          <w:spacing w:val="-5"/>
          <w:sz w:val="24"/>
          <w:szCs w:val="24"/>
        </w:rPr>
        <w:t xml:space="preserve"> </w:t>
      </w:r>
      <w:r w:rsidRPr="00247BD3">
        <w:rPr>
          <w:rFonts w:ascii="Verdana" w:hAnsi="Verdana"/>
          <w:sz w:val="24"/>
          <w:szCs w:val="24"/>
        </w:rPr>
        <w:t>to</w:t>
      </w:r>
      <w:r w:rsidRPr="00247BD3">
        <w:rPr>
          <w:rFonts w:ascii="Verdana" w:hAnsi="Verdana"/>
          <w:spacing w:val="-5"/>
          <w:sz w:val="24"/>
          <w:szCs w:val="24"/>
        </w:rPr>
        <w:t xml:space="preserve"> </w:t>
      </w:r>
      <w:r w:rsidRPr="00247BD3">
        <w:rPr>
          <w:rFonts w:ascii="Verdana" w:hAnsi="Verdana"/>
          <w:sz w:val="24"/>
          <w:szCs w:val="24"/>
        </w:rPr>
        <w:t>purchase</w:t>
      </w:r>
      <w:r w:rsidRPr="00247BD3">
        <w:rPr>
          <w:rFonts w:ascii="Verdana" w:hAnsi="Verdana"/>
          <w:spacing w:val="-6"/>
          <w:sz w:val="24"/>
          <w:szCs w:val="24"/>
        </w:rPr>
        <w:t xml:space="preserve"> </w:t>
      </w:r>
      <w:r w:rsidRPr="00247BD3">
        <w:rPr>
          <w:rFonts w:ascii="Verdana" w:hAnsi="Verdana"/>
          <w:sz w:val="24"/>
          <w:szCs w:val="24"/>
        </w:rPr>
        <w:t>any</w:t>
      </w:r>
      <w:r w:rsidRPr="00247BD3">
        <w:rPr>
          <w:rFonts w:ascii="Verdana" w:hAnsi="Verdana"/>
          <w:spacing w:val="-4"/>
          <w:sz w:val="24"/>
          <w:szCs w:val="24"/>
        </w:rPr>
        <w:t xml:space="preserve"> </w:t>
      </w:r>
      <w:r w:rsidRPr="00247BD3">
        <w:rPr>
          <w:rFonts w:ascii="Verdana" w:hAnsi="Verdana"/>
          <w:sz w:val="24"/>
          <w:szCs w:val="24"/>
        </w:rPr>
        <w:t>raw</w:t>
      </w:r>
      <w:r w:rsidRPr="00247BD3">
        <w:rPr>
          <w:rFonts w:ascii="Verdana" w:hAnsi="Verdana"/>
          <w:spacing w:val="-3"/>
          <w:sz w:val="24"/>
          <w:szCs w:val="24"/>
        </w:rPr>
        <w:t xml:space="preserve"> </w:t>
      </w:r>
      <w:r w:rsidRPr="00247BD3">
        <w:rPr>
          <w:rFonts w:ascii="Verdana" w:hAnsi="Verdana"/>
          <w:sz w:val="24"/>
          <w:szCs w:val="24"/>
        </w:rPr>
        <w:t>materials,</w:t>
      </w:r>
      <w:r w:rsidRPr="00247BD3">
        <w:rPr>
          <w:rFonts w:ascii="Verdana" w:hAnsi="Verdana"/>
          <w:spacing w:val="-4"/>
          <w:sz w:val="24"/>
          <w:szCs w:val="24"/>
        </w:rPr>
        <w:t xml:space="preserve"> </w:t>
      </w:r>
      <w:r w:rsidRPr="00247BD3">
        <w:rPr>
          <w:rFonts w:ascii="Verdana" w:hAnsi="Verdana"/>
          <w:sz w:val="24"/>
          <w:szCs w:val="24"/>
        </w:rPr>
        <w:t>resources</w:t>
      </w:r>
      <w:r w:rsidRPr="00247BD3">
        <w:rPr>
          <w:rFonts w:ascii="Verdana" w:hAnsi="Verdana"/>
          <w:spacing w:val="-5"/>
          <w:sz w:val="24"/>
          <w:szCs w:val="24"/>
        </w:rPr>
        <w:t xml:space="preserve"> </w:t>
      </w:r>
      <w:r w:rsidRPr="00247BD3">
        <w:rPr>
          <w:rFonts w:ascii="Verdana" w:hAnsi="Verdana"/>
          <w:sz w:val="24"/>
          <w:szCs w:val="24"/>
        </w:rPr>
        <w:t>or</w:t>
      </w:r>
      <w:r w:rsidRPr="00247BD3">
        <w:rPr>
          <w:rFonts w:ascii="Verdana" w:hAnsi="Verdana"/>
          <w:spacing w:val="-4"/>
          <w:sz w:val="24"/>
          <w:szCs w:val="24"/>
        </w:rPr>
        <w:t xml:space="preserve"> </w:t>
      </w:r>
      <w:r w:rsidRPr="00247BD3">
        <w:rPr>
          <w:rFonts w:ascii="Verdana" w:hAnsi="Verdana"/>
          <w:sz w:val="24"/>
          <w:szCs w:val="24"/>
        </w:rPr>
        <w:t>products from</w:t>
      </w:r>
      <w:r w:rsidRPr="00247BD3">
        <w:rPr>
          <w:rFonts w:ascii="Verdana" w:hAnsi="Verdana"/>
          <w:spacing w:val="-19"/>
          <w:sz w:val="24"/>
          <w:szCs w:val="24"/>
        </w:rPr>
        <w:t xml:space="preserve"> </w:t>
      </w:r>
      <w:r w:rsidRPr="00247BD3">
        <w:rPr>
          <w:rFonts w:ascii="Verdana" w:hAnsi="Verdana"/>
          <w:sz w:val="24"/>
          <w:szCs w:val="24"/>
        </w:rPr>
        <w:t>any</w:t>
      </w:r>
      <w:r w:rsidRPr="00247BD3">
        <w:rPr>
          <w:rFonts w:ascii="Verdana" w:hAnsi="Verdana"/>
          <w:spacing w:val="-18"/>
          <w:sz w:val="24"/>
          <w:szCs w:val="24"/>
        </w:rPr>
        <w:t xml:space="preserve"> </w:t>
      </w:r>
      <w:r w:rsidRPr="00247BD3">
        <w:rPr>
          <w:rFonts w:ascii="Verdana" w:hAnsi="Verdana"/>
          <w:sz w:val="24"/>
          <w:szCs w:val="24"/>
        </w:rPr>
        <w:t>country</w:t>
      </w:r>
      <w:r w:rsidRPr="00247BD3">
        <w:rPr>
          <w:rFonts w:ascii="Verdana" w:hAnsi="Verdana"/>
          <w:spacing w:val="-18"/>
          <w:sz w:val="24"/>
          <w:szCs w:val="24"/>
        </w:rPr>
        <w:t xml:space="preserve"> </w:t>
      </w:r>
      <w:r w:rsidRPr="00247BD3">
        <w:rPr>
          <w:rFonts w:ascii="Verdana" w:hAnsi="Verdana"/>
          <w:sz w:val="24"/>
          <w:szCs w:val="24"/>
        </w:rPr>
        <w:t>that</w:t>
      </w:r>
      <w:r w:rsidRPr="00247BD3">
        <w:rPr>
          <w:rFonts w:ascii="Verdana" w:hAnsi="Verdana"/>
          <w:spacing w:val="-19"/>
          <w:sz w:val="24"/>
          <w:szCs w:val="24"/>
        </w:rPr>
        <w:t xml:space="preserve"> </w:t>
      </w:r>
      <w:r w:rsidRPr="00247BD3">
        <w:rPr>
          <w:rFonts w:ascii="Verdana" w:hAnsi="Verdana"/>
          <w:sz w:val="24"/>
          <w:szCs w:val="24"/>
        </w:rPr>
        <w:t>has</w:t>
      </w:r>
      <w:r w:rsidRPr="00247BD3">
        <w:rPr>
          <w:rFonts w:ascii="Verdana" w:hAnsi="Verdana"/>
          <w:spacing w:val="-15"/>
          <w:sz w:val="24"/>
          <w:szCs w:val="24"/>
        </w:rPr>
        <w:t xml:space="preserve"> </w:t>
      </w:r>
      <w:r w:rsidRPr="00247BD3">
        <w:rPr>
          <w:rFonts w:ascii="Verdana" w:hAnsi="Verdana"/>
          <w:sz w:val="24"/>
          <w:szCs w:val="24"/>
        </w:rPr>
        <w:t>been</w:t>
      </w:r>
      <w:r w:rsidRPr="00247BD3">
        <w:rPr>
          <w:rFonts w:ascii="Verdana" w:hAnsi="Verdana"/>
          <w:spacing w:val="-17"/>
          <w:sz w:val="24"/>
          <w:szCs w:val="24"/>
        </w:rPr>
        <w:t xml:space="preserve"> </w:t>
      </w:r>
      <w:r w:rsidRPr="00247BD3">
        <w:rPr>
          <w:rFonts w:ascii="Verdana" w:hAnsi="Verdana"/>
          <w:sz w:val="24"/>
          <w:szCs w:val="24"/>
        </w:rPr>
        <w:t>sourced</w:t>
      </w:r>
      <w:r w:rsidRPr="00247BD3">
        <w:rPr>
          <w:rFonts w:ascii="Verdana" w:hAnsi="Verdana"/>
          <w:spacing w:val="-18"/>
          <w:sz w:val="24"/>
          <w:szCs w:val="24"/>
        </w:rPr>
        <w:t xml:space="preserve"> </w:t>
      </w:r>
      <w:r w:rsidRPr="00247BD3">
        <w:rPr>
          <w:rFonts w:ascii="Verdana" w:hAnsi="Verdana"/>
          <w:sz w:val="24"/>
          <w:szCs w:val="24"/>
        </w:rPr>
        <w:t>from</w:t>
      </w:r>
      <w:r w:rsidRPr="00247BD3">
        <w:rPr>
          <w:rFonts w:ascii="Verdana" w:hAnsi="Verdana"/>
          <w:spacing w:val="-18"/>
          <w:sz w:val="24"/>
          <w:szCs w:val="24"/>
        </w:rPr>
        <w:t xml:space="preserve"> </w:t>
      </w:r>
      <w:r w:rsidRPr="00247BD3">
        <w:rPr>
          <w:rFonts w:ascii="Verdana" w:hAnsi="Verdana"/>
          <w:sz w:val="24"/>
          <w:szCs w:val="24"/>
        </w:rPr>
        <w:t>producers</w:t>
      </w:r>
      <w:r w:rsidRPr="00247BD3">
        <w:rPr>
          <w:rFonts w:ascii="Verdana" w:hAnsi="Verdana"/>
          <w:spacing w:val="-17"/>
          <w:sz w:val="24"/>
          <w:szCs w:val="24"/>
        </w:rPr>
        <w:t xml:space="preserve"> </w:t>
      </w:r>
      <w:r w:rsidRPr="00247BD3">
        <w:rPr>
          <w:rFonts w:ascii="Verdana" w:hAnsi="Verdana"/>
          <w:sz w:val="24"/>
          <w:szCs w:val="24"/>
        </w:rPr>
        <w:t>or</w:t>
      </w:r>
      <w:r w:rsidRPr="00247BD3">
        <w:rPr>
          <w:rFonts w:ascii="Verdana" w:hAnsi="Verdana"/>
          <w:spacing w:val="-19"/>
          <w:sz w:val="24"/>
          <w:szCs w:val="24"/>
        </w:rPr>
        <w:t xml:space="preserve"> </w:t>
      </w:r>
      <w:r w:rsidRPr="00247BD3">
        <w:rPr>
          <w:rFonts w:ascii="Verdana" w:hAnsi="Verdana"/>
          <w:sz w:val="24"/>
          <w:szCs w:val="24"/>
        </w:rPr>
        <w:t>manufacturers</w:t>
      </w:r>
      <w:r w:rsidRPr="00247BD3">
        <w:rPr>
          <w:rFonts w:ascii="Verdana" w:hAnsi="Verdana"/>
          <w:spacing w:val="-16"/>
          <w:sz w:val="24"/>
          <w:szCs w:val="24"/>
        </w:rPr>
        <w:t xml:space="preserve"> </w:t>
      </w:r>
      <w:r w:rsidRPr="00247BD3">
        <w:rPr>
          <w:rFonts w:ascii="Verdana" w:hAnsi="Verdana"/>
          <w:sz w:val="24"/>
          <w:szCs w:val="24"/>
        </w:rPr>
        <w:t>using</w:t>
      </w:r>
      <w:r w:rsidRPr="00247BD3">
        <w:rPr>
          <w:rFonts w:ascii="Verdana" w:hAnsi="Verdana"/>
          <w:spacing w:val="-18"/>
          <w:sz w:val="24"/>
          <w:szCs w:val="24"/>
        </w:rPr>
        <w:t xml:space="preserve"> </w:t>
      </w:r>
      <w:r w:rsidRPr="00247BD3">
        <w:rPr>
          <w:rFonts w:ascii="Verdana" w:hAnsi="Verdana"/>
          <w:sz w:val="24"/>
          <w:szCs w:val="24"/>
        </w:rPr>
        <w:t>forced labour in its operations or</w:t>
      </w:r>
      <w:r w:rsidRPr="00247BD3">
        <w:rPr>
          <w:rFonts w:ascii="Verdana" w:hAnsi="Verdana"/>
          <w:spacing w:val="-3"/>
          <w:sz w:val="24"/>
          <w:szCs w:val="24"/>
        </w:rPr>
        <w:t xml:space="preserve"> </w:t>
      </w:r>
      <w:r w:rsidRPr="00247BD3">
        <w:rPr>
          <w:rFonts w:ascii="Verdana" w:hAnsi="Verdana"/>
          <w:sz w:val="24"/>
          <w:szCs w:val="24"/>
        </w:rPr>
        <w:t>practice.</w:t>
      </w:r>
    </w:p>
    <w:p w14:paraId="34B16CE8" w14:textId="77777777" w:rsidR="007B0F9D" w:rsidRPr="00247BD3" w:rsidRDefault="007B0F9D" w:rsidP="007B0F9D">
      <w:pPr>
        <w:pStyle w:val="BodyText"/>
        <w:rPr>
          <w:rFonts w:ascii="Verdana" w:hAnsi="Verdana"/>
          <w:sz w:val="24"/>
          <w:szCs w:val="24"/>
        </w:rPr>
      </w:pPr>
    </w:p>
    <w:p w14:paraId="10D9C4D4" w14:textId="3D190599"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EQUALITIES</w:t>
      </w:r>
    </w:p>
    <w:p w14:paraId="03F885D8" w14:textId="77777777" w:rsidR="007B0F9D" w:rsidRPr="00247BD3" w:rsidRDefault="007B0F9D" w:rsidP="007B0F9D">
      <w:pPr>
        <w:rPr>
          <w:sz w:val="24"/>
          <w:szCs w:val="24"/>
        </w:rPr>
      </w:pPr>
    </w:p>
    <w:p w14:paraId="785951A2"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7"/>
        <w:contextualSpacing w:val="0"/>
        <w:jc w:val="both"/>
        <w:rPr>
          <w:rFonts w:ascii="Verdana" w:hAnsi="Verdana"/>
          <w:sz w:val="24"/>
          <w:szCs w:val="24"/>
        </w:rPr>
      </w:pPr>
      <w:r w:rsidRPr="00247BD3">
        <w:rPr>
          <w:rFonts w:ascii="Verdana" w:hAnsi="Verdana"/>
          <w:sz w:val="24"/>
          <w:szCs w:val="24"/>
        </w:rPr>
        <w:t>The Supplier shall (and shall procure that its Staff shall) not unlawfully discriminate within the</w:t>
      </w:r>
      <w:r w:rsidRPr="00247BD3">
        <w:rPr>
          <w:rFonts w:ascii="Verdana" w:hAnsi="Verdana"/>
          <w:spacing w:val="-11"/>
          <w:sz w:val="24"/>
          <w:szCs w:val="24"/>
        </w:rPr>
        <w:t xml:space="preserve"> </w:t>
      </w:r>
      <w:r w:rsidRPr="00247BD3">
        <w:rPr>
          <w:rFonts w:ascii="Verdana" w:hAnsi="Verdana"/>
          <w:sz w:val="24"/>
          <w:szCs w:val="24"/>
        </w:rPr>
        <w:t>meaning</w:t>
      </w:r>
      <w:r w:rsidRPr="00247BD3">
        <w:rPr>
          <w:rFonts w:ascii="Verdana" w:hAnsi="Verdana"/>
          <w:spacing w:val="-9"/>
          <w:sz w:val="24"/>
          <w:szCs w:val="24"/>
        </w:rPr>
        <w:t xml:space="preserve"> </w:t>
      </w:r>
      <w:r w:rsidRPr="00247BD3">
        <w:rPr>
          <w:rFonts w:ascii="Verdana" w:hAnsi="Verdana"/>
          <w:sz w:val="24"/>
          <w:szCs w:val="24"/>
        </w:rPr>
        <w:t>and</w:t>
      </w:r>
      <w:r w:rsidRPr="00247BD3">
        <w:rPr>
          <w:rFonts w:ascii="Verdana" w:hAnsi="Verdana"/>
          <w:spacing w:val="-10"/>
          <w:sz w:val="24"/>
          <w:szCs w:val="24"/>
        </w:rPr>
        <w:t xml:space="preserve"> </w:t>
      </w:r>
      <w:r w:rsidRPr="00247BD3">
        <w:rPr>
          <w:rFonts w:ascii="Verdana" w:hAnsi="Verdana"/>
          <w:sz w:val="24"/>
          <w:szCs w:val="24"/>
        </w:rPr>
        <w:t>scope</w:t>
      </w:r>
      <w:r w:rsidRPr="00247BD3">
        <w:rPr>
          <w:rFonts w:ascii="Verdana" w:hAnsi="Verdana"/>
          <w:spacing w:val="-10"/>
          <w:sz w:val="24"/>
          <w:szCs w:val="24"/>
        </w:rPr>
        <w:t xml:space="preserve"> </w:t>
      </w:r>
      <w:r w:rsidRPr="00247BD3">
        <w:rPr>
          <w:rFonts w:ascii="Verdana" w:hAnsi="Verdana"/>
          <w:sz w:val="24"/>
          <w:szCs w:val="24"/>
        </w:rPr>
        <w:t>of</w:t>
      </w:r>
      <w:r w:rsidRPr="00247BD3">
        <w:rPr>
          <w:rFonts w:ascii="Verdana" w:hAnsi="Verdana"/>
          <w:spacing w:val="-9"/>
          <w:sz w:val="24"/>
          <w:szCs w:val="24"/>
        </w:rPr>
        <w:t xml:space="preserve"> </w:t>
      </w:r>
      <w:r w:rsidRPr="00247BD3">
        <w:rPr>
          <w:rFonts w:ascii="Verdana" w:hAnsi="Verdana"/>
          <w:sz w:val="24"/>
          <w:szCs w:val="24"/>
        </w:rPr>
        <w:t>any</w:t>
      </w:r>
      <w:r w:rsidRPr="00247BD3">
        <w:rPr>
          <w:rFonts w:ascii="Verdana" w:hAnsi="Verdana"/>
          <w:spacing w:val="-9"/>
          <w:sz w:val="24"/>
          <w:szCs w:val="24"/>
        </w:rPr>
        <w:t xml:space="preserve"> </w:t>
      </w:r>
      <w:r w:rsidRPr="00247BD3">
        <w:rPr>
          <w:rFonts w:ascii="Verdana" w:hAnsi="Verdana"/>
          <w:sz w:val="24"/>
          <w:szCs w:val="24"/>
        </w:rPr>
        <w:t>Law,</w:t>
      </w:r>
      <w:r w:rsidRPr="00247BD3">
        <w:rPr>
          <w:rFonts w:ascii="Verdana" w:hAnsi="Verdana"/>
          <w:spacing w:val="-8"/>
          <w:sz w:val="24"/>
          <w:szCs w:val="24"/>
        </w:rPr>
        <w:t xml:space="preserve"> </w:t>
      </w:r>
      <w:r w:rsidRPr="00247BD3">
        <w:rPr>
          <w:rFonts w:ascii="Verdana" w:hAnsi="Verdana"/>
          <w:sz w:val="24"/>
          <w:szCs w:val="24"/>
        </w:rPr>
        <w:t>enactment,</w:t>
      </w:r>
      <w:r w:rsidRPr="00247BD3">
        <w:rPr>
          <w:rFonts w:ascii="Verdana" w:hAnsi="Verdana"/>
          <w:spacing w:val="-10"/>
          <w:sz w:val="24"/>
          <w:szCs w:val="24"/>
        </w:rPr>
        <w:t xml:space="preserve"> </w:t>
      </w:r>
      <w:r w:rsidRPr="00247BD3">
        <w:rPr>
          <w:rFonts w:ascii="Verdana" w:hAnsi="Verdana"/>
          <w:sz w:val="24"/>
          <w:szCs w:val="24"/>
        </w:rPr>
        <w:t>order</w:t>
      </w:r>
      <w:r w:rsidRPr="00247BD3">
        <w:rPr>
          <w:rFonts w:ascii="Verdana" w:hAnsi="Verdana"/>
          <w:spacing w:val="-8"/>
          <w:sz w:val="24"/>
          <w:szCs w:val="24"/>
        </w:rPr>
        <w:t xml:space="preserve"> </w:t>
      </w:r>
      <w:r w:rsidRPr="00247BD3">
        <w:rPr>
          <w:rFonts w:ascii="Verdana" w:hAnsi="Verdana"/>
          <w:sz w:val="24"/>
          <w:szCs w:val="24"/>
        </w:rPr>
        <w:t>or</w:t>
      </w:r>
      <w:r w:rsidRPr="00247BD3">
        <w:rPr>
          <w:rFonts w:ascii="Verdana" w:hAnsi="Verdana"/>
          <w:spacing w:val="-9"/>
          <w:sz w:val="24"/>
          <w:szCs w:val="24"/>
        </w:rPr>
        <w:t xml:space="preserve"> </w:t>
      </w:r>
      <w:r w:rsidRPr="00247BD3">
        <w:rPr>
          <w:rFonts w:ascii="Verdana" w:hAnsi="Verdana"/>
          <w:sz w:val="24"/>
          <w:szCs w:val="24"/>
        </w:rPr>
        <w:t>regulation</w:t>
      </w:r>
      <w:r w:rsidRPr="00247BD3">
        <w:rPr>
          <w:rFonts w:ascii="Verdana" w:hAnsi="Verdana"/>
          <w:spacing w:val="-10"/>
          <w:sz w:val="24"/>
          <w:szCs w:val="24"/>
        </w:rPr>
        <w:t xml:space="preserve"> </w:t>
      </w:r>
      <w:r w:rsidRPr="00247BD3">
        <w:rPr>
          <w:rFonts w:ascii="Verdana" w:hAnsi="Verdana"/>
          <w:sz w:val="24"/>
          <w:szCs w:val="24"/>
        </w:rPr>
        <w:t>relating</w:t>
      </w:r>
      <w:r w:rsidRPr="00247BD3">
        <w:rPr>
          <w:rFonts w:ascii="Verdana" w:hAnsi="Verdana"/>
          <w:spacing w:val="-9"/>
          <w:sz w:val="24"/>
          <w:szCs w:val="24"/>
        </w:rPr>
        <w:t xml:space="preserve"> </w:t>
      </w:r>
      <w:r w:rsidRPr="00247BD3">
        <w:rPr>
          <w:rFonts w:ascii="Verdana" w:hAnsi="Verdana"/>
          <w:sz w:val="24"/>
          <w:szCs w:val="24"/>
        </w:rPr>
        <w:t>to</w:t>
      </w:r>
      <w:r w:rsidRPr="00247BD3">
        <w:rPr>
          <w:rFonts w:ascii="Verdana" w:hAnsi="Verdana"/>
          <w:spacing w:val="-8"/>
          <w:sz w:val="24"/>
          <w:szCs w:val="24"/>
        </w:rPr>
        <w:t xml:space="preserve"> </w:t>
      </w:r>
      <w:r w:rsidRPr="00247BD3">
        <w:rPr>
          <w:rFonts w:ascii="Verdana" w:hAnsi="Verdana"/>
          <w:sz w:val="24"/>
          <w:szCs w:val="24"/>
        </w:rPr>
        <w:t>discrimination in</w:t>
      </w:r>
      <w:r w:rsidRPr="00247BD3">
        <w:rPr>
          <w:rFonts w:ascii="Verdana" w:hAnsi="Verdana"/>
          <w:spacing w:val="-17"/>
          <w:sz w:val="24"/>
          <w:szCs w:val="24"/>
        </w:rPr>
        <w:t xml:space="preserve"> </w:t>
      </w:r>
      <w:r w:rsidRPr="00247BD3">
        <w:rPr>
          <w:rFonts w:ascii="Verdana" w:hAnsi="Verdana"/>
          <w:sz w:val="24"/>
          <w:szCs w:val="24"/>
        </w:rPr>
        <w:t>employment</w:t>
      </w:r>
      <w:r w:rsidRPr="00247BD3">
        <w:rPr>
          <w:rFonts w:ascii="Verdana" w:hAnsi="Verdana"/>
          <w:spacing w:val="-14"/>
          <w:sz w:val="24"/>
          <w:szCs w:val="24"/>
        </w:rPr>
        <w:t xml:space="preserve"> </w:t>
      </w:r>
      <w:r w:rsidRPr="00247BD3">
        <w:rPr>
          <w:rFonts w:ascii="Verdana" w:hAnsi="Verdana"/>
          <w:sz w:val="24"/>
          <w:szCs w:val="24"/>
        </w:rPr>
        <w:t>including</w:t>
      </w:r>
      <w:r w:rsidRPr="00247BD3">
        <w:rPr>
          <w:rFonts w:ascii="Verdana" w:hAnsi="Verdana"/>
          <w:spacing w:val="-13"/>
          <w:sz w:val="24"/>
          <w:szCs w:val="24"/>
        </w:rPr>
        <w:t xml:space="preserve"> </w:t>
      </w:r>
      <w:r w:rsidRPr="00247BD3">
        <w:rPr>
          <w:rFonts w:ascii="Verdana" w:hAnsi="Verdana"/>
          <w:sz w:val="24"/>
          <w:szCs w:val="24"/>
        </w:rPr>
        <w:t>but</w:t>
      </w:r>
      <w:r w:rsidRPr="00247BD3">
        <w:rPr>
          <w:rFonts w:ascii="Verdana" w:hAnsi="Verdana"/>
          <w:spacing w:val="-13"/>
          <w:sz w:val="24"/>
          <w:szCs w:val="24"/>
        </w:rPr>
        <w:t xml:space="preserve"> </w:t>
      </w:r>
      <w:r w:rsidRPr="00247BD3">
        <w:rPr>
          <w:rFonts w:ascii="Verdana" w:hAnsi="Verdana"/>
          <w:sz w:val="24"/>
          <w:szCs w:val="24"/>
        </w:rPr>
        <w:t>not</w:t>
      </w:r>
      <w:r w:rsidRPr="00247BD3">
        <w:rPr>
          <w:rFonts w:ascii="Verdana" w:hAnsi="Verdana"/>
          <w:spacing w:val="-16"/>
          <w:sz w:val="24"/>
          <w:szCs w:val="24"/>
        </w:rPr>
        <w:t xml:space="preserve"> </w:t>
      </w:r>
      <w:r w:rsidRPr="00247BD3">
        <w:rPr>
          <w:rFonts w:ascii="Verdana" w:hAnsi="Verdana"/>
          <w:sz w:val="24"/>
          <w:szCs w:val="24"/>
        </w:rPr>
        <w:t>limited</w:t>
      </w:r>
      <w:r w:rsidRPr="00247BD3">
        <w:rPr>
          <w:rFonts w:ascii="Verdana" w:hAnsi="Verdana"/>
          <w:spacing w:val="-16"/>
          <w:sz w:val="24"/>
          <w:szCs w:val="24"/>
        </w:rPr>
        <w:t xml:space="preserve"> </w:t>
      </w:r>
      <w:r w:rsidRPr="00247BD3">
        <w:rPr>
          <w:rFonts w:ascii="Verdana" w:hAnsi="Verdana"/>
          <w:sz w:val="24"/>
          <w:szCs w:val="24"/>
        </w:rPr>
        <w:t>to</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Equality</w:t>
      </w:r>
      <w:r w:rsidRPr="00247BD3">
        <w:rPr>
          <w:rFonts w:ascii="Verdana" w:hAnsi="Verdana"/>
          <w:spacing w:val="-15"/>
          <w:sz w:val="24"/>
          <w:szCs w:val="24"/>
        </w:rPr>
        <w:t xml:space="preserve"> </w:t>
      </w:r>
      <w:r w:rsidRPr="00247BD3">
        <w:rPr>
          <w:rFonts w:ascii="Verdana" w:hAnsi="Verdana"/>
          <w:sz w:val="24"/>
          <w:szCs w:val="24"/>
        </w:rPr>
        <w:t>Act</w:t>
      </w:r>
      <w:r w:rsidRPr="00247BD3">
        <w:rPr>
          <w:rFonts w:ascii="Verdana" w:hAnsi="Verdana"/>
          <w:spacing w:val="-16"/>
          <w:sz w:val="24"/>
          <w:szCs w:val="24"/>
        </w:rPr>
        <w:t xml:space="preserve"> </w:t>
      </w:r>
      <w:r w:rsidRPr="00247BD3">
        <w:rPr>
          <w:rFonts w:ascii="Verdana" w:hAnsi="Verdana"/>
          <w:sz w:val="24"/>
          <w:szCs w:val="24"/>
        </w:rPr>
        <w:t>2010,</w:t>
      </w:r>
      <w:r w:rsidRPr="00247BD3">
        <w:rPr>
          <w:rFonts w:ascii="Verdana" w:hAnsi="Verdana"/>
          <w:spacing w:val="-16"/>
          <w:sz w:val="24"/>
          <w:szCs w:val="24"/>
        </w:rPr>
        <w:t xml:space="preserve"> </w:t>
      </w:r>
      <w:r w:rsidRPr="00247BD3">
        <w:rPr>
          <w:rFonts w:ascii="Verdana" w:hAnsi="Verdana"/>
          <w:sz w:val="24"/>
          <w:szCs w:val="24"/>
        </w:rPr>
        <w:t>and</w:t>
      </w:r>
      <w:r w:rsidRPr="00247BD3">
        <w:rPr>
          <w:rFonts w:ascii="Verdana" w:hAnsi="Verdana"/>
          <w:spacing w:val="-16"/>
          <w:sz w:val="24"/>
          <w:szCs w:val="24"/>
        </w:rPr>
        <w:t xml:space="preserve"> </w:t>
      </w:r>
      <w:r w:rsidRPr="00247BD3">
        <w:rPr>
          <w:rFonts w:ascii="Verdana" w:hAnsi="Verdana"/>
          <w:sz w:val="24"/>
          <w:szCs w:val="24"/>
        </w:rPr>
        <w:t>shall</w:t>
      </w:r>
      <w:r w:rsidRPr="00247BD3">
        <w:rPr>
          <w:rFonts w:ascii="Verdana" w:hAnsi="Verdana"/>
          <w:spacing w:val="-16"/>
          <w:sz w:val="24"/>
          <w:szCs w:val="24"/>
        </w:rPr>
        <w:t xml:space="preserve"> </w:t>
      </w:r>
      <w:r w:rsidRPr="00247BD3">
        <w:rPr>
          <w:rFonts w:ascii="Verdana" w:hAnsi="Verdana"/>
          <w:sz w:val="24"/>
          <w:szCs w:val="24"/>
        </w:rPr>
        <w:t>(and</w:t>
      </w:r>
      <w:r w:rsidRPr="00247BD3">
        <w:rPr>
          <w:rFonts w:ascii="Verdana" w:hAnsi="Verdana"/>
          <w:spacing w:val="-4"/>
          <w:sz w:val="24"/>
          <w:szCs w:val="24"/>
        </w:rPr>
        <w:t xml:space="preserve"> </w:t>
      </w:r>
      <w:r w:rsidRPr="00247BD3">
        <w:rPr>
          <w:rFonts w:ascii="Verdana" w:hAnsi="Verdana"/>
          <w:sz w:val="24"/>
          <w:szCs w:val="24"/>
        </w:rPr>
        <w:t>shall</w:t>
      </w:r>
      <w:r w:rsidRPr="00247BD3">
        <w:rPr>
          <w:rFonts w:ascii="Verdana" w:hAnsi="Verdana"/>
          <w:spacing w:val="-15"/>
          <w:sz w:val="24"/>
          <w:szCs w:val="24"/>
        </w:rPr>
        <w:t xml:space="preserve"> </w:t>
      </w:r>
      <w:r w:rsidRPr="00247BD3">
        <w:rPr>
          <w:rFonts w:ascii="Verdana" w:hAnsi="Verdana"/>
          <w:sz w:val="24"/>
          <w:szCs w:val="24"/>
        </w:rPr>
        <w:t>procure that its Staff shall) at all times comply with the provisions of the Human Rights Act 1998 in the performance of the</w:t>
      </w:r>
      <w:r w:rsidRPr="00247BD3">
        <w:rPr>
          <w:rFonts w:ascii="Verdana" w:hAnsi="Verdana"/>
          <w:spacing w:val="-2"/>
          <w:sz w:val="24"/>
          <w:szCs w:val="24"/>
        </w:rPr>
        <w:t xml:space="preserve"> </w:t>
      </w:r>
      <w:r w:rsidRPr="00247BD3">
        <w:rPr>
          <w:rFonts w:ascii="Verdana" w:hAnsi="Verdana"/>
          <w:sz w:val="24"/>
          <w:szCs w:val="24"/>
        </w:rPr>
        <w:t>Services.</w:t>
      </w:r>
    </w:p>
    <w:p w14:paraId="159DA393" w14:textId="734DFC3F" w:rsidR="007B0F9D" w:rsidRPr="00247BD3" w:rsidRDefault="007B0F9D" w:rsidP="007B0F9D">
      <w:pPr>
        <w:pStyle w:val="BodyText"/>
        <w:spacing w:before="10"/>
        <w:rPr>
          <w:rFonts w:ascii="Verdana" w:hAnsi="Verdana"/>
          <w:sz w:val="24"/>
          <w:szCs w:val="24"/>
        </w:rPr>
      </w:pPr>
    </w:p>
    <w:p w14:paraId="11D303D6" w14:textId="77777777" w:rsidR="007B0F9D" w:rsidRPr="00247BD3" w:rsidRDefault="007B0F9D" w:rsidP="007B0F9D">
      <w:pPr>
        <w:pStyle w:val="BodyText"/>
        <w:spacing w:before="10"/>
        <w:rPr>
          <w:rFonts w:ascii="Verdana" w:hAnsi="Verdana"/>
          <w:sz w:val="24"/>
          <w:szCs w:val="24"/>
        </w:rPr>
      </w:pPr>
    </w:p>
    <w:p w14:paraId="69A02185" w14:textId="204A223C"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SAFEGUARDING</w:t>
      </w:r>
    </w:p>
    <w:p w14:paraId="57102546" w14:textId="77777777" w:rsidR="007B0F9D" w:rsidRPr="00247BD3" w:rsidRDefault="007B0F9D" w:rsidP="007B0F9D">
      <w:pPr>
        <w:rPr>
          <w:sz w:val="24"/>
          <w:szCs w:val="24"/>
        </w:rPr>
      </w:pPr>
    </w:p>
    <w:p w14:paraId="63592B26" w14:textId="59158ED2" w:rsidR="007B0F9D" w:rsidRPr="00247BD3" w:rsidRDefault="007B0F9D" w:rsidP="00DE096C">
      <w:pPr>
        <w:pStyle w:val="ListParagraph"/>
        <w:widowControl w:val="0"/>
        <w:numPr>
          <w:ilvl w:val="1"/>
          <w:numId w:val="20"/>
        </w:numPr>
        <w:tabs>
          <w:tab w:val="left" w:pos="961"/>
        </w:tabs>
        <w:autoSpaceDE w:val="0"/>
        <w:autoSpaceDN w:val="0"/>
        <w:spacing w:before="71" w:after="0" w:line="240" w:lineRule="auto"/>
        <w:ind w:right="537"/>
        <w:contextualSpacing w:val="0"/>
        <w:jc w:val="both"/>
        <w:rPr>
          <w:rFonts w:ascii="Verdana" w:hAnsi="Verdana"/>
          <w:sz w:val="24"/>
          <w:szCs w:val="24"/>
        </w:rPr>
      </w:pPr>
      <w:r w:rsidRPr="00247BD3">
        <w:rPr>
          <w:rFonts w:ascii="Verdana" w:hAnsi="Verdana"/>
          <w:sz w:val="24"/>
          <w:szCs w:val="24"/>
        </w:rPr>
        <w:lastRenderedPageBreak/>
        <w:t>Where it is clear or otherwise reasonably likely that the performance of the Agreement will require the Supplier (or any of its staff, agents, sub-contractors or advisors) to carry out a Regulated Activity the Supplier</w:t>
      </w:r>
      <w:r w:rsidRPr="00247BD3">
        <w:rPr>
          <w:rFonts w:ascii="Verdana" w:hAnsi="Verdana"/>
          <w:spacing w:val="-5"/>
          <w:sz w:val="24"/>
          <w:szCs w:val="24"/>
        </w:rPr>
        <w:t xml:space="preserve"> </w:t>
      </w:r>
      <w:r w:rsidRPr="00247BD3">
        <w:rPr>
          <w:rFonts w:ascii="Verdana" w:hAnsi="Verdana"/>
          <w:sz w:val="24"/>
          <w:szCs w:val="24"/>
        </w:rPr>
        <w:t>shall:</w:t>
      </w:r>
    </w:p>
    <w:p w14:paraId="2B1501AE" w14:textId="77777777" w:rsidR="007B0F9D" w:rsidRPr="00247BD3" w:rsidRDefault="007B0F9D" w:rsidP="007B0F9D">
      <w:pPr>
        <w:pStyle w:val="ListParagraph"/>
        <w:widowControl w:val="0"/>
        <w:tabs>
          <w:tab w:val="left" w:pos="961"/>
        </w:tabs>
        <w:autoSpaceDE w:val="0"/>
        <w:autoSpaceDN w:val="0"/>
        <w:spacing w:before="71" w:after="0" w:line="240" w:lineRule="auto"/>
        <w:ind w:left="960" w:right="537"/>
        <w:contextualSpacing w:val="0"/>
        <w:jc w:val="both"/>
        <w:rPr>
          <w:rFonts w:ascii="Verdana" w:hAnsi="Verdana"/>
          <w:sz w:val="24"/>
          <w:szCs w:val="24"/>
        </w:rPr>
      </w:pPr>
    </w:p>
    <w:p w14:paraId="205C1E8A" w14:textId="5019A2E7" w:rsidR="007B0F9D" w:rsidRPr="00247BD3" w:rsidRDefault="007B0F9D" w:rsidP="00DE096C">
      <w:pPr>
        <w:pStyle w:val="ListParagraph"/>
        <w:widowControl w:val="0"/>
        <w:numPr>
          <w:ilvl w:val="0"/>
          <w:numId w:val="16"/>
        </w:numPr>
        <w:tabs>
          <w:tab w:val="left" w:pos="168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comply at all times with the provisions of the Safeguarding Vulnerable Groups Act 2006 (“SVGA</w:t>
      </w:r>
      <w:r w:rsidRPr="00247BD3">
        <w:rPr>
          <w:rFonts w:ascii="Verdana" w:hAnsi="Verdana"/>
          <w:spacing w:val="-2"/>
          <w:sz w:val="24"/>
          <w:szCs w:val="24"/>
        </w:rPr>
        <w:t xml:space="preserve"> </w:t>
      </w:r>
      <w:r w:rsidRPr="00247BD3">
        <w:rPr>
          <w:rFonts w:ascii="Verdana" w:hAnsi="Verdana"/>
          <w:sz w:val="24"/>
          <w:szCs w:val="24"/>
        </w:rPr>
        <w:t>2006);</w:t>
      </w:r>
    </w:p>
    <w:p w14:paraId="028B6278" w14:textId="77777777" w:rsidR="007B0F9D" w:rsidRPr="00247BD3" w:rsidRDefault="007B0F9D" w:rsidP="007B0F9D">
      <w:pPr>
        <w:pStyle w:val="ListParagraph"/>
        <w:widowControl w:val="0"/>
        <w:tabs>
          <w:tab w:val="left" w:pos="1681"/>
        </w:tabs>
        <w:autoSpaceDE w:val="0"/>
        <w:autoSpaceDN w:val="0"/>
        <w:spacing w:after="0" w:line="240" w:lineRule="auto"/>
        <w:ind w:left="1680" w:right="546"/>
        <w:contextualSpacing w:val="0"/>
        <w:jc w:val="both"/>
        <w:rPr>
          <w:rFonts w:ascii="Verdana" w:hAnsi="Verdana"/>
          <w:sz w:val="24"/>
          <w:szCs w:val="24"/>
        </w:rPr>
      </w:pPr>
    </w:p>
    <w:p w14:paraId="3C42C25F" w14:textId="01DFFDD7" w:rsidR="007B0F9D" w:rsidRPr="00247BD3" w:rsidRDefault="007B0F9D" w:rsidP="00DE096C">
      <w:pPr>
        <w:pStyle w:val="ListParagraph"/>
        <w:widowControl w:val="0"/>
        <w:numPr>
          <w:ilvl w:val="0"/>
          <w:numId w:val="16"/>
        </w:numPr>
        <w:tabs>
          <w:tab w:val="left" w:pos="1681"/>
        </w:tabs>
        <w:autoSpaceDE w:val="0"/>
        <w:autoSpaceDN w:val="0"/>
        <w:spacing w:after="0" w:line="240" w:lineRule="auto"/>
        <w:ind w:right="547"/>
        <w:contextualSpacing w:val="0"/>
        <w:jc w:val="both"/>
        <w:rPr>
          <w:rFonts w:ascii="Verdana" w:hAnsi="Verdana"/>
          <w:sz w:val="24"/>
          <w:szCs w:val="24"/>
        </w:rPr>
      </w:pPr>
      <w:r w:rsidRPr="00247BD3">
        <w:rPr>
          <w:rFonts w:ascii="Verdana" w:hAnsi="Verdana"/>
          <w:sz w:val="24"/>
          <w:szCs w:val="24"/>
        </w:rPr>
        <w:t>ensure that all individuals engaged in Regulated Activity are subject to a valid enhanced disclosure check for regulated activity undertaken through the Disclosure and Barring Service (DBS);</w:t>
      </w:r>
      <w:r w:rsidRPr="00247BD3">
        <w:rPr>
          <w:rFonts w:ascii="Verdana" w:hAnsi="Verdana"/>
          <w:spacing w:val="-1"/>
          <w:sz w:val="24"/>
          <w:szCs w:val="24"/>
        </w:rPr>
        <w:t xml:space="preserve"> </w:t>
      </w:r>
      <w:r w:rsidRPr="00247BD3">
        <w:rPr>
          <w:rFonts w:ascii="Verdana" w:hAnsi="Verdana"/>
          <w:sz w:val="24"/>
          <w:szCs w:val="24"/>
        </w:rPr>
        <w:t>and</w:t>
      </w:r>
    </w:p>
    <w:p w14:paraId="0919E12C" w14:textId="77777777" w:rsidR="007B0F9D" w:rsidRPr="00247BD3" w:rsidRDefault="007B0F9D" w:rsidP="007B0F9D">
      <w:pPr>
        <w:widowControl w:val="0"/>
        <w:tabs>
          <w:tab w:val="left" w:pos="1681"/>
        </w:tabs>
        <w:autoSpaceDE w:val="0"/>
        <w:autoSpaceDN w:val="0"/>
        <w:spacing w:after="0" w:line="240" w:lineRule="auto"/>
        <w:ind w:right="547"/>
        <w:jc w:val="both"/>
        <w:rPr>
          <w:rFonts w:ascii="Verdana" w:hAnsi="Verdana"/>
          <w:sz w:val="24"/>
          <w:szCs w:val="24"/>
        </w:rPr>
      </w:pPr>
    </w:p>
    <w:p w14:paraId="50DF5E1C" w14:textId="31C0B381" w:rsidR="007B0F9D" w:rsidRPr="00247BD3" w:rsidRDefault="007B0F9D" w:rsidP="00DE096C">
      <w:pPr>
        <w:pStyle w:val="ListParagraph"/>
        <w:widowControl w:val="0"/>
        <w:numPr>
          <w:ilvl w:val="0"/>
          <w:numId w:val="16"/>
        </w:numPr>
        <w:tabs>
          <w:tab w:val="left" w:pos="1681"/>
        </w:tabs>
        <w:autoSpaceDE w:val="0"/>
        <w:autoSpaceDN w:val="0"/>
        <w:spacing w:after="0" w:line="240" w:lineRule="auto"/>
        <w:ind w:right="541"/>
        <w:contextualSpacing w:val="0"/>
        <w:jc w:val="both"/>
        <w:rPr>
          <w:rFonts w:ascii="Verdana" w:hAnsi="Verdana"/>
          <w:sz w:val="24"/>
          <w:szCs w:val="24"/>
        </w:rPr>
      </w:pPr>
      <w:r w:rsidRPr="00247BD3">
        <w:rPr>
          <w:rFonts w:ascii="Verdana" w:hAnsi="Verdana"/>
          <w:sz w:val="24"/>
          <w:szCs w:val="24"/>
        </w:rPr>
        <w:t>monitor the level and validity of the checks under this clause 9.4 for each member of</w:t>
      </w:r>
      <w:r w:rsidRPr="00247BD3">
        <w:rPr>
          <w:rFonts w:ascii="Verdana" w:hAnsi="Verdana"/>
          <w:spacing w:val="-1"/>
          <w:sz w:val="24"/>
          <w:szCs w:val="24"/>
        </w:rPr>
        <w:t xml:space="preserve"> </w:t>
      </w:r>
      <w:r w:rsidRPr="00247BD3">
        <w:rPr>
          <w:rFonts w:ascii="Verdana" w:hAnsi="Verdana"/>
          <w:sz w:val="24"/>
          <w:szCs w:val="24"/>
        </w:rPr>
        <w:t>staff;</w:t>
      </w:r>
    </w:p>
    <w:p w14:paraId="48B32478" w14:textId="77777777" w:rsidR="007B0F9D" w:rsidRPr="00247BD3" w:rsidRDefault="007B0F9D" w:rsidP="007B0F9D">
      <w:pPr>
        <w:widowControl w:val="0"/>
        <w:tabs>
          <w:tab w:val="left" w:pos="1681"/>
        </w:tabs>
        <w:autoSpaceDE w:val="0"/>
        <w:autoSpaceDN w:val="0"/>
        <w:spacing w:after="0" w:line="240" w:lineRule="auto"/>
        <w:ind w:right="541"/>
        <w:jc w:val="both"/>
        <w:rPr>
          <w:rFonts w:ascii="Verdana" w:hAnsi="Verdana"/>
          <w:sz w:val="24"/>
          <w:szCs w:val="24"/>
        </w:rPr>
      </w:pPr>
    </w:p>
    <w:p w14:paraId="007FFDC5" w14:textId="39DA4BB4" w:rsidR="007B0F9D" w:rsidRPr="00247BD3" w:rsidRDefault="007B0F9D" w:rsidP="00DE096C">
      <w:pPr>
        <w:pStyle w:val="ListParagraph"/>
        <w:widowControl w:val="0"/>
        <w:numPr>
          <w:ilvl w:val="0"/>
          <w:numId w:val="16"/>
        </w:numPr>
        <w:tabs>
          <w:tab w:val="left" w:pos="168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not employ or use the services of any person who is barred from, or whose previous conduct or records indicate that he or she would not be suitable to carry out Regulated Activity or who may otherwise present a risk to service users, children or vulnerable</w:t>
      </w:r>
      <w:r w:rsidRPr="00247BD3">
        <w:rPr>
          <w:rFonts w:ascii="Verdana" w:hAnsi="Verdana"/>
          <w:spacing w:val="-2"/>
          <w:sz w:val="24"/>
          <w:szCs w:val="24"/>
        </w:rPr>
        <w:t xml:space="preserve"> </w:t>
      </w:r>
      <w:r w:rsidRPr="00247BD3">
        <w:rPr>
          <w:rFonts w:ascii="Verdana" w:hAnsi="Verdana"/>
          <w:sz w:val="24"/>
          <w:szCs w:val="24"/>
        </w:rPr>
        <w:t>adults.</w:t>
      </w:r>
    </w:p>
    <w:p w14:paraId="0697013A" w14:textId="77777777" w:rsidR="007B0F9D" w:rsidRPr="00247BD3" w:rsidRDefault="007B0F9D" w:rsidP="007B0F9D">
      <w:pPr>
        <w:widowControl w:val="0"/>
        <w:tabs>
          <w:tab w:val="left" w:pos="1681"/>
        </w:tabs>
        <w:autoSpaceDE w:val="0"/>
        <w:autoSpaceDN w:val="0"/>
        <w:spacing w:after="0" w:line="240" w:lineRule="auto"/>
        <w:ind w:right="546"/>
        <w:jc w:val="both"/>
        <w:rPr>
          <w:rFonts w:ascii="Verdana" w:hAnsi="Verdana"/>
          <w:sz w:val="24"/>
          <w:szCs w:val="24"/>
        </w:rPr>
      </w:pPr>
    </w:p>
    <w:p w14:paraId="5FF73623" w14:textId="12D80CB0"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0"/>
        <w:contextualSpacing w:val="0"/>
        <w:jc w:val="both"/>
        <w:rPr>
          <w:rFonts w:ascii="Verdana" w:hAnsi="Verdana"/>
          <w:sz w:val="24"/>
          <w:szCs w:val="24"/>
        </w:rPr>
      </w:pPr>
      <w:r w:rsidRPr="00247BD3">
        <w:rPr>
          <w:rFonts w:ascii="Verdana" w:hAnsi="Verdana"/>
          <w:sz w:val="24"/>
          <w:szCs w:val="24"/>
        </w:rPr>
        <w:t>The Supplier warrants that at all times for the purposes of this Agreement it has no reason to believe that any person who is or will be employed or engaged by the Supplier in the provision of the Services is barred from the activity in accordance with the provisions of the Safeguarding</w:t>
      </w:r>
      <w:r w:rsidRPr="00247BD3">
        <w:rPr>
          <w:rFonts w:ascii="Verdana" w:hAnsi="Verdana"/>
          <w:spacing w:val="-8"/>
          <w:sz w:val="24"/>
          <w:szCs w:val="24"/>
        </w:rPr>
        <w:t xml:space="preserve"> </w:t>
      </w:r>
      <w:r w:rsidRPr="00247BD3">
        <w:rPr>
          <w:rFonts w:ascii="Verdana" w:hAnsi="Verdana"/>
          <w:sz w:val="24"/>
          <w:szCs w:val="24"/>
        </w:rPr>
        <w:t>Vulnerable</w:t>
      </w:r>
      <w:r w:rsidRPr="00247BD3">
        <w:rPr>
          <w:rFonts w:ascii="Verdana" w:hAnsi="Verdana"/>
          <w:spacing w:val="-5"/>
          <w:sz w:val="24"/>
          <w:szCs w:val="24"/>
        </w:rPr>
        <w:t xml:space="preserve"> </w:t>
      </w:r>
      <w:r w:rsidRPr="00247BD3">
        <w:rPr>
          <w:rFonts w:ascii="Verdana" w:hAnsi="Verdana"/>
          <w:sz w:val="24"/>
          <w:szCs w:val="24"/>
        </w:rPr>
        <w:t>Groups</w:t>
      </w:r>
      <w:r w:rsidRPr="00247BD3">
        <w:rPr>
          <w:rFonts w:ascii="Verdana" w:hAnsi="Verdana"/>
          <w:spacing w:val="-7"/>
          <w:sz w:val="24"/>
          <w:szCs w:val="24"/>
        </w:rPr>
        <w:t xml:space="preserve"> </w:t>
      </w:r>
      <w:r w:rsidRPr="00247BD3">
        <w:rPr>
          <w:rFonts w:ascii="Verdana" w:hAnsi="Verdana"/>
          <w:sz w:val="24"/>
          <w:szCs w:val="24"/>
        </w:rPr>
        <w:t>Act</w:t>
      </w:r>
      <w:r w:rsidRPr="00247BD3">
        <w:rPr>
          <w:rFonts w:ascii="Verdana" w:hAnsi="Verdana"/>
          <w:spacing w:val="-8"/>
          <w:sz w:val="24"/>
          <w:szCs w:val="24"/>
        </w:rPr>
        <w:t xml:space="preserve"> </w:t>
      </w:r>
      <w:r w:rsidRPr="00247BD3">
        <w:rPr>
          <w:rFonts w:ascii="Verdana" w:hAnsi="Verdana"/>
          <w:sz w:val="24"/>
          <w:szCs w:val="24"/>
        </w:rPr>
        <w:t>2006</w:t>
      </w:r>
      <w:r w:rsidRPr="00247BD3">
        <w:rPr>
          <w:rFonts w:ascii="Verdana" w:hAnsi="Verdana"/>
          <w:spacing w:val="-6"/>
          <w:sz w:val="24"/>
          <w:szCs w:val="24"/>
        </w:rPr>
        <w:t xml:space="preserve"> </w:t>
      </w:r>
      <w:r w:rsidRPr="00247BD3">
        <w:rPr>
          <w:rFonts w:ascii="Verdana" w:hAnsi="Verdana"/>
          <w:sz w:val="24"/>
          <w:szCs w:val="24"/>
        </w:rPr>
        <w:t>and</w:t>
      </w:r>
      <w:r w:rsidRPr="00247BD3">
        <w:rPr>
          <w:rFonts w:ascii="Verdana" w:hAnsi="Verdana"/>
          <w:spacing w:val="-8"/>
          <w:sz w:val="24"/>
          <w:szCs w:val="24"/>
        </w:rPr>
        <w:t xml:space="preserve"> </w:t>
      </w:r>
      <w:r w:rsidRPr="00247BD3">
        <w:rPr>
          <w:rFonts w:ascii="Verdana" w:hAnsi="Verdana"/>
          <w:sz w:val="24"/>
          <w:szCs w:val="24"/>
        </w:rPr>
        <w:t>any</w:t>
      </w:r>
      <w:r w:rsidRPr="00247BD3">
        <w:rPr>
          <w:rFonts w:ascii="Verdana" w:hAnsi="Verdana"/>
          <w:spacing w:val="-7"/>
          <w:sz w:val="24"/>
          <w:szCs w:val="24"/>
        </w:rPr>
        <w:t xml:space="preserve"> </w:t>
      </w:r>
      <w:r w:rsidRPr="00247BD3">
        <w:rPr>
          <w:rFonts w:ascii="Verdana" w:hAnsi="Verdana"/>
          <w:sz w:val="24"/>
          <w:szCs w:val="24"/>
        </w:rPr>
        <w:t>regulations</w:t>
      </w:r>
      <w:r w:rsidRPr="00247BD3">
        <w:rPr>
          <w:rFonts w:ascii="Verdana" w:hAnsi="Verdana"/>
          <w:spacing w:val="-7"/>
          <w:sz w:val="24"/>
          <w:szCs w:val="24"/>
        </w:rPr>
        <w:t xml:space="preserve"> </w:t>
      </w:r>
      <w:r w:rsidRPr="00247BD3">
        <w:rPr>
          <w:rFonts w:ascii="Verdana" w:hAnsi="Verdana"/>
          <w:sz w:val="24"/>
          <w:szCs w:val="24"/>
        </w:rPr>
        <w:t>made</w:t>
      </w:r>
      <w:r w:rsidRPr="00247BD3">
        <w:rPr>
          <w:rFonts w:ascii="Verdana" w:hAnsi="Verdana"/>
          <w:spacing w:val="-6"/>
          <w:sz w:val="24"/>
          <w:szCs w:val="24"/>
        </w:rPr>
        <w:t xml:space="preserve"> </w:t>
      </w:r>
      <w:r w:rsidRPr="00247BD3">
        <w:rPr>
          <w:rFonts w:ascii="Verdana" w:hAnsi="Verdana"/>
          <w:sz w:val="24"/>
          <w:szCs w:val="24"/>
        </w:rPr>
        <w:t>thereunder,</w:t>
      </w:r>
      <w:r w:rsidRPr="00247BD3">
        <w:rPr>
          <w:rFonts w:ascii="Verdana" w:hAnsi="Verdana"/>
          <w:spacing w:val="-6"/>
          <w:sz w:val="24"/>
          <w:szCs w:val="24"/>
        </w:rPr>
        <w:t xml:space="preserve"> </w:t>
      </w:r>
      <w:r w:rsidRPr="00247BD3">
        <w:rPr>
          <w:rFonts w:ascii="Verdana" w:hAnsi="Verdana"/>
          <w:sz w:val="24"/>
          <w:szCs w:val="24"/>
        </w:rPr>
        <w:t>as</w:t>
      </w:r>
      <w:r w:rsidRPr="00247BD3">
        <w:rPr>
          <w:rFonts w:ascii="Verdana" w:hAnsi="Verdana"/>
          <w:spacing w:val="-7"/>
          <w:sz w:val="24"/>
          <w:szCs w:val="24"/>
        </w:rPr>
        <w:t xml:space="preserve"> </w:t>
      </w:r>
      <w:r w:rsidRPr="00247BD3">
        <w:rPr>
          <w:rFonts w:ascii="Verdana" w:hAnsi="Verdana"/>
          <w:sz w:val="24"/>
          <w:szCs w:val="24"/>
        </w:rPr>
        <w:t>amended from time to</w:t>
      </w:r>
      <w:r w:rsidRPr="00247BD3">
        <w:rPr>
          <w:rFonts w:ascii="Verdana" w:hAnsi="Verdana"/>
          <w:spacing w:val="-3"/>
          <w:sz w:val="24"/>
          <w:szCs w:val="24"/>
        </w:rPr>
        <w:t xml:space="preserve"> </w:t>
      </w:r>
      <w:r w:rsidRPr="00247BD3">
        <w:rPr>
          <w:rFonts w:ascii="Verdana" w:hAnsi="Verdana"/>
          <w:sz w:val="24"/>
          <w:szCs w:val="24"/>
        </w:rPr>
        <w:t>time.</w:t>
      </w:r>
    </w:p>
    <w:p w14:paraId="056B738A" w14:textId="77777777" w:rsidR="007B0F9D" w:rsidRPr="00247BD3" w:rsidRDefault="007B0F9D" w:rsidP="007B0F9D">
      <w:pPr>
        <w:pStyle w:val="ListParagraph"/>
        <w:widowControl w:val="0"/>
        <w:tabs>
          <w:tab w:val="left" w:pos="961"/>
        </w:tabs>
        <w:autoSpaceDE w:val="0"/>
        <w:autoSpaceDN w:val="0"/>
        <w:spacing w:after="0" w:line="240" w:lineRule="auto"/>
        <w:ind w:left="960" w:right="540"/>
        <w:contextualSpacing w:val="0"/>
        <w:jc w:val="both"/>
        <w:rPr>
          <w:rFonts w:ascii="Verdana" w:hAnsi="Verdana"/>
          <w:sz w:val="24"/>
          <w:szCs w:val="24"/>
        </w:rPr>
      </w:pPr>
    </w:p>
    <w:p w14:paraId="4991F0D9" w14:textId="45019995"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5"/>
        <w:contextualSpacing w:val="0"/>
        <w:jc w:val="both"/>
        <w:rPr>
          <w:rFonts w:ascii="Verdana" w:hAnsi="Verdana"/>
          <w:sz w:val="24"/>
          <w:szCs w:val="24"/>
        </w:rPr>
      </w:pPr>
      <w:r w:rsidRPr="00247BD3">
        <w:rPr>
          <w:rFonts w:ascii="Verdana" w:hAnsi="Verdana"/>
          <w:sz w:val="24"/>
          <w:szCs w:val="24"/>
        </w:rPr>
        <w:t>The</w:t>
      </w:r>
      <w:r w:rsidRPr="00247BD3">
        <w:rPr>
          <w:rFonts w:ascii="Verdana" w:hAnsi="Verdana"/>
          <w:spacing w:val="-15"/>
          <w:sz w:val="24"/>
          <w:szCs w:val="24"/>
        </w:rPr>
        <w:t xml:space="preserve"> </w:t>
      </w:r>
      <w:r w:rsidRPr="00247BD3">
        <w:rPr>
          <w:rFonts w:ascii="Verdana" w:hAnsi="Verdana"/>
          <w:sz w:val="24"/>
          <w:szCs w:val="24"/>
        </w:rPr>
        <w:t>Supplier</w:t>
      </w:r>
      <w:r w:rsidRPr="00247BD3">
        <w:rPr>
          <w:rFonts w:ascii="Verdana" w:hAnsi="Verdana"/>
          <w:spacing w:val="-15"/>
          <w:sz w:val="24"/>
          <w:szCs w:val="24"/>
        </w:rPr>
        <w:t xml:space="preserve"> </w:t>
      </w:r>
      <w:r w:rsidRPr="00247BD3">
        <w:rPr>
          <w:rFonts w:ascii="Verdana" w:hAnsi="Verdana"/>
          <w:sz w:val="24"/>
          <w:szCs w:val="24"/>
        </w:rPr>
        <w:t>shall</w:t>
      </w:r>
      <w:r w:rsidRPr="00247BD3">
        <w:rPr>
          <w:rFonts w:ascii="Verdana" w:hAnsi="Verdana"/>
          <w:spacing w:val="-15"/>
          <w:sz w:val="24"/>
          <w:szCs w:val="24"/>
        </w:rPr>
        <w:t xml:space="preserve"> </w:t>
      </w:r>
      <w:r w:rsidRPr="00247BD3">
        <w:rPr>
          <w:rFonts w:ascii="Verdana" w:hAnsi="Verdana"/>
          <w:sz w:val="24"/>
          <w:szCs w:val="24"/>
        </w:rPr>
        <w:t>immediately</w:t>
      </w:r>
      <w:r w:rsidRPr="00247BD3">
        <w:rPr>
          <w:rFonts w:ascii="Verdana" w:hAnsi="Verdana"/>
          <w:spacing w:val="-14"/>
          <w:sz w:val="24"/>
          <w:szCs w:val="24"/>
        </w:rPr>
        <w:t xml:space="preserve"> </w:t>
      </w:r>
      <w:r w:rsidRPr="00247BD3">
        <w:rPr>
          <w:rFonts w:ascii="Verdana" w:hAnsi="Verdana"/>
          <w:sz w:val="24"/>
          <w:szCs w:val="24"/>
        </w:rPr>
        <w:t>notify</w:t>
      </w:r>
      <w:r w:rsidRPr="00247BD3">
        <w:rPr>
          <w:rFonts w:ascii="Verdana" w:hAnsi="Verdana"/>
          <w:spacing w:val="-13"/>
          <w:sz w:val="24"/>
          <w:szCs w:val="24"/>
        </w:rPr>
        <w:t xml:space="preserve"> </w:t>
      </w:r>
      <w:r w:rsidRPr="00247BD3">
        <w:rPr>
          <w:rFonts w:ascii="Verdana" w:hAnsi="Verdana"/>
          <w:sz w:val="24"/>
          <w:szCs w:val="24"/>
        </w:rPr>
        <w:t>the</w:t>
      </w:r>
      <w:r w:rsidRPr="00247BD3">
        <w:rPr>
          <w:rFonts w:ascii="Verdana" w:hAnsi="Verdana"/>
          <w:spacing w:val="-15"/>
          <w:sz w:val="24"/>
          <w:szCs w:val="24"/>
        </w:rPr>
        <w:t xml:space="preserve"> </w:t>
      </w:r>
      <w:r w:rsidRPr="00247BD3">
        <w:rPr>
          <w:rFonts w:ascii="Verdana" w:hAnsi="Verdana"/>
          <w:sz w:val="24"/>
          <w:szCs w:val="24"/>
        </w:rPr>
        <w:t>Administrator</w:t>
      </w:r>
      <w:r w:rsidRPr="00247BD3">
        <w:rPr>
          <w:rFonts w:ascii="Verdana" w:hAnsi="Verdana"/>
          <w:spacing w:val="-15"/>
          <w:sz w:val="24"/>
          <w:szCs w:val="24"/>
        </w:rPr>
        <w:t xml:space="preserve"> </w:t>
      </w:r>
      <w:r w:rsidRPr="00247BD3">
        <w:rPr>
          <w:rFonts w:ascii="Verdana" w:hAnsi="Verdana"/>
          <w:sz w:val="24"/>
          <w:szCs w:val="24"/>
        </w:rPr>
        <w:t>and</w:t>
      </w:r>
      <w:r w:rsidRPr="00247BD3">
        <w:rPr>
          <w:rFonts w:ascii="Verdana" w:hAnsi="Verdana"/>
          <w:spacing w:val="-14"/>
          <w:sz w:val="24"/>
          <w:szCs w:val="24"/>
        </w:rPr>
        <w:t xml:space="preserve"> </w:t>
      </w:r>
      <w:r w:rsidRPr="00247BD3">
        <w:rPr>
          <w:rFonts w:ascii="Verdana" w:hAnsi="Verdana"/>
          <w:sz w:val="24"/>
          <w:szCs w:val="24"/>
        </w:rPr>
        <w:t>or</w:t>
      </w:r>
      <w:r w:rsidRPr="00247BD3">
        <w:rPr>
          <w:rFonts w:ascii="Verdana" w:hAnsi="Verdana"/>
          <w:spacing w:val="-15"/>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Council</w:t>
      </w:r>
      <w:r w:rsidRPr="00247BD3">
        <w:rPr>
          <w:rFonts w:ascii="Verdana" w:hAnsi="Verdana"/>
          <w:spacing w:val="-16"/>
          <w:sz w:val="24"/>
          <w:szCs w:val="24"/>
        </w:rPr>
        <w:t xml:space="preserve"> </w:t>
      </w:r>
      <w:r w:rsidRPr="00247BD3">
        <w:rPr>
          <w:rFonts w:ascii="Verdana" w:hAnsi="Verdana"/>
          <w:sz w:val="24"/>
          <w:szCs w:val="24"/>
        </w:rPr>
        <w:t>of</w:t>
      </w:r>
      <w:r w:rsidRPr="00247BD3">
        <w:rPr>
          <w:rFonts w:ascii="Verdana" w:hAnsi="Verdana"/>
          <w:spacing w:val="-13"/>
          <w:sz w:val="24"/>
          <w:szCs w:val="24"/>
        </w:rPr>
        <w:t xml:space="preserve"> </w:t>
      </w:r>
      <w:r w:rsidRPr="00247BD3">
        <w:rPr>
          <w:rFonts w:ascii="Verdana" w:hAnsi="Verdana"/>
          <w:sz w:val="24"/>
          <w:szCs w:val="24"/>
        </w:rPr>
        <w:t>any</w:t>
      </w:r>
      <w:r w:rsidRPr="00247BD3">
        <w:rPr>
          <w:rFonts w:ascii="Verdana" w:hAnsi="Verdana"/>
          <w:spacing w:val="-12"/>
          <w:sz w:val="24"/>
          <w:szCs w:val="24"/>
        </w:rPr>
        <w:t xml:space="preserve"> </w:t>
      </w:r>
      <w:r w:rsidRPr="00247BD3">
        <w:rPr>
          <w:rFonts w:ascii="Verdana" w:hAnsi="Verdana"/>
          <w:sz w:val="24"/>
          <w:szCs w:val="24"/>
        </w:rPr>
        <w:t>information that it reasonably requests to enable it to be satisfied that the obligations of this clause 9 have been</w:t>
      </w:r>
      <w:r w:rsidRPr="00247BD3">
        <w:rPr>
          <w:rFonts w:ascii="Verdana" w:hAnsi="Verdana"/>
          <w:spacing w:val="-4"/>
          <w:sz w:val="24"/>
          <w:szCs w:val="24"/>
        </w:rPr>
        <w:t xml:space="preserve"> </w:t>
      </w:r>
      <w:r w:rsidRPr="00247BD3">
        <w:rPr>
          <w:rFonts w:ascii="Verdana" w:hAnsi="Verdana"/>
          <w:sz w:val="24"/>
          <w:szCs w:val="24"/>
        </w:rPr>
        <w:t>met.</w:t>
      </w:r>
    </w:p>
    <w:p w14:paraId="696DBAA6" w14:textId="77777777" w:rsidR="007B0F9D" w:rsidRPr="00247BD3" w:rsidRDefault="007B0F9D" w:rsidP="007B0F9D">
      <w:pPr>
        <w:widowControl w:val="0"/>
        <w:tabs>
          <w:tab w:val="left" w:pos="961"/>
        </w:tabs>
        <w:autoSpaceDE w:val="0"/>
        <w:autoSpaceDN w:val="0"/>
        <w:spacing w:after="0" w:line="240" w:lineRule="auto"/>
        <w:ind w:right="545"/>
        <w:jc w:val="both"/>
        <w:rPr>
          <w:rFonts w:ascii="Verdana" w:hAnsi="Verdana"/>
          <w:sz w:val="24"/>
          <w:szCs w:val="24"/>
        </w:rPr>
      </w:pPr>
    </w:p>
    <w:p w14:paraId="48D6C898" w14:textId="20C81714"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8"/>
        <w:contextualSpacing w:val="0"/>
        <w:jc w:val="both"/>
        <w:rPr>
          <w:rFonts w:ascii="Verdana" w:hAnsi="Verdana"/>
          <w:sz w:val="24"/>
          <w:szCs w:val="24"/>
        </w:rPr>
      </w:pPr>
      <w:r w:rsidRPr="00247BD3">
        <w:rPr>
          <w:rFonts w:ascii="Verdana" w:hAnsi="Verdana"/>
          <w:sz w:val="24"/>
          <w:szCs w:val="24"/>
        </w:rPr>
        <w:t>The Supplier shall refer information about any person carrying out the Services to the DBS where</w:t>
      </w:r>
      <w:r w:rsidRPr="00247BD3">
        <w:rPr>
          <w:rFonts w:ascii="Verdana" w:hAnsi="Verdana"/>
          <w:spacing w:val="-9"/>
          <w:sz w:val="24"/>
          <w:szCs w:val="24"/>
        </w:rPr>
        <w:t xml:space="preserve"> </w:t>
      </w:r>
      <w:r w:rsidRPr="00247BD3">
        <w:rPr>
          <w:rFonts w:ascii="Verdana" w:hAnsi="Verdana"/>
          <w:sz w:val="24"/>
          <w:szCs w:val="24"/>
        </w:rPr>
        <w:t>it</w:t>
      </w:r>
      <w:r w:rsidRPr="00247BD3">
        <w:rPr>
          <w:rFonts w:ascii="Verdana" w:hAnsi="Verdana"/>
          <w:spacing w:val="-8"/>
          <w:sz w:val="24"/>
          <w:szCs w:val="24"/>
        </w:rPr>
        <w:t xml:space="preserve"> </w:t>
      </w:r>
      <w:r w:rsidRPr="00247BD3">
        <w:rPr>
          <w:rFonts w:ascii="Verdana" w:hAnsi="Verdana"/>
          <w:sz w:val="24"/>
          <w:szCs w:val="24"/>
        </w:rPr>
        <w:t>removes</w:t>
      </w:r>
      <w:r w:rsidRPr="00247BD3">
        <w:rPr>
          <w:rFonts w:ascii="Verdana" w:hAnsi="Verdana"/>
          <w:spacing w:val="-8"/>
          <w:sz w:val="24"/>
          <w:szCs w:val="24"/>
        </w:rPr>
        <w:t xml:space="preserve"> </w:t>
      </w:r>
      <w:r w:rsidRPr="00247BD3">
        <w:rPr>
          <w:rFonts w:ascii="Verdana" w:hAnsi="Verdana"/>
          <w:sz w:val="24"/>
          <w:szCs w:val="24"/>
        </w:rPr>
        <w:t>permission</w:t>
      </w:r>
      <w:r w:rsidRPr="00247BD3">
        <w:rPr>
          <w:rFonts w:ascii="Verdana" w:hAnsi="Verdana"/>
          <w:spacing w:val="-8"/>
          <w:sz w:val="24"/>
          <w:szCs w:val="24"/>
        </w:rPr>
        <w:t xml:space="preserve"> </w:t>
      </w:r>
      <w:r w:rsidRPr="00247BD3">
        <w:rPr>
          <w:rFonts w:ascii="Verdana" w:hAnsi="Verdana"/>
          <w:sz w:val="24"/>
          <w:szCs w:val="24"/>
        </w:rPr>
        <w:t>for</w:t>
      </w:r>
      <w:r w:rsidRPr="00247BD3">
        <w:rPr>
          <w:rFonts w:ascii="Verdana" w:hAnsi="Verdana"/>
          <w:spacing w:val="-9"/>
          <w:sz w:val="24"/>
          <w:szCs w:val="24"/>
        </w:rPr>
        <w:t xml:space="preserve"> </w:t>
      </w:r>
      <w:r w:rsidRPr="00247BD3">
        <w:rPr>
          <w:rFonts w:ascii="Verdana" w:hAnsi="Verdana"/>
          <w:sz w:val="24"/>
          <w:szCs w:val="24"/>
        </w:rPr>
        <w:t>such</w:t>
      </w:r>
      <w:r w:rsidRPr="00247BD3">
        <w:rPr>
          <w:rFonts w:ascii="Verdana" w:hAnsi="Verdana"/>
          <w:spacing w:val="-10"/>
          <w:sz w:val="24"/>
          <w:szCs w:val="24"/>
        </w:rPr>
        <w:t xml:space="preserve"> </w:t>
      </w:r>
      <w:r w:rsidRPr="00247BD3">
        <w:rPr>
          <w:rFonts w:ascii="Verdana" w:hAnsi="Verdana"/>
          <w:sz w:val="24"/>
          <w:szCs w:val="24"/>
        </w:rPr>
        <w:t>person</w:t>
      </w:r>
      <w:r w:rsidRPr="00247BD3">
        <w:rPr>
          <w:rFonts w:ascii="Verdana" w:hAnsi="Verdana"/>
          <w:spacing w:val="-8"/>
          <w:sz w:val="24"/>
          <w:szCs w:val="24"/>
        </w:rPr>
        <w:t xml:space="preserve"> </w:t>
      </w:r>
      <w:r w:rsidRPr="00247BD3">
        <w:rPr>
          <w:rFonts w:ascii="Verdana" w:hAnsi="Verdana"/>
          <w:sz w:val="24"/>
          <w:szCs w:val="24"/>
        </w:rPr>
        <w:t>to</w:t>
      </w:r>
      <w:r w:rsidRPr="00247BD3">
        <w:rPr>
          <w:rFonts w:ascii="Verdana" w:hAnsi="Verdana"/>
          <w:spacing w:val="-7"/>
          <w:sz w:val="24"/>
          <w:szCs w:val="24"/>
        </w:rPr>
        <w:t xml:space="preserve"> </w:t>
      </w:r>
      <w:r w:rsidRPr="00247BD3">
        <w:rPr>
          <w:rFonts w:ascii="Verdana" w:hAnsi="Verdana"/>
          <w:sz w:val="24"/>
          <w:szCs w:val="24"/>
        </w:rPr>
        <w:t>carry</w:t>
      </w:r>
      <w:r w:rsidRPr="00247BD3">
        <w:rPr>
          <w:rFonts w:ascii="Verdana" w:hAnsi="Verdana"/>
          <w:spacing w:val="-8"/>
          <w:sz w:val="24"/>
          <w:szCs w:val="24"/>
        </w:rPr>
        <w:t xml:space="preserve"> </w:t>
      </w:r>
      <w:r w:rsidRPr="00247BD3">
        <w:rPr>
          <w:rFonts w:ascii="Verdana" w:hAnsi="Verdana"/>
          <w:sz w:val="24"/>
          <w:szCs w:val="24"/>
        </w:rPr>
        <w:t>out</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Services</w:t>
      </w:r>
      <w:r w:rsidRPr="00247BD3">
        <w:rPr>
          <w:rFonts w:ascii="Verdana" w:hAnsi="Verdana"/>
          <w:spacing w:val="-8"/>
          <w:sz w:val="24"/>
          <w:szCs w:val="24"/>
        </w:rPr>
        <w:t xml:space="preserve"> </w:t>
      </w:r>
      <w:r w:rsidRPr="00247BD3">
        <w:rPr>
          <w:rFonts w:ascii="Verdana" w:hAnsi="Verdana"/>
          <w:sz w:val="24"/>
          <w:szCs w:val="24"/>
        </w:rPr>
        <w:t>(or</w:t>
      </w:r>
      <w:r w:rsidRPr="00247BD3">
        <w:rPr>
          <w:rFonts w:ascii="Verdana" w:hAnsi="Verdana"/>
          <w:spacing w:val="-9"/>
          <w:sz w:val="24"/>
          <w:szCs w:val="24"/>
        </w:rPr>
        <w:t xml:space="preserve"> </w:t>
      </w:r>
      <w:r w:rsidRPr="00247BD3">
        <w:rPr>
          <w:rFonts w:ascii="Verdana" w:hAnsi="Verdana"/>
          <w:sz w:val="24"/>
          <w:szCs w:val="24"/>
        </w:rPr>
        <w:t>would</w:t>
      </w:r>
      <w:r w:rsidRPr="00247BD3">
        <w:rPr>
          <w:rFonts w:ascii="Verdana" w:hAnsi="Verdana"/>
          <w:spacing w:val="-8"/>
          <w:sz w:val="24"/>
          <w:szCs w:val="24"/>
        </w:rPr>
        <w:t xml:space="preserve"> </w:t>
      </w:r>
      <w:r w:rsidRPr="00247BD3">
        <w:rPr>
          <w:rFonts w:ascii="Verdana" w:hAnsi="Verdana"/>
          <w:sz w:val="24"/>
          <w:szCs w:val="24"/>
        </w:rPr>
        <w:t>have,</w:t>
      </w:r>
      <w:r w:rsidRPr="00247BD3">
        <w:rPr>
          <w:rFonts w:ascii="Verdana" w:hAnsi="Verdana"/>
          <w:spacing w:val="-10"/>
          <w:sz w:val="24"/>
          <w:szCs w:val="24"/>
        </w:rPr>
        <w:t xml:space="preserve"> </w:t>
      </w:r>
      <w:r w:rsidRPr="00247BD3">
        <w:rPr>
          <w:rFonts w:ascii="Verdana" w:hAnsi="Verdana"/>
          <w:sz w:val="24"/>
          <w:szCs w:val="24"/>
        </w:rPr>
        <w:t>if</w:t>
      </w:r>
      <w:r w:rsidRPr="00247BD3">
        <w:rPr>
          <w:rFonts w:ascii="Verdana" w:hAnsi="Verdana"/>
          <w:spacing w:val="-8"/>
          <w:sz w:val="24"/>
          <w:szCs w:val="24"/>
        </w:rPr>
        <w:t xml:space="preserve"> </w:t>
      </w:r>
      <w:r w:rsidRPr="00247BD3">
        <w:rPr>
          <w:rFonts w:ascii="Verdana" w:hAnsi="Verdana"/>
          <w:sz w:val="24"/>
          <w:szCs w:val="24"/>
        </w:rPr>
        <w:t>such person had not otherwise ceased to carry out the Services) because, in its opinion, such person has harmed or poses a risk of harm to the service users and or children and or vulnerable</w:t>
      </w:r>
      <w:r w:rsidRPr="00247BD3">
        <w:rPr>
          <w:rFonts w:ascii="Verdana" w:hAnsi="Verdana"/>
          <w:spacing w:val="-2"/>
          <w:sz w:val="24"/>
          <w:szCs w:val="24"/>
        </w:rPr>
        <w:t xml:space="preserve"> </w:t>
      </w:r>
      <w:r w:rsidRPr="00247BD3">
        <w:rPr>
          <w:rFonts w:ascii="Verdana" w:hAnsi="Verdana"/>
          <w:sz w:val="24"/>
          <w:szCs w:val="24"/>
        </w:rPr>
        <w:lastRenderedPageBreak/>
        <w:t>adults.</w:t>
      </w:r>
    </w:p>
    <w:p w14:paraId="372A2293" w14:textId="77777777" w:rsidR="007B0F9D" w:rsidRPr="00247BD3" w:rsidRDefault="007B0F9D" w:rsidP="007B0F9D">
      <w:pPr>
        <w:widowControl w:val="0"/>
        <w:tabs>
          <w:tab w:val="left" w:pos="961"/>
        </w:tabs>
        <w:autoSpaceDE w:val="0"/>
        <w:autoSpaceDN w:val="0"/>
        <w:spacing w:after="0" w:line="240" w:lineRule="auto"/>
        <w:ind w:right="538"/>
        <w:jc w:val="both"/>
        <w:rPr>
          <w:rFonts w:ascii="Verdana" w:hAnsi="Verdana"/>
          <w:sz w:val="24"/>
          <w:szCs w:val="24"/>
        </w:rPr>
      </w:pPr>
    </w:p>
    <w:p w14:paraId="6AC7CFD5" w14:textId="4CB62D90"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DATA PROCESSING</w:t>
      </w:r>
    </w:p>
    <w:p w14:paraId="03FEC283" w14:textId="77777777" w:rsidR="007B0F9D" w:rsidRPr="00247BD3" w:rsidRDefault="007B0F9D" w:rsidP="007B0F9D">
      <w:pPr>
        <w:rPr>
          <w:sz w:val="24"/>
          <w:szCs w:val="24"/>
        </w:rPr>
      </w:pPr>
    </w:p>
    <w:p w14:paraId="509B93E0" w14:textId="77777777"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38"/>
        <w:contextualSpacing w:val="0"/>
        <w:jc w:val="both"/>
        <w:rPr>
          <w:rFonts w:ascii="Verdana" w:hAnsi="Verdana"/>
          <w:sz w:val="24"/>
          <w:szCs w:val="24"/>
        </w:rPr>
      </w:pPr>
      <w:r w:rsidRPr="00247BD3">
        <w:rPr>
          <w:rFonts w:ascii="Verdana" w:hAnsi="Verdana"/>
          <w:sz w:val="24"/>
          <w:szCs w:val="24"/>
        </w:rPr>
        <w:t>Both parties will comply with all applicable requirements of the Data Protection Legislation and any applicable Laws. This clause 10 is in addition to, and does not relieve, remove or replace, a party’s obligations under the Data Protection Legislation. In this clause 10, applicable Laws means (for so long as and to the extent that they apply to the Provider) the law of the European Union, the law of any member state of the European Union and/or Domestic UK Law; and Domestic UK Law means the UK Data Protection Legislation and any other law that applies in the</w:t>
      </w:r>
      <w:r w:rsidRPr="00247BD3">
        <w:rPr>
          <w:rFonts w:ascii="Verdana" w:hAnsi="Verdana"/>
          <w:spacing w:val="-5"/>
          <w:sz w:val="24"/>
          <w:szCs w:val="24"/>
        </w:rPr>
        <w:t xml:space="preserve"> </w:t>
      </w:r>
      <w:r w:rsidRPr="00247BD3">
        <w:rPr>
          <w:rFonts w:ascii="Verdana" w:hAnsi="Verdana"/>
          <w:sz w:val="24"/>
          <w:szCs w:val="24"/>
        </w:rPr>
        <w:t>UK.</w:t>
      </w:r>
    </w:p>
    <w:p w14:paraId="7B84E76A" w14:textId="77777777" w:rsidR="007B0F9D" w:rsidRPr="00247BD3" w:rsidRDefault="007B0F9D" w:rsidP="007B0F9D">
      <w:pPr>
        <w:pStyle w:val="BodyText"/>
        <w:spacing w:before="11"/>
        <w:rPr>
          <w:rFonts w:ascii="Verdana" w:hAnsi="Verdana"/>
          <w:sz w:val="24"/>
          <w:szCs w:val="24"/>
        </w:rPr>
      </w:pPr>
    </w:p>
    <w:p w14:paraId="32304431" w14:textId="53763551"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parties</w:t>
      </w:r>
      <w:r w:rsidRPr="00247BD3">
        <w:rPr>
          <w:rFonts w:ascii="Verdana" w:hAnsi="Verdana"/>
          <w:spacing w:val="-14"/>
          <w:sz w:val="24"/>
          <w:szCs w:val="24"/>
        </w:rPr>
        <w:t xml:space="preserve"> </w:t>
      </w:r>
      <w:r w:rsidRPr="00247BD3">
        <w:rPr>
          <w:rFonts w:ascii="Verdana" w:hAnsi="Verdana"/>
          <w:sz w:val="24"/>
          <w:szCs w:val="24"/>
        </w:rPr>
        <w:t>acknowledge</w:t>
      </w:r>
      <w:r w:rsidRPr="00247BD3">
        <w:rPr>
          <w:rFonts w:ascii="Verdana" w:hAnsi="Verdana"/>
          <w:spacing w:val="-16"/>
          <w:sz w:val="24"/>
          <w:szCs w:val="24"/>
        </w:rPr>
        <w:t xml:space="preserve"> </w:t>
      </w:r>
      <w:r w:rsidRPr="00247BD3">
        <w:rPr>
          <w:rFonts w:ascii="Verdana" w:hAnsi="Verdana"/>
          <w:sz w:val="24"/>
          <w:szCs w:val="24"/>
        </w:rPr>
        <w:t>that</w:t>
      </w:r>
      <w:r w:rsidRPr="00247BD3">
        <w:rPr>
          <w:rFonts w:ascii="Verdana" w:hAnsi="Verdana"/>
          <w:spacing w:val="-14"/>
          <w:sz w:val="24"/>
          <w:szCs w:val="24"/>
        </w:rPr>
        <w:t xml:space="preserve"> </w:t>
      </w:r>
      <w:r w:rsidRPr="00247BD3">
        <w:rPr>
          <w:rFonts w:ascii="Verdana" w:hAnsi="Verdana"/>
          <w:sz w:val="24"/>
          <w:szCs w:val="24"/>
        </w:rPr>
        <w:t>for</w:t>
      </w:r>
      <w:r w:rsidRPr="00247BD3">
        <w:rPr>
          <w:rFonts w:ascii="Verdana" w:hAnsi="Verdana"/>
          <w:spacing w:val="-15"/>
          <w:sz w:val="24"/>
          <w:szCs w:val="24"/>
        </w:rPr>
        <w:t xml:space="preserve"> </w:t>
      </w:r>
      <w:r w:rsidRPr="00247BD3">
        <w:rPr>
          <w:rFonts w:ascii="Verdana" w:hAnsi="Verdana"/>
          <w:sz w:val="24"/>
          <w:szCs w:val="24"/>
        </w:rPr>
        <w:t>the</w:t>
      </w:r>
      <w:r w:rsidRPr="00247BD3">
        <w:rPr>
          <w:rFonts w:ascii="Verdana" w:hAnsi="Verdana"/>
          <w:spacing w:val="-16"/>
          <w:sz w:val="24"/>
          <w:szCs w:val="24"/>
        </w:rPr>
        <w:t xml:space="preserve"> </w:t>
      </w:r>
      <w:r w:rsidRPr="00247BD3">
        <w:rPr>
          <w:rFonts w:ascii="Verdana" w:hAnsi="Verdana"/>
          <w:sz w:val="24"/>
          <w:szCs w:val="24"/>
        </w:rPr>
        <w:t>purposes</w:t>
      </w:r>
      <w:r w:rsidRPr="00247BD3">
        <w:rPr>
          <w:rFonts w:ascii="Verdana" w:hAnsi="Verdana"/>
          <w:spacing w:val="-14"/>
          <w:sz w:val="24"/>
          <w:szCs w:val="24"/>
        </w:rPr>
        <w:t xml:space="preserve"> </w:t>
      </w:r>
      <w:r w:rsidRPr="00247BD3">
        <w:rPr>
          <w:rFonts w:ascii="Verdana" w:hAnsi="Verdana"/>
          <w:sz w:val="24"/>
          <w:szCs w:val="24"/>
        </w:rPr>
        <w:t>of</w:t>
      </w:r>
      <w:r w:rsidRPr="00247BD3">
        <w:rPr>
          <w:rFonts w:ascii="Verdana" w:hAnsi="Verdana"/>
          <w:spacing w:val="-14"/>
          <w:sz w:val="24"/>
          <w:szCs w:val="24"/>
        </w:rPr>
        <w:t xml:space="preserve"> </w:t>
      </w:r>
      <w:r w:rsidRPr="00247BD3">
        <w:rPr>
          <w:rFonts w:ascii="Verdana" w:hAnsi="Verdana"/>
          <w:sz w:val="24"/>
          <w:szCs w:val="24"/>
        </w:rPr>
        <w:t>the</w:t>
      </w:r>
      <w:r w:rsidRPr="00247BD3">
        <w:rPr>
          <w:rFonts w:ascii="Verdana" w:hAnsi="Verdana"/>
          <w:spacing w:val="-16"/>
          <w:sz w:val="24"/>
          <w:szCs w:val="24"/>
        </w:rPr>
        <w:t xml:space="preserve"> </w:t>
      </w:r>
      <w:r w:rsidRPr="00247BD3">
        <w:rPr>
          <w:rFonts w:ascii="Verdana" w:hAnsi="Verdana"/>
          <w:sz w:val="24"/>
          <w:szCs w:val="24"/>
        </w:rPr>
        <w:t>Data</w:t>
      </w:r>
      <w:r w:rsidRPr="00247BD3">
        <w:rPr>
          <w:rFonts w:ascii="Verdana" w:hAnsi="Verdana"/>
          <w:spacing w:val="-13"/>
          <w:sz w:val="24"/>
          <w:szCs w:val="24"/>
        </w:rPr>
        <w:t xml:space="preserve"> </w:t>
      </w:r>
      <w:r w:rsidRPr="00247BD3">
        <w:rPr>
          <w:rFonts w:ascii="Verdana" w:hAnsi="Verdana"/>
          <w:sz w:val="24"/>
          <w:szCs w:val="24"/>
        </w:rPr>
        <w:t>Protection</w:t>
      </w:r>
      <w:r w:rsidRPr="00247BD3">
        <w:rPr>
          <w:rFonts w:ascii="Verdana" w:hAnsi="Verdana"/>
          <w:spacing w:val="-15"/>
          <w:sz w:val="24"/>
          <w:szCs w:val="24"/>
        </w:rPr>
        <w:t xml:space="preserve"> </w:t>
      </w:r>
      <w:r w:rsidRPr="00247BD3">
        <w:rPr>
          <w:rFonts w:ascii="Verdana" w:hAnsi="Verdana"/>
          <w:sz w:val="24"/>
          <w:szCs w:val="24"/>
        </w:rPr>
        <w:t>Legislation,</w:t>
      </w:r>
      <w:r w:rsidRPr="00247BD3">
        <w:rPr>
          <w:rFonts w:ascii="Verdana" w:hAnsi="Verdana"/>
          <w:spacing w:val="-17"/>
          <w:sz w:val="24"/>
          <w:szCs w:val="24"/>
        </w:rPr>
        <w:t xml:space="preserve"> </w:t>
      </w:r>
      <w:r w:rsidRPr="00247BD3">
        <w:rPr>
          <w:rFonts w:ascii="Verdana" w:hAnsi="Verdana"/>
          <w:sz w:val="24"/>
          <w:szCs w:val="24"/>
        </w:rPr>
        <w:t>the</w:t>
      </w:r>
      <w:r w:rsidRPr="00247BD3">
        <w:rPr>
          <w:rFonts w:ascii="Verdana" w:hAnsi="Verdana"/>
          <w:spacing w:val="-15"/>
          <w:sz w:val="24"/>
          <w:szCs w:val="24"/>
        </w:rPr>
        <w:t xml:space="preserve"> </w:t>
      </w:r>
      <w:r w:rsidRPr="00247BD3">
        <w:rPr>
          <w:rFonts w:ascii="Verdana" w:hAnsi="Verdana"/>
          <w:sz w:val="24"/>
          <w:szCs w:val="24"/>
        </w:rPr>
        <w:t>Council is the Data Controller and the Supplier is the Data Processor. Schedule 6 sets out the scope, nature and purpose of processing by the Supplier, the duration of the processing and the types of Personal Data and categories of Data</w:t>
      </w:r>
      <w:r w:rsidRPr="00247BD3">
        <w:rPr>
          <w:rFonts w:ascii="Verdana" w:hAnsi="Verdana"/>
          <w:spacing w:val="-6"/>
          <w:sz w:val="24"/>
          <w:szCs w:val="24"/>
        </w:rPr>
        <w:t xml:space="preserve"> </w:t>
      </w:r>
      <w:r w:rsidRPr="00247BD3">
        <w:rPr>
          <w:rFonts w:ascii="Verdana" w:hAnsi="Verdana"/>
          <w:sz w:val="24"/>
          <w:szCs w:val="24"/>
        </w:rPr>
        <w:t>Subject.</w:t>
      </w:r>
    </w:p>
    <w:p w14:paraId="78E85065" w14:textId="77777777" w:rsidR="007B0F9D" w:rsidRPr="00247BD3" w:rsidRDefault="007B0F9D" w:rsidP="007B0F9D">
      <w:pPr>
        <w:widowControl w:val="0"/>
        <w:tabs>
          <w:tab w:val="left" w:pos="961"/>
        </w:tabs>
        <w:autoSpaceDE w:val="0"/>
        <w:autoSpaceDN w:val="0"/>
        <w:spacing w:after="0" w:line="240" w:lineRule="auto"/>
        <w:ind w:right="546"/>
        <w:jc w:val="both"/>
        <w:rPr>
          <w:rFonts w:ascii="Verdana" w:hAnsi="Verdana"/>
          <w:sz w:val="24"/>
          <w:szCs w:val="24"/>
        </w:rPr>
      </w:pPr>
    </w:p>
    <w:p w14:paraId="34CC8DEB" w14:textId="7643B1FD"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Without prejudice to the generality of clause 10.1, the Council will ensure that it has all necessary</w:t>
      </w:r>
      <w:r w:rsidRPr="00247BD3">
        <w:rPr>
          <w:rFonts w:ascii="Verdana" w:hAnsi="Verdana"/>
          <w:spacing w:val="-13"/>
          <w:sz w:val="24"/>
          <w:szCs w:val="24"/>
        </w:rPr>
        <w:t xml:space="preserve"> </w:t>
      </w:r>
      <w:r w:rsidRPr="00247BD3">
        <w:rPr>
          <w:rFonts w:ascii="Verdana" w:hAnsi="Verdana"/>
          <w:sz w:val="24"/>
          <w:szCs w:val="24"/>
        </w:rPr>
        <w:t>appropriate</w:t>
      </w:r>
      <w:r w:rsidRPr="00247BD3">
        <w:rPr>
          <w:rFonts w:ascii="Verdana" w:hAnsi="Verdana"/>
          <w:spacing w:val="-10"/>
          <w:sz w:val="24"/>
          <w:szCs w:val="24"/>
        </w:rPr>
        <w:t xml:space="preserve"> </w:t>
      </w:r>
      <w:r w:rsidRPr="00247BD3">
        <w:rPr>
          <w:rFonts w:ascii="Verdana" w:hAnsi="Verdana"/>
          <w:sz w:val="24"/>
          <w:szCs w:val="24"/>
        </w:rPr>
        <w:t>consents</w:t>
      </w:r>
      <w:r w:rsidRPr="00247BD3">
        <w:rPr>
          <w:rFonts w:ascii="Verdana" w:hAnsi="Verdana"/>
          <w:spacing w:val="-11"/>
          <w:sz w:val="24"/>
          <w:szCs w:val="24"/>
        </w:rPr>
        <w:t xml:space="preserve"> </w:t>
      </w:r>
      <w:r w:rsidRPr="00247BD3">
        <w:rPr>
          <w:rFonts w:ascii="Verdana" w:hAnsi="Verdana"/>
          <w:sz w:val="24"/>
          <w:szCs w:val="24"/>
        </w:rPr>
        <w:t>and</w:t>
      </w:r>
      <w:r w:rsidRPr="00247BD3">
        <w:rPr>
          <w:rFonts w:ascii="Verdana" w:hAnsi="Verdana"/>
          <w:spacing w:val="-10"/>
          <w:sz w:val="24"/>
          <w:szCs w:val="24"/>
        </w:rPr>
        <w:t xml:space="preserve"> </w:t>
      </w:r>
      <w:r w:rsidRPr="00247BD3">
        <w:rPr>
          <w:rFonts w:ascii="Verdana" w:hAnsi="Verdana"/>
          <w:sz w:val="24"/>
          <w:szCs w:val="24"/>
        </w:rPr>
        <w:t>notices</w:t>
      </w:r>
      <w:r w:rsidRPr="00247BD3">
        <w:rPr>
          <w:rFonts w:ascii="Verdana" w:hAnsi="Verdana"/>
          <w:spacing w:val="-11"/>
          <w:sz w:val="24"/>
          <w:szCs w:val="24"/>
        </w:rPr>
        <w:t xml:space="preserve"> </w:t>
      </w:r>
      <w:r w:rsidRPr="00247BD3">
        <w:rPr>
          <w:rFonts w:ascii="Verdana" w:hAnsi="Verdana"/>
          <w:sz w:val="24"/>
          <w:szCs w:val="24"/>
        </w:rPr>
        <w:t>in</w:t>
      </w:r>
      <w:r w:rsidRPr="00247BD3">
        <w:rPr>
          <w:rFonts w:ascii="Verdana" w:hAnsi="Verdana"/>
          <w:spacing w:val="-11"/>
          <w:sz w:val="24"/>
          <w:szCs w:val="24"/>
        </w:rPr>
        <w:t xml:space="preserve"> </w:t>
      </w:r>
      <w:r w:rsidRPr="00247BD3">
        <w:rPr>
          <w:rFonts w:ascii="Verdana" w:hAnsi="Verdana"/>
          <w:sz w:val="24"/>
          <w:szCs w:val="24"/>
        </w:rPr>
        <w:t>place</w:t>
      </w:r>
      <w:r w:rsidRPr="00247BD3">
        <w:rPr>
          <w:rFonts w:ascii="Verdana" w:hAnsi="Verdana"/>
          <w:spacing w:val="-13"/>
          <w:sz w:val="24"/>
          <w:szCs w:val="24"/>
        </w:rPr>
        <w:t xml:space="preserve"> </w:t>
      </w:r>
      <w:r w:rsidRPr="00247BD3">
        <w:rPr>
          <w:rFonts w:ascii="Verdana" w:hAnsi="Verdana"/>
          <w:sz w:val="24"/>
          <w:szCs w:val="24"/>
        </w:rPr>
        <w:t>to</w:t>
      </w:r>
      <w:r w:rsidRPr="00247BD3">
        <w:rPr>
          <w:rFonts w:ascii="Verdana" w:hAnsi="Verdana"/>
          <w:spacing w:val="-8"/>
          <w:sz w:val="24"/>
          <w:szCs w:val="24"/>
        </w:rPr>
        <w:t xml:space="preserve"> </w:t>
      </w:r>
      <w:r w:rsidRPr="00247BD3">
        <w:rPr>
          <w:rFonts w:ascii="Verdana" w:hAnsi="Verdana"/>
          <w:sz w:val="24"/>
          <w:szCs w:val="24"/>
        </w:rPr>
        <w:t>enable</w:t>
      </w:r>
      <w:r w:rsidRPr="00247BD3">
        <w:rPr>
          <w:rFonts w:ascii="Verdana" w:hAnsi="Verdana"/>
          <w:spacing w:val="-10"/>
          <w:sz w:val="24"/>
          <w:szCs w:val="24"/>
        </w:rPr>
        <w:t xml:space="preserve"> </w:t>
      </w:r>
      <w:r w:rsidRPr="00247BD3">
        <w:rPr>
          <w:rFonts w:ascii="Verdana" w:hAnsi="Verdana"/>
          <w:sz w:val="24"/>
          <w:szCs w:val="24"/>
        </w:rPr>
        <w:t>lawful</w:t>
      </w:r>
      <w:r w:rsidRPr="00247BD3">
        <w:rPr>
          <w:rFonts w:ascii="Verdana" w:hAnsi="Verdana"/>
          <w:spacing w:val="-13"/>
          <w:sz w:val="24"/>
          <w:szCs w:val="24"/>
        </w:rPr>
        <w:t xml:space="preserve"> </w:t>
      </w:r>
      <w:r w:rsidRPr="00247BD3">
        <w:rPr>
          <w:rFonts w:ascii="Verdana" w:hAnsi="Verdana"/>
          <w:sz w:val="24"/>
          <w:szCs w:val="24"/>
        </w:rPr>
        <w:t>transfer</w:t>
      </w:r>
      <w:r w:rsidRPr="00247BD3">
        <w:rPr>
          <w:rFonts w:ascii="Verdana" w:hAnsi="Verdana"/>
          <w:spacing w:val="-11"/>
          <w:sz w:val="24"/>
          <w:szCs w:val="24"/>
        </w:rPr>
        <w:t xml:space="preserve"> </w:t>
      </w:r>
      <w:r w:rsidRPr="00247BD3">
        <w:rPr>
          <w:rFonts w:ascii="Verdana" w:hAnsi="Verdana"/>
          <w:sz w:val="24"/>
          <w:szCs w:val="24"/>
        </w:rPr>
        <w:t>of</w:t>
      </w:r>
      <w:r w:rsidRPr="00247BD3">
        <w:rPr>
          <w:rFonts w:ascii="Verdana" w:hAnsi="Verdana"/>
          <w:spacing w:val="-11"/>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Personal Data to the Supplier for the duration and purposes of this</w:t>
      </w:r>
      <w:r w:rsidRPr="00247BD3">
        <w:rPr>
          <w:rFonts w:ascii="Verdana" w:hAnsi="Verdana"/>
          <w:spacing w:val="-11"/>
          <w:sz w:val="24"/>
          <w:szCs w:val="24"/>
        </w:rPr>
        <w:t xml:space="preserve"> </w:t>
      </w:r>
      <w:r w:rsidRPr="00247BD3">
        <w:rPr>
          <w:rFonts w:ascii="Verdana" w:hAnsi="Verdana"/>
          <w:sz w:val="24"/>
          <w:szCs w:val="24"/>
        </w:rPr>
        <w:t>Agreement.</w:t>
      </w:r>
    </w:p>
    <w:p w14:paraId="1E102F9F" w14:textId="77777777" w:rsidR="007B0F9D" w:rsidRPr="00247BD3" w:rsidRDefault="007B0F9D" w:rsidP="007B0F9D">
      <w:pPr>
        <w:widowControl w:val="0"/>
        <w:tabs>
          <w:tab w:val="left" w:pos="961"/>
        </w:tabs>
        <w:autoSpaceDE w:val="0"/>
        <w:autoSpaceDN w:val="0"/>
        <w:spacing w:after="0" w:line="240" w:lineRule="auto"/>
        <w:ind w:right="546"/>
        <w:jc w:val="both"/>
        <w:rPr>
          <w:rFonts w:ascii="Verdana" w:hAnsi="Verdana"/>
          <w:sz w:val="24"/>
          <w:szCs w:val="24"/>
        </w:rPr>
      </w:pPr>
    </w:p>
    <w:p w14:paraId="266D3CA7" w14:textId="77777777" w:rsidR="007B0F9D" w:rsidRPr="00247BD3" w:rsidRDefault="007B0F9D" w:rsidP="00DE096C">
      <w:pPr>
        <w:pStyle w:val="ListParagraph"/>
        <w:widowControl w:val="0"/>
        <w:numPr>
          <w:ilvl w:val="1"/>
          <w:numId w:val="20"/>
        </w:numPr>
        <w:tabs>
          <w:tab w:val="left" w:pos="725"/>
        </w:tabs>
        <w:autoSpaceDE w:val="0"/>
        <w:autoSpaceDN w:val="0"/>
        <w:spacing w:after="0" w:line="240" w:lineRule="auto"/>
        <w:ind w:right="543"/>
        <w:contextualSpacing w:val="0"/>
        <w:jc w:val="both"/>
        <w:rPr>
          <w:rFonts w:ascii="Verdana" w:hAnsi="Verdana"/>
          <w:sz w:val="24"/>
          <w:szCs w:val="24"/>
        </w:rPr>
      </w:pPr>
      <w:r w:rsidRPr="00247BD3">
        <w:rPr>
          <w:rFonts w:ascii="Verdana" w:hAnsi="Verdana"/>
          <w:sz w:val="24"/>
          <w:szCs w:val="24"/>
        </w:rPr>
        <w:t>Without</w:t>
      </w:r>
      <w:r w:rsidRPr="00247BD3">
        <w:rPr>
          <w:rFonts w:ascii="Verdana" w:hAnsi="Verdana"/>
          <w:spacing w:val="-14"/>
          <w:sz w:val="24"/>
          <w:szCs w:val="24"/>
        </w:rPr>
        <w:t xml:space="preserve"> </w:t>
      </w:r>
      <w:r w:rsidRPr="00247BD3">
        <w:rPr>
          <w:rFonts w:ascii="Verdana" w:hAnsi="Verdana"/>
          <w:sz w:val="24"/>
          <w:szCs w:val="24"/>
        </w:rPr>
        <w:t>prejudice</w:t>
      </w:r>
      <w:r w:rsidRPr="00247BD3">
        <w:rPr>
          <w:rFonts w:ascii="Verdana" w:hAnsi="Verdana"/>
          <w:spacing w:val="-16"/>
          <w:sz w:val="24"/>
          <w:szCs w:val="24"/>
        </w:rPr>
        <w:t xml:space="preserve"> </w:t>
      </w:r>
      <w:r w:rsidRPr="00247BD3">
        <w:rPr>
          <w:rFonts w:ascii="Verdana" w:hAnsi="Verdana"/>
          <w:sz w:val="24"/>
          <w:szCs w:val="24"/>
        </w:rPr>
        <w:t>to</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7"/>
          <w:sz w:val="24"/>
          <w:szCs w:val="24"/>
        </w:rPr>
        <w:t xml:space="preserve"> </w:t>
      </w:r>
      <w:r w:rsidRPr="00247BD3">
        <w:rPr>
          <w:rFonts w:ascii="Verdana" w:hAnsi="Verdana"/>
          <w:sz w:val="24"/>
          <w:szCs w:val="24"/>
        </w:rPr>
        <w:t>generality</w:t>
      </w:r>
      <w:r w:rsidRPr="00247BD3">
        <w:rPr>
          <w:rFonts w:ascii="Verdana" w:hAnsi="Verdana"/>
          <w:spacing w:val="-13"/>
          <w:sz w:val="24"/>
          <w:szCs w:val="24"/>
        </w:rPr>
        <w:t xml:space="preserve"> </w:t>
      </w:r>
      <w:r w:rsidRPr="00247BD3">
        <w:rPr>
          <w:rFonts w:ascii="Verdana" w:hAnsi="Verdana"/>
          <w:sz w:val="24"/>
          <w:szCs w:val="24"/>
        </w:rPr>
        <w:t>of</w:t>
      </w:r>
      <w:r w:rsidRPr="00247BD3">
        <w:rPr>
          <w:rFonts w:ascii="Verdana" w:hAnsi="Verdana"/>
          <w:spacing w:val="-10"/>
          <w:sz w:val="24"/>
          <w:szCs w:val="24"/>
        </w:rPr>
        <w:t xml:space="preserve"> </w:t>
      </w:r>
      <w:r w:rsidRPr="00247BD3">
        <w:rPr>
          <w:rFonts w:ascii="Verdana" w:hAnsi="Verdana"/>
          <w:sz w:val="24"/>
          <w:szCs w:val="24"/>
        </w:rPr>
        <w:t>clause</w:t>
      </w:r>
      <w:r w:rsidRPr="00247BD3">
        <w:rPr>
          <w:rFonts w:ascii="Verdana" w:hAnsi="Verdana"/>
          <w:spacing w:val="-16"/>
          <w:sz w:val="24"/>
          <w:szCs w:val="24"/>
        </w:rPr>
        <w:t xml:space="preserve"> </w:t>
      </w:r>
      <w:r w:rsidRPr="00247BD3">
        <w:rPr>
          <w:rFonts w:ascii="Verdana" w:hAnsi="Verdana"/>
          <w:sz w:val="24"/>
          <w:szCs w:val="24"/>
        </w:rPr>
        <w:t>10.1,</w:t>
      </w:r>
      <w:r w:rsidRPr="00247BD3">
        <w:rPr>
          <w:rFonts w:ascii="Verdana" w:hAnsi="Verdana"/>
          <w:spacing w:val="-17"/>
          <w:sz w:val="24"/>
          <w:szCs w:val="24"/>
        </w:rPr>
        <w:t xml:space="preserve"> </w:t>
      </w:r>
      <w:r w:rsidRPr="00247BD3">
        <w:rPr>
          <w:rFonts w:ascii="Verdana" w:hAnsi="Verdana"/>
          <w:sz w:val="24"/>
          <w:szCs w:val="24"/>
        </w:rPr>
        <w:t>the</w:t>
      </w:r>
      <w:r w:rsidRPr="00247BD3">
        <w:rPr>
          <w:rFonts w:ascii="Verdana" w:hAnsi="Verdana"/>
          <w:spacing w:val="-16"/>
          <w:sz w:val="24"/>
          <w:szCs w:val="24"/>
        </w:rPr>
        <w:t xml:space="preserve"> </w:t>
      </w:r>
      <w:r w:rsidRPr="00247BD3">
        <w:rPr>
          <w:rFonts w:ascii="Verdana" w:hAnsi="Verdana"/>
          <w:sz w:val="24"/>
          <w:szCs w:val="24"/>
        </w:rPr>
        <w:t>Supplier</w:t>
      </w:r>
      <w:r w:rsidRPr="00247BD3">
        <w:rPr>
          <w:rFonts w:ascii="Verdana" w:hAnsi="Verdana"/>
          <w:spacing w:val="-16"/>
          <w:sz w:val="24"/>
          <w:szCs w:val="24"/>
        </w:rPr>
        <w:t xml:space="preserve"> </w:t>
      </w:r>
      <w:r w:rsidRPr="00247BD3">
        <w:rPr>
          <w:rFonts w:ascii="Verdana" w:hAnsi="Verdana"/>
          <w:sz w:val="24"/>
          <w:szCs w:val="24"/>
        </w:rPr>
        <w:t>shall,</w:t>
      </w:r>
      <w:r w:rsidRPr="00247BD3">
        <w:rPr>
          <w:rFonts w:ascii="Verdana" w:hAnsi="Verdana"/>
          <w:spacing w:val="-16"/>
          <w:sz w:val="24"/>
          <w:szCs w:val="24"/>
        </w:rPr>
        <w:t xml:space="preserve"> </w:t>
      </w:r>
      <w:r w:rsidRPr="00247BD3">
        <w:rPr>
          <w:rFonts w:ascii="Verdana" w:hAnsi="Verdana"/>
          <w:sz w:val="24"/>
          <w:szCs w:val="24"/>
        </w:rPr>
        <w:t>in</w:t>
      </w:r>
      <w:r w:rsidRPr="00247BD3">
        <w:rPr>
          <w:rFonts w:ascii="Verdana" w:hAnsi="Verdana"/>
          <w:spacing w:val="-14"/>
          <w:sz w:val="24"/>
          <w:szCs w:val="24"/>
        </w:rPr>
        <w:t xml:space="preserve"> </w:t>
      </w:r>
      <w:r w:rsidRPr="00247BD3">
        <w:rPr>
          <w:rFonts w:ascii="Verdana" w:hAnsi="Verdana"/>
          <w:sz w:val="24"/>
          <w:szCs w:val="24"/>
        </w:rPr>
        <w:t>relation</w:t>
      </w:r>
      <w:r w:rsidRPr="00247BD3">
        <w:rPr>
          <w:rFonts w:ascii="Verdana" w:hAnsi="Verdana"/>
          <w:spacing w:val="-17"/>
          <w:sz w:val="24"/>
          <w:szCs w:val="24"/>
        </w:rPr>
        <w:t xml:space="preserve"> </w:t>
      </w:r>
      <w:r w:rsidRPr="00247BD3">
        <w:rPr>
          <w:rFonts w:ascii="Verdana" w:hAnsi="Verdana"/>
          <w:sz w:val="24"/>
          <w:szCs w:val="24"/>
        </w:rPr>
        <w:t>to</w:t>
      </w:r>
      <w:r w:rsidRPr="00247BD3">
        <w:rPr>
          <w:rFonts w:ascii="Verdana" w:hAnsi="Verdana"/>
          <w:spacing w:val="-15"/>
          <w:sz w:val="24"/>
          <w:szCs w:val="24"/>
        </w:rPr>
        <w:t xml:space="preserve"> </w:t>
      </w:r>
      <w:r w:rsidRPr="00247BD3">
        <w:rPr>
          <w:rFonts w:ascii="Verdana" w:hAnsi="Verdana"/>
          <w:sz w:val="24"/>
          <w:szCs w:val="24"/>
        </w:rPr>
        <w:t>any</w:t>
      </w:r>
      <w:r w:rsidRPr="00247BD3">
        <w:rPr>
          <w:rFonts w:ascii="Verdana" w:hAnsi="Verdana"/>
          <w:spacing w:val="-13"/>
          <w:sz w:val="24"/>
          <w:szCs w:val="24"/>
        </w:rPr>
        <w:t xml:space="preserve"> </w:t>
      </w:r>
      <w:r w:rsidRPr="00247BD3">
        <w:rPr>
          <w:rFonts w:ascii="Verdana" w:hAnsi="Verdana"/>
          <w:sz w:val="24"/>
          <w:szCs w:val="24"/>
        </w:rPr>
        <w:t>Personal Data processed in connection with the performance by the Supplier of its obligations under this Agreement:</w:t>
      </w:r>
    </w:p>
    <w:p w14:paraId="47BC8E33" w14:textId="77777777" w:rsidR="007B0F9D" w:rsidRPr="00247BD3" w:rsidRDefault="007B0F9D" w:rsidP="007B0F9D">
      <w:pPr>
        <w:widowControl w:val="0"/>
        <w:tabs>
          <w:tab w:val="left" w:pos="725"/>
        </w:tabs>
        <w:autoSpaceDE w:val="0"/>
        <w:autoSpaceDN w:val="0"/>
        <w:spacing w:after="0" w:line="240" w:lineRule="auto"/>
        <w:ind w:right="543"/>
        <w:jc w:val="both"/>
        <w:rPr>
          <w:rFonts w:ascii="Verdana" w:hAnsi="Verdana"/>
          <w:sz w:val="24"/>
          <w:szCs w:val="24"/>
        </w:rPr>
      </w:pPr>
    </w:p>
    <w:p w14:paraId="750FA821" w14:textId="6980A760" w:rsidR="007B0F9D" w:rsidRPr="00247BD3" w:rsidRDefault="007B0F9D" w:rsidP="00DE096C">
      <w:pPr>
        <w:pStyle w:val="ListParagraph"/>
        <w:widowControl w:val="0"/>
        <w:numPr>
          <w:ilvl w:val="2"/>
          <w:numId w:val="20"/>
        </w:numPr>
        <w:tabs>
          <w:tab w:val="left" w:pos="1681"/>
        </w:tabs>
        <w:autoSpaceDE w:val="0"/>
        <w:autoSpaceDN w:val="0"/>
        <w:spacing w:before="71" w:after="0" w:line="240" w:lineRule="auto"/>
        <w:ind w:left="1680" w:right="537" w:hanging="720"/>
        <w:contextualSpacing w:val="0"/>
        <w:jc w:val="both"/>
        <w:rPr>
          <w:rFonts w:ascii="Verdana" w:hAnsi="Verdana"/>
          <w:sz w:val="24"/>
          <w:szCs w:val="24"/>
        </w:rPr>
      </w:pPr>
      <w:r w:rsidRPr="00247BD3">
        <w:rPr>
          <w:rFonts w:ascii="Verdana" w:hAnsi="Verdana"/>
          <w:sz w:val="24"/>
          <w:szCs w:val="24"/>
        </w:rPr>
        <w:t>process</w:t>
      </w:r>
      <w:r w:rsidRPr="00247BD3">
        <w:rPr>
          <w:rFonts w:ascii="Verdana" w:hAnsi="Verdana"/>
          <w:spacing w:val="-6"/>
          <w:sz w:val="24"/>
          <w:szCs w:val="24"/>
        </w:rPr>
        <w:t xml:space="preserve"> </w:t>
      </w:r>
      <w:r w:rsidRPr="00247BD3">
        <w:rPr>
          <w:rFonts w:ascii="Verdana" w:hAnsi="Verdana"/>
          <w:sz w:val="24"/>
          <w:szCs w:val="24"/>
        </w:rPr>
        <w:t>that</w:t>
      </w:r>
      <w:r w:rsidRPr="00247BD3">
        <w:rPr>
          <w:rFonts w:ascii="Verdana" w:hAnsi="Verdana"/>
          <w:spacing w:val="-6"/>
          <w:sz w:val="24"/>
          <w:szCs w:val="24"/>
        </w:rPr>
        <w:t xml:space="preserve"> </w:t>
      </w:r>
      <w:r w:rsidRPr="00247BD3">
        <w:rPr>
          <w:rFonts w:ascii="Verdana" w:hAnsi="Verdana"/>
          <w:sz w:val="24"/>
          <w:szCs w:val="24"/>
        </w:rPr>
        <w:t>Personal</w:t>
      </w:r>
      <w:r w:rsidRPr="00247BD3">
        <w:rPr>
          <w:rFonts w:ascii="Verdana" w:hAnsi="Verdana"/>
          <w:spacing w:val="-5"/>
          <w:sz w:val="24"/>
          <w:szCs w:val="24"/>
        </w:rPr>
        <w:t xml:space="preserve"> </w:t>
      </w:r>
      <w:r w:rsidRPr="00247BD3">
        <w:rPr>
          <w:rFonts w:ascii="Verdana" w:hAnsi="Verdana"/>
          <w:sz w:val="24"/>
          <w:szCs w:val="24"/>
        </w:rPr>
        <w:t>Data</w:t>
      </w:r>
      <w:r w:rsidRPr="00247BD3">
        <w:rPr>
          <w:rFonts w:ascii="Verdana" w:hAnsi="Verdana"/>
          <w:spacing w:val="-4"/>
          <w:sz w:val="24"/>
          <w:szCs w:val="24"/>
        </w:rPr>
        <w:t xml:space="preserve"> </w:t>
      </w:r>
      <w:r w:rsidRPr="00247BD3">
        <w:rPr>
          <w:rFonts w:ascii="Verdana" w:hAnsi="Verdana"/>
          <w:sz w:val="24"/>
          <w:szCs w:val="24"/>
        </w:rPr>
        <w:t>only</w:t>
      </w:r>
      <w:r w:rsidRPr="00247BD3">
        <w:rPr>
          <w:rFonts w:ascii="Verdana" w:hAnsi="Verdana"/>
          <w:spacing w:val="-6"/>
          <w:sz w:val="24"/>
          <w:szCs w:val="24"/>
        </w:rPr>
        <w:t xml:space="preserve"> </w:t>
      </w:r>
      <w:r w:rsidRPr="00247BD3">
        <w:rPr>
          <w:rFonts w:ascii="Verdana" w:hAnsi="Verdana"/>
          <w:sz w:val="24"/>
          <w:szCs w:val="24"/>
        </w:rPr>
        <w:t>on</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written</w:t>
      </w:r>
      <w:r w:rsidRPr="00247BD3">
        <w:rPr>
          <w:rFonts w:ascii="Verdana" w:hAnsi="Verdana"/>
          <w:spacing w:val="-8"/>
          <w:sz w:val="24"/>
          <w:szCs w:val="24"/>
        </w:rPr>
        <w:t xml:space="preserve"> </w:t>
      </w:r>
      <w:r w:rsidRPr="00247BD3">
        <w:rPr>
          <w:rFonts w:ascii="Verdana" w:hAnsi="Verdana"/>
          <w:sz w:val="24"/>
          <w:szCs w:val="24"/>
        </w:rPr>
        <w:t>instructions</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1"/>
          <w:sz w:val="24"/>
          <w:szCs w:val="24"/>
        </w:rPr>
        <w:t xml:space="preserve"> </w:t>
      </w:r>
      <w:r w:rsidRPr="00247BD3">
        <w:rPr>
          <w:rFonts w:ascii="Verdana" w:hAnsi="Verdana"/>
          <w:sz w:val="24"/>
          <w:szCs w:val="24"/>
        </w:rPr>
        <w:t>Council</w:t>
      </w:r>
      <w:r w:rsidRPr="00247BD3">
        <w:rPr>
          <w:rFonts w:ascii="Verdana" w:hAnsi="Verdana"/>
          <w:spacing w:val="-3"/>
          <w:sz w:val="24"/>
          <w:szCs w:val="24"/>
        </w:rPr>
        <w:t xml:space="preserve"> </w:t>
      </w:r>
      <w:r w:rsidRPr="00247BD3">
        <w:rPr>
          <w:rFonts w:ascii="Verdana" w:hAnsi="Verdana"/>
          <w:sz w:val="24"/>
          <w:szCs w:val="24"/>
        </w:rPr>
        <w:t>(as</w:t>
      </w:r>
      <w:r w:rsidRPr="00247BD3">
        <w:rPr>
          <w:rFonts w:ascii="Verdana" w:hAnsi="Verdana"/>
          <w:spacing w:val="-5"/>
          <w:sz w:val="24"/>
          <w:szCs w:val="24"/>
        </w:rPr>
        <w:t xml:space="preserve"> </w:t>
      </w:r>
      <w:r w:rsidRPr="00247BD3">
        <w:rPr>
          <w:rFonts w:ascii="Verdana" w:hAnsi="Verdana"/>
          <w:sz w:val="24"/>
          <w:szCs w:val="24"/>
        </w:rPr>
        <w:t>set</w:t>
      </w:r>
      <w:r w:rsidRPr="00247BD3">
        <w:rPr>
          <w:rFonts w:ascii="Verdana" w:hAnsi="Verdana"/>
          <w:spacing w:val="-5"/>
          <w:sz w:val="24"/>
          <w:szCs w:val="24"/>
        </w:rPr>
        <w:t xml:space="preserve"> </w:t>
      </w:r>
      <w:r w:rsidRPr="00247BD3">
        <w:rPr>
          <w:rFonts w:ascii="Verdana" w:hAnsi="Verdana"/>
          <w:sz w:val="24"/>
          <w:szCs w:val="24"/>
        </w:rPr>
        <w:t>out in Schedule 6), unless the Supplier is required by applicable Laws to otherwise process</w:t>
      </w:r>
      <w:r w:rsidRPr="00247BD3">
        <w:rPr>
          <w:rFonts w:ascii="Verdana" w:hAnsi="Verdana"/>
          <w:spacing w:val="-14"/>
          <w:sz w:val="24"/>
          <w:szCs w:val="24"/>
        </w:rPr>
        <w:t xml:space="preserve"> </w:t>
      </w:r>
      <w:r w:rsidRPr="00247BD3">
        <w:rPr>
          <w:rFonts w:ascii="Verdana" w:hAnsi="Verdana"/>
          <w:sz w:val="24"/>
          <w:szCs w:val="24"/>
        </w:rPr>
        <w:t>that</w:t>
      </w:r>
      <w:r w:rsidRPr="00247BD3">
        <w:rPr>
          <w:rFonts w:ascii="Verdana" w:hAnsi="Verdana"/>
          <w:spacing w:val="-14"/>
          <w:sz w:val="24"/>
          <w:szCs w:val="24"/>
        </w:rPr>
        <w:t xml:space="preserve"> </w:t>
      </w:r>
      <w:r w:rsidRPr="00247BD3">
        <w:rPr>
          <w:rFonts w:ascii="Verdana" w:hAnsi="Verdana"/>
          <w:sz w:val="24"/>
          <w:szCs w:val="24"/>
        </w:rPr>
        <w:t>Personal</w:t>
      </w:r>
      <w:r w:rsidRPr="00247BD3">
        <w:rPr>
          <w:rFonts w:ascii="Verdana" w:hAnsi="Verdana"/>
          <w:spacing w:val="-15"/>
          <w:sz w:val="24"/>
          <w:szCs w:val="24"/>
        </w:rPr>
        <w:t xml:space="preserve"> </w:t>
      </w:r>
      <w:r w:rsidRPr="00247BD3">
        <w:rPr>
          <w:rFonts w:ascii="Verdana" w:hAnsi="Verdana"/>
          <w:sz w:val="24"/>
          <w:szCs w:val="24"/>
        </w:rPr>
        <w:t>Data.</w:t>
      </w:r>
      <w:r w:rsidRPr="00247BD3">
        <w:rPr>
          <w:rFonts w:ascii="Verdana" w:hAnsi="Verdana"/>
          <w:spacing w:val="-13"/>
          <w:sz w:val="24"/>
          <w:szCs w:val="24"/>
        </w:rPr>
        <w:t xml:space="preserve"> </w:t>
      </w:r>
      <w:r w:rsidRPr="00247BD3">
        <w:rPr>
          <w:rFonts w:ascii="Verdana" w:hAnsi="Verdana"/>
          <w:sz w:val="24"/>
          <w:szCs w:val="24"/>
        </w:rPr>
        <w:t>Where</w:t>
      </w:r>
      <w:r w:rsidRPr="00247BD3">
        <w:rPr>
          <w:rFonts w:ascii="Verdana" w:hAnsi="Verdana"/>
          <w:spacing w:val="-15"/>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Supplier</w:t>
      </w:r>
      <w:r w:rsidRPr="00247BD3">
        <w:rPr>
          <w:rFonts w:ascii="Verdana" w:hAnsi="Verdana"/>
          <w:spacing w:val="-15"/>
          <w:sz w:val="24"/>
          <w:szCs w:val="24"/>
        </w:rPr>
        <w:t xml:space="preserve"> </w:t>
      </w:r>
      <w:r w:rsidRPr="00247BD3">
        <w:rPr>
          <w:rFonts w:ascii="Verdana" w:hAnsi="Verdana"/>
          <w:sz w:val="24"/>
          <w:szCs w:val="24"/>
        </w:rPr>
        <w:t>is</w:t>
      </w:r>
      <w:r w:rsidRPr="00247BD3">
        <w:rPr>
          <w:rFonts w:ascii="Verdana" w:hAnsi="Verdana"/>
          <w:spacing w:val="-14"/>
          <w:sz w:val="24"/>
          <w:szCs w:val="24"/>
        </w:rPr>
        <w:t xml:space="preserve"> </w:t>
      </w:r>
      <w:r w:rsidRPr="00247BD3">
        <w:rPr>
          <w:rFonts w:ascii="Verdana" w:hAnsi="Verdana"/>
          <w:sz w:val="24"/>
          <w:szCs w:val="24"/>
        </w:rPr>
        <w:t>so</w:t>
      </w:r>
      <w:r w:rsidRPr="00247BD3">
        <w:rPr>
          <w:rFonts w:ascii="Verdana" w:hAnsi="Verdana"/>
          <w:spacing w:val="-12"/>
          <w:sz w:val="24"/>
          <w:szCs w:val="24"/>
        </w:rPr>
        <w:t xml:space="preserve"> </w:t>
      </w:r>
      <w:r w:rsidRPr="00247BD3">
        <w:rPr>
          <w:rFonts w:ascii="Verdana" w:hAnsi="Verdana"/>
          <w:sz w:val="24"/>
          <w:szCs w:val="24"/>
        </w:rPr>
        <w:t>required,</w:t>
      </w:r>
      <w:r w:rsidRPr="00247BD3">
        <w:rPr>
          <w:rFonts w:ascii="Verdana" w:hAnsi="Verdana"/>
          <w:spacing w:val="-16"/>
          <w:sz w:val="24"/>
          <w:szCs w:val="24"/>
        </w:rPr>
        <w:t xml:space="preserve"> </w:t>
      </w:r>
      <w:r w:rsidRPr="00247BD3">
        <w:rPr>
          <w:rFonts w:ascii="Verdana" w:hAnsi="Verdana"/>
          <w:sz w:val="24"/>
          <w:szCs w:val="24"/>
        </w:rPr>
        <w:t>it</w:t>
      </w:r>
      <w:r w:rsidRPr="00247BD3">
        <w:rPr>
          <w:rFonts w:ascii="Verdana" w:hAnsi="Verdana"/>
          <w:spacing w:val="-14"/>
          <w:sz w:val="24"/>
          <w:szCs w:val="24"/>
        </w:rPr>
        <w:t xml:space="preserve"> </w:t>
      </w:r>
      <w:r w:rsidRPr="00247BD3">
        <w:rPr>
          <w:rFonts w:ascii="Verdana" w:hAnsi="Verdana"/>
          <w:sz w:val="24"/>
          <w:szCs w:val="24"/>
        </w:rPr>
        <w:t>shall</w:t>
      </w:r>
      <w:r w:rsidRPr="00247BD3">
        <w:rPr>
          <w:rFonts w:ascii="Verdana" w:hAnsi="Verdana"/>
          <w:spacing w:val="-15"/>
          <w:sz w:val="24"/>
          <w:szCs w:val="24"/>
        </w:rPr>
        <w:t xml:space="preserve"> </w:t>
      </w:r>
      <w:r w:rsidRPr="00247BD3">
        <w:rPr>
          <w:rFonts w:ascii="Verdana" w:hAnsi="Verdana"/>
          <w:sz w:val="24"/>
          <w:szCs w:val="24"/>
        </w:rPr>
        <w:t>promptly</w:t>
      </w:r>
      <w:r w:rsidRPr="00247BD3">
        <w:rPr>
          <w:rFonts w:ascii="Verdana" w:hAnsi="Verdana"/>
          <w:spacing w:val="-14"/>
          <w:sz w:val="24"/>
          <w:szCs w:val="24"/>
        </w:rPr>
        <w:t xml:space="preserve"> </w:t>
      </w:r>
      <w:r w:rsidRPr="00247BD3">
        <w:rPr>
          <w:rFonts w:ascii="Verdana" w:hAnsi="Verdana"/>
          <w:sz w:val="24"/>
          <w:szCs w:val="24"/>
        </w:rPr>
        <w:t>notify the</w:t>
      </w:r>
      <w:r w:rsidRPr="00247BD3">
        <w:rPr>
          <w:rFonts w:ascii="Verdana" w:hAnsi="Verdana"/>
          <w:spacing w:val="-7"/>
          <w:sz w:val="24"/>
          <w:szCs w:val="24"/>
        </w:rPr>
        <w:t xml:space="preserve"> </w:t>
      </w:r>
      <w:r w:rsidRPr="00247BD3">
        <w:rPr>
          <w:rFonts w:ascii="Verdana" w:hAnsi="Verdana"/>
          <w:sz w:val="24"/>
          <w:szCs w:val="24"/>
        </w:rPr>
        <w:t>Council</w:t>
      </w:r>
      <w:r w:rsidRPr="00247BD3">
        <w:rPr>
          <w:rFonts w:ascii="Verdana" w:hAnsi="Verdana"/>
          <w:spacing w:val="-5"/>
          <w:sz w:val="24"/>
          <w:szCs w:val="24"/>
        </w:rPr>
        <w:t xml:space="preserve"> </w:t>
      </w:r>
      <w:r w:rsidRPr="00247BD3">
        <w:rPr>
          <w:rFonts w:ascii="Verdana" w:hAnsi="Verdana"/>
          <w:sz w:val="24"/>
          <w:szCs w:val="24"/>
        </w:rPr>
        <w:t>before</w:t>
      </w:r>
      <w:r w:rsidRPr="00247BD3">
        <w:rPr>
          <w:rFonts w:ascii="Verdana" w:hAnsi="Verdana"/>
          <w:spacing w:val="-5"/>
          <w:sz w:val="24"/>
          <w:szCs w:val="24"/>
        </w:rPr>
        <w:t xml:space="preserve"> </w:t>
      </w:r>
      <w:r w:rsidRPr="00247BD3">
        <w:rPr>
          <w:rFonts w:ascii="Verdana" w:hAnsi="Verdana"/>
          <w:sz w:val="24"/>
          <w:szCs w:val="24"/>
        </w:rPr>
        <w:t>processing</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5"/>
          <w:sz w:val="24"/>
          <w:szCs w:val="24"/>
        </w:rPr>
        <w:t xml:space="preserve"> </w:t>
      </w:r>
      <w:r w:rsidRPr="00247BD3">
        <w:rPr>
          <w:rFonts w:ascii="Verdana" w:hAnsi="Verdana"/>
          <w:sz w:val="24"/>
          <w:szCs w:val="24"/>
        </w:rPr>
        <w:t>Personal</w:t>
      </w:r>
      <w:r w:rsidRPr="00247BD3">
        <w:rPr>
          <w:rFonts w:ascii="Verdana" w:hAnsi="Verdana"/>
          <w:spacing w:val="-6"/>
          <w:sz w:val="24"/>
          <w:szCs w:val="24"/>
        </w:rPr>
        <w:t xml:space="preserve"> </w:t>
      </w:r>
      <w:r w:rsidRPr="00247BD3">
        <w:rPr>
          <w:rFonts w:ascii="Verdana" w:hAnsi="Verdana"/>
          <w:sz w:val="24"/>
          <w:szCs w:val="24"/>
        </w:rPr>
        <w:t>Data,</w:t>
      </w:r>
      <w:r w:rsidRPr="00247BD3">
        <w:rPr>
          <w:rFonts w:ascii="Verdana" w:hAnsi="Verdana"/>
          <w:spacing w:val="-6"/>
          <w:sz w:val="24"/>
          <w:szCs w:val="24"/>
        </w:rPr>
        <w:t xml:space="preserve"> </w:t>
      </w:r>
      <w:r w:rsidRPr="00247BD3">
        <w:rPr>
          <w:rFonts w:ascii="Verdana" w:hAnsi="Verdana"/>
          <w:sz w:val="24"/>
          <w:szCs w:val="24"/>
        </w:rPr>
        <w:t>unless</w:t>
      </w:r>
      <w:r w:rsidRPr="00247BD3">
        <w:rPr>
          <w:rFonts w:ascii="Verdana" w:hAnsi="Verdana"/>
          <w:spacing w:val="-7"/>
          <w:sz w:val="24"/>
          <w:szCs w:val="24"/>
        </w:rPr>
        <w:t xml:space="preserve"> </w:t>
      </w:r>
      <w:r w:rsidRPr="00247BD3">
        <w:rPr>
          <w:rFonts w:ascii="Verdana" w:hAnsi="Verdana"/>
          <w:sz w:val="24"/>
          <w:szCs w:val="24"/>
        </w:rPr>
        <w:t>prohibited</w:t>
      </w:r>
      <w:r w:rsidRPr="00247BD3">
        <w:rPr>
          <w:rFonts w:ascii="Verdana" w:hAnsi="Verdana"/>
          <w:spacing w:val="-6"/>
          <w:sz w:val="24"/>
          <w:szCs w:val="24"/>
        </w:rPr>
        <w:t xml:space="preserve"> </w:t>
      </w:r>
      <w:r w:rsidRPr="00247BD3">
        <w:rPr>
          <w:rFonts w:ascii="Verdana" w:hAnsi="Verdana"/>
          <w:sz w:val="24"/>
          <w:szCs w:val="24"/>
        </w:rPr>
        <w:t>by</w:t>
      </w:r>
      <w:r w:rsidRPr="00247BD3">
        <w:rPr>
          <w:rFonts w:ascii="Verdana" w:hAnsi="Verdana"/>
          <w:spacing w:val="-5"/>
          <w:sz w:val="24"/>
          <w:szCs w:val="24"/>
        </w:rPr>
        <w:t xml:space="preserve"> </w:t>
      </w:r>
      <w:r w:rsidRPr="00247BD3">
        <w:rPr>
          <w:rFonts w:ascii="Verdana" w:hAnsi="Verdana"/>
          <w:sz w:val="24"/>
          <w:szCs w:val="24"/>
        </w:rPr>
        <w:t>the</w:t>
      </w:r>
      <w:r w:rsidRPr="00247BD3">
        <w:rPr>
          <w:rFonts w:ascii="Verdana" w:hAnsi="Verdana"/>
          <w:spacing w:val="-1"/>
          <w:sz w:val="24"/>
          <w:szCs w:val="24"/>
        </w:rPr>
        <w:t xml:space="preserve"> </w:t>
      </w:r>
      <w:r w:rsidRPr="00247BD3">
        <w:rPr>
          <w:rFonts w:ascii="Verdana" w:hAnsi="Verdana"/>
          <w:sz w:val="24"/>
          <w:szCs w:val="24"/>
        </w:rPr>
        <w:t>applicable Laws;</w:t>
      </w:r>
    </w:p>
    <w:p w14:paraId="07A20384" w14:textId="77777777" w:rsidR="007B0F9D" w:rsidRPr="00247BD3" w:rsidRDefault="007B0F9D" w:rsidP="007B0F9D">
      <w:pPr>
        <w:pStyle w:val="ListParagraph"/>
        <w:widowControl w:val="0"/>
        <w:tabs>
          <w:tab w:val="left" w:pos="1681"/>
        </w:tabs>
        <w:autoSpaceDE w:val="0"/>
        <w:autoSpaceDN w:val="0"/>
        <w:spacing w:before="71" w:after="0" w:line="240" w:lineRule="auto"/>
        <w:ind w:left="1680" w:right="537"/>
        <w:contextualSpacing w:val="0"/>
        <w:jc w:val="both"/>
        <w:rPr>
          <w:rFonts w:ascii="Verdana" w:hAnsi="Verdana"/>
          <w:sz w:val="24"/>
          <w:szCs w:val="24"/>
        </w:rPr>
      </w:pPr>
    </w:p>
    <w:p w14:paraId="6BBDF133" w14:textId="7E677568" w:rsidR="007B0F9D" w:rsidRPr="00247BD3" w:rsidRDefault="007B0F9D" w:rsidP="00DE096C">
      <w:pPr>
        <w:pStyle w:val="ListParagraph"/>
        <w:widowControl w:val="0"/>
        <w:numPr>
          <w:ilvl w:val="2"/>
          <w:numId w:val="20"/>
        </w:numPr>
        <w:tabs>
          <w:tab w:val="left" w:pos="1681"/>
        </w:tabs>
        <w:autoSpaceDE w:val="0"/>
        <w:autoSpaceDN w:val="0"/>
        <w:spacing w:after="0" w:line="240" w:lineRule="auto"/>
        <w:ind w:left="1680" w:right="537" w:hanging="720"/>
        <w:contextualSpacing w:val="0"/>
        <w:jc w:val="both"/>
        <w:rPr>
          <w:rFonts w:ascii="Verdana" w:hAnsi="Verdana"/>
          <w:sz w:val="24"/>
          <w:szCs w:val="24"/>
        </w:rPr>
      </w:pPr>
      <w:r w:rsidRPr="00247BD3">
        <w:rPr>
          <w:rFonts w:ascii="Verdana" w:hAnsi="Verdana"/>
          <w:sz w:val="24"/>
          <w:szCs w:val="24"/>
        </w:rPr>
        <w:t xml:space="preserve">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w:t>
      </w:r>
      <w:r w:rsidRPr="00247BD3">
        <w:rPr>
          <w:rFonts w:ascii="Verdana" w:hAnsi="Verdana"/>
          <w:spacing w:val="2"/>
          <w:sz w:val="24"/>
          <w:szCs w:val="24"/>
        </w:rPr>
        <w:t xml:space="preserve">may </w:t>
      </w:r>
      <w:r w:rsidRPr="00247BD3">
        <w:rPr>
          <w:rFonts w:ascii="Verdana" w:hAnsi="Verdana"/>
          <w:sz w:val="24"/>
          <w:szCs w:val="24"/>
        </w:rPr>
        <w:t>include, where appropriate,</w:t>
      </w:r>
      <w:r w:rsidRPr="00247BD3">
        <w:rPr>
          <w:rFonts w:ascii="Verdana" w:hAnsi="Verdana"/>
          <w:spacing w:val="-12"/>
          <w:sz w:val="24"/>
          <w:szCs w:val="24"/>
        </w:rPr>
        <w:t xml:space="preserve"> </w:t>
      </w:r>
      <w:r w:rsidRPr="00247BD3">
        <w:rPr>
          <w:rFonts w:ascii="Verdana" w:hAnsi="Verdana"/>
          <w:sz w:val="24"/>
          <w:szCs w:val="24"/>
        </w:rPr>
        <w:t>pseudonymising</w:t>
      </w:r>
      <w:r w:rsidRPr="00247BD3">
        <w:rPr>
          <w:rFonts w:ascii="Verdana" w:hAnsi="Verdana"/>
          <w:spacing w:val="-12"/>
          <w:sz w:val="24"/>
          <w:szCs w:val="24"/>
        </w:rPr>
        <w:t xml:space="preserve"> </w:t>
      </w:r>
      <w:r w:rsidRPr="00247BD3">
        <w:rPr>
          <w:rFonts w:ascii="Verdana" w:hAnsi="Verdana"/>
          <w:sz w:val="24"/>
          <w:szCs w:val="24"/>
        </w:rPr>
        <w:t>and</w:t>
      </w:r>
      <w:r w:rsidRPr="00247BD3">
        <w:rPr>
          <w:rFonts w:ascii="Verdana" w:hAnsi="Verdana"/>
          <w:spacing w:val="-11"/>
          <w:sz w:val="24"/>
          <w:szCs w:val="24"/>
        </w:rPr>
        <w:t xml:space="preserve"> </w:t>
      </w:r>
      <w:r w:rsidRPr="00247BD3">
        <w:rPr>
          <w:rFonts w:ascii="Verdana" w:hAnsi="Verdana"/>
          <w:sz w:val="24"/>
          <w:szCs w:val="24"/>
        </w:rPr>
        <w:t>encrypting</w:t>
      </w:r>
      <w:r w:rsidRPr="00247BD3">
        <w:rPr>
          <w:rFonts w:ascii="Verdana" w:hAnsi="Verdana"/>
          <w:spacing w:val="-10"/>
          <w:sz w:val="24"/>
          <w:szCs w:val="24"/>
        </w:rPr>
        <w:t xml:space="preserve"> </w:t>
      </w:r>
      <w:r w:rsidRPr="00247BD3">
        <w:rPr>
          <w:rFonts w:ascii="Verdana" w:hAnsi="Verdana"/>
          <w:sz w:val="24"/>
          <w:szCs w:val="24"/>
        </w:rPr>
        <w:t>Personal</w:t>
      </w:r>
      <w:r w:rsidRPr="00247BD3">
        <w:rPr>
          <w:rFonts w:ascii="Verdana" w:hAnsi="Verdana"/>
          <w:spacing w:val="-12"/>
          <w:sz w:val="24"/>
          <w:szCs w:val="24"/>
        </w:rPr>
        <w:t xml:space="preserve"> </w:t>
      </w:r>
      <w:r w:rsidRPr="00247BD3">
        <w:rPr>
          <w:rFonts w:ascii="Verdana" w:hAnsi="Verdana"/>
          <w:sz w:val="24"/>
          <w:szCs w:val="24"/>
        </w:rPr>
        <w:t>Data,</w:t>
      </w:r>
      <w:r w:rsidRPr="00247BD3">
        <w:rPr>
          <w:rFonts w:ascii="Verdana" w:hAnsi="Verdana"/>
          <w:spacing w:val="-13"/>
          <w:sz w:val="24"/>
          <w:szCs w:val="24"/>
        </w:rPr>
        <w:t xml:space="preserve"> </w:t>
      </w:r>
      <w:r w:rsidRPr="00247BD3">
        <w:rPr>
          <w:rFonts w:ascii="Verdana" w:hAnsi="Verdana"/>
          <w:sz w:val="24"/>
          <w:szCs w:val="24"/>
        </w:rPr>
        <w:t>ensuring</w:t>
      </w:r>
      <w:r w:rsidRPr="00247BD3">
        <w:rPr>
          <w:rFonts w:ascii="Verdana" w:hAnsi="Verdana"/>
          <w:spacing w:val="-12"/>
          <w:sz w:val="24"/>
          <w:szCs w:val="24"/>
        </w:rPr>
        <w:t xml:space="preserve"> </w:t>
      </w:r>
      <w:r w:rsidRPr="00247BD3">
        <w:rPr>
          <w:rFonts w:ascii="Verdana" w:hAnsi="Verdana"/>
          <w:sz w:val="24"/>
          <w:szCs w:val="24"/>
        </w:rPr>
        <w:t>confidentiality, integrity, availability and resilience of its systems and services, ensuring that availability of and access to Personal Data can be restored in a timely manner after an</w:t>
      </w:r>
      <w:r w:rsidRPr="00247BD3">
        <w:rPr>
          <w:rFonts w:ascii="Verdana" w:hAnsi="Verdana"/>
          <w:spacing w:val="-14"/>
          <w:sz w:val="24"/>
          <w:szCs w:val="24"/>
        </w:rPr>
        <w:t xml:space="preserve"> </w:t>
      </w:r>
      <w:r w:rsidRPr="00247BD3">
        <w:rPr>
          <w:rFonts w:ascii="Verdana" w:hAnsi="Verdana"/>
          <w:sz w:val="24"/>
          <w:szCs w:val="24"/>
        </w:rPr>
        <w:t>incident,</w:t>
      </w:r>
      <w:r w:rsidRPr="00247BD3">
        <w:rPr>
          <w:rFonts w:ascii="Verdana" w:hAnsi="Verdana"/>
          <w:spacing w:val="-11"/>
          <w:sz w:val="24"/>
          <w:szCs w:val="24"/>
        </w:rPr>
        <w:t xml:space="preserve"> </w:t>
      </w:r>
      <w:r w:rsidRPr="00247BD3">
        <w:rPr>
          <w:rFonts w:ascii="Verdana" w:hAnsi="Verdana"/>
          <w:sz w:val="24"/>
          <w:szCs w:val="24"/>
        </w:rPr>
        <w:t>and</w:t>
      </w:r>
      <w:r w:rsidRPr="00247BD3">
        <w:rPr>
          <w:rFonts w:ascii="Verdana" w:hAnsi="Verdana"/>
          <w:spacing w:val="-10"/>
          <w:sz w:val="24"/>
          <w:szCs w:val="24"/>
        </w:rPr>
        <w:t xml:space="preserve"> </w:t>
      </w:r>
      <w:r w:rsidRPr="00247BD3">
        <w:rPr>
          <w:rFonts w:ascii="Verdana" w:hAnsi="Verdana"/>
          <w:sz w:val="24"/>
          <w:szCs w:val="24"/>
        </w:rPr>
        <w:t>regularly</w:t>
      </w:r>
      <w:r w:rsidRPr="00247BD3">
        <w:rPr>
          <w:rFonts w:ascii="Verdana" w:hAnsi="Verdana"/>
          <w:spacing w:val="-8"/>
          <w:sz w:val="24"/>
          <w:szCs w:val="24"/>
        </w:rPr>
        <w:t xml:space="preserve"> </w:t>
      </w:r>
      <w:r w:rsidRPr="00247BD3">
        <w:rPr>
          <w:rFonts w:ascii="Verdana" w:hAnsi="Verdana"/>
          <w:sz w:val="24"/>
          <w:szCs w:val="24"/>
        </w:rPr>
        <w:t>assessing</w:t>
      </w:r>
      <w:r w:rsidRPr="00247BD3">
        <w:rPr>
          <w:rFonts w:ascii="Verdana" w:hAnsi="Verdana"/>
          <w:spacing w:val="-11"/>
          <w:sz w:val="24"/>
          <w:szCs w:val="24"/>
        </w:rPr>
        <w:t xml:space="preserve"> </w:t>
      </w:r>
      <w:r w:rsidRPr="00247BD3">
        <w:rPr>
          <w:rFonts w:ascii="Verdana" w:hAnsi="Verdana"/>
          <w:sz w:val="24"/>
          <w:szCs w:val="24"/>
        </w:rPr>
        <w:t>and</w:t>
      </w:r>
      <w:r w:rsidRPr="00247BD3">
        <w:rPr>
          <w:rFonts w:ascii="Verdana" w:hAnsi="Verdana"/>
          <w:spacing w:val="-13"/>
          <w:sz w:val="24"/>
          <w:szCs w:val="24"/>
        </w:rPr>
        <w:t xml:space="preserve"> </w:t>
      </w:r>
      <w:r w:rsidRPr="00247BD3">
        <w:rPr>
          <w:rFonts w:ascii="Verdana" w:hAnsi="Verdana"/>
          <w:sz w:val="24"/>
          <w:szCs w:val="24"/>
        </w:rPr>
        <w:t>evaluating</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effectiveness</w:t>
      </w:r>
      <w:r w:rsidRPr="00247BD3">
        <w:rPr>
          <w:rFonts w:ascii="Verdana" w:hAnsi="Verdana"/>
          <w:spacing w:val="-11"/>
          <w:sz w:val="24"/>
          <w:szCs w:val="24"/>
        </w:rPr>
        <w:t xml:space="preserve"> </w:t>
      </w:r>
      <w:r w:rsidRPr="00247BD3">
        <w:rPr>
          <w:rFonts w:ascii="Verdana" w:hAnsi="Verdana"/>
          <w:sz w:val="24"/>
          <w:szCs w:val="24"/>
        </w:rPr>
        <w:t>of</w:t>
      </w:r>
      <w:r w:rsidRPr="00247BD3">
        <w:rPr>
          <w:rFonts w:ascii="Verdana" w:hAnsi="Verdana"/>
          <w:spacing w:val="-11"/>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technical and organisational measures adopted by</w:t>
      </w:r>
      <w:r w:rsidRPr="00247BD3">
        <w:rPr>
          <w:rFonts w:ascii="Verdana" w:hAnsi="Verdana"/>
          <w:spacing w:val="-8"/>
          <w:sz w:val="24"/>
          <w:szCs w:val="24"/>
        </w:rPr>
        <w:t xml:space="preserve"> </w:t>
      </w:r>
      <w:r w:rsidRPr="00247BD3">
        <w:rPr>
          <w:rFonts w:ascii="Verdana" w:hAnsi="Verdana"/>
          <w:sz w:val="24"/>
          <w:szCs w:val="24"/>
        </w:rPr>
        <w:t>it);</w:t>
      </w:r>
    </w:p>
    <w:p w14:paraId="6210072C" w14:textId="77777777" w:rsidR="007B0F9D" w:rsidRPr="00247BD3" w:rsidRDefault="007B0F9D" w:rsidP="007B0F9D">
      <w:pPr>
        <w:widowControl w:val="0"/>
        <w:tabs>
          <w:tab w:val="left" w:pos="1681"/>
        </w:tabs>
        <w:autoSpaceDE w:val="0"/>
        <w:autoSpaceDN w:val="0"/>
        <w:spacing w:after="0" w:line="240" w:lineRule="auto"/>
        <w:ind w:right="537"/>
        <w:jc w:val="both"/>
        <w:rPr>
          <w:rFonts w:ascii="Verdana" w:hAnsi="Verdana"/>
          <w:sz w:val="24"/>
          <w:szCs w:val="24"/>
        </w:rPr>
      </w:pPr>
    </w:p>
    <w:p w14:paraId="21A2C09E" w14:textId="27B2D44F" w:rsidR="007B0F9D" w:rsidRPr="00247BD3" w:rsidRDefault="007B0F9D" w:rsidP="00DE096C">
      <w:pPr>
        <w:pStyle w:val="ListParagraph"/>
        <w:widowControl w:val="0"/>
        <w:numPr>
          <w:ilvl w:val="2"/>
          <w:numId w:val="20"/>
        </w:numPr>
        <w:tabs>
          <w:tab w:val="left" w:pos="1681"/>
        </w:tabs>
        <w:autoSpaceDE w:val="0"/>
        <w:autoSpaceDN w:val="0"/>
        <w:spacing w:before="1" w:after="0" w:line="240" w:lineRule="auto"/>
        <w:ind w:left="1680" w:right="541" w:hanging="720"/>
        <w:contextualSpacing w:val="0"/>
        <w:jc w:val="both"/>
        <w:rPr>
          <w:rFonts w:ascii="Verdana" w:hAnsi="Verdana"/>
          <w:sz w:val="24"/>
          <w:szCs w:val="24"/>
        </w:rPr>
      </w:pPr>
      <w:r w:rsidRPr="00247BD3">
        <w:rPr>
          <w:rFonts w:ascii="Verdana" w:hAnsi="Verdana"/>
          <w:sz w:val="24"/>
          <w:szCs w:val="24"/>
        </w:rPr>
        <w:t>not transfer any Personal Data outside of the European Economic Area unless the prior written consent of the Council has been obtained and the following conditions are</w:t>
      </w:r>
      <w:r w:rsidRPr="00247BD3">
        <w:rPr>
          <w:rFonts w:ascii="Verdana" w:hAnsi="Verdana"/>
          <w:spacing w:val="-2"/>
          <w:sz w:val="24"/>
          <w:szCs w:val="24"/>
        </w:rPr>
        <w:t xml:space="preserve"> </w:t>
      </w:r>
      <w:r w:rsidRPr="00247BD3">
        <w:rPr>
          <w:rFonts w:ascii="Verdana" w:hAnsi="Verdana"/>
          <w:sz w:val="24"/>
          <w:szCs w:val="24"/>
        </w:rPr>
        <w:t>fulfilled:</w:t>
      </w:r>
    </w:p>
    <w:p w14:paraId="76C4D63D" w14:textId="77777777" w:rsidR="007B0F9D" w:rsidRPr="00247BD3" w:rsidRDefault="007B0F9D" w:rsidP="007B0F9D">
      <w:pPr>
        <w:pStyle w:val="ListParagraph"/>
        <w:rPr>
          <w:rFonts w:ascii="Verdana" w:hAnsi="Verdana"/>
          <w:sz w:val="24"/>
          <w:szCs w:val="24"/>
        </w:rPr>
      </w:pPr>
    </w:p>
    <w:p w14:paraId="12879752" w14:textId="77777777" w:rsidR="007B0F9D" w:rsidRPr="00247BD3" w:rsidRDefault="007B0F9D" w:rsidP="007B0F9D">
      <w:pPr>
        <w:pStyle w:val="ListParagraph"/>
        <w:widowControl w:val="0"/>
        <w:tabs>
          <w:tab w:val="left" w:pos="1681"/>
        </w:tabs>
        <w:autoSpaceDE w:val="0"/>
        <w:autoSpaceDN w:val="0"/>
        <w:spacing w:before="1" w:after="0" w:line="240" w:lineRule="auto"/>
        <w:ind w:left="1680" w:right="541"/>
        <w:contextualSpacing w:val="0"/>
        <w:jc w:val="both"/>
        <w:rPr>
          <w:rFonts w:ascii="Verdana" w:hAnsi="Verdana"/>
          <w:sz w:val="24"/>
          <w:szCs w:val="24"/>
        </w:rPr>
      </w:pPr>
    </w:p>
    <w:p w14:paraId="3055EA38" w14:textId="1B1F4A88" w:rsidR="007B0F9D" w:rsidRPr="00247BD3" w:rsidRDefault="007B0F9D" w:rsidP="00DE096C">
      <w:pPr>
        <w:pStyle w:val="ListParagraph"/>
        <w:widowControl w:val="0"/>
        <w:numPr>
          <w:ilvl w:val="3"/>
          <w:numId w:val="20"/>
        </w:numPr>
        <w:tabs>
          <w:tab w:val="left" w:pos="2400"/>
          <w:tab w:val="left" w:pos="2401"/>
        </w:tabs>
        <w:autoSpaceDE w:val="0"/>
        <w:autoSpaceDN w:val="0"/>
        <w:spacing w:after="0" w:line="240" w:lineRule="auto"/>
        <w:ind w:right="544"/>
        <w:contextualSpacing w:val="0"/>
        <w:rPr>
          <w:rFonts w:ascii="Verdana" w:hAnsi="Verdana"/>
          <w:sz w:val="24"/>
          <w:szCs w:val="24"/>
        </w:rPr>
      </w:pPr>
      <w:r w:rsidRPr="00247BD3">
        <w:rPr>
          <w:rFonts w:ascii="Verdana" w:hAnsi="Verdana"/>
          <w:sz w:val="24"/>
          <w:szCs w:val="24"/>
        </w:rPr>
        <w:t>the Council or the Supplier has provided appropriate safeguards in relation to the</w:t>
      </w:r>
      <w:r w:rsidRPr="00247BD3">
        <w:rPr>
          <w:rFonts w:ascii="Verdana" w:hAnsi="Verdana"/>
          <w:spacing w:val="-3"/>
          <w:sz w:val="24"/>
          <w:szCs w:val="24"/>
        </w:rPr>
        <w:t xml:space="preserve"> </w:t>
      </w:r>
      <w:r w:rsidRPr="00247BD3">
        <w:rPr>
          <w:rFonts w:ascii="Verdana" w:hAnsi="Verdana"/>
          <w:sz w:val="24"/>
          <w:szCs w:val="24"/>
        </w:rPr>
        <w:t>transfer;</w:t>
      </w:r>
    </w:p>
    <w:p w14:paraId="1A7AF1CA" w14:textId="77777777" w:rsidR="007B0F9D" w:rsidRPr="00247BD3" w:rsidRDefault="007B0F9D" w:rsidP="007B0F9D">
      <w:pPr>
        <w:pStyle w:val="ListParagraph"/>
        <w:widowControl w:val="0"/>
        <w:tabs>
          <w:tab w:val="left" w:pos="2400"/>
          <w:tab w:val="left" w:pos="2401"/>
        </w:tabs>
        <w:autoSpaceDE w:val="0"/>
        <w:autoSpaceDN w:val="0"/>
        <w:spacing w:after="0" w:line="240" w:lineRule="auto"/>
        <w:ind w:left="2400" w:right="544"/>
        <w:contextualSpacing w:val="0"/>
        <w:rPr>
          <w:rFonts w:ascii="Verdana" w:hAnsi="Verdana"/>
          <w:sz w:val="24"/>
          <w:szCs w:val="24"/>
        </w:rPr>
      </w:pPr>
    </w:p>
    <w:p w14:paraId="0C92C6A7" w14:textId="2DF3D10F" w:rsidR="007B0F9D" w:rsidRPr="00247BD3" w:rsidRDefault="007B0F9D" w:rsidP="00DE096C">
      <w:pPr>
        <w:pStyle w:val="ListParagraph"/>
        <w:widowControl w:val="0"/>
        <w:numPr>
          <w:ilvl w:val="3"/>
          <w:numId w:val="20"/>
        </w:numPr>
        <w:tabs>
          <w:tab w:val="left" w:pos="2400"/>
          <w:tab w:val="left" w:pos="2401"/>
        </w:tabs>
        <w:autoSpaceDE w:val="0"/>
        <w:autoSpaceDN w:val="0"/>
        <w:spacing w:after="0" w:line="240" w:lineRule="auto"/>
        <w:contextualSpacing w:val="0"/>
        <w:rPr>
          <w:rFonts w:ascii="Verdana" w:hAnsi="Verdana"/>
          <w:sz w:val="24"/>
          <w:szCs w:val="24"/>
        </w:rPr>
      </w:pPr>
      <w:r w:rsidRPr="00247BD3">
        <w:rPr>
          <w:rFonts w:ascii="Verdana" w:hAnsi="Verdana"/>
          <w:sz w:val="24"/>
          <w:szCs w:val="24"/>
        </w:rPr>
        <w:t>the Data Subject has enforceable rights and effective</w:t>
      </w:r>
      <w:r w:rsidRPr="00247BD3">
        <w:rPr>
          <w:rFonts w:ascii="Verdana" w:hAnsi="Verdana"/>
          <w:spacing w:val="-8"/>
          <w:sz w:val="24"/>
          <w:szCs w:val="24"/>
        </w:rPr>
        <w:t xml:space="preserve"> </w:t>
      </w:r>
      <w:r w:rsidRPr="00247BD3">
        <w:rPr>
          <w:rFonts w:ascii="Verdana" w:hAnsi="Verdana"/>
          <w:sz w:val="24"/>
          <w:szCs w:val="24"/>
        </w:rPr>
        <w:t>remedies;</w:t>
      </w:r>
    </w:p>
    <w:p w14:paraId="7DA7F367" w14:textId="77777777" w:rsidR="007B0F9D" w:rsidRPr="00247BD3" w:rsidRDefault="007B0F9D" w:rsidP="007B0F9D">
      <w:pPr>
        <w:widowControl w:val="0"/>
        <w:tabs>
          <w:tab w:val="left" w:pos="2400"/>
          <w:tab w:val="left" w:pos="2401"/>
        </w:tabs>
        <w:autoSpaceDE w:val="0"/>
        <w:autoSpaceDN w:val="0"/>
        <w:spacing w:after="0" w:line="240" w:lineRule="auto"/>
        <w:rPr>
          <w:rFonts w:ascii="Verdana" w:hAnsi="Verdana"/>
          <w:sz w:val="24"/>
          <w:szCs w:val="24"/>
        </w:rPr>
      </w:pPr>
    </w:p>
    <w:p w14:paraId="05A37291" w14:textId="6BF3DBBA" w:rsidR="007B0F9D" w:rsidRPr="00247BD3" w:rsidRDefault="007B0F9D" w:rsidP="00DE096C">
      <w:pPr>
        <w:pStyle w:val="ListParagraph"/>
        <w:widowControl w:val="0"/>
        <w:numPr>
          <w:ilvl w:val="3"/>
          <w:numId w:val="20"/>
        </w:numPr>
        <w:tabs>
          <w:tab w:val="left" w:pos="2401"/>
        </w:tabs>
        <w:autoSpaceDE w:val="0"/>
        <w:autoSpaceDN w:val="0"/>
        <w:spacing w:after="0" w:line="240" w:lineRule="auto"/>
        <w:ind w:right="548"/>
        <w:contextualSpacing w:val="0"/>
        <w:jc w:val="both"/>
        <w:rPr>
          <w:rFonts w:ascii="Verdana" w:hAnsi="Verdana"/>
          <w:sz w:val="24"/>
          <w:szCs w:val="24"/>
        </w:rPr>
      </w:pPr>
      <w:r w:rsidRPr="00247BD3">
        <w:rPr>
          <w:rFonts w:ascii="Verdana" w:hAnsi="Verdana"/>
          <w:sz w:val="24"/>
          <w:szCs w:val="24"/>
        </w:rPr>
        <w:t>the Supplier complies with its obligations under the Data Protection Legislation</w:t>
      </w:r>
      <w:r w:rsidRPr="00247BD3">
        <w:rPr>
          <w:rFonts w:ascii="Verdana" w:hAnsi="Verdana"/>
          <w:spacing w:val="-14"/>
          <w:sz w:val="24"/>
          <w:szCs w:val="24"/>
        </w:rPr>
        <w:t xml:space="preserve"> </w:t>
      </w:r>
      <w:r w:rsidRPr="00247BD3">
        <w:rPr>
          <w:rFonts w:ascii="Verdana" w:hAnsi="Verdana"/>
          <w:sz w:val="24"/>
          <w:szCs w:val="24"/>
        </w:rPr>
        <w:t>by</w:t>
      </w:r>
      <w:r w:rsidRPr="00247BD3">
        <w:rPr>
          <w:rFonts w:ascii="Verdana" w:hAnsi="Verdana"/>
          <w:spacing w:val="-10"/>
          <w:sz w:val="24"/>
          <w:szCs w:val="24"/>
        </w:rPr>
        <w:t xml:space="preserve"> </w:t>
      </w:r>
      <w:r w:rsidRPr="00247BD3">
        <w:rPr>
          <w:rFonts w:ascii="Verdana" w:hAnsi="Verdana"/>
          <w:sz w:val="24"/>
          <w:szCs w:val="24"/>
        </w:rPr>
        <w:t>providing</w:t>
      </w:r>
      <w:r w:rsidRPr="00247BD3">
        <w:rPr>
          <w:rFonts w:ascii="Verdana" w:hAnsi="Verdana"/>
          <w:spacing w:val="-13"/>
          <w:sz w:val="24"/>
          <w:szCs w:val="24"/>
        </w:rPr>
        <w:t xml:space="preserve"> </w:t>
      </w:r>
      <w:r w:rsidRPr="00247BD3">
        <w:rPr>
          <w:rFonts w:ascii="Verdana" w:hAnsi="Verdana"/>
          <w:sz w:val="24"/>
          <w:szCs w:val="24"/>
        </w:rPr>
        <w:t>an</w:t>
      </w:r>
      <w:r w:rsidRPr="00247BD3">
        <w:rPr>
          <w:rFonts w:ascii="Verdana" w:hAnsi="Verdana"/>
          <w:spacing w:val="-10"/>
          <w:sz w:val="24"/>
          <w:szCs w:val="24"/>
        </w:rPr>
        <w:t xml:space="preserve"> </w:t>
      </w:r>
      <w:r w:rsidRPr="00247BD3">
        <w:rPr>
          <w:rFonts w:ascii="Verdana" w:hAnsi="Verdana"/>
          <w:sz w:val="24"/>
          <w:szCs w:val="24"/>
        </w:rPr>
        <w:t>adequate</w:t>
      </w:r>
      <w:r w:rsidRPr="00247BD3">
        <w:rPr>
          <w:rFonts w:ascii="Verdana" w:hAnsi="Verdana"/>
          <w:spacing w:val="-11"/>
          <w:sz w:val="24"/>
          <w:szCs w:val="24"/>
        </w:rPr>
        <w:t xml:space="preserve"> </w:t>
      </w:r>
      <w:r w:rsidRPr="00247BD3">
        <w:rPr>
          <w:rFonts w:ascii="Verdana" w:hAnsi="Verdana"/>
          <w:sz w:val="24"/>
          <w:szCs w:val="24"/>
        </w:rPr>
        <w:t>level</w:t>
      </w:r>
      <w:r w:rsidRPr="00247BD3">
        <w:rPr>
          <w:rFonts w:ascii="Verdana" w:hAnsi="Verdana"/>
          <w:spacing w:val="-13"/>
          <w:sz w:val="24"/>
          <w:szCs w:val="24"/>
        </w:rPr>
        <w:t xml:space="preserve"> </w:t>
      </w:r>
      <w:r w:rsidRPr="00247BD3">
        <w:rPr>
          <w:rFonts w:ascii="Verdana" w:hAnsi="Verdana"/>
          <w:sz w:val="24"/>
          <w:szCs w:val="24"/>
        </w:rPr>
        <w:t>of</w:t>
      </w:r>
      <w:r w:rsidRPr="00247BD3">
        <w:rPr>
          <w:rFonts w:ascii="Verdana" w:hAnsi="Verdana"/>
          <w:spacing w:val="-12"/>
          <w:sz w:val="24"/>
          <w:szCs w:val="24"/>
        </w:rPr>
        <w:t xml:space="preserve"> </w:t>
      </w:r>
      <w:r w:rsidRPr="00247BD3">
        <w:rPr>
          <w:rFonts w:ascii="Verdana" w:hAnsi="Verdana"/>
          <w:sz w:val="24"/>
          <w:szCs w:val="24"/>
        </w:rPr>
        <w:t>protection</w:t>
      </w:r>
      <w:r w:rsidRPr="00247BD3">
        <w:rPr>
          <w:rFonts w:ascii="Verdana" w:hAnsi="Verdana"/>
          <w:spacing w:val="-13"/>
          <w:sz w:val="24"/>
          <w:szCs w:val="24"/>
        </w:rPr>
        <w:t xml:space="preserve"> </w:t>
      </w:r>
      <w:r w:rsidRPr="00247BD3">
        <w:rPr>
          <w:rFonts w:ascii="Verdana" w:hAnsi="Verdana"/>
          <w:sz w:val="24"/>
          <w:szCs w:val="24"/>
        </w:rPr>
        <w:t>to</w:t>
      </w:r>
      <w:r w:rsidRPr="00247BD3">
        <w:rPr>
          <w:rFonts w:ascii="Verdana" w:hAnsi="Verdana"/>
          <w:spacing w:val="-11"/>
          <w:sz w:val="24"/>
          <w:szCs w:val="24"/>
        </w:rPr>
        <w:t xml:space="preserve"> </w:t>
      </w:r>
      <w:r w:rsidRPr="00247BD3">
        <w:rPr>
          <w:rFonts w:ascii="Verdana" w:hAnsi="Verdana"/>
          <w:sz w:val="24"/>
          <w:szCs w:val="24"/>
        </w:rPr>
        <w:t>any</w:t>
      </w:r>
      <w:r w:rsidRPr="00247BD3">
        <w:rPr>
          <w:rFonts w:ascii="Verdana" w:hAnsi="Verdana"/>
          <w:spacing w:val="-13"/>
          <w:sz w:val="24"/>
          <w:szCs w:val="24"/>
        </w:rPr>
        <w:t xml:space="preserve"> </w:t>
      </w:r>
      <w:r w:rsidRPr="00247BD3">
        <w:rPr>
          <w:rFonts w:ascii="Verdana" w:hAnsi="Verdana"/>
          <w:sz w:val="24"/>
          <w:szCs w:val="24"/>
        </w:rPr>
        <w:t>Personal</w:t>
      </w:r>
      <w:r w:rsidRPr="00247BD3">
        <w:rPr>
          <w:rFonts w:ascii="Verdana" w:hAnsi="Verdana"/>
          <w:spacing w:val="-13"/>
          <w:sz w:val="24"/>
          <w:szCs w:val="24"/>
        </w:rPr>
        <w:t xml:space="preserve"> </w:t>
      </w:r>
      <w:r w:rsidRPr="00247BD3">
        <w:rPr>
          <w:rFonts w:ascii="Verdana" w:hAnsi="Verdana"/>
          <w:sz w:val="24"/>
          <w:szCs w:val="24"/>
        </w:rPr>
        <w:t>Data that is transferred;</w:t>
      </w:r>
      <w:r w:rsidRPr="00247BD3">
        <w:rPr>
          <w:rFonts w:ascii="Verdana" w:hAnsi="Verdana"/>
          <w:spacing w:val="-3"/>
          <w:sz w:val="24"/>
          <w:szCs w:val="24"/>
        </w:rPr>
        <w:t xml:space="preserve"> </w:t>
      </w:r>
      <w:r w:rsidRPr="00247BD3">
        <w:rPr>
          <w:rFonts w:ascii="Verdana" w:hAnsi="Verdana"/>
          <w:sz w:val="24"/>
          <w:szCs w:val="24"/>
        </w:rPr>
        <w:t>and</w:t>
      </w:r>
    </w:p>
    <w:p w14:paraId="05416064" w14:textId="77777777" w:rsidR="007B0F9D" w:rsidRPr="00247BD3" w:rsidRDefault="007B0F9D" w:rsidP="007B0F9D">
      <w:pPr>
        <w:widowControl w:val="0"/>
        <w:tabs>
          <w:tab w:val="left" w:pos="2401"/>
        </w:tabs>
        <w:autoSpaceDE w:val="0"/>
        <w:autoSpaceDN w:val="0"/>
        <w:spacing w:after="0" w:line="240" w:lineRule="auto"/>
        <w:ind w:right="548"/>
        <w:jc w:val="both"/>
        <w:rPr>
          <w:rFonts w:ascii="Verdana" w:hAnsi="Verdana"/>
          <w:sz w:val="24"/>
          <w:szCs w:val="24"/>
        </w:rPr>
      </w:pPr>
    </w:p>
    <w:p w14:paraId="6A6EDE71" w14:textId="77777777" w:rsidR="007B0F9D" w:rsidRPr="00247BD3" w:rsidRDefault="007B0F9D" w:rsidP="00DE096C">
      <w:pPr>
        <w:pStyle w:val="ListParagraph"/>
        <w:widowControl w:val="0"/>
        <w:numPr>
          <w:ilvl w:val="3"/>
          <w:numId w:val="20"/>
        </w:numPr>
        <w:tabs>
          <w:tab w:val="left" w:pos="2400"/>
          <w:tab w:val="left" w:pos="2401"/>
        </w:tabs>
        <w:autoSpaceDE w:val="0"/>
        <w:autoSpaceDN w:val="0"/>
        <w:spacing w:after="0" w:line="240" w:lineRule="auto"/>
        <w:ind w:right="538"/>
        <w:contextualSpacing w:val="0"/>
        <w:rPr>
          <w:rFonts w:ascii="Verdana" w:hAnsi="Verdana"/>
          <w:sz w:val="24"/>
          <w:szCs w:val="24"/>
        </w:rPr>
      </w:pPr>
      <w:r w:rsidRPr="00247BD3">
        <w:rPr>
          <w:rFonts w:ascii="Verdana" w:hAnsi="Verdana"/>
          <w:sz w:val="24"/>
          <w:szCs w:val="24"/>
        </w:rPr>
        <w:t>the Supplier complies with the reasonable instructions notified to it in advance by the Council with respect to the processing of the Personal</w:t>
      </w:r>
      <w:r w:rsidRPr="00247BD3">
        <w:rPr>
          <w:rFonts w:ascii="Verdana" w:hAnsi="Verdana"/>
          <w:spacing w:val="-43"/>
          <w:sz w:val="24"/>
          <w:szCs w:val="24"/>
        </w:rPr>
        <w:t xml:space="preserve"> </w:t>
      </w:r>
      <w:r w:rsidRPr="00247BD3">
        <w:rPr>
          <w:rFonts w:ascii="Verdana" w:hAnsi="Verdana"/>
          <w:sz w:val="24"/>
          <w:szCs w:val="24"/>
        </w:rPr>
        <w:t>Data;</w:t>
      </w:r>
    </w:p>
    <w:p w14:paraId="3A5896FA" w14:textId="77777777" w:rsidR="007B0F9D" w:rsidRPr="00247BD3" w:rsidRDefault="007B0F9D" w:rsidP="007B0F9D">
      <w:pPr>
        <w:pStyle w:val="BodyText"/>
        <w:rPr>
          <w:rFonts w:ascii="Verdana" w:hAnsi="Verdana"/>
          <w:sz w:val="24"/>
          <w:szCs w:val="24"/>
        </w:rPr>
      </w:pPr>
    </w:p>
    <w:p w14:paraId="14653D66" w14:textId="4979A21D" w:rsidR="007B0F9D" w:rsidRPr="00247BD3" w:rsidRDefault="007B0F9D" w:rsidP="00DE096C">
      <w:pPr>
        <w:pStyle w:val="ListParagraph"/>
        <w:widowControl w:val="0"/>
        <w:numPr>
          <w:ilvl w:val="2"/>
          <w:numId w:val="20"/>
        </w:numPr>
        <w:tabs>
          <w:tab w:val="left" w:pos="1680"/>
          <w:tab w:val="left" w:pos="1681"/>
        </w:tabs>
        <w:autoSpaceDE w:val="0"/>
        <w:autoSpaceDN w:val="0"/>
        <w:spacing w:after="0" w:line="240" w:lineRule="auto"/>
        <w:ind w:left="1680" w:hanging="720"/>
        <w:contextualSpacing w:val="0"/>
        <w:rPr>
          <w:rFonts w:ascii="Verdana" w:hAnsi="Verdana"/>
          <w:sz w:val="24"/>
          <w:szCs w:val="24"/>
        </w:rPr>
      </w:pPr>
      <w:r w:rsidRPr="00247BD3">
        <w:rPr>
          <w:rFonts w:ascii="Verdana" w:hAnsi="Verdana"/>
          <w:sz w:val="24"/>
          <w:szCs w:val="24"/>
        </w:rPr>
        <w:lastRenderedPageBreak/>
        <w:t>notify the Council immediately if it</w:t>
      </w:r>
      <w:r w:rsidRPr="00247BD3">
        <w:rPr>
          <w:rFonts w:ascii="Verdana" w:hAnsi="Verdana"/>
          <w:spacing w:val="-5"/>
          <w:sz w:val="24"/>
          <w:szCs w:val="24"/>
        </w:rPr>
        <w:t xml:space="preserve"> </w:t>
      </w:r>
      <w:r w:rsidRPr="00247BD3">
        <w:rPr>
          <w:rFonts w:ascii="Verdana" w:hAnsi="Verdana"/>
          <w:sz w:val="24"/>
          <w:szCs w:val="24"/>
        </w:rPr>
        <w:t>receives:</w:t>
      </w:r>
    </w:p>
    <w:p w14:paraId="5A4D0F85" w14:textId="77777777" w:rsidR="007B0F9D" w:rsidRPr="00247BD3" w:rsidRDefault="007B0F9D" w:rsidP="007B0F9D">
      <w:pPr>
        <w:pStyle w:val="ListParagraph"/>
        <w:widowControl w:val="0"/>
        <w:tabs>
          <w:tab w:val="left" w:pos="1680"/>
          <w:tab w:val="left" w:pos="1681"/>
        </w:tabs>
        <w:autoSpaceDE w:val="0"/>
        <w:autoSpaceDN w:val="0"/>
        <w:spacing w:after="0" w:line="240" w:lineRule="auto"/>
        <w:ind w:left="1680"/>
        <w:contextualSpacing w:val="0"/>
        <w:rPr>
          <w:rFonts w:ascii="Verdana" w:hAnsi="Verdana"/>
          <w:sz w:val="24"/>
          <w:szCs w:val="24"/>
        </w:rPr>
      </w:pPr>
    </w:p>
    <w:p w14:paraId="5FC6A940" w14:textId="1745EB85" w:rsidR="007B0F9D" w:rsidRPr="00247BD3" w:rsidRDefault="007B0F9D" w:rsidP="00DE096C">
      <w:pPr>
        <w:pStyle w:val="ListParagraph"/>
        <w:widowControl w:val="0"/>
        <w:numPr>
          <w:ilvl w:val="3"/>
          <w:numId w:val="20"/>
        </w:numPr>
        <w:tabs>
          <w:tab w:val="left" w:pos="2400"/>
          <w:tab w:val="left" w:pos="2401"/>
        </w:tabs>
        <w:autoSpaceDE w:val="0"/>
        <w:autoSpaceDN w:val="0"/>
        <w:spacing w:after="0" w:line="240" w:lineRule="auto"/>
        <w:contextualSpacing w:val="0"/>
        <w:rPr>
          <w:rFonts w:ascii="Verdana" w:hAnsi="Verdana"/>
          <w:sz w:val="24"/>
          <w:szCs w:val="24"/>
        </w:rPr>
      </w:pPr>
      <w:r w:rsidRPr="00247BD3">
        <w:rPr>
          <w:rFonts w:ascii="Verdana" w:hAnsi="Verdana"/>
          <w:sz w:val="24"/>
          <w:szCs w:val="24"/>
        </w:rPr>
        <w:t>a</w:t>
      </w:r>
      <w:r w:rsidRPr="00247BD3">
        <w:rPr>
          <w:rFonts w:ascii="Verdana" w:hAnsi="Verdana"/>
          <w:spacing w:val="-7"/>
          <w:sz w:val="24"/>
          <w:szCs w:val="24"/>
        </w:rPr>
        <w:t xml:space="preserve"> </w:t>
      </w:r>
      <w:r w:rsidRPr="00247BD3">
        <w:rPr>
          <w:rFonts w:ascii="Verdana" w:hAnsi="Verdana"/>
          <w:sz w:val="24"/>
          <w:szCs w:val="24"/>
        </w:rPr>
        <w:t>request</w:t>
      </w:r>
      <w:r w:rsidRPr="00247BD3">
        <w:rPr>
          <w:rFonts w:ascii="Verdana" w:hAnsi="Verdana"/>
          <w:spacing w:val="-7"/>
          <w:sz w:val="24"/>
          <w:szCs w:val="24"/>
        </w:rPr>
        <w:t xml:space="preserve"> </w:t>
      </w:r>
      <w:r w:rsidRPr="00247BD3">
        <w:rPr>
          <w:rFonts w:ascii="Verdana" w:hAnsi="Verdana"/>
          <w:sz w:val="24"/>
          <w:szCs w:val="24"/>
        </w:rPr>
        <w:t>from</w:t>
      </w:r>
      <w:r w:rsidRPr="00247BD3">
        <w:rPr>
          <w:rFonts w:ascii="Verdana" w:hAnsi="Verdana"/>
          <w:spacing w:val="-7"/>
          <w:sz w:val="24"/>
          <w:szCs w:val="24"/>
        </w:rPr>
        <w:t xml:space="preserve"> </w:t>
      </w:r>
      <w:r w:rsidRPr="00247BD3">
        <w:rPr>
          <w:rFonts w:ascii="Verdana" w:hAnsi="Verdana"/>
          <w:sz w:val="24"/>
          <w:szCs w:val="24"/>
        </w:rPr>
        <w:t>a</w:t>
      </w:r>
      <w:r w:rsidRPr="00247BD3">
        <w:rPr>
          <w:rFonts w:ascii="Verdana" w:hAnsi="Verdana"/>
          <w:spacing w:val="-6"/>
          <w:sz w:val="24"/>
          <w:szCs w:val="24"/>
        </w:rPr>
        <w:t xml:space="preserve"> </w:t>
      </w:r>
      <w:r w:rsidRPr="00247BD3">
        <w:rPr>
          <w:rFonts w:ascii="Verdana" w:hAnsi="Verdana"/>
          <w:sz w:val="24"/>
          <w:szCs w:val="24"/>
        </w:rPr>
        <w:t>Data</w:t>
      </w:r>
      <w:r w:rsidRPr="00247BD3">
        <w:rPr>
          <w:rFonts w:ascii="Verdana" w:hAnsi="Verdana"/>
          <w:spacing w:val="-6"/>
          <w:sz w:val="24"/>
          <w:szCs w:val="24"/>
        </w:rPr>
        <w:t xml:space="preserve"> </w:t>
      </w:r>
      <w:r w:rsidRPr="00247BD3">
        <w:rPr>
          <w:rFonts w:ascii="Verdana" w:hAnsi="Verdana"/>
          <w:sz w:val="24"/>
          <w:szCs w:val="24"/>
        </w:rPr>
        <w:t>Subject</w:t>
      </w:r>
      <w:r w:rsidRPr="00247BD3">
        <w:rPr>
          <w:rFonts w:ascii="Verdana" w:hAnsi="Verdana"/>
          <w:spacing w:val="-7"/>
          <w:sz w:val="24"/>
          <w:szCs w:val="24"/>
        </w:rPr>
        <w:t xml:space="preserve"> </w:t>
      </w:r>
      <w:r w:rsidRPr="00247BD3">
        <w:rPr>
          <w:rFonts w:ascii="Verdana" w:hAnsi="Verdana"/>
          <w:sz w:val="24"/>
          <w:szCs w:val="24"/>
        </w:rPr>
        <w:t>to</w:t>
      </w:r>
      <w:r w:rsidRPr="00247BD3">
        <w:rPr>
          <w:rFonts w:ascii="Verdana" w:hAnsi="Verdana"/>
          <w:spacing w:val="-4"/>
          <w:sz w:val="24"/>
          <w:szCs w:val="24"/>
        </w:rPr>
        <w:t xml:space="preserve"> </w:t>
      </w:r>
      <w:r w:rsidRPr="00247BD3">
        <w:rPr>
          <w:rFonts w:ascii="Verdana" w:hAnsi="Verdana"/>
          <w:sz w:val="24"/>
          <w:szCs w:val="24"/>
        </w:rPr>
        <w:t>have</w:t>
      </w:r>
      <w:r w:rsidRPr="00247BD3">
        <w:rPr>
          <w:rFonts w:ascii="Verdana" w:hAnsi="Verdana"/>
          <w:spacing w:val="-7"/>
          <w:sz w:val="24"/>
          <w:szCs w:val="24"/>
        </w:rPr>
        <w:t xml:space="preserve"> </w:t>
      </w:r>
      <w:r w:rsidRPr="00247BD3">
        <w:rPr>
          <w:rFonts w:ascii="Verdana" w:hAnsi="Verdana"/>
          <w:sz w:val="24"/>
          <w:szCs w:val="24"/>
        </w:rPr>
        <w:t>access</w:t>
      </w:r>
      <w:r w:rsidRPr="00247BD3">
        <w:rPr>
          <w:rFonts w:ascii="Verdana" w:hAnsi="Verdana"/>
          <w:spacing w:val="-7"/>
          <w:sz w:val="24"/>
          <w:szCs w:val="24"/>
        </w:rPr>
        <w:t xml:space="preserve"> </w:t>
      </w:r>
      <w:r w:rsidRPr="00247BD3">
        <w:rPr>
          <w:rFonts w:ascii="Verdana" w:hAnsi="Verdana"/>
          <w:sz w:val="24"/>
          <w:szCs w:val="24"/>
        </w:rPr>
        <w:t>to</w:t>
      </w:r>
      <w:r w:rsidRPr="00247BD3">
        <w:rPr>
          <w:rFonts w:ascii="Verdana" w:hAnsi="Verdana"/>
          <w:spacing w:val="-6"/>
          <w:sz w:val="24"/>
          <w:szCs w:val="24"/>
        </w:rPr>
        <w:t xml:space="preserve"> </w:t>
      </w:r>
      <w:r w:rsidRPr="00247BD3">
        <w:rPr>
          <w:rFonts w:ascii="Verdana" w:hAnsi="Verdana"/>
          <w:sz w:val="24"/>
          <w:szCs w:val="24"/>
        </w:rPr>
        <w:t>that</w:t>
      </w:r>
      <w:r w:rsidRPr="00247BD3">
        <w:rPr>
          <w:rFonts w:ascii="Verdana" w:hAnsi="Verdana"/>
          <w:spacing w:val="-4"/>
          <w:sz w:val="24"/>
          <w:szCs w:val="24"/>
        </w:rPr>
        <w:t xml:space="preserve"> </w:t>
      </w:r>
      <w:r w:rsidRPr="00247BD3">
        <w:rPr>
          <w:rFonts w:ascii="Verdana" w:hAnsi="Verdana"/>
          <w:sz w:val="24"/>
          <w:szCs w:val="24"/>
        </w:rPr>
        <w:t>person’s</w:t>
      </w:r>
      <w:r w:rsidRPr="00247BD3">
        <w:rPr>
          <w:rFonts w:ascii="Verdana" w:hAnsi="Verdana"/>
          <w:spacing w:val="-7"/>
          <w:sz w:val="24"/>
          <w:szCs w:val="24"/>
        </w:rPr>
        <w:t xml:space="preserve"> </w:t>
      </w:r>
      <w:r w:rsidRPr="00247BD3">
        <w:rPr>
          <w:rFonts w:ascii="Verdana" w:hAnsi="Verdana"/>
          <w:sz w:val="24"/>
          <w:szCs w:val="24"/>
        </w:rPr>
        <w:t>Personal</w:t>
      </w:r>
      <w:r w:rsidRPr="00247BD3">
        <w:rPr>
          <w:rFonts w:ascii="Verdana" w:hAnsi="Verdana"/>
          <w:spacing w:val="-9"/>
          <w:sz w:val="24"/>
          <w:szCs w:val="24"/>
        </w:rPr>
        <w:t xml:space="preserve"> </w:t>
      </w:r>
      <w:r w:rsidRPr="00247BD3">
        <w:rPr>
          <w:rFonts w:ascii="Verdana" w:hAnsi="Verdana"/>
          <w:sz w:val="24"/>
          <w:szCs w:val="24"/>
        </w:rPr>
        <w:t>Data;</w:t>
      </w:r>
    </w:p>
    <w:p w14:paraId="70691878" w14:textId="77777777" w:rsidR="007B0F9D" w:rsidRPr="00247BD3" w:rsidRDefault="007B0F9D" w:rsidP="007B0F9D">
      <w:pPr>
        <w:pStyle w:val="ListParagraph"/>
        <w:widowControl w:val="0"/>
        <w:tabs>
          <w:tab w:val="left" w:pos="2400"/>
          <w:tab w:val="left" w:pos="2401"/>
        </w:tabs>
        <w:autoSpaceDE w:val="0"/>
        <w:autoSpaceDN w:val="0"/>
        <w:spacing w:after="0" w:line="240" w:lineRule="auto"/>
        <w:ind w:left="2400"/>
        <w:contextualSpacing w:val="0"/>
        <w:rPr>
          <w:rFonts w:ascii="Verdana" w:hAnsi="Verdana"/>
          <w:sz w:val="24"/>
          <w:szCs w:val="24"/>
        </w:rPr>
      </w:pPr>
    </w:p>
    <w:p w14:paraId="3D60AF25" w14:textId="1744FFE0" w:rsidR="007B0F9D" w:rsidRPr="00247BD3" w:rsidRDefault="007B0F9D" w:rsidP="00DE096C">
      <w:pPr>
        <w:pStyle w:val="ListParagraph"/>
        <w:widowControl w:val="0"/>
        <w:numPr>
          <w:ilvl w:val="3"/>
          <w:numId w:val="20"/>
        </w:numPr>
        <w:tabs>
          <w:tab w:val="left" w:pos="2400"/>
          <w:tab w:val="left" w:pos="2401"/>
        </w:tabs>
        <w:autoSpaceDE w:val="0"/>
        <w:autoSpaceDN w:val="0"/>
        <w:spacing w:after="0" w:line="240" w:lineRule="auto"/>
        <w:contextualSpacing w:val="0"/>
        <w:rPr>
          <w:rFonts w:ascii="Verdana" w:hAnsi="Verdana"/>
          <w:sz w:val="24"/>
          <w:szCs w:val="24"/>
        </w:rPr>
      </w:pPr>
      <w:r w:rsidRPr="00247BD3">
        <w:rPr>
          <w:rFonts w:ascii="Verdana" w:hAnsi="Verdana"/>
          <w:sz w:val="24"/>
          <w:szCs w:val="24"/>
        </w:rPr>
        <w:t>a request to rectify, block or erase any Personal</w:t>
      </w:r>
      <w:r w:rsidRPr="00247BD3">
        <w:rPr>
          <w:rFonts w:ascii="Verdana" w:hAnsi="Verdana"/>
          <w:spacing w:val="-5"/>
          <w:sz w:val="24"/>
          <w:szCs w:val="24"/>
        </w:rPr>
        <w:t xml:space="preserve"> </w:t>
      </w:r>
      <w:r w:rsidRPr="00247BD3">
        <w:rPr>
          <w:rFonts w:ascii="Verdana" w:hAnsi="Verdana"/>
          <w:sz w:val="24"/>
          <w:szCs w:val="24"/>
        </w:rPr>
        <w:t>Data;</w:t>
      </w:r>
    </w:p>
    <w:p w14:paraId="4D18F8A2" w14:textId="77777777" w:rsidR="007B0F9D" w:rsidRPr="00247BD3" w:rsidRDefault="007B0F9D" w:rsidP="007B0F9D">
      <w:pPr>
        <w:widowControl w:val="0"/>
        <w:tabs>
          <w:tab w:val="left" w:pos="2400"/>
          <w:tab w:val="left" w:pos="2401"/>
        </w:tabs>
        <w:autoSpaceDE w:val="0"/>
        <w:autoSpaceDN w:val="0"/>
        <w:spacing w:after="0" w:line="240" w:lineRule="auto"/>
        <w:rPr>
          <w:rFonts w:ascii="Verdana" w:hAnsi="Verdana"/>
          <w:sz w:val="24"/>
          <w:szCs w:val="24"/>
        </w:rPr>
      </w:pPr>
    </w:p>
    <w:p w14:paraId="50A11FA7" w14:textId="4A0FAA45" w:rsidR="007B0F9D" w:rsidRPr="00247BD3" w:rsidRDefault="007B0F9D" w:rsidP="00DE096C">
      <w:pPr>
        <w:pStyle w:val="ListParagraph"/>
        <w:widowControl w:val="0"/>
        <w:numPr>
          <w:ilvl w:val="3"/>
          <w:numId w:val="20"/>
        </w:numPr>
        <w:tabs>
          <w:tab w:val="left" w:pos="240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receives any other request, complaint or communication relating to either Party’s obligations under the Data Protection Legislation (including any communication from the Information</w:t>
      </w:r>
      <w:r w:rsidRPr="00247BD3">
        <w:rPr>
          <w:rFonts w:ascii="Verdana" w:hAnsi="Verdana"/>
          <w:spacing w:val="-10"/>
          <w:sz w:val="24"/>
          <w:szCs w:val="24"/>
        </w:rPr>
        <w:t xml:space="preserve"> </w:t>
      </w:r>
      <w:r w:rsidRPr="00247BD3">
        <w:rPr>
          <w:rFonts w:ascii="Verdana" w:hAnsi="Verdana"/>
          <w:sz w:val="24"/>
          <w:szCs w:val="24"/>
        </w:rPr>
        <w:t>Commissioner);</w:t>
      </w:r>
    </w:p>
    <w:p w14:paraId="5603E5B8" w14:textId="77777777" w:rsidR="007B0F9D" w:rsidRPr="00247BD3" w:rsidRDefault="007B0F9D" w:rsidP="007B0F9D">
      <w:pPr>
        <w:widowControl w:val="0"/>
        <w:tabs>
          <w:tab w:val="left" w:pos="2401"/>
        </w:tabs>
        <w:autoSpaceDE w:val="0"/>
        <w:autoSpaceDN w:val="0"/>
        <w:spacing w:after="0" w:line="240" w:lineRule="auto"/>
        <w:ind w:right="546"/>
        <w:jc w:val="both"/>
        <w:rPr>
          <w:rFonts w:ascii="Verdana" w:hAnsi="Verdana"/>
          <w:sz w:val="24"/>
          <w:szCs w:val="24"/>
        </w:rPr>
      </w:pPr>
    </w:p>
    <w:p w14:paraId="7BDA34A2" w14:textId="7B901753" w:rsidR="007B0F9D" w:rsidRPr="00247BD3" w:rsidRDefault="007B0F9D" w:rsidP="00DE096C">
      <w:pPr>
        <w:pStyle w:val="ListParagraph"/>
        <w:widowControl w:val="0"/>
        <w:numPr>
          <w:ilvl w:val="2"/>
          <w:numId w:val="20"/>
        </w:numPr>
        <w:tabs>
          <w:tab w:val="left" w:pos="1681"/>
        </w:tabs>
        <w:autoSpaceDE w:val="0"/>
        <w:autoSpaceDN w:val="0"/>
        <w:spacing w:after="0" w:line="240" w:lineRule="auto"/>
        <w:ind w:left="1680" w:right="544" w:hanging="720"/>
        <w:contextualSpacing w:val="0"/>
        <w:jc w:val="both"/>
        <w:rPr>
          <w:rFonts w:ascii="Verdana" w:hAnsi="Verdana"/>
          <w:sz w:val="24"/>
          <w:szCs w:val="24"/>
        </w:rPr>
      </w:pPr>
      <w:r w:rsidRPr="00247BD3">
        <w:rPr>
          <w:rFonts w:ascii="Verdana" w:hAnsi="Verdana"/>
          <w:sz w:val="24"/>
          <w:szCs w:val="24"/>
        </w:rPr>
        <w:t>assist the Council in responding to any request from a Data Subject and in ensuring compliance</w:t>
      </w:r>
      <w:r w:rsidRPr="00247BD3">
        <w:rPr>
          <w:rFonts w:ascii="Verdana" w:hAnsi="Verdana"/>
          <w:spacing w:val="-11"/>
          <w:sz w:val="24"/>
          <w:szCs w:val="24"/>
        </w:rPr>
        <w:t xml:space="preserve"> </w:t>
      </w:r>
      <w:r w:rsidRPr="00247BD3">
        <w:rPr>
          <w:rFonts w:ascii="Verdana" w:hAnsi="Verdana"/>
          <w:sz w:val="24"/>
          <w:szCs w:val="24"/>
        </w:rPr>
        <w:t>with</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Council’s</w:t>
      </w:r>
      <w:r w:rsidRPr="00247BD3">
        <w:rPr>
          <w:rFonts w:ascii="Verdana" w:hAnsi="Verdana"/>
          <w:spacing w:val="-9"/>
          <w:sz w:val="24"/>
          <w:szCs w:val="24"/>
        </w:rPr>
        <w:t xml:space="preserve"> </w:t>
      </w:r>
      <w:r w:rsidRPr="00247BD3">
        <w:rPr>
          <w:rFonts w:ascii="Verdana" w:hAnsi="Verdana"/>
          <w:sz w:val="24"/>
          <w:szCs w:val="24"/>
        </w:rPr>
        <w:t>obligations</w:t>
      </w:r>
      <w:r w:rsidRPr="00247BD3">
        <w:rPr>
          <w:rFonts w:ascii="Verdana" w:hAnsi="Verdana"/>
          <w:spacing w:val="-10"/>
          <w:sz w:val="24"/>
          <w:szCs w:val="24"/>
        </w:rPr>
        <w:t xml:space="preserve"> </w:t>
      </w:r>
      <w:r w:rsidRPr="00247BD3">
        <w:rPr>
          <w:rFonts w:ascii="Verdana" w:hAnsi="Verdana"/>
          <w:sz w:val="24"/>
          <w:szCs w:val="24"/>
        </w:rPr>
        <w:t>under</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Data</w:t>
      </w:r>
      <w:r w:rsidRPr="00247BD3">
        <w:rPr>
          <w:rFonts w:ascii="Verdana" w:hAnsi="Verdana"/>
          <w:spacing w:val="-9"/>
          <w:sz w:val="24"/>
          <w:szCs w:val="24"/>
        </w:rPr>
        <w:t xml:space="preserve"> </w:t>
      </w:r>
      <w:r w:rsidRPr="00247BD3">
        <w:rPr>
          <w:rFonts w:ascii="Verdana" w:hAnsi="Verdana"/>
          <w:sz w:val="24"/>
          <w:szCs w:val="24"/>
        </w:rPr>
        <w:t>Protection</w:t>
      </w:r>
      <w:r w:rsidRPr="00247BD3">
        <w:rPr>
          <w:rFonts w:ascii="Verdana" w:hAnsi="Verdana"/>
          <w:spacing w:val="-9"/>
          <w:sz w:val="24"/>
          <w:szCs w:val="24"/>
        </w:rPr>
        <w:t xml:space="preserve"> </w:t>
      </w:r>
      <w:r w:rsidRPr="00247BD3">
        <w:rPr>
          <w:rFonts w:ascii="Verdana" w:hAnsi="Verdana"/>
          <w:sz w:val="24"/>
          <w:szCs w:val="24"/>
        </w:rPr>
        <w:t>Legislation</w:t>
      </w:r>
      <w:r w:rsidRPr="00247BD3">
        <w:rPr>
          <w:rFonts w:ascii="Verdana" w:hAnsi="Verdana"/>
          <w:spacing w:val="-8"/>
          <w:sz w:val="24"/>
          <w:szCs w:val="24"/>
        </w:rPr>
        <w:t xml:space="preserve"> </w:t>
      </w:r>
      <w:r w:rsidRPr="00247BD3">
        <w:rPr>
          <w:rFonts w:ascii="Verdana" w:hAnsi="Verdana"/>
          <w:sz w:val="24"/>
          <w:szCs w:val="24"/>
        </w:rPr>
        <w:t>with respect</w:t>
      </w:r>
      <w:r w:rsidRPr="00247BD3">
        <w:rPr>
          <w:rFonts w:ascii="Verdana" w:hAnsi="Verdana"/>
          <w:spacing w:val="-7"/>
          <w:sz w:val="24"/>
          <w:szCs w:val="24"/>
        </w:rPr>
        <w:t xml:space="preserve"> </w:t>
      </w:r>
      <w:r w:rsidRPr="00247BD3">
        <w:rPr>
          <w:rFonts w:ascii="Verdana" w:hAnsi="Verdana"/>
          <w:sz w:val="24"/>
          <w:szCs w:val="24"/>
        </w:rPr>
        <w:t>to</w:t>
      </w:r>
      <w:r w:rsidRPr="00247BD3">
        <w:rPr>
          <w:rFonts w:ascii="Verdana" w:hAnsi="Verdana"/>
          <w:spacing w:val="-6"/>
          <w:sz w:val="24"/>
          <w:szCs w:val="24"/>
        </w:rPr>
        <w:t xml:space="preserve"> </w:t>
      </w:r>
      <w:r w:rsidRPr="00247BD3">
        <w:rPr>
          <w:rFonts w:ascii="Verdana" w:hAnsi="Verdana"/>
          <w:sz w:val="24"/>
          <w:szCs w:val="24"/>
        </w:rPr>
        <w:t>security,</w:t>
      </w:r>
      <w:r w:rsidRPr="00247BD3">
        <w:rPr>
          <w:rFonts w:ascii="Verdana" w:hAnsi="Verdana"/>
          <w:spacing w:val="-5"/>
          <w:sz w:val="24"/>
          <w:szCs w:val="24"/>
        </w:rPr>
        <w:t xml:space="preserve"> </w:t>
      </w:r>
      <w:r w:rsidRPr="00247BD3">
        <w:rPr>
          <w:rFonts w:ascii="Verdana" w:hAnsi="Verdana"/>
          <w:sz w:val="24"/>
          <w:szCs w:val="24"/>
        </w:rPr>
        <w:t>breach</w:t>
      </w:r>
      <w:r w:rsidRPr="00247BD3">
        <w:rPr>
          <w:rFonts w:ascii="Verdana" w:hAnsi="Verdana"/>
          <w:spacing w:val="-5"/>
          <w:sz w:val="24"/>
          <w:szCs w:val="24"/>
        </w:rPr>
        <w:t xml:space="preserve"> </w:t>
      </w:r>
      <w:r w:rsidRPr="00247BD3">
        <w:rPr>
          <w:rFonts w:ascii="Verdana" w:hAnsi="Verdana"/>
          <w:sz w:val="24"/>
          <w:szCs w:val="24"/>
        </w:rPr>
        <w:t>notifications,</w:t>
      </w:r>
      <w:r w:rsidRPr="00247BD3">
        <w:rPr>
          <w:rFonts w:ascii="Verdana" w:hAnsi="Verdana"/>
          <w:spacing w:val="-8"/>
          <w:sz w:val="24"/>
          <w:szCs w:val="24"/>
        </w:rPr>
        <w:t xml:space="preserve"> </w:t>
      </w:r>
      <w:r w:rsidRPr="00247BD3">
        <w:rPr>
          <w:rFonts w:ascii="Verdana" w:hAnsi="Verdana"/>
          <w:sz w:val="24"/>
          <w:szCs w:val="24"/>
        </w:rPr>
        <w:t>impact</w:t>
      </w:r>
      <w:r w:rsidRPr="00247BD3">
        <w:rPr>
          <w:rFonts w:ascii="Verdana" w:hAnsi="Verdana"/>
          <w:spacing w:val="-7"/>
          <w:sz w:val="24"/>
          <w:szCs w:val="24"/>
        </w:rPr>
        <w:t xml:space="preserve"> </w:t>
      </w:r>
      <w:r w:rsidRPr="00247BD3">
        <w:rPr>
          <w:rFonts w:ascii="Verdana" w:hAnsi="Verdana"/>
          <w:sz w:val="24"/>
          <w:szCs w:val="24"/>
        </w:rPr>
        <w:t>assessments</w:t>
      </w:r>
      <w:r w:rsidRPr="00247BD3">
        <w:rPr>
          <w:rFonts w:ascii="Verdana" w:hAnsi="Verdana"/>
          <w:spacing w:val="-6"/>
          <w:sz w:val="24"/>
          <w:szCs w:val="24"/>
        </w:rPr>
        <w:t xml:space="preserve"> </w:t>
      </w:r>
      <w:r w:rsidRPr="00247BD3">
        <w:rPr>
          <w:rFonts w:ascii="Verdana" w:hAnsi="Verdana"/>
          <w:sz w:val="24"/>
          <w:szCs w:val="24"/>
        </w:rPr>
        <w:t>and</w:t>
      </w:r>
      <w:r w:rsidRPr="00247BD3">
        <w:rPr>
          <w:rFonts w:ascii="Verdana" w:hAnsi="Verdana"/>
          <w:spacing w:val="-7"/>
          <w:sz w:val="24"/>
          <w:szCs w:val="24"/>
        </w:rPr>
        <w:t xml:space="preserve"> </w:t>
      </w:r>
      <w:r w:rsidRPr="00247BD3">
        <w:rPr>
          <w:rFonts w:ascii="Verdana" w:hAnsi="Verdana"/>
          <w:sz w:val="24"/>
          <w:szCs w:val="24"/>
        </w:rPr>
        <w:t>consultations</w:t>
      </w:r>
      <w:r w:rsidRPr="00247BD3">
        <w:rPr>
          <w:rFonts w:ascii="Verdana" w:hAnsi="Verdana"/>
          <w:spacing w:val="-6"/>
          <w:sz w:val="24"/>
          <w:szCs w:val="24"/>
        </w:rPr>
        <w:t xml:space="preserve"> </w:t>
      </w:r>
      <w:r w:rsidRPr="00247BD3">
        <w:rPr>
          <w:rFonts w:ascii="Verdana" w:hAnsi="Verdana"/>
          <w:sz w:val="24"/>
          <w:szCs w:val="24"/>
        </w:rPr>
        <w:t>with supervisory authorities or</w:t>
      </w:r>
      <w:r w:rsidRPr="00247BD3">
        <w:rPr>
          <w:rFonts w:ascii="Verdana" w:hAnsi="Verdana"/>
          <w:spacing w:val="-2"/>
          <w:sz w:val="24"/>
          <w:szCs w:val="24"/>
        </w:rPr>
        <w:t xml:space="preserve"> </w:t>
      </w:r>
      <w:r w:rsidRPr="00247BD3">
        <w:rPr>
          <w:rFonts w:ascii="Verdana" w:hAnsi="Verdana"/>
          <w:sz w:val="24"/>
          <w:szCs w:val="24"/>
        </w:rPr>
        <w:t>regulators;</w:t>
      </w:r>
    </w:p>
    <w:p w14:paraId="61DBB3E6" w14:textId="77777777" w:rsidR="007B0F9D" w:rsidRPr="00247BD3" w:rsidRDefault="007B0F9D" w:rsidP="007B0F9D">
      <w:pPr>
        <w:widowControl w:val="0"/>
        <w:tabs>
          <w:tab w:val="left" w:pos="1681"/>
        </w:tabs>
        <w:autoSpaceDE w:val="0"/>
        <w:autoSpaceDN w:val="0"/>
        <w:spacing w:after="0" w:line="240" w:lineRule="auto"/>
        <w:ind w:left="960" w:right="544"/>
        <w:jc w:val="both"/>
        <w:rPr>
          <w:rFonts w:ascii="Verdana" w:hAnsi="Verdana"/>
          <w:sz w:val="24"/>
          <w:szCs w:val="24"/>
        </w:rPr>
      </w:pPr>
    </w:p>
    <w:p w14:paraId="24A67524" w14:textId="3B573C6B" w:rsidR="007B0F9D" w:rsidRPr="00247BD3" w:rsidRDefault="007B0F9D" w:rsidP="00DE096C">
      <w:pPr>
        <w:pStyle w:val="ListParagraph"/>
        <w:widowControl w:val="0"/>
        <w:numPr>
          <w:ilvl w:val="2"/>
          <w:numId w:val="20"/>
        </w:numPr>
        <w:tabs>
          <w:tab w:val="left" w:pos="1681"/>
        </w:tabs>
        <w:autoSpaceDE w:val="0"/>
        <w:autoSpaceDN w:val="0"/>
        <w:spacing w:after="0" w:line="240" w:lineRule="auto"/>
        <w:ind w:left="1680" w:right="540" w:hanging="720"/>
        <w:contextualSpacing w:val="0"/>
        <w:jc w:val="both"/>
        <w:rPr>
          <w:rFonts w:ascii="Verdana" w:hAnsi="Verdana"/>
          <w:sz w:val="24"/>
          <w:szCs w:val="24"/>
        </w:rPr>
      </w:pPr>
      <w:r w:rsidRPr="00247BD3">
        <w:rPr>
          <w:rFonts w:ascii="Verdana" w:hAnsi="Verdana"/>
          <w:sz w:val="24"/>
          <w:szCs w:val="24"/>
        </w:rPr>
        <w:t>notify the Council immediately and in any event within 24 hours on becoming aware of</w:t>
      </w:r>
      <w:r w:rsidRPr="00247BD3">
        <w:rPr>
          <w:rFonts w:ascii="Verdana" w:hAnsi="Verdana"/>
          <w:spacing w:val="-9"/>
          <w:sz w:val="24"/>
          <w:szCs w:val="24"/>
        </w:rPr>
        <w:t xml:space="preserve"> </w:t>
      </w:r>
      <w:r w:rsidRPr="00247BD3">
        <w:rPr>
          <w:rFonts w:ascii="Verdana" w:hAnsi="Verdana"/>
          <w:sz w:val="24"/>
          <w:szCs w:val="24"/>
        </w:rPr>
        <w:t>a</w:t>
      </w:r>
      <w:r w:rsidRPr="00247BD3">
        <w:rPr>
          <w:rFonts w:ascii="Verdana" w:hAnsi="Verdana"/>
          <w:spacing w:val="-9"/>
          <w:sz w:val="24"/>
          <w:szCs w:val="24"/>
        </w:rPr>
        <w:t xml:space="preserve"> </w:t>
      </w:r>
      <w:r w:rsidRPr="00247BD3">
        <w:rPr>
          <w:rFonts w:ascii="Verdana" w:hAnsi="Verdana"/>
          <w:sz w:val="24"/>
          <w:szCs w:val="24"/>
        </w:rPr>
        <w:t>Personal</w:t>
      </w:r>
      <w:r w:rsidRPr="00247BD3">
        <w:rPr>
          <w:rFonts w:ascii="Verdana" w:hAnsi="Verdana"/>
          <w:spacing w:val="-8"/>
          <w:sz w:val="24"/>
          <w:szCs w:val="24"/>
        </w:rPr>
        <w:t xml:space="preserve"> </w:t>
      </w:r>
      <w:r w:rsidRPr="00247BD3">
        <w:rPr>
          <w:rFonts w:ascii="Verdana" w:hAnsi="Verdana"/>
          <w:sz w:val="24"/>
          <w:szCs w:val="24"/>
        </w:rPr>
        <w:t>Data</w:t>
      </w:r>
      <w:r w:rsidRPr="00247BD3">
        <w:rPr>
          <w:rFonts w:ascii="Verdana" w:hAnsi="Verdana"/>
          <w:spacing w:val="-7"/>
          <w:sz w:val="24"/>
          <w:szCs w:val="24"/>
        </w:rPr>
        <w:t xml:space="preserve"> </w:t>
      </w:r>
      <w:r w:rsidRPr="00247BD3">
        <w:rPr>
          <w:rFonts w:ascii="Verdana" w:hAnsi="Verdana"/>
          <w:sz w:val="24"/>
          <w:szCs w:val="24"/>
        </w:rPr>
        <w:t>breach</w:t>
      </w:r>
      <w:r w:rsidRPr="00247BD3">
        <w:rPr>
          <w:rFonts w:ascii="Verdana" w:hAnsi="Verdana"/>
          <w:spacing w:val="-10"/>
          <w:sz w:val="24"/>
          <w:szCs w:val="24"/>
        </w:rPr>
        <w:t xml:space="preserve"> </w:t>
      </w:r>
      <w:r w:rsidRPr="00247BD3">
        <w:rPr>
          <w:rFonts w:ascii="Verdana" w:hAnsi="Verdana"/>
          <w:sz w:val="24"/>
          <w:szCs w:val="24"/>
        </w:rPr>
        <w:t>including</w:t>
      </w:r>
      <w:r w:rsidRPr="00247BD3">
        <w:rPr>
          <w:rFonts w:ascii="Verdana" w:hAnsi="Verdana"/>
          <w:spacing w:val="-8"/>
          <w:sz w:val="24"/>
          <w:szCs w:val="24"/>
        </w:rPr>
        <w:t xml:space="preserve"> </w:t>
      </w:r>
      <w:r w:rsidRPr="00247BD3">
        <w:rPr>
          <w:rFonts w:ascii="Verdana" w:hAnsi="Verdana"/>
          <w:sz w:val="24"/>
          <w:szCs w:val="24"/>
        </w:rPr>
        <w:t>without</w:t>
      </w:r>
      <w:r w:rsidRPr="00247BD3">
        <w:rPr>
          <w:rFonts w:ascii="Verdana" w:hAnsi="Verdana"/>
          <w:spacing w:val="-7"/>
          <w:sz w:val="24"/>
          <w:szCs w:val="24"/>
        </w:rPr>
        <w:t xml:space="preserve"> </w:t>
      </w:r>
      <w:r w:rsidRPr="00247BD3">
        <w:rPr>
          <w:rFonts w:ascii="Verdana" w:hAnsi="Verdana"/>
          <w:sz w:val="24"/>
          <w:szCs w:val="24"/>
        </w:rPr>
        <w:t>limitation</w:t>
      </w:r>
      <w:r w:rsidRPr="00247BD3">
        <w:rPr>
          <w:rFonts w:ascii="Verdana" w:hAnsi="Verdana"/>
          <w:spacing w:val="-8"/>
          <w:sz w:val="24"/>
          <w:szCs w:val="24"/>
        </w:rPr>
        <w:t xml:space="preserve"> </w:t>
      </w:r>
      <w:r w:rsidRPr="00247BD3">
        <w:rPr>
          <w:rFonts w:ascii="Verdana" w:hAnsi="Verdana"/>
          <w:sz w:val="24"/>
          <w:szCs w:val="24"/>
        </w:rPr>
        <w:t>any</w:t>
      </w:r>
      <w:r w:rsidRPr="00247BD3">
        <w:rPr>
          <w:rFonts w:ascii="Verdana" w:hAnsi="Verdana"/>
          <w:spacing w:val="-9"/>
          <w:sz w:val="24"/>
          <w:szCs w:val="24"/>
        </w:rPr>
        <w:t xml:space="preserve"> </w:t>
      </w:r>
      <w:r w:rsidRPr="00247BD3">
        <w:rPr>
          <w:rFonts w:ascii="Verdana" w:hAnsi="Verdana"/>
          <w:sz w:val="24"/>
          <w:szCs w:val="24"/>
        </w:rPr>
        <w:t>event</w:t>
      </w:r>
      <w:r w:rsidRPr="00247BD3">
        <w:rPr>
          <w:rFonts w:ascii="Verdana" w:hAnsi="Verdana"/>
          <w:spacing w:val="-8"/>
          <w:sz w:val="24"/>
          <w:szCs w:val="24"/>
        </w:rPr>
        <w:t xml:space="preserve"> </w:t>
      </w:r>
      <w:r w:rsidRPr="00247BD3">
        <w:rPr>
          <w:rFonts w:ascii="Verdana" w:hAnsi="Verdana"/>
          <w:sz w:val="24"/>
          <w:szCs w:val="24"/>
        </w:rPr>
        <w:t>that</w:t>
      </w:r>
      <w:r w:rsidRPr="00247BD3">
        <w:rPr>
          <w:rFonts w:ascii="Verdana" w:hAnsi="Verdana"/>
          <w:spacing w:val="-9"/>
          <w:sz w:val="24"/>
          <w:szCs w:val="24"/>
        </w:rPr>
        <w:t xml:space="preserve"> </w:t>
      </w:r>
      <w:r w:rsidRPr="00247BD3">
        <w:rPr>
          <w:rFonts w:ascii="Verdana" w:hAnsi="Verdana"/>
          <w:sz w:val="24"/>
          <w:szCs w:val="24"/>
        </w:rPr>
        <w:t>results,</w:t>
      </w:r>
      <w:r w:rsidRPr="00247BD3">
        <w:rPr>
          <w:rFonts w:ascii="Verdana" w:hAnsi="Verdana"/>
          <w:spacing w:val="-10"/>
          <w:sz w:val="24"/>
          <w:szCs w:val="24"/>
        </w:rPr>
        <w:t xml:space="preserve"> </w:t>
      </w:r>
      <w:r w:rsidRPr="00247BD3">
        <w:rPr>
          <w:rFonts w:ascii="Verdana" w:hAnsi="Verdana"/>
          <w:sz w:val="24"/>
          <w:szCs w:val="24"/>
        </w:rPr>
        <w:t>or</w:t>
      </w:r>
      <w:r w:rsidRPr="00247BD3">
        <w:rPr>
          <w:rFonts w:ascii="Verdana" w:hAnsi="Verdana"/>
          <w:spacing w:val="-8"/>
          <w:sz w:val="24"/>
          <w:szCs w:val="24"/>
        </w:rPr>
        <w:t xml:space="preserve"> </w:t>
      </w:r>
      <w:r w:rsidRPr="00247BD3">
        <w:rPr>
          <w:rFonts w:ascii="Verdana" w:hAnsi="Verdana"/>
          <w:sz w:val="24"/>
          <w:szCs w:val="24"/>
        </w:rPr>
        <w:t>may result, in unauthorised access, loss, destruction, or alteration of Personal Data in breach of this</w:t>
      </w:r>
      <w:r w:rsidRPr="00247BD3">
        <w:rPr>
          <w:rFonts w:ascii="Verdana" w:hAnsi="Verdana"/>
          <w:spacing w:val="-1"/>
          <w:sz w:val="24"/>
          <w:szCs w:val="24"/>
        </w:rPr>
        <w:t xml:space="preserve"> </w:t>
      </w:r>
      <w:r w:rsidRPr="00247BD3">
        <w:rPr>
          <w:rFonts w:ascii="Verdana" w:hAnsi="Verdana"/>
          <w:sz w:val="24"/>
          <w:szCs w:val="24"/>
        </w:rPr>
        <w:t>Agreement;</w:t>
      </w:r>
    </w:p>
    <w:p w14:paraId="1CB5A426" w14:textId="77777777" w:rsidR="007B0F9D" w:rsidRPr="00247BD3" w:rsidRDefault="007B0F9D" w:rsidP="007B0F9D">
      <w:pPr>
        <w:widowControl w:val="0"/>
        <w:tabs>
          <w:tab w:val="left" w:pos="1681"/>
        </w:tabs>
        <w:autoSpaceDE w:val="0"/>
        <w:autoSpaceDN w:val="0"/>
        <w:spacing w:after="0" w:line="240" w:lineRule="auto"/>
        <w:ind w:right="540"/>
        <w:jc w:val="both"/>
        <w:rPr>
          <w:rFonts w:ascii="Verdana" w:hAnsi="Verdana"/>
          <w:sz w:val="24"/>
          <w:szCs w:val="24"/>
        </w:rPr>
      </w:pPr>
    </w:p>
    <w:p w14:paraId="20E8BF52" w14:textId="71170FE8" w:rsidR="007B0F9D" w:rsidRPr="00247BD3" w:rsidRDefault="007B0F9D" w:rsidP="00DE096C">
      <w:pPr>
        <w:pStyle w:val="ListParagraph"/>
        <w:widowControl w:val="0"/>
        <w:numPr>
          <w:ilvl w:val="2"/>
          <w:numId w:val="20"/>
        </w:numPr>
        <w:tabs>
          <w:tab w:val="left" w:pos="1681"/>
        </w:tabs>
        <w:autoSpaceDE w:val="0"/>
        <w:autoSpaceDN w:val="0"/>
        <w:spacing w:after="0" w:line="240" w:lineRule="auto"/>
        <w:ind w:left="1680" w:right="540" w:hanging="720"/>
        <w:contextualSpacing w:val="0"/>
        <w:jc w:val="both"/>
        <w:rPr>
          <w:rFonts w:ascii="Verdana" w:hAnsi="Verdana"/>
          <w:sz w:val="24"/>
          <w:szCs w:val="24"/>
        </w:rPr>
      </w:pPr>
      <w:r w:rsidRPr="00247BD3">
        <w:rPr>
          <w:rFonts w:ascii="Verdana" w:hAnsi="Verdana"/>
          <w:sz w:val="24"/>
          <w:szCs w:val="24"/>
        </w:rPr>
        <w:t>at the written direction of the Council, delete or return Personal Data and copies thereof to the individual on termination or expiry of the Agreement unless required by the applicable Laws to store the Personal</w:t>
      </w:r>
      <w:r w:rsidRPr="00247BD3">
        <w:rPr>
          <w:rFonts w:ascii="Verdana" w:hAnsi="Verdana"/>
          <w:spacing w:val="-8"/>
          <w:sz w:val="24"/>
          <w:szCs w:val="24"/>
        </w:rPr>
        <w:t xml:space="preserve"> </w:t>
      </w:r>
      <w:r w:rsidRPr="00247BD3">
        <w:rPr>
          <w:rFonts w:ascii="Verdana" w:hAnsi="Verdana"/>
          <w:sz w:val="24"/>
          <w:szCs w:val="24"/>
        </w:rPr>
        <w:t>Data;</w:t>
      </w:r>
    </w:p>
    <w:p w14:paraId="1CCA1911" w14:textId="77777777" w:rsidR="007B0F9D" w:rsidRPr="00247BD3" w:rsidRDefault="007B0F9D" w:rsidP="007B0F9D">
      <w:pPr>
        <w:widowControl w:val="0"/>
        <w:tabs>
          <w:tab w:val="left" w:pos="1681"/>
        </w:tabs>
        <w:autoSpaceDE w:val="0"/>
        <w:autoSpaceDN w:val="0"/>
        <w:spacing w:after="0" w:line="240" w:lineRule="auto"/>
        <w:ind w:right="540"/>
        <w:jc w:val="both"/>
        <w:rPr>
          <w:rFonts w:ascii="Verdana" w:hAnsi="Verdana"/>
          <w:sz w:val="24"/>
          <w:szCs w:val="24"/>
        </w:rPr>
      </w:pPr>
    </w:p>
    <w:p w14:paraId="57656C42" w14:textId="77777777" w:rsidR="007B0F9D" w:rsidRPr="00247BD3" w:rsidRDefault="007B0F9D" w:rsidP="00DE096C">
      <w:pPr>
        <w:pStyle w:val="ListParagraph"/>
        <w:widowControl w:val="0"/>
        <w:numPr>
          <w:ilvl w:val="2"/>
          <w:numId w:val="20"/>
        </w:numPr>
        <w:tabs>
          <w:tab w:val="left" w:pos="1681"/>
        </w:tabs>
        <w:autoSpaceDE w:val="0"/>
        <w:autoSpaceDN w:val="0"/>
        <w:spacing w:before="1" w:after="0" w:line="240" w:lineRule="auto"/>
        <w:ind w:left="1680" w:right="539" w:hanging="720"/>
        <w:contextualSpacing w:val="0"/>
        <w:jc w:val="both"/>
        <w:rPr>
          <w:rFonts w:ascii="Verdana" w:hAnsi="Verdana"/>
          <w:sz w:val="24"/>
          <w:szCs w:val="24"/>
        </w:rPr>
      </w:pPr>
      <w:r w:rsidRPr="00247BD3">
        <w:rPr>
          <w:rFonts w:ascii="Verdana" w:hAnsi="Verdana"/>
          <w:sz w:val="24"/>
          <w:szCs w:val="24"/>
        </w:rPr>
        <w:t>maintain complete and accurate records and information to demonstrate its compliance with this clause 10 and allow for audits by the Council or the Council’s designated auditor.</w:t>
      </w:r>
    </w:p>
    <w:p w14:paraId="68F71191" w14:textId="77777777" w:rsidR="007B0F9D" w:rsidRPr="00247BD3" w:rsidRDefault="007B0F9D" w:rsidP="007B0F9D">
      <w:pPr>
        <w:widowControl w:val="0"/>
        <w:tabs>
          <w:tab w:val="left" w:pos="1681"/>
        </w:tabs>
        <w:autoSpaceDE w:val="0"/>
        <w:autoSpaceDN w:val="0"/>
        <w:spacing w:before="1" w:after="0" w:line="240" w:lineRule="auto"/>
        <w:ind w:right="539"/>
        <w:jc w:val="both"/>
        <w:rPr>
          <w:rFonts w:ascii="Verdana" w:hAnsi="Verdana"/>
          <w:sz w:val="24"/>
          <w:szCs w:val="24"/>
        </w:rPr>
      </w:pPr>
    </w:p>
    <w:p w14:paraId="1B4E1E50" w14:textId="55D7BD12"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3"/>
        <w:contextualSpacing w:val="0"/>
        <w:jc w:val="both"/>
        <w:rPr>
          <w:rFonts w:ascii="Verdana" w:hAnsi="Verdana"/>
          <w:sz w:val="24"/>
          <w:szCs w:val="24"/>
        </w:rPr>
      </w:pPr>
      <w:r w:rsidRPr="00247BD3">
        <w:rPr>
          <w:rFonts w:ascii="Verdana" w:hAnsi="Verdana"/>
          <w:sz w:val="24"/>
          <w:szCs w:val="24"/>
        </w:rPr>
        <w:t>The Supplier shall indemnify the Council against any losses, damages, cost or expenses incurred by the Council arising from, or in connection with, any breach of the Supplier’s obligations under this clause</w:t>
      </w:r>
      <w:r w:rsidRPr="00247BD3">
        <w:rPr>
          <w:rFonts w:ascii="Verdana" w:hAnsi="Verdana"/>
          <w:spacing w:val="2"/>
          <w:sz w:val="24"/>
          <w:szCs w:val="24"/>
        </w:rPr>
        <w:t xml:space="preserve"> </w:t>
      </w:r>
      <w:r w:rsidRPr="00247BD3">
        <w:rPr>
          <w:rFonts w:ascii="Verdana" w:hAnsi="Verdana"/>
          <w:sz w:val="24"/>
          <w:szCs w:val="24"/>
        </w:rPr>
        <w:t>10.</w:t>
      </w:r>
    </w:p>
    <w:p w14:paraId="507D3BF9" w14:textId="77777777" w:rsidR="007B0F9D" w:rsidRPr="00247BD3" w:rsidRDefault="007B0F9D" w:rsidP="007B0F9D">
      <w:pPr>
        <w:pStyle w:val="ListParagraph"/>
        <w:widowControl w:val="0"/>
        <w:tabs>
          <w:tab w:val="left" w:pos="961"/>
        </w:tabs>
        <w:autoSpaceDE w:val="0"/>
        <w:autoSpaceDN w:val="0"/>
        <w:spacing w:after="0" w:line="240" w:lineRule="auto"/>
        <w:ind w:left="960" w:right="543"/>
        <w:contextualSpacing w:val="0"/>
        <w:jc w:val="both"/>
        <w:rPr>
          <w:rFonts w:ascii="Verdana" w:hAnsi="Verdana"/>
          <w:sz w:val="24"/>
          <w:szCs w:val="24"/>
        </w:rPr>
      </w:pPr>
    </w:p>
    <w:p w14:paraId="66E8873C" w14:textId="3AC982A0"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7"/>
        <w:contextualSpacing w:val="0"/>
        <w:jc w:val="both"/>
        <w:rPr>
          <w:rFonts w:ascii="Verdana" w:hAnsi="Verdana"/>
          <w:sz w:val="24"/>
          <w:szCs w:val="24"/>
        </w:rPr>
      </w:pPr>
      <w:r w:rsidRPr="00247BD3">
        <w:rPr>
          <w:rFonts w:ascii="Verdana" w:hAnsi="Verdana"/>
          <w:sz w:val="24"/>
          <w:szCs w:val="24"/>
        </w:rPr>
        <w:t xml:space="preserve">Where the Supplier intends to engage a Sub-Contractor pursuant to clause 4.10 and intends for that Sub-Contractor to </w:t>
      </w:r>
      <w:r w:rsidRPr="00247BD3">
        <w:rPr>
          <w:rFonts w:ascii="Verdana" w:hAnsi="Verdana"/>
          <w:sz w:val="24"/>
          <w:szCs w:val="24"/>
        </w:rPr>
        <w:lastRenderedPageBreak/>
        <w:t>process any Personal Data relating to this agreement, it</w:t>
      </w:r>
      <w:r w:rsidRPr="00247BD3">
        <w:rPr>
          <w:rFonts w:ascii="Verdana" w:hAnsi="Verdana"/>
          <w:spacing w:val="-34"/>
          <w:sz w:val="24"/>
          <w:szCs w:val="24"/>
        </w:rPr>
        <w:t xml:space="preserve"> </w:t>
      </w:r>
      <w:r w:rsidRPr="00247BD3">
        <w:rPr>
          <w:rFonts w:ascii="Verdana" w:hAnsi="Verdana"/>
          <w:sz w:val="24"/>
          <w:szCs w:val="24"/>
        </w:rPr>
        <w:t>shall:</w:t>
      </w:r>
    </w:p>
    <w:p w14:paraId="5FA4F576" w14:textId="77777777" w:rsidR="007B0F9D" w:rsidRPr="00247BD3" w:rsidRDefault="007B0F9D" w:rsidP="007B0F9D">
      <w:pPr>
        <w:widowControl w:val="0"/>
        <w:tabs>
          <w:tab w:val="left" w:pos="961"/>
        </w:tabs>
        <w:autoSpaceDE w:val="0"/>
        <w:autoSpaceDN w:val="0"/>
        <w:spacing w:after="0" w:line="240" w:lineRule="auto"/>
        <w:ind w:right="537"/>
        <w:jc w:val="both"/>
        <w:rPr>
          <w:rFonts w:ascii="Verdana" w:hAnsi="Verdana"/>
          <w:sz w:val="24"/>
          <w:szCs w:val="24"/>
        </w:rPr>
      </w:pPr>
    </w:p>
    <w:p w14:paraId="55322E9E" w14:textId="7591FE48" w:rsidR="007B0F9D" w:rsidRPr="00247BD3" w:rsidRDefault="007B0F9D" w:rsidP="00DE096C">
      <w:pPr>
        <w:pStyle w:val="ListParagraph"/>
        <w:widowControl w:val="0"/>
        <w:numPr>
          <w:ilvl w:val="2"/>
          <w:numId w:val="20"/>
        </w:numPr>
        <w:tabs>
          <w:tab w:val="left" w:pos="1680"/>
          <w:tab w:val="left" w:pos="1681"/>
        </w:tabs>
        <w:autoSpaceDE w:val="0"/>
        <w:autoSpaceDN w:val="0"/>
        <w:spacing w:after="0" w:line="240" w:lineRule="auto"/>
        <w:ind w:left="1680" w:hanging="720"/>
        <w:contextualSpacing w:val="0"/>
        <w:rPr>
          <w:rFonts w:ascii="Verdana" w:hAnsi="Verdana"/>
          <w:sz w:val="24"/>
          <w:szCs w:val="24"/>
        </w:rPr>
      </w:pPr>
      <w:proofErr w:type="spellStart"/>
      <w:r w:rsidRPr="00247BD3">
        <w:rPr>
          <w:rFonts w:ascii="Verdana" w:hAnsi="Verdana"/>
          <w:sz w:val="24"/>
          <w:szCs w:val="24"/>
        </w:rPr>
        <w:t>notifiy</w:t>
      </w:r>
      <w:proofErr w:type="spellEnd"/>
      <w:r w:rsidRPr="00247BD3">
        <w:rPr>
          <w:rFonts w:ascii="Verdana" w:hAnsi="Verdana"/>
          <w:sz w:val="24"/>
          <w:szCs w:val="24"/>
        </w:rPr>
        <w:t xml:space="preserve"> the Council in writing of the intended processing by the</w:t>
      </w:r>
      <w:r w:rsidRPr="00247BD3">
        <w:rPr>
          <w:rFonts w:ascii="Verdana" w:hAnsi="Verdana"/>
          <w:spacing w:val="-22"/>
          <w:sz w:val="24"/>
          <w:szCs w:val="24"/>
        </w:rPr>
        <w:t xml:space="preserve"> </w:t>
      </w:r>
      <w:r w:rsidRPr="00247BD3">
        <w:rPr>
          <w:rFonts w:ascii="Verdana" w:hAnsi="Verdana"/>
          <w:sz w:val="24"/>
          <w:szCs w:val="24"/>
        </w:rPr>
        <w:t>Sub-Contractor;</w:t>
      </w:r>
    </w:p>
    <w:p w14:paraId="7CD5191F" w14:textId="77777777" w:rsidR="007B0F9D" w:rsidRPr="00247BD3" w:rsidRDefault="007B0F9D" w:rsidP="007B0F9D">
      <w:pPr>
        <w:pStyle w:val="ListParagraph"/>
        <w:widowControl w:val="0"/>
        <w:tabs>
          <w:tab w:val="left" w:pos="1680"/>
          <w:tab w:val="left" w:pos="1681"/>
        </w:tabs>
        <w:autoSpaceDE w:val="0"/>
        <w:autoSpaceDN w:val="0"/>
        <w:spacing w:after="0" w:line="240" w:lineRule="auto"/>
        <w:ind w:left="1680"/>
        <w:contextualSpacing w:val="0"/>
        <w:rPr>
          <w:rFonts w:ascii="Verdana" w:hAnsi="Verdana"/>
          <w:sz w:val="24"/>
          <w:szCs w:val="24"/>
        </w:rPr>
      </w:pPr>
    </w:p>
    <w:p w14:paraId="27DD8685" w14:textId="359C7C09" w:rsidR="007B0F9D" w:rsidRPr="00247BD3" w:rsidRDefault="007B0F9D" w:rsidP="00DE096C">
      <w:pPr>
        <w:pStyle w:val="ListParagraph"/>
        <w:widowControl w:val="0"/>
        <w:numPr>
          <w:ilvl w:val="2"/>
          <w:numId w:val="20"/>
        </w:numPr>
        <w:tabs>
          <w:tab w:val="left" w:pos="1680"/>
          <w:tab w:val="left" w:pos="1681"/>
        </w:tabs>
        <w:autoSpaceDE w:val="0"/>
        <w:autoSpaceDN w:val="0"/>
        <w:spacing w:after="0" w:line="240" w:lineRule="auto"/>
        <w:ind w:left="1680" w:hanging="720"/>
        <w:contextualSpacing w:val="0"/>
        <w:rPr>
          <w:rFonts w:ascii="Verdana" w:hAnsi="Verdana"/>
          <w:sz w:val="24"/>
          <w:szCs w:val="24"/>
        </w:rPr>
      </w:pPr>
      <w:r w:rsidRPr="00247BD3">
        <w:rPr>
          <w:rFonts w:ascii="Verdana" w:hAnsi="Verdana"/>
          <w:sz w:val="24"/>
          <w:szCs w:val="24"/>
        </w:rPr>
        <w:t>obtain prior written consent to the</w:t>
      </w:r>
      <w:r w:rsidRPr="00247BD3">
        <w:rPr>
          <w:rFonts w:ascii="Verdana" w:hAnsi="Verdana"/>
          <w:spacing w:val="-7"/>
          <w:sz w:val="24"/>
          <w:szCs w:val="24"/>
        </w:rPr>
        <w:t xml:space="preserve"> </w:t>
      </w:r>
      <w:r w:rsidRPr="00247BD3">
        <w:rPr>
          <w:rFonts w:ascii="Verdana" w:hAnsi="Verdana"/>
          <w:sz w:val="24"/>
          <w:szCs w:val="24"/>
        </w:rPr>
        <w:t>processing;</w:t>
      </w:r>
    </w:p>
    <w:p w14:paraId="4F4F384A" w14:textId="77777777" w:rsidR="007B0F9D" w:rsidRPr="00247BD3" w:rsidRDefault="007B0F9D" w:rsidP="007B0F9D">
      <w:pPr>
        <w:widowControl w:val="0"/>
        <w:tabs>
          <w:tab w:val="left" w:pos="1680"/>
          <w:tab w:val="left" w:pos="1681"/>
        </w:tabs>
        <w:autoSpaceDE w:val="0"/>
        <w:autoSpaceDN w:val="0"/>
        <w:spacing w:after="0" w:line="240" w:lineRule="auto"/>
        <w:rPr>
          <w:rFonts w:ascii="Verdana" w:hAnsi="Verdana"/>
          <w:sz w:val="24"/>
          <w:szCs w:val="24"/>
        </w:rPr>
      </w:pPr>
    </w:p>
    <w:p w14:paraId="2557076A" w14:textId="368ED9AD" w:rsidR="007B0F9D" w:rsidRPr="00247BD3" w:rsidRDefault="007B0F9D" w:rsidP="00DE096C">
      <w:pPr>
        <w:pStyle w:val="ListParagraph"/>
        <w:widowControl w:val="0"/>
        <w:numPr>
          <w:ilvl w:val="2"/>
          <w:numId w:val="20"/>
        </w:numPr>
        <w:tabs>
          <w:tab w:val="left" w:pos="1680"/>
          <w:tab w:val="left" w:pos="1681"/>
          <w:tab w:val="left" w:pos="8881"/>
        </w:tabs>
        <w:autoSpaceDE w:val="0"/>
        <w:autoSpaceDN w:val="0"/>
        <w:spacing w:after="0" w:line="240" w:lineRule="auto"/>
        <w:ind w:left="960" w:right="557" w:firstLine="0"/>
        <w:contextualSpacing w:val="0"/>
        <w:rPr>
          <w:rFonts w:ascii="Verdana" w:hAnsi="Verdana"/>
          <w:sz w:val="24"/>
          <w:szCs w:val="24"/>
        </w:rPr>
      </w:pPr>
      <w:r w:rsidRPr="00247BD3">
        <w:rPr>
          <w:rFonts w:ascii="Verdana" w:hAnsi="Verdana"/>
          <w:sz w:val="24"/>
          <w:szCs w:val="24"/>
        </w:rPr>
        <w:t>ensure that any Sub-Contract imposes obligations on the</w:t>
      </w:r>
      <w:r w:rsidRPr="00247BD3">
        <w:rPr>
          <w:rFonts w:ascii="Verdana" w:hAnsi="Verdana"/>
          <w:spacing w:val="-35"/>
          <w:sz w:val="24"/>
          <w:szCs w:val="24"/>
        </w:rPr>
        <w:t xml:space="preserve"> </w:t>
      </w:r>
      <w:r w:rsidRPr="00247BD3">
        <w:rPr>
          <w:rFonts w:ascii="Verdana" w:hAnsi="Verdana"/>
          <w:sz w:val="24"/>
          <w:szCs w:val="24"/>
        </w:rPr>
        <w:t>Sub-Contractor</w:t>
      </w:r>
      <w:r w:rsidRPr="00247BD3">
        <w:rPr>
          <w:rFonts w:ascii="Verdana" w:hAnsi="Verdana"/>
          <w:spacing w:val="-2"/>
          <w:sz w:val="24"/>
          <w:szCs w:val="24"/>
        </w:rPr>
        <w:t xml:space="preserve"> </w:t>
      </w:r>
      <w:r w:rsidRPr="00247BD3">
        <w:rPr>
          <w:rFonts w:ascii="Verdana" w:hAnsi="Verdana"/>
          <w:sz w:val="24"/>
          <w:szCs w:val="24"/>
        </w:rPr>
        <w:t xml:space="preserve">to </w:t>
      </w:r>
      <w:r w:rsidRPr="00247BD3">
        <w:rPr>
          <w:rFonts w:ascii="Verdana" w:hAnsi="Verdana"/>
          <w:spacing w:val="-4"/>
          <w:sz w:val="24"/>
          <w:szCs w:val="24"/>
        </w:rPr>
        <w:t xml:space="preserve">give </w:t>
      </w:r>
      <w:r w:rsidRPr="00247BD3">
        <w:rPr>
          <w:rFonts w:ascii="Verdana" w:hAnsi="Verdana"/>
          <w:sz w:val="24"/>
          <w:szCs w:val="24"/>
        </w:rPr>
        <w:t>effect to the terms set out in this clause</w:t>
      </w:r>
      <w:r w:rsidRPr="00247BD3">
        <w:rPr>
          <w:rFonts w:ascii="Verdana" w:hAnsi="Verdana"/>
          <w:spacing w:val="-3"/>
          <w:sz w:val="24"/>
          <w:szCs w:val="24"/>
        </w:rPr>
        <w:t xml:space="preserve"> </w:t>
      </w:r>
      <w:r w:rsidRPr="00247BD3">
        <w:rPr>
          <w:rFonts w:ascii="Verdana" w:hAnsi="Verdana"/>
          <w:sz w:val="24"/>
          <w:szCs w:val="24"/>
        </w:rPr>
        <w:t>10.</w:t>
      </w:r>
    </w:p>
    <w:p w14:paraId="21419026" w14:textId="77777777" w:rsidR="007B0F9D" w:rsidRPr="00247BD3" w:rsidRDefault="007B0F9D" w:rsidP="007B0F9D">
      <w:pPr>
        <w:widowControl w:val="0"/>
        <w:tabs>
          <w:tab w:val="left" w:pos="1680"/>
          <w:tab w:val="left" w:pos="1681"/>
          <w:tab w:val="left" w:pos="8881"/>
        </w:tabs>
        <w:autoSpaceDE w:val="0"/>
        <w:autoSpaceDN w:val="0"/>
        <w:spacing w:after="0" w:line="240" w:lineRule="auto"/>
        <w:ind w:right="557"/>
        <w:rPr>
          <w:rFonts w:ascii="Verdana" w:hAnsi="Verdana"/>
          <w:sz w:val="24"/>
          <w:szCs w:val="24"/>
        </w:rPr>
      </w:pPr>
    </w:p>
    <w:p w14:paraId="018D830B" w14:textId="780445CD"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0"/>
        <w:contextualSpacing w:val="0"/>
        <w:jc w:val="both"/>
        <w:rPr>
          <w:rFonts w:ascii="Verdana" w:hAnsi="Verdana"/>
          <w:sz w:val="24"/>
          <w:szCs w:val="24"/>
        </w:rPr>
      </w:pPr>
      <w:r w:rsidRPr="00247BD3">
        <w:rPr>
          <w:rFonts w:ascii="Verdana" w:hAnsi="Verdana"/>
          <w:sz w:val="24"/>
          <w:szCs w:val="24"/>
        </w:rPr>
        <w:t>Either</w:t>
      </w:r>
      <w:r w:rsidRPr="00247BD3">
        <w:rPr>
          <w:rFonts w:ascii="Verdana" w:hAnsi="Verdana"/>
          <w:spacing w:val="-10"/>
          <w:sz w:val="24"/>
          <w:szCs w:val="24"/>
        </w:rPr>
        <w:t xml:space="preserve"> </w:t>
      </w:r>
      <w:r w:rsidRPr="00247BD3">
        <w:rPr>
          <w:rFonts w:ascii="Verdana" w:hAnsi="Verdana"/>
          <w:sz w:val="24"/>
          <w:szCs w:val="24"/>
        </w:rPr>
        <w:t>party</w:t>
      </w:r>
      <w:r w:rsidRPr="00247BD3">
        <w:rPr>
          <w:rFonts w:ascii="Verdana" w:hAnsi="Verdana"/>
          <w:spacing w:val="-8"/>
          <w:sz w:val="24"/>
          <w:szCs w:val="24"/>
        </w:rPr>
        <w:t xml:space="preserve"> </w:t>
      </w:r>
      <w:r w:rsidRPr="00247BD3">
        <w:rPr>
          <w:rFonts w:ascii="Verdana" w:hAnsi="Verdana"/>
          <w:sz w:val="24"/>
          <w:szCs w:val="24"/>
        </w:rPr>
        <w:t>may,</w:t>
      </w:r>
      <w:r w:rsidRPr="00247BD3">
        <w:rPr>
          <w:rFonts w:ascii="Verdana" w:hAnsi="Verdana"/>
          <w:spacing w:val="-10"/>
          <w:sz w:val="24"/>
          <w:szCs w:val="24"/>
        </w:rPr>
        <w:t xml:space="preserve"> </w:t>
      </w:r>
      <w:r w:rsidRPr="00247BD3">
        <w:rPr>
          <w:rFonts w:ascii="Verdana" w:hAnsi="Verdana"/>
          <w:sz w:val="24"/>
          <w:szCs w:val="24"/>
        </w:rPr>
        <w:t>at</w:t>
      </w:r>
      <w:r w:rsidRPr="00247BD3">
        <w:rPr>
          <w:rFonts w:ascii="Verdana" w:hAnsi="Verdana"/>
          <w:spacing w:val="-9"/>
          <w:sz w:val="24"/>
          <w:szCs w:val="24"/>
        </w:rPr>
        <w:t xml:space="preserve"> </w:t>
      </w:r>
      <w:r w:rsidRPr="00247BD3">
        <w:rPr>
          <w:rFonts w:ascii="Verdana" w:hAnsi="Verdana"/>
          <w:sz w:val="24"/>
          <w:szCs w:val="24"/>
        </w:rPr>
        <w:t>any</w:t>
      </w:r>
      <w:r w:rsidRPr="00247BD3">
        <w:rPr>
          <w:rFonts w:ascii="Verdana" w:hAnsi="Verdana"/>
          <w:spacing w:val="-8"/>
          <w:sz w:val="24"/>
          <w:szCs w:val="24"/>
        </w:rPr>
        <w:t xml:space="preserve"> </w:t>
      </w:r>
      <w:r w:rsidRPr="00247BD3">
        <w:rPr>
          <w:rFonts w:ascii="Verdana" w:hAnsi="Verdana"/>
          <w:sz w:val="24"/>
          <w:szCs w:val="24"/>
        </w:rPr>
        <w:t>time</w:t>
      </w:r>
      <w:r w:rsidRPr="00247BD3">
        <w:rPr>
          <w:rFonts w:ascii="Verdana" w:hAnsi="Verdana"/>
          <w:spacing w:val="-9"/>
          <w:sz w:val="24"/>
          <w:szCs w:val="24"/>
        </w:rPr>
        <w:t xml:space="preserve"> </w:t>
      </w:r>
      <w:r w:rsidRPr="00247BD3">
        <w:rPr>
          <w:rFonts w:ascii="Verdana" w:hAnsi="Verdana"/>
          <w:sz w:val="24"/>
          <w:szCs w:val="24"/>
        </w:rPr>
        <w:t>on</w:t>
      </w:r>
      <w:r w:rsidRPr="00247BD3">
        <w:rPr>
          <w:rFonts w:ascii="Verdana" w:hAnsi="Verdana"/>
          <w:spacing w:val="-9"/>
          <w:sz w:val="24"/>
          <w:szCs w:val="24"/>
        </w:rPr>
        <w:t xml:space="preserve"> </w:t>
      </w:r>
      <w:r w:rsidRPr="00247BD3">
        <w:rPr>
          <w:rFonts w:ascii="Verdana" w:hAnsi="Verdana"/>
          <w:sz w:val="24"/>
          <w:szCs w:val="24"/>
        </w:rPr>
        <w:t>not</w:t>
      </w:r>
      <w:r w:rsidRPr="00247BD3">
        <w:rPr>
          <w:rFonts w:ascii="Verdana" w:hAnsi="Verdana"/>
          <w:spacing w:val="-9"/>
          <w:sz w:val="24"/>
          <w:szCs w:val="24"/>
        </w:rPr>
        <w:t xml:space="preserve"> </w:t>
      </w:r>
      <w:r w:rsidRPr="00247BD3">
        <w:rPr>
          <w:rFonts w:ascii="Verdana" w:hAnsi="Verdana"/>
          <w:sz w:val="24"/>
          <w:szCs w:val="24"/>
        </w:rPr>
        <w:t>less</w:t>
      </w:r>
      <w:r w:rsidRPr="00247BD3">
        <w:rPr>
          <w:rFonts w:ascii="Verdana" w:hAnsi="Verdana"/>
          <w:spacing w:val="-8"/>
          <w:sz w:val="24"/>
          <w:szCs w:val="24"/>
        </w:rPr>
        <w:t xml:space="preserve"> </w:t>
      </w:r>
      <w:r w:rsidRPr="00247BD3">
        <w:rPr>
          <w:rFonts w:ascii="Verdana" w:hAnsi="Verdana"/>
          <w:sz w:val="24"/>
          <w:szCs w:val="24"/>
        </w:rPr>
        <w:t>than</w:t>
      </w:r>
      <w:r w:rsidRPr="00247BD3">
        <w:rPr>
          <w:rFonts w:ascii="Verdana" w:hAnsi="Verdana"/>
          <w:spacing w:val="-5"/>
          <w:sz w:val="24"/>
          <w:szCs w:val="24"/>
        </w:rPr>
        <w:t xml:space="preserve"> </w:t>
      </w:r>
      <w:r w:rsidRPr="00247BD3">
        <w:rPr>
          <w:rFonts w:ascii="Verdana" w:hAnsi="Verdana"/>
          <w:sz w:val="24"/>
          <w:szCs w:val="24"/>
        </w:rPr>
        <w:t>thirty</w:t>
      </w:r>
      <w:r w:rsidRPr="00247BD3">
        <w:rPr>
          <w:rFonts w:ascii="Verdana" w:hAnsi="Verdana"/>
          <w:spacing w:val="-7"/>
          <w:sz w:val="24"/>
          <w:szCs w:val="24"/>
        </w:rPr>
        <w:t xml:space="preserve"> </w:t>
      </w:r>
      <w:r w:rsidRPr="00247BD3">
        <w:rPr>
          <w:rFonts w:ascii="Verdana" w:hAnsi="Verdana"/>
          <w:sz w:val="24"/>
          <w:szCs w:val="24"/>
        </w:rPr>
        <w:t>(30)</w:t>
      </w:r>
      <w:r w:rsidRPr="00247BD3">
        <w:rPr>
          <w:rFonts w:ascii="Verdana" w:hAnsi="Verdana"/>
          <w:spacing w:val="-10"/>
          <w:sz w:val="24"/>
          <w:szCs w:val="24"/>
        </w:rPr>
        <w:t xml:space="preserve"> </w:t>
      </w:r>
      <w:r w:rsidRPr="00247BD3">
        <w:rPr>
          <w:rFonts w:ascii="Verdana" w:hAnsi="Verdana"/>
          <w:sz w:val="24"/>
          <w:szCs w:val="24"/>
        </w:rPr>
        <w:t>Working</w:t>
      </w:r>
      <w:r w:rsidRPr="00247BD3">
        <w:rPr>
          <w:rFonts w:ascii="Verdana" w:hAnsi="Verdana"/>
          <w:spacing w:val="-8"/>
          <w:sz w:val="24"/>
          <w:szCs w:val="24"/>
        </w:rPr>
        <w:t xml:space="preserve"> </w:t>
      </w:r>
      <w:r w:rsidRPr="00247BD3">
        <w:rPr>
          <w:rFonts w:ascii="Verdana" w:hAnsi="Verdana"/>
          <w:sz w:val="24"/>
          <w:szCs w:val="24"/>
        </w:rPr>
        <w:t>Days’</w:t>
      </w:r>
      <w:r w:rsidRPr="00247BD3">
        <w:rPr>
          <w:rFonts w:ascii="Verdana" w:hAnsi="Verdana"/>
          <w:spacing w:val="-11"/>
          <w:sz w:val="24"/>
          <w:szCs w:val="24"/>
        </w:rPr>
        <w:t xml:space="preserve"> </w:t>
      </w:r>
      <w:r w:rsidRPr="00247BD3">
        <w:rPr>
          <w:rFonts w:ascii="Verdana" w:hAnsi="Verdana"/>
          <w:sz w:val="24"/>
          <w:szCs w:val="24"/>
        </w:rPr>
        <w:t>written</w:t>
      </w:r>
      <w:r w:rsidRPr="00247BD3">
        <w:rPr>
          <w:rFonts w:ascii="Verdana" w:hAnsi="Verdana"/>
          <w:spacing w:val="-8"/>
          <w:sz w:val="24"/>
          <w:szCs w:val="24"/>
        </w:rPr>
        <w:t xml:space="preserve"> </w:t>
      </w:r>
      <w:r w:rsidRPr="00247BD3">
        <w:rPr>
          <w:rFonts w:ascii="Verdana" w:hAnsi="Verdana"/>
          <w:sz w:val="24"/>
          <w:szCs w:val="24"/>
        </w:rPr>
        <w:t>notice</w:t>
      </w:r>
      <w:r w:rsidRPr="00247BD3">
        <w:rPr>
          <w:rFonts w:ascii="Verdana" w:hAnsi="Verdana"/>
          <w:spacing w:val="-9"/>
          <w:sz w:val="24"/>
          <w:szCs w:val="24"/>
        </w:rPr>
        <w:t xml:space="preserve"> </w:t>
      </w:r>
      <w:r w:rsidRPr="00247BD3">
        <w:rPr>
          <w:rFonts w:ascii="Verdana" w:hAnsi="Verdana"/>
          <w:sz w:val="24"/>
          <w:szCs w:val="24"/>
        </w:rPr>
        <w:t>to</w:t>
      </w:r>
      <w:r w:rsidRPr="00247BD3">
        <w:rPr>
          <w:rFonts w:ascii="Verdana" w:hAnsi="Verdana"/>
          <w:spacing w:val="-8"/>
          <w:sz w:val="24"/>
          <w:szCs w:val="24"/>
        </w:rPr>
        <w:t xml:space="preserve"> </w:t>
      </w:r>
      <w:r w:rsidRPr="00247BD3">
        <w:rPr>
          <w:rFonts w:ascii="Verdana" w:hAnsi="Verdana"/>
          <w:sz w:val="24"/>
          <w:szCs w:val="24"/>
        </w:rPr>
        <w:t>the other party, revise this clause 10 by replacing it with any applicable controller to processor standard clauses or similar terms forming part of an applicable certification</w:t>
      </w:r>
      <w:r w:rsidRPr="00247BD3">
        <w:rPr>
          <w:rFonts w:ascii="Verdana" w:hAnsi="Verdana"/>
          <w:spacing w:val="-30"/>
          <w:sz w:val="24"/>
          <w:szCs w:val="24"/>
        </w:rPr>
        <w:t xml:space="preserve"> </w:t>
      </w:r>
      <w:r w:rsidRPr="00247BD3">
        <w:rPr>
          <w:rFonts w:ascii="Verdana" w:hAnsi="Verdana"/>
          <w:sz w:val="24"/>
          <w:szCs w:val="24"/>
        </w:rPr>
        <w:t>scheme.</w:t>
      </w:r>
    </w:p>
    <w:p w14:paraId="56F6C8ED" w14:textId="77777777" w:rsidR="007B0F9D" w:rsidRPr="00247BD3" w:rsidRDefault="007B0F9D" w:rsidP="007B0F9D">
      <w:pPr>
        <w:pStyle w:val="ListParagraph"/>
        <w:widowControl w:val="0"/>
        <w:tabs>
          <w:tab w:val="left" w:pos="961"/>
        </w:tabs>
        <w:autoSpaceDE w:val="0"/>
        <w:autoSpaceDN w:val="0"/>
        <w:spacing w:after="0" w:line="240" w:lineRule="auto"/>
        <w:ind w:left="960" w:right="540"/>
        <w:contextualSpacing w:val="0"/>
        <w:jc w:val="both"/>
        <w:rPr>
          <w:rFonts w:ascii="Verdana" w:hAnsi="Verdana"/>
          <w:sz w:val="24"/>
          <w:szCs w:val="24"/>
        </w:rPr>
      </w:pPr>
    </w:p>
    <w:p w14:paraId="2CE8FC50" w14:textId="1712CB85"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9"/>
        <w:contextualSpacing w:val="0"/>
        <w:jc w:val="both"/>
        <w:rPr>
          <w:rFonts w:ascii="Verdana" w:hAnsi="Verdana"/>
          <w:sz w:val="24"/>
          <w:szCs w:val="24"/>
        </w:rPr>
      </w:pPr>
      <w:r w:rsidRPr="00247BD3">
        <w:rPr>
          <w:rFonts w:ascii="Verdana" w:hAnsi="Verdana"/>
          <w:sz w:val="24"/>
          <w:szCs w:val="24"/>
        </w:rPr>
        <w:t>The provisions of this clause shall apply during the continuance of the Agreement and indefinitely after its expiry or</w:t>
      </w:r>
      <w:r w:rsidRPr="00247BD3">
        <w:rPr>
          <w:rFonts w:ascii="Verdana" w:hAnsi="Verdana"/>
          <w:spacing w:val="-3"/>
          <w:sz w:val="24"/>
          <w:szCs w:val="24"/>
        </w:rPr>
        <w:t xml:space="preserve"> </w:t>
      </w:r>
      <w:r w:rsidRPr="00247BD3">
        <w:rPr>
          <w:rFonts w:ascii="Verdana" w:hAnsi="Verdana"/>
          <w:sz w:val="24"/>
          <w:szCs w:val="24"/>
        </w:rPr>
        <w:t>termination.</w:t>
      </w:r>
    </w:p>
    <w:p w14:paraId="42F6219D" w14:textId="77777777" w:rsidR="00B45473" w:rsidRPr="00247BD3" w:rsidRDefault="00B45473" w:rsidP="00B45473">
      <w:pPr>
        <w:pStyle w:val="ListParagraph"/>
        <w:rPr>
          <w:rFonts w:ascii="Verdana" w:hAnsi="Verdana"/>
          <w:sz w:val="24"/>
          <w:szCs w:val="24"/>
        </w:rPr>
      </w:pPr>
    </w:p>
    <w:p w14:paraId="471670E7" w14:textId="77777777" w:rsidR="00B45473" w:rsidRPr="00247BD3" w:rsidRDefault="00B45473" w:rsidP="00B45473">
      <w:pPr>
        <w:pStyle w:val="ListParagraph"/>
        <w:widowControl w:val="0"/>
        <w:tabs>
          <w:tab w:val="left" w:pos="961"/>
        </w:tabs>
        <w:autoSpaceDE w:val="0"/>
        <w:autoSpaceDN w:val="0"/>
        <w:spacing w:after="0" w:line="240" w:lineRule="auto"/>
        <w:ind w:left="960" w:right="539"/>
        <w:contextualSpacing w:val="0"/>
        <w:jc w:val="both"/>
        <w:rPr>
          <w:rFonts w:ascii="Verdana" w:hAnsi="Verdana"/>
          <w:sz w:val="24"/>
          <w:szCs w:val="24"/>
        </w:rPr>
      </w:pPr>
    </w:p>
    <w:p w14:paraId="68FF171A"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FREEDOM OF</w:t>
      </w:r>
      <w:r w:rsidRPr="00247BD3">
        <w:rPr>
          <w:rFonts w:ascii="Verdana" w:hAnsi="Verdana"/>
          <w:spacing w:val="-4"/>
          <w:sz w:val="24"/>
          <w:szCs w:val="24"/>
        </w:rPr>
        <w:t xml:space="preserve"> </w:t>
      </w:r>
      <w:r w:rsidRPr="00247BD3">
        <w:rPr>
          <w:rFonts w:ascii="Verdana" w:hAnsi="Verdana"/>
          <w:sz w:val="24"/>
          <w:szCs w:val="24"/>
        </w:rPr>
        <w:t>INFORMATION</w:t>
      </w:r>
    </w:p>
    <w:p w14:paraId="1D263227" w14:textId="77777777" w:rsidR="007B0F9D" w:rsidRPr="00247BD3" w:rsidRDefault="007B0F9D" w:rsidP="007B0F9D">
      <w:pPr>
        <w:pStyle w:val="BodyText"/>
        <w:spacing w:before="1"/>
        <w:rPr>
          <w:rFonts w:ascii="Verdana" w:hAnsi="Verdana"/>
          <w:b/>
          <w:sz w:val="24"/>
          <w:szCs w:val="24"/>
        </w:rPr>
      </w:pPr>
    </w:p>
    <w:p w14:paraId="17F20F85" w14:textId="62E86F6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0"/>
        <w:contextualSpacing w:val="0"/>
        <w:jc w:val="both"/>
        <w:rPr>
          <w:rFonts w:ascii="Verdana" w:hAnsi="Verdana"/>
          <w:sz w:val="24"/>
          <w:szCs w:val="24"/>
        </w:rPr>
      </w:pPr>
      <w:r w:rsidRPr="00247BD3">
        <w:rPr>
          <w:rFonts w:ascii="Verdana" w:hAnsi="Verdana"/>
          <w:sz w:val="24"/>
          <w:szCs w:val="24"/>
        </w:rPr>
        <w:t>The Supplier recognises that the Council has information disclosure obligations under the Freedom of Information Act 2010 (“FOIA”) and the Environmental Information Regulations (“EIR”).</w:t>
      </w:r>
      <w:r w:rsidRPr="00247BD3">
        <w:rPr>
          <w:rFonts w:ascii="Verdana" w:hAnsi="Verdana"/>
          <w:spacing w:val="-18"/>
          <w:sz w:val="24"/>
          <w:szCs w:val="24"/>
        </w:rPr>
        <w:t xml:space="preserve"> </w:t>
      </w:r>
      <w:r w:rsidRPr="00247BD3">
        <w:rPr>
          <w:rFonts w:ascii="Verdana" w:hAnsi="Verdana"/>
          <w:sz w:val="24"/>
          <w:szCs w:val="24"/>
        </w:rPr>
        <w:t>The</w:t>
      </w:r>
      <w:r w:rsidRPr="00247BD3">
        <w:rPr>
          <w:rFonts w:ascii="Verdana" w:hAnsi="Verdana"/>
          <w:spacing w:val="-14"/>
          <w:sz w:val="24"/>
          <w:szCs w:val="24"/>
        </w:rPr>
        <w:t xml:space="preserve"> </w:t>
      </w:r>
      <w:r w:rsidRPr="00247BD3">
        <w:rPr>
          <w:rFonts w:ascii="Verdana" w:hAnsi="Verdana"/>
          <w:sz w:val="24"/>
          <w:szCs w:val="24"/>
        </w:rPr>
        <w:t>Supplier</w:t>
      </w:r>
      <w:r w:rsidRPr="00247BD3">
        <w:rPr>
          <w:rFonts w:ascii="Verdana" w:hAnsi="Verdana"/>
          <w:spacing w:val="-15"/>
          <w:sz w:val="24"/>
          <w:szCs w:val="24"/>
        </w:rPr>
        <w:t xml:space="preserve"> </w:t>
      </w:r>
      <w:r w:rsidRPr="00247BD3">
        <w:rPr>
          <w:rFonts w:ascii="Verdana" w:hAnsi="Verdana"/>
          <w:sz w:val="24"/>
          <w:szCs w:val="24"/>
        </w:rPr>
        <w:t>agrees</w:t>
      </w:r>
      <w:r w:rsidRPr="00247BD3">
        <w:rPr>
          <w:rFonts w:ascii="Verdana" w:hAnsi="Verdana"/>
          <w:spacing w:val="-15"/>
          <w:sz w:val="24"/>
          <w:szCs w:val="24"/>
        </w:rPr>
        <w:t xml:space="preserve"> </w:t>
      </w:r>
      <w:r w:rsidRPr="00247BD3">
        <w:rPr>
          <w:rFonts w:ascii="Verdana" w:hAnsi="Verdana"/>
          <w:sz w:val="24"/>
          <w:szCs w:val="24"/>
        </w:rPr>
        <w:t>to</w:t>
      </w:r>
      <w:r w:rsidRPr="00247BD3">
        <w:rPr>
          <w:rFonts w:ascii="Verdana" w:hAnsi="Verdana"/>
          <w:spacing w:val="-15"/>
          <w:sz w:val="24"/>
          <w:szCs w:val="24"/>
        </w:rPr>
        <w:t xml:space="preserve"> </w:t>
      </w:r>
      <w:r w:rsidRPr="00247BD3">
        <w:rPr>
          <w:rFonts w:ascii="Verdana" w:hAnsi="Verdana"/>
          <w:sz w:val="24"/>
          <w:szCs w:val="24"/>
        </w:rPr>
        <w:t>provide</w:t>
      </w:r>
      <w:r w:rsidRPr="00247BD3">
        <w:rPr>
          <w:rFonts w:ascii="Verdana" w:hAnsi="Verdana"/>
          <w:spacing w:val="-16"/>
          <w:sz w:val="24"/>
          <w:szCs w:val="24"/>
        </w:rPr>
        <w:t xml:space="preserve"> </w:t>
      </w:r>
      <w:r w:rsidRPr="00247BD3">
        <w:rPr>
          <w:rFonts w:ascii="Verdana" w:hAnsi="Verdana"/>
          <w:sz w:val="24"/>
          <w:szCs w:val="24"/>
        </w:rPr>
        <w:t>such</w:t>
      </w:r>
      <w:r w:rsidRPr="00247BD3">
        <w:rPr>
          <w:rFonts w:ascii="Verdana" w:hAnsi="Verdana"/>
          <w:spacing w:val="-17"/>
          <w:sz w:val="24"/>
          <w:szCs w:val="24"/>
        </w:rPr>
        <w:t xml:space="preserve"> </w:t>
      </w:r>
      <w:r w:rsidRPr="00247BD3">
        <w:rPr>
          <w:rFonts w:ascii="Verdana" w:hAnsi="Verdana"/>
          <w:sz w:val="24"/>
          <w:szCs w:val="24"/>
        </w:rPr>
        <w:t>assistance</w:t>
      </w:r>
      <w:r w:rsidRPr="00247BD3">
        <w:rPr>
          <w:rFonts w:ascii="Verdana" w:hAnsi="Verdana"/>
          <w:spacing w:val="-14"/>
          <w:sz w:val="24"/>
          <w:szCs w:val="24"/>
        </w:rPr>
        <w:t xml:space="preserve"> </w:t>
      </w:r>
      <w:r w:rsidRPr="00247BD3">
        <w:rPr>
          <w:rFonts w:ascii="Verdana" w:hAnsi="Verdana"/>
          <w:sz w:val="24"/>
          <w:szCs w:val="24"/>
        </w:rPr>
        <w:t>and</w:t>
      </w:r>
      <w:r w:rsidRPr="00247BD3">
        <w:rPr>
          <w:rFonts w:ascii="Verdana" w:hAnsi="Verdana"/>
          <w:spacing w:val="-16"/>
          <w:sz w:val="24"/>
          <w:szCs w:val="24"/>
        </w:rPr>
        <w:t xml:space="preserve"> </w:t>
      </w:r>
      <w:r w:rsidRPr="00247BD3">
        <w:rPr>
          <w:rFonts w:ascii="Verdana" w:hAnsi="Verdana"/>
          <w:sz w:val="24"/>
          <w:szCs w:val="24"/>
        </w:rPr>
        <w:t>support</w:t>
      </w:r>
      <w:r w:rsidRPr="00247BD3">
        <w:rPr>
          <w:rFonts w:ascii="Verdana" w:hAnsi="Verdana"/>
          <w:spacing w:val="-16"/>
          <w:sz w:val="24"/>
          <w:szCs w:val="24"/>
        </w:rPr>
        <w:t xml:space="preserve"> </w:t>
      </w:r>
      <w:r w:rsidRPr="00247BD3">
        <w:rPr>
          <w:rFonts w:ascii="Verdana" w:hAnsi="Verdana"/>
          <w:sz w:val="24"/>
          <w:szCs w:val="24"/>
        </w:rPr>
        <w:t>as</w:t>
      </w:r>
      <w:r w:rsidRPr="00247BD3">
        <w:rPr>
          <w:rFonts w:ascii="Verdana" w:hAnsi="Verdana"/>
          <w:spacing w:val="-15"/>
          <w:sz w:val="24"/>
          <w:szCs w:val="24"/>
        </w:rPr>
        <w:t xml:space="preserve"> </w:t>
      </w:r>
      <w:r w:rsidRPr="00247BD3">
        <w:rPr>
          <w:rFonts w:ascii="Verdana" w:hAnsi="Verdana"/>
          <w:sz w:val="24"/>
          <w:szCs w:val="24"/>
        </w:rPr>
        <w:t>may</w:t>
      </w:r>
      <w:r w:rsidRPr="00247BD3">
        <w:rPr>
          <w:rFonts w:ascii="Verdana" w:hAnsi="Verdana"/>
          <w:spacing w:val="-14"/>
          <w:sz w:val="24"/>
          <w:szCs w:val="24"/>
        </w:rPr>
        <w:t xml:space="preserve"> </w:t>
      </w:r>
      <w:r w:rsidRPr="00247BD3">
        <w:rPr>
          <w:rFonts w:ascii="Verdana" w:hAnsi="Verdana"/>
          <w:sz w:val="24"/>
          <w:szCs w:val="24"/>
        </w:rPr>
        <w:t>be</w:t>
      </w:r>
      <w:r w:rsidRPr="00247BD3">
        <w:rPr>
          <w:rFonts w:ascii="Verdana" w:hAnsi="Verdana"/>
          <w:spacing w:val="-15"/>
          <w:sz w:val="24"/>
          <w:szCs w:val="24"/>
        </w:rPr>
        <w:t xml:space="preserve"> </w:t>
      </w:r>
      <w:r w:rsidRPr="00247BD3">
        <w:rPr>
          <w:rFonts w:ascii="Verdana" w:hAnsi="Verdana"/>
          <w:sz w:val="24"/>
          <w:szCs w:val="24"/>
        </w:rPr>
        <w:t>requested</w:t>
      </w:r>
      <w:r w:rsidRPr="00247BD3">
        <w:rPr>
          <w:rFonts w:ascii="Verdana" w:hAnsi="Verdana"/>
          <w:spacing w:val="-16"/>
          <w:sz w:val="24"/>
          <w:szCs w:val="24"/>
        </w:rPr>
        <w:t xml:space="preserve"> </w:t>
      </w:r>
      <w:r w:rsidRPr="00247BD3">
        <w:rPr>
          <w:rFonts w:ascii="Verdana" w:hAnsi="Verdana"/>
          <w:sz w:val="24"/>
          <w:szCs w:val="24"/>
        </w:rPr>
        <w:t xml:space="preserve">from time to time by the Council for the purposes of enabling or assisting the Council to comply with these information disclosure obligations </w:t>
      </w:r>
      <w:r w:rsidRPr="00247BD3">
        <w:rPr>
          <w:rFonts w:ascii="Verdana" w:hAnsi="Verdana"/>
          <w:spacing w:val="3"/>
          <w:sz w:val="24"/>
          <w:szCs w:val="24"/>
        </w:rPr>
        <w:t xml:space="preserve">in </w:t>
      </w:r>
      <w:r w:rsidRPr="00247BD3">
        <w:rPr>
          <w:rFonts w:ascii="Verdana" w:hAnsi="Verdana"/>
          <w:sz w:val="24"/>
          <w:szCs w:val="24"/>
        </w:rPr>
        <w:t>respect of matters relating to or arising out of this</w:t>
      </w:r>
      <w:r w:rsidRPr="00247BD3">
        <w:rPr>
          <w:rFonts w:ascii="Verdana" w:hAnsi="Verdana"/>
          <w:spacing w:val="-1"/>
          <w:sz w:val="24"/>
          <w:szCs w:val="24"/>
        </w:rPr>
        <w:t xml:space="preserve"> </w:t>
      </w:r>
      <w:r w:rsidRPr="00247BD3">
        <w:rPr>
          <w:rFonts w:ascii="Verdana" w:hAnsi="Verdana"/>
          <w:sz w:val="24"/>
          <w:szCs w:val="24"/>
        </w:rPr>
        <w:t>Agreement.</w:t>
      </w:r>
    </w:p>
    <w:p w14:paraId="0A06A69A" w14:textId="77777777" w:rsidR="007B0F9D" w:rsidRPr="00247BD3" w:rsidRDefault="007B0F9D" w:rsidP="007B0F9D">
      <w:pPr>
        <w:pStyle w:val="ListParagraph"/>
        <w:widowControl w:val="0"/>
        <w:tabs>
          <w:tab w:val="left" w:pos="961"/>
        </w:tabs>
        <w:autoSpaceDE w:val="0"/>
        <w:autoSpaceDN w:val="0"/>
        <w:spacing w:after="0" w:line="240" w:lineRule="auto"/>
        <w:ind w:left="960" w:right="540"/>
        <w:contextualSpacing w:val="0"/>
        <w:jc w:val="both"/>
        <w:rPr>
          <w:rFonts w:ascii="Verdana" w:hAnsi="Verdana"/>
          <w:sz w:val="24"/>
          <w:szCs w:val="24"/>
        </w:rPr>
      </w:pPr>
    </w:p>
    <w:p w14:paraId="00012D73" w14:textId="5D387466"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9"/>
        <w:contextualSpacing w:val="0"/>
        <w:jc w:val="both"/>
        <w:rPr>
          <w:rFonts w:ascii="Verdana" w:hAnsi="Verdana"/>
          <w:sz w:val="24"/>
          <w:szCs w:val="24"/>
        </w:rPr>
      </w:pPr>
      <w:r w:rsidRPr="00247BD3">
        <w:rPr>
          <w:rFonts w:ascii="Verdana" w:hAnsi="Verdana"/>
          <w:sz w:val="24"/>
          <w:szCs w:val="24"/>
        </w:rPr>
        <w:t>In the event that a request made to the Council for access to information under the FOI or the EIR, or any notice, recommendation or complaint is made to or against the Council in relation</w:t>
      </w:r>
      <w:r w:rsidRPr="00247BD3">
        <w:rPr>
          <w:rFonts w:ascii="Verdana" w:hAnsi="Verdana"/>
          <w:spacing w:val="-13"/>
          <w:sz w:val="24"/>
          <w:szCs w:val="24"/>
        </w:rPr>
        <w:t xml:space="preserve"> </w:t>
      </w:r>
      <w:r w:rsidRPr="00247BD3">
        <w:rPr>
          <w:rFonts w:ascii="Verdana" w:hAnsi="Verdana"/>
          <w:sz w:val="24"/>
          <w:szCs w:val="24"/>
        </w:rPr>
        <w:t>to</w:t>
      </w:r>
      <w:r w:rsidRPr="00247BD3">
        <w:rPr>
          <w:rFonts w:ascii="Verdana" w:hAnsi="Verdana"/>
          <w:spacing w:val="-12"/>
          <w:sz w:val="24"/>
          <w:szCs w:val="24"/>
        </w:rPr>
        <w:t xml:space="preserve"> </w:t>
      </w:r>
      <w:r w:rsidRPr="00247BD3">
        <w:rPr>
          <w:rFonts w:ascii="Verdana" w:hAnsi="Verdana"/>
          <w:sz w:val="24"/>
          <w:szCs w:val="24"/>
        </w:rPr>
        <w:t>its</w:t>
      </w:r>
      <w:r w:rsidRPr="00247BD3">
        <w:rPr>
          <w:rFonts w:ascii="Verdana" w:hAnsi="Verdana"/>
          <w:spacing w:val="-12"/>
          <w:sz w:val="24"/>
          <w:szCs w:val="24"/>
        </w:rPr>
        <w:t xml:space="preserve"> </w:t>
      </w:r>
      <w:r w:rsidRPr="00247BD3">
        <w:rPr>
          <w:rFonts w:ascii="Verdana" w:hAnsi="Verdana"/>
          <w:sz w:val="24"/>
          <w:szCs w:val="24"/>
        </w:rPr>
        <w:t>obligations</w:t>
      </w:r>
      <w:r w:rsidRPr="00247BD3">
        <w:rPr>
          <w:rFonts w:ascii="Verdana" w:hAnsi="Verdana"/>
          <w:spacing w:val="-12"/>
          <w:sz w:val="24"/>
          <w:szCs w:val="24"/>
        </w:rPr>
        <w:t xml:space="preserve"> </w:t>
      </w:r>
      <w:r w:rsidRPr="00247BD3">
        <w:rPr>
          <w:rFonts w:ascii="Verdana" w:hAnsi="Verdana"/>
          <w:sz w:val="24"/>
          <w:szCs w:val="24"/>
        </w:rPr>
        <w:t>under</w:t>
      </w:r>
      <w:r w:rsidRPr="00247BD3">
        <w:rPr>
          <w:rFonts w:ascii="Verdana" w:hAnsi="Verdana"/>
          <w:spacing w:val="-14"/>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FOIA</w:t>
      </w:r>
      <w:r w:rsidRPr="00247BD3">
        <w:rPr>
          <w:rFonts w:ascii="Verdana" w:hAnsi="Verdana"/>
          <w:spacing w:val="-11"/>
          <w:sz w:val="24"/>
          <w:szCs w:val="24"/>
        </w:rPr>
        <w:t xml:space="preserve"> </w:t>
      </w:r>
      <w:r w:rsidRPr="00247BD3">
        <w:rPr>
          <w:rFonts w:ascii="Verdana" w:hAnsi="Verdana"/>
          <w:sz w:val="24"/>
          <w:szCs w:val="24"/>
        </w:rPr>
        <w:t>or</w:t>
      </w:r>
      <w:r w:rsidRPr="00247BD3">
        <w:rPr>
          <w:rFonts w:ascii="Verdana" w:hAnsi="Verdana"/>
          <w:spacing w:val="-12"/>
          <w:sz w:val="24"/>
          <w:szCs w:val="24"/>
        </w:rPr>
        <w:t xml:space="preserve"> </w:t>
      </w:r>
      <w:r w:rsidRPr="00247BD3">
        <w:rPr>
          <w:rFonts w:ascii="Verdana" w:hAnsi="Verdana"/>
          <w:sz w:val="24"/>
          <w:szCs w:val="24"/>
        </w:rPr>
        <w:t>EIR,</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Supplier</w:t>
      </w:r>
      <w:r w:rsidRPr="00247BD3">
        <w:rPr>
          <w:rFonts w:ascii="Verdana" w:hAnsi="Verdana"/>
          <w:spacing w:val="-14"/>
          <w:sz w:val="24"/>
          <w:szCs w:val="24"/>
        </w:rPr>
        <w:t xml:space="preserve"> </w:t>
      </w:r>
      <w:r w:rsidRPr="00247BD3">
        <w:rPr>
          <w:rFonts w:ascii="Verdana" w:hAnsi="Verdana"/>
          <w:sz w:val="24"/>
          <w:szCs w:val="24"/>
        </w:rPr>
        <w:t>will</w:t>
      </w:r>
      <w:r w:rsidRPr="00247BD3">
        <w:rPr>
          <w:rFonts w:ascii="Verdana" w:hAnsi="Verdana"/>
          <w:spacing w:val="-12"/>
          <w:sz w:val="24"/>
          <w:szCs w:val="24"/>
        </w:rPr>
        <w:t xml:space="preserve"> </w:t>
      </w:r>
      <w:r w:rsidRPr="00247BD3">
        <w:rPr>
          <w:rFonts w:ascii="Verdana" w:hAnsi="Verdana"/>
          <w:sz w:val="24"/>
          <w:szCs w:val="24"/>
        </w:rPr>
        <w:t>within</w:t>
      </w:r>
      <w:r w:rsidRPr="00247BD3">
        <w:rPr>
          <w:rFonts w:ascii="Verdana" w:hAnsi="Verdana"/>
          <w:spacing w:val="-12"/>
          <w:sz w:val="24"/>
          <w:szCs w:val="24"/>
        </w:rPr>
        <w:t xml:space="preserve"> </w:t>
      </w:r>
      <w:r w:rsidRPr="00247BD3">
        <w:rPr>
          <w:rFonts w:ascii="Verdana" w:hAnsi="Verdana"/>
          <w:sz w:val="24"/>
          <w:szCs w:val="24"/>
        </w:rPr>
        <w:t>five</w:t>
      </w:r>
      <w:r w:rsidRPr="00247BD3">
        <w:rPr>
          <w:rFonts w:ascii="Verdana" w:hAnsi="Verdana"/>
          <w:spacing w:val="-12"/>
          <w:sz w:val="24"/>
          <w:szCs w:val="24"/>
        </w:rPr>
        <w:t xml:space="preserve"> </w:t>
      </w:r>
      <w:r w:rsidRPr="00247BD3">
        <w:rPr>
          <w:rFonts w:ascii="Verdana" w:hAnsi="Verdana"/>
          <w:sz w:val="24"/>
          <w:szCs w:val="24"/>
        </w:rPr>
        <w:t>(5)</w:t>
      </w:r>
      <w:r w:rsidRPr="00247BD3">
        <w:rPr>
          <w:rFonts w:ascii="Verdana" w:hAnsi="Verdana"/>
          <w:spacing w:val="-12"/>
          <w:sz w:val="24"/>
          <w:szCs w:val="24"/>
        </w:rPr>
        <w:t xml:space="preserve"> </w:t>
      </w:r>
      <w:r w:rsidRPr="00247BD3">
        <w:rPr>
          <w:rFonts w:ascii="Verdana" w:hAnsi="Verdana"/>
          <w:sz w:val="24"/>
          <w:szCs w:val="24"/>
        </w:rPr>
        <w:t>Working</w:t>
      </w:r>
      <w:r w:rsidRPr="00247BD3">
        <w:rPr>
          <w:rFonts w:ascii="Verdana" w:hAnsi="Verdana"/>
          <w:spacing w:val="-13"/>
          <w:sz w:val="24"/>
          <w:szCs w:val="24"/>
        </w:rPr>
        <w:t xml:space="preserve"> </w:t>
      </w:r>
      <w:r w:rsidRPr="00247BD3">
        <w:rPr>
          <w:rFonts w:ascii="Verdana" w:hAnsi="Verdana"/>
          <w:sz w:val="24"/>
          <w:szCs w:val="24"/>
        </w:rPr>
        <w:t>Days of</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6"/>
          <w:sz w:val="24"/>
          <w:szCs w:val="24"/>
        </w:rPr>
        <w:t xml:space="preserve"> </w:t>
      </w:r>
      <w:r w:rsidRPr="00247BD3">
        <w:rPr>
          <w:rFonts w:ascii="Verdana" w:hAnsi="Verdana"/>
          <w:sz w:val="24"/>
          <w:szCs w:val="24"/>
        </w:rPr>
        <w:t>date</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7"/>
          <w:sz w:val="24"/>
          <w:szCs w:val="24"/>
        </w:rPr>
        <w:t xml:space="preserve"> </w:t>
      </w:r>
      <w:r w:rsidRPr="00247BD3">
        <w:rPr>
          <w:rFonts w:ascii="Verdana" w:hAnsi="Verdana"/>
          <w:sz w:val="24"/>
          <w:szCs w:val="24"/>
        </w:rPr>
        <w:t>a</w:t>
      </w:r>
      <w:r w:rsidRPr="00247BD3">
        <w:rPr>
          <w:rFonts w:ascii="Verdana" w:hAnsi="Verdana"/>
          <w:spacing w:val="-5"/>
          <w:sz w:val="24"/>
          <w:szCs w:val="24"/>
        </w:rPr>
        <w:t xml:space="preserve"> </w:t>
      </w:r>
      <w:r w:rsidRPr="00247BD3">
        <w:rPr>
          <w:rFonts w:ascii="Verdana" w:hAnsi="Verdana"/>
          <w:sz w:val="24"/>
          <w:szCs w:val="24"/>
        </w:rPr>
        <w:t>request</w:t>
      </w:r>
      <w:r w:rsidRPr="00247BD3">
        <w:rPr>
          <w:rFonts w:ascii="Verdana" w:hAnsi="Verdana"/>
          <w:spacing w:val="-7"/>
          <w:sz w:val="24"/>
          <w:szCs w:val="24"/>
        </w:rPr>
        <w:t xml:space="preserve"> </w:t>
      </w:r>
      <w:r w:rsidRPr="00247BD3">
        <w:rPr>
          <w:rFonts w:ascii="Verdana" w:hAnsi="Verdana"/>
          <w:sz w:val="24"/>
          <w:szCs w:val="24"/>
        </w:rPr>
        <w:t>from</w:t>
      </w:r>
      <w:r w:rsidRPr="00247BD3">
        <w:rPr>
          <w:rFonts w:ascii="Verdana" w:hAnsi="Verdana"/>
          <w:spacing w:val="-7"/>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Council</w:t>
      </w:r>
      <w:r w:rsidRPr="00247BD3">
        <w:rPr>
          <w:rFonts w:ascii="Verdana" w:hAnsi="Verdana"/>
          <w:spacing w:val="-7"/>
          <w:sz w:val="24"/>
          <w:szCs w:val="24"/>
        </w:rPr>
        <w:t xml:space="preserve"> </w:t>
      </w:r>
      <w:r w:rsidRPr="00247BD3">
        <w:rPr>
          <w:rFonts w:ascii="Verdana" w:hAnsi="Verdana"/>
          <w:sz w:val="24"/>
          <w:szCs w:val="24"/>
        </w:rPr>
        <w:t>provide</w:t>
      </w:r>
      <w:r w:rsidRPr="00247BD3">
        <w:rPr>
          <w:rFonts w:ascii="Verdana" w:hAnsi="Verdana"/>
          <w:spacing w:val="-7"/>
          <w:sz w:val="24"/>
          <w:szCs w:val="24"/>
        </w:rPr>
        <w:t xml:space="preserve"> </w:t>
      </w:r>
      <w:r w:rsidRPr="00247BD3">
        <w:rPr>
          <w:rFonts w:ascii="Verdana" w:hAnsi="Verdana"/>
          <w:sz w:val="24"/>
          <w:szCs w:val="24"/>
        </w:rPr>
        <w:t>to</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Council,</w:t>
      </w:r>
      <w:r w:rsidRPr="00247BD3">
        <w:rPr>
          <w:rFonts w:ascii="Verdana" w:hAnsi="Verdana"/>
          <w:spacing w:val="-9"/>
          <w:sz w:val="24"/>
          <w:szCs w:val="24"/>
        </w:rPr>
        <w:t xml:space="preserve"> </w:t>
      </w:r>
      <w:r w:rsidRPr="00247BD3">
        <w:rPr>
          <w:rFonts w:ascii="Verdana" w:hAnsi="Verdana"/>
          <w:sz w:val="24"/>
          <w:szCs w:val="24"/>
        </w:rPr>
        <w:t>any</w:t>
      </w:r>
      <w:r w:rsidRPr="00247BD3">
        <w:rPr>
          <w:rFonts w:ascii="Verdana" w:hAnsi="Verdana"/>
          <w:spacing w:val="-6"/>
          <w:sz w:val="24"/>
          <w:szCs w:val="24"/>
        </w:rPr>
        <w:t xml:space="preserve"> </w:t>
      </w:r>
      <w:r w:rsidRPr="00247BD3">
        <w:rPr>
          <w:rFonts w:ascii="Verdana" w:hAnsi="Verdana"/>
          <w:sz w:val="24"/>
          <w:szCs w:val="24"/>
        </w:rPr>
        <w:t>details</w:t>
      </w:r>
      <w:r w:rsidRPr="00247BD3">
        <w:rPr>
          <w:rFonts w:ascii="Verdana" w:hAnsi="Verdana"/>
          <w:spacing w:val="-7"/>
          <w:sz w:val="24"/>
          <w:szCs w:val="24"/>
        </w:rPr>
        <w:t xml:space="preserve"> </w:t>
      </w:r>
      <w:r w:rsidRPr="00247BD3">
        <w:rPr>
          <w:rFonts w:ascii="Verdana" w:hAnsi="Verdana"/>
          <w:sz w:val="24"/>
          <w:szCs w:val="24"/>
        </w:rPr>
        <w:t>in</w:t>
      </w:r>
      <w:r w:rsidRPr="00247BD3">
        <w:rPr>
          <w:rFonts w:ascii="Verdana" w:hAnsi="Verdana"/>
          <w:spacing w:val="-6"/>
          <w:sz w:val="24"/>
          <w:szCs w:val="24"/>
        </w:rPr>
        <w:t xml:space="preserve"> </w:t>
      </w:r>
      <w:r w:rsidRPr="00247BD3">
        <w:rPr>
          <w:rFonts w:ascii="Verdana" w:hAnsi="Verdana"/>
          <w:sz w:val="24"/>
          <w:szCs w:val="24"/>
        </w:rPr>
        <w:t>its</w:t>
      </w:r>
      <w:r w:rsidRPr="00247BD3">
        <w:rPr>
          <w:rFonts w:ascii="Verdana" w:hAnsi="Verdana"/>
          <w:spacing w:val="-7"/>
          <w:sz w:val="24"/>
          <w:szCs w:val="24"/>
        </w:rPr>
        <w:t xml:space="preserve"> </w:t>
      </w:r>
      <w:r w:rsidRPr="00247BD3">
        <w:rPr>
          <w:rFonts w:ascii="Verdana" w:hAnsi="Verdana"/>
          <w:sz w:val="24"/>
          <w:szCs w:val="24"/>
        </w:rPr>
        <w:t>possession relating to this Agreement or to the Supplier as the Council may require to deal with such access request or deal with such notice, recommendation or</w:t>
      </w:r>
      <w:r w:rsidRPr="00247BD3">
        <w:rPr>
          <w:rFonts w:ascii="Verdana" w:hAnsi="Verdana"/>
          <w:spacing w:val="-21"/>
          <w:sz w:val="24"/>
          <w:szCs w:val="24"/>
        </w:rPr>
        <w:t xml:space="preserve"> </w:t>
      </w:r>
      <w:r w:rsidRPr="00247BD3">
        <w:rPr>
          <w:rFonts w:ascii="Verdana" w:hAnsi="Verdana"/>
          <w:sz w:val="24"/>
          <w:szCs w:val="24"/>
        </w:rPr>
        <w:t>complaint.</w:t>
      </w:r>
    </w:p>
    <w:p w14:paraId="59D652F5" w14:textId="77777777" w:rsidR="007B0F9D" w:rsidRPr="00247BD3" w:rsidRDefault="007B0F9D" w:rsidP="007B0F9D">
      <w:pPr>
        <w:widowControl w:val="0"/>
        <w:tabs>
          <w:tab w:val="left" w:pos="961"/>
        </w:tabs>
        <w:autoSpaceDE w:val="0"/>
        <w:autoSpaceDN w:val="0"/>
        <w:spacing w:after="0" w:line="240" w:lineRule="auto"/>
        <w:ind w:right="539"/>
        <w:jc w:val="both"/>
        <w:rPr>
          <w:rFonts w:ascii="Verdana" w:hAnsi="Verdana"/>
          <w:sz w:val="24"/>
          <w:szCs w:val="24"/>
        </w:rPr>
      </w:pPr>
    </w:p>
    <w:p w14:paraId="4839476E" w14:textId="77777777"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38"/>
        <w:contextualSpacing w:val="0"/>
        <w:jc w:val="both"/>
        <w:rPr>
          <w:rFonts w:ascii="Verdana" w:hAnsi="Verdana"/>
          <w:sz w:val="24"/>
          <w:szCs w:val="24"/>
        </w:rPr>
      </w:pPr>
      <w:r w:rsidRPr="00247BD3">
        <w:rPr>
          <w:rFonts w:ascii="Verdana" w:hAnsi="Verdana"/>
          <w:sz w:val="24"/>
          <w:szCs w:val="24"/>
        </w:rPr>
        <w:t>The Supplier acknowledges the Council may be obliged under the FOIA or EIR to disclose information</w:t>
      </w:r>
      <w:r w:rsidRPr="00247BD3">
        <w:rPr>
          <w:rFonts w:ascii="Verdana" w:hAnsi="Verdana"/>
          <w:spacing w:val="-21"/>
          <w:sz w:val="24"/>
          <w:szCs w:val="24"/>
        </w:rPr>
        <w:t xml:space="preserve"> </w:t>
      </w:r>
      <w:r w:rsidRPr="00247BD3">
        <w:rPr>
          <w:rFonts w:ascii="Verdana" w:hAnsi="Verdana"/>
          <w:sz w:val="24"/>
          <w:szCs w:val="24"/>
        </w:rPr>
        <w:t>to</w:t>
      </w:r>
      <w:r w:rsidRPr="00247BD3">
        <w:rPr>
          <w:rFonts w:ascii="Verdana" w:hAnsi="Verdana"/>
          <w:spacing w:val="-18"/>
          <w:sz w:val="24"/>
          <w:szCs w:val="24"/>
        </w:rPr>
        <w:t xml:space="preserve"> </w:t>
      </w:r>
      <w:r w:rsidRPr="00247BD3">
        <w:rPr>
          <w:rFonts w:ascii="Verdana" w:hAnsi="Verdana"/>
          <w:sz w:val="24"/>
          <w:szCs w:val="24"/>
        </w:rPr>
        <w:t>third</w:t>
      </w:r>
      <w:r w:rsidRPr="00247BD3">
        <w:rPr>
          <w:rFonts w:ascii="Verdana" w:hAnsi="Verdana"/>
          <w:spacing w:val="-20"/>
          <w:sz w:val="24"/>
          <w:szCs w:val="24"/>
        </w:rPr>
        <w:t xml:space="preserve"> </w:t>
      </w:r>
      <w:r w:rsidRPr="00247BD3">
        <w:rPr>
          <w:rFonts w:ascii="Verdana" w:hAnsi="Verdana"/>
          <w:sz w:val="24"/>
          <w:szCs w:val="24"/>
        </w:rPr>
        <w:t>parties,</w:t>
      </w:r>
      <w:r w:rsidRPr="00247BD3">
        <w:rPr>
          <w:rFonts w:ascii="Verdana" w:hAnsi="Verdana"/>
          <w:spacing w:val="-21"/>
          <w:sz w:val="24"/>
          <w:szCs w:val="24"/>
        </w:rPr>
        <w:t xml:space="preserve"> </w:t>
      </w:r>
      <w:r w:rsidRPr="00247BD3">
        <w:rPr>
          <w:rFonts w:ascii="Verdana" w:hAnsi="Verdana"/>
          <w:sz w:val="24"/>
          <w:szCs w:val="24"/>
        </w:rPr>
        <w:t>including</w:t>
      </w:r>
      <w:r w:rsidRPr="00247BD3">
        <w:rPr>
          <w:rFonts w:ascii="Verdana" w:hAnsi="Verdana"/>
          <w:spacing w:val="-19"/>
          <w:sz w:val="24"/>
          <w:szCs w:val="24"/>
        </w:rPr>
        <w:t xml:space="preserve"> </w:t>
      </w:r>
      <w:r w:rsidRPr="00247BD3">
        <w:rPr>
          <w:rFonts w:ascii="Verdana" w:hAnsi="Verdana"/>
          <w:sz w:val="24"/>
          <w:szCs w:val="24"/>
        </w:rPr>
        <w:t>information</w:t>
      </w:r>
      <w:r w:rsidRPr="00247BD3">
        <w:rPr>
          <w:rFonts w:ascii="Verdana" w:hAnsi="Verdana"/>
          <w:spacing w:val="-20"/>
          <w:sz w:val="24"/>
          <w:szCs w:val="24"/>
        </w:rPr>
        <w:t xml:space="preserve"> </w:t>
      </w:r>
      <w:r w:rsidRPr="00247BD3">
        <w:rPr>
          <w:rFonts w:ascii="Verdana" w:hAnsi="Verdana"/>
          <w:sz w:val="24"/>
          <w:szCs w:val="24"/>
        </w:rPr>
        <w:t>relating</w:t>
      </w:r>
      <w:r w:rsidRPr="00247BD3">
        <w:rPr>
          <w:rFonts w:ascii="Verdana" w:hAnsi="Verdana"/>
          <w:spacing w:val="-19"/>
          <w:sz w:val="24"/>
          <w:szCs w:val="24"/>
        </w:rPr>
        <w:t xml:space="preserve"> </w:t>
      </w:r>
      <w:r w:rsidRPr="00247BD3">
        <w:rPr>
          <w:rFonts w:ascii="Verdana" w:hAnsi="Verdana"/>
          <w:sz w:val="24"/>
          <w:szCs w:val="24"/>
        </w:rPr>
        <w:t>to</w:t>
      </w:r>
      <w:r w:rsidRPr="00247BD3">
        <w:rPr>
          <w:rFonts w:ascii="Verdana" w:hAnsi="Verdana"/>
          <w:spacing w:val="-13"/>
          <w:sz w:val="24"/>
          <w:szCs w:val="24"/>
        </w:rPr>
        <w:t xml:space="preserve"> </w:t>
      </w:r>
      <w:r w:rsidRPr="00247BD3">
        <w:rPr>
          <w:rFonts w:ascii="Verdana" w:hAnsi="Verdana"/>
          <w:sz w:val="24"/>
          <w:szCs w:val="24"/>
        </w:rPr>
        <w:t>the</w:t>
      </w:r>
      <w:r w:rsidRPr="00247BD3">
        <w:rPr>
          <w:rFonts w:ascii="Verdana" w:hAnsi="Verdana"/>
          <w:spacing w:val="-20"/>
          <w:sz w:val="24"/>
          <w:szCs w:val="24"/>
        </w:rPr>
        <w:t xml:space="preserve"> </w:t>
      </w:r>
      <w:r w:rsidRPr="00247BD3">
        <w:rPr>
          <w:rFonts w:ascii="Verdana" w:hAnsi="Verdana"/>
          <w:sz w:val="24"/>
          <w:szCs w:val="24"/>
        </w:rPr>
        <w:t>appointment</w:t>
      </w:r>
      <w:r w:rsidRPr="00247BD3">
        <w:rPr>
          <w:rFonts w:ascii="Verdana" w:hAnsi="Verdana"/>
          <w:spacing w:val="-19"/>
          <w:sz w:val="24"/>
          <w:szCs w:val="24"/>
        </w:rPr>
        <w:t xml:space="preserve"> </w:t>
      </w:r>
      <w:r w:rsidRPr="00247BD3">
        <w:rPr>
          <w:rFonts w:ascii="Verdana" w:hAnsi="Verdana"/>
          <w:sz w:val="24"/>
          <w:szCs w:val="24"/>
        </w:rPr>
        <w:t>of</w:t>
      </w:r>
      <w:r w:rsidRPr="00247BD3">
        <w:rPr>
          <w:rFonts w:ascii="Verdana" w:hAnsi="Verdana"/>
          <w:spacing w:val="-19"/>
          <w:sz w:val="24"/>
          <w:szCs w:val="24"/>
        </w:rPr>
        <w:t xml:space="preserve"> </w:t>
      </w:r>
      <w:r w:rsidRPr="00247BD3">
        <w:rPr>
          <w:rFonts w:ascii="Verdana" w:hAnsi="Verdana"/>
          <w:sz w:val="24"/>
          <w:szCs w:val="24"/>
        </w:rPr>
        <w:t>the</w:t>
      </w:r>
      <w:r w:rsidRPr="00247BD3">
        <w:rPr>
          <w:rFonts w:ascii="Verdana" w:hAnsi="Verdana"/>
          <w:spacing w:val="-21"/>
          <w:sz w:val="24"/>
          <w:szCs w:val="24"/>
        </w:rPr>
        <w:t xml:space="preserve"> </w:t>
      </w:r>
      <w:r w:rsidRPr="00247BD3">
        <w:rPr>
          <w:rFonts w:ascii="Verdana" w:hAnsi="Verdana"/>
          <w:sz w:val="24"/>
          <w:szCs w:val="24"/>
        </w:rPr>
        <w:t>Supplier to provide the Services under this Agreement, and the terms of this Agreement, subject to certain exemptions. The Supplier further acknowledges and accepts that the decision to disclose information and the application of any such exemptions under the FOIA or EIR will be at the Council’s sole discretion PROVIDED THAT the Council shall act reasonably and proportionately in determining whether any exemptions under the FOIA or EIR may apply to protect the Supplier’s legitimate commercial interests trade</w:t>
      </w:r>
      <w:r w:rsidRPr="00247BD3">
        <w:rPr>
          <w:rFonts w:ascii="Verdana" w:hAnsi="Verdana"/>
          <w:spacing w:val="-12"/>
          <w:sz w:val="24"/>
          <w:szCs w:val="24"/>
        </w:rPr>
        <w:t xml:space="preserve"> </w:t>
      </w:r>
      <w:r w:rsidRPr="00247BD3">
        <w:rPr>
          <w:rFonts w:ascii="Verdana" w:hAnsi="Verdana"/>
          <w:sz w:val="24"/>
          <w:szCs w:val="24"/>
        </w:rPr>
        <w:t>secrets.</w:t>
      </w:r>
    </w:p>
    <w:p w14:paraId="587618B5" w14:textId="77777777" w:rsidR="007B0F9D" w:rsidRPr="00247BD3" w:rsidRDefault="007B0F9D" w:rsidP="007B0F9D">
      <w:pPr>
        <w:pStyle w:val="BodyText"/>
        <w:rPr>
          <w:rFonts w:ascii="Verdana" w:hAnsi="Verdana"/>
          <w:sz w:val="24"/>
          <w:szCs w:val="24"/>
        </w:rPr>
      </w:pPr>
    </w:p>
    <w:p w14:paraId="459EC5F9" w14:textId="77777777" w:rsidR="007B0F9D" w:rsidRPr="00247BD3" w:rsidRDefault="007B0F9D" w:rsidP="00DE096C">
      <w:pPr>
        <w:pStyle w:val="Heading1"/>
        <w:keepNext w:val="0"/>
        <w:widowControl w:val="0"/>
        <w:numPr>
          <w:ilvl w:val="0"/>
          <w:numId w:val="20"/>
        </w:numPr>
        <w:pBdr>
          <w:bottom w:val="none" w:sz="0" w:space="0" w:color="auto"/>
        </w:pBdr>
        <w:tabs>
          <w:tab w:val="left" w:pos="948"/>
          <w:tab w:val="left" w:pos="949"/>
        </w:tabs>
        <w:autoSpaceDE w:val="0"/>
        <w:autoSpaceDN w:val="0"/>
        <w:spacing w:before="1" w:after="0" w:line="240" w:lineRule="auto"/>
        <w:ind w:left="948" w:hanging="708"/>
        <w:rPr>
          <w:rFonts w:ascii="Verdana" w:hAnsi="Verdana"/>
          <w:sz w:val="24"/>
          <w:szCs w:val="24"/>
        </w:rPr>
      </w:pPr>
      <w:r w:rsidRPr="00247BD3">
        <w:rPr>
          <w:rFonts w:ascii="Verdana" w:hAnsi="Verdana"/>
          <w:sz w:val="24"/>
          <w:szCs w:val="24"/>
        </w:rPr>
        <w:t>TRANSPARENCY</w:t>
      </w:r>
    </w:p>
    <w:p w14:paraId="771DC2B6" w14:textId="77777777" w:rsidR="007B0F9D" w:rsidRPr="00247BD3" w:rsidRDefault="007B0F9D" w:rsidP="007B0F9D">
      <w:pPr>
        <w:pStyle w:val="BodyText"/>
        <w:spacing w:before="1"/>
        <w:rPr>
          <w:rFonts w:ascii="Verdana" w:hAnsi="Verdana"/>
          <w:b/>
          <w:sz w:val="24"/>
          <w:szCs w:val="24"/>
        </w:rPr>
      </w:pPr>
    </w:p>
    <w:p w14:paraId="4BC3B77A" w14:textId="77777777" w:rsidR="007B0F9D" w:rsidRPr="00247BD3" w:rsidRDefault="007B0F9D" w:rsidP="00DE096C">
      <w:pPr>
        <w:pStyle w:val="ListParagraph"/>
        <w:widowControl w:val="0"/>
        <w:numPr>
          <w:ilvl w:val="1"/>
          <w:numId w:val="20"/>
        </w:numPr>
        <w:tabs>
          <w:tab w:val="left" w:pos="961"/>
        </w:tabs>
        <w:autoSpaceDE w:val="0"/>
        <w:autoSpaceDN w:val="0"/>
        <w:spacing w:before="71" w:after="0" w:line="240" w:lineRule="auto"/>
        <w:ind w:right="546"/>
        <w:contextualSpacing w:val="0"/>
        <w:jc w:val="both"/>
        <w:rPr>
          <w:rFonts w:ascii="Verdana" w:hAnsi="Verdana"/>
          <w:sz w:val="24"/>
          <w:szCs w:val="24"/>
        </w:rPr>
      </w:pPr>
      <w:r w:rsidRPr="00247BD3">
        <w:rPr>
          <w:rFonts w:ascii="Verdana" w:hAnsi="Verdana"/>
          <w:sz w:val="24"/>
          <w:szCs w:val="24"/>
        </w:rPr>
        <w:t>The Supplier acknowledges that Council has information publication obligations the Local Government Transparency Code 2015, and agrees that this Agreement (including the Schedules), and any documentation including but not limited to requests for quotes, advertisement issued by the Council seeking expressions of interest, the pre-qualification questionnaire and the quote documents (the “Procurement Documents”) issued by the Council</w:t>
      </w:r>
      <w:r w:rsidRPr="00247BD3">
        <w:rPr>
          <w:rFonts w:ascii="Verdana" w:hAnsi="Verdana"/>
          <w:spacing w:val="-11"/>
          <w:sz w:val="24"/>
          <w:szCs w:val="24"/>
        </w:rPr>
        <w:t xml:space="preserve"> </w:t>
      </w:r>
      <w:r w:rsidRPr="00247BD3">
        <w:rPr>
          <w:rFonts w:ascii="Verdana" w:hAnsi="Verdana"/>
          <w:sz w:val="24"/>
          <w:szCs w:val="24"/>
        </w:rPr>
        <w:t>in</w:t>
      </w:r>
      <w:r w:rsidRPr="00247BD3">
        <w:rPr>
          <w:rFonts w:ascii="Verdana" w:hAnsi="Verdana"/>
          <w:spacing w:val="-11"/>
          <w:sz w:val="24"/>
          <w:szCs w:val="24"/>
        </w:rPr>
        <w:t xml:space="preserve"> </w:t>
      </w:r>
      <w:r w:rsidRPr="00247BD3">
        <w:rPr>
          <w:rFonts w:ascii="Verdana" w:hAnsi="Verdana"/>
          <w:sz w:val="24"/>
          <w:szCs w:val="24"/>
        </w:rPr>
        <w:t>relation</w:t>
      </w:r>
      <w:r w:rsidRPr="00247BD3">
        <w:rPr>
          <w:rFonts w:ascii="Verdana" w:hAnsi="Verdana"/>
          <w:spacing w:val="-10"/>
          <w:sz w:val="24"/>
          <w:szCs w:val="24"/>
        </w:rPr>
        <w:t xml:space="preserve"> </w:t>
      </w:r>
      <w:r w:rsidRPr="00247BD3">
        <w:rPr>
          <w:rFonts w:ascii="Verdana" w:hAnsi="Verdana"/>
          <w:sz w:val="24"/>
          <w:szCs w:val="24"/>
        </w:rPr>
        <w:t>to</w:t>
      </w:r>
      <w:r w:rsidRPr="00247BD3">
        <w:rPr>
          <w:rFonts w:ascii="Verdana" w:hAnsi="Verdana"/>
          <w:spacing w:val="-7"/>
          <w:sz w:val="24"/>
          <w:szCs w:val="24"/>
        </w:rPr>
        <w:t xml:space="preserve"> </w:t>
      </w:r>
      <w:r w:rsidRPr="00247BD3">
        <w:rPr>
          <w:rFonts w:ascii="Verdana" w:hAnsi="Verdana"/>
          <w:sz w:val="24"/>
          <w:szCs w:val="24"/>
        </w:rPr>
        <w:t>this</w:t>
      </w:r>
      <w:r w:rsidRPr="00247BD3">
        <w:rPr>
          <w:rFonts w:ascii="Verdana" w:hAnsi="Verdana"/>
          <w:spacing w:val="-11"/>
          <w:sz w:val="24"/>
          <w:szCs w:val="24"/>
        </w:rPr>
        <w:t xml:space="preserve"> </w:t>
      </w:r>
      <w:r w:rsidRPr="00247BD3">
        <w:rPr>
          <w:rFonts w:ascii="Verdana" w:hAnsi="Verdana"/>
          <w:sz w:val="24"/>
          <w:szCs w:val="24"/>
        </w:rPr>
        <w:t>Agreement</w:t>
      </w:r>
      <w:r w:rsidRPr="00247BD3">
        <w:rPr>
          <w:rFonts w:ascii="Verdana" w:hAnsi="Verdana"/>
          <w:spacing w:val="-9"/>
          <w:sz w:val="24"/>
          <w:szCs w:val="24"/>
        </w:rPr>
        <w:t xml:space="preserve"> </w:t>
      </w:r>
      <w:r w:rsidRPr="00247BD3">
        <w:rPr>
          <w:rFonts w:ascii="Verdana" w:hAnsi="Verdana"/>
          <w:sz w:val="24"/>
          <w:szCs w:val="24"/>
        </w:rPr>
        <w:t>are</w:t>
      </w:r>
      <w:r w:rsidRPr="00247BD3">
        <w:rPr>
          <w:rFonts w:ascii="Verdana" w:hAnsi="Verdana"/>
          <w:spacing w:val="-10"/>
          <w:sz w:val="24"/>
          <w:szCs w:val="24"/>
        </w:rPr>
        <w:t xml:space="preserve"> </w:t>
      </w:r>
      <w:r w:rsidRPr="00247BD3">
        <w:rPr>
          <w:rFonts w:ascii="Verdana" w:hAnsi="Verdana"/>
          <w:sz w:val="24"/>
          <w:szCs w:val="24"/>
        </w:rPr>
        <w:t>not</w:t>
      </w:r>
      <w:r w:rsidRPr="00247BD3">
        <w:rPr>
          <w:rFonts w:ascii="Verdana" w:hAnsi="Verdana"/>
          <w:spacing w:val="-11"/>
          <w:sz w:val="24"/>
          <w:szCs w:val="24"/>
        </w:rPr>
        <w:t xml:space="preserve"> </w:t>
      </w:r>
      <w:r w:rsidRPr="00247BD3">
        <w:rPr>
          <w:rFonts w:ascii="Verdana" w:hAnsi="Verdana"/>
          <w:sz w:val="24"/>
          <w:szCs w:val="24"/>
        </w:rPr>
        <w:t>Confidential</w:t>
      </w:r>
      <w:r w:rsidRPr="00247BD3">
        <w:rPr>
          <w:rFonts w:ascii="Verdana" w:hAnsi="Verdana"/>
          <w:spacing w:val="-13"/>
          <w:sz w:val="24"/>
          <w:szCs w:val="24"/>
        </w:rPr>
        <w:t xml:space="preserve"> </w:t>
      </w:r>
      <w:r w:rsidRPr="00247BD3">
        <w:rPr>
          <w:rFonts w:ascii="Verdana" w:hAnsi="Verdana"/>
          <w:sz w:val="24"/>
          <w:szCs w:val="24"/>
        </w:rPr>
        <w:t>Information,</w:t>
      </w:r>
      <w:r w:rsidRPr="00247BD3">
        <w:rPr>
          <w:rFonts w:ascii="Verdana" w:hAnsi="Verdana"/>
          <w:spacing w:val="-10"/>
          <w:sz w:val="24"/>
          <w:szCs w:val="24"/>
        </w:rPr>
        <w:t xml:space="preserve"> </w:t>
      </w:r>
      <w:r w:rsidRPr="00247BD3">
        <w:rPr>
          <w:rFonts w:ascii="Verdana" w:hAnsi="Verdana"/>
          <w:sz w:val="24"/>
          <w:szCs w:val="24"/>
        </w:rPr>
        <w:t>and</w:t>
      </w:r>
      <w:r w:rsidRPr="00247BD3">
        <w:rPr>
          <w:rFonts w:ascii="Verdana" w:hAnsi="Verdana"/>
          <w:spacing w:val="-10"/>
          <w:sz w:val="24"/>
          <w:szCs w:val="24"/>
        </w:rPr>
        <w:t xml:space="preserve"> </w:t>
      </w:r>
      <w:r w:rsidRPr="00247BD3">
        <w:rPr>
          <w:rFonts w:ascii="Verdana" w:hAnsi="Verdana"/>
          <w:sz w:val="24"/>
          <w:szCs w:val="24"/>
        </w:rPr>
        <w:t>may</w:t>
      </w:r>
      <w:r w:rsidRPr="00247BD3">
        <w:rPr>
          <w:rFonts w:ascii="Verdana" w:hAnsi="Verdana"/>
          <w:spacing w:val="-9"/>
          <w:sz w:val="24"/>
          <w:szCs w:val="24"/>
        </w:rPr>
        <w:t xml:space="preserve"> </w:t>
      </w:r>
      <w:r w:rsidRPr="00247BD3">
        <w:rPr>
          <w:rFonts w:ascii="Verdana" w:hAnsi="Verdana"/>
          <w:sz w:val="24"/>
          <w:szCs w:val="24"/>
        </w:rPr>
        <w:t>be</w:t>
      </w:r>
      <w:r w:rsidRPr="00247BD3">
        <w:rPr>
          <w:rFonts w:ascii="Verdana" w:hAnsi="Verdana"/>
          <w:spacing w:val="-12"/>
          <w:sz w:val="24"/>
          <w:szCs w:val="24"/>
        </w:rPr>
        <w:t xml:space="preserve"> </w:t>
      </w:r>
      <w:r w:rsidRPr="00247BD3">
        <w:rPr>
          <w:rFonts w:ascii="Verdana" w:hAnsi="Verdana"/>
          <w:sz w:val="24"/>
          <w:szCs w:val="24"/>
        </w:rPr>
        <w:t>published by the Council, save where in the reasonable opinion of the Council the contents of the Agreement</w:t>
      </w:r>
      <w:r w:rsidRPr="00247BD3">
        <w:rPr>
          <w:rFonts w:ascii="Verdana" w:hAnsi="Verdana"/>
          <w:spacing w:val="-9"/>
          <w:sz w:val="24"/>
          <w:szCs w:val="24"/>
        </w:rPr>
        <w:t xml:space="preserve"> </w:t>
      </w:r>
      <w:r w:rsidRPr="00247BD3">
        <w:rPr>
          <w:rFonts w:ascii="Verdana" w:hAnsi="Verdana"/>
          <w:sz w:val="24"/>
          <w:szCs w:val="24"/>
        </w:rPr>
        <w:t>or</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Procurement</w:t>
      </w:r>
      <w:r w:rsidRPr="00247BD3">
        <w:rPr>
          <w:rFonts w:ascii="Verdana" w:hAnsi="Verdana"/>
          <w:spacing w:val="-7"/>
          <w:sz w:val="24"/>
          <w:szCs w:val="24"/>
        </w:rPr>
        <w:t xml:space="preserve"> </w:t>
      </w:r>
      <w:r w:rsidRPr="00247BD3">
        <w:rPr>
          <w:rFonts w:ascii="Verdana" w:hAnsi="Verdana"/>
          <w:sz w:val="24"/>
          <w:szCs w:val="24"/>
        </w:rPr>
        <w:t>Documents</w:t>
      </w:r>
      <w:r w:rsidRPr="00247BD3">
        <w:rPr>
          <w:rFonts w:ascii="Verdana" w:hAnsi="Verdana"/>
          <w:spacing w:val="-6"/>
          <w:sz w:val="24"/>
          <w:szCs w:val="24"/>
        </w:rPr>
        <w:t xml:space="preserve"> </w:t>
      </w:r>
      <w:r w:rsidRPr="00247BD3">
        <w:rPr>
          <w:rFonts w:ascii="Verdana" w:hAnsi="Verdana"/>
          <w:sz w:val="24"/>
          <w:szCs w:val="24"/>
        </w:rPr>
        <w:t>are</w:t>
      </w:r>
      <w:r w:rsidRPr="00247BD3">
        <w:rPr>
          <w:rFonts w:ascii="Verdana" w:hAnsi="Verdana"/>
          <w:spacing w:val="-8"/>
          <w:sz w:val="24"/>
          <w:szCs w:val="24"/>
        </w:rPr>
        <w:t xml:space="preserve"> </w:t>
      </w:r>
      <w:r w:rsidRPr="00247BD3">
        <w:rPr>
          <w:rFonts w:ascii="Verdana" w:hAnsi="Verdana"/>
          <w:sz w:val="24"/>
          <w:szCs w:val="24"/>
        </w:rPr>
        <w:t>exempt</w:t>
      </w:r>
      <w:r w:rsidRPr="00247BD3">
        <w:rPr>
          <w:rFonts w:ascii="Verdana" w:hAnsi="Verdana"/>
          <w:spacing w:val="-9"/>
          <w:sz w:val="24"/>
          <w:szCs w:val="24"/>
        </w:rPr>
        <w:t xml:space="preserve"> </w:t>
      </w:r>
      <w:r w:rsidRPr="00247BD3">
        <w:rPr>
          <w:rFonts w:ascii="Verdana" w:hAnsi="Verdana"/>
          <w:sz w:val="24"/>
          <w:szCs w:val="24"/>
        </w:rPr>
        <w:t>from</w:t>
      </w:r>
      <w:r w:rsidRPr="00247BD3">
        <w:rPr>
          <w:rFonts w:ascii="Verdana" w:hAnsi="Verdana"/>
          <w:spacing w:val="-7"/>
          <w:sz w:val="24"/>
          <w:szCs w:val="24"/>
        </w:rPr>
        <w:t xml:space="preserve"> </w:t>
      </w:r>
      <w:r w:rsidRPr="00247BD3">
        <w:rPr>
          <w:rFonts w:ascii="Verdana" w:hAnsi="Verdana"/>
          <w:sz w:val="24"/>
          <w:szCs w:val="24"/>
        </w:rPr>
        <w:t>disclosure</w:t>
      </w:r>
      <w:r w:rsidRPr="00247BD3">
        <w:rPr>
          <w:rFonts w:ascii="Verdana" w:hAnsi="Verdana"/>
          <w:spacing w:val="-8"/>
          <w:sz w:val="24"/>
          <w:szCs w:val="24"/>
        </w:rPr>
        <w:t xml:space="preserve"> </w:t>
      </w:r>
      <w:r w:rsidRPr="00247BD3">
        <w:rPr>
          <w:rFonts w:ascii="Verdana" w:hAnsi="Verdana"/>
          <w:sz w:val="24"/>
          <w:szCs w:val="24"/>
        </w:rPr>
        <w:t>under</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FOIA</w:t>
      </w:r>
      <w:r w:rsidRPr="00247BD3">
        <w:rPr>
          <w:rFonts w:ascii="Verdana" w:hAnsi="Verdana"/>
          <w:spacing w:val="-7"/>
          <w:sz w:val="24"/>
          <w:szCs w:val="24"/>
        </w:rPr>
        <w:t xml:space="preserve"> </w:t>
      </w:r>
      <w:r w:rsidRPr="00247BD3">
        <w:rPr>
          <w:rFonts w:ascii="Verdana" w:hAnsi="Verdana"/>
          <w:sz w:val="24"/>
          <w:szCs w:val="24"/>
        </w:rPr>
        <w:t>or</w:t>
      </w:r>
      <w:r w:rsidRPr="00247BD3">
        <w:rPr>
          <w:rFonts w:ascii="Verdana" w:hAnsi="Verdana"/>
          <w:spacing w:val="-7"/>
          <w:sz w:val="24"/>
          <w:szCs w:val="24"/>
        </w:rPr>
        <w:t xml:space="preserve"> </w:t>
      </w:r>
      <w:r w:rsidRPr="00247BD3">
        <w:rPr>
          <w:rFonts w:ascii="Verdana" w:hAnsi="Verdana"/>
          <w:sz w:val="24"/>
          <w:szCs w:val="24"/>
        </w:rPr>
        <w:t>EIR in which case, the Supplier consents to the Agreement or Procurement Documents being redacted by the Council to the extent necessary to remove or obscure the exempt content, and to publication subject to those</w:t>
      </w:r>
      <w:r w:rsidRPr="00247BD3">
        <w:rPr>
          <w:rFonts w:ascii="Verdana" w:hAnsi="Verdana"/>
          <w:spacing w:val="-5"/>
          <w:sz w:val="24"/>
          <w:szCs w:val="24"/>
        </w:rPr>
        <w:t xml:space="preserve"> </w:t>
      </w:r>
      <w:r w:rsidRPr="00247BD3">
        <w:rPr>
          <w:rFonts w:ascii="Verdana" w:hAnsi="Verdana"/>
          <w:sz w:val="24"/>
          <w:szCs w:val="24"/>
        </w:rPr>
        <w:t>redactions.</w:t>
      </w:r>
    </w:p>
    <w:p w14:paraId="2E62AACC" w14:textId="23335646" w:rsidR="007B0F9D" w:rsidRPr="00247BD3" w:rsidRDefault="007B0F9D" w:rsidP="007B0F9D">
      <w:pPr>
        <w:pStyle w:val="BodyText"/>
        <w:spacing w:before="11"/>
        <w:rPr>
          <w:rFonts w:ascii="Verdana" w:hAnsi="Verdana"/>
          <w:sz w:val="24"/>
          <w:szCs w:val="24"/>
        </w:rPr>
      </w:pPr>
    </w:p>
    <w:p w14:paraId="038192E0" w14:textId="77777777" w:rsidR="00A7746C" w:rsidRPr="00247BD3" w:rsidRDefault="00A7746C" w:rsidP="007B0F9D">
      <w:pPr>
        <w:pStyle w:val="BodyText"/>
        <w:spacing w:before="11"/>
        <w:rPr>
          <w:rFonts w:ascii="Verdana" w:hAnsi="Verdana"/>
          <w:sz w:val="24"/>
          <w:szCs w:val="24"/>
        </w:rPr>
      </w:pPr>
    </w:p>
    <w:p w14:paraId="1A3F2808"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CONFIDENTIALITY AND COUNCIL’S</w:t>
      </w:r>
      <w:r w:rsidRPr="00247BD3">
        <w:rPr>
          <w:rFonts w:ascii="Verdana" w:hAnsi="Verdana"/>
          <w:spacing w:val="-4"/>
          <w:sz w:val="24"/>
          <w:szCs w:val="24"/>
        </w:rPr>
        <w:t xml:space="preserve"> </w:t>
      </w:r>
      <w:r w:rsidRPr="00247BD3">
        <w:rPr>
          <w:rFonts w:ascii="Verdana" w:hAnsi="Verdana"/>
          <w:sz w:val="24"/>
          <w:szCs w:val="24"/>
        </w:rPr>
        <w:t>PROPERTY</w:t>
      </w:r>
    </w:p>
    <w:p w14:paraId="03EF7F2B" w14:textId="77777777" w:rsidR="007B0F9D" w:rsidRPr="00247BD3" w:rsidRDefault="007B0F9D" w:rsidP="007B0F9D">
      <w:pPr>
        <w:pStyle w:val="BodyText"/>
        <w:spacing w:before="1"/>
        <w:rPr>
          <w:rFonts w:ascii="Verdana" w:hAnsi="Verdana"/>
          <w:b/>
          <w:sz w:val="24"/>
          <w:szCs w:val="24"/>
        </w:rPr>
      </w:pPr>
    </w:p>
    <w:p w14:paraId="740B3953" w14:textId="7496F5DC"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ind w:right="738"/>
        <w:contextualSpacing w:val="0"/>
        <w:rPr>
          <w:rFonts w:ascii="Verdana" w:hAnsi="Verdana"/>
          <w:sz w:val="24"/>
          <w:szCs w:val="24"/>
        </w:rPr>
      </w:pPr>
      <w:r w:rsidRPr="00247BD3">
        <w:rPr>
          <w:rFonts w:ascii="Verdana" w:hAnsi="Verdana"/>
          <w:sz w:val="24"/>
          <w:szCs w:val="24"/>
        </w:rPr>
        <w:t xml:space="preserve">Subject to clause 10 (Data Protection), clause 11 (Freedom of Information) and Clause 12 (Transparency), the Supplier </w:t>
      </w:r>
      <w:r w:rsidRPr="00247BD3">
        <w:rPr>
          <w:rFonts w:ascii="Verdana" w:hAnsi="Verdana"/>
          <w:sz w:val="24"/>
          <w:szCs w:val="24"/>
        </w:rPr>
        <w:lastRenderedPageBreak/>
        <w:t>shall not, without the prior written consent of the Council,, publish</w:t>
      </w:r>
      <w:r w:rsidRPr="00247BD3">
        <w:rPr>
          <w:rFonts w:ascii="Verdana" w:hAnsi="Verdana"/>
          <w:spacing w:val="-5"/>
          <w:sz w:val="24"/>
          <w:szCs w:val="24"/>
        </w:rPr>
        <w:t xml:space="preserve"> </w:t>
      </w:r>
      <w:r w:rsidRPr="00247BD3">
        <w:rPr>
          <w:rFonts w:ascii="Verdana" w:hAnsi="Verdana"/>
          <w:sz w:val="24"/>
          <w:szCs w:val="24"/>
        </w:rPr>
        <w:t>or</w:t>
      </w:r>
      <w:r w:rsidRPr="00247BD3">
        <w:rPr>
          <w:rFonts w:ascii="Verdana" w:hAnsi="Verdana"/>
          <w:spacing w:val="-2"/>
          <w:sz w:val="24"/>
          <w:szCs w:val="24"/>
        </w:rPr>
        <w:t xml:space="preserve"> </w:t>
      </w:r>
      <w:r w:rsidRPr="00247BD3">
        <w:rPr>
          <w:rFonts w:ascii="Verdana" w:hAnsi="Verdana"/>
          <w:sz w:val="24"/>
          <w:szCs w:val="24"/>
        </w:rPr>
        <w:t>disclose</w:t>
      </w:r>
      <w:r w:rsidRPr="00247BD3">
        <w:rPr>
          <w:rFonts w:ascii="Verdana" w:hAnsi="Verdana"/>
          <w:spacing w:val="-4"/>
          <w:sz w:val="24"/>
          <w:szCs w:val="24"/>
        </w:rPr>
        <w:t xml:space="preserve"> </w:t>
      </w:r>
      <w:r w:rsidRPr="00247BD3">
        <w:rPr>
          <w:rFonts w:ascii="Verdana" w:hAnsi="Verdana"/>
          <w:sz w:val="24"/>
          <w:szCs w:val="24"/>
        </w:rPr>
        <w:t>to</w:t>
      </w:r>
      <w:r w:rsidRPr="00247BD3">
        <w:rPr>
          <w:rFonts w:ascii="Verdana" w:hAnsi="Verdana"/>
          <w:spacing w:val="-3"/>
          <w:sz w:val="24"/>
          <w:szCs w:val="24"/>
        </w:rPr>
        <w:t xml:space="preserve"> </w:t>
      </w:r>
      <w:r w:rsidRPr="00247BD3">
        <w:rPr>
          <w:rFonts w:ascii="Verdana" w:hAnsi="Verdana"/>
          <w:sz w:val="24"/>
          <w:szCs w:val="24"/>
        </w:rPr>
        <w:t>any</w:t>
      </w:r>
      <w:r w:rsidRPr="00247BD3">
        <w:rPr>
          <w:rFonts w:ascii="Verdana" w:hAnsi="Verdana"/>
          <w:spacing w:val="-1"/>
          <w:sz w:val="24"/>
          <w:szCs w:val="24"/>
        </w:rPr>
        <w:t xml:space="preserve"> </w:t>
      </w:r>
      <w:r w:rsidRPr="00247BD3">
        <w:rPr>
          <w:rFonts w:ascii="Verdana" w:hAnsi="Verdana"/>
          <w:sz w:val="24"/>
          <w:szCs w:val="24"/>
        </w:rPr>
        <w:t>person,</w:t>
      </w:r>
      <w:r w:rsidRPr="00247BD3">
        <w:rPr>
          <w:rFonts w:ascii="Verdana" w:hAnsi="Verdana"/>
          <w:spacing w:val="-3"/>
          <w:sz w:val="24"/>
          <w:szCs w:val="24"/>
        </w:rPr>
        <w:t xml:space="preserve"> </w:t>
      </w:r>
      <w:r w:rsidRPr="00247BD3">
        <w:rPr>
          <w:rFonts w:ascii="Verdana" w:hAnsi="Verdana"/>
          <w:sz w:val="24"/>
          <w:szCs w:val="24"/>
        </w:rPr>
        <w:t>or</w:t>
      </w:r>
      <w:r w:rsidRPr="00247BD3">
        <w:rPr>
          <w:rFonts w:ascii="Verdana" w:hAnsi="Verdana"/>
          <w:spacing w:val="-4"/>
          <w:sz w:val="24"/>
          <w:szCs w:val="24"/>
        </w:rPr>
        <w:t xml:space="preserve"> </w:t>
      </w:r>
      <w:r w:rsidRPr="00247BD3">
        <w:rPr>
          <w:rFonts w:ascii="Verdana" w:hAnsi="Verdana"/>
          <w:sz w:val="24"/>
          <w:szCs w:val="24"/>
        </w:rPr>
        <w:t>permit</w:t>
      </w:r>
      <w:r w:rsidRPr="00247BD3">
        <w:rPr>
          <w:rFonts w:ascii="Verdana" w:hAnsi="Verdana"/>
          <w:spacing w:val="-4"/>
          <w:sz w:val="24"/>
          <w:szCs w:val="24"/>
        </w:rPr>
        <w:t xml:space="preserve"> </w:t>
      </w:r>
      <w:r w:rsidRPr="00247BD3">
        <w:rPr>
          <w:rFonts w:ascii="Verdana" w:hAnsi="Verdana"/>
          <w:sz w:val="24"/>
          <w:szCs w:val="24"/>
        </w:rPr>
        <w:t>any</w:t>
      </w:r>
      <w:r w:rsidRPr="00247BD3">
        <w:rPr>
          <w:rFonts w:ascii="Verdana" w:hAnsi="Verdana"/>
          <w:spacing w:val="-3"/>
          <w:sz w:val="24"/>
          <w:szCs w:val="24"/>
        </w:rPr>
        <w:t xml:space="preserve"> </w:t>
      </w:r>
      <w:r w:rsidRPr="00247BD3">
        <w:rPr>
          <w:rFonts w:ascii="Verdana" w:hAnsi="Verdana"/>
          <w:sz w:val="24"/>
          <w:szCs w:val="24"/>
        </w:rPr>
        <w:t>such</w:t>
      </w:r>
      <w:r w:rsidRPr="00247BD3">
        <w:rPr>
          <w:rFonts w:ascii="Verdana" w:hAnsi="Verdana"/>
          <w:spacing w:val="-2"/>
          <w:sz w:val="24"/>
          <w:szCs w:val="24"/>
        </w:rPr>
        <w:t xml:space="preserve"> </w:t>
      </w:r>
      <w:r w:rsidRPr="00247BD3">
        <w:rPr>
          <w:rFonts w:ascii="Verdana" w:hAnsi="Verdana"/>
          <w:sz w:val="24"/>
          <w:szCs w:val="24"/>
        </w:rPr>
        <w:t>disclosure</w:t>
      </w:r>
      <w:r w:rsidRPr="00247BD3">
        <w:rPr>
          <w:rFonts w:ascii="Verdana" w:hAnsi="Verdana"/>
          <w:spacing w:val="-4"/>
          <w:sz w:val="24"/>
          <w:szCs w:val="24"/>
        </w:rPr>
        <w:t xml:space="preserve"> </w:t>
      </w:r>
      <w:r w:rsidRPr="00247BD3">
        <w:rPr>
          <w:rFonts w:ascii="Verdana" w:hAnsi="Verdana"/>
          <w:spacing w:val="3"/>
          <w:sz w:val="24"/>
          <w:szCs w:val="24"/>
        </w:rPr>
        <w:t>by</w:t>
      </w:r>
      <w:r w:rsidRPr="00247BD3">
        <w:rPr>
          <w:rFonts w:ascii="Verdana" w:hAnsi="Verdana"/>
          <w:spacing w:val="-4"/>
          <w:sz w:val="24"/>
          <w:szCs w:val="24"/>
        </w:rPr>
        <w:t xml:space="preserve"> </w:t>
      </w:r>
      <w:r w:rsidRPr="00247BD3">
        <w:rPr>
          <w:rFonts w:ascii="Verdana" w:hAnsi="Verdana"/>
          <w:sz w:val="24"/>
          <w:szCs w:val="24"/>
        </w:rPr>
        <w:t>any</w:t>
      </w:r>
      <w:r w:rsidRPr="00247BD3">
        <w:rPr>
          <w:rFonts w:ascii="Verdana" w:hAnsi="Verdana"/>
          <w:spacing w:val="-4"/>
          <w:sz w:val="24"/>
          <w:szCs w:val="24"/>
        </w:rPr>
        <w:t xml:space="preserve"> </w:t>
      </w:r>
      <w:r w:rsidRPr="00247BD3">
        <w:rPr>
          <w:rFonts w:ascii="Verdana" w:hAnsi="Verdana"/>
          <w:sz w:val="24"/>
          <w:szCs w:val="24"/>
        </w:rPr>
        <w:t>of</w:t>
      </w:r>
      <w:r w:rsidRPr="00247BD3">
        <w:rPr>
          <w:rFonts w:ascii="Verdana" w:hAnsi="Verdana"/>
          <w:spacing w:val="-3"/>
          <w:sz w:val="24"/>
          <w:szCs w:val="24"/>
        </w:rPr>
        <w:t xml:space="preserve"> </w:t>
      </w:r>
      <w:r w:rsidRPr="00247BD3">
        <w:rPr>
          <w:rFonts w:ascii="Verdana" w:hAnsi="Verdana"/>
          <w:sz w:val="24"/>
          <w:szCs w:val="24"/>
        </w:rPr>
        <w:t>its</w:t>
      </w:r>
      <w:r w:rsidRPr="00247BD3">
        <w:rPr>
          <w:rFonts w:ascii="Verdana" w:hAnsi="Verdana"/>
          <w:spacing w:val="-3"/>
          <w:sz w:val="24"/>
          <w:szCs w:val="24"/>
        </w:rPr>
        <w:t xml:space="preserve"> </w:t>
      </w:r>
      <w:r w:rsidRPr="00247BD3">
        <w:rPr>
          <w:rFonts w:ascii="Verdana" w:hAnsi="Verdana"/>
          <w:sz w:val="24"/>
          <w:szCs w:val="24"/>
        </w:rPr>
        <w:t>employees</w:t>
      </w:r>
      <w:r w:rsidRPr="00247BD3">
        <w:rPr>
          <w:rFonts w:ascii="Verdana" w:hAnsi="Verdana"/>
          <w:spacing w:val="-4"/>
          <w:sz w:val="24"/>
          <w:szCs w:val="24"/>
        </w:rPr>
        <w:t xml:space="preserve"> </w:t>
      </w:r>
      <w:r w:rsidRPr="00247BD3">
        <w:rPr>
          <w:rFonts w:ascii="Verdana" w:hAnsi="Verdana"/>
          <w:sz w:val="24"/>
          <w:szCs w:val="24"/>
        </w:rPr>
        <w:t>or representatives, any Confidential</w:t>
      </w:r>
      <w:r w:rsidRPr="00247BD3">
        <w:rPr>
          <w:rFonts w:ascii="Verdana" w:hAnsi="Verdana"/>
          <w:spacing w:val="-7"/>
          <w:sz w:val="24"/>
          <w:szCs w:val="24"/>
        </w:rPr>
        <w:t xml:space="preserve"> </w:t>
      </w:r>
      <w:r w:rsidRPr="00247BD3">
        <w:rPr>
          <w:rFonts w:ascii="Verdana" w:hAnsi="Verdana"/>
          <w:sz w:val="24"/>
          <w:szCs w:val="24"/>
        </w:rPr>
        <w:t>Information.</w:t>
      </w:r>
    </w:p>
    <w:p w14:paraId="5E6301D0" w14:textId="77777777" w:rsidR="007B0F9D" w:rsidRPr="00247BD3" w:rsidRDefault="007B0F9D" w:rsidP="007B0F9D">
      <w:pPr>
        <w:pStyle w:val="ListParagraph"/>
        <w:widowControl w:val="0"/>
        <w:tabs>
          <w:tab w:val="left" w:pos="960"/>
          <w:tab w:val="left" w:pos="961"/>
        </w:tabs>
        <w:autoSpaceDE w:val="0"/>
        <w:autoSpaceDN w:val="0"/>
        <w:spacing w:after="0" w:line="240" w:lineRule="auto"/>
        <w:ind w:left="960" w:right="738"/>
        <w:contextualSpacing w:val="0"/>
        <w:rPr>
          <w:rFonts w:ascii="Verdana" w:hAnsi="Verdana"/>
          <w:sz w:val="24"/>
          <w:szCs w:val="24"/>
        </w:rPr>
      </w:pPr>
    </w:p>
    <w:p w14:paraId="26334D5D" w14:textId="5518C927"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sz w:val="24"/>
          <w:szCs w:val="24"/>
        </w:rPr>
      </w:pPr>
      <w:r w:rsidRPr="00247BD3">
        <w:rPr>
          <w:rFonts w:ascii="Verdana" w:hAnsi="Verdana"/>
          <w:sz w:val="24"/>
          <w:szCs w:val="24"/>
        </w:rPr>
        <w:t>The restriction in clause 13.1 does not apply</w:t>
      </w:r>
      <w:r w:rsidRPr="00247BD3">
        <w:rPr>
          <w:rFonts w:ascii="Verdana" w:hAnsi="Verdana"/>
          <w:spacing w:val="-33"/>
          <w:sz w:val="24"/>
          <w:szCs w:val="24"/>
        </w:rPr>
        <w:t xml:space="preserve"> </w:t>
      </w:r>
      <w:r w:rsidRPr="00247BD3">
        <w:rPr>
          <w:rFonts w:ascii="Verdana" w:hAnsi="Verdana"/>
          <w:sz w:val="24"/>
          <w:szCs w:val="24"/>
        </w:rPr>
        <w:t>to:</w:t>
      </w:r>
    </w:p>
    <w:p w14:paraId="32E9BA4E" w14:textId="77777777" w:rsidR="007B0F9D" w:rsidRPr="00247BD3" w:rsidRDefault="007B0F9D" w:rsidP="007B0F9D">
      <w:pPr>
        <w:widowControl w:val="0"/>
        <w:tabs>
          <w:tab w:val="left" w:pos="960"/>
          <w:tab w:val="left" w:pos="961"/>
        </w:tabs>
        <w:autoSpaceDE w:val="0"/>
        <w:autoSpaceDN w:val="0"/>
        <w:spacing w:after="0" w:line="240" w:lineRule="auto"/>
        <w:rPr>
          <w:rFonts w:ascii="Verdana" w:hAnsi="Verdana"/>
          <w:sz w:val="24"/>
          <w:szCs w:val="24"/>
        </w:rPr>
      </w:pPr>
    </w:p>
    <w:p w14:paraId="192BA8DA" w14:textId="77777777" w:rsidR="007B0F9D" w:rsidRPr="00247BD3" w:rsidRDefault="007B0F9D" w:rsidP="00DE096C">
      <w:pPr>
        <w:pStyle w:val="ListParagraph"/>
        <w:widowControl w:val="0"/>
        <w:numPr>
          <w:ilvl w:val="2"/>
          <w:numId w:val="20"/>
        </w:numPr>
        <w:tabs>
          <w:tab w:val="left" w:pos="1681"/>
        </w:tabs>
        <w:autoSpaceDE w:val="0"/>
        <w:autoSpaceDN w:val="0"/>
        <w:spacing w:after="0" w:line="240" w:lineRule="auto"/>
        <w:ind w:left="1680" w:right="537" w:hanging="720"/>
        <w:contextualSpacing w:val="0"/>
        <w:jc w:val="both"/>
        <w:rPr>
          <w:rFonts w:ascii="Verdana" w:hAnsi="Verdana"/>
          <w:sz w:val="24"/>
          <w:szCs w:val="24"/>
        </w:rPr>
      </w:pPr>
      <w:r w:rsidRPr="00247BD3">
        <w:rPr>
          <w:rFonts w:ascii="Verdana" w:hAnsi="Verdana"/>
          <w:sz w:val="24"/>
          <w:szCs w:val="24"/>
        </w:rPr>
        <w:t>any information required to be disclosed by an order of court or other tribunal or required to be disclosed in accordance with any law, statute, proclamation, by-law, directive, decision, regulation, rule, order, notice, rule of court, delegated or subordinate legislation;</w:t>
      </w:r>
      <w:r w:rsidRPr="00247BD3">
        <w:rPr>
          <w:rFonts w:ascii="Verdana" w:hAnsi="Verdana"/>
          <w:spacing w:val="-2"/>
          <w:sz w:val="24"/>
          <w:szCs w:val="24"/>
        </w:rPr>
        <w:t xml:space="preserve"> </w:t>
      </w:r>
      <w:r w:rsidRPr="00247BD3">
        <w:rPr>
          <w:rFonts w:ascii="Verdana" w:hAnsi="Verdana"/>
          <w:sz w:val="24"/>
          <w:szCs w:val="24"/>
        </w:rPr>
        <w:t>or</w:t>
      </w:r>
    </w:p>
    <w:p w14:paraId="3AF97249" w14:textId="77777777" w:rsidR="007B0F9D" w:rsidRPr="00247BD3" w:rsidRDefault="007B0F9D" w:rsidP="00DE096C">
      <w:pPr>
        <w:pStyle w:val="ListParagraph"/>
        <w:widowControl w:val="0"/>
        <w:numPr>
          <w:ilvl w:val="2"/>
          <w:numId w:val="20"/>
        </w:numPr>
        <w:tabs>
          <w:tab w:val="left" w:pos="1681"/>
        </w:tabs>
        <w:autoSpaceDE w:val="0"/>
        <w:autoSpaceDN w:val="0"/>
        <w:spacing w:after="0" w:line="240" w:lineRule="auto"/>
        <w:ind w:left="1680" w:right="548" w:hanging="720"/>
        <w:contextualSpacing w:val="0"/>
        <w:jc w:val="both"/>
        <w:rPr>
          <w:rFonts w:ascii="Verdana" w:hAnsi="Verdana"/>
          <w:sz w:val="24"/>
          <w:szCs w:val="24"/>
        </w:rPr>
      </w:pPr>
      <w:r w:rsidRPr="00247BD3">
        <w:rPr>
          <w:rFonts w:ascii="Verdana" w:hAnsi="Verdana"/>
          <w:sz w:val="24"/>
          <w:szCs w:val="24"/>
        </w:rPr>
        <w:t>any</w:t>
      </w:r>
      <w:r w:rsidRPr="00247BD3">
        <w:rPr>
          <w:rFonts w:ascii="Verdana" w:hAnsi="Verdana"/>
          <w:spacing w:val="-12"/>
          <w:sz w:val="24"/>
          <w:szCs w:val="24"/>
        </w:rPr>
        <w:t xml:space="preserve"> </w:t>
      </w:r>
      <w:r w:rsidRPr="00247BD3">
        <w:rPr>
          <w:rFonts w:ascii="Verdana" w:hAnsi="Verdana"/>
          <w:sz w:val="24"/>
          <w:szCs w:val="24"/>
        </w:rPr>
        <w:t>information</w:t>
      </w:r>
      <w:r w:rsidRPr="00247BD3">
        <w:rPr>
          <w:rFonts w:ascii="Verdana" w:hAnsi="Verdana"/>
          <w:spacing w:val="-10"/>
          <w:sz w:val="24"/>
          <w:szCs w:val="24"/>
        </w:rPr>
        <w:t xml:space="preserve"> </w:t>
      </w:r>
      <w:r w:rsidRPr="00247BD3">
        <w:rPr>
          <w:rFonts w:ascii="Verdana" w:hAnsi="Verdana"/>
          <w:sz w:val="24"/>
          <w:szCs w:val="24"/>
        </w:rPr>
        <w:t>which</w:t>
      </w:r>
      <w:r w:rsidRPr="00247BD3">
        <w:rPr>
          <w:rFonts w:ascii="Verdana" w:hAnsi="Verdana"/>
          <w:spacing w:val="-12"/>
          <w:sz w:val="24"/>
          <w:szCs w:val="24"/>
        </w:rPr>
        <w:t xml:space="preserve"> </w:t>
      </w:r>
      <w:r w:rsidRPr="00247BD3">
        <w:rPr>
          <w:rFonts w:ascii="Verdana" w:hAnsi="Verdana"/>
          <w:sz w:val="24"/>
          <w:szCs w:val="24"/>
        </w:rPr>
        <w:t>is</w:t>
      </w:r>
      <w:r w:rsidRPr="00247BD3">
        <w:rPr>
          <w:rFonts w:ascii="Verdana" w:hAnsi="Verdana"/>
          <w:spacing w:val="-10"/>
          <w:sz w:val="24"/>
          <w:szCs w:val="24"/>
        </w:rPr>
        <w:t xml:space="preserve"> </w:t>
      </w:r>
      <w:r w:rsidRPr="00247BD3">
        <w:rPr>
          <w:rFonts w:ascii="Verdana" w:hAnsi="Verdana"/>
          <w:sz w:val="24"/>
          <w:szCs w:val="24"/>
        </w:rPr>
        <w:t>already</w:t>
      </w:r>
      <w:r w:rsidRPr="00247BD3">
        <w:rPr>
          <w:rFonts w:ascii="Verdana" w:hAnsi="Verdana"/>
          <w:spacing w:val="-9"/>
          <w:sz w:val="24"/>
          <w:szCs w:val="24"/>
        </w:rPr>
        <w:t xml:space="preserve"> </w:t>
      </w:r>
      <w:r w:rsidRPr="00247BD3">
        <w:rPr>
          <w:rFonts w:ascii="Verdana" w:hAnsi="Verdana"/>
          <w:sz w:val="24"/>
          <w:szCs w:val="24"/>
        </w:rPr>
        <w:t>in,</w:t>
      </w:r>
      <w:r w:rsidRPr="00247BD3">
        <w:rPr>
          <w:rFonts w:ascii="Verdana" w:hAnsi="Verdana"/>
          <w:spacing w:val="-12"/>
          <w:sz w:val="24"/>
          <w:szCs w:val="24"/>
        </w:rPr>
        <w:t xml:space="preserve"> </w:t>
      </w:r>
      <w:r w:rsidRPr="00247BD3">
        <w:rPr>
          <w:rFonts w:ascii="Verdana" w:hAnsi="Verdana"/>
          <w:sz w:val="24"/>
          <w:szCs w:val="24"/>
        </w:rPr>
        <w:t>or</w:t>
      </w:r>
      <w:r w:rsidRPr="00247BD3">
        <w:rPr>
          <w:rFonts w:ascii="Verdana" w:hAnsi="Verdana"/>
          <w:spacing w:val="-9"/>
          <w:sz w:val="24"/>
          <w:szCs w:val="24"/>
        </w:rPr>
        <w:t xml:space="preserve"> </w:t>
      </w:r>
      <w:r w:rsidRPr="00247BD3">
        <w:rPr>
          <w:rFonts w:ascii="Verdana" w:hAnsi="Verdana"/>
          <w:sz w:val="24"/>
          <w:szCs w:val="24"/>
        </w:rPr>
        <w:t>comes</w:t>
      </w:r>
      <w:r w:rsidRPr="00247BD3">
        <w:rPr>
          <w:rFonts w:ascii="Verdana" w:hAnsi="Verdana"/>
          <w:spacing w:val="-11"/>
          <w:sz w:val="24"/>
          <w:szCs w:val="24"/>
        </w:rPr>
        <w:t xml:space="preserve"> </w:t>
      </w:r>
      <w:r w:rsidRPr="00247BD3">
        <w:rPr>
          <w:rFonts w:ascii="Verdana" w:hAnsi="Verdana"/>
          <w:sz w:val="24"/>
          <w:szCs w:val="24"/>
        </w:rPr>
        <w:t>into,</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public</w:t>
      </w:r>
      <w:r w:rsidRPr="00247BD3">
        <w:rPr>
          <w:rFonts w:ascii="Verdana" w:hAnsi="Verdana"/>
          <w:spacing w:val="-10"/>
          <w:sz w:val="24"/>
          <w:szCs w:val="24"/>
        </w:rPr>
        <w:t xml:space="preserve"> </w:t>
      </w:r>
      <w:r w:rsidRPr="00247BD3">
        <w:rPr>
          <w:rFonts w:ascii="Verdana" w:hAnsi="Verdana"/>
          <w:sz w:val="24"/>
          <w:szCs w:val="24"/>
        </w:rPr>
        <w:t>domain</w:t>
      </w:r>
      <w:r w:rsidRPr="00247BD3">
        <w:rPr>
          <w:rFonts w:ascii="Verdana" w:hAnsi="Verdana"/>
          <w:spacing w:val="-12"/>
          <w:sz w:val="24"/>
          <w:szCs w:val="24"/>
        </w:rPr>
        <w:t xml:space="preserve"> </w:t>
      </w:r>
      <w:r w:rsidRPr="00247BD3">
        <w:rPr>
          <w:rFonts w:ascii="Verdana" w:hAnsi="Verdana"/>
          <w:sz w:val="24"/>
          <w:szCs w:val="24"/>
        </w:rPr>
        <w:t>otherwise</w:t>
      </w:r>
      <w:r w:rsidRPr="00247BD3">
        <w:rPr>
          <w:rFonts w:ascii="Verdana" w:hAnsi="Verdana"/>
          <w:spacing w:val="-7"/>
          <w:sz w:val="24"/>
          <w:szCs w:val="24"/>
        </w:rPr>
        <w:t xml:space="preserve"> </w:t>
      </w:r>
      <w:r w:rsidRPr="00247BD3">
        <w:rPr>
          <w:rFonts w:ascii="Verdana" w:hAnsi="Verdana"/>
          <w:sz w:val="24"/>
          <w:szCs w:val="24"/>
        </w:rPr>
        <w:t>than through unauthorised disclosure by the Supplier;</w:t>
      </w:r>
      <w:r w:rsidRPr="00247BD3">
        <w:rPr>
          <w:rFonts w:ascii="Verdana" w:hAnsi="Verdana"/>
          <w:spacing w:val="-8"/>
          <w:sz w:val="24"/>
          <w:szCs w:val="24"/>
        </w:rPr>
        <w:t xml:space="preserve"> </w:t>
      </w:r>
      <w:r w:rsidRPr="00247BD3">
        <w:rPr>
          <w:rFonts w:ascii="Verdana" w:hAnsi="Verdana"/>
          <w:sz w:val="24"/>
          <w:szCs w:val="24"/>
        </w:rPr>
        <w:t>or</w:t>
      </w:r>
    </w:p>
    <w:p w14:paraId="0EA2321D" w14:textId="77777777" w:rsidR="007B0F9D" w:rsidRPr="00247BD3" w:rsidRDefault="007B0F9D" w:rsidP="00DE096C">
      <w:pPr>
        <w:pStyle w:val="ListParagraph"/>
        <w:widowControl w:val="0"/>
        <w:numPr>
          <w:ilvl w:val="2"/>
          <w:numId w:val="20"/>
        </w:numPr>
        <w:tabs>
          <w:tab w:val="left" w:pos="1680"/>
          <w:tab w:val="left" w:pos="1681"/>
        </w:tabs>
        <w:autoSpaceDE w:val="0"/>
        <w:autoSpaceDN w:val="0"/>
        <w:spacing w:before="1" w:after="0" w:line="240" w:lineRule="auto"/>
        <w:ind w:left="1680" w:hanging="720"/>
        <w:contextualSpacing w:val="0"/>
        <w:rPr>
          <w:rFonts w:ascii="Verdana" w:hAnsi="Verdana"/>
          <w:sz w:val="24"/>
          <w:szCs w:val="24"/>
        </w:rPr>
      </w:pPr>
      <w:r w:rsidRPr="00247BD3">
        <w:rPr>
          <w:rFonts w:ascii="Verdana" w:hAnsi="Verdana"/>
          <w:sz w:val="24"/>
          <w:szCs w:val="24"/>
        </w:rPr>
        <w:t>any disclosure authorised by the</w:t>
      </w:r>
      <w:r w:rsidRPr="00247BD3">
        <w:rPr>
          <w:rFonts w:ascii="Verdana" w:hAnsi="Verdana"/>
          <w:spacing w:val="-8"/>
          <w:sz w:val="24"/>
          <w:szCs w:val="24"/>
        </w:rPr>
        <w:t xml:space="preserve"> </w:t>
      </w:r>
      <w:r w:rsidRPr="00247BD3">
        <w:rPr>
          <w:rFonts w:ascii="Verdana" w:hAnsi="Verdana"/>
          <w:sz w:val="24"/>
          <w:szCs w:val="24"/>
        </w:rPr>
        <w:t>Council.</w:t>
      </w:r>
    </w:p>
    <w:p w14:paraId="7F6942F8" w14:textId="77777777" w:rsidR="007B0F9D" w:rsidRPr="00247BD3" w:rsidRDefault="007B0F9D" w:rsidP="007B0F9D">
      <w:pPr>
        <w:pStyle w:val="BodyText"/>
        <w:spacing w:before="11"/>
        <w:rPr>
          <w:rFonts w:ascii="Verdana" w:hAnsi="Verdana"/>
          <w:sz w:val="24"/>
          <w:szCs w:val="24"/>
        </w:rPr>
      </w:pPr>
    </w:p>
    <w:p w14:paraId="6D22BB63" w14:textId="62E262A9"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9"/>
        <w:contextualSpacing w:val="0"/>
        <w:jc w:val="both"/>
        <w:rPr>
          <w:rFonts w:ascii="Verdana" w:hAnsi="Verdana"/>
          <w:sz w:val="24"/>
          <w:szCs w:val="24"/>
        </w:rPr>
      </w:pPr>
      <w:r w:rsidRPr="00247BD3">
        <w:rPr>
          <w:rFonts w:ascii="Verdana" w:hAnsi="Verdana"/>
          <w:sz w:val="24"/>
          <w:szCs w:val="24"/>
        </w:rPr>
        <w:t>All</w:t>
      </w:r>
      <w:r w:rsidRPr="00247BD3">
        <w:rPr>
          <w:rFonts w:ascii="Verdana" w:hAnsi="Verdana"/>
          <w:spacing w:val="-11"/>
          <w:sz w:val="24"/>
          <w:szCs w:val="24"/>
        </w:rPr>
        <w:t xml:space="preserve"> </w:t>
      </w:r>
      <w:r w:rsidRPr="00247BD3">
        <w:rPr>
          <w:rFonts w:ascii="Verdana" w:hAnsi="Verdana"/>
          <w:sz w:val="24"/>
          <w:szCs w:val="24"/>
        </w:rPr>
        <w:t>documents,</w:t>
      </w:r>
      <w:r w:rsidRPr="00247BD3">
        <w:rPr>
          <w:rFonts w:ascii="Verdana" w:hAnsi="Verdana"/>
          <w:spacing w:val="-11"/>
          <w:sz w:val="24"/>
          <w:szCs w:val="24"/>
        </w:rPr>
        <w:t xml:space="preserve"> </w:t>
      </w:r>
      <w:r w:rsidRPr="00247BD3">
        <w:rPr>
          <w:rFonts w:ascii="Verdana" w:hAnsi="Verdana"/>
          <w:sz w:val="24"/>
          <w:szCs w:val="24"/>
        </w:rPr>
        <w:t>manuals,</w:t>
      </w:r>
      <w:r w:rsidRPr="00247BD3">
        <w:rPr>
          <w:rFonts w:ascii="Verdana" w:hAnsi="Verdana"/>
          <w:spacing w:val="-11"/>
          <w:sz w:val="24"/>
          <w:szCs w:val="24"/>
        </w:rPr>
        <w:t xml:space="preserve"> </w:t>
      </w:r>
      <w:r w:rsidRPr="00247BD3">
        <w:rPr>
          <w:rFonts w:ascii="Verdana" w:hAnsi="Verdana"/>
          <w:sz w:val="24"/>
          <w:szCs w:val="24"/>
        </w:rPr>
        <w:t>hardware</w:t>
      </w:r>
      <w:r w:rsidRPr="00247BD3">
        <w:rPr>
          <w:rFonts w:ascii="Verdana" w:hAnsi="Verdana"/>
          <w:spacing w:val="-10"/>
          <w:sz w:val="24"/>
          <w:szCs w:val="24"/>
        </w:rPr>
        <w:t xml:space="preserve"> </w:t>
      </w:r>
      <w:r w:rsidRPr="00247BD3">
        <w:rPr>
          <w:rFonts w:ascii="Verdana" w:hAnsi="Verdana"/>
          <w:sz w:val="24"/>
          <w:szCs w:val="24"/>
        </w:rPr>
        <w:t>and</w:t>
      </w:r>
      <w:r w:rsidRPr="00247BD3">
        <w:rPr>
          <w:rFonts w:ascii="Verdana" w:hAnsi="Verdana"/>
          <w:spacing w:val="-9"/>
          <w:sz w:val="24"/>
          <w:szCs w:val="24"/>
        </w:rPr>
        <w:t xml:space="preserve"> </w:t>
      </w:r>
      <w:r w:rsidRPr="00247BD3">
        <w:rPr>
          <w:rFonts w:ascii="Verdana" w:hAnsi="Verdana"/>
          <w:sz w:val="24"/>
          <w:szCs w:val="24"/>
        </w:rPr>
        <w:t>software</w:t>
      </w:r>
      <w:r w:rsidRPr="00247BD3">
        <w:rPr>
          <w:rFonts w:ascii="Verdana" w:hAnsi="Verdana"/>
          <w:spacing w:val="-10"/>
          <w:sz w:val="24"/>
          <w:szCs w:val="24"/>
        </w:rPr>
        <w:t xml:space="preserve"> </w:t>
      </w:r>
      <w:r w:rsidRPr="00247BD3">
        <w:rPr>
          <w:rFonts w:ascii="Verdana" w:hAnsi="Verdana"/>
          <w:sz w:val="24"/>
          <w:szCs w:val="24"/>
        </w:rPr>
        <w:t>provided</w:t>
      </w:r>
      <w:r w:rsidRPr="00247BD3">
        <w:rPr>
          <w:rFonts w:ascii="Verdana" w:hAnsi="Verdana"/>
          <w:spacing w:val="-10"/>
          <w:sz w:val="24"/>
          <w:szCs w:val="24"/>
        </w:rPr>
        <w:t xml:space="preserve"> </w:t>
      </w:r>
      <w:r w:rsidRPr="00247BD3">
        <w:rPr>
          <w:rFonts w:ascii="Verdana" w:hAnsi="Verdana"/>
          <w:sz w:val="24"/>
          <w:szCs w:val="24"/>
        </w:rPr>
        <w:t>by</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Council</w:t>
      </w:r>
      <w:r w:rsidRPr="00247BD3">
        <w:rPr>
          <w:rFonts w:ascii="Verdana" w:hAnsi="Verdana"/>
          <w:spacing w:val="-10"/>
          <w:sz w:val="24"/>
          <w:szCs w:val="24"/>
        </w:rPr>
        <w:t xml:space="preserve"> </w:t>
      </w:r>
      <w:r w:rsidRPr="00247BD3">
        <w:rPr>
          <w:rFonts w:ascii="Verdana" w:hAnsi="Verdana"/>
          <w:sz w:val="24"/>
          <w:szCs w:val="24"/>
        </w:rPr>
        <w:t>to</w:t>
      </w:r>
      <w:r w:rsidRPr="00247BD3">
        <w:rPr>
          <w:rFonts w:ascii="Verdana" w:hAnsi="Verdana"/>
          <w:spacing w:val="-11"/>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Supplier,</w:t>
      </w:r>
      <w:r w:rsidRPr="00247BD3">
        <w:rPr>
          <w:rFonts w:ascii="Verdana" w:hAnsi="Verdana"/>
          <w:spacing w:val="-10"/>
          <w:sz w:val="24"/>
          <w:szCs w:val="24"/>
        </w:rPr>
        <w:t xml:space="preserve"> </w:t>
      </w:r>
      <w:r w:rsidRPr="00247BD3">
        <w:rPr>
          <w:rFonts w:ascii="Verdana" w:hAnsi="Verdana"/>
          <w:sz w:val="24"/>
          <w:szCs w:val="24"/>
        </w:rPr>
        <w:t xml:space="preserve">and any data or documents (including copies) produced, maintained or stored </w:t>
      </w:r>
      <w:r w:rsidRPr="00247BD3">
        <w:rPr>
          <w:rFonts w:ascii="Verdana" w:hAnsi="Verdana"/>
          <w:spacing w:val="4"/>
          <w:sz w:val="24"/>
          <w:szCs w:val="24"/>
        </w:rPr>
        <w:t xml:space="preserve">on </w:t>
      </w:r>
      <w:r w:rsidRPr="00247BD3">
        <w:rPr>
          <w:rFonts w:ascii="Verdana" w:hAnsi="Verdana"/>
          <w:sz w:val="24"/>
          <w:szCs w:val="24"/>
        </w:rPr>
        <w:t>the Council's computer</w:t>
      </w:r>
      <w:r w:rsidRPr="00247BD3">
        <w:rPr>
          <w:rFonts w:ascii="Verdana" w:hAnsi="Verdana"/>
          <w:spacing w:val="-17"/>
          <w:sz w:val="24"/>
          <w:szCs w:val="24"/>
        </w:rPr>
        <w:t xml:space="preserve"> </w:t>
      </w:r>
      <w:r w:rsidRPr="00247BD3">
        <w:rPr>
          <w:rFonts w:ascii="Verdana" w:hAnsi="Verdana"/>
          <w:sz w:val="24"/>
          <w:szCs w:val="24"/>
        </w:rPr>
        <w:t>systems</w:t>
      </w:r>
      <w:r w:rsidRPr="00247BD3">
        <w:rPr>
          <w:rFonts w:ascii="Verdana" w:hAnsi="Verdana"/>
          <w:spacing w:val="-15"/>
          <w:sz w:val="24"/>
          <w:szCs w:val="24"/>
        </w:rPr>
        <w:t xml:space="preserve"> </w:t>
      </w:r>
      <w:r w:rsidRPr="00247BD3">
        <w:rPr>
          <w:rFonts w:ascii="Verdana" w:hAnsi="Verdana"/>
          <w:sz w:val="24"/>
          <w:szCs w:val="24"/>
        </w:rPr>
        <w:t>or</w:t>
      </w:r>
      <w:r w:rsidRPr="00247BD3">
        <w:rPr>
          <w:rFonts w:ascii="Verdana" w:hAnsi="Verdana"/>
          <w:spacing w:val="-15"/>
          <w:sz w:val="24"/>
          <w:szCs w:val="24"/>
        </w:rPr>
        <w:t xml:space="preserve"> </w:t>
      </w:r>
      <w:r w:rsidRPr="00247BD3">
        <w:rPr>
          <w:rFonts w:ascii="Verdana" w:hAnsi="Verdana"/>
          <w:sz w:val="24"/>
          <w:szCs w:val="24"/>
        </w:rPr>
        <w:t>other</w:t>
      </w:r>
      <w:r w:rsidRPr="00247BD3">
        <w:rPr>
          <w:rFonts w:ascii="Verdana" w:hAnsi="Verdana"/>
          <w:spacing w:val="-16"/>
          <w:sz w:val="24"/>
          <w:szCs w:val="24"/>
        </w:rPr>
        <w:t xml:space="preserve"> </w:t>
      </w:r>
      <w:r w:rsidRPr="00247BD3">
        <w:rPr>
          <w:rFonts w:ascii="Verdana" w:hAnsi="Verdana"/>
          <w:sz w:val="24"/>
          <w:szCs w:val="24"/>
        </w:rPr>
        <w:t>electronic</w:t>
      </w:r>
      <w:r w:rsidRPr="00247BD3">
        <w:rPr>
          <w:rFonts w:ascii="Verdana" w:hAnsi="Verdana"/>
          <w:spacing w:val="-13"/>
          <w:sz w:val="24"/>
          <w:szCs w:val="24"/>
        </w:rPr>
        <w:t xml:space="preserve"> </w:t>
      </w:r>
      <w:r w:rsidRPr="00247BD3">
        <w:rPr>
          <w:rFonts w:ascii="Verdana" w:hAnsi="Verdana"/>
          <w:sz w:val="24"/>
          <w:szCs w:val="24"/>
        </w:rPr>
        <w:t>equipment</w:t>
      </w:r>
      <w:r w:rsidRPr="00247BD3">
        <w:rPr>
          <w:rFonts w:ascii="Verdana" w:hAnsi="Verdana"/>
          <w:spacing w:val="-15"/>
          <w:sz w:val="24"/>
          <w:szCs w:val="24"/>
        </w:rPr>
        <w:t xml:space="preserve"> </w:t>
      </w:r>
      <w:r w:rsidRPr="00247BD3">
        <w:rPr>
          <w:rFonts w:ascii="Verdana" w:hAnsi="Verdana"/>
          <w:sz w:val="24"/>
          <w:szCs w:val="24"/>
        </w:rPr>
        <w:t>(including</w:t>
      </w:r>
      <w:r w:rsidRPr="00247BD3">
        <w:rPr>
          <w:rFonts w:ascii="Verdana" w:hAnsi="Verdana"/>
          <w:spacing w:val="-15"/>
          <w:sz w:val="24"/>
          <w:szCs w:val="24"/>
        </w:rPr>
        <w:t xml:space="preserve"> </w:t>
      </w:r>
      <w:r w:rsidRPr="00247BD3">
        <w:rPr>
          <w:rFonts w:ascii="Verdana" w:hAnsi="Verdana"/>
          <w:sz w:val="24"/>
          <w:szCs w:val="24"/>
        </w:rPr>
        <w:t>mobile</w:t>
      </w:r>
      <w:r w:rsidRPr="00247BD3">
        <w:rPr>
          <w:rFonts w:ascii="Verdana" w:hAnsi="Verdana"/>
          <w:spacing w:val="-15"/>
          <w:sz w:val="24"/>
          <w:szCs w:val="24"/>
        </w:rPr>
        <w:t xml:space="preserve"> </w:t>
      </w:r>
      <w:r w:rsidRPr="00247BD3">
        <w:rPr>
          <w:rFonts w:ascii="Verdana" w:hAnsi="Verdana"/>
          <w:sz w:val="24"/>
          <w:szCs w:val="24"/>
        </w:rPr>
        <w:t>phones,</w:t>
      </w:r>
      <w:r w:rsidRPr="00247BD3">
        <w:rPr>
          <w:rFonts w:ascii="Verdana" w:hAnsi="Verdana"/>
          <w:spacing w:val="-17"/>
          <w:sz w:val="24"/>
          <w:szCs w:val="24"/>
        </w:rPr>
        <w:t xml:space="preserve"> </w:t>
      </w:r>
      <w:r w:rsidRPr="00247BD3">
        <w:rPr>
          <w:rFonts w:ascii="Verdana" w:hAnsi="Verdana"/>
          <w:sz w:val="24"/>
          <w:szCs w:val="24"/>
        </w:rPr>
        <w:t>if</w:t>
      </w:r>
      <w:r w:rsidRPr="00247BD3">
        <w:rPr>
          <w:rFonts w:ascii="Verdana" w:hAnsi="Verdana"/>
          <w:spacing w:val="-14"/>
          <w:sz w:val="24"/>
          <w:szCs w:val="24"/>
        </w:rPr>
        <w:t xml:space="preserve"> </w:t>
      </w:r>
      <w:r w:rsidRPr="00247BD3">
        <w:rPr>
          <w:rFonts w:ascii="Verdana" w:hAnsi="Verdana"/>
          <w:sz w:val="24"/>
          <w:szCs w:val="24"/>
        </w:rPr>
        <w:t>provided</w:t>
      </w:r>
      <w:r w:rsidRPr="00247BD3">
        <w:rPr>
          <w:rFonts w:ascii="Verdana" w:hAnsi="Verdana"/>
          <w:spacing w:val="-16"/>
          <w:sz w:val="24"/>
          <w:szCs w:val="24"/>
        </w:rPr>
        <w:t xml:space="preserve"> </w:t>
      </w:r>
      <w:r w:rsidRPr="00247BD3">
        <w:rPr>
          <w:rFonts w:ascii="Verdana" w:hAnsi="Verdana"/>
          <w:sz w:val="24"/>
          <w:szCs w:val="24"/>
        </w:rPr>
        <w:t>by</w:t>
      </w:r>
      <w:r w:rsidRPr="00247BD3">
        <w:rPr>
          <w:rFonts w:ascii="Verdana" w:hAnsi="Verdana"/>
          <w:spacing w:val="-16"/>
          <w:sz w:val="24"/>
          <w:szCs w:val="24"/>
        </w:rPr>
        <w:t xml:space="preserve"> </w:t>
      </w:r>
      <w:r w:rsidRPr="00247BD3">
        <w:rPr>
          <w:rFonts w:ascii="Verdana" w:hAnsi="Verdana"/>
          <w:sz w:val="24"/>
          <w:szCs w:val="24"/>
        </w:rPr>
        <w:t>the Council) in relation to this Agreement, remain the property of the</w:t>
      </w:r>
      <w:r w:rsidRPr="00247BD3">
        <w:rPr>
          <w:rFonts w:ascii="Verdana" w:hAnsi="Verdana"/>
          <w:spacing w:val="-14"/>
          <w:sz w:val="24"/>
          <w:szCs w:val="24"/>
        </w:rPr>
        <w:t xml:space="preserve"> </w:t>
      </w:r>
      <w:r w:rsidRPr="00247BD3">
        <w:rPr>
          <w:rFonts w:ascii="Verdana" w:hAnsi="Verdana"/>
          <w:sz w:val="24"/>
          <w:szCs w:val="24"/>
        </w:rPr>
        <w:t>Council.</w:t>
      </w:r>
    </w:p>
    <w:p w14:paraId="21EFCA4F" w14:textId="77777777" w:rsidR="007B0F9D" w:rsidRPr="00247BD3" w:rsidRDefault="007B0F9D" w:rsidP="007B0F9D">
      <w:pPr>
        <w:pStyle w:val="ListParagraph"/>
        <w:widowControl w:val="0"/>
        <w:tabs>
          <w:tab w:val="left" w:pos="961"/>
        </w:tabs>
        <w:autoSpaceDE w:val="0"/>
        <w:autoSpaceDN w:val="0"/>
        <w:spacing w:after="0" w:line="240" w:lineRule="auto"/>
        <w:ind w:left="960" w:right="539"/>
        <w:contextualSpacing w:val="0"/>
        <w:jc w:val="both"/>
        <w:rPr>
          <w:rFonts w:ascii="Verdana" w:hAnsi="Verdana"/>
          <w:sz w:val="24"/>
          <w:szCs w:val="24"/>
        </w:rPr>
      </w:pPr>
    </w:p>
    <w:p w14:paraId="6CCC9105" w14:textId="7DAC3F5E" w:rsidR="007B0F9D" w:rsidRPr="00247BD3" w:rsidRDefault="007B0F9D" w:rsidP="00DE096C">
      <w:pPr>
        <w:pStyle w:val="ListParagraph"/>
        <w:widowControl w:val="0"/>
        <w:numPr>
          <w:ilvl w:val="1"/>
          <w:numId w:val="20"/>
        </w:numPr>
        <w:tabs>
          <w:tab w:val="left" w:pos="949"/>
        </w:tabs>
        <w:autoSpaceDE w:val="0"/>
        <w:autoSpaceDN w:val="0"/>
        <w:spacing w:after="0" w:line="240" w:lineRule="auto"/>
        <w:ind w:left="948" w:right="543" w:hanging="708"/>
        <w:contextualSpacing w:val="0"/>
        <w:jc w:val="both"/>
        <w:rPr>
          <w:rFonts w:ascii="Verdana" w:hAnsi="Verdana"/>
          <w:sz w:val="24"/>
          <w:szCs w:val="24"/>
        </w:rPr>
      </w:pPr>
      <w:r w:rsidRPr="00247BD3">
        <w:rPr>
          <w:rFonts w:ascii="Verdana" w:hAnsi="Verdana"/>
          <w:sz w:val="24"/>
          <w:szCs w:val="24"/>
        </w:rPr>
        <w:t>All intellectual property rights and proprietary rights including copyright and all other rights of a like nature conferred under the laws of the United Kingdom (and all other countries of the</w:t>
      </w:r>
      <w:r w:rsidRPr="00247BD3">
        <w:rPr>
          <w:rFonts w:ascii="Verdana" w:hAnsi="Verdana"/>
          <w:spacing w:val="-18"/>
          <w:sz w:val="24"/>
          <w:szCs w:val="24"/>
        </w:rPr>
        <w:t xml:space="preserve"> </w:t>
      </w:r>
      <w:r w:rsidRPr="00247BD3">
        <w:rPr>
          <w:rFonts w:ascii="Verdana" w:hAnsi="Verdana"/>
          <w:sz w:val="24"/>
          <w:szCs w:val="24"/>
        </w:rPr>
        <w:t>World)</w:t>
      </w:r>
      <w:r w:rsidRPr="00247BD3">
        <w:rPr>
          <w:rFonts w:ascii="Verdana" w:hAnsi="Verdana"/>
          <w:spacing w:val="-18"/>
          <w:sz w:val="24"/>
          <w:szCs w:val="24"/>
        </w:rPr>
        <w:t xml:space="preserve"> </w:t>
      </w:r>
      <w:r w:rsidRPr="00247BD3">
        <w:rPr>
          <w:rFonts w:ascii="Verdana" w:hAnsi="Verdana"/>
          <w:sz w:val="24"/>
          <w:szCs w:val="24"/>
        </w:rPr>
        <w:t>in</w:t>
      </w:r>
      <w:r w:rsidRPr="00247BD3">
        <w:rPr>
          <w:rFonts w:ascii="Verdana" w:hAnsi="Verdana"/>
          <w:spacing w:val="-17"/>
          <w:sz w:val="24"/>
          <w:szCs w:val="24"/>
        </w:rPr>
        <w:t xml:space="preserve"> </w:t>
      </w:r>
      <w:r w:rsidRPr="00247BD3">
        <w:rPr>
          <w:rFonts w:ascii="Verdana" w:hAnsi="Verdana"/>
          <w:sz w:val="24"/>
          <w:szCs w:val="24"/>
        </w:rPr>
        <w:t>any</w:t>
      </w:r>
      <w:r w:rsidRPr="00247BD3">
        <w:rPr>
          <w:rFonts w:ascii="Verdana" w:hAnsi="Verdana"/>
          <w:spacing w:val="-16"/>
          <w:sz w:val="24"/>
          <w:szCs w:val="24"/>
        </w:rPr>
        <w:t xml:space="preserve"> </w:t>
      </w:r>
      <w:r w:rsidRPr="00247BD3">
        <w:rPr>
          <w:rFonts w:ascii="Verdana" w:hAnsi="Verdana"/>
          <w:sz w:val="24"/>
          <w:szCs w:val="24"/>
        </w:rPr>
        <w:t>works</w:t>
      </w:r>
      <w:r w:rsidRPr="00247BD3">
        <w:rPr>
          <w:rFonts w:ascii="Verdana" w:hAnsi="Verdana"/>
          <w:spacing w:val="-17"/>
          <w:sz w:val="24"/>
          <w:szCs w:val="24"/>
        </w:rPr>
        <w:t xml:space="preserve"> </w:t>
      </w:r>
      <w:r w:rsidRPr="00247BD3">
        <w:rPr>
          <w:rFonts w:ascii="Verdana" w:hAnsi="Verdana"/>
          <w:sz w:val="24"/>
          <w:szCs w:val="24"/>
        </w:rPr>
        <w:t>conceived</w:t>
      </w:r>
      <w:r w:rsidRPr="00247BD3">
        <w:rPr>
          <w:rFonts w:ascii="Verdana" w:hAnsi="Verdana"/>
          <w:spacing w:val="-17"/>
          <w:sz w:val="24"/>
          <w:szCs w:val="24"/>
        </w:rPr>
        <w:t xml:space="preserve"> </w:t>
      </w:r>
      <w:r w:rsidRPr="00247BD3">
        <w:rPr>
          <w:rFonts w:ascii="Verdana" w:hAnsi="Verdana"/>
          <w:sz w:val="24"/>
          <w:szCs w:val="24"/>
        </w:rPr>
        <w:t>originated</w:t>
      </w:r>
      <w:r w:rsidRPr="00247BD3">
        <w:rPr>
          <w:rFonts w:ascii="Verdana" w:hAnsi="Verdana"/>
          <w:spacing w:val="-18"/>
          <w:sz w:val="24"/>
          <w:szCs w:val="24"/>
        </w:rPr>
        <w:t xml:space="preserve"> </w:t>
      </w:r>
      <w:r w:rsidRPr="00247BD3">
        <w:rPr>
          <w:rFonts w:ascii="Verdana" w:hAnsi="Verdana"/>
          <w:sz w:val="24"/>
          <w:szCs w:val="24"/>
        </w:rPr>
        <w:t>or</w:t>
      </w:r>
      <w:r w:rsidRPr="00247BD3">
        <w:rPr>
          <w:rFonts w:ascii="Verdana" w:hAnsi="Verdana"/>
          <w:spacing w:val="-16"/>
          <w:sz w:val="24"/>
          <w:szCs w:val="24"/>
        </w:rPr>
        <w:t xml:space="preserve"> </w:t>
      </w:r>
      <w:r w:rsidRPr="00247BD3">
        <w:rPr>
          <w:rFonts w:ascii="Verdana" w:hAnsi="Verdana"/>
          <w:sz w:val="24"/>
          <w:szCs w:val="24"/>
        </w:rPr>
        <w:t>made</w:t>
      </w:r>
      <w:r w:rsidRPr="00247BD3">
        <w:rPr>
          <w:rFonts w:ascii="Verdana" w:hAnsi="Verdana"/>
          <w:spacing w:val="-15"/>
          <w:sz w:val="24"/>
          <w:szCs w:val="24"/>
        </w:rPr>
        <w:t xml:space="preserve"> </w:t>
      </w:r>
      <w:r w:rsidRPr="00247BD3">
        <w:rPr>
          <w:rFonts w:ascii="Verdana" w:hAnsi="Verdana"/>
          <w:sz w:val="24"/>
          <w:szCs w:val="24"/>
        </w:rPr>
        <w:t>by</w:t>
      </w:r>
      <w:r w:rsidRPr="00247BD3">
        <w:rPr>
          <w:rFonts w:ascii="Verdana" w:hAnsi="Verdana"/>
          <w:spacing w:val="-19"/>
          <w:sz w:val="24"/>
          <w:szCs w:val="24"/>
        </w:rPr>
        <w:t xml:space="preserve"> </w:t>
      </w:r>
      <w:r w:rsidRPr="00247BD3">
        <w:rPr>
          <w:rFonts w:ascii="Verdana" w:hAnsi="Verdana"/>
          <w:sz w:val="24"/>
          <w:szCs w:val="24"/>
        </w:rPr>
        <w:t>the</w:t>
      </w:r>
      <w:r w:rsidRPr="00247BD3">
        <w:rPr>
          <w:rFonts w:ascii="Verdana" w:hAnsi="Verdana"/>
          <w:spacing w:val="-17"/>
          <w:sz w:val="24"/>
          <w:szCs w:val="24"/>
        </w:rPr>
        <w:t xml:space="preserve"> </w:t>
      </w:r>
      <w:r w:rsidRPr="00247BD3">
        <w:rPr>
          <w:rFonts w:ascii="Verdana" w:hAnsi="Verdana"/>
          <w:sz w:val="24"/>
          <w:szCs w:val="24"/>
        </w:rPr>
        <w:t>Supplier</w:t>
      </w:r>
      <w:r w:rsidRPr="00247BD3">
        <w:rPr>
          <w:rFonts w:ascii="Verdana" w:hAnsi="Verdana"/>
          <w:spacing w:val="-17"/>
          <w:sz w:val="24"/>
          <w:szCs w:val="24"/>
        </w:rPr>
        <w:t xml:space="preserve"> </w:t>
      </w:r>
      <w:r w:rsidRPr="00247BD3">
        <w:rPr>
          <w:rFonts w:ascii="Verdana" w:hAnsi="Verdana"/>
          <w:sz w:val="24"/>
          <w:szCs w:val="24"/>
        </w:rPr>
        <w:t>pursuant</w:t>
      </w:r>
      <w:r w:rsidRPr="00247BD3">
        <w:rPr>
          <w:rFonts w:ascii="Verdana" w:hAnsi="Verdana"/>
          <w:spacing w:val="-18"/>
          <w:sz w:val="24"/>
          <w:szCs w:val="24"/>
        </w:rPr>
        <w:t xml:space="preserve"> </w:t>
      </w:r>
      <w:r w:rsidRPr="00247BD3">
        <w:rPr>
          <w:rFonts w:ascii="Verdana" w:hAnsi="Verdana"/>
          <w:sz w:val="24"/>
          <w:szCs w:val="24"/>
        </w:rPr>
        <w:t>to</w:t>
      </w:r>
      <w:r w:rsidRPr="00247BD3">
        <w:rPr>
          <w:rFonts w:ascii="Verdana" w:hAnsi="Verdana"/>
          <w:spacing w:val="-13"/>
          <w:sz w:val="24"/>
          <w:szCs w:val="24"/>
        </w:rPr>
        <w:t xml:space="preserve"> </w:t>
      </w:r>
      <w:r w:rsidRPr="00247BD3">
        <w:rPr>
          <w:rFonts w:ascii="Verdana" w:hAnsi="Verdana"/>
          <w:sz w:val="24"/>
          <w:szCs w:val="24"/>
        </w:rPr>
        <w:t>the</w:t>
      </w:r>
      <w:r w:rsidRPr="00247BD3">
        <w:rPr>
          <w:rFonts w:ascii="Verdana" w:hAnsi="Verdana"/>
          <w:spacing w:val="-17"/>
          <w:sz w:val="24"/>
          <w:szCs w:val="24"/>
        </w:rPr>
        <w:t xml:space="preserve"> </w:t>
      </w:r>
      <w:r w:rsidRPr="00247BD3">
        <w:rPr>
          <w:rFonts w:ascii="Verdana" w:hAnsi="Verdana"/>
          <w:sz w:val="24"/>
          <w:szCs w:val="24"/>
        </w:rPr>
        <w:t>Services (“Intellectual Property”) shall automatically vest in the Council and Supplier hereby assigns to the Council by way of future assignment the copyright and all other intellectual property rights in the Intellectual Property for the full term during which the said rights and any renewals or extensions shall</w:t>
      </w:r>
      <w:r w:rsidRPr="00247BD3">
        <w:rPr>
          <w:rFonts w:ascii="Verdana" w:hAnsi="Verdana"/>
          <w:spacing w:val="-3"/>
          <w:sz w:val="24"/>
          <w:szCs w:val="24"/>
        </w:rPr>
        <w:t xml:space="preserve"> </w:t>
      </w:r>
      <w:r w:rsidRPr="00247BD3">
        <w:rPr>
          <w:rFonts w:ascii="Verdana" w:hAnsi="Verdana"/>
          <w:sz w:val="24"/>
          <w:szCs w:val="24"/>
        </w:rPr>
        <w:t>subsist.</w:t>
      </w:r>
    </w:p>
    <w:p w14:paraId="5407F7DA" w14:textId="77777777" w:rsidR="007B0F9D" w:rsidRPr="00247BD3" w:rsidRDefault="007B0F9D" w:rsidP="007B0F9D">
      <w:pPr>
        <w:widowControl w:val="0"/>
        <w:tabs>
          <w:tab w:val="left" w:pos="949"/>
        </w:tabs>
        <w:autoSpaceDE w:val="0"/>
        <w:autoSpaceDN w:val="0"/>
        <w:spacing w:after="0" w:line="240" w:lineRule="auto"/>
        <w:ind w:right="543"/>
        <w:jc w:val="both"/>
        <w:rPr>
          <w:rFonts w:ascii="Verdana" w:hAnsi="Verdana"/>
          <w:sz w:val="24"/>
          <w:szCs w:val="24"/>
        </w:rPr>
      </w:pPr>
    </w:p>
    <w:p w14:paraId="7EE47089" w14:textId="3D4E7253" w:rsidR="007B0F9D" w:rsidRPr="00247BD3" w:rsidRDefault="007B0F9D" w:rsidP="00DE096C">
      <w:pPr>
        <w:pStyle w:val="ListParagraph"/>
        <w:widowControl w:val="0"/>
        <w:numPr>
          <w:ilvl w:val="1"/>
          <w:numId w:val="20"/>
        </w:numPr>
        <w:tabs>
          <w:tab w:val="left" w:pos="949"/>
        </w:tabs>
        <w:autoSpaceDE w:val="0"/>
        <w:autoSpaceDN w:val="0"/>
        <w:spacing w:after="0" w:line="240" w:lineRule="auto"/>
        <w:ind w:left="948" w:right="540" w:hanging="708"/>
        <w:contextualSpacing w:val="0"/>
        <w:jc w:val="both"/>
        <w:rPr>
          <w:rFonts w:ascii="Verdana" w:hAnsi="Verdana"/>
          <w:sz w:val="24"/>
          <w:szCs w:val="24"/>
        </w:rPr>
      </w:pPr>
      <w:r w:rsidRPr="00247BD3">
        <w:rPr>
          <w:rFonts w:ascii="Verdana" w:hAnsi="Verdana"/>
          <w:sz w:val="24"/>
          <w:szCs w:val="24"/>
        </w:rPr>
        <w:t xml:space="preserve">The Supplier warrants and represents that the Intellectual Property will not infringe any intellectual property rights of which a third party is the proprietor. The Supplier agrees to indemnify the Council against any and all liability, loss, damages, costs and expenses which the Council or a third party may incur or suffer as a result of any dispute or contractual, tortious or other claims or proceedings brought against the </w:t>
      </w:r>
      <w:r w:rsidRPr="00247BD3">
        <w:rPr>
          <w:rFonts w:ascii="Verdana" w:hAnsi="Verdana"/>
          <w:sz w:val="24"/>
          <w:szCs w:val="24"/>
        </w:rPr>
        <w:lastRenderedPageBreak/>
        <w:t>Council by a third party alleging infringement of its intellectual property rights by reason of the use or exploitation of the Intellectual</w:t>
      </w:r>
      <w:r w:rsidRPr="00247BD3">
        <w:rPr>
          <w:rFonts w:ascii="Verdana" w:hAnsi="Verdana"/>
          <w:spacing w:val="-1"/>
          <w:sz w:val="24"/>
          <w:szCs w:val="24"/>
        </w:rPr>
        <w:t xml:space="preserve"> </w:t>
      </w:r>
      <w:r w:rsidRPr="00247BD3">
        <w:rPr>
          <w:rFonts w:ascii="Verdana" w:hAnsi="Verdana"/>
          <w:sz w:val="24"/>
          <w:szCs w:val="24"/>
        </w:rPr>
        <w:t>Property.</w:t>
      </w:r>
    </w:p>
    <w:p w14:paraId="4C116A71" w14:textId="77777777" w:rsidR="007B0F9D" w:rsidRPr="00247BD3" w:rsidRDefault="007B0F9D" w:rsidP="007B0F9D">
      <w:pPr>
        <w:pStyle w:val="ListParagraph"/>
        <w:rPr>
          <w:rFonts w:ascii="Verdana" w:hAnsi="Verdana"/>
          <w:sz w:val="24"/>
          <w:szCs w:val="24"/>
        </w:rPr>
      </w:pPr>
    </w:p>
    <w:p w14:paraId="0584A097" w14:textId="77777777" w:rsidR="007B0F9D" w:rsidRPr="00247BD3" w:rsidRDefault="007B0F9D" w:rsidP="007B0F9D">
      <w:pPr>
        <w:pStyle w:val="ListParagraph"/>
        <w:widowControl w:val="0"/>
        <w:tabs>
          <w:tab w:val="left" w:pos="949"/>
        </w:tabs>
        <w:autoSpaceDE w:val="0"/>
        <w:autoSpaceDN w:val="0"/>
        <w:spacing w:after="0" w:line="240" w:lineRule="auto"/>
        <w:ind w:left="948" w:right="540"/>
        <w:contextualSpacing w:val="0"/>
        <w:jc w:val="both"/>
        <w:rPr>
          <w:rFonts w:ascii="Verdana" w:hAnsi="Verdana"/>
          <w:sz w:val="24"/>
          <w:szCs w:val="24"/>
        </w:rPr>
      </w:pPr>
    </w:p>
    <w:p w14:paraId="5480B1E1" w14:textId="3DA66D23"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INDEMNITY</w:t>
      </w:r>
    </w:p>
    <w:p w14:paraId="34B5B0BB" w14:textId="77777777" w:rsidR="007B0F9D" w:rsidRPr="00247BD3" w:rsidRDefault="007B0F9D" w:rsidP="007B0F9D">
      <w:pPr>
        <w:rPr>
          <w:sz w:val="24"/>
          <w:szCs w:val="24"/>
        </w:rPr>
      </w:pPr>
    </w:p>
    <w:p w14:paraId="509ED62D" w14:textId="2B6A8DC9"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sz w:val="24"/>
          <w:szCs w:val="24"/>
        </w:rPr>
      </w:pPr>
      <w:r w:rsidRPr="00247BD3">
        <w:rPr>
          <w:rFonts w:ascii="Verdana" w:hAnsi="Verdana"/>
          <w:sz w:val="24"/>
          <w:szCs w:val="24"/>
        </w:rPr>
        <w:t>Without</w:t>
      </w:r>
      <w:r w:rsidRPr="00247BD3">
        <w:rPr>
          <w:rFonts w:ascii="Verdana" w:hAnsi="Verdana"/>
          <w:spacing w:val="-8"/>
          <w:sz w:val="24"/>
          <w:szCs w:val="24"/>
        </w:rPr>
        <w:t xml:space="preserve"> </w:t>
      </w:r>
      <w:r w:rsidRPr="00247BD3">
        <w:rPr>
          <w:rFonts w:ascii="Verdana" w:hAnsi="Verdana"/>
          <w:sz w:val="24"/>
          <w:szCs w:val="24"/>
        </w:rPr>
        <w:t>prejudice</w:t>
      </w:r>
      <w:r w:rsidRPr="00247BD3">
        <w:rPr>
          <w:rFonts w:ascii="Verdana" w:hAnsi="Verdana"/>
          <w:spacing w:val="-8"/>
          <w:sz w:val="24"/>
          <w:szCs w:val="24"/>
        </w:rPr>
        <w:t xml:space="preserve"> </w:t>
      </w:r>
      <w:r w:rsidRPr="00247BD3">
        <w:rPr>
          <w:rFonts w:ascii="Verdana" w:hAnsi="Verdana"/>
          <w:sz w:val="24"/>
          <w:szCs w:val="24"/>
        </w:rPr>
        <w:t>to</w:t>
      </w:r>
      <w:r w:rsidRPr="00247BD3">
        <w:rPr>
          <w:rFonts w:ascii="Verdana" w:hAnsi="Verdana"/>
          <w:spacing w:val="-6"/>
          <w:sz w:val="24"/>
          <w:szCs w:val="24"/>
        </w:rPr>
        <w:t xml:space="preserve"> </w:t>
      </w:r>
      <w:r w:rsidRPr="00247BD3">
        <w:rPr>
          <w:rFonts w:ascii="Verdana" w:hAnsi="Verdana"/>
          <w:sz w:val="24"/>
          <w:szCs w:val="24"/>
        </w:rPr>
        <w:t>any</w:t>
      </w:r>
      <w:r w:rsidRPr="00247BD3">
        <w:rPr>
          <w:rFonts w:ascii="Verdana" w:hAnsi="Verdana"/>
          <w:spacing w:val="-7"/>
          <w:sz w:val="24"/>
          <w:szCs w:val="24"/>
        </w:rPr>
        <w:t xml:space="preserve"> </w:t>
      </w:r>
      <w:r w:rsidRPr="00247BD3">
        <w:rPr>
          <w:rFonts w:ascii="Verdana" w:hAnsi="Verdana"/>
          <w:sz w:val="24"/>
          <w:szCs w:val="24"/>
        </w:rPr>
        <w:t>other</w:t>
      </w:r>
      <w:r w:rsidRPr="00247BD3">
        <w:rPr>
          <w:rFonts w:ascii="Verdana" w:hAnsi="Verdana"/>
          <w:spacing w:val="-6"/>
          <w:sz w:val="24"/>
          <w:szCs w:val="24"/>
        </w:rPr>
        <w:t xml:space="preserve"> </w:t>
      </w:r>
      <w:r w:rsidRPr="00247BD3">
        <w:rPr>
          <w:rFonts w:ascii="Verdana" w:hAnsi="Verdana"/>
          <w:sz w:val="24"/>
          <w:szCs w:val="24"/>
        </w:rPr>
        <w:t>provision</w:t>
      </w:r>
      <w:r w:rsidRPr="00247BD3">
        <w:rPr>
          <w:rFonts w:ascii="Verdana" w:hAnsi="Verdana"/>
          <w:spacing w:val="-8"/>
          <w:sz w:val="24"/>
          <w:szCs w:val="24"/>
        </w:rPr>
        <w:t xml:space="preserve"> </w:t>
      </w:r>
      <w:r w:rsidRPr="00247BD3">
        <w:rPr>
          <w:rFonts w:ascii="Verdana" w:hAnsi="Verdana"/>
          <w:sz w:val="24"/>
          <w:szCs w:val="24"/>
        </w:rPr>
        <w:t>of</w:t>
      </w:r>
      <w:r w:rsidRPr="00247BD3">
        <w:rPr>
          <w:rFonts w:ascii="Verdana" w:hAnsi="Verdana"/>
          <w:spacing w:val="-7"/>
          <w:sz w:val="24"/>
          <w:szCs w:val="24"/>
        </w:rPr>
        <w:t xml:space="preserve"> </w:t>
      </w:r>
      <w:r w:rsidRPr="00247BD3">
        <w:rPr>
          <w:rFonts w:ascii="Verdana" w:hAnsi="Verdana"/>
          <w:sz w:val="24"/>
          <w:szCs w:val="24"/>
        </w:rPr>
        <w:t>this</w:t>
      </w:r>
      <w:r w:rsidRPr="00247BD3">
        <w:rPr>
          <w:rFonts w:ascii="Verdana" w:hAnsi="Verdana"/>
          <w:spacing w:val="-7"/>
          <w:sz w:val="24"/>
          <w:szCs w:val="24"/>
        </w:rPr>
        <w:t xml:space="preserve"> </w:t>
      </w:r>
      <w:r w:rsidRPr="00247BD3">
        <w:rPr>
          <w:rFonts w:ascii="Verdana" w:hAnsi="Verdana"/>
          <w:sz w:val="24"/>
          <w:szCs w:val="24"/>
        </w:rPr>
        <w:t>Agreement,</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8"/>
          <w:sz w:val="24"/>
          <w:szCs w:val="24"/>
        </w:rPr>
        <w:t xml:space="preserve"> </w:t>
      </w:r>
      <w:r w:rsidRPr="00247BD3">
        <w:rPr>
          <w:rFonts w:ascii="Verdana" w:hAnsi="Verdana"/>
          <w:sz w:val="24"/>
          <w:szCs w:val="24"/>
        </w:rPr>
        <w:t>Supplier</w:t>
      </w:r>
      <w:r w:rsidRPr="00247BD3">
        <w:rPr>
          <w:rFonts w:ascii="Verdana" w:hAnsi="Verdana"/>
          <w:spacing w:val="-8"/>
          <w:sz w:val="24"/>
          <w:szCs w:val="24"/>
        </w:rPr>
        <w:t xml:space="preserve"> </w:t>
      </w:r>
      <w:r w:rsidRPr="00247BD3">
        <w:rPr>
          <w:rFonts w:ascii="Verdana" w:hAnsi="Verdana"/>
          <w:sz w:val="24"/>
          <w:szCs w:val="24"/>
        </w:rPr>
        <w:t>will</w:t>
      </w:r>
      <w:r w:rsidRPr="00247BD3">
        <w:rPr>
          <w:rFonts w:ascii="Verdana" w:hAnsi="Verdana"/>
          <w:spacing w:val="-8"/>
          <w:sz w:val="24"/>
          <w:szCs w:val="24"/>
        </w:rPr>
        <w:t xml:space="preserve"> </w:t>
      </w:r>
      <w:r w:rsidRPr="00247BD3">
        <w:rPr>
          <w:rFonts w:ascii="Verdana" w:hAnsi="Verdana"/>
          <w:sz w:val="24"/>
          <w:szCs w:val="24"/>
        </w:rPr>
        <w:t>fully</w:t>
      </w:r>
      <w:r w:rsidRPr="00247BD3">
        <w:rPr>
          <w:rFonts w:ascii="Verdana" w:hAnsi="Verdana"/>
          <w:spacing w:val="-7"/>
          <w:sz w:val="24"/>
          <w:szCs w:val="24"/>
        </w:rPr>
        <w:t xml:space="preserve"> </w:t>
      </w:r>
      <w:r w:rsidRPr="00247BD3">
        <w:rPr>
          <w:rFonts w:ascii="Verdana" w:hAnsi="Verdana"/>
          <w:sz w:val="24"/>
          <w:szCs w:val="24"/>
        </w:rPr>
        <w:t>indemnify the Council against any claims made against it as a result of any failure by the Supplier to comply with any statutory provision to be observed or performed in connection with the provision of the</w:t>
      </w:r>
      <w:r w:rsidRPr="00247BD3">
        <w:rPr>
          <w:rFonts w:ascii="Verdana" w:hAnsi="Verdana"/>
          <w:spacing w:val="-5"/>
          <w:sz w:val="24"/>
          <w:szCs w:val="24"/>
        </w:rPr>
        <w:t xml:space="preserve"> </w:t>
      </w:r>
      <w:r w:rsidRPr="00247BD3">
        <w:rPr>
          <w:rFonts w:ascii="Verdana" w:hAnsi="Verdana"/>
          <w:sz w:val="24"/>
          <w:szCs w:val="24"/>
        </w:rPr>
        <w:t>Services.</w:t>
      </w:r>
    </w:p>
    <w:p w14:paraId="31CE1503" w14:textId="77777777" w:rsidR="007B0F9D" w:rsidRPr="00247BD3" w:rsidRDefault="007B0F9D" w:rsidP="007B0F9D">
      <w:pPr>
        <w:pStyle w:val="ListParagraph"/>
        <w:widowControl w:val="0"/>
        <w:tabs>
          <w:tab w:val="left" w:pos="961"/>
        </w:tabs>
        <w:autoSpaceDE w:val="0"/>
        <w:autoSpaceDN w:val="0"/>
        <w:spacing w:after="0" w:line="240" w:lineRule="auto"/>
        <w:ind w:left="960" w:right="547"/>
        <w:contextualSpacing w:val="0"/>
        <w:jc w:val="both"/>
        <w:rPr>
          <w:rFonts w:ascii="Verdana" w:hAnsi="Verdana"/>
          <w:sz w:val="24"/>
          <w:szCs w:val="24"/>
        </w:rPr>
      </w:pPr>
    </w:p>
    <w:p w14:paraId="16422C6C" w14:textId="054CCA12"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6"/>
        <w:contextualSpacing w:val="0"/>
        <w:jc w:val="both"/>
        <w:rPr>
          <w:rFonts w:ascii="Verdana" w:hAnsi="Verdana"/>
          <w:sz w:val="24"/>
          <w:szCs w:val="24"/>
        </w:rPr>
      </w:pPr>
      <w:r w:rsidRPr="00247BD3">
        <w:rPr>
          <w:rFonts w:ascii="Verdana" w:hAnsi="Verdana"/>
          <w:sz w:val="24"/>
          <w:szCs w:val="24"/>
        </w:rPr>
        <w:t>The Supplier’s liability to indemnify the Council arising under clause 14.1 will be without prejudice to any other right or remedy of the Council arising under this</w:t>
      </w:r>
      <w:r w:rsidRPr="00247BD3">
        <w:rPr>
          <w:rFonts w:ascii="Verdana" w:hAnsi="Verdana"/>
          <w:spacing w:val="-28"/>
          <w:sz w:val="24"/>
          <w:szCs w:val="24"/>
        </w:rPr>
        <w:t xml:space="preserve"> </w:t>
      </w:r>
      <w:r w:rsidRPr="00247BD3">
        <w:rPr>
          <w:rFonts w:ascii="Verdana" w:hAnsi="Verdana"/>
          <w:sz w:val="24"/>
          <w:szCs w:val="24"/>
        </w:rPr>
        <w:t>Agreement.</w:t>
      </w:r>
    </w:p>
    <w:p w14:paraId="6DF0B6B4" w14:textId="77777777" w:rsidR="007B0F9D" w:rsidRPr="00247BD3" w:rsidRDefault="007B0F9D" w:rsidP="007B0F9D">
      <w:pPr>
        <w:widowControl w:val="0"/>
        <w:tabs>
          <w:tab w:val="left" w:pos="961"/>
        </w:tabs>
        <w:autoSpaceDE w:val="0"/>
        <w:autoSpaceDN w:val="0"/>
        <w:spacing w:after="0" w:line="240" w:lineRule="auto"/>
        <w:ind w:right="536"/>
        <w:jc w:val="both"/>
        <w:rPr>
          <w:rFonts w:ascii="Verdana" w:hAnsi="Verdana"/>
          <w:sz w:val="24"/>
          <w:szCs w:val="24"/>
        </w:rPr>
      </w:pPr>
    </w:p>
    <w:p w14:paraId="03AED739"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INSURANCE</w:t>
      </w:r>
    </w:p>
    <w:p w14:paraId="65834AB8" w14:textId="77777777" w:rsidR="007B0F9D" w:rsidRPr="00247BD3" w:rsidRDefault="007B0F9D" w:rsidP="007B0F9D">
      <w:pPr>
        <w:pStyle w:val="BodyText"/>
        <w:spacing w:before="10"/>
        <w:rPr>
          <w:rFonts w:ascii="Verdana" w:hAnsi="Verdana"/>
          <w:b/>
          <w:sz w:val="24"/>
          <w:szCs w:val="24"/>
        </w:rPr>
      </w:pPr>
    </w:p>
    <w:p w14:paraId="78D66AB4" w14:textId="77777777" w:rsidR="007B0F9D" w:rsidRPr="00247BD3" w:rsidRDefault="007B0F9D" w:rsidP="00DE096C">
      <w:pPr>
        <w:pStyle w:val="ListParagraph"/>
        <w:widowControl w:val="0"/>
        <w:numPr>
          <w:ilvl w:val="1"/>
          <w:numId w:val="20"/>
        </w:numPr>
        <w:tabs>
          <w:tab w:val="left" w:pos="961"/>
        </w:tabs>
        <w:autoSpaceDE w:val="0"/>
        <w:autoSpaceDN w:val="0"/>
        <w:spacing w:before="71" w:after="0" w:line="240" w:lineRule="auto"/>
        <w:ind w:right="544"/>
        <w:contextualSpacing w:val="0"/>
        <w:jc w:val="both"/>
        <w:rPr>
          <w:rFonts w:ascii="Verdana" w:hAnsi="Verdana"/>
          <w:sz w:val="24"/>
          <w:szCs w:val="24"/>
        </w:rPr>
      </w:pPr>
      <w:r w:rsidRPr="00247BD3">
        <w:rPr>
          <w:rFonts w:ascii="Verdana" w:hAnsi="Verdana"/>
          <w:sz w:val="24"/>
          <w:szCs w:val="24"/>
        </w:rPr>
        <w:t>Throughout the Term the Supplier shall at its own cost effect and maintain with a reputable insurance company within the UK such policies of insurance as are necessary to cover any liability</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6"/>
          <w:sz w:val="24"/>
          <w:szCs w:val="24"/>
        </w:rPr>
        <w:t xml:space="preserve"> </w:t>
      </w:r>
      <w:r w:rsidRPr="00247BD3">
        <w:rPr>
          <w:rFonts w:ascii="Verdana" w:hAnsi="Verdana"/>
          <w:sz w:val="24"/>
          <w:szCs w:val="24"/>
        </w:rPr>
        <w:t>Supplier</w:t>
      </w:r>
      <w:r w:rsidRPr="00247BD3">
        <w:rPr>
          <w:rFonts w:ascii="Verdana" w:hAnsi="Verdana"/>
          <w:spacing w:val="-7"/>
          <w:sz w:val="24"/>
          <w:szCs w:val="24"/>
        </w:rPr>
        <w:t xml:space="preserve"> </w:t>
      </w:r>
      <w:r w:rsidRPr="00247BD3">
        <w:rPr>
          <w:rFonts w:ascii="Verdana" w:hAnsi="Verdana"/>
          <w:sz w:val="24"/>
          <w:szCs w:val="24"/>
        </w:rPr>
        <w:t>in</w:t>
      </w:r>
      <w:r w:rsidRPr="00247BD3">
        <w:rPr>
          <w:rFonts w:ascii="Verdana" w:hAnsi="Verdana"/>
          <w:spacing w:val="-7"/>
          <w:sz w:val="24"/>
          <w:szCs w:val="24"/>
        </w:rPr>
        <w:t xml:space="preserve"> </w:t>
      </w:r>
      <w:r w:rsidRPr="00247BD3">
        <w:rPr>
          <w:rFonts w:ascii="Verdana" w:hAnsi="Verdana"/>
          <w:sz w:val="24"/>
          <w:szCs w:val="24"/>
        </w:rPr>
        <w:t>respect</w:t>
      </w:r>
      <w:r w:rsidRPr="00247BD3">
        <w:rPr>
          <w:rFonts w:ascii="Verdana" w:hAnsi="Verdana"/>
          <w:spacing w:val="-3"/>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loss</w:t>
      </w:r>
      <w:r w:rsidRPr="00247BD3">
        <w:rPr>
          <w:rFonts w:ascii="Verdana" w:hAnsi="Verdana"/>
          <w:spacing w:val="-5"/>
          <w:sz w:val="24"/>
          <w:szCs w:val="24"/>
        </w:rPr>
        <w:t xml:space="preserve"> </w:t>
      </w:r>
      <w:r w:rsidRPr="00247BD3">
        <w:rPr>
          <w:rFonts w:ascii="Verdana" w:hAnsi="Verdana"/>
          <w:sz w:val="24"/>
          <w:szCs w:val="24"/>
        </w:rPr>
        <w:t>of</w:t>
      </w:r>
      <w:r w:rsidRPr="00247BD3">
        <w:rPr>
          <w:rFonts w:ascii="Verdana" w:hAnsi="Verdana"/>
          <w:spacing w:val="-5"/>
          <w:sz w:val="24"/>
          <w:szCs w:val="24"/>
        </w:rPr>
        <w:t xml:space="preserve"> </w:t>
      </w:r>
      <w:r w:rsidRPr="00247BD3">
        <w:rPr>
          <w:rFonts w:ascii="Verdana" w:hAnsi="Verdana"/>
          <w:sz w:val="24"/>
          <w:szCs w:val="24"/>
        </w:rPr>
        <w:t>or</w:t>
      </w:r>
      <w:r w:rsidRPr="00247BD3">
        <w:rPr>
          <w:rFonts w:ascii="Verdana" w:hAnsi="Verdana"/>
          <w:spacing w:val="-7"/>
          <w:sz w:val="24"/>
          <w:szCs w:val="24"/>
        </w:rPr>
        <w:t xml:space="preserve"> </w:t>
      </w:r>
      <w:r w:rsidRPr="00247BD3">
        <w:rPr>
          <w:rFonts w:ascii="Verdana" w:hAnsi="Verdana"/>
          <w:sz w:val="24"/>
          <w:szCs w:val="24"/>
        </w:rPr>
        <w:t>damage</w:t>
      </w:r>
      <w:r w:rsidRPr="00247BD3">
        <w:rPr>
          <w:rFonts w:ascii="Verdana" w:hAnsi="Verdana"/>
          <w:spacing w:val="-5"/>
          <w:sz w:val="24"/>
          <w:szCs w:val="24"/>
        </w:rPr>
        <w:t xml:space="preserve"> </w:t>
      </w:r>
      <w:r w:rsidRPr="00247BD3">
        <w:rPr>
          <w:rFonts w:ascii="Verdana" w:hAnsi="Verdana"/>
          <w:sz w:val="24"/>
          <w:szCs w:val="24"/>
        </w:rPr>
        <w:t>to</w:t>
      </w:r>
      <w:r w:rsidRPr="00247BD3">
        <w:rPr>
          <w:rFonts w:ascii="Verdana" w:hAnsi="Verdana"/>
          <w:spacing w:val="-4"/>
          <w:sz w:val="24"/>
          <w:szCs w:val="24"/>
        </w:rPr>
        <w:t xml:space="preserve"> </w:t>
      </w:r>
      <w:r w:rsidRPr="00247BD3">
        <w:rPr>
          <w:rFonts w:ascii="Verdana" w:hAnsi="Verdana"/>
          <w:sz w:val="24"/>
          <w:szCs w:val="24"/>
        </w:rPr>
        <w:t>property</w:t>
      </w:r>
      <w:r w:rsidRPr="00247BD3">
        <w:rPr>
          <w:rFonts w:ascii="Verdana" w:hAnsi="Verdana"/>
          <w:spacing w:val="-3"/>
          <w:sz w:val="24"/>
          <w:szCs w:val="24"/>
        </w:rPr>
        <w:t xml:space="preserve"> </w:t>
      </w:r>
      <w:r w:rsidRPr="00247BD3">
        <w:rPr>
          <w:rFonts w:ascii="Verdana" w:hAnsi="Verdana"/>
          <w:sz w:val="24"/>
          <w:szCs w:val="24"/>
        </w:rPr>
        <w:t>and</w:t>
      </w:r>
      <w:r w:rsidRPr="00247BD3">
        <w:rPr>
          <w:rFonts w:ascii="Verdana" w:hAnsi="Verdana"/>
          <w:spacing w:val="-5"/>
          <w:sz w:val="24"/>
          <w:szCs w:val="24"/>
        </w:rPr>
        <w:t xml:space="preserve"> </w:t>
      </w:r>
      <w:r w:rsidRPr="00247BD3">
        <w:rPr>
          <w:rFonts w:ascii="Verdana" w:hAnsi="Verdana"/>
          <w:sz w:val="24"/>
          <w:szCs w:val="24"/>
        </w:rPr>
        <w:t>personal</w:t>
      </w:r>
      <w:r w:rsidRPr="00247BD3">
        <w:rPr>
          <w:rFonts w:ascii="Verdana" w:hAnsi="Verdana"/>
          <w:spacing w:val="-4"/>
          <w:sz w:val="24"/>
          <w:szCs w:val="24"/>
        </w:rPr>
        <w:t xml:space="preserve"> </w:t>
      </w:r>
      <w:r w:rsidRPr="00247BD3">
        <w:rPr>
          <w:rFonts w:ascii="Verdana" w:hAnsi="Verdana"/>
          <w:sz w:val="24"/>
          <w:szCs w:val="24"/>
        </w:rPr>
        <w:t>injury</w:t>
      </w:r>
      <w:r w:rsidRPr="00247BD3">
        <w:rPr>
          <w:rFonts w:ascii="Verdana" w:hAnsi="Verdana"/>
          <w:spacing w:val="-6"/>
          <w:sz w:val="24"/>
          <w:szCs w:val="24"/>
        </w:rPr>
        <w:t xml:space="preserve"> </w:t>
      </w:r>
      <w:r w:rsidRPr="00247BD3">
        <w:rPr>
          <w:rFonts w:ascii="Verdana" w:hAnsi="Verdana"/>
          <w:sz w:val="24"/>
          <w:szCs w:val="24"/>
        </w:rPr>
        <w:t>to,</w:t>
      </w:r>
      <w:r w:rsidRPr="00247BD3">
        <w:rPr>
          <w:rFonts w:ascii="Verdana" w:hAnsi="Verdana"/>
          <w:spacing w:val="-7"/>
          <w:sz w:val="24"/>
          <w:szCs w:val="24"/>
        </w:rPr>
        <w:t xml:space="preserve"> </w:t>
      </w:r>
      <w:r w:rsidRPr="00247BD3">
        <w:rPr>
          <w:rFonts w:ascii="Verdana" w:hAnsi="Verdana"/>
          <w:sz w:val="24"/>
          <w:szCs w:val="24"/>
        </w:rPr>
        <w:t>or death of, any person arising out of or in</w:t>
      </w:r>
      <w:r w:rsidRPr="00247BD3">
        <w:rPr>
          <w:rFonts w:ascii="Verdana" w:hAnsi="Verdana"/>
          <w:spacing w:val="-44"/>
          <w:sz w:val="24"/>
          <w:szCs w:val="24"/>
        </w:rPr>
        <w:t xml:space="preserve"> </w:t>
      </w:r>
      <w:r w:rsidRPr="00247BD3">
        <w:rPr>
          <w:rFonts w:ascii="Verdana" w:hAnsi="Verdana"/>
          <w:sz w:val="24"/>
          <w:szCs w:val="24"/>
        </w:rPr>
        <w:t>the course of or caused by the Supplier carrying out or</w:t>
      </w:r>
      <w:r w:rsidRPr="00247BD3">
        <w:rPr>
          <w:rFonts w:ascii="Verdana" w:hAnsi="Verdana"/>
          <w:spacing w:val="-4"/>
          <w:sz w:val="24"/>
          <w:szCs w:val="24"/>
        </w:rPr>
        <w:t xml:space="preserve"> </w:t>
      </w:r>
      <w:r w:rsidRPr="00247BD3">
        <w:rPr>
          <w:rFonts w:ascii="Verdana" w:hAnsi="Verdana"/>
          <w:sz w:val="24"/>
          <w:szCs w:val="24"/>
        </w:rPr>
        <w:t>failing</w:t>
      </w:r>
      <w:r w:rsidRPr="00247BD3">
        <w:rPr>
          <w:rFonts w:ascii="Verdana" w:hAnsi="Verdana"/>
          <w:spacing w:val="-3"/>
          <w:sz w:val="24"/>
          <w:szCs w:val="24"/>
        </w:rPr>
        <w:t xml:space="preserve"> </w:t>
      </w:r>
      <w:r w:rsidRPr="00247BD3">
        <w:rPr>
          <w:rFonts w:ascii="Verdana" w:hAnsi="Verdana"/>
          <w:sz w:val="24"/>
          <w:szCs w:val="24"/>
        </w:rPr>
        <w:t>to</w:t>
      </w:r>
      <w:r w:rsidRPr="00247BD3">
        <w:rPr>
          <w:rFonts w:ascii="Verdana" w:hAnsi="Verdana"/>
          <w:spacing w:val="-3"/>
          <w:sz w:val="24"/>
          <w:szCs w:val="24"/>
        </w:rPr>
        <w:t xml:space="preserve"> </w:t>
      </w:r>
      <w:r w:rsidRPr="00247BD3">
        <w:rPr>
          <w:rFonts w:ascii="Verdana" w:hAnsi="Verdana"/>
          <w:sz w:val="24"/>
          <w:szCs w:val="24"/>
        </w:rPr>
        <w:t>carry</w:t>
      </w:r>
      <w:r w:rsidRPr="00247BD3">
        <w:rPr>
          <w:rFonts w:ascii="Verdana" w:hAnsi="Verdana"/>
          <w:spacing w:val="-4"/>
          <w:sz w:val="24"/>
          <w:szCs w:val="24"/>
        </w:rPr>
        <w:t xml:space="preserve"> </w:t>
      </w:r>
      <w:r w:rsidRPr="00247BD3">
        <w:rPr>
          <w:rFonts w:ascii="Verdana" w:hAnsi="Verdana"/>
          <w:sz w:val="24"/>
          <w:szCs w:val="24"/>
        </w:rPr>
        <w:t>out</w:t>
      </w:r>
      <w:r w:rsidRPr="00247BD3">
        <w:rPr>
          <w:rFonts w:ascii="Verdana" w:hAnsi="Verdana"/>
          <w:spacing w:val="-3"/>
          <w:sz w:val="24"/>
          <w:szCs w:val="24"/>
        </w:rPr>
        <w:t xml:space="preserve"> </w:t>
      </w:r>
      <w:r w:rsidRPr="00247BD3">
        <w:rPr>
          <w:rFonts w:ascii="Verdana" w:hAnsi="Verdana"/>
          <w:sz w:val="24"/>
          <w:szCs w:val="24"/>
        </w:rPr>
        <w:t>its</w:t>
      </w:r>
      <w:r w:rsidRPr="00247BD3">
        <w:rPr>
          <w:rFonts w:ascii="Verdana" w:hAnsi="Verdana"/>
          <w:spacing w:val="-3"/>
          <w:sz w:val="24"/>
          <w:szCs w:val="24"/>
        </w:rPr>
        <w:t xml:space="preserve"> </w:t>
      </w:r>
      <w:r w:rsidRPr="00247BD3">
        <w:rPr>
          <w:rFonts w:ascii="Verdana" w:hAnsi="Verdana"/>
          <w:sz w:val="24"/>
          <w:szCs w:val="24"/>
        </w:rPr>
        <w:t>obligations</w:t>
      </w:r>
      <w:r w:rsidRPr="00247BD3">
        <w:rPr>
          <w:rFonts w:ascii="Verdana" w:hAnsi="Verdana"/>
          <w:spacing w:val="-3"/>
          <w:sz w:val="24"/>
          <w:szCs w:val="24"/>
        </w:rPr>
        <w:t xml:space="preserve"> </w:t>
      </w:r>
      <w:r w:rsidRPr="00247BD3">
        <w:rPr>
          <w:rFonts w:ascii="Verdana" w:hAnsi="Verdana"/>
          <w:sz w:val="24"/>
          <w:szCs w:val="24"/>
        </w:rPr>
        <w:t>under</w:t>
      </w:r>
      <w:r w:rsidRPr="00247BD3">
        <w:rPr>
          <w:rFonts w:ascii="Verdana" w:hAnsi="Verdana"/>
          <w:spacing w:val="-4"/>
          <w:sz w:val="24"/>
          <w:szCs w:val="24"/>
        </w:rPr>
        <w:t xml:space="preserve"> </w:t>
      </w:r>
      <w:r w:rsidRPr="00247BD3">
        <w:rPr>
          <w:rFonts w:ascii="Verdana" w:hAnsi="Verdana"/>
          <w:sz w:val="24"/>
          <w:szCs w:val="24"/>
        </w:rPr>
        <w:t>the</w:t>
      </w:r>
      <w:r w:rsidRPr="00247BD3">
        <w:rPr>
          <w:rFonts w:ascii="Verdana" w:hAnsi="Verdana"/>
          <w:spacing w:val="-3"/>
          <w:sz w:val="24"/>
          <w:szCs w:val="24"/>
        </w:rPr>
        <w:t xml:space="preserve"> </w:t>
      </w:r>
      <w:r w:rsidRPr="00247BD3">
        <w:rPr>
          <w:rFonts w:ascii="Verdana" w:hAnsi="Verdana"/>
          <w:sz w:val="24"/>
          <w:szCs w:val="24"/>
        </w:rPr>
        <w:t>Agreement</w:t>
      </w:r>
      <w:r w:rsidRPr="00247BD3">
        <w:rPr>
          <w:rFonts w:ascii="Verdana" w:hAnsi="Verdana"/>
          <w:spacing w:val="-4"/>
          <w:sz w:val="24"/>
          <w:szCs w:val="24"/>
        </w:rPr>
        <w:t xml:space="preserve"> </w:t>
      </w:r>
      <w:r w:rsidRPr="00247BD3">
        <w:rPr>
          <w:rFonts w:ascii="Verdana" w:hAnsi="Verdana"/>
          <w:sz w:val="24"/>
          <w:szCs w:val="24"/>
        </w:rPr>
        <w:t>or</w:t>
      </w:r>
      <w:r w:rsidRPr="00247BD3">
        <w:rPr>
          <w:rFonts w:ascii="Verdana" w:hAnsi="Verdana"/>
          <w:spacing w:val="-4"/>
          <w:sz w:val="24"/>
          <w:szCs w:val="24"/>
        </w:rPr>
        <w:t xml:space="preserve"> </w:t>
      </w:r>
      <w:r w:rsidRPr="00247BD3">
        <w:rPr>
          <w:rFonts w:ascii="Verdana" w:hAnsi="Verdana"/>
          <w:sz w:val="24"/>
          <w:szCs w:val="24"/>
        </w:rPr>
        <w:t>for</w:t>
      </w:r>
      <w:r w:rsidRPr="00247BD3">
        <w:rPr>
          <w:rFonts w:ascii="Verdana" w:hAnsi="Verdana"/>
          <w:spacing w:val="-3"/>
          <w:sz w:val="24"/>
          <w:szCs w:val="24"/>
        </w:rPr>
        <w:t xml:space="preserve"> </w:t>
      </w:r>
      <w:r w:rsidRPr="00247BD3">
        <w:rPr>
          <w:rFonts w:ascii="Verdana" w:hAnsi="Verdana"/>
          <w:sz w:val="24"/>
          <w:szCs w:val="24"/>
        </w:rPr>
        <w:t>which</w:t>
      </w:r>
      <w:r w:rsidRPr="00247BD3">
        <w:rPr>
          <w:rFonts w:ascii="Verdana" w:hAnsi="Verdana"/>
          <w:spacing w:val="-5"/>
          <w:sz w:val="24"/>
          <w:szCs w:val="24"/>
        </w:rPr>
        <w:t xml:space="preserve"> </w:t>
      </w:r>
      <w:r w:rsidRPr="00247BD3">
        <w:rPr>
          <w:rFonts w:ascii="Verdana" w:hAnsi="Verdana"/>
          <w:sz w:val="24"/>
          <w:szCs w:val="24"/>
        </w:rPr>
        <w:t>it</w:t>
      </w:r>
      <w:r w:rsidRPr="00247BD3">
        <w:rPr>
          <w:rFonts w:ascii="Verdana" w:hAnsi="Verdana"/>
          <w:spacing w:val="-4"/>
          <w:sz w:val="24"/>
          <w:szCs w:val="24"/>
        </w:rPr>
        <w:t xml:space="preserve"> </w:t>
      </w:r>
      <w:r w:rsidRPr="00247BD3">
        <w:rPr>
          <w:rFonts w:ascii="Verdana" w:hAnsi="Verdana"/>
          <w:sz w:val="24"/>
          <w:szCs w:val="24"/>
        </w:rPr>
        <w:t>may</w:t>
      </w:r>
      <w:r w:rsidRPr="00247BD3">
        <w:rPr>
          <w:rFonts w:ascii="Verdana" w:hAnsi="Verdana"/>
          <w:spacing w:val="-4"/>
          <w:sz w:val="24"/>
          <w:szCs w:val="24"/>
        </w:rPr>
        <w:t xml:space="preserve"> </w:t>
      </w:r>
      <w:r w:rsidRPr="00247BD3">
        <w:rPr>
          <w:rFonts w:ascii="Verdana" w:hAnsi="Verdana"/>
          <w:sz w:val="24"/>
          <w:szCs w:val="24"/>
        </w:rPr>
        <w:t>become</w:t>
      </w:r>
      <w:r w:rsidRPr="00247BD3">
        <w:rPr>
          <w:rFonts w:ascii="Verdana" w:hAnsi="Verdana"/>
          <w:spacing w:val="-1"/>
          <w:sz w:val="24"/>
          <w:szCs w:val="24"/>
        </w:rPr>
        <w:t xml:space="preserve"> </w:t>
      </w:r>
      <w:r w:rsidRPr="00247BD3">
        <w:rPr>
          <w:rFonts w:ascii="Verdana" w:hAnsi="Verdana"/>
          <w:sz w:val="24"/>
          <w:szCs w:val="24"/>
        </w:rPr>
        <w:t>liable to the Council under clause 14,</w:t>
      </w:r>
      <w:r w:rsidRPr="00247BD3">
        <w:rPr>
          <w:rFonts w:ascii="Verdana" w:hAnsi="Verdana"/>
          <w:spacing w:val="-8"/>
          <w:sz w:val="24"/>
          <w:szCs w:val="24"/>
        </w:rPr>
        <w:t xml:space="preserve"> </w:t>
      </w:r>
      <w:r w:rsidRPr="00247BD3">
        <w:rPr>
          <w:rFonts w:ascii="Verdana" w:hAnsi="Verdana"/>
          <w:sz w:val="24"/>
          <w:szCs w:val="24"/>
        </w:rPr>
        <w:t>including:</w:t>
      </w:r>
    </w:p>
    <w:p w14:paraId="54C870E1" w14:textId="77777777" w:rsidR="007B0F9D" w:rsidRPr="00247BD3" w:rsidRDefault="007B0F9D" w:rsidP="007B0F9D">
      <w:pPr>
        <w:pStyle w:val="BodyText"/>
        <w:rPr>
          <w:rFonts w:ascii="Verdana" w:hAnsi="Verdana"/>
          <w:sz w:val="24"/>
          <w:szCs w:val="24"/>
        </w:rPr>
      </w:pPr>
    </w:p>
    <w:p w14:paraId="7F8FA8D9" w14:textId="42427F52" w:rsidR="007B0F9D" w:rsidRPr="00247BD3" w:rsidRDefault="007B0F9D" w:rsidP="00DE096C">
      <w:pPr>
        <w:pStyle w:val="ListParagraph"/>
        <w:widowControl w:val="0"/>
        <w:numPr>
          <w:ilvl w:val="0"/>
          <w:numId w:val="15"/>
        </w:numPr>
        <w:tabs>
          <w:tab w:val="left" w:pos="1680"/>
          <w:tab w:val="left" w:pos="1681"/>
        </w:tabs>
        <w:autoSpaceDE w:val="0"/>
        <w:autoSpaceDN w:val="0"/>
        <w:spacing w:after="0" w:line="240" w:lineRule="auto"/>
        <w:ind w:right="538"/>
        <w:contextualSpacing w:val="0"/>
        <w:rPr>
          <w:rFonts w:ascii="Verdana" w:hAnsi="Verdana"/>
          <w:sz w:val="24"/>
          <w:szCs w:val="24"/>
        </w:rPr>
      </w:pPr>
      <w:r w:rsidRPr="00247BD3">
        <w:rPr>
          <w:rFonts w:ascii="Verdana" w:hAnsi="Verdana"/>
          <w:sz w:val="24"/>
          <w:szCs w:val="24"/>
        </w:rPr>
        <w:t>employers liability insurance in the minimum sum of £</w:t>
      </w:r>
      <w:r w:rsidR="003255A9">
        <w:rPr>
          <w:rFonts w:ascii="Verdana" w:hAnsi="Verdana"/>
          <w:sz w:val="24"/>
          <w:szCs w:val="24"/>
        </w:rPr>
        <w:t>5</w:t>
      </w:r>
      <w:r w:rsidRPr="00247BD3">
        <w:rPr>
          <w:rFonts w:ascii="Verdana" w:hAnsi="Verdana"/>
          <w:sz w:val="24"/>
          <w:szCs w:val="24"/>
        </w:rPr>
        <w:t>,000,000.00 in respect of one incident and the number of incidents covered shall be</w:t>
      </w:r>
      <w:r w:rsidRPr="00247BD3">
        <w:rPr>
          <w:rFonts w:ascii="Verdana" w:hAnsi="Verdana"/>
          <w:spacing w:val="-10"/>
          <w:sz w:val="24"/>
          <w:szCs w:val="24"/>
        </w:rPr>
        <w:t xml:space="preserve"> </w:t>
      </w:r>
      <w:r w:rsidRPr="00247BD3">
        <w:rPr>
          <w:rFonts w:ascii="Verdana" w:hAnsi="Verdana"/>
          <w:sz w:val="24"/>
          <w:szCs w:val="24"/>
        </w:rPr>
        <w:t>unlimited;</w:t>
      </w:r>
    </w:p>
    <w:p w14:paraId="23C5609E" w14:textId="77777777" w:rsidR="007B0F9D" w:rsidRPr="00247BD3" w:rsidRDefault="007B0F9D" w:rsidP="007B0F9D">
      <w:pPr>
        <w:pStyle w:val="ListParagraph"/>
        <w:widowControl w:val="0"/>
        <w:tabs>
          <w:tab w:val="left" w:pos="1680"/>
          <w:tab w:val="left" w:pos="1681"/>
        </w:tabs>
        <w:autoSpaceDE w:val="0"/>
        <w:autoSpaceDN w:val="0"/>
        <w:spacing w:after="0" w:line="240" w:lineRule="auto"/>
        <w:ind w:left="1680" w:right="538"/>
        <w:contextualSpacing w:val="0"/>
        <w:rPr>
          <w:rFonts w:ascii="Verdana" w:hAnsi="Verdana"/>
          <w:sz w:val="24"/>
          <w:szCs w:val="24"/>
        </w:rPr>
      </w:pPr>
    </w:p>
    <w:p w14:paraId="4CE3101A" w14:textId="61559054" w:rsidR="007B0F9D" w:rsidRPr="00247BD3" w:rsidRDefault="007B0F9D" w:rsidP="00DE096C">
      <w:pPr>
        <w:pStyle w:val="ListParagraph"/>
        <w:widowControl w:val="0"/>
        <w:numPr>
          <w:ilvl w:val="0"/>
          <w:numId w:val="15"/>
        </w:numPr>
        <w:tabs>
          <w:tab w:val="left" w:pos="1681"/>
        </w:tabs>
        <w:autoSpaceDE w:val="0"/>
        <w:autoSpaceDN w:val="0"/>
        <w:spacing w:after="0" w:line="240" w:lineRule="auto"/>
        <w:ind w:right="540"/>
        <w:contextualSpacing w:val="0"/>
        <w:jc w:val="both"/>
        <w:rPr>
          <w:rFonts w:ascii="Verdana" w:hAnsi="Verdana"/>
          <w:sz w:val="24"/>
          <w:szCs w:val="24"/>
        </w:rPr>
      </w:pPr>
      <w:r w:rsidRPr="00247BD3">
        <w:rPr>
          <w:rFonts w:ascii="Verdana" w:hAnsi="Verdana"/>
          <w:sz w:val="24"/>
          <w:szCs w:val="24"/>
        </w:rPr>
        <w:t>public liability insurance cover in the minimum sum of £</w:t>
      </w:r>
      <w:r w:rsidR="003255A9">
        <w:rPr>
          <w:rFonts w:ascii="Verdana" w:hAnsi="Verdana"/>
          <w:sz w:val="24"/>
          <w:szCs w:val="24"/>
        </w:rPr>
        <w:t>5</w:t>
      </w:r>
      <w:r w:rsidRPr="00247BD3">
        <w:rPr>
          <w:rFonts w:ascii="Verdana" w:hAnsi="Verdana"/>
          <w:sz w:val="24"/>
          <w:szCs w:val="24"/>
        </w:rPr>
        <w:t>,000,000.00 in respect of any one incident and the number of incidents covered shall be unlimited and should be adequate to cover all risks in the performance of the</w:t>
      </w:r>
      <w:r w:rsidRPr="00247BD3">
        <w:rPr>
          <w:rFonts w:ascii="Verdana" w:hAnsi="Verdana"/>
          <w:spacing w:val="-20"/>
          <w:sz w:val="24"/>
          <w:szCs w:val="24"/>
        </w:rPr>
        <w:t xml:space="preserve"> </w:t>
      </w:r>
      <w:r w:rsidRPr="00247BD3">
        <w:rPr>
          <w:rFonts w:ascii="Verdana" w:hAnsi="Verdana"/>
          <w:sz w:val="24"/>
          <w:szCs w:val="24"/>
        </w:rPr>
        <w:t>Services;</w:t>
      </w:r>
    </w:p>
    <w:p w14:paraId="0ECA3CA3" w14:textId="77777777" w:rsidR="007B0F9D" w:rsidRPr="00247BD3" w:rsidRDefault="007B0F9D" w:rsidP="007B0F9D">
      <w:pPr>
        <w:widowControl w:val="0"/>
        <w:tabs>
          <w:tab w:val="left" w:pos="1680"/>
          <w:tab w:val="left" w:pos="1681"/>
        </w:tabs>
        <w:autoSpaceDE w:val="0"/>
        <w:autoSpaceDN w:val="0"/>
        <w:spacing w:after="0" w:line="240" w:lineRule="auto"/>
        <w:ind w:right="688"/>
        <w:rPr>
          <w:rFonts w:ascii="Verdana" w:hAnsi="Verdana"/>
          <w:sz w:val="24"/>
          <w:szCs w:val="24"/>
        </w:rPr>
      </w:pPr>
    </w:p>
    <w:p w14:paraId="378BF8D1" w14:textId="0AACC38F"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ind w:right="714"/>
        <w:contextualSpacing w:val="0"/>
        <w:rPr>
          <w:rFonts w:ascii="Verdana" w:hAnsi="Verdana"/>
          <w:sz w:val="24"/>
          <w:szCs w:val="24"/>
        </w:rPr>
      </w:pPr>
      <w:r w:rsidRPr="00247BD3">
        <w:rPr>
          <w:rFonts w:ascii="Verdana" w:hAnsi="Verdana"/>
          <w:sz w:val="24"/>
          <w:szCs w:val="24"/>
        </w:rPr>
        <w:t xml:space="preserve">The Supplier shall continue to maintain the above policies of </w:t>
      </w:r>
      <w:r w:rsidRPr="00247BD3">
        <w:rPr>
          <w:rFonts w:ascii="Verdana" w:hAnsi="Verdana"/>
          <w:sz w:val="24"/>
          <w:szCs w:val="24"/>
        </w:rPr>
        <w:lastRenderedPageBreak/>
        <w:t>insurance for a 6-year period following the termination of the</w:t>
      </w:r>
      <w:r w:rsidRPr="00247BD3">
        <w:rPr>
          <w:rFonts w:ascii="Verdana" w:hAnsi="Verdana"/>
          <w:spacing w:val="-4"/>
          <w:sz w:val="24"/>
          <w:szCs w:val="24"/>
        </w:rPr>
        <w:t xml:space="preserve"> </w:t>
      </w:r>
      <w:r w:rsidRPr="00247BD3">
        <w:rPr>
          <w:rFonts w:ascii="Verdana" w:hAnsi="Verdana"/>
          <w:sz w:val="24"/>
          <w:szCs w:val="24"/>
        </w:rPr>
        <w:t>Agreement.</w:t>
      </w:r>
    </w:p>
    <w:p w14:paraId="20D6EF36" w14:textId="77777777" w:rsidR="007B0F9D" w:rsidRPr="00247BD3" w:rsidRDefault="007B0F9D" w:rsidP="007B0F9D">
      <w:pPr>
        <w:pStyle w:val="ListParagraph"/>
        <w:widowControl w:val="0"/>
        <w:tabs>
          <w:tab w:val="left" w:pos="960"/>
          <w:tab w:val="left" w:pos="961"/>
        </w:tabs>
        <w:autoSpaceDE w:val="0"/>
        <w:autoSpaceDN w:val="0"/>
        <w:spacing w:after="0" w:line="240" w:lineRule="auto"/>
        <w:ind w:left="960" w:right="714"/>
        <w:contextualSpacing w:val="0"/>
        <w:rPr>
          <w:rFonts w:ascii="Verdana" w:hAnsi="Verdana"/>
          <w:sz w:val="24"/>
          <w:szCs w:val="24"/>
        </w:rPr>
      </w:pPr>
    </w:p>
    <w:p w14:paraId="12727116" w14:textId="1A386FA1"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3"/>
        <w:contextualSpacing w:val="0"/>
        <w:jc w:val="both"/>
        <w:rPr>
          <w:rFonts w:ascii="Verdana" w:hAnsi="Verdana"/>
          <w:sz w:val="24"/>
          <w:szCs w:val="24"/>
        </w:rPr>
      </w:pPr>
      <w:r w:rsidRPr="00247BD3">
        <w:rPr>
          <w:rFonts w:ascii="Verdana" w:hAnsi="Verdana"/>
          <w:sz w:val="24"/>
          <w:szCs w:val="24"/>
        </w:rPr>
        <w:t>Upon request, the Supplier will provide the Council with details of the policies of insurance (by way of insurer’s certificate) effected in accordance with clause 15.1, so as to demonstrate that clause 15.1 is being complied</w:t>
      </w:r>
      <w:r w:rsidRPr="00247BD3">
        <w:rPr>
          <w:rFonts w:ascii="Verdana" w:hAnsi="Verdana"/>
          <w:spacing w:val="-5"/>
          <w:sz w:val="24"/>
          <w:szCs w:val="24"/>
        </w:rPr>
        <w:t xml:space="preserve"> </w:t>
      </w:r>
      <w:r w:rsidRPr="00247BD3">
        <w:rPr>
          <w:rFonts w:ascii="Verdana" w:hAnsi="Verdana"/>
          <w:sz w:val="24"/>
          <w:szCs w:val="24"/>
        </w:rPr>
        <w:t>with.</w:t>
      </w:r>
    </w:p>
    <w:p w14:paraId="021F33DB" w14:textId="77777777" w:rsidR="007B0F9D" w:rsidRPr="00247BD3" w:rsidRDefault="007B0F9D" w:rsidP="007B0F9D">
      <w:pPr>
        <w:widowControl w:val="0"/>
        <w:tabs>
          <w:tab w:val="left" w:pos="961"/>
        </w:tabs>
        <w:autoSpaceDE w:val="0"/>
        <w:autoSpaceDN w:val="0"/>
        <w:spacing w:after="0" w:line="240" w:lineRule="auto"/>
        <w:ind w:right="543"/>
        <w:jc w:val="both"/>
        <w:rPr>
          <w:rFonts w:ascii="Verdana" w:hAnsi="Verdana"/>
          <w:sz w:val="24"/>
          <w:szCs w:val="24"/>
        </w:rPr>
      </w:pPr>
    </w:p>
    <w:p w14:paraId="17161485" w14:textId="760876C2"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6"/>
        <w:contextualSpacing w:val="0"/>
        <w:jc w:val="both"/>
        <w:rPr>
          <w:rFonts w:ascii="Verdana" w:hAnsi="Verdana"/>
          <w:sz w:val="24"/>
          <w:szCs w:val="24"/>
        </w:rPr>
      </w:pPr>
      <w:r w:rsidRPr="00247BD3">
        <w:rPr>
          <w:rFonts w:ascii="Verdana" w:hAnsi="Verdana"/>
          <w:sz w:val="24"/>
          <w:szCs w:val="24"/>
        </w:rPr>
        <w:t>The Supplier will immediately inform the Council of any failure or inability to maintain insurance in accordance with clause 15.1 and of any circumstances likely to render such insurance void or voidable in order that the Supplier and the Council can discuss the means of best protecting their respective positions in the absence of such</w:t>
      </w:r>
      <w:r w:rsidRPr="00247BD3">
        <w:rPr>
          <w:rFonts w:ascii="Verdana" w:hAnsi="Verdana"/>
          <w:spacing w:val="-15"/>
          <w:sz w:val="24"/>
          <w:szCs w:val="24"/>
        </w:rPr>
        <w:t xml:space="preserve"> </w:t>
      </w:r>
      <w:r w:rsidRPr="00247BD3">
        <w:rPr>
          <w:rFonts w:ascii="Verdana" w:hAnsi="Verdana"/>
          <w:sz w:val="24"/>
          <w:szCs w:val="24"/>
        </w:rPr>
        <w:t>insurance.</w:t>
      </w:r>
    </w:p>
    <w:p w14:paraId="3DC0E943" w14:textId="77777777" w:rsidR="007B0F9D" w:rsidRPr="00247BD3" w:rsidRDefault="007B0F9D" w:rsidP="007B0F9D">
      <w:pPr>
        <w:widowControl w:val="0"/>
        <w:tabs>
          <w:tab w:val="left" w:pos="961"/>
        </w:tabs>
        <w:autoSpaceDE w:val="0"/>
        <w:autoSpaceDN w:val="0"/>
        <w:spacing w:after="0" w:line="240" w:lineRule="auto"/>
        <w:ind w:right="536"/>
        <w:jc w:val="both"/>
        <w:rPr>
          <w:rFonts w:ascii="Verdana" w:hAnsi="Verdana"/>
          <w:sz w:val="24"/>
          <w:szCs w:val="24"/>
        </w:rPr>
      </w:pPr>
    </w:p>
    <w:p w14:paraId="451DF29B"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1" w:after="0" w:line="240" w:lineRule="auto"/>
        <w:rPr>
          <w:rFonts w:ascii="Verdana" w:hAnsi="Verdana"/>
          <w:sz w:val="24"/>
          <w:szCs w:val="24"/>
        </w:rPr>
      </w:pPr>
      <w:r w:rsidRPr="00247BD3">
        <w:rPr>
          <w:rFonts w:ascii="Verdana" w:hAnsi="Verdana"/>
          <w:sz w:val="24"/>
          <w:szCs w:val="24"/>
        </w:rPr>
        <w:t>TERMINATION OF</w:t>
      </w:r>
      <w:r w:rsidRPr="00247BD3">
        <w:rPr>
          <w:rFonts w:ascii="Verdana" w:hAnsi="Verdana"/>
          <w:spacing w:val="-2"/>
          <w:sz w:val="24"/>
          <w:szCs w:val="24"/>
        </w:rPr>
        <w:t xml:space="preserve"> </w:t>
      </w:r>
      <w:r w:rsidRPr="00247BD3">
        <w:rPr>
          <w:rFonts w:ascii="Verdana" w:hAnsi="Verdana"/>
          <w:sz w:val="24"/>
          <w:szCs w:val="24"/>
        </w:rPr>
        <w:t>AGREEMENT</w:t>
      </w:r>
    </w:p>
    <w:p w14:paraId="28F0F84E" w14:textId="77777777" w:rsidR="007B0F9D" w:rsidRPr="00247BD3" w:rsidRDefault="007B0F9D" w:rsidP="007B0F9D">
      <w:pPr>
        <w:pStyle w:val="BodyText"/>
        <w:rPr>
          <w:rFonts w:ascii="Verdana" w:hAnsi="Verdana"/>
          <w:b/>
          <w:sz w:val="24"/>
          <w:szCs w:val="24"/>
        </w:rPr>
      </w:pPr>
    </w:p>
    <w:p w14:paraId="2993E33D" w14:textId="11409DAC" w:rsidR="007B0F9D" w:rsidRPr="00247BD3" w:rsidRDefault="007B0F9D" w:rsidP="00DE096C">
      <w:pPr>
        <w:pStyle w:val="ListParagraph"/>
        <w:widowControl w:val="0"/>
        <w:numPr>
          <w:ilvl w:val="1"/>
          <w:numId w:val="20"/>
        </w:numPr>
        <w:tabs>
          <w:tab w:val="left" w:pos="960"/>
          <w:tab w:val="left" w:pos="961"/>
        </w:tabs>
        <w:autoSpaceDE w:val="0"/>
        <w:autoSpaceDN w:val="0"/>
        <w:spacing w:before="1" w:after="0" w:line="240" w:lineRule="auto"/>
        <w:contextualSpacing w:val="0"/>
        <w:rPr>
          <w:rFonts w:ascii="Verdana" w:hAnsi="Verdana"/>
          <w:sz w:val="24"/>
          <w:szCs w:val="24"/>
        </w:rPr>
      </w:pPr>
      <w:r w:rsidRPr="00247BD3">
        <w:rPr>
          <w:rFonts w:ascii="Verdana" w:hAnsi="Verdana"/>
          <w:sz w:val="24"/>
          <w:szCs w:val="24"/>
        </w:rPr>
        <w:t>In the event</w:t>
      </w:r>
      <w:r w:rsidRPr="00247BD3">
        <w:rPr>
          <w:rFonts w:ascii="Verdana" w:hAnsi="Verdana"/>
          <w:spacing w:val="-5"/>
          <w:sz w:val="24"/>
          <w:szCs w:val="24"/>
        </w:rPr>
        <w:t xml:space="preserve"> </w:t>
      </w:r>
      <w:r w:rsidRPr="00247BD3">
        <w:rPr>
          <w:rFonts w:ascii="Verdana" w:hAnsi="Verdana"/>
          <w:sz w:val="24"/>
          <w:szCs w:val="24"/>
        </w:rPr>
        <w:t>of:</w:t>
      </w:r>
    </w:p>
    <w:p w14:paraId="76ED90E5" w14:textId="77777777" w:rsidR="007B0F9D" w:rsidRPr="00247BD3" w:rsidRDefault="007B0F9D" w:rsidP="007B0F9D">
      <w:pPr>
        <w:pStyle w:val="ListParagraph"/>
        <w:widowControl w:val="0"/>
        <w:tabs>
          <w:tab w:val="left" w:pos="960"/>
          <w:tab w:val="left" w:pos="961"/>
        </w:tabs>
        <w:autoSpaceDE w:val="0"/>
        <w:autoSpaceDN w:val="0"/>
        <w:spacing w:before="1" w:after="0" w:line="240" w:lineRule="auto"/>
        <w:ind w:left="960"/>
        <w:contextualSpacing w:val="0"/>
        <w:rPr>
          <w:rFonts w:ascii="Verdana" w:hAnsi="Verdana"/>
          <w:sz w:val="24"/>
          <w:szCs w:val="24"/>
        </w:rPr>
      </w:pPr>
    </w:p>
    <w:p w14:paraId="661376F0" w14:textId="2D677B20" w:rsidR="007B0F9D" w:rsidRPr="00247BD3" w:rsidRDefault="007B0F9D" w:rsidP="00DE096C">
      <w:pPr>
        <w:pStyle w:val="ListParagraph"/>
        <w:widowControl w:val="0"/>
        <w:numPr>
          <w:ilvl w:val="2"/>
          <w:numId w:val="14"/>
        </w:numPr>
        <w:tabs>
          <w:tab w:val="left" w:pos="1942"/>
        </w:tabs>
        <w:autoSpaceDE w:val="0"/>
        <w:autoSpaceDN w:val="0"/>
        <w:spacing w:after="0" w:line="240" w:lineRule="auto"/>
        <w:ind w:right="538"/>
        <w:contextualSpacing w:val="0"/>
        <w:jc w:val="both"/>
        <w:rPr>
          <w:rFonts w:ascii="Verdana" w:hAnsi="Verdana"/>
          <w:sz w:val="24"/>
          <w:szCs w:val="24"/>
        </w:rPr>
      </w:pPr>
      <w:r w:rsidRPr="00247BD3">
        <w:rPr>
          <w:rFonts w:ascii="Verdana" w:hAnsi="Verdana"/>
          <w:sz w:val="24"/>
          <w:szCs w:val="24"/>
        </w:rPr>
        <w:t>the passing by the Supplier of a resolution for its winding-up or the making by a court of competent jurisdiction of an order for the winding-up of the Supplier or the dissolution of the Supplier;</w:t>
      </w:r>
      <w:r w:rsidRPr="00247BD3">
        <w:rPr>
          <w:rFonts w:ascii="Verdana" w:hAnsi="Verdana"/>
          <w:spacing w:val="-6"/>
          <w:sz w:val="24"/>
          <w:szCs w:val="24"/>
        </w:rPr>
        <w:t xml:space="preserve"> </w:t>
      </w:r>
      <w:r w:rsidRPr="00247BD3">
        <w:rPr>
          <w:rFonts w:ascii="Verdana" w:hAnsi="Verdana"/>
          <w:sz w:val="24"/>
          <w:szCs w:val="24"/>
        </w:rPr>
        <w:t>or</w:t>
      </w:r>
    </w:p>
    <w:p w14:paraId="75EB4686" w14:textId="77777777" w:rsidR="007B0F9D" w:rsidRPr="00247BD3" w:rsidRDefault="007B0F9D" w:rsidP="007B0F9D">
      <w:pPr>
        <w:pStyle w:val="ListParagraph"/>
        <w:widowControl w:val="0"/>
        <w:tabs>
          <w:tab w:val="left" w:pos="1942"/>
        </w:tabs>
        <w:autoSpaceDE w:val="0"/>
        <w:autoSpaceDN w:val="0"/>
        <w:spacing w:after="0" w:line="240" w:lineRule="auto"/>
        <w:ind w:left="1942" w:right="538"/>
        <w:contextualSpacing w:val="0"/>
        <w:jc w:val="both"/>
        <w:rPr>
          <w:rFonts w:ascii="Verdana" w:hAnsi="Verdana"/>
          <w:sz w:val="24"/>
          <w:szCs w:val="24"/>
        </w:rPr>
      </w:pPr>
    </w:p>
    <w:p w14:paraId="4B462DE9" w14:textId="67D7AA5A" w:rsidR="007B0F9D" w:rsidRPr="00247BD3" w:rsidRDefault="007B0F9D" w:rsidP="00DE096C">
      <w:pPr>
        <w:pStyle w:val="ListParagraph"/>
        <w:widowControl w:val="0"/>
        <w:numPr>
          <w:ilvl w:val="2"/>
          <w:numId w:val="14"/>
        </w:numPr>
        <w:tabs>
          <w:tab w:val="left" w:pos="1942"/>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the making of an administration order in relation to the Supplier or the appointment of a receiver over, or the taking possession or sale by an encumbrancer of, any of the Supplier’s assets;</w:t>
      </w:r>
      <w:r w:rsidRPr="00247BD3">
        <w:rPr>
          <w:rFonts w:ascii="Verdana" w:hAnsi="Verdana"/>
          <w:spacing w:val="-9"/>
          <w:sz w:val="24"/>
          <w:szCs w:val="24"/>
        </w:rPr>
        <w:t xml:space="preserve"> </w:t>
      </w:r>
      <w:r w:rsidRPr="00247BD3">
        <w:rPr>
          <w:rFonts w:ascii="Verdana" w:hAnsi="Verdana"/>
          <w:sz w:val="24"/>
          <w:szCs w:val="24"/>
        </w:rPr>
        <w:t>or</w:t>
      </w:r>
    </w:p>
    <w:p w14:paraId="57AF3980" w14:textId="77777777" w:rsidR="007B0F9D" w:rsidRPr="00247BD3" w:rsidRDefault="007B0F9D" w:rsidP="007B0F9D">
      <w:pPr>
        <w:widowControl w:val="0"/>
        <w:tabs>
          <w:tab w:val="left" w:pos="1942"/>
        </w:tabs>
        <w:autoSpaceDE w:val="0"/>
        <w:autoSpaceDN w:val="0"/>
        <w:spacing w:after="0" w:line="240" w:lineRule="auto"/>
        <w:ind w:right="546"/>
        <w:jc w:val="both"/>
        <w:rPr>
          <w:rFonts w:ascii="Verdana" w:hAnsi="Verdana"/>
          <w:sz w:val="24"/>
          <w:szCs w:val="24"/>
        </w:rPr>
      </w:pPr>
    </w:p>
    <w:p w14:paraId="0CF2A618" w14:textId="384960AF" w:rsidR="007B0F9D" w:rsidRPr="00247BD3" w:rsidRDefault="007B0F9D" w:rsidP="00DE096C">
      <w:pPr>
        <w:pStyle w:val="ListParagraph"/>
        <w:widowControl w:val="0"/>
        <w:numPr>
          <w:ilvl w:val="2"/>
          <w:numId w:val="14"/>
        </w:numPr>
        <w:tabs>
          <w:tab w:val="left" w:pos="1935"/>
        </w:tabs>
        <w:autoSpaceDE w:val="0"/>
        <w:autoSpaceDN w:val="0"/>
        <w:spacing w:after="0" w:line="240" w:lineRule="auto"/>
        <w:ind w:left="1934" w:right="544" w:hanging="974"/>
        <w:contextualSpacing w:val="0"/>
        <w:jc w:val="both"/>
        <w:rPr>
          <w:rFonts w:ascii="Verdana" w:hAnsi="Verdana"/>
          <w:sz w:val="24"/>
          <w:szCs w:val="24"/>
        </w:rPr>
      </w:pPr>
      <w:r w:rsidRPr="00247BD3">
        <w:rPr>
          <w:rFonts w:ascii="Verdana" w:hAnsi="Verdana"/>
          <w:sz w:val="24"/>
          <w:szCs w:val="24"/>
        </w:rPr>
        <w:t>the</w:t>
      </w:r>
      <w:r w:rsidRPr="00247BD3">
        <w:rPr>
          <w:rFonts w:ascii="Verdana" w:hAnsi="Verdana"/>
          <w:spacing w:val="-11"/>
          <w:sz w:val="24"/>
          <w:szCs w:val="24"/>
        </w:rPr>
        <w:t xml:space="preserve"> </w:t>
      </w:r>
      <w:r w:rsidRPr="00247BD3">
        <w:rPr>
          <w:rFonts w:ascii="Verdana" w:hAnsi="Verdana"/>
          <w:sz w:val="24"/>
          <w:szCs w:val="24"/>
        </w:rPr>
        <w:t>Supplier</w:t>
      </w:r>
      <w:r w:rsidRPr="00247BD3">
        <w:rPr>
          <w:rFonts w:ascii="Verdana" w:hAnsi="Verdana"/>
          <w:spacing w:val="-9"/>
          <w:sz w:val="24"/>
          <w:szCs w:val="24"/>
        </w:rPr>
        <w:t xml:space="preserve"> </w:t>
      </w:r>
      <w:r w:rsidRPr="00247BD3">
        <w:rPr>
          <w:rFonts w:ascii="Verdana" w:hAnsi="Verdana"/>
          <w:sz w:val="24"/>
          <w:szCs w:val="24"/>
        </w:rPr>
        <w:t>making</w:t>
      </w:r>
      <w:r w:rsidRPr="00247BD3">
        <w:rPr>
          <w:rFonts w:ascii="Verdana" w:hAnsi="Verdana"/>
          <w:spacing w:val="-9"/>
          <w:sz w:val="24"/>
          <w:szCs w:val="24"/>
        </w:rPr>
        <w:t xml:space="preserve"> </w:t>
      </w:r>
      <w:r w:rsidRPr="00247BD3">
        <w:rPr>
          <w:rFonts w:ascii="Verdana" w:hAnsi="Verdana"/>
          <w:sz w:val="24"/>
          <w:szCs w:val="24"/>
        </w:rPr>
        <w:t>an</w:t>
      </w:r>
      <w:r w:rsidRPr="00247BD3">
        <w:rPr>
          <w:rFonts w:ascii="Verdana" w:hAnsi="Verdana"/>
          <w:spacing w:val="-9"/>
          <w:sz w:val="24"/>
          <w:szCs w:val="24"/>
        </w:rPr>
        <w:t xml:space="preserve"> </w:t>
      </w:r>
      <w:r w:rsidRPr="00247BD3">
        <w:rPr>
          <w:rFonts w:ascii="Verdana" w:hAnsi="Verdana"/>
          <w:sz w:val="24"/>
          <w:szCs w:val="24"/>
        </w:rPr>
        <w:t>arrangement</w:t>
      </w:r>
      <w:r w:rsidRPr="00247BD3">
        <w:rPr>
          <w:rFonts w:ascii="Verdana" w:hAnsi="Verdana"/>
          <w:spacing w:val="-9"/>
          <w:sz w:val="24"/>
          <w:szCs w:val="24"/>
        </w:rPr>
        <w:t xml:space="preserve"> </w:t>
      </w:r>
      <w:r w:rsidRPr="00247BD3">
        <w:rPr>
          <w:rFonts w:ascii="Verdana" w:hAnsi="Verdana"/>
          <w:sz w:val="24"/>
          <w:szCs w:val="24"/>
        </w:rPr>
        <w:t>or</w:t>
      </w:r>
      <w:r w:rsidRPr="00247BD3">
        <w:rPr>
          <w:rFonts w:ascii="Verdana" w:hAnsi="Verdana"/>
          <w:spacing w:val="-9"/>
          <w:sz w:val="24"/>
          <w:szCs w:val="24"/>
        </w:rPr>
        <w:t xml:space="preserve"> </w:t>
      </w:r>
      <w:r w:rsidRPr="00247BD3">
        <w:rPr>
          <w:rFonts w:ascii="Verdana" w:hAnsi="Verdana"/>
          <w:sz w:val="24"/>
          <w:szCs w:val="24"/>
        </w:rPr>
        <w:t>composition</w:t>
      </w:r>
      <w:r w:rsidRPr="00247BD3">
        <w:rPr>
          <w:rFonts w:ascii="Verdana" w:hAnsi="Verdana"/>
          <w:spacing w:val="-9"/>
          <w:sz w:val="24"/>
          <w:szCs w:val="24"/>
        </w:rPr>
        <w:t xml:space="preserve"> </w:t>
      </w:r>
      <w:r w:rsidRPr="00247BD3">
        <w:rPr>
          <w:rFonts w:ascii="Verdana" w:hAnsi="Verdana"/>
          <w:sz w:val="24"/>
          <w:szCs w:val="24"/>
        </w:rPr>
        <w:t>with</w:t>
      </w:r>
      <w:r w:rsidRPr="00247BD3">
        <w:rPr>
          <w:rFonts w:ascii="Verdana" w:hAnsi="Verdana"/>
          <w:spacing w:val="-10"/>
          <w:sz w:val="24"/>
          <w:szCs w:val="24"/>
        </w:rPr>
        <w:t xml:space="preserve"> </w:t>
      </w:r>
      <w:r w:rsidRPr="00247BD3">
        <w:rPr>
          <w:rFonts w:ascii="Verdana" w:hAnsi="Verdana"/>
          <w:sz w:val="24"/>
          <w:szCs w:val="24"/>
        </w:rPr>
        <w:t>its</w:t>
      </w:r>
      <w:r w:rsidRPr="00247BD3">
        <w:rPr>
          <w:rFonts w:ascii="Verdana" w:hAnsi="Verdana"/>
          <w:spacing w:val="-8"/>
          <w:sz w:val="24"/>
          <w:szCs w:val="24"/>
        </w:rPr>
        <w:t xml:space="preserve"> </w:t>
      </w:r>
      <w:r w:rsidRPr="00247BD3">
        <w:rPr>
          <w:rFonts w:ascii="Verdana" w:hAnsi="Verdana"/>
          <w:sz w:val="24"/>
          <w:szCs w:val="24"/>
        </w:rPr>
        <w:t>creditors</w:t>
      </w:r>
      <w:r w:rsidRPr="00247BD3">
        <w:rPr>
          <w:rFonts w:ascii="Verdana" w:hAnsi="Verdana"/>
          <w:spacing w:val="-9"/>
          <w:sz w:val="24"/>
          <w:szCs w:val="24"/>
        </w:rPr>
        <w:t xml:space="preserve"> </w:t>
      </w:r>
      <w:r w:rsidRPr="00247BD3">
        <w:rPr>
          <w:rFonts w:ascii="Verdana" w:hAnsi="Verdana"/>
          <w:sz w:val="24"/>
          <w:szCs w:val="24"/>
        </w:rPr>
        <w:t>generally</w:t>
      </w:r>
      <w:r w:rsidRPr="00247BD3">
        <w:rPr>
          <w:rFonts w:ascii="Verdana" w:hAnsi="Verdana"/>
          <w:spacing w:val="-6"/>
          <w:sz w:val="24"/>
          <w:szCs w:val="24"/>
        </w:rPr>
        <w:t xml:space="preserve"> </w:t>
      </w:r>
      <w:r w:rsidRPr="00247BD3">
        <w:rPr>
          <w:rFonts w:ascii="Verdana" w:hAnsi="Verdana"/>
          <w:sz w:val="24"/>
          <w:szCs w:val="24"/>
        </w:rPr>
        <w:t>or making</w:t>
      </w:r>
      <w:r w:rsidRPr="00247BD3">
        <w:rPr>
          <w:rFonts w:ascii="Verdana" w:hAnsi="Verdana"/>
          <w:spacing w:val="-7"/>
          <w:sz w:val="24"/>
          <w:szCs w:val="24"/>
        </w:rPr>
        <w:t xml:space="preserve"> </w:t>
      </w:r>
      <w:r w:rsidRPr="00247BD3">
        <w:rPr>
          <w:rFonts w:ascii="Verdana" w:hAnsi="Verdana"/>
          <w:sz w:val="24"/>
          <w:szCs w:val="24"/>
        </w:rPr>
        <w:t>an</w:t>
      </w:r>
      <w:r w:rsidRPr="00247BD3">
        <w:rPr>
          <w:rFonts w:ascii="Verdana" w:hAnsi="Verdana"/>
          <w:spacing w:val="-8"/>
          <w:sz w:val="24"/>
          <w:szCs w:val="24"/>
        </w:rPr>
        <w:t xml:space="preserve"> </w:t>
      </w:r>
      <w:r w:rsidRPr="00247BD3">
        <w:rPr>
          <w:rFonts w:ascii="Verdana" w:hAnsi="Verdana"/>
          <w:sz w:val="24"/>
          <w:szCs w:val="24"/>
        </w:rPr>
        <w:t>application</w:t>
      </w:r>
      <w:r w:rsidRPr="00247BD3">
        <w:rPr>
          <w:rFonts w:ascii="Verdana" w:hAnsi="Verdana"/>
          <w:spacing w:val="-8"/>
          <w:sz w:val="24"/>
          <w:szCs w:val="24"/>
        </w:rPr>
        <w:t xml:space="preserve"> </w:t>
      </w:r>
      <w:r w:rsidRPr="00247BD3">
        <w:rPr>
          <w:rFonts w:ascii="Verdana" w:hAnsi="Verdana"/>
          <w:sz w:val="24"/>
          <w:szCs w:val="24"/>
        </w:rPr>
        <w:t>to</w:t>
      </w:r>
      <w:r w:rsidRPr="00247BD3">
        <w:rPr>
          <w:rFonts w:ascii="Verdana" w:hAnsi="Verdana"/>
          <w:spacing w:val="-6"/>
          <w:sz w:val="24"/>
          <w:szCs w:val="24"/>
        </w:rPr>
        <w:t xml:space="preserve"> </w:t>
      </w:r>
      <w:r w:rsidRPr="00247BD3">
        <w:rPr>
          <w:rFonts w:ascii="Verdana" w:hAnsi="Verdana"/>
          <w:sz w:val="24"/>
          <w:szCs w:val="24"/>
        </w:rPr>
        <w:t>a</w:t>
      </w:r>
      <w:r w:rsidRPr="00247BD3">
        <w:rPr>
          <w:rFonts w:ascii="Verdana" w:hAnsi="Verdana"/>
          <w:spacing w:val="-4"/>
          <w:sz w:val="24"/>
          <w:szCs w:val="24"/>
        </w:rPr>
        <w:t xml:space="preserve"> </w:t>
      </w:r>
      <w:r w:rsidRPr="00247BD3">
        <w:rPr>
          <w:rFonts w:ascii="Verdana" w:hAnsi="Verdana"/>
          <w:sz w:val="24"/>
          <w:szCs w:val="24"/>
        </w:rPr>
        <w:t>court</w:t>
      </w:r>
      <w:r w:rsidRPr="00247BD3">
        <w:rPr>
          <w:rFonts w:ascii="Verdana" w:hAnsi="Verdana"/>
          <w:spacing w:val="-7"/>
          <w:sz w:val="24"/>
          <w:szCs w:val="24"/>
        </w:rPr>
        <w:t xml:space="preserve"> </w:t>
      </w:r>
      <w:r w:rsidRPr="00247BD3">
        <w:rPr>
          <w:rFonts w:ascii="Verdana" w:hAnsi="Verdana"/>
          <w:sz w:val="24"/>
          <w:szCs w:val="24"/>
        </w:rPr>
        <w:t>of</w:t>
      </w:r>
      <w:r w:rsidRPr="00247BD3">
        <w:rPr>
          <w:rFonts w:ascii="Verdana" w:hAnsi="Verdana"/>
          <w:spacing w:val="-4"/>
          <w:sz w:val="24"/>
          <w:szCs w:val="24"/>
        </w:rPr>
        <w:t xml:space="preserve"> </w:t>
      </w:r>
      <w:r w:rsidRPr="00247BD3">
        <w:rPr>
          <w:rFonts w:ascii="Verdana" w:hAnsi="Verdana"/>
          <w:sz w:val="24"/>
          <w:szCs w:val="24"/>
        </w:rPr>
        <w:t>competent</w:t>
      </w:r>
      <w:r w:rsidRPr="00247BD3">
        <w:rPr>
          <w:rFonts w:ascii="Verdana" w:hAnsi="Verdana"/>
          <w:spacing w:val="-5"/>
          <w:sz w:val="24"/>
          <w:szCs w:val="24"/>
        </w:rPr>
        <w:t xml:space="preserve"> </w:t>
      </w:r>
      <w:r w:rsidRPr="00247BD3">
        <w:rPr>
          <w:rFonts w:ascii="Verdana" w:hAnsi="Verdana"/>
          <w:sz w:val="24"/>
          <w:szCs w:val="24"/>
        </w:rPr>
        <w:t>jurisdiction</w:t>
      </w:r>
      <w:r w:rsidRPr="00247BD3">
        <w:rPr>
          <w:rFonts w:ascii="Verdana" w:hAnsi="Verdana"/>
          <w:spacing w:val="-8"/>
          <w:sz w:val="24"/>
          <w:szCs w:val="24"/>
        </w:rPr>
        <w:t xml:space="preserve"> </w:t>
      </w:r>
      <w:r w:rsidRPr="00247BD3">
        <w:rPr>
          <w:rFonts w:ascii="Verdana" w:hAnsi="Verdana"/>
          <w:sz w:val="24"/>
          <w:szCs w:val="24"/>
        </w:rPr>
        <w:t>for</w:t>
      </w:r>
      <w:r w:rsidRPr="00247BD3">
        <w:rPr>
          <w:rFonts w:ascii="Verdana" w:hAnsi="Verdana"/>
          <w:spacing w:val="-5"/>
          <w:sz w:val="24"/>
          <w:szCs w:val="24"/>
        </w:rPr>
        <w:t xml:space="preserve"> </w:t>
      </w:r>
      <w:r w:rsidRPr="00247BD3">
        <w:rPr>
          <w:rFonts w:ascii="Verdana" w:hAnsi="Verdana"/>
          <w:sz w:val="24"/>
          <w:szCs w:val="24"/>
        </w:rPr>
        <w:t>protection</w:t>
      </w:r>
      <w:r w:rsidRPr="00247BD3">
        <w:rPr>
          <w:rFonts w:ascii="Verdana" w:hAnsi="Verdana"/>
          <w:spacing w:val="-8"/>
          <w:sz w:val="24"/>
          <w:szCs w:val="24"/>
        </w:rPr>
        <w:t xml:space="preserve"> </w:t>
      </w:r>
      <w:r w:rsidRPr="00247BD3">
        <w:rPr>
          <w:rFonts w:ascii="Verdana" w:hAnsi="Verdana"/>
          <w:sz w:val="24"/>
          <w:szCs w:val="24"/>
        </w:rPr>
        <w:t>from</w:t>
      </w:r>
      <w:r w:rsidRPr="00247BD3">
        <w:rPr>
          <w:rFonts w:ascii="Verdana" w:hAnsi="Verdana"/>
          <w:spacing w:val="-5"/>
          <w:sz w:val="24"/>
          <w:szCs w:val="24"/>
        </w:rPr>
        <w:t xml:space="preserve"> </w:t>
      </w:r>
      <w:r w:rsidRPr="00247BD3">
        <w:rPr>
          <w:rFonts w:ascii="Verdana" w:hAnsi="Verdana"/>
          <w:sz w:val="24"/>
          <w:szCs w:val="24"/>
        </w:rPr>
        <w:t>its creditors</w:t>
      </w:r>
      <w:r w:rsidRPr="00247BD3">
        <w:rPr>
          <w:rFonts w:ascii="Verdana" w:hAnsi="Verdana"/>
          <w:spacing w:val="-1"/>
          <w:sz w:val="24"/>
          <w:szCs w:val="24"/>
        </w:rPr>
        <w:t xml:space="preserve"> </w:t>
      </w:r>
      <w:r w:rsidRPr="00247BD3">
        <w:rPr>
          <w:rFonts w:ascii="Verdana" w:hAnsi="Verdana"/>
          <w:sz w:val="24"/>
          <w:szCs w:val="24"/>
        </w:rPr>
        <w:t>generally,</w:t>
      </w:r>
    </w:p>
    <w:p w14:paraId="720EF7FB" w14:textId="77777777" w:rsidR="007B0F9D" w:rsidRPr="00247BD3" w:rsidRDefault="007B0F9D" w:rsidP="007B0F9D">
      <w:pPr>
        <w:widowControl w:val="0"/>
        <w:tabs>
          <w:tab w:val="left" w:pos="1935"/>
        </w:tabs>
        <w:autoSpaceDE w:val="0"/>
        <w:autoSpaceDN w:val="0"/>
        <w:spacing w:after="0" w:line="240" w:lineRule="auto"/>
        <w:ind w:right="544"/>
        <w:jc w:val="both"/>
        <w:rPr>
          <w:rFonts w:ascii="Verdana" w:hAnsi="Verdana"/>
          <w:sz w:val="24"/>
          <w:szCs w:val="24"/>
        </w:rPr>
      </w:pPr>
    </w:p>
    <w:p w14:paraId="07A47BF2" w14:textId="17A395F4" w:rsidR="007B0F9D" w:rsidRPr="00247BD3" w:rsidRDefault="007B0F9D" w:rsidP="007B0F9D">
      <w:pPr>
        <w:pStyle w:val="BodyText"/>
        <w:spacing w:before="1"/>
        <w:ind w:left="960" w:right="549"/>
        <w:jc w:val="both"/>
        <w:rPr>
          <w:rFonts w:ascii="Verdana" w:hAnsi="Verdana"/>
          <w:sz w:val="24"/>
          <w:szCs w:val="24"/>
        </w:rPr>
      </w:pPr>
      <w:r w:rsidRPr="00247BD3">
        <w:rPr>
          <w:rFonts w:ascii="Verdana" w:hAnsi="Verdana"/>
          <w:sz w:val="24"/>
          <w:szCs w:val="24"/>
        </w:rPr>
        <w:t>the Council may, without prejudice to any other power of termination or to any rights or remedies it may have, terminate the Agreement forthwith by notice and the Supplier shall indemnify</w:t>
      </w:r>
      <w:r w:rsidRPr="00247BD3">
        <w:rPr>
          <w:rFonts w:ascii="Verdana" w:hAnsi="Verdana"/>
          <w:spacing w:val="-17"/>
          <w:sz w:val="24"/>
          <w:szCs w:val="24"/>
        </w:rPr>
        <w:t xml:space="preserve"> </w:t>
      </w:r>
      <w:r w:rsidRPr="00247BD3">
        <w:rPr>
          <w:rFonts w:ascii="Verdana" w:hAnsi="Verdana"/>
          <w:sz w:val="24"/>
          <w:szCs w:val="24"/>
        </w:rPr>
        <w:t>the</w:t>
      </w:r>
      <w:r w:rsidRPr="00247BD3">
        <w:rPr>
          <w:rFonts w:ascii="Verdana" w:hAnsi="Verdana"/>
          <w:spacing w:val="-16"/>
          <w:sz w:val="24"/>
          <w:szCs w:val="24"/>
        </w:rPr>
        <w:t xml:space="preserve"> </w:t>
      </w:r>
      <w:r w:rsidRPr="00247BD3">
        <w:rPr>
          <w:rFonts w:ascii="Verdana" w:hAnsi="Verdana"/>
          <w:sz w:val="24"/>
          <w:szCs w:val="24"/>
        </w:rPr>
        <w:t>Council</w:t>
      </w:r>
      <w:r w:rsidRPr="00247BD3">
        <w:rPr>
          <w:rFonts w:ascii="Verdana" w:hAnsi="Verdana"/>
          <w:spacing w:val="-17"/>
          <w:sz w:val="24"/>
          <w:szCs w:val="24"/>
        </w:rPr>
        <w:t xml:space="preserve"> </w:t>
      </w:r>
      <w:r w:rsidRPr="00247BD3">
        <w:rPr>
          <w:rFonts w:ascii="Verdana" w:hAnsi="Verdana"/>
          <w:sz w:val="24"/>
          <w:szCs w:val="24"/>
        </w:rPr>
        <w:t>against</w:t>
      </w:r>
      <w:r w:rsidRPr="00247BD3">
        <w:rPr>
          <w:rFonts w:ascii="Verdana" w:hAnsi="Verdana"/>
          <w:spacing w:val="-17"/>
          <w:sz w:val="24"/>
          <w:szCs w:val="24"/>
        </w:rPr>
        <w:t xml:space="preserve"> </w:t>
      </w:r>
      <w:r w:rsidRPr="00247BD3">
        <w:rPr>
          <w:rFonts w:ascii="Verdana" w:hAnsi="Verdana"/>
          <w:sz w:val="24"/>
          <w:szCs w:val="24"/>
        </w:rPr>
        <w:t>all</w:t>
      </w:r>
      <w:r w:rsidRPr="00247BD3">
        <w:rPr>
          <w:rFonts w:ascii="Verdana" w:hAnsi="Verdana"/>
          <w:spacing w:val="-17"/>
          <w:sz w:val="24"/>
          <w:szCs w:val="24"/>
        </w:rPr>
        <w:t xml:space="preserve"> </w:t>
      </w:r>
      <w:r w:rsidRPr="00247BD3">
        <w:rPr>
          <w:rFonts w:ascii="Verdana" w:hAnsi="Verdana"/>
          <w:sz w:val="24"/>
          <w:szCs w:val="24"/>
        </w:rPr>
        <w:t>costs,</w:t>
      </w:r>
      <w:r w:rsidRPr="00247BD3">
        <w:rPr>
          <w:rFonts w:ascii="Verdana" w:hAnsi="Verdana"/>
          <w:spacing w:val="-15"/>
          <w:sz w:val="24"/>
          <w:szCs w:val="24"/>
        </w:rPr>
        <w:t xml:space="preserve"> </w:t>
      </w:r>
      <w:r w:rsidRPr="00247BD3">
        <w:rPr>
          <w:rFonts w:ascii="Verdana" w:hAnsi="Verdana"/>
          <w:sz w:val="24"/>
          <w:szCs w:val="24"/>
        </w:rPr>
        <w:t>expenses</w:t>
      </w:r>
      <w:r w:rsidRPr="00247BD3">
        <w:rPr>
          <w:rFonts w:ascii="Verdana" w:hAnsi="Verdana"/>
          <w:spacing w:val="-14"/>
          <w:sz w:val="24"/>
          <w:szCs w:val="24"/>
        </w:rPr>
        <w:t xml:space="preserve"> </w:t>
      </w:r>
      <w:r w:rsidRPr="00247BD3">
        <w:rPr>
          <w:rFonts w:ascii="Verdana" w:hAnsi="Verdana"/>
          <w:sz w:val="24"/>
          <w:szCs w:val="24"/>
        </w:rPr>
        <w:t>and</w:t>
      </w:r>
      <w:r w:rsidRPr="00247BD3">
        <w:rPr>
          <w:rFonts w:ascii="Verdana" w:hAnsi="Verdana"/>
          <w:spacing w:val="-12"/>
          <w:sz w:val="24"/>
          <w:szCs w:val="24"/>
        </w:rPr>
        <w:t xml:space="preserve"> </w:t>
      </w:r>
      <w:r w:rsidRPr="00247BD3">
        <w:rPr>
          <w:rFonts w:ascii="Verdana" w:hAnsi="Verdana"/>
          <w:sz w:val="24"/>
          <w:szCs w:val="24"/>
        </w:rPr>
        <w:t>damages</w:t>
      </w:r>
      <w:r w:rsidRPr="00247BD3">
        <w:rPr>
          <w:rFonts w:ascii="Verdana" w:hAnsi="Verdana"/>
          <w:spacing w:val="-17"/>
          <w:sz w:val="24"/>
          <w:szCs w:val="24"/>
        </w:rPr>
        <w:t xml:space="preserve"> </w:t>
      </w:r>
      <w:r w:rsidRPr="00247BD3">
        <w:rPr>
          <w:rFonts w:ascii="Verdana" w:hAnsi="Verdana"/>
          <w:sz w:val="24"/>
          <w:szCs w:val="24"/>
        </w:rPr>
        <w:t>for</w:t>
      </w:r>
      <w:r w:rsidRPr="00247BD3">
        <w:rPr>
          <w:rFonts w:ascii="Verdana" w:hAnsi="Verdana"/>
          <w:spacing w:val="-16"/>
          <w:sz w:val="24"/>
          <w:szCs w:val="24"/>
        </w:rPr>
        <w:t xml:space="preserve"> </w:t>
      </w:r>
      <w:r w:rsidRPr="00247BD3">
        <w:rPr>
          <w:rFonts w:ascii="Verdana" w:hAnsi="Verdana"/>
          <w:sz w:val="24"/>
          <w:szCs w:val="24"/>
        </w:rPr>
        <w:t>which</w:t>
      </w:r>
      <w:r w:rsidRPr="00247BD3">
        <w:rPr>
          <w:rFonts w:ascii="Verdana" w:hAnsi="Verdana"/>
          <w:spacing w:val="-15"/>
          <w:sz w:val="24"/>
          <w:szCs w:val="24"/>
        </w:rPr>
        <w:t xml:space="preserve"> </w:t>
      </w:r>
      <w:r w:rsidRPr="00247BD3">
        <w:rPr>
          <w:rFonts w:ascii="Verdana" w:hAnsi="Verdana"/>
          <w:sz w:val="24"/>
          <w:szCs w:val="24"/>
        </w:rPr>
        <w:t>the</w:t>
      </w:r>
      <w:r w:rsidRPr="00247BD3">
        <w:rPr>
          <w:rFonts w:ascii="Verdana" w:hAnsi="Verdana"/>
          <w:spacing w:val="-17"/>
          <w:sz w:val="24"/>
          <w:szCs w:val="24"/>
        </w:rPr>
        <w:t xml:space="preserve"> </w:t>
      </w:r>
      <w:r w:rsidRPr="00247BD3">
        <w:rPr>
          <w:rFonts w:ascii="Verdana" w:hAnsi="Verdana"/>
          <w:sz w:val="24"/>
          <w:szCs w:val="24"/>
        </w:rPr>
        <w:t>Council</w:t>
      </w:r>
      <w:r w:rsidRPr="00247BD3">
        <w:rPr>
          <w:rFonts w:ascii="Verdana" w:hAnsi="Verdana"/>
          <w:spacing w:val="-15"/>
          <w:sz w:val="24"/>
          <w:szCs w:val="24"/>
        </w:rPr>
        <w:t xml:space="preserve"> </w:t>
      </w:r>
      <w:r w:rsidRPr="00247BD3">
        <w:rPr>
          <w:rFonts w:ascii="Verdana" w:hAnsi="Verdana"/>
          <w:sz w:val="24"/>
          <w:szCs w:val="24"/>
        </w:rPr>
        <w:t>becomes liable arising from such</w:t>
      </w:r>
      <w:r w:rsidRPr="00247BD3">
        <w:rPr>
          <w:rFonts w:ascii="Verdana" w:hAnsi="Verdana"/>
          <w:spacing w:val="-5"/>
          <w:sz w:val="24"/>
          <w:szCs w:val="24"/>
        </w:rPr>
        <w:t xml:space="preserve"> </w:t>
      </w:r>
      <w:r w:rsidRPr="00247BD3">
        <w:rPr>
          <w:rFonts w:ascii="Verdana" w:hAnsi="Verdana"/>
          <w:sz w:val="24"/>
          <w:szCs w:val="24"/>
        </w:rPr>
        <w:t>termination.</w:t>
      </w:r>
    </w:p>
    <w:p w14:paraId="777719FC" w14:textId="6222A48B" w:rsidR="007B0F9D" w:rsidRPr="00247BD3" w:rsidRDefault="007B0F9D" w:rsidP="00DE096C">
      <w:pPr>
        <w:pStyle w:val="ListParagraph"/>
        <w:widowControl w:val="0"/>
        <w:numPr>
          <w:ilvl w:val="1"/>
          <w:numId w:val="14"/>
        </w:numPr>
        <w:tabs>
          <w:tab w:val="left" w:pos="961"/>
        </w:tabs>
        <w:autoSpaceDE w:val="0"/>
        <w:autoSpaceDN w:val="0"/>
        <w:spacing w:after="0" w:line="240" w:lineRule="auto"/>
        <w:ind w:left="960" w:right="543" w:hanging="720"/>
        <w:contextualSpacing w:val="0"/>
        <w:jc w:val="both"/>
        <w:rPr>
          <w:rFonts w:ascii="Verdana" w:hAnsi="Verdana"/>
          <w:sz w:val="24"/>
          <w:szCs w:val="24"/>
        </w:rPr>
      </w:pPr>
      <w:r w:rsidRPr="00247BD3">
        <w:rPr>
          <w:rFonts w:ascii="Verdana" w:hAnsi="Verdana"/>
          <w:sz w:val="24"/>
          <w:szCs w:val="24"/>
        </w:rPr>
        <w:t xml:space="preserve">Without prejudice to the Parties other rights and remedies, </w:t>
      </w:r>
      <w:r w:rsidRPr="00247BD3">
        <w:rPr>
          <w:rFonts w:ascii="Verdana" w:hAnsi="Verdana"/>
          <w:sz w:val="24"/>
          <w:szCs w:val="24"/>
        </w:rPr>
        <w:lastRenderedPageBreak/>
        <w:t>either party may forthwith terminate the Agreement by notice if the</w:t>
      </w:r>
      <w:r w:rsidRPr="00247BD3">
        <w:rPr>
          <w:rFonts w:ascii="Verdana" w:hAnsi="Verdana"/>
          <w:spacing w:val="-3"/>
          <w:sz w:val="24"/>
          <w:szCs w:val="24"/>
        </w:rPr>
        <w:t xml:space="preserve"> </w:t>
      </w:r>
      <w:r w:rsidRPr="00247BD3">
        <w:rPr>
          <w:rFonts w:ascii="Verdana" w:hAnsi="Verdana"/>
          <w:sz w:val="24"/>
          <w:szCs w:val="24"/>
        </w:rPr>
        <w:t>other:</w:t>
      </w:r>
    </w:p>
    <w:p w14:paraId="660F416D" w14:textId="77777777" w:rsidR="007B0F9D" w:rsidRPr="00247BD3" w:rsidRDefault="007B0F9D" w:rsidP="007B0F9D">
      <w:pPr>
        <w:pStyle w:val="ListParagraph"/>
        <w:widowControl w:val="0"/>
        <w:tabs>
          <w:tab w:val="left" w:pos="961"/>
        </w:tabs>
        <w:autoSpaceDE w:val="0"/>
        <w:autoSpaceDN w:val="0"/>
        <w:spacing w:after="0" w:line="240" w:lineRule="auto"/>
        <w:ind w:left="960" w:right="543"/>
        <w:contextualSpacing w:val="0"/>
        <w:jc w:val="both"/>
        <w:rPr>
          <w:rFonts w:ascii="Verdana" w:hAnsi="Verdana"/>
          <w:sz w:val="24"/>
          <w:szCs w:val="24"/>
        </w:rPr>
      </w:pPr>
    </w:p>
    <w:p w14:paraId="650000E1" w14:textId="45A1B367" w:rsidR="007B0F9D" w:rsidRPr="00247BD3" w:rsidRDefault="007B0F9D" w:rsidP="00DE096C">
      <w:pPr>
        <w:pStyle w:val="ListParagraph"/>
        <w:widowControl w:val="0"/>
        <w:numPr>
          <w:ilvl w:val="2"/>
          <w:numId w:val="14"/>
        </w:numPr>
        <w:tabs>
          <w:tab w:val="left" w:pos="1934"/>
          <w:tab w:val="left" w:pos="1935"/>
        </w:tabs>
        <w:autoSpaceDE w:val="0"/>
        <w:autoSpaceDN w:val="0"/>
        <w:spacing w:before="1" w:after="0" w:line="240" w:lineRule="auto"/>
        <w:ind w:left="1934" w:hanging="974"/>
        <w:contextualSpacing w:val="0"/>
        <w:rPr>
          <w:rFonts w:ascii="Verdana" w:hAnsi="Verdana"/>
          <w:sz w:val="24"/>
          <w:szCs w:val="24"/>
        </w:rPr>
      </w:pPr>
      <w:r w:rsidRPr="00247BD3">
        <w:rPr>
          <w:rFonts w:ascii="Verdana" w:hAnsi="Verdana"/>
          <w:sz w:val="24"/>
          <w:szCs w:val="24"/>
        </w:rPr>
        <w:t>commits or attempts a Prohibited</w:t>
      </w:r>
      <w:r w:rsidRPr="00247BD3">
        <w:rPr>
          <w:rFonts w:ascii="Verdana" w:hAnsi="Verdana"/>
          <w:spacing w:val="-2"/>
          <w:sz w:val="24"/>
          <w:szCs w:val="24"/>
        </w:rPr>
        <w:t xml:space="preserve"> </w:t>
      </w:r>
      <w:r w:rsidRPr="00247BD3">
        <w:rPr>
          <w:rFonts w:ascii="Verdana" w:hAnsi="Verdana"/>
          <w:sz w:val="24"/>
          <w:szCs w:val="24"/>
        </w:rPr>
        <w:t>Act;</w:t>
      </w:r>
    </w:p>
    <w:p w14:paraId="676C5640" w14:textId="77777777" w:rsidR="007B0F9D" w:rsidRPr="00247BD3" w:rsidRDefault="007B0F9D" w:rsidP="007B0F9D">
      <w:pPr>
        <w:pStyle w:val="ListParagraph"/>
        <w:widowControl w:val="0"/>
        <w:tabs>
          <w:tab w:val="left" w:pos="1934"/>
          <w:tab w:val="left" w:pos="1935"/>
        </w:tabs>
        <w:autoSpaceDE w:val="0"/>
        <w:autoSpaceDN w:val="0"/>
        <w:spacing w:before="1" w:after="0" w:line="240" w:lineRule="auto"/>
        <w:ind w:left="1934"/>
        <w:contextualSpacing w:val="0"/>
        <w:rPr>
          <w:rFonts w:ascii="Verdana" w:hAnsi="Verdana"/>
          <w:sz w:val="24"/>
          <w:szCs w:val="24"/>
        </w:rPr>
      </w:pPr>
    </w:p>
    <w:p w14:paraId="4C2EA462" w14:textId="77777777" w:rsidR="007B0F9D" w:rsidRPr="00247BD3" w:rsidRDefault="007B0F9D" w:rsidP="00DE096C">
      <w:pPr>
        <w:pStyle w:val="ListParagraph"/>
        <w:widowControl w:val="0"/>
        <w:numPr>
          <w:ilvl w:val="2"/>
          <w:numId w:val="14"/>
        </w:numPr>
        <w:tabs>
          <w:tab w:val="left" w:pos="1935"/>
        </w:tabs>
        <w:autoSpaceDE w:val="0"/>
        <w:autoSpaceDN w:val="0"/>
        <w:spacing w:after="0" w:line="240" w:lineRule="auto"/>
        <w:ind w:left="1934" w:right="539" w:hanging="974"/>
        <w:contextualSpacing w:val="0"/>
        <w:jc w:val="both"/>
        <w:rPr>
          <w:rFonts w:ascii="Verdana" w:hAnsi="Verdana"/>
          <w:sz w:val="24"/>
          <w:szCs w:val="24"/>
        </w:rPr>
      </w:pPr>
      <w:r w:rsidRPr="00247BD3">
        <w:rPr>
          <w:rFonts w:ascii="Verdana" w:hAnsi="Verdana"/>
          <w:sz w:val="24"/>
          <w:szCs w:val="24"/>
        </w:rPr>
        <w:t>fails</w:t>
      </w:r>
      <w:r w:rsidRPr="00247BD3">
        <w:rPr>
          <w:rFonts w:ascii="Verdana" w:hAnsi="Verdana"/>
          <w:spacing w:val="-16"/>
          <w:sz w:val="24"/>
          <w:szCs w:val="24"/>
        </w:rPr>
        <w:t xml:space="preserve"> </w:t>
      </w:r>
      <w:r w:rsidRPr="00247BD3">
        <w:rPr>
          <w:rFonts w:ascii="Verdana" w:hAnsi="Verdana"/>
          <w:sz w:val="24"/>
          <w:szCs w:val="24"/>
        </w:rPr>
        <w:t>to</w:t>
      </w:r>
      <w:r w:rsidRPr="00247BD3">
        <w:rPr>
          <w:rFonts w:ascii="Verdana" w:hAnsi="Verdana"/>
          <w:spacing w:val="-16"/>
          <w:sz w:val="24"/>
          <w:szCs w:val="24"/>
        </w:rPr>
        <w:t xml:space="preserve"> </w:t>
      </w:r>
      <w:r w:rsidRPr="00247BD3">
        <w:rPr>
          <w:rFonts w:ascii="Verdana" w:hAnsi="Verdana"/>
          <w:sz w:val="24"/>
          <w:szCs w:val="24"/>
        </w:rPr>
        <w:t>comply</w:t>
      </w:r>
      <w:r w:rsidRPr="00247BD3">
        <w:rPr>
          <w:rFonts w:ascii="Verdana" w:hAnsi="Verdana"/>
          <w:spacing w:val="-16"/>
          <w:sz w:val="24"/>
          <w:szCs w:val="24"/>
        </w:rPr>
        <w:t xml:space="preserve"> </w:t>
      </w:r>
      <w:r w:rsidRPr="00247BD3">
        <w:rPr>
          <w:rFonts w:ascii="Verdana" w:hAnsi="Verdana"/>
          <w:sz w:val="24"/>
          <w:szCs w:val="24"/>
        </w:rPr>
        <w:t>with</w:t>
      </w:r>
      <w:r w:rsidRPr="00247BD3">
        <w:rPr>
          <w:rFonts w:ascii="Verdana" w:hAnsi="Verdana"/>
          <w:spacing w:val="-15"/>
          <w:sz w:val="24"/>
          <w:szCs w:val="24"/>
        </w:rPr>
        <w:t xml:space="preserve"> </w:t>
      </w:r>
      <w:r w:rsidRPr="00247BD3">
        <w:rPr>
          <w:rFonts w:ascii="Verdana" w:hAnsi="Verdana"/>
          <w:sz w:val="24"/>
          <w:szCs w:val="24"/>
        </w:rPr>
        <w:t>Good</w:t>
      </w:r>
      <w:r w:rsidRPr="00247BD3">
        <w:rPr>
          <w:rFonts w:ascii="Verdana" w:hAnsi="Verdana"/>
          <w:spacing w:val="-16"/>
          <w:sz w:val="24"/>
          <w:szCs w:val="24"/>
        </w:rPr>
        <w:t xml:space="preserve"> </w:t>
      </w:r>
      <w:r w:rsidRPr="00247BD3">
        <w:rPr>
          <w:rFonts w:ascii="Verdana" w:hAnsi="Verdana"/>
          <w:sz w:val="24"/>
          <w:szCs w:val="24"/>
        </w:rPr>
        <w:t>Industry</w:t>
      </w:r>
      <w:r w:rsidRPr="00247BD3">
        <w:rPr>
          <w:rFonts w:ascii="Verdana" w:hAnsi="Verdana"/>
          <w:spacing w:val="-15"/>
          <w:sz w:val="24"/>
          <w:szCs w:val="24"/>
        </w:rPr>
        <w:t xml:space="preserve"> </w:t>
      </w:r>
      <w:r w:rsidRPr="00247BD3">
        <w:rPr>
          <w:rFonts w:ascii="Verdana" w:hAnsi="Verdana"/>
          <w:sz w:val="24"/>
          <w:szCs w:val="24"/>
        </w:rPr>
        <w:t>Practice,</w:t>
      </w:r>
      <w:r w:rsidRPr="00247BD3">
        <w:rPr>
          <w:rFonts w:ascii="Verdana" w:hAnsi="Verdana"/>
          <w:spacing w:val="-14"/>
          <w:sz w:val="24"/>
          <w:szCs w:val="24"/>
        </w:rPr>
        <w:t xml:space="preserve"> </w:t>
      </w:r>
      <w:r w:rsidRPr="00247BD3">
        <w:rPr>
          <w:rFonts w:ascii="Verdana" w:hAnsi="Verdana"/>
          <w:sz w:val="24"/>
          <w:szCs w:val="24"/>
        </w:rPr>
        <w:t>UK</w:t>
      </w:r>
      <w:r w:rsidRPr="00247BD3">
        <w:rPr>
          <w:rFonts w:ascii="Verdana" w:hAnsi="Verdana"/>
          <w:spacing w:val="-14"/>
          <w:sz w:val="24"/>
          <w:szCs w:val="24"/>
        </w:rPr>
        <w:t xml:space="preserve"> </w:t>
      </w:r>
      <w:r w:rsidRPr="00247BD3">
        <w:rPr>
          <w:rFonts w:ascii="Verdana" w:hAnsi="Verdana"/>
          <w:sz w:val="24"/>
          <w:szCs w:val="24"/>
        </w:rPr>
        <w:t>Data</w:t>
      </w:r>
      <w:r w:rsidRPr="00247BD3">
        <w:rPr>
          <w:rFonts w:ascii="Verdana" w:hAnsi="Verdana"/>
          <w:spacing w:val="-15"/>
          <w:sz w:val="24"/>
          <w:szCs w:val="24"/>
        </w:rPr>
        <w:t xml:space="preserve"> </w:t>
      </w:r>
      <w:r w:rsidRPr="00247BD3">
        <w:rPr>
          <w:rFonts w:ascii="Verdana" w:hAnsi="Verdana"/>
          <w:sz w:val="24"/>
          <w:szCs w:val="24"/>
        </w:rPr>
        <w:t>Protection</w:t>
      </w:r>
      <w:r w:rsidRPr="00247BD3">
        <w:rPr>
          <w:rFonts w:ascii="Verdana" w:hAnsi="Verdana"/>
          <w:spacing w:val="-15"/>
          <w:sz w:val="24"/>
          <w:szCs w:val="24"/>
        </w:rPr>
        <w:t xml:space="preserve"> </w:t>
      </w:r>
      <w:r w:rsidRPr="00247BD3">
        <w:rPr>
          <w:rFonts w:ascii="Verdana" w:hAnsi="Verdana"/>
          <w:sz w:val="24"/>
          <w:szCs w:val="24"/>
        </w:rPr>
        <w:t>Legislation,</w:t>
      </w:r>
      <w:r w:rsidRPr="00247BD3">
        <w:rPr>
          <w:rFonts w:ascii="Verdana" w:hAnsi="Verdana"/>
          <w:spacing w:val="-14"/>
          <w:sz w:val="24"/>
          <w:szCs w:val="24"/>
        </w:rPr>
        <w:t xml:space="preserve"> </w:t>
      </w:r>
      <w:r w:rsidRPr="00247BD3">
        <w:rPr>
          <w:rFonts w:ascii="Verdana" w:hAnsi="Verdana"/>
          <w:sz w:val="24"/>
          <w:szCs w:val="24"/>
        </w:rPr>
        <w:t>Safety Legislation and or the</w:t>
      </w:r>
      <w:r w:rsidRPr="00247BD3">
        <w:rPr>
          <w:rFonts w:ascii="Verdana" w:hAnsi="Verdana"/>
          <w:spacing w:val="-2"/>
          <w:sz w:val="24"/>
          <w:szCs w:val="24"/>
        </w:rPr>
        <w:t xml:space="preserve"> </w:t>
      </w:r>
      <w:r w:rsidRPr="00247BD3">
        <w:rPr>
          <w:rFonts w:ascii="Verdana" w:hAnsi="Verdana"/>
          <w:sz w:val="24"/>
          <w:szCs w:val="24"/>
        </w:rPr>
        <w:t>Laws;</w:t>
      </w:r>
    </w:p>
    <w:p w14:paraId="5DA05662" w14:textId="2ED42784" w:rsidR="007B0F9D" w:rsidRPr="00247BD3" w:rsidRDefault="007B0F9D" w:rsidP="00DE096C">
      <w:pPr>
        <w:pStyle w:val="ListParagraph"/>
        <w:widowControl w:val="0"/>
        <w:numPr>
          <w:ilvl w:val="2"/>
          <w:numId w:val="14"/>
        </w:numPr>
        <w:tabs>
          <w:tab w:val="left" w:pos="1935"/>
        </w:tabs>
        <w:autoSpaceDE w:val="0"/>
        <w:autoSpaceDN w:val="0"/>
        <w:spacing w:before="71" w:after="0" w:line="240" w:lineRule="auto"/>
        <w:ind w:left="1934" w:right="547" w:hanging="974"/>
        <w:contextualSpacing w:val="0"/>
        <w:jc w:val="both"/>
        <w:rPr>
          <w:rFonts w:ascii="Verdana" w:hAnsi="Verdana"/>
          <w:sz w:val="24"/>
          <w:szCs w:val="24"/>
        </w:rPr>
      </w:pPr>
      <w:r w:rsidRPr="00247BD3">
        <w:rPr>
          <w:rFonts w:ascii="Verdana" w:hAnsi="Verdana"/>
          <w:sz w:val="24"/>
          <w:szCs w:val="24"/>
        </w:rPr>
        <w:t>commits any material breach of the terms of this Agreement and fails to remedy such breach within seven (7) days of being given written notice to do so by the other;</w:t>
      </w:r>
      <w:r w:rsidRPr="00247BD3">
        <w:rPr>
          <w:rFonts w:ascii="Verdana" w:hAnsi="Verdana"/>
          <w:spacing w:val="-3"/>
          <w:sz w:val="24"/>
          <w:szCs w:val="24"/>
        </w:rPr>
        <w:t xml:space="preserve"> </w:t>
      </w:r>
      <w:r w:rsidRPr="00247BD3">
        <w:rPr>
          <w:rFonts w:ascii="Verdana" w:hAnsi="Verdana"/>
          <w:sz w:val="24"/>
          <w:szCs w:val="24"/>
        </w:rPr>
        <w:t>or</w:t>
      </w:r>
    </w:p>
    <w:p w14:paraId="1BFCC3A7" w14:textId="77777777" w:rsidR="007B0F9D" w:rsidRPr="00247BD3" w:rsidRDefault="007B0F9D" w:rsidP="007B0F9D">
      <w:pPr>
        <w:widowControl w:val="0"/>
        <w:tabs>
          <w:tab w:val="left" w:pos="1935"/>
        </w:tabs>
        <w:autoSpaceDE w:val="0"/>
        <w:autoSpaceDN w:val="0"/>
        <w:spacing w:before="71" w:after="0" w:line="240" w:lineRule="auto"/>
        <w:ind w:right="547"/>
        <w:jc w:val="both"/>
        <w:rPr>
          <w:rFonts w:ascii="Verdana" w:hAnsi="Verdana"/>
          <w:sz w:val="24"/>
          <w:szCs w:val="24"/>
        </w:rPr>
      </w:pPr>
    </w:p>
    <w:p w14:paraId="1A3D048A" w14:textId="1FAD7D33" w:rsidR="007B0F9D" w:rsidRPr="00247BD3" w:rsidRDefault="007B0F9D" w:rsidP="00DE096C">
      <w:pPr>
        <w:pStyle w:val="ListParagraph"/>
        <w:widowControl w:val="0"/>
        <w:numPr>
          <w:ilvl w:val="2"/>
          <w:numId w:val="14"/>
        </w:numPr>
        <w:tabs>
          <w:tab w:val="left" w:pos="1941"/>
          <w:tab w:val="left" w:pos="1942"/>
        </w:tabs>
        <w:autoSpaceDE w:val="0"/>
        <w:autoSpaceDN w:val="0"/>
        <w:spacing w:after="0" w:line="240" w:lineRule="auto"/>
        <w:contextualSpacing w:val="0"/>
        <w:rPr>
          <w:rFonts w:ascii="Verdana" w:hAnsi="Verdana"/>
          <w:sz w:val="24"/>
          <w:szCs w:val="24"/>
        </w:rPr>
      </w:pPr>
      <w:r w:rsidRPr="00247BD3">
        <w:rPr>
          <w:rFonts w:ascii="Verdana" w:hAnsi="Verdana"/>
          <w:sz w:val="24"/>
          <w:szCs w:val="24"/>
        </w:rPr>
        <w:t>fails to perform its obligations under the Agreement with due</w:t>
      </w:r>
      <w:r w:rsidRPr="00247BD3">
        <w:rPr>
          <w:rFonts w:ascii="Verdana" w:hAnsi="Verdana"/>
          <w:spacing w:val="-9"/>
          <w:sz w:val="24"/>
          <w:szCs w:val="24"/>
        </w:rPr>
        <w:t xml:space="preserve"> </w:t>
      </w:r>
      <w:r w:rsidRPr="00247BD3">
        <w:rPr>
          <w:rFonts w:ascii="Verdana" w:hAnsi="Verdana"/>
          <w:sz w:val="24"/>
          <w:szCs w:val="24"/>
        </w:rPr>
        <w:t>diligence,</w:t>
      </w:r>
    </w:p>
    <w:p w14:paraId="5DA8C533" w14:textId="77777777" w:rsidR="007B0F9D" w:rsidRPr="00247BD3" w:rsidRDefault="007B0F9D" w:rsidP="007B0F9D">
      <w:pPr>
        <w:widowControl w:val="0"/>
        <w:tabs>
          <w:tab w:val="left" w:pos="1941"/>
          <w:tab w:val="left" w:pos="1942"/>
        </w:tabs>
        <w:autoSpaceDE w:val="0"/>
        <w:autoSpaceDN w:val="0"/>
        <w:spacing w:after="0" w:line="240" w:lineRule="auto"/>
        <w:rPr>
          <w:rFonts w:ascii="Verdana" w:hAnsi="Verdana"/>
          <w:sz w:val="24"/>
          <w:szCs w:val="24"/>
        </w:rPr>
      </w:pPr>
    </w:p>
    <w:p w14:paraId="0F10361F" w14:textId="442EC08C" w:rsidR="007B0F9D" w:rsidRPr="00247BD3" w:rsidRDefault="007B0F9D" w:rsidP="007B0F9D">
      <w:pPr>
        <w:pStyle w:val="BodyText"/>
        <w:ind w:left="960" w:right="547"/>
        <w:jc w:val="both"/>
        <w:rPr>
          <w:rFonts w:ascii="Verdana" w:hAnsi="Verdana"/>
          <w:sz w:val="24"/>
          <w:szCs w:val="24"/>
        </w:rPr>
      </w:pP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termination</w:t>
      </w:r>
      <w:r w:rsidRPr="00247BD3">
        <w:rPr>
          <w:rFonts w:ascii="Verdana" w:hAnsi="Verdana"/>
          <w:spacing w:val="-12"/>
          <w:sz w:val="24"/>
          <w:szCs w:val="24"/>
        </w:rPr>
        <w:t xml:space="preserve"> </w:t>
      </w:r>
      <w:r w:rsidRPr="00247BD3">
        <w:rPr>
          <w:rFonts w:ascii="Verdana" w:hAnsi="Verdana"/>
          <w:sz w:val="24"/>
          <w:szCs w:val="24"/>
        </w:rPr>
        <w:t>shall</w:t>
      </w:r>
      <w:r w:rsidRPr="00247BD3">
        <w:rPr>
          <w:rFonts w:ascii="Verdana" w:hAnsi="Verdana"/>
          <w:spacing w:val="-12"/>
          <w:sz w:val="24"/>
          <w:szCs w:val="24"/>
        </w:rPr>
        <w:t xml:space="preserve"> </w:t>
      </w:r>
      <w:r w:rsidRPr="00247BD3">
        <w:rPr>
          <w:rFonts w:ascii="Verdana" w:hAnsi="Verdana"/>
          <w:sz w:val="24"/>
          <w:szCs w:val="24"/>
        </w:rPr>
        <w:t>be</w:t>
      </w:r>
      <w:r w:rsidRPr="00247BD3">
        <w:rPr>
          <w:rFonts w:ascii="Verdana" w:hAnsi="Verdana"/>
          <w:spacing w:val="-12"/>
          <w:sz w:val="24"/>
          <w:szCs w:val="24"/>
        </w:rPr>
        <w:t xml:space="preserve"> </w:t>
      </w:r>
      <w:r w:rsidRPr="00247BD3">
        <w:rPr>
          <w:rFonts w:ascii="Verdana" w:hAnsi="Verdana"/>
          <w:sz w:val="24"/>
          <w:szCs w:val="24"/>
        </w:rPr>
        <w:t>at</w:t>
      </w:r>
      <w:r w:rsidRPr="00247BD3">
        <w:rPr>
          <w:rFonts w:ascii="Verdana" w:hAnsi="Verdana"/>
          <w:spacing w:val="-11"/>
          <w:sz w:val="24"/>
          <w:szCs w:val="24"/>
        </w:rPr>
        <w:t xml:space="preserve"> </w:t>
      </w:r>
      <w:r w:rsidRPr="00247BD3">
        <w:rPr>
          <w:rFonts w:ascii="Verdana" w:hAnsi="Verdana"/>
          <w:sz w:val="24"/>
          <w:szCs w:val="24"/>
        </w:rPr>
        <w:t>no</w:t>
      </w:r>
      <w:r w:rsidRPr="00247BD3">
        <w:rPr>
          <w:rFonts w:ascii="Verdana" w:hAnsi="Verdana"/>
          <w:spacing w:val="-11"/>
          <w:sz w:val="24"/>
          <w:szCs w:val="24"/>
        </w:rPr>
        <w:t xml:space="preserve"> </w:t>
      </w:r>
      <w:r w:rsidRPr="00247BD3">
        <w:rPr>
          <w:rFonts w:ascii="Verdana" w:hAnsi="Verdana"/>
          <w:sz w:val="24"/>
          <w:szCs w:val="24"/>
        </w:rPr>
        <w:t>loss</w:t>
      </w:r>
      <w:r w:rsidRPr="00247BD3">
        <w:rPr>
          <w:rFonts w:ascii="Verdana" w:hAnsi="Verdana"/>
          <w:spacing w:val="-10"/>
          <w:sz w:val="24"/>
          <w:szCs w:val="24"/>
        </w:rPr>
        <w:t xml:space="preserve"> </w:t>
      </w:r>
      <w:r w:rsidRPr="00247BD3">
        <w:rPr>
          <w:rFonts w:ascii="Verdana" w:hAnsi="Verdana"/>
          <w:sz w:val="24"/>
          <w:szCs w:val="24"/>
        </w:rPr>
        <w:t>or</w:t>
      </w:r>
      <w:r w:rsidRPr="00247BD3">
        <w:rPr>
          <w:rFonts w:ascii="Verdana" w:hAnsi="Verdana"/>
          <w:spacing w:val="-11"/>
          <w:sz w:val="24"/>
          <w:szCs w:val="24"/>
        </w:rPr>
        <w:t xml:space="preserve"> </w:t>
      </w:r>
      <w:r w:rsidRPr="00247BD3">
        <w:rPr>
          <w:rFonts w:ascii="Verdana" w:hAnsi="Verdana"/>
          <w:sz w:val="24"/>
          <w:szCs w:val="24"/>
        </w:rPr>
        <w:t>cost</w:t>
      </w:r>
      <w:r w:rsidRPr="00247BD3">
        <w:rPr>
          <w:rFonts w:ascii="Verdana" w:hAnsi="Verdana"/>
          <w:spacing w:val="-13"/>
          <w:sz w:val="24"/>
          <w:szCs w:val="24"/>
        </w:rPr>
        <w:t xml:space="preserve"> </w:t>
      </w:r>
      <w:r w:rsidRPr="00247BD3">
        <w:rPr>
          <w:rFonts w:ascii="Verdana" w:hAnsi="Verdana"/>
          <w:sz w:val="24"/>
          <w:szCs w:val="24"/>
        </w:rPr>
        <w:t>to</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Council</w:t>
      </w:r>
      <w:r w:rsidRPr="00247BD3">
        <w:rPr>
          <w:rFonts w:ascii="Verdana" w:hAnsi="Verdana"/>
          <w:spacing w:val="-12"/>
          <w:sz w:val="24"/>
          <w:szCs w:val="24"/>
        </w:rPr>
        <w:t xml:space="preserve"> </w:t>
      </w:r>
      <w:r w:rsidRPr="00247BD3">
        <w:rPr>
          <w:rFonts w:ascii="Verdana" w:hAnsi="Verdana"/>
          <w:sz w:val="24"/>
          <w:szCs w:val="24"/>
        </w:rPr>
        <w:t>and</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Supplier</w:t>
      </w:r>
      <w:r w:rsidRPr="00247BD3">
        <w:rPr>
          <w:rFonts w:ascii="Verdana" w:hAnsi="Verdana"/>
          <w:spacing w:val="-11"/>
          <w:sz w:val="24"/>
          <w:szCs w:val="24"/>
        </w:rPr>
        <w:t xml:space="preserve"> </w:t>
      </w:r>
      <w:r w:rsidRPr="00247BD3">
        <w:rPr>
          <w:rFonts w:ascii="Verdana" w:hAnsi="Verdana"/>
          <w:sz w:val="24"/>
          <w:szCs w:val="24"/>
        </w:rPr>
        <w:t>hereby</w:t>
      </w:r>
      <w:r w:rsidRPr="00247BD3">
        <w:rPr>
          <w:rFonts w:ascii="Verdana" w:hAnsi="Verdana"/>
          <w:spacing w:val="38"/>
          <w:sz w:val="24"/>
          <w:szCs w:val="24"/>
        </w:rPr>
        <w:t xml:space="preserve"> </w:t>
      </w:r>
      <w:r w:rsidRPr="00247BD3">
        <w:rPr>
          <w:rFonts w:ascii="Verdana" w:hAnsi="Verdana"/>
          <w:sz w:val="24"/>
          <w:szCs w:val="24"/>
        </w:rPr>
        <w:t>indemnifies the Council against all costs, expenses and damages for which the Council may suffer as a result of any such</w:t>
      </w:r>
      <w:r w:rsidRPr="00247BD3">
        <w:rPr>
          <w:rFonts w:ascii="Verdana" w:hAnsi="Verdana"/>
          <w:spacing w:val="-5"/>
          <w:sz w:val="24"/>
          <w:szCs w:val="24"/>
        </w:rPr>
        <w:t xml:space="preserve"> </w:t>
      </w:r>
      <w:r w:rsidRPr="00247BD3">
        <w:rPr>
          <w:rFonts w:ascii="Verdana" w:hAnsi="Verdana"/>
          <w:sz w:val="24"/>
          <w:szCs w:val="24"/>
        </w:rPr>
        <w:t>termination.</w:t>
      </w:r>
    </w:p>
    <w:p w14:paraId="1775157A" w14:textId="1A321693" w:rsidR="007B0F9D" w:rsidRPr="00247BD3" w:rsidRDefault="007B0F9D" w:rsidP="00DE096C">
      <w:pPr>
        <w:pStyle w:val="ListParagraph"/>
        <w:widowControl w:val="0"/>
        <w:numPr>
          <w:ilvl w:val="1"/>
          <w:numId w:val="14"/>
        </w:numPr>
        <w:tabs>
          <w:tab w:val="left" w:pos="961"/>
        </w:tabs>
        <w:autoSpaceDE w:val="0"/>
        <w:autoSpaceDN w:val="0"/>
        <w:spacing w:after="0" w:line="240" w:lineRule="auto"/>
        <w:ind w:left="960" w:right="547" w:hanging="720"/>
        <w:contextualSpacing w:val="0"/>
        <w:jc w:val="both"/>
        <w:rPr>
          <w:rFonts w:ascii="Verdana" w:hAnsi="Verdana"/>
          <w:sz w:val="24"/>
          <w:szCs w:val="24"/>
        </w:rPr>
      </w:pPr>
      <w:r w:rsidRPr="00247BD3">
        <w:rPr>
          <w:rFonts w:ascii="Verdana" w:hAnsi="Verdana"/>
          <w:sz w:val="24"/>
          <w:szCs w:val="24"/>
        </w:rPr>
        <w:t>Notwithstanding</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generality</w:t>
      </w:r>
      <w:r w:rsidRPr="00247BD3">
        <w:rPr>
          <w:rFonts w:ascii="Verdana" w:hAnsi="Verdana"/>
          <w:spacing w:val="-8"/>
          <w:sz w:val="24"/>
          <w:szCs w:val="24"/>
        </w:rPr>
        <w:t xml:space="preserve"> </w:t>
      </w:r>
      <w:r w:rsidRPr="00247BD3">
        <w:rPr>
          <w:rFonts w:ascii="Verdana" w:hAnsi="Verdana"/>
          <w:sz w:val="24"/>
          <w:szCs w:val="24"/>
        </w:rPr>
        <w:t>of</w:t>
      </w:r>
      <w:r w:rsidRPr="00247BD3">
        <w:rPr>
          <w:rFonts w:ascii="Verdana" w:hAnsi="Verdana"/>
          <w:spacing w:val="-9"/>
          <w:sz w:val="24"/>
          <w:szCs w:val="24"/>
        </w:rPr>
        <w:t xml:space="preserve"> </w:t>
      </w:r>
      <w:r w:rsidRPr="00247BD3">
        <w:rPr>
          <w:rFonts w:ascii="Verdana" w:hAnsi="Verdana"/>
          <w:sz w:val="24"/>
          <w:szCs w:val="24"/>
        </w:rPr>
        <w:t>this</w:t>
      </w:r>
      <w:r w:rsidRPr="00247BD3">
        <w:rPr>
          <w:rFonts w:ascii="Verdana" w:hAnsi="Verdana"/>
          <w:spacing w:val="-7"/>
          <w:sz w:val="24"/>
          <w:szCs w:val="24"/>
        </w:rPr>
        <w:t xml:space="preserve"> </w:t>
      </w:r>
      <w:r w:rsidRPr="00247BD3">
        <w:rPr>
          <w:rFonts w:ascii="Verdana" w:hAnsi="Verdana"/>
          <w:sz w:val="24"/>
          <w:szCs w:val="24"/>
        </w:rPr>
        <w:t>clause</w:t>
      </w:r>
      <w:r w:rsidRPr="00247BD3">
        <w:rPr>
          <w:rFonts w:ascii="Verdana" w:hAnsi="Verdana"/>
          <w:spacing w:val="-10"/>
          <w:sz w:val="24"/>
          <w:szCs w:val="24"/>
        </w:rPr>
        <w:t xml:space="preserve"> </w:t>
      </w:r>
      <w:r w:rsidRPr="00247BD3">
        <w:rPr>
          <w:rFonts w:ascii="Verdana" w:hAnsi="Verdana"/>
          <w:sz w:val="24"/>
          <w:szCs w:val="24"/>
        </w:rPr>
        <w:t>16</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Council</w:t>
      </w:r>
      <w:r w:rsidRPr="00247BD3">
        <w:rPr>
          <w:rFonts w:ascii="Verdana" w:hAnsi="Verdana"/>
          <w:spacing w:val="-10"/>
          <w:sz w:val="24"/>
          <w:szCs w:val="24"/>
        </w:rPr>
        <w:t xml:space="preserve"> </w:t>
      </w:r>
      <w:r w:rsidRPr="00247BD3">
        <w:rPr>
          <w:rFonts w:ascii="Verdana" w:hAnsi="Verdana"/>
          <w:sz w:val="24"/>
          <w:szCs w:val="24"/>
        </w:rPr>
        <w:t>shall</w:t>
      </w:r>
      <w:r w:rsidRPr="00247BD3">
        <w:rPr>
          <w:rFonts w:ascii="Verdana" w:hAnsi="Verdana"/>
          <w:spacing w:val="-11"/>
          <w:sz w:val="24"/>
          <w:szCs w:val="24"/>
        </w:rPr>
        <w:t xml:space="preserve"> </w:t>
      </w:r>
      <w:r w:rsidRPr="00247BD3">
        <w:rPr>
          <w:rFonts w:ascii="Verdana" w:hAnsi="Verdana"/>
          <w:sz w:val="24"/>
          <w:szCs w:val="24"/>
        </w:rPr>
        <w:t>have</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right</w:t>
      </w:r>
      <w:r w:rsidRPr="00247BD3">
        <w:rPr>
          <w:rFonts w:ascii="Verdana" w:hAnsi="Verdana"/>
          <w:spacing w:val="-8"/>
          <w:sz w:val="24"/>
          <w:szCs w:val="24"/>
        </w:rPr>
        <w:t xml:space="preserve"> </w:t>
      </w:r>
      <w:r w:rsidRPr="00247BD3">
        <w:rPr>
          <w:rFonts w:ascii="Verdana" w:hAnsi="Verdana"/>
          <w:sz w:val="24"/>
          <w:szCs w:val="24"/>
        </w:rPr>
        <w:t>to</w:t>
      </w:r>
      <w:r w:rsidRPr="00247BD3">
        <w:rPr>
          <w:rFonts w:ascii="Verdana" w:hAnsi="Verdana"/>
          <w:spacing w:val="-9"/>
          <w:sz w:val="24"/>
          <w:szCs w:val="24"/>
        </w:rPr>
        <w:t xml:space="preserve"> </w:t>
      </w:r>
      <w:r w:rsidRPr="00247BD3">
        <w:rPr>
          <w:rFonts w:ascii="Verdana" w:hAnsi="Verdana"/>
          <w:sz w:val="24"/>
          <w:szCs w:val="24"/>
        </w:rPr>
        <w:t>terminate the Agreement or to terminate the provision of any part of the Agreement at any time by giving one month’s written notice to the</w:t>
      </w:r>
      <w:r w:rsidRPr="00247BD3">
        <w:rPr>
          <w:rFonts w:ascii="Verdana" w:hAnsi="Verdana"/>
          <w:spacing w:val="-7"/>
          <w:sz w:val="24"/>
          <w:szCs w:val="24"/>
        </w:rPr>
        <w:t xml:space="preserve"> </w:t>
      </w:r>
      <w:r w:rsidRPr="00247BD3">
        <w:rPr>
          <w:rFonts w:ascii="Verdana" w:hAnsi="Verdana"/>
          <w:sz w:val="24"/>
          <w:szCs w:val="24"/>
        </w:rPr>
        <w:t>Supplier.</w:t>
      </w:r>
    </w:p>
    <w:p w14:paraId="0E98CDC9" w14:textId="77777777" w:rsidR="007B0F9D" w:rsidRPr="00247BD3" w:rsidRDefault="007B0F9D" w:rsidP="007B0F9D">
      <w:pPr>
        <w:widowControl w:val="0"/>
        <w:tabs>
          <w:tab w:val="left" w:pos="961"/>
        </w:tabs>
        <w:autoSpaceDE w:val="0"/>
        <w:autoSpaceDN w:val="0"/>
        <w:spacing w:after="0" w:line="240" w:lineRule="auto"/>
        <w:ind w:left="240" w:right="547"/>
        <w:jc w:val="both"/>
        <w:rPr>
          <w:rFonts w:ascii="Verdana" w:hAnsi="Verdana"/>
          <w:sz w:val="24"/>
          <w:szCs w:val="24"/>
        </w:rPr>
      </w:pPr>
    </w:p>
    <w:p w14:paraId="7C1FD0E5" w14:textId="44DFF3E9"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ASSIGNMENT AND</w:t>
      </w:r>
      <w:r w:rsidRPr="00247BD3">
        <w:rPr>
          <w:rFonts w:ascii="Verdana" w:hAnsi="Verdana"/>
          <w:spacing w:val="-1"/>
          <w:sz w:val="24"/>
          <w:szCs w:val="24"/>
        </w:rPr>
        <w:t xml:space="preserve"> </w:t>
      </w:r>
      <w:r w:rsidRPr="00247BD3">
        <w:rPr>
          <w:rFonts w:ascii="Verdana" w:hAnsi="Verdana"/>
          <w:sz w:val="24"/>
          <w:szCs w:val="24"/>
        </w:rPr>
        <w:t>SUB-CONTRACTING</w:t>
      </w:r>
    </w:p>
    <w:p w14:paraId="5E9D0317" w14:textId="77777777" w:rsidR="007B0F9D" w:rsidRPr="00247BD3" w:rsidRDefault="007B0F9D" w:rsidP="007B0F9D">
      <w:pPr>
        <w:rPr>
          <w:sz w:val="24"/>
          <w:szCs w:val="24"/>
        </w:rPr>
      </w:pPr>
    </w:p>
    <w:p w14:paraId="778C1B2B"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8"/>
        <w:contextualSpacing w:val="0"/>
        <w:jc w:val="both"/>
        <w:rPr>
          <w:rFonts w:ascii="Verdana" w:hAnsi="Verdana"/>
          <w:sz w:val="24"/>
          <w:szCs w:val="24"/>
        </w:rPr>
      </w:pPr>
      <w:r w:rsidRPr="00247BD3">
        <w:rPr>
          <w:rFonts w:ascii="Verdana" w:hAnsi="Verdana"/>
          <w:sz w:val="24"/>
          <w:szCs w:val="24"/>
        </w:rPr>
        <w:t>The Supplier shall not assign or sub-contract the Services under this Agreement, or any part thereof,</w:t>
      </w:r>
      <w:r w:rsidRPr="00247BD3">
        <w:rPr>
          <w:rFonts w:ascii="Verdana" w:hAnsi="Verdana"/>
          <w:spacing w:val="-6"/>
          <w:sz w:val="24"/>
          <w:szCs w:val="24"/>
        </w:rPr>
        <w:t xml:space="preserve"> </w:t>
      </w:r>
      <w:r w:rsidRPr="00247BD3">
        <w:rPr>
          <w:rFonts w:ascii="Verdana" w:hAnsi="Verdana"/>
          <w:sz w:val="24"/>
          <w:szCs w:val="24"/>
        </w:rPr>
        <w:t>without</w:t>
      </w:r>
      <w:r w:rsidRPr="00247BD3">
        <w:rPr>
          <w:rFonts w:ascii="Verdana" w:hAnsi="Verdana"/>
          <w:spacing w:val="-4"/>
          <w:sz w:val="24"/>
          <w:szCs w:val="24"/>
        </w:rPr>
        <w:t xml:space="preserve"> </w:t>
      </w:r>
      <w:r w:rsidRPr="00247BD3">
        <w:rPr>
          <w:rFonts w:ascii="Verdana" w:hAnsi="Verdana"/>
          <w:sz w:val="24"/>
          <w:szCs w:val="24"/>
        </w:rPr>
        <w:t>the</w:t>
      </w:r>
      <w:r w:rsidRPr="00247BD3">
        <w:rPr>
          <w:rFonts w:ascii="Verdana" w:hAnsi="Verdana"/>
          <w:spacing w:val="-4"/>
          <w:sz w:val="24"/>
          <w:szCs w:val="24"/>
        </w:rPr>
        <w:t xml:space="preserve"> </w:t>
      </w:r>
      <w:r w:rsidRPr="00247BD3">
        <w:rPr>
          <w:rFonts w:ascii="Verdana" w:hAnsi="Verdana"/>
          <w:sz w:val="24"/>
          <w:szCs w:val="24"/>
        </w:rPr>
        <w:t>permission</w:t>
      </w:r>
      <w:r w:rsidRPr="00247BD3">
        <w:rPr>
          <w:rFonts w:ascii="Verdana" w:hAnsi="Verdana"/>
          <w:spacing w:val="-8"/>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5"/>
          <w:sz w:val="24"/>
          <w:szCs w:val="24"/>
        </w:rPr>
        <w:t xml:space="preserve"> </w:t>
      </w:r>
      <w:r w:rsidRPr="00247BD3">
        <w:rPr>
          <w:rFonts w:ascii="Verdana" w:hAnsi="Verdana"/>
          <w:sz w:val="24"/>
          <w:szCs w:val="24"/>
        </w:rPr>
        <w:t>Council</w:t>
      </w:r>
      <w:r w:rsidRPr="00247BD3">
        <w:rPr>
          <w:rFonts w:ascii="Verdana" w:hAnsi="Verdana"/>
          <w:spacing w:val="-5"/>
          <w:sz w:val="24"/>
          <w:szCs w:val="24"/>
        </w:rPr>
        <w:t xml:space="preserve"> </w:t>
      </w:r>
      <w:r w:rsidRPr="00247BD3">
        <w:rPr>
          <w:rFonts w:ascii="Verdana" w:hAnsi="Verdana"/>
          <w:sz w:val="24"/>
          <w:szCs w:val="24"/>
        </w:rPr>
        <w:t>in</w:t>
      </w:r>
      <w:r w:rsidRPr="00247BD3">
        <w:rPr>
          <w:rFonts w:ascii="Verdana" w:hAnsi="Verdana"/>
          <w:spacing w:val="-7"/>
          <w:sz w:val="24"/>
          <w:szCs w:val="24"/>
        </w:rPr>
        <w:t xml:space="preserve"> </w:t>
      </w:r>
      <w:r w:rsidRPr="00247BD3">
        <w:rPr>
          <w:rFonts w:ascii="Verdana" w:hAnsi="Verdana"/>
          <w:sz w:val="24"/>
          <w:szCs w:val="24"/>
        </w:rPr>
        <w:t>writing.</w:t>
      </w:r>
      <w:r w:rsidRPr="00247BD3">
        <w:rPr>
          <w:rFonts w:ascii="Verdana" w:hAnsi="Verdana"/>
          <w:spacing w:val="-6"/>
          <w:sz w:val="24"/>
          <w:szCs w:val="24"/>
        </w:rPr>
        <w:t xml:space="preserve"> </w:t>
      </w:r>
      <w:r w:rsidRPr="00247BD3">
        <w:rPr>
          <w:rFonts w:ascii="Verdana" w:hAnsi="Verdana"/>
          <w:sz w:val="24"/>
          <w:szCs w:val="24"/>
        </w:rPr>
        <w:t>Assignment</w:t>
      </w:r>
      <w:r w:rsidRPr="00247BD3">
        <w:rPr>
          <w:rFonts w:ascii="Verdana" w:hAnsi="Verdana"/>
          <w:spacing w:val="-4"/>
          <w:sz w:val="24"/>
          <w:szCs w:val="24"/>
        </w:rPr>
        <w:t xml:space="preserve"> </w:t>
      </w:r>
      <w:r w:rsidRPr="00247BD3">
        <w:rPr>
          <w:rFonts w:ascii="Verdana" w:hAnsi="Verdana"/>
          <w:sz w:val="24"/>
          <w:szCs w:val="24"/>
        </w:rPr>
        <w:t>or</w:t>
      </w:r>
      <w:r w:rsidRPr="00247BD3">
        <w:rPr>
          <w:rFonts w:ascii="Verdana" w:hAnsi="Verdana"/>
          <w:spacing w:val="-5"/>
          <w:sz w:val="24"/>
          <w:szCs w:val="24"/>
        </w:rPr>
        <w:t xml:space="preserve"> </w:t>
      </w:r>
      <w:r w:rsidRPr="00247BD3">
        <w:rPr>
          <w:rFonts w:ascii="Verdana" w:hAnsi="Verdana"/>
          <w:sz w:val="24"/>
          <w:szCs w:val="24"/>
        </w:rPr>
        <w:t>sub-contracting</w:t>
      </w:r>
      <w:r w:rsidRPr="00247BD3">
        <w:rPr>
          <w:rFonts w:ascii="Verdana" w:hAnsi="Verdana"/>
          <w:spacing w:val="-7"/>
          <w:sz w:val="24"/>
          <w:szCs w:val="24"/>
        </w:rPr>
        <w:t xml:space="preserve"> </w:t>
      </w:r>
      <w:r w:rsidRPr="00247BD3">
        <w:rPr>
          <w:rFonts w:ascii="Verdana" w:hAnsi="Verdana"/>
          <w:sz w:val="24"/>
          <w:szCs w:val="24"/>
        </w:rPr>
        <w:t>any part of the Services shall not relieve the Supplier of any obligation or duty attributable to the Supplier under this</w:t>
      </w:r>
      <w:r w:rsidRPr="00247BD3">
        <w:rPr>
          <w:rFonts w:ascii="Verdana" w:hAnsi="Verdana"/>
          <w:spacing w:val="-6"/>
          <w:sz w:val="24"/>
          <w:szCs w:val="24"/>
        </w:rPr>
        <w:t xml:space="preserve"> </w:t>
      </w:r>
      <w:r w:rsidRPr="00247BD3">
        <w:rPr>
          <w:rFonts w:ascii="Verdana" w:hAnsi="Verdana"/>
          <w:sz w:val="24"/>
          <w:szCs w:val="24"/>
        </w:rPr>
        <w:t>Agreement.</w:t>
      </w:r>
    </w:p>
    <w:p w14:paraId="54FB373B" w14:textId="77777777" w:rsidR="007B0F9D" w:rsidRPr="00247BD3" w:rsidRDefault="007B0F9D" w:rsidP="007B0F9D">
      <w:pPr>
        <w:pStyle w:val="BodyText"/>
        <w:spacing w:before="1"/>
        <w:rPr>
          <w:rFonts w:ascii="Verdana" w:hAnsi="Verdana"/>
          <w:sz w:val="24"/>
          <w:szCs w:val="24"/>
        </w:rPr>
      </w:pPr>
    </w:p>
    <w:p w14:paraId="4482C0F4"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7"/>
        <w:contextualSpacing w:val="0"/>
        <w:jc w:val="both"/>
        <w:rPr>
          <w:rFonts w:ascii="Verdana" w:hAnsi="Verdana"/>
          <w:sz w:val="24"/>
          <w:szCs w:val="24"/>
        </w:rPr>
      </w:pPr>
      <w:r w:rsidRPr="00247BD3">
        <w:rPr>
          <w:rFonts w:ascii="Verdana" w:hAnsi="Verdana"/>
          <w:sz w:val="24"/>
          <w:szCs w:val="24"/>
        </w:rPr>
        <w:t xml:space="preserve">The Supplier shall be responsible for the acts and omissions of its assignees and </w:t>
      </w:r>
      <w:r w:rsidRPr="00247BD3">
        <w:rPr>
          <w:rFonts w:ascii="Verdana" w:hAnsi="Verdana"/>
          <w:spacing w:val="2"/>
          <w:sz w:val="24"/>
          <w:szCs w:val="24"/>
        </w:rPr>
        <w:t xml:space="preserve">sub- </w:t>
      </w:r>
      <w:r w:rsidRPr="00247BD3">
        <w:rPr>
          <w:rFonts w:ascii="Verdana" w:hAnsi="Verdana"/>
          <w:sz w:val="24"/>
          <w:szCs w:val="24"/>
        </w:rPr>
        <w:t>contractors as though they were its own. Where the Council has consented to the placing of an assignment or sub-contracts, copies of each contract of assignment or sub-contract shall be provided by the Supplier to the Council within two (2) Working Days of</w:t>
      </w:r>
      <w:r w:rsidRPr="00247BD3">
        <w:rPr>
          <w:rFonts w:ascii="Verdana" w:hAnsi="Verdana"/>
          <w:spacing w:val="-27"/>
          <w:sz w:val="24"/>
          <w:szCs w:val="24"/>
        </w:rPr>
        <w:t xml:space="preserve"> </w:t>
      </w:r>
      <w:r w:rsidRPr="00247BD3">
        <w:rPr>
          <w:rFonts w:ascii="Verdana" w:hAnsi="Verdana"/>
          <w:sz w:val="24"/>
          <w:szCs w:val="24"/>
        </w:rPr>
        <w:t>issue.</w:t>
      </w:r>
    </w:p>
    <w:p w14:paraId="67312768" w14:textId="77777777" w:rsidR="007B0F9D" w:rsidRPr="00247BD3" w:rsidRDefault="007B0F9D" w:rsidP="007B0F9D">
      <w:pPr>
        <w:pStyle w:val="BodyText"/>
        <w:spacing w:before="1"/>
        <w:rPr>
          <w:rFonts w:ascii="Verdana" w:hAnsi="Verdana"/>
          <w:sz w:val="24"/>
          <w:szCs w:val="24"/>
        </w:rPr>
      </w:pPr>
    </w:p>
    <w:p w14:paraId="63C1A7A8" w14:textId="6E3C5372"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0"/>
        <w:contextualSpacing w:val="0"/>
        <w:jc w:val="both"/>
        <w:rPr>
          <w:rFonts w:ascii="Verdana" w:hAnsi="Verdana"/>
          <w:sz w:val="24"/>
          <w:szCs w:val="24"/>
        </w:rPr>
      </w:pPr>
      <w:r w:rsidRPr="00247BD3">
        <w:rPr>
          <w:rFonts w:ascii="Verdana" w:hAnsi="Verdana"/>
          <w:sz w:val="24"/>
          <w:szCs w:val="24"/>
        </w:rPr>
        <w:t>The Council shall be freely entitled to assign, novate or otherwise transfer its rights and obligations under this Agreement</w:t>
      </w:r>
      <w:r w:rsidRPr="00247BD3">
        <w:rPr>
          <w:rFonts w:ascii="Verdana" w:hAnsi="Verdana"/>
          <w:spacing w:val="-2"/>
          <w:sz w:val="24"/>
          <w:szCs w:val="24"/>
        </w:rPr>
        <w:t xml:space="preserve"> </w:t>
      </w:r>
      <w:r w:rsidRPr="00247BD3">
        <w:rPr>
          <w:rFonts w:ascii="Verdana" w:hAnsi="Verdana"/>
          <w:sz w:val="24"/>
          <w:szCs w:val="24"/>
        </w:rPr>
        <w:t>to</w:t>
      </w:r>
    </w:p>
    <w:p w14:paraId="1B5A3307" w14:textId="77777777" w:rsidR="007B0F9D" w:rsidRPr="00247BD3" w:rsidRDefault="007B0F9D" w:rsidP="007B0F9D">
      <w:pPr>
        <w:widowControl w:val="0"/>
        <w:tabs>
          <w:tab w:val="left" w:pos="961"/>
        </w:tabs>
        <w:autoSpaceDE w:val="0"/>
        <w:autoSpaceDN w:val="0"/>
        <w:spacing w:after="0" w:line="240" w:lineRule="auto"/>
        <w:ind w:right="540"/>
        <w:jc w:val="both"/>
        <w:rPr>
          <w:rFonts w:ascii="Verdana" w:hAnsi="Verdana"/>
          <w:sz w:val="24"/>
          <w:szCs w:val="24"/>
        </w:rPr>
      </w:pPr>
    </w:p>
    <w:p w14:paraId="1749C0EF" w14:textId="6040F1D4" w:rsidR="007B0F9D" w:rsidRPr="00247BD3" w:rsidRDefault="007B0F9D" w:rsidP="00DE096C">
      <w:pPr>
        <w:pStyle w:val="ListParagraph"/>
        <w:widowControl w:val="0"/>
        <w:numPr>
          <w:ilvl w:val="0"/>
          <w:numId w:val="13"/>
        </w:numPr>
        <w:tabs>
          <w:tab w:val="left" w:pos="1658"/>
          <w:tab w:val="left" w:pos="1659"/>
        </w:tabs>
        <w:autoSpaceDE w:val="0"/>
        <w:autoSpaceDN w:val="0"/>
        <w:spacing w:after="0" w:line="231" w:lineRule="exact"/>
        <w:ind w:hanging="710"/>
        <w:contextualSpacing w:val="0"/>
        <w:rPr>
          <w:rFonts w:ascii="Verdana" w:hAnsi="Verdana"/>
          <w:sz w:val="24"/>
          <w:szCs w:val="24"/>
        </w:rPr>
      </w:pPr>
      <w:r w:rsidRPr="00247BD3">
        <w:rPr>
          <w:rFonts w:ascii="Verdana" w:hAnsi="Verdana"/>
          <w:sz w:val="24"/>
          <w:szCs w:val="24"/>
        </w:rPr>
        <w:t>a government body;</w:t>
      </w:r>
      <w:r w:rsidRPr="00247BD3">
        <w:rPr>
          <w:rFonts w:ascii="Verdana" w:hAnsi="Verdana"/>
          <w:spacing w:val="-4"/>
          <w:sz w:val="24"/>
          <w:szCs w:val="24"/>
        </w:rPr>
        <w:t xml:space="preserve"> </w:t>
      </w:r>
      <w:r w:rsidRPr="00247BD3">
        <w:rPr>
          <w:rFonts w:ascii="Verdana" w:hAnsi="Verdana"/>
          <w:sz w:val="24"/>
          <w:szCs w:val="24"/>
        </w:rPr>
        <w:t>or</w:t>
      </w:r>
    </w:p>
    <w:p w14:paraId="368A4AF3" w14:textId="77777777" w:rsidR="007B0F9D" w:rsidRPr="00247BD3" w:rsidRDefault="007B0F9D" w:rsidP="007B0F9D">
      <w:pPr>
        <w:pStyle w:val="ListParagraph"/>
        <w:widowControl w:val="0"/>
        <w:tabs>
          <w:tab w:val="left" w:pos="1658"/>
          <w:tab w:val="left" w:pos="1659"/>
        </w:tabs>
        <w:autoSpaceDE w:val="0"/>
        <w:autoSpaceDN w:val="0"/>
        <w:spacing w:after="0" w:line="231" w:lineRule="exact"/>
        <w:ind w:left="1658"/>
        <w:contextualSpacing w:val="0"/>
        <w:rPr>
          <w:rFonts w:ascii="Verdana" w:hAnsi="Verdana"/>
          <w:sz w:val="24"/>
          <w:szCs w:val="24"/>
        </w:rPr>
      </w:pPr>
    </w:p>
    <w:p w14:paraId="037B4FB1" w14:textId="462BC3DF" w:rsidR="007B0F9D" w:rsidRPr="00247BD3" w:rsidRDefault="007B0F9D" w:rsidP="00DE096C">
      <w:pPr>
        <w:pStyle w:val="ListParagraph"/>
        <w:widowControl w:val="0"/>
        <w:numPr>
          <w:ilvl w:val="0"/>
          <w:numId w:val="13"/>
        </w:numPr>
        <w:tabs>
          <w:tab w:val="left" w:pos="1659"/>
        </w:tabs>
        <w:autoSpaceDE w:val="0"/>
        <w:autoSpaceDN w:val="0"/>
        <w:spacing w:after="0" w:line="240" w:lineRule="auto"/>
        <w:ind w:right="546" w:hanging="710"/>
        <w:contextualSpacing w:val="0"/>
        <w:jc w:val="both"/>
        <w:rPr>
          <w:rFonts w:ascii="Verdana" w:hAnsi="Verdana"/>
          <w:sz w:val="24"/>
          <w:szCs w:val="24"/>
        </w:rPr>
      </w:pPr>
      <w:r w:rsidRPr="00247BD3">
        <w:rPr>
          <w:rFonts w:ascii="Verdana" w:hAnsi="Verdana"/>
          <w:sz w:val="24"/>
          <w:szCs w:val="24"/>
        </w:rPr>
        <w:t xml:space="preserve">to </w:t>
      </w:r>
      <w:proofErr w:type="spellStart"/>
      <w:r w:rsidRPr="00247BD3">
        <w:rPr>
          <w:rFonts w:ascii="Verdana" w:hAnsi="Verdana"/>
          <w:sz w:val="24"/>
          <w:szCs w:val="24"/>
        </w:rPr>
        <w:t>any body</w:t>
      </w:r>
      <w:proofErr w:type="spellEnd"/>
      <w:r w:rsidRPr="00247BD3">
        <w:rPr>
          <w:rFonts w:ascii="Verdana" w:hAnsi="Verdana"/>
          <w:sz w:val="24"/>
          <w:szCs w:val="24"/>
        </w:rPr>
        <w:t xml:space="preserve"> (including any private sector body) which performs or carries on any of the</w:t>
      </w:r>
      <w:r w:rsidRPr="00247BD3">
        <w:rPr>
          <w:rFonts w:ascii="Verdana" w:hAnsi="Verdana"/>
          <w:spacing w:val="-13"/>
          <w:sz w:val="24"/>
          <w:szCs w:val="24"/>
        </w:rPr>
        <w:t xml:space="preserve"> </w:t>
      </w:r>
      <w:r w:rsidRPr="00247BD3">
        <w:rPr>
          <w:rFonts w:ascii="Verdana" w:hAnsi="Verdana"/>
          <w:sz w:val="24"/>
          <w:szCs w:val="24"/>
        </w:rPr>
        <w:t>functions</w:t>
      </w:r>
      <w:r w:rsidRPr="00247BD3">
        <w:rPr>
          <w:rFonts w:ascii="Verdana" w:hAnsi="Verdana"/>
          <w:spacing w:val="-10"/>
          <w:sz w:val="24"/>
          <w:szCs w:val="24"/>
        </w:rPr>
        <w:t xml:space="preserve"> </w:t>
      </w:r>
      <w:r w:rsidRPr="00247BD3">
        <w:rPr>
          <w:rFonts w:ascii="Verdana" w:hAnsi="Verdana"/>
          <w:sz w:val="24"/>
          <w:szCs w:val="24"/>
        </w:rPr>
        <w:t>and/or</w:t>
      </w:r>
      <w:r w:rsidRPr="00247BD3">
        <w:rPr>
          <w:rFonts w:ascii="Verdana" w:hAnsi="Verdana"/>
          <w:spacing w:val="-12"/>
          <w:sz w:val="24"/>
          <w:szCs w:val="24"/>
        </w:rPr>
        <w:t xml:space="preserve"> </w:t>
      </w:r>
      <w:r w:rsidRPr="00247BD3">
        <w:rPr>
          <w:rFonts w:ascii="Verdana" w:hAnsi="Verdana"/>
          <w:sz w:val="24"/>
          <w:szCs w:val="24"/>
        </w:rPr>
        <w:t>activities</w:t>
      </w:r>
      <w:r w:rsidRPr="00247BD3">
        <w:rPr>
          <w:rFonts w:ascii="Verdana" w:hAnsi="Verdana"/>
          <w:spacing w:val="-11"/>
          <w:sz w:val="24"/>
          <w:szCs w:val="24"/>
        </w:rPr>
        <w:t xml:space="preserve"> </w:t>
      </w:r>
      <w:r w:rsidRPr="00247BD3">
        <w:rPr>
          <w:rFonts w:ascii="Verdana" w:hAnsi="Verdana"/>
          <w:sz w:val="24"/>
          <w:szCs w:val="24"/>
        </w:rPr>
        <w:t>that</w:t>
      </w:r>
      <w:r w:rsidRPr="00247BD3">
        <w:rPr>
          <w:rFonts w:ascii="Verdana" w:hAnsi="Verdana"/>
          <w:spacing w:val="-11"/>
          <w:sz w:val="24"/>
          <w:szCs w:val="24"/>
        </w:rPr>
        <w:t xml:space="preserve"> </w:t>
      </w:r>
      <w:r w:rsidRPr="00247BD3">
        <w:rPr>
          <w:rFonts w:ascii="Verdana" w:hAnsi="Verdana"/>
          <w:sz w:val="24"/>
          <w:szCs w:val="24"/>
        </w:rPr>
        <w:t>previously</w:t>
      </w:r>
      <w:r w:rsidRPr="00247BD3">
        <w:rPr>
          <w:rFonts w:ascii="Verdana" w:hAnsi="Verdana"/>
          <w:spacing w:val="-11"/>
          <w:sz w:val="24"/>
          <w:szCs w:val="24"/>
        </w:rPr>
        <w:t xml:space="preserve"> </w:t>
      </w:r>
      <w:r w:rsidRPr="00247BD3">
        <w:rPr>
          <w:rFonts w:ascii="Verdana" w:hAnsi="Verdana"/>
          <w:sz w:val="24"/>
          <w:szCs w:val="24"/>
        </w:rPr>
        <w:t>had</w:t>
      </w:r>
      <w:r w:rsidRPr="00247BD3">
        <w:rPr>
          <w:rFonts w:ascii="Verdana" w:hAnsi="Verdana"/>
          <w:spacing w:val="-12"/>
          <w:sz w:val="24"/>
          <w:szCs w:val="24"/>
        </w:rPr>
        <w:t xml:space="preserve"> </w:t>
      </w:r>
      <w:r w:rsidRPr="00247BD3">
        <w:rPr>
          <w:rFonts w:ascii="Verdana" w:hAnsi="Verdana"/>
          <w:sz w:val="24"/>
          <w:szCs w:val="24"/>
        </w:rPr>
        <w:t>been</w:t>
      </w:r>
      <w:r w:rsidRPr="00247BD3">
        <w:rPr>
          <w:rFonts w:ascii="Verdana" w:hAnsi="Verdana"/>
          <w:spacing w:val="-11"/>
          <w:sz w:val="24"/>
          <w:szCs w:val="24"/>
        </w:rPr>
        <w:t xml:space="preserve"> </w:t>
      </w:r>
      <w:r w:rsidRPr="00247BD3">
        <w:rPr>
          <w:rFonts w:ascii="Verdana" w:hAnsi="Verdana"/>
          <w:sz w:val="24"/>
          <w:szCs w:val="24"/>
        </w:rPr>
        <w:t>performed</w:t>
      </w:r>
      <w:r w:rsidRPr="00247BD3">
        <w:rPr>
          <w:rFonts w:ascii="Verdana" w:hAnsi="Verdana"/>
          <w:spacing w:val="-12"/>
          <w:sz w:val="24"/>
          <w:szCs w:val="24"/>
        </w:rPr>
        <w:t xml:space="preserve"> </w:t>
      </w:r>
      <w:r w:rsidRPr="00247BD3">
        <w:rPr>
          <w:rFonts w:ascii="Verdana" w:hAnsi="Verdana"/>
          <w:sz w:val="24"/>
          <w:szCs w:val="24"/>
        </w:rPr>
        <w:t>and/or</w:t>
      </w:r>
      <w:r w:rsidRPr="00247BD3">
        <w:rPr>
          <w:rFonts w:ascii="Verdana" w:hAnsi="Verdana"/>
          <w:spacing w:val="-12"/>
          <w:sz w:val="24"/>
          <w:szCs w:val="24"/>
        </w:rPr>
        <w:t xml:space="preserve"> </w:t>
      </w:r>
      <w:r w:rsidRPr="00247BD3">
        <w:rPr>
          <w:rFonts w:ascii="Verdana" w:hAnsi="Verdana"/>
          <w:sz w:val="24"/>
          <w:szCs w:val="24"/>
        </w:rPr>
        <w:t>carried</w:t>
      </w:r>
      <w:r w:rsidRPr="00247BD3">
        <w:rPr>
          <w:rFonts w:ascii="Verdana" w:hAnsi="Verdana"/>
          <w:spacing w:val="-12"/>
          <w:sz w:val="24"/>
          <w:szCs w:val="24"/>
        </w:rPr>
        <w:t xml:space="preserve"> </w:t>
      </w:r>
      <w:r w:rsidRPr="00247BD3">
        <w:rPr>
          <w:rFonts w:ascii="Verdana" w:hAnsi="Verdana"/>
          <w:sz w:val="24"/>
          <w:szCs w:val="24"/>
        </w:rPr>
        <w:t>on by the</w:t>
      </w:r>
      <w:r w:rsidRPr="00247BD3">
        <w:rPr>
          <w:rFonts w:ascii="Verdana" w:hAnsi="Verdana"/>
          <w:spacing w:val="-3"/>
          <w:sz w:val="24"/>
          <w:szCs w:val="24"/>
        </w:rPr>
        <w:t xml:space="preserve"> </w:t>
      </w:r>
      <w:r w:rsidRPr="00247BD3">
        <w:rPr>
          <w:rFonts w:ascii="Verdana" w:hAnsi="Verdana"/>
          <w:sz w:val="24"/>
          <w:szCs w:val="24"/>
        </w:rPr>
        <w:t>Council;</w:t>
      </w:r>
    </w:p>
    <w:p w14:paraId="3B33E537" w14:textId="77777777" w:rsidR="007B0F9D" w:rsidRPr="00247BD3" w:rsidRDefault="007B0F9D" w:rsidP="007B0F9D">
      <w:pPr>
        <w:pStyle w:val="ListParagraph"/>
        <w:rPr>
          <w:rFonts w:ascii="Verdana" w:hAnsi="Verdana"/>
          <w:sz w:val="24"/>
          <w:szCs w:val="24"/>
        </w:rPr>
      </w:pPr>
    </w:p>
    <w:p w14:paraId="18060D2B" w14:textId="77777777" w:rsidR="007B0F9D" w:rsidRPr="00247BD3" w:rsidRDefault="007B0F9D" w:rsidP="007B0F9D">
      <w:pPr>
        <w:pStyle w:val="ListParagraph"/>
        <w:widowControl w:val="0"/>
        <w:tabs>
          <w:tab w:val="left" w:pos="1659"/>
        </w:tabs>
        <w:autoSpaceDE w:val="0"/>
        <w:autoSpaceDN w:val="0"/>
        <w:spacing w:after="0" w:line="240" w:lineRule="auto"/>
        <w:ind w:left="1658" w:right="546"/>
        <w:contextualSpacing w:val="0"/>
        <w:jc w:val="both"/>
        <w:rPr>
          <w:rFonts w:ascii="Verdana" w:hAnsi="Verdana"/>
          <w:sz w:val="24"/>
          <w:szCs w:val="24"/>
        </w:rPr>
      </w:pPr>
    </w:p>
    <w:p w14:paraId="2CACFBFD" w14:textId="140E172E" w:rsidR="007B0F9D" w:rsidRPr="00247BD3" w:rsidRDefault="007B0F9D" w:rsidP="00DE096C">
      <w:pPr>
        <w:pStyle w:val="ListParagraph"/>
        <w:widowControl w:val="0"/>
        <w:numPr>
          <w:ilvl w:val="0"/>
          <w:numId w:val="13"/>
        </w:numPr>
        <w:tabs>
          <w:tab w:val="left" w:pos="1658"/>
          <w:tab w:val="left" w:pos="1659"/>
        </w:tabs>
        <w:autoSpaceDE w:val="0"/>
        <w:autoSpaceDN w:val="0"/>
        <w:spacing w:after="0" w:line="240" w:lineRule="auto"/>
        <w:ind w:right="549" w:hanging="710"/>
        <w:contextualSpacing w:val="0"/>
        <w:rPr>
          <w:rFonts w:ascii="Verdana" w:hAnsi="Verdana"/>
          <w:sz w:val="24"/>
          <w:szCs w:val="24"/>
        </w:rPr>
      </w:pPr>
      <w:r w:rsidRPr="00247BD3">
        <w:rPr>
          <w:rFonts w:ascii="Verdana" w:hAnsi="Verdana"/>
          <w:sz w:val="24"/>
          <w:szCs w:val="24"/>
        </w:rPr>
        <w:t>where the Council is a public authority and any change in the legal status of the Council which means that it ceases to be a public</w:t>
      </w:r>
      <w:r w:rsidRPr="00247BD3">
        <w:rPr>
          <w:rFonts w:ascii="Verdana" w:hAnsi="Verdana"/>
          <w:spacing w:val="-12"/>
          <w:sz w:val="24"/>
          <w:szCs w:val="24"/>
        </w:rPr>
        <w:t xml:space="preserve"> </w:t>
      </w:r>
      <w:r w:rsidRPr="00247BD3">
        <w:rPr>
          <w:rFonts w:ascii="Verdana" w:hAnsi="Verdana"/>
          <w:sz w:val="24"/>
          <w:szCs w:val="24"/>
        </w:rPr>
        <w:t>authority;</w:t>
      </w:r>
    </w:p>
    <w:p w14:paraId="7B9BFBE0" w14:textId="77777777" w:rsidR="007B0F9D" w:rsidRPr="00247BD3" w:rsidRDefault="007B0F9D" w:rsidP="007B0F9D">
      <w:pPr>
        <w:pStyle w:val="ListParagraph"/>
        <w:widowControl w:val="0"/>
        <w:tabs>
          <w:tab w:val="left" w:pos="1658"/>
          <w:tab w:val="left" w:pos="1659"/>
        </w:tabs>
        <w:autoSpaceDE w:val="0"/>
        <w:autoSpaceDN w:val="0"/>
        <w:spacing w:after="0" w:line="240" w:lineRule="auto"/>
        <w:ind w:left="1658" w:right="549"/>
        <w:contextualSpacing w:val="0"/>
        <w:rPr>
          <w:rFonts w:ascii="Verdana" w:hAnsi="Verdana"/>
          <w:sz w:val="24"/>
          <w:szCs w:val="24"/>
        </w:rPr>
      </w:pPr>
    </w:p>
    <w:p w14:paraId="034BE5B7" w14:textId="77777777" w:rsidR="007B0F9D" w:rsidRPr="00247BD3" w:rsidRDefault="007B0F9D" w:rsidP="00DE096C">
      <w:pPr>
        <w:pStyle w:val="ListParagraph"/>
        <w:widowControl w:val="0"/>
        <w:numPr>
          <w:ilvl w:val="0"/>
          <w:numId w:val="13"/>
        </w:numPr>
        <w:tabs>
          <w:tab w:val="left" w:pos="1658"/>
          <w:tab w:val="left" w:pos="1659"/>
        </w:tabs>
        <w:autoSpaceDE w:val="0"/>
        <w:autoSpaceDN w:val="0"/>
        <w:spacing w:before="1" w:after="0" w:line="240" w:lineRule="auto"/>
        <w:ind w:hanging="710"/>
        <w:contextualSpacing w:val="0"/>
        <w:rPr>
          <w:rFonts w:ascii="Verdana" w:hAnsi="Verdana"/>
          <w:sz w:val="24"/>
          <w:szCs w:val="24"/>
        </w:rPr>
      </w:pPr>
      <w:r w:rsidRPr="00247BD3">
        <w:rPr>
          <w:rFonts w:ascii="Verdana" w:hAnsi="Verdana"/>
          <w:sz w:val="24"/>
          <w:szCs w:val="24"/>
        </w:rPr>
        <w:t>in the event of the establishment of a unitary authority or another legal</w:t>
      </w:r>
      <w:r w:rsidRPr="00247BD3">
        <w:rPr>
          <w:rFonts w:ascii="Verdana" w:hAnsi="Verdana"/>
          <w:spacing w:val="-32"/>
          <w:sz w:val="24"/>
          <w:szCs w:val="24"/>
        </w:rPr>
        <w:t xml:space="preserve"> </w:t>
      </w:r>
      <w:r w:rsidRPr="00247BD3">
        <w:rPr>
          <w:rFonts w:ascii="Verdana" w:hAnsi="Verdana"/>
          <w:sz w:val="24"/>
          <w:szCs w:val="24"/>
        </w:rPr>
        <w:t>structure.</w:t>
      </w:r>
    </w:p>
    <w:p w14:paraId="11B857ED" w14:textId="77777777" w:rsidR="007B0F9D" w:rsidRPr="00247BD3" w:rsidRDefault="007B0F9D" w:rsidP="007B0F9D">
      <w:pPr>
        <w:pStyle w:val="BodyText"/>
        <w:spacing w:before="10"/>
        <w:rPr>
          <w:rFonts w:ascii="Verdana" w:hAnsi="Verdana"/>
          <w:sz w:val="24"/>
          <w:szCs w:val="24"/>
        </w:rPr>
      </w:pPr>
    </w:p>
    <w:p w14:paraId="12B08D13" w14:textId="7E70942E"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1" w:after="0" w:line="240" w:lineRule="auto"/>
        <w:rPr>
          <w:rFonts w:ascii="Verdana" w:hAnsi="Verdana"/>
          <w:sz w:val="24"/>
          <w:szCs w:val="24"/>
        </w:rPr>
      </w:pPr>
      <w:r w:rsidRPr="00247BD3">
        <w:rPr>
          <w:rFonts w:ascii="Verdana" w:hAnsi="Verdana"/>
          <w:sz w:val="24"/>
          <w:szCs w:val="24"/>
        </w:rPr>
        <w:t>DISPUTES</w:t>
      </w:r>
    </w:p>
    <w:p w14:paraId="3FF199B4" w14:textId="77777777" w:rsidR="007B0F9D" w:rsidRPr="00247BD3" w:rsidRDefault="007B0F9D" w:rsidP="007B0F9D">
      <w:pPr>
        <w:rPr>
          <w:sz w:val="24"/>
          <w:szCs w:val="24"/>
        </w:rPr>
      </w:pPr>
    </w:p>
    <w:p w14:paraId="7A9B40FF" w14:textId="3119726B" w:rsidR="0020608C" w:rsidRPr="0020608C" w:rsidRDefault="0020608C" w:rsidP="00DE096C">
      <w:pPr>
        <w:pStyle w:val="ListParagraph"/>
        <w:widowControl w:val="0"/>
        <w:numPr>
          <w:ilvl w:val="1"/>
          <w:numId w:val="20"/>
        </w:numPr>
        <w:tabs>
          <w:tab w:val="left" w:pos="961"/>
        </w:tabs>
        <w:autoSpaceDE w:val="0"/>
        <w:autoSpaceDN w:val="0"/>
        <w:spacing w:after="0" w:line="240" w:lineRule="auto"/>
        <w:ind w:right="548"/>
        <w:contextualSpacing w:val="0"/>
        <w:jc w:val="both"/>
        <w:rPr>
          <w:rFonts w:ascii="Verdana" w:hAnsi="Verdana"/>
          <w:sz w:val="28"/>
          <w:szCs w:val="28"/>
        </w:rPr>
      </w:pPr>
      <w:r w:rsidRPr="0020608C">
        <w:rPr>
          <w:rFonts w:ascii="Verdana" w:hAnsi="Verdana" w:cs="Calibri"/>
          <w:sz w:val="24"/>
          <w:szCs w:val="24"/>
        </w:rPr>
        <w:t>The work may be inspected after completion and the contractor will be required to make good at their own expense any defects which may have arisen within 4 weeks due to poor materials or workmanship, or immediately where a Health and Safety risk is evident or to ensure land management can take place.</w:t>
      </w:r>
    </w:p>
    <w:p w14:paraId="2F4C5A11" w14:textId="77777777" w:rsidR="0020608C" w:rsidRDefault="0020608C" w:rsidP="0020608C">
      <w:pPr>
        <w:pStyle w:val="ListParagraph"/>
        <w:widowControl w:val="0"/>
        <w:tabs>
          <w:tab w:val="left" w:pos="961"/>
        </w:tabs>
        <w:autoSpaceDE w:val="0"/>
        <w:autoSpaceDN w:val="0"/>
        <w:spacing w:after="0" w:line="240" w:lineRule="auto"/>
        <w:ind w:left="960" w:right="548"/>
        <w:contextualSpacing w:val="0"/>
        <w:jc w:val="both"/>
        <w:rPr>
          <w:rFonts w:ascii="Verdana" w:hAnsi="Verdana"/>
          <w:sz w:val="24"/>
          <w:szCs w:val="24"/>
        </w:rPr>
      </w:pPr>
    </w:p>
    <w:p w14:paraId="78603377" w14:textId="36912DEA"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8"/>
        <w:contextualSpacing w:val="0"/>
        <w:jc w:val="both"/>
        <w:rPr>
          <w:rFonts w:ascii="Verdana" w:hAnsi="Verdana"/>
          <w:sz w:val="24"/>
          <w:szCs w:val="24"/>
        </w:rPr>
      </w:pPr>
      <w:r w:rsidRPr="00247BD3">
        <w:rPr>
          <w:rFonts w:ascii="Verdana" w:hAnsi="Verdana"/>
          <w:sz w:val="24"/>
          <w:szCs w:val="24"/>
        </w:rPr>
        <w:t>If the Council reasonably believes that the Services are deficient, the Supplier shall be formally notified in writing by the Council, inviting the Supplier at the earliest possible opportunity</w:t>
      </w:r>
      <w:r w:rsidRPr="00247BD3">
        <w:rPr>
          <w:rFonts w:ascii="Verdana" w:hAnsi="Verdana"/>
          <w:spacing w:val="-12"/>
          <w:sz w:val="24"/>
          <w:szCs w:val="24"/>
        </w:rPr>
        <w:t xml:space="preserve"> </w:t>
      </w:r>
      <w:r w:rsidRPr="00247BD3">
        <w:rPr>
          <w:rFonts w:ascii="Verdana" w:hAnsi="Verdana"/>
          <w:sz w:val="24"/>
          <w:szCs w:val="24"/>
        </w:rPr>
        <w:t>to</w:t>
      </w:r>
      <w:r w:rsidRPr="00247BD3">
        <w:rPr>
          <w:rFonts w:ascii="Verdana" w:hAnsi="Verdana"/>
          <w:spacing w:val="-11"/>
          <w:sz w:val="24"/>
          <w:szCs w:val="24"/>
        </w:rPr>
        <w:t xml:space="preserve"> </w:t>
      </w:r>
      <w:r w:rsidRPr="00247BD3">
        <w:rPr>
          <w:rFonts w:ascii="Verdana" w:hAnsi="Verdana"/>
          <w:sz w:val="24"/>
          <w:szCs w:val="24"/>
        </w:rPr>
        <w:t>discuss</w:t>
      </w:r>
      <w:r w:rsidRPr="00247BD3">
        <w:rPr>
          <w:rFonts w:ascii="Verdana" w:hAnsi="Verdana"/>
          <w:spacing w:val="-11"/>
          <w:sz w:val="24"/>
          <w:szCs w:val="24"/>
        </w:rPr>
        <w:t xml:space="preserve"> </w:t>
      </w:r>
      <w:r w:rsidRPr="00247BD3">
        <w:rPr>
          <w:rFonts w:ascii="Verdana" w:hAnsi="Verdana"/>
          <w:sz w:val="24"/>
          <w:szCs w:val="24"/>
        </w:rPr>
        <w:t>the</w:t>
      </w:r>
      <w:r w:rsidRPr="00247BD3">
        <w:rPr>
          <w:rFonts w:ascii="Verdana" w:hAnsi="Verdana"/>
          <w:spacing w:val="-11"/>
          <w:sz w:val="24"/>
          <w:szCs w:val="24"/>
        </w:rPr>
        <w:t xml:space="preserve"> </w:t>
      </w:r>
      <w:r w:rsidRPr="00247BD3">
        <w:rPr>
          <w:rFonts w:ascii="Verdana" w:hAnsi="Verdana"/>
          <w:sz w:val="24"/>
          <w:szCs w:val="24"/>
        </w:rPr>
        <w:t>matter</w:t>
      </w:r>
      <w:r w:rsidRPr="00247BD3">
        <w:rPr>
          <w:rFonts w:ascii="Verdana" w:hAnsi="Verdana"/>
          <w:spacing w:val="-12"/>
          <w:sz w:val="24"/>
          <w:szCs w:val="24"/>
        </w:rPr>
        <w:t xml:space="preserve"> </w:t>
      </w:r>
      <w:r w:rsidRPr="00247BD3">
        <w:rPr>
          <w:rFonts w:ascii="Verdana" w:hAnsi="Verdana"/>
          <w:sz w:val="24"/>
          <w:szCs w:val="24"/>
        </w:rPr>
        <w:t>and</w:t>
      </w:r>
      <w:r w:rsidRPr="00247BD3">
        <w:rPr>
          <w:rFonts w:ascii="Verdana" w:hAnsi="Verdana"/>
          <w:spacing w:val="-13"/>
          <w:sz w:val="24"/>
          <w:szCs w:val="24"/>
        </w:rPr>
        <w:t xml:space="preserve"> </w:t>
      </w:r>
      <w:r w:rsidRPr="00247BD3">
        <w:rPr>
          <w:rFonts w:ascii="Verdana" w:hAnsi="Verdana"/>
          <w:sz w:val="24"/>
          <w:szCs w:val="24"/>
        </w:rPr>
        <w:t>giving</w:t>
      </w:r>
      <w:r w:rsidRPr="00247BD3">
        <w:rPr>
          <w:rFonts w:ascii="Verdana" w:hAnsi="Verdana"/>
          <w:spacing w:val="-11"/>
          <w:sz w:val="24"/>
          <w:szCs w:val="24"/>
        </w:rPr>
        <w:t xml:space="preserve"> </w:t>
      </w:r>
      <w:r w:rsidRPr="00247BD3">
        <w:rPr>
          <w:rFonts w:ascii="Verdana" w:hAnsi="Verdana"/>
          <w:sz w:val="24"/>
          <w:szCs w:val="24"/>
        </w:rPr>
        <w:t>clear</w:t>
      </w:r>
      <w:r w:rsidRPr="00247BD3">
        <w:rPr>
          <w:rFonts w:ascii="Verdana" w:hAnsi="Verdana"/>
          <w:spacing w:val="-11"/>
          <w:sz w:val="24"/>
          <w:szCs w:val="24"/>
        </w:rPr>
        <w:t xml:space="preserve"> </w:t>
      </w:r>
      <w:r w:rsidRPr="00247BD3">
        <w:rPr>
          <w:rFonts w:ascii="Verdana" w:hAnsi="Verdana"/>
          <w:sz w:val="24"/>
          <w:szCs w:val="24"/>
        </w:rPr>
        <w:t>indications</w:t>
      </w:r>
      <w:r w:rsidRPr="00247BD3">
        <w:rPr>
          <w:rFonts w:ascii="Verdana" w:hAnsi="Verdana"/>
          <w:spacing w:val="-11"/>
          <w:sz w:val="24"/>
          <w:szCs w:val="24"/>
        </w:rPr>
        <w:t xml:space="preserve"> </w:t>
      </w:r>
      <w:r w:rsidRPr="00247BD3">
        <w:rPr>
          <w:rFonts w:ascii="Verdana" w:hAnsi="Verdana"/>
          <w:sz w:val="24"/>
          <w:szCs w:val="24"/>
        </w:rPr>
        <w:t>as</w:t>
      </w:r>
      <w:r w:rsidRPr="00247BD3">
        <w:rPr>
          <w:rFonts w:ascii="Verdana" w:hAnsi="Verdana"/>
          <w:spacing w:val="-11"/>
          <w:sz w:val="24"/>
          <w:szCs w:val="24"/>
        </w:rPr>
        <w:t xml:space="preserve"> </w:t>
      </w:r>
      <w:r w:rsidRPr="00247BD3">
        <w:rPr>
          <w:rFonts w:ascii="Verdana" w:hAnsi="Verdana"/>
          <w:sz w:val="24"/>
          <w:szCs w:val="24"/>
        </w:rPr>
        <w:t>to</w:t>
      </w:r>
      <w:r w:rsidRPr="00247BD3">
        <w:rPr>
          <w:rFonts w:ascii="Verdana" w:hAnsi="Verdana"/>
          <w:spacing w:val="-13"/>
          <w:sz w:val="24"/>
          <w:szCs w:val="24"/>
        </w:rPr>
        <w:t xml:space="preserve"> </w:t>
      </w:r>
      <w:r w:rsidRPr="00247BD3">
        <w:rPr>
          <w:rFonts w:ascii="Verdana" w:hAnsi="Verdana"/>
          <w:sz w:val="24"/>
          <w:szCs w:val="24"/>
        </w:rPr>
        <w:t>how</w:t>
      </w:r>
      <w:r w:rsidRPr="00247BD3">
        <w:rPr>
          <w:rFonts w:ascii="Verdana" w:hAnsi="Verdana"/>
          <w:spacing w:val="-10"/>
          <w:sz w:val="24"/>
          <w:szCs w:val="24"/>
        </w:rPr>
        <w:t xml:space="preserve"> </w:t>
      </w:r>
      <w:r w:rsidRPr="00247BD3">
        <w:rPr>
          <w:rFonts w:ascii="Verdana" w:hAnsi="Verdana"/>
          <w:sz w:val="24"/>
          <w:szCs w:val="24"/>
        </w:rPr>
        <w:t>the</w:t>
      </w:r>
      <w:r w:rsidRPr="00247BD3">
        <w:rPr>
          <w:rFonts w:ascii="Verdana" w:hAnsi="Verdana"/>
          <w:spacing w:val="-13"/>
          <w:sz w:val="24"/>
          <w:szCs w:val="24"/>
        </w:rPr>
        <w:t xml:space="preserve"> </w:t>
      </w:r>
      <w:r w:rsidRPr="00247BD3">
        <w:rPr>
          <w:rFonts w:ascii="Verdana" w:hAnsi="Verdana"/>
          <w:sz w:val="24"/>
          <w:szCs w:val="24"/>
        </w:rPr>
        <w:t>Services</w:t>
      </w:r>
      <w:r w:rsidRPr="00247BD3">
        <w:rPr>
          <w:rFonts w:ascii="Verdana" w:hAnsi="Verdana"/>
          <w:spacing w:val="-11"/>
          <w:sz w:val="24"/>
          <w:szCs w:val="24"/>
        </w:rPr>
        <w:t xml:space="preserve"> </w:t>
      </w:r>
      <w:r w:rsidRPr="00247BD3">
        <w:rPr>
          <w:rFonts w:ascii="Verdana" w:hAnsi="Verdana"/>
          <w:sz w:val="24"/>
          <w:szCs w:val="24"/>
        </w:rPr>
        <w:t>have</w:t>
      </w:r>
      <w:r w:rsidRPr="00247BD3">
        <w:rPr>
          <w:rFonts w:ascii="Verdana" w:hAnsi="Verdana"/>
          <w:spacing w:val="-13"/>
          <w:sz w:val="24"/>
          <w:szCs w:val="24"/>
        </w:rPr>
        <w:t xml:space="preserve"> </w:t>
      </w:r>
      <w:r w:rsidRPr="00247BD3">
        <w:rPr>
          <w:rFonts w:ascii="Verdana" w:hAnsi="Verdana"/>
          <w:sz w:val="24"/>
          <w:szCs w:val="24"/>
        </w:rPr>
        <w:t>not been</w:t>
      </w:r>
      <w:r w:rsidRPr="00247BD3">
        <w:rPr>
          <w:rFonts w:ascii="Verdana" w:hAnsi="Verdana"/>
          <w:spacing w:val="-3"/>
          <w:sz w:val="24"/>
          <w:szCs w:val="24"/>
        </w:rPr>
        <w:t xml:space="preserve"> </w:t>
      </w:r>
      <w:r w:rsidRPr="00247BD3">
        <w:rPr>
          <w:rFonts w:ascii="Verdana" w:hAnsi="Verdana"/>
          <w:sz w:val="24"/>
          <w:szCs w:val="24"/>
        </w:rPr>
        <w:t>satisfactory.</w:t>
      </w:r>
    </w:p>
    <w:p w14:paraId="75501C90" w14:textId="77777777" w:rsidR="007B0F9D" w:rsidRPr="00247BD3" w:rsidRDefault="007B0F9D" w:rsidP="007B0F9D">
      <w:pPr>
        <w:pStyle w:val="ListParagraph"/>
        <w:widowControl w:val="0"/>
        <w:tabs>
          <w:tab w:val="left" w:pos="961"/>
        </w:tabs>
        <w:autoSpaceDE w:val="0"/>
        <w:autoSpaceDN w:val="0"/>
        <w:spacing w:after="0" w:line="240" w:lineRule="auto"/>
        <w:ind w:left="960" w:right="548"/>
        <w:contextualSpacing w:val="0"/>
        <w:jc w:val="both"/>
        <w:rPr>
          <w:rFonts w:ascii="Verdana" w:hAnsi="Verdana"/>
          <w:sz w:val="24"/>
          <w:szCs w:val="24"/>
        </w:rPr>
      </w:pPr>
    </w:p>
    <w:p w14:paraId="1D4F14F8" w14:textId="5EE3B5FB"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4"/>
        <w:contextualSpacing w:val="0"/>
        <w:jc w:val="both"/>
        <w:rPr>
          <w:rFonts w:ascii="Verdana" w:hAnsi="Verdana"/>
          <w:sz w:val="24"/>
          <w:szCs w:val="24"/>
        </w:rPr>
      </w:pPr>
      <w:r w:rsidRPr="00247BD3">
        <w:rPr>
          <w:rFonts w:ascii="Verdana" w:hAnsi="Verdana"/>
          <w:sz w:val="24"/>
          <w:szCs w:val="24"/>
        </w:rPr>
        <w:t xml:space="preserve">After such discussions, the Supplier shall remedy any agreed faults within an agreed, reasonable timescale. Once the Council has formally notified the Supplier of any such deficiencies, it shall be entitled to withhold payment of any invoices which the Supplier has submitted (or may submit) for the Services, or part pay any such invoices as it sees fit until </w:t>
      </w:r>
      <w:r w:rsidRPr="00247BD3">
        <w:rPr>
          <w:rFonts w:ascii="Verdana" w:hAnsi="Verdana"/>
          <w:sz w:val="24"/>
          <w:szCs w:val="24"/>
        </w:rPr>
        <w:lastRenderedPageBreak/>
        <w:t>such time as the agreed faults have been</w:t>
      </w:r>
      <w:r w:rsidRPr="00247BD3">
        <w:rPr>
          <w:rFonts w:ascii="Verdana" w:hAnsi="Verdana"/>
          <w:spacing w:val="-10"/>
          <w:sz w:val="24"/>
          <w:szCs w:val="24"/>
        </w:rPr>
        <w:t xml:space="preserve"> </w:t>
      </w:r>
      <w:r w:rsidRPr="00247BD3">
        <w:rPr>
          <w:rFonts w:ascii="Verdana" w:hAnsi="Verdana"/>
          <w:sz w:val="24"/>
          <w:szCs w:val="24"/>
        </w:rPr>
        <w:t>remedied.</w:t>
      </w:r>
    </w:p>
    <w:p w14:paraId="60C9371F" w14:textId="77777777" w:rsidR="007B0F9D" w:rsidRPr="00247BD3" w:rsidRDefault="007B0F9D" w:rsidP="007B0F9D">
      <w:pPr>
        <w:widowControl w:val="0"/>
        <w:tabs>
          <w:tab w:val="left" w:pos="961"/>
        </w:tabs>
        <w:autoSpaceDE w:val="0"/>
        <w:autoSpaceDN w:val="0"/>
        <w:spacing w:after="0" w:line="240" w:lineRule="auto"/>
        <w:ind w:right="544"/>
        <w:jc w:val="both"/>
        <w:rPr>
          <w:rFonts w:ascii="Verdana" w:hAnsi="Verdana"/>
          <w:sz w:val="24"/>
          <w:szCs w:val="24"/>
        </w:rPr>
      </w:pPr>
    </w:p>
    <w:p w14:paraId="7DE43A5E" w14:textId="77777777"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45"/>
        <w:contextualSpacing w:val="0"/>
        <w:jc w:val="both"/>
        <w:rPr>
          <w:rFonts w:ascii="Verdana" w:hAnsi="Verdana"/>
          <w:sz w:val="24"/>
          <w:szCs w:val="24"/>
        </w:rPr>
      </w:pPr>
      <w:r w:rsidRPr="00247BD3">
        <w:rPr>
          <w:rFonts w:ascii="Verdana" w:hAnsi="Verdana"/>
          <w:sz w:val="24"/>
          <w:szCs w:val="24"/>
        </w:rPr>
        <w:t>If the Supplier is unable or unwilling to remedy the above faults, the Council may terminate this Agreement in accordance with clause 16.2.3; if the Supplier feels that the Services are not deficient or that the Council has been unfair in its judgment of the quality of the Services, and the parties are unable to come to an agreement on the matter amicably between</w:t>
      </w:r>
      <w:r w:rsidRPr="00247BD3">
        <w:rPr>
          <w:rFonts w:ascii="Verdana" w:hAnsi="Verdana"/>
          <w:spacing w:val="-6"/>
          <w:sz w:val="24"/>
          <w:szCs w:val="24"/>
        </w:rPr>
        <w:t xml:space="preserve"> </w:t>
      </w:r>
      <w:r w:rsidRPr="00247BD3">
        <w:rPr>
          <w:rFonts w:ascii="Verdana" w:hAnsi="Verdana"/>
          <w:sz w:val="24"/>
          <w:szCs w:val="24"/>
        </w:rPr>
        <w:t>them,</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5"/>
          <w:sz w:val="24"/>
          <w:szCs w:val="24"/>
        </w:rPr>
        <w:t xml:space="preserve"> </w:t>
      </w:r>
      <w:r w:rsidRPr="00247BD3">
        <w:rPr>
          <w:rFonts w:ascii="Verdana" w:hAnsi="Verdana"/>
          <w:sz w:val="24"/>
          <w:szCs w:val="24"/>
        </w:rPr>
        <w:t>matter</w:t>
      </w:r>
      <w:r w:rsidRPr="00247BD3">
        <w:rPr>
          <w:rFonts w:ascii="Verdana" w:hAnsi="Verdana"/>
          <w:spacing w:val="-6"/>
          <w:sz w:val="24"/>
          <w:szCs w:val="24"/>
        </w:rPr>
        <w:t xml:space="preserve"> </w:t>
      </w:r>
      <w:r w:rsidRPr="00247BD3">
        <w:rPr>
          <w:rFonts w:ascii="Verdana" w:hAnsi="Verdana"/>
          <w:sz w:val="24"/>
          <w:szCs w:val="24"/>
        </w:rPr>
        <w:t>may</w:t>
      </w:r>
      <w:r w:rsidRPr="00247BD3">
        <w:rPr>
          <w:rFonts w:ascii="Verdana" w:hAnsi="Verdana"/>
          <w:spacing w:val="-4"/>
          <w:sz w:val="24"/>
          <w:szCs w:val="24"/>
        </w:rPr>
        <w:t xml:space="preserve"> </w:t>
      </w:r>
      <w:r w:rsidRPr="00247BD3">
        <w:rPr>
          <w:rFonts w:ascii="Verdana" w:hAnsi="Verdana"/>
          <w:sz w:val="24"/>
          <w:szCs w:val="24"/>
        </w:rPr>
        <w:t>be</w:t>
      </w:r>
      <w:r w:rsidRPr="00247BD3">
        <w:rPr>
          <w:rFonts w:ascii="Verdana" w:hAnsi="Verdana"/>
          <w:spacing w:val="-6"/>
          <w:sz w:val="24"/>
          <w:szCs w:val="24"/>
        </w:rPr>
        <w:t xml:space="preserve"> </w:t>
      </w:r>
      <w:r w:rsidRPr="00247BD3">
        <w:rPr>
          <w:rFonts w:ascii="Verdana" w:hAnsi="Verdana"/>
          <w:sz w:val="24"/>
          <w:szCs w:val="24"/>
        </w:rPr>
        <w:t>resolved</w:t>
      </w:r>
      <w:r w:rsidRPr="00247BD3">
        <w:rPr>
          <w:rFonts w:ascii="Verdana" w:hAnsi="Verdana"/>
          <w:spacing w:val="-7"/>
          <w:sz w:val="24"/>
          <w:szCs w:val="24"/>
        </w:rPr>
        <w:t xml:space="preserve"> </w:t>
      </w:r>
      <w:r w:rsidRPr="00247BD3">
        <w:rPr>
          <w:rFonts w:ascii="Verdana" w:hAnsi="Verdana"/>
          <w:sz w:val="24"/>
          <w:szCs w:val="24"/>
        </w:rPr>
        <w:t>by</w:t>
      </w:r>
      <w:r w:rsidRPr="00247BD3">
        <w:rPr>
          <w:rFonts w:ascii="Verdana" w:hAnsi="Verdana"/>
          <w:spacing w:val="-5"/>
          <w:sz w:val="24"/>
          <w:szCs w:val="24"/>
        </w:rPr>
        <w:t xml:space="preserve"> </w:t>
      </w:r>
      <w:r w:rsidRPr="00247BD3">
        <w:rPr>
          <w:rFonts w:ascii="Verdana" w:hAnsi="Verdana"/>
          <w:sz w:val="24"/>
          <w:szCs w:val="24"/>
        </w:rPr>
        <w:t>reference</w:t>
      </w:r>
      <w:r w:rsidRPr="00247BD3">
        <w:rPr>
          <w:rFonts w:ascii="Verdana" w:hAnsi="Verdana"/>
          <w:spacing w:val="-8"/>
          <w:sz w:val="24"/>
          <w:szCs w:val="24"/>
        </w:rPr>
        <w:t xml:space="preserve"> </w:t>
      </w:r>
      <w:r w:rsidRPr="00247BD3">
        <w:rPr>
          <w:rFonts w:ascii="Verdana" w:hAnsi="Verdana"/>
          <w:sz w:val="24"/>
          <w:szCs w:val="24"/>
        </w:rPr>
        <w:t>to</w:t>
      </w:r>
      <w:r w:rsidRPr="00247BD3">
        <w:rPr>
          <w:rFonts w:ascii="Verdana" w:hAnsi="Verdana"/>
          <w:spacing w:val="-6"/>
          <w:sz w:val="24"/>
          <w:szCs w:val="24"/>
        </w:rPr>
        <w:t xml:space="preserve"> </w:t>
      </w:r>
      <w:r w:rsidRPr="00247BD3">
        <w:rPr>
          <w:rFonts w:ascii="Verdana" w:hAnsi="Verdana"/>
          <w:sz w:val="24"/>
          <w:szCs w:val="24"/>
        </w:rPr>
        <w:t>an</w:t>
      </w:r>
      <w:r w:rsidRPr="00247BD3">
        <w:rPr>
          <w:rFonts w:ascii="Verdana" w:hAnsi="Verdana"/>
          <w:spacing w:val="-6"/>
          <w:sz w:val="24"/>
          <w:szCs w:val="24"/>
        </w:rPr>
        <w:t xml:space="preserve"> </w:t>
      </w:r>
      <w:r w:rsidRPr="00247BD3">
        <w:rPr>
          <w:rFonts w:ascii="Verdana" w:hAnsi="Verdana"/>
          <w:sz w:val="24"/>
          <w:szCs w:val="24"/>
        </w:rPr>
        <w:t>independent</w:t>
      </w:r>
      <w:r w:rsidRPr="00247BD3">
        <w:rPr>
          <w:rFonts w:ascii="Verdana" w:hAnsi="Verdana"/>
          <w:spacing w:val="-6"/>
          <w:sz w:val="24"/>
          <w:szCs w:val="24"/>
        </w:rPr>
        <w:t xml:space="preserve"> </w:t>
      </w:r>
      <w:r w:rsidRPr="00247BD3">
        <w:rPr>
          <w:rFonts w:ascii="Verdana" w:hAnsi="Verdana"/>
          <w:sz w:val="24"/>
          <w:szCs w:val="24"/>
        </w:rPr>
        <w:t>mediator</w:t>
      </w:r>
      <w:r w:rsidRPr="00247BD3">
        <w:rPr>
          <w:rFonts w:ascii="Verdana" w:hAnsi="Verdana"/>
          <w:spacing w:val="-8"/>
          <w:sz w:val="24"/>
          <w:szCs w:val="24"/>
        </w:rPr>
        <w:t xml:space="preserve"> </w:t>
      </w:r>
      <w:r w:rsidRPr="00247BD3">
        <w:rPr>
          <w:rFonts w:ascii="Verdana" w:hAnsi="Verdana"/>
          <w:sz w:val="24"/>
          <w:szCs w:val="24"/>
        </w:rPr>
        <w:t>who</w:t>
      </w:r>
      <w:r w:rsidRPr="00247BD3">
        <w:rPr>
          <w:rFonts w:ascii="Verdana" w:hAnsi="Verdana"/>
          <w:spacing w:val="-7"/>
          <w:sz w:val="24"/>
          <w:szCs w:val="24"/>
        </w:rPr>
        <w:t xml:space="preserve"> </w:t>
      </w:r>
      <w:r w:rsidRPr="00247BD3">
        <w:rPr>
          <w:rFonts w:ascii="Verdana" w:hAnsi="Verdana"/>
          <w:sz w:val="24"/>
          <w:szCs w:val="24"/>
        </w:rPr>
        <w:t>is acceptable</w:t>
      </w:r>
      <w:r w:rsidRPr="00247BD3">
        <w:rPr>
          <w:rFonts w:ascii="Verdana" w:hAnsi="Verdana"/>
          <w:spacing w:val="-10"/>
          <w:sz w:val="24"/>
          <w:szCs w:val="24"/>
        </w:rPr>
        <w:t xml:space="preserve"> </w:t>
      </w:r>
      <w:r w:rsidRPr="00247BD3">
        <w:rPr>
          <w:rFonts w:ascii="Verdana" w:hAnsi="Verdana"/>
          <w:sz w:val="24"/>
          <w:szCs w:val="24"/>
        </w:rPr>
        <w:t>to</w:t>
      </w:r>
      <w:r w:rsidRPr="00247BD3">
        <w:rPr>
          <w:rFonts w:ascii="Verdana" w:hAnsi="Verdana"/>
          <w:spacing w:val="-10"/>
          <w:sz w:val="24"/>
          <w:szCs w:val="24"/>
        </w:rPr>
        <w:t xml:space="preserve"> </w:t>
      </w:r>
      <w:r w:rsidRPr="00247BD3">
        <w:rPr>
          <w:rFonts w:ascii="Verdana" w:hAnsi="Verdana"/>
          <w:sz w:val="24"/>
          <w:szCs w:val="24"/>
        </w:rPr>
        <w:t>both</w:t>
      </w:r>
      <w:r w:rsidRPr="00247BD3">
        <w:rPr>
          <w:rFonts w:ascii="Verdana" w:hAnsi="Verdana"/>
          <w:spacing w:val="-11"/>
          <w:sz w:val="24"/>
          <w:szCs w:val="24"/>
        </w:rPr>
        <w:t xml:space="preserve"> </w:t>
      </w:r>
      <w:r w:rsidRPr="00247BD3">
        <w:rPr>
          <w:rFonts w:ascii="Verdana" w:hAnsi="Verdana"/>
          <w:sz w:val="24"/>
          <w:szCs w:val="24"/>
        </w:rPr>
        <w:t>parties,</w:t>
      </w:r>
      <w:r w:rsidRPr="00247BD3">
        <w:rPr>
          <w:rFonts w:ascii="Verdana" w:hAnsi="Verdana"/>
          <w:spacing w:val="-10"/>
          <w:sz w:val="24"/>
          <w:szCs w:val="24"/>
        </w:rPr>
        <w:t xml:space="preserve"> </w:t>
      </w:r>
      <w:r w:rsidRPr="00247BD3">
        <w:rPr>
          <w:rFonts w:ascii="Verdana" w:hAnsi="Verdana"/>
          <w:sz w:val="24"/>
          <w:szCs w:val="24"/>
        </w:rPr>
        <w:t>and</w:t>
      </w:r>
      <w:r w:rsidRPr="00247BD3">
        <w:rPr>
          <w:rFonts w:ascii="Verdana" w:hAnsi="Verdana"/>
          <w:spacing w:val="-13"/>
          <w:sz w:val="24"/>
          <w:szCs w:val="24"/>
        </w:rPr>
        <w:t xml:space="preserve"> </w:t>
      </w:r>
      <w:r w:rsidRPr="00247BD3">
        <w:rPr>
          <w:rFonts w:ascii="Verdana" w:hAnsi="Verdana"/>
          <w:sz w:val="24"/>
          <w:szCs w:val="24"/>
        </w:rPr>
        <w:t>whose</w:t>
      </w:r>
      <w:r w:rsidRPr="00247BD3">
        <w:rPr>
          <w:rFonts w:ascii="Verdana" w:hAnsi="Verdana"/>
          <w:spacing w:val="-12"/>
          <w:sz w:val="24"/>
          <w:szCs w:val="24"/>
        </w:rPr>
        <w:t xml:space="preserve"> </w:t>
      </w:r>
      <w:r w:rsidRPr="00247BD3">
        <w:rPr>
          <w:rFonts w:ascii="Verdana" w:hAnsi="Verdana"/>
          <w:sz w:val="24"/>
          <w:szCs w:val="24"/>
        </w:rPr>
        <w:t>decision</w:t>
      </w:r>
      <w:r w:rsidRPr="00247BD3">
        <w:rPr>
          <w:rFonts w:ascii="Verdana" w:hAnsi="Verdana"/>
          <w:spacing w:val="-12"/>
          <w:sz w:val="24"/>
          <w:szCs w:val="24"/>
        </w:rPr>
        <w:t xml:space="preserve"> </w:t>
      </w:r>
      <w:r w:rsidRPr="00247BD3">
        <w:rPr>
          <w:rFonts w:ascii="Verdana" w:hAnsi="Verdana"/>
          <w:sz w:val="24"/>
          <w:szCs w:val="24"/>
        </w:rPr>
        <w:t>both</w:t>
      </w:r>
      <w:r w:rsidRPr="00247BD3">
        <w:rPr>
          <w:rFonts w:ascii="Verdana" w:hAnsi="Verdana"/>
          <w:spacing w:val="-12"/>
          <w:sz w:val="24"/>
          <w:szCs w:val="24"/>
        </w:rPr>
        <w:t xml:space="preserve"> </w:t>
      </w:r>
      <w:r w:rsidRPr="00247BD3">
        <w:rPr>
          <w:rFonts w:ascii="Verdana" w:hAnsi="Verdana"/>
          <w:sz w:val="24"/>
          <w:szCs w:val="24"/>
        </w:rPr>
        <w:t>parties</w:t>
      </w:r>
      <w:r w:rsidRPr="00247BD3">
        <w:rPr>
          <w:rFonts w:ascii="Verdana" w:hAnsi="Verdana"/>
          <w:spacing w:val="-12"/>
          <w:sz w:val="24"/>
          <w:szCs w:val="24"/>
        </w:rPr>
        <w:t xml:space="preserve"> </w:t>
      </w:r>
      <w:r w:rsidRPr="00247BD3">
        <w:rPr>
          <w:rFonts w:ascii="Verdana" w:hAnsi="Verdana"/>
          <w:sz w:val="24"/>
          <w:szCs w:val="24"/>
        </w:rPr>
        <w:t>agree</w:t>
      </w:r>
      <w:r w:rsidRPr="00247BD3">
        <w:rPr>
          <w:rFonts w:ascii="Verdana" w:hAnsi="Verdana"/>
          <w:spacing w:val="-10"/>
          <w:sz w:val="24"/>
          <w:szCs w:val="24"/>
        </w:rPr>
        <w:t xml:space="preserve"> </w:t>
      </w:r>
      <w:r w:rsidRPr="00247BD3">
        <w:rPr>
          <w:rFonts w:ascii="Verdana" w:hAnsi="Verdana"/>
          <w:sz w:val="24"/>
          <w:szCs w:val="24"/>
        </w:rPr>
        <w:t>shall</w:t>
      </w:r>
      <w:r w:rsidRPr="00247BD3">
        <w:rPr>
          <w:rFonts w:ascii="Verdana" w:hAnsi="Verdana"/>
          <w:spacing w:val="-12"/>
          <w:sz w:val="24"/>
          <w:szCs w:val="24"/>
        </w:rPr>
        <w:t xml:space="preserve"> </w:t>
      </w:r>
      <w:r w:rsidRPr="00247BD3">
        <w:rPr>
          <w:rFonts w:ascii="Verdana" w:hAnsi="Verdana"/>
          <w:sz w:val="24"/>
          <w:szCs w:val="24"/>
        </w:rPr>
        <w:t>be</w:t>
      </w:r>
      <w:r w:rsidRPr="00247BD3">
        <w:rPr>
          <w:rFonts w:ascii="Verdana" w:hAnsi="Verdana"/>
          <w:spacing w:val="-13"/>
          <w:sz w:val="24"/>
          <w:szCs w:val="24"/>
        </w:rPr>
        <w:t xml:space="preserve"> </w:t>
      </w:r>
      <w:r w:rsidRPr="00247BD3">
        <w:rPr>
          <w:rFonts w:ascii="Verdana" w:hAnsi="Verdana"/>
          <w:sz w:val="24"/>
          <w:szCs w:val="24"/>
        </w:rPr>
        <w:t>final.</w:t>
      </w:r>
      <w:r w:rsidRPr="00247BD3">
        <w:rPr>
          <w:rFonts w:ascii="Verdana" w:hAnsi="Verdana"/>
          <w:spacing w:val="-8"/>
          <w:sz w:val="24"/>
          <w:szCs w:val="24"/>
        </w:rPr>
        <w:t xml:space="preserve"> </w:t>
      </w:r>
      <w:r w:rsidRPr="00247BD3">
        <w:rPr>
          <w:rFonts w:ascii="Verdana" w:hAnsi="Verdana"/>
          <w:sz w:val="24"/>
          <w:szCs w:val="24"/>
        </w:rPr>
        <w:t>Both</w:t>
      </w:r>
      <w:r w:rsidRPr="00247BD3">
        <w:rPr>
          <w:rFonts w:ascii="Verdana" w:hAnsi="Verdana"/>
          <w:spacing w:val="-13"/>
          <w:sz w:val="24"/>
          <w:szCs w:val="24"/>
        </w:rPr>
        <w:t xml:space="preserve"> </w:t>
      </w:r>
      <w:r w:rsidRPr="00247BD3">
        <w:rPr>
          <w:rFonts w:ascii="Verdana" w:hAnsi="Verdana"/>
          <w:sz w:val="24"/>
          <w:szCs w:val="24"/>
        </w:rPr>
        <w:t>parties shall share the cost of</w:t>
      </w:r>
      <w:r w:rsidRPr="00247BD3">
        <w:rPr>
          <w:rFonts w:ascii="Verdana" w:hAnsi="Verdana"/>
          <w:spacing w:val="-4"/>
          <w:sz w:val="24"/>
          <w:szCs w:val="24"/>
        </w:rPr>
        <w:t xml:space="preserve"> </w:t>
      </w:r>
      <w:r w:rsidRPr="00247BD3">
        <w:rPr>
          <w:rFonts w:ascii="Verdana" w:hAnsi="Verdana"/>
          <w:sz w:val="24"/>
          <w:szCs w:val="24"/>
        </w:rPr>
        <w:t>mediation.</w:t>
      </w:r>
    </w:p>
    <w:p w14:paraId="37A024E8" w14:textId="77777777" w:rsidR="007B0F9D" w:rsidRPr="00247BD3" w:rsidRDefault="007B0F9D" w:rsidP="007B0F9D">
      <w:pPr>
        <w:pStyle w:val="BodyText"/>
        <w:rPr>
          <w:rFonts w:ascii="Verdana" w:hAnsi="Verdana"/>
          <w:sz w:val="24"/>
          <w:szCs w:val="24"/>
        </w:rPr>
      </w:pPr>
    </w:p>
    <w:p w14:paraId="15B49C65"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NOTICES</w:t>
      </w:r>
    </w:p>
    <w:p w14:paraId="4CE08670" w14:textId="77777777" w:rsidR="007B0F9D" w:rsidRPr="00247BD3" w:rsidRDefault="007B0F9D" w:rsidP="007B0F9D">
      <w:pPr>
        <w:rPr>
          <w:sz w:val="24"/>
          <w:szCs w:val="24"/>
        </w:rPr>
      </w:pPr>
    </w:p>
    <w:p w14:paraId="74F71367" w14:textId="14644D4B" w:rsidR="007B0F9D" w:rsidRPr="00247BD3" w:rsidRDefault="007B0F9D" w:rsidP="00DE096C">
      <w:pPr>
        <w:pStyle w:val="ListParagraph"/>
        <w:widowControl w:val="0"/>
        <w:numPr>
          <w:ilvl w:val="1"/>
          <w:numId w:val="20"/>
        </w:numPr>
        <w:tabs>
          <w:tab w:val="left" w:pos="961"/>
        </w:tabs>
        <w:autoSpaceDE w:val="0"/>
        <w:autoSpaceDN w:val="0"/>
        <w:spacing w:before="71" w:after="0" w:line="240" w:lineRule="auto"/>
        <w:ind w:right="538"/>
        <w:contextualSpacing w:val="0"/>
        <w:jc w:val="both"/>
        <w:rPr>
          <w:rFonts w:ascii="Verdana" w:hAnsi="Verdana"/>
          <w:sz w:val="24"/>
          <w:szCs w:val="24"/>
        </w:rPr>
      </w:pPr>
      <w:r w:rsidRPr="00247BD3">
        <w:rPr>
          <w:rFonts w:ascii="Verdana" w:hAnsi="Verdana"/>
          <w:sz w:val="24"/>
          <w:szCs w:val="24"/>
        </w:rPr>
        <w:t>Any notice, request, demand, consent or approval given under or in connection with this Agreement must be given in writing. Any such notice, request, demand, consent or approval shall in the case of the Council be sent to the Administrator at the Council’s address as set out at the beginning of this Agreement and in the case of the Supplier, to the Supplier’s Representative at the Supplier’s registered office address as set out at the beginning of this Agreement.</w:t>
      </w:r>
    </w:p>
    <w:p w14:paraId="66F5F45C" w14:textId="77777777" w:rsidR="007B0F9D" w:rsidRPr="00247BD3" w:rsidRDefault="007B0F9D" w:rsidP="007B0F9D">
      <w:pPr>
        <w:pStyle w:val="ListParagraph"/>
        <w:widowControl w:val="0"/>
        <w:tabs>
          <w:tab w:val="left" w:pos="961"/>
        </w:tabs>
        <w:autoSpaceDE w:val="0"/>
        <w:autoSpaceDN w:val="0"/>
        <w:spacing w:before="71" w:after="0" w:line="240" w:lineRule="auto"/>
        <w:ind w:left="960" w:right="538"/>
        <w:contextualSpacing w:val="0"/>
        <w:jc w:val="both"/>
        <w:rPr>
          <w:rFonts w:ascii="Verdana" w:hAnsi="Verdana"/>
          <w:sz w:val="24"/>
          <w:szCs w:val="24"/>
        </w:rPr>
      </w:pPr>
    </w:p>
    <w:p w14:paraId="45B039FF"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8" w:hanging="660"/>
        <w:contextualSpacing w:val="0"/>
        <w:jc w:val="both"/>
        <w:rPr>
          <w:rFonts w:ascii="Verdana" w:hAnsi="Verdana"/>
          <w:sz w:val="24"/>
          <w:szCs w:val="24"/>
        </w:rPr>
      </w:pPr>
      <w:r w:rsidRPr="00247BD3">
        <w:rPr>
          <w:rFonts w:ascii="Verdana" w:hAnsi="Verdana"/>
          <w:sz w:val="24"/>
          <w:szCs w:val="24"/>
        </w:rPr>
        <w:t>Notices may be delivered by hand or sent by post. If sent by post, a notice shall be deemed to have been received on the second Working Day following the date of posting. If sent by registered post or recorded delivery, it shall be deemed to have been received on the date and time receipt was</w:t>
      </w:r>
      <w:r w:rsidRPr="00247BD3">
        <w:rPr>
          <w:rFonts w:ascii="Verdana" w:hAnsi="Verdana"/>
          <w:spacing w:val="-2"/>
          <w:sz w:val="24"/>
          <w:szCs w:val="24"/>
        </w:rPr>
        <w:t xml:space="preserve"> </w:t>
      </w:r>
      <w:r w:rsidRPr="00247BD3">
        <w:rPr>
          <w:rFonts w:ascii="Verdana" w:hAnsi="Verdana"/>
          <w:sz w:val="24"/>
          <w:szCs w:val="24"/>
        </w:rPr>
        <w:t>acknowledged.</w:t>
      </w:r>
    </w:p>
    <w:p w14:paraId="14ADD4EA" w14:textId="77777777" w:rsidR="007B0F9D" w:rsidRPr="00247BD3" w:rsidRDefault="007B0F9D" w:rsidP="007B0F9D">
      <w:pPr>
        <w:pStyle w:val="BodyText"/>
        <w:rPr>
          <w:rFonts w:ascii="Verdana" w:hAnsi="Verdana"/>
          <w:sz w:val="24"/>
          <w:szCs w:val="24"/>
        </w:rPr>
      </w:pPr>
    </w:p>
    <w:p w14:paraId="6BCDD059"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NO WAIVER</w:t>
      </w:r>
    </w:p>
    <w:p w14:paraId="51BEE124" w14:textId="77777777" w:rsidR="007B0F9D" w:rsidRPr="00247BD3" w:rsidRDefault="007B0F9D" w:rsidP="007B0F9D">
      <w:pPr>
        <w:pStyle w:val="BodyText"/>
        <w:spacing w:before="10"/>
        <w:rPr>
          <w:rFonts w:ascii="Verdana" w:hAnsi="Verdana"/>
          <w:b/>
          <w:sz w:val="24"/>
          <w:szCs w:val="24"/>
        </w:rPr>
      </w:pPr>
    </w:p>
    <w:p w14:paraId="22CFF0D4" w14:textId="44204DFD"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41"/>
        <w:contextualSpacing w:val="0"/>
        <w:jc w:val="both"/>
        <w:rPr>
          <w:rFonts w:ascii="Verdana" w:hAnsi="Verdana"/>
          <w:sz w:val="24"/>
          <w:szCs w:val="24"/>
        </w:rPr>
      </w:pPr>
      <w:r w:rsidRPr="00247BD3">
        <w:rPr>
          <w:rFonts w:ascii="Verdana" w:hAnsi="Verdana"/>
          <w:sz w:val="24"/>
          <w:szCs w:val="24"/>
        </w:rPr>
        <w:t>No delay, neglect or forbearance on the part of either party in enforcing against the other party</w:t>
      </w:r>
      <w:r w:rsidRPr="00247BD3">
        <w:rPr>
          <w:rFonts w:ascii="Verdana" w:hAnsi="Verdana"/>
          <w:spacing w:val="-6"/>
          <w:sz w:val="24"/>
          <w:szCs w:val="24"/>
        </w:rPr>
        <w:t xml:space="preserve"> </w:t>
      </w:r>
      <w:r w:rsidRPr="00247BD3">
        <w:rPr>
          <w:rFonts w:ascii="Verdana" w:hAnsi="Verdana"/>
          <w:sz w:val="24"/>
          <w:szCs w:val="24"/>
        </w:rPr>
        <w:t>any</w:t>
      </w:r>
      <w:r w:rsidRPr="00247BD3">
        <w:rPr>
          <w:rFonts w:ascii="Verdana" w:hAnsi="Verdana"/>
          <w:spacing w:val="-6"/>
          <w:sz w:val="24"/>
          <w:szCs w:val="24"/>
        </w:rPr>
        <w:t xml:space="preserve"> </w:t>
      </w:r>
      <w:r w:rsidRPr="00247BD3">
        <w:rPr>
          <w:rFonts w:ascii="Verdana" w:hAnsi="Verdana"/>
          <w:sz w:val="24"/>
          <w:szCs w:val="24"/>
        </w:rPr>
        <w:t>term</w:t>
      </w:r>
      <w:r w:rsidRPr="00247BD3">
        <w:rPr>
          <w:rFonts w:ascii="Verdana" w:hAnsi="Verdana"/>
          <w:spacing w:val="-6"/>
          <w:sz w:val="24"/>
          <w:szCs w:val="24"/>
        </w:rPr>
        <w:t xml:space="preserve"> </w:t>
      </w:r>
      <w:r w:rsidRPr="00247BD3">
        <w:rPr>
          <w:rFonts w:ascii="Verdana" w:hAnsi="Verdana"/>
          <w:sz w:val="24"/>
          <w:szCs w:val="24"/>
        </w:rPr>
        <w:t>or</w:t>
      </w:r>
      <w:r w:rsidRPr="00247BD3">
        <w:rPr>
          <w:rFonts w:ascii="Verdana" w:hAnsi="Verdana"/>
          <w:spacing w:val="-7"/>
          <w:sz w:val="24"/>
          <w:szCs w:val="24"/>
        </w:rPr>
        <w:t xml:space="preserve"> </w:t>
      </w:r>
      <w:r w:rsidRPr="00247BD3">
        <w:rPr>
          <w:rFonts w:ascii="Verdana" w:hAnsi="Verdana"/>
          <w:sz w:val="24"/>
          <w:szCs w:val="24"/>
        </w:rPr>
        <w:t>condition</w:t>
      </w:r>
      <w:r w:rsidRPr="00247BD3">
        <w:rPr>
          <w:rFonts w:ascii="Verdana" w:hAnsi="Verdana"/>
          <w:spacing w:val="-6"/>
          <w:sz w:val="24"/>
          <w:szCs w:val="24"/>
        </w:rPr>
        <w:t xml:space="preserve"> </w:t>
      </w:r>
      <w:r w:rsidRPr="00247BD3">
        <w:rPr>
          <w:rFonts w:ascii="Verdana" w:hAnsi="Verdana"/>
          <w:sz w:val="24"/>
          <w:szCs w:val="24"/>
        </w:rPr>
        <w:t>of</w:t>
      </w:r>
      <w:r w:rsidRPr="00247BD3">
        <w:rPr>
          <w:rFonts w:ascii="Verdana" w:hAnsi="Verdana"/>
          <w:spacing w:val="-6"/>
          <w:sz w:val="24"/>
          <w:szCs w:val="24"/>
        </w:rPr>
        <w:t xml:space="preserve"> </w:t>
      </w:r>
      <w:r w:rsidRPr="00247BD3">
        <w:rPr>
          <w:rFonts w:ascii="Verdana" w:hAnsi="Verdana"/>
          <w:sz w:val="24"/>
          <w:szCs w:val="24"/>
        </w:rPr>
        <w:t>the</w:t>
      </w:r>
      <w:r w:rsidRPr="00247BD3">
        <w:rPr>
          <w:rFonts w:ascii="Verdana" w:hAnsi="Verdana"/>
          <w:spacing w:val="-7"/>
          <w:sz w:val="24"/>
          <w:szCs w:val="24"/>
        </w:rPr>
        <w:t xml:space="preserve"> </w:t>
      </w:r>
      <w:r w:rsidRPr="00247BD3">
        <w:rPr>
          <w:rFonts w:ascii="Verdana" w:hAnsi="Verdana"/>
          <w:sz w:val="24"/>
          <w:szCs w:val="24"/>
        </w:rPr>
        <w:t>Agreement</w:t>
      </w:r>
      <w:r w:rsidRPr="00247BD3">
        <w:rPr>
          <w:rFonts w:ascii="Verdana" w:hAnsi="Verdana"/>
          <w:spacing w:val="-6"/>
          <w:sz w:val="24"/>
          <w:szCs w:val="24"/>
        </w:rPr>
        <w:t xml:space="preserve"> </w:t>
      </w:r>
      <w:r w:rsidRPr="00247BD3">
        <w:rPr>
          <w:rFonts w:ascii="Verdana" w:hAnsi="Verdana"/>
          <w:sz w:val="24"/>
          <w:szCs w:val="24"/>
        </w:rPr>
        <w:t>shall</w:t>
      </w:r>
      <w:r w:rsidRPr="00247BD3">
        <w:rPr>
          <w:rFonts w:ascii="Verdana" w:hAnsi="Verdana"/>
          <w:spacing w:val="-6"/>
          <w:sz w:val="24"/>
          <w:szCs w:val="24"/>
        </w:rPr>
        <w:t xml:space="preserve"> </w:t>
      </w:r>
      <w:r w:rsidRPr="00247BD3">
        <w:rPr>
          <w:rFonts w:ascii="Verdana" w:hAnsi="Verdana"/>
          <w:sz w:val="24"/>
          <w:szCs w:val="24"/>
        </w:rPr>
        <w:t>either</w:t>
      </w:r>
      <w:r w:rsidRPr="00247BD3">
        <w:rPr>
          <w:rFonts w:ascii="Verdana" w:hAnsi="Verdana"/>
          <w:spacing w:val="-7"/>
          <w:sz w:val="24"/>
          <w:szCs w:val="24"/>
        </w:rPr>
        <w:t xml:space="preserve"> </w:t>
      </w:r>
      <w:r w:rsidRPr="00247BD3">
        <w:rPr>
          <w:rFonts w:ascii="Verdana" w:hAnsi="Verdana"/>
          <w:sz w:val="24"/>
          <w:szCs w:val="24"/>
        </w:rPr>
        <w:t>be</w:t>
      </w:r>
      <w:r w:rsidRPr="00247BD3">
        <w:rPr>
          <w:rFonts w:ascii="Verdana" w:hAnsi="Verdana"/>
          <w:spacing w:val="-7"/>
          <w:sz w:val="24"/>
          <w:szCs w:val="24"/>
        </w:rPr>
        <w:t xml:space="preserve"> </w:t>
      </w:r>
      <w:r w:rsidRPr="00247BD3">
        <w:rPr>
          <w:rFonts w:ascii="Verdana" w:hAnsi="Verdana"/>
          <w:sz w:val="24"/>
          <w:szCs w:val="24"/>
        </w:rPr>
        <w:t>or</w:t>
      </w:r>
      <w:r w:rsidRPr="00247BD3">
        <w:rPr>
          <w:rFonts w:ascii="Verdana" w:hAnsi="Verdana"/>
          <w:spacing w:val="-6"/>
          <w:sz w:val="24"/>
          <w:szCs w:val="24"/>
        </w:rPr>
        <w:t xml:space="preserve"> </w:t>
      </w:r>
      <w:r w:rsidRPr="00247BD3">
        <w:rPr>
          <w:rFonts w:ascii="Verdana" w:hAnsi="Verdana"/>
          <w:sz w:val="24"/>
          <w:szCs w:val="24"/>
        </w:rPr>
        <w:t>be</w:t>
      </w:r>
      <w:r w:rsidRPr="00247BD3">
        <w:rPr>
          <w:rFonts w:ascii="Verdana" w:hAnsi="Verdana"/>
          <w:spacing w:val="-7"/>
          <w:sz w:val="24"/>
          <w:szCs w:val="24"/>
        </w:rPr>
        <w:t xml:space="preserve"> </w:t>
      </w:r>
      <w:r w:rsidRPr="00247BD3">
        <w:rPr>
          <w:rFonts w:ascii="Verdana" w:hAnsi="Verdana"/>
          <w:sz w:val="24"/>
          <w:szCs w:val="24"/>
        </w:rPr>
        <w:t>deemed</w:t>
      </w:r>
      <w:r w:rsidRPr="00247BD3">
        <w:rPr>
          <w:rFonts w:ascii="Verdana" w:hAnsi="Verdana"/>
          <w:spacing w:val="-7"/>
          <w:sz w:val="24"/>
          <w:szCs w:val="24"/>
        </w:rPr>
        <w:t xml:space="preserve"> </w:t>
      </w:r>
      <w:r w:rsidRPr="00247BD3">
        <w:rPr>
          <w:rFonts w:ascii="Verdana" w:hAnsi="Verdana"/>
          <w:sz w:val="24"/>
          <w:szCs w:val="24"/>
        </w:rPr>
        <w:t>to</w:t>
      </w:r>
      <w:r w:rsidRPr="00247BD3">
        <w:rPr>
          <w:rFonts w:ascii="Verdana" w:hAnsi="Verdana"/>
          <w:spacing w:val="-5"/>
          <w:sz w:val="24"/>
          <w:szCs w:val="24"/>
        </w:rPr>
        <w:t xml:space="preserve"> </w:t>
      </w:r>
      <w:r w:rsidRPr="00247BD3">
        <w:rPr>
          <w:rFonts w:ascii="Verdana" w:hAnsi="Verdana"/>
          <w:sz w:val="24"/>
          <w:szCs w:val="24"/>
        </w:rPr>
        <w:t>be</w:t>
      </w:r>
      <w:r w:rsidRPr="00247BD3">
        <w:rPr>
          <w:rFonts w:ascii="Verdana" w:hAnsi="Verdana"/>
          <w:spacing w:val="-6"/>
          <w:sz w:val="24"/>
          <w:szCs w:val="24"/>
        </w:rPr>
        <w:t xml:space="preserve"> </w:t>
      </w:r>
      <w:r w:rsidRPr="00247BD3">
        <w:rPr>
          <w:rFonts w:ascii="Verdana" w:hAnsi="Verdana"/>
          <w:sz w:val="24"/>
          <w:szCs w:val="24"/>
        </w:rPr>
        <w:t>a</w:t>
      </w:r>
      <w:r w:rsidRPr="00247BD3">
        <w:rPr>
          <w:rFonts w:ascii="Verdana" w:hAnsi="Verdana"/>
          <w:spacing w:val="-5"/>
          <w:sz w:val="24"/>
          <w:szCs w:val="24"/>
        </w:rPr>
        <w:t xml:space="preserve"> </w:t>
      </w:r>
      <w:r w:rsidRPr="00247BD3">
        <w:rPr>
          <w:rFonts w:ascii="Verdana" w:hAnsi="Verdana"/>
          <w:sz w:val="24"/>
          <w:szCs w:val="24"/>
        </w:rPr>
        <w:t>waiver</w:t>
      </w:r>
      <w:r w:rsidRPr="00247BD3">
        <w:rPr>
          <w:rFonts w:ascii="Verdana" w:hAnsi="Verdana"/>
          <w:spacing w:val="-7"/>
          <w:sz w:val="24"/>
          <w:szCs w:val="24"/>
        </w:rPr>
        <w:t xml:space="preserve"> </w:t>
      </w:r>
      <w:r w:rsidRPr="00247BD3">
        <w:rPr>
          <w:rFonts w:ascii="Verdana" w:hAnsi="Verdana"/>
          <w:sz w:val="24"/>
          <w:szCs w:val="24"/>
        </w:rPr>
        <w:t>or in any way prejudice any right of that party under this</w:t>
      </w:r>
      <w:r w:rsidRPr="00247BD3">
        <w:rPr>
          <w:rFonts w:ascii="Verdana" w:hAnsi="Verdana"/>
          <w:spacing w:val="-14"/>
          <w:sz w:val="24"/>
          <w:szCs w:val="24"/>
        </w:rPr>
        <w:t xml:space="preserve"> </w:t>
      </w:r>
      <w:r w:rsidRPr="00247BD3">
        <w:rPr>
          <w:rFonts w:ascii="Verdana" w:hAnsi="Verdana"/>
          <w:sz w:val="24"/>
          <w:szCs w:val="24"/>
        </w:rPr>
        <w:t>Agreement.</w:t>
      </w:r>
    </w:p>
    <w:p w14:paraId="265CC13F" w14:textId="77777777" w:rsidR="007B0F9D" w:rsidRPr="00247BD3" w:rsidRDefault="007B0F9D" w:rsidP="007B0F9D">
      <w:pPr>
        <w:pStyle w:val="ListParagraph"/>
        <w:widowControl w:val="0"/>
        <w:tabs>
          <w:tab w:val="left" w:pos="961"/>
        </w:tabs>
        <w:autoSpaceDE w:val="0"/>
        <w:autoSpaceDN w:val="0"/>
        <w:spacing w:before="1" w:after="0" w:line="240" w:lineRule="auto"/>
        <w:ind w:left="960" w:right="541"/>
        <w:contextualSpacing w:val="0"/>
        <w:jc w:val="both"/>
        <w:rPr>
          <w:rFonts w:ascii="Verdana" w:hAnsi="Verdana"/>
          <w:sz w:val="24"/>
          <w:szCs w:val="24"/>
        </w:rPr>
      </w:pPr>
    </w:p>
    <w:p w14:paraId="1E56CB2F" w14:textId="77777777"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42"/>
        <w:contextualSpacing w:val="0"/>
        <w:jc w:val="both"/>
        <w:rPr>
          <w:rFonts w:ascii="Verdana" w:hAnsi="Verdana"/>
          <w:sz w:val="24"/>
          <w:szCs w:val="24"/>
        </w:rPr>
      </w:pPr>
      <w:r w:rsidRPr="00247BD3">
        <w:rPr>
          <w:rFonts w:ascii="Verdana" w:hAnsi="Verdana"/>
          <w:sz w:val="24"/>
          <w:szCs w:val="24"/>
        </w:rPr>
        <w:t>A</w:t>
      </w:r>
      <w:r w:rsidRPr="00247BD3">
        <w:rPr>
          <w:rFonts w:ascii="Verdana" w:hAnsi="Verdana"/>
          <w:spacing w:val="-9"/>
          <w:sz w:val="24"/>
          <w:szCs w:val="24"/>
        </w:rPr>
        <w:t xml:space="preserve"> </w:t>
      </w:r>
      <w:r w:rsidRPr="00247BD3">
        <w:rPr>
          <w:rFonts w:ascii="Verdana" w:hAnsi="Verdana"/>
          <w:sz w:val="24"/>
          <w:szCs w:val="24"/>
        </w:rPr>
        <w:t>waiver</w:t>
      </w:r>
      <w:r w:rsidRPr="00247BD3">
        <w:rPr>
          <w:rFonts w:ascii="Verdana" w:hAnsi="Verdana"/>
          <w:spacing w:val="-9"/>
          <w:sz w:val="24"/>
          <w:szCs w:val="24"/>
        </w:rPr>
        <w:t xml:space="preserve"> </w:t>
      </w:r>
      <w:r w:rsidRPr="00247BD3">
        <w:rPr>
          <w:rFonts w:ascii="Verdana" w:hAnsi="Verdana"/>
          <w:sz w:val="24"/>
          <w:szCs w:val="24"/>
        </w:rPr>
        <w:t>of</w:t>
      </w:r>
      <w:r w:rsidRPr="00247BD3">
        <w:rPr>
          <w:rFonts w:ascii="Verdana" w:hAnsi="Verdana"/>
          <w:spacing w:val="-7"/>
          <w:sz w:val="24"/>
          <w:szCs w:val="24"/>
        </w:rPr>
        <w:t xml:space="preserve"> </w:t>
      </w:r>
      <w:r w:rsidRPr="00247BD3">
        <w:rPr>
          <w:rFonts w:ascii="Verdana" w:hAnsi="Verdana"/>
          <w:sz w:val="24"/>
          <w:szCs w:val="24"/>
        </w:rPr>
        <w:t>any</w:t>
      </w:r>
      <w:r w:rsidRPr="00247BD3">
        <w:rPr>
          <w:rFonts w:ascii="Verdana" w:hAnsi="Verdana"/>
          <w:spacing w:val="-8"/>
          <w:sz w:val="24"/>
          <w:szCs w:val="24"/>
        </w:rPr>
        <w:t xml:space="preserve"> </w:t>
      </w:r>
      <w:r w:rsidRPr="00247BD3">
        <w:rPr>
          <w:rFonts w:ascii="Verdana" w:hAnsi="Verdana"/>
          <w:sz w:val="24"/>
          <w:szCs w:val="24"/>
        </w:rPr>
        <w:t>right</w:t>
      </w:r>
      <w:r w:rsidRPr="00247BD3">
        <w:rPr>
          <w:rFonts w:ascii="Verdana" w:hAnsi="Verdana"/>
          <w:spacing w:val="-7"/>
          <w:sz w:val="24"/>
          <w:szCs w:val="24"/>
        </w:rPr>
        <w:t xml:space="preserve"> </w:t>
      </w:r>
      <w:r w:rsidRPr="00247BD3">
        <w:rPr>
          <w:rFonts w:ascii="Verdana" w:hAnsi="Verdana"/>
          <w:sz w:val="24"/>
          <w:szCs w:val="24"/>
        </w:rPr>
        <w:t>or</w:t>
      </w:r>
      <w:r w:rsidRPr="00247BD3">
        <w:rPr>
          <w:rFonts w:ascii="Verdana" w:hAnsi="Verdana"/>
          <w:spacing w:val="-8"/>
          <w:sz w:val="24"/>
          <w:szCs w:val="24"/>
        </w:rPr>
        <w:t xml:space="preserve"> </w:t>
      </w:r>
      <w:r w:rsidRPr="00247BD3">
        <w:rPr>
          <w:rFonts w:ascii="Verdana" w:hAnsi="Verdana"/>
          <w:sz w:val="24"/>
          <w:szCs w:val="24"/>
        </w:rPr>
        <w:t>remedy</w:t>
      </w:r>
      <w:r w:rsidRPr="00247BD3">
        <w:rPr>
          <w:rFonts w:ascii="Verdana" w:hAnsi="Verdana"/>
          <w:spacing w:val="-6"/>
          <w:sz w:val="24"/>
          <w:szCs w:val="24"/>
        </w:rPr>
        <w:t xml:space="preserve"> </w:t>
      </w:r>
      <w:r w:rsidRPr="00247BD3">
        <w:rPr>
          <w:rFonts w:ascii="Verdana" w:hAnsi="Verdana"/>
          <w:sz w:val="24"/>
          <w:szCs w:val="24"/>
        </w:rPr>
        <w:t>under</w:t>
      </w:r>
      <w:r w:rsidRPr="00247BD3">
        <w:rPr>
          <w:rFonts w:ascii="Verdana" w:hAnsi="Verdana"/>
          <w:spacing w:val="-8"/>
          <w:sz w:val="24"/>
          <w:szCs w:val="24"/>
        </w:rPr>
        <w:t xml:space="preserve"> </w:t>
      </w:r>
      <w:r w:rsidRPr="00247BD3">
        <w:rPr>
          <w:rFonts w:ascii="Verdana" w:hAnsi="Verdana"/>
          <w:sz w:val="24"/>
          <w:szCs w:val="24"/>
        </w:rPr>
        <w:t>this</w:t>
      </w:r>
      <w:r w:rsidRPr="00247BD3">
        <w:rPr>
          <w:rFonts w:ascii="Verdana" w:hAnsi="Verdana"/>
          <w:spacing w:val="-7"/>
          <w:sz w:val="24"/>
          <w:szCs w:val="24"/>
        </w:rPr>
        <w:t xml:space="preserve"> </w:t>
      </w:r>
      <w:r w:rsidRPr="00247BD3">
        <w:rPr>
          <w:rFonts w:ascii="Verdana" w:hAnsi="Verdana"/>
          <w:sz w:val="24"/>
          <w:szCs w:val="24"/>
        </w:rPr>
        <w:t>Agreement</w:t>
      </w:r>
      <w:r w:rsidRPr="00247BD3">
        <w:rPr>
          <w:rFonts w:ascii="Verdana" w:hAnsi="Verdana"/>
          <w:spacing w:val="-8"/>
          <w:sz w:val="24"/>
          <w:szCs w:val="24"/>
        </w:rPr>
        <w:t xml:space="preserve"> </w:t>
      </w:r>
      <w:r w:rsidRPr="00247BD3">
        <w:rPr>
          <w:rFonts w:ascii="Verdana" w:hAnsi="Verdana"/>
          <w:sz w:val="24"/>
          <w:szCs w:val="24"/>
        </w:rPr>
        <w:t>or</w:t>
      </w:r>
      <w:r w:rsidRPr="00247BD3">
        <w:rPr>
          <w:rFonts w:ascii="Verdana" w:hAnsi="Verdana"/>
          <w:spacing w:val="-8"/>
          <w:sz w:val="24"/>
          <w:szCs w:val="24"/>
        </w:rPr>
        <w:t xml:space="preserve"> </w:t>
      </w:r>
      <w:r w:rsidRPr="00247BD3">
        <w:rPr>
          <w:rFonts w:ascii="Verdana" w:hAnsi="Verdana"/>
          <w:sz w:val="24"/>
          <w:szCs w:val="24"/>
        </w:rPr>
        <w:t>by</w:t>
      </w:r>
      <w:r w:rsidRPr="00247BD3">
        <w:rPr>
          <w:rFonts w:ascii="Verdana" w:hAnsi="Verdana"/>
          <w:spacing w:val="-8"/>
          <w:sz w:val="24"/>
          <w:szCs w:val="24"/>
        </w:rPr>
        <w:t xml:space="preserve"> </w:t>
      </w:r>
      <w:r w:rsidRPr="00247BD3">
        <w:rPr>
          <w:rFonts w:ascii="Verdana" w:hAnsi="Verdana"/>
          <w:sz w:val="24"/>
          <w:szCs w:val="24"/>
        </w:rPr>
        <w:lastRenderedPageBreak/>
        <w:t>Law</w:t>
      </w:r>
      <w:r w:rsidRPr="00247BD3">
        <w:rPr>
          <w:rFonts w:ascii="Verdana" w:hAnsi="Verdana"/>
          <w:spacing w:val="-8"/>
          <w:sz w:val="24"/>
          <w:szCs w:val="24"/>
        </w:rPr>
        <w:t xml:space="preserve"> </w:t>
      </w:r>
      <w:r w:rsidRPr="00247BD3">
        <w:rPr>
          <w:rFonts w:ascii="Verdana" w:hAnsi="Verdana"/>
          <w:sz w:val="24"/>
          <w:szCs w:val="24"/>
        </w:rPr>
        <w:t>is</w:t>
      </w:r>
      <w:r w:rsidRPr="00247BD3">
        <w:rPr>
          <w:rFonts w:ascii="Verdana" w:hAnsi="Verdana"/>
          <w:spacing w:val="-7"/>
          <w:sz w:val="24"/>
          <w:szCs w:val="24"/>
        </w:rPr>
        <w:t xml:space="preserve"> </w:t>
      </w:r>
      <w:r w:rsidRPr="00247BD3">
        <w:rPr>
          <w:rFonts w:ascii="Verdana" w:hAnsi="Verdana"/>
          <w:sz w:val="24"/>
          <w:szCs w:val="24"/>
        </w:rPr>
        <w:t>only</w:t>
      </w:r>
      <w:r w:rsidRPr="00247BD3">
        <w:rPr>
          <w:rFonts w:ascii="Verdana" w:hAnsi="Verdana"/>
          <w:spacing w:val="-7"/>
          <w:sz w:val="24"/>
          <w:szCs w:val="24"/>
        </w:rPr>
        <w:t xml:space="preserve"> </w:t>
      </w:r>
      <w:r w:rsidRPr="00247BD3">
        <w:rPr>
          <w:rFonts w:ascii="Verdana" w:hAnsi="Verdana"/>
          <w:sz w:val="24"/>
          <w:szCs w:val="24"/>
        </w:rPr>
        <w:t>effective</w:t>
      </w:r>
      <w:r w:rsidRPr="00247BD3">
        <w:rPr>
          <w:rFonts w:ascii="Verdana" w:hAnsi="Verdana"/>
          <w:spacing w:val="-8"/>
          <w:sz w:val="24"/>
          <w:szCs w:val="24"/>
        </w:rPr>
        <w:t xml:space="preserve"> </w:t>
      </w:r>
      <w:r w:rsidRPr="00247BD3">
        <w:rPr>
          <w:rFonts w:ascii="Verdana" w:hAnsi="Verdana"/>
          <w:sz w:val="24"/>
          <w:szCs w:val="24"/>
        </w:rPr>
        <w:t>if</w:t>
      </w:r>
      <w:r w:rsidRPr="00247BD3">
        <w:rPr>
          <w:rFonts w:ascii="Verdana" w:hAnsi="Verdana"/>
          <w:spacing w:val="-8"/>
          <w:sz w:val="24"/>
          <w:szCs w:val="24"/>
        </w:rPr>
        <w:t xml:space="preserve"> </w:t>
      </w:r>
      <w:r w:rsidRPr="00247BD3">
        <w:rPr>
          <w:rFonts w:ascii="Verdana" w:hAnsi="Verdana"/>
          <w:sz w:val="24"/>
          <w:szCs w:val="24"/>
        </w:rPr>
        <w:t>it</w:t>
      </w:r>
      <w:r w:rsidRPr="00247BD3">
        <w:rPr>
          <w:rFonts w:ascii="Verdana" w:hAnsi="Verdana"/>
          <w:spacing w:val="-7"/>
          <w:sz w:val="24"/>
          <w:szCs w:val="24"/>
        </w:rPr>
        <w:t xml:space="preserve"> </w:t>
      </w:r>
      <w:r w:rsidRPr="00247BD3">
        <w:rPr>
          <w:rFonts w:ascii="Verdana" w:hAnsi="Verdana"/>
          <w:sz w:val="24"/>
          <w:szCs w:val="24"/>
        </w:rPr>
        <w:t>is</w:t>
      </w:r>
      <w:r w:rsidRPr="00247BD3">
        <w:rPr>
          <w:rFonts w:ascii="Verdana" w:hAnsi="Verdana"/>
          <w:spacing w:val="-7"/>
          <w:sz w:val="24"/>
          <w:szCs w:val="24"/>
        </w:rPr>
        <w:t xml:space="preserve"> </w:t>
      </w:r>
      <w:r w:rsidRPr="00247BD3">
        <w:rPr>
          <w:rFonts w:ascii="Verdana" w:hAnsi="Verdana"/>
          <w:sz w:val="24"/>
          <w:szCs w:val="24"/>
        </w:rPr>
        <w:t>given in writing and shall not be deemed a waiver of any subsequent right or</w:t>
      </w:r>
      <w:r w:rsidRPr="00247BD3">
        <w:rPr>
          <w:rFonts w:ascii="Verdana" w:hAnsi="Verdana"/>
          <w:spacing w:val="-23"/>
          <w:sz w:val="24"/>
          <w:szCs w:val="24"/>
        </w:rPr>
        <w:t xml:space="preserve"> </w:t>
      </w:r>
      <w:r w:rsidRPr="00247BD3">
        <w:rPr>
          <w:rFonts w:ascii="Verdana" w:hAnsi="Verdana"/>
          <w:sz w:val="24"/>
          <w:szCs w:val="24"/>
        </w:rPr>
        <w:t>remedy.</w:t>
      </w:r>
    </w:p>
    <w:p w14:paraId="02BD9F92" w14:textId="77777777" w:rsidR="007B0F9D" w:rsidRPr="00247BD3" w:rsidRDefault="007B0F9D" w:rsidP="007B0F9D">
      <w:pPr>
        <w:pStyle w:val="BodyText"/>
        <w:rPr>
          <w:rFonts w:ascii="Verdana" w:hAnsi="Verdana"/>
          <w:sz w:val="24"/>
          <w:szCs w:val="24"/>
        </w:rPr>
      </w:pPr>
    </w:p>
    <w:p w14:paraId="3F9F612E"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FORCE</w:t>
      </w:r>
      <w:r w:rsidRPr="00247BD3">
        <w:rPr>
          <w:rFonts w:ascii="Verdana" w:hAnsi="Verdana"/>
          <w:spacing w:val="-2"/>
          <w:sz w:val="24"/>
          <w:szCs w:val="24"/>
        </w:rPr>
        <w:t xml:space="preserve"> </w:t>
      </w:r>
      <w:r w:rsidRPr="00247BD3">
        <w:rPr>
          <w:rFonts w:ascii="Verdana" w:hAnsi="Verdana"/>
          <w:sz w:val="24"/>
          <w:szCs w:val="24"/>
        </w:rPr>
        <w:t>MAJEURE</w:t>
      </w:r>
    </w:p>
    <w:p w14:paraId="606003F1" w14:textId="77777777" w:rsidR="007B0F9D" w:rsidRPr="00247BD3" w:rsidRDefault="007B0F9D" w:rsidP="007B0F9D">
      <w:pPr>
        <w:pStyle w:val="BodyText"/>
        <w:spacing w:before="1"/>
        <w:rPr>
          <w:rFonts w:ascii="Verdana" w:hAnsi="Verdana"/>
          <w:b/>
          <w:sz w:val="24"/>
          <w:szCs w:val="24"/>
        </w:rPr>
      </w:pPr>
    </w:p>
    <w:p w14:paraId="5E842A69"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39"/>
        <w:contextualSpacing w:val="0"/>
        <w:jc w:val="both"/>
        <w:rPr>
          <w:rFonts w:ascii="Verdana" w:hAnsi="Verdana"/>
          <w:sz w:val="24"/>
          <w:szCs w:val="24"/>
        </w:rPr>
      </w:pPr>
      <w:r w:rsidRPr="00247BD3">
        <w:rPr>
          <w:rFonts w:ascii="Verdana" w:hAnsi="Verdana"/>
          <w:sz w:val="24"/>
          <w:szCs w:val="24"/>
        </w:rPr>
        <w:t>Neither</w:t>
      </w:r>
      <w:r w:rsidRPr="00247BD3">
        <w:rPr>
          <w:rFonts w:ascii="Verdana" w:hAnsi="Verdana"/>
          <w:spacing w:val="-12"/>
          <w:sz w:val="24"/>
          <w:szCs w:val="24"/>
        </w:rPr>
        <w:t xml:space="preserve"> </w:t>
      </w:r>
      <w:r w:rsidRPr="00247BD3">
        <w:rPr>
          <w:rFonts w:ascii="Verdana" w:hAnsi="Verdana"/>
          <w:sz w:val="24"/>
          <w:szCs w:val="24"/>
        </w:rPr>
        <w:t>party</w:t>
      </w:r>
      <w:r w:rsidRPr="00247BD3">
        <w:rPr>
          <w:rFonts w:ascii="Verdana" w:hAnsi="Verdana"/>
          <w:spacing w:val="-13"/>
          <w:sz w:val="24"/>
          <w:szCs w:val="24"/>
        </w:rPr>
        <w:t xml:space="preserve"> </w:t>
      </w:r>
      <w:r w:rsidRPr="00247BD3">
        <w:rPr>
          <w:rFonts w:ascii="Verdana" w:hAnsi="Verdana"/>
          <w:sz w:val="24"/>
          <w:szCs w:val="24"/>
        </w:rPr>
        <w:t>shall</w:t>
      </w:r>
      <w:r w:rsidRPr="00247BD3">
        <w:rPr>
          <w:rFonts w:ascii="Verdana" w:hAnsi="Verdana"/>
          <w:spacing w:val="-13"/>
          <w:sz w:val="24"/>
          <w:szCs w:val="24"/>
        </w:rPr>
        <w:t xml:space="preserve"> </w:t>
      </w:r>
      <w:r w:rsidRPr="00247BD3">
        <w:rPr>
          <w:rFonts w:ascii="Verdana" w:hAnsi="Verdana"/>
          <w:sz w:val="24"/>
          <w:szCs w:val="24"/>
        </w:rPr>
        <w:t>be</w:t>
      </w:r>
      <w:r w:rsidRPr="00247BD3">
        <w:rPr>
          <w:rFonts w:ascii="Verdana" w:hAnsi="Verdana"/>
          <w:spacing w:val="-14"/>
          <w:sz w:val="24"/>
          <w:szCs w:val="24"/>
        </w:rPr>
        <w:t xml:space="preserve"> </w:t>
      </w:r>
      <w:r w:rsidRPr="00247BD3">
        <w:rPr>
          <w:rFonts w:ascii="Verdana" w:hAnsi="Verdana"/>
          <w:sz w:val="24"/>
          <w:szCs w:val="24"/>
        </w:rPr>
        <w:t>liable</w:t>
      </w:r>
      <w:r w:rsidRPr="00247BD3">
        <w:rPr>
          <w:rFonts w:ascii="Verdana" w:hAnsi="Verdana"/>
          <w:spacing w:val="-14"/>
          <w:sz w:val="24"/>
          <w:szCs w:val="24"/>
        </w:rPr>
        <w:t xml:space="preserve"> </w:t>
      </w:r>
      <w:r w:rsidRPr="00247BD3">
        <w:rPr>
          <w:rFonts w:ascii="Verdana" w:hAnsi="Verdana"/>
          <w:sz w:val="24"/>
          <w:szCs w:val="24"/>
        </w:rPr>
        <w:t>for</w:t>
      </w:r>
      <w:r w:rsidRPr="00247BD3">
        <w:rPr>
          <w:rFonts w:ascii="Verdana" w:hAnsi="Verdana"/>
          <w:spacing w:val="-14"/>
          <w:sz w:val="24"/>
          <w:szCs w:val="24"/>
        </w:rPr>
        <w:t xml:space="preserve"> </w:t>
      </w:r>
      <w:r w:rsidRPr="00247BD3">
        <w:rPr>
          <w:rFonts w:ascii="Verdana" w:hAnsi="Verdana"/>
          <w:sz w:val="24"/>
          <w:szCs w:val="24"/>
        </w:rPr>
        <w:t>delay</w:t>
      </w:r>
      <w:r w:rsidRPr="00247BD3">
        <w:rPr>
          <w:rFonts w:ascii="Verdana" w:hAnsi="Verdana"/>
          <w:spacing w:val="-12"/>
          <w:sz w:val="24"/>
          <w:szCs w:val="24"/>
        </w:rPr>
        <w:t xml:space="preserve"> </w:t>
      </w:r>
      <w:r w:rsidRPr="00247BD3">
        <w:rPr>
          <w:rFonts w:ascii="Verdana" w:hAnsi="Verdana"/>
          <w:sz w:val="24"/>
          <w:szCs w:val="24"/>
        </w:rPr>
        <w:t>in</w:t>
      </w:r>
      <w:r w:rsidRPr="00247BD3">
        <w:rPr>
          <w:rFonts w:ascii="Verdana" w:hAnsi="Verdana"/>
          <w:spacing w:val="-12"/>
          <w:sz w:val="24"/>
          <w:szCs w:val="24"/>
        </w:rPr>
        <w:t xml:space="preserve"> </w:t>
      </w:r>
      <w:r w:rsidRPr="00247BD3">
        <w:rPr>
          <w:rFonts w:ascii="Verdana" w:hAnsi="Verdana"/>
          <w:sz w:val="24"/>
          <w:szCs w:val="24"/>
        </w:rPr>
        <w:t>performing</w:t>
      </w:r>
      <w:r w:rsidRPr="00247BD3">
        <w:rPr>
          <w:rFonts w:ascii="Verdana" w:hAnsi="Verdana"/>
          <w:spacing w:val="-7"/>
          <w:sz w:val="24"/>
          <w:szCs w:val="24"/>
        </w:rPr>
        <w:t xml:space="preserve"> </w:t>
      </w:r>
      <w:r w:rsidRPr="00247BD3">
        <w:rPr>
          <w:rFonts w:ascii="Verdana" w:hAnsi="Verdana"/>
          <w:sz w:val="24"/>
          <w:szCs w:val="24"/>
        </w:rPr>
        <w:t>or</w:t>
      </w:r>
      <w:r w:rsidRPr="00247BD3">
        <w:rPr>
          <w:rFonts w:ascii="Verdana" w:hAnsi="Verdana"/>
          <w:spacing w:val="-12"/>
          <w:sz w:val="24"/>
          <w:szCs w:val="24"/>
        </w:rPr>
        <w:t xml:space="preserve"> </w:t>
      </w:r>
      <w:r w:rsidRPr="00247BD3">
        <w:rPr>
          <w:rFonts w:ascii="Verdana" w:hAnsi="Verdana"/>
          <w:sz w:val="24"/>
          <w:szCs w:val="24"/>
        </w:rPr>
        <w:t>failing</w:t>
      </w:r>
      <w:r w:rsidRPr="00247BD3">
        <w:rPr>
          <w:rFonts w:ascii="Verdana" w:hAnsi="Verdana"/>
          <w:spacing w:val="-13"/>
          <w:sz w:val="24"/>
          <w:szCs w:val="24"/>
        </w:rPr>
        <w:t xml:space="preserve"> </w:t>
      </w:r>
      <w:r w:rsidRPr="00247BD3">
        <w:rPr>
          <w:rFonts w:ascii="Verdana" w:hAnsi="Verdana"/>
          <w:sz w:val="24"/>
          <w:szCs w:val="24"/>
        </w:rPr>
        <w:t>to</w:t>
      </w:r>
      <w:r w:rsidRPr="00247BD3">
        <w:rPr>
          <w:rFonts w:ascii="Verdana" w:hAnsi="Verdana"/>
          <w:spacing w:val="-13"/>
          <w:sz w:val="24"/>
          <w:szCs w:val="24"/>
        </w:rPr>
        <w:t xml:space="preserve"> </w:t>
      </w:r>
      <w:r w:rsidRPr="00247BD3">
        <w:rPr>
          <w:rFonts w:ascii="Verdana" w:hAnsi="Verdana"/>
          <w:sz w:val="24"/>
          <w:szCs w:val="24"/>
        </w:rPr>
        <w:t>perform</w:t>
      </w:r>
      <w:r w:rsidRPr="00247BD3">
        <w:rPr>
          <w:rFonts w:ascii="Verdana" w:hAnsi="Verdana"/>
          <w:spacing w:val="-13"/>
          <w:sz w:val="24"/>
          <w:szCs w:val="24"/>
        </w:rPr>
        <w:t xml:space="preserve"> </w:t>
      </w:r>
      <w:r w:rsidRPr="00247BD3">
        <w:rPr>
          <w:rFonts w:ascii="Verdana" w:hAnsi="Verdana"/>
          <w:sz w:val="24"/>
          <w:szCs w:val="24"/>
        </w:rPr>
        <w:t>its</w:t>
      </w:r>
      <w:r w:rsidRPr="00247BD3">
        <w:rPr>
          <w:rFonts w:ascii="Verdana" w:hAnsi="Verdana"/>
          <w:spacing w:val="-12"/>
          <w:sz w:val="24"/>
          <w:szCs w:val="24"/>
        </w:rPr>
        <w:t xml:space="preserve"> </w:t>
      </w:r>
      <w:r w:rsidRPr="00247BD3">
        <w:rPr>
          <w:rFonts w:ascii="Verdana" w:hAnsi="Verdana"/>
          <w:sz w:val="24"/>
          <w:szCs w:val="24"/>
        </w:rPr>
        <w:t>obligations</w:t>
      </w:r>
      <w:r w:rsidRPr="00247BD3">
        <w:rPr>
          <w:rFonts w:ascii="Verdana" w:hAnsi="Verdana"/>
          <w:spacing w:val="-14"/>
          <w:sz w:val="24"/>
          <w:szCs w:val="24"/>
        </w:rPr>
        <w:t xml:space="preserve"> </w:t>
      </w:r>
      <w:r w:rsidRPr="00247BD3">
        <w:rPr>
          <w:rFonts w:ascii="Verdana" w:hAnsi="Verdana"/>
          <w:sz w:val="24"/>
          <w:szCs w:val="24"/>
        </w:rPr>
        <w:t>under this Agreement if the delay or failure results from Force Majeure. Such delay or failure shall not constitute a breach of this Agreement and the time for performance shall be extended by a period equivalent to that during which performance is prevented provided that if such delay</w:t>
      </w:r>
      <w:r w:rsidRPr="00247BD3">
        <w:rPr>
          <w:rFonts w:ascii="Verdana" w:hAnsi="Verdana"/>
          <w:spacing w:val="-11"/>
          <w:sz w:val="24"/>
          <w:szCs w:val="24"/>
        </w:rPr>
        <w:t xml:space="preserve"> </w:t>
      </w:r>
      <w:r w:rsidRPr="00247BD3">
        <w:rPr>
          <w:rFonts w:ascii="Verdana" w:hAnsi="Verdana"/>
          <w:sz w:val="24"/>
          <w:szCs w:val="24"/>
        </w:rPr>
        <w:t>or</w:t>
      </w:r>
      <w:r w:rsidRPr="00247BD3">
        <w:rPr>
          <w:rFonts w:ascii="Verdana" w:hAnsi="Verdana"/>
          <w:spacing w:val="-12"/>
          <w:sz w:val="24"/>
          <w:szCs w:val="24"/>
        </w:rPr>
        <w:t xml:space="preserve"> </w:t>
      </w:r>
      <w:r w:rsidRPr="00247BD3">
        <w:rPr>
          <w:rFonts w:ascii="Verdana" w:hAnsi="Verdana"/>
          <w:sz w:val="24"/>
          <w:szCs w:val="24"/>
        </w:rPr>
        <w:t>failure</w:t>
      </w:r>
      <w:r w:rsidRPr="00247BD3">
        <w:rPr>
          <w:rFonts w:ascii="Verdana" w:hAnsi="Verdana"/>
          <w:spacing w:val="-11"/>
          <w:sz w:val="24"/>
          <w:szCs w:val="24"/>
        </w:rPr>
        <w:t xml:space="preserve"> </w:t>
      </w:r>
      <w:r w:rsidRPr="00247BD3">
        <w:rPr>
          <w:rFonts w:ascii="Verdana" w:hAnsi="Verdana"/>
          <w:sz w:val="24"/>
          <w:szCs w:val="24"/>
        </w:rPr>
        <w:t>persists</w:t>
      </w:r>
      <w:r w:rsidRPr="00247BD3">
        <w:rPr>
          <w:rFonts w:ascii="Verdana" w:hAnsi="Verdana"/>
          <w:spacing w:val="-12"/>
          <w:sz w:val="24"/>
          <w:szCs w:val="24"/>
        </w:rPr>
        <w:t xml:space="preserve"> </w:t>
      </w:r>
      <w:r w:rsidRPr="00247BD3">
        <w:rPr>
          <w:rFonts w:ascii="Verdana" w:hAnsi="Verdana"/>
          <w:sz w:val="24"/>
          <w:szCs w:val="24"/>
        </w:rPr>
        <w:t>for</w:t>
      </w:r>
      <w:r w:rsidRPr="00247BD3">
        <w:rPr>
          <w:rFonts w:ascii="Verdana" w:hAnsi="Verdana"/>
          <w:spacing w:val="-10"/>
          <w:sz w:val="24"/>
          <w:szCs w:val="24"/>
        </w:rPr>
        <w:t xml:space="preserve"> </w:t>
      </w:r>
      <w:r w:rsidRPr="00247BD3">
        <w:rPr>
          <w:rFonts w:ascii="Verdana" w:hAnsi="Verdana"/>
          <w:sz w:val="24"/>
          <w:szCs w:val="24"/>
        </w:rPr>
        <w:t>more</w:t>
      </w:r>
      <w:r w:rsidRPr="00247BD3">
        <w:rPr>
          <w:rFonts w:ascii="Verdana" w:hAnsi="Verdana"/>
          <w:spacing w:val="-14"/>
          <w:sz w:val="24"/>
          <w:szCs w:val="24"/>
        </w:rPr>
        <w:t xml:space="preserve"> </w:t>
      </w:r>
      <w:r w:rsidRPr="00247BD3">
        <w:rPr>
          <w:rFonts w:ascii="Verdana" w:hAnsi="Verdana"/>
          <w:sz w:val="24"/>
          <w:szCs w:val="24"/>
        </w:rPr>
        <w:t>than</w:t>
      </w:r>
      <w:r w:rsidRPr="00247BD3">
        <w:rPr>
          <w:rFonts w:ascii="Verdana" w:hAnsi="Verdana"/>
          <w:spacing w:val="-11"/>
          <w:sz w:val="24"/>
          <w:szCs w:val="24"/>
        </w:rPr>
        <w:t xml:space="preserve"> </w:t>
      </w:r>
      <w:r w:rsidRPr="00247BD3">
        <w:rPr>
          <w:rFonts w:ascii="Verdana" w:hAnsi="Verdana"/>
          <w:sz w:val="24"/>
          <w:szCs w:val="24"/>
        </w:rPr>
        <w:t>one</w:t>
      </w:r>
      <w:r w:rsidRPr="00247BD3">
        <w:rPr>
          <w:rFonts w:ascii="Verdana" w:hAnsi="Verdana"/>
          <w:spacing w:val="-14"/>
          <w:sz w:val="24"/>
          <w:szCs w:val="24"/>
        </w:rPr>
        <w:t xml:space="preserve"> </w:t>
      </w:r>
      <w:r w:rsidRPr="00247BD3">
        <w:rPr>
          <w:rFonts w:ascii="Verdana" w:hAnsi="Verdana"/>
          <w:sz w:val="24"/>
          <w:szCs w:val="24"/>
        </w:rPr>
        <w:t>month</w:t>
      </w:r>
      <w:r w:rsidRPr="00247BD3">
        <w:rPr>
          <w:rFonts w:ascii="Verdana" w:hAnsi="Verdana"/>
          <w:spacing w:val="-11"/>
          <w:sz w:val="24"/>
          <w:szCs w:val="24"/>
        </w:rPr>
        <w:t xml:space="preserve"> </w:t>
      </w:r>
      <w:r w:rsidRPr="00247BD3">
        <w:rPr>
          <w:rFonts w:ascii="Verdana" w:hAnsi="Verdana"/>
          <w:sz w:val="24"/>
          <w:szCs w:val="24"/>
        </w:rPr>
        <w:t>nothing</w:t>
      </w:r>
      <w:r w:rsidRPr="00247BD3">
        <w:rPr>
          <w:rFonts w:ascii="Verdana" w:hAnsi="Verdana"/>
          <w:spacing w:val="-13"/>
          <w:sz w:val="24"/>
          <w:szCs w:val="24"/>
        </w:rPr>
        <w:t xml:space="preserve"> </w:t>
      </w:r>
      <w:r w:rsidRPr="00247BD3">
        <w:rPr>
          <w:rFonts w:ascii="Verdana" w:hAnsi="Verdana"/>
          <w:sz w:val="24"/>
          <w:szCs w:val="24"/>
        </w:rPr>
        <w:t>in</w:t>
      </w:r>
      <w:r w:rsidRPr="00247BD3">
        <w:rPr>
          <w:rFonts w:ascii="Verdana" w:hAnsi="Verdana"/>
          <w:spacing w:val="-12"/>
          <w:sz w:val="24"/>
          <w:szCs w:val="24"/>
        </w:rPr>
        <w:t xml:space="preserve"> </w:t>
      </w:r>
      <w:r w:rsidRPr="00247BD3">
        <w:rPr>
          <w:rFonts w:ascii="Verdana" w:hAnsi="Verdana"/>
          <w:sz w:val="24"/>
          <w:szCs w:val="24"/>
        </w:rPr>
        <w:t>this</w:t>
      </w:r>
      <w:r w:rsidRPr="00247BD3">
        <w:rPr>
          <w:rFonts w:ascii="Verdana" w:hAnsi="Verdana"/>
          <w:spacing w:val="-9"/>
          <w:sz w:val="24"/>
          <w:szCs w:val="24"/>
        </w:rPr>
        <w:t xml:space="preserve"> </w:t>
      </w:r>
      <w:r w:rsidRPr="00247BD3">
        <w:rPr>
          <w:rFonts w:ascii="Verdana" w:hAnsi="Verdana"/>
          <w:sz w:val="24"/>
          <w:szCs w:val="24"/>
        </w:rPr>
        <w:t>clause</w:t>
      </w:r>
      <w:r w:rsidRPr="00247BD3">
        <w:rPr>
          <w:rFonts w:ascii="Verdana" w:hAnsi="Verdana"/>
          <w:spacing w:val="-14"/>
          <w:sz w:val="24"/>
          <w:szCs w:val="24"/>
        </w:rPr>
        <w:t xml:space="preserve"> </w:t>
      </w:r>
      <w:r w:rsidRPr="00247BD3">
        <w:rPr>
          <w:rFonts w:ascii="Verdana" w:hAnsi="Verdana"/>
          <w:sz w:val="24"/>
          <w:szCs w:val="24"/>
        </w:rPr>
        <w:t>shall</w:t>
      </w:r>
      <w:r w:rsidRPr="00247BD3">
        <w:rPr>
          <w:rFonts w:ascii="Verdana" w:hAnsi="Verdana"/>
          <w:spacing w:val="-11"/>
          <w:sz w:val="24"/>
          <w:szCs w:val="24"/>
        </w:rPr>
        <w:t xml:space="preserve"> </w:t>
      </w:r>
      <w:r w:rsidRPr="00247BD3">
        <w:rPr>
          <w:rFonts w:ascii="Verdana" w:hAnsi="Verdana"/>
          <w:sz w:val="24"/>
          <w:szCs w:val="24"/>
        </w:rPr>
        <w:t>be</w:t>
      </w:r>
      <w:r w:rsidRPr="00247BD3">
        <w:rPr>
          <w:rFonts w:ascii="Verdana" w:hAnsi="Verdana"/>
          <w:spacing w:val="-12"/>
          <w:sz w:val="24"/>
          <w:szCs w:val="24"/>
        </w:rPr>
        <w:t xml:space="preserve"> </w:t>
      </w:r>
      <w:r w:rsidRPr="00247BD3">
        <w:rPr>
          <w:rFonts w:ascii="Verdana" w:hAnsi="Verdana"/>
          <w:sz w:val="24"/>
          <w:szCs w:val="24"/>
        </w:rPr>
        <w:t>taken</w:t>
      </w:r>
      <w:r w:rsidRPr="00247BD3">
        <w:rPr>
          <w:rFonts w:ascii="Verdana" w:hAnsi="Verdana"/>
          <w:spacing w:val="-11"/>
          <w:sz w:val="24"/>
          <w:szCs w:val="24"/>
        </w:rPr>
        <w:t xml:space="preserve"> </w:t>
      </w:r>
      <w:r w:rsidRPr="00247BD3">
        <w:rPr>
          <w:rFonts w:ascii="Verdana" w:hAnsi="Verdana"/>
          <w:sz w:val="24"/>
          <w:szCs w:val="24"/>
        </w:rPr>
        <w:t>to</w:t>
      </w:r>
      <w:r w:rsidRPr="00247BD3">
        <w:rPr>
          <w:rFonts w:ascii="Verdana" w:hAnsi="Verdana"/>
          <w:spacing w:val="-10"/>
          <w:sz w:val="24"/>
          <w:szCs w:val="24"/>
        </w:rPr>
        <w:t xml:space="preserve"> </w:t>
      </w:r>
      <w:r w:rsidRPr="00247BD3">
        <w:rPr>
          <w:rFonts w:ascii="Verdana" w:hAnsi="Verdana"/>
          <w:sz w:val="24"/>
          <w:szCs w:val="24"/>
        </w:rPr>
        <w:t>limit or prevent the exercise of the right to terminate under clause</w:t>
      </w:r>
      <w:r w:rsidRPr="00247BD3">
        <w:rPr>
          <w:rFonts w:ascii="Verdana" w:hAnsi="Verdana"/>
          <w:spacing w:val="-11"/>
          <w:sz w:val="24"/>
          <w:szCs w:val="24"/>
        </w:rPr>
        <w:t xml:space="preserve"> </w:t>
      </w:r>
      <w:r w:rsidRPr="00247BD3">
        <w:rPr>
          <w:rFonts w:ascii="Verdana" w:hAnsi="Verdana"/>
          <w:sz w:val="24"/>
          <w:szCs w:val="24"/>
        </w:rPr>
        <w:t>16.</w:t>
      </w:r>
    </w:p>
    <w:p w14:paraId="0F5BF3A3" w14:textId="77777777" w:rsidR="007B0F9D" w:rsidRPr="00247BD3" w:rsidRDefault="007B0F9D" w:rsidP="007B0F9D">
      <w:pPr>
        <w:pStyle w:val="BodyText"/>
        <w:spacing w:before="11"/>
        <w:rPr>
          <w:rFonts w:ascii="Verdana" w:hAnsi="Verdana"/>
          <w:sz w:val="24"/>
          <w:szCs w:val="24"/>
        </w:rPr>
      </w:pPr>
    </w:p>
    <w:p w14:paraId="559E607F"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LIMITATION OF</w:t>
      </w:r>
      <w:r w:rsidRPr="00247BD3">
        <w:rPr>
          <w:rFonts w:ascii="Verdana" w:hAnsi="Verdana"/>
          <w:spacing w:val="-5"/>
          <w:sz w:val="24"/>
          <w:szCs w:val="24"/>
        </w:rPr>
        <w:t xml:space="preserve"> </w:t>
      </w:r>
      <w:r w:rsidRPr="00247BD3">
        <w:rPr>
          <w:rFonts w:ascii="Verdana" w:hAnsi="Verdana"/>
          <w:sz w:val="24"/>
          <w:szCs w:val="24"/>
        </w:rPr>
        <w:t>LIABILITY</w:t>
      </w:r>
    </w:p>
    <w:p w14:paraId="37E8CF64" w14:textId="77777777" w:rsidR="007B0F9D" w:rsidRPr="00247BD3" w:rsidRDefault="007B0F9D" w:rsidP="007B0F9D">
      <w:pPr>
        <w:pStyle w:val="BodyText"/>
        <w:spacing w:before="10"/>
        <w:rPr>
          <w:rFonts w:ascii="Verdana" w:hAnsi="Verdana"/>
          <w:b/>
          <w:sz w:val="24"/>
          <w:szCs w:val="24"/>
        </w:rPr>
      </w:pPr>
    </w:p>
    <w:p w14:paraId="7968EE57" w14:textId="77777777"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41"/>
        <w:contextualSpacing w:val="0"/>
        <w:jc w:val="both"/>
        <w:rPr>
          <w:rFonts w:ascii="Verdana" w:hAnsi="Verdana"/>
          <w:sz w:val="24"/>
          <w:szCs w:val="24"/>
        </w:rPr>
      </w:pPr>
      <w:r w:rsidRPr="00247BD3">
        <w:rPr>
          <w:rFonts w:ascii="Verdana" w:hAnsi="Verdana"/>
          <w:sz w:val="24"/>
          <w:szCs w:val="24"/>
        </w:rPr>
        <w:t>Save that this clause 22.1 is not intended to exclude or limit liability for personal injury or death</w:t>
      </w:r>
      <w:r w:rsidRPr="00247BD3">
        <w:rPr>
          <w:rFonts w:ascii="Verdana" w:hAnsi="Verdana"/>
          <w:spacing w:val="-9"/>
          <w:sz w:val="24"/>
          <w:szCs w:val="24"/>
        </w:rPr>
        <w:t xml:space="preserve"> </w:t>
      </w:r>
      <w:r w:rsidRPr="00247BD3">
        <w:rPr>
          <w:rFonts w:ascii="Verdana" w:hAnsi="Verdana"/>
          <w:sz w:val="24"/>
          <w:szCs w:val="24"/>
        </w:rPr>
        <w:t>attributable</w:t>
      </w:r>
      <w:r w:rsidRPr="00247BD3">
        <w:rPr>
          <w:rFonts w:ascii="Verdana" w:hAnsi="Verdana"/>
          <w:spacing w:val="-11"/>
          <w:sz w:val="24"/>
          <w:szCs w:val="24"/>
        </w:rPr>
        <w:t xml:space="preserve"> </w:t>
      </w:r>
      <w:r w:rsidRPr="00247BD3">
        <w:rPr>
          <w:rFonts w:ascii="Verdana" w:hAnsi="Verdana"/>
          <w:sz w:val="24"/>
          <w:szCs w:val="24"/>
        </w:rPr>
        <w:t>to</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Supplier’s</w:t>
      </w:r>
      <w:r w:rsidRPr="00247BD3">
        <w:rPr>
          <w:rFonts w:ascii="Verdana" w:hAnsi="Verdana"/>
          <w:spacing w:val="-6"/>
          <w:sz w:val="24"/>
          <w:szCs w:val="24"/>
        </w:rPr>
        <w:t xml:space="preserve"> </w:t>
      </w:r>
      <w:r w:rsidRPr="00247BD3">
        <w:rPr>
          <w:rFonts w:ascii="Verdana" w:hAnsi="Verdana"/>
          <w:sz w:val="24"/>
          <w:szCs w:val="24"/>
        </w:rPr>
        <w:t>negligence,</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1"/>
          <w:sz w:val="24"/>
          <w:szCs w:val="24"/>
        </w:rPr>
        <w:t xml:space="preserve"> </w:t>
      </w:r>
      <w:r w:rsidRPr="00247BD3">
        <w:rPr>
          <w:rFonts w:ascii="Verdana" w:hAnsi="Verdana"/>
          <w:sz w:val="24"/>
          <w:szCs w:val="24"/>
        </w:rPr>
        <w:t>Supplier’s</w:t>
      </w:r>
      <w:r w:rsidRPr="00247BD3">
        <w:rPr>
          <w:rFonts w:ascii="Verdana" w:hAnsi="Verdana"/>
          <w:spacing w:val="-7"/>
          <w:sz w:val="24"/>
          <w:szCs w:val="24"/>
        </w:rPr>
        <w:t xml:space="preserve"> </w:t>
      </w:r>
      <w:r w:rsidRPr="00247BD3">
        <w:rPr>
          <w:rFonts w:ascii="Verdana" w:hAnsi="Verdana"/>
          <w:sz w:val="24"/>
          <w:szCs w:val="24"/>
        </w:rPr>
        <w:t>liability</w:t>
      </w:r>
      <w:r w:rsidRPr="00247BD3">
        <w:rPr>
          <w:rFonts w:ascii="Verdana" w:hAnsi="Verdana"/>
          <w:spacing w:val="-8"/>
          <w:sz w:val="24"/>
          <w:szCs w:val="24"/>
        </w:rPr>
        <w:t xml:space="preserve"> </w:t>
      </w:r>
      <w:r w:rsidRPr="00247BD3">
        <w:rPr>
          <w:rFonts w:ascii="Verdana" w:hAnsi="Verdana"/>
          <w:sz w:val="24"/>
          <w:szCs w:val="24"/>
        </w:rPr>
        <w:t>under</w:t>
      </w:r>
      <w:r w:rsidRPr="00247BD3">
        <w:rPr>
          <w:rFonts w:ascii="Verdana" w:hAnsi="Verdana"/>
          <w:spacing w:val="-10"/>
          <w:sz w:val="24"/>
          <w:szCs w:val="24"/>
        </w:rPr>
        <w:t xml:space="preserve"> </w:t>
      </w:r>
      <w:r w:rsidRPr="00247BD3">
        <w:rPr>
          <w:rFonts w:ascii="Verdana" w:hAnsi="Verdana"/>
          <w:sz w:val="24"/>
          <w:szCs w:val="24"/>
        </w:rPr>
        <w:t>this</w:t>
      </w:r>
      <w:r w:rsidRPr="00247BD3">
        <w:rPr>
          <w:rFonts w:ascii="Verdana" w:hAnsi="Verdana"/>
          <w:spacing w:val="-10"/>
          <w:sz w:val="24"/>
          <w:szCs w:val="24"/>
        </w:rPr>
        <w:t xml:space="preserve"> </w:t>
      </w:r>
      <w:r w:rsidRPr="00247BD3">
        <w:rPr>
          <w:rFonts w:ascii="Verdana" w:hAnsi="Verdana"/>
          <w:sz w:val="24"/>
          <w:szCs w:val="24"/>
        </w:rPr>
        <w:t>Agreement shall be limited to the amount of the Council’s actual loss provided that the Council shall first have taken all reasonable steps to recoup any such</w:t>
      </w:r>
      <w:r w:rsidRPr="00247BD3">
        <w:rPr>
          <w:rFonts w:ascii="Verdana" w:hAnsi="Verdana"/>
          <w:spacing w:val="-11"/>
          <w:sz w:val="24"/>
          <w:szCs w:val="24"/>
        </w:rPr>
        <w:t xml:space="preserve"> </w:t>
      </w:r>
      <w:r w:rsidRPr="00247BD3">
        <w:rPr>
          <w:rFonts w:ascii="Verdana" w:hAnsi="Verdana"/>
          <w:sz w:val="24"/>
          <w:szCs w:val="24"/>
        </w:rPr>
        <w:t>loss.</w:t>
      </w:r>
    </w:p>
    <w:p w14:paraId="498C7697" w14:textId="77777777" w:rsidR="007B0F9D" w:rsidRPr="00247BD3" w:rsidRDefault="007B0F9D" w:rsidP="007B0F9D">
      <w:pPr>
        <w:pStyle w:val="BodyText"/>
        <w:rPr>
          <w:rFonts w:ascii="Verdana" w:hAnsi="Verdana"/>
          <w:sz w:val="24"/>
          <w:szCs w:val="24"/>
        </w:rPr>
      </w:pPr>
    </w:p>
    <w:p w14:paraId="2CAE69C8"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ACCRUED RIGHTS AND</w:t>
      </w:r>
      <w:r w:rsidRPr="00247BD3">
        <w:rPr>
          <w:rFonts w:ascii="Verdana" w:hAnsi="Verdana"/>
          <w:spacing w:val="-6"/>
          <w:sz w:val="24"/>
          <w:szCs w:val="24"/>
        </w:rPr>
        <w:t xml:space="preserve"> </w:t>
      </w:r>
      <w:r w:rsidRPr="00247BD3">
        <w:rPr>
          <w:rFonts w:ascii="Verdana" w:hAnsi="Verdana"/>
          <w:sz w:val="24"/>
          <w:szCs w:val="24"/>
        </w:rPr>
        <w:t>REMEDIES</w:t>
      </w:r>
    </w:p>
    <w:p w14:paraId="3A1CD8DA" w14:textId="77777777" w:rsidR="007B0F9D" w:rsidRPr="00247BD3" w:rsidRDefault="007B0F9D" w:rsidP="007B0F9D">
      <w:pPr>
        <w:pStyle w:val="BodyText"/>
        <w:spacing w:before="1"/>
        <w:rPr>
          <w:rFonts w:ascii="Verdana" w:hAnsi="Verdana"/>
          <w:b/>
          <w:sz w:val="24"/>
          <w:szCs w:val="24"/>
        </w:rPr>
      </w:pPr>
    </w:p>
    <w:p w14:paraId="7FB7E9B3" w14:textId="77777777" w:rsidR="007B0F9D" w:rsidRPr="00247BD3" w:rsidRDefault="007B0F9D" w:rsidP="00DE096C">
      <w:pPr>
        <w:pStyle w:val="ListParagraph"/>
        <w:widowControl w:val="0"/>
        <w:numPr>
          <w:ilvl w:val="1"/>
          <w:numId w:val="20"/>
        </w:numPr>
        <w:tabs>
          <w:tab w:val="left" w:pos="961"/>
        </w:tabs>
        <w:autoSpaceDE w:val="0"/>
        <w:autoSpaceDN w:val="0"/>
        <w:spacing w:before="1" w:after="0" w:line="240" w:lineRule="auto"/>
        <w:ind w:right="547"/>
        <w:contextualSpacing w:val="0"/>
        <w:jc w:val="both"/>
        <w:rPr>
          <w:rFonts w:ascii="Verdana" w:hAnsi="Verdana"/>
          <w:sz w:val="24"/>
          <w:szCs w:val="24"/>
        </w:rPr>
      </w:pPr>
      <w:r w:rsidRPr="00247BD3">
        <w:rPr>
          <w:rFonts w:ascii="Verdana" w:hAnsi="Verdana"/>
          <w:sz w:val="24"/>
          <w:szCs w:val="24"/>
        </w:rPr>
        <w:t>The termination of the Agreement will not prejudice or affect any claim, right, action or remedy that will have accrued or will thereafter accrue to either</w:t>
      </w:r>
      <w:r w:rsidRPr="00247BD3">
        <w:rPr>
          <w:rFonts w:ascii="Verdana" w:hAnsi="Verdana"/>
          <w:spacing w:val="-18"/>
          <w:sz w:val="24"/>
          <w:szCs w:val="24"/>
        </w:rPr>
        <w:t xml:space="preserve"> </w:t>
      </w:r>
      <w:r w:rsidRPr="00247BD3">
        <w:rPr>
          <w:rFonts w:ascii="Verdana" w:hAnsi="Verdana"/>
          <w:sz w:val="24"/>
          <w:szCs w:val="24"/>
        </w:rPr>
        <w:t>party.</w:t>
      </w:r>
    </w:p>
    <w:p w14:paraId="4D8D754F" w14:textId="77777777" w:rsidR="007B0F9D" w:rsidRPr="00247BD3" w:rsidRDefault="007B0F9D" w:rsidP="007B0F9D">
      <w:pPr>
        <w:pStyle w:val="BodyText"/>
        <w:spacing w:before="10"/>
        <w:rPr>
          <w:rFonts w:ascii="Verdana" w:hAnsi="Verdana"/>
          <w:sz w:val="24"/>
          <w:szCs w:val="24"/>
        </w:rPr>
      </w:pPr>
    </w:p>
    <w:p w14:paraId="46DA2626"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RIGHTS AND DUTIES</w:t>
      </w:r>
      <w:r w:rsidRPr="00247BD3">
        <w:rPr>
          <w:rFonts w:ascii="Verdana" w:hAnsi="Verdana"/>
          <w:spacing w:val="-5"/>
          <w:sz w:val="24"/>
          <w:szCs w:val="24"/>
        </w:rPr>
        <w:t xml:space="preserve"> </w:t>
      </w:r>
      <w:r w:rsidRPr="00247BD3">
        <w:rPr>
          <w:rFonts w:ascii="Verdana" w:hAnsi="Verdana"/>
          <w:sz w:val="24"/>
          <w:szCs w:val="24"/>
        </w:rPr>
        <w:t>RESERVED</w:t>
      </w:r>
    </w:p>
    <w:p w14:paraId="39F66076" w14:textId="77777777" w:rsidR="007B0F9D" w:rsidRPr="00247BD3" w:rsidRDefault="007B0F9D" w:rsidP="007B0F9D">
      <w:pPr>
        <w:pStyle w:val="BodyText"/>
        <w:spacing w:before="11"/>
        <w:rPr>
          <w:rFonts w:ascii="Verdana" w:hAnsi="Verdana"/>
          <w:b/>
          <w:sz w:val="24"/>
          <w:szCs w:val="24"/>
        </w:rPr>
      </w:pPr>
    </w:p>
    <w:p w14:paraId="3BDF74D8"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sz w:val="24"/>
          <w:szCs w:val="24"/>
        </w:rPr>
      </w:pPr>
      <w:r w:rsidRPr="00247BD3">
        <w:rPr>
          <w:rFonts w:ascii="Verdana" w:hAnsi="Verdana"/>
          <w:sz w:val="24"/>
          <w:szCs w:val="24"/>
        </w:rPr>
        <w:t>All</w:t>
      </w:r>
      <w:r w:rsidRPr="00247BD3">
        <w:rPr>
          <w:rFonts w:ascii="Verdana" w:hAnsi="Verdana"/>
          <w:spacing w:val="-11"/>
          <w:sz w:val="24"/>
          <w:szCs w:val="24"/>
        </w:rPr>
        <w:t xml:space="preserve"> </w:t>
      </w:r>
      <w:r w:rsidRPr="00247BD3">
        <w:rPr>
          <w:rFonts w:ascii="Verdana" w:hAnsi="Verdana"/>
          <w:sz w:val="24"/>
          <w:szCs w:val="24"/>
        </w:rPr>
        <w:t>rights,</w:t>
      </w:r>
      <w:r w:rsidRPr="00247BD3">
        <w:rPr>
          <w:rFonts w:ascii="Verdana" w:hAnsi="Verdana"/>
          <w:spacing w:val="-10"/>
          <w:sz w:val="24"/>
          <w:szCs w:val="24"/>
        </w:rPr>
        <w:t xml:space="preserve"> </w:t>
      </w:r>
      <w:r w:rsidRPr="00247BD3">
        <w:rPr>
          <w:rFonts w:ascii="Verdana" w:hAnsi="Verdana"/>
          <w:sz w:val="24"/>
          <w:szCs w:val="24"/>
        </w:rPr>
        <w:t>duties</w:t>
      </w:r>
      <w:r w:rsidRPr="00247BD3">
        <w:rPr>
          <w:rFonts w:ascii="Verdana" w:hAnsi="Verdana"/>
          <w:spacing w:val="-11"/>
          <w:sz w:val="24"/>
          <w:szCs w:val="24"/>
        </w:rPr>
        <w:t xml:space="preserve"> </w:t>
      </w:r>
      <w:r w:rsidRPr="00247BD3">
        <w:rPr>
          <w:rFonts w:ascii="Verdana" w:hAnsi="Verdana"/>
          <w:sz w:val="24"/>
          <w:szCs w:val="24"/>
        </w:rPr>
        <w:t>and</w:t>
      </w:r>
      <w:r w:rsidRPr="00247BD3">
        <w:rPr>
          <w:rFonts w:ascii="Verdana" w:hAnsi="Verdana"/>
          <w:spacing w:val="-11"/>
          <w:sz w:val="24"/>
          <w:szCs w:val="24"/>
        </w:rPr>
        <w:t xml:space="preserve"> </w:t>
      </w:r>
      <w:r w:rsidRPr="00247BD3">
        <w:rPr>
          <w:rFonts w:ascii="Verdana" w:hAnsi="Verdana"/>
          <w:sz w:val="24"/>
          <w:szCs w:val="24"/>
        </w:rPr>
        <w:t>powers</w:t>
      </w:r>
      <w:r w:rsidRPr="00247BD3">
        <w:rPr>
          <w:rFonts w:ascii="Verdana" w:hAnsi="Verdana"/>
          <w:spacing w:val="-11"/>
          <w:sz w:val="24"/>
          <w:szCs w:val="24"/>
        </w:rPr>
        <w:t xml:space="preserve"> </w:t>
      </w:r>
      <w:r w:rsidRPr="00247BD3">
        <w:rPr>
          <w:rFonts w:ascii="Verdana" w:hAnsi="Verdana"/>
          <w:sz w:val="24"/>
          <w:szCs w:val="24"/>
        </w:rPr>
        <w:t>which</w:t>
      </w:r>
      <w:r w:rsidRPr="00247BD3">
        <w:rPr>
          <w:rFonts w:ascii="Verdana" w:hAnsi="Verdana"/>
          <w:spacing w:val="-11"/>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Council</w:t>
      </w:r>
      <w:r w:rsidRPr="00247BD3">
        <w:rPr>
          <w:rFonts w:ascii="Verdana" w:hAnsi="Verdana"/>
          <w:spacing w:val="-12"/>
          <w:sz w:val="24"/>
          <w:szCs w:val="24"/>
        </w:rPr>
        <w:t xml:space="preserve"> </w:t>
      </w:r>
      <w:r w:rsidRPr="00247BD3">
        <w:rPr>
          <w:rFonts w:ascii="Verdana" w:hAnsi="Verdana"/>
          <w:sz w:val="24"/>
          <w:szCs w:val="24"/>
        </w:rPr>
        <w:t>has</w:t>
      </w:r>
      <w:r w:rsidRPr="00247BD3">
        <w:rPr>
          <w:rFonts w:ascii="Verdana" w:hAnsi="Verdana"/>
          <w:spacing w:val="-10"/>
          <w:sz w:val="24"/>
          <w:szCs w:val="24"/>
        </w:rPr>
        <w:t xml:space="preserve"> </w:t>
      </w:r>
      <w:r w:rsidRPr="00247BD3">
        <w:rPr>
          <w:rFonts w:ascii="Verdana" w:hAnsi="Verdana"/>
          <w:sz w:val="24"/>
          <w:szCs w:val="24"/>
        </w:rPr>
        <w:t>as</w:t>
      </w:r>
      <w:r w:rsidRPr="00247BD3">
        <w:rPr>
          <w:rFonts w:ascii="Verdana" w:hAnsi="Verdana"/>
          <w:spacing w:val="-10"/>
          <w:sz w:val="24"/>
          <w:szCs w:val="24"/>
        </w:rPr>
        <w:t xml:space="preserve"> </w:t>
      </w:r>
      <w:r w:rsidRPr="00247BD3">
        <w:rPr>
          <w:rFonts w:ascii="Verdana" w:hAnsi="Verdana"/>
          <w:sz w:val="24"/>
          <w:szCs w:val="24"/>
        </w:rPr>
        <w:t>a</w:t>
      </w:r>
      <w:r w:rsidRPr="00247BD3">
        <w:rPr>
          <w:rFonts w:ascii="Verdana" w:hAnsi="Verdana"/>
          <w:spacing w:val="-10"/>
          <w:sz w:val="24"/>
          <w:szCs w:val="24"/>
        </w:rPr>
        <w:t xml:space="preserve"> </w:t>
      </w:r>
      <w:r w:rsidRPr="00247BD3">
        <w:rPr>
          <w:rFonts w:ascii="Verdana" w:hAnsi="Verdana"/>
          <w:sz w:val="24"/>
          <w:szCs w:val="24"/>
        </w:rPr>
        <w:t>local</w:t>
      </w:r>
      <w:r w:rsidRPr="00247BD3">
        <w:rPr>
          <w:rFonts w:ascii="Verdana" w:hAnsi="Verdana"/>
          <w:spacing w:val="-12"/>
          <w:sz w:val="24"/>
          <w:szCs w:val="24"/>
        </w:rPr>
        <w:t xml:space="preserve"> </w:t>
      </w:r>
      <w:r w:rsidRPr="00247BD3">
        <w:rPr>
          <w:rFonts w:ascii="Verdana" w:hAnsi="Verdana"/>
          <w:sz w:val="24"/>
          <w:szCs w:val="24"/>
        </w:rPr>
        <w:t>authority</w:t>
      </w:r>
      <w:r w:rsidRPr="00247BD3">
        <w:rPr>
          <w:rFonts w:ascii="Verdana" w:hAnsi="Verdana"/>
          <w:spacing w:val="-11"/>
          <w:sz w:val="24"/>
          <w:szCs w:val="24"/>
        </w:rPr>
        <w:t xml:space="preserve"> </w:t>
      </w:r>
      <w:r w:rsidRPr="00247BD3">
        <w:rPr>
          <w:rFonts w:ascii="Verdana" w:hAnsi="Verdana"/>
          <w:sz w:val="24"/>
          <w:szCs w:val="24"/>
        </w:rPr>
        <w:t>or</w:t>
      </w:r>
      <w:r w:rsidRPr="00247BD3">
        <w:rPr>
          <w:rFonts w:ascii="Verdana" w:hAnsi="Verdana"/>
          <w:spacing w:val="-11"/>
          <w:sz w:val="24"/>
          <w:szCs w:val="24"/>
        </w:rPr>
        <w:t xml:space="preserve"> </w:t>
      </w:r>
      <w:r w:rsidRPr="00247BD3">
        <w:rPr>
          <w:rFonts w:ascii="Verdana" w:hAnsi="Verdana"/>
          <w:sz w:val="24"/>
          <w:szCs w:val="24"/>
        </w:rPr>
        <w:t>which</w:t>
      </w:r>
      <w:r w:rsidRPr="00247BD3">
        <w:rPr>
          <w:rFonts w:ascii="Verdana" w:hAnsi="Verdana"/>
          <w:spacing w:val="-12"/>
          <w:sz w:val="24"/>
          <w:szCs w:val="24"/>
        </w:rPr>
        <w:t xml:space="preserve"> </w:t>
      </w:r>
      <w:r w:rsidRPr="00247BD3">
        <w:rPr>
          <w:rFonts w:ascii="Verdana" w:hAnsi="Verdana"/>
          <w:sz w:val="24"/>
          <w:szCs w:val="24"/>
        </w:rPr>
        <w:t>the</w:t>
      </w:r>
      <w:r w:rsidRPr="00247BD3">
        <w:rPr>
          <w:rFonts w:ascii="Verdana" w:hAnsi="Verdana"/>
          <w:spacing w:val="-12"/>
          <w:sz w:val="24"/>
          <w:szCs w:val="24"/>
        </w:rPr>
        <w:t xml:space="preserve"> </w:t>
      </w:r>
      <w:r w:rsidRPr="00247BD3">
        <w:rPr>
          <w:rFonts w:ascii="Verdana" w:hAnsi="Verdana"/>
          <w:sz w:val="24"/>
          <w:szCs w:val="24"/>
        </w:rPr>
        <w:t>Council’s officers have as local authority officers are expressly</w:t>
      </w:r>
      <w:r w:rsidRPr="00247BD3">
        <w:rPr>
          <w:rFonts w:ascii="Verdana" w:hAnsi="Verdana"/>
          <w:spacing w:val="-9"/>
          <w:sz w:val="24"/>
          <w:szCs w:val="24"/>
        </w:rPr>
        <w:t xml:space="preserve"> </w:t>
      </w:r>
      <w:r w:rsidRPr="00247BD3">
        <w:rPr>
          <w:rFonts w:ascii="Verdana" w:hAnsi="Verdana"/>
          <w:sz w:val="24"/>
          <w:szCs w:val="24"/>
        </w:rPr>
        <w:t>reserved.</w:t>
      </w:r>
    </w:p>
    <w:p w14:paraId="0692647B" w14:textId="77777777" w:rsidR="007B0F9D" w:rsidRPr="00247BD3" w:rsidRDefault="007B0F9D" w:rsidP="007B0F9D">
      <w:pPr>
        <w:pStyle w:val="BodyText"/>
        <w:spacing w:before="1"/>
        <w:rPr>
          <w:rFonts w:ascii="Verdana" w:hAnsi="Verdana"/>
          <w:sz w:val="24"/>
          <w:szCs w:val="24"/>
        </w:rPr>
      </w:pPr>
    </w:p>
    <w:p w14:paraId="39256646"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1" w:after="0" w:line="240" w:lineRule="auto"/>
        <w:rPr>
          <w:rFonts w:ascii="Verdana" w:hAnsi="Verdana"/>
          <w:sz w:val="24"/>
          <w:szCs w:val="24"/>
        </w:rPr>
      </w:pPr>
      <w:r w:rsidRPr="00247BD3">
        <w:rPr>
          <w:rFonts w:ascii="Verdana" w:hAnsi="Verdana"/>
          <w:sz w:val="24"/>
          <w:szCs w:val="24"/>
        </w:rPr>
        <w:lastRenderedPageBreak/>
        <w:t>SURVIVAL OF</w:t>
      </w:r>
      <w:r w:rsidRPr="00247BD3">
        <w:rPr>
          <w:rFonts w:ascii="Verdana" w:hAnsi="Verdana"/>
          <w:spacing w:val="-3"/>
          <w:sz w:val="24"/>
          <w:szCs w:val="24"/>
        </w:rPr>
        <w:t xml:space="preserve"> </w:t>
      </w:r>
      <w:r w:rsidRPr="00247BD3">
        <w:rPr>
          <w:rFonts w:ascii="Verdana" w:hAnsi="Verdana"/>
          <w:sz w:val="24"/>
          <w:szCs w:val="24"/>
        </w:rPr>
        <w:t>TERMS</w:t>
      </w:r>
    </w:p>
    <w:p w14:paraId="6AD16FFB" w14:textId="77777777" w:rsidR="007B0F9D" w:rsidRPr="00247BD3" w:rsidRDefault="007B0F9D" w:rsidP="007B0F9D">
      <w:pPr>
        <w:pStyle w:val="BodyText"/>
        <w:spacing w:before="10"/>
        <w:rPr>
          <w:rFonts w:ascii="Verdana" w:hAnsi="Verdana"/>
          <w:b/>
          <w:sz w:val="24"/>
          <w:szCs w:val="24"/>
        </w:rPr>
      </w:pPr>
    </w:p>
    <w:p w14:paraId="7FC1E73E"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9"/>
        <w:contextualSpacing w:val="0"/>
        <w:jc w:val="both"/>
        <w:rPr>
          <w:rFonts w:ascii="Verdana" w:hAnsi="Verdana"/>
          <w:sz w:val="24"/>
          <w:szCs w:val="24"/>
        </w:rPr>
      </w:pPr>
      <w:r w:rsidRPr="00247BD3">
        <w:rPr>
          <w:rFonts w:ascii="Verdana" w:hAnsi="Verdana"/>
          <w:sz w:val="24"/>
          <w:szCs w:val="24"/>
        </w:rPr>
        <w:t>The terms of the Agreement will (except in respect of any obligations fully performed prior to</w:t>
      </w:r>
      <w:r w:rsidRPr="00247BD3">
        <w:rPr>
          <w:rFonts w:ascii="Verdana" w:hAnsi="Verdana"/>
          <w:spacing w:val="-4"/>
          <w:sz w:val="24"/>
          <w:szCs w:val="24"/>
        </w:rPr>
        <w:t xml:space="preserve"> </w:t>
      </w:r>
      <w:r w:rsidRPr="00247BD3">
        <w:rPr>
          <w:rFonts w:ascii="Verdana" w:hAnsi="Verdana"/>
          <w:sz w:val="24"/>
          <w:szCs w:val="24"/>
        </w:rPr>
        <w:t>or</w:t>
      </w:r>
      <w:r w:rsidRPr="00247BD3">
        <w:rPr>
          <w:rFonts w:ascii="Verdana" w:hAnsi="Verdana"/>
          <w:spacing w:val="-4"/>
          <w:sz w:val="24"/>
          <w:szCs w:val="24"/>
        </w:rPr>
        <w:t xml:space="preserve"> </w:t>
      </w:r>
      <w:r w:rsidRPr="00247BD3">
        <w:rPr>
          <w:rFonts w:ascii="Verdana" w:hAnsi="Verdana"/>
          <w:sz w:val="24"/>
          <w:szCs w:val="24"/>
        </w:rPr>
        <w:t>at</w:t>
      </w:r>
      <w:r w:rsidRPr="00247BD3">
        <w:rPr>
          <w:rFonts w:ascii="Verdana" w:hAnsi="Verdana"/>
          <w:spacing w:val="-3"/>
          <w:sz w:val="24"/>
          <w:szCs w:val="24"/>
        </w:rPr>
        <w:t xml:space="preserve"> </w:t>
      </w:r>
      <w:r w:rsidRPr="00247BD3">
        <w:rPr>
          <w:rFonts w:ascii="Verdana" w:hAnsi="Verdana"/>
          <w:sz w:val="24"/>
          <w:szCs w:val="24"/>
        </w:rPr>
        <w:t>the</w:t>
      </w:r>
      <w:r w:rsidRPr="00247BD3">
        <w:rPr>
          <w:rFonts w:ascii="Verdana" w:hAnsi="Verdana"/>
          <w:spacing w:val="-4"/>
          <w:sz w:val="24"/>
          <w:szCs w:val="24"/>
        </w:rPr>
        <w:t xml:space="preserve"> </w:t>
      </w:r>
      <w:r w:rsidRPr="00247BD3">
        <w:rPr>
          <w:rFonts w:ascii="Verdana" w:hAnsi="Verdana"/>
          <w:sz w:val="24"/>
          <w:szCs w:val="24"/>
        </w:rPr>
        <w:t>completion</w:t>
      </w:r>
      <w:r w:rsidRPr="00247BD3">
        <w:rPr>
          <w:rFonts w:ascii="Verdana" w:hAnsi="Verdana"/>
          <w:spacing w:val="-5"/>
          <w:sz w:val="24"/>
          <w:szCs w:val="24"/>
        </w:rPr>
        <w:t xml:space="preserve"> </w:t>
      </w:r>
      <w:r w:rsidRPr="00247BD3">
        <w:rPr>
          <w:rFonts w:ascii="Verdana" w:hAnsi="Verdana"/>
          <w:sz w:val="24"/>
          <w:szCs w:val="24"/>
        </w:rPr>
        <w:t>of</w:t>
      </w:r>
      <w:r w:rsidRPr="00247BD3">
        <w:rPr>
          <w:rFonts w:ascii="Verdana" w:hAnsi="Verdana"/>
          <w:spacing w:val="-3"/>
          <w:sz w:val="24"/>
          <w:szCs w:val="24"/>
        </w:rPr>
        <w:t xml:space="preserve"> </w:t>
      </w:r>
      <w:r w:rsidRPr="00247BD3">
        <w:rPr>
          <w:rFonts w:ascii="Verdana" w:hAnsi="Verdana"/>
          <w:sz w:val="24"/>
          <w:szCs w:val="24"/>
        </w:rPr>
        <w:t>the</w:t>
      </w:r>
      <w:r w:rsidRPr="00247BD3">
        <w:rPr>
          <w:rFonts w:ascii="Verdana" w:hAnsi="Verdana"/>
          <w:spacing w:val="-5"/>
          <w:sz w:val="24"/>
          <w:szCs w:val="24"/>
        </w:rPr>
        <w:t xml:space="preserve"> </w:t>
      </w:r>
      <w:r w:rsidRPr="00247BD3">
        <w:rPr>
          <w:rFonts w:ascii="Verdana" w:hAnsi="Verdana"/>
          <w:sz w:val="24"/>
          <w:szCs w:val="24"/>
        </w:rPr>
        <w:t>Services)</w:t>
      </w:r>
      <w:r w:rsidRPr="00247BD3">
        <w:rPr>
          <w:rFonts w:ascii="Verdana" w:hAnsi="Verdana"/>
          <w:spacing w:val="-5"/>
          <w:sz w:val="24"/>
          <w:szCs w:val="24"/>
        </w:rPr>
        <w:t xml:space="preserve"> </w:t>
      </w:r>
      <w:r w:rsidRPr="00247BD3">
        <w:rPr>
          <w:rFonts w:ascii="Verdana" w:hAnsi="Verdana"/>
          <w:sz w:val="24"/>
          <w:szCs w:val="24"/>
        </w:rPr>
        <w:t>continue</w:t>
      </w:r>
      <w:r w:rsidRPr="00247BD3">
        <w:rPr>
          <w:rFonts w:ascii="Verdana" w:hAnsi="Verdana"/>
          <w:spacing w:val="-4"/>
          <w:sz w:val="24"/>
          <w:szCs w:val="24"/>
        </w:rPr>
        <w:t xml:space="preserve"> </w:t>
      </w:r>
      <w:r w:rsidRPr="00247BD3">
        <w:rPr>
          <w:rFonts w:ascii="Verdana" w:hAnsi="Verdana"/>
          <w:sz w:val="24"/>
          <w:szCs w:val="24"/>
        </w:rPr>
        <w:t>in</w:t>
      </w:r>
      <w:r w:rsidRPr="00247BD3">
        <w:rPr>
          <w:rFonts w:ascii="Verdana" w:hAnsi="Verdana"/>
          <w:spacing w:val="-4"/>
          <w:sz w:val="24"/>
          <w:szCs w:val="24"/>
        </w:rPr>
        <w:t xml:space="preserve"> </w:t>
      </w:r>
      <w:r w:rsidRPr="00247BD3">
        <w:rPr>
          <w:rFonts w:ascii="Verdana" w:hAnsi="Verdana"/>
          <w:sz w:val="24"/>
          <w:szCs w:val="24"/>
        </w:rPr>
        <w:t>force</w:t>
      </w:r>
      <w:r w:rsidRPr="00247BD3">
        <w:rPr>
          <w:rFonts w:ascii="Verdana" w:hAnsi="Verdana"/>
          <w:spacing w:val="-5"/>
          <w:sz w:val="24"/>
          <w:szCs w:val="24"/>
        </w:rPr>
        <w:t xml:space="preserve"> </w:t>
      </w:r>
      <w:r w:rsidRPr="00247BD3">
        <w:rPr>
          <w:rFonts w:ascii="Verdana" w:hAnsi="Verdana"/>
          <w:sz w:val="24"/>
          <w:szCs w:val="24"/>
        </w:rPr>
        <w:t>and</w:t>
      </w:r>
      <w:r w:rsidRPr="00247BD3">
        <w:rPr>
          <w:rFonts w:ascii="Verdana" w:hAnsi="Verdana"/>
          <w:spacing w:val="-2"/>
          <w:sz w:val="24"/>
          <w:szCs w:val="24"/>
        </w:rPr>
        <w:t xml:space="preserve"> </w:t>
      </w:r>
      <w:r w:rsidRPr="00247BD3">
        <w:rPr>
          <w:rFonts w:ascii="Verdana" w:hAnsi="Verdana"/>
          <w:sz w:val="24"/>
          <w:szCs w:val="24"/>
        </w:rPr>
        <w:t>effect</w:t>
      </w:r>
      <w:r w:rsidRPr="00247BD3">
        <w:rPr>
          <w:rFonts w:ascii="Verdana" w:hAnsi="Verdana"/>
          <w:spacing w:val="-4"/>
          <w:sz w:val="24"/>
          <w:szCs w:val="24"/>
        </w:rPr>
        <w:t xml:space="preserve"> </w:t>
      </w:r>
      <w:r w:rsidRPr="00247BD3">
        <w:rPr>
          <w:rFonts w:ascii="Verdana" w:hAnsi="Verdana"/>
          <w:sz w:val="24"/>
          <w:szCs w:val="24"/>
        </w:rPr>
        <w:t>after</w:t>
      </w:r>
      <w:r w:rsidRPr="00247BD3">
        <w:rPr>
          <w:rFonts w:ascii="Verdana" w:hAnsi="Verdana"/>
          <w:spacing w:val="-4"/>
          <w:sz w:val="24"/>
          <w:szCs w:val="24"/>
        </w:rPr>
        <w:t xml:space="preserve"> </w:t>
      </w:r>
      <w:r w:rsidRPr="00247BD3">
        <w:rPr>
          <w:rFonts w:ascii="Verdana" w:hAnsi="Verdana"/>
          <w:sz w:val="24"/>
          <w:szCs w:val="24"/>
        </w:rPr>
        <w:t>the</w:t>
      </w:r>
      <w:r w:rsidRPr="00247BD3">
        <w:rPr>
          <w:rFonts w:ascii="Verdana" w:hAnsi="Verdana"/>
          <w:spacing w:val="-4"/>
          <w:sz w:val="24"/>
          <w:szCs w:val="24"/>
        </w:rPr>
        <w:t xml:space="preserve"> </w:t>
      </w:r>
      <w:r w:rsidRPr="00247BD3">
        <w:rPr>
          <w:rFonts w:ascii="Verdana" w:hAnsi="Verdana"/>
          <w:sz w:val="24"/>
          <w:szCs w:val="24"/>
        </w:rPr>
        <w:t>completion</w:t>
      </w:r>
      <w:r w:rsidRPr="00247BD3">
        <w:rPr>
          <w:rFonts w:ascii="Verdana" w:hAnsi="Verdana"/>
          <w:spacing w:val="-5"/>
          <w:sz w:val="24"/>
          <w:szCs w:val="24"/>
        </w:rPr>
        <w:t xml:space="preserve"> </w:t>
      </w:r>
      <w:r w:rsidRPr="00247BD3">
        <w:rPr>
          <w:rFonts w:ascii="Verdana" w:hAnsi="Verdana"/>
          <w:sz w:val="24"/>
          <w:szCs w:val="24"/>
        </w:rPr>
        <w:t>of the Services by the</w:t>
      </w:r>
      <w:r w:rsidRPr="00247BD3">
        <w:rPr>
          <w:rFonts w:ascii="Verdana" w:hAnsi="Verdana"/>
          <w:spacing w:val="-3"/>
          <w:sz w:val="24"/>
          <w:szCs w:val="24"/>
        </w:rPr>
        <w:t xml:space="preserve"> </w:t>
      </w:r>
      <w:r w:rsidRPr="00247BD3">
        <w:rPr>
          <w:rFonts w:ascii="Verdana" w:hAnsi="Verdana"/>
          <w:sz w:val="24"/>
          <w:szCs w:val="24"/>
        </w:rPr>
        <w:t>Supplier.</w:t>
      </w:r>
    </w:p>
    <w:p w14:paraId="4CD1277D" w14:textId="77777777" w:rsidR="007B0F9D" w:rsidRPr="00247BD3" w:rsidRDefault="007B0F9D" w:rsidP="007B0F9D">
      <w:pPr>
        <w:pStyle w:val="BodyText"/>
        <w:rPr>
          <w:rFonts w:ascii="Verdana" w:hAnsi="Verdana"/>
          <w:sz w:val="24"/>
          <w:szCs w:val="24"/>
        </w:rPr>
      </w:pPr>
    </w:p>
    <w:p w14:paraId="0EE4CAE4"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PUBLICITY AND</w:t>
      </w:r>
      <w:r w:rsidRPr="00247BD3">
        <w:rPr>
          <w:rFonts w:ascii="Verdana" w:hAnsi="Verdana"/>
          <w:spacing w:val="-3"/>
          <w:sz w:val="24"/>
          <w:szCs w:val="24"/>
        </w:rPr>
        <w:t xml:space="preserve"> </w:t>
      </w:r>
      <w:r w:rsidRPr="00247BD3">
        <w:rPr>
          <w:rFonts w:ascii="Verdana" w:hAnsi="Verdana"/>
          <w:sz w:val="24"/>
          <w:szCs w:val="24"/>
        </w:rPr>
        <w:t>BRANDING</w:t>
      </w:r>
    </w:p>
    <w:p w14:paraId="7A48568E" w14:textId="77777777" w:rsidR="007B0F9D" w:rsidRPr="00247BD3" w:rsidRDefault="007B0F9D" w:rsidP="007B0F9D">
      <w:pPr>
        <w:pStyle w:val="BodyText"/>
        <w:spacing w:before="1"/>
        <w:rPr>
          <w:rFonts w:ascii="Verdana" w:hAnsi="Verdana"/>
          <w:b/>
          <w:sz w:val="24"/>
          <w:szCs w:val="24"/>
        </w:rPr>
      </w:pPr>
    </w:p>
    <w:p w14:paraId="442D7B99"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before="1" w:after="0" w:line="240" w:lineRule="auto"/>
        <w:contextualSpacing w:val="0"/>
        <w:rPr>
          <w:rFonts w:ascii="Verdana" w:hAnsi="Verdana"/>
          <w:sz w:val="24"/>
          <w:szCs w:val="24"/>
        </w:rPr>
      </w:pPr>
      <w:r w:rsidRPr="00247BD3">
        <w:rPr>
          <w:rFonts w:ascii="Verdana" w:hAnsi="Verdana"/>
          <w:sz w:val="24"/>
          <w:szCs w:val="24"/>
        </w:rPr>
        <w:t>The Supplier shall</w:t>
      </w:r>
      <w:r w:rsidRPr="00247BD3">
        <w:rPr>
          <w:rFonts w:ascii="Verdana" w:hAnsi="Verdana"/>
          <w:spacing w:val="-2"/>
          <w:sz w:val="24"/>
          <w:szCs w:val="24"/>
        </w:rPr>
        <w:t xml:space="preserve"> </w:t>
      </w:r>
      <w:r w:rsidRPr="00247BD3">
        <w:rPr>
          <w:rFonts w:ascii="Verdana" w:hAnsi="Verdana"/>
          <w:sz w:val="24"/>
          <w:szCs w:val="24"/>
        </w:rPr>
        <w:t>not:</w:t>
      </w:r>
    </w:p>
    <w:p w14:paraId="1FEB79B8" w14:textId="77777777" w:rsidR="007B0F9D" w:rsidRPr="00247BD3" w:rsidRDefault="007B0F9D" w:rsidP="007B0F9D">
      <w:pPr>
        <w:pStyle w:val="BodyText"/>
        <w:spacing w:before="10"/>
        <w:rPr>
          <w:rFonts w:ascii="Verdana" w:hAnsi="Verdana"/>
          <w:sz w:val="24"/>
          <w:szCs w:val="24"/>
        </w:rPr>
      </w:pPr>
    </w:p>
    <w:p w14:paraId="27A95938" w14:textId="4F6E5BA9" w:rsidR="007B0F9D" w:rsidRPr="00247BD3" w:rsidRDefault="007B0F9D" w:rsidP="00DE096C">
      <w:pPr>
        <w:pStyle w:val="ListParagraph"/>
        <w:widowControl w:val="0"/>
        <w:numPr>
          <w:ilvl w:val="2"/>
          <w:numId w:val="20"/>
        </w:numPr>
        <w:tabs>
          <w:tab w:val="left" w:pos="1680"/>
          <w:tab w:val="left" w:pos="1681"/>
        </w:tabs>
        <w:autoSpaceDE w:val="0"/>
        <w:autoSpaceDN w:val="0"/>
        <w:spacing w:after="0" w:line="240" w:lineRule="auto"/>
        <w:ind w:left="1680" w:right="1414" w:hanging="720"/>
        <w:contextualSpacing w:val="0"/>
        <w:rPr>
          <w:rFonts w:ascii="Verdana" w:hAnsi="Verdana"/>
          <w:sz w:val="24"/>
          <w:szCs w:val="24"/>
        </w:rPr>
      </w:pPr>
      <w:r w:rsidRPr="00247BD3">
        <w:rPr>
          <w:rFonts w:ascii="Verdana" w:hAnsi="Verdana"/>
          <w:sz w:val="24"/>
          <w:szCs w:val="24"/>
        </w:rPr>
        <w:t>make</w:t>
      </w:r>
      <w:r w:rsidRPr="00247BD3">
        <w:rPr>
          <w:rFonts w:ascii="Verdana" w:hAnsi="Verdana"/>
          <w:spacing w:val="-6"/>
          <w:sz w:val="24"/>
          <w:szCs w:val="24"/>
        </w:rPr>
        <w:t xml:space="preserve"> </w:t>
      </w:r>
      <w:r w:rsidRPr="00247BD3">
        <w:rPr>
          <w:rFonts w:ascii="Verdana" w:hAnsi="Verdana"/>
          <w:sz w:val="24"/>
          <w:szCs w:val="24"/>
        </w:rPr>
        <w:t>any</w:t>
      </w:r>
      <w:r w:rsidRPr="00247BD3">
        <w:rPr>
          <w:rFonts w:ascii="Verdana" w:hAnsi="Verdana"/>
          <w:spacing w:val="-3"/>
          <w:sz w:val="24"/>
          <w:szCs w:val="24"/>
        </w:rPr>
        <w:t xml:space="preserve"> </w:t>
      </w:r>
      <w:r w:rsidRPr="00247BD3">
        <w:rPr>
          <w:rFonts w:ascii="Verdana" w:hAnsi="Verdana"/>
          <w:sz w:val="24"/>
          <w:szCs w:val="24"/>
        </w:rPr>
        <w:t>press</w:t>
      </w:r>
      <w:r w:rsidRPr="00247BD3">
        <w:rPr>
          <w:rFonts w:ascii="Verdana" w:hAnsi="Verdana"/>
          <w:spacing w:val="-4"/>
          <w:sz w:val="24"/>
          <w:szCs w:val="24"/>
        </w:rPr>
        <w:t xml:space="preserve"> </w:t>
      </w:r>
      <w:r w:rsidRPr="00247BD3">
        <w:rPr>
          <w:rFonts w:ascii="Verdana" w:hAnsi="Verdana"/>
          <w:sz w:val="24"/>
          <w:szCs w:val="24"/>
        </w:rPr>
        <w:t>announcements</w:t>
      </w:r>
      <w:r w:rsidRPr="00247BD3">
        <w:rPr>
          <w:rFonts w:ascii="Verdana" w:hAnsi="Verdana"/>
          <w:spacing w:val="-5"/>
          <w:sz w:val="24"/>
          <w:szCs w:val="24"/>
        </w:rPr>
        <w:t xml:space="preserve"> </w:t>
      </w:r>
      <w:r w:rsidRPr="00247BD3">
        <w:rPr>
          <w:rFonts w:ascii="Verdana" w:hAnsi="Verdana"/>
          <w:sz w:val="24"/>
          <w:szCs w:val="24"/>
        </w:rPr>
        <w:t>or</w:t>
      </w:r>
      <w:r w:rsidRPr="00247BD3">
        <w:rPr>
          <w:rFonts w:ascii="Verdana" w:hAnsi="Verdana"/>
          <w:spacing w:val="-3"/>
          <w:sz w:val="24"/>
          <w:szCs w:val="24"/>
        </w:rPr>
        <w:t xml:space="preserve"> </w:t>
      </w:r>
      <w:r w:rsidRPr="00247BD3">
        <w:rPr>
          <w:rFonts w:ascii="Verdana" w:hAnsi="Verdana"/>
          <w:sz w:val="24"/>
          <w:szCs w:val="24"/>
        </w:rPr>
        <w:t>publicise</w:t>
      </w:r>
      <w:r w:rsidRPr="00247BD3">
        <w:rPr>
          <w:rFonts w:ascii="Verdana" w:hAnsi="Verdana"/>
          <w:spacing w:val="-6"/>
          <w:sz w:val="24"/>
          <w:szCs w:val="24"/>
        </w:rPr>
        <w:t xml:space="preserve"> </w:t>
      </w:r>
      <w:r w:rsidRPr="00247BD3">
        <w:rPr>
          <w:rFonts w:ascii="Verdana" w:hAnsi="Verdana"/>
          <w:sz w:val="24"/>
          <w:szCs w:val="24"/>
        </w:rPr>
        <w:t>this</w:t>
      </w:r>
      <w:r w:rsidRPr="00247BD3">
        <w:rPr>
          <w:rFonts w:ascii="Verdana" w:hAnsi="Verdana"/>
          <w:spacing w:val="-4"/>
          <w:sz w:val="24"/>
          <w:szCs w:val="24"/>
        </w:rPr>
        <w:t xml:space="preserve"> </w:t>
      </w:r>
      <w:r w:rsidRPr="00247BD3">
        <w:rPr>
          <w:rFonts w:ascii="Verdana" w:hAnsi="Verdana"/>
          <w:sz w:val="24"/>
          <w:szCs w:val="24"/>
        </w:rPr>
        <w:t>Agreement</w:t>
      </w:r>
      <w:r w:rsidRPr="00247BD3">
        <w:rPr>
          <w:rFonts w:ascii="Verdana" w:hAnsi="Verdana"/>
          <w:spacing w:val="-6"/>
          <w:sz w:val="24"/>
          <w:szCs w:val="24"/>
        </w:rPr>
        <w:t xml:space="preserve"> </w:t>
      </w:r>
      <w:r w:rsidRPr="00247BD3">
        <w:rPr>
          <w:rFonts w:ascii="Verdana" w:hAnsi="Verdana"/>
          <w:sz w:val="24"/>
          <w:szCs w:val="24"/>
        </w:rPr>
        <w:t>or</w:t>
      </w:r>
      <w:r w:rsidRPr="00247BD3">
        <w:rPr>
          <w:rFonts w:ascii="Verdana" w:hAnsi="Verdana"/>
          <w:spacing w:val="-5"/>
          <w:sz w:val="24"/>
          <w:szCs w:val="24"/>
        </w:rPr>
        <w:t xml:space="preserve"> </w:t>
      </w:r>
      <w:r w:rsidRPr="00247BD3">
        <w:rPr>
          <w:rFonts w:ascii="Verdana" w:hAnsi="Verdana"/>
          <w:sz w:val="24"/>
          <w:szCs w:val="24"/>
        </w:rPr>
        <w:t>its</w:t>
      </w:r>
      <w:r w:rsidRPr="00247BD3">
        <w:rPr>
          <w:rFonts w:ascii="Verdana" w:hAnsi="Verdana"/>
          <w:spacing w:val="-4"/>
          <w:sz w:val="24"/>
          <w:szCs w:val="24"/>
        </w:rPr>
        <w:t xml:space="preserve"> </w:t>
      </w:r>
      <w:r w:rsidRPr="00247BD3">
        <w:rPr>
          <w:rFonts w:ascii="Verdana" w:hAnsi="Verdana"/>
          <w:sz w:val="24"/>
          <w:szCs w:val="24"/>
        </w:rPr>
        <w:t>contents in any way;</w:t>
      </w:r>
      <w:r w:rsidRPr="00247BD3">
        <w:rPr>
          <w:rFonts w:ascii="Verdana" w:hAnsi="Verdana"/>
          <w:spacing w:val="-4"/>
          <w:sz w:val="24"/>
          <w:szCs w:val="24"/>
        </w:rPr>
        <w:t xml:space="preserve"> </w:t>
      </w:r>
      <w:r w:rsidRPr="00247BD3">
        <w:rPr>
          <w:rFonts w:ascii="Verdana" w:hAnsi="Verdana"/>
          <w:sz w:val="24"/>
          <w:szCs w:val="24"/>
        </w:rPr>
        <w:t>or</w:t>
      </w:r>
    </w:p>
    <w:p w14:paraId="57BF5110" w14:textId="77777777" w:rsidR="007B0F9D" w:rsidRPr="00247BD3" w:rsidRDefault="007B0F9D" w:rsidP="007B0F9D">
      <w:pPr>
        <w:pStyle w:val="ListParagraph"/>
        <w:widowControl w:val="0"/>
        <w:tabs>
          <w:tab w:val="left" w:pos="1680"/>
          <w:tab w:val="left" w:pos="1681"/>
        </w:tabs>
        <w:autoSpaceDE w:val="0"/>
        <w:autoSpaceDN w:val="0"/>
        <w:spacing w:after="0" w:line="240" w:lineRule="auto"/>
        <w:ind w:left="1680" w:right="1414"/>
        <w:contextualSpacing w:val="0"/>
        <w:rPr>
          <w:rFonts w:ascii="Verdana" w:hAnsi="Verdana"/>
          <w:sz w:val="24"/>
          <w:szCs w:val="24"/>
        </w:rPr>
      </w:pPr>
    </w:p>
    <w:p w14:paraId="266CB4A2" w14:textId="29274182" w:rsidR="007B0F9D" w:rsidRPr="00247BD3" w:rsidRDefault="007B0F9D" w:rsidP="00DE096C">
      <w:pPr>
        <w:pStyle w:val="ListParagraph"/>
        <w:widowControl w:val="0"/>
        <w:numPr>
          <w:ilvl w:val="2"/>
          <w:numId w:val="20"/>
        </w:numPr>
        <w:tabs>
          <w:tab w:val="left" w:pos="1680"/>
          <w:tab w:val="left" w:pos="1681"/>
        </w:tabs>
        <w:autoSpaceDE w:val="0"/>
        <w:autoSpaceDN w:val="0"/>
        <w:spacing w:before="71" w:after="0" w:line="240" w:lineRule="auto"/>
        <w:ind w:left="1680" w:right="549" w:hanging="720"/>
        <w:contextualSpacing w:val="0"/>
        <w:rPr>
          <w:rFonts w:ascii="Verdana" w:hAnsi="Verdana"/>
          <w:sz w:val="24"/>
          <w:szCs w:val="24"/>
        </w:rPr>
      </w:pPr>
      <w:r w:rsidRPr="00247BD3">
        <w:rPr>
          <w:rFonts w:ascii="Verdana" w:hAnsi="Verdana"/>
          <w:sz w:val="24"/>
          <w:szCs w:val="24"/>
        </w:rPr>
        <w:t>use the Council’s name or brand in any promotion or marketing or announcement of orders,</w:t>
      </w:r>
    </w:p>
    <w:p w14:paraId="6208DE0F" w14:textId="77777777" w:rsidR="007B0F9D" w:rsidRPr="00247BD3" w:rsidRDefault="007B0F9D" w:rsidP="007B0F9D">
      <w:pPr>
        <w:widowControl w:val="0"/>
        <w:tabs>
          <w:tab w:val="left" w:pos="1680"/>
          <w:tab w:val="left" w:pos="1681"/>
        </w:tabs>
        <w:autoSpaceDE w:val="0"/>
        <w:autoSpaceDN w:val="0"/>
        <w:spacing w:before="71" w:after="0" w:line="240" w:lineRule="auto"/>
        <w:ind w:right="549"/>
        <w:rPr>
          <w:rFonts w:ascii="Verdana" w:hAnsi="Verdana"/>
          <w:sz w:val="24"/>
          <w:szCs w:val="24"/>
        </w:rPr>
      </w:pPr>
    </w:p>
    <w:p w14:paraId="304B66E0" w14:textId="674DB0C1" w:rsidR="007B0F9D" w:rsidRPr="00247BD3" w:rsidRDefault="007B0F9D" w:rsidP="007B0F9D">
      <w:pPr>
        <w:pStyle w:val="BodyText"/>
        <w:ind w:left="960"/>
        <w:rPr>
          <w:rFonts w:ascii="Verdana" w:hAnsi="Verdana"/>
          <w:sz w:val="24"/>
          <w:szCs w:val="24"/>
        </w:rPr>
      </w:pPr>
      <w:r w:rsidRPr="00247BD3">
        <w:rPr>
          <w:rFonts w:ascii="Verdana" w:hAnsi="Verdana"/>
          <w:sz w:val="24"/>
          <w:szCs w:val="24"/>
        </w:rPr>
        <w:t>without the prior written consent of the Administrator.</w:t>
      </w:r>
    </w:p>
    <w:p w14:paraId="57B65F96"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AUTHORITY TO ENTER INTO THE</w:t>
      </w:r>
      <w:r w:rsidRPr="00247BD3">
        <w:rPr>
          <w:rFonts w:ascii="Verdana" w:hAnsi="Verdana"/>
          <w:spacing w:val="-6"/>
          <w:sz w:val="24"/>
          <w:szCs w:val="24"/>
        </w:rPr>
        <w:t xml:space="preserve"> </w:t>
      </w:r>
      <w:r w:rsidRPr="00247BD3">
        <w:rPr>
          <w:rFonts w:ascii="Verdana" w:hAnsi="Verdana"/>
          <w:sz w:val="24"/>
          <w:szCs w:val="24"/>
        </w:rPr>
        <w:t>AGREEMENT</w:t>
      </w:r>
    </w:p>
    <w:p w14:paraId="0A7DF0E3" w14:textId="77777777" w:rsidR="007B0F9D" w:rsidRPr="00247BD3" w:rsidRDefault="007B0F9D" w:rsidP="007B0F9D">
      <w:pPr>
        <w:pStyle w:val="BodyText"/>
        <w:spacing w:before="10"/>
        <w:rPr>
          <w:rFonts w:ascii="Verdana" w:hAnsi="Verdana"/>
          <w:b/>
          <w:sz w:val="24"/>
          <w:szCs w:val="24"/>
        </w:rPr>
      </w:pPr>
    </w:p>
    <w:p w14:paraId="1C8EDD74"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ind w:right="549"/>
        <w:contextualSpacing w:val="0"/>
        <w:rPr>
          <w:rFonts w:ascii="Verdana" w:hAnsi="Verdana"/>
          <w:sz w:val="24"/>
          <w:szCs w:val="24"/>
        </w:rPr>
      </w:pPr>
      <w:r w:rsidRPr="00247BD3">
        <w:rPr>
          <w:rFonts w:ascii="Verdana" w:hAnsi="Verdana"/>
          <w:sz w:val="24"/>
          <w:szCs w:val="24"/>
        </w:rPr>
        <w:t>Each of the parties warrants its power to enter into this Agreement and that it has obtained the necessary approvals to do</w:t>
      </w:r>
      <w:r w:rsidRPr="00247BD3">
        <w:rPr>
          <w:rFonts w:ascii="Verdana" w:hAnsi="Verdana"/>
          <w:spacing w:val="-4"/>
          <w:sz w:val="24"/>
          <w:szCs w:val="24"/>
        </w:rPr>
        <w:t xml:space="preserve"> </w:t>
      </w:r>
      <w:r w:rsidRPr="00247BD3">
        <w:rPr>
          <w:rFonts w:ascii="Verdana" w:hAnsi="Verdana"/>
          <w:sz w:val="24"/>
          <w:szCs w:val="24"/>
        </w:rPr>
        <w:t>so.</w:t>
      </w:r>
    </w:p>
    <w:p w14:paraId="2FD26C54" w14:textId="77777777" w:rsidR="007B0F9D" w:rsidRPr="00247BD3" w:rsidRDefault="007B0F9D" w:rsidP="007B0F9D">
      <w:pPr>
        <w:pStyle w:val="BodyText"/>
        <w:spacing w:before="11"/>
        <w:rPr>
          <w:rFonts w:ascii="Verdana" w:hAnsi="Verdana"/>
          <w:sz w:val="24"/>
          <w:szCs w:val="24"/>
        </w:rPr>
      </w:pPr>
    </w:p>
    <w:p w14:paraId="3692AD68"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ENTIRE</w:t>
      </w:r>
      <w:r w:rsidRPr="00247BD3">
        <w:rPr>
          <w:rFonts w:ascii="Verdana" w:hAnsi="Verdana"/>
          <w:spacing w:val="-2"/>
          <w:sz w:val="24"/>
          <w:szCs w:val="24"/>
        </w:rPr>
        <w:t xml:space="preserve"> </w:t>
      </w:r>
      <w:r w:rsidRPr="00247BD3">
        <w:rPr>
          <w:rFonts w:ascii="Verdana" w:hAnsi="Verdana"/>
          <w:sz w:val="24"/>
          <w:szCs w:val="24"/>
        </w:rPr>
        <w:t>AGREEMENT</w:t>
      </w:r>
    </w:p>
    <w:p w14:paraId="34132EEC" w14:textId="77777777" w:rsidR="007B0F9D" w:rsidRPr="00247BD3" w:rsidRDefault="007B0F9D" w:rsidP="007B0F9D">
      <w:pPr>
        <w:pStyle w:val="BodyText"/>
        <w:spacing w:before="1"/>
        <w:rPr>
          <w:rFonts w:ascii="Verdana" w:hAnsi="Verdana"/>
          <w:b/>
          <w:sz w:val="24"/>
          <w:szCs w:val="24"/>
        </w:rPr>
      </w:pPr>
    </w:p>
    <w:p w14:paraId="7EDF1436" w14:textId="763B7C02"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sz w:val="24"/>
          <w:szCs w:val="24"/>
        </w:rPr>
      </w:pPr>
      <w:r w:rsidRPr="00247BD3">
        <w:rPr>
          <w:rFonts w:ascii="Verdana" w:hAnsi="Verdana"/>
          <w:sz w:val="24"/>
          <w:szCs w:val="24"/>
        </w:rPr>
        <w:t xml:space="preserve">This Agreement contains the whole agreement between the parties and neither party has relied upon any oral or written representations made to it by the other or the others employees, representatives or agents and </w:t>
      </w:r>
      <w:proofErr w:type="spellStart"/>
      <w:r w:rsidRPr="00247BD3">
        <w:rPr>
          <w:rFonts w:ascii="Verdana" w:hAnsi="Verdana"/>
          <w:sz w:val="24"/>
          <w:szCs w:val="24"/>
        </w:rPr>
        <w:t>and</w:t>
      </w:r>
      <w:proofErr w:type="spellEnd"/>
      <w:r w:rsidRPr="00247BD3">
        <w:rPr>
          <w:rFonts w:ascii="Verdana" w:hAnsi="Verdana"/>
          <w:sz w:val="24"/>
          <w:szCs w:val="24"/>
        </w:rPr>
        <w:t xml:space="preserve"> supersedes and extinguishes all previous agreements,</w:t>
      </w:r>
      <w:r w:rsidRPr="00247BD3">
        <w:rPr>
          <w:rFonts w:ascii="Verdana" w:hAnsi="Verdana"/>
          <w:spacing w:val="-10"/>
          <w:sz w:val="24"/>
          <w:szCs w:val="24"/>
        </w:rPr>
        <w:t xml:space="preserve"> </w:t>
      </w:r>
      <w:r w:rsidRPr="00247BD3">
        <w:rPr>
          <w:rFonts w:ascii="Verdana" w:hAnsi="Verdana"/>
          <w:sz w:val="24"/>
          <w:szCs w:val="24"/>
        </w:rPr>
        <w:t>promises,</w:t>
      </w:r>
      <w:r w:rsidRPr="00247BD3">
        <w:rPr>
          <w:rFonts w:ascii="Verdana" w:hAnsi="Verdana"/>
          <w:spacing w:val="-9"/>
          <w:sz w:val="24"/>
          <w:szCs w:val="24"/>
        </w:rPr>
        <w:t xml:space="preserve"> </w:t>
      </w:r>
      <w:r w:rsidRPr="00247BD3">
        <w:rPr>
          <w:rFonts w:ascii="Verdana" w:hAnsi="Verdana"/>
          <w:sz w:val="24"/>
          <w:szCs w:val="24"/>
        </w:rPr>
        <w:t>assurances,</w:t>
      </w:r>
      <w:r w:rsidRPr="00247BD3">
        <w:rPr>
          <w:rFonts w:ascii="Verdana" w:hAnsi="Verdana"/>
          <w:spacing w:val="-9"/>
          <w:sz w:val="24"/>
          <w:szCs w:val="24"/>
        </w:rPr>
        <w:t xml:space="preserve"> </w:t>
      </w:r>
      <w:r w:rsidRPr="00247BD3">
        <w:rPr>
          <w:rFonts w:ascii="Verdana" w:hAnsi="Verdana"/>
          <w:sz w:val="24"/>
          <w:szCs w:val="24"/>
        </w:rPr>
        <w:t>warranties,</w:t>
      </w:r>
      <w:r w:rsidRPr="00247BD3">
        <w:rPr>
          <w:rFonts w:ascii="Verdana" w:hAnsi="Verdana"/>
          <w:spacing w:val="-9"/>
          <w:sz w:val="24"/>
          <w:szCs w:val="24"/>
        </w:rPr>
        <w:t xml:space="preserve"> </w:t>
      </w:r>
      <w:r w:rsidRPr="00247BD3">
        <w:rPr>
          <w:rFonts w:ascii="Verdana" w:hAnsi="Verdana"/>
          <w:sz w:val="24"/>
          <w:szCs w:val="24"/>
        </w:rPr>
        <w:t>representations</w:t>
      </w:r>
      <w:r w:rsidRPr="00247BD3">
        <w:rPr>
          <w:rFonts w:ascii="Verdana" w:hAnsi="Verdana"/>
          <w:spacing w:val="-9"/>
          <w:sz w:val="24"/>
          <w:szCs w:val="24"/>
        </w:rPr>
        <w:t xml:space="preserve"> </w:t>
      </w:r>
      <w:r w:rsidRPr="00247BD3">
        <w:rPr>
          <w:rFonts w:ascii="Verdana" w:hAnsi="Verdana"/>
          <w:sz w:val="24"/>
          <w:szCs w:val="24"/>
        </w:rPr>
        <w:t>and</w:t>
      </w:r>
      <w:r w:rsidRPr="00247BD3">
        <w:rPr>
          <w:rFonts w:ascii="Verdana" w:hAnsi="Verdana"/>
          <w:spacing w:val="-9"/>
          <w:sz w:val="24"/>
          <w:szCs w:val="24"/>
        </w:rPr>
        <w:t xml:space="preserve"> </w:t>
      </w:r>
      <w:r w:rsidRPr="00247BD3">
        <w:rPr>
          <w:rFonts w:ascii="Verdana" w:hAnsi="Verdana"/>
          <w:sz w:val="24"/>
          <w:szCs w:val="24"/>
        </w:rPr>
        <w:t>understandings</w:t>
      </w:r>
      <w:r w:rsidRPr="00247BD3">
        <w:rPr>
          <w:rFonts w:ascii="Verdana" w:hAnsi="Verdana"/>
          <w:spacing w:val="-9"/>
          <w:sz w:val="24"/>
          <w:szCs w:val="24"/>
        </w:rPr>
        <w:t xml:space="preserve"> </w:t>
      </w:r>
      <w:r w:rsidRPr="00247BD3">
        <w:rPr>
          <w:rFonts w:ascii="Verdana" w:hAnsi="Verdana"/>
          <w:sz w:val="24"/>
          <w:szCs w:val="24"/>
        </w:rPr>
        <w:t>between them, whether written or oral, relating to its subject</w:t>
      </w:r>
      <w:r w:rsidRPr="00247BD3">
        <w:rPr>
          <w:rFonts w:ascii="Verdana" w:hAnsi="Verdana"/>
          <w:spacing w:val="-9"/>
          <w:sz w:val="24"/>
          <w:szCs w:val="24"/>
        </w:rPr>
        <w:t xml:space="preserve"> </w:t>
      </w:r>
      <w:r w:rsidRPr="00247BD3">
        <w:rPr>
          <w:rFonts w:ascii="Verdana" w:hAnsi="Verdana"/>
          <w:sz w:val="24"/>
          <w:szCs w:val="24"/>
        </w:rPr>
        <w:t>matter.</w:t>
      </w:r>
    </w:p>
    <w:p w14:paraId="63114B4A" w14:textId="77777777" w:rsidR="007B0F9D" w:rsidRPr="00247BD3" w:rsidRDefault="007B0F9D" w:rsidP="007B0F9D">
      <w:pPr>
        <w:pStyle w:val="ListParagraph"/>
        <w:widowControl w:val="0"/>
        <w:tabs>
          <w:tab w:val="left" w:pos="961"/>
        </w:tabs>
        <w:autoSpaceDE w:val="0"/>
        <w:autoSpaceDN w:val="0"/>
        <w:spacing w:after="0" w:line="240" w:lineRule="auto"/>
        <w:ind w:left="960" w:right="547"/>
        <w:contextualSpacing w:val="0"/>
        <w:jc w:val="both"/>
        <w:rPr>
          <w:rFonts w:ascii="Verdana" w:hAnsi="Verdana"/>
          <w:sz w:val="24"/>
          <w:szCs w:val="24"/>
        </w:rPr>
      </w:pPr>
    </w:p>
    <w:p w14:paraId="4F176928"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Each</w:t>
      </w:r>
      <w:r w:rsidRPr="00247BD3">
        <w:rPr>
          <w:rFonts w:ascii="Verdana" w:hAnsi="Verdana"/>
          <w:spacing w:val="-11"/>
          <w:sz w:val="24"/>
          <w:szCs w:val="24"/>
        </w:rPr>
        <w:t xml:space="preserve"> </w:t>
      </w:r>
      <w:r w:rsidRPr="00247BD3">
        <w:rPr>
          <w:rFonts w:ascii="Verdana" w:hAnsi="Verdana"/>
          <w:sz w:val="24"/>
          <w:szCs w:val="24"/>
        </w:rPr>
        <w:t>party</w:t>
      </w:r>
      <w:r w:rsidRPr="00247BD3">
        <w:rPr>
          <w:rFonts w:ascii="Verdana" w:hAnsi="Verdana"/>
          <w:spacing w:val="-12"/>
          <w:sz w:val="24"/>
          <w:szCs w:val="24"/>
        </w:rPr>
        <w:t xml:space="preserve"> </w:t>
      </w:r>
      <w:r w:rsidRPr="00247BD3">
        <w:rPr>
          <w:rFonts w:ascii="Verdana" w:hAnsi="Verdana"/>
          <w:sz w:val="24"/>
          <w:szCs w:val="24"/>
        </w:rPr>
        <w:t>agrees</w:t>
      </w:r>
      <w:r w:rsidRPr="00247BD3">
        <w:rPr>
          <w:rFonts w:ascii="Verdana" w:hAnsi="Verdana"/>
          <w:spacing w:val="-12"/>
          <w:sz w:val="24"/>
          <w:szCs w:val="24"/>
        </w:rPr>
        <w:t xml:space="preserve"> </w:t>
      </w:r>
      <w:r w:rsidRPr="00247BD3">
        <w:rPr>
          <w:rFonts w:ascii="Verdana" w:hAnsi="Verdana"/>
          <w:sz w:val="24"/>
          <w:szCs w:val="24"/>
        </w:rPr>
        <w:t>that</w:t>
      </w:r>
      <w:r w:rsidRPr="00247BD3">
        <w:rPr>
          <w:rFonts w:ascii="Verdana" w:hAnsi="Verdana"/>
          <w:spacing w:val="-11"/>
          <w:sz w:val="24"/>
          <w:szCs w:val="24"/>
        </w:rPr>
        <w:t xml:space="preserve"> </w:t>
      </w:r>
      <w:r w:rsidRPr="00247BD3">
        <w:rPr>
          <w:rFonts w:ascii="Verdana" w:hAnsi="Verdana"/>
          <w:sz w:val="24"/>
          <w:szCs w:val="24"/>
        </w:rPr>
        <w:t>it</w:t>
      </w:r>
      <w:r w:rsidRPr="00247BD3">
        <w:rPr>
          <w:rFonts w:ascii="Verdana" w:hAnsi="Verdana"/>
          <w:spacing w:val="-12"/>
          <w:sz w:val="24"/>
          <w:szCs w:val="24"/>
        </w:rPr>
        <w:t xml:space="preserve"> </w:t>
      </w:r>
      <w:r w:rsidRPr="00247BD3">
        <w:rPr>
          <w:rFonts w:ascii="Verdana" w:hAnsi="Verdana"/>
          <w:sz w:val="24"/>
          <w:szCs w:val="24"/>
        </w:rPr>
        <w:t>shall</w:t>
      </w:r>
      <w:r w:rsidRPr="00247BD3">
        <w:rPr>
          <w:rFonts w:ascii="Verdana" w:hAnsi="Verdana"/>
          <w:spacing w:val="-13"/>
          <w:sz w:val="24"/>
          <w:szCs w:val="24"/>
        </w:rPr>
        <w:t xml:space="preserve"> </w:t>
      </w:r>
      <w:r w:rsidRPr="00247BD3">
        <w:rPr>
          <w:rFonts w:ascii="Verdana" w:hAnsi="Verdana"/>
          <w:sz w:val="24"/>
          <w:szCs w:val="24"/>
        </w:rPr>
        <w:t>have</w:t>
      </w:r>
      <w:r w:rsidRPr="00247BD3">
        <w:rPr>
          <w:rFonts w:ascii="Verdana" w:hAnsi="Verdana"/>
          <w:spacing w:val="-10"/>
          <w:sz w:val="24"/>
          <w:szCs w:val="24"/>
        </w:rPr>
        <w:t xml:space="preserve"> </w:t>
      </w:r>
      <w:r w:rsidRPr="00247BD3">
        <w:rPr>
          <w:rFonts w:ascii="Verdana" w:hAnsi="Verdana"/>
          <w:sz w:val="24"/>
          <w:szCs w:val="24"/>
        </w:rPr>
        <w:t>no</w:t>
      </w:r>
      <w:r w:rsidRPr="00247BD3">
        <w:rPr>
          <w:rFonts w:ascii="Verdana" w:hAnsi="Verdana"/>
          <w:spacing w:val="-10"/>
          <w:sz w:val="24"/>
          <w:szCs w:val="24"/>
        </w:rPr>
        <w:t xml:space="preserve"> </w:t>
      </w:r>
      <w:r w:rsidRPr="00247BD3">
        <w:rPr>
          <w:rFonts w:ascii="Verdana" w:hAnsi="Verdana"/>
          <w:sz w:val="24"/>
          <w:szCs w:val="24"/>
        </w:rPr>
        <w:t>remedies</w:t>
      </w:r>
      <w:r w:rsidRPr="00247BD3">
        <w:rPr>
          <w:rFonts w:ascii="Verdana" w:hAnsi="Verdana"/>
          <w:spacing w:val="-12"/>
          <w:sz w:val="24"/>
          <w:szCs w:val="24"/>
        </w:rPr>
        <w:t xml:space="preserve"> </w:t>
      </w:r>
      <w:r w:rsidRPr="00247BD3">
        <w:rPr>
          <w:rFonts w:ascii="Verdana" w:hAnsi="Verdana"/>
          <w:sz w:val="24"/>
          <w:szCs w:val="24"/>
        </w:rPr>
        <w:t>in</w:t>
      </w:r>
      <w:r w:rsidRPr="00247BD3">
        <w:rPr>
          <w:rFonts w:ascii="Verdana" w:hAnsi="Verdana"/>
          <w:spacing w:val="-13"/>
          <w:sz w:val="24"/>
          <w:szCs w:val="24"/>
        </w:rPr>
        <w:t xml:space="preserve"> </w:t>
      </w:r>
      <w:r w:rsidRPr="00247BD3">
        <w:rPr>
          <w:rFonts w:ascii="Verdana" w:hAnsi="Verdana"/>
          <w:sz w:val="24"/>
          <w:szCs w:val="24"/>
        </w:rPr>
        <w:t>respect</w:t>
      </w:r>
      <w:r w:rsidRPr="00247BD3">
        <w:rPr>
          <w:rFonts w:ascii="Verdana" w:hAnsi="Verdana"/>
          <w:spacing w:val="-12"/>
          <w:sz w:val="24"/>
          <w:szCs w:val="24"/>
        </w:rPr>
        <w:t xml:space="preserve"> </w:t>
      </w:r>
      <w:r w:rsidRPr="00247BD3">
        <w:rPr>
          <w:rFonts w:ascii="Verdana" w:hAnsi="Verdana"/>
          <w:sz w:val="24"/>
          <w:szCs w:val="24"/>
        </w:rPr>
        <w:t>of</w:t>
      </w:r>
      <w:r w:rsidRPr="00247BD3">
        <w:rPr>
          <w:rFonts w:ascii="Verdana" w:hAnsi="Verdana"/>
          <w:spacing w:val="-11"/>
          <w:sz w:val="24"/>
          <w:szCs w:val="24"/>
        </w:rPr>
        <w:t xml:space="preserve"> </w:t>
      </w:r>
      <w:r w:rsidRPr="00247BD3">
        <w:rPr>
          <w:rFonts w:ascii="Verdana" w:hAnsi="Verdana"/>
          <w:sz w:val="24"/>
          <w:szCs w:val="24"/>
        </w:rPr>
        <w:lastRenderedPageBreak/>
        <w:t>any</w:t>
      </w:r>
      <w:r w:rsidRPr="00247BD3">
        <w:rPr>
          <w:rFonts w:ascii="Verdana" w:hAnsi="Verdana"/>
          <w:spacing w:val="-12"/>
          <w:sz w:val="24"/>
          <w:szCs w:val="24"/>
        </w:rPr>
        <w:t xml:space="preserve"> </w:t>
      </w:r>
      <w:r w:rsidRPr="00247BD3">
        <w:rPr>
          <w:rFonts w:ascii="Verdana" w:hAnsi="Verdana"/>
          <w:sz w:val="24"/>
          <w:szCs w:val="24"/>
        </w:rPr>
        <w:t>statement,</w:t>
      </w:r>
      <w:r w:rsidRPr="00247BD3">
        <w:rPr>
          <w:rFonts w:ascii="Verdana" w:hAnsi="Verdana"/>
          <w:spacing w:val="-12"/>
          <w:sz w:val="24"/>
          <w:szCs w:val="24"/>
        </w:rPr>
        <w:t xml:space="preserve"> </w:t>
      </w:r>
      <w:r w:rsidRPr="00247BD3">
        <w:rPr>
          <w:rFonts w:ascii="Verdana" w:hAnsi="Verdana"/>
          <w:sz w:val="24"/>
          <w:szCs w:val="24"/>
        </w:rPr>
        <w:t>representation, assurance or warranty (whether made innocently or negligently) that is not set out in this Agreement. Each party agrees that it shall have no claim for innocent or negligent misrepresentation or negligent misstatement based on any statement in this</w:t>
      </w:r>
      <w:r w:rsidRPr="00247BD3">
        <w:rPr>
          <w:rFonts w:ascii="Verdana" w:hAnsi="Verdana"/>
          <w:spacing w:val="-37"/>
          <w:sz w:val="24"/>
          <w:szCs w:val="24"/>
        </w:rPr>
        <w:t xml:space="preserve"> </w:t>
      </w:r>
      <w:r w:rsidRPr="00247BD3">
        <w:rPr>
          <w:rFonts w:ascii="Verdana" w:hAnsi="Verdana"/>
          <w:sz w:val="24"/>
          <w:szCs w:val="24"/>
        </w:rPr>
        <w:t>Agreement.</w:t>
      </w:r>
    </w:p>
    <w:p w14:paraId="502A0204" w14:textId="77777777" w:rsidR="007B0F9D" w:rsidRPr="00247BD3" w:rsidRDefault="007B0F9D" w:rsidP="007B0F9D">
      <w:pPr>
        <w:pStyle w:val="BodyText"/>
        <w:spacing w:before="1"/>
        <w:rPr>
          <w:rFonts w:ascii="Verdana" w:hAnsi="Verdana"/>
          <w:sz w:val="24"/>
          <w:szCs w:val="24"/>
        </w:rPr>
      </w:pPr>
    </w:p>
    <w:p w14:paraId="769C2F2A"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COUNTERPARTS</w:t>
      </w:r>
    </w:p>
    <w:p w14:paraId="60CA44AF" w14:textId="77777777" w:rsidR="007B0F9D" w:rsidRPr="00247BD3" w:rsidRDefault="007B0F9D" w:rsidP="007B0F9D">
      <w:pPr>
        <w:pStyle w:val="BodyText"/>
        <w:spacing w:before="1"/>
        <w:rPr>
          <w:rFonts w:ascii="Verdana" w:hAnsi="Verdana"/>
          <w:b/>
          <w:sz w:val="24"/>
          <w:szCs w:val="24"/>
        </w:rPr>
      </w:pPr>
    </w:p>
    <w:p w14:paraId="4AB9D31A"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This Agreement may be executed in any number of counterparts, each of which when executed and delivered shall constitute an original of this Agreement, but all the counterparts shall together constitute the same</w:t>
      </w:r>
      <w:r w:rsidRPr="00247BD3">
        <w:rPr>
          <w:rFonts w:ascii="Verdana" w:hAnsi="Verdana"/>
          <w:spacing w:val="-9"/>
          <w:sz w:val="24"/>
          <w:szCs w:val="24"/>
        </w:rPr>
        <w:t xml:space="preserve"> </w:t>
      </w:r>
      <w:r w:rsidRPr="00247BD3">
        <w:rPr>
          <w:rFonts w:ascii="Verdana" w:hAnsi="Verdana"/>
          <w:sz w:val="24"/>
          <w:szCs w:val="24"/>
        </w:rPr>
        <w:t>Agreement.</w:t>
      </w:r>
    </w:p>
    <w:p w14:paraId="55E46B01" w14:textId="77777777" w:rsidR="007B0F9D" w:rsidRPr="00247BD3" w:rsidRDefault="007B0F9D" w:rsidP="007B0F9D">
      <w:pPr>
        <w:pStyle w:val="BodyText"/>
        <w:rPr>
          <w:rFonts w:ascii="Verdana" w:hAnsi="Verdana"/>
          <w:sz w:val="24"/>
          <w:szCs w:val="24"/>
        </w:rPr>
      </w:pPr>
    </w:p>
    <w:p w14:paraId="36E9E80B"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NO PARTNERSHIP OR</w:t>
      </w:r>
      <w:r w:rsidRPr="00247BD3">
        <w:rPr>
          <w:rFonts w:ascii="Verdana" w:hAnsi="Verdana"/>
          <w:spacing w:val="-5"/>
          <w:sz w:val="24"/>
          <w:szCs w:val="24"/>
        </w:rPr>
        <w:t xml:space="preserve"> </w:t>
      </w:r>
      <w:r w:rsidRPr="00247BD3">
        <w:rPr>
          <w:rFonts w:ascii="Verdana" w:hAnsi="Verdana"/>
          <w:sz w:val="24"/>
          <w:szCs w:val="24"/>
        </w:rPr>
        <w:t>AGENCY</w:t>
      </w:r>
    </w:p>
    <w:p w14:paraId="4677D04D" w14:textId="77777777" w:rsidR="007B0F9D" w:rsidRPr="00247BD3" w:rsidRDefault="007B0F9D" w:rsidP="007B0F9D">
      <w:pPr>
        <w:pStyle w:val="BodyText"/>
        <w:spacing w:before="10"/>
        <w:rPr>
          <w:rFonts w:ascii="Verdana" w:hAnsi="Verdana"/>
          <w:b/>
          <w:sz w:val="24"/>
          <w:szCs w:val="24"/>
        </w:rPr>
      </w:pPr>
    </w:p>
    <w:p w14:paraId="7D7EFFCC" w14:textId="77777777" w:rsidR="007B0F9D" w:rsidRPr="00247BD3"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sz w:val="24"/>
          <w:szCs w:val="24"/>
        </w:rPr>
      </w:pPr>
      <w:r w:rsidRPr="00247BD3">
        <w:rPr>
          <w:rFonts w:ascii="Verdana" w:hAnsi="Verdana"/>
          <w:sz w:val="24"/>
          <w:szCs w:val="24"/>
        </w:rPr>
        <w:t>Nothing</w:t>
      </w:r>
      <w:r w:rsidRPr="00247BD3">
        <w:rPr>
          <w:rFonts w:ascii="Verdana" w:hAnsi="Verdana"/>
          <w:spacing w:val="-8"/>
          <w:sz w:val="24"/>
          <w:szCs w:val="24"/>
        </w:rPr>
        <w:t xml:space="preserve"> </w:t>
      </w:r>
      <w:r w:rsidRPr="00247BD3">
        <w:rPr>
          <w:rFonts w:ascii="Verdana" w:hAnsi="Verdana"/>
          <w:sz w:val="24"/>
          <w:szCs w:val="24"/>
        </w:rPr>
        <w:t>in</w:t>
      </w:r>
      <w:r w:rsidRPr="00247BD3">
        <w:rPr>
          <w:rFonts w:ascii="Verdana" w:hAnsi="Verdana"/>
          <w:spacing w:val="-9"/>
          <w:sz w:val="24"/>
          <w:szCs w:val="24"/>
        </w:rPr>
        <w:t xml:space="preserve"> </w:t>
      </w:r>
      <w:r w:rsidRPr="00247BD3">
        <w:rPr>
          <w:rFonts w:ascii="Verdana" w:hAnsi="Verdana"/>
          <w:sz w:val="24"/>
          <w:szCs w:val="24"/>
        </w:rPr>
        <w:t>this</w:t>
      </w:r>
      <w:r w:rsidRPr="00247BD3">
        <w:rPr>
          <w:rFonts w:ascii="Verdana" w:hAnsi="Verdana"/>
          <w:spacing w:val="-8"/>
          <w:sz w:val="24"/>
          <w:szCs w:val="24"/>
        </w:rPr>
        <w:t xml:space="preserve"> </w:t>
      </w:r>
      <w:r w:rsidRPr="00247BD3">
        <w:rPr>
          <w:rFonts w:ascii="Verdana" w:hAnsi="Verdana"/>
          <w:sz w:val="24"/>
          <w:szCs w:val="24"/>
        </w:rPr>
        <w:t>Agreement</w:t>
      </w:r>
      <w:r w:rsidRPr="00247BD3">
        <w:rPr>
          <w:rFonts w:ascii="Verdana" w:hAnsi="Verdana"/>
          <w:spacing w:val="-6"/>
          <w:sz w:val="24"/>
          <w:szCs w:val="24"/>
        </w:rPr>
        <w:t xml:space="preserve"> </w:t>
      </w:r>
      <w:r w:rsidRPr="00247BD3">
        <w:rPr>
          <w:rFonts w:ascii="Verdana" w:hAnsi="Verdana"/>
          <w:sz w:val="24"/>
          <w:szCs w:val="24"/>
        </w:rPr>
        <w:t>is</w:t>
      </w:r>
      <w:r w:rsidRPr="00247BD3">
        <w:rPr>
          <w:rFonts w:ascii="Verdana" w:hAnsi="Verdana"/>
          <w:spacing w:val="-7"/>
          <w:sz w:val="24"/>
          <w:szCs w:val="24"/>
        </w:rPr>
        <w:t xml:space="preserve"> </w:t>
      </w:r>
      <w:r w:rsidRPr="00247BD3">
        <w:rPr>
          <w:rFonts w:ascii="Verdana" w:hAnsi="Verdana"/>
          <w:sz w:val="24"/>
          <w:szCs w:val="24"/>
        </w:rPr>
        <w:t>intended</w:t>
      </w:r>
      <w:r w:rsidRPr="00247BD3">
        <w:rPr>
          <w:rFonts w:ascii="Verdana" w:hAnsi="Verdana"/>
          <w:spacing w:val="-9"/>
          <w:sz w:val="24"/>
          <w:szCs w:val="24"/>
        </w:rPr>
        <w:t xml:space="preserve"> </w:t>
      </w:r>
      <w:r w:rsidRPr="00247BD3">
        <w:rPr>
          <w:rFonts w:ascii="Verdana" w:hAnsi="Verdana"/>
          <w:sz w:val="24"/>
          <w:szCs w:val="24"/>
        </w:rPr>
        <w:t>to,</w:t>
      </w:r>
      <w:r w:rsidRPr="00247BD3">
        <w:rPr>
          <w:rFonts w:ascii="Verdana" w:hAnsi="Verdana"/>
          <w:spacing w:val="-8"/>
          <w:sz w:val="24"/>
          <w:szCs w:val="24"/>
        </w:rPr>
        <w:t xml:space="preserve"> </w:t>
      </w:r>
      <w:r w:rsidRPr="00247BD3">
        <w:rPr>
          <w:rFonts w:ascii="Verdana" w:hAnsi="Verdana"/>
          <w:sz w:val="24"/>
          <w:szCs w:val="24"/>
        </w:rPr>
        <w:t>or</w:t>
      </w:r>
      <w:r w:rsidRPr="00247BD3">
        <w:rPr>
          <w:rFonts w:ascii="Verdana" w:hAnsi="Verdana"/>
          <w:spacing w:val="-8"/>
          <w:sz w:val="24"/>
          <w:szCs w:val="24"/>
        </w:rPr>
        <w:t xml:space="preserve"> </w:t>
      </w:r>
      <w:r w:rsidRPr="00247BD3">
        <w:rPr>
          <w:rFonts w:ascii="Verdana" w:hAnsi="Verdana"/>
          <w:sz w:val="24"/>
          <w:szCs w:val="24"/>
        </w:rPr>
        <w:t>shall</w:t>
      </w:r>
      <w:r w:rsidRPr="00247BD3">
        <w:rPr>
          <w:rFonts w:ascii="Verdana" w:hAnsi="Verdana"/>
          <w:spacing w:val="-7"/>
          <w:sz w:val="24"/>
          <w:szCs w:val="24"/>
        </w:rPr>
        <w:t xml:space="preserve"> </w:t>
      </w:r>
      <w:r w:rsidRPr="00247BD3">
        <w:rPr>
          <w:rFonts w:ascii="Verdana" w:hAnsi="Verdana"/>
          <w:sz w:val="24"/>
          <w:szCs w:val="24"/>
        </w:rPr>
        <w:t>be</w:t>
      </w:r>
      <w:r w:rsidRPr="00247BD3">
        <w:rPr>
          <w:rFonts w:ascii="Verdana" w:hAnsi="Verdana"/>
          <w:spacing w:val="-8"/>
          <w:sz w:val="24"/>
          <w:szCs w:val="24"/>
        </w:rPr>
        <w:t xml:space="preserve"> </w:t>
      </w:r>
      <w:r w:rsidRPr="00247BD3">
        <w:rPr>
          <w:rFonts w:ascii="Verdana" w:hAnsi="Verdana"/>
          <w:sz w:val="24"/>
          <w:szCs w:val="24"/>
        </w:rPr>
        <w:t>deemed</w:t>
      </w:r>
      <w:r w:rsidRPr="00247BD3">
        <w:rPr>
          <w:rFonts w:ascii="Verdana" w:hAnsi="Verdana"/>
          <w:spacing w:val="-10"/>
          <w:sz w:val="24"/>
          <w:szCs w:val="24"/>
        </w:rPr>
        <w:t xml:space="preserve"> </w:t>
      </w:r>
      <w:r w:rsidRPr="00247BD3">
        <w:rPr>
          <w:rFonts w:ascii="Verdana" w:hAnsi="Verdana"/>
          <w:sz w:val="24"/>
          <w:szCs w:val="24"/>
        </w:rPr>
        <w:t>to,</w:t>
      </w:r>
      <w:r w:rsidRPr="00247BD3">
        <w:rPr>
          <w:rFonts w:ascii="Verdana" w:hAnsi="Verdana"/>
          <w:spacing w:val="-9"/>
          <w:sz w:val="24"/>
          <w:szCs w:val="24"/>
        </w:rPr>
        <w:t xml:space="preserve"> </w:t>
      </w:r>
      <w:r w:rsidRPr="00247BD3">
        <w:rPr>
          <w:rFonts w:ascii="Verdana" w:hAnsi="Verdana"/>
          <w:sz w:val="24"/>
          <w:szCs w:val="24"/>
        </w:rPr>
        <w:t>establish</w:t>
      </w:r>
      <w:r w:rsidRPr="00247BD3">
        <w:rPr>
          <w:rFonts w:ascii="Verdana" w:hAnsi="Verdana"/>
          <w:spacing w:val="-9"/>
          <w:sz w:val="24"/>
          <w:szCs w:val="24"/>
        </w:rPr>
        <w:t xml:space="preserve"> </w:t>
      </w:r>
      <w:r w:rsidRPr="00247BD3">
        <w:rPr>
          <w:rFonts w:ascii="Verdana" w:hAnsi="Verdana"/>
          <w:sz w:val="24"/>
          <w:szCs w:val="24"/>
        </w:rPr>
        <w:t>any</w:t>
      </w:r>
      <w:r w:rsidRPr="00247BD3">
        <w:rPr>
          <w:rFonts w:ascii="Verdana" w:hAnsi="Verdana"/>
          <w:spacing w:val="-8"/>
          <w:sz w:val="24"/>
          <w:szCs w:val="24"/>
        </w:rPr>
        <w:t xml:space="preserve"> </w:t>
      </w:r>
      <w:r w:rsidRPr="00247BD3">
        <w:rPr>
          <w:rFonts w:ascii="Verdana" w:hAnsi="Verdana"/>
          <w:sz w:val="24"/>
          <w:szCs w:val="24"/>
        </w:rPr>
        <w:t>partnership</w:t>
      </w:r>
      <w:r w:rsidRPr="00247BD3">
        <w:rPr>
          <w:rFonts w:ascii="Verdana" w:hAnsi="Verdana"/>
          <w:spacing w:val="-7"/>
          <w:sz w:val="24"/>
          <w:szCs w:val="24"/>
        </w:rPr>
        <w:t xml:space="preserve"> </w:t>
      </w:r>
      <w:r w:rsidRPr="00247BD3">
        <w:rPr>
          <w:rFonts w:ascii="Verdana" w:hAnsi="Verdana"/>
          <w:sz w:val="24"/>
          <w:szCs w:val="24"/>
        </w:rPr>
        <w:t>or joint</w:t>
      </w:r>
      <w:r w:rsidRPr="00247BD3">
        <w:rPr>
          <w:rFonts w:ascii="Verdana" w:hAnsi="Verdana"/>
          <w:spacing w:val="-9"/>
          <w:sz w:val="24"/>
          <w:szCs w:val="24"/>
        </w:rPr>
        <w:t xml:space="preserve"> </w:t>
      </w:r>
      <w:r w:rsidRPr="00247BD3">
        <w:rPr>
          <w:rFonts w:ascii="Verdana" w:hAnsi="Verdana"/>
          <w:sz w:val="24"/>
          <w:szCs w:val="24"/>
        </w:rPr>
        <w:t>venture</w:t>
      </w:r>
      <w:r w:rsidRPr="00247BD3">
        <w:rPr>
          <w:rFonts w:ascii="Verdana" w:hAnsi="Verdana"/>
          <w:spacing w:val="-10"/>
          <w:sz w:val="24"/>
          <w:szCs w:val="24"/>
        </w:rPr>
        <w:t xml:space="preserve"> </w:t>
      </w:r>
      <w:r w:rsidRPr="00247BD3">
        <w:rPr>
          <w:rFonts w:ascii="Verdana" w:hAnsi="Verdana"/>
          <w:sz w:val="24"/>
          <w:szCs w:val="24"/>
        </w:rPr>
        <w:t>between</w:t>
      </w:r>
      <w:r w:rsidRPr="00247BD3">
        <w:rPr>
          <w:rFonts w:ascii="Verdana" w:hAnsi="Verdana"/>
          <w:spacing w:val="-9"/>
          <w:sz w:val="24"/>
          <w:szCs w:val="24"/>
        </w:rPr>
        <w:t xml:space="preserve"> </w:t>
      </w:r>
      <w:r w:rsidRPr="00247BD3">
        <w:rPr>
          <w:rFonts w:ascii="Verdana" w:hAnsi="Verdana"/>
          <w:sz w:val="24"/>
          <w:szCs w:val="24"/>
        </w:rPr>
        <w:t>any</w:t>
      </w:r>
      <w:r w:rsidRPr="00247BD3">
        <w:rPr>
          <w:rFonts w:ascii="Verdana" w:hAnsi="Verdana"/>
          <w:spacing w:val="-7"/>
          <w:sz w:val="24"/>
          <w:szCs w:val="24"/>
        </w:rPr>
        <w:t xml:space="preserve"> </w:t>
      </w:r>
      <w:r w:rsidRPr="00247BD3">
        <w:rPr>
          <w:rFonts w:ascii="Verdana" w:hAnsi="Verdana"/>
          <w:sz w:val="24"/>
          <w:szCs w:val="24"/>
        </w:rPr>
        <w:t>of</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10"/>
          <w:sz w:val="24"/>
          <w:szCs w:val="24"/>
        </w:rPr>
        <w:t xml:space="preserve"> </w:t>
      </w:r>
      <w:r w:rsidRPr="00247BD3">
        <w:rPr>
          <w:rFonts w:ascii="Verdana" w:hAnsi="Verdana"/>
          <w:sz w:val="24"/>
          <w:szCs w:val="24"/>
        </w:rPr>
        <w:t>parties,</w:t>
      </w:r>
      <w:r w:rsidRPr="00247BD3">
        <w:rPr>
          <w:rFonts w:ascii="Verdana" w:hAnsi="Verdana"/>
          <w:spacing w:val="-10"/>
          <w:sz w:val="24"/>
          <w:szCs w:val="24"/>
        </w:rPr>
        <w:t xml:space="preserve"> </w:t>
      </w:r>
      <w:r w:rsidRPr="00247BD3">
        <w:rPr>
          <w:rFonts w:ascii="Verdana" w:hAnsi="Verdana"/>
          <w:sz w:val="24"/>
          <w:szCs w:val="24"/>
        </w:rPr>
        <w:t>constitute</w:t>
      </w:r>
      <w:r w:rsidRPr="00247BD3">
        <w:rPr>
          <w:rFonts w:ascii="Verdana" w:hAnsi="Verdana"/>
          <w:spacing w:val="-9"/>
          <w:sz w:val="24"/>
          <w:szCs w:val="24"/>
        </w:rPr>
        <w:t xml:space="preserve"> </w:t>
      </w:r>
      <w:r w:rsidRPr="00247BD3">
        <w:rPr>
          <w:rFonts w:ascii="Verdana" w:hAnsi="Verdana"/>
          <w:sz w:val="24"/>
          <w:szCs w:val="24"/>
        </w:rPr>
        <w:t>any</w:t>
      </w:r>
      <w:r w:rsidRPr="00247BD3">
        <w:rPr>
          <w:rFonts w:ascii="Verdana" w:hAnsi="Verdana"/>
          <w:spacing w:val="-9"/>
          <w:sz w:val="24"/>
          <w:szCs w:val="24"/>
        </w:rPr>
        <w:t xml:space="preserve"> </w:t>
      </w:r>
      <w:r w:rsidRPr="00247BD3">
        <w:rPr>
          <w:rFonts w:ascii="Verdana" w:hAnsi="Verdana"/>
          <w:sz w:val="24"/>
          <w:szCs w:val="24"/>
        </w:rPr>
        <w:t>party</w:t>
      </w:r>
      <w:r w:rsidRPr="00247BD3">
        <w:rPr>
          <w:rFonts w:ascii="Verdana" w:hAnsi="Verdana"/>
          <w:spacing w:val="-9"/>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agent</w:t>
      </w:r>
      <w:r w:rsidRPr="00247BD3">
        <w:rPr>
          <w:rFonts w:ascii="Verdana" w:hAnsi="Verdana"/>
          <w:spacing w:val="-9"/>
          <w:sz w:val="24"/>
          <w:szCs w:val="24"/>
        </w:rPr>
        <w:t xml:space="preserve"> </w:t>
      </w:r>
      <w:r w:rsidRPr="00247BD3">
        <w:rPr>
          <w:rFonts w:ascii="Verdana" w:hAnsi="Verdana"/>
          <w:sz w:val="24"/>
          <w:szCs w:val="24"/>
        </w:rPr>
        <w:t>of</w:t>
      </w:r>
      <w:r w:rsidRPr="00247BD3">
        <w:rPr>
          <w:rFonts w:ascii="Verdana" w:hAnsi="Verdana"/>
          <w:spacing w:val="-9"/>
          <w:sz w:val="24"/>
          <w:szCs w:val="24"/>
        </w:rPr>
        <w:t xml:space="preserve"> </w:t>
      </w:r>
      <w:r w:rsidRPr="00247BD3">
        <w:rPr>
          <w:rFonts w:ascii="Verdana" w:hAnsi="Verdana"/>
          <w:sz w:val="24"/>
          <w:szCs w:val="24"/>
        </w:rPr>
        <w:t>another</w:t>
      </w:r>
      <w:r w:rsidRPr="00247BD3">
        <w:rPr>
          <w:rFonts w:ascii="Verdana" w:hAnsi="Verdana"/>
          <w:spacing w:val="-9"/>
          <w:sz w:val="24"/>
          <w:szCs w:val="24"/>
        </w:rPr>
        <w:t xml:space="preserve"> </w:t>
      </w:r>
      <w:r w:rsidRPr="00247BD3">
        <w:rPr>
          <w:rFonts w:ascii="Verdana" w:hAnsi="Verdana"/>
          <w:sz w:val="24"/>
          <w:szCs w:val="24"/>
        </w:rPr>
        <w:t>party,</w:t>
      </w:r>
      <w:r w:rsidRPr="00247BD3">
        <w:rPr>
          <w:rFonts w:ascii="Verdana" w:hAnsi="Verdana"/>
          <w:spacing w:val="-11"/>
          <w:sz w:val="24"/>
          <w:szCs w:val="24"/>
        </w:rPr>
        <w:t xml:space="preserve"> </w:t>
      </w:r>
      <w:r w:rsidRPr="00247BD3">
        <w:rPr>
          <w:rFonts w:ascii="Verdana" w:hAnsi="Verdana"/>
          <w:sz w:val="24"/>
          <w:szCs w:val="24"/>
        </w:rPr>
        <w:t>or authorise any party to bind or make or enter into any commitments for or on behalf of any other party.</w:t>
      </w:r>
    </w:p>
    <w:p w14:paraId="0C282F8C" w14:textId="77777777" w:rsidR="007B0F9D" w:rsidRPr="00247BD3" w:rsidRDefault="007B0F9D" w:rsidP="007B0F9D">
      <w:pPr>
        <w:pStyle w:val="BodyText"/>
        <w:spacing w:before="1"/>
        <w:rPr>
          <w:rFonts w:ascii="Verdana" w:hAnsi="Verdana"/>
          <w:sz w:val="24"/>
          <w:szCs w:val="24"/>
        </w:rPr>
      </w:pPr>
    </w:p>
    <w:p w14:paraId="7CB4B9D7"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sz w:val="24"/>
          <w:szCs w:val="24"/>
        </w:rPr>
      </w:pPr>
      <w:r w:rsidRPr="00247BD3">
        <w:rPr>
          <w:rFonts w:ascii="Verdana" w:hAnsi="Verdana"/>
          <w:sz w:val="24"/>
          <w:szCs w:val="24"/>
        </w:rPr>
        <w:t>Each</w:t>
      </w:r>
      <w:r w:rsidRPr="00247BD3">
        <w:rPr>
          <w:rFonts w:ascii="Verdana" w:hAnsi="Verdana"/>
          <w:spacing w:val="-10"/>
          <w:sz w:val="24"/>
          <w:szCs w:val="24"/>
        </w:rPr>
        <w:t xml:space="preserve"> </w:t>
      </w:r>
      <w:r w:rsidRPr="00247BD3">
        <w:rPr>
          <w:rFonts w:ascii="Verdana" w:hAnsi="Verdana"/>
          <w:sz w:val="24"/>
          <w:szCs w:val="24"/>
        </w:rPr>
        <w:t>party</w:t>
      </w:r>
      <w:r w:rsidRPr="00247BD3">
        <w:rPr>
          <w:rFonts w:ascii="Verdana" w:hAnsi="Verdana"/>
          <w:spacing w:val="-7"/>
          <w:sz w:val="24"/>
          <w:szCs w:val="24"/>
        </w:rPr>
        <w:t xml:space="preserve"> </w:t>
      </w:r>
      <w:r w:rsidRPr="00247BD3">
        <w:rPr>
          <w:rFonts w:ascii="Verdana" w:hAnsi="Verdana"/>
          <w:sz w:val="24"/>
          <w:szCs w:val="24"/>
        </w:rPr>
        <w:t>confirms</w:t>
      </w:r>
      <w:r w:rsidRPr="00247BD3">
        <w:rPr>
          <w:rFonts w:ascii="Verdana" w:hAnsi="Verdana"/>
          <w:spacing w:val="-7"/>
          <w:sz w:val="24"/>
          <w:szCs w:val="24"/>
        </w:rPr>
        <w:t xml:space="preserve"> </w:t>
      </w:r>
      <w:r w:rsidRPr="00247BD3">
        <w:rPr>
          <w:rFonts w:ascii="Verdana" w:hAnsi="Verdana"/>
          <w:sz w:val="24"/>
          <w:szCs w:val="24"/>
        </w:rPr>
        <w:t>it</w:t>
      </w:r>
      <w:r w:rsidRPr="00247BD3">
        <w:rPr>
          <w:rFonts w:ascii="Verdana" w:hAnsi="Verdana"/>
          <w:spacing w:val="-8"/>
          <w:sz w:val="24"/>
          <w:szCs w:val="24"/>
        </w:rPr>
        <w:t xml:space="preserve"> </w:t>
      </w:r>
      <w:r w:rsidRPr="00247BD3">
        <w:rPr>
          <w:rFonts w:ascii="Verdana" w:hAnsi="Verdana"/>
          <w:sz w:val="24"/>
          <w:szCs w:val="24"/>
        </w:rPr>
        <w:t>is</w:t>
      </w:r>
      <w:r w:rsidRPr="00247BD3">
        <w:rPr>
          <w:rFonts w:ascii="Verdana" w:hAnsi="Verdana"/>
          <w:spacing w:val="-7"/>
          <w:sz w:val="24"/>
          <w:szCs w:val="24"/>
        </w:rPr>
        <w:t xml:space="preserve"> </w:t>
      </w:r>
      <w:r w:rsidRPr="00247BD3">
        <w:rPr>
          <w:rFonts w:ascii="Verdana" w:hAnsi="Verdana"/>
          <w:sz w:val="24"/>
          <w:szCs w:val="24"/>
        </w:rPr>
        <w:t>acting</w:t>
      </w:r>
      <w:r w:rsidRPr="00247BD3">
        <w:rPr>
          <w:rFonts w:ascii="Verdana" w:hAnsi="Verdana"/>
          <w:spacing w:val="-7"/>
          <w:sz w:val="24"/>
          <w:szCs w:val="24"/>
        </w:rPr>
        <w:t xml:space="preserve"> </w:t>
      </w:r>
      <w:r w:rsidRPr="00247BD3">
        <w:rPr>
          <w:rFonts w:ascii="Verdana" w:hAnsi="Verdana"/>
          <w:sz w:val="24"/>
          <w:szCs w:val="24"/>
        </w:rPr>
        <w:t>on</w:t>
      </w:r>
      <w:r w:rsidRPr="00247BD3">
        <w:rPr>
          <w:rFonts w:ascii="Verdana" w:hAnsi="Verdana"/>
          <w:spacing w:val="-9"/>
          <w:sz w:val="24"/>
          <w:szCs w:val="24"/>
        </w:rPr>
        <w:t xml:space="preserve"> </w:t>
      </w:r>
      <w:r w:rsidRPr="00247BD3">
        <w:rPr>
          <w:rFonts w:ascii="Verdana" w:hAnsi="Verdana"/>
          <w:sz w:val="24"/>
          <w:szCs w:val="24"/>
        </w:rPr>
        <w:t>its</w:t>
      </w:r>
      <w:r w:rsidRPr="00247BD3">
        <w:rPr>
          <w:rFonts w:ascii="Verdana" w:hAnsi="Verdana"/>
          <w:spacing w:val="-7"/>
          <w:sz w:val="24"/>
          <w:szCs w:val="24"/>
        </w:rPr>
        <w:t xml:space="preserve"> </w:t>
      </w:r>
      <w:r w:rsidRPr="00247BD3">
        <w:rPr>
          <w:rFonts w:ascii="Verdana" w:hAnsi="Verdana"/>
          <w:sz w:val="24"/>
          <w:szCs w:val="24"/>
        </w:rPr>
        <w:t>own</w:t>
      </w:r>
      <w:r w:rsidRPr="00247BD3">
        <w:rPr>
          <w:rFonts w:ascii="Verdana" w:hAnsi="Verdana"/>
          <w:spacing w:val="-8"/>
          <w:sz w:val="24"/>
          <w:szCs w:val="24"/>
        </w:rPr>
        <w:t xml:space="preserve"> </w:t>
      </w:r>
      <w:r w:rsidRPr="00247BD3">
        <w:rPr>
          <w:rFonts w:ascii="Verdana" w:hAnsi="Verdana"/>
          <w:sz w:val="24"/>
          <w:szCs w:val="24"/>
        </w:rPr>
        <w:t>behalf</w:t>
      </w:r>
      <w:r w:rsidRPr="00247BD3">
        <w:rPr>
          <w:rFonts w:ascii="Verdana" w:hAnsi="Verdana"/>
          <w:spacing w:val="-7"/>
          <w:sz w:val="24"/>
          <w:szCs w:val="24"/>
        </w:rPr>
        <w:t xml:space="preserve"> </w:t>
      </w:r>
      <w:r w:rsidRPr="00247BD3">
        <w:rPr>
          <w:rFonts w:ascii="Verdana" w:hAnsi="Verdana"/>
          <w:sz w:val="24"/>
          <w:szCs w:val="24"/>
        </w:rPr>
        <w:t>and</w:t>
      </w:r>
      <w:r w:rsidRPr="00247BD3">
        <w:rPr>
          <w:rFonts w:ascii="Verdana" w:hAnsi="Verdana"/>
          <w:spacing w:val="-9"/>
          <w:sz w:val="24"/>
          <w:szCs w:val="24"/>
        </w:rPr>
        <w:t xml:space="preserve"> </w:t>
      </w:r>
      <w:r w:rsidRPr="00247BD3">
        <w:rPr>
          <w:rFonts w:ascii="Verdana" w:hAnsi="Verdana"/>
          <w:sz w:val="24"/>
          <w:szCs w:val="24"/>
        </w:rPr>
        <w:t>not</w:t>
      </w:r>
      <w:r w:rsidRPr="00247BD3">
        <w:rPr>
          <w:rFonts w:ascii="Verdana" w:hAnsi="Verdana"/>
          <w:spacing w:val="-7"/>
          <w:sz w:val="24"/>
          <w:szCs w:val="24"/>
        </w:rPr>
        <w:t xml:space="preserve"> </w:t>
      </w:r>
      <w:r w:rsidRPr="00247BD3">
        <w:rPr>
          <w:rFonts w:ascii="Verdana" w:hAnsi="Verdana"/>
          <w:sz w:val="24"/>
          <w:szCs w:val="24"/>
        </w:rPr>
        <w:t>for</w:t>
      </w:r>
      <w:r w:rsidRPr="00247BD3">
        <w:rPr>
          <w:rFonts w:ascii="Verdana" w:hAnsi="Verdana"/>
          <w:spacing w:val="-8"/>
          <w:sz w:val="24"/>
          <w:szCs w:val="24"/>
        </w:rPr>
        <w:t xml:space="preserve"> </w:t>
      </w:r>
      <w:r w:rsidRPr="00247BD3">
        <w:rPr>
          <w:rFonts w:ascii="Verdana" w:hAnsi="Verdana"/>
          <w:sz w:val="24"/>
          <w:szCs w:val="24"/>
        </w:rPr>
        <w:t>the</w:t>
      </w:r>
      <w:r w:rsidRPr="00247BD3">
        <w:rPr>
          <w:rFonts w:ascii="Verdana" w:hAnsi="Verdana"/>
          <w:spacing w:val="-9"/>
          <w:sz w:val="24"/>
          <w:szCs w:val="24"/>
        </w:rPr>
        <w:t xml:space="preserve"> </w:t>
      </w:r>
      <w:r w:rsidRPr="00247BD3">
        <w:rPr>
          <w:rFonts w:ascii="Verdana" w:hAnsi="Verdana"/>
          <w:sz w:val="24"/>
          <w:szCs w:val="24"/>
        </w:rPr>
        <w:t>benefit</w:t>
      </w:r>
      <w:r w:rsidRPr="00247BD3">
        <w:rPr>
          <w:rFonts w:ascii="Verdana" w:hAnsi="Verdana"/>
          <w:spacing w:val="-8"/>
          <w:sz w:val="24"/>
          <w:szCs w:val="24"/>
        </w:rPr>
        <w:t xml:space="preserve"> </w:t>
      </w:r>
      <w:r w:rsidRPr="00247BD3">
        <w:rPr>
          <w:rFonts w:ascii="Verdana" w:hAnsi="Verdana"/>
          <w:sz w:val="24"/>
          <w:szCs w:val="24"/>
        </w:rPr>
        <w:t>of</w:t>
      </w:r>
      <w:r w:rsidRPr="00247BD3">
        <w:rPr>
          <w:rFonts w:ascii="Verdana" w:hAnsi="Verdana"/>
          <w:spacing w:val="-7"/>
          <w:sz w:val="24"/>
          <w:szCs w:val="24"/>
        </w:rPr>
        <w:t xml:space="preserve"> </w:t>
      </w:r>
      <w:r w:rsidRPr="00247BD3">
        <w:rPr>
          <w:rFonts w:ascii="Verdana" w:hAnsi="Verdana"/>
          <w:sz w:val="24"/>
          <w:szCs w:val="24"/>
        </w:rPr>
        <w:t>any</w:t>
      </w:r>
      <w:r w:rsidRPr="00247BD3">
        <w:rPr>
          <w:rFonts w:ascii="Verdana" w:hAnsi="Verdana"/>
          <w:spacing w:val="-7"/>
          <w:sz w:val="24"/>
          <w:szCs w:val="24"/>
        </w:rPr>
        <w:t xml:space="preserve"> </w:t>
      </w:r>
      <w:r w:rsidRPr="00247BD3">
        <w:rPr>
          <w:rFonts w:ascii="Verdana" w:hAnsi="Verdana"/>
          <w:sz w:val="24"/>
          <w:szCs w:val="24"/>
        </w:rPr>
        <w:t>other</w:t>
      </w:r>
      <w:r w:rsidRPr="00247BD3">
        <w:rPr>
          <w:rFonts w:ascii="Verdana" w:hAnsi="Verdana"/>
          <w:spacing w:val="-9"/>
          <w:sz w:val="24"/>
          <w:szCs w:val="24"/>
        </w:rPr>
        <w:t xml:space="preserve"> </w:t>
      </w:r>
      <w:r w:rsidRPr="00247BD3">
        <w:rPr>
          <w:rFonts w:ascii="Verdana" w:hAnsi="Verdana"/>
          <w:sz w:val="24"/>
          <w:szCs w:val="24"/>
        </w:rPr>
        <w:t>person.</w:t>
      </w:r>
    </w:p>
    <w:p w14:paraId="3C4A5ED9" w14:textId="77777777" w:rsidR="007B0F9D" w:rsidRPr="00247BD3" w:rsidRDefault="007B0F9D" w:rsidP="007B0F9D">
      <w:pPr>
        <w:pStyle w:val="BodyText"/>
        <w:spacing w:before="1"/>
        <w:rPr>
          <w:rFonts w:ascii="Verdana" w:hAnsi="Verdana"/>
          <w:sz w:val="24"/>
          <w:szCs w:val="24"/>
        </w:rPr>
      </w:pPr>
    </w:p>
    <w:p w14:paraId="0C257A7C"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VARIATION</w:t>
      </w:r>
    </w:p>
    <w:p w14:paraId="14D89DBF" w14:textId="77777777" w:rsidR="007B0F9D" w:rsidRPr="00247BD3" w:rsidRDefault="007B0F9D" w:rsidP="007B0F9D">
      <w:pPr>
        <w:pStyle w:val="BodyText"/>
        <w:spacing w:before="10"/>
        <w:rPr>
          <w:rFonts w:ascii="Verdana" w:hAnsi="Verdana"/>
          <w:b/>
          <w:sz w:val="24"/>
          <w:szCs w:val="24"/>
        </w:rPr>
      </w:pPr>
    </w:p>
    <w:p w14:paraId="552872CA"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before="1" w:after="0" w:line="240" w:lineRule="auto"/>
        <w:ind w:right="541"/>
        <w:contextualSpacing w:val="0"/>
        <w:rPr>
          <w:rFonts w:ascii="Verdana" w:hAnsi="Verdana"/>
          <w:sz w:val="24"/>
          <w:szCs w:val="24"/>
        </w:rPr>
      </w:pPr>
      <w:r w:rsidRPr="00247BD3">
        <w:rPr>
          <w:rFonts w:ascii="Verdana" w:hAnsi="Verdana"/>
          <w:sz w:val="24"/>
          <w:szCs w:val="24"/>
        </w:rPr>
        <w:t>No variation of this Agreement shall be effective unless it is in writing and signed by the parties.</w:t>
      </w:r>
    </w:p>
    <w:p w14:paraId="0BC89763" w14:textId="77777777" w:rsidR="007B0F9D" w:rsidRPr="00247BD3" w:rsidRDefault="007B0F9D" w:rsidP="007B0F9D">
      <w:pPr>
        <w:pStyle w:val="BodyText"/>
        <w:spacing w:before="10"/>
        <w:rPr>
          <w:rFonts w:ascii="Verdana" w:hAnsi="Verdana"/>
          <w:sz w:val="24"/>
          <w:szCs w:val="24"/>
        </w:rPr>
      </w:pPr>
    </w:p>
    <w:p w14:paraId="296468F0" w14:textId="77777777" w:rsidR="007B0F9D" w:rsidRPr="00247BD3" w:rsidRDefault="007B0F9D" w:rsidP="00DE096C">
      <w:pPr>
        <w:pStyle w:val="ListParagraph"/>
        <w:widowControl w:val="0"/>
        <w:numPr>
          <w:ilvl w:val="1"/>
          <w:numId w:val="20"/>
        </w:numPr>
        <w:tabs>
          <w:tab w:val="left" w:pos="960"/>
          <w:tab w:val="left" w:pos="961"/>
        </w:tabs>
        <w:autoSpaceDE w:val="0"/>
        <w:autoSpaceDN w:val="0"/>
        <w:spacing w:after="0" w:line="240" w:lineRule="auto"/>
        <w:ind w:right="548"/>
        <w:contextualSpacing w:val="0"/>
        <w:rPr>
          <w:rFonts w:ascii="Verdana" w:hAnsi="Verdana"/>
          <w:sz w:val="24"/>
          <w:szCs w:val="24"/>
        </w:rPr>
      </w:pPr>
      <w:r w:rsidRPr="00247BD3">
        <w:rPr>
          <w:rFonts w:ascii="Verdana" w:hAnsi="Verdana"/>
          <w:sz w:val="24"/>
          <w:szCs w:val="24"/>
        </w:rPr>
        <w:t>The Supplier shall not be entitled to recover any additional costs from the Council unless agreed in</w:t>
      </w:r>
      <w:r w:rsidRPr="00247BD3">
        <w:rPr>
          <w:rFonts w:ascii="Verdana" w:hAnsi="Verdana"/>
          <w:spacing w:val="-4"/>
          <w:sz w:val="24"/>
          <w:szCs w:val="24"/>
        </w:rPr>
        <w:t xml:space="preserve"> </w:t>
      </w:r>
      <w:r w:rsidRPr="00247BD3">
        <w:rPr>
          <w:rFonts w:ascii="Verdana" w:hAnsi="Verdana"/>
          <w:sz w:val="24"/>
          <w:szCs w:val="24"/>
        </w:rPr>
        <w:t>writing.</w:t>
      </w:r>
    </w:p>
    <w:p w14:paraId="0C1A8CF7" w14:textId="77777777" w:rsidR="007B0F9D" w:rsidRPr="00247BD3" w:rsidRDefault="007B0F9D" w:rsidP="007B0F9D">
      <w:pPr>
        <w:pStyle w:val="BodyText"/>
        <w:spacing w:before="2"/>
        <w:rPr>
          <w:rFonts w:ascii="Verdana" w:hAnsi="Verdana"/>
          <w:sz w:val="24"/>
          <w:szCs w:val="24"/>
        </w:rPr>
      </w:pPr>
    </w:p>
    <w:p w14:paraId="719EA809" w14:textId="77777777" w:rsidR="007B0F9D" w:rsidRPr="00247BD3"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4"/>
          <w:szCs w:val="24"/>
        </w:rPr>
      </w:pPr>
      <w:r w:rsidRPr="00247BD3">
        <w:rPr>
          <w:rFonts w:ascii="Verdana" w:hAnsi="Verdana"/>
          <w:sz w:val="24"/>
          <w:szCs w:val="24"/>
        </w:rPr>
        <w:t>GOVERNING</w:t>
      </w:r>
      <w:r w:rsidRPr="00247BD3">
        <w:rPr>
          <w:rFonts w:ascii="Verdana" w:hAnsi="Verdana"/>
          <w:spacing w:val="-1"/>
          <w:sz w:val="24"/>
          <w:szCs w:val="24"/>
        </w:rPr>
        <w:t xml:space="preserve"> </w:t>
      </w:r>
      <w:r w:rsidRPr="00247BD3">
        <w:rPr>
          <w:rFonts w:ascii="Verdana" w:hAnsi="Verdana"/>
          <w:sz w:val="24"/>
          <w:szCs w:val="24"/>
        </w:rPr>
        <w:t>LAW</w:t>
      </w:r>
    </w:p>
    <w:p w14:paraId="6EA145F8" w14:textId="77777777" w:rsidR="007B0F9D" w:rsidRPr="00247BD3" w:rsidRDefault="007B0F9D" w:rsidP="007B0F9D">
      <w:pPr>
        <w:pStyle w:val="BodyText"/>
        <w:spacing w:before="10"/>
        <w:rPr>
          <w:rFonts w:ascii="Verdana" w:hAnsi="Verdana"/>
          <w:b/>
          <w:sz w:val="24"/>
          <w:szCs w:val="24"/>
        </w:rPr>
      </w:pPr>
    </w:p>
    <w:p w14:paraId="3C064018" w14:textId="77777777" w:rsidR="007B0F9D" w:rsidRPr="00247BD3" w:rsidRDefault="007B0F9D" w:rsidP="007B0F9D">
      <w:pPr>
        <w:pStyle w:val="BodyText"/>
        <w:tabs>
          <w:tab w:val="left" w:pos="960"/>
        </w:tabs>
        <w:spacing w:before="1"/>
        <w:ind w:left="960" w:right="539" w:hanging="720"/>
        <w:rPr>
          <w:rFonts w:ascii="Verdana" w:hAnsi="Verdana"/>
          <w:sz w:val="24"/>
          <w:szCs w:val="24"/>
        </w:rPr>
      </w:pPr>
      <w:r w:rsidRPr="00247BD3">
        <w:rPr>
          <w:rFonts w:ascii="Verdana" w:hAnsi="Verdana"/>
          <w:sz w:val="24"/>
          <w:szCs w:val="24"/>
        </w:rPr>
        <w:lastRenderedPageBreak/>
        <w:t>31.1</w:t>
      </w:r>
      <w:r w:rsidRPr="00247BD3">
        <w:rPr>
          <w:rFonts w:ascii="Verdana" w:hAnsi="Verdana"/>
          <w:sz w:val="24"/>
          <w:szCs w:val="24"/>
        </w:rPr>
        <w:tab/>
        <w:t xml:space="preserve">This Agreement shall be governed by and construed in accordance with English </w:t>
      </w:r>
      <w:r w:rsidRPr="00247BD3">
        <w:rPr>
          <w:rFonts w:ascii="Verdana" w:hAnsi="Verdana"/>
          <w:spacing w:val="3"/>
          <w:sz w:val="24"/>
          <w:szCs w:val="24"/>
        </w:rPr>
        <w:t xml:space="preserve">law </w:t>
      </w:r>
      <w:r w:rsidRPr="00247BD3">
        <w:rPr>
          <w:rFonts w:ascii="Verdana" w:hAnsi="Verdana"/>
          <w:sz w:val="24"/>
          <w:szCs w:val="24"/>
        </w:rPr>
        <w:t>and the parties submit to the exclusive jurisdiction of the courts of England and</w:t>
      </w:r>
      <w:r w:rsidRPr="00247BD3">
        <w:rPr>
          <w:rFonts w:ascii="Verdana" w:hAnsi="Verdana"/>
          <w:spacing w:val="-24"/>
          <w:sz w:val="24"/>
          <w:szCs w:val="24"/>
        </w:rPr>
        <w:t xml:space="preserve"> </w:t>
      </w:r>
      <w:r w:rsidRPr="00247BD3">
        <w:rPr>
          <w:rFonts w:ascii="Verdana" w:hAnsi="Verdana"/>
          <w:sz w:val="24"/>
          <w:szCs w:val="24"/>
        </w:rPr>
        <w:t>Wales.</w:t>
      </w:r>
    </w:p>
    <w:tbl>
      <w:tblPr>
        <w:tblW w:w="9447" w:type="dxa"/>
        <w:tblInd w:w="263" w:type="dxa"/>
        <w:tblLayout w:type="fixed"/>
        <w:tblCellMar>
          <w:left w:w="0" w:type="dxa"/>
          <w:right w:w="0" w:type="dxa"/>
        </w:tblCellMar>
        <w:tblLook w:val="01E0" w:firstRow="1" w:lastRow="1" w:firstColumn="1" w:lastColumn="1" w:noHBand="0" w:noVBand="0"/>
      </w:tblPr>
      <w:tblGrid>
        <w:gridCol w:w="9447"/>
      </w:tblGrid>
      <w:tr w:rsidR="007B0F9D" w:rsidRPr="00247BD3" w14:paraId="04AEDF8A" w14:textId="77777777" w:rsidTr="007B0F9D">
        <w:trPr>
          <w:trHeight w:val="463"/>
        </w:trPr>
        <w:tc>
          <w:tcPr>
            <w:tcW w:w="9447" w:type="dxa"/>
          </w:tcPr>
          <w:p w14:paraId="3C863BBF" w14:textId="77777777" w:rsidR="007B0F9D" w:rsidRPr="00247BD3" w:rsidRDefault="007B0F9D" w:rsidP="00325F5E">
            <w:pPr>
              <w:pStyle w:val="TableParagraph"/>
              <w:spacing w:line="231" w:lineRule="exact"/>
              <w:ind w:left="200"/>
              <w:rPr>
                <w:rFonts w:ascii="Verdana" w:hAnsi="Verdana"/>
                <w:sz w:val="24"/>
                <w:szCs w:val="24"/>
              </w:rPr>
            </w:pPr>
            <w:r w:rsidRPr="00247BD3">
              <w:rPr>
                <w:rFonts w:ascii="Verdana" w:hAnsi="Verdana"/>
                <w:sz w:val="24"/>
                <w:szCs w:val="24"/>
              </w:rPr>
              <w:t>IN WITNESS of which this Agreement has been entered into on the date stated at the beginning of it.</w:t>
            </w:r>
          </w:p>
        </w:tc>
      </w:tr>
      <w:tr w:rsidR="007B0F9D" w:rsidRPr="00247BD3" w14:paraId="343EBD37" w14:textId="77777777" w:rsidTr="007B0F9D">
        <w:trPr>
          <w:trHeight w:val="812"/>
        </w:trPr>
        <w:tc>
          <w:tcPr>
            <w:tcW w:w="9447" w:type="dxa"/>
          </w:tcPr>
          <w:p w14:paraId="43C259BE" w14:textId="77777777" w:rsidR="007B0F9D" w:rsidRPr="00247BD3" w:rsidRDefault="007B0F9D" w:rsidP="00325F5E">
            <w:pPr>
              <w:pStyle w:val="TableParagraph"/>
              <w:spacing w:before="1"/>
              <w:rPr>
                <w:rFonts w:ascii="Verdana" w:hAnsi="Verdana"/>
                <w:sz w:val="24"/>
                <w:szCs w:val="24"/>
              </w:rPr>
            </w:pPr>
          </w:p>
          <w:p w14:paraId="11F9B919" w14:textId="77777777" w:rsidR="007B0F9D" w:rsidRPr="00247BD3" w:rsidRDefault="007B0F9D" w:rsidP="00325F5E">
            <w:pPr>
              <w:pStyle w:val="TableParagraph"/>
              <w:spacing w:before="1"/>
              <w:ind w:left="200"/>
              <w:rPr>
                <w:rFonts w:ascii="Verdana" w:hAnsi="Verdana"/>
                <w:sz w:val="24"/>
                <w:szCs w:val="24"/>
              </w:rPr>
            </w:pPr>
            <w:r w:rsidRPr="00247BD3">
              <w:rPr>
                <w:rFonts w:ascii="Verdana" w:hAnsi="Verdana"/>
                <w:sz w:val="24"/>
                <w:szCs w:val="24"/>
              </w:rPr>
              <w:t>Signed on behalf of COUNCIL by:</w:t>
            </w:r>
          </w:p>
        </w:tc>
      </w:tr>
      <w:tr w:rsidR="007B0F9D" w:rsidRPr="00247BD3" w14:paraId="5651C3FE" w14:textId="77777777" w:rsidTr="007B0F9D">
        <w:trPr>
          <w:trHeight w:val="1045"/>
        </w:trPr>
        <w:tc>
          <w:tcPr>
            <w:tcW w:w="9447" w:type="dxa"/>
          </w:tcPr>
          <w:p w14:paraId="65EDA53E" w14:textId="77777777" w:rsidR="007B0F9D" w:rsidRPr="00247BD3" w:rsidRDefault="007B0F9D" w:rsidP="00325F5E">
            <w:pPr>
              <w:pStyle w:val="TableParagraph"/>
              <w:spacing w:before="3"/>
              <w:rPr>
                <w:rFonts w:ascii="Verdana" w:hAnsi="Verdana"/>
                <w:sz w:val="24"/>
                <w:szCs w:val="24"/>
              </w:rPr>
            </w:pPr>
          </w:p>
          <w:p w14:paraId="68E9398D" w14:textId="77777777" w:rsidR="007B0F9D" w:rsidRPr="00247BD3" w:rsidRDefault="007B0F9D" w:rsidP="00325F5E">
            <w:pPr>
              <w:pStyle w:val="TableParagraph"/>
              <w:ind w:left="200"/>
              <w:rPr>
                <w:rFonts w:ascii="Verdana" w:hAnsi="Verdana"/>
                <w:sz w:val="24"/>
                <w:szCs w:val="24"/>
              </w:rPr>
            </w:pPr>
            <w:r w:rsidRPr="00247BD3">
              <w:rPr>
                <w:rFonts w:ascii="Verdana" w:hAnsi="Verdana"/>
                <w:sz w:val="24"/>
                <w:szCs w:val="24"/>
              </w:rPr>
              <w:t>………………………………………………………</w:t>
            </w:r>
          </w:p>
        </w:tc>
      </w:tr>
      <w:tr w:rsidR="007B0F9D" w:rsidRPr="00247BD3" w14:paraId="63FB43E9" w14:textId="77777777" w:rsidTr="007B0F9D">
        <w:trPr>
          <w:trHeight w:val="1045"/>
        </w:trPr>
        <w:tc>
          <w:tcPr>
            <w:tcW w:w="9447" w:type="dxa"/>
          </w:tcPr>
          <w:p w14:paraId="19D8C516" w14:textId="77777777" w:rsidR="007B0F9D" w:rsidRPr="00247BD3" w:rsidRDefault="007B0F9D" w:rsidP="00325F5E">
            <w:pPr>
              <w:pStyle w:val="TableParagraph"/>
              <w:rPr>
                <w:rFonts w:ascii="Verdana" w:hAnsi="Verdana"/>
                <w:sz w:val="24"/>
                <w:szCs w:val="24"/>
              </w:rPr>
            </w:pPr>
          </w:p>
          <w:p w14:paraId="2C0DA05B" w14:textId="77777777" w:rsidR="007B0F9D" w:rsidRPr="00247BD3" w:rsidRDefault="007B0F9D" w:rsidP="00325F5E">
            <w:pPr>
              <w:pStyle w:val="TableParagraph"/>
              <w:spacing w:before="4"/>
              <w:rPr>
                <w:rFonts w:ascii="Verdana" w:hAnsi="Verdana"/>
                <w:sz w:val="24"/>
                <w:szCs w:val="24"/>
              </w:rPr>
            </w:pPr>
          </w:p>
          <w:p w14:paraId="21CD81DA" w14:textId="77777777" w:rsidR="007B0F9D" w:rsidRPr="00247BD3" w:rsidRDefault="007B0F9D" w:rsidP="00325F5E">
            <w:pPr>
              <w:pStyle w:val="TableParagraph"/>
              <w:ind w:left="200"/>
              <w:rPr>
                <w:rFonts w:ascii="Verdana" w:hAnsi="Verdana"/>
                <w:sz w:val="24"/>
                <w:szCs w:val="24"/>
              </w:rPr>
            </w:pPr>
            <w:r w:rsidRPr="00247BD3">
              <w:rPr>
                <w:rFonts w:ascii="Verdana" w:hAnsi="Verdana"/>
                <w:sz w:val="24"/>
                <w:szCs w:val="24"/>
              </w:rPr>
              <w:t>Signed on behalf of the SUPPLIER by:</w:t>
            </w:r>
          </w:p>
        </w:tc>
      </w:tr>
      <w:tr w:rsidR="007B0F9D" w:rsidRPr="00247BD3" w14:paraId="031E2D09" w14:textId="77777777" w:rsidTr="007B0F9D">
        <w:trPr>
          <w:trHeight w:val="80"/>
        </w:trPr>
        <w:tc>
          <w:tcPr>
            <w:tcW w:w="9447" w:type="dxa"/>
          </w:tcPr>
          <w:p w14:paraId="396938EE" w14:textId="77777777" w:rsidR="007B0F9D" w:rsidRPr="00247BD3" w:rsidRDefault="007B0F9D" w:rsidP="00325F5E">
            <w:pPr>
              <w:pStyle w:val="TableParagraph"/>
              <w:spacing w:before="3"/>
              <w:rPr>
                <w:rFonts w:ascii="Verdana" w:hAnsi="Verdana"/>
                <w:sz w:val="24"/>
                <w:szCs w:val="24"/>
              </w:rPr>
            </w:pPr>
          </w:p>
          <w:p w14:paraId="14B9E2E6" w14:textId="77777777" w:rsidR="007B0F9D" w:rsidRPr="00247BD3" w:rsidRDefault="007B0F9D" w:rsidP="00325F5E">
            <w:pPr>
              <w:pStyle w:val="TableParagraph"/>
              <w:ind w:left="200" w:right="5606"/>
              <w:rPr>
                <w:rFonts w:ascii="Verdana" w:hAnsi="Verdana"/>
                <w:sz w:val="24"/>
                <w:szCs w:val="24"/>
              </w:rPr>
            </w:pPr>
            <w:r w:rsidRPr="00247BD3">
              <w:rPr>
                <w:rFonts w:ascii="Verdana" w:hAnsi="Verdana"/>
                <w:w w:val="95"/>
                <w:sz w:val="24"/>
                <w:szCs w:val="24"/>
              </w:rPr>
              <w:t xml:space="preserve">……………………………………………………… </w:t>
            </w:r>
            <w:r w:rsidRPr="00247BD3">
              <w:rPr>
                <w:rFonts w:ascii="Verdana" w:hAnsi="Verdana"/>
                <w:sz w:val="24"/>
                <w:szCs w:val="24"/>
              </w:rPr>
              <w:t>Director</w:t>
            </w:r>
          </w:p>
          <w:p w14:paraId="3A423C44" w14:textId="77777777" w:rsidR="007B0F9D" w:rsidRPr="00247BD3" w:rsidRDefault="007B0F9D" w:rsidP="00325F5E">
            <w:pPr>
              <w:pStyle w:val="TableParagraph"/>
              <w:rPr>
                <w:rFonts w:ascii="Verdana" w:hAnsi="Verdana"/>
                <w:sz w:val="24"/>
                <w:szCs w:val="24"/>
              </w:rPr>
            </w:pPr>
          </w:p>
          <w:p w14:paraId="1A0EC4B6" w14:textId="77777777" w:rsidR="007B0F9D" w:rsidRPr="00247BD3" w:rsidRDefault="007B0F9D" w:rsidP="00325F5E">
            <w:pPr>
              <w:pStyle w:val="TableParagraph"/>
              <w:spacing w:before="5"/>
              <w:rPr>
                <w:rFonts w:ascii="Verdana" w:hAnsi="Verdana"/>
                <w:sz w:val="24"/>
                <w:szCs w:val="24"/>
              </w:rPr>
            </w:pPr>
          </w:p>
          <w:p w14:paraId="439D42F3" w14:textId="77777777" w:rsidR="007B0F9D" w:rsidRPr="00247BD3" w:rsidRDefault="007B0F9D" w:rsidP="00325F5E">
            <w:pPr>
              <w:pStyle w:val="TableParagraph"/>
              <w:spacing w:line="230" w:lineRule="atLeast"/>
              <w:ind w:left="200" w:right="5606"/>
              <w:rPr>
                <w:rFonts w:ascii="Verdana" w:hAnsi="Verdana"/>
                <w:sz w:val="24"/>
                <w:szCs w:val="24"/>
              </w:rPr>
            </w:pPr>
            <w:r w:rsidRPr="00247BD3">
              <w:rPr>
                <w:rFonts w:ascii="Verdana" w:hAnsi="Verdana"/>
                <w:w w:val="95"/>
                <w:sz w:val="24"/>
                <w:szCs w:val="24"/>
              </w:rPr>
              <w:t xml:space="preserve">……………………………………………………… </w:t>
            </w:r>
            <w:r w:rsidRPr="00247BD3">
              <w:rPr>
                <w:rFonts w:ascii="Verdana" w:hAnsi="Verdana"/>
                <w:sz w:val="24"/>
                <w:szCs w:val="24"/>
              </w:rPr>
              <w:t>Director/ Company Secretary</w:t>
            </w:r>
          </w:p>
        </w:tc>
      </w:tr>
    </w:tbl>
    <w:p w14:paraId="346AD2CB" w14:textId="77777777" w:rsidR="007B0F9D" w:rsidRPr="00247BD3" w:rsidRDefault="007B0F9D" w:rsidP="0017395E">
      <w:pPr>
        <w:rPr>
          <w:rFonts w:ascii="Verdana" w:eastAsia="Verdana" w:hAnsi="Verdana" w:cs="Verdana"/>
          <w:sz w:val="24"/>
          <w:szCs w:val="24"/>
        </w:rPr>
      </w:pPr>
      <w:bookmarkStart w:id="37" w:name="_heading=h.2bn6wsx" w:colFirst="0" w:colLast="0"/>
      <w:bookmarkEnd w:id="37"/>
    </w:p>
    <w:p w14:paraId="16A0DA95" w14:textId="5BAEC62F" w:rsidR="007B0F9D" w:rsidRPr="00247BD3" w:rsidRDefault="007B0F9D" w:rsidP="0017395E">
      <w:pPr>
        <w:rPr>
          <w:rFonts w:ascii="Verdana" w:eastAsia="Verdana" w:hAnsi="Verdana" w:cs="Verdana"/>
          <w:sz w:val="24"/>
          <w:szCs w:val="24"/>
        </w:rPr>
      </w:pPr>
    </w:p>
    <w:p w14:paraId="5AF5D802" w14:textId="246CA3E3" w:rsidR="009340CB" w:rsidRPr="00247BD3" w:rsidRDefault="009340CB" w:rsidP="0017395E">
      <w:pPr>
        <w:rPr>
          <w:rFonts w:ascii="Verdana" w:eastAsia="Verdana" w:hAnsi="Verdana" w:cs="Verdana"/>
          <w:sz w:val="24"/>
          <w:szCs w:val="24"/>
        </w:rPr>
      </w:pPr>
    </w:p>
    <w:p w14:paraId="76D8092A" w14:textId="58E477F5" w:rsidR="009340CB" w:rsidRPr="00247BD3" w:rsidRDefault="009340CB" w:rsidP="0017395E">
      <w:pPr>
        <w:rPr>
          <w:rFonts w:ascii="Verdana" w:eastAsia="Verdana" w:hAnsi="Verdana" w:cs="Verdana"/>
          <w:sz w:val="24"/>
          <w:szCs w:val="24"/>
        </w:rPr>
      </w:pPr>
    </w:p>
    <w:p w14:paraId="4FDADAD4" w14:textId="1A09D547" w:rsidR="009340CB" w:rsidRPr="00247BD3" w:rsidRDefault="009340CB" w:rsidP="0017395E">
      <w:pPr>
        <w:rPr>
          <w:rFonts w:ascii="Verdana" w:eastAsia="Verdana" w:hAnsi="Verdana" w:cs="Verdana"/>
          <w:sz w:val="24"/>
          <w:szCs w:val="24"/>
        </w:rPr>
      </w:pPr>
    </w:p>
    <w:p w14:paraId="0647CB9B" w14:textId="77777777" w:rsidR="009340CB" w:rsidRPr="00247BD3" w:rsidRDefault="009340CB" w:rsidP="0017395E">
      <w:pPr>
        <w:rPr>
          <w:rFonts w:ascii="Verdana" w:eastAsia="Verdana" w:hAnsi="Verdana" w:cs="Verdana"/>
          <w:sz w:val="24"/>
          <w:szCs w:val="24"/>
        </w:rPr>
      </w:pPr>
    </w:p>
    <w:p w14:paraId="5985DA0B" w14:textId="77777777" w:rsidR="007B0F9D" w:rsidRPr="00247BD3" w:rsidRDefault="007B0F9D" w:rsidP="0017395E">
      <w:pPr>
        <w:rPr>
          <w:rFonts w:ascii="Verdana" w:eastAsia="Verdana" w:hAnsi="Verdana" w:cs="Verdana"/>
          <w:sz w:val="24"/>
          <w:szCs w:val="24"/>
        </w:rPr>
      </w:pPr>
    </w:p>
    <w:p w14:paraId="472E1F73" w14:textId="21B3C65E" w:rsidR="00E61E2E" w:rsidRPr="00247BD3" w:rsidRDefault="00E61E2E" w:rsidP="00E61E2E">
      <w:pPr>
        <w:rPr>
          <w:sz w:val="24"/>
          <w:szCs w:val="24"/>
        </w:rPr>
      </w:pPr>
    </w:p>
    <w:p w14:paraId="4F796BF2" w14:textId="0E487A27" w:rsidR="00E61E2E" w:rsidRPr="00247BD3" w:rsidRDefault="00E61E2E" w:rsidP="009340CB">
      <w:pPr>
        <w:pStyle w:val="BodyText"/>
        <w:spacing w:before="11"/>
        <w:ind w:right="95"/>
        <w:rPr>
          <w:rFonts w:ascii="Verdana" w:hAnsi="Verdana"/>
          <w:b/>
          <w:sz w:val="24"/>
          <w:szCs w:val="24"/>
        </w:rPr>
      </w:pPr>
      <w:r w:rsidRPr="00247BD3">
        <w:rPr>
          <w:rFonts w:ascii="Verdana" w:hAnsi="Verdana"/>
          <w:b/>
          <w:sz w:val="24"/>
          <w:szCs w:val="24"/>
        </w:rPr>
        <w:t>SCHEDULE 1</w:t>
      </w:r>
    </w:p>
    <w:p w14:paraId="002F15B5" w14:textId="1F8C8D8C" w:rsidR="00E61E2E" w:rsidRPr="00247BD3" w:rsidRDefault="00E61E2E" w:rsidP="00335790">
      <w:pPr>
        <w:spacing w:line="477" w:lineRule="auto"/>
        <w:ind w:right="171"/>
        <w:rPr>
          <w:rFonts w:ascii="Verdana" w:hAnsi="Verdana"/>
          <w:b/>
          <w:sz w:val="24"/>
          <w:szCs w:val="28"/>
        </w:rPr>
      </w:pPr>
      <w:r w:rsidRPr="00247BD3">
        <w:rPr>
          <w:rFonts w:ascii="Verdana" w:hAnsi="Verdana"/>
          <w:b/>
          <w:sz w:val="24"/>
          <w:szCs w:val="24"/>
        </w:rPr>
        <w:t>THE COUNCIL’S REQUIREMENTS [</w:t>
      </w:r>
      <w:r w:rsidR="00335790" w:rsidRPr="00247BD3">
        <w:rPr>
          <w:rFonts w:ascii="Verdana" w:hAnsi="Verdana"/>
          <w:b/>
          <w:sz w:val="24"/>
          <w:szCs w:val="28"/>
        </w:rPr>
        <w:t>AGREEMENT FOR STRIMMING / BRUSH CUTTING / MOWING OF VEGETATION FOR FOOTPATHS</w:t>
      </w:r>
      <w:r w:rsidRPr="00247BD3">
        <w:rPr>
          <w:rFonts w:ascii="Verdana" w:hAnsi="Verdana"/>
          <w:b/>
          <w:sz w:val="24"/>
          <w:szCs w:val="24"/>
        </w:rPr>
        <w:t>]</w:t>
      </w:r>
    </w:p>
    <w:p w14:paraId="75EA3B00" w14:textId="2CC6703D" w:rsidR="00E61E2E" w:rsidRPr="00247BD3" w:rsidRDefault="00E61E2E" w:rsidP="009340CB">
      <w:pPr>
        <w:ind w:right="95"/>
        <w:rPr>
          <w:rFonts w:ascii="Verdana" w:hAnsi="Verdana"/>
          <w:b/>
          <w:sz w:val="24"/>
          <w:szCs w:val="24"/>
        </w:rPr>
      </w:pPr>
      <w:r w:rsidRPr="00247BD3">
        <w:rPr>
          <w:rFonts w:ascii="Verdana" w:hAnsi="Verdana"/>
          <w:b/>
          <w:sz w:val="24"/>
          <w:szCs w:val="24"/>
        </w:rPr>
        <w:lastRenderedPageBreak/>
        <w:t>SCHEDULE 2</w:t>
      </w:r>
    </w:p>
    <w:p w14:paraId="35E65547" w14:textId="64D43EFE" w:rsidR="00E61E2E" w:rsidRPr="00247BD3" w:rsidRDefault="00E61E2E" w:rsidP="009340CB">
      <w:pPr>
        <w:spacing w:line="477" w:lineRule="auto"/>
        <w:ind w:right="95"/>
        <w:rPr>
          <w:rFonts w:ascii="Verdana" w:hAnsi="Verdana"/>
          <w:b/>
          <w:sz w:val="24"/>
          <w:szCs w:val="24"/>
        </w:rPr>
      </w:pPr>
      <w:r w:rsidRPr="00247BD3">
        <w:rPr>
          <w:rFonts w:ascii="Verdana" w:hAnsi="Verdana"/>
          <w:b/>
          <w:sz w:val="24"/>
          <w:szCs w:val="24"/>
        </w:rPr>
        <w:t>THE SUPPLIER’S RESPONSE [</w:t>
      </w:r>
      <w:r w:rsidR="00335790" w:rsidRPr="00247BD3">
        <w:rPr>
          <w:rFonts w:ascii="Verdana" w:hAnsi="Verdana"/>
          <w:b/>
          <w:sz w:val="24"/>
          <w:szCs w:val="24"/>
        </w:rPr>
        <w:t xml:space="preserve">        </w:t>
      </w:r>
      <w:r w:rsidRPr="00247BD3">
        <w:rPr>
          <w:rFonts w:ascii="Verdana" w:hAnsi="Verdana"/>
          <w:b/>
          <w:sz w:val="24"/>
          <w:szCs w:val="24"/>
        </w:rPr>
        <w:t>]</w:t>
      </w:r>
    </w:p>
    <w:p w14:paraId="60625C62" w14:textId="643D7D18" w:rsidR="00E61E2E" w:rsidRPr="00247BD3" w:rsidRDefault="00E61E2E" w:rsidP="009340CB">
      <w:pPr>
        <w:spacing w:before="4" w:line="480" w:lineRule="auto"/>
        <w:ind w:right="95"/>
        <w:rPr>
          <w:rFonts w:ascii="Verdana" w:hAnsi="Verdana"/>
          <w:b/>
          <w:sz w:val="24"/>
          <w:szCs w:val="24"/>
        </w:rPr>
      </w:pPr>
      <w:r w:rsidRPr="00247BD3">
        <w:rPr>
          <w:rFonts w:ascii="Verdana" w:hAnsi="Verdana"/>
          <w:b/>
          <w:sz w:val="24"/>
          <w:szCs w:val="24"/>
        </w:rPr>
        <w:t xml:space="preserve">SCHEDULE 3 SUPPLIER’S </w:t>
      </w:r>
      <w:r w:rsidRPr="00247BD3">
        <w:rPr>
          <w:rFonts w:ascii="Verdana" w:hAnsi="Verdana"/>
          <w:b/>
          <w:spacing w:val="-5"/>
          <w:sz w:val="24"/>
          <w:szCs w:val="24"/>
        </w:rPr>
        <w:t>FEES</w:t>
      </w:r>
      <w:r w:rsidR="00335790" w:rsidRPr="00247BD3">
        <w:rPr>
          <w:rFonts w:ascii="Verdana" w:hAnsi="Verdana"/>
          <w:b/>
          <w:spacing w:val="-5"/>
          <w:sz w:val="24"/>
          <w:szCs w:val="24"/>
        </w:rPr>
        <w:t xml:space="preserve"> [</w:t>
      </w:r>
      <w:r w:rsidRPr="00247BD3">
        <w:rPr>
          <w:rFonts w:ascii="Verdana" w:hAnsi="Verdana"/>
          <w:b/>
          <w:spacing w:val="-5"/>
          <w:sz w:val="24"/>
          <w:szCs w:val="24"/>
        </w:rPr>
        <w:t xml:space="preserve"> </w:t>
      </w:r>
      <w:r w:rsidR="00335790" w:rsidRPr="00247BD3">
        <w:rPr>
          <w:rFonts w:ascii="Verdana" w:hAnsi="Verdana"/>
          <w:b/>
          <w:sz w:val="24"/>
          <w:szCs w:val="24"/>
        </w:rPr>
        <w:t xml:space="preserve">     </w:t>
      </w:r>
      <w:r w:rsidRPr="00247BD3">
        <w:rPr>
          <w:rFonts w:ascii="Verdana" w:hAnsi="Verdana"/>
          <w:b/>
          <w:sz w:val="24"/>
          <w:szCs w:val="24"/>
        </w:rPr>
        <w:t>]</w:t>
      </w:r>
    </w:p>
    <w:p w14:paraId="7B8C0B59" w14:textId="565C07B0" w:rsidR="00E61E2E" w:rsidRPr="00247BD3" w:rsidRDefault="00E61E2E" w:rsidP="009340CB">
      <w:pPr>
        <w:spacing w:line="231" w:lineRule="exact"/>
        <w:rPr>
          <w:rFonts w:ascii="Verdana" w:hAnsi="Verdana"/>
          <w:b/>
          <w:sz w:val="24"/>
          <w:szCs w:val="24"/>
        </w:rPr>
      </w:pPr>
      <w:r w:rsidRPr="00247BD3">
        <w:rPr>
          <w:rFonts w:ascii="Verdana" w:hAnsi="Verdana"/>
          <w:b/>
          <w:sz w:val="24"/>
          <w:szCs w:val="24"/>
        </w:rPr>
        <w:t>SCHEDULE 4</w:t>
      </w:r>
    </w:p>
    <w:p w14:paraId="469C3EAE" w14:textId="77777777" w:rsidR="00E61E2E" w:rsidRPr="00247BD3" w:rsidRDefault="00E61E2E" w:rsidP="009340CB">
      <w:pPr>
        <w:spacing w:before="1"/>
        <w:rPr>
          <w:rFonts w:ascii="Verdana" w:hAnsi="Verdana"/>
          <w:b/>
          <w:sz w:val="24"/>
          <w:szCs w:val="24"/>
        </w:rPr>
      </w:pPr>
      <w:r w:rsidRPr="00247BD3">
        <w:rPr>
          <w:rFonts w:ascii="Verdana" w:hAnsi="Verdana"/>
          <w:b/>
          <w:sz w:val="24"/>
          <w:szCs w:val="24"/>
        </w:rPr>
        <w:t>DETAILS OF CONTACTS</w:t>
      </w:r>
    </w:p>
    <w:p w14:paraId="5084D959" w14:textId="77777777" w:rsidR="00E61E2E" w:rsidRPr="00247BD3" w:rsidRDefault="00E61E2E" w:rsidP="009340CB">
      <w:pPr>
        <w:pStyle w:val="BodyText"/>
        <w:rPr>
          <w:rFonts w:ascii="Verdana" w:hAnsi="Verdana"/>
          <w:sz w:val="24"/>
          <w:szCs w:val="24"/>
        </w:rPr>
      </w:pPr>
    </w:p>
    <w:p w14:paraId="349A355D" w14:textId="64D22AFD" w:rsidR="00E61E2E" w:rsidRPr="00247BD3" w:rsidRDefault="00E61E2E" w:rsidP="009340CB">
      <w:pPr>
        <w:pStyle w:val="BodyText"/>
        <w:rPr>
          <w:rFonts w:ascii="Verdana" w:hAnsi="Verdana"/>
          <w:sz w:val="24"/>
          <w:szCs w:val="24"/>
        </w:rPr>
      </w:pPr>
      <w:r w:rsidRPr="00247BD3">
        <w:rPr>
          <w:rFonts w:ascii="Verdana" w:hAnsi="Verdana"/>
          <w:sz w:val="24"/>
          <w:szCs w:val="24"/>
        </w:rPr>
        <w:t>Administrator:</w:t>
      </w:r>
    </w:p>
    <w:p w14:paraId="1EFE8CE5" w14:textId="106BCC9D" w:rsidR="00E61E2E" w:rsidRPr="00247BD3" w:rsidRDefault="00E61E2E" w:rsidP="009340CB">
      <w:pPr>
        <w:pStyle w:val="BodyText"/>
        <w:tabs>
          <w:tab w:val="left" w:pos="2400"/>
        </w:tabs>
        <w:rPr>
          <w:rFonts w:ascii="Verdana" w:hAnsi="Verdana"/>
          <w:sz w:val="24"/>
          <w:szCs w:val="24"/>
        </w:rPr>
      </w:pPr>
      <w:r w:rsidRPr="00247BD3">
        <w:rPr>
          <w:rFonts w:ascii="Verdana" w:hAnsi="Verdana"/>
          <w:sz w:val="24"/>
          <w:szCs w:val="24"/>
        </w:rPr>
        <w:t>Name:</w:t>
      </w:r>
      <w:r w:rsidRPr="00247BD3">
        <w:rPr>
          <w:rFonts w:ascii="Verdana" w:hAnsi="Verdana"/>
          <w:sz w:val="24"/>
          <w:szCs w:val="24"/>
        </w:rPr>
        <w:tab/>
      </w:r>
      <w:r w:rsidR="009340CB" w:rsidRPr="00247BD3">
        <w:rPr>
          <w:rFonts w:ascii="Verdana" w:hAnsi="Verdana"/>
          <w:sz w:val="24"/>
          <w:szCs w:val="24"/>
        </w:rPr>
        <w:tab/>
      </w:r>
      <w:r w:rsidR="00D04DE0">
        <w:rPr>
          <w:rFonts w:ascii="Verdana" w:hAnsi="Verdana"/>
          <w:sz w:val="24"/>
          <w:szCs w:val="24"/>
        </w:rPr>
        <w:t>Joe Ashton</w:t>
      </w:r>
    </w:p>
    <w:p w14:paraId="2E66A225" w14:textId="056CB98B" w:rsidR="00E61E2E" w:rsidRPr="00247BD3" w:rsidRDefault="00E61E2E" w:rsidP="009340CB">
      <w:pPr>
        <w:pStyle w:val="BodyText"/>
        <w:tabs>
          <w:tab w:val="left" w:pos="2400"/>
        </w:tabs>
        <w:rPr>
          <w:rFonts w:ascii="Verdana" w:hAnsi="Verdana"/>
          <w:sz w:val="24"/>
          <w:szCs w:val="24"/>
        </w:rPr>
      </w:pPr>
      <w:r w:rsidRPr="00247BD3">
        <w:rPr>
          <w:rFonts w:ascii="Verdana" w:hAnsi="Verdana"/>
          <w:sz w:val="24"/>
          <w:szCs w:val="24"/>
        </w:rPr>
        <w:t>Address:</w:t>
      </w:r>
      <w:r w:rsidRPr="00247BD3">
        <w:rPr>
          <w:rFonts w:ascii="Verdana" w:hAnsi="Verdana"/>
          <w:sz w:val="24"/>
          <w:szCs w:val="24"/>
        </w:rPr>
        <w:tab/>
      </w:r>
      <w:r w:rsidR="009340CB" w:rsidRPr="00247BD3">
        <w:rPr>
          <w:rFonts w:ascii="Verdana" w:hAnsi="Verdana"/>
          <w:sz w:val="24"/>
          <w:szCs w:val="24"/>
        </w:rPr>
        <w:tab/>
      </w:r>
      <w:r w:rsidR="00335790" w:rsidRPr="00247BD3">
        <w:rPr>
          <w:rFonts w:ascii="Verdana" w:hAnsi="Verdana"/>
          <w:sz w:val="24"/>
          <w:szCs w:val="24"/>
        </w:rPr>
        <w:t>Municipal Offices, Marcus Hill, Newquay, TR7 1AF</w:t>
      </w:r>
    </w:p>
    <w:p w14:paraId="3DE51F7A" w14:textId="06CDA453" w:rsidR="00E61E2E" w:rsidRPr="00247BD3" w:rsidRDefault="00E61E2E" w:rsidP="009340CB">
      <w:pPr>
        <w:pStyle w:val="BodyText"/>
        <w:spacing w:before="1"/>
        <w:rPr>
          <w:rFonts w:ascii="Verdana" w:hAnsi="Verdana"/>
          <w:sz w:val="24"/>
          <w:szCs w:val="24"/>
        </w:rPr>
      </w:pPr>
      <w:r w:rsidRPr="00247BD3">
        <w:rPr>
          <w:rFonts w:ascii="Verdana" w:hAnsi="Verdana"/>
          <w:sz w:val="24"/>
          <w:szCs w:val="24"/>
        </w:rPr>
        <w:t xml:space="preserve">Telephone number: </w:t>
      </w:r>
      <w:r w:rsidR="009340CB" w:rsidRPr="00247BD3">
        <w:rPr>
          <w:rFonts w:ascii="Verdana" w:hAnsi="Verdana"/>
          <w:sz w:val="24"/>
          <w:szCs w:val="24"/>
        </w:rPr>
        <w:tab/>
      </w:r>
      <w:r w:rsidR="00335790" w:rsidRPr="00247BD3">
        <w:rPr>
          <w:rFonts w:ascii="Verdana" w:hAnsi="Verdana"/>
          <w:sz w:val="24"/>
          <w:szCs w:val="24"/>
        </w:rPr>
        <w:t xml:space="preserve">01637 </w:t>
      </w:r>
      <w:r w:rsidR="00FA2C96">
        <w:rPr>
          <w:rFonts w:ascii="Verdana" w:hAnsi="Verdana"/>
          <w:sz w:val="24"/>
          <w:szCs w:val="24"/>
        </w:rPr>
        <w:t>520540</w:t>
      </w:r>
    </w:p>
    <w:p w14:paraId="683A3784" w14:textId="557C10AE" w:rsidR="00E61E2E" w:rsidRPr="00831993" w:rsidRDefault="00E61E2E" w:rsidP="009340CB">
      <w:pPr>
        <w:pStyle w:val="BodyText"/>
        <w:tabs>
          <w:tab w:val="left" w:pos="2400"/>
        </w:tabs>
        <w:rPr>
          <w:rFonts w:ascii="Verdana" w:hAnsi="Verdana"/>
          <w:sz w:val="24"/>
          <w:szCs w:val="24"/>
        </w:rPr>
      </w:pPr>
      <w:r w:rsidRPr="00831993">
        <w:rPr>
          <w:rFonts w:ascii="Verdana" w:hAnsi="Verdana"/>
          <w:sz w:val="24"/>
          <w:szCs w:val="24"/>
        </w:rPr>
        <w:t>E-mail-</w:t>
      </w:r>
      <w:r w:rsidRPr="00831993">
        <w:rPr>
          <w:rFonts w:ascii="Verdana" w:hAnsi="Verdana"/>
          <w:spacing w:val="-6"/>
          <w:sz w:val="24"/>
          <w:szCs w:val="24"/>
        </w:rPr>
        <w:t xml:space="preserve"> </w:t>
      </w:r>
      <w:r w:rsidRPr="00831993">
        <w:rPr>
          <w:rFonts w:ascii="Verdana" w:hAnsi="Verdana"/>
          <w:sz w:val="24"/>
          <w:szCs w:val="24"/>
        </w:rPr>
        <w:t>address:</w:t>
      </w:r>
      <w:r w:rsidRPr="00831993">
        <w:rPr>
          <w:rFonts w:ascii="Verdana" w:hAnsi="Verdana"/>
          <w:sz w:val="24"/>
          <w:szCs w:val="24"/>
        </w:rPr>
        <w:tab/>
      </w:r>
      <w:r w:rsidR="009340CB" w:rsidRPr="00831993">
        <w:rPr>
          <w:rFonts w:ascii="Verdana" w:hAnsi="Verdana"/>
          <w:sz w:val="24"/>
          <w:szCs w:val="24"/>
        </w:rPr>
        <w:tab/>
      </w:r>
      <w:hyperlink r:id="rId12" w:history="1">
        <w:r w:rsidR="00D04DE0" w:rsidRPr="00831993">
          <w:rPr>
            <w:rStyle w:val="Hyperlink"/>
            <w:rFonts w:ascii="Verdana" w:hAnsi="Verdana"/>
            <w:sz w:val="24"/>
            <w:szCs w:val="24"/>
          </w:rPr>
          <w:t>joe.ashton@newquay.gov.uk</w:t>
        </w:r>
      </w:hyperlink>
    </w:p>
    <w:p w14:paraId="5CBDE1F6" w14:textId="77777777" w:rsidR="00D04DE0" w:rsidRPr="00831993" w:rsidRDefault="00D04DE0" w:rsidP="009340CB">
      <w:pPr>
        <w:pStyle w:val="BodyText"/>
        <w:tabs>
          <w:tab w:val="left" w:pos="2400"/>
        </w:tabs>
        <w:rPr>
          <w:rFonts w:ascii="Verdana" w:hAnsi="Verdana"/>
          <w:sz w:val="24"/>
          <w:szCs w:val="24"/>
        </w:rPr>
      </w:pPr>
    </w:p>
    <w:p w14:paraId="1C70BD63" w14:textId="2E64939A" w:rsidR="00E61E2E" w:rsidRPr="00247BD3" w:rsidRDefault="00E61E2E" w:rsidP="009340CB">
      <w:pPr>
        <w:pStyle w:val="BodyText"/>
        <w:tabs>
          <w:tab w:val="left" w:pos="2400"/>
        </w:tabs>
        <w:spacing w:before="1" w:line="480" w:lineRule="auto"/>
        <w:ind w:right="95"/>
        <w:rPr>
          <w:rFonts w:ascii="Verdana" w:hAnsi="Verdana"/>
          <w:sz w:val="24"/>
          <w:szCs w:val="24"/>
        </w:rPr>
      </w:pPr>
      <w:r w:rsidRPr="00247BD3">
        <w:rPr>
          <w:rFonts w:ascii="Verdana" w:hAnsi="Verdana"/>
          <w:sz w:val="24"/>
          <w:szCs w:val="24"/>
        </w:rPr>
        <w:t>Supplier’s Representative Name:</w:t>
      </w:r>
      <w:r w:rsidRPr="00247BD3">
        <w:rPr>
          <w:rFonts w:ascii="Verdana" w:hAnsi="Verdana"/>
          <w:sz w:val="24"/>
          <w:szCs w:val="24"/>
        </w:rPr>
        <w:tab/>
        <w:t>[</w:t>
      </w:r>
      <w:r w:rsidR="009340CB" w:rsidRPr="00247BD3">
        <w:rPr>
          <w:rFonts w:ascii="Verdana" w:hAnsi="Verdana"/>
          <w:sz w:val="24"/>
          <w:szCs w:val="24"/>
        </w:rPr>
        <w:t xml:space="preserve">   </w:t>
      </w:r>
      <w:r w:rsidRPr="00247BD3">
        <w:rPr>
          <w:rFonts w:ascii="Verdana" w:hAnsi="Verdana"/>
          <w:sz w:val="24"/>
          <w:szCs w:val="24"/>
        </w:rPr>
        <w:t xml:space="preserve"> ]</w:t>
      </w:r>
      <w:r w:rsidRPr="00247BD3">
        <w:rPr>
          <w:rFonts w:ascii="Verdana" w:hAnsi="Verdana"/>
          <w:spacing w:val="-2"/>
          <w:sz w:val="24"/>
          <w:szCs w:val="24"/>
        </w:rPr>
        <w:t xml:space="preserve"> </w:t>
      </w:r>
    </w:p>
    <w:p w14:paraId="221C75B3" w14:textId="600D5357" w:rsidR="00E61E2E" w:rsidRPr="00247BD3" w:rsidRDefault="00E61E2E" w:rsidP="009340CB">
      <w:pPr>
        <w:pStyle w:val="BodyText"/>
        <w:tabs>
          <w:tab w:val="left" w:pos="2400"/>
        </w:tabs>
        <w:ind w:right="95"/>
        <w:rPr>
          <w:rFonts w:ascii="Verdana" w:hAnsi="Verdana"/>
          <w:sz w:val="24"/>
          <w:szCs w:val="24"/>
        </w:rPr>
      </w:pPr>
      <w:r w:rsidRPr="00247BD3">
        <w:rPr>
          <w:rFonts w:ascii="Verdana" w:hAnsi="Verdana"/>
          <w:sz w:val="24"/>
          <w:szCs w:val="24"/>
        </w:rPr>
        <w:t>Address:</w:t>
      </w:r>
      <w:r w:rsidRPr="00247BD3">
        <w:rPr>
          <w:rFonts w:ascii="Verdana" w:hAnsi="Verdana"/>
          <w:sz w:val="24"/>
          <w:szCs w:val="24"/>
        </w:rPr>
        <w:tab/>
      </w:r>
      <w:r w:rsidR="009340CB" w:rsidRPr="00247BD3">
        <w:rPr>
          <w:rFonts w:ascii="Verdana" w:hAnsi="Verdana"/>
          <w:sz w:val="24"/>
          <w:szCs w:val="24"/>
        </w:rPr>
        <w:tab/>
      </w:r>
      <w:r w:rsidRPr="00247BD3">
        <w:rPr>
          <w:rFonts w:ascii="Verdana" w:hAnsi="Verdana"/>
          <w:sz w:val="24"/>
          <w:szCs w:val="24"/>
        </w:rPr>
        <w:t>[</w:t>
      </w:r>
      <w:r w:rsidRPr="00247BD3">
        <w:rPr>
          <w:rFonts w:ascii="Verdana" w:hAnsi="Verdana"/>
          <w:spacing w:val="-3"/>
          <w:sz w:val="24"/>
          <w:szCs w:val="24"/>
        </w:rPr>
        <w:t xml:space="preserve"> </w:t>
      </w:r>
      <w:r w:rsidR="009340CB" w:rsidRPr="00247BD3">
        <w:rPr>
          <w:rFonts w:ascii="Verdana" w:hAnsi="Verdana"/>
          <w:spacing w:val="-3"/>
          <w:sz w:val="24"/>
          <w:szCs w:val="24"/>
        </w:rPr>
        <w:t xml:space="preserve">    </w:t>
      </w:r>
      <w:r w:rsidRPr="00247BD3">
        <w:rPr>
          <w:rFonts w:ascii="Verdana" w:hAnsi="Verdana"/>
          <w:sz w:val="24"/>
          <w:szCs w:val="24"/>
        </w:rPr>
        <w:t>]</w:t>
      </w:r>
    </w:p>
    <w:p w14:paraId="5C674A55" w14:textId="3E14DDFA" w:rsidR="00E61E2E" w:rsidRPr="00247BD3" w:rsidRDefault="00E61E2E" w:rsidP="009340CB">
      <w:pPr>
        <w:pStyle w:val="BodyText"/>
        <w:tabs>
          <w:tab w:val="left" w:pos="2400"/>
        </w:tabs>
        <w:spacing w:line="480" w:lineRule="auto"/>
        <w:ind w:right="95"/>
        <w:jc w:val="both"/>
        <w:rPr>
          <w:rFonts w:ascii="Verdana" w:hAnsi="Verdana"/>
          <w:spacing w:val="-17"/>
          <w:sz w:val="24"/>
          <w:szCs w:val="24"/>
        </w:rPr>
      </w:pPr>
      <w:r w:rsidRPr="00247BD3">
        <w:rPr>
          <w:rFonts w:ascii="Verdana" w:hAnsi="Verdana"/>
          <w:sz w:val="24"/>
          <w:szCs w:val="24"/>
        </w:rPr>
        <w:t>Telephone number: [</w:t>
      </w:r>
      <w:r w:rsidR="009340CB" w:rsidRPr="00247BD3">
        <w:rPr>
          <w:rFonts w:ascii="Verdana" w:hAnsi="Verdana"/>
          <w:sz w:val="24"/>
          <w:szCs w:val="24"/>
        </w:rPr>
        <w:t xml:space="preserve">   </w:t>
      </w:r>
      <w:r w:rsidRPr="00247BD3">
        <w:rPr>
          <w:rFonts w:ascii="Verdana" w:hAnsi="Verdana"/>
          <w:sz w:val="24"/>
          <w:szCs w:val="24"/>
        </w:rPr>
        <w:t xml:space="preserve"> ] E-mail-</w:t>
      </w:r>
      <w:r w:rsidRPr="00247BD3">
        <w:rPr>
          <w:rFonts w:ascii="Verdana" w:hAnsi="Verdana"/>
          <w:spacing w:val="-6"/>
          <w:sz w:val="24"/>
          <w:szCs w:val="24"/>
        </w:rPr>
        <w:t xml:space="preserve"> </w:t>
      </w:r>
      <w:r w:rsidRPr="00247BD3">
        <w:rPr>
          <w:rFonts w:ascii="Verdana" w:hAnsi="Verdana"/>
          <w:sz w:val="24"/>
          <w:szCs w:val="24"/>
        </w:rPr>
        <w:t>address:</w:t>
      </w:r>
      <w:r w:rsidRPr="00247BD3">
        <w:rPr>
          <w:rFonts w:ascii="Verdana" w:hAnsi="Verdana"/>
          <w:sz w:val="24"/>
          <w:szCs w:val="24"/>
        </w:rPr>
        <w:tab/>
        <w:t>[</w:t>
      </w:r>
      <w:r w:rsidR="009340CB" w:rsidRPr="00247BD3">
        <w:rPr>
          <w:rFonts w:ascii="Verdana" w:hAnsi="Verdana"/>
          <w:sz w:val="24"/>
          <w:szCs w:val="24"/>
        </w:rPr>
        <w:t xml:space="preserve">   </w:t>
      </w:r>
      <w:r w:rsidRPr="00247BD3">
        <w:rPr>
          <w:rFonts w:ascii="Verdana" w:hAnsi="Verdana"/>
          <w:sz w:val="24"/>
          <w:szCs w:val="24"/>
        </w:rPr>
        <w:t xml:space="preserve"> </w:t>
      </w:r>
      <w:r w:rsidRPr="00247BD3">
        <w:rPr>
          <w:rFonts w:ascii="Verdana" w:hAnsi="Verdana"/>
          <w:spacing w:val="-17"/>
          <w:sz w:val="24"/>
          <w:szCs w:val="24"/>
        </w:rPr>
        <w:t xml:space="preserve">] </w:t>
      </w:r>
    </w:p>
    <w:p w14:paraId="6F5365FC" w14:textId="77777777" w:rsidR="00335790" w:rsidRDefault="00335790" w:rsidP="00E61E2E">
      <w:pPr>
        <w:pStyle w:val="BodyText"/>
        <w:tabs>
          <w:tab w:val="left" w:pos="2400"/>
        </w:tabs>
        <w:spacing w:line="480" w:lineRule="auto"/>
        <w:ind w:left="142" w:right="95"/>
        <w:jc w:val="both"/>
        <w:rPr>
          <w:rFonts w:ascii="Verdana" w:hAnsi="Verdana"/>
          <w:b/>
          <w:sz w:val="24"/>
          <w:szCs w:val="24"/>
        </w:rPr>
      </w:pPr>
    </w:p>
    <w:p w14:paraId="7DE99A17" w14:textId="77777777" w:rsidR="00D04DE0" w:rsidRDefault="00D04DE0" w:rsidP="00E61E2E">
      <w:pPr>
        <w:pStyle w:val="BodyText"/>
        <w:tabs>
          <w:tab w:val="left" w:pos="2400"/>
        </w:tabs>
        <w:spacing w:line="480" w:lineRule="auto"/>
        <w:ind w:left="142" w:right="95"/>
        <w:jc w:val="both"/>
        <w:rPr>
          <w:rFonts w:ascii="Verdana" w:hAnsi="Verdana"/>
          <w:b/>
          <w:sz w:val="24"/>
          <w:szCs w:val="24"/>
        </w:rPr>
      </w:pPr>
    </w:p>
    <w:p w14:paraId="1C3D1B97" w14:textId="77777777" w:rsidR="00D04DE0" w:rsidRDefault="00D04DE0" w:rsidP="00E61E2E">
      <w:pPr>
        <w:pStyle w:val="BodyText"/>
        <w:tabs>
          <w:tab w:val="left" w:pos="2400"/>
        </w:tabs>
        <w:spacing w:line="480" w:lineRule="auto"/>
        <w:ind w:left="142" w:right="95"/>
        <w:jc w:val="both"/>
        <w:rPr>
          <w:rFonts w:ascii="Verdana" w:hAnsi="Verdana"/>
          <w:b/>
          <w:sz w:val="24"/>
          <w:szCs w:val="24"/>
        </w:rPr>
      </w:pPr>
    </w:p>
    <w:p w14:paraId="24D45418" w14:textId="77777777" w:rsidR="00D04DE0" w:rsidRDefault="00D04DE0" w:rsidP="00E61E2E">
      <w:pPr>
        <w:pStyle w:val="BodyText"/>
        <w:tabs>
          <w:tab w:val="left" w:pos="2400"/>
        </w:tabs>
        <w:spacing w:line="480" w:lineRule="auto"/>
        <w:ind w:left="142" w:right="95"/>
        <w:jc w:val="both"/>
        <w:rPr>
          <w:rFonts w:ascii="Verdana" w:hAnsi="Verdana"/>
          <w:b/>
          <w:sz w:val="24"/>
          <w:szCs w:val="24"/>
        </w:rPr>
      </w:pPr>
    </w:p>
    <w:p w14:paraId="36D07F81" w14:textId="77777777" w:rsidR="00D04DE0" w:rsidRDefault="00D04DE0" w:rsidP="00E61E2E">
      <w:pPr>
        <w:pStyle w:val="BodyText"/>
        <w:tabs>
          <w:tab w:val="left" w:pos="2400"/>
        </w:tabs>
        <w:spacing w:line="480" w:lineRule="auto"/>
        <w:ind w:left="142" w:right="95"/>
        <w:jc w:val="both"/>
        <w:rPr>
          <w:rFonts w:ascii="Verdana" w:hAnsi="Verdana"/>
          <w:b/>
          <w:sz w:val="24"/>
          <w:szCs w:val="24"/>
        </w:rPr>
      </w:pPr>
    </w:p>
    <w:p w14:paraId="75E6BABB" w14:textId="77777777" w:rsidR="00D04DE0" w:rsidRDefault="00D04DE0" w:rsidP="00E61E2E">
      <w:pPr>
        <w:pStyle w:val="BodyText"/>
        <w:tabs>
          <w:tab w:val="left" w:pos="2400"/>
        </w:tabs>
        <w:spacing w:line="480" w:lineRule="auto"/>
        <w:ind w:left="142" w:right="95"/>
        <w:jc w:val="both"/>
        <w:rPr>
          <w:rFonts w:ascii="Verdana" w:hAnsi="Verdana"/>
          <w:b/>
          <w:sz w:val="24"/>
          <w:szCs w:val="24"/>
        </w:rPr>
      </w:pPr>
    </w:p>
    <w:p w14:paraId="3C54EB1F" w14:textId="77777777" w:rsidR="00D04DE0" w:rsidRDefault="00D04DE0" w:rsidP="00E61E2E">
      <w:pPr>
        <w:pStyle w:val="BodyText"/>
        <w:tabs>
          <w:tab w:val="left" w:pos="2400"/>
        </w:tabs>
        <w:spacing w:line="480" w:lineRule="auto"/>
        <w:ind w:left="142" w:right="95"/>
        <w:jc w:val="both"/>
        <w:rPr>
          <w:rFonts w:ascii="Verdana" w:hAnsi="Verdana"/>
          <w:b/>
          <w:sz w:val="24"/>
          <w:szCs w:val="24"/>
        </w:rPr>
      </w:pPr>
    </w:p>
    <w:p w14:paraId="09DD4DDA" w14:textId="77777777" w:rsidR="00D04DE0" w:rsidRPr="00247BD3" w:rsidRDefault="00D04DE0" w:rsidP="00E61E2E">
      <w:pPr>
        <w:pStyle w:val="BodyText"/>
        <w:tabs>
          <w:tab w:val="left" w:pos="2400"/>
        </w:tabs>
        <w:spacing w:line="480" w:lineRule="auto"/>
        <w:ind w:left="142" w:right="95"/>
        <w:jc w:val="both"/>
        <w:rPr>
          <w:rFonts w:ascii="Verdana" w:hAnsi="Verdana"/>
          <w:b/>
          <w:sz w:val="24"/>
          <w:szCs w:val="24"/>
        </w:rPr>
      </w:pPr>
    </w:p>
    <w:p w14:paraId="5AB47A34" w14:textId="77777777" w:rsidR="00335790" w:rsidRPr="00247BD3" w:rsidRDefault="00335790" w:rsidP="00E61E2E">
      <w:pPr>
        <w:pStyle w:val="BodyText"/>
        <w:tabs>
          <w:tab w:val="left" w:pos="2400"/>
        </w:tabs>
        <w:spacing w:line="480" w:lineRule="auto"/>
        <w:ind w:left="142" w:right="95"/>
        <w:jc w:val="both"/>
        <w:rPr>
          <w:rFonts w:ascii="Verdana" w:hAnsi="Verdana"/>
          <w:b/>
          <w:sz w:val="24"/>
          <w:szCs w:val="24"/>
        </w:rPr>
      </w:pPr>
    </w:p>
    <w:p w14:paraId="38DC2BC5" w14:textId="58C0FA7A" w:rsidR="00E61E2E" w:rsidRPr="00247BD3" w:rsidRDefault="00E61E2E" w:rsidP="00E61E2E">
      <w:pPr>
        <w:pStyle w:val="BodyText"/>
        <w:tabs>
          <w:tab w:val="left" w:pos="2400"/>
        </w:tabs>
        <w:spacing w:line="480" w:lineRule="auto"/>
        <w:ind w:left="142" w:right="95"/>
        <w:jc w:val="both"/>
        <w:rPr>
          <w:rFonts w:ascii="Verdana" w:hAnsi="Verdana"/>
          <w:b/>
          <w:sz w:val="24"/>
          <w:szCs w:val="24"/>
        </w:rPr>
      </w:pPr>
      <w:r w:rsidRPr="00247BD3">
        <w:rPr>
          <w:rFonts w:ascii="Verdana" w:hAnsi="Verdana"/>
          <w:b/>
          <w:sz w:val="24"/>
          <w:szCs w:val="24"/>
        </w:rPr>
        <w:t>SCHEDULE 5</w:t>
      </w:r>
    </w:p>
    <w:p w14:paraId="7A3FB7F0" w14:textId="0F362C0C" w:rsidR="009340CB" w:rsidRPr="00247BD3" w:rsidRDefault="009340CB" w:rsidP="00E61E2E">
      <w:pPr>
        <w:pStyle w:val="BodyText"/>
        <w:tabs>
          <w:tab w:val="left" w:pos="2400"/>
        </w:tabs>
        <w:spacing w:line="480" w:lineRule="auto"/>
        <w:ind w:left="142" w:right="95"/>
        <w:jc w:val="both"/>
        <w:rPr>
          <w:rFonts w:ascii="Verdana" w:hAnsi="Verdana"/>
          <w:b/>
          <w:sz w:val="24"/>
          <w:szCs w:val="24"/>
        </w:rPr>
      </w:pPr>
      <w:r w:rsidRPr="00247BD3">
        <w:rPr>
          <w:rFonts w:ascii="Verdana" w:hAnsi="Verdana"/>
          <w:b/>
          <w:sz w:val="24"/>
          <w:szCs w:val="24"/>
        </w:rPr>
        <w:t>COMMERCIALLY SENSITIVE INFORMATION</w:t>
      </w:r>
    </w:p>
    <w:p w14:paraId="5DF008A4" w14:textId="77777777" w:rsidR="009340CB" w:rsidRPr="00247BD3" w:rsidRDefault="009340CB" w:rsidP="009340CB">
      <w:pPr>
        <w:spacing w:before="1"/>
        <w:ind w:left="142" w:right="95"/>
        <w:rPr>
          <w:rFonts w:ascii="Verdana" w:hAnsi="Verdana"/>
          <w:b/>
          <w:sz w:val="24"/>
          <w:szCs w:val="24"/>
        </w:rPr>
      </w:pPr>
      <w:r w:rsidRPr="00247BD3">
        <w:rPr>
          <w:rFonts w:ascii="Verdana" w:hAnsi="Verdana"/>
          <w:b/>
          <w:sz w:val="24"/>
          <w:szCs w:val="24"/>
        </w:rPr>
        <w:t>[DETAILS OF ANY SUPPLIER INFORMATION TO BE CLASSIFIED AS COMMERCIALLY SENSITIVE]</w:t>
      </w:r>
    </w:p>
    <w:p w14:paraId="4FF0CB55" w14:textId="77777777" w:rsidR="00E61E2E" w:rsidRPr="00247BD3" w:rsidRDefault="00E61E2E" w:rsidP="00E61E2E">
      <w:pPr>
        <w:pStyle w:val="BodyText"/>
        <w:ind w:left="142" w:right="95"/>
        <w:rPr>
          <w:rFonts w:ascii="Verdana" w:hAnsi="Verdana"/>
          <w:b/>
          <w:sz w:val="24"/>
          <w:szCs w:val="24"/>
        </w:rPr>
      </w:pPr>
    </w:p>
    <w:p w14:paraId="53D45E36" w14:textId="76686995" w:rsidR="0017395E" w:rsidRPr="00247BD3" w:rsidRDefault="0017395E" w:rsidP="0017395E">
      <w:pPr>
        <w:pStyle w:val="Subtitle"/>
        <w:spacing w:after="0"/>
        <w:rPr>
          <w:sz w:val="28"/>
          <w:szCs w:val="28"/>
        </w:rPr>
      </w:pPr>
      <w:bookmarkStart w:id="38" w:name="_heading=h.qsh70q" w:colFirst="0" w:colLast="0"/>
      <w:bookmarkEnd w:id="38"/>
      <w:r w:rsidRPr="00247BD3">
        <w:rPr>
          <w:sz w:val="28"/>
          <w:szCs w:val="28"/>
        </w:rPr>
        <w:t>Appendix B - Defined Terms</w:t>
      </w:r>
    </w:p>
    <w:p w14:paraId="152F2FBC" w14:textId="77777777" w:rsidR="0017395E" w:rsidRPr="00247BD3" w:rsidRDefault="0017395E" w:rsidP="0017395E">
      <w:pPr>
        <w:spacing w:after="0" w:line="240" w:lineRule="auto"/>
        <w:rPr>
          <w:rFonts w:ascii="Verdana" w:eastAsia="Verdana" w:hAnsi="Verdana" w:cs="Verdana"/>
          <w:b/>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6"/>
        <w:gridCol w:w="6483"/>
      </w:tblGrid>
      <w:tr w:rsidR="0017395E" w:rsidRPr="00247BD3" w14:paraId="16885D51" w14:textId="77777777" w:rsidTr="004B23BC">
        <w:tc>
          <w:tcPr>
            <w:tcW w:w="9169" w:type="dxa"/>
            <w:gridSpan w:val="2"/>
            <w:shd w:val="clear" w:color="auto" w:fill="CC8E21"/>
          </w:tcPr>
          <w:p w14:paraId="4E470B46" w14:textId="77777777" w:rsidR="0017395E" w:rsidRPr="00247BD3" w:rsidRDefault="0017395E" w:rsidP="00147A8B">
            <w:pPr>
              <w:spacing w:before="40" w:after="40" w:line="240" w:lineRule="auto"/>
              <w:rPr>
                <w:rFonts w:ascii="Verdana" w:eastAsia="Verdana" w:hAnsi="Verdana" w:cs="Verdana"/>
                <w:b/>
                <w:color w:val="FFFFFF"/>
                <w:sz w:val="24"/>
                <w:szCs w:val="24"/>
              </w:rPr>
            </w:pPr>
            <w:r w:rsidRPr="00247BD3">
              <w:rPr>
                <w:rFonts w:ascii="Verdana" w:eastAsia="Verdana" w:hAnsi="Verdana" w:cs="Verdana"/>
                <w:b/>
                <w:color w:val="FFFFFF"/>
                <w:sz w:val="24"/>
                <w:szCs w:val="24"/>
              </w:rPr>
              <w:t>For the purpose of this Quotation the following words and expressions shall have the meanings set out below.</w:t>
            </w:r>
          </w:p>
        </w:tc>
      </w:tr>
      <w:tr w:rsidR="0017395E" w:rsidRPr="00247BD3" w14:paraId="57214602" w14:textId="77777777" w:rsidTr="00147A8B">
        <w:tc>
          <w:tcPr>
            <w:tcW w:w="2686" w:type="dxa"/>
            <w:shd w:val="clear" w:color="auto" w:fill="auto"/>
          </w:tcPr>
          <w:p w14:paraId="08709A96"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b/>
                <w:sz w:val="24"/>
                <w:szCs w:val="24"/>
              </w:rPr>
              <w:t>Appendix</w:t>
            </w:r>
          </w:p>
        </w:tc>
        <w:tc>
          <w:tcPr>
            <w:tcW w:w="6483" w:type="dxa"/>
            <w:shd w:val="clear" w:color="auto" w:fill="auto"/>
          </w:tcPr>
          <w:p w14:paraId="62E71BC5"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The referred Appendix attached to, or supplied with, this RFQ.</w:t>
            </w:r>
          </w:p>
        </w:tc>
      </w:tr>
      <w:tr w:rsidR="0017395E" w:rsidRPr="00247BD3" w14:paraId="24B31381" w14:textId="77777777" w:rsidTr="00147A8B">
        <w:tc>
          <w:tcPr>
            <w:tcW w:w="2686" w:type="dxa"/>
            <w:shd w:val="clear" w:color="auto" w:fill="auto"/>
          </w:tcPr>
          <w:p w14:paraId="328794B7"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b/>
                <w:sz w:val="24"/>
                <w:szCs w:val="24"/>
              </w:rPr>
              <w:t>Applicant</w:t>
            </w:r>
          </w:p>
        </w:tc>
        <w:tc>
          <w:tcPr>
            <w:tcW w:w="6483" w:type="dxa"/>
            <w:shd w:val="clear" w:color="auto" w:fill="auto"/>
          </w:tcPr>
          <w:p w14:paraId="16611018"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Any person or persons, firm or firms, company or companies bidding for the Services, Supplies or Works detailed in this RFQ, or, where there is more than one organisation applying, the lead organisation.</w:t>
            </w:r>
          </w:p>
        </w:tc>
      </w:tr>
      <w:tr w:rsidR="0017395E" w:rsidRPr="00247BD3" w14:paraId="1255810F" w14:textId="77777777" w:rsidTr="00147A8B">
        <w:tc>
          <w:tcPr>
            <w:tcW w:w="2686" w:type="dxa"/>
            <w:shd w:val="clear" w:color="auto" w:fill="auto"/>
          </w:tcPr>
          <w:p w14:paraId="05000AD7"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b/>
                <w:sz w:val="24"/>
                <w:szCs w:val="24"/>
              </w:rPr>
              <w:t>Authorised Officer</w:t>
            </w:r>
          </w:p>
        </w:tc>
        <w:tc>
          <w:tcPr>
            <w:tcW w:w="6483" w:type="dxa"/>
            <w:shd w:val="clear" w:color="auto" w:fill="auto"/>
          </w:tcPr>
          <w:p w14:paraId="6DAC9ED0"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The person(s) detailed in 1.1 of this RFQ.</w:t>
            </w:r>
          </w:p>
        </w:tc>
      </w:tr>
      <w:tr w:rsidR="0017395E" w:rsidRPr="00247BD3" w14:paraId="00CC575E" w14:textId="77777777" w:rsidTr="00147A8B">
        <w:tc>
          <w:tcPr>
            <w:tcW w:w="2686" w:type="dxa"/>
            <w:shd w:val="clear" w:color="auto" w:fill="auto"/>
          </w:tcPr>
          <w:p w14:paraId="7544DAB6"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b/>
                <w:sz w:val="24"/>
                <w:szCs w:val="24"/>
              </w:rPr>
              <w:t>Award Criteria</w:t>
            </w:r>
          </w:p>
        </w:tc>
        <w:tc>
          <w:tcPr>
            <w:tcW w:w="6483" w:type="dxa"/>
            <w:shd w:val="clear" w:color="auto" w:fill="auto"/>
          </w:tcPr>
          <w:p w14:paraId="6D877625"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The evaluation criteria that will be applied to all bids satisfying the Selection Criteria (if applicable).</w:t>
            </w:r>
          </w:p>
        </w:tc>
      </w:tr>
      <w:tr w:rsidR="0017395E" w:rsidRPr="00247BD3" w14:paraId="253D37B4" w14:textId="77777777" w:rsidTr="00147A8B">
        <w:tc>
          <w:tcPr>
            <w:tcW w:w="2686" w:type="dxa"/>
            <w:shd w:val="clear" w:color="auto" w:fill="auto"/>
          </w:tcPr>
          <w:p w14:paraId="3A40503F"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b/>
                <w:sz w:val="24"/>
                <w:szCs w:val="24"/>
              </w:rPr>
              <w:lastRenderedPageBreak/>
              <w:t>Contract</w:t>
            </w:r>
          </w:p>
        </w:tc>
        <w:tc>
          <w:tcPr>
            <w:tcW w:w="6483" w:type="dxa"/>
            <w:shd w:val="clear" w:color="auto" w:fill="auto"/>
          </w:tcPr>
          <w:p w14:paraId="505342F9"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The Contract for the provision of the Services, Supplies or Works, which will be awarded to the successful Applicant.</w:t>
            </w:r>
          </w:p>
        </w:tc>
      </w:tr>
      <w:tr w:rsidR="0017395E" w:rsidRPr="00247BD3" w14:paraId="2593759A" w14:textId="77777777" w:rsidTr="00147A8B">
        <w:tc>
          <w:tcPr>
            <w:tcW w:w="2686" w:type="dxa"/>
            <w:shd w:val="clear" w:color="auto" w:fill="auto"/>
          </w:tcPr>
          <w:p w14:paraId="388EC7C9"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b/>
                <w:sz w:val="24"/>
                <w:szCs w:val="24"/>
              </w:rPr>
              <w:t>Council</w:t>
            </w:r>
          </w:p>
        </w:tc>
        <w:tc>
          <w:tcPr>
            <w:tcW w:w="6483" w:type="dxa"/>
            <w:shd w:val="clear" w:color="auto" w:fill="auto"/>
          </w:tcPr>
          <w:p w14:paraId="58934A3A" w14:textId="1227A533" w:rsidR="0017395E" w:rsidRPr="00247BD3" w:rsidRDefault="007B0F9D"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Newquay Town Council, Municipal Offices, Marcus Hill, Newquay, TR7 1AF</w:t>
            </w:r>
          </w:p>
        </w:tc>
      </w:tr>
      <w:tr w:rsidR="0017395E" w:rsidRPr="00247BD3" w14:paraId="6DC3BBAB" w14:textId="77777777" w:rsidTr="00147A8B">
        <w:tc>
          <w:tcPr>
            <w:tcW w:w="2686" w:type="dxa"/>
            <w:shd w:val="clear" w:color="auto" w:fill="auto"/>
          </w:tcPr>
          <w:p w14:paraId="25136951"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b/>
                <w:sz w:val="24"/>
                <w:szCs w:val="24"/>
              </w:rPr>
              <w:t>Lead Organisation</w:t>
            </w:r>
          </w:p>
        </w:tc>
        <w:tc>
          <w:tcPr>
            <w:tcW w:w="6483" w:type="dxa"/>
            <w:shd w:val="clear" w:color="auto" w:fill="auto"/>
          </w:tcPr>
          <w:p w14:paraId="74BC1021"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In the case of a consortium Applicant or an Applicant relying on Significant Subcontractors, the organisation responsible for leading the submission.</w:t>
            </w:r>
          </w:p>
        </w:tc>
      </w:tr>
      <w:tr w:rsidR="0017395E" w:rsidRPr="00247BD3" w14:paraId="262CECCA" w14:textId="77777777" w:rsidTr="00147A8B">
        <w:tc>
          <w:tcPr>
            <w:tcW w:w="2686" w:type="dxa"/>
            <w:shd w:val="clear" w:color="auto" w:fill="auto"/>
          </w:tcPr>
          <w:p w14:paraId="09038EBA" w14:textId="77777777" w:rsidR="0017395E" w:rsidRPr="00247BD3" w:rsidRDefault="0017395E" w:rsidP="00147A8B">
            <w:pPr>
              <w:spacing w:before="40" w:after="40" w:line="240" w:lineRule="auto"/>
              <w:rPr>
                <w:rFonts w:ascii="Verdana" w:eastAsia="Verdana" w:hAnsi="Verdana" w:cs="Verdana"/>
                <w:b/>
                <w:sz w:val="24"/>
                <w:szCs w:val="24"/>
              </w:rPr>
            </w:pPr>
            <w:r w:rsidRPr="00247BD3">
              <w:rPr>
                <w:rFonts w:ascii="Verdana" w:eastAsia="Verdana" w:hAnsi="Verdana" w:cs="Verdana"/>
                <w:b/>
                <w:sz w:val="24"/>
                <w:szCs w:val="24"/>
              </w:rPr>
              <w:t>Quality Assessment/Evaluation</w:t>
            </w:r>
          </w:p>
        </w:tc>
        <w:tc>
          <w:tcPr>
            <w:tcW w:w="6483" w:type="dxa"/>
            <w:shd w:val="clear" w:color="auto" w:fill="auto"/>
          </w:tcPr>
          <w:p w14:paraId="688735EE"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The quality element of an Applicant’s bid and/or the evaluation relating to that quality aspect.</w:t>
            </w:r>
          </w:p>
        </w:tc>
      </w:tr>
      <w:tr w:rsidR="0017395E" w:rsidRPr="00247BD3" w14:paraId="13C158F7" w14:textId="77777777" w:rsidTr="00147A8B">
        <w:tc>
          <w:tcPr>
            <w:tcW w:w="2686" w:type="dxa"/>
            <w:shd w:val="clear" w:color="auto" w:fill="auto"/>
          </w:tcPr>
          <w:p w14:paraId="2484C87E" w14:textId="77777777" w:rsidR="0017395E" w:rsidRPr="00247BD3" w:rsidRDefault="0017395E" w:rsidP="00147A8B">
            <w:pPr>
              <w:spacing w:before="40" w:after="40" w:line="240" w:lineRule="auto"/>
              <w:rPr>
                <w:rFonts w:ascii="Verdana" w:eastAsia="Verdana" w:hAnsi="Verdana" w:cs="Verdana"/>
                <w:b/>
                <w:sz w:val="24"/>
                <w:szCs w:val="24"/>
              </w:rPr>
            </w:pPr>
            <w:r w:rsidRPr="00247BD3">
              <w:rPr>
                <w:rFonts w:ascii="Verdana" w:eastAsia="Verdana" w:hAnsi="Verdana" w:cs="Verdana"/>
                <w:b/>
                <w:sz w:val="24"/>
                <w:szCs w:val="24"/>
              </w:rPr>
              <w:t>Quotation/Quote</w:t>
            </w:r>
          </w:p>
        </w:tc>
        <w:tc>
          <w:tcPr>
            <w:tcW w:w="6483" w:type="dxa"/>
            <w:tcBorders>
              <w:top w:val="single" w:sz="8" w:space="0" w:color="009900"/>
              <w:left w:val="single" w:sz="8" w:space="0" w:color="009900"/>
              <w:bottom w:val="single" w:sz="8" w:space="0" w:color="009900"/>
              <w:right w:val="single" w:sz="8" w:space="0" w:color="009900"/>
            </w:tcBorders>
            <w:vAlign w:val="center"/>
          </w:tcPr>
          <w:p w14:paraId="150C4BB7" w14:textId="77777777" w:rsidR="0017395E" w:rsidRPr="00247BD3" w:rsidRDefault="0017395E" w:rsidP="00147A8B">
            <w:pPr>
              <w:tabs>
                <w:tab w:val="left" w:pos="709"/>
              </w:tabs>
              <w:spacing w:line="240" w:lineRule="auto"/>
              <w:rPr>
                <w:rFonts w:ascii="Verdana" w:eastAsia="Verdana" w:hAnsi="Verdana" w:cs="Verdana"/>
                <w:sz w:val="24"/>
                <w:szCs w:val="24"/>
              </w:rPr>
            </w:pPr>
            <w:r w:rsidRPr="00247BD3">
              <w:rPr>
                <w:rFonts w:ascii="Verdana" w:eastAsia="Verdana" w:hAnsi="Verdana" w:cs="Verdana"/>
                <w:sz w:val="24"/>
                <w:szCs w:val="24"/>
              </w:rPr>
              <w:t>Shall mean the Applicant’s offer to the Authority, which shall be submitted as the completed procurement documents</w:t>
            </w:r>
          </w:p>
        </w:tc>
      </w:tr>
      <w:tr w:rsidR="0017395E" w:rsidRPr="00247BD3" w14:paraId="4D46FA11" w14:textId="77777777" w:rsidTr="00147A8B">
        <w:tc>
          <w:tcPr>
            <w:tcW w:w="2686" w:type="dxa"/>
            <w:shd w:val="clear" w:color="auto" w:fill="auto"/>
          </w:tcPr>
          <w:p w14:paraId="7B7EB905" w14:textId="77777777" w:rsidR="0017395E" w:rsidRPr="00247BD3" w:rsidRDefault="0017395E" w:rsidP="00147A8B">
            <w:pPr>
              <w:spacing w:before="40" w:after="40" w:line="240" w:lineRule="auto"/>
              <w:rPr>
                <w:rFonts w:ascii="Verdana" w:eastAsia="Verdana" w:hAnsi="Verdana" w:cs="Verdana"/>
                <w:b/>
                <w:sz w:val="24"/>
                <w:szCs w:val="24"/>
              </w:rPr>
            </w:pPr>
            <w:r w:rsidRPr="00247BD3">
              <w:rPr>
                <w:rFonts w:ascii="Verdana" w:eastAsia="Verdana" w:hAnsi="Verdana" w:cs="Verdana"/>
                <w:b/>
                <w:sz w:val="24"/>
                <w:szCs w:val="24"/>
              </w:rPr>
              <w:t>Relevant Organisation</w:t>
            </w:r>
          </w:p>
        </w:tc>
        <w:tc>
          <w:tcPr>
            <w:tcW w:w="6483" w:type="dxa"/>
            <w:shd w:val="clear" w:color="auto" w:fill="auto"/>
          </w:tcPr>
          <w:p w14:paraId="478CE4FC"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(a) where the Applicant is a consortium, each consortium member other than the Lead Organisation; and</w:t>
            </w:r>
          </w:p>
          <w:p w14:paraId="03396E3E"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(b) where the Applicant or consortium member is a prime contractor, each Significant Subcontractor other than the Lead Organisation.</w:t>
            </w:r>
          </w:p>
        </w:tc>
      </w:tr>
      <w:tr w:rsidR="0017395E" w:rsidRPr="00247BD3" w14:paraId="71C7D852" w14:textId="77777777" w:rsidTr="00147A8B">
        <w:tc>
          <w:tcPr>
            <w:tcW w:w="2686" w:type="dxa"/>
            <w:shd w:val="clear" w:color="auto" w:fill="auto"/>
          </w:tcPr>
          <w:p w14:paraId="36F44B33" w14:textId="77777777" w:rsidR="0017395E" w:rsidRPr="00247BD3" w:rsidRDefault="0017395E" w:rsidP="00147A8B">
            <w:pPr>
              <w:spacing w:before="40" w:after="40" w:line="240" w:lineRule="auto"/>
              <w:rPr>
                <w:rFonts w:ascii="Verdana" w:eastAsia="Verdana" w:hAnsi="Verdana" w:cs="Verdana"/>
                <w:b/>
                <w:sz w:val="24"/>
                <w:szCs w:val="24"/>
              </w:rPr>
            </w:pPr>
            <w:r w:rsidRPr="00247BD3">
              <w:rPr>
                <w:rFonts w:ascii="Verdana" w:eastAsia="Verdana" w:hAnsi="Verdana" w:cs="Verdana"/>
                <w:b/>
                <w:sz w:val="24"/>
                <w:szCs w:val="24"/>
              </w:rPr>
              <w:t>Request for Quotation (RFQ)</w:t>
            </w:r>
          </w:p>
        </w:tc>
        <w:tc>
          <w:tcPr>
            <w:tcW w:w="6483" w:type="dxa"/>
            <w:shd w:val="clear" w:color="auto" w:fill="auto"/>
          </w:tcPr>
          <w:p w14:paraId="54F5B905" w14:textId="48420125"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 xml:space="preserve">This Request for Quotation documentation for </w:t>
            </w:r>
            <w:r w:rsidR="00A41919" w:rsidRPr="00247BD3">
              <w:rPr>
                <w:rFonts w:ascii="Verdana" w:eastAsia="Verdana" w:hAnsi="Verdana" w:cs="Verdana"/>
                <w:sz w:val="24"/>
                <w:szCs w:val="24"/>
              </w:rPr>
              <w:t>Footpath Maintenance 202</w:t>
            </w:r>
            <w:r w:rsidR="00D04DE0">
              <w:rPr>
                <w:rFonts w:ascii="Verdana" w:eastAsia="Verdana" w:hAnsi="Verdana" w:cs="Verdana"/>
                <w:sz w:val="24"/>
                <w:szCs w:val="24"/>
              </w:rPr>
              <w:t>5</w:t>
            </w:r>
            <w:r w:rsidR="00A41919" w:rsidRPr="00247BD3">
              <w:rPr>
                <w:rFonts w:ascii="Verdana" w:eastAsia="Verdana" w:hAnsi="Verdana" w:cs="Verdana"/>
                <w:sz w:val="24"/>
                <w:szCs w:val="24"/>
              </w:rPr>
              <w:t>-2</w:t>
            </w:r>
            <w:r w:rsidR="00D04DE0">
              <w:rPr>
                <w:rFonts w:ascii="Verdana" w:eastAsia="Verdana" w:hAnsi="Verdana" w:cs="Verdana"/>
                <w:sz w:val="24"/>
                <w:szCs w:val="24"/>
              </w:rPr>
              <w:t>7</w:t>
            </w:r>
          </w:p>
        </w:tc>
      </w:tr>
      <w:tr w:rsidR="0017395E" w:rsidRPr="00247BD3" w14:paraId="0676CEEA" w14:textId="77777777" w:rsidTr="00147A8B">
        <w:tc>
          <w:tcPr>
            <w:tcW w:w="2686" w:type="dxa"/>
            <w:shd w:val="clear" w:color="auto" w:fill="auto"/>
          </w:tcPr>
          <w:p w14:paraId="1AC2A406" w14:textId="77777777" w:rsidR="0017395E" w:rsidRPr="00247BD3" w:rsidRDefault="0017395E" w:rsidP="00147A8B">
            <w:pPr>
              <w:spacing w:before="40" w:after="40" w:line="240" w:lineRule="auto"/>
              <w:rPr>
                <w:rFonts w:ascii="Verdana" w:eastAsia="Verdana" w:hAnsi="Verdana" w:cs="Verdana"/>
                <w:b/>
                <w:sz w:val="24"/>
                <w:szCs w:val="24"/>
              </w:rPr>
            </w:pPr>
            <w:r w:rsidRPr="00247BD3">
              <w:rPr>
                <w:rFonts w:ascii="Verdana" w:eastAsia="Verdana" w:hAnsi="Verdana" w:cs="Verdana"/>
                <w:b/>
                <w:sz w:val="24"/>
                <w:szCs w:val="24"/>
              </w:rPr>
              <w:t>Selection Criteria</w:t>
            </w:r>
          </w:p>
        </w:tc>
        <w:tc>
          <w:tcPr>
            <w:tcW w:w="6483" w:type="dxa"/>
            <w:shd w:val="clear" w:color="auto" w:fill="auto"/>
          </w:tcPr>
          <w:p w14:paraId="381B32C0"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The criteria used to select those Applicants whose bids will be considered for evaluation against the Award Criteria.</w:t>
            </w:r>
          </w:p>
        </w:tc>
      </w:tr>
      <w:tr w:rsidR="0017395E" w:rsidRPr="00247BD3" w14:paraId="699C61F2" w14:textId="77777777" w:rsidTr="00147A8B">
        <w:tc>
          <w:tcPr>
            <w:tcW w:w="2686" w:type="dxa"/>
            <w:shd w:val="clear" w:color="auto" w:fill="auto"/>
          </w:tcPr>
          <w:p w14:paraId="16EC8E59" w14:textId="77777777" w:rsidR="0017395E" w:rsidRPr="00247BD3" w:rsidRDefault="0017395E" w:rsidP="00147A8B">
            <w:pPr>
              <w:spacing w:before="40" w:after="40" w:line="240" w:lineRule="auto"/>
              <w:rPr>
                <w:rFonts w:ascii="Verdana" w:eastAsia="Verdana" w:hAnsi="Verdana" w:cs="Verdana"/>
                <w:b/>
                <w:sz w:val="24"/>
                <w:szCs w:val="24"/>
              </w:rPr>
            </w:pPr>
            <w:r w:rsidRPr="00247BD3">
              <w:rPr>
                <w:rFonts w:ascii="Verdana" w:eastAsia="Verdana" w:hAnsi="Verdana" w:cs="Verdana"/>
                <w:b/>
                <w:sz w:val="24"/>
                <w:szCs w:val="24"/>
              </w:rPr>
              <w:t>Significant Subcontractor</w:t>
            </w:r>
          </w:p>
        </w:tc>
        <w:tc>
          <w:tcPr>
            <w:tcW w:w="6483" w:type="dxa"/>
            <w:shd w:val="clear" w:color="auto" w:fill="auto"/>
          </w:tcPr>
          <w:p w14:paraId="0C1DADAC" w14:textId="77777777"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Where there is a subcontracting arrangement, each proposed subcontractor where that proposed subcontractor will be contributing significantly, either in terms of value or importance to the performance of the Works.</w:t>
            </w:r>
          </w:p>
        </w:tc>
      </w:tr>
      <w:tr w:rsidR="0017395E" w:rsidRPr="00247BD3" w14:paraId="469BFE35" w14:textId="77777777" w:rsidTr="00147A8B">
        <w:tc>
          <w:tcPr>
            <w:tcW w:w="2686" w:type="dxa"/>
            <w:shd w:val="clear" w:color="auto" w:fill="auto"/>
          </w:tcPr>
          <w:p w14:paraId="55BD4555" w14:textId="77777777" w:rsidR="0017395E" w:rsidRPr="00247BD3" w:rsidRDefault="0017395E" w:rsidP="00147A8B">
            <w:pPr>
              <w:spacing w:before="40" w:after="40" w:line="240" w:lineRule="auto"/>
              <w:rPr>
                <w:rFonts w:ascii="Verdana" w:eastAsia="Verdana" w:hAnsi="Verdana" w:cs="Verdana"/>
                <w:b/>
                <w:sz w:val="24"/>
                <w:szCs w:val="24"/>
              </w:rPr>
            </w:pPr>
            <w:r w:rsidRPr="00247BD3">
              <w:rPr>
                <w:rFonts w:ascii="Verdana" w:eastAsia="Verdana" w:hAnsi="Verdana" w:cs="Verdana"/>
                <w:b/>
                <w:sz w:val="24"/>
                <w:szCs w:val="24"/>
              </w:rPr>
              <w:t>Services</w:t>
            </w:r>
          </w:p>
        </w:tc>
        <w:tc>
          <w:tcPr>
            <w:tcW w:w="6483" w:type="dxa"/>
            <w:shd w:val="clear" w:color="auto" w:fill="auto"/>
          </w:tcPr>
          <w:p w14:paraId="49832129" w14:textId="0A14AD34" w:rsidR="0017395E" w:rsidRPr="00247BD3" w:rsidRDefault="0017395E" w:rsidP="00147A8B">
            <w:pPr>
              <w:spacing w:before="40" w:after="40" w:line="240" w:lineRule="auto"/>
              <w:rPr>
                <w:rFonts w:ascii="Verdana" w:eastAsia="Verdana" w:hAnsi="Verdana" w:cs="Verdana"/>
                <w:sz w:val="24"/>
                <w:szCs w:val="24"/>
              </w:rPr>
            </w:pPr>
            <w:r w:rsidRPr="00247BD3">
              <w:rPr>
                <w:rFonts w:ascii="Verdana" w:eastAsia="Verdana" w:hAnsi="Verdana" w:cs="Verdana"/>
                <w:sz w:val="24"/>
                <w:szCs w:val="24"/>
              </w:rPr>
              <w:t>The Service or Services as described in this RFQ.</w:t>
            </w:r>
            <w:r w:rsidRPr="00247BD3">
              <w:rPr>
                <w:rFonts w:ascii="Verdana" w:eastAsia="Verdana" w:hAnsi="Verdana" w:cs="Verdana"/>
                <w:sz w:val="24"/>
                <w:szCs w:val="24"/>
              </w:rPr>
              <w:tab/>
            </w:r>
          </w:p>
        </w:tc>
      </w:tr>
    </w:tbl>
    <w:p w14:paraId="58313A5C" w14:textId="77777777" w:rsidR="0017395E" w:rsidRPr="00247BD3" w:rsidRDefault="0017395E" w:rsidP="0017395E">
      <w:pPr>
        <w:rPr>
          <w:rFonts w:ascii="Verdana" w:eastAsia="Verdana" w:hAnsi="Verdana" w:cs="Verdana"/>
          <w:sz w:val="24"/>
          <w:szCs w:val="24"/>
        </w:rPr>
      </w:pPr>
    </w:p>
    <w:p w14:paraId="7398B1F6" w14:textId="77777777" w:rsidR="0017395E" w:rsidRPr="00247BD3" w:rsidRDefault="0017395E" w:rsidP="0017395E">
      <w:pPr>
        <w:rPr>
          <w:sz w:val="24"/>
          <w:szCs w:val="24"/>
        </w:rPr>
      </w:pPr>
    </w:p>
    <w:p w14:paraId="43F022B4" w14:textId="77777777" w:rsidR="0017395E" w:rsidRPr="00247BD3" w:rsidRDefault="0017395E" w:rsidP="0017395E">
      <w:pPr>
        <w:rPr>
          <w:sz w:val="24"/>
          <w:szCs w:val="24"/>
        </w:rPr>
      </w:pPr>
    </w:p>
    <w:p w14:paraId="6E702270" w14:textId="77777777" w:rsidR="0017395E" w:rsidRPr="00247BD3" w:rsidRDefault="0017395E" w:rsidP="0017395E">
      <w:pPr>
        <w:rPr>
          <w:sz w:val="24"/>
          <w:szCs w:val="24"/>
        </w:rPr>
      </w:pPr>
    </w:p>
    <w:p w14:paraId="5EE614BA" w14:textId="77777777" w:rsidR="0017395E" w:rsidRPr="00247BD3" w:rsidRDefault="0017395E" w:rsidP="0017395E">
      <w:pPr>
        <w:rPr>
          <w:sz w:val="24"/>
          <w:szCs w:val="24"/>
        </w:rPr>
      </w:pPr>
    </w:p>
    <w:p w14:paraId="3BB60F18" w14:textId="77777777" w:rsidR="00883D56" w:rsidRPr="00247BD3" w:rsidRDefault="00883D56" w:rsidP="00883D56">
      <w:pPr>
        <w:ind w:left="-709" w:right="-897"/>
        <w:rPr>
          <w:rFonts w:ascii="Verdana" w:hAnsi="Verdana"/>
          <w:sz w:val="24"/>
          <w:szCs w:val="24"/>
        </w:rPr>
      </w:pPr>
    </w:p>
    <w:sectPr w:rsidR="00883D56" w:rsidRPr="00247BD3" w:rsidSect="008C4003">
      <w:headerReference w:type="even" r:id="rId13"/>
      <w:headerReference w:type="default" r:id="rId14"/>
      <w:footerReference w:type="even" r:id="rId15"/>
      <w:footerReference w:type="default" r:id="rId16"/>
      <w:headerReference w:type="first" r:id="rId17"/>
      <w:footerReference w:type="first" r:id="rId18"/>
      <w:pgSz w:w="11906" w:h="16838"/>
      <w:pgMar w:top="1418" w:right="1440" w:bottom="28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C5D2" w14:textId="77777777" w:rsidR="004A393B" w:rsidRDefault="004A393B" w:rsidP="00883D56">
      <w:pPr>
        <w:spacing w:after="0" w:line="240" w:lineRule="auto"/>
      </w:pPr>
      <w:r>
        <w:separator/>
      </w:r>
    </w:p>
  </w:endnote>
  <w:endnote w:type="continuationSeparator" w:id="0">
    <w:p w14:paraId="575C92D4" w14:textId="77777777" w:rsidR="004A393B" w:rsidRDefault="004A393B" w:rsidP="00883D56">
      <w:pPr>
        <w:spacing w:after="0" w:line="240" w:lineRule="auto"/>
      </w:pPr>
      <w:r>
        <w:continuationSeparator/>
      </w:r>
    </w:p>
  </w:endnote>
  <w:endnote w:type="continuationNotice" w:id="1">
    <w:p w14:paraId="76BFF1B2" w14:textId="77777777" w:rsidR="004A393B" w:rsidRDefault="004A3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Ult BT">
    <w:panose1 w:val="00000000000000000000"/>
    <w:charset w:val="00"/>
    <w:family w:val="roman"/>
    <w:notTrueType/>
    <w:pitch w:val="default"/>
  </w:font>
  <w:font w:name="ヒラギノ角ゴ Pro W3">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5308" w14:textId="77777777" w:rsidR="008C4003" w:rsidRDefault="008C4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D9F0" w14:textId="77777777" w:rsidR="008C4003" w:rsidRDefault="008C4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113B" w14:textId="77777777" w:rsidR="008C4003" w:rsidRDefault="008C4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9360" w14:textId="77777777" w:rsidR="004A393B" w:rsidRDefault="004A393B" w:rsidP="00883D56">
      <w:pPr>
        <w:spacing w:after="0" w:line="240" w:lineRule="auto"/>
      </w:pPr>
      <w:r>
        <w:separator/>
      </w:r>
    </w:p>
  </w:footnote>
  <w:footnote w:type="continuationSeparator" w:id="0">
    <w:p w14:paraId="16AE4D9D" w14:textId="77777777" w:rsidR="004A393B" w:rsidRDefault="004A393B" w:rsidP="00883D56">
      <w:pPr>
        <w:spacing w:after="0" w:line="240" w:lineRule="auto"/>
      </w:pPr>
      <w:r>
        <w:continuationSeparator/>
      </w:r>
    </w:p>
  </w:footnote>
  <w:footnote w:type="continuationNotice" w:id="1">
    <w:p w14:paraId="4B4ADB39" w14:textId="77777777" w:rsidR="004A393B" w:rsidRDefault="004A3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740F" w14:textId="77777777" w:rsidR="007B0F9D" w:rsidRDefault="007B0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A783" w14:textId="77777777" w:rsidR="008C4003" w:rsidRDefault="008C4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FB80" w14:textId="77777777" w:rsidR="00147A8B" w:rsidRDefault="00147A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6148" w14:textId="77777777" w:rsidR="00883D56" w:rsidRDefault="00CF2090">
    <w:pPr>
      <w:pStyle w:val="Header"/>
    </w:pPr>
    <w:r>
      <w:rPr>
        <w:noProof/>
      </w:rPr>
      <w:drawing>
        <wp:anchor distT="0" distB="0" distL="114300" distR="114300" simplePos="0" relativeHeight="251658240" behindDoc="1" locked="0" layoutInCell="1" allowOverlap="1" wp14:anchorId="66CE2C6F" wp14:editId="2DCE61D8">
          <wp:simplePos x="0" y="0"/>
          <wp:positionH relativeFrom="column">
            <wp:posOffset>-900430</wp:posOffset>
          </wp:positionH>
          <wp:positionV relativeFrom="paragraph">
            <wp:posOffset>-435923</wp:posOffset>
          </wp:positionV>
          <wp:extent cx="7527388" cy="10645253"/>
          <wp:effectExtent l="0" t="0" r="0" b="3810"/>
          <wp:wrapNone/>
          <wp:docPr id="17" name="Picture 17"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3B8"/>
    <w:multiLevelType w:val="multilevel"/>
    <w:tmpl w:val="A97C86F6"/>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039222D6"/>
    <w:multiLevelType w:val="multilevel"/>
    <w:tmpl w:val="6BCC112E"/>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F7E05"/>
    <w:multiLevelType w:val="multilevel"/>
    <w:tmpl w:val="8646CB02"/>
    <w:lvl w:ilvl="0">
      <w:start w:val="3"/>
      <w:numFmt w:val="decimal"/>
      <w:lvlText w:val="%1"/>
      <w:lvlJc w:val="left"/>
      <w:pPr>
        <w:ind w:left="1658" w:hanging="711"/>
      </w:pPr>
      <w:rPr>
        <w:rFonts w:hint="default"/>
        <w:lang w:val="en-GB" w:eastAsia="en-GB" w:bidi="en-GB"/>
      </w:rPr>
    </w:lvl>
    <w:lvl w:ilvl="1">
      <w:start w:val="6"/>
      <w:numFmt w:val="decimal"/>
      <w:lvlText w:val="%1.%2"/>
      <w:lvlJc w:val="left"/>
      <w:pPr>
        <w:ind w:left="1658" w:hanging="711"/>
      </w:pPr>
      <w:rPr>
        <w:rFonts w:hint="default"/>
        <w:lang w:val="en-GB" w:eastAsia="en-GB" w:bidi="en-GB"/>
      </w:rPr>
    </w:lvl>
    <w:lvl w:ilvl="2">
      <w:start w:val="1"/>
      <w:numFmt w:val="decimal"/>
      <w:lvlText w:val="%1.%2.%3"/>
      <w:lvlJc w:val="left"/>
      <w:pPr>
        <w:ind w:left="1658" w:hanging="711"/>
      </w:pPr>
      <w:rPr>
        <w:rFonts w:ascii="Verdana" w:eastAsia="Trebuchet MS" w:hAnsi="Verdana" w:cs="Trebuchet MS" w:hint="default"/>
        <w:spacing w:val="-2"/>
        <w:w w:val="99"/>
        <w:sz w:val="22"/>
        <w:szCs w:val="22"/>
        <w:lang w:val="en-GB" w:eastAsia="en-GB" w:bidi="en-GB"/>
      </w:rPr>
    </w:lvl>
    <w:lvl w:ilvl="3">
      <w:numFmt w:val="bullet"/>
      <w:lvlText w:val="•"/>
      <w:lvlJc w:val="left"/>
      <w:pPr>
        <w:ind w:left="4103" w:hanging="711"/>
      </w:pPr>
      <w:rPr>
        <w:rFonts w:hint="default"/>
        <w:lang w:val="en-GB" w:eastAsia="en-GB" w:bidi="en-GB"/>
      </w:rPr>
    </w:lvl>
    <w:lvl w:ilvl="4">
      <w:numFmt w:val="bullet"/>
      <w:lvlText w:val="•"/>
      <w:lvlJc w:val="left"/>
      <w:pPr>
        <w:ind w:left="4918" w:hanging="711"/>
      </w:pPr>
      <w:rPr>
        <w:rFonts w:hint="default"/>
        <w:lang w:val="en-GB" w:eastAsia="en-GB" w:bidi="en-GB"/>
      </w:rPr>
    </w:lvl>
    <w:lvl w:ilvl="5">
      <w:numFmt w:val="bullet"/>
      <w:lvlText w:val="•"/>
      <w:lvlJc w:val="left"/>
      <w:pPr>
        <w:ind w:left="5733" w:hanging="711"/>
      </w:pPr>
      <w:rPr>
        <w:rFonts w:hint="default"/>
        <w:lang w:val="en-GB" w:eastAsia="en-GB" w:bidi="en-GB"/>
      </w:rPr>
    </w:lvl>
    <w:lvl w:ilvl="6">
      <w:numFmt w:val="bullet"/>
      <w:lvlText w:val="•"/>
      <w:lvlJc w:val="left"/>
      <w:pPr>
        <w:ind w:left="6547" w:hanging="711"/>
      </w:pPr>
      <w:rPr>
        <w:rFonts w:hint="default"/>
        <w:lang w:val="en-GB" w:eastAsia="en-GB" w:bidi="en-GB"/>
      </w:rPr>
    </w:lvl>
    <w:lvl w:ilvl="7">
      <w:numFmt w:val="bullet"/>
      <w:lvlText w:val="•"/>
      <w:lvlJc w:val="left"/>
      <w:pPr>
        <w:ind w:left="7362" w:hanging="711"/>
      </w:pPr>
      <w:rPr>
        <w:rFonts w:hint="default"/>
        <w:lang w:val="en-GB" w:eastAsia="en-GB" w:bidi="en-GB"/>
      </w:rPr>
    </w:lvl>
    <w:lvl w:ilvl="8">
      <w:numFmt w:val="bullet"/>
      <w:lvlText w:val="•"/>
      <w:lvlJc w:val="left"/>
      <w:pPr>
        <w:ind w:left="8177" w:hanging="711"/>
      </w:pPr>
      <w:rPr>
        <w:rFonts w:hint="default"/>
        <w:lang w:val="en-GB" w:eastAsia="en-GB" w:bidi="en-GB"/>
      </w:rPr>
    </w:lvl>
  </w:abstractNum>
  <w:abstractNum w:abstractNumId="4" w15:restartNumberingAfterBreak="0">
    <w:nsid w:val="108274E1"/>
    <w:multiLevelType w:val="multilevel"/>
    <w:tmpl w:val="B3A2EBF8"/>
    <w:lvl w:ilvl="0">
      <w:start w:val="2"/>
      <w:numFmt w:val="decimal"/>
      <w:lvlText w:val="%1."/>
      <w:lvlJc w:val="left"/>
      <w:pPr>
        <w:ind w:left="960" w:hanging="720"/>
      </w:pPr>
      <w:rPr>
        <w:rFonts w:ascii="Verdana" w:eastAsia="Trebuchet MS" w:hAnsi="Verdana" w:cs="Trebuchet MS" w:hint="default"/>
        <w:b/>
        <w:bCs/>
        <w:w w:val="99"/>
        <w:sz w:val="22"/>
        <w:szCs w:val="22"/>
        <w:lang w:val="en-GB" w:eastAsia="en-GB" w:bidi="en-GB"/>
      </w:rPr>
    </w:lvl>
    <w:lvl w:ilvl="1">
      <w:start w:val="1"/>
      <w:numFmt w:val="decimal"/>
      <w:lvlText w:val="%1.%2"/>
      <w:lvlJc w:val="left"/>
      <w:pPr>
        <w:ind w:left="960" w:hanging="720"/>
      </w:pPr>
      <w:rPr>
        <w:rFonts w:ascii="Verdana" w:eastAsia="Trebuchet MS" w:hAnsi="Verdana" w:cs="Trebuchet MS" w:hint="default"/>
        <w:spacing w:val="-2"/>
        <w:w w:val="99"/>
        <w:sz w:val="22"/>
        <w:szCs w:val="22"/>
        <w:lang w:val="en-GB" w:eastAsia="en-GB" w:bidi="en-GB"/>
      </w:rPr>
    </w:lvl>
    <w:lvl w:ilvl="2">
      <w:start w:val="1"/>
      <w:numFmt w:val="lowerLetter"/>
      <w:lvlText w:val="(%3)"/>
      <w:lvlJc w:val="left"/>
      <w:pPr>
        <w:ind w:left="1517" w:hanging="398"/>
      </w:pPr>
      <w:rPr>
        <w:rFonts w:ascii="Verdana" w:eastAsia="Trebuchet MS" w:hAnsi="Verdana" w:cs="Trebuchet MS" w:hint="default"/>
        <w:spacing w:val="-2"/>
        <w:w w:val="99"/>
        <w:sz w:val="22"/>
        <w:szCs w:val="22"/>
        <w:lang w:val="en-GB" w:eastAsia="en-GB" w:bidi="en-GB"/>
      </w:rPr>
    </w:lvl>
    <w:lvl w:ilvl="3">
      <w:start w:val="1"/>
      <w:numFmt w:val="lowerRoman"/>
      <w:lvlText w:val="(%4)"/>
      <w:lvlJc w:val="left"/>
      <w:pPr>
        <w:ind w:left="2400" w:hanging="720"/>
      </w:pPr>
      <w:rPr>
        <w:rFonts w:ascii="Verdana" w:eastAsia="Trebuchet MS" w:hAnsi="Verdana" w:cs="Trebuchet MS" w:hint="default"/>
        <w:spacing w:val="-2"/>
        <w:w w:val="99"/>
        <w:sz w:val="22"/>
        <w:szCs w:val="22"/>
        <w:lang w:val="en-GB" w:eastAsia="en-GB" w:bidi="en-GB"/>
      </w:rPr>
    </w:lvl>
    <w:lvl w:ilvl="4">
      <w:numFmt w:val="bullet"/>
      <w:lvlText w:val="•"/>
      <w:lvlJc w:val="left"/>
      <w:pPr>
        <w:ind w:left="1680" w:hanging="720"/>
      </w:pPr>
      <w:rPr>
        <w:rFonts w:hint="default"/>
        <w:lang w:val="en-GB" w:eastAsia="en-GB" w:bidi="en-GB"/>
      </w:rPr>
    </w:lvl>
    <w:lvl w:ilvl="5">
      <w:numFmt w:val="bullet"/>
      <w:lvlText w:val="•"/>
      <w:lvlJc w:val="left"/>
      <w:pPr>
        <w:ind w:left="2400" w:hanging="720"/>
      </w:pPr>
      <w:rPr>
        <w:rFonts w:hint="default"/>
        <w:lang w:val="en-GB" w:eastAsia="en-GB" w:bidi="en-GB"/>
      </w:rPr>
    </w:lvl>
    <w:lvl w:ilvl="6">
      <w:numFmt w:val="bullet"/>
      <w:lvlText w:val="•"/>
      <w:lvlJc w:val="left"/>
      <w:pPr>
        <w:ind w:left="3881" w:hanging="720"/>
      </w:pPr>
      <w:rPr>
        <w:rFonts w:hint="default"/>
        <w:lang w:val="en-GB" w:eastAsia="en-GB" w:bidi="en-GB"/>
      </w:rPr>
    </w:lvl>
    <w:lvl w:ilvl="7">
      <w:numFmt w:val="bullet"/>
      <w:lvlText w:val="•"/>
      <w:lvlJc w:val="left"/>
      <w:pPr>
        <w:ind w:left="5362" w:hanging="720"/>
      </w:pPr>
      <w:rPr>
        <w:rFonts w:hint="default"/>
        <w:lang w:val="en-GB" w:eastAsia="en-GB" w:bidi="en-GB"/>
      </w:rPr>
    </w:lvl>
    <w:lvl w:ilvl="8">
      <w:numFmt w:val="bullet"/>
      <w:lvlText w:val="•"/>
      <w:lvlJc w:val="left"/>
      <w:pPr>
        <w:ind w:left="6843" w:hanging="720"/>
      </w:pPr>
      <w:rPr>
        <w:rFonts w:hint="default"/>
        <w:lang w:val="en-GB" w:eastAsia="en-GB" w:bidi="en-GB"/>
      </w:rPr>
    </w:lvl>
  </w:abstractNum>
  <w:abstractNum w:abstractNumId="5" w15:restartNumberingAfterBreak="0">
    <w:nsid w:val="10C809FF"/>
    <w:multiLevelType w:val="hybridMultilevel"/>
    <w:tmpl w:val="F446DC32"/>
    <w:lvl w:ilvl="0" w:tplc="15C8E4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5611E"/>
    <w:multiLevelType w:val="hybridMultilevel"/>
    <w:tmpl w:val="95C2D124"/>
    <w:lvl w:ilvl="0" w:tplc="DCFA0532">
      <w:start w:val="1"/>
      <w:numFmt w:val="lowerLetter"/>
      <w:lvlText w:val="%1)"/>
      <w:lvlJc w:val="left"/>
      <w:pPr>
        <w:ind w:left="1680" w:hanging="720"/>
      </w:pPr>
      <w:rPr>
        <w:rFonts w:ascii="Verdana" w:eastAsia="Trebuchet MS" w:hAnsi="Verdana" w:cs="Trebuchet MS" w:hint="default"/>
        <w:w w:val="99"/>
        <w:sz w:val="22"/>
        <w:szCs w:val="22"/>
        <w:lang w:val="en-GB" w:eastAsia="en-GB" w:bidi="en-GB"/>
      </w:rPr>
    </w:lvl>
    <w:lvl w:ilvl="1" w:tplc="09E031D2">
      <w:numFmt w:val="bullet"/>
      <w:lvlText w:val="•"/>
      <w:lvlJc w:val="left"/>
      <w:pPr>
        <w:ind w:left="2492" w:hanging="720"/>
      </w:pPr>
      <w:rPr>
        <w:rFonts w:hint="default"/>
        <w:lang w:val="en-GB" w:eastAsia="en-GB" w:bidi="en-GB"/>
      </w:rPr>
    </w:lvl>
    <w:lvl w:ilvl="2" w:tplc="C4D6EB4E">
      <w:numFmt w:val="bullet"/>
      <w:lvlText w:val="•"/>
      <w:lvlJc w:val="left"/>
      <w:pPr>
        <w:ind w:left="3305" w:hanging="720"/>
      </w:pPr>
      <w:rPr>
        <w:rFonts w:hint="default"/>
        <w:lang w:val="en-GB" w:eastAsia="en-GB" w:bidi="en-GB"/>
      </w:rPr>
    </w:lvl>
    <w:lvl w:ilvl="3" w:tplc="B0B8FFD8">
      <w:numFmt w:val="bullet"/>
      <w:lvlText w:val="•"/>
      <w:lvlJc w:val="left"/>
      <w:pPr>
        <w:ind w:left="4117" w:hanging="720"/>
      </w:pPr>
      <w:rPr>
        <w:rFonts w:hint="default"/>
        <w:lang w:val="en-GB" w:eastAsia="en-GB" w:bidi="en-GB"/>
      </w:rPr>
    </w:lvl>
    <w:lvl w:ilvl="4" w:tplc="BFCC82BA">
      <w:numFmt w:val="bullet"/>
      <w:lvlText w:val="•"/>
      <w:lvlJc w:val="left"/>
      <w:pPr>
        <w:ind w:left="4930" w:hanging="720"/>
      </w:pPr>
      <w:rPr>
        <w:rFonts w:hint="default"/>
        <w:lang w:val="en-GB" w:eastAsia="en-GB" w:bidi="en-GB"/>
      </w:rPr>
    </w:lvl>
    <w:lvl w:ilvl="5" w:tplc="A33CE834">
      <w:numFmt w:val="bullet"/>
      <w:lvlText w:val="•"/>
      <w:lvlJc w:val="left"/>
      <w:pPr>
        <w:ind w:left="5743" w:hanging="720"/>
      </w:pPr>
      <w:rPr>
        <w:rFonts w:hint="default"/>
        <w:lang w:val="en-GB" w:eastAsia="en-GB" w:bidi="en-GB"/>
      </w:rPr>
    </w:lvl>
    <w:lvl w:ilvl="6" w:tplc="C956A394">
      <w:numFmt w:val="bullet"/>
      <w:lvlText w:val="•"/>
      <w:lvlJc w:val="left"/>
      <w:pPr>
        <w:ind w:left="6555" w:hanging="720"/>
      </w:pPr>
      <w:rPr>
        <w:rFonts w:hint="default"/>
        <w:lang w:val="en-GB" w:eastAsia="en-GB" w:bidi="en-GB"/>
      </w:rPr>
    </w:lvl>
    <w:lvl w:ilvl="7" w:tplc="DB46924C">
      <w:numFmt w:val="bullet"/>
      <w:lvlText w:val="•"/>
      <w:lvlJc w:val="left"/>
      <w:pPr>
        <w:ind w:left="7368" w:hanging="720"/>
      </w:pPr>
      <w:rPr>
        <w:rFonts w:hint="default"/>
        <w:lang w:val="en-GB" w:eastAsia="en-GB" w:bidi="en-GB"/>
      </w:rPr>
    </w:lvl>
    <w:lvl w:ilvl="8" w:tplc="0A5CD2C2">
      <w:numFmt w:val="bullet"/>
      <w:lvlText w:val="•"/>
      <w:lvlJc w:val="left"/>
      <w:pPr>
        <w:ind w:left="8181" w:hanging="720"/>
      </w:pPr>
      <w:rPr>
        <w:rFonts w:hint="default"/>
        <w:lang w:val="en-GB" w:eastAsia="en-GB" w:bidi="en-GB"/>
      </w:rPr>
    </w:lvl>
  </w:abstractNum>
  <w:abstractNum w:abstractNumId="7" w15:restartNumberingAfterBreak="0">
    <w:nsid w:val="13A84B61"/>
    <w:multiLevelType w:val="hybridMultilevel"/>
    <w:tmpl w:val="9CCE1C62"/>
    <w:lvl w:ilvl="0" w:tplc="3F086DFC">
      <w:start w:val="1"/>
      <w:numFmt w:val="lowerRoman"/>
      <w:lvlText w:val="(%1)"/>
      <w:lvlJc w:val="left"/>
      <w:pPr>
        <w:ind w:left="1680" w:hanging="720"/>
      </w:pPr>
      <w:rPr>
        <w:rFonts w:ascii="Verdana" w:eastAsia="Trebuchet MS" w:hAnsi="Verdana" w:cs="Trebuchet MS" w:hint="default"/>
        <w:spacing w:val="-2"/>
        <w:w w:val="99"/>
        <w:sz w:val="22"/>
        <w:szCs w:val="22"/>
        <w:lang w:val="en-GB" w:eastAsia="en-GB" w:bidi="en-GB"/>
      </w:rPr>
    </w:lvl>
    <w:lvl w:ilvl="1" w:tplc="4DCE6844">
      <w:numFmt w:val="bullet"/>
      <w:lvlText w:val="•"/>
      <w:lvlJc w:val="left"/>
      <w:pPr>
        <w:ind w:left="2492" w:hanging="720"/>
      </w:pPr>
      <w:rPr>
        <w:rFonts w:hint="default"/>
        <w:lang w:val="en-GB" w:eastAsia="en-GB" w:bidi="en-GB"/>
      </w:rPr>
    </w:lvl>
    <w:lvl w:ilvl="2" w:tplc="65DAC570">
      <w:numFmt w:val="bullet"/>
      <w:lvlText w:val="•"/>
      <w:lvlJc w:val="left"/>
      <w:pPr>
        <w:ind w:left="3305" w:hanging="720"/>
      </w:pPr>
      <w:rPr>
        <w:rFonts w:hint="default"/>
        <w:lang w:val="en-GB" w:eastAsia="en-GB" w:bidi="en-GB"/>
      </w:rPr>
    </w:lvl>
    <w:lvl w:ilvl="3" w:tplc="DA8841A6">
      <w:numFmt w:val="bullet"/>
      <w:lvlText w:val="•"/>
      <w:lvlJc w:val="left"/>
      <w:pPr>
        <w:ind w:left="4117" w:hanging="720"/>
      </w:pPr>
      <w:rPr>
        <w:rFonts w:hint="default"/>
        <w:lang w:val="en-GB" w:eastAsia="en-GB" w:bidi="en-GB"/>
      </w:rPr>
    </w:lvl>
    <w:lvl w:ilvl="4" w:tplc="FB5C990A">
      <w:numFmt w:val="bullet"/>
      <w:lvlText w:val="•"/>
      <w:lvlJc w:val="left"/>
      <w:pPr>
        <w:ind w:left="4930" w:hanging="720"/>
      </w:pPr>
      <w:rPr>
        <w:rFonts w:hint="default"/>
        <w:lang w:val="en-GB" w:eastAsia="en-GB" w:bidi="en-GB"/>
      </w:rPr>
    </w:lvl>
    <w:lvl w:ilvl="5" w:tplc="9B442582">
      <w:numFmt w:val="bullet"/>
      <w:lvlText w:val="•"/>
      <w:lvlJc w:val="left"/>
      <w:pPr>
        <w:ind w:left="5743" w:hanging="720"/>
      </w:pPr>
      <w:rPr>
        <w:rFonts w:hint="default"/>
        <w:lang w:val="en-GB" w:eastAsia="en-GB" w:bidi="en-GB"/>
      </w:rPr>
    </w:lvl>
    <w:lvl w:ilvl="6" w:tplc="4BC66F9E">
      <w:numFmt w:val="bullet"/>
      <w:lvlText w:val="•"/>
      <w:lvlJc w:val="left"/>
      <w:pPr>
        <w:ind w:left="6555" w:hanging="720"/>
      </w:pPr>
      <w:rPr>
        <w:rFonts w:hint="default"/>
        <w:lang w:val="en-GB" w:eastAsia="en-GB" w:bidi="en-GB"/>
      </w:rPr>
    </w:lvl>
    <w:lvl w:ilvl="7" w:tplc="91C6E712">
      <w:numFmt w:val="bullet"/>
      <w:lvlText w:val="•"/>
      <w:lvlJc w:val="left"/>
      <w:pPr>
        <w:ind w:left="7368" w:hanging="720"/>
      </w:pPr>
      <w:rPr>
        <w:rFonts w:hint="default"/>
        <w:lang w:val="en-GB" w:eastAsia="en-GB" w:bidi="en-GB"/>
      </w:rPr>
    </w:lvl>
    <w:lvl w:ilvl="8" w:tplc="39980E9E">
      <w:numFmt w:val="bullet"/>
      <w:lvlText w:val="•"/>
      <w:lvlJc w:val="left"/>
      <w:pPr>
        <w:ind w:left="8181" w:hanging="720"/>
      </w:pPr>
      <w:rPr>
        <w:rFonts w:hint="default"/>
        <w:lang w:val="en-GB" w:eastAsia="en-GB" w:bidi="en-GB"/>
      </w:rPr>
    </w:lvl>
  </w:abstractNum>
  <w:abstractNum w:abstractNumId="8" w15:restartNumberingAfterBreak="0">
    <w:nsid w:val="16130058"/>
    <w:multiLevelType w:val="hybridMultilevel"/>
    <w:tmpl w:val="C8C25C5E"/>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9" w15:restartNumberingAfterBreak="0">
    <w:nsid w:val="165862BE"/>
    <w:multiLevelType w:val="multilevel"/>
    <w:tmpl w:val="D974F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F92060"/>
    <w:multiLevelType w:val="multilevel"/>
    <w:tmpl w:val="BB7061A4"/>
    <w:lvl w:ilvl="0">
      <w:start w:val="1"/>
      <w:numFmt w:val="decimal"/>
      <w:lvlText w:val="%1."/>
      <w:lvlJc w:val="left"/>
      <w:pPr>
        <w:ind w:left="960" w:hanging="720"/>
      </w:pPr>
      <w:rPr>
        <w:rFonts w:ascii="Trebuchet MS" w:eastAsia="Trebuchet MS" w:hAnsi="Trebuchet MS" w:cs="Trebuchet MS" w:hint="default"/>
        <w:b/>
        <w:bCs/>
        <w:w w:val="99"/>
        <w:sz w:val="20"/>
        <w:szCs w:val="20"/>
        <w:lang w:val="en-GB" w:eastAsia="en-GB" w:bidi="en-GB"/>
      </w:rPr>
    </w:lvl>
    <w:lvl w:ilvl="1">
      <w:start w:val="1"/>
      <w:numFmt w:val="decimal"/>
      <w:lvlText w:val="%1.%2"/>
      <w:lvlJc w:val="left"/>
      <w:pPr>
        <w:ind w:left="960" w:hanging="720"/>
      </w:pPr>
      <w:rPr>
        <w:rFonts w:ascii="Verdana" w:eastAsia="Trebuchet MS" w:hAnsi="Verdana" w:cs="Trebuchet MS" w:hint="default"/>
        <w:spacing w:val="-2"/>
        <w:w w:val="99"/>
        <w:sz w:val="22"/>
        <w:szCs w:val="22"/>
        <w:lang w:val="en-GB" w:eastAsia="en-GB" w:bidi="en-GB"/>
      </w:rPr>
    </w:lvl>
    <w:lvl w:ilvl="2">
      <w:start w:val="1"/>
      <w:numFmt w:val="lowerLetter"/>
      <w:lvlText w:val="(%3)"/>
      <w:lvlJc w:val="left"/>
      <w:pPr>
        <w:ind w:left="1942" w:hanging="982"/>
      </w:pPr>
      <w:rPr>
        <w:rFonts w:ascii="Verdana" w:eastAsia="Trebuchet MS" w:hAnsi="Verdana" w:cs="Trebuchet MS" w:hint="default"/>
        <w:spacing w:val="-2"/>
        <w:w w:val="99"/>
        <w:sz w:val="22"/>
        <w:szCs w:val="22"/>
        <w:lang w:val="en-GB" w:eastAsia="en-GB" w:bidi="en-GB"/>
      </w:rPr>
    </w:lvl>
    <w:lvl w:ilvl="3">
      <w:start w:val="1"/>
      <w:numFmt w:val="decimal"/>
      <w:lvlText w:val="%4."/>
      <w:lvlJc w:val="left"/>
      <w:pPr>
        <w:ind w:left="2508" w:hanging="574"/>
      </w:pPr>
      <w:rPr>
        <w:rFonts w:ascii="Verdana" w:eastAsia="Trebuchet MS" w:hAnsi="Verdana" w:cs="Trebuchet MS" w:hint="default"/>
        <w:spacing w:val="0"/>
        <w:w w:val="99"/>
        <w:sz w:val="22"/>
        <w:szCs w:val="22"/>
        <w:lang w:val="en-GB" w:eastAsia="en-GB" w:bidi="en-GB"/>
      </w:rPr>
    </w:lvl>
    <w:lvl w:ilvl="4">
      <w:numFmt w:val="bullet"/>
      <w:lvlText w:val="•"/>
      <w:lvlJc w:val="left"/>
      <w:pPr>
        <w:ind w:left="4326" w:hanging="574"/>
      </w:pPr>
      <w:rPr>
        <w:rFonts w:hint="default"/>
        <w:lang w:val="en-GB" w:eastAsia="en-GB" w:bidi="en-GB"/>
      </w:rPr>
    </w:lvl>
    <w:lvl w:ilvl="5">
      <w:numFmt w:val="bullet"/>
      <w:lvlText w:val="•"/>
      <w:lvlJc w:val="left"/>
      <w:pPr>
        <w:ind w:left="5239" w:hanging="574"/>
      </w:pPr>
      <w:rPr>
        <w:rFonts w:hint="default"/>
        <w:lang w:val="en-GB" w:eastAsia="en-GB" w:bidi="en-GB"/>
      </w:rPr>
    </w:lvl>
    <w:lvl w:ilvl="6">
      <w:numFmt w:val="bullet"/>
      <w:lvlText w:val="•"/>
      <w:lvlJc w:val="left"/>
      <w:pPr>
        <w:ind w:left="6153" w:hanging="574"/>
      </w:pPr>
      <w:rPr>
        <w:rFonts w:hint="default"/>
        <w:lang w:val="en-GB" w:eastAsia="en-GB" w:bidi="en-GB"/>
      </w:rPr>
    </w:lvl>
    <w:lvl w:ilvl="7">
      <w:numFmt w:val="bullet"/>
      <w:lvlText w:val="•"/>
      <w:lvlJc w:val="left"/>
      <w:pPr>
        <w:ind w:left="7066" w:hanging="574"/>
      </w:pPr>
      <w:rPr>
        <w:rFonts w:hint="default"/>
        <w:lang w:val="en-GB" w:eastAsia="en-GB" w:bidi="en-GB"/>
      </w:rPr>
    </w:lvl>
    <w:lvl w:ilvl="8">
      <w:numFmt w:val="bullet"/>
      <w:lvlText w:val="•"/>
      <w:lvlJc w:val="left"/>
      <w:pPr>
        <w:ind w:left="7979" w:hanging="574"/>
      </w:pPr>
      <w:rPr>
        <w:rFonts w:hint="default"/>
        <w:lang w:val="en-GB" w:eastAsia="en-GB" w:bidi="en-GB"/>
      </w:rPr>
    </w:lvl>
  </w:abstractNum>
  <w:abstractNum w:abstractNumId="11" w15:restartNumberingAfterBreak="0">
    <w:nsid w:val="2B063C8D"/>
    <w:multiLevelType w:val="multilevel"/>
    <w:tmpl w:val="42225E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6D0F2E"/>
    <w:multiLevelType w:val="multilevel"/>
    <w:tmpl w:val="0726B0E0"/>
    <w:lvl w:ilvl="0">
      <w:start w:val="1"/>
      <w:numFmt w:val="lowerLetter"/>
      <w:pStyle w:val="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25A97"/>
    <w:multiLevelType w:val="hybridMultilevel"/>
    <w:tmpl w:val="53EA9D68"/>
    <w:lvl w:ilvl="0" w:tplc="0809000F">
      <w:start w:val="1"/>
      <w:numFmt w:val="decimal"/>
      <w:lvlText w:val="%1."/>
      <w:lvlJc w:val="left"/>
      <w:pPr>
        <w:ind w:left="502"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2F4808AB"/>
    <w:multiLevelType w:val="hybridMultilevel"/>
    <w:tmpl w:val="723CED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B113B0B"/>
    <w:multiLevelType w:val="multilevel"/>
    <w:tmpl w:val="AF48F822"/>
    <w:lvl w:ilvl="0">
      <w:start w:val="1"/>
      <w:numFmt w:val="decimal"/>
      <w:lvlText w:val="%1"/>
      <w:lvlJc w:val="left"/>
      <w:pPr>
        <w:tabs>
          <w:tab w:val="num" w:pos="432"/>
        </w:tabs>
        <w:ind w:left="432" w:hanging="432"/>
      </w:pPr>
      <w:rPr>
        <w:rFonts w:hint="default"/>
        <w:color w:val="FFFFFF" w:themeColor="background1"/>
      </w:rPr>
    </w:lvl>
    <w:lvl w:ilvl="1">
      <w:start w:val="1"/>
      <w:numFmt w:val="decimal"/>
      <w:lvlText w:val="%1.%2"/>
      <w:lvlJc w:val="left"/>
      <w:pPr>
        <w:tabs>
          <w:tab w:val="num" w:pos="2561"/>
        </w:tabs>
        <w:ind w:left="2561" w:hanging="576"/>
      </w:pPr>
      <w:rPr>
        <w:rFonts w:hint="default"/>
        <w:b/>
        <w:sz w:val="28"/>
        <w:szCs w:val="28"/>
      </w:rPr>
    </w:lvl>
    <w:lvl w:ilvl="2">
      <w:start w:val="1"/>
      <w:numFmt w:val="decimal"/>
      <w:lvlText w:val="%1.%2.%3"/>
      <w:lvlJc w:val="left"/>
      <w:pPr>
        <w:tabs>
          <w:tab w:val="num" w:pos="720"/>
        </w:tabs>
        <w:ind w:left="720" w:hanging="720"/>
      </w:pPr>
      <w:rPr>
        <w:rFonts w:ascii="Verdana" w:hAnsi="Verdana" w:hint="default"/>
        <w:b w:val="0"/>
        <w:color w:val="auto"/>
        <w:sz w:val="22"/>
        <w:szCs w:val="22"/>
      </w:rPr>
    </w:lvl>
    <w:lvl w:ilvl="3">
      <w:start w:val="1"/>
      <w:numFmt w:val="decimal"/>
      <w:lvlText w:val="%1.%2.%3.%4"/>
      <w:lvlJc w:val="left"/>
      <w:pPr>
        <w:tabs>
          <w:tab w:val="num" w:pos="864"/>
        </w:tabs>
        <w:ind w:left="864" w:hanging="864"/>
      </w:pPr>
      <w:rPr>
        <w:rFonts w:ascii="Verdana" w:hAnsi="Verdana" w:hint="default"/>
        <w:b w:val="0"/>
        <w:bCs/>
      </w:rPr>
    </w:lvl>
    <w:lvl w:ilvl="4">
      <w:start w:val="1"/>
      <w:numFmt w:val="decimal"/>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FE75357"/>
    <w:multiLevelType w:val="hybridMultilevel"/>
    <w:tmpl w:val="DDC45E98"/>
    <w:lvl w:ilvl="0" w:tplc="0809000F">
      <w:start w:val="1"/>
      <w:numFmt w:val="decimal"/>
      <w:lvlText w:val="%1."/>
      <w:lvlJc w:val="left"/>
      <w:pPr>
        <w:ind w:left="502"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40DE3521"/>
    <w:multiLevelType w:val="multilevel"/>
    <w:tmpl w:val="01FC9A8C"/>
    <w:lvl w:ilvl="0">
      <w:start w:val="1"/>
      <w:numFmt w:val="lowerLetter"/>
      <w:pStyle w:val="ListBullet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61133B"/>
    <w:multiLevelType w:val="hybridMultilevel"/>
    <w:tmpl w:val="E8C6AA02"/>
    <w:lvl w:ilvl="0" w:tplc="09C4E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74D24"/>
    <w:multiLevelType w:val="multilevel"/>
    <w:tmpl w:val="2716BCB2"/>
    <w:lvl w:ilvl="0">
      <w:start w:val="1"/>
      <w:numFmt w:val="bullet"/>
      <w:pStyle w:val="ListNumber"/>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20" w15:restartNumberingAfterBreak="0">
    <w:nsid w:val="50EF2E31"/>
    <w:multiLevelType w:val="multilevel"/>
    <w:tmpl w:val="DC6A785A"/>
    <w:lvl w:ilvl="0">
      <w:start w:val="16"/>
      <w:numFmt w:val="decimal"/>
      <w:lvlText w:val="%1"/>
      <w:lvlJc w:val="left"/>
      <w:pPr>
        <w:ind w:left="1942" w:hanging="982"/>
      </w:pPr>
      <w:rPr>
        <w:rFonts w:hint="default"/>
        <w:lang w:val="en-GB" w:eastAsia="en-GB" w:bidi="en-GB"/>
      </w:rPr>
    </w:lvl>
    <w:lvl w:ilvl="1">
      <w:start w:val="1"/>
      <w:numFmt w:val="decimal"/>
      <w:lvlText w:val="%1.%2"/>
      <w:lvlJc w:val="left"/>
      <w:pPr>
        <w:ind w:left="1942" w:hanging="982"/>
        <w:jc w:val="right"/>
      </w:pPr>
      <w:rPr>
        <w:rFonts w:hint="default"/>
        <w:lang w:val="en-GB" w:eastAsia="en-GB" w:bidi="en-GB"/>
      </w:rPr>
    </w:lvl>
    <w:lvl w:ilvl="2">
      <w:start w:val="1"/>
      <w:numFmt w:val="decimal"/>
      <w:lvlText w:val="%1.%2.%3"/>
      <w:lvlJc w:val="left"/>
      <w:pPr>
        <w:ind w:left="1942" w:hanging="982"/>
      </w:pPr>
      <w:rPr>
        <w:rFonts w:ascii="Verdana" w:eastAsia="Trebuchet MS" w:hAnsi="Verdana" w:cs="Trebuchet MS" w:hint="default"/>
        <w:spacing w:val="-2"/>
        <w:w w:val="99"/>
        <w:sz w:val="22"/>
        <w:szCs w:val="22"/>
        <w:lang w:val="en-GB" w:eastAsia="en-GB" w:bidi="en-GB"/>
      </w:rPr>
    </w:lvl>
    <w:lvl w:ilvl="3">
      <w:numFmt w:val="bullet"/>
      <w:lvlText w:val="•"/>
      <w:lvlJc w:val="left"/>
      <w:pPr>
        <w:ind w:left="4299" w:hanging="982"/>
      </w:pPr>
      <w:rPr>
        <w:rFonts w:hint="default"/>
        <w:lang w:val="en-GB" w:eastAsia="en-GB" w:bidi="en-GB"/>
      </w:rPr>
    </w:lvl>
    <w:lvl w:ilvl="4">
      <w:numFmt w:val="bullet"/>
      <w:lvlText w:val="•"/>
      <w:lvlJc w:val="left"/>
      <w:pPr>
        <w:ind w:left="5086" w:hanging="982"/>
      </w:pPr>
      <w:rPr>
        <w:rFonts w:hint="default"/>
        <w:lang w:val="en-GB" w:eastAsia="en-GB" w:bidi="en-GB"/>
      </w:rPr>
    </w:lvl>
    <w:lvl w:ilvl="5">
      <w:numFmt w:val="bullet"/>
      <w:lvlText w:val="•"/>
      <w:lvlJc w:val="left"/>
      <w:pPr>
        <w:ind w:left="5873" w:hanging="982"/>
      </w:pPr>
      <w:rPr>
        <w:rFonts w:hint="default"/>
        <w:lang w:val="en-GB" w:eastAsia="en-GB" w:bidi="en-GB"/>
      </w:rPr>
    </w:lvl>
    <w:lvl w:ilvl="6">
      <w:numFmt w:val="bullet"/>
      <w:lvlText w:val="•"/>
      <w:lvlJc w:val="left"/>
      <w:pPr>
        <w:ind w:left="6659" w:hanging="982"/>
      </w:pPr>
      <w:rPr>
        <w:rFonts w:hint="default"/>
        <w:lang w:val="en-GB" w:eastAsia="en-GB" w:bidi="en-GB"/>
      </w:rPr>
    </w:lvl>
    <w:lvl w:ilvl="7">
      <w:numFmt w:val="bullet"/>
      <w:lvlText w:val="•"/>
      <w:lvlJc w:val="left"/>
      <w:pPr>
        <w:ind w:left="7446" w:hanging="982"/>
      </w:pPr>
      <w:rPr>
        <w:rFonts w:hint="default"/>
        <w:lang w:val="en-GB" w:eastAsia="en-GB" w:bidi="en-GB"/>
      </w:rPr>
    </w:lvl>
    <w:lvl w:ilvl="8">
      <w:numFmt w:val="bullet"/>
      <w:lvlText w:val="•"/>
      <w:lvlJc w:val="left"/>
      <w:pPr>
        <w:ind w:left="8233" w:hanging="982"/>
      </w:pPr>
      <w:rPr>
        <w:rFonts w:hint="default"/>
        <w:lang w:val="en-GB" w:eastAsia="en-GB" w:bidi="en-GB"/>
      </w:rPr>
    </w:lvl>
  </w:abstractNum>
  <w:abstractNum w:abstractNumId="21" w15:restartNumberingAfterBreak="0">
    <w:nsid w:val="553109FF"/>
    <w:multiLevelType w:val="hybridMultilevel"/>
    <w:tmpl w:val="53463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97FB4"/>
    <w:multiLevelType w:val="hybridMultilevel"/>
    <w:tmpl w:val="355A4538"/>
    <w:lvl w:ilvl="0" w:tplc="027C8B68">
      <w:start w:val="1"/>
      <w:numFmt w:val="lowerRoman"/>
      <w:lvlText w:val="(%1)"/>
      <w:lvlJc w:val="left"/>
      <w:pPr>
        <w:ind w:left="1658" w:hanging="711"/>
      </w:pPr>
      <w:rPr>
        <w:rFonts w:ascii="Verdana" w:eastAsia="Trebuchet MS" w:hAnsi="Verdana" w:cs="Trebuchet MS" w:hint="default"/>
        <w:spacing w:val="-2"/>
        <w:w w:val="99"/>
        <w:sz w:val="22"/>
        <w:szCs w:val="22"/>
        <w:lang w:val="en-GB" w:eastAsia="en-GB" w:bidi="en-GB"/>
      </w:rPr>
    </w:lvl>
    <w:lvl w:ilvl="1" w:tplc="E2F0CA3A">
      <w:numFmt w:val="bullet"/>
      <w:lvlText w:val="•"/>
      <w:lvlJc w:val="left"/>
      <w:pPr>
        <w:ind w:left="2474" w:hanging="711"/>
      </w:pPr>
      <w:rPr>
        <w:rFonts w:hint="default"/>
        <w:lang w:val="en-GB" w:eastAsia="en-GB" w:bidi="en-GB"/>
      </w:rPr>
    </w:lvl>
    <w:lvl w:ilvl="2" w:tplc="B0AAF482">
      <w:numFmt w:val="bullet"/>
      <w:lvlText w:val="•"/>
      <w:lvlJc w:val="left"/>
      <w:pPr>
        <w:ind w:left="3289" w:hanging="711"/>
      </w:pPr>
      <w:rPr>
        <w:rFonts w:hint="default"/>
        <w:lang w:val="en-GB" w:eastAsia="en-GB" w:bidi="en-GB"/>
      </w:rPr>
    </w:lvl>
    <w:lvl w:ilvl="3" w:tplc="C474455A">
      <w:numFmt w:val="bullet"/>
      <w:lvlText w:val="•"/>
      <w:lvlJc w:val="left"/>
      <w:pPr>
        <w:ind w:left="4103" w:hanging="711"/>
      </w:pPr>
      <w:rPr>
        <w:rFonts w:hint="default"/>
        <w:lang w:val="en-GB" w:eastAsia="en-GB" w:bidi="en-GB"/>
      </w:rPr>
    </w:lvl>
    <w:lvl w:ilvl="4" w:tplc="16C02936">
      <w:numFmt w:val="bullet"/>
      <w:lvlText w:val="•"/>
      <w:lvlJc w:val="left"/>
      <w:pPr>
        <w:ind w:left="4918" w:hanging="711"/>
      </w:pPr>
      <w:rPr>
        <w:rFonts w:hint="default"/>
        <w:lang w:val="en-GB" w:eastAsia="en-GB" w:bidi="en-GB"/>
      </w:rPr>
    </w:lvl>
    <w:lvl w:ilvl="5" w:tplc="7068DB1E">
      <w:numFmt w:val="bullet"/>
      <w:lvlText w:val="•"/>
      <w:lvlJc w:val="left"/>
      <w:pPr>
        <w:ind w:left="5733" w:hanging="711"/>
      </w:pPr>
      <w:rPr>
        <w:rFonts w:hint="default"/>
        <w:lang w:val="en-GB" w:eastAsia="en-GB" w:bidi="en-GB"/>
      </w:rPr>
    </w:lvl>
    <w:lvl w:ilvl="6" w:tplc="C188338C">
      <w:numFmt w:val="bullet"/>
      <w:lvlText w:val="•"/>
      <w:lvlJc w:val="left"/>
      <w:pPr>
        <w:ind w:left="6547" w:hanging="711"/>
      </w:pPr>
      <w:rPr>
        <w:rFonts w:hint="default"/>
        <w:lang w:val="en-GB" w:eastAsia="en-GB" w:bidi="en-GB"/>
      </w:rPr>
    </w:lvl>
    <w:lvl w:ilvl="7" w:tplc="F830E00E">
      <w:numFmt w:val="bullet"/>
      <w:lvlText w:val="•"/>
      <w:lvlJc w:val="left"/>
      <w:pPr>
        <w:ind w:left="7362" w:hanging="711"/>
      </w:pPr>
      <w:rPr>
        <w:rFonts w:hint="default"/>
        <w:lang w:val="en-GB" w:eastAsia="en-GB" w:bidi="en-GB"/>
      </w:rPr>
    </w:lvl>
    <w:lvl w:ilvl="8" w:tplc="081C9696">
      <w:numFmt w:val="bullet"/>
      <w:lvlText w:val="•"/>
      <w:lvlJc w:val="left"/>
      <w:pPr>
        <w:ind w:left="8177" w:hanging="711"/>
      </w:pPr>
      <w:rPr>
        <w:rFonts w:hint="default"/>
        <w:lang w:val="en-GB" w:eastAsia="en-GB" w:bidi="en-GB"/>
      </w:rPr>
    </w:lvl>
  </w:abstractNum>
  <w:abstractNum w:abstractNumId="23" w15:restartNumberingAfterBreak="0">
    <w:nsid w:val="5E2038BB"/>
    <w:multiLevelType w:val="multilevel"/>
    <w:tmpl w:val="4322E6B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1.1.%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5FDD6562"/>
    <w:multiLevelType w:val="hybridMultilevel"/>
    <w:tmpl w:val="5B2AE6F4"/>
    <w:lvl w:ilvl="0" w:tplc="46C6946C">
      <w:start w:val="1"/>
      <w:numFmt w:val="upperLetter"/>
      <w:lvlText w:val="%1)"/>
      <w:lvlJc w:val="left"/>
      <w:pPr>
        <w:ind w:left="544" w:hanging="360"/>
      </w:pPr>
      <w:rPr>
        <w:rFonts w:hint="default"/>
      </w:rPr>
    </w:lvl>
    <w:lvl w:ilvl="1" w:tplc="08090019" w:tentative="1">
      <w:start w:val="1"/>
      <w:numFmt w:val="lowerLetter"/>
      <w:lvlText w:val="%2."/>
      <w:lvlJc w:val="left"/>
      <w:pPr>
        <w:ind w:left="1264" w:hanging="360"/>
      </w:pPr>
    </w:lvl>
    <w:lvl w:ilvl="2" w:tplc="0809001B" w:tentative="1">
      <w:start w:val="1"/>
      <w:numFmt w:val="lowerRoman"/>
      <w:lvlText w:val="%3."/>
      <w:lvlJc w:val="right"/>
      <w:pPr>
        <w:ind w:left="1984" w:hanging="180"/>
      </w:pPr>
    </w:lvl>
    <w:lvl w:ilvl="3" w:tplc="0809000F" w:tentative="1">
      <w:start w:val="1"/>
      <w:numFmt w:val="decimal"/>
      <w:lvlText w:val="%4."/>
      <w:lvlJc w:val="left"/>
      <w:pPr>
        <w:ind w:left="2704" w:hanging="360"/>
      </w:pPr>
    </w:lvl>
    <w:lvl w:ilvl="4" w:tplc="08090019" w:tentative="1">
      <w:start w:val="1"/>
      <w:numFmt w:val="lowerLetter"/>
      <w:lvlText w:val="%5."/>
      <w:lvlJc w:val="left"/>
      <w:pPr>
        <w:ind w:left="3424" w:hanging="360"/>
      </w:pPr>
    </w:lvl>
    <w:lvl w:ilvl="5" w:tplc="0809001B" w:tentative="1">
      <w:start w:val="1"/>
      <w:numFmt w:val="lowerRoman"/>
      <w:lvlText w:val="%6."/>
      <w:lvlJc w:val="right"/>
      <w:pPr>
        <w:ind w:left="4144" w:hanging="180"/>
      </w:pPr>
    </w:lvl>
    <w:lvl w:ilvl="6" w:tplc="0809000F" w:tentative="1">
      <w:start w:val="1"/>
      <w:numFmt w:val="decimal"/>
      <w:lvlText w:val="%7."/>
      <w:lvlJc w:val="left"/>
      <w:pPr>
        <w:ind w:left="4864" w:hanging="360"/>
      </w:pPr>
    </w:lvl>
    <w:lvl w:ilvl="7" w:tplc="08090019" w:tentative="1">
      <w:start w:val="1"/>
      <w:numFmt w:val="lowerLetter"/>
      <w:lvlText w:val="%8."/>
      <w:lvlJc w:val="left"/>
      <w:pPr>
        <w:ind w:left="5584" w:hanging="360"/>
      </w:pPr>
    </w:lvl>
    <w:lvl w:ilvl="8" w:tplc="0809001B" w:tentative="1">
      <w:start w:val="1"/>
      <w:numFmt w:val="lowerRoman"/>
      <w:lvlText w:val="%9."/>
      <w:lvlJc w:val="right"/>
      <w:pPr>
        <w:ind w:left="6304" w:hanging="180"/>
      </w:pPr>
    </w:lvl>
  </w:abstractNum>
  <w:abstractNum w:abstractNumId="25" w15:restartNumberingAfterBreak="0">
    <w:nsid w:val="5FEF2667"/>
    <w:multiLevelType w:val="hybridMultilevel"/>
    <w:tmpl w:val="05E8E2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6B062335"/>
    <w:multiLevelType w:val="hybridMultilevel"/>
    <w:tmpl w:val="72EC5B9C"/>
    <w:lvl w:ilvl="0" w:tplc="0C08F066">
      <w:start w:val="1"/>
      <w:numFmt w:val="lowerRoman"/>
      <w:lvlText w:val="(%1)"/>
      <w:lvlJc w:val="left"/>
      <w:pPr>
        <w:ind w:left="1680" w:hanging="720"/>
      </w:pPr>
      <w:rPr>
        <w:rFonts w:ascii="Verdana" w:eastAsia="Trebuchet MS" w:hAnsi="Verdana" w:cs="Trebuchet MS" w:hint="default"/>
        <w:spacing w:val="-2"/>
        <w:w w:val="99"/>
        <w:sz w:val="22"/>
        <w:szCs w:val="22"/>
        <w:lang w:val="en-GB" w:eastAsia="en-GB" w:bidi="en-GB"/>
      </w:rPr>
    </w:lvl>
    <w:lvl w:ilvl="1" w:tplc="168668B4">
      <w:numFmt w:val="bullet"/>
      <w:lvlText w:val="•"/>
      <w:lvlJc w:val="left"/>
      <w:pPr>
        <w:ind w:left="2492" w:hanging="720"/>
      </w:pPr>
      <w:rPr>
        <w:rFonts w:hint="default"/>
        <w:lang w:val="en-GB" w:eastAsia="en-GB" w:bidi="en-GB"/>
      </w:rPr>
    </w:lvl>
    <w:lvl w:ilvl="2" w:tplc="2AC05DE8">
      <w:numFmt w:val="bullet"/>
      <w:lvlText w:val="•"/>
      <w:lvlJc w:val="left"/>
      <w:pPr>
        <w:ind w:left="3305" w:hanging="720"/>
      </w:pPr>
      <w:rPr>
        <w:rFonts w:hint="default"/>
        <w:lang w:val="en-GB" w:eastAsia="en-GB" w:bidi="en-GB"/>
      </w:rPr>
    </w:lvl>
    <w:lvl w:ilvl="3" w:tplc="1A908A80">
      <w:numFmt w:val="bullet"/>
      <w:lvlText w:val="•"/>
      <w:lvlJc w:val="left"/>
      <w:pPr>
        <w:ind w:left="4117" w:hanging="720"/>
      </w:pPr>
      <w:rPr>
        <w:rFonts w:hint="default"/>
        <w:lang w:val="en-GB" w:eastAsia="en-GB" w:bidi="en-GB"/>
      </w:rPr>
    </w:lvl>
    <w:lvl w:ilvl="4" w:tplc="BE2E66F4">
      <w:numFmt w:val="bullet"/>
      <w:lvlText w:val="•"/>
      <w:lvlJc w:val="left"/>
      <w:pPr>
        <w:ind w:left="4930" w:hanging="720"/>
      </w:pPr>
      <w:rPr>
        <w:rFonts w:hint="default"/>
        <w:lang w:val="en-GB" w:eastAsia="en-GB" w:bidi="en-GB"/>
      </w:rPr>
    </w:lvl>
    <w:lvl w:ilvl="5" w:tplc="38CC6D02">
      <w:numFmt w:val="bullet"/>
      <w:lvlText w:val="•"/>
      <w:lvlJc w:val="left"/>
      <w:pPr>
        <w:ind w:left="5743" w:hanging="720"/>
      </w:pPr>
      <w:rPr>
        <w:rFonts w:hint="default"/>
        <w:lang w:val="en-GB" w:eastAsia="en-GB" w:bidi="en-GB"/>
      </w:rPr>
    </w:lvl>
    <w:lvl w:ilvl="6" w:tplc="5A36504E">
      <w:numFmt w:val="bullet"/>
      <w:lvlText w:val="•"/>
      <w:lvlJc w:val="left"/>
      <w:pPr>
        <w:ind w:left="6555" w:hanging="720"/>
      </w:pPr>
      <w:rPr>
        <w:rFonts w:hint="default"/>
        <w:lang w:val="en-GB" w:eastAsia="en-GB" w:bidi="en-GB"/>
      </w:rPr>
    </w:lvl>
    <w:lvl w:ilvl="7" w:tplc="5498CC58">
      <w:numFmt w:val="bullet"/>
      <w:lvlText w:val="•"/>
      <w:lvlJc w:val="left"/>
      <w:pPr>
        <w:ind w:left="7368" w:hanging="720"/>
      </w:pPr>
      <w:rPr>
        <w:rFonts w:hint="default"/>
        <w:lang w:val="en-GB" w:eastAsia="en-GB" w:bidi="en-GB"/>
      </w:rPr>
    </w:lvl>
    <w:lvl w:ilvl="8" w:tplc="F392BA50">
      <w:numFmt w:val="bullet"/>
      <w:lvlText w:val="•"/>
      <w:lvlJc w:val="left"/>
      <w:pPr>
        <w:ind w:left="8181" w:hanging="720"/>
      </w:pPr>
      <w:rPr>
        <w:rFonts w:hint="default"/>
        <w:lang w:val="en-GB" w:eastAsia="en-GB" w:bidi="en-GB"/>
      </w:rPr>
    </w:lvl>
  </w:abstractNum>
  <w:abstractNum w:abstractNumId="27" w15:restartNumberingAfterBreak="0">
    <w:nsid w:val="6BEA4C8D"/>
    <w:multiLevelType w:val="multilevel"/>
    <w:tmpl w:val="67E4EBA4"/>
    <w:lvl w:ilvl="0">
      <w:start w:val="3"/>
      <w:numFmt w:val="decimal"/>
      <w:lvlText w:val="%1"/>
      <w:lvlJc w:val="left"/>
      <w:pPr>
        <w:ind w:left="960" w:hanging="720"/>
      </w:pPr>
      <w:rPr>
        <w:rFonts w:hint="default"/>
        <w:lang w:val="en-GB" w:eastAsia="en-GB" w:bidi="en-GB"/>
      </w:rPr>
    </w:lvl>
    <w:lvl w:ilvl="1">
      <w:start w:val="2"/>
      <w:numFmt w:val="decimal"/>
      <w:lvlText w:val="%1.%2"/>
      <w:lvlJc w:val="left"/>
      <w:pPr>
        <w:ind w:left="960" w:hanging="720"/>
      </w:pPr>
      <w:rPr>
        <w:rFonts w:ascii="Verdana" w:eastAsia="Trebuchet MS" w:hAnsi="Verdana" w:cs="Trebuchet MS" w:hint="default"/>
        <w:spacing w:val="-2"/>
        <w:w w:val="99"/>
        <w:sz w:val="22"/>
        <w:szCs w:val="22"/>
        <w:lang w:val="en-GB" w:eastAsia="en-GB" w:bidi="en-GB"/>
      </w:rPr>
    </w:lvl>
    <w:lvl w:ilvl="2">
      <w:start w:val="1"/>
      <w:numFmt w:val="decimal"/>
      <w:lvlText w:val="%1.%2.%3"/>
      <w:lvlJc w:val="left"/>
      <w:pPr>
        <w:ind w:left="1942" w:hanging="982"/>
      </w:pPr>
      <w:rPr>
        <w:rFonts w:ascii="Verdana" w:eastAsia="Trebuchet MS" w:hAnsi="Verdana" w:cs="Trebuchet MS" w:hint="default"/>
        <w:spacing w:val="-2"/>
        <w:w w:val="99"/>
        <w:sz w:val="22"/>
        <w:szCs w:val="22"/>
        <w:lang w:val="en-GB" w:eastAsia="en-GB" w:bidi="en-GB"/>
      </w:rPr>
    </w:lvl>
    <w:lvl w:ilvl="3">
      <w:numFmt w:val="bullet"/>
      <w:lvlText w:val="•"/>
      <w:lvlJc w:val="left"/>
      <w:pPr>
        <w:ind w:left="3688" w:hanging="982"/>
      </w:pPr>
      <w:rPr>
        <w:rFonts w:hint="default"/>
        <w:lang w:val="en-GB" w:eastAsia="en-GB" w:bidi="en-GB"/>
      </w:rPr>
    </w:lvl>
    <w:lvl w:ilvl="4">
      <w:numFmt w:val="bullet"/>
      <w:lvlText w:val="•"/>
      <w:lvlJc w:val="left"/>
      <w:pPr>
        <w:ind w:left="4562" w:hanging="982"/>
      </w:pPr>
      <w:rPr>
        <w:rFonts w:hint="default"/>
        <w:lang w:val="en-GB" w:eastAsia="en-GB" w:bidi="en-GB"/>
      </w:rPr>
    </w:lvl>
    <w:lvl w:ilvl="5">
      <w:numFmt w:val="bullet"/>
      <w:lvlText w:val="•"/>
      <w:lvlJc w:val="left"/>
      <w:pPr>
        <w:ind w:left="5436" w:hanging="982"/>
      </w:pPr>
      <w:rPr>
        <w:rFonts w:hint="default"/>
        <w:lang w:val="en-GB" w:eastAsia="en-GB" w:bidi="en-GB"/>
      </w:rPr>
    </w:lvl>
    <w:lvl w:ilvl="6">
      <w:numFmt w:val="bullet"/>
      <w:lvlText w:val="•"/>
      <w:lvlJc w:val="left"/>
      <w:pPr>
        <w:ind w:left="6310" w:hanging="982"/>
      </w:pPr>
      <w:rPr>
        <w:rFonts w:hint="default"/>
        <w:lang w:val="en-GB" w:eastAsia="en-GB" w:bidi="en-GB"/>
      </w:rPr>
    </w:lvl>
    <w:lvl w:ilvl="7">
      <w:numFmt w:val="bullet"/>
      <w:lvlText w:val="•"/>
      <w:lvlJc w:val="left"/>
      <w:pPr>
        <w:ind w:left="7184" w:hanging="982"/>
      </w:pPr>
      <w:rPr>
        <w:rFonts w:hint="default"/>
        <w:lang w:val="en-GB" w:eastAsia="en-GB" w:bidi="en-GB"/>
      </w:rPr>
    </w:lvl>
    <w:lvl w:ilvl="8">
      <w:numFmt w:val="bullet"/>
      <w:lvlText w:val="•"/>
      <w:lvlJc w:val="left"/>
      <w:pPr>
        <w:ind w:left="8058" w:hanging="982"/>
      </w:pPr>
      <w:rPr>
        <w:rFonts w:hint="default"/>
        <w:lang w:val="en-GB" w:eastAsia="en-GB" w:bidi="en-GB"/>
      </w:rPr>
    </w:lvl>
  </w:abstractNum>
  <w:abstractNum w:abstractNumId="28" w15:restartNumberingAfterBreak="0">
    <w:nsid w:val="72156424"/>
    <w:multiLevelType w:val="multilevel"/>
    <w:tmpl w:val="0C44F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2725E5C"/>
    <w:multiLevelType w:val="hybridMultilevel"/>
    <w:tmpl w:val="C03EA4FA"/>
    <w:lvl w:ilvl="0" w:tplc="ABE27054">
      <w:start w:val="1"/>
      <w:numFmt w:val="upperLetter"/>
      <w:lvlText w:val="(%1)"/>
      <w:lvlJc w:val="left"/>
      <w:pPr>
        <w:ind w:left="806" w:hanging="567"/>
      </w:pPr>
      <w:rPr>
        <w:rFonts w:ascii="Verdana" w:eastAsia="Trebuchet MS" w:hAnsi="Verdana" w:cs="Trebuchet MS" w:hint="default"/>
        <w:spacing w:val="-2"/>
        <w:w w:val="99"/>
        <w:sz w:val="20"/>
        <w:szCs w:val="20"/>
        <w:lang w:val="en-GB" w:eastAsia="en-GB" w:bidi="en-GB"/>
      </w:rPr>
    </w:lvl>
    <w:lvl w:ilvl="1" w:tplc="08D41240">
      <w:numFmt w:val="bullet"/>
      <w:lvlText w:val="•"/>
      <w:lvlJc w:val="left"/>
      <w:pPr>
        <w:ind w:left="1700" w:hanging="567"/>
      </w:pPr>
      <w:rPr>
        <w:rFonts w:hint="default"/>
        <w:lang w:val="en-GB" w:eastAsia="en-GB" w:bidi="en-GB"/>
      </w:rPr>
    </w:lvl>
    <w:lvl w:ilvl="2" w:tplc="7C76320C">
      <w:numFmt w:val="bullet"/>
      <w:lvlText w:val="•"/>
      <w:lvlJc w:val="left"/>
      <w:pPr>
        <w:ind w:left="2601" w:hanging="567"/>
      </w:pPr>
      <w:rPr>
        <w:rFonts w:hint="default"/>
        <w:lang w:val="en-GB" w:eastAsia="en-GB" w:bidi="en-GB"/>
      </w:rPr>
    </w:lvl>
    <w:lvl w:ilvl="3" w:tplc="432E89A6">
      <w:numFmt w:val="bullet"/>
      <w:lvlText w:val="•"/>
      <w:lvlJc w:val="left"/>
      <w:pPr>
        <w:ind w:left="3501" w:hanging="567"/>
      </w:pPr>
      <w:rPr>
        <w:rFonts w:hint="default"/>
        <w:lang w:val="en-GB" w:eastAsia="en-GB" w:bidi="en-GB"/>
      </w:rPr>
    </w:lvl>
    <w:lvl w:ilvl="4" w:tplc="3BDA97C2">
      <w:numFmt w:val="bullet"/>
      <w:lvlText w:val="•"/>
      <w:lvlJc w:val="left"/>
      <w:pPr>
        <w:ind w:left="4402" w:hanging="567"/>
      </w:pPr>
      <w:rPr>
        <w:rFonts w:hint="default"/>
        <w:lang w:val="en-GB" w:eastAsia="en-GB" w:bidi="en-GB"/>
      </w:rPr>
    </w:lvl>
    <w:lvl w:ilvl="5" w:tplc="5AAAAA50">
      <w:numFmt w:val="bullet"/>
      <w:lvlText w:val="•"/>
      <w:lvlJc w:val="left"/>
      <w:pPr>
        <w:ind w:left="5303" w:hanging="567"/>
      </w:pPr>
      <w:rPr>
        <w:rFonts w:hint="default"/>
        <w:lang w:val="en-GB" w:eastAsia="en-GB" w:bidi="en-GB"/>
      </w:rPr>
    </w:lvl>
    <w:lvl w:ilvl="6" w:tplc="37865826">
      <w:numFmt w:val="bullet"/>
      <w:lvlText w:val="•"/>
      <w:lvlJc w:val="left"/>
      <w:pPr>
        <w:ind w:left="6203" w:hanging="567"/>
      </w:pPr>
      <w:rPr>
        <w:rFonts w:hint="default"/>
        <w:lang w:val="en-GB" w:eastAsia="en-GB" w:bidi="en-GB"/>
      </w:rPr>
    </w:lvl>
    <w:lvl w:ilvl="7" w:tplc="3D88E264">
      <w:numFmt w:val="bullet"/>
      <w:lvlText w:val="•"/>
      <w:lvlJc w:val="left"/>
      <w:pPr>
        <w:ind w:left="7104" w:hanging="567"/>
      </w:pPr>
      <w:rPr>
        <w:rFonts w:hint="default"/>
        <w:lang w:val="en-GB" w:eastAsia="en-GB" w:bidi="en-GB"/>
      </w:rPr>
    </w:lvl>
    <w:lvl w:ilvl="8" w:tplc="914C8D6E">
      <w:numFmt w:val="bullet"/>
      <w:lvlText w:val="•"/>
      <w:lvlJc w:val="left"/>
      <w:pPr>
        <w:ind w:left="8005" w:hanging="567"/>
      </w:pPr>
      <w:rPr>
        <w:rFonts w:hint="default"/>
        <w:lang w:val="en-GB" w:eastAsia="en-GB" w:bidi="en-GB"/>
      </w:rPr>
    </w:lvl>
  </w:abstractNum>
  <w:abstractNum w:abstractNumId="30" w15:restartNumberingAfterBreak="0">
    <w:nsid w:val="77FB261F"/>
    <w:multiLevelType w:val="hybridMultilevel"/>
    <w:tmpl w:val="53EA9D68"/>
    <w:lvl w:ilvl="0" w:tplc="0809000F">
      <w:start w:val="1"/>
      <w:numFmt w:val="decimal"/>
      <w:lvlText w:val="%1."/>
      <w:lvlJc w:val="left"/>
      <w:pPr>
        <w:ind w:left="502"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78E41EBC"/>
    <w:multiLevelType w:val="hybridMultilevel"/>
    <w:tmpl w:val="53EA9D68"/>
    <w:lvl w:ilvl="0" w:tplc="0809000F">
      <w:start w:val="1"/>
      <w:numFmt w:val="decimal"/>
      <w:lvlText w:val="%1."/>
      <w:lvlJc w:val="left"/>
      <w:pPr>
        <w:ind w:left="502"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7964547E"/>
    <w:multiLevelType w:val="hybridMultilevel"/>
    <w:tmpl w:val="92DEDAFC"/>
    <w:lvl w:ilvl="0" w:tplc="85AC94A6">
      <w:start w:val="1"/>
      <w:numFmt w:val="lowerLetter"/>
      <w:lvlText w:val="(%1)"/>
      <w:lvlJc w:val="left"/>
      <w:pPr>
        <w:ind w:left="766" w:hanging="636"/>
      </w:pPr>
      <w:rPr>
        <w:rFonts w:ascii="Verdana" w:eastAsia="Trebuchet MS" w:hAnsi="Verdana" w:cs="Trebuchet MS" w:hint="default"/>
        <w:spacing w:val="-2"/>
        <w:w w:val="99"/>
        <w:sz w:val="22"/>
        <w:szCs w:val="22"/>
        <w:lang w:val="en-GB" w:eastAsia="en-GB" w:bidi="en-GB"/>
      </w:rPr>
    </w:lvl>
    <w:lvl w:ilvl="1" w:tplc="ED6CCBF0">
      <w:numFmt w:val="bullet"/>
      <w:lvlText w:val="•"/>
      <w:lvlJc w:val="left"/>
      <w:pPr>
        <w:ind w:left="1237" w:hanging="636"/>
      </w:pPr>
      <w:rPr>
        <w:rFonts w:hint="default"/>
        <w:lang w:val="en-GB" w:eastAsia="en-GB" w:bidi="en-GB"/>
      </w:rPr>
    </w:lvl>
    <w:lvl w:ilvl="2" w:tplc="50B81F4E">
      <w:numFmt w:val="bullet"/>
      <w:lvlText w:val="•"/>
      <w:lvlJc w:val="left"/>
      <w:pPr>
        <w:ind w:left="1715" w:hanging="636"/>
      </w:pPr>
      <w:rPr>
        <w:rFonts w:hint="default"/>
        <w:lang w:val="en-GB" w:eastAsia="en-GB" w:bidi="en-GB"/>
      </w:rPr>
    </w:lvl>
    <w:lvl w:ilvl="3" w:tplc="45145D8C">
      <w:numFmt w:val="bullet"/>
      <w:lvlText w:val="•"/>
      <w:lvlJc w:val="left"/>
      <w:pPr>
        <w:ind w:left="2193" w:hanging="636"/>
      </w:pPr>
      <w:rPr>
        <w:rFonts w:hint="default"/>
        <w:lang w:val="en-GB" w:eastAsia="en-GB" w:bidi="en-GB"/>
      </w:rPr>
    </w:lvl>
    <w:lvl w:ilvl="4" w:tplc="5B622FA2">
      <w:numFmt w:val="bullet"/>
      <w:lvlText w:val="•"/>
      <w:lvlJc w:val="left"/>
      <w:pPr>
        <w:ind w:left="2671" w:hanging="636"/>
      </w:pPr>
      <w:rPr>
        <w:rFonts w:hint="default"/>
        <w:lang w:val="en-GB" w:eastAsia="en-GB" w:bidi="en-GB"/>
      </w:rPr>
    </w:lvl>
    <w:lvl w:ilvl="5" w:tplc="BFF00180">
      <w:numFmt w:val="bullet"/>
      <w:lvlText w:val="•"/>
      <w:lvlJc w:val="left"/>
      <w:pPr>
        <w:ind w:left="3149" w:hanging="636"/>
      </w:pPr>
      <w:rPr>
        <w:rFonts w:hint="default"/>
        <w:lang w:val="en-GB" w:eastAsia="en-GB" w:bidi="en-GB"/>
      </w:rPr>
    </w:lvl>
    <w:lvl w:ilvl="6" w:tplc="D4FEC938">
      <w:numFmt w:val="bullet"/>
      <w:lvlText w:val="•"/>
      <w:lvlJc w:val="left"/>
      <w:pPr>
        <w:ind w:left="3627" w:hanging="636"/>
      </w:pPr>
      <w:rPr>
        <w:rFonts w:hint="default"/>
        <w:lang w:val="en-GB" w:eastAsia="en-GB" w:bidi="en-GB"/>
      </w:rPr>
    </w:lvl>
    <w:lvl w:ilvl="7" w:tplc="DFCE90C0">
      <w:numFmt w:val="bullet"/>
      <w:lvlText w:val="•"/>
      <w:lvlJc w:val="left"/>
      <w:pPr>
        <w:ind w:left="4105" w:hanging="636"/>
      </w:pPr>
      <w:rPr>
        <w:rFonts w:hint="default"/>
        <w:lang w:val="en-GB" w:eastAsia="en-GB" w:bidi="en-GB"/>
      </w:rPr>
    </w:lvl>
    <w:lvl w:ilvl="8" w:tplc="86F86D72">
      <w:numFmt w:val="bullet"/>
      <w:lvlText w:val="•"/>
      <w:lvlJc w:val="left"/>
      <w:pPr>
        <w:ind w:left="4583" w:hanging="636"/>
      </w:pPr>
      <w:rPr>
        <w:rFonts w:hint="default"/>
        <w:lang w:val="en-GB" w:eastAsia="en-GB" w:bidi="en-GB"/>
      </w:rPr>
    </w:lvl>
  </w:abstractNum>
  <w:abstractNum w:abstractNumId="33" w15:restartNumberingAfterBreak="0">
    <w:nsid w:val="7A2D74EA"/>
    <w:multiLevelType w:val="hybridMultilevel"/>
    <w:tmpl w:val="133C358E"/>
    <w:lvl w:ilvl="0" w:tplc="BA9EB2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82414B"/>
    <w:multiLevelType w:val="hybridMultilevel"/>
    <w:tmpl w:val="58FC17EE"/>
    <w:lvl w:ilvl="0" w:tplc="553084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A318FB"/>
    <w:multiLevelType w:val="multilevel"/>
    <w:tmpl w:val="FA1A479E"/>
    <w:lvl w:ilvl="0">
      <w:start w:val="1"/>
      <w:numFmt w:val="bullet"/>
      <w:pStyle w:val="NumberList"/>
      <w:lvlText w:val="●"/>
      <w:lvlJc w:val="left"/>
      <w:pPr>
        <w:ind w:left="720" w:hanging="360"/>
      </w:pPr>
      <w:rPr>
        <w:rFonts w:ascii="Noto Sans Symbols" w:eastAsia="Noto Sans Symbols" w:hAnsi="Noto Sans Symbols" w:cs="Noto Sans Symbols"/>
      </w:rPr>
    </w:lvl>
    <w:lvl w:ilvl="1">
      <w:start w:val="1"/>
      <w:numFmt w:val="bullet"/>
      <w:pStyle w:val="NumberSub"/>
      <w:lvlText w:val="o"/>
      <w:lvlJc w:val="left"/>
      <w:pPr>
        <w:ind w:left="1440" w:hanging="360"/>
      </w:pPr>
      <w:rPr>
        <w:rFonts w:ascii="Courier New" w:eastAsia="Courier New" w:hAnsi="Courier New" w:cs="Courier New"/>
      </w:rPr>
    </w:lvl>
    <w:lvl w:ilvl="2">
      <w:start w:val="1"/>
      <w:numFmt w:val="bullet"/>
      <w:pStyle w:val="NumberSub2"/>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F60960"/>
    <w:multiLevelType w:val="hybridMultilevel"/>
    <w:tmpl w:val="D4D6B2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num w:numId="1" w16cid:durableId="581069910">
    <w:abstractNumId w:val="0"/>
  </w:num>
  <w:num w:numId="2" w16cid:durableId="414744482">
    <w:abstractNumId w:val="2"/>
  </w:num>
  <w:num w:numId="3" w16cid:durableId="1132601021">
    <w:abstractNumId w:val="19"/>
  </w:num>
  <w:num w:numId="4" w16cid:durableId="1694575430">
    <w:abstractNumId w:val="17"/>
  </w:num>
  <w:num w:numId="5" w16cid:durableId="488059997">
    <w:abstractNumId w:val="12"/>
  </w:num>
  <w:num w:numId="6" w16cid:durableId="1383596826">
    <w:abstractNumId w:val="35"/>
  </w:num>
  <w:num w:numId="7" w16cid:durableId="1132550992">
    <w:abstractNumId w:val="9"/>
  </w:num>
  <w:num w:numId="8" w16cid:durableId="1639874039">
    <w:abstractNumId w:val="23"/>
  </w:num>
  <w:num w:numId="9" w16cid:durableId="1124081422">
    <w:abstractNumId w:val="11"/>
  </w:num>
  <w:num w:numId="10" w16cid:durableId="1715302641">
    <w:abstractNumId w:val="28"/>
  </w:num>
  <w:num w:numId="11" w16cid:durableId="1512448098">
    <w:abstractNumId w:val="15"/>
  </w:num>
  <w:num w:numId="12" w16cid:durableId="1241477144">
    <w:abstractNumId w:val="1"/>
  </w:num>
  <w:num w:numId="13" w16cid:durableId="1426655880">
    <w:abstractNumId w:val="22"/>
  </w:num>
  <w:num w:numId="14" w16cid:durableId="467748985">
    <w:abstractNumId w:val="20"/>
  </w:num>
  <w:num w:numId="15" w16cid:durableId="1042435685">
    <w:abstractNumId w:val="26"/>
  </w:num>
  <w:num w:numId="16" w16cid:durableId="254559267">
    <w:abstractNumId w:val="7"/>
  </w:num>
  <w:num w:numId="17" w16cid:durableId="1230269899">
    <w:abstractNumId w:val="6"/>
  </w:num>
  <w:num w:numId="18" w16cid:durableId="1313368442">
    <w:abstractNumId w:val="27"/>
  </w:num>
  <w:num w:numId="19" w16cid:durableId="1393507072">
    <w:abstractNumId w:val="3"/>
  </w:num>
  <w:num w:numId="20" w16cid:durableId="2144033621">
    <w:abstractNumId w:val="4"/>
  </w:num>
  <w:num w:numId="21" w16cid:durableId="1352952141">
    <w:abstractNumId w:val="32"/>
  </w:num>
  <w:num w:numId="22" w16cid:durableId="1889220962">
    <w:abstractNumId w:val="10"/>
  </w:num>
  <w:num w:numId="23" w16cid:durableId="1144153656">
    <w:abstractNumId w:val="29"/>
  </w:num>
  <w:num w:numId="24" w16cid:durableId="903414306">
    <w:abstractNumId w:val="24"/>
  </w:num>
  <w:num w:numId="25" w16cid:durableId="1030645844">
    <w:abstractNumId w:val="34"/>
  </w:num>
  <w:num w:numId="26" w16cid:durableId="1797290209">
    <w:abstractNumId w:val="18"/>
  </w:num>
  <w:num w:numId="27" w16cid:durableId="279998960">
    <w:abstractNumId w:val="33"/>
  </w:num>
  <w:num w:numId="28" w16cid:durableId="2004622963">
    <w:abstractNumId w:val="5"/>
  </w:num>
  <w:num w:numId="29" w16cid:durableId="1386636388">
    <w:abstractNumId w:val="16"/>
  </w:num>
  <w:num w:numId="30" w16cid:durableId="1829247453">
    <w:abstractNumId w:val="25"/>
  </w:num>
  <w:num w:numId="31" w16cid:durableId="1549947723">
    <w:abstractNumId w:val="14"/>
  </w:num>
  <w:num w:numId="32" w16cid:durableId="737358993">
    <w:abstractNumId w:val="36"/>
  </w:num>
  <w:num w:numId="33" w16cid:durableId="492379935">
    <w:abstractNumId w:val="13"/>
  </w:num>
  <w:num w:numId="34" w16cid:durableId="937298809">
    <w:abstractNumId w:val="16"/>
  </w:num>
  <w:num w:numId="35" w16cid:durableId="994262599">
    <w:abstractNumId w:val="31"/>
  </w:num>
  <w:num w:numId="36" w16cid:durableId="151484472">
    <w:abstractNumId w:val="30"/>
  </w:num>
  <w:num w:numId="37" w16cid:durableId="131026393">
    <w:abstractNumId w:val="21"/>
  </w:num>
  <w:num w:numId="38" w16cid:durableId="474101718">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5E"/>
    <w:rsid w:val="000068ED"/>
    <w:rsid w:val="000078CD"/>
    <w:rsid w:val="000125F3"/>
    <w:rsid w:val="00031162"/>
    <w:rsid w:val="00034E35"/>
    <w:rsid w:val="00052962"/>
    <w:rsid w:val="0006439F"/>
    <w:rsid w:val="0007140A"/>
    <w:rsid w:val="00074285"/>
    <w:rsid w:val="00075667"/>
    <w:rsid w:val="000757DE"/>
    <w:rsid w:val="0008336E"/>
    <w:rsid w:val="00091B4B"/>
    <w:rsid w:val="00093D75"/>
    <w:rsid w:val="000955ED"/>
    <w:rsid w:val="0009616C"/>
    <w:rsid w:val="000A09CA"/>
    <w:rsid w:val="000A4592"/>
    <w:rsid w:val="000B25AB"/>
    <w:rsid w:val="000C0460"/>
    <w:rsid w:val="000C4144"/>
    <w:rsid w:val="000C51BB"/>
    <w:rsid w:val="000D4864"/>
    <w:rsid w:val="000D5424"/>
    <w:rsid w:val="000D5590"/>
    <w:rsid w:val="000E0DB9"/>
    <w:rsid w:val="000F0896"/>
    <w:rsid w:val="000F1682"/>
    <w:rsid w:val="000F295F"/>
    <w:rsid w:val="000F2AC3"/>
    <w:rsid w:val="00105E1A"/>
    <w:rsid w:val="00110443"/>
    <w:rsid w:val="00127E10"/>
    <w:rsid w:val="00135537"/>
    <w:rsid w:val="00147A8B"/>
    <w:rsid w:val="00152515"/>
    <w:rsid w:val="00160F42"/>
    <w:rsid w:val="00161D2D"/>
    <w:rsid w:val="00162650"/>
    <w:rsid w:val="00165057"/>
    <w:rsid w:val="001677C9"/>
    <w:rsid w:val="00170D7D"/>
    <w:rsid w:val="0017395E"/>
    <w:rsid w:val="00174B95"/>
    <w:rsid w:val="00196178"/>
    <w:rsid w:val="001B5D4A"/>
    <w:rsid w:val="001B6572"/>
    <w:rsid w:val="001C3655"/>
    <w:rsid w:val="001E3AA0"/>
    <w:rsid w:val="001E76D7"/>
    <w:rsid w:val="0020608C"/>
    <w:rsid w:val="00206B10"/>
    <w:rsid w:val="00211617"/>
    <w:rsid w:val="00211D08"/>
    <w:rsid w:val="002172F2"/>
    <w:rsid w:val="00220FA8"/>
    <w:rsid w:val="00224B94"/>
    <w:rsid w:val="00227FE7"/>
    <w:rsid w:val="0023471B"/>
    <w:rsid w:val="00236DBB"/>
    <w:rsid w:val="00244624"/>
    <w:rsid w:val="00247BD3"/>
    <w:rsid w:val="002610E4"/>
    <w:rsid w:val="00274C0C"/>
    <w:rsid w:val="00276E15"/>
    <w:rsid w:val="00283F8B"/>
    <w:rsid w:val="002841B6"/>
    <w:rsid w:val="00295B8B"/>
    <w:rsid w:val="00297D4F"/>
    <w:rsid w:val="002A00FF"/>
    <w:rsid w:val="002A7652"/>
    <w:rsid w:val="002B4832"/>
    <w:rsid w:val="002B7632"/>
    <w:rsid w:val="002C72F4"/>
    <w:rsid w:val="002D604B"/>
    <w:rsid w:val="002E3AB7"/>
    <w:rsid w:val="002F04F6"/>
    <w:rsid w:val="002F1F3C"/>
    <w:rsid w:val="002F7D2B"/>
    <w:rsid w:val="00300710"/>
    <w:rsid w:val="00301A4A"/>
    <w:rsid w:val="00302903"/>
    <w:rsid w:val="00303740"/>
    <w:rsid w:val="0030694A"/>
    <w:rsid w:val="00307FFB"/>
    <w:rsid w:val="003255A9"/>
    <w:rsid w:val="00326188"/>
    <w:rsid w:val="003302FD"/>
    <w:rsid w:val="00335790"/>
    <w:rsid w:val="00335BF6"/>
    <w:rsid w:val="00335D38"/>
    <w:rsid w:val="00344B4E"/>
    <w:rsid w:val="00351E33"/>
    <w:rsid w:val="00355011"/>
    <w:rsid w:val="003551CC"/>
    <w:rsid w:val="00356DB1"/>
    <w:rsid w:val="00361754"/>
    <w:rsid w:val="00363788"/>
    <w:rsid w:val="003705EB"/>
    <w:rsid w:val="00371DD0"/>
    <w:rsid w:val="00373B12"/>
    <w:rsid w:val="00394851"/>
    <w:rsid w:val="003A494B"/>
    <w:rsid w:val="003A57E4"/>
    <w:rsid w:val="003A5CDB"/>
    <w:rsid w:val="003C2C8F"/>
    <w:rsid w:val="003D1087"/>
    <w:rsid w:val="003D1A33"/>
    <w:rsid w:val="003D29CD"/>
    <w:rsid w:val="003D3271"/>
    <w:rsid w:val="003E6148"/>
    <w:rsid w:val="003E79C3"/>
    <w:rsid w:val="003F2EF5"/>
    <w:rsid w:val="003F4E2B"/>
    <w:rsid w:val="003F5F62"/>
    <w:rsid w:val="00402F7B"/>
    <w:rsid w:val="00403FC2"/>
    <w:rsid w:val="00404325"/>
    <w:rsid w:val="00406A11"/>
    <w:rsid w:val="00410D1B"/>
    <w:rsid w:val="00415642"/>
    <w:rsid w:val="004243C8"/>
    <w:rsid w:val="00444C4D"/>
    <w:rsid w:val="00454396"/>
    <w:rsid w:val="0046003A"/>
    <w:rsid w:val="004700E7"/>
    <w:rsid w:val="00471706"/>
    <w:rsid w:val="004848E9"/>
    <w:rsid w:val="004852C9"/>
    <w:rsid w:val="00492F7E"/>
    <w:rsid w:val="004A0A67"/>
    <w:rsid w:val="004A210A"/>
    <w:rsid w:val="004A393B"/>
    <w:rsid w:val="004A6D6C"/>
    <w:rsid w:val="004A7510"/>
    <w:rsid w:val="004B23BC"/>
    <w:rsid w:val="004D37C4"/>
    <w:rsid w:val="004D3C09"/>
    <w:rsid w:val="004D54B0"/>
    <w:rsid w:val="004F209F"/>
    <w:rsid w:val="00510998"/>
    <w:rsid w:val="00523E28"/>
    <w:rsid w:val="00524624"/>
    <w:rsid w:val="005306BB"/>
    <w:rsid w:val="005377E9"/>
    <w:rsid w:val="005414EB"/>
    <w:rsid w:val="0056288B"/>
    <w:rsid w:val="00570065"/>
    <w:rsid w:val="0059050E"/>
    <w:rsid w:val="005912A9"/>
    <w:rsid w:val="00593F2A"/>
    <w:rsid w:val="00597E22"/>
    <w:rsid w:val="005A11F0"/>
    <w:rsid w:val="005C4E3E"/>
    <w:rsid w:val="005C6C1B"/>
    <w:rsid w:val="005D1D84"/>
    <w:rsid w:val="00600040"/>
    <w:rsid w:val="006323EA"/>
    <w:rsid w:val="006420B9"/>
    <w:rsid w:val="006476A9"/>
    <w:rsid w:val="00654CD5"/>
    <w:rsid w:val="0065672D"/>
    <w:rsid w:val="00661386"/>
    <w:rsid w:val="006677EE"/>
    <w:rsid w:val="00673D44"/>
    <w:rsid w:val="00682A1E"/>
    <w:rsid w:val="00692E91"/>
    <w:rsid w:val="006933C0"/>
    <w:rsid w:val="00694292"/>
    <w:rsid w:val="006948F7"/>
    <w:rsid w:val="006A3C23"/>
    <w:rsid w:val="006B7C0A"/>
    <w:rsid w:val="006D0A0A"/>
    <w:rsid w:val="006D5227"/>
    <w:rsid w:val="006E03E6"/>
    <w:rsid w:val="006E4AE6"/>
    <w:rsid w:val="006F1EA2"/>
    <w:rsid w:val="0070027B"/>
    <w:rsid w:val="00700F30"/>
    <w:rsid w:val="007063B4"/>
    <w:rsid w:val="00722DD2"/>
    <w:rsid w:val="00731E3B"/>
    <w:rsid w:val="00736846"/>
    <w:rsid w:val="00741544"/>
    <w:rsid w:val="007468EF"/>
    <w:rsid w:val="0074786A"/>
    <w:rsid w:val="0075060F"/>
    <w:rsid w:val="00753B18"/>
    <w:rsid w:val="00757675"/>
    <w:rsid w:val="00771D11"/>
    <w:rsid w:val="00777D27"/>
    <w:rsid w:val="007818C2"/>
    <w:rsid w:val="00785D82"/>
    <w:rsid w:val="007A05BD"/>
    <w:rsid w:val="007A410B"/>
    <w:rsid w:val="007A7EE0"/>
    <w:rsid w:val="007B0F9D"/>
    <w:rsid w:val="007B70EA"/>
    <w:rsid w:val="007C2A03"/>
    <w:rsid w:val="007C7230"/>
    <w:rsid w:val="007D5A14"/>
    <w:rsid w:val="007D7DE0"/>
    <w:rsid w:val="007E0EBC"/>
    <w:rsid w:val="007E3621"/>
    <w:rsid w:val="007E7F05"/>
    <w:rsid w:val="007F7EE0"/>
    <w:rsid w:val="0080737B"/>
    <w:rsid w:val="008134AE"/>
    <w:rsid w:val="00814A57"/>
    <w:rsid w:val="0081582B"/>
    <w:rsid w:val="008308A9"/>
    <w:rsid w:val="00831993"/>
    <w:rsid w:val="008321A8"/>
    <w:rsid w:val="00837C09"/>
    <w:rsid w:val="008433BB"/>
    <w:rsid w:val="00844A9A"/>
    <w:rsid w:val="008461CB"/>
    <w:rsid w:val="008534E7"/>
    <w:rsid w:val="008536D7"/>
    <w:rsid w:val="0086034B"/>
    <w:rsid w:val="0086254A"/>
    <w:rsid w:val="00864073"/>
    <w:rsid w:val="00866E65"/>
    <w:rsid w:val="0087281A"/>
    <w:rsid w:val="00883D56"/>
    <w:rsid w:val="00894529"/>
    <w:rsid w:val="00896D94"/>
    <w:rsid w:val="008A1BD8"/>
    <w:rsid w:val="008A25A0"/>
    <w:rsid w:val="008C4003"/>
    <w:rsid w:val="008D0367"/>
    <w:rsid w:val="008D1CDB"/>
    <w:rsid w:val="008D624E"/>
    <w:rsid w:val="008E2F1D"/>
    <w:rsid w:val="008E4554"/>
    <w:rsid w:val="008F0CA3"/>
    <w:rsid w:val="009045FB"/>
    <w:rsid w:val="0091223D"/>
    <w:rsid w:val="009340CB"/>
    <w:rsid w:val="00947D94"/>
    <w:rsid w:val="009647E3"/>
    <w:rsid w:val="00982E77"/>
    <w:rsid w:val="0099286D"/>
    <w:rsid w:val="009A3717"/>
    <w:rsid w:val="009A4542"/>
    <w:rsid w:val="009A4827"/>
    <w:rsid w:val="009A79E1"/>
    <w:rsid w:val="009B6489"/>
    <w:rsid w:val="009C5E9F"/>
    <w:rsid w:val="009C672B"/>
    <w:rsid w:val="009C7006"/>
    <w:rsid w:val="009D0FB7"/>
    <w:rsid w:val="009D1168"/>
    <w:rsid w:val="009D1E29"/>
    <w:rsid w:val="009D234F"/>
    <w:rsid w:val="009D38CA"/>
    <w:rsid w:val="009E5475"/>
    <w:rsid w:val="009E6A5E"/>
    <w:rsid w:val="009F03E0"/>
    <w:rsid w:val="009F1866"/>
    <w:rsid w:val="009F21EF"/>
    <w:rsid w:val="009F2492"/>
    <w:rsid w:val="00A00A9A"/>
    <w:rsid w:val="00A05F37"/>
    <w:rsid w:val="00A0608E"/>
    <w:rsid w:val="00A141EA"/>
    <w:rsid w:val="00A2320E"/>
    <w:rsid w:val="00A34E72"/>
    <w:rsid w:val="00A37ACC"/>
    <w:rsid w:val="00A412CF"/>
    <w:rsid w:val="00A41919"/>
    <w:rsid w:val="00A419FF"/>
    <w:rsid w:val="00A45067"/>
    <w:rsid w:val="00A45256"/>
    <w:rsid w:val="00A6363C"/>
    <w:rsid w:val="00A673F0"/>
    <w:rsid w:val="00A7746C"/>
    <w:rsid w:val="00A807D0"/>
    <w:rsid w:val="00A91C06"/>
    <w:rsid w:val="00A93733"/>
    <w:rsid w:val="00A943AD"/>
    <w:rsid w:val="00A95976"/>
    <w:rsid w:val="00A96F68"/>
    <w:rsid w:val="00AA0D85"/>
    <w:rsid w:val="00AA28FE"/>
    <w:rsid w:val="00AB593A"/>
    <w:rsid w:val="00AC034E"/>
    <w:rsid w:val="00AC25D9"/>
    <w:rsid w:val="00AC72C4"/>
    <w:rsid w:val="00AD2820"/>
    <w:rsid w:val="00AE5E47"/>
    <w:rsid w:val="00B00276"/>
    <w:rsid w:val="00B02FC5"/>
    <w:rsid w:val="00B10F37"/>
    <w:rsid w:val="00B12F80"/>
    <w:rsid w:val="00B1758A"/>
    <w:rsid w:val="00B175D5"/>
    <w:rsid w:val="00B21682"/>
    <w:rsid w:val="00B23B68"/>
    <w:rsid w:val="00B25055"/>
    <w:rsid w:val="00B37230"/>
    <w:rsid w:val="00B4213E"/>
    <w:rsid w:val="00B44F69"/>
    <w:rsid w:val="00B45473"/>
    <w:rsid w:val="00B50D4F"/>
    <w:rsid w:val="00B5549E"/>
    <w:rsid w:val="00B64565"/>
    <w:rsid w:val="00B652F7"/>
    <w:rsid w:val="00B65E9A"/>
    <w:rsid w:val="00B67F0C"/>
    <w:rsid w:val="00B74B7E"/>
    <w:rsid w:val="00B74C75"/>
    <w:rsid w:val="00B753D3"/>
    <w:rsid w:val="00B85693"/>
    <w:rsid w:val="00B90C73"/>
    <w:rsid w:val="00B92705"/>
    <w:rsid w:val="00B95644"/>
    <w:rsid w:val="00B95FE8"/>
    <w:rsid w:val="00BA3A56"/>
    <w:rsid w:val="00BA3C9B"/>
    <w:rsid w:val="00BA71F0"/>
    <w:rsid w:val="00BB4AED"/>
    <w:rsid w:val="00BD48EB"/>
    <w:rsid w:val="00BD7164"/>
    <w:rsid w:val="00BF2F34"/>
    <w:rsid w:val="00C02B0D"/>
    <w:rsid w:val="00C103D9"/>
    <w:rsid w:val="00C14B66"/>
    <w:rsid w:val="00C16CE6"/>
    <w:rsid w:val="00C17FA1"/>
    <w:rsid w:val="00C2193C"/>
    <w:rsid w:val="00C275AF"/>
    <w:rsid w:val="00C32B44"/>
    <w:rsid w:val="00C56E2B"/>
    <w:rsid w:val="00C57729"/>
    <w:rsid w:val="00C6256D"/>
    <w:rsid w:val="00C64647"/>
    <w:rsid w:val="00C843EB"/>
    <w:rsid w:val="00CA5629"/>
    <w:rsid w:val="00CA648B"/>
    <w:rsid w:val="00CB0990"/>
    <w:rsid w:val="00CB1F01"/>
    <w:rsid w:val="00CC6C45"/>
    <w:rsid w:val="00CD2E25"/>
    <w:rsid w:val="00CD76E4"/>
    <w:rsid w:val="00CF0F08"/>
    <w:rsid w:val="00CF1EB0"/>
    <w:rsid w:val="00CF2090"/>
    <w:rsid w:val="00CF2463"/>
    <w:rsid w:val="00D0164D"/>
    <w:rsid w:val="00D04DE0"/>
    <w:rsid w:val="00D06AB6"/>
    <w:rsid w:val="00D06F8D"/>
    <w:rsid w:val="00D20E6A"/>
    <w:rsid w:val="00D34FAD"/>
    <w:rsid w:val="00D6296D"/>
    <w:rsid w:val="00D72A41"/>
    <w:rsid w:val="00D7764C"/>
    <w:rsid w:val="00D77AD2"/>
    <w:rsid w:val="00D810C6"/>
    <w:rsid w:val="00D8584D"/>
    <w:rsid w:val="00D95D6C"/>
    <w:rsid w:val="00DA0AFF"/>
    <w:rsid w:val="00DA1CBA"/>
    <w:rsid w:val="00DA1DE1"/>
    <w:rsid w:val="00DA50FF"/>
    <w:rsid w:val="00DB17A4"/>
    <w:rsid w:val="00DB7693"/>
    <w:rsid w:val="00DC5877"/>
    <w:rsid w:val="00DC65C5"/>
    <w:rsid w:val="00DC72A9"/>
    <w:rsid w:val="00DD49B4"/>
    <w:rsid w:val="00DE088C"/>
    <w:rsid w:val="00DE096C"/>
    <w:rsid w:val="00DE15C1"/>
    <w:rsid w:val="00DF054F"/>
    <w:rsid w:val="00DF3146"/>
    <w:rsid w:val="00DF7461"/>
    <w:rsid w:val="00DF792A"/>
    <w:rsid w:val="00E021E1"/>
    <w:rsid w:val="00E208E1"/>
    <w:rsid w:val="00E24DC3"/>
    <w:rsid w:val="00E26A36"/>
    <w:rsid w:val="00E305CC"/>
    <w:rsid w:val="00E51CB7"/>
    <w:rsid w:val="00E600AC"/>
    <w:rsid w:val="00E61E2E"/>
    <w:rsid w:val="00E717F1"/>
    <w:rsid w:val="00E72D3E"/>
    <w:rsid w:val="00E73116"/>
    <w:rsid w:val="00E80D5A"/>
    <w:rsid w:val="00E92C21"/>
    <w:rsid w:val="00E93238"/>
    <w:rsid w:val="00E948EC"/>
    <w:rsid w:val="00E9590F"/>
    <w:rsid w:val="00E962CB"/>
    <w:rsid w:val="00EA3BEE"/>
    <w:rsid w:val="00EB12D6"/>
    <w:rsid w:val="00EB7092"/>
    <w:rsid w:val="00EC65B1"/>
    <w:rsid w:val="00EC79AE"/>
    <w:rsid w:val="00ED735E"/>
    <w:rsid w:val="00EE2417"/>
    <w:rsid w:val="00EE357C"/>
    <w:rsid w:val="00EF2DDE"/>
    <w:rsid w:val="00F04386"/>
    <w:rsid w:val="00F04A8D"/>
    <w:rsid w:val="00F07691"/>
    <w:rsid w:val="00F13AD3"/>
    <w:rsid w:val="00F17532"/>
    <w:rsid w:val="00F17BE0"/>
    <w:rsid w:val="00F20BE4"/>
    <w:rsid w:val="00F251E9"/>
    <w:rsid w:val="00F259E8"/>
    <w:rsid w:val="00F44CDA"/>
    <w:rsid w:val="00F46F6B"/>
    <w:rsid w:val="00F4796C"/>
    <w:rsid w:val="00F53B21"/>
    <w:rsid w:val="00F56EF2"/>
    <w:rsid w:val="00F650BB"/>
    <w:rsid w:val="00F654D8"/>
    <w:rsid w:val="00F65E6A"/>
    <w:rsid w:val="00F7460A"/>
    <w:rsid w:val="00F77727"/>
    <w:rsid w:val="00F87B20"/>
    <w:rsid w:val="00F9249F"/>
    <w:rsid w:val="00FA0916"/>
    <w:rsid w:val="00FA2C96"/>
    <w:rsid w:val="00FA57C7"/>
    <w:rsid w:val="00FA6269"/>
    <w:rsid w:val="00FA65FA"/>
    <w:rsid w:val="00FB3168"/>
    <w:rsid w:val="00FC182F"/>
    <w:rsid w:val="00FC3DBE"/>
    <w:rsid w:val="00FC4CBC"/>
    <w:rsid w:val="00FC6127"/>
    <w:rsid w:val="00FD090B"/>
    <w:rsid w:val="00FE669A"/>
    <w:rsid w:val="00FF0D4A"/>
    <w:rsid w:val="00FF6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D366977"/>
  <w15:chartTrackingRefBased/>
  <w15:docId w15:val="{5D85C8EF-57AC-4FB1-9F24-E315C5B0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5E"/>
    <w:pPr>
      <w:spacing w:after="240" w:line="300" w:lineRule="atLeast"/>
    </w:pPr>
    <w:rPr>
      <w:rFonts w:ascii="Arial" w:eastAsia="Arial" w:hAnsi="Arial" w:cs="Arial"/>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17395E"/>
    <w:pPr>
      <w:keepNext/>
      <w:numPr>
        <w:numId w:val="8"/>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unhideWhenUsed/>
    <w:qFormat/>
    <w:rsid w:val="0017395E"/>
    <w:pPr>
      <w:keepNext/>
      <w:numPr>
        <w:ilvl w:val="1"/>
        <w:numId w:val="8"/>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unhideWhenUsed/>
    <w:qFormat/>
    <w:rsid w:val="0017395E"/>
    <w:pPr>
      <w:keepNext/>
      <w:numPr>
        <w:ilvl w:val="2"/>
        <w:numId w:val="8"/>
      </w:numPr>
      <w:spacing w:after="120"/>
      <w:outlineLvl w:val="2"/>
    </w:pPr>
    <w:rPr>
      <w:b/>
      <w:color w:val="000000"/>
      <w:sz w:val="28"/>
    </w:rPr>
  </w:style>
  <w:style w:type="paragraph" w:styleId="Heading4">
    <w:name w:val="heading 4"/>
    <w:basedOn w:val="Normal"/>
    <w:next w:val="Normal"/>
    <w:link w:val="Heading4Char"/>
    <w:uiPriority w:val="9"/>
    <w:unhideWhenUsed/>
    <w:qFormat/>
    <w:rsid w:val="0017395E"/>
    <w:pPr>
      <w:keepNext/>
      <w:numPr>
        <w:ilvl w:val="3"/>
        <w:numId w:val="8"/>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unhideWhenUsed/>
    <w:qFormat/>
    <w:rsid w:val="0017395E"/>
    <w:pPr>
      <w:keepNext/>
      <w:numPr>
        <w:ilvl w:val="4"/>
        <w:numId w:val="8"/>
      </w:numPr>
      <w:outlineLvl w:val="4"/>
    </w:pPr>
    <w:rPr>
      <w:b/>
    </w:rPr>
  </w:style>
  <w:style w:type="paragraph" w:styleId="Heading6">
    <w:name w:val="heading 6"/>
    <w:basedOn w:val="Normal"/>
    <w:next w:val="Normal"/>
    <w:link w:val="Heading6Char"/>
    <w:uiPriority w:val="9"/>
    <w:semiHidden/>
    <w:unhideWhenUsed/>
    <w:qFormat/>
    <w:rsid w:val="0017395E"/>
    <w:pPr>
      <w:keepNext/>
      <w:numPr>
        <w:ilvl w:val="5"/>
        <w:numId w:val="8"/>
      </w:numPr>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17395E"/>
    <w:pPr>
      <w:keepNext/>
      <w:numPr>
        <w:ilvl w:val="6"/>
        <w:numId w:val="8"/>
      </w:numPr>
      <w:spacing w:after="60"/>
      <w:outlineLvl w:val="6"/>
    </w:pPr>
    <w:rPr>
      <w:sz w:val="24"/>
      <w:szCs w:val="24"/>
    </w:rPr>
  </w:style>
  <w:style w:type="paragraph" w:styleId="Heading8">
    <w:name w:val="heading 8"/>
    <w:basedOn w:val="Normal"/>
    <w:next w:val="Normal"/>
    <w:link w:val="Heading8Char"/>
    <w:uiPriority w:val="9"/>
    <w:qFormat/>
    <w:rsid w:val="0017395E"/>
    <w:pPr>
      <w:keepNext/>
      <w:numPr>
        <w:ilvl w:val="7"/>
        <w:numId w:val="8"/>
      </w:numPr>
      <w:spacing w:before="80"/>
      <w:outlineLvl w:val="7"/>
    </w:pPr>
    <w:rPr>
      <w:i/>
    </w:rPr>
  </w:style>
  <w:style w:type="paragraph" w:styleId="Heading9">
    <w:name w:val="heading 9"/>
    <w:basedOn w:val="Normal"/>
    <w:next w:val="Normal"/>
    <w:link w:val="Heading9Char"/>
    <w:uiPriority w:val="9"/>
    <w:qFormat/>
    <w:rsid w:val="0017395E"/>
    <w:pPr>
      <w:numPr>
        <w:ilvl w:val="8"/>
        <w:numId w:val="8"/>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17395E"/>
    <w:rPr>
      <w:rFonts w:ascii="Arial" w:eastAsia="Arial" w:hAnsi="Arial" w:cs="Arial"/>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17395E"/>
    <w:rPr>
      <w:rFonts w:ascii="Arial" w:eastAsia="Arial" w:hAnsi="Arial" w:cs="Arial"/>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7395E"/>
    <w:rPr>
      <w:rFonts w:ascii="Arial" w:eastAsia="Arial" w:hAnsi="Arial" w:cs="Arial"/>
      <w:b/>
      <w:color w:val="000000"/>
      <w:sz w:val="28"/>
    </w:rPr>
  </w:style>
  <w:style w:type="character" w:customStyle="1" w:styleId="Heading4Char">
    <w:name w:val="Heading 4 Char"/>
    <w:basedOn w:val="DefaultParagraphFont"/>
    <w:link w:val="Heading4"/>
    <w:uiPriority w:val="9"/>
    <w:rsid w:val="0017395E"/>
    <w:rPr>
      <w:rFonts w:ascii="Arial" w:eastAsia="Arial" w:hAnsi="Arial" w:cs="Arial"/>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17395E"/>
    <w:rPr>
      <w:rFonts w:ascii="Arial" w:eastAsia="Arial" w:hAnsi="Arial" w:cs="Arial"/>
      <w:b/>
    </w:rPr>
  </w:style>
  <w:style w:type="character" w:customStyle="1" w:styleId="Heading6Char">
    <w:name w:val="Heading 6 Char"/>
    <w:basedOn w:val="DefaultParagraphFont"/>
    <w:link w:val="Heading6"/>
    <w:uiPriority w:val="9"/>
    <w:semiHidden/>
    <w:rsid w:val="0017395E"/>
    <w:rPr>
      <w:rFonts w:ascii="Arial" w:eastAsia="Arial" w:hAnsi="Arial" w:cs="Arial"/>
      <w:b/>
      <w:sz w:val="36"/>
    </w:rPr>
  </w:style>
  <w:style w:type="character" w:customStyle="1" w:styleId="Heading7Char">
    <w:name w:val="Heading 7 Char"/>
    <w:basedOn w:val="DefaultParagraphFont"/>
    <w:link w:val="Heading7"/>
    <w:uiPriority w:val="9"/>
    <w:rsid w:val="0017395E"/>
    <w:rPr>
      <w:rFonts w:ascii="Arial" w:eastAsia="Arial" w:hAnsi="Arial" w:cs="Arial"/>
      <w:sz w:val="24"/>
      <w:szCs w:val="24"/>
    </w:rPr>
  </w:style>
  <w:style w:type="character" w:customStyle="1" w:styleId="Heading8Char">
    <w:name w:val="Heading 8 Char"/>
    <w:basedOn w:val="DefaultParagraphFont"/>
    <w:link w:val="Heading8"/>
    <w:uiPriority w:val="9"/>
    <w:rsid w:val="0017395E"/>
    <w:rPr>
      <w:rFonts w:ascii="Arial" w:eastAsia="Arial" w:hAnsi="Arial" w:cs="Arial"/>
      <w:i/>
    </w:rPr>
  </w:style>
  <w:style w:type="character" w:customStyle="1" w:styleId="Heading9Char">
    <w:name w:val="Heading 9 Char"/>
    <w:basedOn w:val="DefaultParagraphFont"/>
    <w:link w:val="Heading9"/>
    <w:uiPriority w:val="9"/>
    <w:rsid w:val="0017395E"/>
    <w:rPr>
      <w:rFonts w:ascii="Arial" w:eastAsia="Arial" w:hAnsi="Arial" w:cs="Arial"/>
      <w:sz w:val="18"/>
    </w:rPr>
  </w:style>
  <w:style w:type="paragraph" w:styleId="Title">
    <w:name w:val="Title"/>
    <w:basedOn w:val="Normal"/>
    <w:link w:val="TitleChar"/>
    <w:uiPriority w:val="10"/>
    <w:qFormat/>
    <w:rsid w:val="0017395E"/>
    <w:pPr>
      <w:tabs>
        <w:tab w:val="left" w:pos="709"/>
      </w:tabs>
      <w:spacing w:after="0" w:line="240" w:lineRule="auto"/>
      <w:jc w:val="center"/>
    </w:pPr>
    <w:rPr>
      <w:rFonts w:ascii="Tahoma" w:hAnsi="Tahoma"/>
      <w:b/>
      <w:sz w:val="28"/>
      <w:szCs w:val="20"/>
      <w:lang w:eastAsia="en-GB"/>
    </w:rPr>
  </w:style>
  <w:style w:type="character" w:customStyle="1" w:styleId="TitleChar">
    <w:name w:val="Title Char"/>
    <w:basedOn w:val="DefaultParagraphFont"/>
    <w:link w:val="Title"/>
    <w:uiPriority w:val="10"/>
    <w:rsid w:val="0017395E"/>
    <w:rPr>
      <w:rFonts w:ascii="Tahoma" w:eastAsia="Arial" w:hAnsi="Tahoma" w:cs="Arial"/>
      <w:b/>
      <w:sz w:val="28"/>
      <w:szCs w:val="20"/>
      <w:lang w:eastAsia="en-GB"/>
    </w:rPr>
  </w:style>
  <w:style w:type="character" w:styleId="PageNumber">
    <w:name w:val="page number"/>
    <w:rsid w:val="0017395E"/>
    <w:rPr>
      <w:rFonts w:ascii="Arial" w:hAnsi="Arial"/>
      <w:sz w:val="20"/>
      <w:szCs w:val="20"/>
    </w:rPr>
  </w:style>
  <w:style w:type="paragraph" w:styleId="FootnoteText">
    <w:name w:val="footnote text"/>
    <w:basedOn w:val="Normal"/>
    <w:link w:val="FootnoteTextChar"/>
    <w:semiHidden/>
    <w:rsid w:val="0017395E"/>
    <w:pPr>
      <w:spacing w:after="0" w:line="240" w:lineRule="auto"/>
    </w:pPr>
    <w:rPr>
      <w:color w:val="000080"/>
      <w:sz w:val="20"/>
      <w:szCs w:val="20"/>
    </w:rPr>
  </w:style>
  <w:style w:type="character" w:customStyle="1" w:styleId="FootnoteTextChar">
    <w:name w:val="Footnote Text Char"/>
    <w:basedOn w:val="DefaultParagraphFont"/>
    <w:link w:val="FootnoteText"/>
    <w:semiHidden/>
    <w:rsid w:val="0017395E"/>
    <w:rPr>
      <w:rFonts w:ascii="Arial" w:eastAsia="Arial" w:hAnsi="Arial" w:cs="Arial"/>
      <w:color w:val="000080"/>
      <w:sz w:val="20"/>
      <w:szCs w:val="20"/>
    </w:rPr>
  </w:style>
  <w:style w:type="character" w:styleId="Hyperlink">
    <w:name w:val="Hyperlink"/>
    <w:basedOn w:val="DefaultParagraphFont"/>
    <w:uiPriority w:val="99"/>
    <w:rsid w:val="0017395E"/>
    <w:rPr>
      <w:rFonts w:ascii="Arial" w:hAnsi="Arial"/>
      <w:color w:val="auto"/>
      <w:sz w:val="22"/>
      <w:u w:val="none"/>
    </w:rPr>
  </w:style>
  <w:style w:type="character" w:styleId="LineNumber">
    <w:name w:val="line number"/>
    <w:basedOn w:val="DefaultParagraphFont"/>
    <w:rsid w:val="0017395E"/>
  </w:style>
  <w:style w:type="paragraph" w:styleId="BodyText">
    <w:name w:val="Body Text"/>
    <w:basedOn w:val="Normal"/>
    <w:link w:val="BodyTextChar"/>
    <w:uiPriority w:val="1"/>
    <w:qFormat/>
    <w:rsid w:val="0017395E"/>
  </w:style>
  <w:style w:type="character" w:customStyle="1" w:styleId="BodyTextChar">
    <w:name w:val="Body Text Char"/>
    <w:basedOn w:val="DefaultParagraphFont"/>
    <w:link w:val="BodyText"/>
    <w:uiPriority w:val="99"/>
    <w:rsid w:val="0017395E"/>
    <w:rPr>
      <w:rFonts w:ascii="Arial" w:eastAsia="Arial" w:hAnsi="Arial" w:cs="Arial"/>
    </w:rPr>
  </w:style>
  <w:style w:type="paragraph" w:styleId="TOC1">
    <w:name w:val="toc 1"/>
    <w:basedOn w:val="Normal"/>
    <w:next w:val="Normal"/>
    <w:semiHidden/>
    <w:rsid w:val="0017395E"/>
    <w:pPr>
      <w:tabs>
        <w:tab w:val="left" w:pos="709"/>
        <w:tab w:val="right" w:leader="dot" w:pos="9072"/>
      </w:tabs>
      <w:spacing w:before="240"/>
    </w:pPr>
    <w:rPr>
      <w:rFonts w:ascii="ZapfHumnst Ult BT" w:hAnsi="ZapfHumnst Ult BT"/>
    </w:rPr>
  </w:style>
  <w:style w:type="paragraph" w:styleId="TOC2">
    <w:name w:val="toc 2"/>
    <w:basedOn w:val="Normal"/>
    <w:next w:val="Normal"/>
    <w:autoRedefine/>
    <w:semiHidden/>
    <w:rsid w:val="0017395E"/>
    <w:pPr>
      <w:tabs>
        <w:tab w:val="left" w:pos="960"/>
        <w:tab w:val="left" w:pos="1418"/>
        <w:tab w:val="right" w:leader="dot" w:pos="9072"/>
      </w:tabs>
      <w:spacing w:after="0" w:line="240" w:lineRule="auto"/>
      <w:ind w:left="709"/>
    </w:pPr>
  </w:style>
  <w:style w:type="character" w:styleId="FootnoteReference">
    <w:name w:val="footnote reference"/>
    <w:basedOn w:val="DefaultParagraphFont"/>
    <w:semiHidden/>
    <w:rsid w:val="0017395E"/>
    <w:rPr>
      <w:vertAlign w:val="superscript"/>
    </w:rPr>
  </w:style>
  <w:style w:type="paragraph" w:customStyle="1" w:styleId="TableText">
    <w:name w:val="Table Text"/>
    <w:rsid w:val="0017395E"/>
    <w:pPr>
      <w:spacing w:after="240" w:line="240" w:lineRule="auto"/>
    </w:pPr>
    <w:rPr>
      <w:rFonts w:ascii="Arial" w:eastAsia="Arial" w:hAnsi="Arial" w:cs="Arial"/>
      <w:color w:val="000000"/>
      <w:lang w:val="en-US"/>
    </w:rPr>
  </w:style>
  <w:style w:type="paragraph" w:customStyle="1" w:styleId="indentbodytext">
    <w:name w:val="indent body text"/>
    <w:basedOn w:val="BodyText"/>
    <w:rsid w:val="0017395E"/>
  </w:style>
  <w:style w:type="character" w:customStyle="1" w:styleId="cald-definition1">
    <w:name w:val="cald-definition1"/>
    <w:basedOn w:val="DefaultParagraphFont"/>
    <w:rsid w:val="0017395E"/>
    <w:rPr>
      <w:rFonts w:ascii="Verdana" w:hAnsi="Verdana" w:hint="default"/>
      <w:i w:val="0"/>
      <w:iCs w:val="0"/>
      <w:color w:val="000000"/>
      <w:sz w:val="24"/>
      <w:szCs w:val="24"/>
    </w:rPr>
  </w:style>
  <w:style w:type="paragraph" w:styleId="NormalWeb">
    <w:name w:val="Normal (Web)"/>
    <w:basedOn w:val="Normal"/>
    <w:rsid w:val="0017395E"/>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17395E"/>
    <w:pPr>
      <w:spacing w:after="120" w:line="480" w:lineRule="auto"/>
      <w:ind w:left="283"/>
    </w:pPr>
  </w:style>
  <w:style w:type="character" w:customStyle="1" w:styleId="BodyTextIndent2Char">
    <w:name w:val="Body Text Indent 2 Char"/>
    <w:basedOn w:val="DefaultParagraphFont"/>
    <w:link w:val="BodyTextIndent2"/>
    <w:uiPriority w:val="99"/>
    <w:rsid w:val="0017395E"/>
    <w:rPr>
      <w:rFonts w:ascii="Arial" w:eastAsia="Arial" w:hAnsi="Arial" w:cs="Arial"/>
    </w:rPr>
  </w:style>
  <w:style w:type="paragraph" w:customStyle="1" w:styleId="Captions">
    <w:name w:val="Captions"/>
    <w:basedOn w:val="Normal"/>
    <w:rsid w:val="0017395E"/>
    <w:rPr>
      <w:i/>
      <w:sz w:val="24"/>
      <w:szCs w:val="24"/>
    </w:rPr>
  </w:style>
  <w:style w:type="paragraph" w:styleId="ListBullet2">
    <w:name w:val="List Bullet 2"/>
    <w:basedOn w:val="Normal"/>
    <w:rsid w:val="0017395E"/>
    <w:pPr>
      <w:numPr>
        <w:numId w:val="2"/>
      </w:numPr>
      <w:tabs>
        <w:tab w:val="left" w:pos="1134"/>
      </w:tabs>
      <w:spacing w:after="120"/>
      <w:ind w:left="1134" w:hanging="425"/>
    </w:pPr>
  </w:style>
  <w:style w:type="paragraph" w:styleId="ListBullet4">
    <w:name w:val="List Bullet 4"/>
    <w:basedOn w:val="Normal"/>
    <w:rsid w:val="0017395E"/>
    <w:pPr>
      <w:numPr>
        <w:numId w:val="4"/>
      </w:numPr>
      <w:spacing w:after="120"/>
    </w:pPr>
  </w:style>
  <w:style w:type="paragraph" w:styleId="BodyText2">
    <w:name w:val="Body Text 2"/>
    <w:basedOn w:val="Normal"/>
    <w:link w:val="BodyText2Char"/>
    <w:rsid w:val="0017395E"/>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rsid w:val="0017395E"/>
    <w:rPr>
      <w:rFonts w:ascii="Times New Roman" w:eastAsia="Arial" w:hAnsi="Times New Roman" w:cs="Arial"/>
      <w:sz w:val="20"/>
      <w:szCs w:val="20"/>
      <w:lang w:eastAsia="en-GB"/>
    </w:rPr>
  </w:style>
  <w:style w:type="paragraph" w:styleId="ListBullet">
    <w:name w:val="List Bullet"/>
    <w:basedOn w:val="Normal"/>
    <w:rsid w:val="0017395E"/>
    <w:pPr>
      <w:numPr>
        <w:numId w:val="1"/>
      </w:numPr>
      <w:spacing w:after="120"/>
      <w:ind w:left="425" w:hanging="425"/>
    </w:pPr>
  </w:style>
  <w:style w:type="paragraph" w:styleId="BodyTextIndent">
    <w:name w:val="Body Text Indent"/>
    <w:basedOn w:val="Normal"/>
    <w:link w:val="BodyTextIndentChar"/>
    <w:uiPriority w:val="99"/>
    <w:rsid w:val="0017395E"/>
    <w:pPr>
      <w:spacing w:after="120"/>
      <w:ind w:left="283"/>
    </w:pPr>
  </w:style>
  <w:style w:type="character" w:customStyle="1" w:styleId="BodyTextIndentChar">
    <w:name w:val="Body Text Indent Char"/>
    <w:basedOn w:val="DefaultParagraphFont"/>
    <w:link w:val="BodyTextIndent"/>
    <w:uiPriority w:val="99"/>
    <w:rsid w:val="0017395E"/>
    <w:rPr>
      <w:rFonts w:ascii="Arial" w:eastAsia="Arial" w:hAnsi="Arial" w:cs="Arial"/>
    </w:rPr>
  </w:style>
  <w:style w:type="paragraph" w:styleId="List">
    <w:name w:val="List"/>
    <w:basedOn w:val="Normal"/>
    <w:rsid w:val="0017395E"/>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17395E"/>
    <w:pPr>
      <w:spacing w:after="160" w:line="240" w:lineRule="exact"/>
    </w:pPr>
    <w:rPr>
      <w:rFonts w:ascii="Verdana" w:hAnsi="Verdana" w:cs="Verdana"/>
      <w:sz w:val="20"/>
      <w:szCs w:val="20"/>
      <w:lang w:val="en-US"/>
    </w:rPr>
  </w:style>
  <w:style w:type="paragraph" w:styleId="List2">
    <w:name w:val="List 2"/>
    <w:basedOn w:val="Normal"/>
    <w:rsid w:val="0017395E"/>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17395E"/>
    <w:pPr>
      <w:spacing w:after="120" w:line="240" w:lineRule="auto"/>
      <w:ind w:left="283"/>
      <w:jc w:val="both"/>
    </w:pPr>
    <w:rPr>
      <w:rFonts w:ascii="Times New Roman" w:hAnsi="Times New Roman"/>
      <w:sz w:val="24"/>
      <w:szCs w:val="20"/>
      <w:lang w:eastAsia="en-GB"/>
    </w:rPr>
  </w:style>
  <w:style w:type="paragraph" w:styleId="List3">
    <w:name w:val="List 3"/>
    <w:basedOn w:val="Normal"/>
    <w:rsid w:val="0017395E"/>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17395E"/>
    <w:pPr>
      <w:tabs>
        <w:tab w:val="num" w:pos="2268"/>
      </w:tabs>
      <w:ind w:left="2268"/>
    </w:pPr>
  </w:style>
  <w:style w:type="paragraph" w:styleId="BalloonText">
    <w:name w:val="Balloon Text"/>
    <w:basedOn w:val="Normal"/>
    <w:link w:val="BalloonTextChar"/>
    <w:semiHidden/>
    <w:rsid w:val="0017395E"/>
    <w:pPr>
      <w:spacing w:after="0" w:line="240" w:lineRule="auto"/>
      <w:jc w:val="both"/>
    </w:pPr>
    <w:rPr>
      <w:rFonts w:ascii="Tahoma" w:hAnsi="Tahoma" w:cs="Tahoma"/>
      <w:sz w:val="16"/>
      <w:szCs w:val="16"/>
      <w:lang w:eastAsia="en-GB"/>
    </w:rPr>
  </w:style>
  <w:style w:type="character" w:customStyle="1" w:styleId="BalloonTextChar">
    <w:name w:val="Balloon Text Char"/>
    <w:basedOn w:val="DefaultParagraphFont"/>
    <w:link w:val="BalloonText"/>
    <w:semiHidden/>
    <w:rsid w:val="0017395E"/>
    <w:rPr>
      <w:rFonts w:ascii="Tahoma" w:eastAsia="Arial" w:hAnsi="Tahoma" w:cs="Tahoma"/>
      <w:sz w:val="16"/>
      <w:szCs w:val="16"/>
      <w:lang w:eastAsia="en-GB"/>
    </w:rPr>
  </w:style>
  <w:style w:type="paragraph" w:customStyle="1" w:styleId="text">
    <w:name w:val="text"/>
    <w:basedOn w:val="Normal"/>
    <w:rsid w:val="0017395E"/>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17395E"/>
    <w:rPr>
      <w:rFonts w:ascii="Arial" w:hAnsi="Arial"/>
      <w:color w:val="auto"/>
      <w:sz w:val="22"/>
      <w:u w:val="none"/>
    </w:rPr>
  </w:style>
  <w:style w:type="paragraph" w:styleId="BodyTextIndent3">
    <w:name w:val="Body Text Indent 3"/>
    <w:basedOn w:val="Normal"/>
    <w:link w:val="BodyTextIndent3Char"/>
    <w:rsid w:val="0017395E"/>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rsid w:val="0017395E"/>
    <w:rPr>
      <w:rFonts w:ascii="Times New Roman" w:eastAsia="Arial" w:hAnsi="Times New Roman" w:cs="Arial"/>
      <w:sz w:val="16"/>
      <w:szCs w:val="16"/>
      <w:lang w:eastAsia="en-GB"/>
    </w:rPr>
  </w:style>
  <w:style w:type="paragraph" w:customStyle="1" w:styleId="indent">
    <w:name w:val="indent"/>
    <w:basedOn w:val="Normal"/>
    <w:rsid w:val="0017395E"/>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17395E"/>
    <w:rPr>
      <w:sz w:val="16"/>
      <w:szCs w:val="16"/>
    </w:rPr>
  </w:style>
  <w:style w:type="paragraph" w:styleId="BodyText3">
    <w:name w:val="Body Text 3"/>
    <w:basedOn w:val="Normal"/>
    <w:link w:val="BodyText3Char"/>
    <w:rsid w:val="0017395E"/>
    <w:pPr>
      <w:spacing w:after="120"/>
    </w:pPr>
    <w:rPr>
      <w:sz w:val="16"/>
      <w:szCs w:val="16"/>
    </w:rPr>
  </w:style>
  <w:style w:type="character" w:customStyle="1" w:styleId="BodyText3Char">
    <w:name w:val="Body Text 3 Char"/>
    <w:basedOn w:val="DefaultParagraphFont"/>
    <w:link w:val="BodyText3"/>
    <w:rsid w:val="0017395E"/>
    <w:rPr>
      <w:rFonts w:ascii="Arial" w:eastAsia="Arial" w:hAnsi="Arial" w:cs="Arial"/>
      <w:sz w:val="16"/>
      <w:szCs w:val="16"/>
    </w:rPr>
  </w:style>
  <w:style w:type="paragraph" w:customStyle="1" w:styleId="TableGrid1">
    <w:name w:val="Table Grid1"/>
    <w:rsid w:val="0017395E"/>
    <w:pPr>
      <w:spacing w:after="240" w:line="300" w:lineRule="atLeast"/>
    </w:pPr>
    <w:rPr>
      <w:rFonts w:ascii="Arial" w:eastAsia="ヒラギノ角ゴ Pro W3" w:hAnsi="Arial" w:cs="Arial"/>
      <w:color w:val="000000"/>
      <w:lang w:eastAsia="en-GB"/>
    </w:rPr>
  </w:style>
  <w:style w:type="paragraph" w:customStyle="1" w:styleId="Bullet">
    <w:name w:val="Bullet"/>
    <w:basedOn w:val="Normal"/>
    <w:rsid w:val="0017395E"/>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17395E"/>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17395E"/>
    <w:pPr>
      <w:spacing w:after="240" w:line="300" w:lineRule="atLeast"/>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17395E"/>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7395E"/>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17395E"/>
    <w:pPr>
      <w:numPr>
        <w:numId w:val="3"/>
      </w:numPr>
    </w:pPr>
  </w:style>
  <w:style w:type="paragraph" w:customStyle="1" w:styleId="Table">
    <w:name w:val="Table"/>
    <w:basedOn w:val="Header"/>
    <w:autoRedefine/>
    <w:rsid w:val="0017395E"/>
    <w:pPr>
      <w:tabs>
        <w:tab w:val="clear" w:pos="4513"/>
        <w:tab w:val="clear" w:pos="9026"/>
        <w:tab w:val="center" w:pos="4153"/>
        <w:tab w:val="right" w:pos="8306"/>
      </w:tabs>
      <w:ind w:left="57"/>
    </w:pPr>
    <w:rPr>
      <w:sz w:val="20"/>
      <w:szCs w:val="20"/>
    </w:rPr>
  </w:style>
  <w:style w:type="character" w:customStyle="1" w:styleId="DeltaViewDeletion">
    <w:name w:val="DeltaView Deletion"/>
    <w:rsid w:val="0017395E"/>
    <w:rPr>
      <w:strike/>
      <w:color w:val="FF0000"/>
      <w:spacing w:val="0"/>
    </w:rPr>
  </w:style>
  <w:style w:type="character" w:styleId="Strong">
    <w:name w:val="Strong"/>
    <w:basedOn w:val="DefaultParagraphFont"/>
    <w:uiPriority w:val="22"/>
    <w:qFormat/>
    <w:rsid w:val="0017395E"/>
    <w:rPr>
      <w:b/>
      <w:bCs/>
    </w:rPr>
  </w:style>
  <w:style w:type="paragraph" w:customStyle="1" w:styleId="CharCharCharCharCharCharCharCharChar">
    <w:name w:val="Char Char Char Char Char Char Char Char Char"/>
    <w:basedOn w:val="Normal"/>
    <w:rsid w:val="0017395E"/>
    <w:pPr>
      <w:spacing w:after="160" w:line="240" w:lineRule="exact"/>
    </w:pPr>
    <w:rPr>
      <w:rFonts w:ascii="Verdana" w:eastAsia="MS Mincho" w:hAnsi="Verdana"/>
      <w:sz w:val="20"/>
      <w:szCs w:val="20"/>
    </w:rPr>
  </w:style>
  <w:style w:type="paragraph" w:customStyle="1" w:styleId="CharChar">
    <w:name w:val="Char Char"/>
    <w:basedOn w:val="Normal"/>
    <w:rsid w:val="0017395E"/>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17395E"/>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17395E"/>
    <w:rPr>
      <w:vanish w:val="0"/>
      <w:webHidden w:val="0"/>
      <w:sz w:val="30"/>
      <w:szCs w:val="30"/>
      <w:shd w:val="clear" w:color="auto" w:fill="FFFFFF"/>
      <w:specVanish w:val="0"/>
    </w:rPr>
  </w:style>
  <w:style w:type="paragraph" w:customStyle="1" w:styleId="legp2paratext2">
    <w:name w:val="legp2paratext2"/>
    <w:basedOn w:val="Normal"/>
    <w:rsid w:val="0017395E"/>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17395E"/>
    <w:pPr>
      <w:spacing w:after="160" w:line="240" w:lineRule="exact"/>
    </w:pPr>
    <w:rPr>
      <w:rFonts w:ascii="Verdana" w:hAnsi="Verdana" w:cs="Verdana"/>
      <w:sz w:val="20"/>
      <w:szCs w:val="20"/>
      <w:lang w:val="en-US"/>
    </w:rPr>
  </w:style>
  <w:style w:type="paragraph" w:customStyle="1" w:styleId="Default">
    <w:name w:val="Default"/>
    <w:rsid w:val="0017395E"/>
    <w:pPr>
      <w:autoSpaceDE w:val="0"/>
      <w:autoSpaceDN w:val="0"/>
      <w:adjustRightInd w:val="0"/>
      <w:spacing w:after="240" w:line="240" w:lineRule="auto"/>
    </w:pPr>
    <w:rPr>
      <w:rFonts w:ascii="Calibri" w:eastAsia="Arial" w:hAnsi="Calibri" w:cs="Calibri"/>
      <w:color w:val="000000"/>
      <w:sz w:val="24"/>
      <w:szCs w:val="24"/>
      <w:lang w:eastAsia="en-GB"/>
    </w:rPr>
  </w:style>
  <w:style w:type="paragraph" w:customStyle="1" w:styleId="legp1paratext2">
    <w:name w:val="legp1paratext2"/>
    <w:basedOn w:val="Normal"/>
    <w:rsid w:val="0017395E"/>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1"/>
    <w:qFormat/>
    <w:rsid w:val="0017395E"/>
    <w:pPr>
      <w:ind w:left="720"/>
      <w:contextualSpacing/>
    </w:pPr>
  </w:style>
  <w:style w:type="character" w:customStyle="1" w:styleId="apple-style-span">
    <w:name w:val="apple-style-span"/>
    <w:basedOn w:val="DefaultParagraphFont"/>
    <w:rsid w:val="0017395E"/>
  </w:style>
  <w:style w:type="paragraph" w:customStyle="1" w:styleId="01BSCCParagraphbodystyle">
    <w:name w:val="01BS CC Paragraph body style"/>
    <w:link w:val="01BSCCParagraphbodystyleChar"/>
    <w:rsid w:val="0017395E"/>
    <w:pPr>
      <w:suppressAutoHyphens/>
      <w:spacing w:after="240" w:line="240" w:lineRule="auto"/>
    </w:pPr>
    <w:rPr>
      <w:rFonts w:ascii="Verdana" w:eastAsia="Arial" w:hAnsi="Verdana" w:cs="Arial"/>
    </w:rPr>
  </w:style>
  <w:style w:type="paragraph" w:customStyle="1" w:styleId="01S1CCSubhead1">
    <w:name w:val="01S1 CC Subhead 1"/>
    <w:basedOn w:val="01BSCCParagraphbodystyle"/>
    <w:next w:val="01BSCCParagraphbodystyle"/>
    <w:rsid w:val="0017395E"/>
    <w:pPr>
      <w:spacing w:before="480" w:after="120"/>
      <w:ind w:left="720" w:hanging="720"/>
      <w:outlineLvl w:val="0"/>
    </w:pPr>
    <w:rPr>
      <w:b/>
      <w:sz w:val="28"/>
    </w:rPr>
  </w:style>
  <w:style w:type="character" w:customStyle="1" w:styleId="01BSCCParagraphbodystyleChar">
    <w:name w:val="01BS CC Paragraph body style Char"/>
    <w:link w:val="01BSCCParagraphbodystyle"/>
    <w:rsid w:val="0017395E"/>
    <w:rPr>
      <w:rFonts w:ascii="Verdana" w:eastAsia="Arial" w:hAnsi="Verdana" w:cs="Arial"/>
    </w:rPr>
  </w:style>
  <w:style w:type="paragraph" w:customStyle="1" w:styleId="Standard">
    <w:name w:val="Standard"/>
    <w:rsid w:val="0017395E"/>
    <w:pPr>
      <w:widowControl w:val="0"/>
      <w:suppressAutoHyphens/>
      <w:overflowPunct w:val="0"/>
      <w:autoSpaceDE w:val="0"/>
      <w:autoSpaceDN w:val="0"/>
      <w:spacing w:after="240" w:line="240" w:lineRule="auto"/>
      <w:textAlignment w:val="baseline"/>
    </w:pPr>
    <w:rPr>
      <w:rFonts w:ascii="Times" w:eastAsiaTheme="minorEastAsia" w:hAnsi="Times"/>
      <w:kern w:val="3"/>
      <w:sz w:val="24"/>
      <w:lang w:eastAsia="en-GB"/>
    </w:rPr>
  </w:style>
  <w:style w:type="paragraph" w:customStyle="1" w:styleId="01S2CCSubhead2">
    <w:name w:val="01S2 CC Subhead 2"/>
    <w:basedOn w:val="01S1CCSubhead1"/>
    <w:next w:val="01BSCCParagraphbodystyle"/>
    <w:autoRedefine/>
    <w:rsid w:val="0017395E"/>
    <w:pPr>
      <w:spacing w:before="360" w:after="90"/>
      <w:ind w:left="0" w:firstLine="0"/>
    </w:pPr>
    <w:rPr>
      <w:b w:val="0"/>
      <w:noProof/>
      <w:sz w:val="22"/>
      <w:lang w:eastAsia="en-GB"/>
    </w:rPr>
  </w:style>
  <w:style w:type="numbering" w:styleId="ArticleSection">
    <w:name w:val="Outline List 3"/>
    <w:basedOn w:val="NoList"/>
    <w:semiHidden/>
    <w:unhideWhenUsed/>
    <w:rsid w:val="0017395E"/>
  </w:style>
  <w:style w:type="paragraph" w:styleId="Subtitle">
    <w:name w:val="Subtitle"/>
    <w:basedOn w:val="Normal"/>
    <w:next w:val="Normal"/>
    <w:link w:val="SubtitleChar"/>
    <w:uiPriority w:val="11"/>
    <w:qFormat/>
    <w:rsid w:val="0017395E"/>
    <w:pPr>
      <w:keepNext/>
      <w:keepLines/>
      <w:spacing w:before="360" w:after="90"/>
    </w:pPr>
    <w:rPr>
      <w:rFonts w:ascii="Verdana" w:eastAsia="Verdana" w:hAnsi="Verdana" w:cs="Verdana"/>
      <w:b/>
      <w:sz w:val="24"/>
      <w:szCs w:val="24"/>
    </w:rPr>
  </w:style>
  <w:style w:type="character" w:customStyle="1" w:styleId="SubtitleChar">
    <w:name w:val="Subtitle Char"/>
    <w:basedOn w:val="DefaultParagraphFont"/>
    <w:link w:val="Subtitle"/>
    <w:uiPriority w:val="11"/>
    <w:rsid w:val="0017395E"/>
    <w:rPr>
      <w:rFonts w:ascii="Verdana" w:eastAsia="Verdana" w:hAnsi="Verdana" w:cs="Verdana"/>
      <w:b/>
      <w:sz w:val="24"/>
      <w:szCs w:val="24"/>
    </w:rPr>
  </w:style>
  <w:style w:type="character" w:customStyle="1" w:styleId="UnresolvedMention1">
    <w:name w:val="Unresolved Mention1"/>
    <w:basedOn w:val="DefaultParagraphFont"/>
    <w:uiPriority w:val="99"/>
    <w:semiHidden/>
    <w:unhideWhenUsed/>
    <w:rsid w:val="007B0F9D"/>
    <w:rPr>
      <w:color w:val="605E5C"/>
      <w:shd w:val="clear" w:color="auto" w:fill="E1DFDD"/>
    </w:rPr>
  </w:style>
  <w:style w:type="paragraph" w:customStyle="1" w:styleId="01B1CCBulletTextLevel1">
    <w:name w:val="01B1 CC Bullet Text Level 1"/>
    <w:basedOn w:val="01BSCCParagraphbodystyle"/>
    <w:next w:val="01BSCCParagraphbodystyle"/>
    <w:autoRedefine/>
    <w:rsid w:val="007B0F9D"/>
    <w:pPr>
      <w:spacing w:before="240" w:after="120"/>
      <w:ind w:right="284"/>
    </w:pPr>
    <w:rPr>
      <w:rFonts w:eastAsia="Times New Roman" w:cs="Times New Roman"/>
      <w:szCs w:val="20"/>
    </w:rPr>
  </w:style>
  <w:style w:type="numbering" w:customStyle="1" w:styleId="Style1">
    <w:name w:val="Style1"/>
    <w:uiPriority w:val="99"/>
    <w:rsid w:val="007B0F9D"/>
    <w:pPr>
      <w:numPr>
        <w:numId w:val="12"/>
      </w:numPr>
    </w:pPr>
  </w:style>
  <w:style w:type="paragraph" w:styleId="PlainText">
    <w:name w:val="Plain Text"/>
    <w:basedOn w:val="Normal"/>
    <w:link w:val="PlainTextChar"/>
    <w:uiPriority w:val="99"/>
    <w:unhideWhenUsed/>
    <w:rsid w:val="007B0F9D"/>
    <w:pPr>
      <w:spacing w:after="0" w:line="240" w:lineRule="auto"/>
    </w:pPr>
    <w:rPr>
      <w:rFonts w:ascii="Verdana" w:eastAsiaTheme="minorHAnsi" w:hAnsi="Verdana" w:cstheme="minorBidi"/>
      <w:szCs w:val="21"/>
    </w:rPr>
  </w:style>
  <w:style w:type="character" w:customStyle="1" w:styleId="PlainTextChar">
    <w:name w:val="Plain Text Char"/>
    <w:basedOn w:val="DefaultParagraphFont"/>
    <w:link w:val="PlainText"/>
    <w:uiPriority w:val="99"/>
    <w:rsid w:val="007B0F9D"/>
    <w:rPr>
      <w:rFonts w:ascii="Verdana" w:hAnsi="Verdana"/>
      <w:szCs w:val="21"/>
    </w:rPr>
  </w:style>
  <w:style w:type="paragraph" w:customStyle="1" w:styleId="TableParagraph">
    <w:name w:val="Table Paragraph"/>
    <w:basedOn w:val="Normal"/>
    <w:uiPriority w:val="1"/>
    <w:qFormat/>
    <w:rsid w:val="007B0F9D"/>
    <w:pPr>
      <w:widowControl w:val="0"/>
      <w:autoSpaceDE w:val="0"/>
      <w:autoSpaceDN w:val="0"/>
      <w:spacing w:after="0" w:line="240" w:lineRule="auto"/>
    </w:pPr>
    <w:rPr>
      <w:rFonts w:ascii="Trebuchet MS" w:eastAsia="Trebuchet MS" w:hAnsi="Trebuchet MS" w:cs="Trebuchet MS"/>
      <w:lang w:eastAsia="en-GB" w:bidi="en-GB"/>
    </w:rPr>
  </w:style>
  <w:style w:type="character" w:styleId="UnresolvedMention">
    <w:name w:val="Unresolved Mention"/>
    <w:basedOn w:val="DefaultParagraphFont"/>
    <w:uiPriority w:val="99"/>
    <w:semiHidden/>
    <w:unhideWhenUsed/>
    <w:rsid w:val="00B50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12126">
      <w:bodyDiv w:val="1"/>
      <w:marLeft w:val="0"/>
      <w:marRight w:val="0"/>
      <w:marTop w:val="0"/>
      <w:marBottom w:val="0"/>
      <w:divBdr>
        <w:top w:val="none" w:sz="0" w:space="0" w:color="auto"/>
        <w:left w:val="none" w:sz="0" w:space="0" w:color="auto"/>
        <w:bottom w:val="none" w:sz="0" w:space="0" w:color="auto"/>
        <w:right w:val="none" w:sz="0" w:space="0" w:color="auto"/>
      </w:divBdr>
    </w:div>
    <w:div w:id="12172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e.ashton@newquay.gov.uk"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ornwall.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documentManagement>
</p:properties>
</file>

<file path=customXml/itemProps1.xml><?xml version="1.0" encoding="utf-8"?>
<ds:datastoreItem xmlns:ds="http://schemas.openxmlformats.org/officeDocument/2006/customXml" ds:itemID="{7920F793-FB82-4702-898E-5BC7A32E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3.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13166</Words>
  <Characters>75051</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90</cp:revision>
  <dcterms:created xsi:type="dcterms:W3CDTF">2025-01-31T13:31:00Z</dcterms:created>
  <dcterms:modified xsi:type="dcterms:W3CDTF">2025-02-03T10:38:00Z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