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63F9D" w14:textId="38FFA1D9" w:rsidR="00521343" w:rsidRPr="00E96CBD" w:rsidRDefault="00521343" w:rsidP="00521343">
      <w:pPr>
        <w:jc w:val="right"/>
        <w:rPr>
          <w:rFonts w:ascii="Arial" w:hAnsi="Arial" w:cs="Arial"/>
          <w:sz w:val="22"/>
          <w:szCs w:val="22"/>
          <w:shd w:val="clear" w:color="auto" w:fill="C0C0C1"/>
          <w:lang w:eastAsia="en-GB"/>
        </w:rPr>
      </w:pPr>
      <w:r w:rsidRPr="00E96CBD">
        <w:rPr>
          <w:rFonts w:ascii="Arial" w:hAnsi="Arial" w:cs="Arial"/>
          <w:sz w:val="22"/>
          <w:szCs w:val="22"/>
          <w:shd w:val="clear" w:color="auto" w:fill="C0C0C1"/>
          <w:lang w:eastAsia="en-GB"/>
        </w:rPr>
        <w:t>Annex B</w:t>
      </w:r>
      <w:r w:rsidR="00027922" w:rsidRPr="00E96CBD">
        <w:rPr>
          <w:rFonts w:ascii="Arial" w:hAnsi="Arial" w:cs="Arial"/>
          <w:sz w:val="22"/>
          <w:szCs w:val="22"/>
          <w:shd w:val="clear" w:color="auto" w:fill="C0C0C1"/>
          <w:lang w:eastAsia="en-GB"/>
        </w:rPr>
        <w:t xml:space="preserve"> Lot 1</w:t>
      </w:r>
      <w:r w:rsidRPr="00E96CBD">
        <w:rPr>
          <w:rFonts w:ascii="Arial" w:hAnsi="Arial" w:cs="Arial"/>
          <w:sz w:val="22"/>
          <w:szCs w:val="22"/>
          <w:shd w:val="clear" w:color="auto" w:fill="C0C0C1"/>
          <w:lang w:eastAsia="en-GB"/>
        </w:rPr>
        <w:t xml:space="preserve"> to</w:t>
      </w:r>
    </w:p>
    <w:p w14:paraId="0F2B8491" w14:textId="77777777" w:rsidR="00521343" w:rsidRPr="00E96CBD" w:rsidRDefault="00521343" w:rsidP="00521343">
      <w:pPr>
        <w:jc w:val="right"/>
        <w:rPr>
          <w:rFonts w:ascii="Arial" w:hAnsi="Arial" w:cs="Arial"/>
          <w:sz w:val="22"/>
          <w:szCs w:val="22"/>
          <w:shd w:val="clear" w:color="auto" w:fill="C0C0C1"/>
          <w:lang w:eastAsia="en-GB"/>
        </w:rPr>
      </w:pPr>
      <w:r w:rsidRPr="00E96CBD">
        <w:rPr>
          <w:rFonts w:ascii="Arial" w:hAnsi="Arial" w:cs="Arial"/>
          <w:sz w:val="22"/>
          <w:szCs w:val="22"/>
          <w:shd w:val="clear" w:color="auto" w:fill="C0C0C1"/>
          <w:lang w:eastAsia="en-GB"/>
        </w:rPr>
        <w:t>DEFFORM 47 to</w:t>
      </w:r>
    </w:p>
    <w:p w14:paraId="0AFE8DB3" w14:textId="238E88BC" w:rsidR="00E25B01" w:rsidRPr="00F938D6" w:rsidRDefault="00521343" w:rsidP="00521343">
      <w:pPr>
        <w:jc w:val="right"/>
        <w:rPr>
          <w:rFonts w:ascii="Arial" w:hAnsi="Arial" w:cs="Arial"/>
          <w:sz w:val="22"/>
          <w:szCs w:val="22"/>
        </w:rPr>
      </w:pPr>
      <w:r w:rsidRPr="00E96CBD">
        <w:rPr>
          <w:rFonts w:ascii="Arial" w:hAnsi="Arial" w:cs="Arial"/>
          <w:sz w:val="22"/>
          <w:szCs w:val="22"/>
          <w:shd w:val="clear" w:color="auto" w:fill="C0C0C1"/>
          <w:lang w:eastAsia="en-GB"/>
        </w:rPr>
        <w:t>Tender: 701039382</w:t>
      </w:r>
      <w:r w:rsidR="00E25B01" w:rsidRPr="000D452B">
        <w:rPr>
          <w:rFonts w:ascii="Arial" w:hAnsi="Arial" w:cs="Arial"/>
          <w:sz w:val="22"/>
          <w:szCs w:val="22"/>
          <w:shd w:val="clear" w:color="auto" w:fill="C0C0C1"/>
          <w:lang w:eastAsia="en-GB"/>
        </w:rPr>
        <w:br/>
      </w:r>
    </w:p>
    <w:p w14:paraId="4E493C3F" w14:textId="77777777" w:rsidR="00E25B01" w:rsidRPr="00F938D6" w:rsidRDefault="00E25B01" w:rsidP="00725FC9">
      <w:pPr>
        <w:rPr>
          <w:rFonts w:ascii="Arial" w:hAnsi="Arial" w:cs="Arial"/>
          <w:sz w:val="22"/>
          <w:szCs w:val="22"/>
        </w:rPr>
      </w:pPr>
    </w:p>
    <w:p w14:paraId="3AC3D6CB" w14:textId="77777777" w:rsidR="00E25B01" w:rsidRPr="00F938D6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1D6C8233" w14:textId="3948B389" w:rsidR="00E25B01" w:rsidRPr="00F938D6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1E224CC0" w14:textId="77777777" w:rsidR="00E25B01" w:rsidRPr="00F938D6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5D16BC83" w14:textId="77777777" w:rsidR="00E25B01" w:rsidRPr="00F938D6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13060969" w14:textId="77777777" w:rsidR="00E25B01" w:rsidRPr="00F938D6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27B186F1" w14:textId="351C5979" w:rsidR="00E25B01" w:rsidRPr="00820E8C" w:rsidRDefault="00E96CBD" w:rsidP="00521343">
      <w:pPr>
        <w:pStyle w:val="Heading3"/>
        <w:rPr>
          <w:sz w:val="22"/>
          <w:szCs w:val="22"/>
        </w:rPr>
      </w:pPr>
      <w:r w:rsidRPr="00820E8C">
        <w:rPr>
          <w:noProof/>
          <w:sz w:val="22"/>
          <w:szCs w:val="22"/>
          <w:lang w:eastAsia="en-GB"/>
        </w:rPr>
        <w:drawing>
          <wp:anchor distT="0" distB="0" distL="114300" distR="114300" simplePos="0" relativeHeight="251658240" behindDoc="0" locked="0" layoutInCell="1" allowOverlap="1" wp14:anchorId="3098D1AA" wp14:editId="765253A7">
            <wp:simplePos x="0" y="0"/>
            <wp:positionH relativeFrom="column">
              <wp:posOffset>2245995</wp:posOffset>
            </wp:positionH>
            <wp:positionV relativeFrom="paragraph">
              <wp:posOffset>793833</wp:posOffset>
            </wp:positionV>
            <wp:extent cx="1838325" cy="1676400"/>
            <wp:effectExtent l="0" t="0" r="952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1343">
        <w:rPr>
          <w:sz w:val="22"/>
          <w:szCs w:val="22"/>
        </w:rPr>
        <w:br w:type="textWrapping" w:clear="all"/>
      </w:r>
    </w:p>
    <w:p w14:paraId="4E877AAB" w14:textId="18318BC1" w:rsidR="00E25B01" w:rsidRPr="00820E8C" w:rsidRDefault="00E25B01" w:rsidP="001914F4">
      <w:pPr>
        <w:jc w:val="center"/>
        <w:rPr>
          <w:rFonts w:ascii="Arial" w:hAnsi="Arial" w:cs="Arial"/>
          <w:sz w:val="22"/>
          <w:szCs w:val="22"/>
        </w:rPr>
      </w:pPr>
    </w:p>
    <w:p w14:paraId="60C62B3A" w14:textId="77777777" w:rsidR="00AA6F91" w:rsidRPr="00820E8C" w:rsidRDefault="00AA6F91" w:rsidP="001914F4">
      <w:pPr>
        <w:jc w:val="center"/>
        <w:rPr>
          <w:rFonts w:ascii="Arial" w:hAnsi="Arial" w:cs="Arial"/>
          <w:b/>
          <w:sz w:val="22"/>
          <w:szCs w:val="22"/>
        </w:rPr>
      </w:pPr>
    </w:p>
    <w:p w14:paraId="6C8C2FBD" w14:textId="336D15F5" w:rsidR="00E25B01" w:rsidRPr="00820E8C" w:rsidRDefault="1EE254AE" w:rsidP="1EE254AE">
      <w:pPr>
        <w:jc w:val="center"/>
        <w:rPr>
          <w:rFonts w:ascii="Arial" w:eastAsia="Arial" w:hAnsi="Arial" w:cs="Arial"/>
          <w:sz w:val="22"/>
          <w:szCs w:val="22"/>
        </w:rPr>
      </w:pPr>
      <w:r w:rsidRPr="1EE254AE">
        <w:rPr>
          <w:rFonts w:ascii="Arial" w:eastAsia="Arial" w:hAnsi="Arial" w:cs="Arial"/>
          <w:b/>
          <w:bCs/>
          <w:sz w:val="22"/>
          <w:szCs w:val="22"/>
        </w:rPr>
        <w:t xml:space="preserve">DEFENCE EQUIPMENT &amp; </w:t>
      </w:r>
      <w:r w:rsidR="007A7D8A" w:rsidRPr="1EE254AE">
        <w:rPr>
          <w:rFonts w:ascii="Arial" w:eastAsia="Arial" w:hAnsi="Arial" w:cs="Arial"/>
          <w:b/>
          <w:bCs/>
          <w:sz w:val="22"/>
          <w:szCs w:val="22"/>
        </w:rPr>
        <w:t>SALES AUTHORITY</w:t>
      </w:r>
    </w:p>
    <w:p w14:paraId="46A5872E" w14:textId="77777777" w:rsidR="00E25B01" w:rsidRPr="00820E8C" w:rsidRDefault="00E25B01" w:rsidP="001914F4">
      <w:pPr>
        <w:pStyle w:val="BodyText"/>
        <w:framePr w:hSpace="180" w:wrap="around" w:vAnchor="text" w:hAnchor="text" w:xAlign="center" w:y="1"/>
        <w:suppressOverlap/>
        <w:jc w:val="center"/>
        <w:rPr>
          <w:rFonts w:cs="Arial"/>
          <w:b/>
          <w:szCs w:val="22"/>
        </w:rPr>
      </w:pPr>
    </w:p>
    <w:p w14:paraId="729AA64D" w14:textId="30059A14" w:rsidR="00E25B01" w:rsidRPr="00820E8C" w:rsidRDefault="00A25208" w:rsidP="1EE254AE">
      <w:pPr>
        <w:pStyle w:val="BodyText"/>
        <w:framePr w:hSpace="180" w:wrap="around" w:vAnchor="text" w:hAnchor="text" w:xAlign="center" w:y="1"/>
        <w:suppressOverlap/>
        <w:jc w:val="center"/>
        <w:rPr>
          <w:rFonts w:eastAsia="Arial" w:cs="Arial"/>
          <w:b/>
          <w:bCs/>
        </w:rPr>
      </w:pPr>
      <w:r>
        <w:rPr>
          <w:b/>
          <w:bCs/>
        </w:rPr>
        <w:t>RESTRICTED</w:t>
      </w:r>
      <w:r w:rsidR="1EE254AE" w:rsidRPr="1EE254AE">
        <w:rPr>
          <w:b/>
          <w:bCs/>
        </w:rPr>
        <w:t xml:space="preserve"> PROCEDURE </w:t>
      </w:r>
    </w:p>
    <w:p w14:paraId="6CC1C5D5" w14:textId="77777777" w:rsidR="00E25B01" w:rsidRPr="00820E8C" w:rsidRDefault="00E25B01" w:rsidP="001914F4">
      <w:pPr>
        <w:pStyle w:val="BodyText"/>
        <w:framePr w:hSpace="180" w:wrap="around" w:vAnchor="text" w:hAnchor="text" w:xAlign="center" w:y="1"/>
        <w:suppressOverlap/>
        <w:jc w:val="center"/>
        <w:rPr>
          <w:rFonts w:cs="Arial"/>
          <w:b/>
          <w:szCs w:val="22"/>
        </w:rPr>
      </w:pPr>
    </w:p>
    <w:p w14:paraId="6676D044" w14:textId="77777777" w:rsidR="00AA6F91" w:rsidRPr="00820E8C" w:rsidRDefault="00AA6F91" w:rsidP="001914F4">
      <w:pPr>
        <w:pStyle w:val="BodyText"/>
        <w:framePr w:hSpace="180" w:wrap="around" w:vAnchor="text" w:hAnchor="text" w:xAlign="center" w:y="1"/>
        <w:suppressOverlap/>
        <w:jc w:val="center"/>
        <w:rPr>
          <w:rFonts w:cs="Arial"/>
          <w:b/>
          <w:szCs w:val="22"/>
        </w:rPr>
      </w:pPr>
    </w:p>
    <w:p w14:paraId="62C0EBDE" w14:textId="55D2A7A0" w:rsidR="00E25B01" w:rsidRPr="00820E8C" w:rsidRDefault="1EE254AE" w:rsidP="1EE254AE">
      <w:pPr>
        <w:pStyle w:val="BodyText"/>
        <w:framePr w:hSpace="180" w:wrap="around" w:vAnchor="text" w:hAnchor="text" w:xAlign="center" w:y="1"/>
        <w:suppressOverlap/>
        <w:jc w:val="center"/>
        <w:rPr>
          <w:rFonts w:eastAsia="Arial" w:cs="Arial"/>
          <w:b/>
          <w:bCs/>
        </w:rPr>
      </w:pPr>
      <w:r w:rsidRPr="1EE254AE">
        <w:rPr>
          <w:b/>
          <w:bCs/>
        </w:rPr>
        <w:t>TECHNICAL ASSESSMENT</w:t>
      </w:r>
    </w:p>
    <w:p w14:paraId="075C2D7F" w14:textId="7B04B1A8" w:rsidR="00E25B01" w:rsidRPr="00820E8C" w:rsidRDefault="1EE254AE" w:rsidP="1EE254AE">
      <w:pPr>
        <w:pStyle w:val="BodyText"/>
        <w:framePr w:hSpace="180" w:wrap="around" w:vAnchor="text" w:hAnchor="text" w:xAlign="center" w:y="1"/>
        <w:suppressOverlap/>
        <w:jc w:val="center"/>
        <w:rPr>
          <w:rFonts w:eastAsia="Arial" w:cs="Arial"/>
          <w:b/>
          <w:bCs/>
        </w:rPr>
      </w:pPr>
      <w:r w:rsidRPr="1EE254AE">
        <w:rPr>
          <w:b/>
          <w:bCs/>
        </w:rPr>
        <w:t>FOR</w:t>
      </w:r>
      <w:r w:rsidR="003670FA">
        <w:rPr>
          <w:b/>
          <w:bCs/>
        </w:rPr>
        <w:t xml:space="preserve"> LOT 1</w:t>
      </w:r>
    </w:p>
    <w:p w14:paraId="3FC8762F" w14:textId="61A76911" w:rsidR="00E25B01" w:rsidRPr="00A43997" w:rsidRDefault="0015129C" w:rsidP="00691257">
      <w:pPr>
        <w:pStyle w:val="BodyText"/>
        <w:framePr w:hSpace="180" w:wrap="around" w:vAnchor="text" w:hAnchor="text" w:xAlign="center" w:y="1"/>
        <w:suppressOverlap/>
        <w:jc w:val="center"/>
        <w:rPr>
          <w:rFonts w:eastAsia="Arial" w:cs="Arial"/>
          <w:b/>
          <w:bCs/>
          <w:szCs w:val="22"/>
        </w:rPr>
      </w:pPr>
      <w:r w:rsidRPr="00A43997">
        <w:rPr>
          <w:rFonts w:eastAsia="Arial,Times New Roman" w:cs="Arial"/>
          <w:b/>
          <w:bCs/>
          <w:szCs w:val="22"/>
          <w:lang w:eastAsia="en-GB"/>
        </w:rPr>
        <w:t>C</w:t>
      </w:r>
      <w:r w:rsidR="00424EE7" w:rsidRPr="00A43997">
        <w:rPr>
          <w:rFonts w:eastAsia="Arial,Times New Roman" w:cs="Arial"/>
          <w:b/>
          <w:bCs/>
          <w:szCs w:val="22"/>
          <w:lang w:eastAsia="en-GB"/>
        </w:rPr>
        <w:t>OMPLIANT DISPOSAL OF</w:t>
      </w:r>
      <w:r w:rsidRPr="00A43997">
        <w:rPr>
          <w:rFonts w:eastAsia="Arial,Times New Roman" w:cs="Arial"/>
          <w:b/>
          <w:bCs/>
          <w:szCs w:val="22"/>
          <w:lang w:eastAsia="en-GB"/>
        </w:rPr>
        <w:t xml:space="preserve"> S</w:t>
      </w:r>
      <w:r w:rsidR="00424EE7" w:rsidRPr="00A43997">
        <w:rPr>
          <w:rFonts w:eastAsia="Arial,Times New Roman" w:cs="Arial"/>
          <w:b/>
          <w:bCs/>
          <w:szCs w:val="22"/>
          <w:lang w:eastAsia="en-GB"/>
        </w:rPr>
        <w:t>CRAP METAL</w:t>
      </w:r>
      <w:r w:rsidRPr="00A43997">
        <w:rPr>
          <w:rFonts w:eastAsia="Arial" w:cs="Arial"/>
          <w:szCs w:val="22"/>
          <w:lang w:eastAsia="en-GB"/>
        </w:rPr>
        <w:t xml:space="preserve"> </w:t>
      </w:r>
      <w:r w:rsidR="00A25208" w:rsidRPr="00A25208">
        <w:rPr>
          <w:rFonts w:eastAsia="Arial" w:cs="Arial"/>
          <w:b/>
          <w:szCs w:val="22"/>
          <w:lang w:eastAsia="en-GB"/>
        </w:rPr>
        <w:t>ASSETS</w:t>
      </w:r>
      <w:r w:rsidR="1EE254AE" w:rsidRPr="00A43997">
        <w:rPr>
          <w:b/>
          <w:bCs/>
          <w:szCs w:val="22"/>
        </w:rPr>
        <w:t xml:space="preserve"> </w:t>
      </w:r>
    </w:p>
    <w:p w14:paraId="45862D92" w14:textId="77777777" w:rsidR="002446E0" w:rsidRPr="00820E8C" w:rsidRDefault="002446E0" w:rsidP="001914F4">
      <w:pPr>
        <w:pStyle w:val="MarginText"/>
        <w:framePr w:hSpace="180" w:wrap="around" w:vAnchor="text" w:hAnchor="text" w:xAlign="center" w:y="1"/>
        <w:suppressOverlap/>
        <w:jc w:val="center"/>
        <w:rPr>
          <w:rFonts w:cs="Arial"/>
          <w:sz w:val="22"/>
          <w:szCs w:val="22"/>
          <w:u w:val="single"/>
        </w:rPr>
      </w:pPr>
    </w:p>
    <w:p w14:paraId="4E8059D8" w14:textId="77777777" w:rsidR="00E25B01" w:rsidRPr="00820E8C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25ACB6CC" w14:textId="77777777" w:rsidR="00E25B01" w:rsidRPr="00820E8C" w:rsidRDefault="1EE254AE" w:rsidP="1EE254AE">
      <w:pPr>
        <w:pStyle w:val="MarginText"/>
        <w:framePr w:hSpace="180" w:wrap="around" w:vAnchor="text" w:hAnchor="text" w:xAlign="center" w:y="1"/>
        <w:suppressOverlap/>
        <w:jc w:val="center"/>
        <w:rPr>
          <w:rFonts w:eastAsia="Arial" w:cs="Arial"/>
          <w:b/>
          <w:bCs/>
          <w:sz w:val="22"/>
          <w:szCs w:val="22"/>
        </w:rPr>
      </w:pPr>
      <w:r w:rsidRPr="1EE254AE">
        <w:rPr>
          <w:b/>
          <w:bCs/>
          <w:sz w:val="22"/>
          <w:szCs w:val="22"/>
        </w:rPr>
        <w:t>REFERENCE NUMBER</w:t>
      </w:r>
    </w:p>
    <w:p w14:paraId="618D1B3B" w14:textId="77777777" w:rsidR="00E25B01" w:rsidRPr="00820E8C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1674C1D1" w14:textId="01FD2FB6" w:rsidR="00E25B01" w:rsidRPr="00820E8C" w:rsidRDefault="00A25208" w:rsidP="1EE254AE">
      <w:pPr>
        <w:pStyle w:val="MarginText"/>
        <w:framePr w:hSpace="180" w:wrap="around" w:vAnchor="text" w:hAnchor="text" w:xAlign="center" w:y="1"/>
        <w:suppressOverlap/>
        <w:jc w:val="center"/>
        <w:rPr>
          <w:rFonts w:eastAsia="Arial" w:cs="Arial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701039382</w:t>
      </w:r>
    </w:p>
    <w:p w14:paraId="24D50269" w14:textId="77777777" w:rsidR="00E25B01" w:rsidRPr="00820E8C" w:rsidRDefault="00E25B01" w:rsidP="001914F4">
      <w:pPr>
        <w:pStyle w:val="MarginText"/>
        <w:framePr w:hSpace="180" w:wrap="around" w:vAnchor="text" w:hAnchor="text" w:xAlign="center" w:y="1"/>
        <w:suppressOverlap/>
        <w:rPr>
          <w:rFonts w:cs="Arial"/>
          <w:sz w:val="22"/>
          <w:szCs w:val="22"/>
        </w:rPr>
      </w:pPr>
    </w:p>
    <w:p w14:paraId="19F2018C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6F062D74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23D15656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7D51F6B9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2CDBCFD2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02937F35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622F0C85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575E02FE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652D4C3B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4555BB80" w14:textId="77777777" w:rsidR="00E25B01" w:rsidRPr="00820E8C" w:rsidRDefault="00E25B01" w:rsidP="34C9E4AB">
      <w:pPr>
        <w:tabs>
          <w:tab w:val="left" w:pos="567"/>
        </w:tabs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D1A963B" w14:textId="32F19777" w:rsidR="34C9E4AB" w:rsidRDefault="34C9E4AB" w:rsidP="34C9E4AB">
      <w:pPr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7BB791C6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5816973E" w14:textId="77777777" w:rsidR="00E25B01" w:rsidRPr="00820E8C" w:rsidRDefault="00E25B01" w:rsidP="00C17D77">
      <w:pPr>
        <w:tabs>
          <w:tab w:val="left" w:pos="567"/>
        </w:tabs>
        <w:jc w:val="center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1AA4A2ED" w14:textId="77777777" w:rsidR="00F938D6" w:rsidRPr="00820E8C" w:rsidRDefault="009924B6" w:rsidP="00A563E2">
      <w:pPr>
        <w:jc w:val="both"/>
        <w:rPr>
          <w:rFonts w:ascii="Arial" w:hAnsi="Arial" w:cs="Arial"/>
          <w:b/>
          <w:noProof/>
        </w:rPr>
      </w:pPr>
      <w:r w:rsidRPr="00820E8C">
        <w:rPr>
          <w:rFonts w:ascii="Arial" w:hAnsi="Arial" w:cs="Arial"/>
          <w:b/>
          <w:noProof/>
        </w:rPr>
        <w:t xml:space="preserve">Please refer to DEFFORM 47 section D for </w:t>
      </w:r>
      <w:r w:rsidR="00F732F7">
        <w:rPr>
          <w:rFonts w:ascii="Arial" w:hAnsi="Arial" w:cs="Arial"/>
          <w:b/>
          <w:noProof/>
        </w:rPr>
        <w:t xml:space="preserve">full </w:t>
      </w:r>
      <w:r w:rsidRPr="00820E8C">
        <w:rPr>
          <w:rFonts w:ascii="Arial" w:hAnsi="Arial" w:cs="Arial"/>
          <w:b/>
          <w:noProof/>
        </w:rPr>
        <w:t>instructions on completing this document.</w:t>
      </w:r>
    </w:p>
    <w:p w14:paraId="003199EB" w14:textId="77777777" w:rsidR="00680FF8" w:rsidRPr="00820E8C" w:rsidRDefault="00680FF8" w:rsidP="00A563E2">
      <w:pPr>
        <w:jc w:val="both"/>
        <w:rPr>
          <w:rFonts w:ascii="Arial" w:hAnsi="Arial" w:cs="Arial"/>
          <w:b/>
          <w:iCs/>
          <w:lang w:eastAsia="en-US"/>
        </w:rPr>
      </w:pPr>
    </w:p>
    <w:p w14:paraId="1FC0DD25" w14:textId="77777777" w:rsidR="00F732F7" w:rsidRPr="004F0541" w:rsidRDefault="1EE254AE" w:rsidP="1EE254AE">
      <w:pPr>
        <w:rPr>
          <w:rFonts w:ascii="Arial" w:eastAsia="Arial" w:hAnsi="Arial" w:cs="Arial"/>
          <w:b/>
          <w:bCs/>
          <w:sz w:val="22"/>
          <w:szCs w:val="22"/>
        </w:rPr>
      </w:pPr>
      <w:r w:rsidRPr="1EE254AE">
        <w:rPr>
          <w:rFonts w:ascii="Arial" w:eastAsia="Arial" w:hAnsi="Arial" w:cs="Arial"/>
          <w:b/>
          <w:bCs/>
          <w:sz w:val="22"/>
          <w:szCs w:val="22"/>
        </w:rPr>
        <w:t>INSTRUCTIONS:</w:t>
      </w:r>
    </w:p>
    <w:p w14:paraId="25C6E434" w14:textId="77777777" w:rsidR="00F732F7" w:rsidRPr="004F0541" w:rsidRDefault="00F732F7" w:rsidP="00F732F7">
      <w:pPr>
        <w:rPr>
          <w:rFonts w:ascii="Arial" w:hAnsi="Arial" w:cs="Arial"/>
          <w:b/>
          <w:iCs/>
          <w:sz w:val="22"/>
          <w:szCs w:val="22"/>
        </w:rPr>
      </w:pPr>
    </w:p>
    <w:p w14:paraId="2340EBAB" w14:textId="77777777" w:rsidR="00F732F7" w:rsidRPr="00C30517" w:rsidRDefault="1EE254AE" w:rsidP="1EE254AE">
      <w:pPr>
        <w:pStyle w:val="ListParagraph"/>
        <w:numPr>
          <w:ilvl w:val="0"/>
          <w:numId w:val="29"/>
        </w:numPr>
        <w:rPr>
          <w:rFonts w:ascii="Arial" w:eastAsia="Arial" w:hAnsi="Arial" w:cs="Arial"/>
        </w:rPr>
      </w:pPr>
      <w:r w:rsidRPr="1EE254AE">
        <w:rPr>
          <w:rFonts w:ascii="Arial" w:eastAsia="Arial" w:hAnsi="Arial" w:cs="Arial"/>
        </w:rPr>
        <w:t>Each question will be marked according to the number of satisfactory answers provided to each element within the applicable question. An overall mark of 1-5 will be given according to the number of satisfactory answers to each element within each question as follows:</w:t>
      </w:r>
    </w:p>
    <w:p w14:paraId="137926EA" w14:textId="77777777" w:rsidR="00F732F7" w:rsidRPr="004F0541" w:rsidRDefault="00F732F7" w:rsidP="00F732F7">
      <w:pPr>
        <w:rPr>
          <w:rFonts w:ascii="Arial" w:hAnsi="Arial" w:cs="Arial"/>
          <w:b/>
          <w:iCs/>
          <w:sz w:val="22"/>
          <w:szCs w:val="22"/>
        </w:rPr>
      </w:pPr>
    </w:p>
    <w:p w14:paraId="41655F32" w14:textId="77777777" w:rsidR="00F732F7" w:rsidRPr="004F0541" w:rsidRDefault="1EE254AE" w:rsidP="1EE254AE">
      <w:pPr>
        <w:ind w:left="567"/>
        <w:rPr>
          <w:rFonts w:ascii="Arial" w:eastAsia="Arial" w:hAnsi="Arial" w:cs="Arial"/>
          <w:sz w:val="22"/>
          <w:szCs w:val="22"/>
        </w:rPr>
      </w:pPr>
      <w:r w:rsidRPr="1EE254AE">
        <w:rPr>
          <w:rFonts w:ascii="Arial" w:eastAsia="Arial" w:hAnsi="Arial" w:cs="Arial"/>
          <w:sz w:val="22"/>
          <w:szCs w:val="22"/>
        </w:rPr>
        <w:t>5 = Excellent</w:t>
      </w:r>
    </w:p>
    <w:p w14:paraId="370628B8" w14:textId="77777777" w:rsidR="00F732F7" w:rsidRPr="004F0541" w:rsidRDefault="1EE254AE" w:rsidP="1EE254AE">
      <w:pPr>
        <w:ind w:left="567"/>
        <w:rPr>
          <w:rFonts w:ascii="Arial" w:eastAsia="Arial" w:hAnsi="Arial" w:cs="Arial"/>
          <w:sz w:val="22"/>
          <w:szCs w:val="22"/>
        </w:rPr>
      </w:pPr>
      <w:r w:rsidRPr="1EE254AE">
        <w:rPr>
          <w:rFonts w:ascii="Arial" w:eastAsia="Arial" w:hAnsi="Arial" w:cs="Arial"/>
          <w:sz w:val="22"/>
          <w:szCs w:val="22"/>
        </w:rPr>
        <w:t>4 = Good</w:t>
      </w:r>
    </w:p>
    <w:p w14:paraId="3A54BFFF" w14:textId="77777777" w:rsidR="00F732F7" w:rsidRPr="004F0541" w:rsidRDefault="1EE254AE" w:rsidP="1EE254AE">
      <w:pPr>
        <w:ind w:left="567"/>
        <w:rPr>
          <w:rFonts w:ascii="Arial" w:eastAsia="Arial" w:hAnsi="Arial" w:cs="Arial"/>
          <w:sz w:val="22"/>
          <w:szCs w:val="22"/>
        </w:rPr>
      </w:pPr>
      <w:r w:rsidRPr="1EE254AE">
        <w:rPr>
          <w:rFonts w:ascii="Arial" w:eastAsia="Arial" w:hAnsi="Arial" w:cs="Arial"/>
          <w:sz w:val="22"/>
          <w:szCs w:val="22"/>
        </w:rPr>
        <w:t>3 = Acceptable</w:t>
      </w:r>
    </w:p>
    <w:p w14:paraId="4EC2CA90" w14:textId="15C619B3" w:rsidR="00F732F7" w:rsidRPr="004F0541" w:rsidRDefault="1EE254AE" w:rsidP="1EE254AE">
      <w:pPr>
        <w:ind w:left="567"/>
        <w:rPr>
          <w:rFonts w:ascii="Arial" w:eastAsia="Arial" w:hAnsi="Arial" w:cs="Arial"/>
          <w:sz w:val="22"/>
          <w:szCs w:val="22"/>
        </w:rPr>
      </w:pPr>
      <w:r w:rsidRPr="1EE254AE">
        <w:rPr>
          <w:rFonts w:ascii="Arial" w:eastAsia="Arial" w:hAnsi="Arial" w:cs="Arial"/>
          <w:sz w:val="22"/>
          <w:szCs w:val="22"/>
        </w:rPr>
        <w:t>2 = Minor reservations</w:t>
      </w:r>
    </w:p>
    <w:p w14:paraId="57E635D0" w14:textId="534DFE9E" w:rsidR="00F732F7" w:rsidRPr="004F0541" w:rsidRDefault="1EE254AE" w:rsidP="1EE254AE">
      <w:pPr>
        <w:ind w:left="567"/>
        <w:rPr>
          <w:rFonts w:ascii="Arial" w:eastAsia="Arial" w:hAnsi="Arial" w:cs="Arial"/>
          <w:sz w:val="22"/>
          <w:szCs w:val="22"/>
        </w:rPr>
      </w:pPr>
      <w:r w:rsidRPr="1EE254AE">
        <w:rPr>
          <w:rFonts w:ascii="Arial" w:eastAsia="Arial" w:hAnsi="Arial" w:cs="Arial"/>
          <w:sz w:val="22"/>
          <w:szCs w:val="22"/>
        </w:rPr>
        <w:t>1 = Serious reservations</w:t>
      </w:r>
    </w:p>
    <w:p w14:paraId="121B4B03" w14:textId="49821A0F" w:rsidR="00F732F7" w:rsidRPr="004F0541" w:rsidRDefault="1EE254AE" w:rsidP="1EE254AE">
      <w:pPr>
        <w:ind w:left="567"/>
        <w:rPr>
          <w:rFonts w:ascii="Arial" w:eastAsia="Arial" w:hAnsi="Arial" w:cs="Arial"/>
          <w:sz w:val="22"/>
          <w:szCs w:val="22"/>
        </w:rPr>
      </w:pPr>
      <w:r w:rsidRPr="005C4F3D">
        <w:rPr>
          <w:rFonts w:ascii="Arial" w:eastAsia="Arial" w:hAnsi="Arial" w:cs="Arial"/>
          <w:sz w:val="22"/>
          <w:szCs w:val="22"/>
        </w:rPr>
        <w:t>0 = Unacceptable/non-compliant</w:t>
      </w:r>
      <w:bookmarkStart w:id="0" w:name="_GoBack"/>
      <w:bookmarkEnd w:id="0"/>
    </w:p>
    <w:p w14:paraId="26376316" w14:textId="77777777" w:rsidR="00F732F7" w:rsidRPr="004F0541" w:rsidRDefault="00F732F7" w:rsidP="00F732F7">
      <w:pPr>
        <w:rPr>
          <w:rFonts w:ascii="Arial" w:hAnsi="Arial" w:cs="Arial"/>
          <w:sz w:val="22"/>
          <w:szCs w:val="22"/>
        </w:rPr>
      </w:pPr>
    </w:p>
    <w:p w14:paraId="43B0C612" w14:textId="4485062C" w:rsidR="00F732F7" w:rsidRPr="00B822C7" w:rsidRDefault="1EE254AE" w:rsidP="1EE254AE">
      <w:pPr>
        <w:pStyle w:val="ListParagraph"/>
        <w:numPr>
          <w:ilvl w:val="0"/>
          <w:numId w:val="28"/>
        </w:numPr>
        <w:rPr>
          <w:rFonts w:ascii="Arial" w:eastAsia="Arial" w:hAnsi="Arial" w:cs="Arial"/>
          <w:highlight w:val="yellow"/>
        </w:rPr>
      </w:pPr>
      <w:r w:rsidRPr="00753440">
        <w:rPr>
          <w:rFonts w:ascii="Arial" w:eastAsia="Arial" w:hAnsi="Arial" w:cs="Arial"/>
        </w:rPr>
        <w:t>To determine the mark for each question, the Authority will use the of 1-5 awarded for each question and multiply this by the weighting for the question, e.g. a mark of 3 ‘acceptable’ to question 6 will be calculated as 3 (mark) X 15 (weighting) to give 45 points. All points are then added to produce an overall technical mark. DEFFORM 47 paragraph D1</w:t>
      </w:r>
      <w:r w:rsidR="00753440" w:rsidRPr="00753440">
        <w:rPr>
          <w:rFonts w:ascii="Arial" w:eastAsia="Arial" w:hAnsi="Arial" w:cs="Arial"/>
        </w:rPr>
        <w:t>0</w:t>
      </w:r>
      <w:r w:rsidRPr="00753440">
        <w:rPr>
          <w:rFonts w:ascii="Arial" w:eastAsia="Arial" w:hAnsi="Arial" w:cs="Arial"/>
        </w:rPr>
        <w:t xml:space="preserve"> provides worked examples for each question. DEFFORM 47 paragraph D15 provides worked examples of overall calculated technical marks for all</w:t>
      </w:r>
      <w:r w:rsidR="00753440">
        <w:rPr>
          <w:rFonts w:ascii="Arial" w:eastAsia="Arial" w:hAnsi="Arial" w:cs="Arial"/>
        </w:rPr>
        <w:t xml:space="preserve"> questions</w:t>
      </w:r>
      <w:r w:rsidRPr="00753440">
        <w:rPr>
          <w:rFonts w:ascii="Arial" w:eastAsia="Arial" w:hAnsi="Arial" w:cs="Arial"/>
        </w:rPr>
        <w:t xml:space="preserve">. </w:t>
      </w:r>
    </w:p>
    <w:p w14:paraId="4E049110" w14:textId="77777777" w:rsidR="00F732F7" w:rsidRDefault="00F732F7" w:rsidP="00F732F7">
      <w:pPr>
        <w:pStyle w:val="ListParagraph"/>
        <w:ind w:left="360"/>
        <w:rPr>
          <w:rFonts w:ascii="Arial" w:hAnsi="Arial" w:cs="Arial"/>
          <w:szCs w:val="22"/>
        </w:rPr>
      </w:pPr>
    </w:p>
    <w:p w14:paraId="6551D6E6" w14:textId="29223131" w:rsidR="00F732F7" w:rsidRPr="004F0541" w:rsidRDefault="1EE254AE" w:rsidP="1EE254AE">
      <w:pPr>
        <w:pStyle w:val="ListParagraph"/>
        <w:numPr>
          <w:ilvl w:val="0"/>
          <w:numId w:val="28"/>
        </w:numPr>
        <w:rPr>
          <w:rFonts w:ascii="Arial" w:eastAsia="Arial" w:hAnsi="Arial" w:cs="Arial"/>
        </w:rPr>
      </w:pPr>
      <w:r w:rsidRPr="1EE254AE">
        <w:rPr>
          <w:rFonts w:ascii="Arial" w:eastAsia="Arial" w:hAnsi="Arial" w:cs="Arial"/>
        </w:rPr>
        <w:t>Any tenderer receiving a mark of 2 or below on any question may be deemed not to have achieved the required standard to progress through to price evaluation and may be disqualified from the competition.</w:t>
      </w:r>
    </w:p>
    <w:p w14:paraId="6CBC2103" w14:textId="77777777" w:rsidR="00F732F7" w:rsidRDefault="00F732F7" w:rsidP="00F732F7">
      <w:pPr>
        <w:pStyle w:val="ListParagraph"/>
        <w:ind w:left="360"/>
        <w:rPr>
          <w:rFonts w:ascii="Arial" w:hAnsi="Arial" w:cs="Arial"/>
          <w:szCs w:val="22"/>
        </w:rPr>
      </w:pPr>
    </w:p>
    <w:p w14:paraId="53A2D911" w14:textId="74559603" w:rsidR="006C32F4" w:rsidRDefault="1EE254AE" w:rsidP="1EE254AE">
      <w:pPr>
        <w:pStyle w:val="ListParagraph"/>
        <w:numPr>
          <w:ilvl w:val="0"/>
          <w:numId w:val="28"/>
        </w:numPr>
        <w:rPr>
          <w:rFonts w:ascii="Arial" w:eastAsia="Arial" w:hAnsi="Arial" w:cs="Arial"/>
        </w:rPr>
      </w:pPr>
      <w:r w:rsidRPr="1EE254AE">
        <w:rPr>
          <w:rFonts w:ascii="Arial" w:eastAsia="Arial" w:hAnsi="Arial" w:cs="Arial"/>
        </w:rPr>
        <w:t xml:space="preserve">The response scoring matrix at Table 1 will be used to evaluate each question </w:t>
      </w:r>
    </w:p>
    <w:p w14:paraId="6E84F7A5" w14:textId="47ECA83A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5CFEA0D8" w14:textId="4C3EBDFD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1E0B74FE" w14:textId="77CFB77D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76BF1EB5" w14:textId="330883C9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68B47795" w14:textId="0392215D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1816A49C" w14:textId="08A5B5F4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5841F3E2" w14:textId="27DEA491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235C1F13" w14:textId="05334080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1A3E214E" w14:textId="7FECF004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3FC0D68B" w14:textId="2299F022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069E14C8" w14:textId="6D8C85ED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42FABCE0" w14:textId="43B35DF8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5328CDE8" w14:textId="597A27F7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3E5C09FE" w14:textId="0F549DAA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3C3141EC" w14:textId="3B114376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2055D093" w14:textId="613D5DEA" w:rsidR="006C32F4" w:rsidRDefault="006C32F4" w:rsidP="006C32F4">
      <w:pPr>
        <w:pStyle w:val="ListParagraph"/>
        <w:ind w:left="360"/>
        <w:rPr>
          <w:rFonts w:ascii="Arial" w:hAnsi="Arial" w:cs="Arial"/>
        </w:rPr>
      </w:pPr>
    </w:p>
    <w:p w14:paraId="0A48C23D" w14:textId="245044AD" w:rsidR="00B822C7" w:rsidRDefault="00B822C7" w:rsidP="006C32F4">
      <w:pPr>
        <w:pStyle w:val="ListParagraph"/>
        <w:ind w:left="360"/>
        <w:rPr>
          <w:rFonts w:ascii="Arial" w:hAnsi="Arial" w:cs="Arial"/>
        </w:rPr>
      </w:pPr>
    </w:p>
    <w:p w14:paraId="36676243" w14:textId="37316DC5" w:rsidR="00B822C7" w:rsidRDefault="00B822C7" w:rsidP="006C32F4">
      <w:pPr>
        <w:pStyle w:val="ListParagraph"/>
        <w:ind w:left="360"/>
        <w:rPr>
          <w:rFonts w:ascii="Arial" w:hAnsi="Arial" w:cs="Arial"/>
        </w:rPr>
      </w:pPr>
    </w:p>
    <w:p w14:paraId="7E4CF8B4" w14:textId="77777777" w:rsidR="00B822C7" w:rsidRDefault="00B822C7" w:rsidP="006C32F4">
      <w:pPr>
        <w:pStyle w:val="ListParagraph"/>
        <w:ind w:left="360"/>
        <w:rPr>
          <w:rFonts w:ascii="Arial" w:hAnsi="Arial" w:cs="Arial"/>
        </w:rPr>
      </w:pPr>
    </w:p>
    <w:p w14:paraId="19B6915A" w14:textId="77777777" w:rsidR="00FF66D7" w:rsidRDefault="00FF66D7" w:rsidP="006C32F4">
      <w:pPr>
        <w:pStyle w:val="ListParagraph"/>
        <w:ind w:left="360"/>
        <w:rPr>
          <w:rFonts w:ascii="Arial" w:hAnsi="Arial" w:cs="Arial"/>
        </w:rPr>
      </w:pPr>
    </w:p>
    <w:p w14:paraId="0BF2D95A" w14:textId="77777777" w:rsidR="00FF66D7" w:rsidRDefault="00FF66D7" w:rsidP="006C32F4">
      <w:pPr>
        <w:pStyle w:val="ListParagraph"/>
        <w:ind w:left="360"/>
        <w:rPr>
          <w:rFonts w:ascii="Arial" w:hAnsi="Arial" w:cs="Arial"/>
        </w:rPr>
      </w:pPr>
    </w:p>
    <w:p w14:paraId="3C88754D" w14:textId="0D9BB64F" w:rsidR="006C32F4" w:rsidRPr="006C32F4" w:rsidRDefault="1EE254AE" w:rsidP="1EE254AE">
      <w:pPr>
        <w:pStyle w:val="ListParagraph"/>
        <w:ind w:left="360"/>
        <w:rPr>
          <w:rFonts w:ascii="Arial" w:eastAsia="Arial" w:hAnsi="Arial" w:cs="Arial"/>
          <w:b/>
          <w:bCs/>
          <w:sz w:val="24"/>
          <w:szCs w:val="24"/>
        </w:rPr>
      </w:pPr>
      <w:r w:rsidRPr="1EE254AE">
        <w:rPr>
          <w:rFonts w:ascii="Arial" w:eastAsia="Arial" w:hAnsi="Arial" w:cs="Arial"/>
          <w:b/>
          <w:bCs/>
          <w:sz w:val="24"/>
          <w:szCs w:val="24"/>
        </w:rPr>
        <w:t>Table 1 – Response Scoring Matrix</w:t>
      </w: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1688"/>
        <w:gridCol w:w="851"/>
        <w:gridCol w:w="2393"/>
        <w:gridCol w:w="960"/>
        <w:gridCol w:w="960"/>
        <w:gridCol w:w="960"/>
        <w:gridCol w:w="960"/>
        <w:gridCol w:w="726"/>
      </w:tblGrid>
      <w:tr w:rsidR="006C32F4" w:rsidRPr="006C32F4" w14:paraId="2C26F5B7" w14:textId="77777777" w:rsidTr="1EE254AE">
        <w:trPr>
          <w:trHeight w:val="270"/>
          <w:jc w:val="center"/>
        </w:trPr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AD935B4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Score Key Assessment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9EE2A2F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Score</w:t>
            </w:r>
          </w:p>
        </w:tc>
        <w:tc>
          <w:tcPr>
            <w:tcW w:w="23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0D52737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Interpretation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C4E302A" w14:textId="77777777" w:rsidR="006C32F4" w:rsidRPr="006C32F4" w:rsidRDefault="006C32F4" w:rsidP="00F2724D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E9A842A" w14:textId="77777777" w:rsidR="006C32F4" w:rsidRPr="006C32F4" w:rsidRDefault="006C32F4" w:rsidP="00F2724D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8CD0EFC" w14:textId="77777777" w:rsidR="006C32F4" w:rsidRPr="006C32F4" w:rsidRDefault="006C32F4" w:rsidP="00F2724D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DC49737" w14:textId="77777777" w:rsidR="006C32F4" w:rsidRPr="006C32F4" w:rsidRDefault="006C32F4" w:rsidP="00F2724D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  <w:tc>
          <w:tcPr>
            <w:tcW w:w="7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9E9DF43" w14:textId="77777777" w:rsidR="006C32F4" w:rsidRPr="006C32F4" w:rsidRDefault="006C32F4" w:rsidP="00F2724D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</w:p>
        </w:tc>
      </w:tr>
      <w:tr w:rsidR="006C32F4" w:rsidRPr="006C32F4" w14:paraId="25C0A2B6" w14:textId="77777777" w:rsidTr="1EE254AE">
        <w:trPr>
          <w:trHeight w:val="1050"/>
          <w:jc w:val="center"/>
        </w:trPr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DAD484B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Excellent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BBB44C8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695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4A4A76E9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 xml:space="preserve">Satisfies the requirement and demonstrates exceptional understanding and evidence in their proposed methodology to deliver a solution for the required services.  Response identifies factors that will offer potential added value, with evidence to support the response.  </w:t>
            </w:r>
          </w:p>
        </w:tc>
      </w:tr>
      <w:tr w:rsidR="006C32F4" w:rsidRPr="006C32F4" w14:paraId="355B600A" w14:textId="77777777" w:rsidTr="1EE254AE">
        <w:trPr>
          <w:trHeight w:val="1035"/>
          <w:jc w:val="center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A2EE054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Good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360E9E8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695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57FA38A1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Satisfies the requirement with minor additional benefits.  Above average demonstration by the Tenderer of the understanding and evidence in their proposed methodology to deliver a solution for the required services.  Response identifies factors that will offer potential added value, with evidence to support the response.</w:t>
            </w:r>
          </w:p>
        </w:tc>
      </w:tr>
      <w:tr w:rsidR="006C32F4" w:rsidRPr="006C32F4" w14:paraId="7F7C45CC" w14:textId="77777777" w:rsidTr="1EE254AE">
        <w:trPr>
          <w:trHeight w:val="570"/>
          <w:jc w:val="center"/>
        </w:trPr>
        <w:tc>
          <w:tcPr>
            <w:tcW w:w="16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D803A86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Acceptable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B51E6D2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6959" w:type="dxa"/>
            <w:gridSpan w:val="6"/>
            <w:tcBorders>
              <w:top w:val="nil"/>
              <w:left w:val="nil"/>
              <w:bottom w:val="nil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6010CC58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Satisfies the requirement.  Demonstration by the Tenderer of the understanding and evidence in their proposed methodology to deliver a solution for the required supplies/services.</w:t>
            </w:r>
          </w:p>
        </w:tc>
      </w:tr>
      <w:tr w:rsidR="006C32F4" w:rsidRPr="006C32F4" w14:paraId="2DD31A26" w14:textId="77777777" w:rsidTr="1EE254AE">
        <w:trPr>
          <w:trHeight w:val="810"/>
          <w:jc w:val="center"/>
        </w:trPr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D8EB0A6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Minor Reservations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61BAECA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695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F0D5719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 xml:space="preserve">Satisfies the requirement with minor reservations.  Some minor reservations of the Tenderer's understanding and proposed methodology, with limited evidence to support the response.  </w:t>
            </w:r>
          </w:p>
        </w:tc>
      </w:tr>
      <w:tr w:rsidR="006C32F4" w:rsidRPr="006C32F4" w14:paraId="2F043F70" w14:textId="77777777" w:rsidTr="1EE254AE">
        <w:trPr>
          <w:trHeight w:val="780"/>
          <w:jc w:val="center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69EE2E6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Serious Reservation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87342C8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695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8D5D976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Satisfies some of the requirement with major reservations.  Major reservations of the Tenderer's understanding and proposed methodology, with little or no evidence to support the response.</w:t>
            </w:r>
          </w:p>
        </w:tc>
      </w:tr>
      <w:tr w:rsidR="006C32F4" w:rsidRPr="006C32F4" w14:paraId="57E4C164" w14:textId="77777777" w:rsidTr="1EE254AE">
        <w:trPr>
          <w:trHeight w:val="1008"/>
          <w:jc w:val="center"/>
        </w:trPr>
        <w:tc>
          <w:tcPr>
            <w:tcW w:w="16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1026EAC" w14:textId="1697C6F9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Unacceptable/Non-compliant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55CA528" w14:textId="77777777" w:rsidR="006C32F4" w:rsidRPr="006C32F4" w:rsidRDefault="1EE254AE" w:rsidP="1EE254AE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>0</w:t>
            </w:r>
          </w:p>
        </w:tc>
        <w:tc>
          <w:tcPr>
            <w:tcW w:w="695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 w:themeColor="text1"/>
            </w:tcBorders>
            <w:shd w:val="clear" w:color="auto" w:fill="FFFFFF" w:themeFill="background1"/>
            <w:vAlign w:val="center"/>
          </w:tcPr>
          <w:p w14:paraId="2E38E638" w14:textId="77777777" w:rsidR="006C32F4" w:rsidRPr="006C32F4" w:rsidRDefault="1EE254AE" w:rsidP="1EE254AE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en-GB"/>
              </w:rPr>
            </w:pPr>
            <w:r w:rsidRPr="1EE254AE">
              <w:rPr>
                <w:rFonts w:ascii="Arial" w:eastAsia="Arial" w:hAnsi="Arial" w:cs="Arial"/>
                <w:sz w:val="22"/>
                <w:szCs w:val="22"/>
                <w:lang w:eastAsia="en-GB"/>
              </w:rPr>
              <w:t xml:space="preserve">Does not meet the requirement.  Does not comply and/or insufficient information provided to demonstrate that the Tenderer has the understanding or suitable methodology, with little or no evidence to support the response.  </w:t>
            </w:r>
          </w:p>
        </w:tc>
      </w:tr>
    </w:tbl>
    <w:p w14:paraId="78977FC9" w14:textId="77777777" w:rsidR="00F732F7" w:rsidRPr="004E79D0" w:rsidRDefault="00F732F7" w:rsidP="00F732F7">
      <w:pPr>
        <w:pStyle w:val="ListParagraph"/>
        <w:ind w:left="360"/>
        <w:rPr>
          <w:rFonts w:ascii="Arial" w:hAnsi="Arial" w:cs="Arial"/>
          <w:szCs w:val="22"/>
        </w:rPr>
      </w:pPr>
    </w:p>
    <w:p w14:paraId="6ABF3E7D" w14:textId="0B499D0A" w:rsidR="00021705" w:rsidRDefault="00021705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221A4EEB" w14:textId="6837B54B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3C32FB27" w14:textId="131702F1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74D8955D" w14:textId="43373B82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38F2B1C9" w14:textId="7A623C92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25BA9F9B" w14:textId="6F25DD47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1AA6E8BA" w14:textId="304D121E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17BCE058" w14:textId="35E445DB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1158A553" w14:textId="0E180EE0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4BFF5EF9" w14:textId="0EC1EB3C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406A1F8F" w14:textId="0CA471BC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1BABF3E5" w14:textId="66F74717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376F2EDF" w14:textId="7909E28D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0B453D74" w14:textId="5B696752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75AD9991" w14:textId="49EBA822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709DFFCF" w14:textId="2503ABA7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18DCDDA4" w14:textId="77777777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22C6EEE3" w14:textId="1304B356" w:rsidR="0091160A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36609E78" w14:textId="0ACE32E2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2382ACAB" w14:textId="1EE20731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603A9C7E" w14:textId="316A658C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59C668C6" w14:textId="27708E97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241B0F59" w14:textId="563258ED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648A7182" w14:textId="52C032F4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326F8D83" w14:textId="77777777" w:rsidR="006C32F4" w:rsidRDefault="006C32F4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7F0D434C" w14:textId="0BCF1312" w:rsidR="0091160A" w:rsidRPr="00820E8C" w:rsidRDefault="0091160A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</w:p>
    <w:p w14:paraId="04D17E77" w14:textId="4C199089" w:rsidR="003C7371" w:rsidRDefault="46A2EFCA" w:rsidP="46A2EFCA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46A2EFCA">
        <w:rPr>
          <w:rFonts w:ascii="Arial" w:eastAsia="Arial" w:hAnsi="Arial" w:cs="Arial"/>
          <w:b/>
          <w:bCs/>
          <w:color w:val="000000" w:themeColor="text1"/>
          <w:lang w:eastAsia="en-GB"/>
        </w:rPr>
        <w:lastRenderedPageBreak/>
        <w:t xml:space="preserve">Question 1 – Contract Implementation (All Services required as detailed in the </w:t>
      </w:r>
      <w:r w:rsidR="003955F9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Lot 1 </w:t>
      </w:r>
      <w:r w:rsidRPr="46A2EFCA">
        <w:rPr>
          <w:rFonts w:ascii="Arial" w:eastAsia="Arial" w:hAnsi="Arial" w:cs="Arial"/>
          <w:b/>
          <w:bCs/>
          <w:color w:val="000000" w:themeColor="text1"/>
          <w:lang w:eastAsia="en-GB"/>
        </w:rPr>
        <w:t>Statement of Requirements)</w:t>
      </w:r>
    </w:p>
    <w:p w14:paraId="35724D6E" w14:textId="77777777" w:rsidR="003C7371" w:rsidRDefault="003C7371" w:rsidP="220962B4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0AAA54A0" w14:textId="36981FF6" w:rsidR="00C91F73" w:rsidRPr="00820E8C" w:rsidRDefault="1EE254AE" w:rsidP="1EE254AE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1EE254AE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F06661">
        <w:rPr>
          <w:rFonts w:ascii="Arial" w:eastAsia="Arial" w:hAnsi="Arial" w:cs="Arial"/>
          <w:b/>
          <w:bCs/>
          <w:color w:val="000000" w:themeColor="text1"/>
          <w:lang w:eastAsia="en-GB"/>
        </w:rPr>
        <w:t>10</w:t>
      </w:r>
      <w:r w:rsidRPr="1EE254AE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</w:p>
    <w:p w14:paraId="6CB78A91" w14:textId="77777777" w:rsidR="00C91F73" w:rsidRPr="00820E8C" w:rsidRDefault="00C91F73" w:rsidP="00A563E2">
      <w:pPr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7D7DF4DC" w14:textId="4A295093" w:rsidR="00C91F73" w:rsidRDefault="68C54042" w:rsidP="68C54042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bookmarkStart w:id="1" w:name="_Hlk62800586"/>
      <w:r w:rsidRPr="68C54042">
        <w:rPr>
          <w:rFonts w:ascii="Arial" w:eastAsia="Arial" w:hAnsi="Arial" w:cs="Arial"/>
          <w:color w:val="000000" w:themeColor="text1"/>
          <w:lang w:eastAsia="en-GB"/>
        </w:rPr>
        <w:t>Describe how you will plan and mobilise resources</w:t>
      </w:r>
      <w:r w:rsidRPr="68C54042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; </w:t>
      </w:r>
      <w:r w:rsidRPr="68C54042">
        <w:rPr>
          <w:rFonts w:ascii="Arial" w:eastAsia="Arial" w:hAnsi="Arial" w:cs="Arial"/>
          <w:color w:val="000000" w:themeColor="text1"/>
          <w:lang w:eastAsia="en-GB"/>
        </w:rPr>
        <w:t xml:space="preserve">including </w:t>
      </w:r>
      <w:r w:rsidR="00594469">
        <w:rPr>
          <w:rFonts w:ascii="Arial" w:eastAsia="Arial" w:hAnsi="Arial" w:cs="Arial"/>
          <w:color w:val="000000" w:themeColor="text1"/>
          <w:lang w:eastAsia="en-GB"/>
        </w:rPr>
        <w:t>Skips/</w:t>
      </w:r>
      <w:proofErr w:type="spellStart"/>
      <w:r w:rsidR="00594469">
        <w:rPr>
          <w:rFonts w:ascii="Arial" w:eastAsia="Arial" w:hAnsi="Arial" w:cs="Arial"/>
          <w:color w:val="000000" w:themeColor="text1"/>
          <w:lang w:eastAsia="en-GB"/>
        </w:rPr>
        <w:t>RoRo’s</w:t>
      </w:r>
      <w:proofErr w:type="spellEnd"/>
      <w:r w:rsidR="00F406A2">
        <w:rPr>
          <w:rFonts w:ascii="Arial" w:eastAsia="Arial" w:hAnsi="Arial" w:cs="Arial"/>
          <w:color w:val="000000" w:themeColor="text1"/>
          <w:lang w:eastAsia="en-GB"/>
        </w:rPr>
        <w:t>,</w:t>
      </w:r>
      <w:r w:rsidR="00594469">
        <w:rPr>
          <w:rFonts w:ascii="Arial" w:eastAsia="Arial" w:hAnsi="Arial" w:cs="Arial"/>
          <w:color w:val="000000" w:themeColor="text1"/>
          <w:lang w:eastAsia="en-GB"/>
        </w:rPr>
        <w:t xml:space="preserve"> </w:t>
      </w:r>
      <w:r w:rsidRPr="68C54042">
        <w:rPr>
          <w:rFonts w:ascii="Arial" w:eastAsia="Arial" w:hAnsi="Arial" w:cs="Arial"/>
          <w:color w:val="000000" w:themeColor="text1"/>
          <w:lang w:eastAsia="en-GB"/>
        </w:rPr>
        <w:t>sub-contractors</w:t>
      </w:r>
      <w:r w:rsidR="00F406A2">
        <w:rPr>
          <w:rStyle w:val="CommentReference"/>
          <w:szCs w:val="20"/>
        </w:rPr>
        <w:t xml:space="preserve">, </w:t>
      </w:r>
      <w:r w:rsidRPr="68C54042">
        <w:rPr>
          <w:rFonts w:ascii="Arial" w:eastAsia="Arial" w:hAnsi="Arial" w:cs="Arial"/>
          <w:color w:val="000000" w:themeColor="text1"/>
          <w:lang w:eastAsia="en-GB"/>
        </w:rPr>
        <w:t>for a successful contract implementation of the service from the point of contract award to the time you are ready to successfully receive your first declaration f</w:t>
      </w:r>
      <w:r w:rsidR="00FF66D7">
        <w:rPr>
          <w:rFonts w:ascii="Arial" w:eastAsia="Arial" w:hAnsi="Arial" w:cs="Arial"/>
          <w:color w:val="000000" w:themeColor="text1"/>
          <w:lang w:eastAsia="en-GB"/>
        </w:rPr>
        <w:t>or a</w:t>
      </w:r>
      <w:r w:rsidRPr="68C54042">
        <w:rPr>
          <w:rFonts w:ascii="Arial" w:eastAsia="Arial" w:hAnsi="Arial" w:cs="Arial"/>
          <w:color w:val="000000" w:themeColor="text1"/>
          <w:lang w:eastAsia="en-GB"/>
        </w:rPr>
        <w:t>ssets from the Authority.</w:t>
      </w:r>
    </w:p>
    <w:p w14:paraId="12B49FEC" w14:textId="77777777" w:rsidR="00F732F7" w:rsidRDefault="00F732F7" w:rsidP="00A563E2">
      <w:pPr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3BF7A96F" w14:textId="3A61F420" w:rsidR="00F732F7" w:rsidRDefault="1EE254AE" w:rsidP="1EE254AE">
      <w:pPr>
        <w:jc w:val="both"/>
        <w:rPr>
          <w:rFonts w:ascii="Arial,Times New Roman" w:eastAsia="Arial,Times New Roman" w:hAnsi="Arial,Times New Roman" w:cs="Arial,Times New Roman"/>
          <w:color w:val="000000" w:themeColor="text1"/>
        </w:rPr>
      </w:pPr>
      <w:r w:rsidRPr="1EE254AE">
        <w:rPr>
          <w:rFonts w:ascii="Arial" w:eastAsia="Arial" w:hAnsi="Arial" w:cs="Arial"/>
          <w:color w:val="000000" w:themeColor="text1"/>
        </w:rPr>
        <w:t xml:space="preserve">Please provide a headline Gantt chart showing the requirement’s critical path and showing the key activities that will need to be completed to ensure that the first </w:t>
      </w:r>
      <w:r w:rsidR="009577F9">
        <w:rPr>
          <w:rFonts w:ascii="Arial" w:eastAsia="Arial" w:hAnsi="Arial" w:cs="Arial"/>
          <w:color w:val="000000" w:themeColor="text1"/>
        </w:rPr>
        <w:t>a</w:t>
      </w:r>
      <w:r w:rsidRPr="1EE254AE">
        <w:rPr>
          <w:rFonts w:ascii="Arial" w:eastAsia="Arial" w:hAnsi="Arial" w:cs="Arial"/>
          <w:color w:val="000000" w:themeColor="text1"/>
        </w:rPr>
        <w:t>ssets declared to you are managed in accordance with the Authority’s requirements. Please identify clear timescales for completion of implementation activities</w:t>
      </w:r>
      <w:r w:rsidR="00353841">
        <w:rPr>
          <w:rFonts w:ascii="Arial" w:eastAsia="Arial" w:hAnsi="Arial" w:cs="Arial"/>
          <w:color w:val="000000" w:themeColor="text1"/>
        </w:rPr>
        <w:t>.</w:t>
      </w:r>
    </w:p>
    <w:bookmarkEnd w:id="1"/>
    <w:p w14:paraId="1728BB2B" w14:textId="77777777" w:rsidR="00C91F73" w:rsidRPr="00820E8C" w:rsidRDefault="00C91F73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13"/>
      </w:tblGrid>
      <w:tr w:rsidR="00C91F73" w:rsidRPr="00820E8C" w14:paraId="6003E499" w14:textId="77777777" w:rsidTr="1EE254AE">
        <w:trPr>
          <w:trHeight w:val="666"/>
        </w:trPr>
        <w:tc>
          <w:tcPr>
            <w:tcW w:w="9513" w:type="dxa"/>
            <w:shd w:val="clear" w:color="auto" w:fill="A6A6A6" w:themeFill="background1" w:themeFillShade="A6"/>
          </w:tcPr>
          <w:p w14:paraId="0EFB70C3" w14:textId="13CE3107" w:rsidR="00C91F73" w:rsidRPr="00AB3F56" w:rsidRDefault="1EE254AE" w:rsidP="1EE254A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Provide your answer to Question 1 below</w:t>
            </w:r>
            <w:r w:rsidRPr="00AB3F56">
              <w:rPr>
                <w:rFonts w:ascii="Arial" w:eastAsia="Arial" w:hAnsi="Arial" w:cs="Arial"/>
                <w:b/>
                <w:bCs/>
                <w:lang w:eastAsia="en-US"/>
              </w:rPr>
              <w:t>:</w:t>
            </w:r>
          </w:p>
        </w:tc>
      </w:tr>
      <w:tr w:rsidR="00C91F73" w:rsidRPr="00820E8C" w14:paraId="33C78244" w14:textId="77777777" w:rsidTr="1EE254AE">
        <w:trPr>
          <w:trHeight w:val="8384"/>
        </w:trPr>
        <w:tc>
          <w:tcPr>
            <w:tcW w:w="9513" w:type="dxa"/>
          </w:tcPr>
          <w:p w14:paraId="220D2323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7C014EB6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3F034734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6349129A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4D21D76F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7E15324B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4794382E" w14:textId="77777777" w:rsidR="00C91F73" w:rsidRPr="00820E8C" w:rsidRDefault="00C91F73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8E3C873" w14:textId="77777777" w:rsidR="00C91F73" w:rsidRPr="00820E8C" w:rsidRDefault="00C91F73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</w:rPr>
      </w:pPr>
    </w:p>
    <w:p w14:paraId="2431A2BA" w14:textId="77777777" w:rsidR="00C91F73" w:rsidRPr="00820E8C" w:rsidRDefault="00C91F73" w:rsidP="00A563E2">
      <w:pPr>
        <w:jc w:val="both"/>
        <w:rPr>
          <w:rFonts w:ascii="Arial" w:eastAsia="Times New Roman" w:hAnsi="Arial" w:cs="Arial"/>
          <w:b/>
          <w:color w:val="000000"/>
        </w:rPr>
      </w:pPr>
      <w:r w:rsidRPr="00820E8C">
        <w:rPr>
          <w:rFonts w:ascii="Arial" w:eastAsia="Times New Roman" w:hAnsi="Arial" w:cs="Arial"/>
          <w:b/>
          <w:color w:val="000000"/>
        </w:rPr>
        <w:br w:type="page"/>
      </w:r>
    </w:p>
    <w:p w14:paraId="53203B8B" w14:textId="637A11F4" w:rsidR="003C7371" w:rsidRPr="00E01340" w:rsidRDefault="1EE254AE" w:rsidP="1EE254AE">
      <w:pPr>
        <w:jc w:val="both"/>
        <w:rPr>
          <w:rFonts w:ascii="Arial,Times New Roman" w:eastAsia="Arial,Times New Roman" w:hAnsi="Arial,Times New Roman" w:cs="Arial,Times New Roman"/>
          <w:b/>
          <w:bCs/>
          <w:color w:val="FF0000"/>
          <w:lang w:eastAsia="en-US"/>
        </w:rPr>
      </w:pPr>
      <w:r w:rsidRPr="00AB3F56">
        <w:rPr>
          <w:rFonts w:ascii="Arial" w:eastAsia="Arial" w:hAnsi="Arial" w:cs="Arial"/>
          <w:b/>
          <w:bCs/>
          <w:color w:val="000000" w:themeColor="text1"/>
          <w:lang w:eastAsia="en-GB"/>
        </w:rPr>
        <w:lastRenderedPageBreak/>
        <w:t>Question 2 – Collection Services</w:t>
      </w:r>
      <w:r w:rsidR="009A15C3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(</w:t>
      </w:r>
      <w:r w:rsidR="003955F9">
        <w:rPr>
          <w:rFonts w:ascii="Arial" w:eastAsia="Arial" w:hAnsi="Arial" w:cs="Arial"/>
          <w:b/>
          <w:bCs/>
          <w:color w:val="000000" w:themeColor="text1"/>
          <w:lang w:eastAsia="en-GB"/>
        </w:rPr>
        <w:t>Lot 1</w:t>
      </w:r>
      <w:r w:rsidR="0064432E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- </w:t>
      </w:r>
      <w:r w:rsidR="0064432E" w:rsidRPr="0064432E">
        <w:rPr>
          <w:rFonts w:ascii="Arial" w:eastAsia="Arial" w:hAnsi="Arial" w:cs="Arial"/>
          <w:b/>
          <w:bCs/>
          <w:lang w:eastAsia="en-US"/>
        </w:rPr>
        <w:t xml:space="preserve">Statement of Requirement Para </w:t>
      </w:r>
      <w:r w:rsidR="0064432E">
        <w:rPr>
          <w:rFonts w:ascii="Arial" w:eastAsia="Arial" w:hAnsi="Arial" w:cs="Arial"/>
          <w:b/>
          <w:bCs/>
          <w:lang w:eastAsia="en-US"/>
        </w:rPr>
        <w:t>5</w:t>
      </w:r>
      <w:r w:rsidR="006B551B">
        <w:rPr>
          <w:rFonts w:ascii="Arial" w:eastAsia="Arial" w:hAnsi="Arial" w:cs="Arial"/>
          <w:b/>
          <w:bCs/>
          <w:color w:val="000000" w:themeColor="text1"/>
          <w:lang w:eastAsia="en-GB"/>
        </w:rPr>
        <w:t>)</w:t>
      </w:r>
    </w:p>
    <w:p w14:paraId="69C6EEC2" w14:textId="0ADADF47" w:rsidR="00950633" w:rsidRPr="00AB3F56" w:rsidRDefault="00950633" w:rsidP="220962B4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5BDADE0B" w14:textId="66726C10" w:rsidR="00950633" w:rsidRPr="00AB3F56" w:rsidRDefault="1EE254AE" w:rsidP="1EE254AE">
      <w:pPr>
        <w:jc w:val="both"/>
        <w:rPr>
          <w:rFonts w:ascii="Arial,Times New Roman" w:eastAsia="Arial,Times New Roman" w:hAnsi="Arial,Times New Roman" w:cs="Arial,Times New Roman"/>
          <w:b/>
          <w:bCs/>
          <w:color w:val="000000" w:themeColor="text1"/>
          <w:lang w:eastAsia="en-GB"/>
        </w:rPr>
      </w:pPr>
      <w:r w:rsidRPr="00AB3F56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F06661">
        <w:rPr>
          <w:rFonts w:ascii="Arial" w:eastAsia="Arial" w:hAnsi="Arial" w:cs="Arial"/>
          <w:b/>
          <w:bCs/>
          <w:color w:val="000000" w:themeColor="text1"/>
          <w:lang w:eastAsia="en-GB"/>
        </w:rPr>
        <w:t>15</w:t>
      </w:r>
      <w:r w:rsidR="007129E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</w:t>
      </w:r>
    </w:p>
    <w:p w14:paraId="6335673F" w14:textId="77777777" w:rsidR="003C7371" w:rsidRPr="00AB3F56" w:rsidRDefault="003C7371" w:rsidP="00A563E2">
      <w:pPr>
        <w:jc w:val="both"/>
        <w:rPr>
          <w:rFonts w:ascii="Arial" w:eastAsia="Times New Roman" w:hAnsi="Arial" w:cs="Arial"/>
          <w:color w:val="000000"/>
          <w:lang w:eastAsia="en-US"/>
        </w:rPr>
      </w:pPr>
    </w:p>
    <w:p w14:paraId="4304DEBE" w14:textId="02C79FFF" w:rsidR="00CD5AEF" w:rsidRPr="00AB3F56" w:rsidRDefault="1EE254AE" w:rsidP="1EE254AE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</w:pPr>
      <w:bookmarkStart w:id="2" w:name="_Hlk62800653"/>
      <w:r w:rsidRPr="00AB3F56">
        <w:rPr>
          <w:rFonts w:ascii="Arial" w:eastAsia="Arial" w:hAnsi="Arial" w:cs="Arial"/>
          <w:color w:val="000000" w:themeColor="text1"/>
          <w:lang w:eastAsia="en-US"/>
        </w:rPr>
        <w:t xml:space="preserve">Describe how you will manage and operate an effective collection service for </w:t>
      </w:r>
      <w:r w:rsidR="007129E4">
        <w:rPr>
          <w:rFonts w:ascii="Arial" w:eastAsia="Arial" w:hAnsi="Arial" w:cs="Arial"/>
          <w:color w:val="000000" w:themeColor="text1"/>
          <w:lang w:eastAsia="en-US"/>
        </w:rPr>
        <w:t>general Scrap metal Skips/</w:t>
      </w:r>
      <w:proofErr w:type="spellStart"/>
      <w:r w:rsidR="007129E4">
        <w:rPr>
          <w:rFonts w:ascii="Arial" w:eastAsia="Arial" w:hAnsi="Arial" w:cs="Arial"/>
          <w:color w:val="000000" w:themeColor="text1"/>
          <w:lang w:eastAsia="en-US"/>
        </w:rPr>
        <w:t>RoRo’s</w:t>
      </w:r>
      <w:proofErr w:type="spellEnd"/>
      <w:r w:rsidR="007129E4">
        <w:rPr>
          <w:rFonts w:ascii="Arial" w:eastAsia="Arial" w:hAnsi="Arial" w:cs="Arial"/>
          <w:color w:val="000000" w:themeColor="text1"/>
          <w:lang w:eastAsia="en-US"/>
        </w:rPr>
        <w:t xml:space="preserve"> collections </w:t>
      </w:r>
      <w:r w:rsidRPr="00B704CC">
        <w:rPr>
          <w:rFonts w:ascii="Arial" w:eastAsia="Arial" w:hAnsi="Arial" w:cs="Arial"/>
          <w:color w:val="000000" w:themeColor="text1"/>
          <w:lang w:eastAsia="en-US"/>
        </w:rPr>
        <w:t xml:space="preserve">covered by </w:t>
      </w:r>
      <w:r w:rsidR="003955F9">
        <w:rPr>
          <w:rFonts w:ascii="Arial" w:eastAsia="Arial" w:hAnsi="Arial" w:cs="Arial"/>
          <w:color w:val="000000" w:themeColor="text1"/>
          <w:lang w:eastAsia="en-US"/>
        </w:rPr>
        <w:t xml:space="preserve">Lot 1 of </w:t>
      </w:r>
      <w:r w:rsidRPr="00B704CC">
        <w:rPr>
          <w:rFonts w:ascii="Arial" w:eastAsia="Arial" w:hAnsi="Arial" w:cs="Arial"/>
          <w:color w:val="000000" w:themeColor="text1"/>
          <w:lang w:eastAsia="en-US"/>
        </w:rPr>
        <w:t>the Authority’s Statement of Req</w:t>
      </w:r>
      <w:r w:rsidRPr="00AB3F56">
        <w:rPr>
          <w:rFonts w:ascii="Arial" w:eastAsia="Arial" w:hAnsi="Arial" w:cs="Arial"/>
          <w:color w:val="000000" w:themeColor="text1"/>
          <w:lang w:eastAsia="en-US"/>
        </w:rPr>
        <w:t>uirements throughout the United Kingdom (including Northern Ireland).</w:t>
      </w:r>
    </w:p>
    <w:p w14:paraId="20231C4C" w14:textId="048F75AE" w:rsidR="00CD5AEF" w:rsidRPr="00AB3F56" w:rsidRDefault="00CD5AEF" w:rsidP="00A563E2">
      <w:pPr>
        <w:jc w:val="both"/>
        <w:rPr>
          <w:rFonts w:ascii="Arial" w:eastAsia="Times New Roman" w:hAnsi="Arial" w:cs="Arial"/>
          <w:color w:val="000000"/>
          <w:lang w:eastAsia="en-US"/>
        </w:rPr>
      </w:pPr>
    </w:p>
    <w:p w14:paraId="3EF27CCB" w14:textId="48B1501F" w:rsidR="00EA45E6" w:rsidRDefault="1EE254AE" w:rsidP="00EA45E6">
      <w:pPr>
        <w:tabs>
          <w:tab w:val="left" w:pos="0"/>
          <w:tab w:val="left" w:pos="1134"/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color w:val="000000"/>
        </w:rPr>
      </w:pPr>
      <w:r w:rsidRPr="00AB3F56">
        <w:rPr>
          <w:rFonts w:ascii="Arial" w:eastAsia="Arial" w:hAnsi="Arial" w:cs="Arial"/>
          <w:color w:val="000000" w:themeColor="text1"/>
          <w:lang w:eastAsia="en-US"/>
        </w:rPr>
        <w:t xml:space="preserve">Describe how you will </w:t>
      </w:r>
      <w:r w:rsidR="00EA45E6" w:rsidRPr="00AB3F56">
        <w:rPr>
          <w:rFonts w:ascii="Arial" w:eastAsia="Times New Roman" w:hAnsi="Arial" w:cs="Arial"/>
          <w:color w:val="000000"/>
        </w:rPr>
        <w:t xml:space="preserve">provide services across all UK &amp; NI </w:t>
      </w:r>
      <w:r w:rsidR="002E4AAF">
        <w:rPr>
          <w:rFonts w:ascii="Arial" w:eastAsia="Times New Roman" w:hAnsi="Arial" w:cs="Arial"/>
          <w:color w:val="000000"/>
        </w:rPr>
        <w:t xml:space="preserve">for the provision and collection of </w:t>
      </w:r>
      <w:r w:rsidR="00224CB4">
        <w:rPr>
          <w:rFonts w:ascii="Arial" w:eastAsia="Times New Roman" w:hAnsi="Arial" w:cs="Arial"/>
          <w:color w:val="000000"/>
        </w:rPr>
        <w:t xml:space="preserve">high volumes of </w:t>
      </w:r>
      <w:r w:rsidR="00B81C6C">
        <w:rPr>
          <w:rFonts w:ascii="Arial" w:eastAsia="Times New Roman" w:hAnsi="Arial" w:cs="Arial"/>
          <w:color w:val="000000"/>
        </w:rPr>
        <w:t xml:space="preserve">skips and </w:t>
      </w:r>
      <w:proofErr w:type="spellStart"/>
      <w:r w:rsidR="00B704CC">
        <w:rPr>
          <w:rFonts w:ascii="Arial" w:eastAsia="Times New Roman" w:hAnsi="Arial" w:cs="Arial"/>
          <w:color w:val="000000"/>
        </w:rPr>
        <w:t>RoRo’s</w:t>
      </w:r>
      <w:proofErr w:type="spellEnd"/>
      <w:r w:rsidR="00B704CC">
        <w:rPr>
          <w:rFonts w:ascii="Arial" w:eastAsia="Times New Roman" w:hAnsi="Arial" w:cs="Arial"/>
          <w:color w:val="000000"/>
        </w:rPr>
        <w:t xml:space="preserve"> </w:t>
      </w:r>
      <w:r w:rsidR="002F6A6B">
        <w:rPr>
          <w:rFonts w:ascii="Arial" w:eastAsia="Times New Roman" w:hAnsi="Arial" w:cs="Arial"/>
          <w:color w:val="000000"/>
        </w:rPr>
        <w:t xml:space="preserve">including a </w:t>
      </w:r>
      <w:r w:rsidR="00C218B3">
        <w:rPr>
          <w:rFonts w:ascii="Arial" w:eastAsia="Times New Roman" w:hAnsi="Arial" w:cs="Arial"/>
          <w:color w:val="000000"/>
        </w:rPr>
        <w:t xml:space="preserve">regular </w:t>
      </w:r>
      <w:r w:rsidR="002F6A6B">
        <w:rPr>
          <w:rFonts w:ascii="Arial" w:eastAsia="Times New Roman" w:hAnsi="Arial" w:cs="Arial"/>
          <w:color w:val="000000"/>
        </w:rPr>
        <w:t xml:space="preserve">exchange </w:t>
      </w:r>
      <w:r w:rsidR="002E4AAF">
        <w:rPr>
          <w:rFonts w:ascii="Arial" w:eastAsia="Times New Roman" w:hAnsi="Arial" w:cs="Arial"/>
          <w:color w:val="000000"/>
        </w:rPr>
        <w:t xml:space="preserve">service </w:t>
      </w:r>
      <w:r w:rsidR="002F6A6B">
        <w:rPr>
          <w:rFonts w:ascii="Arial" w:eastAsia="Times New Roman" w:hAnsi="Arial" w:cs="Arial"/>
          <w:color w:val="000000"/>
        </w:rPr>
        <w:t>will</w:t>
      </w:r>
      <w:r w:rsidR="002E4AAF">
        <w:rPr>
          <w:rFonts w:ascii="Arial" w:eastAsia="Times New Roman" w:hAnsi="Arial" w:cs="Arial"/>
          <w:color w:val="000000"/>
        </w:rPr>
        <w:t xml:space="preserve"> be achieved.  </w:t>
      </w:r>
    </w:p>
    <w:bookmarkEnd w:id="2"/>
    <w:p w14:paraId="208443D0" w14:textId="77777777" w:rsidR="00950633" w:rsidRPr="00820E8C" w:rsidRDefault="00950633" w:rsidP="00A563E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87"/>
      </w:tblGrid>
      <w:tr w:rsidR="00C475C6" w:rsidRPr="00820E8C" w14:paraId="1320B000" w14:textId="77777777" w:rsidTr="1EE254AE">
        <w:trPr>
          <w:trHeight w:val="499"/>
        </w:trPr>
        <w:tc>
          <w:tcPr>
            <w:tcW w:w="9587" w:type="dxa"/>
            <w:shd w:val="clear" w:color="auto" w:fill="A6A6A6" w:themeFill="background1" w:themeFillShade="A6"/>
          </w:tcPr>
          <w:p w14:paraId="3FD16A72" w14:textId="74DE2CE4" w:rsidR="00C475C6" w:rsidRPr="00AB3F56" w:rsidRDefault="1EE254AE" w:rsidP="1EE254A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question 2 </w:t>
            </w:r>
            <w:r w:rsid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below:</w:t>
            </w:r>
          </w:p>
        </w:tc>
      </w:tr>
      <w:tr w:rsidR="00C475C6" w:rsidRPr="00820E8C" w14:paraId="40E908E3" w14:textId="77777777" w:rsidTr="1EE254AE">
        <w:trPr>
          <w:trHeight w:val="8224"/>
        </w:trPr>
        <w:tc>
          <w:tcPr>
            <w:tcW w:w="9587" w:type="dxa"/>
          </w:tcPr>
          <w:p w14:paraId="56CB3121" w14:textId="77777777" w:rsidR="00486815" w:rsidRPr="00820E8C" w:rsidRDefault="00486815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7A116B85" w14:textId="77777777" w:rsidR="00C475C6" w:rsidRPr="00820E8C" w:rsidRDefault="00C475C6" w:rsidP="00A563E2">
      <w:pPr>
        <w:jc w:val="both"/>
        <w:rPr>
          <w:rFonts w:ascii="Arial" w:hAnsi="Arial" w:cs="Arial"/>
          <w:bCs/>
          <w:sz w:val="22"/>
          <w:szCs w:val="22"/>
          <w:lang w:eastAsia="en-GB"/>
        </w:rPr>
      </w:pPr>
    </w:p>
    <w:p w14:paraId="070F0BA1" w14:textId="4D0153FA" w:rsidR="00486815" w:rsidRDefault="00486815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46FF7CFB" w14:textId="68EFCD44" w:rsidR="00901911" w:rsidRDefault="00901911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52A2A243" w14:textId="3DB37ACA" w:rsidR="00901911" w:rsidRDefault="00901911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297A6037" w14:textId="43619204" w:rsidR="00901911" w:rsidRDefault="00901911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112B75E1" w14:textId="452D2A1E" w:rsidR="00901911" w:rsidRDefault="00901911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70B58887" w14:textId="77777777" w:rsidR="00901911" w:rsidRPr="00820E8C" w:rsidRDefault="00901911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0DAAA3F9" w14:textId="77777777" w:rsidR="002446E0" w:rsidRPr="00820E8C" w:rsidRDefault="002446E0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49772809" w14:textId="655113C1" w:rsidR="00F2724D" w:rsidRPr="00AE404F" w:rsidRDefault="1EE254AE" w:rsidP="1EE254AE">
      <w:pPr>
        <w:jc w:val="both"/>
        <w:rPr>
          <w:rFonts w:ascii="Arial,Times New Roman" w:eastAsia="Arial,Times New Roman" w:hAnsi="Arial,Times New Roman" w:cs="Arial,Times New Roman"/>
          <w:b/>
          <w:bCs/>
          <w:color w:val="FF0000"/>
          <w:lang w:eastAsia="en-US"/>
        </w:rPr>
      </w:pPr>
      <w:r w:rsidRPr="00AB3F56">
        <w:rPr>
          <w:rFonts w:ascii="Arial" w:eastAsia="Arial" w:hAnsi="Arial" w:cs="Arial"/>
          <w:b/>
          <w:bCs/>
          <w:color w:val="000000" w:themeColor="text1"/>
          <w:lang w:eastAsia="en-US"/>
        </w:rPr>
        <w:lastRenderedPageBreak/>
        <w:t xml:space="preserve">Question 3 – Storage Facilities, Processing and Record Keeping </w:t>
      </w:r>
      <w:r w:rsidR="009A15C3" w:rsidRPr="0064432E">
        <w:rPr>
          <w:rFonts w:ascii="Arial" w:eastAsia="Arial" w:hAnsi="Arial" w:cs="Arial"/>
          <w:b/>
          <w:bCs/>
          <w:lang w:eastAsia="en-US"/>
        </w:rPr>
        <w:t xml:space="preserve">(Statement of Requirement Para </w:t>
      </w:r>
      <w:r w:rsidR="00FB619D" w:rsidRPr="0064432E">
        <w:rPr>
          <w:rFonts w:ascii="Arial" w:eastAsia="Arial" w:hAnsi="Arial" w:cs="Arial"/>
          <w:b/>
          <w:bCs/>
          <w:lang w:eastAsia="en-US"/>
        </w:rPr>
        <w:t>6</w:t>
      </w:r>
      <w:r w:rsidR="00AD1580" w:rsidRPr="0064432E">
        <w:rPr>
          <w:rFonts w:ascii="Arial" w:eastAsia="Arial" w:hAnsi="Arial" w:cs="Arial"/>
          <w:b/>
          <w:bCs/>
          <w:lang w:eastAsia="en-US"/>
        </w:rPr>
        <w:t>)</w:t>
      </w:r>
    </w:p>
    <w:p w14:paraId="00A8B4C6" w14:textId="77777777" w:rsidR="00F2724D" w:rsidRPr="00AB3F56" w:rsidRDefault="00F2724D" w:rsidP="220962B4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US"/>
        </w:rPr>
      </w:pPr>
    </w:p>
    <w:p w14:paraId="167992AA" w14:textId="52E3EFE0" w:rsidR="00C475C6" w:rsidRPr="00AB3F56" w:rsidRDefault="1EE254AE" w:rsidP="1EE254AE">
      <w:pPr>
        <w:jc w:val="both"/>
        <w:rPr>
          <w:rFonts w:ascii="Arial,Times New Roman" w:eastAsia="Arial,Times New Roman" w:hAnsi="Arial,Times New Roman" w:cs="Arial,Times New Roman"/>
          <w:b/>
          <w:bCs/>
          <w:color w:val="000000" w:themeColor="text1"/>
          <w:lang w:eastAsia="en-US"/>
        </w:rPr>
      </w:pPr>
      <w:r w:rsidRPr="00AB3F56">
        <w:rPr>
          <w:rFonts w:ascii="Arial" w:eastAsia="Arial" w:hAnsi="Arial" w:cs="Arial"/>
          <w:b/>
          <w:bCs/>
          <w:color w:val="000000" w:themeColor="text1"/>
          <w:lang w:eastAsia="en-US"/>
        </w:rPr>
        <w:t xml:space="preserve">Weighting </w:t>
      </w:r>
      <w:r w:rsidR="00F06661">
        <w:rPr>
          <w:rFonts w:ascii="Arial" w:eastAsia="Arial" w:hAnsi="Arial" w:cs="Arial"/>
          <w:b/>
          <w:bCs/>
          <w:color w:val="000000" w:themeColor="text1"/>
          <w:lang w:eastAsia="en-US"/>
        </w:rPr>
        <w:t>10</w:t>
      </w:r>
      <w:r w:rsidRPr="00AB3F56">
        <w:rPr>
          <w:rFonts w:ascii="Arial" w:eastAsia="Arial" w:hAnsi="Arial" w:cs="Arial"/>
          <w:b/>
          <w:bCs/>
          <w:color w:val="000000" w:themeColor="text1"/>
          <w:lang w:eastAsia="en-US"/>
        </w:rPr>
        <w:t xml:space="preserve"> </w:t>
      </w:r>
    </w:p>
    <w:p w14:paraId="11D8C17D" w14:textId="7ED1BA29" w:rsidR="00F2724D" w:rsidRPr="00AB3F56" w:rsidRDefault="00F2724D" w:rsidP="220962B4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US"/>
        </w:rPr>
      </w:pPr>
    </w:p>
    <w:p w14:paraId="210C0503" w14:textId="1B292866" w:rsidR="00C7663A" w:rsidRPr="00AB3F56" w:rsidRDefault="00237238" w:rsidP="00C7663A">
      <w:pPr>
        <w:tabs>
          <w:tab w:val="left" w:pos="540"/>
        </w:tabs>
        <w:jc w:val="both"/>
        <w:rPr>
          <w:rFonts w:ascii="Arial" w:eastAsia="Times New Roman" w:hAnsi="Arial" w:cs="Arial"/>
          <w:color w:val="000000"/>
        </w:rPr>
      </w:pPr>
      <w:bookmarkStart w:id="3" w:name="_Hlk62800739"/>
      <w:r w:rsidRPr="00AB3F56">
        <w:rPr>
          <w:rFonts w:ascii="Arial" w:eastAsia="Arial" w:hAnsi="Arial" w:cs="Arial"/>
          <w:color w:val="000000"/>
          <w:lang w:eastAsia="en-US"/>
        </w:rPr>
        <w:t xml:space="preserve">Describe </w:t>
      </w:r>
      <w:r w:rsidR="00C7663A" w:rsidRPr="00AB3F56">
        <w:rPr>
          <w:rFonts w:ascii="Arial" w:eastAsia="Times New Roman" w:hAnsi="Arial" w:cs="Arial"/>
          <w:color w:val="000000"/>
        </w:rPr>
        <w:t>how you will provide</w:t>
      </w:r>
      <w:r w:rsidR="0049647A" w:rsidRPr="00AB3F56">
        <w:rPr>
          <w:rFonts w:ascii="Arial" w:eastAsia="Times New Roman" w:hAnsi="Arial" w:cs="Arial"/>
          <w:color w:val="000000"/>
        </w:rPr>
        <w:t xml:space="preserve"> and</w:t>
      </w:r>
      <w:r w:rsidR="00C7663A" w:rsidRPr="00AB3F56">
        <w:rPr>
          <w:rFonts w:ascii="Arial" w:eastAsia="Times New Roman" w:hAnsi="Arial" w:cs="Arial"/>
          <w:color w:val="000000"/>
        </w:rPr>
        <w:t xml:space="preserve"> manage a complete recovery and recycling service for </w:t>
      </w:r>
      <w:r w:rsidR="00CC05C7">
        <w:rPr>
          <w:rFonts w:ascii="Arial" w:eastAsia="Times New Roman" w:hAnsi="Arial" w:cs="Arial"/>
          <w:color w:val="000000"/>
        </w:rPr>
        <w:t>s</w:t>
      </w:r>
      <w:r w:rsidR="003A0EF7" w:rsidRPr="00B704CC">
        <w:rPr>
          <w:rFonts w:ascii="Arial" w:eastAsia="Arial,Times New Roman" w:hAnsi="Arial" w:cs="Arial"/>
          <w:lang w:eastAsia="en-GB"/>
        </w:rPr>
        <w:t xml:space="preserve">crap </w:t>
      </w:r>
      <w:r w:rsidR="00CC05C7">
        <w:rPr>
          <w:rFonts w:ascii="Arial" w:eastAsia="Arial,Times New Roman" w:hAnsi="Arial" w:cs="Arial"/>
          <w:lang w:eastAsia="en-GB"/>
        </w:rPr>
        <w:t>m</w:t>
      </w:r>
      <w:r w:rsidR="003A0EF7" w:rsidRPr="00B704CC">
        <w:rPr>
          <w:rFonts w:ascii="Arial" w:eastAsia="Arial,Times New Roman" w:hAnsi="Arial" w:cs="Arial"/>
          <w:lang w:eastAsia="en-GB"/>
        </w:rPr>
        <w:t>etal</w:t>
      </w:r>
      <w:r w:rsidR="00C7663A" w:rsidRPr="00AB3F56">
        <w:rPr>
          <w:rFonts w:ascii="Arial" w:eastAsia="Times New Roman" w:hAnsi="Arial" w:cs="Arial"/>
          <w:color w:val="000000"/>
        </w:rPr>
        <w:t>. Your response should include:</w:t>
      </w:r>
    </w:p>
    <w:p w14:paraId="03E3D19C" w14:textId="6EDD923D" w:rsidR="00071862" w:rsidRPr="00AB3F56" w:rsidRDefault="00C7663A" w:rsidP="00071862">
      <w:pPr>
        <w:jc w:val="both"/>
        <w:rPr>
          <w:rFonts w:ascii="Arial" w:eastAsia="Times New Roman" w:hAnsi="Arial" w:cs="Arial"/>
          <w:color w:val="000000"/>
        </w:rPr>
      </w:pPr>
      <w:r w:rsidRPr="00AB3F56">
        <w:rPr>
          <w:rFonts w:ascii="Arial" w:eastAsia="Times New Roman" w:hAnsi="Arial" w:cs="Arial"/>
          <w:color w:val="000000"/>
        </w:rPr>
        <w:br/>
        <w:t>1.</w:t>
      </w:r>
      <w:r w:rsidRPr="00AB3F56">
        <w:rPr>
          <w:rFonts w:ascii="Arial" w:eastAsia="Times New Roman" w:hAnsi="Arial" w:cs="Arial"/>
          <w:color w:val="000000"/>
        </w:rPr>
        <w:tab/>
        <w:t xml:space="preserve"> </w:t>
      </w:r>
      <w:bookmarkStart w:id="4" w:name="_Hlk48901443"/>
      <w:r w:rsidR="002E4AAF">
        <w:rPr>
          <w:rFonts w:ascii="Arial" w:eastAsia="Arial" w:hAnsi="Arial" w:cs="Arial"/>
          <w:color w:val="000000" w:themeColor="text1"/>
          <w:lang w:eastAsia="en-US"/>
        </w:rPr>
        <w:t>H</w:t>
      </w:r>
      <w:r w:rsidR="00071862" w:rsidRPr="00AB3F56">
        <w:rPr>
          <w:rFonts w:ascii="Arial" w:eastAsia="Arial" w:hAnsi="Arial" w:cs="Arial"/>
          <w:color w:val="000000" w:themeColor="text1"/>
          <w:lang w:eastAsia="en-US"/>
        </w:rPr>
        <w:t>ow you would cope with a surge in requirements (for example, a high number of tasks being issued in a short period of time</w:t>
      </w:r>
      <w:r w:rsidR="00071862" w:rsidRPr="00AB3F56"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  <w:t xml:space="preserve">), </w:t>
      </w:r>
    </w:p>
    <w:bookmarkEnd w:id="4"/>
    <w:p w14:paraId="13E55F51" w14:textId="77777777" w:rsidR="00C7663A" w:rsidRPr="00AB3F56" w:rsidRDefault="00C7663A" w:rsidP="00C7663A">
      <w:pPr>
        <w:tabs>
          <w:tab w:val="left" w:pos="540"/>
        </w:tabs>
        <w:jc w:val="both"/>
        <w:rPr>
          <w:rFonts w:ascii="Arial" w:eastAsia="Times New Roman" w:hAnsi="Arial" w:cs="Arial"/>
          <w:color w:val="000000"/>
        </w:rPr>
      </w:pPr>
    </w:p>
    <w:p w14:paraId="66B87E54" w14:textId="7C4B4687" w:rsidR="004A24FA" w:rsidRPr="00AB3F56" w:rsidRDefault="00071862" w:rsidP="00C7663A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</w:pPr>
      <w:r>
        <w:rPr>
          <w:rFonts w:ascii="Arial" w:eastAsia="Times New Roman" w:hAnsi="Arial" w:cs="Arial"/>
          <w:color w:val="000000"/>
        </w:rPr>
        <w:t>2</w:t>
      </w:r>
      <w:r w:rsidR="00C7663A" w:rsidRPr="00AB3F56">
        <w:rPr>
          <w:rFonts w:ascii="Arial" w:eastAsia="Times New Roman" w:hAnsi="Arial" w:cs="Arial"/>
          <w:color w:val="000000"/>
        </w:rPr>
        <w:t>.</w:t>
      </w:r>
      <w:r w:rsidR="00C7663A" w:rsidRPr="00AB3F56">
        <w:rPr>
          <w:rFonts w:ascii="Arial" w:eastAsia="Times New Roman" w:hAnsi="Arial" w:cs="Arial"/>
          <w:color w:val="000000"/>
        </w:rPr>
        <w:tab/>
        <w:t>Detail</w:t>
      </w:r>
      <w:r w:rsidR="002E4AAF">
        <w:rPr>
          <w:rFonts w:ascii="Arial" w:eastAsia="Times New Roman" w:hAnsi="Arial" w:cs="Arial"/>
          <w:color w:val="000000"/>
        </w:rPr>
        <w:t>s of</w:t>
      </w:r>
      <w:r w:rsidR="00C7663A" w:rsidRPr="00AB3F56">
        <w:rPr>
          <w:rFonts w:ascii="Arial" w:eastAsia="Times New Roman" w:hAnsi="Arial" w:cs="Arial"/>
          <w:color w:val="000000"/>
        </w:rPr>
        <w:t xml:space="preserve"> any innovation methods for recovering and recycling that you may implement and potential income stream that you may develop</w:t>
      </w:r>
      <w:r w:rsidR="00237238" w:rsidRPr="00AB3F56">
        <w:rPr>
          <w:rFonts w:ascii="Arial" w:eastAsia="Arial" w:hAnsi="Arial" w:cs="Arial"/>
          <w:color w:val="000000"/>
          <w:lang w:eastAsia="en-US"/>
        </w:rPr>
        <w:t>.</w:t>
      </w:r>
    </w:p>
    <w:bookmarkEnd w:id="3"/>
    <w:p w14:paraId="7390AD35" w14:textId="77777777" w:rsidR="004665A8" w:rsidRPr="00820E8C" w:rsidRDefault="004665A8" w:rsidP="00A563E2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3"/>
      </w:tblGrid>
      <w:tr w:rsidR="00C475C6" w:rsidRPr="00820E8C" w14:paraId="7ED5EEFD" w14:textId="77777777" w:rsidTr="1EE254AE">
        <w:trPr>
          <w:trHeight w:val="429"/>
        </w:trPr>
        <w:tc>
          <w:tcPr>
            <w:tcW w:w="9633" w:type="dxa"/>
            <w:shd w:val="clear" w:color="auto" w:fill="A6A6A6" w:themeFill="background1" w:themeFillShade="A6"/>
          </w:tcPr>
          <w:p w14:paraId="64E7A034" w14:textId="3B55D46F" w:rsidR="00C475C6" w:rsidRPr="00AB3F56" w:rsidRDefault="1EE254AE" w:rsidP="00D13099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</w:t>
            </w:r>
            <w:r w:rsidR="00C7212F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Q</w:t>
            </w:r>
            <w:r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uestion </w:t>
            </w:r>
            <w:r w:rsidR="00C7212F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3 </w:t>
            </w:r>
            <w:r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below</w:t>
            </w:r>
            <w:r w:rsid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:</w:t>
            </w:r>
          </w:p>
        </w:tc>
      </w:tr>
      <w:tr w:rsidR="00C475C6" w:rsidRPr="00820E8C" w14:paraId="6B41851A" w14:textId="77777777" w:rsidTr="004E25E5">
        <w:trPr>
          <w:trHeight w:val="8488"/>
        </w:trPr>
        <w:tc>
          <w:tcPr>
            <w:tcW w:w="9633" w:type="dxa"/>
          </w:tcPr>
          <w:p w14:paraId="6740A376" w14:textId="77777777" w:rsidR="00C475C6" w:rsidRPr="00820E8C" w:rsidRDefault="00C475C6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46AF933" w14:textId="77777777" w:rsidR="00C475C6" w:rsidRPr="00820E8C" w:rsidRDefault="00C475C6" w:rsidP="00A563E2">
      <w:pPr>
        <w:jc w:val="both"/>
        <w:rPr>
          <w:rFonts w:ascii="Arial" w:hAnsi="Arial" w:cs="Arial"/>
          <w:b/>
          <w:iCs/>
          <w:sz w:val="20"/>
          <w:szCs w:val="20"/>
          <w:lang w:eastAsia="en-US"/>
        </w:rPr>
      </w:pPr>
    </w:p>
    <w:p w14:paraId="63AC0D59" w14:textId="77777777" w:rsidR="00C475C6" w:rsidRPr="00820E8C" w:rsidRDefault="00C475C6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</w:pPr>
      <w:r w:rsidRPr="00820E8C">
        <w:rPr>
          <w:rFonts w:ascii="Arial" w:eastAsia="Times New Roman" w:hAnsi="Arial" w:cs="Arial"/>
          <w:b/>
          <w:color w:val="000000"/>
          <w:sz w:val="22"/>
          <w:szCs w:val="22"/>
          <w:lang w:eastAsia="en-GB"/>
        </w:rPr>
        <w:br w:type="page"/>
      </w:r>
    </w:p>
    <w:p w14:paraId="1996C182" w14:textId="018A6514" w:rsidR="00C475C6" w:rsidRPr="00820E8C" w:rsidRDefault="00C475C6" w:rsidP="220962B4">
      <w:pPr>
        <w:jc w:val="both"/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US"/>
        </w:rPr>
      </w:pPr>
    </w:p>
    <w:p w14:paraId="5BE40AF2" w14:textId="3EF10084" w:rsidR="00AD1580" w:rsidRDefault="1EE254AE" w:rsidP="00AD1580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00AB3F56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Question 4 – </w:t>
      </w:r>
      <w:r w:rsidR="0049647A" w:rsidRPr="00AB3F56">
        <w:rPr>
          <w:rFonts w:ascii="Arial" w:eastAsia="Arial" w:hAnsi="Arial" w:cs="Arial"/>
          <w:b/>
          <w:bCs/>
          <w:color w:val="000000" w:themeColor="text1"/>
          <w:lang w:eastAsia="en-GB"/>
        </w:rPr>
        <w:t>Business Management</w:t>
      </w:r>
      <w:r w:rsidR="00AD1580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and Continuity </w:t>
      </w:r>
      <w:r w:rsidR="00AD1580" w:rsidRPr="46A2EFCA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(All Services required as detailed </w:t>
      </w:r>
      <w:r w:rsidR="00B566EC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Lot 1 of </w:t>
      </w:r>
      <w:r w:rsidR="00AD1580" w:rsidRPr="46A2EFCA">
        <w:rPr>
          <w:rFonts w:ascii="Arial" w:eastAsia="Arial" w:hAnsi="Arial" w:cs="Arial"/>
          <w:b/>
          <w:bCs/>
          <w:color w:val="000000" w:themeColor="text1"/>
          <w:lang w:eastAsia="en-GB"/>
        </w:rPr>
        <w:t>the Statement of Requirements)</w:t>
      </w:r>
    </w:p>
    <w:p w14:paraId="5025039E" w14:textId="1CD6BC4A" w:rsidR="00237238" w:rsidRPr="00AB3F56" w:rsidRDefault="00237238" w:rsidP="1EE254AE">
      <w:pPr>
        <w:jc w:val="both"/>
        <w:rPr>
          <w:rFonts w:ascii="Arial,Times New Roman" w:eastAsia="Arial,Times New Roman" w:hAnsi="Arial,Times New Roman" w:cs="Arial,Times New Roman"/>
          <w:b/>
          <w:bCs/>
          <w:color w:val="000000" w:themeColor="text1"/>
          <w:lang w:eastAsia="en-GB"/>
        </w:rPr>
      </w:pPr>
    </w:p>
    <w:p w14:paraId="53AE60D3" w14:textId="7C8C9169" w:rsidR="0048314A" w:rsidRPr="00AB3F56" w:rsidRDefault="1EE254AE" w:rsidP="1EE254AE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AB3F56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F06661">
        <w:rPr>
          <w:rFonts w:ascii="Arial" w:eastAsia="Arial" w:hAnsi="Arial" w:cs="Arial"/>
          <w:b/>
          <w:bCs/>
          <w:color w:val="000000" w:themeColor="text1"/>
          <w:lang w:eastAsia="en-GB"/>
        </w:rPr>
        <w:t>20</w:t>
      </w:r>
      <w:r w:rsidRPr="00AB3F56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</w:p>
    <w:p w14:paraId="1C67CD6E" w14:textId="77777777" w:rsidR="00085E71" w:rsidRPr="00AB3F56" w:rsidRDefault="00085E71" w:rsidP="00A563E2">
      <w:pPr>
        <w:jc w:val="both"/>
        <w:rPr>
          <w:rFonts w:ascii="Arial" w:eastAsia="Times New Roman" w:hAnsi="Arial" w:cs="Arial"/>
          <w:b/>
          <w:color w:val="000000"/>
          <w:lang w:eastAsia="en-GB"/>
        </w:rPr>
      </w:pPr>
    </w:p>
    <w:p w14:paraId="4F7A9848" w14:textId="72256B47" w:rsidR="004B05CC" w:rsidRPr="00AB3F56" w:rsidRDefault="004B05CC" w:rsidP="004B05CC">
      <w:pPr>
        <w:pStyle w:val="NormalWeb"/>
        <w:jc w:val="both"/>
        <w:rPr>
          <w:rFonts w:ascii="Arial" w:hAnsi="Arial" w:cs="Arial"/>
        </w:rPr>
      </w:pPr>
      <w:bookmarkStart w:id="5" w:name="_Hlk62800819"/>
      <w:r w:rsidRPr="00AB3F56">
        <w:rPr>
          <w:rFonts w:ascii="Arial" w:hAnsi="Arial" w:cs="Arial"/>
          <w:color w:val="000000"/>
          <w:kern w:val="0"/>
          <w:lang w:eastAsia="en-GB"/>
        </w:rPr>
        <w:t xml:space="preserve">Describe how you intend to provide </w:t>
      </w:r>
      <w:r w:rsidR="00962936">
        <w:rPr>
          <w:rFonts w:ascii="Arial" w:hAnsi="Arial" w:cs="Arial"/>
          <w:color w:val="000000"/>
          <w:kern w:val="0"/>
          <w:lang w:eastAsia="en-GB"/>
        </w:rPr>
        <w:t xml:space="preserve">dedicated </w:t>
      </w:r>
      <w:r w:rsidRPr="00AB3F56">
        <w:rPr>
          <w:rFonts w:ascii="Arial" w:hAnsi="Arial" w:cs="Arial"/>
          <w:color w:val="000000"/>
          <w:kern w:val="0"/>
          <w:lang w:eastAsia="en-GB"/>
        </w:rPr>
        <w:t>resource to deliver th</w:t>
      </w:r>
      <w:r w:rsidR="00962936">
        <w:rPr>
          <w:rFonts w:ascii="Arial" w:hAnsi="Arial" w:cs="Arial"/>
          <w:color w:val="000000"/>
          <w:kern w:val="0"/>
          <w:lang w:eastAsia="en-GB"/>
        </w:rPr>
        <w:t>is</w:t>
      </w:r>
      <w:r w:rsidRPr="00AB3F56">
        <w:rPr>
          <w:rFonts w:ascii="Arial" w:hAnsi="Arial" w:cs="Arial"/>
          <w:color w:val="000000"/>
          <w:kern w:val="0"/>
          <w:lang w:eastAsia="en-GB"/>
        </w:rPr>
        <w:t xml:space="preserve"> service detailed in the </w:t>
      </w:r>
      <w:proofErr w:type="spellStart"/>
      <w:r w:rsidRPr="00AB3F56">
        <w:rPr>
          <w:rFonts w:ascii="Arial" w:hAnsi="Arial" w:cs="Arial"/>
          <w:color w:val="000000"/>
          <w:kern w:val="0"/>
          <w:lang w:eastAsia="en-GB"/>
        </w:rPr>
        <w:t>S</w:t>
      </w:r>
      <w:r w:rsidR="003955F9">
        <w:rPr>
          <w:rFonts w:ascii="Arial" w:hAnsi="Arial" w:cs="Arial"/>
          <w:color w:val="000000"/>
          <w:kern w:val="0"/>
          <w:lang w:eastAsia="en-GB"/>
        </w:rPr>
        <w:t>t</w:t>
      </w:r>
      <w:r w:rsidRPr="00AB3F56">
        <w:rPr>
          <w:rFonts w:ascii="Arial" w:hAnsi="Arial" w:cs="Arial"/>
          <w:color w:val="000000"/>
          <w:kern w:val="0"/>
          <w:lang w:eastAsia="en-GB"/>
        </w:rPr>
        <w:t>OR</w:t>
      </w:r>
      <w:proofErr w:type="spellEnd"/>
      <w:r w:rsidRPr="00AB3F56">
        <w:rPr>
          <w:rFonts w:ascii="Arial" w:hAnsi="Arial" w:cs="Arial"/>
          <w:color w:val="000000"/>
          <w:kern w:val="0"/>
          <w:lang w:eastAsia="en-GB"/>
        </w:rPr>
        <w:t xml:space="preserve"> </w:t>
      </w:r>
      <w:r w:rsidR="003955F9">
        <w:rPr>
          <w:rFonts w:ascii="Arial" w:hAnsi="Arial" w:cs="Arial"/>
          <w:color w:val="000000"/>
          <w:kern w:val="0"/>
          <w:lang w:eastAsia="en-GB"/>
        </w:rPr>
        <w:t>Lot</w:t>
      </w:r>
      <w:r w:rsidR="00680831">
        <w:rPr>
          <w:rFonts w:ascii="Arial" w:hAnsi="Arial" w:cs="Arial"/>
          <w:color w:val="000000"/>
          <w:kern w:val="0"/>
          <w:lang w:eastAsia="en-GB"/>
        </w:rPr>
        <w:t xml:space="preserve"> </w:t>
      </w:r>
      <w:r w:rsidR="003955F9">
        <w:rPr>
          <w:rFonts w:ascii="Arial" w:hAnsi="Arial" w:cs="Arial"/>
          <w:color w:val="000000"/>
          <w:kern w:val="0"/>
          <w:lang w:eastAsia="en-GB"/>
        </w:rPr>
        <w:t xml:space="preserve">1 </w:t>
      </w:r>
      <w:r w:rsidRPr="00AB3F56">
        <w:rPr>
          <w:rFonts w:ascii="Arial" w:hAnsi="Arial" w:cs="Arial"/>
          <w:color w:val="000000"/>
          <w:kern w:val="0"/>
          <w:lang w:eastAsia="en-GB"/>
        </w:rPr>
        <w:t xml:space="preserve">with reference to the proposed management structure and explain how this structure enables you to provide a service which is both flexible and responsive to the needs and requirements of the Authority. </w:t>
      </w:r>
      <w:r w:rsidRPr="00AB3F56">
        <w:rPr>
          <w:rFonts w:ascii="Arial" w:hAnsi="Arial" w:cs="Arial"/>
          <w:color w:val="000000"/>
          <w:kern w:val="0"/>
        </w:rPr>
        <w:t xml:space="preserve">Explain how you would </w:t>
      </w:r>
      <w:r w:rsidR="00494D79">
        <w:rPr>
          <w:rFonts w:ascii="Arial" w:hAnsi="Arial" w:cs="Arial"/>
          <w:color w:val="000000"/>
          <w:kern w:val="0"/>
        </w:rPr>
        <w:t xml:space="preserve">robustly </w:t>
      </w:r>
      <w:r w:rsidRPr="00AB3F56">
        <w:rPr>
          <w:rFonts w:ascii="Arial" w:hAnsi="Arial" w:cs="Arial"/>
          <w:color w:val="000000"/>
          <w:kern w:val="0"/>
        </w:rPr>
        <w:t xml:space="preserve">manage staff absences in key areas of </w:t>
      </w:r>
      <w:r w:rsidR="00494D79">
        <w:rPr>
          <w:rFonts w:ascii="Arial" w:hAnsi="Arial" w:cs="Arial"/>
          <w:color w:val="000000"/>
          <w:kern w:val="0"/>
        </w:rPr>
        <w:t xml:space="preserve">your </w:t>
      </w:r>
      <w:r w:rsidRPr="00AB3F56">
        <w:rPr>
          <w:rFonts w:ascii="Arial" w:hAnsi="Arial" w:cs="Arial"/>
          <w:color w:val="000000"/>
          <w:kern w:val="0"/>
        </w:rPr>
        <w:t xml:space="preserve">management team. Detail your </w:t>
      </w:r>
      <w:r w:rsidR="008D1C44">
        <w:rPr>
          <w:rFonts w:ascii="Arial" w:hAnsi="Arial" w:cs="Arial"/>
          <w:color w:val="000000"/>
          <w:kern w:val="0"/>
        </w:rPr>
        <w:t xml:space="preserve">precise </w:t>
      </w:r>
      <w:r w:rsidRPr="00AB3F56">
        <w:rPr>
          <w:rFonts w:ascii="Arial" w:hAnsi="Arial" w:cs="Arial"/>
          <w:color w:val="000000"/>
          <w:kern w:val="0"/>
        </w:rPr>
        <w:t>coping mechanism</w:t>
      </w:r>
      <w:r w:rsidR="008D1C44">
        <w:rPr>
          <w:rFonts w:ascii="Arial" w:hAnsi="Arial" w:cs="Arial"/>
          <w:color w:val="000000"/>
          <w:kern w:val="0"/>
        </w:rPr>
        <w:t>s</w:t>
      </w:r>
      <w:r w:rsidRPr="00AB3F56">
        <w:rPr>
          <w:rFonts w:ascii="Arial" w:hAnsi="Arial" w:cs="Arial"/>
          <w:color w:val="000000"/>
          <w:kern w:val="0"/>
        </w:rPr>
        <w:t xml:space="preserve"> to ensure business continuity when faced with absences of one or more key appointment holders. Job descriptions of key management personnel detailing the requirements for experience/qualifications together with organisational chart(s) should be provided. Highlight the positions you consider key to </w:t>
      </w:r>
      <w:r w:rsidR="008D1C44">
        <w:rPr>
          <w:rFonts w:ascii="Arial" w:hAnsi="Arial" w:cs="Arial"/>
          <w:color w:val="000000"/>
          <w:kern w:val="0"/>
        </w:rPr>
        <w:t xml:space="preserve">carry out the </w:t>
      </w:r>
      <w:r w:rsidRPr="00AB3F56">
        <w:rPr>
          <w:rFonts w:ascii="Arial" w:hAnsi="Arial" w:cs="Arial"/>
          <w:color w:val="000000"/>
          <w:kern w:val="0"/>
        </w:rPr>
        <w:t>operation</w:t>
      </w:r>
      <w:r w:rsidR="008D1C44">
        <w:rPr>
          <w:rFonts w:ascii="Arial" w:hAnsi="Arial" w:cs="Arial"/>
          <w:color w:val="000000"/>
          <w:kern w:val="0"/>
        </w:rPr>
        <w:t xml:space="preserve"> of this contract</w:t>
      </w:r>
      <w:r w:rsidRPr="00AB3F56">
        <w:rPr>
          <w:rFonts w:ascii="Arial" w:hAnsi="Arial" w:cs="Arial"/>
          <w:color w:val="000000"/>
          <w:kern w:val="0"/>
        </w:rPr>
        <w:t xml:space="preserve">. Describe your business continuity management plan </w:t>
      </w:r>
      <w:r w:rsidRPr="00AB3F56">
        <w:rPr>
          <w:rFonts w:ascii="Arial" w:hAnsi="Arial" w:cs="Arial"/>
          <w:kern w:val="0"/>
        </w:rPr>
        <w:t xml:space="preserve">in the event of failure of key equipment or site </w:t>
      </w:r>
      <w:r w:rsidR="008D1C44">
        <w:rPr>
          <w:rFonts w:ascii="Arial" w:hAnsi="Arial" w:cs="Arial"/>
          <w:kern w:val="0"/>
        </w:rPr>
        <w:t>disruption.</w:t>
      </w:r>
    </w:p>
    <w:bookmarkEnd w:id="5"/>
    <w:p w14:paraId="65FA2712" w14:textId="77777777" w:rsidR="00874587" w:rsidRPr="00820E8C" w:rsidRDefault="00874587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8"/>
      </w:tblGrid>
      <w:tr w:rsidR="00874587" w:rsidRPr="00820E8C" w14:paraId="538A5CC9" w14:textId="77777777" w:rsidTr="1EE254AE">
        <w:trPr>
          <w:trHeight w:val="499"/>
        </w:trPr>
        <w:tc>
          <w:tcPr>
            <w:tcW w:w="9888" w:type="dxa"/>
            <w:shd w:val="clear" w:color="auto" w:fill="A6A6A6" w:themeFill="background1" w:themeFillShade="A6"/>
          </w:tcPr>
          <w:p w14:paraId="7F4E7FE3" w14:textId="4E99C0C1" w:rsidR="00874587" w:rsidRPr="00AB3F56" w:rsidRDefault="1EE254AE" w:rsidP="004D21BF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Question 4 </w:t>
            </w:r>
            <w:r w:rsidR="00AB3F56" w:rsidRPr="00AB3F5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below:</w:t>
            </w:r>
          </w:p>
        </w:tc>
      </w:tr>
      <w:tr w:rsidR="00874587" w:rsidRPr="00820E8C" w14:paraId="3C3E3747" w14:textId="77777777" w:rsidTr="00AB3F56">
        <w:trPr>
          <w:trHeight w:val="8494"/>
        </w:trPr>
        <w:tc>
          <w:tcPr>
            <w:tcW w:w="9888" w:type="dxa"/>
          </w:tcPr>
          <w:p w14:paraId="2EDE620E" w14:textId="77777777" w:rsidR="00874587" w:rsidRPr="00820E8C" w:rsidRDefault="00874587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66D5C19" w14:textId="211479C3" w:rsidR="00874587" w:rsidRPr="00820E8C" w:rsidRDefault="00874587" w:rsidP="220962B4">
      <w:pPr>
        <w:jc w:val="both"/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en-US"/>
        </w:rPr>
      </w:pPr>
    </w:p>
    <w:p w14:paraId="615C93F8" w14:textId="77777777" w:rsidR="00502259" w:rsidRDefault="00502259" w:rsidP="1EE254AE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</w:p>
    <w:p w14:paraId="53E8B49E" w14:textId="09D63603" w:rsidR="00C75845" w:rsidRPr="004C1B3F" w:rsidRDefault="1EE254AE" w:rsidP="1EE254AE">
      <w:pPr>
        <w:jc w:val="both"/>
        <w:rPr>
          <w:rFonts w:ascii="Arial,Times New Roman" w:eastAsia="Arial,Times New Roman" w:hAnsi="Arial,Times New Roman" w:cs="Arial,Times New Roman"/>
          <w:b/>
          <w:bCs/>
          <w:color w:val="FF0000"/>
          <w:lang w:eastAsia="en-GB"/>
        </w:rPr>
      </w:pPr>
      <w:r w:rsidRPr="00B5369C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Question 5 – </w:t>
      </w:r>
      <w:r w:rsidR="009259A5" w:rsidRPr="00B5369C">
        <w:rPr>
          <w:rFonts w:ascii="Arial" w:eastAsia="Arial" w:hAnsi="Arial" w:cs="Arial"/>
          <w:b/>
          <w:bCs/>
          <w:color w:val="000000" w:themeColor="text1"/>
          <w:lang w:eastAsia="en-GB"/>
        </w:rPr>
        <w:t>Accounting &amp; Reporting</w:t>
      </w:r>
      <w:r w:rsidR="00AD1580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(</w:t>
      </w:r>
      <w:r w:rsidR="004C1B3F" w:rsidRPr="0064432E">
        <w:rPr>
          <w:rFonts w:ascii="Arial" w:eastAsia="Arial" w:hAnsi="Arial" w:cs="Arial"/>
          <w:b/>
          <w:bCs/>
          <w:lang w:eastAsia="en-GB"/>
        </w:rPr>
        <w:t>Lot 1</w:t>
      </w:r>
      <w:r w:rsidR="0064432E" w:rsidRPr="0064432E">
        <w:rPr>
          <w:rFonts w:ascii="Arial" w:eastAsia="Arial" w:hAnsi="Arial" w:cs="Arial"/>
          <w:b/>
          <w:bCs/>
          <w:lang w:eastAsia="en-GB"/>
        </w:rPr>
        <w:t xml:space="preserve"> -</w:t>
      </w:r>
      <w:r w:rsidR="004C1B3F" w:rsidRPr="0064432E">
        <w:rPr>
          <w:rFonts w:ascii="Arial" w:eastAsia="Arial" w:hAnsi="Arial" w:cs="Arial"/>
          <w:b/>
          <w:bCs/>
          <w:lang w:eastAsia="en-GB"/>
        </w:rPr>
        <w:t xml:space="preserve"> </w:t>
      </w:r>
      <w:r w:rsidR="0064432E" w:rsidRPr="0064432E">
        <w:rPr>
          <w:rFonts w:ascii="Arial" w:eastAsia="Arial" w:hAnsi="Arial" w:cs="Arial"/>
          <w:b/>
          <w:bCs/>
          <w:lang w:eastAsia="en-US"/>
        </w:rPr>
        <w:t>Statement of Requirement Para 6</w:t>
      </w:r>
      <w:r w:rsidR="0064432E">
        <w:rPr>
          <w:rFonts w:ascii="Arial" w:eastAsia="Arial" w:hAnsi="Arial" w:cs="Arial"/>
          <w:b/>
          <w:bCs/>
          <w:lang w:eastAsia="en-US"/>
        </w:rPr>
        <w:t>)</w:t>
      </w:r>
    </w:p>
    <w:p w14:paraId="15C6CB5A" w14:textId="77777777" w:rsidR="00C75845" w:rsidRPr="00B5369C" w:rsidRDefault="00C75845" w:rsidP="220962B4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0F73F153" w14:textId="73FB73A3" w:rsidR="00874587" w:rsidRPr="00B5369C" w:rsidRDefault="1EE254AE" w:rsidP="1EE254AE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B5369C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F06661">
        <w:rPr>
          <w:rFonts w:ascii="Arial" w:eastAsia="Arial" w:hAnsi="Arial" w:cs="Arial"/>
          <w:b/>
          <w:bCs/>
          <w:color w:val="000000" w:themeColor="text1"/>
          <w:lang w:eastAsia="en-GB"/>
        </w:rPr>
        <w:t>5</w:t>
      </w:r>
    </w:p>
    <w:p w14:paraId="3DC446A1" w14:textId="77777777" w:rsidR="004B23E1" w:rsidRPr="00B5369C" w:rsidRDefault="004B23E1" w:rsidP="00A563E2">
      <w:pPr>
        <w:jc w:val="both"/>
        <w:rPr>
          <w:rFonts w:ascii="Arial" w:eastAsia="Times New Roman" w:hAnsi="Arial" w:cs="Arial"/>
          <w:b/>
          <w:color w:val="000000"/>
          <w:lang w:eastAsia="en-GB"/>
        </w:rPr>
      </w:pPr>
    </w:p>
    <w:p w14:paraId="74380FCC" w14:textId="0D8D7422" w:rsidR="009259A5" w:rsidRPr="00B5369C" w:rsidRDefault="009259A5" w:rsidP="009259A5">
      <w:pPr>
        <w:tabs>
          <w:tab w:val="left" w:pos="0"/>
          <w:tab w:val="left" w:pos="1134"/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kern w:val="22"/>
        </w:rPr>
      </w:pPr>
      <w:r w:rsidRPr="00B5369C">
        <w:rPr>
          <w:rFonts w:ascii="Arial" w:eastAsia="Times New Roman" w:hAnsi="Arial" w:cs="Arial"/>
          <w:color w:val="000000"/>
          <w:kern w:val="22"/>
        </w:rPr>
        <w:t xml:space="preserve">Describe the systems, including personnel and appointments, which you propose to use for the </w:t>
      </w:r>
      <w:r w:rsidR="004C1B3F" w:rsidRPr="00B5369C">
        <w:rPr>
          <w:rFonts w:ascii="Arial" w:eastAsia="Times New Roman" w:hAnsi="Arial" w:cs="Arial"/>
          <w:color w:val="000000"/>
          <w:kern w:val="22"/>
        </w:rPr>
        <w:t>item-based</w:t>
      </w:r>
      <w:r w:rsidRPr="00B5369C">
        <w:rPr>
          <w:rFonts w:ascii="Arial" w:eastAsia="Times New Roman" w:hAnsi="Arial" w:cs="Arial"/>
          <w:color w:val="000000"/>
          <w:kern w:val="22"/>
        </w:rPr>
        <w:t xml:space="preserve"> accounting system</w:t>
      </w:r>
      <w:r w:rsidR="00AD1580">
        <w:rPr>
          <w:rFonts w:ascii="Arial" w:eastAsia="Times New Roman" w:hAnsi="Arial" w:cs="Arial"/>
          <w:color w:val="000000"/>
          <w:kern w:val="22"/>
        </w:rPr>
        <w:t xml:space="preserve"> and reporting requirements</w:t>
      </w:r>
      <w:r w:rsidRPr="00B5369C">
        <w:rPr>
          <w:rFonts w:ascii="Arial" w:eastAsia="Times New Roman" w:hAnsi="Arial" w:cs="Arial"/>
          <w:color w:val="000000"/>
          <w:kern w:val="22"/>
        </w:rPr>
        <w:t xml:space="preserve">. </w:t>
      </w:r>
    </w:p>
    <w:p w14:paraId="08844B40" w14:textId="77777777" w:rsidR="00874587" w:rsidRPr="00820E8C" w:rsidRDefault="00874587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63"/>
      </w:tblGrid>
      <w:tr w:rsidR="00874587" w:rsidRPr="00820E8C" w14:paraId="2F706ECF" w14:textId="77777777" w:rsidTr="1EE254AE">
        <w:trPr>
          <w:trHeight w:val="609"/>
        </w:trPr>
        <w:tc>
          <w:tcPr>
            <w:tcW w:w="9663" w:type="dxa"/>
            <w:shd w:val="clear" w:color="auto" w:fill="A6A6A6" w:themeFill="background1" w:themeFillShade="A6"/>
          </w:tcPr>
          <w:p w14:paraId="345863FE" w14:textId="019FEA7B" w:rsidR="00874587" w:rsidRPr="00B5369C" w:rsidRDefault="1EE254AE" w:rsidP="009259A5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B5369C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Question 5 </w:t>
            </w:r>
            <w:r w:rsidR="00B5369C" w:rsidRPr="00B5369C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below:</w:t>
            </w:r>
          </w:p>
        </w:tc>
      </w:tr>
      <w:tr w:rsidR="00874587" w:rsidRPr="00820E8C" w14:paraId="62E37F1B" w14:textId="77777777" w:rsidTr="1EE254AE">
        <w:trPr>
          <w:trHeight w:val="9455"/>
        </w:trPr>
        <w:tc>
          <w:tcPr>
            <w:tcW w:w="9663" w:type="dxa"/>
          </w:tcPr>
          <w:p w14:paraId="49E8C8E1" w14:textId="77777777" w:rsidR="00874587" w:rsidRPr="00820E8C" w:rsidRDefault="00874587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8D73978" w14:textId="77777777" w:rsidR="00874587" w:rsidRPr="00820E8C" w:rsidRDefault="00874587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p w14:paraId="61A1E76C" w14:textId="77777777" w:rsidR="00874587" w:rsidRPr="00820E8C" w:rsidRDefault="00874587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  <w:r w:rsidRPr="00820E8C"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  <w:br w:type="page"/>
      </w:r>
    </w:p>
    <w:p w14:paraId="66EEA2A3" w14:textId="62169CE2" w:rsidR="001860D4" w:rsidRPr="00EE03D6" w:rsidRDefault="00324F5E" w:rsidP="00324F5E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00EE03D6">
        <w:rPr>
          <w:rFonts w:ascii="Arial" w:eastAsia="Arial" w:hAnsi="Arial" w:cs="Arial"/>
          <w:b/>
          <w:bCs/>
          <w:color w:val="000000" w:themeColor="text1"/>
          <w:lang w:eastAsia="en-GB"/>
        </w:rPr>
        <w:lastRenderedPageBreak/>
        <w:t xml:space="preserve">Question </w:t>
      </w:r>
      <w:r w:rsidR="00FB619D">
        <w:rPr>
          <w:rFonts w:ascii="Arial" w:eastAsia="Arial" w:hAnsi="Arial" w:cs="Arial"/>
          <w:b/>
          <w:bCs/>
          <w:color w:val="000000" w:themeColor="text1"/>
          <w:lang w:eastAsia="en-GB"/>
        </w:rPr>
        <w:t>6</w:t>
      </w:r>
      <w:r w:rsidRPr="00EE03D6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– Maintaining the Service (All Services required as detailed in </w:t>
      </w:r>
      <w:r w:rsidR="004C1B3F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Lot 1 of </w:t>
      </w:r>
      <w:r w:rsidRPr="00EE03D6">
        <w:rPr>
          <w:rFonts w:ascii="Arial" w:eastAsia="Arial" w:hAnsi="Arial" w:cs="Arial"/>
          <w:b/>
          <w:bCs/>
          <w:color w:val="000000" w:themeColor="text1"/>
          <w:lang w:eastAsia="en-GB"/>
        </w:rPr>
        <w:t>the Statement of Requirements)</w:t>
      </w:r>
    </w:p>
    <w:p w14:paraId="7C1D93F5" w14:textId="67B5856C" w:rsidR="001860D4" w:rsidRPr="00EE03D6" w:rsidRDefault="02258F43" w:rsidP="02258F43">
      <w:pPr>
        <w:jc w:val="both"/>
        <w:rPr>
          <w:rFonts w:ascii="Arial,Times New Roman" w:eastAsia="Arial,Times New Roman" w:hAnsi="Arial,Times New Roman" w:cs="Arial,Times New Roman"/>
          <w:b/>
          <w:bCs/>
          <w:color w:val="000000" w:themeColor="text1"/>
          <w:lang w:eastAsia="en-GB"/>
        </w:rPr>
      </w:pPr>
      <w:r w:rsidRPr="00EE03D6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</w:t>
      </w:r>
    </w:p>
    <w:p w14:paraId="052A2780" w14:textId="33DC7604" w:rsidR="00F65087" w:rsidRPr="00EE03D6" w:rsidRDefault="1EE254AE" w:rsidP="1EE254AE">
      <w:pPr>
        <w:jc w:val="both"/>
        <w:rPr>
          <w:rFonts w:ascii="Arial,Times New Roman" w:eastAsia="Arial,Times New Roman" w:hAnsi="Arial,Times New Roman" w:cs="Arial,Times New Roman"/>
          <w:b/>
          <w:bCs/>
          <w:color w:val="000000" w:themeColor="text1"/>
          <w:lang w:eastAsia="en-GB"/>
        </w:rPr>
      </w:pPr>
      <w:r w:rsidRPr="00EE03D6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F06661">
        <w:rPr>
          <w:rFonts w:ascii="Arial" w:eastAsia="Arial" w:hAnsi="Arial" w:cs="Arial"/>
          <w:b/>
          <w:bCs/>
          <w:color w:val="000000" w:themeColor="text1"/>
          <w:lang w:eastAsia="en-GB"/>
        </w:rPr>
        <w:t>15</w:t>
      </w:r>
    </w:p>
    <w:p w14:paraId="1ABEFA52" w14:textId="77777777" w:rsidR="003B765A" w:rsidRPr="00EE03D6" w:rsidRDefault="003B765A" w:rsidP="00A563E2">
      <w:pPr>
        <w:jc w:val="both"/>
        <w:rPr>
          <w:rFonts w:ascii="Arial" w:eastAsia="Times New Roman" w:hAnsi="Arial" w:cs="Arial"/>
          <w:b/>
          <w:color w:val="000000"/>
          <w:lang w:eastAsia="en-GB"/>
        </w:rPr>
      </w:pPr>
    </w:p>
    <w:p w14:paraId="2763D4FA" w14:textId="0AAA07FA" w:rsidR="00121DBD" w:rsidRPr="00EE03D6" w:rsidRDefault="6ED7511D" w:rsidP="6ED7511D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bookmarkStart w:id="6" w:name="_Hlk62800948"/>
      <w:r w:rsidRPr="00EE03D6">
        <w:rPr>
          <w:rFonts w:ascii="Arial" w:eastAsia="Arial" w:hAnsi="Arial" w:cs="Arial"/>
          <w:color w:val="000000" w:themeColor="text1"/>
          <w:lang w:eastAsia="en-GB"/>
        </w:rPr>
        <w:t xml:space="preserve">Describe how you will provide a service which achieves consistently high standards, meets the Key Performance Indicators at </w:t>
      </w:r>
      <w:r w:rsidR="0064432E">
        <w:rPr>
          <w:rFonts w:ascii="Arial" w:eastAsia="Arial" w:hAnsi="Arial" w:cs="Arial"/>
          <w:color w:val="000000" w:themeColor="text1"/>
          <w:lang w:eastAsia="en-GB"/>
        </w:rPr>
        <w:t>Clause 32 to Schedule 2</w:t>
      </w:r>
      <w:r w:rsidRPr="00EE03D6">
        <w:rPr>
          <w:rFonts w:ascii="Arial" w:eastAsia="Arial" w:hAnsi="Arial" w:cs="Arial"/>
          <w:color w:val="000000" w:themeColor="text1"/>
          <w:lang w:eastAsia="en-GB"/>
        </w:rPr>
        <w:t xml:space="preserve"> to the Contract and is both flexible and responsive to the varying needs of the Authority</w:t>
      </w:r>
      <w:r w:rsidR="009D58F7">
        <w:rPr>
          <w:rFonts w:ascii="Arial" w:eastAsia="Arial" w:hAnsi="Arial" w:cs="Arial"/>
          <w:color w:val="000000" w:themeColor="text1"/>
          <w:lang w:eastAsia="en-GB"/>
        </w:rPr>
        <w:t>.</w:t>
      </w:r>
      <w:r w:rsidRPr="00EE03D6">
        <w:rPr>
          <w:rFonts w:ascii="Arial" w:eastAsia="Arial" w:hAnsi="Arial" w:cs="Arial"/>
          <w:color w:val="000000" w:themeColor="text1"/>
          <w:lang w:eastAsia="en-GB"/>
        </w:rPr>
        <w:t xml:space="preserve"> </w:t>
      </w:r>
    </w:p>
    <w:p w14:paraId="5D223CD3" w14:textId="77777777" w:rsidR="00121DBD" w:rsidRPr="00EE03D6" w:rsidRDefault="00121DBD" w:rsidP="00A563E2">
      <w:pPr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5FA437BA" w14:textId="09AE2A09" w:rsidR="00AF104B" w:rsidRPr="00EE03D6" w:rsidRDefault="02258F43" w:rsidP="02258F43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</w:pPr>
      <w:r w:rsidRPr="00EE03D6">
        <w:rPr>
          <w:rFonts w:ascii="Arial" w:eastAsia="Arial" w:hAnsi="Arial" w:cs="Arial"/>
          <w:color w:val="000000" w:themeColor="text1"/>
          <w:lang w:eastAsia="en-US"/>
        </w:rPr>
        <w:t>Describe how you will ensure effective</w:t>
      </w:r>
      <w:r w:rsidR="00947B81">
        <w:rPr>
          <w:rFonts w:ascii="Arial" w:eastAsia="Arial" w:hAnsi="Arial" w:cs="Arial"/>
          <w:color w:val="000000" w:themeColor="text1"/>
          <w:lang w:eastAsia="en-US"/>
        </w:rPr>
        <w:t xml:space="preserve"> and robust</w:t>
      </w:r>
      <w:r w:rsidRPr="00EE03D6">
        <w:rPr>
          <w:rFonts w:ascii="Arial" w:eastAsia="Arial" w:hAnsi="Arial" w:cs="Arial"/>
          <w:color w:val="000000" w:themeColor="text1"/>
          <w:lang w:eastAsia="en-US"/>
        </w:rPr>
        <w:t xml:space="preserve"> contract management.</w:t>
      </w:r>
      <w:r w:rsidRPr="00EE03D6">
        <w:rPr>
          <w:rFonts w:ascii="Arial,Times New Roman" w:eastAsia="Arial,Times New Roman" w:hAnsi="Arial,Times New Roman" w:cs="Arial,Times New Roman"/>
          <w:color w:val="FF0000"/>
          <w:lang w:eastAsia="en-GB"/>
        </w:rPr>
        <w:t xml:space="preserve"> </w:t>
      </w:r>
    </w:p>
    <w:p w14:paraId="46CD3911" w14:textId="77777777" w:rsidR="00AF104B" w:rsidRPr="00EE03D6" w:rsidRDefault="00AF104B" w:rsidP="00A563E2">
      <w:pPr>
        <w:jc w:val="both"/>
        <w:rPr>
          <w:rFonts w:ascii="Arial" w:eastAsia="Times New Roman" w:hAnsi="Arial" w:cs="Arial"/>
          <w:color w:val="000000"/>
          <w:lang w:eastAsia="en-US"/>
        </w:rPr>
      </w:pPr>
    </w:p>
    <w:p w14:paraId="131EB29B" w14:textId="12E7E02F" w:rsidR="00AF104B" w:rsidRPr="00EE03D6" w:rsidRDefault="1EE254AE" w:rsidP="1EE254AE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</w:pPr>
      <w:r w:rsidRPr="00EE03D6">
        <w:rPr>
          <w:rFonts w:ascii="Arial" w:eastAsia="Arial" w:hAnsi="Arial" w:cs="Arial"/>
          <w:color w:val="000000" w:themeColor="text1"/>
          <w:lang w:eastAsia="en-US"/>
        </w:rPr>
        <w:t>Describe how you propose to enable continuous improvement of the service offered.</w:t>
      </w:r>
      <w:r w:rsidRPr="00EE03D6">
        <w:rPr>
          <w:rFonts w:ascii="Arial,Times New Roman" w:eastAsia="Arial,Times New Roman" w:hAnsi="Arial,Times New Roman" w:cs="Arial,Times New Roman"/>
          <w:color w:val="FF0000"/>
          <w:lang w:eastAsia="en-GB"/>
        </w:rPr>
        <w:t xml:space="preserve"> </w:t>
      </w:r>
    </w:p>
    <w:p w14:paraId="05C5997F" w14:textId="77777777" w:rsidR="003B765A" w:rsidRPr="00820E8C" w:rsidRDefault="003B765A" w:rsidP="00A563E2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8"/>
      </w:tblGrid>
      <w:tr w:rsidR="003B765A" w:rsidRPr="00820E8C" w14:paraId="2E90768D" w14:textId="77777777" w:rsidTr="005C49D1">
        <w:trPr>
          <w:trHeight w:val="517"/>
        </w:trPr>
        <w:tc>
          <w:tcPr>
            <w:tcW w:w="9798" w:type="dxa"/>
            <w:shd w:val="clear" w:color="auto" w:fill="A6A6A6" w:themeFill="background1" w:themeFillShade="A6"/>
          </w:tcPr>
          <w:bookmarkEnd w:id="6"/>
          <w:p w14:paraId="3C469951" w14:textId="673232A9" w:rsidR="003B765A" w:rsidRPr="00EE03D6" w:rsidRDefault="1EE254AE" w:rsidP="1EE254A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EE03D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</w:t>
            </w:r>
            <w:r w:rsidR="00C7212F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Q</w:t>
            </w:r>
            <w:r w:rsidRPr="00EE03D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uestion </w:t>
            </w:r>
            <w:r w:rsidR="00C7212F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6</w:t>
            </w:r>
            <w:r w:rsidRPr="00EE03D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 below</w:t>
            </w:r>
            <w:r w:rsidR="009D58F7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:</w:t>
            </w:r>
          </w:p>
        </w:tc>
      </w:tr>
      <w:tr w:rsidR="003B765A" w:rsidRPr="00820E8C" w14:paraId="633514F1" w14:textId="77777777" w:rsidTr="004E25E5">
        <w:trPr>
          <w:trHeight w:val="9076"/>
        </w:trPr>
        <w:tc>
          <w:tcPr>
            <w:tcW w:w="9798" w:type="dxa"/>
          </w:tcPr>
          <w:p w14:paraId="34896DFC" w14:textId="77777777" w:rsidR="003B765A" w:rsidRPr="00820E8C" w:rsidRDefault="003B765A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83C5BD7" w14:textId="77777777" w:rsidR="003B765A" w:rsidRPr="00820E8C" w:rsidRDefault="003B765A" w:rsidP="00A563E2">
      <w:pPr>
        <w:jc w:val="both"/>
        <w:rPr>
          <w:rFonts w:ascii="Arial" w:hAnsi="Arial" w:cs="Arial"/>
          <w:b/>
          <w:iCs/>
          <w:sz w:val="20"/>
          <w:szCs w:val="20"/>
          <w:lang w:eastAsia="en-US"/>
        </w:rPr>
      </w:pPr>
    </w:p>
    <w:p w14:paraId="579A772D" w14:textId="77777777" w:rsidR="003B765A" w:rsidRPr="00820E8C" w:rsidRDefault="003B765A" w:rsidP="00A563E2">
      <w:pPr>
        <w:jc w:val="both"/>
        <w:rPr>
          <w:rFonts w:ascii="Arial" w:hAnsi="Arial" w:cs="Arial"/>
          <w:b/>
          <w:iCs/>
          <w:sz w:val="20"/>
          <w:szCs w:val="20"/>
          <w:lang w:eastAsia="en-US"/>
        </w:rPr>
      </w:pPr>
    </w:p>
    <w:p w14:paraId="3490F9A0" w14:textId="6DB8564B" w:rsidR="005D2D51" w:rsidRDefault="005D2D51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53D37B4C" w14:textId="0526D4AE" w:rsidR="00901911" w:rsidRDefault="00901911" w:rsidP="00A563E2">
      <w:pPr>
        <w:jc w:val="both"/>
        <w:rPr>
          <w:rFonts w:ascii="Arial" w:eastAsia="Times New Roman" w:hAnsi="Arial" w:cs="Arial"/>
          <w:b/>
          <w:color w:val="000000"/>
          <w:sz w:val="22"/>
          <w:szCs w:val="22"/>
          <w:lang w:eastAsia="en-US"/>
        </w:rPr>
      </w:pPr>
    </w:p>
    <w:p w14:paraId="5AF9F9D0" w14:textId="0ABF8B3A" w:rsidR="001860D4" w:rsidRPr="00625D54" w:rsidRDefault="005D2D51" w:rsidP="02258F43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00EE03D6">
        <w:rPr>
          <w:rFonts w:ascii="Arial" w:eastAsia="Arial" w:hAnsi="Arial" w:cs="Arial"/>
          <w:b/>
          <w:bCs/>
          <w:kern w:val="22"/>
          <w:lang w:eastAsia="en-US"/>
        </w:rPr>
        <w:lastRenderedPageBreak/>
        <w:t xml:space="preserve">Question </w:t>
      </w:r>
      <w:r w:rsidR="00FB619D">
        <w:rPr>
          <w:rFonts w:ascii="Arial" w:eastAsia="Arial" w:hAnsi="Arial" w:cs="Arial"/>
          <w:b/>
          <w:bCs/>
          <w:kern w:val="22"/>
          <w:lang w:eastAsia="en-US"/>
        </w:rPr>
        <w:t>7</w:t>
      </w:r>
      <w:r w:rsidR="00F938D6" w:rsidRPr="00EE03D6">
        <w:rPr>
          <w:rFonts w:ascii="Arial" w:eastAsia="Arial" w:hAnsi="Arial" w:cs="Arial"/>
          <w:b/>
          <w:bCs/>
          <w:kern w:val="22"/>
          <w:lang w:eastAsia="en-US"/>
        </w:rPr>
        <w:t xml:space="preserve"> – Risk Management </w:t>
      </w:r>
      <w:r w:rsidR="68C54042" w:rsidRPr="00625D5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(All Services required as detailed in </w:t>
      </w:r>
      <w:r w:rsidR="005467AD" w:rsidRPr="00625D5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Lot 1 of </w:t>
      </w:r>
      <w:r w:rsidR="68C54042" w:rsidRPr="00625D54">
        <w:rPr>
          <w:rFonts w:ascii="Arial" w:eastAsia="Arial" w:hAnsi="Arial" w:cs="Arial"/>
          <w:b/>
          <w:bCs/>
          <w:color w:val="000000" w:themeColor="text1"/>
          <w:lang w:eastAsia="en-GB"/>
        </w:rPr>
        <w:t>the Statement of Requirements)</w:t>
      </w:r>
    </w:p>
    <w:p w14:paraId="1233ADEA" w14:textId="77777777" w:rsidR="68C54042" w:rsidRPr="00EE03D6" w:rsidRDefault="68C54042" w:rsidP="68C54042">
      <w:pPr>
        <w:jc w:val="both"/>
        <w:rPr>
          <w:rFonts w:ascii="Arial" w:eastAsia="Arial" w:hAnsi="Arial" w:cs="Arial"/>
          <w:b/>
          <w:bCs/>
          <w:lang w:eastAsia="en-US"/>
        </w:rPr>
      </w:pPr>
    </w:p>
    <w:p w14:paraId="319E476A" w14:textId="115D4DC0" w:rsidR="00FF5F83" w:rsidRPr="00EE03D6" w:rsidRDefault="00FF5F83" w:rsidP="1EE254AE">
      <w:pPr>
        <w:jc w:val="both"/>
        <w:rPr>
          <w:rFonts w:ascii="Arial,Times New Roman" w:eastAsia="Arial,Times New Roman" w:hAnsi="Arial,Times New Roman" w:cs="Arial,Times New Roman"/>
          <w:b/>
          <w:bCs/>
          <w:lang w:eastAsia="en-US"/>
        </w:rPr>
      </w:pPr>
      <w:r w:rsidRPr="00EE03D6">
        <w:rPr>
          <w:rFonts w:ascii="Arial" w:eastAsia="Arial" w:hAnsi="Arial" w:cs="Arial"/>
          <w:b/>
          <w:bCs/>
          <w:kern w:val="22"/>
          <w:lang w:eastAsia="en-US"/>
        </w:rPr>
        <w:t xml:space="preserve">Weighting </w:t>
      </w:r>
      <w:r w:rsidR="00F06661">
        <w:rPr>
          <w:rFonts w:ascii="Arial" w:eastAsia="Arial" w:hAnsi="Arial" w:cs="Arial"/>
          <w:b/>
          <w:bCs/>
          <w:kern w:val="22"/>
          <w:lang w:eastAsia="en-US"/>
        </w:rPr>
        <w:t>5</w:t>
      </w:r>
    </w:p>
    <w:p w14:paraId="76FC6B24" w14:textId="77777777" w:rsidR="001860D4" w:rsidRPr="00EE03D6" w:rsidRDefault="001860D4" w:rsidP="220962B4">
      <w:pPr>
        <w:jc w:val="both"/>
        <w:rPr>
          <w:rFonts w:ascii="Arial" w:eastAsia="Times New Roman" w:hAnsi="Arial" w:cs="Arial"/>
          <w:b/>
          <w:bCs/>
          <w:lang w:eastAsia="en-US"/>
        </w:rPr>
      </w:pPr>
    </w:p>
    <w:p w14:paraId="3FA97D5B" w14:textId="5461CD36" w:rsidR="00C548FE" w:rsidRPr="00EE03D6" w:rsidRDefault="1EE254AE" w:rsidP="1EE254AE">
      <w:pPr>
        <w:jc w:val="both"/>
        <w:rPr>
          <w:rFonts w:ascii="Arial" w:eastAsia="Arial" w:hAnsi="Arial" w:cs="Arial"/>
          <w:lang w:eastAsia="en-GB"/>
        </w:rPr>
      </w:pPr>
      <w:bookmarkStart w:id="7" w:name="_Hlk62801026"/>
      <w:r w:rsidRPr="00EE03D6">
        <w:rPr>
          <w:rFonts w:ascii="Arial" w:eastAsia="Arial" w:hAnsi="Arial" w:cs="Arial"/>
          <w:lang w:eastAsia="en-GB"/>
        </w:rPr>
        <w:t xml:space="preserve">Please describe how you will identify, assess and manage risks associated with this contract. </w:t>
      </w:r>
    </w:p>
    <w:p w14:paraId="3B822D72" w14:textId="77777777" w:rsidR="001860D4" w:rsidRPr="00EE03D6" w:rsidRDefault="001860D4" w:rsidP="220962B4">
      <w:pPr>
        <w:autoSpaceDE w:val="0"/>
        <w:autoSpaceDN w:val="0"/>
        <w:adjustRightInd w:val="0"/>
        <w:jc w:val="both"/>
        <w:rPr>
          <w:rFonts w:ascii="Arial" w:hAnsi="Arial" w:cs="Arial"/>
          <w:bCs/>
          <w:lang w:eastAsia="en-GB"/>
        </w:rPr>
      </w:pPr>
    </w:p>
    <w:p w14:paraId="2F7DEF73" w14:textId="5C95B810" w:rsidR="00C548FE" w:rsidRPr="00EE03D6" w:rsidRDefault="1EE254AE" w:rsidP="1EE254AE">
      <w:pPr>
        <w:autoSpaceDE w:val="0"/>
        <w:autoSpaceDN w:val="0"/>
        <w:adjustRightInd w:val="0"/>
        <w:jc w:val="both"/>
        <w:rPr>
          <w:rFonts w:ascii="Arial,Times New Roman" w:eastAsia="Arial,Times New Roman" w:hAnsi="Arial,Times New Roman" w:cs="Arial,Times New Roman"/>
          <w:lang w:eastAsia="en-US"/>
        </w:rPr>
      </w:pPr>
      <w:r w:rsidRPr="00EE03D6">
        <w:rPr>
          <w:rFonts w:ascii="Arial" w:eastAsia="Arial" w:hAnsi="Arial" w:cs="Arial"/>
          <w:lang w:eastAsia="en-GB"/>
        </w:rPr>
        <w:t>Give examples of</w:t>
      </w:r>
      <w:r w:rsidRPr="00EE03D6">
        <w:rPr>
          <w:rFonts w:ascii="Arial" w:eastAsia="Arial" w:hAnsi="Arial" w:cs="Arial"/>
        </w:rPr>
        <w:t xml:space="preserve"> the key risks you have identified and provide your proposed mitigation strategies for each of these risks;</w:t>
      </w:r>
      <w:r w:rsidRPr="00EE03D6">
        <w:rPr>
          <w:rFonts w:ascii="Arial,Times New Roman" w:eastAsia="Arial,Times New Roman" w:hAnsi="Arial,Times New Roman" w:cs="Arial,Times New Roman"/>
          <w:color w:val="FF0000"/>
          <w:lang w:eastAsia="en-GB"/>
        </w:rPr>
        <w:t xml:space="preserve"> </w:t>
      </w:r>
    </w:p>
    <w:p w14:paraId="23F41A54" w14:textId="77777777" w:rsidR="00CC05CF" w:rsidRPr="00EE03D6" w:rsidRDefault="00CC05CF" w:rsidP="00A563E2">
      <w:pPr>
        <w:jc w:val="both"/>
        <w:rPr>
          <w:rFonts w:ascii="Arial" w:eastAsia="Times New Roman" w:hAnsi="Arial" w:cs="Arial"/>
          <w:kern w:val="22"/>
          <w:lang w:eastAsia="en-US"/>
        </w:rPr>
      </w:pPr>
    </w:p>
    <w:p w14:paraId="4C652A76" w14:textId="3057EC07" w:rsidR="006578F3" w:rsidRPr="00EE03D6" w:rsidRDefault="1EE254AE" w:rsidP="1EE254AE">
      <w:pPr>
        <w:autoSpaceDE w:val="0"/>
        <w:autoSpaceDN w:val="0"/>
        <w:adjustRightInd w:val="0"/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</w:pPr>
      <w:r w:rsidRPr="00EE03D6">
        <w:rPr>
          <w:rFonts w:ascii="Arial" w:eastAsia="Arial" w:hAnsi="Arial" w:cs="Arial"/>
        </w:rPr>
        <w:t>Describe your approach to risk management through the life of the contract and h</w:t>
      </w:r>
      <w:r w:rsidRPr="00EE03D6">
        <w:rPr>
          <w:rFonts w:ascii="Arial" w:eastAsia="Arial" w:hAnsi="Arial" w:cs="Arial"/>
          <w:color w:val="000000" w:themeColor="text1"/>
          <w:lang w:eastAsia="en-US"/>
        </w:rPr>
        <w:t>ow will you ensure that all quality, regulatory and other legal requirements are consistently met</w:t>
      </w:r>
      <w:r w:rsidRPr="00EE03D6"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  <w:t>.</w:t>
      </w:r>
    </w:p>
    <w:p w14:paraId="12DDB5A5" w14:textId="77777777" w:rsidR="00CC05CF" w:rsidRPr="00EE03D6" w:rsidRDefault="00CC05CF" w:rsidP="00A563E2">
      <w:pPr>
        <w:jc w:val="both"/>
        <w:rPr>
          <w:rFonts w:ascii="Arial" w:eastAsia="Times New Roman" w:hAnsi="Arial" w:cs="Arial"/>
          <w:kern w:val="22"/>
          <w:lang w:eastAsia="en-US"/>
        </w:rPr>
      </w:pPr>
    </w:p>
    <w:p w14:paraId="12C769DB" w14:textId="7FA66787" w:rsidR="005D2D51" w:rsidRPr="00EE03D6" w:rsidRDefault="1EE254AE" w:rsidP="1EE254AE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US"/>
        </w:rPr>
      </w:pPr>
      <w:r w:rsidRPr="00EE03D6">
        <w:rPr>
          <w:rFonts w:ascii="Arial" w:eastAsia="Arial" w:hAnsi="Arial" w:cs="Arial"/>
          <w:color w:val="000000" w:themeColor="text1"/>
          <w:lang w:eastAsia="en-US"/>
        </w:rPr>
        <w:t>Please detail your business continuity plan to sh</w:t>
      </w:r>
      <w:r w:rsidR="001C37C9">
        <w:rPr>
          <w:rFonts w:ascii="Arial" w:eastAsia="Arial" w:hAnsi="Arial" w:cs="Arial"/>
          <w:color w:val="000000" w:themeColor="text1"/>
          <w:lang w:eastAsia="en-US"/>
        </w:rPr>
        <w:t>ow</w:t>
      </w:r>
      <w:r w:rsidRPr="00EE03D6">
        <w:rPr>
          <w:rFonts w:ascii="Arial" w:eastAsia="Arial" w:hAnsi="Arial" w:cs="Arial"/>
          <w:color w:val="000000" w:themeColor="text1"/>
          <w:lang w:eastAsia="en-US"/>
        </w:rPr>
        <w:t xml:space="preserve"> how you would ensure no impact on the Authority’s requirements.</w:t>
      </w:r>
    </w:p>
    <w:bookmarkEnd w:id="7"/>
    <w:p w14:paraId="5534F9B3" w14:textId="77777777" w:rsidR="005D2D51" w:rsidRPr="00EE03D6" w:rsidRDefault="005D2D51" w:rsidP="00A563E2">
      <w:pPr>
        <w:jc w:val="both"/>
        <w:rPr>
          <w:rFonts w:ascii="Arial" w:eastAsia="Times New Roman" w:hAnsi="Arial" w:cs="Arial"/>
          <w:b/>
          <w:kern w:val="22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8"/>
      </w:tblGrid>
      <w:tr w:rsidR="004264F7" w:rsidRPr="00820E8C" w14:paraId="2D484B41" w14:textId="77777777" w:rsidTr="005C49D1">
        <w:trPr>
          <w:trHeight w:val="627"/>
        </w:trPr>
        <w:tc>
          <w:tcPr>
            <w:tcW w:w="9798" w:type="dxa"/>
            <w:shd w:val="clear" w:color="auto" w:fill="A6A6A6" w:themeFill="background1" w:themeFillShade="A6"/>
          </w:tcPr>
          <w:p w14:paraId="22033FA6" w14:textId="347389EC" w:rsidR="004264F7" w:rsidRPr="00EE03D6" w:rsidRDefault="1EE254AE" w:rsidP="00FD162F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EE03D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</w:t>
            </w:r>
            <w:r w:rsidR="00C7212F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Q</w:t>
            </w:r>
            <w:r w:rsidRPr="00EE03D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uestion </w:t>
            </w:r>
            <w:r w:rsidR="00C7212F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7</w:t>
            </w:r>
            <w:r w:rsidRPr="00EE03D6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 below</w:t>
            </w:r>
            <w:r w:rsidR="00FD162F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:</w:t>
            </w:r>
          </w:p>
        </w:tc>
      </w:tr>
      <w:tr w:rsidR="004264F7" w:rsidRPr="00820E8C" w14:paraId="7BCBD4FC" w14:textId="77777777" w:rsidTr="005C49D1">
        <w:trPr>
          <w:trHeight w:val="7610"/>
        </w:trPr>
        <w:tc>
          <w:tcPr>
            <w:tcW w:w="9798" w:type="dxa"/>
          </w:tcPr>
          <w:p w14:paraId="03E264AB" w14:textId="77777777" w:rsidR="004264F7" w:rsidRPr="00820E8C" w:rsidRDefault="004264F7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14F34950" w14:textId="77777777" w:rsidR="004264F7" w:rsidRPr="00820E8C" w:rsidRDefault="004264F7" w:rsidP="00A563E2">
      <w:pPr>
        <w:jc w:val="both"/>
        <w:rPr>
          <w:rFonts w:ascii="Arial" w:hAnsi="Arial" w:cs="Arial"/>
          <w:b/>
          <w:iCs/>
          <w:sz w:val="20"/>
          <w:szCs w:val="20"/>
          <w:lang w:eastAsia="en-US"/>
        </w:rPr>
      </w:pPr>
    </w:p>
    <w:p w14:paraId="4941525A" w14:textId="77777777" w:rsidR="00F938D6" w:rsidRPr="00820E8C" w:rsidRDefault="00F938D6" w:rsidP="00A563E2">
      <w:pPr>
        <w:jc w:val="both"/>
        <w:rPr>
          <w:rFonts w:ascii="Arial" w:hAnsi="Arial" w:cs="Arial"/>
          <w:b/>
          <w:iCs/>
          <w:sz w:val="22"/>
          <w:szCs w:val="22"/>
          <w:lang w:eastAsia="en-US"/>
        </w:rPr>
      </w:pPr>
    </w:p>
    <w:p w14:paraId="69D13E22" w14:textId="362820AF" w:rsidR="009B3DA6" w:rsidRDefault="009B3DA6" w:rsidP="00A563E2">
      <w:pPr>
        <w:jc w:val="both"/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</w:pPr>
    </w:p>
    <w:p w14:paraId="3C7AA015" w14:textId="475C1C8C" w:rsidR="00502259" w:rsidRDefault="00502259" w:rsidP="00A563E2">
      <w:pPr>
        <w:jc w:val="both"/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</w:pPr>
    </w:p>
    <w:p w14:paraId="33BFF54F" w14:textId="77777777" w:rsidR="00502259" w:rsidRDefault="00502259" w:rsidP="00A563E2">
      <w:pPr>
        <w:jc w:val="both"/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</w:pPr>
    </w:p>
    <w:p w14:paraId="76E4DEE9" w14:textId="77777777" w:rsidR="003A0EF7" w:rsidRPr="00820E8C" w:rsidRDefault="003A0EF7" w:rsidP="00A563E2">
      <w:pPr>
        <w:jc w:val="both"/>
        <w:rPr>
          <w:rFonts w:ascii="Arial" w:eastAsia="Times New Roman" w:hAnsi="Arial" w:cs="Arial"/>
          <w:b/>
          <w:color w:val="000000"/>
          <w:kern w:val="22"/>
          <w:sz w:val="22"/>
          <w:szCs w:val="22"/>
          <w:lang w:eastAsia="en-US"/>
        </w:rPr>
      </w:pPr>
    </w:p>
    <w:p w14:paraId="3C09CBF1" w14:textId="07B8A533" w:rsidR="005C49D1" w:rsidRPr="00821F14" w:rsidRDefault="005C49D1" w:rsidP="005C49D1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lastRenderedPageBreak/>
        <w:t xml:space="preserve">Question </w:t>
      </w:r>
      <w:r>
        <w:rPr>
          <w:rFonts w:ascii="Arial" w:eastAsia="Arial" w:hAnsi="Arial" w:cs="Arial"/>
          <w:b/>
          <w:bCs/>
          <w:color w:val="000000" w:themeColor="text1"/>
          <w:lang w:eastAsia="en-GB"/>
        </w:rPr>
        <w:t>8</w:t>
      </w: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– </w:t>
      </w:r>
      <w:bookmarkStart w:id="8" w:name="_Hlk62801130"/>
      <w:r>
        <w:rPr>
          <w:rFonts w:ascii="Arial" w:eastAsia="Arial" w:hAnsi="Arial" w:cs="Arial"/>
          <w:b/>
          <w:bCs/>
          <w:color w:val="000000" w:themeColor="text1"/>
          <w:lang w:eastAsia="en-GB"/>
        </w:rPr>
        <w:t>Management of Classified / S</w:t>
      </w:r>
      <w:r w:rsidR="0075732A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ensitive </w:t>
      </w:r>
      <w:r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Destruction including </w:t>
      </w:r>
      <w:r w:rsidR="00BD45E5">
        <w:rPr>
          <w:rFonts w:ascii="Arial" w:eastAsia="Arial" w:hAnsi="Arial" w:cs="Arial"/>
          <w:b/>
          <w:bCs/>
          <w:color w:val="000000" w:themeColor="text1"/>
          <w:lang w:eastAsia="en-GB"/>
        </w:rPr>
        <w:t>ASSC (</w:t>
      </w:r>
      <w:r>
        <w:rPr>
          <w:rFonts w:ascii="Arial" w:eastAsia="Arial" w:hAnsi="Arial" w:cs="Arial"/>
          <w:b/>
          <w:bCs/>
          <w:color w:val="000000" w:themeColor="text1"/>
          <w:lang w:eastAsia="en-GB"/>
        </w:rPr>
        <w:t>ITAR /</w:t>
      </w:r>
      <w:r w:rsidR="00BD45E5">
        <w:rPr>
          <w:rFonts w:ascii="Arial" w:eastAsia="Arial" w:hAnsi="Arial" w:cs="Arial"/>
          <w:b/>
          <w:bCs/>
          <w:color w:val="000000" w:themeColor="text1"/>
          <w:lang w:eastAsia="en-GB"/>
        </w:rPr>
        <w:t>FMS/</w:t>
      </w:r>
      <w:r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ACTO</w:t>
      </w:r>
      <w:r w:rsidR="00BD45E5">
        <w:rPr>
          <w:rFonts w:ascii="Arial" w:eastAsia="Arial" w:hAnsi="Arial" w:cs="Arial"/>
          <w:b/>
          <w:bCs/>
          <w:color w:val="000000" w:themeColor="text1"/>
          <w:lang w:eastAsia="en-GB"/>
        </w:rPr>
        <w:t>)</w:t>
      </w:r>
    </w:p>
    <w:bookmarkEnd w:id="8"/>
    <w:p w14:paraId="5EE1A169" w14:textId="77777777" w:rsidR="005C49D1" w:rsidRPr="00821F14" w:rsidRDefault="005C49D1" w:rsidP="005C49D1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10FA1037" w14:textId="12C16CA2" w:rsidR="005C49D1" w:rsidRPr="00821F14" w:rsidRDefault="005C49D1" w:rsidP="005C49D1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F06661">
        <w:rPr>
          <w:rFonts w:ascii="Arial" w:eastAsia="Arial" w:hAnsi="Arial" w:cs="Arial"/>
          <w:b/>
          <w:bCs/>
          <w:color w:val="000000" w:themeColor="text1"/>
          <w:lang w:eastAsia="en-GB"/>
        </w:rPr>
        <w:t>10</w:t>
      </w:r>
      <w:r w:rsidRPr="00821F14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</w:p>
    <w:p w14:paraId="644CC400" w14:textId="77777777" w:rsidR="005C49D1" w:rsidRPr="00821F14" w:rsidRDefault="005C49D1" w:rsidP="005C49D1">
      <w:pPr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2794DEA6" w14:textId="7DFC4359" w:rsidR="006A2F74" w:rsidRDefault="005C49D1" w:rsidP="005C49D1">
      <w:pPr>
        <w:jc w:val="both"/>
        <w:rPr>
          <w:rFonts w:ascii="Arial" w:eastAsia="Arial" w:hAnsi="Arial" w:cs="Arial"/>
          <w:color w:val="000000" w:themeColor="text1"/>
          <w:lang w:eastAsia="en-GB"/>
        </w:rPr>
      </w:pPr>
      <w:bookmarkStart w:id="9" w:name="_Hlk62801093"/>
      <w:r w:rsidRPr="00821F14">
        <w:rPr>
          <w:rFonts w:ascii="Arial" w:eastAsia="Arial" w:hAnsi="Arial" w:cs="Arial"/>
          <w:color w:val="000000" w:themeColor="text1"/>
          <w:lang w:eastAsia="en-GB"/>
        </w:rPr>
        <w:t>Please describe how</w:t>
      </w:r>
      <w:r>
        <w:rPr>
          <w:rFonts w:ascii="Arial" w:eastAsia="Arial" w:hAnsi="Arial" w:cs="Arial"/>
          <w:color w:val="000000" w:themeColor="text1"/>
          <w:lang w:eastAsia="en-GB"/>
        </w:rPr>
        <w:t xml:space="preserve"> you intend to meet the Authorities requirement for the disposal and destruction of classified and / or sensitive equipment</w:t>
      </w:r>
      <w:r w:rsidR="008F213C">
        <w:rPr>
          <w:rFonts w:ascii="Arial" w:eastAsia="Arial" w:hAnsi="Arial" w:cs="Arial"/>
          <w:color w:val="000000" w:themeColor="text1"/>
          <w:lang w:eastAsia="en-GB"/>
        </w:rPr>
        <w:t xml:space="preserve"> </w:t>
      </w:r>
      <w:r w:rsidR="00B16B73">
        <w:rPr>
          <w:rFonts w:ascii="Arial" w:eastAsia="Arial" w:hAnsi="Arial" w:cs="Arial"/>
          <w:color w:val="000000" w:themeColor="text1"/>
          <w:lang w:eastAsia="en-GB"/>
        </w:rPr>
        <w:t xml:space="preserve">in line </w:t>
      </w:r>
      <w:r w:rsidR="006A2F74">
        <w:rPr>
          <w:rFonts w:ascii="Arial" w:hAnsi="Arial" w:cs="Arial"/>
        </w:rPr>
        <w:t xml:space="preserve">with Centre </w:t>
      </w:r>
      <w:proofErr w:type="gramStart"/>
      <w:r w:rsidR="006A2F74">
        <w:rPr>
          <w:rFonts w:ascii="Arial" w:hAnsi="Arial" w:cs="Arial"/>
        </w:rPr>
        <w:t>For</w:t>
      </w:r>
      <w:proofErr w:type="gramEnd"/>
      <w:r w:rsidR="006A2F74">
        <w:rPr>
          <w:rFonts w:ascii="Arial" w:hAnsi="Arial" w:cs="Arial"/>
        </w:rPr>
        <w:t xml:space="preserve"> Protection of National Infrastructure (CPNI) and National Cyber Security Centre (NCSC) </w:t>
      </w:r>
      <w:r w:rsidR="00B16B73">
        <w:rPr>
          <w:rFonts w:ascii="Arial" w:hAnsi="Arial" w:cs="Arial"/>
        </w:rPr>
        <w:t>guidance</w:t>
      </w:r>
      <w:r>
        <w:rPr>
          <w:rFonts w:ascii="Arial" w:eastAsia="Arial" w:hAnsi="Arial" w:cs="Arial"/>
          <w:color w:val="000000" w:themeColor="text1"/>
          <w:lang w:eastAsia="en-GB"/>
        </w:rPr>
        <w:t xml:space="preserve">. </w:t>
      </w:r>
    </w:p>
    <w:p w14:paraId="2F3F5C36" w14:textId="77777777" w:rsidR="006A2F74" w:rsidRDefault="006A2F74" w:rsidP="005C49D1">
      <w:pPr>
        <w:jc w:val="both"/>
        <w:rPr>
          <w:rFonts w:ascii="Arial" w:eastAsia="Arial" w:hAnsi="Arial" w:cs="Arial"/>
          <w:color w:val="000000" w:themeColor="text1"/>
          <w:lang w:eastAsia="en-GB"/>
        </w:rPr>
      </w:pPr>
    </w:p>
    <w:p w14:paraId="700832C7" w14:textId="152E60AC" w:rsidR="005C49D1" w:rsidRDefault="005C49D1" w:rsidP="005C49D1">
      <w:pPr>
        <w:jc w:val="both"/>
        <w:rPr>
          <w:rFonts w:ascii="Arial" w:hAnsi="Arial" w:cs="Arial"/>
          <w:lang w:eastAsia="en-US"/>
        </w:rPr>
      </w:pPr>
      <w:r>
        <w:rPr>
          <w:rFonts w:ascii="Arial" w:eastAsia="Arial" w:hAnsi="Arial" w:cs="Arial"/>
          <w:color w:val="000000" w:themeColor="text1"/>
          <w:lang w:eastAsia="en-GB"/>
        </w:rPr>
        <w:t>Please detail any previous evidence of special handling of such equipment, including the methods and processes used to successfully destroy sensitive equipment.</w:t>
      </w:r>
    </w:p>
    <w:bookmarkEnd w:id="9"/>
    <w:p w14:paraId="41E345E0" w14:textId="77777777" w:rsidR="0096137F" w:rsidRPr="00820E8C" w:rsidRDefault="0096137F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3"/>
      </w:tblGrid>
      <w:tr w:rsidR="0096137F" w:rsidRPr="00820E8C" w14:paraId="7CD6E2C1" w14:textId="77777777" w:rsidTr="1EE254AE">
        <w:trPr>
          <w:trHeight w:val="465"/>
        </w:trPr>
        <w:tc>
          <w:tcPr>
            <w:tcW w:w="9573" w:type="dxa"/>
            <w:shd w:val="clear" w:color="auto" w:fill="A6A6A6" w:themeFill="background1" w:themeFillShade="A6"/>
          </w:tcPr>
          <w:p w14:paraId="2975CCE3" w14:textId="21806B4C" w:rsidR="0096137F" w:rsidRPr="00821F14" w:rsidRDefault="1EE254AE" w:rsidP="1EE254A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bookmarkStart w:id="10" w:name="_Hlk49419451"/>
            <w:r w:rsidRPr="00821F14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Question </w:t>
            </w:r>
            <w:r w:rsidR="00C7212F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8</w:t>
            </w:r>
            <w:r w:rsidRPr="00821F14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 below</w:t>
            </w:r>
            <w:r w:rsidRPr="00821F14">
              <w:rPr>
                <w:rFonts w:ascii="Arial" w:eastAsia="Arial" w:hAnsi="Arial" w:cs="Arial"/>
                <w:b/>
                <w:bCs/>
                <w:lang w:eastAsia="en-US"/>
              </w:rPr>
              <w:t>:</w:t>
            </w:r>
          </w:p>
        </w:tc>
      </w:tr>
      <w:tr w:rsidR="0096137F" w:rsidRPr="00820E8C" w14:paraId="48171E1E" w14:textId="77777777" w:rsidTr="1EE254AE">
        <w:trPr>
          <w:trHeight w:val="9506"/>
        </w:trPr>
        <w:tc>
          <w:tcPr>
            <w:tcW w:w="9573" w:type="dxa"/>
          </w:tcPr>
          <w:p w14:paraId="7C6DAE7C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32F3070D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0C761A3D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3978A2BE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486B8B8C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10E58A0E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7DBB2D68" w14:textId="77777777" w:rsidR="0096137F" w:rsidRPr="00820E8C" w:rsidRDefault="0096137F" w:rsidP="00A563E2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bookmarkEnd w:id="10"/>
    </w:tbl>
    <w:p w14:paraId="0200F64F" w14:textId="77777777" w:rsidR="0096137F" w:rsidRPr="00820E8C" w:rsidRDefault="0096137F" w:rsidP="00A563E2">
      <w:p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color w:val="000000"/>
        </w:rPr>
      </w:pPr>
    </w:p>
    <w:p w14:paraId="66F2A807" w14:textId="31818852" w:rsidR="6A4A54F7" w:rsidRDefault="6A4A54F7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p w14:paraId="515779F2" w14:textId="23EE1B2F" w:rsidR="007D6CD8" w:rsidRDefault="007D6CD8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p w14:paraId="0095A934" w14:textId="0888DC2D" w:rsidR="007D6CD8" w:rsidRDefault="007D6CD8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p w14:paraId="63049A79" w14:textId="54DE4708" w:rsidR="005C49D1" w:rsidRPr="00821F14" w:rsidRDefault="005C49D1" w:rsidP="005C49D1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bookmarkStart w:id="11" w:name="_Hlk62740609"/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Question </w:t>
      </w:r>
      <w:r>
        <w:rPr>
          <w:rFonts w:ascii="Arial" w:eastAsia="Arial" w:hAnsi="Arial" w:cs="Arial"/>
          <w:b/>
          <w:bCs/>
          <w:color w:val="000000" w:themeColor="text1"/>
          <w:lang w:eastAsia="en-GB"/>
        </w:rPr>
        <w:t>9</w:t>
      </w: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– Contract Exit </w:t>
      </w:r>
      <w:r>
        <w:rPr>
          <w:rFonts w:ascii="Arial" w:eastAsia="Arial" w:hAnsi="Arial" w:cs="Arial"/>
          <w:b/>
          <w:bCs/>
          <w:color w:val="000000" w:themeColor="text1"/>
          <w:lang w:eastAsia="en-GB"/>
        </w:rPr>
        <w:t>Strategy on Drawdown</w:t>
      </w:r>
    </w:p>
    <w:p w14:paraId="42A70313" w14:textId="77777777" w:rsidR="005C49D1" w:rsidRPr="00821F14" w:rsidRDefault="005C49D1" w:rsidP="005C49D1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1C2DD80E" w14:textId="62AA0C03" w:rsidR="005C49D1" w:rsidRPr="00821F14" w:rsidRDefault="005C49D1" w:rsidP="005C49D1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F06661">
        <w:rPr>
          <w:rFonts w:ascii="Arial" w:eastAsia="Arial" w:hAnsi="Arial" w:cs="Arial"/>
          <w:b/>
          <w:bCs/>
          <w:color w:val="000000" w:themeColor="text1"/>
          <w:lang w:eastAsia="en-GB"/>
        </w:rPr>
        <w:t>5</w:t>
      </w:r>
      <w:r w:rsidRPr="00821F14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</w:p>
    <w:p w14:paraId="25C656FF" w14:textId="77777777" w:rsidR="005C49D1" w:rsidRPr="00821F14" w:rsidRDefault="005C49D1" w:rsidP="005C49D1">
      <w:pPr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45043A2C" w14:textId="13025FE7" w:rsidR="005C49D1" w:rsidRPr="00821F14" w:rsidRDefault="005C49D1" w:rsidP="005C49D1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bookmarkStart w:id="12" w:name="_Hlk62801200"/>
      <w:r w:rsidRPr="00821F14">
        <w:rPr>
          <w:rFonts w:ascii="Arial" w:eastAsia="Arial" w:hAnsi="Arial" w:cs="Arial"/>
          <w:color w:val="000000" w:themeColor="text1"/>
          <w:lang w:eastAsia="en-GB"/>
        </w:rPr>
        <w:t xml:space="preserve">Please describe how, in the lead up to </w:t>
      </w:r>
      <w:r>
        <w:rPr>
          <w:rFonts w:ascii="Arial" w:eastAsia="Arial" w:hAnsi="Arial" w:cs="Arial"/>
          <w:color w:val="000000" w:themeColor="text1"/>
          <w:lang w:eastAsia="en-GB"/>
        </w:rPr>
        <w:t xml:space="preserve">and </w:t>
      </w:r>
      <w:r w:rsidRPr="00821F14">
        <w:rPr>
          <w:rFonts w:ascii="Arial" w:eastAsia="Arial" w:hAnsi="Arial" w:cs="Arial"/>
          <w:color w:val="000000" w:themeColor="text1"/>
          <w:lang w:eastAsia="en-GB"/>
        </w:rPr>
        <w:t xml:space="preserve">during </w:t>
      </w:r>
      <w:r>
        <w:rPr>
          <w:rFonts w:ascii="Arial" w:eastAsia="Arial" w:hAnsi="Arial" w:cs="Arial"/>
          <w:color w:val="000000" w:themeColor="text1"/>
          <w:lang w:eastAsia="en-GB"/>
        </w:rPr>
        <w:t xml:space="preserve">a </w:t>
      </w:r>
      <w:r w:rsidRPr="00821F14">
        <w:rPr>
          <w:rFonts w:ascii="Arial" w:eastAsia="Arial" w:hAnsi="Arial" w:cs="Arial"/>
          <w:color w:val="000000" w:themeColor="text1"/>
          <w:lang w:eastAsia="en-GB"/>
        </w:rPr>
        <w:t>draw down period</w:t>
      </w:r>
      <w:r>
        <w:rPr>
          <w:rFonts w:ascii="Arial" w:eastAsia="Arial" w:hAnsi="Arial" w:cs="Arial"/>
          <w:color w:val="000000" w:themeColor="text1"/>
          <w:lang w:eastAsia="en-GB"/>
        </w:rPr>
        <w:t xml:space="preserve"> of the contract</w:t>
      </w:r>
      <w:r w:rsidRPr="00821F14">
        <w:rPr>
          <w:rFonts w:ascii="Arial" w:eastAsia="Arial" w:hAnsi="Arial" w:cs="Arial"/>
          <w:color w:val="000000" w:themeColor="text1"/>
          <w:lang w:eastAsia="en-GB"/>
        </w:rPr>
        <w:t>, you will</w:t>
      </w:r>
      <w:r w:rsidRPr="00821F14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  <w:r w:rsidRPr="00821F14">
        <w:rPr>
          <w:rFonts w:ascii="Arial" w:eastAsia="Arial" w:hAnsi="Arial" w:cs="Arial"/>
          <w:color w:val="000000" w:themeColor="text1"/>
          <w:lang w:eastAsia="en-GB"/>
        </w:rPr>
        <w:t xml:space="preserve">endeavour to ensure all </w:t>
      </w:r>
      <w:r>
        <w:rPr>
          <w:rFonts w:ascii="Arial" w:eastAsia="Arial" w:hAnsi="Arial" w:cs="Arial"/>
          <w:color w:val="000000" w:themeColor="text1"/>
          <w:lang w:eastAsia="en-GB"/>
        </w:rPr>
        <w:t>s</w:t>
      </w:r>
      <w:r w:rsidRPr="0054657E">
        <w:rPr>
          <w:rFonts w:ascii="Arial" w:eastAsia="Arial,Times New Roman" w:hAnsi="Arial" w:cs="Arial"/>
          <w:lang w:eastAsia="en-GB"/>
        </w:rPr>
        <w:t xml:space="preserve">crap </w:t>
      </w:r>
      <w:r>
        <w:rPr>
          <w:rFonts w:ascii="Arial" w:eastAsia="Arial,Times New Roman" w:hAnsi="Arial" w:cs="Arial"/>
          <w:lang w:eastAsia="en-GB"/>
        </w:rPr>
        <w:t>m</w:t>
      </w:r>
      <w:r w:rsidRPr="0054657E">
        <w:rPr>
          <w:rFonts w:ascii="Arial" w:eastAsia="Arial,Times New Roman" w:hAnsi="Arial" w:cs="Arial"/>
          <w:lang w:eastAsia="en-GB"/>
        </w:rPr>
        <w:t xml:space="preserve">etal </w:t>
      </w:r>
      <w:r w:rsidRPr="00821F14">
        <w:rPr>
          <w:rFonts w:ascii="Arial" w:eastAsia="Arial" w:hAnsi="Arial" w:cs="Arial"/>
          <w:color w:val="000000" w:themeColor="text1"/>
          <w:lang w:eastAsia="en-GB"/>
        </w:rPr>
        <w:t xml:space="preserve">will be successfully </w:t>
      </w:r>
      <w:r>
        <w:rPr>
          <w:rFonts w:ascii="Arial" w:eastAsia="Arial" w:hAnsi="Arial" w:cs="Arial"/>
          <w:color w:val="000000" w:themeColor="text1"/>
          <w:lang w:eastAsia="en-GB"/>
        </w:rPr>
        <w:t>processed</w:t>
      </w:r>
      <w:r w:rsidRPr="00821F14">
        <w:rPr>
          <w:rFonts w:ascii="Arial" w:eastAsia="Arial" w:hAnsi="Arial" w:cs="Arial"/>
          <w:color w:val="000000" w:themeColor="text1"/>
          <w:lang w:eastAsia="en-GB"/>
        </w:rPr>
        <w:t xml:space="preserve">, so that zero </w:t>
      </w:r>
      <w:r>
        <w:rPr>
          <w:rFonts w:ascii="Arial" w:eastAsia="Arial" w:hAnsi="Arial" w:cs="Arial"/>
          <w:color w:val="000000" w:themeColor="text1"/>
          <w:lang w:eastAsia="en-GB"/>
        </w:rPr>
        <w:t>outstanding quantities of s</w:t>
      </w:r>
      <w:r w:rsidRPr="0054657E">
        <w:rPr>
          <w:rFonts w:ascii="Arial" w:eastAsia="Arial,Times New Roman" w:hAnsi="Arial" w:cs="Arial"/>
          <w:lang w:eastAsia="en-GB"/>
        </w:rPr>
        <w:t xml:space="preserve">crap </w:t>
      </w:r>
      <w:r>
        <w:rPr>
          <w:rFonts w:ascii="Arial" w:eastAsia="Arial,Times New Roman" w:hAnsi="Arial" w:cs="Arial"/>
          <w:lang w:eastAsia="en-GB"/>
        </w:rPr>
        <w:t>m</w:t>
      </w:r>
      <w:r w:rsidRPr="0054657E">
        <w:rPr>
          <w:rFonts w:ascii="Arial" w:eastAsia="Arial,Times New Roman" w:hAnsi="Arial" w:cs="Arial"/>
          <w:lang w:eastAsia="en-GB"/>
        </w:rPr>
        <w:t>eta</w:t>
      </w:r>
      <w:r w:rsidR="006457B8">
        <w:rPr>
          <w:rFonts w:ascii="Arial" w:eastAsia="Arial,Times New Roman" w:hAnsi="Arial" w:cs="Arial"/>
          <w:lang w:eastAsia="en-GB"/>
        </w:rPr>
        <w:t>l</w:t>
      </w:r>
      <w:r>
        <w:rPr>
          <w:rFonts w:ascii="Arial" w:eastAsia="Arial" w:hAnsi="Arial" w:cs="Arial"/>
          <w:color w:val="000000" w:themeColor="text1"/>
          <w:lang w:eastAsia="en-GB"/>
        </w:rPr>
        <w:t xml:space="preserve"> </w:t>
      </w:r>
      <w:r w:rsidRPr="00821F14">
        <w:rPr>
          <w:rFonts w:ascii="Arial" w:eastAsia="Arial" w:hAnsi="Arial" w:cs="Arial"/>
          <w:color w:val="000000" w:themeColor="text1"/>
          <w:lang w:eastAsia="en-GB"/>
        </w:rPr>
        <w:t>remain</w:t>
      </w:r>
      <w:r>
        <w:rPr>
          <w:rFonts w:ascii="Arial" w:eastAsia="Arial" w:hAnsi="Arial" w:cs="Arial"/>
          <w:color w:val="000000" w:themeColor="text1"/>
          <w:lang w:eastAsia="en-GB"/>
        </w:rPr>
        <w:t>.</w:t>
      </w:r>
      <w:r w:rsidRPr="00821F14">
        <w:rPr>
          <w:rFonts w:ascii="Arial,Times New Roman" w:eastAsia="Arial,Times New Roman" w:hAnsi="Arial,Times New Roman" w:cs="Arial,Times New Roman"/>
          <w:color w:val="FF0000"/>
          <w:lang w:eastAsia="en-GB"/>
        </w:rPr>
        <w:t xml:space="preserve"> </w:t>
      </w:r>
    </w:p>
    <w:bookmarkEnd w:id="12"/>
    <w:p w14:paraId="6E0222F9" w14:textId="77777777" w:rsidR="005C49D1" w:rsidRDefault="005C49D1" w:rsidP="007D6CD8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3"/>
      </w:tblGrid>
      <w:tr w:rsidR="007D6CD8" w:rsidRPr="00820E8C" w14:paraId="4B63E730" w14:textId="77777777" w:rsidTr="00EF4020">
        <w:trPr>
          <w:trHeight w:val="465"/>
        </w:trPr>
        <w:tc>
          <w:tcPr>
            <w:tcW w:w="9573" w:type="dxa"/>
            <w:shd w:val="clear" w:color="auto" w:fill="A6A6A6" w:themeFill="background1" w:themeFillShade="A6"/>
          </w:tcPr>
          <w:p w14:paraId="40C7C882" w14:textId="1592F17E" w:rsidR="007D6CD8" w:rsidRPr="00821F14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821F14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Question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9</w:t>
            </w:r>
            <w:r w:rsidRPr="00821F14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 below</w:t>
            </w:r>
            <w:r w:rsidRPr="00821F14">
              <w:rPr>
                <w:rFonts w:ascii="Arial" w:eastAsia="Arial" w:hAnsi="Arial" w:cs="Arial"/>
                <w:b/>
                <w:bCs/>
                <w:lang w:eastAsia="en-US"/>
              </w:rPr>
              <w:t>:</w:t>
            </w:r>
          </w:p>
        </w:tc>
      </w:tr>
      <w:tr w:rsidR="007D6CD8" w:rsidRPr="00820E8C" w14:paraId="75662726" w14:textId="77777777" w:rsidTr="00EF4020">
        <w:trPr>
          <w:trHeight w:val="9506"/>
        </w:trPr>
        <w:tc>
          <w:tcPr>
            <w:tcW w:w="9573" w:type="dxa"/>
          </w:tcPr>
          <w:p w14:paraId="52A8EC9C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358A0426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0ACDF9BA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1AF218D5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54AF6910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685E61CD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07DAF142" w14:textId="77777777" w:rsidR="007D6CD8" w:rsidRPr="00820E8C" w:rsidRDefault="007D6CD8" w:rsidP="00EF4020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  <w:bookmarkEnd w:id="11"/>
    </w:tbl>
    <w:p w14:paraId="55FEE32E" w14:textId="6CB23187" w:rsidR="007D6CD8" w:rsidRDefault="007D6CD8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p w14:paraId="5386AB28" w14:textId="77777777" w:rsidR="00D5685D" w:rsidRDefault="00D5685D" w:rsidP="00D5685D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</w:p>
    <w:p w14:paraId="53CAE000" w14:textId="77777777" w:rsidR="00D5685D" w:rsidRDefault="00D5685D" w:rsidP="00D5685D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</w:p>
    <w:p w14:paraId="0ACE66BA" w14:textId="77777777" w:rsidR="00D5685D" w:rsidRDefault="00D5685D" w:rsidP="00D5685D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</w:p>
    <w:p w14:paraId="76059A83" w14:textId="77777777" w:rsidR="00D5685D" w:rsidRDefault="00D5685D" w:rsidP="00D5685D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</w:p>
    <w:p w14:paraId="7E7A01B8" w14:textId="77777777" w:rsidR="00D5685D" w:rsidRDefault="00D5685D" w:rsidP="00D5685D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</w:p>
    <w:p w14:paraId="0609D62E" w14:textId="290E37AB" w:rsidR="00D5685D" w:rsidRDefault="00D5685D" w:rsidP="00D5685D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lastRenderedPageBreak/>
        <w:t xml:space="preserve">Question </w:t>
      </w:r>
      <w:r>
        <w:rPr>
          <w:rFonts w:ascii="Arial" w:eastAsia="Arial" w:hAnsi="Arial" w:cs="Arial"/>
          <w:b/>
          <w:bCs/>
          <w:color w:val="000000" w:themeColor="text1"/>
          <w:lang w:eastAsia="en-GB"/>
        </w:rPr>
        <w:t>10</w:t>
      </w: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– </w:t>
      </w:r>
      <w:bookmarkStart w:id="13" w:name="_Hlk62803417"/>
      <w:r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Environmental, Social and Economic </w:t>
      </w:r>
      <w:r w:rsidR="00EC2DE7">
        <w:rPr>
          <w:rFonts w:ascii="Arial" w:eastAsia="Arial" w:hAnsi="Arial" w:cs="Arial"/>
          <w:b/>
          <w:bCs/>
          <w:color w:val="000000" w:themeColor="text1"/>
          <w:lang w:eastAsia="en-GB"/>
        </w:rPr>
        <w:t>Sustainability</w:t>
      </w:r>
      <w:bookmarkEnd w:id="13"/>
      <w:r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  </w:t>
      </w:r>
    </w:p>
    <w:p w14:paraId="379EE5DA" w14:textId="77777777" w:rsidR="00D5685D" w:rsidRPr="00821F14" w:rsidRDefault="00D5685D" w:rsidP="00D5685D">
      <w:pPr>
        <w:jc w:val="both"/>
        <w:rPr>
          <w:rFonts w:ascii="Arial" w:eastAsia="Times New Roman" w:hAnsi="Arial" w:cs="Arial"/>
          <w:b/>
          <w:bCs/>
          <w:color w:val="000000" w:themeColor="text1"/>
          <w:lang w:eastAsia="en-GB"/>
        </w:rPr>
      </w:pPr>
    </w:p>
    <w:p w14:paraId="426A5EE1" w14:textId="5A9CA06D" w:rsidR="00D5685D" w:rsidRPr="00821F14" w:rsidRDefault="00D5685D" w:rsidP="00D5685D">
      <w:pPr>
        <w:jc w:val="both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821F14">
        <w:rPr>
          <w:rFonts w:ascii="Arial" w:eastAsia="Arial" w:hAnsi="Arial" w:cs="Arial"/>
          <w:b/>
          <w:bCs/>
          <w:color w:val="000000" w:themeColor="text1"/>
          <w:lang w:eastAsia="en-GB"/>
        </w:rPr>
        <w:t xml:space="preserve">Weighting </w:t>
      </w:r>
      <w:r w:rsidR="000F2952">
        <w:rPr>
          <w:rFonts w:ascii="Arial" w:eastAsia="Arial" w:hAnsi="Arial" w:cs="Arial"/>
          <w:b/>
          <w:bCs/>
          <w:color w:val="000000" w:themeColor="text1"/>
          <w:lang w:eastAsia="en-GB"/>
        </w:rPr>
        <w:t>5</w:t>
      </w:r>
      <w:r w:rsidRPr="00821F14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</w:p>
    <w:p w14:paraId="05C6B21D" w14:textId="77777777" w:rsidR="00D5685D" w:rsidRPr="00821F14" w:rsidRDefault="00D5685D" w:rsidP="00D5685D">
      <w:pPr>
        <w:jc w:val="both"/>
        <w:rPr>
          <w:rFonts w:ascii="Arial" w:eastAsia="Times New Roman" w:hAnsi="Arial" w:cs="Arial"/>
          <w:color w:val="000000"/>
          <w:lang w:eastAsia="en-GB"/>
        </w:rPr>
      </w:pPr>
    </w:p>
    <w:p w14:paraId="22B4513C" w14:textId="77777777" w:rsidR="004328A2" w:rsidRDefault="00DA5C7A" w:rsidP="000F2952">
      <w:pPr>
        <w:shd w:val="clear" w:color="auto" w:fill="FFFFFF"/>
        <w:spacing w:after="225"/>
        <w:outlineLvl w:val="1"/>
        <w:rPr>
          <w:rFonts w:ascii="Arial" w:eastAsia="Arial" w:hAnsi="Arial" w:cs="Arial"/>
          <w:color w:val="000000" w:themeColor="text1"/>
          <w:lang w:eastAsia="en-GB"/>
        </w:rPr>
      </w:pPr>
      <w:bookmarkStart w:id="14" w:name="_Hlk62801301"/>
      <w:r w:rsidRPr="000F2952">
        <w:rPr>
          <w:rFonts w:ascii="Arial" w:eastAsia="Arial" w:hAnsi="Arial" w:cs="Arial"/>
          <w:color w:val="000000" w:themeColor="text1"/>
          <w:lang w:eastAsia="en-GB"/>
        </w:rPr>
        <w:t xml:space="preserve">In January 2021 the Government including the MOD introduced new measures to </w:t>
      </w:r>
      <w:r w:rsidR="004328A2">
        <w:rPr>
          <w:rFonts w:ascii="Arial" w:eastAsia="Arial" w:hAnsi="Arial" w:cs="Arial"/>
          <w:color w:val="000000" w:themeColor="text1"/>
          <w:lang w:eastAsia="en-GB"/>
        </w:rPr>
        <w:t xml:space="preserve">the </w:t>
      </w:r>
      <w:r w:rsidR="000F2952" w:rsidRPr="000F2952">
        <w:rPr>
          <w:rFonts w:ascii="Arial" w:hAnsi="Arial" w:cs="Arial"/>
          <w:color w:val="000000" w:themeColor="text1"/>
          <w:shd w:val="clear" w:color="auto" w:fill="FFFFFF"/>
        </w:rPr>
        <w:t xml:space="preserve">Public Services (Social Value) Act 2012, to </w:t>
      </w:r>
      <w:r w:rsidRPr="000F2952">
        <w:rPr>
          <w:rFonts w:ascii="Arial" w:eastAsia="Arial" w:hAnsi="Arial" w:cs="Arial"/>
          <w:color w:val="000000" w:themeColor="text1"/>
          <w:lang w:eastAsia="en-GB"/>
        </w:rPr>
        <w:t xml:space="preserve">deliver social value priorities to all </w:t>
      </w:r>
      <w:r w:rsidR="000F2952" w:rsidRPr="000F2952">
        <w:rPr>
          <w:rFonts w:ascii="Arial" w:eastAsia="Arial" w:hAnsi="Arial" w:cs="Arial"/>
          <w:color w:val="000000" w:themeColor="text1"/>
          <w:lang w:eastAsia="en-GB"/>
        </w:rPr>
        <w:t>new procurements</w:t>
      </w:r>
      <w:r w:rsidRPr="000F2952">
        <w:rPr>
          <w:rFonts w:ascii="Arial" w:eastAsia="Arial" w:hAnsi="Arial" w:cs="Arial"/>
          <w:color w:val="000000" w:themeColor="text1"/>
          <w:lang w:eastAsia="en-GB"/>
        </w:rPr>
        <w:t xml:space="preserve">, </w:t>
      </w:r>
    </w:p>
    <w:p w14:paraId="32ABA3E1" w14:textId="429329B8" w:rsidR="00D5685D" w:rsidRPr="000F2952" w:rsidRDefault="00D5685D" w:rsidP="000F2952">
      <w:pPr>
        <w:shd w:val="clear" w:color="auto" w:fill="FFFFFF"/>
        <w:spacing w:after="225"/>
        <w:outlineLvl w:val="1"/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</w:pPr>
      <w:r w:rsidRPr="000F2952">
        <w:rPr>
          <w:rFonts w:ascii="Arial" w:eastAsia="Arial" w:hAnsi="Arial" w:cs="Arial"/>
          <w:color w:val="000000" w:themeColor="text1"/>
          <w:lang w:eastAsia="en-GB"/>
        </w:rPr>
        <w:t xml:space="preserve">Please describe how, </w:t>
      </w:r>
      <w:r w:rsidR="000F2952" w:rsidRPr="000F2952">
        <w:rPr>
          <w:rFonts w:ascii="Arial" w:eastAsia="Arial" w:hAnsi="Arial" w:cs="Arial"/>
          <w:color w:val="000000" w:themeColor="text1"/>
          <w:lang w:eastAsia="en-GB"/>
        </w:rPr>
        <w:t>you will meet these new measures for greater accountability through social, environmental and economic activity</w:t>
      </w:r>
      <w:r w:rsidR="000F2952">
        <w:rPr>
          <w:rFonts w:ascii="Arial" w:eastAsia="Arial" w:hAnsi="Arial" w:cs="Arial"/>
          <w:color w:val="000000" w:themeColor="text1"/>
          <w:lang w:eastAsia="en-GB"/>
        </w:rPr>
        <w:t>.</w:t>
      </w:r>
      <w:r w:rsidR="000F2952" w:rsidRPr="000F2952">
        <w:rPr>
          <w:rFonts w:ascii="Arial" w:eastAsia="Arial" w:hAnsi="Arial" w:cs="Arial"/>
          <w:color w:val="000000" w:themeColor="text1"/>
          <w:lang w:eastAsia="en-GB"/>
        </w:rPr>
        <w:t xml:space="preserve"> </w:t>
      </w:r>
      <w:r w:rsidRPr="000F2952">
        <w:rPr>
          <w:rFonts w:ascii="Arial,Times New Roman" w:eastAsia="Arial,Times New Roman" w:hAnsi="Arial,Times New Roman" w:cs="Arial,Times New Roman"/>
          <w:color w:val="000000" w:themeColor="text1"/>
          <w:lang w:eastAsia="en-GB"/>
        </w:rPr>
        <w:t xml:space="preserve"> </w:t>
      </w:r>
    </w:p>
    <w:bookmarkEnd w:id="14"/>
    <w:p w14:paraId="7DBAC20E" w14:textId="77777777" w:rsidR="00D5685D" w:rsidRDefault="00D5685D" w:rsidP="00D5685D">
      <w:pPr>
        <w:jc w:val="both"/>
        <w:rPr>
          <w:rFonts w:ascii="Arial" w:eastAsia="Arial" w:hAnsi="Arial" w:cs="Arial"/>
          <w:b/>
          <w:bCs/>
          <w:color w:val="000000" w:themeColor="text1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3"/>
      </w:tblGrid>
      <w:tr w:rsidR="00D5685D" w:rsidRPr="00820E8C" w14:paraId="040F50AB" w14:textId="77777777" w:rsidTr="008053EE">
        <w:trPr>
          <w:trHeight w:val="465"/>
        </w:trPr>
        <w:tc>
          <w:tcPr>
            <w:tcW w:w="9573" w:type="dxa"/>
            <w:shd w:val="clear" w:color="auto" w:fill="A6A6A6" w:themeFill="background1" w:themeFillShade="A6"/>
          </w:tcPr>
          <w:p w14:paraId="00B392B1" w14:textId="0C93D39F" w:rsidR="00D5685D" w:rsidRPr="00821F14" w:rsidRDefault="00D5685D" w:rsidP="008053E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,Times New Roman" w:eastAsia="Arial,Times New Roman" w:hAnsi="Arial,Times New Roman" w:cs="Arial,Times New Roman"/>
                <w:b/>
                <w:bCs/>
                <w:color w:val="000000" w:themeColor="text1"/>
                <w:lang w:eastAsia="en-US"/>
              </w:rPr>
            </w:pPr>
            <w:r w:rsidRPr="00821F14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Provide your answer to Question </w:t>
            </w:r>
            <w:r w:rsidR="005F7030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>10</w:t>
            </w:r>
            <w:r w:rsidRPr="00821F14">
              <w:rPr>
                <w:rFonts w:ascii="Arial" w:eastAsia="Arial" w:hAnsi="Arial" w:cs="Arial"/>
                <w:b/>
                <w:bCs/>
                <w:color w:val="000000" w:themeColor="text1"/>
                <w:lang w:eastAsia="en-US"/>
              </w:rPr>
              <w:t xml:space="preserve"> below</w:t>
            </w:r>
            <w:r w:rsidRPr="00821F14">
              <w:rPr>
                <w:rFonts w:ascii="Arial" w:eastAsia="Arial" w:hAnsi="Arial" w:cs="Arial"/>
                <w:b/>
                <w:bCs/>
                <w:lang w:eastAsia="en-US"/>
              </w:rPr>
              <w:t>:</w:t>
            </w:r>
          </w:p>
        </w:tc>
      </w:tr>
      <w:tr w:rsidR="00D5685D" w:rsidRPr="00820E8C" w14:paraId="304D926A" w14:textId="77777777" w:rsidTr="008053EE">
        <w:trPr>
          <w:trHeight w:val="9506"/>
        </w:trPr>
        <w:tc>
          <w:tcPr>
            <w:tcW w:w="9573" w:type="dxa"/>
          </w:tcPr>
          <w:p w14:paraId="5A9664B8" w14:textId="77777777" w:rsidR="00D5685D" w:rsidRPr="00820E8C" w:rsidRDefault="00D5685D" w:rsidP="008053E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56A2DFCF" w14:textId="77777777" w:rsidR="00D5685D" w:rsidRPr="00820E8C" w:rsidRDefault="00D5685D" w:rsidP="008053E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4170F78B" w14:textId="77777777" w:rsidR="00D5685D" w:rsidRPr="00820E8C" w:rsidRDefault="00D5685D" w:rsidP="008053E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25D56631" w14:textId="77777777" w:rsidR="00D5685D" w:rsidRPr="00820E8C" w:rsidRDefault="00D5685D" w:rsidP="008053E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06BE1F59" w14:textId="77777777" w:rsidR="00D5685D" w:rsidRPr="00820E8C" w:rsidRDefault="00D5685D" w:rsidP="008053E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46C55FFD" w14:textId="77777777" w:rsidR="00D5685D" w:rsidRPr="00820E8C" w:rsidRDefault="00D5685D" w:rsidP="008053E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  <w:p w14:paraId="1D0051C4" w14:textId="77777777" w:rsidR="00D5685D" w:rsidRPr="00820E8C" w:rsidRDefault="00D5685D" w:rsidP="008053EE">
            <w:pPr>
              <w:tabs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B22FB96" w14:textId="77777777" w:rsidR="00D5685D" w:rsidRPr="00777BFF" w:rsidRDefault="00D5685D" w:rsidP="6A4A54F7">
      <w:pPr>
        <w:jc w:val="both"/>
        <w:rPr>
          <w:rFonts w:ascii="Arial" w:eastAsia="Times New Roman" w:hAnsi="Arial" w:cs="Arial"/>
          <w:b/>
          <w:color w:val="000000"/>
        </w:rPr>
      </w:pPr>
    </w:p>
    <w:sectPr w:rsidR="00D5685D" w:rsidRPr="00777BFF" w:rsidSect="009924B6">
      <w:headerReference w:type="default" r:id="rId9"/>
      <w:footerReference w:type="default" r:id="rId10"/>
      <w:pgSz w:w="11906" w:h="16838"/>
      <w:pgMar w:top="1134" w:right="1077" w:bottom="107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2B202" w14:textId="77777777" w:rsidR="007A2EC0" w:rsidRDefault="007A2EC0">
      <w:r>
        <w:separator/>
      </w:r>
    </w:p>
  </w:endnote>
  <w:endnote w:type="continuationSeparator" w:id="0">
    <w:p w14:paraId="5E2A9785" w14:textId="77777777" w:rsidR="007A2EC0" w:rsidRDefault="007A2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Arial,Times New Roman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2"/>
        <w:szCs w:val="22"/>
      </w:rPr>
      <w:id w:val="-133397759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A72A424" w14:textId="432DDE98" w:rsidR="00EB586D" w:rsidRPr="006635AD" w:rsidRDefault="1EE254AE" w:rsidP="1EE254AE">
            <w:pPr>
              <w:pStyle w:val="Footer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35AD">
              <w:rPr>
                <w:rFonts w:ascii="Arial" w:hAnsi="Arial" w:cs="Arial"/>
                <w:sz w:val="22"/>
                <w:szCs w:val="22"/>
              </w:rPr>
              <w:t xml:space="preserve">Page </w:t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fldChar w:fldCharType="begin"/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instrText xml:space="preserve"> PAGE </w:instrText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fldChar w:fldCharType="separate"/>
            </w:r>
            <w:r w:rsidR="005E5CFF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12</w:t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fldChar w:fldCharType="end"/>
            </w:r>
            <w:r w:rsidRPr="006635AD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fldChar w:fldCharType="begin"/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instrText xml:space="preserve"> NUMPAGES  </w:instrText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fldChar w:fldCharType="separate"/>
            </w:r>
            <w:r w:rsidR="005E5CFF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12</w:t>
            </w:r>
            <w:r w:rsidR="00EB586D" w:rsidRPr="006635AD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fldChar w:fldCharType="end"/>
            </w:r>
          </w:p>
          <w:p w14:paraId="5ED55722" w14:textId="5383C27D" w:rsidR="00EB586D" w:rsidRPr="006635AD" w:rsidRDefault="00B566EC">
            <w:pPr>
              <w:pStyle w:val="Footer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,Times New Roman" w:hAnsi="Arial" w:cs="Arial"/>
                <w:b/>
                <w:bCs/>
                <w:sz w:val="22"/>
                <w:szCs w:val="22"/>
                <w:lang w:eastAsia="en-GB"/>
              </w:rPr>
              <w:t xml:space="preserve">Lot 1 </w:t>
            </w:r>
            <w:r w:rsidR="003A0EF7" w:rsidRPr="006635AD">
              <w:rPr>
                <w:rFonts w:ascii="Arial" w:eastAsia="Arial,Times New Roman" w:hAnsi="Arial" w:cs="Arial"/>
                <w:b/>
                <w:bCs/>
                <w:sz w:val="22"/>
                <w:szCs w:val="22"/>
                <w:lang w:eastAsia="en-GB"/>
              </w:rPr>
              <w:t xml:space="preserve">Scrap Metal </w:t>
            </w:r>
            <w:r w:rsidR="00EB586D" w:rsidRPr="006635AD">
              <w:rPr>
                <w:rFonts w:ascii="Arial" w:hAnsi="Arial" w:cs="Arial"/>
                <w:b/>
                <w:bCs/>
                <w:sz w:val="22"/>
                <w:szCs w:val="22"/>
              </w:rPr>
              <w:t>Technical Capability Assessment</w:t>
            </w:r>
          </w:p>
        </w:sdtContent>
      </w:sdt>
    </w:sdtContent>
  </w:sdt>
  <w:p w14:paraId="3D3C5EDC" w14:textId="77777777" w:rsidR="00EB586D" w:rsidRPr="003762C6" w:rsidRDefault="00EB586D">
    <w:pPr>
      <w:pStyle w:val="Footer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481C7" w14:textId="77777777" w:rsidR="007A2EC0" w:rsidRDefault="007A2EC0">
      <w:r>
        <w:separator/>
      </w:r>
    </w:p>
  </w:footnote>
  <w:footnote w:type="continuationSeparator" w:id="0">
    <w:p w14:paraId="7A73081C" w14:textId="77777777" w:rsidR="007A2EC0" w:rsidRDefault="007A2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0E56" w14:textId="77777777" w:rsidR="00EB586D" w:rsidRDefault="00EB586D" w:rsidP="00752CF7">
    <w:pPr>
      <w:pStyle w:val="Header"/>
      <w:tabs>
        <w:tab w:val="clear" w:pos="4153"/>
        <w:tab w:val="clear" w:pos="8306"/>
        <w:tab w:val="left" w:pos="98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C5F6E"/>
    <w:multiLevelType w:val="hybridMultilevel"/>
    <w:tmpl w:val="76480A4C"/>
    <w:lvl w:ilvl="0" w:tplc="43C07DF2">
      <w:start w:val="1"/>
      <w:numFmt w:val="lowerLetter"/>
      <w:lvlText w:val="%1."/>
      <w:lvlJc w:val="left"/>
      <w:pPr>
        <w:ind w:left="1140" w:hanging="57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9C5B6B"/>
    <w:multiLevelType w:val="hybridMultilevel"/>
    <w:tmpl w:val="DE863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37AF0"/>
    <w:multiLevelType w:val="hybridMultilevel"/>
    <w:tmpl w:val="3A4A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F7082"/>
    <w:multiLevelType w:val="hybridMultilevel"/>
    <w:tmpl w:val="760AF8AE"/>
    <w:lvl w:ilvl="0" w:tplc="97285CE6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0CE55148"/>
    <w:multiLevelType w:val="hybridMultilevel"/>
    <w:tmpl w:val="168C52CC"/>
    <w:lvl w:ilvl="0" w:tplc="08090019">
      <w:start w:val="1"/>
      <w:numFmt w:val="lowerLetter"/>
      <w:lvlText w:val="%1."/>
      <w:lvlJc w:val="left"/>
      <w:pPr>
        <w:ind w:left="1287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 w15:restartNumberingAfterBreak="0">
    <w:nsid w:val="0D035889"/>
    <w:multiLevelType w:val="hybridMultilevel"/>
    <w:tmpl w:val="9320D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D27FA"/>
    <w:multiLevelType w:val="multilevel"/>
    <w:tmpl w:val="9B9C48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4412650"/>
    <w:multiLevelType w:val="hybridMultilevel"/>
    <w:tmpl w:val="3626CFD8"/>
    <w:lvl w:ilvl="0" w:tplc="26F4C2F2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158F4E15"/>
    <w:multiLevelType w:val="hybridMultilevel"/>
    <w:tmpl w:val="8B522D5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606232B"/>
    <w:multiLevelType w:val="hybridMultilevel"/>
    <w:tmpl w:val="D21E74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E2F9B2">
      <w:start w:val="1"/>
      <w:numFmt w:val="bullet"/>
      <w:lvlText w:val=""/>
      <w:lvlJc w:val="left"/>
      <w:pPr>
        <w:tabs>
          <w:tab w:val="num" w:pos="-54"/>
        </w:tabs>
        <w:ind w:left="1437" w:hanging="357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0C7731"/>
    <w:multiLevelType w:val="hybridMultilevel"/>
    <w:tmpl w:val="35E4F268"/>
    <w:lvl w:ilvl="0" w:tplc="FA84449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E286A8F8">
      <w:start w:val="1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cs="Times New Roman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87B4BAA"/>
    <w:multiLevelType w:val="hybridMultilevel"/>
    <w:tmpl w:val="DDC42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2194C"/>
    <w:multiLevelType w:val="hybridMultilevel"/>
    <w:tmpl w:val="66680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76A63"/>
    <w:multiLevelType w:val="hybridMultilevel"/>
    <w:tmpl w:val="32B016D4"/>
    <w:lvl w:ilvl="0" w:tplc="0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2B0C2FB4"/>
    <w:multiLevelType w:val="hybridMultilevel"/>
    <w:tmpl w:val="87068F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F5441"/>
    <w:multiLevelType w:val="hybridMultilevel"/>
    <w:tmpl w:val="36782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971EB"/>
    <w:multiLevelType w:val="hybridMultilevel"/>
    <w:tmpl w:val="5660FC10"/>
    <w:lvl w:ilvl="0" w:tplc="99083AEC">
      <w:start w:val="1"/>
      <w:numFmt w:val="lowerLetter"/>
      <w:lvlText w:val="%1."/>
      <w:lvlJc w:val="left"/>
      <w:pPr>
        <w:tabs>
          <w:tab w:val="num" w:pos="1635"/>
        </w:tabs>
        <w:ind w:left="1635" w:hanging="555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 w15:restartNumberingAfterBreak="0">
    <w:nsid w:val="4F5E2255"/>
    <w:multiLevelType w:val="multilevel"/>
    <w:tmpl w:val="891E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B047AC"/>
    <w:multiLevelType w:val="hybridMultilevel"/>
    <w:tmpl w:val="841CA5EE"/>
    <w:lvl w:ilvl="0" w:tplc="08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BDA06A1"/>
    <w:multiLevelType w:val="hybridMultilevel"/>
    <w:tmpl w:val="E3A4BA12"/>
    <w:lvl w:ilvl="0" w:tplc="80302452">
      <w:start w:val="1"/>
      <w:numFmt w:val="lowerLetter"/>
      <w:lvlText w:val="%1."/>
      <w:lvlJc w:val="left"/>
      <w:pPr>
        <w:ind w:left="1080" w:hanging="51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D263657"/>
    <w:multiLevelType w:val="hybridMultilevel"/>
    <w:tmpl w:val="4DFAE3F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0055DB"/>
    <w:multiLevelType w:val="hybridMultilevel"/>
    <w:tmpl w:val="010802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161F1"/>
    <w:multiLevelType w:val="multilevel"/>
    <w:tmpl w:val="0870F3E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 w15:restartNumberingAfterBreak="0">
    <w:nsid w:val="6D51797B"/>
    <w:multiLevelType w:val="hybridMultilevel"/>
    <w:tmpl w:val="026EB6DE"/>
    <w:lvl w:ilvl="0" w:tplc="08090005">
      <w:start w:val="1"/>
      <w:numFmt w:val="bullet"/>
      <w:lvlText w:val=""/>
      <w:lvlJc w:val="left"/>
      <w:pPr>
        <w:tabs>
          <w:tab w:val="num" w:pos="1290"/>
        </w:tabs>
        <w:ind w:left="1290" w:hanging="360"/>
      </w:pPr>
      <w:rPr>
        <w:rFonts w:ascii="Wingdings" w:hAnsi="Wingdings" w:hint="default"/>
      </w:rPr>
    </w:lvl>
    <w:lvl w:ilvl="1" w:tplc="0809000B">
      <w:start w:val="1"/>
      <w:numFmt w:val="bullet"/>
      <w:lvlText w:val="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4" w15:restartNumberingAfterBreak="0">
    <w:nsid w:val="6E906217"/>
    <w:multiLevelType w:val="hybridMultilevel"/>
    <w:tmpl w:val="3626CFD8"/>
    <w:lvl w:ilvl="0" w:tplc="26F4C2F2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 w15:restartNumberingAfterBreak="0">
    <w:nsid w:val="747F0AE7"/>
    <w:multiLevelType w:val="hybridMultilevel"/>
    <w:tmpl w:val="F8244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C7212D"/>
    <w:multiLevelType w:val="hybridMultilevel"/>
    <w:tmpl w:val="C6D211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048D9"/>
    <w:multiLevelType w:val="hybridMultilevel"/>
    <w:tmpl w:val="8088613C"/>
    <w:lvl w:ilvl="0" w:tplc="F800AD8C">
      <w:start w:val="2"/>
      <w:numFmt w:val="lowerLetter"/>
      <w:lvlText w:val="%1."/>
      <w:lvlJc w:val="left"/>
      <w:pPr>
        <w:ind w:left="5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4" w:hanging="360"/>
      </w:pPr>
    </w:lvl>
    <w:lvl w:ilvl="2" w:tplc="0809001B" w:tentative="1">
      <w:start w:val="1"/>
      <w:numFmt w:val="lowerRoman"/>
      <w:lvlText w:val="%3."/>
      <w:lvlJc w:val="right"/>
      <w:pPr>
        <w:ind w:left="2004" w:hanging="180"/>
      </w:pPr>
    </w:lvl>
    <w:lvl w:ilvl="3" w:tplc="0809000F" w:tentative="1">
      <w:start w:val="1"/>
      <w:numFmt w:val="decimal"/>
      <w:lvlText w:val="%4."/>
      <w:lvlJc w:val="left"/>
      <w:pPr>
        <w:ind w:left="2724" w:hanging="360"/>
      </w:pPr>
    </w:lvl>
    <w:lvl w:ilvl="4" w:tplc="08090019" w:tentative="1">
      <w:start w:val="1"/>
      <w:numFmt w:val="lowerLetter"/>
      <w:lvlText w:val="%5."/>
      <w:lvlJc w:val="left"/>
      <w:pPr>
        <w:ind w:left="3444" w:hanging="360"/>
      </w:pPr>
    </w:lvl>
    <w:lvl w:ilvl="5" w:tplc="0809001B" w:tentative="1">
      <w:start w:val="1"/>
      <w:numFmt w:val="lowerRoman"/>
      <w:lvlText w:val="%6."/>
      <w:lvlJc w:val="right"/>
      <w:pPr>
        <w:ind w:left="4164" w:hanging="180"/>
      </w:pPr>
    </w:lvl>
    <w:lvl w:ilvl="6" w:tplc="0809000F" w:tentative="1">
      <w:start w:val="1"/>
      <w:numFmt w:val="decimal"/>
      <w:lvlText w:val="%7."/>
      <w:lvlJc w:val="left"/>
      <w:pPr>
        <w:ind w:left="4884" w:hanging="360"/>
      </w:pPr>
    </w:lvl>
    <w:lvl w:ilvl="7" w:tplc="08090019" w:tentative="1">
      <w:start w:val="1"/>
      <w:numFmt w:val="lowerLetter"/>
      <w:lvlText w:val="%8."/>
      <w:lvlJc w:val="left"/>
      <w:pPr>
        <w:ind w:left="5604" w:hanging="360"/>
      </w:pPr>
    </w:lvl>
    <w:lvl w:ilvl="8" w:tplc="08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28" w15:restartNumberingAfterBreak="0">
    <w:nsid w:val="7AF548EF"/>
    <w:multiLevelType w:val="hybridMultilevel"/>
    <w:tmpl w:val="6D1658F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723" w:hanging="360"/>
      </w:pPr>
    </w:lvl>
    <w:lvl w:ilvl="2" w:tplc="0809001B" w:tentative="1">
      <w:start w:val="1"/>
      <w:numFmt w:val="lowerRoman"/>
      <w:lvlText w:val="%3."/>
      <w:lvlJc w:val="right"/>
      <w:pPr>
        <w:ind w:left="1443" w:hanging="180"/>
      </w:pPr>
    </w:lvl>
    <w:lvl w:ilvl="3" w:tplc="0809000F" w:tentative="1">
      <w:start w:val="1"/>
      <w:numFmt w:val="decimal"/>
      <w:lvlText w:val="%4."/>
      <w:lvlJc w:val="left"/>
      <w:pPr>
        <w:ind w:left="2163" w:hanging="360"/>
      </w:pPr>
    </w:lvl>
    <w:lvl w:ilvl="4" w:tplc="08090019" w:tentative="1">
      <w:start w:val="1"/>
      <w:numFmt w:val="lowerLetter"/>
      <w:lvlText w:val="%5."/>
      <w:lvlJc w:val="left"/>
      <w:pPr>
        <w:ind w:left="2883" w:hanging="360"/>
      </w:pPr>
    </w:lvl>
    <w:lvl w:ilvl="5" w:tplc="0809001B" w:tentative="1">
      <w:start w:val="1"/>
      <w:numFmt w:val="lowerRoman"/>
      <w:lvlText w:val="%6."/>
      <w:lvlJc w:val="right"/>
      <w:pPr>
        <w:ind w:left="3603" w:hanging="180"/>
      </w:pPr>
    </w:lvl>
    <w:lvl w:ilvl="6" w:tplc="0809000F" w:tentative="1">
      <w:start w:val="1"/>
      <w:numFmt w:val="decimal"/>
      <w:lvlText w:val="%7."/>
      <w:lvlJc w:val="left"/>
      <w:pPr>
        <w:ind w:left="4323" w:hanging="360"/>
      </w:pPr>
    </w:lvl>
    <w:lvl w:ilvl="7" w:tplc="08090019" w:tentative="1">
      <w:start w:val="1"/>
      <w:numFmt w:val="lowerLetter"/>
      <w:lvlText w:val="%8."/>
      <w:lvlJc w:val="left"/>
      <w:pPr>
        <w:ind w:left="5043" w:hanging="360"/>
      </w:pPr>
    </w:lvl>
    <w:lvl w:ilvl="8" w:tplc="0809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29" w15:restartNumberingAfterBreak="0">
    <w:nsid w:val="7E45706F"/>
    <w:multiLevelType w:val="hybridMultilevel"/>
    <w:tmpl w:val="35D0C950"/>
    <w:lvl w:ilvl="0" w:tplc="FFFFFFFF">
      <w:start w:val="1"/>
      <w:numFmt w:val="lowerLetter"/>
      <w:lvlText w:val="(%1)"/>
      <w:lvlJc w:val="left"/>
      <w:pPr>
        <w:tabs>
          <w:tab w:val="num" w:pos="680"/>
        </w:tabs>
        <w:ind w:left="680" w:hanging="680"/>
      </w:pPr>
      <w:rPr>
        <w:rFonts w:ascii="Calibri" w:hAnsi="Calibri" w:cs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1" w:tplc="FFFFFFFF">
      <w:start w:val="1"/>
      <w:numFmt w:val="lowerRoman"/>
      <w:lvlText w:val="(%2)"/>
      <w:lvlJc w:val="left"/>
      <w:pPr>
        <w:tabs>
          <w:tab w:val="num" w:pos="1361"/>
        </w:tabs>
        <w:ind w:left="1361" w:hanging="681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29"/>
  </w:num>
  <w:num w:numId="2">
    <w:abstractNumId w:val="9"/>
  </w:num>
  <w:num w:numId="3">
    <w:abstractNumId w:val="4"/>
  </w:num>
  <w:num w:numId="4">
    <w:abstractNumId w:val="18"/>
  </w:num>
  <w:num w:numId="5">
    <w:abstractNumId w:val="23"/>
  </w:num>
  <w:num w:numId="6">
    <w:abstractNumId w:val="10"/>
  </w:num>
  <w:num w:numId="7">
    <w:abstractNumId w:val="19"/>
  </w:num>
  <w:num w:numId="8">
    <w:abstractNumId w:val="0"/>
  </w:num>
  <w:num w:numId="9">
    <w:abstractNumId w:val="14"/>
  </w:num>
  <w:num w:numId="10">
    <w:abstractNumId w:val="11"/>
  </w:num>
  <w:num w:numId="11">
    <w:abstractNumId w:val="26"/>
  </w:num>
  <w:num w:numId="12">
    <w:abstractNumId w:val="1"/>
  </w:num>
  <w:num w:numId="13">
    <w:abstractNumId w:val="21"/>
  </w:num>
  <w:num w:numId="14">
    <w:abstractNumId w:val="16"/>
  </w:num>
  <w:num w:numId="15">
    <w:abstractNumId w:val="22"/>
  </w:num>
  <w:num w:numId="16">
    <w:abstractNumId w:val="13"/>
  </w:num>
  <w:num w:numId="17">
    <w:abstractNumId w:val="12"/>
  </w:num>
  <w:num w:numId="18">
    <w:abstractNumId w:val="3"/>
  </w:num>
  <w:num w:numId="19">
    <w:abstractNumId w:val="7"/>
  </w:num>
  <w:num w:numId="20">
    <w:abstractNumId w:val="24"/>
  </w:num>
  <w:num w:numId="21">
    <w:abstractNumId w:val="27"/>
  </w:num>
  <w:num w:numId="22">
    <w:abstractNumId w:val="20"/>
  </w:num>
  <w:num w:numId="23">
    <w:abstractNumId w:val="15"/>
  </w:num>
  <w:num w:numId="24">
    <w:abstractNumId w:val="25"/>
  </w:num>
  <w:num w:numId="25">
    <w:abstractNumId w:val="5"/>
  </w:num>
  <w:num w:numId="26">
    <w:abstractNumId w:val="2"/>
  </w:num>
  <w:num w:numId="27">
    <w:abstractNumId w:val="8"/>
  </w:num>
  <w:num w:numId="28">
    <w:abstractNumId w:val="6"/>
  </w:num>
  <w:num w:numId="29">
    <w:abstractNumId w:val="28"/>
  </w:num>
  <w:num w:numId="3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96"/>
    <w:rsid w:val="00000748"/>
    <w:rsid w:val="00001579"/>
    <w:rsid w:val="00002508"/>
    <w:rsid w:val="00002846"/>
    <w:rsid w:val="00005D56"/>
    <w:rsid w:val="00007541"/>
    <w:rsid w:val="00013240"/>
    <w:rsid w:val="0001597F"/>
    <w:rsid w:val="00017511"/>
    <w:rsid w:val="000211B1"/>
    <w:rsid w:val="00021705"/>
    <w:rsid w:val="00022EE5"/>
    <w:rsid w:val="00024304"/>
    <w:rsid w:val="0002522A"/>
    <w:rsid w:val="00027922"/>
    <w:rsid w:val="00027D73"/>
    <w:rsid w:val="00027EBA"/>
    <w:rsid w:val="000303DB"/>
    <w:rsid w:val="000316AA"/>
    <w:rsid w:val="00034386"/>
    <w:rsid w:val="000359CA"/>
    <w:rsid w:val="00037F91"/>
    <w:rsid w:val="00040153"/>
    <w:rsid w:val="0004086E"/>
    <w:rsid w:val="0004175D"/>
    <w:rsid w:val="00043DD3"/>
    <w:rsid w:val="00044B14"/>
    <w:rsid w:val="0004598D"/>
    <w:rsid w:val="000478C6"/>
    <w:rsid w:val="00052A8B"/>
    <w:rsid w:val="0005353A"/>
    <w:rsid w:val="000535D3"/>
    <w:rsid w:val="00056F92"/>
    <w:rsid w:val="00062BC5"/>
    <w:rsid w:val="00063AD8"/>
    <w:rsid w:val="00065165"/>
    <w:rsid w:val="00071862"/>
    <w:rsid w:val="00072493"/>
    <w:rsid w:val="00072795"/>
    <w:rsid w:val="00072D2D"/>
    <w:rsid w:val="00076190"/>
    <w:rsid w:val="000768F6"/>
    <w:rsid w:val="00076BA0"/>
    <w:rsid w:val="00077756"/>
    <w:rsid w:val="00077C15"/>
    <w:rsid w:val="00082890"/>
    <w:rsid w:val="00085E71"/>
    <w:rsid w:val="00085F16"/>
    <w:rsid w:val="00090A72"/>
    <w:rsid w:val="00096919"/>
    <w:rsid w:val="0009761E"/>
    <w:rsid w:val="000A0F30"/>
    <w:rsid w:val="000A10EC"/>
    <w:rsid w:val="000A2D91"/>
    <w:rsid w:val="000A31CC"/>
    <w:rsid w:val="000A34C3"/>
    <w:rsid w:val="000B094E"/>
    <w:rsid w:val="000B26D9"/>
    <w:rsid w:val="000B283B"/>
    <w:rsid w:val="000B3115"/>
    <w:rsid w:val="000B5C5A"/>
    <w:rsid w:val="000B6903"/>
    <w:rsid w:val="000B76E1"/>
    <w:rsid w:val="000B7E25"/>
    <w:rsid w:val="000B7E50"/>
    <w:rsid w:val="000C312C"/>
    <w:rsid w:val="000C4520"/>
    <w:rsid w:val="000D134A"/>
    <w:rsid w:val="000D1EC5"/>
    <w:rsid w:val="000D2FB9"/>
    <w:rsid w:val="000D452B"/>
    <w:rsid w:val="000D575F"/>
    <w:rsid w:val="000D58CC"/>
    <w:rsid w:val="000D5A7A"/>
    <w:rsid w:val="000D6339"/>
    <w:rsid w:val="000D7271"/>
    <w:rsid w:val="000E0E7F"/>
    <w:rsid w:val="000E34E6"/>
    <w:rsid w:val="000E3519"/>
    <w:rsid w:val="000E3F04"/>
    <w:rsid w:val="000E5D03"/>
    <w:rsid w:val="000F10F4"/>
    <w:rsid w:val="000F2952"/>
    <w:rsid w:val="000F4907"/>
    <w:rsid w:val="000F661D"/>
    <w:rsid w:val="000F7815"/>
    <w:rsid w:val="000F7A32"/>
    <w:rsid w:val="00102754"/>
    <w:rsid w:val="00104662"/>
    <w:rsid w:val="001118F8"/>
    <w:rsid w:val="0011201C"/>
    <w:rsid w:val="00112B55"/>
    <w:rsid w:val="00121C3C"/>
    <w:rsid w:val="00121DBD"/>
    <w:rsid w:val="00122FD8"/>
    <w:rsid w:val="00123D69"/>
    <w:rsid w:val="0013472B"/>
    <w:rsid w:val="00134F72"/>
    <w:rsid w:val="00143FF7"/>
    <w:rsid w:val="00145387"/>
    <w:rsid w:val="0015129C"/>
    <w:rsid w:val="0015225A"/>
    <w:rsid w:val="00152F0D"/>
    <w:rsid w:val="00165E7B"/>
    <w:rsid w:val="001678B7"/>
    <w:rsid w:val="00171FF9"/>
    <w:rsid w:val="001764D4"/>
    <w:rsid w:val="00176E5D"/>
    <w:rsid w:val="00176EB3"/>
    <w:rsid w:val="001803D4"/>
    <w:rsid w:val="001804EE"/>
    <w:rsid w:val="00181E93"/>
    <w:rsid w:val="00183220"/>
    <w:rsid w:val="001837BC"/>
    <w:rsid w:val="001843EC"/>
    <w:rsid w:val="00185353"/>
    <w:rsid w:val="001860D4"/>
    <w:rsid w:val="00190257"/>
    <w:rsid w:val="00190763"/>
    <w:rsid w:val="001914F4"/>
    <w:rsid w:val="00191AD4"/>
    <w:rsid w:val="001A0676"/>
    <w:rsid w:val="001A18B3"/>
    <w:rsid w:val="001A233A"/>
    <w:rsid w:val="001A775E"/>
    <w:rsid w:val="001B2C97"/>
    <w:rsid w:val="001B4FAC"/>
    <w:rsid w:val="001B6CEA"/>
    <w:rsid w:val="001C0D8B"/>
    <w:rsid w:val="001C157E"/>
    <w:rsid w:val="001C23CE"/>
    <w:rsid w:val="001C37C9"/>
    <w:rsid w:val="001D123F"/>
    <w:rsid w:val="001D2107"/>
    <w:rsid w:val="001D25C3"/>
    <w:rsid w:val="001D3D55"/>
    <w:rsid w:val="001D3F81"/>
    <w:rsid w:val="001D577D"/>
    <w:rsid w:val="001E0927"/>
    <w:rsid w:val="001E3EDC"/>
    <w:rsid w:val="001E5E7A"/>
    <w:rsid w:val="001E625A"/>
    <w:rsid w:val="001F465A"/>
    <w:rsid w:val="001F505C"/>
    <w:rsid w:val="001F5903"/>
    <w:rsid w:val="002005D0"/>
    <w:rsid w:val="0020369D"/>
    <w:rsid w:val="00206AF9"/>
    <w:rsid w:val="00210875"/>
    <w:rsid w:val="002143A3"/>
    <w:rsid w:val="0021663D"/>
    <w:rsid w:val="00220255"/>
    <w:rsid w:val="00220A06"/>
    <w:rsid w:val="00220A53"/>
    <w:rsid w:val="00223F16"/>
    <w:rsid w:val="00224CB4"/>
    <w:rsid w:val="00225CDA"/>
    <w:rsid w:val="00227FBF"/>
    <w:rsid w:val="0023249D"/>
    <w:rsid w:val="0023477B"/>
    <w:rsid w:val="00234EB6"/>
    <w:rsid w:val="00235F88"/>
    <w:rsid w:val="00236C3A"/>
    <w:rsid w:val="00237238"/>
    <w:rsid w:val="00237B91"/>
    <w:rsid w:val="00240437"/>
    <w:rsid w:val="0024272E"/>
    <w:rsid w:val="002428C9"/>
    <w:rsid w:val="002439FC"/>
    <w:rsid w:val="002446E0"/>
    <w:rsid w:val="00247A4B"/>
    <w:rsid w:val="00247AE6"/>
    <w:rsid w:val="00250CE2"/>
    <w:rsid w:val="00251413"/>
    <w:rsid w:val="002537DE"/>
    <w:rsid w:val="00256A99"/>
    <w:rsid w:val="00256D1E"/>
    <w:rsid w:val="0026184A"/>
    <w:rsid w:val="00263CCA"/>
    <w:rsid w:val="0026434A"/>
    <w:rsid w:val="00270554"/>
    <w:rsid w:val="00270D9B"/>
    <w:rsid w:val="00277804"/>
    <w:rsid w:val="002811DA"/>
    <w:rsid w:val="002819DA"/>
    <w:rsid w:val="00281BF6"/>
    <w:rsid w:val="00282605"/>
    <w:rsid w:val="0028289D"/>
    <w:rsid w:val="00284000"/>
    <w:rsid w:val="002866DF"/>
    <w:rsid w:val="0029217C"/>
    <w:rsid w:val="00293B01"/>
    <w:rsid w:val="002957E0"/>
    <w:rsid w:val="002A155D"/>
    <w:rsid w:val="002A1C71"/>
    <w:rsid w:val="002A2E5A"/>
    <w:rsid w:val="002A37CB"/>
    <w:rsid w:val="002A575A"/>
    <w:rsid w:val="002A74F2"/>
    <w:rsid w:val="002A7981"/>
    <w:rsid w:val="002B216C"/>
    <w:rsid w:val="002B37FA"/>
    <w:rsid w:val="002B657F"/>
    <w:rsid w:val="002C0FE0"/>
    <w:rsid w:val="002C28FE"/>
    <w:rsid w:val="002C47A6"/>
    <w:rsid w:val="002D51B1"/>
    <w:rsid w:val="002D53F6"/>
    <w:rsid w:val="002E1BF8"/>
    <w:rsid w:val="002E4AAF"/>
    <w:rsid w:val="002E57E5"/>
    <w:rsid w:val="002E64E6"/>
    <w:rsid w:val="002E883E"/>
    <w:rsid w:val="002F1329"/>
    <w:rsid w:val="002F6A6B"/>
    <w:rsid w:val="002F7B7E"/>
    <w:rsid w:val="00300620"/>
    <w:rsid w:val="00300855"/>
    <w:rsid w:val="00306624"/>
    <w:rsid w:val="00306845"/>
    <w:rsid w:val="00307568"/>
    <w:rsid w:val="00307C82"/>
    <w:rsid w:val="00310AE2"/>
    <w:rsid w:val="003125A4"/>
    <w:rsid w:val="00313025"/>
    <w:rsid w:val="00314862"/>
    <w:rsid w:val="00314C27"/>
    <w:rsid w:val="003216E3"/>
    <w:rsid w:val="00322BE4"/>
    <w:rsid w:val="003241C4"/>
    <w:rsid w:val="00324AF8"/>
    <w:rsid w:val="00324F5E"/>
    <w:rsid w:val="00325E1B"/>
    <w:rsid w:val="0032628D"/>
    <w:rsid w:val="003329C6"/>
    <w:rsid w:val="0033329F"/>
    <w:rsid w:val="00335543"/>
    <w:rsid w:val="00336B3C"/>
    <w:rsid w:val="003404DB"/>
    <w:rsid w:val="00340D2C"/>
    <w:rsid w:val="003414F6"/>
    <w:rsid w:val="00343BC2"/>
    <w:rsid w:val="00344591"/>
    <w:rsid w:val="00347581"/>
    <w:rsid w:val="00350F9A"/>
    <w:rsid w:val="00352B0F"/>
    <w:rsid w:val="00353841"/>
    <w:rsid w:val="00354E9E"/>
    <w:rsid w:val="00357E48"/>
    <w:rsid w:val="00360B41"/>
    <w:rsid w:val="00363939"/>
    <w:rsid w:val="003648E3"/>
    <w:rsid w:val="0036556E"/>
    <w:rsid w:val="003670FA"/>
    <w:rsid w:val="00373409"/>
    <w:rsid w:val="00373548"/>
    <w:rsid w:val="003762C6"/>
    <w:rsid w:val="00376937"/>
    <w:rsid w:val="00382196"/>
    <w:rsid w:val="00383137"/>
    <w:rsid w:val="00384193"/>
    <w:rsid w:val="00384584"/>
    <w:rsid w:val="003846B4"/>
    <w:rsid w:val="00386174"/>
    <w:rsid w:val="003877A1"/>
    <w:rsid w:val="00391734"/>
    <w:rsid w:val="00391E9B"/>
    <w:rsid w:val="00392F15"/>
    <w:rsid w:val="003955F9"/>
    <w:rsid w:val="003970F7"/>
    <w:rsid w:val="00397B44"/>
    <w:rsid w:val="003A0BA1"/>
    <w:rsid w:val="003A0EF7"/>
    <w:rsid w:val="003A1BB6"/>
    <w:rsid w:val="003A22CE"/>
    <w:rsid w:val="003A2577"/>
    <w:rsid w:val="003A4AA0"/>
    <w:rsid w:val="003A4B18"/>
    <w:rsid w:val="003A6B4A"/>
    <w:rsid w:val="003A6D44"/>
    <w:rsid w:val="003B2645"/>
    <w:rsid w:val="003B281F"/>
    <w:rsid w:val="003B3229"/>
    <w:rsid w:val="003B42DC"/>
    <w:rsid w:val="003B466F"/>
    <w:rsid w:val="003B765A"/>
    <w:rsid w:val="003C1ACC"/>
    <w:rsid w:val="003C4FB3"/>
    <w:rsid w:val="003C5327"/>
    <w:rsid w:val="003C5554"/>
    <w:rsid w:val="003C5E4D"/>
    <w:rsid w:val="003C7371"/>
    <w:rsid w:val="003C7EB1"/>
    <w:rsid w:val="003D0806"/>
    <w:rsid w:val="003D1D84"/>
    <w:rsid w:val="003D33D5"/>
    <w:rsid w:val="003D3727"/>
    <w:rsid w:val="003D4AC0"/>
    <w:rsid w:val="003D52B3"/>
    <w:rsid w:val="003D57CB"/>
    <w:rsid w:val="003E044B"/>
    <w:rsid w:val="003E6E77"/>
    <w:rsid w:val="003E760C"/>
    <w:rsid w:val="003F0255"/>
    <w:rsid w:val="003F0950"/>
    <w:rsid w:val="003F211C"/>
    <w:rsid w:val="003F3062"/>
    <w:rsid w:val="003F31CF"/>
    <w:rsid w:val="003F5887"/>
    <w:rsid w:val="003F5CAE"/>
    <w:rsid w:val="00401BAF"/>
    <w:rsid w:val="004035D7"/>
    <w:rsid w:val="00407046"/>
    <w:rsid w:val="004071C3"/>
    <w:rsid w:val="00410FFB"/>
    <w:rsid w:val="00413CB4"/>
    <w:rsid w:val="0042002D"/>
    <w:rsid w:val="0042099F"/>
    <w:rsid w:val="00424EE7"/>
    <w:rsid w:val="004264F7"/>
    <w:rsid w:val="004328A2"/>
    <w:rsid w:val="00434A5C"/>
    <w:rsid w:val="004437A7"/>
    <w:rsid w:val="00443A40"/>
    <w:rsid w:val="00444210"/>
    <w:rsid w:val="00447BCD"/>
    <w:rsid w:val="004508ED"/>
    <w:rsid w:val="00450C25"/>
    <w:rsid w:val="00451D36"/>
    <w:rsid w:val="0045472A"/>
    <w:rsid w:val="0045510B"/>
    <w:rsid w:val="004603AA"/>
    <w:rsid w:val="00461D25"/>
    <w:rsid w:val="00465617"/>
    <w:rsid w:val="0046572C"/>
    <w:rsid w:val="004665A8"/>
    <w:rsid w:val="00470218"/>
    <w:rsid w:val="004713DD"/>
    <w:rsid w:val="004741A6"/>
    <w:rsid w:val="00475AE9"/>
    <w:rsid w:val="0048063C"/>
    <w:rsid w:val="0048314A"/>
    <w:rsid w:val="00486815"/>
    <w:rsid w:val="004878E5"/>
    <w:rsid w:val="00490DC0"/>
    <w:rsid w:val="00492591"/>
    <w:rsid w:val="00493401"/>
    <w:rsid w:val="00494D79"/>
    <w:rsid w:val="00496316"/>
    <w:rsid w:val="0049647A"/>
    <w:rsid w:val="004A24FA"/>
    <w:rsid w:val="004A3515"/>
    <w:rsid w:val="004A3ADA"/>
    <w:rsid w:val="004A70AF"/>
    <w:rsid w:val="004A7884"/>
    <w:rsid w:val="004A7AE9"/>
    <w:rsid w:val="004B05CC"/>
    <w:rsid w:val="004B068E"/>
    <w:rsid w:val="004B23E1"/>
    <w:rsid w:val="004B2B8C"/>
    <w:rsid w:val="004B6A2E"/>
    <w:rsid w:val="004C0F2D"/>
    <w:rsid w:val="004C1B3F"/>
    <w:rsid w:val="004C2CA7"/>
    <w:rsid w:val="004C7114"/>
    <w:rsid w:val="004C748A"/>
    <w:rsid w:val="004D0528"/>
    <w:rsid w:val="004D15A8"/>
    <w:rsid w:val="004D1D4C"/>
    <w:rsid w:val="004D21BF"/>
    <w:rsid w:val="004D2D2B"/>
    <w:rsid w:val="004D5235"/>
    <w:rsid w:val="004E060F"/>
    <w:rsid w:val="004E1086"/>
    <w:rsid w:val="004E25E5"/>
    <w:rsid w:val="004E2632"/>
    <w:rsid w:val="004E3473"/>
    <w:rsid w:val="004E7119"/>
    <w:rsid w:val="004E749C"/>
    <w:rsid w:val="004E7505"/>
    <w:rsid w:val="004F1201"/>
    <w:rsid w:val="004F5046"/>
    <w:rsid w:val="00501DC1"/>
    <w:rsid w:val="00502259"/>
    <w:rsid w:val="005051BA"/>
    <w:rsid w:val="00511B70"/>
    <w:rsid w:val="00514BD4"/>
    <w:rsid w:val="00515A26"/>
    <w:rsid w:val="00521343"/>
    <w:rsid w:val="00523D13"/>
    <w:rsid w:val="005252F9"/>
    <w:rsid w:val="005268BA"/>
    <w:rsid w:val="00531FF6"/>
    <w:rsid w:val="005320E5"/>
    <w:rsid w:val="005330B1"/>
    <w:rsid w:val="00536F03"/>
    <w:rsid w:val="00537E88"/>
    <w:rsid w:val="00542F10"/>
    <w:rsid w:val="0054543A"/>
    <w:rsid w:val="0054548B"/>
    <w:rsid w:val="0054657E"/>
    <w:rsid w:val="005467AD"/>
    <w:rsid w:val="00552DDC"/>
    <w:rsid w:val="0055451B"/>
    <w:rsid w:val="0055518F"/>
    <w:rsid w:val="0056342A"/>
    <w:rsid w:val="00565EE8"/>
    <w:rsid w:val="00566160"/>
    <w:rsid w:val="00567B39"/>
    <w:rsid w:val="005713F3"/>
    <w:rsid w:val="005724C9"/>
    <w:rsid w:val="00572CF1"/>
    <w:rsid w:val="00573DBC"/>
    <w:rsid w:val="00577BB3"/>
    <w:rsid w:val="005801AE"/>
    <w:rsid w:val="005830A4"/>
    <w:rsid w:val="00583647"/>
    <w:rsid w:val="00585A03"/>
    <w:rsid w:val="00586B8A"/>
    <w:rsid w:val="0058732E"/>
    <w:rsid w:val="00594469"/>
    <w:rsid w:val="005A1C3F"/>
    <w:rsid w:val="005A371B"/>
    <w:rsid w:val="005A39A9"/>
    <w:rsid w:val="005A5E06"/>
    <w:rsid w:val="005A5E36"/>
    <w:rsid w:val="005B0C28"/>
    <w:rsid w:val="005B1707"/>
    <w:rsid w:val="005B1E1E"/>
    <w:rsid w:val="005B26B7"/>
    <w:rsid w:val="005B33E5"/>
    <w:rsid w:val="005B415D"/>
    <w:rsid w:val="005C08AF"/>
    <w:rsid w:val="005C14CD"/>
    <w:rsid w:val="005C2456"/>
    <w:rsid w:val="005C2AF1"/>
    <w:rsid w:val="005C49D1"/>
    <w:rsid w:val="005C4F3D"/>
    <w:rsid w:val="005C6FC1"/>
    <w:rsid w:val="005D0061"/>
    <w:rsid w:val="005D2D51"/>
    <w:rsid w:val="005D31BB"/>
    <w:rsid w:val="005E1BB3"/>
    <w:rsid w:val="005E1C78"/>
    <w:rsid w:val="005E320A"/>
    <w:rsid w:val="005E4A45"/>
    <w:rsid w:val="005E5CFF"/>
    <w:rsid w:val="005F5F24"/>
    <w:rsid w:val="005F69A1"/>
    <w:rsid w:val="005F7030"/>
    <w:rsid w:val="006030D3"/>
    <w:rsid w:val="00605CAD"/>
    <w:rsid w:val="00607142"/>
    <w:rsid w:val="00610745"/>
    <w:rsid w:val="00611D4B"/>
    <w:rsid w:val="00611F9E"/>
    <w:rsid w:val="00615591"/>
    <w:rsid w:val="0062000C"/>
    <w:rsid w:val="00621753"/>
    <w:rsid w:val="0062278F"/>
    <w:rsid w:val="006243D9"/>
    <w:rsid w:val="00624730"/>
    <w:rsid w:val="00625403"/>
    <w:rsid w:val="00625D54"/>
    <w:rsid w:val="00631C71"/>
    <w:rsid w:val="00632608"/>
    <w:rsid w:val="00633252"/>
    <w:rsid w:val="00634977"/>
    <w:rsid w:val="0064432E"/>
    <w:rsid w:val="006457B8"/>
    <w:rsid w:val="00650009"/>
    <w:rsid w:val="006512E0"/>
    <w:rsid w:val="006535C3"/>
    <w:rsid w:val="0065392E"/>
    <w:rsid w:val="00655C5F"/>
    <w:rsid w:val="00657218"/>
    <w:rsid w:val="006578F3"/>
    <w:rsid w:val="006635AD"/>
    <w:rsid w:val="006718D7"/>
    <w:rsid w:val="00674571"/>
    <w:rsid w:val="00674E45"/>
    <w:rsid w:val="006759E6"/>
    <w:rsid w:val="00677049"/>
    <w:rsid w:val="0067741A"/>
    <w:rsid w:val="00680831"/>
    <w:rsid w:val="00680FF8"/>
    <w:rsid w:val="00681545"/>
    <w:rsid w:val="0068560E"/>
    <w:rsid w:val="00685B59"/>
    <w:rsid w:val="00691257"/>
    <w:rsid w:val="00692814"/>
    <w:rsid w:val="0069472E"/>
    <w:rsid w:val="006971BD"/>
    <w:rsid w:val="006A235A"/>
    <w:rsid w:val="006A2F74"/>
    <w:rsid w:val="006A36CC"/>
    <w:rsid w:val="006A64AF"/>
    <w:rsid w:val="006A7AFD"/>
    <w:rsid w:val="006B2070"/>
    <w:rsid w:val="006B551B"/>
    <w:rsid w:val="006C32F4"/>
    <w:rsid w:val="006D0CFD"/>
    <w:rsid w:val="006D1F99"/>
    <w:rsid w:val="006D26B2"/>
    <w:rsid w:val="006D3F87"/>
    <w:rsid w:val="006D4094"/>
    <w:rsid w:val="006E018C"/>
    <w:rsid w:val="006E1B86"/>
    <w:rsid w:val="006E5C0D"/>
    <w:rsid w:val="006E6D23"/>
    <w:rsid w:val="006F0978"/>
    <w:rsid w:val="006F2447"/>
    <w:rsid w:val="006F33A1"/>
    <w:rsid w:val="006F45C9"/>
    <w:rsid w:val="006F472A"/>
    <w:rsid w:val="006F735C"/>
    <w:rsid w:val="006F7EC5"/>
    <w:rsid w:val="00700AFB"/>
    <w:rsid w:val="00700CCE"/>
    <w:rsid w:val="00701FE8"/>
    <w:rsid w:val="00711408"/>
    <w:rsid w:val="0071160B"/>
    <w:rsid w:val="007129E4"/>
    <w:rsid w:val="00712D04"/>
    <w:rsid w:val="00713188"/>
    <w:rsid w:val="007144ED"/>
    <w:rsid w:val="00720AF4"/>
    <w:rsid w:val="00724508"/>
    <w:rsid w:val="00724C49"/>
    <w:rsid w:val="00725FC9"/>
    <w:rsid w:val="007300E7"/>
    <w:rsid w:val="00731010"/>
    <w:rsid w:val="007343AB"/>
    <w:rsid w:val="0074572F"/>
    <w:rsid w:val="00745896"/>
    <w:rsid w:val="00745E85"/>
    <w:rsid w:val="007464BF"/>
    <w:rsid w:val="007473A0"/>
    <w:rsid w:val="00747913"/>
    <w:rsid w:val="00747F63"/>
    <w:rsid w:val="00752CF7"/>
    <w:rsid w:val="00753440"/>
    <w:rsid w:val="0075732A"/>
    <w:rsid w:val="00757855"/>
    <w:rsid w:val="00762658"/>
    <w:rsid w:val="007642D4"/>
    <w:rsid w:val="00765D73"/>
    <w:rsid w:val="007706B1"/>
    <w:rsid w:val="00770A1A"/>
    <w:rsid w:val="00772BBA"/>
    <w:rsid w:val="00772D33"/>
    <w:rsid w:val="00773488"/>
    <w:rsid w:val="007735C0"/>
    <w:rsid w:val="00773D07"/>
    <w:rsid w:val="00774D36"/>
    <w:rsid w:val="00775896"/>
    <w:rsid w:val="00777BFF"/>
    <w:rsid w:val="00781323"/>
    <w:rsid w:val="007825F5"/>
    <w:rsid w:val="00784EEB"/>
    <w:rsid w:val="00786AF6"/>
    <w:rsid w:val="00791166"/>
    <w:rsid w:val="007974AF"/>
    <w:rsid w:val="007A2EC0"/>
    <w:rsid w:val="007A3DFF"/>
    <w:rsid w:val="007A4C3D"/>
    <w:rsid w:val="007A54D2"/>
    <w:rsid w:val="007A7D8A"/>
    <w:rsid w:val="007A7DB9"/>
    <w:rsid w:val="007B1664"/>
    <w:rsid w:val="007B1A40"/>
    <w:rsid w:val="007B2398"/>
    <w:rsid w:val="007B7455"/>
    <w:rsid w:val="007C1197"/>
    <w:rsid w:val="007C2217"/>
    <w:rsid w:val="007C3F73"/>
    <w:rsid w:val="007C682A"/>
    <w:rsid w:val="007C7096"/>
    <w:rsid w:val="007C7CDC"/>
    <w:rsid w:val="007D6CD8"/>
    <w:rsid w:val="007E305D"/>
    <w:rsid w:val="007E3724"/>
    <w:rsid w:val="007E47A1"/>
    <w:rsid w:val="007F18E9"/>
    <w:rsid w:val="007F490C"/>
    <w:rsid w:val="00800DEA"/>
    <w:rsid w:val="00803CE2"/>
    <w:rsid w:val="00805AFA"/>
    <w:rsid w:val="0080653A"/>
    <w:rsid w:val="008101EA"/>
    <w:rsid w:val="00815377"/>
    <w:rsid w:val="008204CB"/>
    <w:rsid w:val="00820E8C"/>
    <w:rsid w:val="00821F14"/>
    <w:rsid w:val="00823BA4"/>
    <w:rsid w:val="008247F4"/>
    <w:rsid w:val="008258AB"/>
    <w:rsid w:val="008300C0"/>
    <w:rsid w:val="00830E1B"/>
    <w:rsid w:val="00834171"/>
    <w:rsid w:val="00834195"/>
    <w:rsid w:val="00837E29"/>
    <w:rsid w:val="008407F3"/>
    <w:rsid w:val="00843D6E"/>
    <w:rsid w:val="008473F5"/>
    <w:rsid w:val="00850A12"/>
    <w:rsid w:val="0085269E"/>
    <w:rsid w:val="0085442F"/>
    <w:rsid w:val="00855C72"/>
    <w:rsid w:val="00856C98"/>
    <w:rsid w:val="0086171E"/>
    <w:rsid w:val="00861F9E"/>
    <w:rsid w:val="00867319"/>
    <w:rsid w:val="008679AA"/>
    <w:rsid w:val="008715D1"/>
    <w:rsid w:val="00872EA0"/>
    <w:rsid w:val="00874587"/>
    <w:rsid w:val="008747A6"/>
    <w:rsid w:val="00883C03"/>
    <w:rsid w:val="008921C7"/>
    <w:rsid w:val="00892A5D"/>
    <w:rsid w:val="008946E6"/>
    <w:rsid w:val="008B1C54"/>
    <w:rsid w:val="008B1ED6"/>
    <w:rsid w:val="008B5BD7"/>
    <w:rsid w:val="008C2537"/>
    <w:rsid w:val="008C2EAA"/>
    <w:rsid w:val="008C59D3"/>
    <w:rsid w:val="008D1C44"/>
    <w:rsid w:val="008D2435"/>
    <w:rsid w:val="008D5ED9"/>
    <w:rsid w:val="008E06F8"/>
    <w:rsid w:val="008E3E64"/>
    <w:rsid w:val="008E546B"/>
    <w:rsid w:val="008F213C"/>
    <w:rsid w:val="008F272E"/>
    <w:rsid w:val="008F4902"/>
    <w:rsid w:val="008F7C9C"/>
    <w:rsid w:val="00900797"/>
    <w:rsid w:val="00901380"/>
    <w:rsid w:val="00901911"/>
    <w:rsid w:val="009044D6"/>
    <w:rsid w:val="00907CFA"/>
    <w:rsid w:val="0091160A"/>
    <w:rsid w:val="00916D6F"/>
    <w:rsid w:val="009230C4"/>
    <w:rsid w:val="009259A5"/>
    <w:rsid w:val="00925B23"/>
    <w:rsid w:val="00927FBB"/>
    <w:rsid w:val="009335F1"/>
    <w:rsid w:val="0093380B"/>
    <w:rsid w:val="009356A3"/>
    <w:rsid w:val="0093707B"/>
    <w:rsid w:val="00940409"/>
    <w:rsid w:val="00940AD7"/>
    <w:rsid w:val="009479EC"/>
    <w:rsid w:val="00947B81"/>
    <w:rsid w:val="00950633"/>
    <w:rsid w:val="00950841"/>
    <w:rsid w:val="00951298"/>
    <w:rsid w:val="009541C6"/>
    <w:rsid w:val="009577F9"/>
    <w:rsid w:val="0096137F"/>
    <w:rsid w:val="00962936"/>
    <w:rsid w:val="00962D54"/>
    <w:rsid w:val="00971F4C"/>
    <w:rsid w:val="00972F6C"/>
    <w:rsid w:val="0097420B"/>
    <w:rsid w:val="009754D6"/>
    <w:rsid w:val="00977F5D"/>
    <w:rsid w:val="00977F70"/>
    <w:rsid w:val="00980EE8"/>
    <w:rsid w:val="00982B36"/>
    <w:rsid w:val="009839E6"/>
    <w:rsid w:val="00983BF6"/>
    <w:rsid w:val="0098506C"/>
    <w:rsid w:val="00985EAF"/>
    <w:rsid w:val="009869EB"/>
    <w:rsid w:val="00986ACB"/>
    <w:rsid w:val="00990127"/>
    <w:rsid w:val="009924B6"/>
    <w:rsid w:val="00992D0D"/>
    <w:rsid w:val="00993EBB"/>
    <w:rsid w:val="0099675C"/>
    <w:rsid w:val="009975AD"/>
    <w:rsid w:val="009A15C3"/>
    <w:rsid w:val="009B0011"/>
    <w:rsid w:val="009B0E5D"/>
    <w:rsid w:val="009B1FB4"/>
    <w:rsid w:val="009B25A8"/>
    <w:rsid w:val="009B320E"/>
    <w:rsid w:val="009B36CC"/>
    <w:rsid w:val="009B3DA6"/>
    <w:rsid w:val="009B464A"/>
    <w:rsid w:val="009B562C"/>
    <w:rsid w:val="009B6D84"/>
    <w:rsid w:val="009B716E"/>
    <w:rsid w:val="009C2701"/>
    <w:rsid w:val="009C4A3D"/>
    <w:rsid w:val="009D2B72"/>
    <w:rsid w:val="009D58F7"/>
    <w:rsid w:val="009D61F8"/>
    <w:rsid w:val="009E0A79"/>
    <w:rsid w:val="009E0F60"/>
    <w:rsid w:val="009E2754"/>
    <w:rsid w:val="009E2987"/>
    <w:rsid w:val="009E5A34"/>
    <w:rsid w:val="009E6C59"/>
    <w:rsid w:val="009E718F"/>
    <w:rsid w:val="009F3ECB"/>
    <w:rsid w:val="009F458F"/>
    <w:rsid w:val="009F61BB"/>
    <w:rsid w:val="00A02328"/>
    <w:rsid w:val="00A06015"/>
    <w:rsid w:val="00A10A09"/>
    <w:rsid w:val="00A144D2"/>
    <w:rsid w:val="00A165EF"/>
    <w:rsid w:val="00A20CD9"/>
    <w:rsid w:val="00A2450A"/>
    <w:rsid w:val="00A25208"/>
    <w:rsid w:val="00A2783A"/>
    <w:rsid w:val="00A3255A"/>
    <w:rsid w:val="00A33C50"/>
    <w:rsid w:val="00A351D4"/>
    <w:rsid w:val="00A35AB4"/>
    <w:rsid w:val="00A35F8B"/>
    <w:rsid w:val="00A360B7"/>
    <w:rsid w:val="00A4012D"/>
    <w:rsid w:val="00A40C6F"/>
    <w:rsid w:val="00A41C1D"/>
    <w:rsid w:val="00A43997"/>
    <w:rsid w:val="00A509C4"/>
    <w:rsid w:val="00A51F80"/>
    <w:rsid w:val="00A54765"/>
    <w:rsid w:val="00A563E2"/>
    <w:rsid w:val="00A616A7"/>
    <w:rsid w:val="00A61A64"/>
    <w:rsid w:val="00A63C46"/>
    <w:rsid w:val="00A64A63"/>
    <w:rsid w:val="00A66852"/>
    <w:rsid w:val="00A7065D"/>
    <w:rsid w:val="00A70757"/>
    <w:rsid w:val="00A70F36"/>
    <w:rsid w:val="00A729EB"/>
    <w:rsid w:val="00A74482"/>
    <w:rsid w:val="00A74AD4"/>
    <w:rsid w:val="00A74D65"/>
    <w:rsid w:val="00A81953"/>
    <w:rsid w:val="00A819DD"/>
    <w:rsid w:val="00A83881"/>
    <w:rsid w:val="00A84378"/>
    <w:rsid w:val="00A8443F"/>
    <w:rsid w:val="00A84DA1"/>
    <w:rsid w:val="00A8789D"/>
    <w:rsid w:val="00A90965"/>
    <w:rsid w:val="00A91E11"/>
    <w:rsid w:val="00A93E84"/>
    <w:rsid w:val="00A969AB"/>
    <w:rsid w:val="00A978D2"/>
    <w:rsid w:val="00AA33A5"/>
    <w:rsid w:val="00AA352F"/>
    <w:rsid w:val="00AA6F91"/>
    <w:rsid w:val="00AA7BE8"/>
    <w:rsid w:val="00AB2FA0"/>
    <w:rsid w:val="00AB3F56"/>
    <w:rsid w:val="00AB5B1F"/>
    <w:rsid w:val="00AB60C5"/>
    <w:rsid w:val="00AB6786"/>
    <w:rsid w:val="00AD1580"/>
    <w:rsid w:val="00AD504D"/>
    <w:rsid w:val="00AD56A0"/>
    <w:rsid w:val="00AD56CE"/>
    <w:rsid w:val="00AD6A46"/>
    <w:rsid w:val="00AD6DD8"/>
    <w:rsid w:val="00AD7E56"/>
    <w:rsid w:val="00AE2E84"/>
    <w:rsid w:val="00AE404F"/>
    <w:rsid w:val="00AE4BDF"/>
    <w:rsid w:val="00AE4F3A"/>
    <w:rsid w:val="00AF104B"/>
    <w:rsid w:val="00AF6E5E"/>
    <w:rsid w:val="00B006D2"/>
    <w:rsid w:val="00B07141"/>
    <w:rsid w:val="00B07C90"/>
    <w:rsid w:val="00B13750"/>
    <w:rsid w:val="00B16B73"/>
    <w:rsid w:val="00B17D6E"/>
    <w:rsid w:val="00B23E3B"/>
    <w:rsid w:val="00B24C9B"/>
    <w:rsid w:val="00B259EC"/>
    <w:rsid w:val="00B30053"/>
    <w:rsid w:val="00B3102D"/>
    <w:rsid w:val="00B32546"/>
    <w:rsid w:val="00B34569"/>
    <w:rsid w:val="00B356C1"/>
    <w:rsid w:val="00B35AF6"/>
    <w:rsid w:val="00B41A19"/>
    <w:rsid w:val="00B425E2"/>
    <w:rsid w:val="00B429EB"/>
    <w:rsid w:val="00B42CAD"/>
    <w:rsid w:val="00B53104"/>
    <w:rsid w:val="00B5369C"/>
    <w:rsid w:val="00B546E3"/>
    <w:rsid w:val="00B566EC"/>
    <w:rsid w:val="00B56FEF"/>
    <w:rsid w:val="00B57873"/>
    <w:rsid w:val="00B638DA"/>
    <w:rsid w:val="00B704CC"/>
    <w:rsid w:val="00B711AF"/>
    <w:rsid w:val="00B81C6C"/>
    <w:rsid w:val="00B822C7"/>
    <w:rsid w:val="00B83562"/>
    <w:rsid w:val="00B8769B"/>
    <w:rsid w:val="00B93AD9"/>
    <w:rsid w:val="00B9522C"/>
    <w:rsid w:val="00B96D88"/>
    <w:rsid w:val="00B9747B"/>
    <w:rsid w:val="00B974BB"/>
    <w:rsid w:val="00BA2C43"/>
    <w:rsid w:val="00BA5EC5"/>
    <w:rsid w:val="00BA6C91"/>
    <w:rsid w:val="00BB0997"/>
    <w:rsid w:val="00BB0EF5"/>
    <w:rsid w:val="00BB7187"/>
    <w:rsid w:val="00BC08A9"/>
    <w:rsid w:val="00BC6696"/>
    <w:rsid w:val="00BC7B6B"/>
    <w:rsid w:val="00BD0F2A"/>
    <w:rsid w:val="00BD200B"/>
    <w:rsid w:val="00BD3615"/>
    <w:rsid w:val="00BD45E5"/>
    <w:rsid w:val="00BD6A38"/>
    <w:rsid w:val="00BE0A39"/>
    <w:rsid w:val="00BF064E"/>
    <w:rsid w:val="00BF212F"/>
    <w:rsid w:val="00BF3FF3"/>
    <w:rsid w:val="00BF4EF0"/>
    <w:rsid w:val="00BF5624"/>
    <w:rsid w:val="00C03481"/>
    <w:rsid w:val="00C0621B"/>
    <w:rsid w:val="00C06C90"/>
    <w:rsid w:val="00C15538"/>
    <w:rsid w:val="00C15627"/>
    <w:rsid w:val="00C15BC4"/>
    <w:rsid w:val="00C1650A"/>
    <w:rsid w:val="00C16C84"/>
    <w:rsid w:val="00C1700B"/>
    <w:rsid w:val="00C17D77"/>
    <w:rsid w:val="00C20006"/>
    <w:rsid w:val="00C218B3"/>
    <w:rsid w:val="00C26CBE"/>
    <w:rsid w:val="00C332A4"/>
    <w:rsid w:val="00C34960"/>
    <w:rsid w:val="00C36CD6"/>
    <w:rsid w:val="00C4558C"/>
    <w:rsid w:val="00C46BC0"/>
    <w:rsid w:val="00C475C6"/>
    <w:rsid w:val="00C47734"/>
    <w:rsid w:val="00C477C6"/>
    <w:rsid w:val="00C52C6A"/>
    <w:rsid w:val="00C5489F"/>
    <w:rsid w:val="00C548FE"/>
    <w:rsid w:val="00C5564B"/>
    <w:rsid w:val="00C56579"/>
    <w:rsid w:val="00C60A19"/>
    <w:rsid w:val="00C61F8B"/>
    <w:rsid w:val="00C6254C"/>
    <w:rsid w:val="00C62960"/>
    <w:rsid w:val="00C630C3"/>
    <w:rsid w:val="00C661FA"/>
    <w:rsid w:val="00C677A5"/>
    <w:rsid w:val="00C70049"/>
    <w:rsid w:val="00C7212F"/>
    <w:rsid w:val="00C73DEC"/>
    <w:rsid w:val="00C75845"/>
    <w:rsid w:val="00C763CE"/>
    <w:rsid w:val="00C7663A"/>
    <w:rsid w:val="00C8470F"/>
    <w:rsid w:val="00C85633"/>
    <w:rsid w:val="00C8678E"/>
    <w:rsid w:val="00C87191"/>
    <w:rsid w:val="00C91403"/>
    <w:rsid w:val="00C91F73"/>
    <w:rsid w:val="00C94549"/>
    <w:rsid w:val="00CA1D65"/>
    <w:rsid w:val="00CA42DC"/>
    <w:rsid w:val="00CA691B"/>
    <w:rsid w:val="00CA6AA3"/>
    <w:rsid w:val="00CB5294"/>
    <w:rsid w:val="00CB7285"/>
    <w:rsid w:val="00CC05C7"/>
    <w:rsid w:val="00CC05CF"/>
    <w:rsid w:val="00CC0954"/>
    <w:rsid w:val="00CC0B31"/>
    <w:rsid w:val="00CC78EA"/>
    <w:rsid w:val="00CC7BA0"/>
    <w:rsid w:val="00CD4665"/>
    <w:rsid w:val="00CD5AEF"/>
    <w:rsid w:val="00CD7C86"/>
    <w:rsid w:val="00CE00B1"/>
    <w:rsid w:val="00CE58BB"/>
    <w:rsid w:val="00CE6684"/>
    <w:rsid w:val="00CF0312"/>
    <w:rsid w:val="00CF08D1"/>
    <w:rsid w:val="00CF253A"/>
    <w:rsid w:val="00CF413E"/>
    <w:rsid w:val="00D007E1"/>
    <w:rsid w:val="00D0364A"/>
    <w:rsid w:val="00D0685F"/>
    <w:rsid w:val="00D115B9"/>
    <w:rsid w:val="00D13099"/>
    <w:rsid w:val="00D14FB1"/>
    <w:rsid w:val="00D16FD8"/>
    <w:rsid w:val="00D17B46"/>
    <w:rsid w:val="00D25736"/>
    <w:rsid w:val="00D31BAF"/>
    <w:rsid w:val="00D40E38"/>
    <w:rsid w:val="00D42E04"/>
    <w:rsid w:val="00D43E0C"/>
    <w:rsid w:val="00D46AF8"/>
    <w:rsid w:val="00D5077F"/>
    <w:rsid w:val="00D560AB"/>
    <w:rsid w:val="00D5685D"/>
    <w:rsid w:val="00D60603"/>
    <w:rsid w:val="00D621C4"/>
    <w:rsid w:val="00D625BF"/>
    <w:rsid w:val="00D631DF"/>
    <w:rsid w:val="00D63D20"/>
    <w:rsid w:val="00D64518"/>
    <w:rsid w:val="00D6467A"/>
    <w:rsid w:val="00D73685"/>
    <w:rsid w:val="00D73E76"/>
    <w:rsid w:val="00D74941"/>
    <w:rsid w:val="00D76882"/>
    <w:rsid w:val="00D817B2"/>
    <w:rsid w:val="00D83793"/>
    <w:rsid w:val="00D837A2"/>
    <w:rsid w:val="00D83B74"/>
    <w:rsid w:val="00D840B5"/>
    <w:rsid w:val="00D91D70"/>
    <w:rsid w:val="00D953A3"/>
    <w:rsid w:val="00D959F9"/>
    <w:rsid w:val="00D97B3C"/>
    <w:rsid w:val="00DA14E1"/>
    <w:rsid w:val="00DA1A43"/>
    <w:rsid w:val="00DA3C30"/>
    <w:rsid w:val="00DA4B35"/>
    <w:rsid w:val="00DA5C7A"/>
    <w:rsid w:val="00DA6C06"/>
    <w:rsid w:val="00DB42FF"/>
    <w:rsid w:val="00DB6AC9"/>
    <w:rsid w:val="00DC073B"/>
    <w:rsid w:val="00DC10EC"/>
    <w:rsid w:val="00DC4193"/>
    <w:rsid w:val="00DC607C"/>
    <w:rsid w:val="00DD057C"/>
    <w:rsid w:val="00DD3ACD"/>
    <w:rsid w:val="00DD41F5"/>
    <w:rsid w:val="00DE19BB"/>
    <w:rsid w:val="00DE22F8"/>
    <w:rsid w:val="00DE2D28"/>
    <w:rsid w:val="00DE363E"/>
    <w:rsid w:val="00DE743A"/>
    <w:rsid w:val="00DF0578"/>
    <w:rsid w:val="00DF2677"/>
    <w:rsid w:val="00DF27EF"/>
    <w:rsid w:val="00DF38DD"/>
    <w:rsid w:val="00DF6738"/>
    <w:rsid w:val="00E01340"/>
    <w:rsid w:val="00E028FE"/>
    <w:rsid w:val="00E029A5"/>
    <w:rsid w:val="00E06554"/>
    <w:rsid w:val="00E06647"/>
    <w:rsid w:val="00E06681"/>
    <w:rsid w:val="00E13C04"/>
    <w:rsid w:val="00E17631"/>
    <w:rsid w:val="00E205DA"/>
    <w:rsid w:val="00E22763"/>
    <w:rsid w:val="00E227C4"/>
    <w:rsid w:val="00E2350F"/>
    <w:rsid w:val="00E23E54"/>
    <w:rsid w:val="00E2500B"/>
    <w:rsid w:val="00E25B01"/>
    <w:rsid w:val="00E26C04"/>
    <w:rsid w:val="00E55A6B"/>
    <w:rsid w:val="00E56267"/>
    <w:rsid w:val="00E5638C"/>
    <w:rsid w:val="00E5696B"/>
    <w:rsid w:val="00E57A44"/>
    <w:rsid w:val="00E6060A"/>
    <w:rsid w:val="00E63586"/>
    <w:rsid w:val="00E6402C"/>
    <w:rsid w:val="00E7043A"/>
    <w:rsid w:val="00E85171"/>
    <w:rsid w:val="00E85923"/>
    <w:rsid w:val="00E864BA"/>
    <w:rsid w:val="00E877C4"/>
    <w:rsid w:val="00E90877"/>
    <w:rsid w:val="00E96CBD"/>
    <w:rsid w:val="00EA45E6"/>
    <w:rsid w:val="00EB097E"/>
    <w:rsid w:val="00EB0CBA"/>
    <w:rsid w:val="00EB1B26"/>
    <w:rsid w:val="00EB586D"/>
    <w:rsid w:val="00EC1040"/>
    <w:rsid w:val="00EC2DE7"/>
    <w:rsid w:val="00EC3CEB"/>
    <w:rsid w:val="00EC4023"/>
    <w:rsid w:val="00EC5CDC"/>
    <w:rsid w:val="00ED47A0"/>
    <w:rsid w:val="00ED78F8"/>
    <w:rsid w:val="00EE03D6"/>
    <w:rsid w:val="00EE3339"/>
    <w:rsid w:val="00EF084D"/>
    <w:rsid w:val="00EF37D9"/>
    <w:rsid w:val="00EF52D4"/>
    <w:rsid w:val="00EF61D9"/>
    <w:rsid w:val="00EF7797"/>
    <w:rsid w:val="00F06310"/>
    <w:rsid w:val="00F06661"/>
    <w:rsid w:val="00F07081"/>
    <w:rsid w:val="00F0737F"/>
    <w:rsid w:val="00F11BC7"/>
    <w:rsid w:val="00F1521B"/>
    <w:rsid w:val="00F17519"/>
    <w:rsid w:val="00F2411B"/>
    <w:rsid w:val="00F24BCB"/>
    <w:rsid w:val="00F255CD"/>
    <w:rsid w:val="00F2724D"/>
    <w:rsid w:val="00F331A7"/>
    <w:rsid w:val="00F348E8"/>
    <w:rsid w:val="00F35F27"/>
    <w:rsid w:val="00F37580"/>
    <w:rsid w:val="00F406A2"/>
    <w:rsid w:val="00F411C2"/>
    <w:rsid w:val="00F43DAE"/>
    <w:rsid w:val="00F500B4"/>
    <w:rsid w:val="00F50109"/>
    <w:rsid w:val="00F55AF1"/>
    <w:rsid w:val="00F62021"/>
    <w:rsid w:val="00F63E4B"/>
    <w:rsid w:val="00F65087"/>
    <w:rsid w:val="00F660FD"/>
    <w:rsid w:val="00F7063A"/>
    <w:rsid w:val="00F72134"/>
    <w:rsid w:val="00F732F7"/>
    <w:rsid w:val="00F74F1B"/>
    <w:rsid w:val="00F757FA"/>
    <w:rsid w:val="00F77F1E"/>
    <w:rsid w:val="00F8108E"/>
    <w:rsid w:val="00F8201E"/>
    <w:rsid w:val="00F820E4"/>
    <w:rsid w:val="00F8211C"/>
    <w:rsid w:val="00F8250C"/>
    <w:rsid w:val="00F82FC7"/>
    <w:rsid w:val="00F86807"/>
    <w:rsid w:val="00F917C1"/>
    <w:rsid w:val="00F91DF5"/>
    <w:rsid w:val="00F933F8"/>
    <w:rsid w:val="00F938D6"/>
    <w:rsid w:val="00F97110"/>
    <w:rsid w:val="00FA08E4"/>
    <w:rsid w:val="00FA42E4"/>
    <w:rsid w:val="00FA7A43"/>
    <w:rsid w:val="00FB0831"/>
    <w:rsid w:val="00FB4F53"/>
    <w:rsid w:val="00FB619D"/>
    <w:rsid w:val="00FC133B"/>
    <w:rsid w:val="00FC3C49"/>
    <w:rsid w:val="00FC6D7D"/>
    <w:rsid w:val="00FC71E7"/>
    <w:rsid w:val="00FD162F"/>
    <w:rsid w:val="00FD3572"/>
    <w:rsid w:val="00FD3AD5"/>
    <w:rsid w:val="00FD69A3"/>
    <w:rsid w:val="00FE16DA"/>
    <w:rsid w:val="00FE19C2"/>
    <w:rsid w:val="00FE3262"/>
    <w:rsid w:val="00FE36D8"/>
    <w:rsid w:val="00FE4C63"/>
    <w:rsid w:val="00FE73F8"/>
    <w:rsid w:val="00FE7BE1"/>
    <w:rsid w:val="00FF025C"/>
    <w:rsid w:val="00FF2091"/>
    <w:rsid w:val="00FF2846"/>
    <w:rsid w:val="00FF5127"/>
    <w:rsid w:val="00FF5F83"/>
    <w:rsid w:val="00FF66D7"/>
    <w:rsid w:val="00FF6BD8"/>
    <w:rsid w:val="00FF700A"/>
    <w:rsid w:val="00FF77E8"/>
    <w:rsid w:val="02258F43"/>
    <w:rsid w:val="02D97EEC"/>
    <w:rsid w:val="0575EC02"/>
    <w:rsid w:val="15413F37"/>
    <w:rsid w:val="1EE254AE"/>
    <w:rsid w:val="1F909392"/>
    <w:rsid w:val="220962B4"/>
    <w:rsid w:val="2412A52E"/>
    <w:rsid w:val="34C9E4AB"/>
    <w:rsid w:val="38AFB61C"/>
    <w:rsid w:val="46A2EFCA"/>
    <w:rsid w:val="4961C5F7"/>
    <w:rsid w:val="649F4B30"/>
    <w:rsid w:val="68C54042"/>
    <w:rsid w:val="6A4A54F7"/>
    <w:rsid w:val="6ED7511D"/>
    <w:rsid w:val="7B67D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F1FE82"/>
  <w15:docId w15:val="{A508C390-D29B-48EE-BCB2-24C20A258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329C6"/>
    <w:rPr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E57E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D575F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  <w:lang w:eastAsia="ko-K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14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57E5"/>
    <w:rPr>
      <w:rFonts w:ascii="Cambria" w:hAnsi="Cambria" w:cs="Times New Roman"/>
      <w:b/>
      <w:bCs/>
      <w:color w:val="365F91"/>
      <w:sz w:val="28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D575F"/>
    <w:rPr>
      <w:rFonts w:ascii="Verdana" w:hAnsi="Verdana" w:cs="Times New Roman"/>
      <w:b/>
      <w:sz w:val="28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616A7"/>
    <w:rPr>
      <w:rFonts w:ascii="Cambria" w:hAnsi="Cambria" w:cs="Times New Roman"/>
      <w:b/>
      <w:bCs/>
      <w:sz w:val="26"/>
      <w:szCs w:val="26"/>
      <w:lang w:eastAsia="zh-TW"/>
    </w:rPr>
  </w:style>
  <w:style w:type="table" w:styleId="TableGrid">
    <w:name w:val="Table Grid"/>
    <w:basedOn w:val="TableNormal"/>
    <w:uiPriority w:val="99"/>
    <w:rsid w:val="0038219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EC4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16A7"/>
    <w:rPr>
      <w:rFonts w:cs="Times New Roman"/>
      <w:sz w:val="2"/>
      <w:lang w:eastAsia="zh-TW"/>
    </w:rPr>
  </w:style>
  <w:style w:type="character" w:styleId="CommentReference">
    <w:name w:val="annotation reference"/>
    <w:basedOn w:val="DefaultParagraphFont"/>
    <w:uiPriority w:val="99"/>
    <w:semiHidden/>
    <w:rsid w:val="0042099F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209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512E0"/>
    <w:rPr>
      <w:rFonts w:eastAsia="PMingLiU" w:cs="Times New Roman"/>
      <w:lang w:val="en-GB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209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A616A7"/>
    <w:rPr>
      <w:rFonts w:eastAsia="PMingLiU" w:cs="Times New Roman"/>
      <w:b/>
      <w:bCs/>
      <w:sz w:val="20"/>
      <w:szCs w:val="20"/>
      <w:lang w:val="en-GB" w:eastAsia="zh-TW"/>
    </w:rPr>
  </w:style>
  <w:style w:type="character" w:styleId="HTMLAcronym">
    <w:name w:val="HTML Acronym"/>
    <w:basedOn w:val="DefaultParagraphFont"/>
    <w:uiPriority w:val="99"/>
    <w:rsid w:val="0072450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41C1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616A7"/>
    <w:rPr>
      <w:rFonts w:cs="Times New Roman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A41C1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77F5D"/>
    <w:rPr>
      <w:rFonts w:cs="Times New Roman"/>
      <w:sz w:val="24"/>
      <w:szCs w:val="24"/>
      <w:lang w:eastAsia="zh-TW"/>
    </w:rPr>
  </w:style>
  <w:style w:type="character" w:styleId="Hyperlink">
    <w:name w:val="Hyperlink"/>
    <w:basedOn w:val="DefaultParagraphFont"/>
    <w:uiPriority w:val="99"/>
    <w:rsid w:val="00293B01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B9522C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eastAsia="en-GB"/>
    </w:rPr>
  </w:style>
  <w:style w:type="paragraph" w:styleId="NoSpacing">
    <w:name w:val="No Spacing"/>
    <w:basedOn w:val="Normal"/>
    <w:link w:val="NoSpacingChar"/>
    <w:uiPriority w:val="99"/>
    <w:qFormat/>
    <w:rsid w:val="00B9522C"/>
    <w:rPr>
      <w:rFonts w:ascii="Calibri" w:hAnsi="Calibri"/>
      <w:sz w:val="22"/>
      <w:szCs w:val="20"/>
      <w:lang w:eastAsia="en-US"/>
    </w:rPr>
  </w:style>
  <w:style w:type="character" w:customStyle="1" w:styleId="NoSpacingChar">
    <w:name w:val="No Spacing Char"/>
    <w:link w:val="NoSpacing"/>
    <w:uiPriority w:val="99"/>
    <w:locked/>
    <w:rsid w:val="00B9522C"/>
    <w:rPr>
      <w:rFonts w:ascii="Calibri" w:hAnsi="Calibri"/>
      <w:sz w:val="22"/>
      <w:lang w:val="en-GB" w:eastAsia="en-US"/>
    </w:rPr>
  </w:style>
  <w:style w:type="character" w:styleId="Emphasis">
    <w:name w:val="Emphasis"/>
    <w:basedOn w:val="DefaultParagraphFont"/>
    <w:uiPriority w:val="99"/>
    <w:qFormat/>
    <w:rsid w:val="00B9522C"/>
    <w:rPr>
      <w:rFonts w:cs="Times New Roman"/>
      <w:caps/>
      <w:color w:val="243F60"/>
      <w:spacing w:val="5"/>
    </w:rPr>
  </w:style>
  <w:style w:type="character" w:styleId="FootnoteReference">
    <w:name w:val="footnote reference"/>
    <w:basedOn w:val="DefaultParagraphFont"/>
    <w:uiPriority w:val="99"/>
    <w:semiHidden/>
    <w:rsid w:val="000D575F"/>
    <w:rPr>
      <w:rFonts w:ascii="Verdana" w:hAnsi="Verdana" w:cs="Times New Roman"/>
      <w:kern w:val="0"/>
      <w:sz w:val="16"/>
      <w:vertAlign w:val="superscript"/>
    </w:rPr>
  </w:style>
  <w:style w:type="table" w:styleId="TableColorful2">
    <w:name w:val="Table Colorful 2"/>
    <w:basedOn w:val="TableNormal"/>
    <w:uiPriority w:val="99"/>
    <w:rsid w:val="000D575F"/>
    <w:rPr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rsid w:val="0007249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616A7"/>
    <w:rPr>
      <w:rFonts w:cs="Times New Roman"/>
      <w:sz w:val="20"/>
      <w:szCs w:val="20"/>
      <w:lang w:eastAsia="zh-TW"/>
    </w:rPr>
  </w:style>
  <w:style w:type="character" w:styleId="PageNumber">
    <w:name w:val="page number"/>
    <w:basedOn w:val="DefaultParagraphFont"/>
    <w:uiPriority w:val="99"/>
    <w:rsid w:val="006A7AFD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1914F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kern w:val="22"/>
      <w:sz w:val="2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616A7"/>
    <w:rPr>
      <w:rFonts w:cs="Times New Roman"/>
      <w:sz w:val="24"/>
      <w:szCs w:val="24"/>
      <w:lang w:eastAsia="zh-TW"/>
    </w:rPr>
  </w:style>
  <w:style w:type="paragraph" w:customStyle="1" w:styleId="MarginText">
    <w:name w:val="Margin Text"/>
    <w:basedOn w:val="Normal"/>
    <w:link w:val="MarginTextChar"/>
    <w:uiPriority w:val="99"/>
    <w:rsid w:val="001914F4"/>
    <w:pPr>
      <w:adjustRightInd w:val="0"/>
      <w:spacing w:before="60" w:after="60"/>
      <w:jc w:val="both"/>
    </w:pPr>
    <w:rPr>
      <w:rFonts w:ascii="Arial" w:eastAsia="STZhongsong" w:hAnsi="Arial"/>
      <w:sz w:val="20"/>
      <w:szCs w:val="20"/>
      <w:lang w:eastAsia="zh-CN"/>
    </w:rPr>
  </w:style>
  <w:style w:type="character" w:customStyle="1" w:styleId="MarginTextChar">
    <w:name w:val="Margin Text Char"/>
    <w:link w:val="MarginText"/>
    <w:uiPriority w:val="99"/>
    <w:locked/>
    <w:rsid w:val="001914F4"/>
    <w:rPr>
      <w:rFonts w:ascii="Arial" w:eastAsia="STZhongsong" w:hAnsi="Arial"/>
      <w:lang w:val="en-GB" w:eastAsia="zh-CN"/>
    </w:rPr>
  </w:style>
  <w:style w:type="paragraph" w:customStyle="1" w:styleId="Default">
    <w:name w:val="Default"/>
    <w:uiPriority w:val="99"/>
    <w:rsid w:val="00E23E5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Web1">
    <w:name w:val="Table Web 1"/>
    <w:basedOn w:val="TableNormal"/>
    <w:uiPriority w:val="99"/>
    <w:rsid w:val="005B415D"/>
    <w:pPr>
      <w:numPr>
        <w:numId w:val="4"/>
      </w:numPr>
      <w:spacing w:before="120" w:after="120"/>
    </w:pPr>
    <w:rPr>
      <w:rFonts w:ascii="Verdana" w:hAnsi="Verdana"/>
      <w:sz w:val="18"/>
      <w:szCs w:val="1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3">
    <w:name w:val="toc 3"/>
    <w:basedOn w:val="Normal"/>
    <w:next w:val="Normal"/>
    <w:autoRedefine/>
    <w:uiPriority w:val="99"/>
    <w:rsid w:val="0080653A"/>
    <w:pPr>
      <w:ind w:left="480"/>
    </w:pPr>
  </w:style>
  <w:style w:type="paragraph" w:styleId="Index1">
    <w:name w:val="index 1"/>
    <w:basedOn w:val="Normal"/>
    <w:next w:val="Normal"/>
    <w:autoRedefine/>
    <w:uiPriority w:val="99"/>
    <w:semiHidden/>
    <w:rsid w:val="0080653A"/>
    <w:pPr>
      <w:ind w:left="240" w:hanging="240"/>
    </w:pPr>
  </w:style>
  <w:style w:type="paragraph" w:styleId="TOC1">
    <w:name w:val="toc 1"/>
    <w:basedOn w:val="Normal"/>
    <w:next w:val="Normal"/>
    <w:autoRedefine/>
    <w:uiPriority w:val="99"/>
    <w:semiHidden/>
    <w:rsid w:val="0080653A"/>
  </w:style>
  <w:style w:type="paragraph" w:styleId="TOC2">
    <w:name w:val="toc 2"/>
    <w:basedOn w:val="Normal"/>
    <w:next w:val="Normal"/>
    <w:autoRedefine/>
    <w:uiPriority w:val="99"/>
    <w:rsid w:val="0080653A"/>
    <w:pPr>
      <w:ind w:left="240"/>
    </w:pPr>
  </w:style>
  <w:style w:type="paragraph" w:styleId="TOCHeading">
    <w:name w:val="TOC Heading"/>
    <w:basedOn w:val="Heading1"/>
    <w:next w:val="Normal"/>
    <w:uiPriority w:val="99"/>
    <w:qFormat/>
    <w:rsid w:val="002E57E5"/>
    <w:pPr>
      <w:spacing w:line="276" w:lineRule="auto"/>
      <w:outlineLvl w:val="9"/>
    </w:pPr>
    <w:rPr>
      <w:lang w:val="en-US" w:eastAsia="ja-JP"/>
    </w:rPr>
  </w:style>
  <w:style w:type="paragraph" w:customStyle="1" w:styleId="text">
    <w:name w:val="text"/>
    <w:basedOn w:val="Normal"/>
    <w:uiPriority w:val="99"/>
    <w:rsid w:val="00357E48"/>
    <w:pPr>
      <w:autoSpaceDE w:val="0"/>
      <w:autoSpaceDN w:val="0"/>
      <w:adjustRightInd w:val="0"/>
      <w:spacing w:before="120" w:after="120"/>
    </w:pPr>
    <w:rPr>
      <w:rFonts w:ascii="Arial" w:hAnsi="Arial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locked/>
    <w:rsid w:val="00357E48"/>
    <w:rPr>
      <w:rFonts w:ascii="Calibri" w:hAnsi="Calibri"/>
      <w:sz w:val="22"/>
    </w:rPr>
  </w:style>
  <w:style w:type="table" w:customStyle="1" w:styleId="GridTable1Light-Accent11">
    <w:name w:val="Grid Table 1 Light - Accent 11"/>
    <w:basedOn w:val="TableNormal"/>
    <w:uiPriority w:val="4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rsid w:val="004B05CC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2"/>
      <w:lang w:eastAsia="en-US"/>
    </w:rPr>
  </w:style>
  <w:style w:type="paragraph" w:styleId="Revision">
    <w:name w:val="Revision"/>
    <w:hidden/>
    <w:uiPriority w:val="99"/>
    <w:semiHidden/>
    <w:rsid w:val="00A43997"/>
    <w:rPr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5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7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5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59874-98D7-4C2F-AC21-B1F60CA88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PQQ</vt:lpstr>
    </vt:vector>
  </TitlesOfParts>
  <Company>Ministry of Defence</Company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PQQ</dc:title>
  <dc:creator>massonv355</dc:creator>
  <cp:lastModifiedBy>Roberts, Steve D (DES LD-DESA-DSS Comrcl Mgr2)</cp:lastModifiedBy>
  <cp:revision>2</cp:revision>
  <cp:lastPrinted>2020-08-24T09:37:00Z</cp:lastPrinted>
  <dcterms:created xsi:type="dcterms:W3CDTF">2021-02-17T09:28:00Z</dcterms:created>
  <dcterms:modified xsi:type="dcterms:W3CDTF">2021-02-17T09:28:00Z</dcterms:modified>
  <cp:category>Contingency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Category">
    <vt:lpwstr>PQQ</vt:lpwstr>
  </property>
  <property fmtid="{D5CDD505-2E9C-101B-9397-08002B2CF9AE}" pid="4" name="From">
    <vt:lpwstr/>
  </property>
  <property fmtid="{D5CDD505-2E9C-101B-9397-08002B2CF9AE}" pid="5" name="Cc">
    <vt:lpwstr/>
  </property>
  <property fmtid="{D5CDD505-2E9C-101B-9397-08002B2CF9AE}" pid="6" name="Sent">
    <vt:lpwstr/>
  </property>
  <property fmtid="{D5CDD505-2E9C-101B-9397-08002B2CF9AE}" pid="7" name="MODSubject">
    <vt:lpwstr/>
  </property>
  <property fmtid="{D5CDD505-2E9C-101B-9397-08002B2CF9AE}" pid="8" name="To">
    <vt:lpwstr/>
  </property>
  <property fmtid="{D5CDD505-2E9C-101B-9397-08002B2CF9AE}" pid="9" name="DateScanned">
    <vt:lpwstr/>
  </property>
  <property fmtid="{D5CDD505-2E9C-101B-9397-08002B2CF9AE}" pid="10" name="ScannerOperator">
    <vt:lpwstr/>
  </property>
  <property fmtid="{D5CDD505-2E9C-101B-9397-08002B2CF9AE}" pid="11" name="MODImageCleaning">
    <vt:lpwstr/>
  </property>
  <property fmtid="{D5CDD505-2E9C-101B-9397-08002B2CF9AE}" pid="12" name="MODNumberOfPagesScanned">
    <vt:lpwstr/>
  </property>
  <property fmtid="{D5CDD505-2E9C-101B-9397-08002B2CF9AE}" pid="13" name="MODScanStandard">
    <vt:lpwstr/>
  </property>
  <property fmtid="{D5CDD505-2E9C-101B-9397-08002B2CF9AE}" pid="14" name="MODScanVerified">
    <vt:lpwstr>Pending</vt:lpwstr>
  </property>
  <property fmtid="{D5CDD505-2E9C-101B-9397-08002B2CF9AE}" pid="15" name="Sub Cat">
    <vt:lpwstr>FAP</vt:lpwstr>
  </property>
  <property fmtid="{D5CDD505-2E9C-101B-9397-08002B2CF9AE}" pid="16" name="UKProtectiveMarking">
    <vt:lpwstr>NOT PROTECTIVELY MARKED</vt:lpwstr>
  </property>
  <property fmtid="{D5CDD505-2E9C-101B-9397-08002B2CF9AE}" pid="17" name="Business OwnerOOB">
    <vt:lpwstr>DE&amp;S Director Commercial</vt:lpwstr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EIRException">
    <vt:lpwstr/>
  </property>
  <property fmtid="{D5CDD505-2E9C-101B-9397-08002B2CF9AE}" pid="21" name="FOIReleasedOnRequest">
    <vt:lpwstr/>
  </property>
  <property fmtid="{D5CDD505-2E9C-101B-9397-08002B2CF9AE}" pid="22" name="Subject CategoryOOB">
    <vt:lpwstr>;#DEFENCE EQUIPMENT AND SUPPORT;#CONTRACTOR SELECTION; PROCUREMENT;#</vt:lpwstr>
  </property>
  <property fmtid="{D5CDD505-2E9C-101B-9397-08002B2CF9AE}" pid="23" name="DocId">
    <vt:lpwstr/>
  </property>
  <property fmtid="{D5CDD505-2E9C-101B-9397-08002B2CF9AE}" pid="24" name="Status">
    <vt:lpwstr>Final</vt:lpwstr>
  </property>
  <property fmtid="{D5CDD505-2E9C-101B-9397-08002B2CF9AE}" pid="25" name="MeridioUrl">
    <vt:lpwstr/>
  </property>
  <property fmtid="{D5CDD505-2E9C-101B-9397-08002B2CF9AE}" pid="26" name="LocalKeywords">
    <vt:lpwstr/>
  </property>
  <property fmtid="{D5CDD505-2E9C-101B-9397-08002B2CF9AE}" pid="27" name="Grouping Level 1">
    <vt:lpwstr>FAP</vt:lpwstr>
  </property>
  <property fmtid="{D5CDD505-2E9C-101B-9397-08002B2CF9AE}" pid="28" name="Local KeywordsOOB">
    <vt:lpwstr>;#3F20;#BM; contractor selection; Procurement;#</vt:lpwstr>
  </property>
  <property fmtid="{D5CDD505-2E9C-101B-9397-08002B2CF9AE}" pid="29" name="AuthorOriginator">
    <vt:lpwstr>Joynes, Viv Lt</vt:lpwstr>
  </property>
  <property fmtid="{D5CDD505-2E9C-101B-9397-08002B2CF9AE}" pid="30" name="SubjectCategory">
    <vt:lpwstr/>
  </property>
  <property fmtid="{D5CDD505-2E9C-101B-9397-08002B2CF9AE}" pid="31" name="fileplanID">
    <vt:lpwstr/>
  </property>
  <property fmtid="{D5CDD505-2E9C-101B-9397-08002B2CF9AE}" pid="32" name="fileplanIDPTH">
    <vt:lpwstr>04_Deliver</vt:lpwstr>
  </property>
  <property fmtid="{D5CDD505-2E9C-101B-9397-08002B2CF9AE}" pid="33" name="DPAExemption">
    <vt:lpwstr/>
  </property>
  <property fmtid="{D5CDD505-2E9C-101B-9397-08002B2CF9AE}" pid="34" name="Subject KeywordsOOB">
    <vt:lpwstr>;#Director Joint Support Chain;#Contractor selection; PQQ; Procurement;#</vt:lpwstr>
  </property>
  <property fmtid="{D5CDD505-2E9C-101B-9397-08002B2CF9AE}" pid="35" name="Copyright">
    <vt:lpwstr/>
  </property>
  <property fmtid="{D5CDD505-2E9C-101B-9397-08002B2CF9AE}" pid="36" name="Declared">
    <vt:lpwstr>0</vt:lpwstr>
  </property>
  <property fmtid="{D5CDD505-2E9C-101B-9397-08002B2CF9AE}" pid="37" name="SecurityDescriptors">
    <vt:lpwstr>None</vt:lpwstr>
  </property>
  <property fmtid="{D5CDD505-2E9C-101B-9397-08002B2CF9AE}" pid="38" name="RetentionCategory">
    <vt:lpwstr>None</vt:lpwstr>
  </property>
  <property fmtid="{D5CDD505-2E9C-101B-9397-08002B2CF9AE}" pid="39" name="SubjectKeywords">
    <vt:lpwstr/>
  </property>
  <property fmtid="{D5CDD505-2E9C-101B-9397-08002B2CF9AE}" pid="40" name="BusinessOwner">
    <vt:lpwstr/>
  </property>
  <property fmtid="{D5CDD505-2E9C-101B-9397-08002B2CF9AE}" pid="41" name="fileplanIDOOB">
    <vt:lpwstr>04_Deliver</vt:lpwstr>
  </property>
  <property fmtid="{D5CDD505-2E9C-101B-9397-08002B2CF9AE}" pid="42" name="SecurityNonUKConstraints">
    <vt:lpwstr/>
  </property>
  <property fmtid="{D5CDD505-2E9C-101B-9397-08002B2CF9AE}" pid="43" name="FOIPublicationDate">
    <vt:lpwstr/>
  </property>
  <property fmtid="{D5CDD505-2E9C-101B-9397-08002B2CF9AE}" pid="44" name="DocumentVersion">
    <vt:lpwstr/>
  </property>
  <property fmtid="{D5CDD505-2E9C-101B-9397-08002B2CF9AE}" pid="45" name="EIRDisclosabilityIndicator">
    <vt:lpwstr/>
  </property>
  <property fmtid="{D5CDD505-2E9C-101B-9397-08002B2CF9AE}" pid="46" name="CreatedOriginated">
    <vt:lpwstr>2014-10-27T00:00:00Z</vt:lpwstr>
  </property>
  <property fmtid="{D5CDD505-2E9C-101B-9397-08002B2CF9AE}" pid="47" name="FOIExemption">
    <vt:lpwstr>No</vt:lpwstr>
  </property>
  <property fmtid="{D5CDD505-2E9C-101B-9397-08002B2CF9AE}" pid="48" name="MeridioEDCData">
    <vt:lpwstr/>
  </property>
  <property fmtid="{D5CDD505-2E9C-101B-9397-08002B2CF9AE}" pid="49" name="Grouping Level 2">
    <vt:lpwstr>Commercial</vt:lpwstr>
  </property>
  <property fmtid="{D5CDD505-2E9C-101B-9397-08002B2CF9AE}" pid="50" name="Description0">
    <vt:lpwstr/>
  </property>
  <property fmtid="{D5CDD505-2E9C-101B-9397-08002B2CF9AE}" pid="51" name="MeridioEDCStatus">
    <vt:lpwstr/>
  </property>
  <property fmtid="{D5CDD505-2E9C-101B-9397-08002B2CF9AE}" pid="52" name="WIP/REC">
    <vt:lpwstr>WIP</vt:lpwstr>
  </property>
</Properties>
</file>