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48C49" w14:textId="77777777" w:rsidR="00493A32" w:rsidRDefault="00672E23">
      <w:pPr>
        <w:rPr>
          <w:rFonts w:ascii="Arial" w:hAnsi="Arial" w:cs="Arial"/>
          <w:b/>
          <w:sz w:val="24"/>
          <w:szCs w:val="24"/>
        </w:rPr>
      </w:pPr>
      <w:r w:rsidRPr="00672E23">
        <w:rPr>
          <w:rFonts w:ascii="Arial" w:hAnsi="Arial" w:cs="Arial"/>
          <w:b/>
          <w:sz w:val="24"/>
          <w:szCs w:val="24"/>
        </w:rPr>
        <w:t>Bidder Day Early Engagement Notice</w:t>
      </w:r>
    </w:p>
    <w:p w14:paraId="5DA6B62B" w14:textId="77777777" w:rsidR="00672E23" w:rsidRDefault="00672E23">
      <w:pPr>
        <w:rPr>
          <w:rFonts w:ascii="Arial" w:hAnsi="Arial" w:cs="Arial"/>
          <w:b/>
          <w:sz w:val="24"/>
          <w:szCs w:val="24"/>
        </w:rPr>
      </w:pPr>
    </w:p>
    <w:p w14:paraId="5FA76DCE" w14:textId="77777777" w:rsidR="00672E23" w:rsidRDefault="00672E23">
      <w:pPr>
        <w:rPr>
          <w:rFonts w:ascii="Arial" w:hAnsi="Arial" w:cs="Arial"/>
          <w:b/>
          <w:sz w:val="24"/>
          <w:szCs w:val="24"/>
        </w:rPr>
      </w:pPr>
      <w:proofErr w:type="gramStart"/>
      <w:r>
        <w:rPr>
          <w:rFonts w:ascii="Arial" w:hAnsi="Arial" w:cs="Arial"/>
          <w:b/>
          <w:sz w:val="24"/>
          <w:szCs w:val="24"/>
        </w:rPr>
        <w:t>Title :</w:t>
      </w:r>
      <w:proofErr w:type="gramEnd"/>
      <w:r>
        <w:rPr>
          <w:rFonts w:ascii="Arial" w:hAnsi="Arial" w:cs="Arial"/>
          <w:b/>
          <w:sz w:val="24"/>
          <w:szCs w:val="24"/>
        </w:rPr>
        <w:t xml:space="preserve">  Aerial Surveillance </w:t>
      </w:r>
      <w:r w:rsidR="004B7388">
        <w:rPr>
          <w:rFonts w:ascii="Arial" w:hAnsi="Arial" w:cs="Arial"/>
          <w:b/>
          <w:sz w:val="24"/>
          <w:szCs w:val="24"/>
        </w:rPr>
        <w:t xml:space="preserve">Industry </w:t>
      </w:r>
      <w:r>
        <w:rPr>
          <w:rFonts w:ascii="Arial" w:hAnsi="Arial" w:cs="Arial"/>
          <w:b/>
          <w:sz w:val="24"/>
          <w:szCs w:val="24"/>
        </w:rPr>
        <w:t>Day 19</w:t>
      </w:r>
      <w:r w:rsidRPr="00672E23">
        <w:rPr>
          <w:rFonts w:ascii="Arial" w:hAnsi="Arial" w:cs="Arial"/>
          <w:b/>
          <w:sz w:val="24"/>
          <w:szCs w:val="24"/>
          <w:vertAlign w:val="superscript"/>
        </w:rPr>
        <w:t>th</w:t>
      </w:r>
      <w:r>
        <w:rPr>
          <w:rFonts w:ascii="Arial" w:hAnsi="Arial" w:cs="Arial"/>
          <w:b/>
          <w:sz w:val="24"/>
          <w:szCs w:val="24"/>
        </w:rPr>
        <w:t xml:space="preserve"> April 2018 </w:t>
      </w:r>
    </w:p>
    <w:p w14:paraId="352C5E0A" w14:textId="77777777" w:rsidR="00672E23" w:rsidRDefault="00672E23" w:rsidP="00672E23">
      <w:pPr>
        <w:rPr>
          <w:rFonts w:ascii="Calibri" w:hAnsi="Calibri" w:cs="Times New Roman"/>
          <w:sz w:val="24"/>
          <w:szCs w:val="24"/>
        </w:rPr>
      </w:pPr>
      <w:r w:rsidRPr="00672E23">
        <w:rPr>
          <w:rFonts w:ascii="Arial" w:hAnsi="Arial" w:cs="Arial"/>
          <w:sz w:val="24"/>
          <w:szCs w:val="24"/>
        </w:rPr>
        <w:t xml:space="preserve">The MCA has a requirement to undertake periodic and reactive aerial surveillance flights throughout the UK’s Exclusive Economic Area.  The purpose of these flights is to determine the presence, size and type of pollution on the water.  The contract providing this capability is coming to an end.  </w:t>
      </w:r>
    </w:p>
    <w:p w14:paraId="0220762F" w14:textId="77777777" w:rsidR="00672E23" w:rsidRPr="00672E23" w:rsidRDefault="00672E23" w:rsidP="00672E23">
      <w:pPr>
        <w:rPr>
          <w:rFonts w:ascii="Calibri" w:hAnsi="Calibri" w:cs="Times New Roman"/>
          <w:sz w:val="24"/>
          <w:szCs w:val="24"/>
        </w:rPr>
      </w:pPr>
      <w:r w:rsidRPr="00672E23">
        <w:rPr>
          <w:rFonts w:ascii="Arial" w:hAnsi="Arial" w:cs="Arial"/>
          <w:sz w:val="24"/>
          <w:szCs w:val="24"/>
        </w:rPr>
        <w:t>The end of the existing Aerial Surveillance contract presents the MCA with the opportunity to review its requirement and seek collaboration with other Government Departments (OGDs) to drive value for money in the delivery of any new aerial surveillance contract.</w:t>
      </w:r>
    </w:p>
    <w:p w14:paraId="3262A6AB" w14:textId="77777777" w:rsidR="00672E23" w:rsidRDefault="00672E23" w:rsidP="00672E23">
      <w:pPr>
        <w:rPr>
          <w:rFonts w:ascii="Arial" w:hAnsi="Arial" w:cs="Arial"/>
          <w:sz w:val="24"/>
          <w:szCs w:val="24"/>
        </w:rPr>
      </w:pPr>
      <w:r>
        <w:rPr>
          <w:rFonts w:ascii="Arial" w:hAnsi="Arial" w:cs="Arial"/>
          <w:sz w:val="24"/>
          <w:szCs w:val="24"/>
        </w:rPr>
        <w:t>A future</w:t>
      </w:r>
      <w:r w:rsidRPr="00672E23">
        <w:rPr>
          <w:rFonts w:ascii="Arial" w:hAnsi="Arial" w:cs="Arial"/>
          <w:sz w:val="24"/>
          <w:szCs w:val="24"/>
        </w:rPr>
        <w:t xml:space="preserve"> procurement will </w:t>
      </w:r>
      <w:r w:rsidR="00FD713F">
        <w:rPr>
          <w:rFonts w:ascii="Arial" w:hAnsi="Arial" w:cs="Arial"/>
          <w:sz w:val="24"/>
          <w:szCs w:val="24"/>
        </w:rPr>
        <w:t xml:space="preserve">potentially </w:t>
      </w:r>
      <w:r w:rsidRPr="00672E23">
        <w:rPr>
          <w:rFonts w:ascii="Arial" w:hAnsi="Arial" w:cs="Arial"/>
          <w:sz w:val="24"/>
          <w:szCs w:val="24"/>
        </w:rPr>
        <w:t xml:space="preserve">deliver a new aerial surveillance service working on behalf of </w:t>
      </w:r>
      <w:proofErr w:type="gramStart"/>
      <w:r w:rsidRPr="00672E23">
        <w:rPr>
          <w:rFonts w:ascii="Arial" w:hAnsi="Arial" w:cs="Arial"/>
          <w:sz w:val="24"/>
          <w:szCs w:val="24"/>
        </w:rPr>
        <w:t>a number o</w:t>
      </w:r>
      <w:r>
        <w:rPr>
          <w:rFonts w:ascii="Arial" w:hAnsi="Arial" w:cs="Arial"/>
          <w:sz w:val="24"/>
          <w:szCs w:val="24"/>
        </w:rPr>
        <w:t>f</w:t>
      </w:r>
      <w:proofErr w:type="gramEnd"/>
      <w:r w:rsidRPr="00672E23">
        <w:rPr>
          <w:rFonts w:ascii="Arial" w:hAnsi="Arial" w:cs="Arial"/>
          <w:sz w:val="24"/>
          <w:szCs w:val="24"/>
        </w:rPr>
        <w:t xml:space="preserve"> Government Departments and Agencies, including the Maritime &amp; Coastguard Agency.</w:t>
      </w:r>
      <w:r w:rsidR="00685D34">
        <w:rPr>
          <w:rFonts w:ascii="Arial" w:hAnsi="Arial" w:cs="Arial"/>
          <w:sz w:val="24"/>
          <w:szCs w:val="24"/>
        </w:rPr>
        <w:t xml:space="preserve">  The extent of this collaboration is subject to further discussion.</w:t>
      </w:r>
    </w:p>
    <w:p w14:paraId="0DA0AD71" w14:textId="77777777" w:rsidR="00FD713F" w:rsidRDefault="00672E23" w:rsidP="00FD713F">
      <w:pPr>
        <w:rPr>
          <w:rFonts w:ascii="Arial" w:hAnsi="Arial" w:cs="Arial"/>
          <w:b/>
          <w:sz w:val="24"/>
          <w:szCs w:val="24"/>
        </w:rPr>
      </w:pPr>
      <w:r>
        <w:rPr>
          <w:rFonts w:ascii="Arial" w:hAnsi="Arial" w:cs="Arial"/>
          <w:sz w:val="24"/>
          <w:szCs w:val="24"/>
        </w:rPr>
        <w:t xml:space="preserve">To enable industry and potential bidders to gain an understanding of the </w:t>
      </w:r>
      <w:r w:rsidR="00685D34">
        <w:rPr>
          <w:rFonts w:ascii="Arial" w:hAnsi="Arial" w:cs="Arial"/>
          <w:sz w:val="24"/>
          <w:szCs w:val="24"/>
        </w:rPr>
        <w:t>MCA’s</w:t>
      </w:r>
      <w:r>
        <w:rPr>
          <w:rFonts w:ascii="Arial" w:hAnsi="Arial" w:cs="Arial"/>
          <w:sz w:val="24"/>
          <w:szCs w:val="24"/>
        </w:rPr>
        <w:t xml:space="preserve"> requirements</w:t>
      </w:r>
      <w:r w:rsidR="00685D34">
        <w:rPr>
          <w:rFonts w:ascii="Arial" w:hAnsi="Arial" w:cs="Arial"/>
          <w:sz w:val="24"/>
          <w:szCs w:val="24"/>
        </w:rPr>
        <w:t>,</w:t>
      </w:r>
      <w:r>
        <w:rPr>
          <w:rFonts w:ascii="Arial" w:hAnsi="Arial" w:cs="Arial"/>
          <w:sz w:val="24"/>
          <w:szCs w:val="24"/>
        </w:rPr>
        <w:t xml:space="preserve"> and </w:t>
      </w:r>
      <w:r w:rsidR="00685D34">
        <w:rPr>
          <w:rFonts w:ascii="Arial" w:hAnsi="Arial" w:cs="Arial"/>
          <w:sz w:val="24"/>
          <w:szCs w:val="24"/>
        </w:rPr>
        <w:t xml:space="preserve">potentially those of OGDs and Agencies it is seeking to partner with, </w:t>
      </w:r>
      <w:r>
        <w:rPr>
          <w:rFonts w:ascii="Arial" w:hAnsi="Arial" w:cs="Arial"/>
          <w:sz w:val="24"/>
          <w:szCs w:val="24"/>
        </w:rPr>
        <w:t>a</w:t>
      </w:r>
      <w:r w:rsidR="00685D34">
        <w:rPr>
          <w:rFonts w:ascii="Arial" w:hAnsi="Arial" w:cs="Arial"/>
          <w:sz w:val="24"/>
          <w:szCs w:val="24"/>
        </w:rPr>
        <w:t>n</w:t>
      </w:r>
      <w:r>
        <w:rPr>
          <w:rFonts w:ascii="Arial" w:hAnsi="Arial" w:cs="Arial"/>
          <w:sz w:val="24"/>
          <w:szCs w:val="24"/>
        </w:rPr>
        <w:t xml:space="preserve"> </w:t>
      </w:r>
      <w:r w:rsidR="004B7388">
        <w:rPr>
          <w:rFonts w:ascii="Arial" w:hAnsi="Arial" w:cs="Arial"/>
          <w:sz w:val="24"/>
          <w:szCs w:val="24"/>
        </w:rPr>
        <w:t xml:space="preserve">Industry </w:t>
      </w:r>
      <w:r>
        <w:rPr>
          <w:rFonts w:ascii="Arial" w:hAnsi="Arial" w:cs="Arial"/>
          <w:sz w:val="24"/>
          <w:szCs w:val="24"/>
        </w:rPr>
        <w:t>day</w:t>
      </w:r>
      <w:r w:rsidR="00685D34">
        <w:rPr>
          <w:rFonts w:ascii="Arial" w:hAnsi="Arial" w:cs="Arial"/>
          <w:sz w:val="24"/>
          <w:szCs w:val="24"/>
        </w:rPr>
        <w:t xml:space="preserve"> will be held</w:t>
      </w:r>
      <w:r>
        <w:rPr>
          <w:rFonts w:ascii="Arial" w:hAnsi="Arial" w:cs="Arial"/>
          <w:sz w:val="24"/>
          <w:szCs w:val="24"/>
        </w:rPr>
        <w:t xml:space="preserve"> on the</w:t>
      </w:r>
      <w:r w:rsidR="00FD713F">
        <w:rPr>
          <w:rFonts w:ascii="Arial" w:hAnsi="Arial" w:cs="Arial"/>
          <w:sz w:val="24"/>
          <w:szCs w:val="24"/>
        </w:rPr>
        <w:t xml:space="preserve"> </w:t>
      </w:r>
      <w:r w:rsidR="00FD713F" w:rsidRPr="00FD713F">
        <w:rPr>
          <w:rFonts w:ascii="Arial" w:hAnsi="Arial" w:cs="Arial"/>
          <w:b/>
          <w:sz w:val="24"/>
          <w:szCs w:val="24"/>
        </w:rPr>
        <w:t>19</w:t>
      </w:r>
      <w:r w:rsidR="00FD713F" w:rsidRPr="00FD713F">
        <w:rPr>
          <w:rFonts w:ascii="Arial" w:hAnsi="Arial" w:cs="Arial"/>
          <w:b/>
          <w:sz w:val="24"/>
          <w:szCs w:val="24"/>
          <w:vertAlign w:val="superscript"/>
        </w:rPr>
        <w:t>th</w:t>
      </w:r>
      <w:r w:rsidR="00FD713F" w:rsidRPr="00FD713F">
        <w:rPr>
          <w:rFonts w:ascii="Arial" w:hAnsi="Arial" w:cs="Arial"/>
          <w:b/>
          <w:sz w:val="24"/>
          <w:szCs w:val="24"/>
        </w:rPr>
        <w:t xml:space="preserve"> April 2018</w:t>
      </w:r>
      <w:r w:rsidR="00685D34">
        <w:rPr>
          <w:rFonts w:ascii="Arial" w:hAnsi="Arial" w:cs="Arial"/>
          <w:b/>
          <w:sz w:val="24"/>
          <w:szCs w:val="24"/>
        </w:rPr>
        <w:t>.</w:t>
      </w:r>
      <w:r w:rsidR="00FD713F" w:rsidRPr="00FD713F">
        <w:rPr>
          <w:rFonts w:ascii="Arial" w:hAnsi="Arial" w:cs="Arial"/>
          <w:b/>
          <w:sz w:val="24"/>
          <w:szCs w:val="24"/>
        </w:rPr>
        <w:t xml:space="preserve"> </w:t>
      </w:r>
    </w:p>
    <w:p w14:paraId="682A7ED2" w14:textId="77777777" w:rsidR="00FD713F" w:rsidRDefault="00FD713F" w:rsidP="00FD713F">
      <w:pPr>
        <w:spacing w:line="240" w:lineRule="auto"/>
        <w:ind w:left="1440" w:firstLine="720"/>
        <w:contextualSpacing/>
        <w:rPr>
          <w:rFonts w:ascii="Arial" w:hAnsi="Arial" w:cs="Arial"/>
          <w:b/>
          <w:sz w:val="24"/>
          <w:szCs w:val="24"/>
        </w:rPr>
      </w:pPr>
    </w:p>
    <w:p w14:paraId="41503606" w14:textId="77777777" w:rsidR="00FD713F" w:rsidRDefault="00FD713F" w:rsidP="00FD713F">
      <w:pPr>
        <w:spacing w:line="240" w:lineRule="auto"/>
        <w:contextualSpacing/>
        <w:rPr>
          <w:rFonts w:ascii="Arial" w:hAnsi="Arial" w:cs="Arial"/>
          <w:b/>
          <w:sz w:val="24"/>
          <w:szCs w:val="24"/>
        </w:rPr>
      </w:pPr>
      <w:r>
        <w:rPr>
          <w:rFonts w:ascii="Arial" w:hAnsi="Arial" w:cs="Arial"/>
          <w:b/>
          <w:sz w:val="24"/>
          <w:szCs w:val="24"/>
        </w:rPr>
        <w:t xml:space="preserve">Time: </w:t>
      </w:r>
      <w:r>
        <w:rPr>
          <w:rFonts w:ascii="Arial" w:hAnsi="Arial" w:cs="Arial"/>
          <w:b/>
          <w:sz w:val="24"/>
          <w:szCs w:val="24"/>
        </w:rPr>
        <w:tab/>
      </w:r>
      <w:r>
        <w:rPr>
          <w:rFonts w:ascii="Arial" w:hAnsi="Arial" w:cs="Arial"/>
          <w:b/>
          <w:sz w:val="24"/>
          <w:szCs w:val="24"/>
        </w:rPr>
        <w:tab/>
        <w:t>10:</w:t>
      </w:r>
      <w:r w:rsidR="004B7388">
        <w:rPr>
          <w:rFonts w:ascii="Arial" w:hAnsi="Arial" w:cs="Arial"/>
          <w:b/>
          <w:sz w:val="24"/>
          <w:szCs w:val="24"/>
        </w:rPr>
        <w:t xml:space="preserve">00 </w:t>
      </w:r>
      <w:r>
        <w:rPr>
          <w:rFonts w:ascii="Arial" w:hAnsi="Arial" w:cs="Arial"/>
          <w:b/>
          <w:sz w:val="24"/>
          <w:szCs w:val="24"/>
        </w:rPr>
        <w:t>– 14:</w:t>
      </w:r>
      <w:r w:rsidR="004B7388">
        <w:rPr>
          <w:rFonts w:ascii="Arial" w:hAnsi="Arial" w:cs="Arial"/>
          <w:b/>
          <w:sz w:val="24"/>
          <w:szCs w:val="24"/>
        </w:rPr>
        <w:t>30 (</w:t>
      </w:r>
      <w:r w:rsidR="004B7388" w:rsidRPr="00866130">
        <w:rPr>
          <w:rFonts w:ascii="Arial" w:hAnsi="Arial" w:cs="Arial"/>
          <w:sz w:val="24"/>
          <w:szCs w:val="24"/>
        </w:rPr>
        <w:t>Presentation delivery from 11am</w:t>
      </w:r>
      <w:r w:rsidR="004B7388">
        <w:rPr>
          <w:rFonts w:ascii="Arial" w:hAnsi="Arial" w:cs="Arial"/>
          <w:b/>
          <w:sz w:val="24"/>
          <w:szCs w:val="24"/>
        </w:rPr>
        <w:t>)</w:t>
      </w:r>
    </w:p>
    <w:p w14:paraId="3D35680F" w14:textId="77777777" w:rsidR="00FD713F" w:rsidRDefault="00FD713F" w:rsidP="00FD713F">
      <w:pPr>
        <w:spacing w:line="240" w:lineRule="auto"/>
        <w:ind w:left="1440" w:firstLine="720"/>
        <w:contextualSpacing/>
        <w:rPr>
          <w:rFonts w:ascii="Arial" w:hAnsi="Arial" w:cs="Arial"/>
          <w:b/>
          <w:sz w:val="24"/>
          <w:szCs w:val="24"/>
        </w:rPr>
      </w:pPr>
    </w:p>
    <w:p w14:paraId="44E5E629" w14:textId="77777777" w:rsidR="00672E23" w:rsidRPr="00672E23" w:rsidRDefault="00FD713F" w:rsidP="00FD713F">
      <w:pPr>
        <w:spacing w:line="240" w:lineRule="auto"/>
        <w:contextualSpacing/>
        <w:rPr>
          <w:rFonts w:ascii="Arial" w:hAnsi="Arial" w:cs="Arial"/>
          <w:b/>
          <w:sz w:val="24"/>
          <w:szCs w:val="24"/>
        </w:rPr>
      </w:pPr>
      <w:r>
        <w:rPr>
          <w:rFonts w:ascii="Arial" w:hAnsi="Arial" w:cs="Arial"/>
          <w:b/>
          <w:sz w:val="24"/>
          <w:szCs w:val="24"/>
        </w:rPr>
        <w:t>Venue:</w:t>
      </w:r>
      <w:r>
        <w:rPr>
          <w:rFonts w:ascii="Arial" w:hAnsi="Arial" w:cs="Arial"/>
          <w:b/>
          <w:sz w:val="24"/>
          <w:szCs w:val="24"/>
        </w:rPr>
        <w:tab/>
      </w:r>
      <w:r w:rsidR="00672E23" w:rsidRPr="00672E23">
        <w:rPr>
          <w:rFonts w:ascii="Arial" w:hAnsi="Arial" w:cs="Arial"/>
          <w:b/>
          <w:sz w:val="24"/>
          <w:szCs w:val="24"/>
        </w:rPr>
        <w:t>Chesterfield Mayfair Hotel</w:t>
      </w:r>
    </w:p>
    <w:p w14:paraId="42BB7D26" w14:textId="77777777" w:rsidR="00FD713F" w:rsidRDefault="00672E23" w:rsidP="00FD713F">
      <w:pPr>
        <w:spacing w:line="240" w:lineRule="auto"/>
        <w:ind w:left="720" w:firstLine="720"/>
        <w:contextualSpacing/>
        <w:rPr>
          <w:rFonts w:ascii="Arial" w:hAnsi="Arial" w:cs="Arial"/>
          <w:b/>
          <w:sz w:val="24"/>
          <w:szCs w:val="24"/>
        </w:rPr>
      </w:pPr>
      <w:r w:rsidRPr="00672E23">
        <w:rPr>
          <w:rFonts w:ascii="Arial" w:hAnsi="Arial" w:cs="Arial"/>
          <w:b/>
          <w:sz w:val="24"/>
          <w:szCs w:val="24"/>
        </w:rPr>
        <w:t>35 Charles Street, Mayfair</w:t>
      </w:r>
    </w:p>
    <w:p w14:paraId="2DBCF4DF" w14:textId="77777777" w:rsidR="00FD713F" w:rsidRDefault="00672E23" w:rsidP="00FD713F">
      <w:pPr>
        <w:spacing w:line="240" w:lineRule="auto"/>
        <w:ind w:left="720" w:firstLine="720"/>
        <w:contextualSpacing/>
        <w:rPr>
          <w:rFonts w:ascii="Arial" w:hAnsi="Arial" w:cs="Arial"/>
          <w:b/>
          <w:sz w:val="24"/>
          <w:szCs w:val="24"/>
        </w:rPr>
      </w:pPr>
      <w:r w:rsidRPr="00672E23">
        <w:rPr>
          <w:rFonts w:ascii="Arial" w:hAnsi="Arial" w:cs="Arial"/>
          <w:b/>
          <w:sz w:val="24"/>
          <w:szCs w:val="24"/>
        </w:rPr>
        <w:t xml:space="preserve">London </w:t>
      </w:r>
    </w:p>
    <w:p w14:paraId="450ACF3A" w14:textId="11D7E96B" w:rsidR="00672E23" w:rsidRDefault="00672E23" w:rsidP="00FD713F">
      <w:pPr>
        <w:spacing w:line="240" w:lineRule="auto"/>
        <w:ind w:left="720" w:firstLine="720"/>
        <w:contextualSpacing/>
        <w:rPr>
          <w:rFonts w:ascii="Arial" w:hAnsi="Arial" w:cs="Arial"/>
          <w:b/>
          <w:sz w:val="24"/>
          <w:szCs w:val="24"/>
        </w:rPr>
      </w:pPr>
      <w:r w:rsidRPr="00672E23">
        <w:rPr>
          <w:rFonts w:ascii="Arial" w:hAnsi="Arial" w:cs="Arial"/>
          <w:b/>
          <w:sz w:val="24"/>
          <w:szCs w:val="24"/>
        </w:rPr>
        <w:t xml:space="preserve">W1J 5EB </w:t>
      </w:r>
    </w:p>
    <w:p w14:paraId="5397DF50" w14:textId="045EDE40" w:rsidR="00314B1E" w:rsidRDefault="00314B1E" w:rsidP="00FD713F">
      <w:pPr>
        <w:spacing w:line="240" w:lineRule="auto"/>
        <w:ind w:left="720" w:firstLine="720"/>
        <w:contextualSpacing/>
        <w:rPr>
          <w:rFonts w:ascii="Arial" w:hAnsi="Arial" w:cs="Arial"/>
          <w:b/>
          <w:sz w:val="24"/>
          <w:szCs w:val="24"/>
        </w:rPr>
      </w:pPr>
    </w:p>
    <w:p w14:paraId="4680FD17" w14:textId="5D7A2BE7" w:rsidR="00314B1E" w:rsidRDefault="00314B1E" w:rsidP="00FD713F">
      <w:pPr>
        <w:spacing w:line="240" w:lineRule="auto"/>
        <w:ind w:left="720" w:firstLine="720"/>
        <w:contextualSpacing/>
        <w:rPr>
          <w:rFonts w:ascii="Arial" w:hAnsi="Arial" w:cs="Arial"/>
          <w:b/>
          <w:sz w:val="24"/>
          <w:szCs w:val="24"/>
        </w:rPr>
      </w:pPr>
    </w:p>
    <w:p w14:paraId="4ABCB119" w14:textId="19D9838F" w:rsidR="00672E23" w:rsidRPr="00314B1E" w:rsidRDefault="00314B1E" w:rsidP="00314B1E">
      <w:pPr>
        <w:spacing w:line="240" w:lineRule="auto"/>
        <w:contextualSpacing/>
        <w:rPr>
          <w:rFonts w:ascii="Arial" w:hAnsi="Arial" w:cs="Arial"/>
          <w:sz w:val="24"/>
          <w:szCs w:val="24"/>
        </w:rPr>
      </w:pPr>
      <w:r w:rsidRPr="00314B1E">
        <w:rPr>
          <w:rFonts w:ascii="Arial" w:hAnsi="Arial" w:cs="Arial"/>
          <w:sz w:val="24"/>
          <w:szCs w:val="24"/>
        </w:rPr>
        <w:t xml:space="preserve">If you wish to attend the industry day, please email a request to </w:t>
      </w:r>
      <w:hyperlink r:id="rId5" w:history="1">
        <w:r w:rsidRPr="00314B1E">
          <w:rPr>
            <w:rStyle w:val="Hyperlink"/>
            <w:rFonts w:ascii="Arial" w:hAnsi="Arial" w:cs="Arial"/>
            <w:sz w:val="24"/>
            <w:szCs w:val="24"/>
          </w:rPr>
          <w:t>Contracts@mcga.gov.uk</w:t>
        </w:r>
      </w:hyperlink>
      <w:r w:rsidRPr="00314B1E">
        <w:rPr>
          <w:rFonts w:ascii="Arial" w:hAnsi="Arial" w:cs="Arial"/>
          <w:sz w:val="24"/>
          <w:szCs w:val="24"/>
        </w:rPr>
        <w:t xml:space="preserve"> expressing your interest and providing details of who will be attending. </w:t>
      </w:r>
    </w:p>
    <w:p w14:paraId="43E2DB6E" w14:textId="77777777" w:rsidR="00672E23" w:rsidRPr="00672E23" w:rsidRDefault="00672E23">
      <w:pPr>
        <w:rPr>
          <w:rFonts w:ascii="Arial" w:hAnsi="Arial" w:cs="Arial"/>
          <w:b/>
          <w:sz w:val="24"/>
          <w:szCs w:val="24"/>
        </w:rPr>
      </w:pPr>
      <w:bookmarkStart w:id="0" w:name="_GoBack"/>
      <w:bookmarkEnd w:id="0"/>
    </w:p>
    <w:sectPr w:rsidR="00672E23" w:rsidRPr="00672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0DF4"/>
    <w:multiLevelType w:val="multilevel"/>
    <w:tmpl w:val="CB8E9D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23"/>
    <w:rsid w:val="001E27C1"/>
    <w:rsid w:val="00314B1E"/>
    <w:rsid w:val="00493A32"/>
    <w:rsid w:val="004B7388"/>
    <w:rsid w:val="00672E23"/>
    <w:rsid w:val="00685D34"/>
    <w:rsid w:val="00866130"/>
    <w:rsid w:val="00B308F8"/>
    <w:rsid w:val="00D233D9"/>
    <w:rsid w:val="00FD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6679"/>
  <w15:chartTrackingRefBased/>
  <w15:docId w15:val="{4AC9C345-9CED-43FC-902D-6B3022A5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72E23"/>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388"/>
    <w:rPr>
      <w:rFonts w:ascii="Segoe UI" w:hAnsi="Segoe UI" w:cs="Segoe UI"/>
      <w:sz w:val="18"/>
      <w:szCs w:val="18"/>
    </w:rPr>
  </w:style>
  <w:style w:type="character" w:styleId="Hyperlink">
    <w:name w:val="Hyperlink"/>
    <w:basedOn w:val="DefaultParagraphFont"/>
    <w:uiPriority w:val="99"/>
    <w:unhideWhenUsed/>
    <w:rsid w:val="00314B1E"/>
    <w:rPr>
      <w:color w:val="0563C1" w:themeColor="hyperlink"/>
      <w:u w:val="single"/>
    </w:rPr>
  </w:style>
  <w:style w:type="character" w:styleId="UnresolvedMention">
    <w:name w:val="Unresolved Mention"/>
    <w:basedOn w:val="DefaultParagraphFont"/>
    <w:uiPriority w:val="99"/>
    <w:semiHidden/>
    <w:unhideWhenUsed/>
    <w:rsid w:val="00314B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cts@mcga.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Grant</dc:creator>
  <cp:keywords/>
  <dc:description/>
  <cp:lastModifiedBy>Richard Skeats</cp:lastModifiedBy>
  <cp:revision>3</cp:revision>
  <dcterms:created xsi:type="dcterms:W3CDTF">2018-03-27T15:39:00Z</dcterms:created>
  <dcterms:modified xsi:type="dcterms:W3CDTF">2018-03-28T11:35:00Z</dcterms:modified>
</cp:coreProperties>
</file>