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23" w:rsidRDefault="001A5C45">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-657225</wp:posOffset>
                </wp:positionH>
                <wp:positionV relativeFrom="paragraph">
                  <wp:posOffset>-609600</wp:posOffset>
                </wp:positionV>
                <wp:extent cx="7043420" cy="220027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220027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rsidR="00671C33" w:rsidRPr="006637C3" w:rsidRDefault="00671C33" w:rsidP="00FC5D6C">
                            <w:pPr>
                              <w:spacing w:after="0" w:line="240" w:lineRule="auto"/>
                              <w:ind w:left="1440" w:firstLine="720"/>
                              <w:rPr>
                                <w:sz w:val="26"/>
                                <w:szCs w:val="26"/>
                              </w:rPr>
                            </w:pPr>
                            <w:r w:rsidRPr="003D4E2D">
                              <w:rPr>
                                <w:sz w:val="26"/>
                                <w:szCs w:val="26"/>
                              </w:rPr>
                              <w:t>Title:</w:t>
                            </w:r>
                            <w:r w:rsidR="00E407F5">
                              <w:rPr>
                                <w:sz w:val="26"/>
                                <w:szCs w:val="26"/>
                              </w:rPr>
                              <w:t xml:space="preserve"> </w:t>
                            </w:r>
                            <w:r w:rsidR="00BB6616">
                              <w:rPr>
                                <w:sz w:val="26"/>
                                <w:szCs w:val="26"/>
                              </w:rPr>
                              <w:t>3 Ennor House Refurbishment</w:t>
                            </w:r>
                            <w:r w:rsidR="00E407F5">
                              <w:rPr>
                                <w:sz w:val="26"/>
                                <w:szCs w:val="26"/>
                              </w:rPr>
                              <w:t xml:space="preserve">   </w:t>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BB6616">
                              <w:rPr>
                                <w:b/>
                              </w:rPr>
                              <w:t>2019-03-3EH</w:t>
                            </w:r>
                          </w:p>
                          <w:p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026F3D">
                              <w:rPr>
                                <w:sz w:val="26"/>
                                <w:szCs w:val="26"/>
                              </w:rPr>
                              <w:t>23</w:t>
                            </w:r>
                            <w:r w:rsidR="00026F3D" w:rsidRPr="00026F3D">
                              <w:rPr>
                                <w:sz w:val="26"/>
                                <w:szCs w:val="26"/>
                                <w:vertAlign w:val="superscript"/>
                              </w:rPr>
                              <w:t>rd</w:t>
                            </w:r>
                            <w:r w:rsidR="00026F3D">
                              <w:rPr>
                                <w:sz w:val="26"/>
                                <w:szCs w:val="26"/>
                              </w:rPr>
                              <w:t xml:space="preserve"> </w:t>
                            </w:r>
                            <w:r w:rsidR="001A5C45">
                              <w:rPr>
                                <w:sz w:val="26"/>
                                <w:szCs w:val="26"/>
                              </w:rPr>
                              <w:t>April</w:t>
                            </w:r>
                            <w:r w:rsidR="00BB6616">
                              <w:rPr>
                                <w:sz w:val="26"/>
                                <w:szCs w:val="26"/>
                              </w:rPr>
                              <w:t xml:space="preserve"> 2019 </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rsidR="00671C33" w:rsidRDefault="00671C33" w:rsidP="006637C3">
                            <w:pPr>
                              <w:spacing w:after="40" w:line="240" w:lineRule="auto"/>
                              <w:ind w:left="1440" w:firstLine="720"/>
                              <w:rPr>
                                <w:sz w:val="26"/>
                                <w:szCs w:val="26"/>
                              </w:rPr>
                            </w:pPr>
                            <w:r>
                              <w:rPr>
                                <w:sz w:val="26"/>
                                <w:szCs w:val="26"/>
                              </w:rPr>
                              <w:t xml:space="preserve">Deadline Date: </w:t>
                            </w:r>
                            <w:r w:rsidR="00026F3D">
                              <w:rPr>
                                <w:sz w:val="26"/>
                                <w:szCs w:val="26"/>
                              </w:rPr>
                              <w:t>Tuesday 7</w:t>
                            </w:r>
                            <w:r w:rsidR="00026F3D" w:rsidRPr="00026F3D">
                              <w:rPr>
                                <w:sz w:val="26"/>
                                <w:szCs w:val="26"/>
                                <w:vertAlign w:val="superscript"/>
                              </w:rPr>
                              <w:t>th</w:t>
                            </w:r>
                            <w:r w:rsidR="00026F3D">
                              <w:rPr>
                                <w:sz w:val="26"/>
                                <w:szCs w:val="26"/>
                              </w:rPr>
                              <w:t xml:space="preserve"> May 2019 </w:t>
                            </w:r>
                            <w:r>
                              <w:rPr>
                                <w:sz w:val="26"/>
                                <w:szCs w:val="26"/>
                              </w:rPr>
                              <w:t>Deadline</w:t>
                            </w:r>
                            <w:r w:rsidRPr="003D4E2D">
                              <w:rPr>
                                <w:sz w:val="26"/>
                                <w:szCs w:val="26"/>
                              </w:rPr>
                              <w:t xml:space="preserve"> Time: </w:t>
                            </w:r>
                            <w:r w:rsidR="00BB6616">
                              <w:rPr>
                                <w:sz w:val="26"/>
                                <w:szCs w:val="26"/>
                              </w:rPr>
                              <w:t>12 noon</w:t>
                            </w:r>
                          </w:p>
                          <w:p w:rsidR="00E407F5" w:rsidRDefault="00E407F5" w:rsidP="006637C3">
                            <w:pPr>
                              <w:spacing w:after="40" w:line="240" w:lineRule="auto"/>
                              <w:ind w:left="1440" w:firstLine="720"/>
                              <w:rPr>
                                <w:sz w:val="26"/>
                                <w:szCs w:val="26"/>
                              </w:rPr>
                            </w:pPr>
                            <w:r>
                              <w:rPr>
                                <w:sz w:val="26"/>
                                <w:szCs w:val="26"/>
                              </w:rPr>
                              <w:t>Clarifications Deadline Date:</w:t>
                            </w:r>
                            <w:r w:rsidR="00BB6616">
                              <w:rPr>
                                <w:sz w:val="26"/>
                                <w:szCs w:val="26"/>
                              </w:rPr>
                              <w:t xml:space="preserve"> </w:t>
                            </w:r>
                            <w:r w:rsidR="00026F3D">
                              <w:rPr>
                                <w:sz w:val="26"/>
                                <w:szCs w:val="26"/>
                              </w:rPr>
                              <w:t>1</w:t>
                            </w:r>
                            <w:r w:rsidR="00026F3D" w:rsidRPr="00026F3D">
                              <w:rPr>
                                <w:sz w:val="26"/>
                                <w:szCs w:val="26"/>
                                <w:vertAlign w:val="superscript"/>
                              </w:rPr>
                              <w:t>st</w:t>
                            </w:r>
                            <w:r w:rsidR="00026F3D">
                              <w:rPr>
                                <w:sz w:val="26"/>
                                <w:szCs w:val="26"/>
                              </w:rPr>
                              <w:t xml:space="preserve"> May</w:t>
                            </w:r>
                            <w:r w:rsidR="001A5C45">
                              <w:rPr>
                                <w:sz w:val="26"/>
                                <w:szCs w:val="26"/>
                              </w:rPr>
                              <w:t xml:space="preserve"> </w:t>
                            </w:r>
                          </w:p>
                          <w:p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BB6616">
                              <w:rPr>
                                <w:sz w:val="26"/>
                                <w:szCs w:val="26"/>
                              </w:rPr>
                              <w:t>Sophie Hughes</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BB6616">
                              <w:rPr>
                                <w:color w:val="4F81BD" w:themeColor="accent1"/>
                                <w:sz w:val="26"/>
                                <w:szCs w:val="26"/>
                              </w:rPr>
                              <w:t>4442</w:t>
                            </w:r>
                            <w:r w:rsidRPr="003D4E2D">
                              <w:rPr>
                                <w:sz w:val="26"/>
                                <w:szCs w:val="26"/>
                              </w:rPr>
                              <w:t xml:space="preserve"> </w:t>
                            </w:r>
                            <w:r w:rsidRPr="003D4E2D">
                              <w:rPr>
                                <w:sz w:val="26"/>
                                <w:szCs w:val="26"/>
                              </w:rPr>
                              <w:tab/>
                              <w:t>Email:</w:t>
                            </w:r>
                            <w:r w:rsidRPr="006637C3">
                              <w:rPr>
                                <w:sz w:val="26"/>
                                <w:szCs w:val="26"/>
                              </w:rPr>
                              <w:t xml:space="preserve"> </w:t>
                            </w:r>
                            <w:hyperlink r:id="rId8" w:history="1">
                              <w:r w:rsidR="00BB6616" w:rsidRPr="008A45D0">
                                <w:rPr>
                                  <w:rStyle w:val="Hyperlink"/>
                                  <w:sz w:val="26"/>
                                  <w:szCs w:val="26"/>
                                </w:rPr>
                                <w:t>procurement@scilly.gov.uk</w:t>
                              </w:r>
                            </w:hyperlink>
                            <w:r w:rsidR="00BB6616">
                              <w:rPr>
                                <w:color w:val="4F81BD" w:themeColor="accent1"/>
                                <w:sz w:val="26"/>
                                <w:szCs w:val="26"/>
                              </w:rPr>
                              <w:t xml:space="preserve"> </w:t>
                            </w:r>
                          </w:p>
                          <w:p w:rsidR="00671C33" w:rsidRPr="00967A23" w:rsidRDefault="00671C33" w:rsidP="00967A23">
                            <w:pPr>
                              <w:spacing w:after="0" w:line="240" w:lineRule="auto"/>
                              <w:ind w:left="1440" w:firstLine="720"/>
                              <w:rPr>
                                <w:sz w:val="28"/>
                                <w:szCs w:val="28"/>
                                <w:u w:val="single"/>
                              </w:rPr>
                            </w:pPr>
                          </w:p>
                          <w:p w:rsidR="00671C33" w:rsidRPr="00FC5D6C" w:rsidRDefault="00671C33" w:rsidP="00FC5D6C">
                            <w:pPr>
                              <w:spacing w:after="0" w:line="240" w:lineRule="auto"/>
                              <w:ind w:left="1440" w:firstLine="720"/>
                              <w:rPr>
                                <w:sz w:val="28"/>
                                <w:szCs w:val="28"/>
                                <w:u w:val="single"/>
                              </w:rPr>
                            </w:pPr>
                          </w:p>
                          <w:p w:rsidR="00671C33" w:rsidRDefault="00671C33">
                            <w:pPr>
                              <w:rPr>
                                <w:sz w:val="28"/>
                                <w:szCs w:val="28"/>
                              </w:rPr>
                            </w:pPr>
                          </w:p>
                          <w:p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75pt;margin-top:-48pt;width:554.6pt;height:17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" strokecolor="#4bacc6" strokeweight="2.5pt">
                <v:shadow color="#868686"/>
                <v:textbox>
                  <w:txbxContent>
                    <w:p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rsidR="00671C33" w:rsidRPr="006637C3" w:rsidRDefault="00671C33" w:rsidP="00FC5D6C">
                      <w:pPr>
                        <w:spacing w:after="0" w:line="240" w:lineRule="auto"/>
                        <w:ind w:left="1440" w:firstLine="720"/>
                        <w:rPr>
                          <w:sz w:val="26"/>
                          <w:szCs w:val="26"/>
                        </w:rPr>
                      </w:pPr>
                      <w:r w:rsidRPr="003D4E2D">
                        <w:rPr>
                          <w:sz w:val="26"/>
                          <w:szCs w:val="26"/>
                        </w:rPr>
                        <w:t>Title:</w:t>
                      </w:r>
                      <w:r w:rsidR="00E407F5">
                        <w:rPr>
                          <w:sz w:val="26"/>
                          <w:szCs w:val="26"/>
                        </w:rPr>
                        <w:t xml:space="preserve"> </w:t>
                      </w:r>
                      <w:r w:rsidR="00BB6616">
                        <w:rPr>
                          <w:sz w:val="26"/>
                          <w:szCs w:val="26"/>
                        </w:rPr>
                        <w:t>3 Ennor House Refurbishment</w:t>
                      </w:r>
                      <w:r w:rsidR="00E407F5">
                        <w:rPr>
                          <w:sz w:val="26"/>
                          <w:szCs w:val="26"/>
                        </w:rPr>
                        <w:t xml:space="preserve">   </w:t>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BB6616">
                        <w:rPr>
                          <w:b/>
                        </w:rPr>
                        <w:t>2019-03-3EH</w:t>
                      </w:r>
                    </w:p>
                    <w:p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026F3D">
                        <w:rPr>
                          <w:sz w:val="26"/>
                          <w:szCs w:val="26"/>
                        </w:rPr>
                        <w:t>23</w:t>
                      </w:r>
                      <w:r w:rsidR="00026F3D" w:rsidRPr="00026F3D">
                        <w:rPr>
                          <w:sz w:val="26"/>
                          <w:szCs w:val="26"/>
                          <w:vertAlign w:val="superscript"/>
                        </w:rPr>
                        <w:t>rd</w:t>
                      </w:r>
                      <w:r w:rsidR="00026F3D">
                        <w:rPr>
                          <w:sz w:val="26"/>
                          <w:szCs w:val="26"/>
                        </w:rPr>
                        <w:t xml:space="preserve"> </w:t>
                      </w:r>
                      <w:r w:rsidR="001A5C45">
                        <w:rPr>
                          <w:sz w:val="26"/>
                          <w:szCs w:val="26"/>
                        </w:rPr>
                        <w:t>April</w:t>
                      </w:r>
                      <w:r w:rsidR="00BB6616">
                        <w:rPr>
                          <w:sz w:val="26"/>
                          <w:szCs w:val="26"/>
                        </w:rPr>
                        <w:t xml:space="preserve"> 2019 </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rsidR="00671C33" w:rsidRDefault="00671C33" w:rsidP="006637C3">
                      <w:pPr>
                        <w:spacing w:after="40" w:line="240" w:lineRule="auto"/>
                        <w:ind w:left="1440" w:firstLine="720"/>
                        <w:rPr>
                          <w:sz w:val="26"/>
                          <w:szCs w:val="26"/>
                        </w:rPr>
                      </w:pPr>
                      <w:r>
                        <w:rPr>
                          <w:sz w:val="26"/>
                          <w:szCs w:val="26"/>
                        </w:rPr>
                        <w:t xml:space="preserve">Deadline Date: </w:t>
                      </w:r>
                      <w:r w:rsidR="00026F3D">
                        <w:rPr>
                          <w:sz w:val="26"/>
                          <w:szCs w:val="26"/>
                        </w:rPr>
                        <w:t>Tuesday 7</w:t>
                      </w:r>
                      <w:r w:rsidR="00026F3D" w:rsidRPr="00026F3D">
                        <w:rPr>
                          <w:sz w:val="26"/>
                          <w:szCs w:val="26"/>
                          <w:vertAlign w:val="superscript"/>
                        </w:rPr>
                        <w:t>th</w:t>
                      </w:r>
                      <w:r w:rsidR="00026F3D">
                        <w:rPr>
                          <w:sz w:val="26"/>
                          <w:szCs w:val="26"/>
                        </w:rPr>
                        <w:t xml:space="preserve"> May 2019 </w:t>
                      </w:r>
                      <w:r>
                        <w:rPr>
                          <w:sz w:val="26"/>
                          <w:szCs w:val="26"/>
                        </w:rPr>
                        <w:t>Deadline</w:t>
                      </w:r>
                      <w:r w:rsidRPr="003D4E2D">
                        <w:rPr>
                          <w:sz w:val="26"/>
                          <w:szCs w:val="26"/>
                        </w:rPr>
                        <w:t xml:space="preserve"> Time: </w:t>
                      </w:r>
                      <w:r w:rsidR="00BB6616">
                        <w:rPr>
                          <w:sz w:val="26"/>
                          <w:szCs w:val="26"/>
                        </w:rPr>
                        <w:t>12 noon</w:t>
                      </w:r>
                    </w:p>
                    <w:p w:rsidR="00E407F5" w:rsidRDefault="00E407F5" w:rsidP="006637C3">
                      <w:pPr>
                        <w:spacing w:after="40" w:line="240" w:lineRule="auto"/>
                        <w:ind w:left="1440" w:firstLine="720"/>
                        <w:rPr>
                          <w:sz w:val="26"/>
                          <w:szCs w:val="26"/>
                        </w:rPr>
                      </w:pPr>
                      <w:r>
                        <w:rPr>
                          <w:sz w:val="26"/>
                          <w:szCs w:val="26"/>
                        </w:rPr>
                        <w:t>Clarifications Deadline Date:</w:t>
                      </w:r>
                      <w:r w:rsidR="00BB6616">
                        <w:rPr>
                          <w:sz w:val="26"/>
                          <w:szCs w:val="26"/>
                        </w:rPr>
                        <w:t xml:space="preserve"> </w:t>
                      </w:r>
                      <w:r w:rsidR="00026F3D">
                        <w:rPr>
                          <w:sz w:val="26"/>
                          <w:szCs w:val="26"/>
                        </w:rPr>
                        <w:t>1</w:t>
                      </w:r>
                      <w:r w:rsidR="00026F3D" w:rsidRPr="00026F3D">
                        <w:rPr>
                          <w:sz w:val="26"/>
                          <w:szCs w:val="26"/>
                          <w:vertAlign w:val="superscript"/>
                        </w:rPr>
                        <w:t>st</w:t>
                      </w:r>
                      <w:r w:rsidR="00026F3D">
                        <w:rPr>
                          <w:sz w:val="26"/>
                          <w:szCs w:val="26"/>
                        </w:rPr>
                        <w:t xml:space="preserve"> May</w:t>
                      </w:r>
                      <w:r w:rsidR="001A5C45">
                        <w:rPr>
                          <w:sz w:val="26"/>
                          <w:szCs w:val="26"/>
                        </w:rPr>
                        <w:t xml:space="preserve"> </w:t>
                      </w:r>
                    </w:p>
                    <w:p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BB6616">
                        <w:rPr>
                          <w:sz w:val="26"/>
                          <w:szCs w:val="26"/>
                        </w:rPr>
                        <w:t>Sophie Hughes</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BB6616">
                        <w:rPr>
                          <w:color w:val="4F81BD" w:themeColor="accent1"/>
                          <w:sz w:val="26"/>
                          <w:szCs w:val="26"/>
                        </w:rPr>
                        <w:t>4442</w:t>
                      </w:r>
                      <w:r w:rsidRPr="003D4E2D">
                        <w:rPr>
                          <w:sz w:val="26"/>
                          <w:szCs w:val="26"/>
                        </w:rPr>
                        <w:t xml:space="preserve"> </w:t>
                      </w:r>
                      <w:r w:rsidRPr="003D4E2D">
                        <w:rPr>
                          <w:sz w:val="26"/>
                          <w:szCs w:val="26"/>
                        </w:rPr>
                        <w:tab/>
                        <w:t>Email:</w:t>
                      </w:r>
                      <w:r w:rsidRPr="006637C3">
                        <w:rPr>
                          <w:sz w:val="26"/>
                          <w:szCs w:val="26"/>
                        </w:rPr>
                        <w:t xml:space="preserve"> </w:t>
                      </w:r>
                      <w:hyperlink r:id="rId9" w:history="1">
                        <w:r w:rsidR="00BB6616" w:rsidRPr="008A45D0">
                          <w:rPr>
                            <w:rStyle w:val="Hyperlink"/>
                            <w:sz w:val="26"/>
                            <w:szCs w:val="26"/>
                          </w:rPr>
                          <w:t>procurement@scilly.gov.uk</w:t>
                        </w:r>
                      </w:hyperlink>
                      <w:r w:rsidR="00BB6616">
                        <w:rPr>
                          <w:color w:val="4F81BD" w:themeColor="accent1"/>
                          <w:sz w:val="26"/>
                          <w:szCs w:val="26"/>
                        </w:rPr>
                        <w:t xml:space="preserve"> </w:t>
                      </w:r>
                    </w:p>
                    <w:p w:rsidR="00671C33" w:rsidRPr="00967A23" w:rsidRDefault="00671C33" w:rsidP="00967A23">
                      <w:pPr>
                        <w:spacing w:after="0" w:line="240" w:lineRule="auto"/>
                        <w:ind w:left="1440" w:firstLine="720"/>
                        <w:rPr>
                          <w:sz w:val="28"/>
                          <w:szCs w:val="28"/>
                          <w:u w:val="single"/>
                        </w:rPr>
                      </w:pPr>
                    </w:p>
                    <w:p w:rsidR="00671C33" w:rsidRPr="00FC5D6C" w:rsidRDefault="00671C33" w:rsidP="00FC5D6C">
                      <w:pPr>
                        <w:spacing w:after="0" w:line="240" w:lineRule="auto"/>
                        <w:ind w:left="1440" w:firstLine="720"/>
                        <w:rPr>
                          <w:sz w:val="28"/>
                          <w:szCs w:val="28"/>
                          <w:u w:val="single"/>
                        </w:rPr>
                      </w:pPr>
                    </w:p>
                    <w:p w:rsidR="00671C33" w:rsidRDefault="00671C33">
                      <w:pPr>
                        <w:rPr>
                          <w:sz w:val="28"/>
                          <w:szCs w:val="28"/>
                        </w:rPr>
                      </w:pPr>
                    </w:p>
                    <w:p w:rsidR="00671C33" w:rsidRPr="001B0495" w:rsidRDefault="00671C33">
                      <w:pPr>
                        <w:rPr>
                          <w:sz w:val="28"/>
                          <w:szCs w:val="28"/>
                        </w:rPr>
                      </w:pPr>
                    </w:p>
                  </w:txbxContent>
                </v:textbox>
                <w10:wrap anchorx="margin"/>
              </v:shape>
            </w:pict>
          </mc:Fallback>
        </mc:AlternateContent>
      </w:r>
      <w:r>
        <w:rPr>
          <w:noProof/>
          <w:lang w:eastAsia="en-GB"/>
        </w:rPr>
        <w:drawing>
          <wp:anchor distT="0" distB="0" distL="114300" distR="114300" simplePos="0" relativeHeight="251661312" behindDoc="0" locked="0" layoutInCell="1" allowOverlap="1">
            <wp:simplePos x="0" y="0"/>
            <wp:positionH relativeFrom="column">
              <wp:posOffset>-464820</wp:posOffset>
            </wp:positionH>
            <wp:positionV relativeFrom="paragraph">
              <wp:posOffset>0</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0"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p>
    <w:p w:rsidR="00967A23" w:rsidRDefault="00967A23"/>
    <w:p w:rsidR="00967A23" w:rsidRDefault="00967A23"/>
    <w:p w:rsidR="00967A23" w:rsidRDefault="00967A23"/>
    <w:p w:rsidR="00675D37" w:rsidRDefault="00DC7C87">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-685165</wp:posOffset>
                </wp:positionH>
                <wp:positionV relativeFrom="paragraph">
                  <wp:posOffset>288925</wp:posOffset>
                </wp:positionV>
                <wp:extent cx="7053580" cy="775335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77533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Default="00671C33" w:rsidP="00A67F87">
                            <w:pPr>
                              <w:spacing w:after="0" w:line="240" w:lineRule="auto"/>
                              <w:rPr>
                                <w:color w:val="4BACC6"/>
                                <w:sz w:val="40"/>
                                <w:szCs w:val="40"/>
                              </w:rPr>
                            </w:pPr>
                            <w:r w:rsidRPr="00661965">
                              <w:rPr>
                                <w:color w:val="4BACC6"/>
                                <w:sz w:val="40"/>
                                <w:szCs w:val="40"/>
                              </w:rPr>
                              <w:t>Requirement</w:t>
                            </w:r>
                          </w:p>
                          <w:p w:rsidR="00671C33" w:rsidRPr="00C53B19" w:rsidRDefault="00671C33" w:rsidP="007B2712">
                            <w:pPr>
                              <w:spacing w:after="0" w:line="240" w:lineRule="auto"/>
                              <w:rPr>
                                <w:u w:val="single"/>
                              </w:rPr>
                            </w:pPr>
                            <w:r w:rsidRPr="00C53B19">
                              <w:t xml:space="preserve">Type: </w:t>
                            </w:r>
                            <w:sdt>
                              <w:sdtPr>
                                <w:rPr>
                                  <w:color w:val="4F81BD" w:themeColor="accent1"/>
                                  <w:u w:val="single"/>
                                </w:rPr>
                                <w:id w:val="86515082"/>
                                <w:dropDownList>
                                  <w:listItem w:value="Choose an item."/>
                                  <w:listItem w:displayText="Goods" w:value="Goods"/>
                                  <w:listItem w:displayText="Works" w:value="Works"/>
                                  <w:listItem w:displayText="Services" w:value="Services"/>
                                </w:dropDownList>
                              </w:sdtPr>
                              <w:sdtEndPr/>
                              <w:sdtContent>
                                <w:r w:rsidR="00C67B65" w:rsidRPr="00C53B19">
                                  <w:rPr>
                                    <w:color w:val="4F81BD" w:themeColor="accent1"/>
                                    <w:u w:val="single"/>
                                  </w:rPr>
                                  <w:t>Works</w:t>
                                </w:r>
                              </w:sdtContent>
                            </w:sdt>
                          </w:p>
                          <w:p w:rsidR="00671C33" w:rsidRPr="00C53B19" w:rsidRDefault="00671C33" w:rsidP="007B2712">
                            <w:pPr>
                              <w:spacing w:after="0" w:line="240" w:lineRule="auto"/>
                              <w:rPr>
                                <w:u w:val="single"/>
                              </w:rPr>
                            </w:pPr>
                          </w:p>
                          <w:p w:rsidR="00671C33" w:rsidRPr="00C53B19" w:rsidRDefault="00671C33" w:rsidP="007B2712">
                            <w:pPr>
                              <w:spacing w:after="0" w:line="240" w:lineRule="auto"/>
                            </w:pPr>
                            <w:r w:rsidRPr="00C53B19">
                              <w:t xml:space="preserve">Number of providers to be appointed: </w:t>
                            </w:r>
                            <w:sdt>
                              <w:sdtPr>
                                <w:rPr>
                                  <w:color w:val="4F81BD" w:themeColor="accent1"/>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BB6616" w:rsidRPr="00C53B19">
                                  <w:rPr>
                                    <w:color w:val="4F81BD" w:themeColor="accent1"/>
                                  </w:rPr>
                                  <w:t>1</w:t>
                                </w:r>
                              </w:sdtContent>
                            </w:sdt>
                          </w:p>
                          <w:p w:rsidR="00671C33" w:rsidRPr="00C53B19" w:rsidRDefault="00671C33" w:rsidP="00A67F87">
                            <w:pPr>
                              <w:spacing w:after="0" w:line="240" w:lineRule="auto"/>
                            </w:pPr>
                          </w:p>
                          <w:p w:rsidR="006F3835" w:rsidRDefault="00671C33" w:rsidP="00781493">
                            <w:pPr>
                              <w:spacing w:after="60" w:line="240" w:lineRule="auto"/>
                            </w:pPr>
                            <w:r w:rsidRPr="00C53B19">
                              <w:t xml:space="preserve">Short Description: </w:t>
                            </w:r>
                            <w:r w:rsidR="00BB6616" w:rsidRPr="00C53B19">
                              <w:t xml:space="preserve"> A building contractor is required to finish renovation works to 3 Ennor House</w:t>
                            </w:r>
                            <w:r w:rsidR="006F3835">
                              <w:t xml:space="preserve"> as per the separate specifications attached</w:t>
                            </w:r>
                            <w:r w:rsidR="00BB6616" w:rsidRPr="00C53B19">
                              <w:t xml:space="preserve">. </w:t>
                            </w:r>
                          </w:p>
                          <w:p w:rsidR="006F3835" w:rsidRDefault="006F3835" w:rsidP="00781493">
                            <w:pPr>
                              <w:spacing w:after="60" w:line="240" w:lineRule="auto"/>
                            </w:pPr>
                          </w:p>
                          <w:p w:rsidR="00671C33" w:rsidRPr="00C53B19" w:rsidRDefault="00BB6616" w:rsidP="00781493">
                            <w:pPr>
                              <w:spacing w:after="60" w:line="240" w:lineRule="auto"/>
                              <w:rPr>
                                <w:color w:val="00B0F0"/>
                              </w:rPr>
                            </w:pPr>
                            <w:bookmarkStart w:id="0" w:name="_GoBack"/>
                            <w:bookmarkEnd w:id="0"/>
                            <w:r w:rsidRPr="00C53B19">
                              <w:t xml:space="preserve">These include but are not limited to the supply </w:t>
                            </w:r>
                            <w:r w:rsidR="00DB4DA7" w:rsidRPr="00C53B19">
                              <w:t xml:space="preserve">and installation </w:t>
                            </w:r>
                            <w:r w:rsidRPr="00C53B19">
                              <w:t xml:space="preserve">of bathroom fixtures and fittings, kitchen fixtures and fittings, plaster boarding, plastering and decoration. </w:t>
                            </w:r>
                          </w:p>
                          <w:p w:rsidR="00671C33" w:rsidRPr="00C53B19" w:rsidRDefault="00671C33" w:rsidP="00A67F87">
                            <w:pPr>
                              <w:spacing w:after="0" w:line="240" w:lineRule="auto"/>
                            </w:pPr>
                          </w:p>
                          <w:p w:rsidR="00671C33" w:rsidRPr="00C53B19" w:rsidRDefault="00671C33" w:rsidP="00366AD5">
                            <w:pPr>
                              <w:spacing w:after="100" w:line="240" w:lineRule="auto"/>
                              <w:rPr>
                                <w:color w:val="4F81BD" w:themeColor="accent1"/>
                              </w:rPr>
                            </w:pPr>
                            <w:r w:rsidRPr="00C53B19">
                              <w:t xml:space="preserve">Additional Documentation/Specification Attached: </w:t>
                            </w:r>
                            <w:sdt>
                              <w:sdtPr>
                                <w:rPr>
                                  <w:color w:val="4F81BD" w:themeColor="accent1"/>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BB6616" w:rsidRPr="00C53B19">
                                  <w:rPr>
                                    <w:color w:val="4F81BD" w:themeColor="accent1"/>
                                  </w:rPr>
                                  <w:t>Yes</w:t>
                                </w:r>
                              </w:sdtContent>
                            </w:sdt>
                          </w:p>
                          <w:p w:rsidR="00671C33" w:rsidRPr="00C53B19" w:rsidRDefault="00671C33" w:rsidP="00366AD5">
                            <w:pPr>
                              <w:spacing w:after="100" w:line="240" w:lineRule="auto"/>
                            </w:pPr>
                          </w:p>
                          <w:p w:rsidR="00671C33" w:rsidRPr="00C53B19" w:rsidRDefault="00671C33" w:rsidP="00555C74">
                            <w:pPr>
                              <w:spacing w:after="100" w:line="240" w:lineRule="auto"/>
                              <w:rPr>
                                <w:color w:val="548DD4" w:themeColor="text2" w:themeTint="99"/>
                                <w:u w:val="single"/>
                              </w:rPr>
                            </w:pPr>
                            <w:r w:rsidRPr="00C53B19">
                              <w:t xml:space="preserve">Duration of Contract (if applicable): </w:t>
                            </w:r>
                            <w:r w:rsidR="00BB6616" w:rsidRPr="00C53B19">
                              <w:t xml:space="preserve">10 weeks. </w:t>
                            </w:r>
                          </w:p>
                          <w:p w:rsidR="00671C33" w:rsidRPr="00C53B19" w:rsidRDefault="00671C33" w:rsidP="00555C74">
                            <w:pPr>
                              <w:spacing w:after="100" w:line="240" w:lineRule="auto"/>
                            </w:pPr>
                          </w:p>
                          <w:p w:rsidR="00671C33" w:rsidRPr="00C53B19" w:rsidRDefault="00671C33" w:rsidP="00555C74">
                            <w:pPr>
                              <w:spacing w:after="100" w:line="240" w:lineRule="auto"/>
                              <w:rPr>
                                <w:u w:val="single"/>
                              </w:rPr>
                            </w:pPr>
                            <w:r w:rsidRPr="00C53B19">
                              <w:t xml:space="preserve">Key Performance Indicators/Measures of Success:  </w:t>
                            </w:r>
                            <w:sdt>
                              <w:sdtPr>
                                <w:rPr>
                                  <w:color w:val="548DD4" w:themeColor="text2" w:themeTint="99"/>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BB6616" w:rsidRPr="00C53B19">
                                  <w:rPr>
                                    <w:color w:val="548DD4" w:themeColor="text2" w:themeTint="99"/>
                                    <w:u w:val="single"/>
                                  </w:rPr>
                                  <w:t>See below description</w:t>
                                </w:r>
                              </w:sdtContent>
                            </w:sdt>
                          </w:p>
                          <w:p w:rsidR="00671C33" w:rsidRPr="00C53B19" w:rsidRDefault="00671C33" w:rsidP="00555C74">
                            <w:pPr>
                              <w:spacing w:after="100" w:line="240" w:lineRule="auto"/>
                            </w:pPr>
                          </w:p>
                          <w:tbl>
                            <w:tblPr>
                              <w:tblStyle w:val="LightShading-Accent5"/>
                              <w:tblW w:w="0" w:type="auto"/>
                              <w:jc w:val="center"/>
                              <w:tblLook w:val="04A0" w:firstRow="1" w:lastRow="0" w:firstColumn="1" w:lastColumn="0" w:noHBand="0" w:noVBand="1"/>
                            </w:tblPr>
                            <w:tblGrid>
                              <w:gridCol w:w="2759"/>
                              <w:gridCol w:w="2388"/>
                              <w:gridCol w:w="2720"/>
                              <w:gridCol w:w="2903"/>
                            </w:tblGrid>
                            <w:tr w:rsidR="00671C33" w:rsidRPr="00C53B19"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rsidR="00671C33" w:rsidRPr="00C53B19" w:rsidRDefault="00671C33" w:rsidP="00A91CE7">
                                  <w:pPr>
                                    <w:spacing w:after="100" w:line="240" w:lineRule="auto"/>
                                    <w:jc w:val="center"/>
                                    <w:rPr>
                                      <w:color w:val="4BACC6"/>
                                    </w:rPr>
                                  </w:pPr>
                                  <w:r w:rsidRPr="00C53B19">
                                    <w:rPr>
                                      <w:color w:val="4BACC6"/>
                                    </w:rPr>
                                    <w:t>Type</w:t>
                                  </w:r>
                                </w:p>
                              </w:tc>
                              <w:tc>
                                <w:tcPr>
                                  <w:tcW w:w="2426" w:type="dxa"/>
                                </w:tcPr>
                                <w:p w:rsidR="00671C33" w:rsidRPr="00C53B19"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rPr>
                                  </w:pPr>
                                  <w:r w:rsidRPr="00C53B19">
                                    <w:rPr>
                                      <w:color w:val="4BACC6"/>
                                    </w:rPr>
                                    <w:t>Description</w:t>
                                  </w:r>
                                </w:p>
                              </w:tc>
                              <w:tc>
                                <w:tcPr>
                                  <w:tcW w:w="2777" w:type="dxa"/>
                                </w:tcPr>
                                <w:p w:rsidR="00671C33" w:rsidRPr="00C53B19"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rPr>
                                  </w:pPr>
                                  <w:r w:rsidRPr="00C53B19">
                                    <w:rPr>
                                      <w:color w:val="4BACC6"/>
                                    </w:rPr>
                                    <w:t>Measure of Success</w:t>
                                  </w:r>
                                </w:p>
                              </w:tc>
                              <w:tc>
                                <w:tcPr>
                                  <w:tcW w:w="2954" w:type="dxa"/>
                                </w:tcPr>
                                <w:p w:rsidR="00671C33" w:rsidRPr="00C53B19"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rPr>
                                  </w:pPr>
                                  <w:r w:rsidRPr="00C53B19">
                                    <w:rPr>
                                      <w:color w:val="4BACC6"/>
                                    </w:rPr>
                                    <w:t>Achievement Date</w:t>
                                  </w:r>
                                </w:p>
                              </w:tc>
                            </w:tr>
                            <w:tr w:rsidR="00671C33" w:rsidRPr="00C53B19" w:rsidTr="00ED0D6E">
                              <w:trPr>
                                <w:cnfStyle w:val="000000100000" w:firstRow="0" w:lastRow="0" w:firstColumn="0" w:lastColumn="0" w:oddVBand="0" w:evenVBand="0" w:oddHBand="1" w:evenHBand="0" w:firstRowFirstColumn="0" w:firstRowLastColumn="0" w:lastRowFirstColumn="0" w:lastRowLastColumn="0"/>
                                <w:jc w:val="center"/>
                              </w:trPr>
                              <w:sdt>
                                <w:sdt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rsidR="00671C33" w:rsidRPr="00C53B19" w:rsidRDefault="00BB6616" w:rsidP="00555C74">
                                      <w:pPr>
                                        <w:spacing w:after="100" w:line="240" w:lineRule="auto"/>
                                        <w:rPr>
                                          <w:color w:val="auto"/>
                                        </w:rPr>
                                      </w:pPr>
                                      <w:r w:rsidRPr="00C53B19">
                                        <w:rPr>
                                          <w:color w:val="auto"/>
                                        </w:rPr>
                                        <w:t>Result</w:t>
                                      </w:r>
                                    </w:p>
                                  </w:tc>
                                </w:sdtContent>
                              </w:sdt>
                              <w:tc>
                                <w:tcPr>
                                  <w:tcW w:w="2426" w:type="dxa"/>
                                </w:tcPr>
                                <w:p w:rsidR="00671C33" w:rsidRPr="00C53B19" w:rsidRDefault="00BB6616"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rPr>
                                  </w:pPr>
                                  <w:r w:rsidRPr="00C53B19">
                                    <w:rPr>
                                      <w:color w:val="auto"/>
                                    </w:rPr>
                                    <w:t>Property renovated to required standard and all certification and product guarantees provided to CIOS</w:t>
                                  </w:r>
                                </w:p>
                              </w:tc>
                              <w:tc>
                                <w:tcPr>
                                  <w:tcW w:w="2777" w:type="dxa"/>
                                </w:tcPr>
                                <w:p w:rsidR="00671C33" w:rsidRPr="00C53B19" w:rsidRDefault="00DB4DA7"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rPr>
                                  </w:pPr>
                                  <w:r w:rsidRPr="00C53B19">
                                    <w:rPr>
                                      <w:color w:val="auto"/>
                                    </w:rPr>
                                    <w:t>Property in a suitable condition for letting</w:t>
                                  </w:r>
                                  <w:r w:rsidR="00BB6616" w:rsidRPr="00C53B19">
                                    <w:rPr>
                                      <w:color w:val="auto"/>
                                    </w:rPr>
                                    <w:t xml:space="preserve"> </w:t>
                                  </w:r>
                                </w:p>
                              </w:tc>
                              <w:tc>
                                <w:tcPr>
                                  <w:tcW w:w="2954" w:type="dxa"/>
                                </w:tcPr>
                                <w:p w:rsidR="00671C33" w:rsidRPr="00C53B19" w:rsidRDefault="00DB4DA7"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rPr>
                                  </w:pPr>
                                  <w:r w:rsidRPr="00C53B19">
                                    <w:rPr>
                                      <w:color w:val="auto"/>
                                    </w:rPr>
                                    <w:t>26</w:t>
                                  </w:r>
                                  <w:r w:rsidRPr="00C53B19">
                                    <w:rPr>
                                      <w:color w:val="auto"/>
                                      <w:vertAlign w:val="superscript"/>
                                    </w:rPr>
                                    <w:t>th</w:t>
                                  </w:r>
                                  <w:r w:rsidRPr="00C53B19">
                                    <w:rPr>
                                      <w:color w:val="auto"/>
                                    </w:rPr>
                                    <w:t xml:space="preserve"> July 2019</w:t>
                                  </w:r>
                                  <w:r w:rsidR="00BB6616" w:rsidRPr="00C53B19">
                                    <w:rPr>
                                      <w:color w:val="auto"/>
                                    </w:rPr>
                                    <w:t xml:space="preserve">. </w:t>
                                  </w:r>
                                </w:p>
                              </w:tc>
                            </w:tr>
                          </w:tbl>
                          <w:p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3.95pt;margin-top:22.75pt;width:555.4pt;height:6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" strokecolor="#4bacc6" strokeweight="2.5pt">
                <v:shadow color="#868686"/>
                <v:textbox>
                  <w:txbxContent>
                    <w:p w:rsidR="00671C33" w:rsidRDefault="00671C33" w:rsidP="00A67F87">
                      <w:pPr>
                        <w:spacing w:after="0" w:line="240" w:lineRule="auto"/>
                        <w:rPr>
                          <w:color w:val="4BACC6"/>
                          <w:sz w:val="40"/>
                          <w:szCs w:val="40"/>
                        </w:rPr>
                      </w:pPr>
                      <w:r w:rsidRPr="00661965">
                        <w:rPr>
                          <w:color w:val="4BACC6"/>
                          <w:sz w:val="40"/>
                          <w:szCs w:val="40"/>
                        </w:rPr>
                        <w:t>Requirement</w:t>
                      </w:r>
                    </w:p>
                    <w:p w:rsidR="00671C33" w:rsidRPr="00C53B19" w:rsidRDefault="00671C33" w:rsidP="007B2712">
                      <w:pPr>
                        <w:spacing w:after="0" w:line="240" w:lineRule="auto"/>
                        <w:rPr>
                          <w:u w:val="single"/>
                        </w:rPr>
                      </w:pPr>
                      <w:r w:rsidRPr="00C53B19">
                        <w:t xml:space="preserve">Type: </w:t>
                      </w:r>
                      <w:sdt>
                        <w:sdtPr>
                          <w:rPr>
                            <w:color w:val="4F81BD" w:themeColor="accent1"/>
                            <w:u w:val="single"/>
                          </w:rPr>
                          <w:id w:val="86515082"/>
                          <w:dropDownList>
                            <w:listItem w:value="Choose an item."/>
                            <w:listItem w:displayText="Goods" w:value="Goods"/>
                            <w:listItem w:displayText="Works" w:value="Works"/>
                            <w:listItem w:displayText="Services" w:value="Services"/>
                          </w:dropDownList>
                        </w:sdtPr>
                        <w:sdtEndPr/>
                        <w:sdtContent>
                          <w:r w:rsidR="00C67B65" w:rsidRPr="00C53B19">
                            <w:rPr>
                              <w:color w:val="4F81BD" w:themeColor="accent1"/>
                              <w:u w:val="single"/>
                            </w:rPr>
                            <w:t>Works</w:t>
                          </w:r>
                        </w:sdtContent>
                      </w:sdt>
                    </w:p>
                    <w:p w:rsidR="00671C33" w:rsidRPr="00C53B19" w:rsidRDefault="00671C33" w:rsidP="007B2712">
                      <w:pPr>
                        <w:spacing w:after="0" w:line="240" w:lineRule="auto"/>
                        <w:rPr>
                          <w:u w:val="single"/>
                        </w:rPr>
                      </w:pPr>
                    </w:p>
                    <w:p w:rsidR="00671C33" w:rsidRPr="00C53B19" w:rsidRDefault="00671C33" w:rsidP="007B2712">
                      <w:pPr>
                        <w:spacing w:after="0" w:line="240" w:lineRule="auto"/>
                      </w:pPr>
                      <w:r w:rsidRPr="00C53B19">
                        <w:t xml:space="preserve">Number of providers to be appointed: </w:t>
                      </w:r>
                      <w:sdt>
                        <w:sdtPr>
                          <w:rPr>
                            <w:color w:val="4F81BD" w:themeColor="accent1"/>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BB6616" w:rsidRPr="00C53B19">
                            <w:rPr>
                              <w:color w:val="4F81BD" w:themeColor="accent1"/>
                            </w:rPr>
                            <w:t>1</w:t>
                          </w:r>
                        </w:sdtContent>
                      </w:sdt>
                    </w:p>
                    <w:p w:rsidR="00671C33" w:rsidRPr="00C53B19" w:rsidRDefault="00671C33" w:rsidP="00A67F87">
                      <w:pPr>
                        <w:spacing w:after="0" w:line="240" w:lineRule="auto"/>
                      </w:pPr>
                    </w:p>
                    <w:p w:rsidR="006F3835" w:rsidRDefault="00671C33" w:rsidP="00781493">
                      <w:pPr>
                        <w:spacing w:after="60" w:line="240" w:lineRule="auto"/>
                      </w:pPr>
                      <w:r w:rsidRPr="00C53B19">
                        <w:t xml:space="preserve">Short Description: </w:t>
                      </w:r>
                      <w:r w:rsidR="00BB6616" w:rsidRPr="00C53B19">
                        <w:t xml:space="preserve"> A building contractor is required to finish renovation works to 3 Ennor House</w:t>
                      </w:r>
                      <w:r w:rsidR="006F3835">
                        <w:t xml:space="preserve"> as per the separate specifications attached</w:t>
                      </w:r>
                      <w:r w:rsidR="00BB6616" w:rsidRPr="00C53B19">
                        <w:t xml:space="preserve">. </w:t>
                      </w:r>
                    </w:p>
                    <w:p w:rsidR="006F3835" w:rsidRDefault="006F3835" w:rsidP="00781493">
                      <w:pPr>
                        <w:spacing w:after="60" w:line="240" w:lineRule="auto"/>
                      </w:pPr>
                    </w:p>
                    <w:p w:rsidR="00671C33" w:rsidRPr="00C53B19" w:rsidRDefault="00BB6616" w:rsidP="00781493">
                      <w:pPr>
                        <w:spacing w:after="60" w:line="240" w:lineRule="auto"/>
                        <w:rPr>
                          <w:color w:val="00B0F0"/>
                        </w:rPr>
                      </w:pPr>
                      <w:bookmarkStart w:id="1" w:name="_GoBack"/>
                      <w:bookmarkEnd w:id="1"/>
                      <w:r w:rsidRPr="00C53B19">
                        <w:t xml:space="preserve">These include but are not limited to the supply </w:t>
                      </w:r>
                      <w:r w:rsidR="00DB4DA7" w:rsidRPr="00C53B19">
                        <w:t xml:space="preserve">and installation </w:t>
                      </w:r>
                      <w:r w:rsidRPr="00C53B19">
                        <w:t xml:space="preserve">of bathroom fixtures and fittings, kitchen fixtures and fittings, plaster boarding, plastering and decoration. </w:t>
                      </w:r>
                    </w:p>
                    <w:p w:rsidR="00671C33" w:rsidRPr="00C53B19" w:rsidRDefault="00671C33" w:rsidP="00A67F87">
                      <w:pPr>
                        <w:spacing w:after="0" w:line="240" w:lineRule="auto"/>
                      </w:pPr>
                    </w:p>
                    <w:p w:rsidR="00671C33" w:rsidRPr="00C53B19" w:rsidRDefault="00671C33" w:rsidP="00366AD5">
                      <w:pPr>
                        <w:spacing w:after="100" w:line="240" w:lineRule="auto"/>
                        <w:rPr>
                          <w:color w:val="4F81BD" w:themeColor="accent1"/>
                        </w:rPr>
                      </w:pPr>
                      <w:r w:rsidRPr="00C53B19">
                        <w:t xml:space="preserve">Additional Documentation/Specification Attached: </w:t>
                      </w:r>
                      <w:sdt>
                        <w:sdtPr>
                          <w:rPr>
                            <w:color w:val="4F81BD" w:themeColor="accent1"/>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BB6616" w:rsidRPr="00C53B19">
                            <w:rPr>
                              <w:color w:val="4F81BD" w:themeColor="accent1"/>
                            </w:rPr>
                            <w:t>Yes</w:t>
                          </w:r>
                        </w:sdtContent>
                      </w:sdt>
                    </w:p>
                    <w:p w:rsidR="00671C33" w:rsidRPr="00C53B19" w:rsidRDefault="00671C33" w:rsidP="00366AD5">
                      <w:pPr>
                        <w:spacing w:after="100" w:line="240" w:lineRule="auto"/>
                      </w:pPr>
                    </w:p>
                    <w:p w:rsidR="00671C33" w:rsidRPr="00C53B19" w:rsidRDefault="00671C33" w:rsidP="00555C74">
                      <w:pPr>
                        <w:spacing w:after="100" w:line="240" w:lineRule="auto"/>
                        <w:rPr>
                          <w:color w:val="548DD4" w:themeColor="text2" w:themeTint="99"/>
                          <w:u w:val="single"/>
                        </w:rPr>
                      </w:pPr>
                      <w:r w:rsidRPr="00C53B19">
                        <w:t xml:space="preserve">Duration of Contract (if applicable): </w:t>
                      </w:r>
                      <w:r w:rsidR="00BB6616" w:rsidRPr="00C53B19">
                        <w:t xml:space="preserve">10 weeks. </w:t>
                      </w:r>
                    </w:p>
                    <w:p w:rsidR="00671C33" w:rsidRPr="00C53B19" w:rsidRDefault="00671C33" w:rsidP="00555C74">
                      <w:pPr>
                        <w:spacing w:after="100" w:line="240" w:lineRule="auto"/>
                      </w:pPr>
                    </w:p>
                    <w:p w:rsidR="00671C33" w:rsidRPr="00C53B19" w:rsidRDefault="00671C33" w:rsidP="00555C74">
                      <w:pPr>
                        <w:spacing w:after="100" w:line="240" w:lineRule="auto"/>
                        <w:rPr>
                          <w:u w:val="single"/>
                        </w:rPr>
                      </w:pPr>
                      <w:r w:rsidRPr="00C53B19">
                        <w:t xml:space="preserve">Key Performance Indicators/Measures of Success:  </w:t>
                      </w:r>
                      <w:sdt>
                        <w:sdtPr>
                          <w:rPr>
                            <w:color w:val="548DD4" w:themeColor="text2" w:themeTint="99"/>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BB6616" w:rsidRPr="00C53B19">
                            <w:rPr>
                              <w:color w:val="548DD4" w:themeColor="text2" w:themeTint="99"/>
                              <w:u w:val="single"/>
                            </w:rPr>
                            <w:t>See below description</w:t>
                          </w:r>
                        </w:sdtContent>
                      </w:sdt>
                    </w:p>
                    <w:p w:rsidR="00671C33" w:rsidRPr="00C53B19" w:rsidRDefault="00671C33" w:rsidP="00555C74">
                      <w:pPr>
                        <w:spacing w:after="100" w:line="240" w:lineRule="auto"/>
                      </w:pPr>
                    </w:p>
                    <w:tbl>
                      <w:tblPr>
                        <w:tblStyle w:val="LightShading-Accent5"/>
                        <w:tblW w:w="0" w:type="auto"/>
                        <w:jc w:val="center"/>
                        <w:tblLook w:val="04A0" w:firstRow="1" w:lastRow="0" w:firstColumn="1" w:lastColumn="0" w:noHBand="0" w:noVBand="1"/>
                      </w:tblPr>
                      <w:tblGrid>
                        <w:gridCol w:w="2759"/>
                        <w:gridCol w:w="2388"/>
                        <w:gridCol w:w="2720"/>
                        <w:gridCol w:w="2903"/>
                      </w:tblGrid>
                      <w:tr w:rsidR="00671C33" w:rsidRPr="00C53B19"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rsidR="00671C33" w:rsidRPr="00C53B19" w:rsidRDefault="00671C33" w:rsidP="00A91CE7">
                            <w:pPr>
                              <w:spacing w:after="100" w:line="240" w:lineRule="auto"/>
                              <w:jc w:val="center"/>
                              <w:rPr>
                                <w:color w:val="4BACC6"/>
                              </w:rPr>
                            </w:pPr>
                            <w:r w:rsidRPr="00C53B19">
                              <w:rPr>
                                <w:color w:val="4BACC6"/>
                              </w:rPr>
                              <w:t>Type</w:t>
                            </w:r>
                          </w:p>
                        </w:tc>
                        <w:tc>
                          <w:tcPr>
                            <w:tcW w:w="2426" w:type="dxa"/>
                          </w:tcPr>
                          <w:p w:rsidR="00671C33" w:rsidRPr="00C53B19"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rPr>
                            </w:pPr>
                            <w:r w:rsidRPr="00C53B19">
                              <w:rPr>
                                <w:color w:val="4BACC6"/>
                              </w:rPr>
                              <w:t>Description</w:t>
                            </w:r>
                          </w:p>
                        </w:tc>
                        <w:tc>
                          <w:tcPr>
                            <w:tcW w:w="2777" w:type="dxa"/>
                          </w:tcPr>
                          <w:p w:rsidR="00671C33" w:rsidRPr="00C53B19"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rPr>
                            </w:pPr>
                            <w:r w:rsidRPr="00C53B19">
                              <w:rPr>
                                <w:color w:val="4BACC6"/>
                              </w:rPr>
                              <w:t>Measure of Success</w:t>
                            </w:r>
                          </w:p>
                        </w:tc>
                        <w:tc>
                          <w:tcPr>
                            <w:tcW w:w="2954" w:type="dxa"/>
                          </w:tcPr>
                          <w:p w:rsidR="00671C33" w:rsidRPr="00C53B19"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rPr>
                            </w:pPr>
                            <w:r w:rsidRPr="00C53B19">
                              <w:rPr>
                                <w:color w:val="4BACC6"/>
                              </w:rPr>
                              <w:t>Achievement Date</w:t>
                            </w:r>
                          </w:p>
                        </w:tc>
                      </w:tr>
                      <w:tr w:rsidR="00671C33" w:rsidRPr="00C53B19" w:rsidTr="00ED0D6E">
                        <w:trPr>
                          <w:cnfStyle w:val="000000100000" w:firstRow="0" w:lastRow="0" w:firstColumn="0" w:lastColumn="0" w:oddVBand="0" w:evenVBand="0" w:oddHBand="1" w:evenHBand="0" w:firstRowFirstColumn="0" w:firstRowLastColumn="0" w:lastRowFirstColumn="0" w:lastRowLastColumn="0"/>
                          <w:jc w:val="center"/>
                        </w:trPr>
                        <w:sdt>
                          <w:sdt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rsidR="00671C33" w:rsidRPr="00C53B19" w:rsidRDefault="00BB6616" w:rsidP="00555C74">
                                <w:pPr>
                                  <w:spacing w:after="100" w:line="240" w:lineRule="auto"/>
                                  <w:rPr>
                                    <w:color w:val="auto"/>
                                  </w:rPr>
                                </w:pPr>
                                <w:r w:rsidRPr="00C53B19">
                                  <w:rPr>
                                    <w:color w:val="auto"/>
                                  </w:rPr>
                                  <w:t>Result</w:t>
                                </w:r>
                              </w:p>
                            </w:tc>
                          </w:sdtContent>
                        </w:sdt>
                        <w:tc>
                          <w:tcPr>
                            <w:tcW w:w="2426" w:type="dxa"/>
                          </w:tcPr>
                          <w:p w:rsidR="00671C33" w:rsidRPr="00C53B19" w:rsidRDefault="00BB6616"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rPr>
                            </w:pPr>
                            <w:r w:rsidRPr="00C53B19">
                              <w:rPr>
                                <w:color w:val="auto"/>
                              </w:rPr>
                              <w:t>Property renovated to required standard and all certification and product guarantees provided to CIOS</w:t>
                            </w:r>
                          </w:p>
                        </w:tc>
                        <w:tc>
                          <w:tcPr>
                            <w:tcW w:w="2777" w:type="dxa"/>
                          </w:tcPr>
                          <w:p w:rsidR="00671C33" w:rsidRPr="00C53B19" w:rsidRDefault="00DB4DA7"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rPr>
                            </w:pPr>
                            <w:r w:rsidRPr="00C53B19">
                              <w:rPr>
                                <w:color w:val="auto"/>
                              </w:rPr>
                              <w:t>Property in a suitable condition for letting</w:t>
                            </w:r>
                            <w:r w:rsidR="00BB6616" w:rsidRPr="00C53B19">
                              <w:rPr>
                                <w:color w:val="auto"/>
                              </w:rPr>
                              <w:t xml:space="preserve"> </w:t>
                            </w:r>
                          </w:p>
                        </w:tc>
                        <w:tc>
                          <w:tcPr>
                            <w:tcW w:w="2954" w:type="dxa"/>
                          </w:tcPr>
                          <w:p w:rsidR="00671C33" w:rsidRPr="00C53B19" w:rsidRDefault="00DB4DA7"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rPr>
                            </w:pPr>
                            <w:r w:rsidRPr="00C53B19">
                              <w:rPr>
                                <w:color w:val="auto"/>
                              </w:rPr>
                              <w:t>26</w:t>
                            </w:r>
                            <w:r w:rsidRPr="00C53B19">
                              <w:rPr>
                                <w:color w:val="auto"/>
                                <w:vertAlign w:val="superscript"/>
                              </w:rPr>
                              <w:t>th</w:t>
                            </w:r>
                            <w:r w:rsidRPr="00C53B19">
                              <w:rPr>
                                <w:color w:val="auto"/>
                              </w:rPr>
                              <w:t xml:space="preserve"> July 2019</w:t>
                            </w:r>
                            <w:r w:rsidR="00BB6616" w:rsidRPr="00C53B19">
                              <w:rPr>
                                <w:color w:val="auto"/>
                              </w:rPr>
                              <w:t xml:space="preserve">. </w:t>
                            </w:r>
                          </w:p>
                        </w:tc>
                      </w:tr>
                    </w:tbl>
                    <w:p w:rsidR="00671C33" w:rsidRPr="00A67F87" w:rsidRDefault="00671C33" w:rsidP="00555C74">
                      <w:pPr>
                        <w:spacing w:after="100" w:line="240" w:lineRule="auto"/>
                        <w:rPr>
                          <w:color w:val="4BACC6"/>
                          <w:sz w:val="28"/>
                          <w:szCs w:val="28"/>
                        </w:rPr>
                      </w:pPr>
                    </w:p>
                  </w:txbxContent>
                </v:textbox>
              </v:shape>
            </w:pict>
          </mc:Fallback>
        </mc:AlternateContent>
      </w:r>
    </w:p>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A164D9" w:rsidRDefault="00A164D9"/>
    <w:p w:rsidR="0003754F" w:rsidRDefault="00DC7C87">
      <w:r>
        <w:rPr>
          <w:noProof/>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1C33" w:rsidRDefault="00671C33" w:rsidP="0003754F">
                            <w:pPr>
                              <w:rPr>
                                <w:color w:val="4BACC6"/>
                                <w:sz w:val="40"/>
                                <w:szCs w:val="40"/>
                              </w:rPr>
                            </w:pPr>
                            <w:r>
                              <w:rPr>
                                <w:color w:val="4BACC6"/>
                                <w:sz w:val="40"/>
                                <w:szCs w:val="40"/>
                              </w:rPr>
                              <w:t>Response</w:t>
                            </w:r>
                          </w:p>
                          <w:p w:rsidR="00671C33" w:rsidRPr="00C53B19" w:rsidRDefault="00671C33" w:rsidP="0003754F">
                            <w:pPr>
                              <w:rPr>
                                <w:sz w:val="24"/>
                                <w:szCs w:val="24"/>
                              </w:rPr>
                            </w:pPr>
                            <w:r w:rsidRPr="00C53B19">
                              <w:rPr>
                                <w:sz w:val="24"/>
                                <w:szCs w:val="24"/>
                              </w:rPr>
                              <w:t>In completing your quotation please provide the following:</w:t>
                            </w:r>
                          </w:p>
                          <w:p w:rsidR="00671C33" w:rsidRPr="00C53B19" w:rsidRDefault="00671C33" w:rsidP="0003754F">
                            <w:pPr>
                              <w:rPr>
                                <w:sz w:val="24"/>
                                <w:szCs w:val="24"/>
                              </w:rPr>
                            </w:pPr>
                            <w:r w:rsidRPr="00C53B19">
                              <w:rPr>
                                <w:sz w:val="24"/>
                                <w:szCs w:val="24"/>
                              </w:rPr>
                              <w:t xml:space="preserve">1. A completed copy of the EoI Form (in the quotation pack) to </w:t>
                            </w:r>
                            <w:hyperlink r:id="rId11" w:history="1">
                              <w:r w:rsidR="00BB6616" w:rsidRPr="00C53B19">
                                <w:rPr>
                                  <w:rStyle w:val="Hyperlink"/>
                                  <w:sz w:val="24"/>
                                  <w:szCs w:val="24"/>
                                </w:rPr>
                                <w:t>procurement@scilly.gov.uk</w:t>
                              </w:r>
                            </w:hyperlink>
                            <w:r w:rsidRPr="00C53B19">
                              <w:rPr>
                                <w:sz w:val="24"/>
                                <w:szCs w:val="24"/>
                              </w:rPr>
                              <w:t xml:space="preserve"> or post it to the address at the bottom of this page.</w:t>
                            </w:r>
                          </w:p>
                          <w:p w:rsidR="00671C33" w:rsidRPr="00C53B19" w:rsidRDefault="00DC7C87" w:rsidP="00830E00">
                            <w:pPr>
                              <w:spacing w:after="120" w:line="240" w:lineRule="auto"/>
                              <w:rPr>
                                <w:sz w:val="24"/>
                                <w:szCs w:val="24"/>
                              </w:rPr>
                            </w:pPr>
                            <w:r w:rsidRPr="00C53B19">
                              <w:rPr>
                                <w:sz w:val="24"/>
                                <w:szCs w:val="24"/>
                              </w:rPr>
                              <w:t>2</w:t>
                            </w:r>
                            <w:r w:rsidR="00671C33" w:rsidRPr="00C53B19">
                              <w:rPr>
                                <w:sz w:val="24"/>
                                <w:szCs w:val="24"/>
                              </w:rPr>
                              <w:t xml:space="preserve">. A price for delivering the </w:t>
                            </w:r>
                            <w:sdt>
                              <w:sdtPr>
                                <w:rPr>
                                  <w:sz w:val="24"/>
                                  <w:szCs w:val="24"/>
                                </w:rPr>
                                <w:id w:val="22387124"/>
                                <w:dropDownList>
                                  <w:listItem w:value="Choose an item."/>
                                  <w:listItem w:displayText="Goods" w:value="Goods"/>
                                  <w:listItem w:displayText="Works" w:value="Works"/>
                                  <w:listItem w:displayText="Services" w:value="Services"/>
                                </w:dropDownList>
                              </w:sdtPr>
                              <w:sdtEndPr/>
                              <w:sdtContent>
                                <w:r w:rsidR="00C67B65" w:rsidRPr="00C53B19">
                                  <w:rPr>
                                    <w:sz w:val="24"/>
                                    <w:szCs w:val="24"/>
                                  </w:rPr>
                                  <w:t>Works</w:t>
                                </w:r>
                              </w:sdtContent>
                            </w:sdt>
                            <w:r w:rsidR="00DB4DA7" w:rsidRPr="00C53B19">
                              <w:rPr>
                                <w:sz w:val="24"/>
                                <w:szCs w:val="24"/>
                              </w:rPr>
                              <w:t xml:space="preserve">. </w:t>
                            </w:r>
                            <w:r w:rsidR="00671C33" w:rsidRPr="00C53B19">
                              <w:rPr>
                                <w:sz w:val="24"/>
                                <w:szCs w:val="24"/>
                              </w:rPr>
                              <w:t xml:space="preserve">Please set out your price in the following layout. </w:t>
                            </w:r>
                          </w:p>
                          <w:p w:rsidR="00DC7C87" w:rsidRPr="00C53B19" w:rsidRDefault="00C53B19" w:rsidP="00830E00">
                            <w:pPr>
                              <w:spacing w:after="120" w:line="240" w:lineRule="auto"/>
                              <w:rPr>
                                <w:sz w:val="24"/>
                                <w:szCs w:val="24"/>
                              </w:rPr>
                            </w:pPr>
                            <w:r w:rsidRPr="00C53B19">
                              <w:rPr>
                                <w:sz w:val="24"/>
                                <w:szCs w:val="24"/>
                              </w:rPr>
                              <w:t xml:space="preserve">3. For information, an estimate of the </w:t>
                            </w:r>
                            <w:r w:rsidR="00DC7C87" w:rsidRPr="00C53B19">
                              <w:rPr>
                                <w:sz w:val="24"/>
                                <w:szCs w:val="24"/>
                              </w:rPr>
                              <w:t>timeframe for the earliest opportunity that you wo</w:t>
                            </w:r>
                            <w:r w:rsidRPr="00C53B19">
                              <w:rPr>
                                <w:sz w:val="24"/>
                                <w:szCs w:val="24"/>
                              </w:rPr>
                              <w:t>uld have to complete the works.</w:t>
                            </w:r>
                          </w:p>
                          <w:p w:rsidR="00671C33" w:rsidRPr="00C53B19" w:rsidRDefault="00671C33" w:rsidP="00830E00">
                            <w:pPr>
                              <w:spacing w:after="0" w:line="240" w:lineRule="auto"/>
                              <w:rPr>
                                <w:sz w:val="24"/>
                                <w:szCs w:val="24"/>
                              </w:rPr>
                            </w:pPr>
                            <w:r w:rsidRPr="00C53B19">
                              <w:rPr>
                                <w:sz w:val="24"/>
                                <w:szCs w:val="24"/>
                              </w:rPr>
                              <w:t>*Please note that only the Total Price is evaluated and that any breakdown is purely for budgetary/information purposes</w:t>
                            </w:r>
                          </w:p>
                          <w:p w:rsidR="00671C33" w:rsidRPr="00C53B19" w:rsidRDefault="00671C33" w:rsidP="00830E00">
                            <w:pPr>
                              <w:spacing w:after="0" w:line="240" w:lineRule="auto"/>
                              <w:rPr>
                                <w:sz w:val="24"/>
                                <w:szCs w:val="24"/>
                              </w:rPr>
                            </w:pPr>
                          </w:p>
                          <w:p w:rsidR="00671C33" w:rsidRPr="00C53B19" w:rsidRDefault="00671C33" w:rsidP="00830E00">
                            <w:pPr>
                              <w:spacing w:after="0" w:line="240" w:lineRule="auto"/>
                              <w:rPr>
                                <w:sz w:val="24"/>
                                <w:szCs w:val="24"/>
                              </w:rPr>
                            </w:pPr>
                            <w:r w:rsidRPr="00C53B19">
                              <w:rPr>
                                <w:sz w:val="24"/>
                                <w:szCs w:val="24"/>
                              </w:rPr>
                              <w:t>4. The following information (required by the Authority to undertake due diligence checks).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Full company name and registered/main address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Company Registration Number</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VAT number (if applicable)</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A signed declaration by a director (or equivalent) of the company recognising that you are willing to be bound by the terms and conditions of this quote (see enclosed Terms &amp; Conditions)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C7C87" w:rsidRPr="00C53B19">
                                  <w:rPr>
                                    <w:sz w:val="24"/>
                                    <w:szCs w:val="24"/>
                                  </w:rPr>
                                  <w:t>References from 1 previous employer</w:t>
                                </w:r>
                              </w:sdtContent>
                            </w:sdt>
                          </w:p>
                          <w:p w:rsidR="00671C33" w:rsidRPr="00C53B19" w:rsidRDefault="00671C33" w:rsidP="00A75E94">
                            <w:pPr>
                              <w:spacing w:after="0" w:line="240" w:lineRule="auto"/>
                              <w:rPr>
                                <w:sz w:val="24"/>
                                <w:szCs w:val="24"/>
                              </w:rPr>
                            </w:pPr>
                          </w:p>
                          <w:p w:rsidR="00C53B19" w:rsidRPr="00C53B19" w:rsidRDefault="00671C33" w:rsidP="00A75E94">
                            <w:pPr>
                              <w:spacing w:after="0" w:line="240" w:lineRule="auto"/>
                              <w:rPr>
                                <w:sz w:val="24"/>
                                <w:szCs w:val="24"/>
                              </w:rPr>
                            </w:pPr>
                            <w:r w:rsidRPr="00C53B19">
                              <w:rPr>
                                <w:sz w:val="24"/>
                                <w:szCs w:val="24"/>
                              </w:rPr>
                              <w:t xml:space="preserve">All submissions are to be submitted </w:t>
                            </w:r>
                            <w:sdt>
                              <w:sdtPr>
                                <w:rPr>
                                  <w:sz w:val="24"/>
                                  <w:szCs w:val="24"/>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CA0992" w:rsidRPr="00C53B19">
                                  <w:rPr>
                                    <w:sz w:val="24"/>
                                    <w:szCs w:val="24"/>
                                  </w:rPr>
                                  <w:t>as a paper copy to: Chief Executive, Council of the Isles of Scilly, Town Hall, St Mary's, TR21 0LW. Quotations should be recieved prior to the deadline date identified on page 1 of this form.</w:t>
                                </w:r>
                              </w:sdtContent>
                            </w:sdt>
                            <w:r w:rsidRPr="00C53B19">
                              <w:rPr>
                                <w:sz w:val="24"/>
                                <w:szCs w:val="24"/>
                              </w:rPr>
                              <w:t xml:space="preserve"> Envelopes should make reference to the name of the quotation opportunity and should be marked </w:t>
                            </w:r>
                            <w:r w:rsidR="00C53B19" w:rsidRPr="00C53B19">
                              <w:rPr>
                                <w:sz w:val="24"/>
                                <w:szCs w:val="24"/>
                              </w:rPr>
                              <w:t>“</w:t>
                            </w:r>
                            <w:r w:rsidR="00C53B19" w:rsidRPr="00C53B19">
                              <w:rPr>
                                <w:b/>
                                <w:sz w:val="24"/>
                                <w:szCs w:val="24"/>
                              </w:rPr>
                              <w:t>D</w:t>
                            </w:r>
                            <w:r w:rsidRPr="00C53B19">
                              <w:rPr>
                                <w:b/>
                                <w:sz w:val="24"/>
                                <w:szCs w:val="24"/>
                              </w:rPr>
                              <w:t>o not open automatically on receipt</w:t>
                            </w:r>
                            <w:r w:rsidR="00C53B19" w:rsidRPr="00C53B19">
                              <w:rPr>
                                <w:b/>
                                <w:sz w:val="24"/>
                                <w:szCs w:val="24"/>
                              </w:rPr>
                              <w:t>”</w:t>
                            </w:r>
                            <w:r w:rsidRPr="00C53B19">
                              <w:rPr>
                                <w:sz w:val="24"/>
                                <w:szCs w:val="24"/>
                              </w:rPr>
                              <w:t xml:space="preserve">. </w:t>
                            </w:r>
                          </w:p>
                          <w:p w:rsidR="00C53B19" w:rsidRPr="00C53B19" w:rsidRDefault="00C53B19" w:rsidP="00A75E94">
                            <w:pPr>
                              <w:spacing w:after="0" w:line="240" w:lineRule="auto"/>
                              <w:rPr>
                                <w:sz w:val="24"/>
                                <w:szCs w:val="24"/>
                              </w:rPr>
                            </w:pPr>
                          </w:p>
                          <w:p w:rsidR="00C53B19" w:rsidRPr="00C53B19" w:rsidRDefault="00671C33" w:rsidP="00A75E94">
                            <w:pPr>
                              <w:spacing w:after="0" w:line="240" w:lineRule="auto"/>
                              <w:rPr>
                                <w:sz w:val="24"/>
                                <w:szCs w:val="24"/>
                              </w:rPr>
                            </w:pPr>
                            <w:r w:rsidRPr="00C53B19">
                              <w:rPr>
                                <w:sz w:val="24"/>
                                <w:szCs w:val="24"/>
                              </w:rPr>
                              <w:t xml:space="preserve">Submissions should be written in Arial 11, be single line spaced and be submitted in English. Quotations are expected to be held for </w:t>
                            </w:r>
                            <w:sdt>
                              <w:sdtPr>
                                <w:rPr>
                                  <w:sz w:val="24"/>
                                  <w:szCs w:val="24"/>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1A5C45" w:rsidRPr="00C53B19">
                                  <w:rPr>
                                    <w:sz w:val="24"/>
                                    <w:szCs w:val="24"/>
                                  </w:rPr>
                                  <w:t>1 month</w:t>
                                </w:r>
                              </w:sdtContent>
                            </w:sdt>
                            <w:r w:rsidRPr="00C53B19">
                              <w:rPr>
                                <w:sz w:val="24"/>
                                <w:szCs w:val="24"/>
                              </w:rPr>
                              <w:t xml:space="preserve"> from the deadline date. </w:t>
                            </w:r>
                          </w:p>
                          <w:p w:rsidR="00C53B19" w:rsidRPr="00C53B19" w:rsidRDefault="00C53B19" w:rsidP="00A75E94">
                            <w:pPr>
                              <w:spacing w:after="0" w:line="240" w:lineRule="auto"/>
                              <w:rPr>
                                <w:sz w:val="24"/>
                                <w:szCs w:val="24"/>
                              </w:rPr>
                            </w:pPr>
                          </w:p>
                          <w:p w:rsidR="00671C33" w:rsidRPr="00C53B19" w:rsidRDefault="00671C33" w:rsidP="00A75E94">
                            <w:pPr>
                              <w:spacing w:after="0" w:line="240" w:lineRule="auto"/>
                              <w:rPr>
                                <w:sz w:val="24"/>
                                <w:szCs w:val="24"/>
                              </w:rPr>
                            </w:pPr>
                            <w:r w:rsidRPr="00C53B19">
                              <w:rPr>
                                <w:sz w:val="24"/>
                                <w:szCs w:val="24"/>
                              </w:rPr>
                              <w:t xml:space="preserve">The Council reserves the right to conduct a search with a credit reference agency to determine the financial status of the preferred bidder.  </w:t>
                            </w:r>
                          </w:p>
                          <w:p w:rsidR="00C53B19" w:rsidRPr="00C53B19" w:rsidRDefault="00C53B19" w:rsidP="00C53B19">
                            <w:pPr>
                              <w:rPr>
                                <w:color w:val="4BACC6"/>
                                <w:sz w:val="24"/>
                                <w:szCs w:val="24"/>
                              </w:rPr>
                            </w:pPr>
                          </w:p>
                          <w:p w:rsidR="00C53B19" w:rsidRPr="00C53B19" w:rsidRDefault="00C53B19" w:rsidP="00C53B19">
                            <w:pPr>
                              <w:rPr>
                                <w:color w:val="4BACC6"/>
                                <w:sz w:val="24"/>
                                <w:szCs w:val="24"/>
                              </w:rPr>
                            </w:pPr>
                            <w:r w:rsidRPr="00C53B19">
                              <w:rPr>
                                <w:color w:val="4BACC6"/>
                                <w:sz w:val="24"/>
                                <w:szCs w:val="24"/>
                              </w:rPr>
                              <w:t>Award</w:t>
                            </w:r>
                          </w:p>
                          <w:p w:rsidR="00C53B19" w:rsidRPr="00C53B19" w:rsidRDefault="00C53B19" w:rsidP="00C53B19">
                            <w:pPr>
                              <w:rPr>
                                <w:sz w:val="26"/>
                                <w:szCs w:val="26"/>
                              </w:rPr>
                            </w:pPr>
                            <w:r w:rsidRPr="00C53B19">
                              <w:rPr>
                                <w:sz w:val="24"/>
                                <w:szCs w:val="24"/>
                              </w:rPr>
                              <w:t xml:space="preserve">Submissions will be assessed on the basis of the most economically advantageous quotation approach whereby the price of the submission will be reviewed to determine the best overall offer. The evaluation team will consist of at least </w:t>
                            </w:r>
                            <w:sdt>
                              <w:sdtPr>
                                <w:rPr>
                                  <w:sz w:val="24"/>
                                  <w:szCs w:val="24"/>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Pr="00C53B19">
                                  <w:rPr>
                                    <w:sz w:val="24"/>
                                    <w:szCs w:val="24"/>
                                  </w:rPr>
                                  <w:t>3</w:t>
                                </w:r>
                              </w:sdtContent>
                            </w:sdt>
                            <w:r w:rsidRPr="00C53B19">
                              <w:rPr>
                                <w:sz w:val="24"/>
                                <w:szCs w:val="24"/>
                              </w:rPr>
                              <w:t xml:space="preserve"> people who will individually score the submission before coming to a consensus decision taking into account the perspectives of the evaluation team members. Price scores are determined by a formula.</w:t>
                            </w:r>
                            <w:r>
                              <w:rPr>
                                <w:rFonts w:ascii="Times New Roman" w:eastAsia="Times New Roman" w:hAnsi="Times New Roman"/>
                                <w:sz w:val="24"/>
                                <w:szCs w:val="24"/>
                                <w:lang w:eastAsia="en-GB"/>
                              </w:rPr>
                              <w:tab/>
                            </w:r>
                          </w:p>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" fillcolor="white [3201]" strokecolor="#4bacc6 [3208]" strokeweight="2.5pt">
                <v:shadow color="#868686"/>
                <v:textbox>
                  <w:txbxContent>
                    <w:p w:rsidR="00671C33" w:rsidRDefault="00671C33" w:rsidP="0003754F">
                      <w:pPr>
                        <w:rPr>
                          <w:color w:val="4BACC6"/>
                          <w:sz w:val="40"/>
                          <w:szCs w:val="40"/>
                        </w:rPr>
                      </w:pPr>
                      <w:r>
                        <w:rPr>
                          <w:color w:val="4BACC6"/>
                          <w:sz w:val="40"/>
                          <w:szCs w:val="40"/>
                        </w:rPr>
                        <w:t>Response</w:t>
                      </w:r>
                    </w:p>
                    <w:p w:rsidR="00671C33" w:rsidRPr="00C53B19" w:rsidRDefault="00671C33" w:rsidP="0003754F">
                      <w:pPr>
                        <w:rPr>
                          <w:sz w:val="24"/>
                          <w:szCs w:val="24"/>
                        </w:rPr>
                      </w:pPr>
                      <w:bookmarkStart w:id="1" w:name="_GoBack"/>
                      <w:r w:rsidRPr="00C53B19">
                        <w:rPr>
                          <w:sz w:val="24"/>
                          <w:szCs w:val="24"/>
                        </w:rPr>
                        <w:t>In completing your quotation please provide the following:</w:t>
                      </w:r>
                    </w:p>
                    <w:p w:rsidR="00671C33" w:rsidRPr="00C53B19" w:rsidRDefault="00671C33" w:rsidP="0003754F">
                      <w:pPr>
                        <w:rPr>
                          <w:sz w:val="24"/>
                          <w:szCs w:val="24"/>
                        </w:rPr>
                      </w:pPr>
                      <w:r w:rsidRPr="00C53B19">
                        <w:rPr>
                          <w:sz w:val="24"/>
                          <w:szCs w:val="24"/>
                        </w:rPr>
                        <w:t xml:space="preserve">1. A completed copy of the EoI Form (in the quotation pack) to </w:t>
                      </w:r>
                      <w:hyperlink r:id="rId12" w:history="1">
                        <w:r w:rsidR="00BB6616" w:rsidRPr="00C53B19">
                          <w:rPr>
                            <w:rStyle w:val="Hyperlink"/>
                            <w:sz w:val="24"/>
                            <w:szCs w:val="24"/>
                          </w:rPr>
                          <w:t>procurement@scilly.gov.uk</w:t>
                        </w:r>
                      </w:hyperlink>
                      <w:r w:rsidRPr="00C53B19">
                        <w:rPr>
                          <w:sz w:val="24"/>
                          <w:szCs w:val="24"/>
                        </w:rPr>
                        <w:t xml:space="preserve"> or post it to the address at the bottom of this page.</w:t>
                      </w:r>
                    </w:p>
                    <w:p w:rsidR="00671C33" w:rsidRPr="00C53B19" w:rsidRDefault="00DC7C87" w:rsidP="00830E00">
                      <w:pPr>
                        <w:spacing w:after="120" w:line="240" w:lineRule="auto"/>
                        <w:rPr>
                          <w:sz w:val="24"/>
                          <w:szCs w:val="24"/>
                        </w:rPr>
                      </w:pPr>
                      <w:r w:rsidRPr="00C53B19">
                        <w:rPr>
                          <w:sz w:val="24"/>
                          <w:szCs w:val="24"/>
                        </w:rPr>
                        <w:t>2</w:t>
                      </w:r>
                      <w:r w:rsidR="00671C33" w:rsidRPr="00C53B19">
                        <w:rPr>
                          <w:sz w:val="24"/>
                          <w:szCs w:val="24"/>
                        </w:rPr>
                        <w:t xml:space="preserve">. A price for delivering the </w:t>
                      </w:r>
                      <w:sdt>
                        <w:sdtPr>
                          <w:rPr>
                            <w:sz w:val="24"/>
                            <w:szCs w:val="24"/>
                          </w:rPr>
                          <w:id w:val="22387124"/>
                          <w:dropDownList>
                            <w:listItem w:value="Choose an item."/>
                            <w:listItem w:displayText="Goods" w:value="Goods"/>
                            <w:listItem w:displayText="Works" w:value="Works"/>
                            <w:listItem w:displayText="Services" w:value="Services"/>
                          </w:dropDownList>
                        </w:sdtPr>
                        <w:sdtEndPr/>
                        <w:sdtContent>
                          <w:r w:rsidR="00C67B65" w:rsidRPr="00C53B19">
                            <w:rPr>
                              <w:sz w:val="24"/>
                              <w:szCs w:val="24"/>
                            </w:rPr>
                            <w:t>Works</w:t>
                          </w:r>
                        </w:sdtContent>
                      </w:sdt>
                      <w:r w:rsidR="00DB4DA7" w:rsidRPr="00C53B19">
                        <w:rPr>
                          <w:sz w:val="24"/>
                          <w:szCs w:val="24"/>
                        </w:rPr>
                        <w:t xml:space="preserve">. </w:t>
                      </w:r>
                      <w:r w:rsidR="00671C33" w:rsidRPr="00C53B19">
                        <w:rPr>
                          <w:sz w:val="24"/>
                          <w:szCs w:val="24"/>
                        </w:rPr>
                        <w:t xml:space="preserve">Please set out your price in the following layout. </w:t>
                      </w:r>
                    </w:p>
                    <w:p w:rsidR="00DC7C87" w:rsidRPr="00C53B19" w:rsidRDefault="00C53B19" w:rsidP="00830E00">
                      <w:pPr>
                        <w:spacing w:after="120" w:line="240" w:lineRule="auto"/>
                        <w:rPr>
                          <w:sz w:val="24"/>
                          <w:szCs w:val="24"/>
                        </w:rPr>
                      </w:pPr>
                      <w:r w:rsidRPr="00C53B19">
                        <w:rPr>
                          <w:sz w:val="24"/>
                          <w:szCs w:val="24"/>
                        </w:rPr>
                        <w:t xml:space="preserve">3. For information, an estimate of the </w:t>
                      </w:r>
                      <w:r w:rsidR="00DC7C87" w:rsidRPr="00C53B19">
                        <w:rPr>
                          <w:sz w:val="24"/>
                          <w:szCs w:val="24"/>
                        </w:rPr>
                        <w:t>timeframe for the earliest opportunity that you wo</w:t>
                      </w:r>
                      <w:r w:rsidRPr="00C53B19">
                        <w:rPr>
                          <w:sz w:val="24"/>
                          <w:szCs w:val="24"/>
                        </w:rPr>
                        <w:t>uld have to complete the works.</w:t>
                      </w:r>
                    </w:p>
                    <w:p w:rsidR="00671C33" w:rsidRPr="00C53B19" w:rsidRDefault="00671C33" w:rsidP="00830E00">
                      <w:pPr>
                        <w:spacing w:after="0" w:line="240" w:lineRule="auto"/>
                        <w:rPr>
                          <w:sz w:val="24"/>
                          <w:szCs w:val="24"/>
                        </w:rPr>
                      </w:pPr>
                      <w:r w:rsidRPr="00C53B19">
                        <w:rPr>
                          <w:sz w:val="24"/>
                          <w:szCs w:val="24"/>
                        </w:rPr>
                        <w:t>*Please note that only the Total Price is evaluated and that any breakdown is purely for budgetary/information purposes</w:t>
                      </w:r>
                    </w:p>
                    <w:p w:rsidR="00671C33" w:rsidRPr="00C53B19" w:rsidRDefault="00671C33" w:rsidP="00830E00">
                      <w:pPr>
                        <w:spacing w:after="0" w:line="240" w:lineRule="auto"/>
                        <w:rPr>
                          <w:sz w:val="24"/>
                          <w:szCs w:val="24"/>
                        </w:rPr>
                      </w:pPr>
                    </w:p>
                    <w:p w:rsidR="00671C33" w:rsidRPr="00C53B19" w:rsidRDefault="00671C33" w:rsidP="00830E00">
                      <w:pPr>
                        <w:spacing w:after="0" w:line="240" w:lineRule="auto"/>
                        <w:rPr>
                          <w:sz w:val="24"/>
                          <w:szCs w:val="24"/>
                        </w:rPr>
                      </w:pPr>
                      <w:r w:rsidRPr="00C53B19">
                        <w:rPr>
                          <w:sz w:val="24"/>
                          <w:szCs w:val="24"/>
                        </w:rPr>
                        <w:t>4. The following information (required by the Authority to undertake due diligence checks).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Full company name and registered/main address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Company Registration Number</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VAT number (if applicable)</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A signed declaration by a director (or equivalent) of the company recognising that you are willing to be bound by the terms and conditions of this quote (see enclosed Terms &amp; Conditions)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rsidR="00671C33" w:rsidRPr="00C53B19" w:rsidRDefault="00671C33" w:rsidP="00FE2DBB">
                      <w:pPr>
                        <w:pStyle w:val="ListParagraph"/>
                        <w:numPr>
                          <w:ilvl w:val="0"/>
                          <w:numId w:val="1"/>
                        </w:numPr>
                        <w:spacing w:after="0" w:line="240" w:lineRule="auto"/>
                        <w:rPr>
                          <w:sz w:val="24"/>
                          <w:szCs w:val="24"/>
                        </w:rPr>
                      </w:pPr>
                      <w:r w:rsidRPr="00C53B19">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C7C87" w:rsidRPr="00C53B19">
                            <w:rPr>
                              <w:sz w:val="24"/>
                              <w:szCs w:val="24"/>
                            </w:rPr>
                            <w:t>References from 1 previous employer</w:t>
                          </w:r>
                        </w:sdtContent>
                      </w:sdt>
                    </w:p>
                    <w:p w:rsidR="00671C33" w:rsidRPr="00C53B19" w:rsidRDefault="00671C33" w:rsidP="00A75E94">
                      <w:pPr>
                        <w:spacing w:after="0" w:line="240" w:lineRule="auto"/>
                        <w:rPr>
                          <w:sz w:val="24"/>
                          <w:szCs w:val="24"/>
                        </w:rPr>
                      </w:pPr>
                    </w:p>
                    <w:p w:rsidR="00C53B19" w:rsidRPr="00C53B19" w:rsidRDefault="00671C33" w:rsidP="00A75E94">
                      <w:pPr>
                        <w:spacing w:after="0" w:line="240" w:lineRule="auto"/>
                        <w:rPr>
                          <w:sz w:val="24"/>
                          <w:szCs w:val="24"/>
                        </w:rPr>
                      </w:pPr>
                      <w:r w:rsidRPr="00C53B19">
                        <w:rPr>
                          <w:sz w:val="24"/>
                          <w:szCs w:val="24"/>
                        </w:rPr>
                        <w:t xml:space="preserve">All submissions are to be submitted </w:t>
                      </w:r>
                      <w:sdt>
                        <w:sdtPr>
                          <w:rPr>
                            <w:sz w:val="24"/>
                            <w:szCs w:val="24"/>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CA0992" w:rsidRPr="00C53B19">
                            <w:rPr>
                              <w:sz w:val="24"/>
                              <w:szCs w:val="24"/>
                            </w:rPr>
                            <w:t>as a paper copy to: Chief Executive, Council of the Isles of Scilly, Town Hall, St Mary's, TR21 0LW. Quotations should be recieved prior to the deadline date identified on page 1 of this form.</w:t>
                          </w:r>
                        </w:sdtContent>
                      </w:sdt>
                      <w:r w:rsidRPr="00C53B19">
                        <w:rPr>
                          <w:sz w:val="24"/>
                          <w:szCs w:val="24"/>
                        </w:rPr>
                        <w:t xml:space="preserve"> Envelopes should make reference to the name of the quotation opportunity and should be marked </w:t>
                      </w:r>
                      <w:r w:rsidR="00C53B19" w:rsidRPr="00C53B19">
                        <w:rPr>
                          <w:sz w:val="24"/>
                          <w:szCs w:val="24"/>
                        </w:rPr>
                        <w:t>“</w:t>
                      </w:r>
                      <w:r w:rsidR="00C53B19" w:rsidRPr="00C53B19">
                        <w:rPr>
                          <w:b/>
                          <w:sz w:val="24"/>
                          <w:szCs w:val="24"/>
                        </w:rPr>
                        <w:t>D</w:t>
                      </w:r>
                      <w:r w:rsidRPr="00C53B19">
                        <w:rPr>
                          <w:b/>
                          <w:sz w:val="24"/>
                          <w:szCs w:val="24"/>
                        </w:rPr>
                        <w:t>o not open automatically on receipt</w:t>
                      </w:r>
                      <w:r w:rsidR="00C53B19" w:rsidRPr="00C53B19">
                        <w:rPr>
                          <w:b/>
                          <w:sz w:val="24"/>
                          <w:szCs w:val="24"/>
                        </w:rPr>
                        <w:t>”</w:t>
                      </w:r>
                      <w:r w:rsidRPr="00C53B19">
                        <w:rPr>
                          <w:sz w:val="24"/>
                          <w:szCs w:val="24"/>
                        </w:rPr>
                        <w:t xml:space="preserve">. </w:t>
                      </w:r>
                    </w:p>
                    <w:p w:rsidR="00C53B19" w:rsidRPr="00C53B19" w:rsidRDefault="00C53B19" w:rsidP="00A75E94">
                      <w:pPr>
                        <w:spacing w:after="0" w:line="240" w:lineRule="auto"/>
                        <w:rPr>
                          <w:sz w:val="24"/>
                          <w:szCs w:val="24"/>
                        </w:rPr>
                      </w:pPr>
                    </w:p>
                    <w:p w:rsidR="00C53B19" w:rsidRPr="00C53B19" w:rsidRDefault="00671C33" w:rsidP="00A75E94">
                      <w:pPr>
                        <w:spacing w:after="0" w:line="240" w:lineRule="auto"/>
                        <w:rPr>
                          <w:sz w:val="24"/>
                          <w:szCs w:val="24"/>
                        </w:rPr>
                      </w:pPr>
                      <w:r w:rsidRPr="00C53B19">
                        <w:rPr>
                          <w:sz w:val="24"/>
                          <w:szCs w:val="24"/>
                        </w:rPr>
                        <w:t xml:space="preserve">Submissions should be written in Arial 11, be single line spaced and be submitted in English. Quotations are expected to be held for </w:t>
                      </w:r>
                      <w:sdt>
                        <w:sdtPr>
                          <w:rPr>
                            <w:sz w:val="24"/>
                            <w:szCs w:val="24"/>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1A5C45" w:rsidRPr="00C53B19">
                            <w:rPr>
                              <w:sz w:val="24"/>
                              <w:szCs w:val="24"/>
                            </w:rPr>
                            <w:t>1 month</w:t>
                          </w:r>
                        </w:sdtContent>
                      </w:sdt>
                      <w:r w:rsidRPr="00C53B19">
                        <w:rPr>
                          <w:sz w:val="24"/>
                          <w:szCs w:val="24"/>
                        </w:rPr>
                        <w:t xml:space="preserve"> from the deadline date. </w:t>
                      </w:r>
                    </w:p>
                    <w:p w:rsidR="00C53B19" w:rsidRPr="00C53B19" w:rsidRDefault="00C53B19" w:rsidP="00A75E94">
                      <w:pPr>
                        <w:spacing w:after="0" w:line="240" w:lineRule="auto"/>
                        <w:rPr>
                          <w:sz w:val="24"/>
                          <w:szCs w:val="24"/>
                        </w:rPr>
                      </w:pPr>
                    </w:p>
                    <w:p w:rsidR="00671C33" w:rsidRPr="00C53B19" w:rsidRDefault="00671C33" w:rsidP="00A75E94">
                      <w:pPr>
                        <w:spacing w:after="0" w:line="240" w:lineRule="auto"/>
                        <w:rPr>
                          <w:sz w:val="24"/>
                          <w:szCs w:val="24"/>
                        </w:rPr>
                      </w:pPr>
                      <w:r w:rsidRPr="00C53B19">
                        <w:rPr>
                          <w:sz w:val="24"/>
                          <w:szCs w:val="24"/>
                        </w:rPr>
                        <w:t xml:space="preserve">The Council reserves the right to conduct a search with a credit reference agency to determine the financial status of the preferred bidder.  </w:t>
                      </w:r>
                    </w:p>
                    <w:p w:rsidR="00C53B19" w:rsidRPr="00C53B19" w:rsidRDefault="00C53B19" w:rsidP="00C53B19">
                      <w:pPr>
                        <w:rPr>
                          <w:color w:val="4BACC6"/>
                          <w:sz w:val="24"/>
                          <w:szCs w:val="24"/>
                        </w:rPr>
                      </w:pPr>
                    </w:p>
                    <w:p w:rsidR="00C53B19" w:rsidRPr="00C53B19" w:rsidRDefault="00C53B19" w:rsidP="00C53B19">
                      <w:pPr>
                        <w:rPr>
                          <w:color w:val="4BACC6"/>
                          <w:sz w:val="24"/>
                          <w:szCs w:val="24"/>
                        </w:rPr>
                      </w:pPr>
                      <w:r w:rsidRPr="00C53B19">
                        <w:rPr>
                          <w:color w:val="4BACC6"/>
                          <w:sz w:val="24"/>
                          <w:szCs w:val="24"/>
                        </w:rPr>
                        <w:t>Award</w:t>
                      </w:r>
                    </w:p>
                    <w:p w:rsidR="00C53B19" w:rsidRPr="00C53B19" w:rsidRDefault="00C53B19" w:rsidP="00C53B19">
                      <w:pPr>
                        <w:rPr>
                          <w:sz w:val="26"/>
                          <w:szCs w:val="26"/>
                        </w:rPr>
                      </w:pPr>
                      <w:r w:rsidRPr="00C53B19">
                        <w:rPr>
                          <w:sz w:val="24"/>
                          <w:szCs w:val="24"/>
                        </w:rPr>
                        <w:t xml:space="preserve">Submissions will be assessed on the basis of the most economically advantageous quotation approach whereby the price of the submission will be reviewed to determine the best overall offer. The evaluation team will consist of at least </w:t>
                      </w:r>
                      <w:sdt>
                        <w:sdtPr>
                          <w:rPr>
                            <w:sz w:val="24"/>
                            <w:szCs w:val="24"/>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Content>
                          <w:r w:rsidRPr="00C53B19">
                            <w:rPr>
                              <w:sz w:val="24"/>
                              <w:szCs w:val="24"/>
                            </w:rPr>
                            <w:t>3</w:t>
                          </w:r>
                        </w:sdtContent>
                      </w:sdt>
                      <w:r w:rsidRPr="00C53B19">
                        <w:rPr>
                          <w:sz w:val="24"/>
                          <w:szCs w:val="24"/>
                        </w:rPr>
                        <w:t xml:space="preserve"> people who will individually score the submission before coming to a consensus decision taking into account the perspectives of the evaluation team members. Price scores are determined by a formula.</w:t>
                      </w:r>
                      <w:bookmarkEnd w:id="1"/>
                      <w:r>
                        <w:rPr>
                          <w:rFonts w:ascii="Times New Roman" w:eastAsia="Times New Roman" w:hAnsi="Times New Roman"/>
                          <w:sz w:val="24"/>
                          <w:szCs w:val="24"/>
                          <w:lang w:eastAsia="en-GB"/>
                        </w:rPr>
                        <w:tab/>
                      </w:r>
                    </w:p>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Default="00671C33" w:rsidP="0003754F"/>
                    <w:p w:rsidR="00671C33" w:rsidRPr="009A1D69" w:rsidRDefault="00671C33" w:rsidP="0003754F"/>
                  </w:txbxContent>
                </v:textbox>
              </v:shape>
            </w:pict>
          </mc:Fallback>
        </mc:AlternateContent>
      </w:r>
    </w:p>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7B7" w:rsidRDefault="001907B7" w:rsidP="003F3242">
      <w:pPr>
        <w:spacing w:after="0" w:line="240" w:lineRule="auto"/>
      </w:pPr>
      <w:r>
        <w:separator/>
      </w:r>
    </w:p>
  </w:endnote>
  <w:endnote w:type="continuationSeparator" w:id="0">
    <w:p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7B7" w:rsidRDefault="001907B7" w:rsidP="003F3242">
      <w:pPr>
        <w:spacing w:after="0" w:line="240" w:lineRule="auto"/>
      </w:pPr>
      <w:r>
        <w:separator/>
      </w:r>
    </w:p>
  </w:footnote>
  <w:footnote w:type="continuationSeparator" w:id="0">
    <w:p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5A"/>
    <w:rsid w:val="000072BF"/>
    <w:rsid w:val="0001270E"/>
    <w:rsid w:val="00026F3D"/>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5C45"/>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67CEB"/>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6F3835"/>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616"/>
    <w:rsid w:val="00BB6E85"/>
    <w:rsid w:val="00C12BB9"/>
    <w:rsid w:val="00C2433E"/>
    <w:rsid w:val="00C536F7"/>
    <w:rsid w:val="00C53B19"/>
    <w:rsid w:val="00C67B65"/>
    <w:rsid w:val="00C84596"/>
    <w:rsid w:val="00C85831"/>
    <w:rsid w:val="00C9343B"/>
    <w:rsid w:val="00CA0992"/>
    <w:rsid w:val="00CD2BFC"/>
    <w:rsid w:val="00CD7251"/>
    <w:rsid w:val="00CF2D63"/>
    <w:rsid w:val="00CF65BC"/>
    <w:rsid w:val="00D0209E"/>
    <w:rsid w:val="00D141C3"/>
    <w:rsid w:val="00D623E0"/>
    <w:rsid w:val="00D631CC"/>
    <w:rsid w:val="00D63843"/>
    <w:rsid w:val="00D76004"/>
    <w:rsid w:val="00D922DD"/>
    <w:rsid w:val="00DA180B"/>
    <w:rsid w:val="00DB4DA7"/>
    <w:rsid w:val="00DB547F"/>
    <w:rsid w:val="00DC7C87"/>
    <w:rsid w:val="00E0067D"/>
    <w:rsid w:val="00E12C20"/>
    <w:rsid w:val="00E31AD4"/>
    <w:rsid w:val="00E365CF"/>
    <w:rsid w:val="00E407F5"/>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8669B7"/>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cill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DBA0D-2E19-41EA-B6D0-78162726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Grossett Keith</cp:lastModifiedBy>
  <cp:revision>7</cp:revision>
  <dcterms:created xsi:type="dcterms:W3CDTF">2019-03-20T16:13:00Z</dcterms:created>
  <dcterms:modified xsi:type="dcterms:W3CDTF">2019-04-23T15:41:00Z</dcterms:modified>
</cp:coreProperties>
</file>