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E44330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700E4">
              <w:rPr>
                <w:rFonts w:ascii="Arial" w:hAnsi="Arial" w:cs="Arial"/>
                <w:b/>
                <w:sz w:val="22"/>
              </w:rPr>
              <w:t>1065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E96D1F5" w:rsidR="004E4BD7" w:rsidRDefault="00F22A0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700E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764C5EA" w:rsidR="005C6E7D" w:rsidRDefault="00430FA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16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D0F907E" w:rsidR="00627D44" w:rsidRDefault="006700E4" w:rsidP="00A53652">
      <w:pPr>
        <w:jc w:val="center"/>
        <w:rPr>
          <w:rFonts w:ascii="Arial" w:hAnsi="Arial" w:cs="Arial"/>
          <w:b/>
        </w:rPr>
      </w:pPr>
      <w:r w:rsidRPr="006700E4">
        <w:rPr>
          <w:rFonts w:ascii="Arial" w:hAnsi="Arial" w:cs="Arial"/>
          <w:b/>
        </w:rPr>
        <w:t xml:space="preserve">1-1065 Regulatory Monitoring and Compliance Technical Partner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89FA77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00E4">
            <w:rPr>
              <w:rFonts w:ascii="Arial" w:hAnsi="Arial" w:cs="Arial"/>
            </w:rPr>
            <w:t>12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4808C9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0FA6">
            <w:rPr>
              <w:rFonts w:ascii="Arial" w:hAnsi="Arial" w:cs="Arial"/>
            </w:rPr>
            <w:t>16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9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0FA6">
            <w:rPr>
              <w:rFonts w:ascii="Arial" w:hAnsi="Arial" w:cs="Arial"/>
            </w:rPr>
            <w:t>19 September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AB098F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700E4">
        <w:rPr>
          <w:rFonts w:ascii="Arial" w:hAnsi="Arial" w:cs="Arial"/>
          <w:b/>
        </w:rPr>
        <w:t>709,657.10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9BC637D" w:rsidR="00627D44" w:rsidRPr="00627D44" w:rsidRDefault="005C270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670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22A07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65165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6700E4">
              <w:rPr>
                <w:rFonts w:ascii="Arial" w:hAnsi="Arial" w:cs="Arial"/>
              </w:rPr>
              <w:t>1-65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53879C4" w:rsidR="00CB4F85" w:rsidRPr="00627D44" w:rsidRDefault="006700E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BCEDF90" w:rsidR="00CB4F85" w:rsidRPr="00627D44" w:rsidRDefault="006700E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546019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654ED" w14:textId="77777777" w:rsidR="00F22A07" w:rsidRDefault="00F22A07">
      <w:r>
        <w:separator/>
      </w:r>
    </w:p>
  </w:endnote>
  <w:endnote w:type="continuationSeparator" w:id="0">
    <w:p w14:paraId="59849EB0" w14:textId="77777777" w:rsidR="00F22A07" w:rsidRDefault="00F2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22A0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FF7E" w14:textId="77777777" w:rsidR="00F22A07" w:rsidRDefault="00F22A07">
      <w:r>
        <w:separator/>
      </w:r>
    </w:p>
  </w:footnote>
  <w:footnote w:type="continuationSeparator" w:id="0">
    <w:p w14:paraId="2702180F" w14:textId="77777777" w:rsidR="00F22A07" w:rsidRDefault="00F2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19AC"/>
    <w:rsid w:val="00246DCD"/>
    <w:rsid w:val="002B0CC6"/>
    <w:rsid w:val="002B4544"/>
    <w:rsid w:val="00336C27"/>
    <w:rsid w:val="00364CE3"/>
    <w:rsid w:val="00375CFE"/>
    <w:rsid w:val="00430FA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270C"/>
    <w:rsid w:val="005C6E7D"/>
    <w:rsid w:val="00627D44"/>
    <w:rsid w:val="006700E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644F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1A29"/>
    <w:rsid w:val="00A26AB8"/>
    <w:rsid w:val="00A36AED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22A07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2C7325"/>
    <w:rsid w:val="003E68CD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40149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3225-2740-4CB8-9ADF-249ABC3E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2020-06-15T08:20:00Z</dcterms:created>
  <dcterms:modified xsi:type="dcterms:W3CDTF">2020-06-30T13:47:00Z</dcterms:modified>
</cp:coreProperties>
</file>