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36769" w14:textId="77777777" w:rsidR="00C25410" w:rsidRDefault="00C25410" w:rsidP="00C25410">
      <w:pPr>
        <w:pStyle w:val="ListParagraph"/>
        <w:spacing w:after="0" w:line="240" w:lineRule="auto"/>
        <w:ind w:left="3600" w:firstLine="720"/>
        <w:jc w:val="center"/>
        <w:rPr>
          <w:rFonts w:cs="Calibri"/>
          <w:b/>
          <w:sz w:val="24"/>
          <w:szCs w:val="24"/>
          <w:lang w:eastAsia="en-GB"/>
        </w:rPr>
      </w:pPr>
      <w:bookmarkStart w:id="0" w:name="_GoBack"/>
      <w:bookmarkEnd w:id="0"/>
    </w:p>
    <w:p w14:paraId="4CA69EA2" w14:textId="77777777" w:rsidR="002F7D02" w:rsidRDefault="000B45EA" w:rsidP="45D95B91">
      <w:pPr>
        <w:pStyle w:val="ListParagraph"/>
        <w:spacing w:after="0" w:line="240" w:lineRule="auto"/>
        <w:ind w:left="0"/>
        <w:jc w:val="center"/>
        <w:rPr>
          <w:rFonts w:asciiTheme="minorHAnsi" w:hAnsiTheme="minorHAnsi" w:cs="Calibri"/>
          <w:b/>
          <w:bCs/>
          <w:sz w:val="32"/>
          <w:szCs w:val="32"/>
          <w:lang w:eastAsia="en-GB"/>
        </w:rPr>
      </w:pPr>
      <w:r w:rsidRPr="000B45EA">
        <w:rPr>
          <w:rFonts w:asciiTheme="minorHAnsi" w:hAnsiTheme="minorHAnsi" w:cs="Calibri"/>
          <w:b/>
          <w:bCs/>
          <w:sz w:val="32"/>
          <w:szCs w:val="32"/>
          <w:lang w:eastAsia="en-GB"/>
        </w:rPr>
        <w:t xml:space="preserve">Hounslow Integrated Consultant Led Community Pulmonary Rehabilitation, Home Oxygen Assessment and Specialist Nurse Support Service </w:t>
      </w:r>
    </w:p>
    <w:p w14:paraId="6F330DA5" w14:textId="2F20789B" w:rsidR="00C25410" w:rsidRPr="002F7D02" w:rsidRDefault="00344FE9" w:rsidP="45D95B91">
      <w:pPr>
        <w:pStyle w:val="ListParagraph"/>
        <w:spacing w:after="0" w:line="240" w:lineRule="auto"/>
        <w:ind w:left="0"/>
        <w:jc w:val="center"/>
        <w:rPr>
          <w:rFonts w:asciiTheme="minorHAnsi" w:hAnsiTheme="minorHAnsi" w:cs="Calibri"/>
          <w:b/>
          <w:bCs/>
          <w:sz w:val="28"/>
          <w:szCs w:val="28"/>
          <w:lang w:eastAsia="en-GB"/>
        </w:rPr>
      </w:pPr>
      <w:r w:rsidRPr="002F7D02">
        <w:rPr>
          <w:rFonts w:asciiTheme="minorHAnsi" w:hAnsiTheme="minorHAnsi" w:cs="Calibri"/>
          <w:b/>
          <w:bCs/>
          <w:sz w:val="28"/>
          <w:szCs w:val="28"/>
          <w:lang w:eastAsia="en-GB"/>
        </w:rPr>
        <w:t>Market Engagement Questionnaire</w:t>
      </w:r>
      <w:r w:rsidR="002469D1" w:rsidRPr="002F7D02">
        <w:rPr>
          <w:rFonts w:asciiTheme="minorHAnsi" w:hAnsiTheme="minorHAnsi" w:cs="Calibri"/>
          <w:b/>
          <w:bCs/>
          <w:sz w:val="28"/>
          <w:szCs w:val="28"/>
          <w:lang w:eastAsia="en-GB"/>
        </w:rPr>
        <w:t xml:space="preserve"> </w:t>
      </w:r>
    </w:p>
    <w:p w14:paraId="37BB5084" w14:textId="77777777" w:rsidR="005652C4" w:rsidRDefault="005652C4" w:rsidP="00344FE9">
      <w:pPr>
        <w:jc w:val="both"/>
        <w:rPr>
          <w:rFonts w:asciiTheme="minorHAnsi" w:hAnsiTheme="minorHAnsi" w:cs="Calibri"/>
          <w:b/>
          <w:bCs/>
          <w:sz w:val="22"/>
          <w:szCs w:val="22"/>
          <w:u w:val="single"/>
        </w:rPr>
      </w:pPr>
    </w:p>
    <w:p w14:paraId="58658AE6" w14:textId="77777777" w:rsidR="00344FE9" w:rsidRPr="00344FE9" w:rsidRDefault="00344FE9" w:rsidP="00344FE9">
      <w:pPr>
        <w:jc w:val="both"/>
        <w:rPr>
          <w:rFonts w:asciiTheme="minorHAnsi" w:hAnsiTheme="minorHAnsi" w:cs="Calibri"/>
          <w:b/>
          <w:bCs/>
          <w:sz w:val="22"/>
          <w:szCs w:val="22"/>
          <w:u w:val="single"/>
        </w:rPr>
      </w:pPr>
      <w:r w:rsidRPr="00344FE9">
        <w:rPr>
          <w:rFonts w:asciiTheme="minorHAnsi" w:hAnsiTheme="minorHAnsi" w:cs="Calibri"/>
          <w:b/>
          <w:bCs/>
          <w:sz w:val="22"/>
          <w:szCs w:val="22"/>
          <w:u w:val="single"/>
        </w:rPr>
        <w:t>Disclaimers</w:t>
      </w:r>
    </w:p>
    <w:p w14:paraId="58E49938" w14:textId="33978075" w:rsidR="00344FE9" w:rsidRDefault="00344FE9" w:rsidP="00344FE9">
      <w:pPr>
        <w:jc w:val="both"/>
        <w:rPr>
          <w:rFonts w:asciiTheme="minorHAnsi" w:hAnsiTheme="minorHAnsi" w:cs="Calibri"/>
          <w:sz w:val="22"/>
          <w:szCs w:val="22"/>
        </w:rPr>
      </w:pPr>
      <w:r w:rsidRPr="00344FE9">
        <w:rPr>
          <w:rFonts w:asciiTheme="minorHAnsi" w:hAnsiTheme="minorHAnsi" w:cs="Calibri"/>
          <w:sz w:val="22"/>
          <w:szCs w:val="22"/>
        </w:rPr>
        <w:t>Organisations considering whether to respond to this information request should note the following:</w:t>
      </w:r>
    </w:p>
    <w:p w14:paraId="47372F48" w14:textId="77777777" w:rsidR="002F7D02" w:rsidRPr="00344FE9" w:rsidRDefault="002F7D02" w:rsidP="00344FE9">
      <w:pPr>
        <w:jc w:val="both"/>
        <w:rPr>
          <w:rFonts w:asciiTheme="minorHAnsi" w:hAnsiTheme="minorHAnsi" w:cs="Calibri"/>
          <w:sz w:val="22"/>
          <w:szCs w:val="22"/>
        </w:rPr>
      </w:pPr>
    </w:p>
    <w:p w14:paraId="54D6EB4F" w14:textId="4562F04C" w:rsidR="00344FE9" w:rsidRPr="00344FE9" w:rsidRDefault="00344FE9" w:rsidP="00344FE9">
      <w:pPr>
        <w:numPr>
          <w:ilvl w:val="0"/>
          <w:numId w:val="25"/>
        </w:numPr>
        <w:jc w:val="both"/>
        <w:rPr>
          <w:rFonts w:asciiTheme="minorHAnsi" w:hAnsiTheme="minorHAnsi" w:cs="Calibri"/>
          <w:sz w:val="22"/>
          <w:szCs w:val="22"/>
        </w:rPr>
      </w:pPr>
      <w:r w:rsidRPr="00344FE9">
        <w:rPr>
          <w:rFonts w:asciiTheme="minorHAnsi" w:hAnsiTheme="minorHAnsi" w:cs="Calibri"/>
          <w:sz w:val="22"/>
          <w:szCs w:val="22"/>
        </w:rPr>
        <w:t xml:space="preserve">NHS </w:t>
      </w:r>
      <w:r w:rsidR="00ED5CF2">
        <w:rPr>
          <w:rFonts w:asciiTheme="minorHAnsi" w:hAnsiTheme="minorHAnsi" w:cs="Calibri"/>
          <w:sz w:val="22"/>
          <w:szCs w:val="22"/>
        </w:rPr>
        <w:t>Hounslow</w:t>
      </w:r>
      <w:r w:rsidRPr="00344FE9">
        <w:rPr>
          <w:rFonts w:asciiTheme="minorHAnsi" w:hAnsiTheme="minorHAnsi" w:cs="Calibri"/>
          <w:sz w:val="22"/>
          <w:szCs w:val="22"/>
        </w:rPr>
        <w:t xml:space="preserve"> Cl</w:t>
      </w:r>
      <w:r w:rsidR="009B553A">
        <w:rPr>
          <w:rFonts w:asciiTheme="minorHAnsi" w:hAnsiTheme="minorHAnsi" w:cs="Calibri"/>
          <w:sz w:val="22"/>
          <w:szCs w:val="22"/>
        </w:rPr>
        <w:t>inical Commissioning Group (H</w:t>
      </w:r>
      <w:r w:rsidRPr="00344FE9">
        <w:rPr>
          <w:rFonts w:asciiTheme="minorHAnsi" w:hAnsiTheme="minorHAnsi" w:cs="Calibri"/>
          <w:sz w:val="22"/>
          <w:szCs w:val="22"/>
        </w:rPr>
        <w:t>C</w:t>
      </w:r>
      <w:r w:rsidR="002F7D02">
        <w:rPr>
          <w:rFonts w:asciiTheme="minorHAnsi" w:hAnsiTheme="minorHAnsi" w:cs="Calibri"/>
          <w:sz w:val="22"/>
          <w:szCs w:val="22"/>
        </w:rPr>
        <w:t>CG</w:t>
      </w:r>
      <w:r w:rsidRPr="00344FE9">
        <w:rPr>
          <w:rFonts w:asciiTheme="minorHAnsi" w:hAnsiTheme="minorHAnsi" w:cs="Calibri"/>
          <w:sz w:val="22"/>
          <w:szCs w:val="22"/>
        </w:rPr>
        <w:t>) is still finalising its decision in regards</w:t>
      </w:r>
      <w:r w:rsidR="005652C4">
        <w:rPr>
          <w:rFonts w:asciiTheme="minorHAnsi" w:hAnsiTheme="minorHAnsi" w:cs="Calibri"/>
          <w:sz w:val="22"/>
          <w:szCs w:val="22"/>
        </w:rPr>
        <w:t xml:space="preserve"> to th</w:t>
      </w:r>
      <w:r w:rsidR="002F7D02">
        <w:rPr>
          <w:rFonts w:asciiTheme="minorHAnsi" w:hAnsiTheme="minorHAnsi" w:cs="Calibri"/>
          <w:sz w:val="22"/>
          <w:szCs w:val="22"/>
        </w:rPr>
        <w:t>is service</w:t>
      </w:r>
      <w:r w:rsidRPr="00344FE9">
        <w:rPr>
          <w:rFonts w:asciiTheme="minorHAnsi" w:hAnsiTheme="minorHAnsi" w:cs="Calibri"/>
          <w:sz w:val="22"/>
          <w:szCs w:val="22"/>
        </w:rPr>
        <w:t xml:space="preserve"> and is undertaking market engagement in order to seek the views and opinions of those organisations that may be interested in </w:t>
      </w:r>
      <w:r w:rsidR="009B553A">
        <w:rPr>
          <w:rFonts w:asciiTheme="minorHAnsi" w:hAnsiTheme="minorHAnsi" w:cs="Calibri"/>
          <w:sz w:val="22"/>
          <w:szCs w:val="22"/>
        </w:rPr>
        <w:t>helping to deliver the services.</w:t>
      </w:r>
    </w:p>
    <w:p w14:paraId="540E1A1A" w14:textId="0B639B08" w:rsidR="00344FE9" w:rsidRPr="00344FE9" w:rsidRDefault="00344FE9" w:rsidP="00344FE9">
      <w:pPr>
        <w:numPr>
          <w:ilvl w:val="0"/>
          <w:numId w:val="25"/>
        </w:numPr>
        <w:jc w:val="both"/>
        <w:rPr>
          <w:rFonts w:asciiTheme="minorHAnsi" w:hAnsiTheme="minorHAnsi" w:cs="Calibri"/>
          <w:sz w:val="22"/>
          <w:szCs w:val="22"/>
        </w:rPr>
      </w:pPr>
      <w:r w:rsidRPr="00344FE9">
        <w:rPr>
          <w:rFonts w:asciiTheme="minorHAnsi" w:hAnsiTheme="minorHAnsi" w:cs="Calibri"/>
          <w:sz w:val="22"/>
          <w:szCs w:val="22"/>
        </w:rPr>
        <w:t>This Market Engagement Questionnaire (MEQ), and any subsequent information provided in response to it, does not form an integral part of any potential future procurement exercise and should be considered as an attempt by the Commissioner to engage with the potential market for delivering services;</w:t>
      </w:r>
    </w:p>
    <w:p w14:paraId="3C0C4092" w14:textId="77777777" w:rsidR="00344FE9" w:rsidRPr="00344FE9" w:rsidRDefault="00344FE9" w:rsidP="00344FE9">
      <w:pPr>
        <w:numPr>
          <w:ilvl w:val="0"/>
          <w:numId w:val="25"/>
        </w:numPr>
        <w:jc w:val="both"/>
        <w:rPr>
          <w:rFonts w:asciiTheme="minorHAnsi" w:hAnsiTheme="minorHAnsi" w:cs="Calibri"/>
          <w:sz w:val="22"/>
          <w:szCs w:val="22"/>
        </w:rPr>
      </w:pPr>
      <w:r w:rsidRPr="00344FE9">
        <w:rPr>
          <w:rFonts w:asciiTheme="minorHAnsi" w:hAnsiTheme="minorHAnsi" w:cs="Calibri"/>
          <w:sz w:val="22"/>
          <w:szCs w:val="22"/>
        </w:rPr>
        <w:t xml:space="preserve">This MEQ, the accompanying draft documentation and the responses received arising from it are in no way legally binding on any party; </w:t>
      </w:r>
    </w:p>
    <w:p w14:paraId="3D15F4CF" w14:textId="200F9B04" w:rsidR="00344FE9" w:rsidRDefault="00344FE9" w:rsidP="00344FE9">
      <w:pPr>
        <w:numPr>
          <w:ilvl w:val="0"/>
          <w:numId w:val="25"/>
        </w:numPr>
        <w:jc w:val="both"/>
        <w:rPr>
          <w:rFonts w:asciiTheme="minorHAnsi" w:hAnsiTheme="minorHAnsi" w:cs="Calibri"/>
          <w:sz w:val="22"/>
          <w:szCs w:val="22"/>
        </w:rPr>
      </w:pPr>
      <w:r w:rsidRPr="00344FE9">
        <w:rPr>
          <w:rFonts w:asciiTheme="minorHAnsi" w:hAnsiTheme="minorHAnsi" w:cs="Calibri"/>
          <w:sz w:val="22"/>
          <w:szCs w:val="22"/>
        </w:rPr>
        <w:t>Participation in the engagement exercise is not a mandatory requirement for participating in any potential future procurement; however, responses received will assist to inform the Commissioner as to the level of interest from the market and will be used to evidence a decision as to whether or not to undert</w:t>
      </w:r>
      <w:r w:rsidR="009B553A">
        <w:rPr>
          <w:rFonts w:asciiTheme="minorHAnsi" w:hAnsiTheme="minorHAnsi" w:cs="Calibri"/>
          <w:sz w:val="22"/>
          <w:szCs w:val="22"/>
        </w:rPr>
        <w:t xml:space="preserve">ake a competitive procurement. </w:t>
      </w:r>
      <w:r w:rsidRPr="009B553A">
        <w:rPr>
          <w:rFonts w:asciiTheme="minorHAnsi" w:hAnsiTheme="minorHAnsi" w:cs="Calibri"/>
          <w:b/>
          <w:sz w:val="22"/>
          <w:szCs w:val="22"/>
        </w:rPr>
        <w:t>CONFIRMATION OF YOUR EXPRESSION OF INTEREST IS THEREFORE IMPORTANT.</w:t>
      </w:r>
    </w:p>
    <w:p w14:paraId="13290E05" w14:textId="77777777" w:rsidR="00344FE9" w:rsidRDefault="00344FE9" w:rsidP="45D95B91">
      <w:pPr>
        <w:jc w:val="both"/>
        <w:rPr>
          <w:rFonts w:asciiTheme="minorHAnsi" w:hAnsiTheme="minorHAnsi" w:cs="Calibri"/>
          <w:sz w:val="22"/>
          <w:szCs w:val="22"/>
        </w:rPr>
      </w:pPr>
    </w:p>
    <w:p w14:paraId="746CA17B" w14:textId="12D1AE7B" w:rsidR="00A856BA" w:rsidRDefault="008A5180" w:rsidP="45D95B91">
      <w:pPr>
        <w:jc w:val="both"/>
        <w:rPr>
          <w:rFonts w:asciiTheme="minorHAnsi" w:hAnsiTheme="minorHAnsi" w:cs="Calibri"/>
          <w:sz w:val="22"/>
          <w:szCs w:val="22"/>
        </w:rPr>
      </w:pPr>
      <w:r>
        <w:rPr>
          <w:rFonts w:asciiTheme="minorHAnsi" w:hAnsiTheme="minorHAnsi" w:cs="Calibri"/>
          <w:sz w:val="22"/>
          <w:szCs w:val="22"/>
        </w:rPr>
        <w:t xml:space="preserve">Prior to </w:t>
      </w:r>
      <w:r w:rsidR="00665210">
        <w:rPr>
          <w:rFonts w:asciiTheme="minorHAnsi" w:hAnsiTheme="minorHAnsi" w:cs="Calibri"/>
          <w:sz w:val="22"/>
          <w:szCs w:val="22"/>
        </w:rPr>
        <w:t xml:space="preserve">a potential competitive procurement process, </w:t>
      </w:r>
      <w:r w:rsidR="00A94E5C">
        <w:rPr>
          <w:rFonts w:asciiTheme="minorHAnsi" w:hAnsiTheme="minorHAnsi" w:cs="Calibri"/>
          <w:sz w:val="22"/>
          <w:szCs w:val="22"/>
        </w:rPr>
        <w:t xml:space="preserve">NHS </w:t>
      </w:r>
      <w:r w:rsidR="00ED5CF2">
        <w:rPr>
          <w:rFonts w:asciiTheme="minorHAnsi" w:hAnsiTheme="minorHAnsi" w:cs="Calibri"/>
          <w:sz w:val="22"/>
          <w:szCs w:val="22"/>
        </w:rPr>
        <w:t>Hounslow</w:t>
      </w:r>
      <w:r w:rsidR="00A94E5C">
        <w:rPr>
          <w:rFonts w:asciiTheme="minorHAnsi" w:hAnsiTheme="minorHAnsi" w:cs="Calibri"/>
          <w:sz w:val="22"/>
          <w:szCs w:val="22"/>
        </w:rPr>
        <w:t xml:space="preserve"> C</w:t>
      </w:r>
      <w:r w:rsidR="00025110">
        <w:rPr>
          <w:rFonts w:asciiTheme="minorHAnsi" w:hAnsiTheme="minorHAnsi" w:cs="Calibri"/>
          <w:sz w:val="22"/>
          <w:szCs w:val="22"/>
        </w:rPr>
        <w:t xml:space="preserve">linical </w:t>
      </w:r>
      <w:r w:rsidR="00A94E5C">
        <w:rPr>
          <w:rFonts w:asciiTheme="minorHAnsi" w:hAnsiTheme="minorHAnsi" w:cs="Calibri"/>
          <w:sz w:val="22"/>
          <w:szCs w:val="22"/>
        </w:rPr>
        <w:t>C</w:t>
      </w:r>
      <w:r w:rsidR="00025110">
        <w:rPr>
          <w:rFonts w:asciiTheme="minorHAnsi" w:hAnsiTheme="minorHAnsi" w:cs="Calibri"/>
          <w:sz w:val="22"/>
          <w:szCs w:val="22"/>
        </w:rPr>
        <w:t xml:space="preserve">ommissioning </w:t>
      </w:r>
      <w:r w:rsidR="00A94E5C">
        <w:rPr>
          <w:rFonts w:asciiTheme="minorHAnsi" w:hAnsiTheme="minorHAnsi" w:cs="Calibri"/>
          <w:sz w:val="22"/>
          <w:szCs w:val="22"/>
        </w:rPr>
        <w:t>G</w:t>
      </w:r>
      <w:r w:rsidR="00025110">
        <w:rPr>
          <w:rFonts w:asciiTheme="minorHAnsi" w:hAnsiTheme="minorHAnsi" w:cs="Calibri"/>
          <w:sz w:val="22"/>
          <w:szCs w:val="22"/>
        </w:rPr>
        <w:t>roup (HCCG)</w:t>
      </w:r>
      <w:r w:rsidR="005175E1">
        <w:rPr>
          <w:rFonts w:asciiTheme="minorHAnsi" w:hAnsiTheme="minorHAnsi" w:cs="Calibri"/>
          <w:sz w:val="22"/>
          <w:szCs w:val="22"/>
        </w:rPr>
        <w:t xml:space="preserve"> </w:t>
      </w:r>
      <w:r w:rsidR="45D95B91" w:rsidRPr="45D95B91">
        <w:rPr>
          <w:rFonts w:asciiTheme="minorHAnsi" w:hAnsiTheme="minorHAnsi" w:cs="Calibri"/>
          <w:sz w:val="22"/>
          <w:szCs w:val="22"/>
        </w:rPr>
        <w:t>wishes to undertake a market engagement exercise</w:t>
      </w:r>
      <w:r w:rsidR="00025110">
        <w:rPr>
          <w:rFonts w:asciiTheme="minorHAnsi" w:hAnsiTheme="minorHAnsi" w:cs="Calibri"/>
          <w:sz w:val="22"/>
          <w:szCs w:val="22"/>
        </w:rPr>
        <w:t xml:space="preserve"> for an </w:t>
      </w:r>
      <w:r w:rsidR="007D10CA">
        <w:rPr>
          <w:rFonts w:asciiTheme="minorHAnsi" w:hAnsiTheme="minorHAnsi" w:cs="Calibri"/>
          <w:sz w:val="22"/>
          <w:szCs w:val="22"/>
        </w:rPr>
        <w:t>In</w:t>
      </w:r>
      <w:r w:rsidR="00404906">
        <w:rPr>
          <w:rFonts w:asciiTheme="minorHAnsi" w:hAnsiTheme="minorHAnsi" w:cs="Calibri"/>
          <w:sz w:val="22"/>
          <w:szCs w:val="22"/>
        </w:rPr>
        <w:t>tegrated</w:t>
      </w:r>
      <w:r>
        <w:rPr>
          <w:rFonts w:asciiTheme="minorHAnsi" w:hAnsiTheme="minorHAnsi" w:cs="Calibri"/>
          <w:sz w:val="22"/>
          <w:szCs w:val="22"/>
        </w:rPr>
        <w:t xml:space="preserve"> Consultant Led Community</w:t>
      </w:r>
      <w:r w:rsidR="00404906">
        <w:rPr>
          <w:rFonts w:asciiTheme="minorHAnsi" w:hAnsiTheme="minorHAnsi" w:cs="Calibri"/>
          <w:sz w:val="22"/>
          <w:szCs w:val="22"/>
        </w:rPr>
        <w:t xml:space="preserve"> </w:t>
      </w:r>
      <w:r w:rsidR="00ED5CF2">
        <w:rPr>
          <w:rFonts w:asciiTheme="minorHAnsi" w:hAnsiTheme="minorHAnsi" w:cs="Calibri"/>
          <w:sz w:val="22"/>
          <w:szCs w:val="22"/>
        </w:rPr>
        <w:t>Pulmonary Rehabilitation</w:t>
      </w:r>
      <w:r>
        <w:rPr>
          <w:rFonts w:asciiTheme="minorHAnsi" w:hAnsiTheme="minorHAnsi" w:cs="Calibri"/>
          <w:sz w:val="22"/>
          <w:szCs w:val="22"/>
        </w:rPr>
        <w:t>, Home Oxygen Assessment and Specialist Nurse Support</w:t>
      </w:r>
      <w:r w:rsidR="45D95B91" w:rsidRPr="45D95B91">
        <w:rPr>
          <w:rFonts w:asciiTheme="minorHAnsi" w:hAnsiTheme="minorHAnsi" w:cs="Calibri"/>
          <w:sz w:val="22"/>
          <w:szCs w:val="22"/>
        </w:rPr>
        <w:t xml:space="preserve"> Service. </w:t>
      </w:r>
      <w:r w:rsidR="00943D3C">
        <w:rPr>
          <w:rFonts w:asciiTheme="minorHAnsi" w:hAnsiTheme="minorHAnsi" w:cs="Calibri"/>
          <w:sz w:val="22"/>
          <w:szCs w:val="22"/>
        </w:rPr>
        <w:t xml:space="preserve">NHS </w:t>
      </w:r>
      <w:r>
        <w:rPr>
          <w:rFonts w:asciiTheme="minorHAnsi" w:hAnsiTheme="minorHAnsi" w:cs="Calibri"/>
          <w:sz w:val="22"/>
          <w:szCs w:val="22"/>
        </w:rPr>
        <w:t>Hounslow CCG</w:t>
      </w:r>
      <w:r w:rsidR="45D95B91" w:rsidRPr="45D95B91">
        <w:rPr>
          <w:rFonts w:asciiTheme="minorHAnsi" w:hAnsiTheme="minorHAnsi" w:cs="Calibri"/>
          <w:sz w:val="22"/>
          <w:szCs w:val="22"/>
        </w:rPr>
        <w:t xml:space="preserve"> welcome</w:t>
      </w:r>
      <w:r w:rsidR="00665210">
        <w:rPr>
          <w:rFonts w:asciiTheme="minorHAnsi" w:hAnsiTheme="minorHAnsi" w:cs="Calibri"/>
          <w:sz w:val="22"/>
          <w:szCs w:val="22"/>
        </w:rPr>
        <w:t>s</w:t>
      </w:r>
      <w:r w:rsidR="45D95B91" w:rsidRPr="45D95B91">
        <w:rPr>
          <w:rFonts w:asciiTheme="minorHAnsi" w:hAnsiTheme="minorHAnsi" w:cs="Calibri"/>
          <w:sz w:val="22"/>
          <w:szCs w:val="22"/>
        </w:rPr>
        <w:t xml:space="preserve"> </w:t>
      </w:r>
      <w:r w:rsidR="003271F8">
        <w:rPr>
          <w:rFonts w:asciiTheme="minorHAnsi" w:hAnsiTheme="minorHAnsi" w:cs="Calibri"/>
          <w:sz w:val="22"/>
          <w:szCs w:val="22"/>
        </w:rPr>
        <w:t xml:space="preserve">interested </w:t>
      </w:r>
      <w:r w:rsidR="45D95B91" w:rsidRPr="45D95B91">
        <w:rPr>
          <w:rFonts w:asciiTheme="minorHAnsi" w:hAnsiTheme="minorHAnsi" w:cs="Calibri"/>
          <w:sz w:val="22"/>
          <w:szCs w:val="22"/>
        </w:rPr>
        <w:t>providers</w:t>
      </w:r>
      <w:r>
        <w:rPr>
          <w:rFonts w:asciiTheme="minorHAnsi" w:hAnsiTheme="minorHAnsi" w:cs="Calibri"/>
          <w:sz w:val="22"/>
          <w:szCs w:val="22"/>
        </w:rPr>
        <w:t xml:space="preserve"> </w:t>
      </w:r>
      <w:r w:rsidR="00025110">
        <w:rPr>
          <w:rFonts w:asciiTheme="minorHAnsi" w:hAnsiTheme="minorHAnsi" w:cs="Calibri"/>
          <w:sz w:val="22"/>
          <w:szCs w:val="22"/>
        </w:rPr>
        <w:t xml:space="preserve">to </w:t>
      </w:r>
      <w:r w:rsidR="00025110" w:rsidRPr="45D95B91">
        <w:rPr>
          <w:rFonts w:asciiTheme="minorHAnsi" w:hAnsiTheme="minorHAnsi" w:cs="Calibri"/>
          <w:sz w:val="22"/>
          <w:szCs w:val="22"/>
        </w:rPr>
        <w:t>respond</w:t>
      </w:r>
      <w:r w:rsidR="45D95B91" w:rsidRPr="45D95B91">
        <w:rPr>
          <w:rFonts w:asciiTheme="minorHAnsi" w:hAnsiTheme="minorHAnsi" w:cs="Calibri"/>
          <w:sz w:val="22"/>
          <w:szCs w:val="22"/>
        </w:rPr>
        <w:t xml:space="preserve"> to the questions set out below, having read the </w:t>
      </w:r>
      <w:r w:rsidR="00025110">
        <w:rPr>
          <w:rFonts w:asciiTheme="minorHAnsi" w:hAnsiTheme="minorHAnsi" w:cs="Calibri"/>
          <w:sz w:val="22"/>
          <w:szCs w:val="22"/>
        </w:rPr>
        <w:t>draft</w:t>
      </w:r>
      <w:r w:rsidR="00025110" w:rsidRPr="45D95B91">
        <w:rPr>
          <w:rFonts w:asciiTheme="minorHAnsi" w:hAnsiTheme="minorHAnsi" w:cs="Calibri"/>
          <w:sz w:val="22"/>
          <w:szCs w:val="22"/>
        </w:rPr>
        <w:t xml:space="preserve"> </w:t>
      </w:r>
      <w:r w:rsidR="00025110">
        <w:rPr>
          <w:rFonts w:asciiTheme="minorHAnsi" w:hAnsiTheme="minorHAnsi" w:cs="Calibri"/>
          <w:sz w:val="22"/>
          <w:szCs w:val="22"/>
        </w:rPr>
        <w:t>service</w:t>
      </w:r>
      <w:r>
        <w:rPr>
          <w:rFonts w:asciiTheme="minorHAnsi" w:hAnsiTheme="minorHAnsi" w:cs="Calibri"/>
          <w:sz w:val="22"/>
          <w:szCs w:val="22"/>
        </w:rPr>
        <w:t xml:space="preserve"> </w:t>
      </w:r>
      <w:r w:rsidR="45D95B91" w:rsidRPr="45D95B91">
        <w:rPr>
          <w:rFonts w:asciiTheme="minorHAnsi" w:hAnsiTheme="minorHAnsi" w:cs="Calibri"/>
          <w:sz w:val="22"/>
          <w:szCs w:val="22"/>
        </w:rPr>
        <w:t xml:space="preserve">specification </w:t>
      </w:r>
      <w:r w:rsidR="00A94E5C">
        <w:rPr>
          <w:rFonts w:asciiTheme="minorHAnsi" w:hAnsiTheme="minorHAnsi" w:cs="Calibri"/>
          <w:sz w:val="22"/>
          <w:szCs w:val="22"/>
        </w:rPr>
        <w:t xml:space="preserve">and </w:t>
      </w:r>
      <w:proofErr w:type="spellStart"/>
      <w:r w:rsidR="00A94E5C">
        <w:rPr>
          <w:rFonts w:asciiTheme="minorHAnsi" w:hAnsiTheme="minorHAnsi" w:cs="Calibri"/>
          <w:sz w:val="22"/>
          <w:szCs w:val="22"/>
        </w:rPr>
        <w:t>MoI</w:t>
      </w:r>
      <w:proofErr w:type="spellEnd"/>
      <w:r w:rsidR="00A94E5C">
        <w:rPr>
          <w:rFonts w:asciiTheme="minorHAnsi" w:hAnsiTheme="minorHAnsi" w:cs="Calibri"/>
          <w:sz w:val="22"/>
          <w:szCs w:val="22"/>
        </w:rPr>
        <w:t xml:space="preserve"> </w:t>
      </w:r>
      <w:r w:rsidR="45D95B91" w:rsidRPr="45D95B91">
        <w:rPr>
          <w:rFonts w:asciiTheme="minorHAnsi" w:hAnsiTheme="minorHAnsi" w:cs="Calibri"/>
          <w:sz w:val="22"/>
          <w:szCs w:val="22"/>
        </w:rPr>
        <w:t xml:space="preserve">provided. </w:t>
      </w:r>
      <w:r w:rsidR="00943D3C">
        <w:rPr>
          <w:rFonts w:asciiTheme="minorHAnsi" w:hAnsiTheme="minorHAnsi" w:cs="Calibri"/>
          <w:sz w:val="22"/>
          <w:szCs w:val="22"/>
        </w:rPr>
        <w:t xml:space="preserve">NHS Hounslow </w:t>
      </w:r>
      <w:r w:rsidR="00025110">
        <w:rPr>
          <w:rFonts w:asciiTheme="minorHAnsi" w:hAnsiTheme="minorHAnsi" w:cs="Calibri"/>
          <w:sz w:val="22"/>
          <w:szCs w:val="22"/>
        </w:rPr>
        <w:t>CCG would like to receive feedback on the following a</w:t>
      </w:r>
      <w:r w:rsidR="00EC5639">
        <w:rPr>
          <w:rFonts w:asciiTheme="minorHAnsi" w:hAnsiTheme="minorHAnsi" w:cs="Calibri"/>
          <w:sz w:val="22"/>
          <w:szCs w:val="22"/>
        </w:rPr>
        <w:t>r</w:t>
      </w:r>
      <w:r w:rsidR="00025110">
        <w:rPr>
          <w:rFonts w:asciiTheme="minorHAnsi" w:hAnsiTheme="minorHAnsi" w:cs="Calibri"/>
          <w:sz w:val="22"/>
          <w:szCs w:val="22"/>
        </w:rPr>
        <w:t>e</w:t>
      </w:r>
      <w:r w:rsidR="00EC5639">
        <w:rPr>
          <w:rFonts w:asciiTheme="minorHAnsi" w:hAnsiTheme="minorHAnsi" w:cs="Calibri"/>
          <w:sz w:val="22"/>
          <w:szCs w:val="22"/>
        </w:rPr>
        <w:t>as as well as any other comments</w:t>
      </w:r>
      <w:r w:rsidR="00025110">
        <w:rPr>
          <w:rFonts w:asciiTheme="minorHAnsi" w:hAnsiTheme="minorHAnsi" w:cs="Calibri"/>
          <w:sz w:val="22"/>
          <w:szCs w:val="22"/>
        </w:rPr>
        <w:t xml:space="preserve"> you may have.</w:t>
      </w:r>
    </w:p>
    <w:p w14:paraId="43659E69" w14:textId="0D5BBB66" w:rsidR="004D7542" w:rsidRDefault="004D7542" w:rsidP="00C25410">
      <w:pPr>
        <w:jc w:val="both"/>
        <w:rPr>
          <w:rFonts w:asciiTheme="minorHAnsi" w:hAnsiTheme="minorHAnsi" w:cs="Calibri"/>
          <w:sz w:val="22"/>
          <w:szCs w:val="22"/>
        </w:rPr>
      </w:pPr>
    </w:p>
    <w:tbl>
      <w:tblPr>
        <w:tblStyle w:val="TableGrid"/>
        <w:tblW w:w="5000" w:type="pct"/>
        <w:tblLook w:val="04A0" w:firstRow="1" w:lastRow="0" w:firstColumn="1" w:lastColumn="0" w:noHBand="0" w:noVBand="1"/>
      </w:tblPr>
      <w:tblGrid>
        <w:gridCol w:w="2465"/>
        <w:gridCol w:w="8217"/>
      </w:tblGrid>
      <w:tr w:rsidR="004D7542" w14:paraId="1050E7EF" w14:textId="77777777" w:rsidTr="45D95B91">
        <w:tc>
          <w:tcPr>
            <w:tcW w:w="1154" w:type="pct"/>
            <w:shd w:val="clear" w:color="auto" w:fill="DAEEF3" w:themeFill="accent5" w:themeFillTint="33"/>
          </w:tcPr>
          <w:p w14:paraId="7F35F9DB" w14:textId="65DF6549" w:rsidR="004D7542" w:rsidRPr="004D7542" w:rsidRDefault="45D95B91" w:rsidP="00665210">
            <w:pPr>
              <w:spacing w:before="60" w:after="60"/>
              <w:rPr>
                <w:rFonts w:asciiTheme="minorHAnsi" w:hAnsiTheme="minorHAnsi" w:cs="Calibri"/>
                <w:b/>
                <w:bCs/>
                <w:sz w:val="22"/>
                <w:szCs w:val="22"/>
              </w:rPr>
            </w:pPr>
            <w:r w:rsidRPr="45D95B91">
              <w:rPr>
                <w:rFonts w:asciiTheme="minorHAnsi" w:hAnsiTheme="minorHAnsi" w:cs="Calibri"/>
                <w:b/>
                <w:bCs/>
                <w:sz w:val="22"/>
                <w:szCs w:val="22"/>
              </w:rPr>
              <w:t>Organisation Name:</w:t>
            </w:r>
          </w:p>
        </w:tc>
        <w:tc>
          <w:tcPr>
            <w:tcW w:w="3846" w:type="pct"/>
            <w:shd w:val="clear" w:color="auto" w:fill="auto"/>
          </w:tcPr>
          <w:p w14:paraId="48BCDC01" w14:textId="13232C71" w:rsidR="004D7542" w:rsidRPr="004D7542" w:rsidRDefault="004D7542" w:rsidP="00665210">
            <w:pPr>
              <w:spacing w:before="60" w:after="60"/>
              <w:rPr>
                <w:rFonts w:asciiTheme="minorHAnsi" w:hAnsiTheme="minorHAnsi" w:cs="Calibri"/>
                <w:b/>
                <w:sz w:val="22"/>
                <w:szCs w:val="22"/>
              </w:rPr>
            </w:pPr>
          </w:p>
        </w:tc>
      </w:tr>
      <w:tr w:rsidR="004D7542" w14:paraId="081E1D1F" w14:textId="77777777" w:rsidTr="45D95B91">
        <w:tc>
          <w:tcPr>
            <w:tcW w:w="1154" w:type="pct"/>
            <w:shd w:val="clear" w:color="auto" w:fill="DAEEF3" w:themeFill="accent5" w:themeFillTint="33"/>
          </w:tcPr>
          <w:p w14:paraId="0ADE7FF0" w14:textId="463D80CA" w:rsidR="004D7542" w:rsidRPr="004D7542" w:rsidRDefault="45D95B91" w:rsidP="00665210">
            <w:pPr>
              <w:spacing w:before="60" w:after="60"/>
              <w:rPr>
                <w:rFonts w:asciiTheme="minorHAnsi" w:hAnsiTheme="minorHAnsi" w:cs="Calibri"/>
                <w:b/>
                <w:bCs/>
                <w:sz w:val="22"/>
                <w:szCs w:val="22"/>
              </w:rPr>
            </w:pPr>
            <w:r w:rsidRPr="45D95B91">
              <w:rPr>
                <w:rFonts w:asciiTheme="minorHAnsi" w:hAnsiTheme="minorHAnsi" w:cs="Calibri"/>
                <w:b/>
                <w:bCs/>
                <w:sz w:val="22"/>
                <w:szCs w:val="22"/>
              </w:rPr>
              <w:t>Contact Name:</w:t>
            </w:r>
          </w:p>
        </w:tc>
        <w:tc>
          <w:tcPr>
            <w:tcW w:w="3846" w:type="pct"/>
            <w:shd w:val="clear" w:color="auto" w:fill="auto"/>
          </w:tcPr>
          <w:p w14:paraId="43289D0F" w14:textId="77777777" w:rsidR="004D7542" w:rsidRDefault="004D7542" w:rsidP="00665210">
            <w:pPr>
              <w:spacing w:before="60" w:after="60"/>
              <w:rPr>
                <w:rFonts w:asciiTheme="minorHAnsi" w:hAnsiTheme="minorHAnsi" w:cs="Calibri"/>
                <w:sz w:val="22"/>
                <w:szCs w:val="22"/>
              </w:rPr>
            </w:pPr>
          </w:p>
        </w:tc>
      </w:tr>
      <w:tr w:rsidR="004D7542" w14:paraId="75A006A6" w14:textId="77777777" w:rsidTr="45D95B91">
        <w:tc>
          <w:tcPr>
            <w:tcW w:w="1154" w:type="pct"/>
            <w:shd w:val="clear" w:color="auto" w:fill="DAEEF3" w:themeFill="accent5" w:themeFillTint="33"/>
          </w:tcPr>
          <w:p w14:paraId="064FEB7B" w14:textId="7694F1C1" w:rsidR="004D7542" w:rsidRPr="004D7542" w:rsidRDefault="45D95B91" w:rsidP="00665210">
            <w:pPr>
              <w:spacing w:before="60" w:after="60"/>
              <w:rPr>
                <w:rFonts w:asciiTheme="minorHAnsi" w:hAnsiTheme="minorHAnsi" w:cs="Calibri"/>
                <w:b/>
                <w:bCs/>
                <w:sz w:val="22"/>
                <w:szCs w:val="22"/>
              </w:rPr>
            </w:pPr>
            <w:r w:rsidRPr="45D95B91">
              <w:rPr>
                <w:rFonts w:asciiTheme="minorHAnsi" w:hAnsiTheme="minorHAnsi" w:cs="Calibri"/>
                <w:b/>
                <w:bCs/>
                <w:sz w:val="22"/>
                <w:szCs w:val="22"/>
              </w:rPr>
              <w:t>Email:</w:t>
            </w:r>
          </w:p>
        </w:tc>
        <w:tc>
          <w:tcPr>
            <w:tcW w:w="3846" w:type="pct"/>
            <w:shd w:val="clear" w:color="auto" w:fill="auto"/>
          </w:tcPr>
          <w:p w14:paraId="60FA190E" w14:textId="77777777" w:rsidR="004D7542" w:rsidRDefault="004D7542" w:rsidP="00665210">
            <w:pPr>
              <w:spacing w:before="60" w:after="60"/>
              <w:rPr>
                <w:rFonts w:asciiTheme="minorHAnsi" w:hAnsiTheme="minorHAnsi" w:cs="Calibri"/>
                <w:sz w:val="22"/>
                <w:szCs w:val="22"/>
              </w:rPr>
            </w:pPr>
          </w:p>
        </w:tc>
      </w:tr>
      <w:tr w:rsidR="004D7542" w14:paraId="34E33ECE" w14:textId="77777777" w:rsidTr="45D95B91">
        <w:tc>
          <w:tcPr>
            <w:tcW w:w="1154" w:type="pct"/>
            <w:shd w:val="clear" w:color="auto" w:fill="DAEEF3" w:themeFill="accent5" w:themeFillTint="33"/>
          </w:tcPr>
          <w:p w14:paraId="172C02F9" w14:textId="48D98696" w:rsidR="004D7542" w:rsidRPr="00E227E6" w:rsidRDefault="45D95B91" w:rsidP="00665210">
            <w:pPr>
              <w:spacing w:before="60" w:after="60"/>
              <w:rPr>
                <w:rFonts w:asciiTheme="minorHAnsi" w:hAnsiTheme="minorHAnsi" w:cs="Calibri"/>
                <w:b/>
                <w:bCs/>
                <w:sz w:val="22"/>
                <w:szCs w:val="22"/>
              </w:rPr>
            </w:pPr>
            <w:r w:rsidRPr="45D95B91">
              <w:rPr>
                <w:rFonts w:asciiTheme="minorHAnsi" w:hAnsiTheme="minorHAnsi" w:cs="Calibri"/>
                <w:b/>
                <w:bCs/>
                <w:sz w:val="22"/>
                <w:szCs w:val="22"/>
              </w:rPr>
              <w:t>Telephone Number:</w:t>
            </w:r>
          </w:p>
        </w:tc>
        <w:tc>
          <w:tcPr>
            <w:tcW w:w="3846" w:type="pct"/>
            <w:shd w:val="clear" w:color="auto" w:fill="auto"/>
          </w:tcPr>
          <w:p w14:paraId="14C717A8" w14:textId="77777777" w:rsidR="004D7542" w:rsidRDefault="004D7542" w:rsidP="00665210">
            <w:pPr>
              <w:spacing w:before="60" w:after="60"/>
              <w:rPr>
                <w:rFonts w:asciiTheme="minorHAnsi" w:hAnsiTheme="minorHAnsi" w:cs="Calibri"/>
                <w:sz w:val="22"/>
                <w:szCs w:val="22"/>
              </w:rPr>
            </w:pPr>
          </w:p>
        </w:tc>
      </w:tr>
    </w:tbl>
    <w:p w14:paraId="29DE3F57" w14:textId="77777777" w:rsidR="005652C4" w:rsidRDefault="005652C4" w:rsidP="004D7542">
      <w:pPr>
        <w:jc w:val="both"/>
        <w:rPr>
          <w:rFonts w:asciiTheme="minorHAnsi" w:hAnsiTheme="minorHAnsi" w:cs="Calibri"/>
          <w:sz w:val="22"/>
          <w:szCs w:val="22"/>
        </w:rPr>
      </w:pPr>
    </w:p>
    <w:p w14:paraId="7458D648" w14:textId="77777777" w:rsidR="007D10CA" w:rsidRPr="00F85EBE" w:rsidRDefault="007D10CA" w:rsidP="004D7542">
      <w:pPr>
        <w:jc w:val="both"/>
        <w:rPr>
          <w:rFonts w:asciiTheme="minorHAnsi" w:hAnsiTheme="minorHAnsi" w:cs="Calibri"/>
          <w:sz w:val="22"/>
          <w:szCs w:val="22"/>
        </w:rPr>
      </w:pPr>
    </w:p>
    <w:tbl>
      <w:tblPr>
        <w:tblStyle w:val="TableGrid"/>
        <w:tblW w:w="5000" w:type="pct"/>
        <w:tblLook w:val="01E0" w:firstRow="1" w:lastRow="1" w:firstColumn="1" w:lastColumn="1" w:noHBand="0" w:noVBand="0"/>
      </w:tblPr>
      <w:tblGrid>
        <w:gridCol w:w="10682"/>
      </w:tblGrid>
      <w:tr w:rsidR="00C25410" w:rsidRPr="00F85EBE" w14:paraId="3A6369B2" w14:textId="77777777" w:rsidTr="00F67655">
        <w:trPr>
          <w:trHeight w:val="638"/>
        </w:trPr>
        <w:tc>
          <w:tcPr>
            <w:tcW w:w="5000" w:type="pct"/>
            <w:shd w:val="clear" w:color="auto" w:fill="DAEEF3" w:themeFill="accent5" w:themeFillTint="33"/>
          </w:tcPr>
          <w:p w14:paraId="7A5217AE" w14:textId="7B98E14D" w:rsidR="00C25410" w:rsidRPr="007D10CA" w:rsidRDefault="45D95B91" w:rsidP="00665210">
            <w:pPr>
              <w:pStyle w:val="ListParagraph"/>
              <w:numPr>
                <w:ilvl w:val="0"/>
                <w:numId w:val="24"/>
              </w:numPr>
              <w:spacing w:before="60" w:after="60" w:line="240" w:lineRule="auto"/>
              <w:ind w:left="567" w:hanging="218"/>
              <w:contextualSpacing w:val="0"/>
              <w:rPr>
                <w:rFonts w:asciiTheme="minorHAnsi" w:hAnsiTheme="minorHAnsi" w:cs="Calibri"/>
                <w:b/>
                <w:bCs/>
              </w:rPr>
            </w:pPr>
            <w:r w:rsidRPr="007D10CA">
              <w:rPr>
                <w:rFonts w:asciiTheme="minorHAnsi" w:hAnsiTheme="minorHAnsi" w:cs="Calibri"/>
                <w:b/>
                <w:bCs/>
              </w:rPr>
              <w:t>Please provide a</w:t>
            </w:r>
            <w:r w:rsidR="003372D2" w:rsidRPr="007D10CA">
              <w:rPr>
                <w:rFonts w:asciiTheme="minorHAnsi" w:hAnsiTheme="minorHAnsi" w:cs="Calibri"/>
                <w:b/>
                <w:bCs/>
              </w:rPr>
              <w:t xml:space="preserve"> summary/</w:t>
            </w:r>
            <w:r w:rsidRPr="007D10CA">
              <w:rPr>
                <w:rFonts w:asciiTheme="minorHAnsi" w:hAnsiTheme="minorHAnsi" w:cs="Calibri"/>
                <w:b/>
                <w:bCs/>
              </w:rPr>
              <w:t xml:space="preserve"> introduction </w:t>
            </w:r>
            <w:r w:rsidR="007D10CA" w:rsidRPr="007D10CA">
              <w:rPr>
                <w:rFonts w:asciiTheme="minorHAnsi" w:hAnsiTheme="minorHAnsi" w:cs="Calibri"/>
                <w:b/>
                <w:bCs/>
              </w:rPr>
              <w:t>about your</w:t>
            </w:r>
            <w:r w:rsidRPr="007D10CA">
              <w:rPr>
                <w:rFonts w:asciiTheme="minorHAnsi" w:hAnsiTheme="minorHAnsi" w:cs="Calibri"/>
                <w:b/>
                <w:bCs/>
              </w:rPr>
              <w:t xml:space="preserve"> organisation outlining your current service delivery activities, and any previous experience of delivering this type of service</w:t>
            </w:r>
            <w:r w:rsidR="0025081D" w:rsidRPr="007D10CA">
              <w:rPr>
                <w:rFonts w:asciiTheme="minorHAnsi" w:hAnsiTheme="minorHAnsi" w:cs="Calibri"/>
                <w:lang w:eastAsia="en-GB"/>
              </w:rPr>
              <w:t xml:space="preserve"> </w:t>
            </w:r>
            <w:r w:rsidR="0025081D" w:rsidRPr="007D10CA">
              <w:rPr>
                <w:rFonts w:asciiTheme="minorHAnsi" w:hAnsiTheme="minorHAnsi" w:cs="Calibri"/>
                <w:b/>
                <w:bCs/>
              </w:rPr>
              <w:t>and why this service is of interest to you</w:t>
            </w:r>
            <w:r w:rsidRPr="007D10CA">
              <w:rPr>
                <w:rFonts w:asciiTheme="minorHAnsi" w:hAnsiTheme="minorHAnsi" w:cs="Calibri"/>
                <w:b/>
                <w:bCs/>
              </w:rPr>
              <w:t>.</w:t>
            </w:r>
          </w:p>
        </w:tc>
      </w:tr>
      <w:tr w:rsidR="00C25410" w:rsidRPr="00F85EBE" w14:paraId="3435A6DE" w14:textId="77777777" w:rsidTr="00F67655">
        <w:trPr>
          <w:trHeight w:val="144"/>
        </w:trPr>
        <w:tc>
          <w:tcPr>
            <w:tcW w:w="5000" w:type="pct"/>
          </w:tcPr>
          <w:p w14:paraId="4C06CF9E" w14:textId="77777777" w:rsidR="00357F66" w:rsidRDefault="00357F66" w:rsidP="007D10CA">
            <w:pPr>
              <w:rPr>
                <w:rFonts w:asciiTheme="minorHAnsi" w:hAnsiTheme="minorHAnsi" w:cs="Calibri"/>
                <w:sz w:val="22"/>
                <w:szCs w:val="22"/>
              </w:rPr>
            </w:pPr>
          </w:p>
          <w:p w14:paraId="3C57B6F1" w14:textId="30E14A75" w:rsidR="007D10CA" w:rsidRDefault="007D10CA" w:rsidP="007D10CA">
            <w:pPr>
              <w:rPr>
                <w:rFonts w:asciiTheme="minorHAnsi" w:hAnsiTheme="minorHAnsi" w:cs="Calibri"/>
                <w:sz w:val="22"/>
                <w:szCs w:val="22"/>
              </w:rPr>
            </w:pPr>
          </w:p>
          <w:p w14:paraId="15608E09" w14:textId="6A1C4E4C" w:rsidR="007D10CA" w:rsidRPr="007D10CA" w:rsidRDefault="007D10CA" w:rsidP="007D10CA">
            <w:pPr>
              <w:rPr>
                <w:rFonts w:asciiTheme="minorHAnsi" w:hAnsiTheme="minorHAnsi" w:cs="Calibri"/>
                <w:sz w:val="22"/>
                <w:szCs w:val="22"/>
              </w:rPr>
            </w:pPr>
          </w:p>
        </w:tc>
      </w:tr>
      <w:tr w:rsidR="007D10CA" w:rsidRPr="00F85EBE" w14:paraId="1EB4299A" w14:textId="77777777" w:rsidTr="00F67655">
        <w:trPr>
          <w:trHeight w:val="144"/>
        </w:trPr>
        <w:tc>
          <w:tcPr>
            <w:tcW w:w="5000" w:type="pct"/>
            <w:shd w:val="clear" w:color="auto" w:fill="DAEEF3" w:themeFill="accent5" w:themeFillTint="33"/>
          </w:tcPr>
          <w:p w14:paraId="0A69FA4E" w14:textId="5E6BE52F" w:rsidR="007D10CA" w:rsidRPr="00665210" w:rsidRDefault="007D10CA" w:rsidP="00665210">
            <w:pPr>
              <w:pStyle w:val="ListParagraph"/>
              <w:numPr>
                <w:ilvl w:val="0"/>
                <w:numId w:val="24"/>
              </w:numPr>
              <w:spacing w:before="60" w:after="60" w:line="240" w:lineRule="auto"/>
              <w:ind w:left="568" w:hanging="284"/>
              <w:contextualSpacing w:val="0"/>
              <w:rPr>
                <w:rFonts w:asciiTheme="minorHAnsi" w:hAnsiTheme="minorHAnsi" w:cs="Calibri"/>
                <w:b/>
              </w:rPr>
            </w:pPr>
            <w:r w:rsidRPr="007D10CA">
              <w:rPr>
                <w:rFonts w:asciiTheme="minorHAnsi" w:hAnsiTheme="minorHAnsi" w:cs="Calibri"/>
                <w:b/>
              </w:rPr>
              <w:t>Please detail any areas of the service specification that are unclear to you. What further clarification is needed?</w:t>
            </w:r>
          </w:p>
        </w:tc>
      </w:tr>
      <w:tr w:rsidR="007D10CA" w:rsidRPr="00F85EBE" w14:paraId="6DB778C5" w14:textId="77777777" w:rsidTr="00F67655">
        <w:trPr>
          <w:trHeight w:val="144"/>
        </w:trPr>
        <w:tc>
          <w:tcPr>
            <w:tcW w:w="5000" w:type="pct"/>
            <w:tcBorders>
              <w:bottom w:val="single" w:sz="4" w:space="0" w:color="auto"/>
            </w:tcBorders>
          </w:tcPr>
          <w:p w14:paraId="0C120D87" w14:textId="77777777" w:rsidR="007D10CA" w:rsidRDefault="007D10CA" w:rsidP="007D10CA">
            <w:pPr>
              <w:ind w:left="567" w:hanging="218"/>
              <w:rPr>
                <w:rFonts w:asciiTheme="minorHAnsi" w:hAnsiTheme="minorHAnsi" w:cs="Calibri"/>
                <w:b/>
                <w:sz w:val="22"/>
                <w:szCs w:val="22"/>
              </w:rPr>
            </w:pPr>
          </w:p>
          <w:p w14:paraId="2B9D9C95" w14:textId="77777777" w:rsidR="007D10CA" w:rsidRDefault="007D10CA" w:rsidP="007D10CA">
            <w:pPr>
              <w:ind w:left="567" w:hanging="218"/>
              <w:rPr>
                <w:rFonts w:asciiTheme="minorHAnsi" w:hAnsiTheme="minorHAnsi" w:cs="Calibri"/>
                <w:b/>
                <w:sz w:val="22"/>
                <w:szCs w:val="22"/>
              </w:rPr>
            </w:pPr>
          </w:p>
          <w:p w14:paraId="1CB1D7FB" w14:textId="77777777" w:rsidR="007D10CA" w:rsidRPr="007D10CA" w:rsidRDefault="007D10CA" w:rsidP="007D10CA">
            <w:pPr>
              <w:ind w:left="567" w:hanging="218"/>
              <w:rPr>
                <w:rFonts w:asciiTheme="minorHAnsi" w:hAnsiTheme="minorHAnsi" w:cs="Calibri"/>
                <w:b/>
                <w:sz w:val="22"/>
                <w:szCs w:val="22"/>
              </w:rPr>
            </w:pPr>
          </w:p>
        </w:tc>
      </w:tr>
      <w:tr w:rsidR="007D10CA" w:rsidRPr="00F85EBE" w14:paraId="30571142" w14:textId="77777777" w:rsidTr="00F67655">
        <w:trPr>
          <w:trHeight w:val="144"/>
        </w:trPr>
        <w:tc>
          <w:tcPr>
            <w:tcW w:w="5000" w:type="pct"/>
            <w:shd w:val="clear" w:color="auto" w:fill="DAEEF3" w:themeFill="accent5" w:themeFillTint="33"/>
          </w:tcPr>
          <w:p w14:paraId="678D3C81" w14:textId="08BF9B7F" w:rsidR="007D10CA" w:rsidRPr="00665210" w:rsidRDefault="007D10CA" w:rsidP="00665210">
            <w:pPr>
              <w:pStyle w:val="ListParagraph"/>
              <w:numPr>
                <w:ilvl w:val="0"/>
                <w:numId w:val="24"/>
              </w:numPr>
              <w:spacing w:before="60" w:after="60"/>
              <w:ind w:left="567" w:hanging="283"/>
              <w:contextualSpacing w:val="0"/>
              <w:rPr>
                <w:rFonts w:asciiTheme="minorHAnsi" w:hAnsiTheme="minorHAnsi" w:cs="Calibri"/>
                <w:b/>
              </w:rPr>
            </w:pPr>
            <w:r w:rsidRPr="007D10CA">
              <w:rPr>
                <w:rFonts w:asciiTheme="minorHAnsi" w:hAnsiTheme="minorHAnsi" w:cs="Calibri"/>
                <w:b/>
              </w:rPr>
              <w:t xml:space="preserve"> </w:t>
            </w:r>
            <w:r w:rsidR="00665210">
              <w:rPr>
                <w:rFonts w:asciiTheme="minorHAnsi" w:hAnsiTheme="minorHAnsi" w:cs="Calibri"/>
                <w:b/>
              </w:rPr>
              <w:t>Are there any</w:t>
            </w:r>
            <w:r w:rsidRPr="007D10CA">
              <w:rPr>
                <w:rFonts w:asciiTheme="minorHAnsi" w:hAnsiTheme="minorHAnsi" w:cs="Calibri"/>
                <w:b/>
              </w:rPr>
              <w:t xml:space="preserve"> changes </w:t>
            </w:r>
            <w:r w:rsidR="00665210">
              <w:rPr>
                <w:rFonts w:asciiTheme="minorHAnsi" w:hAnsiTheme="minorHAnsi" w:cs="Calibri"/>
                <w:b/>
              </w:rPr>
              <w:t>that</w:t>
            </w:r>
            <w:r w:rsidR="00665210" w:rsidRPr="007D10CA">
              <w:rPr>
                <w:rFonts w:asciiTheme="minorHAnsi" w:hAnsiTheme="minorHAnsi" w:cs="Calibri"/>
                <w:b/>
              </w:rPr>
              <w:t xml:space="preserve"> </w:t>
            </w:r>
            <w:r w:rsidRPr="007D10CA">
              <w:rPr>
                <w:rFonts w:asciiTheme="minorHAnsi" w:hAnsiTheme="minorHAnsi" w:cs="Calibri"/>
                <w:b/>
              </w:rPr>
              <w:t xml:space="preserve">you </w:t>
            </w:r>
            <w:r w:rsidR="00665210">
              <w:rPr>
                <w:rFonts w:asciiTheme="minorHAnsi" w:hAnsiTheme="minorHAnsi" w:cs="Calibri"/>
                <w:b/>
              </w:rPr>
              <w:t xml:space="preserve">would </w:t>
            </w:r>
            <w:r w:rsidRPr="007D10CA">
              <w:rPr>
                <w:rFonts w:asciiTheme="minorHAnsi" w:hAnsiTheme="minorHAnsi" w:cs="Calibri"/>
                <w:b/>
              </w:rPr>
              <w:t xml:space="preserve">recommend for </w:t>
            </w:r>
            <w:r w:rsidR="00665210">
              <w:rPr>
                <w:rFonts w:asciiTheme="minorHAnsi" w:hAnsiTheme="minorHAnsi" w:cs="Calibri"/>
                <w:b/>
              </w:rPr>
              <w:t xml:space="preserve">draft Service Specification for </w:t>
            </w:r>
            <w:r w:rsidRPr="007D10CA">
              <w:rPr>
                <w:rFonts w:asciiTheme="minorHAnsi" w:hAnsiTheme="minorHAnsi" w:cs="Calibri"/>
                <w:b/>
              </w:rPr>
              <w:t>the Hounslow Integrated Consultant Led Community Pulmonary Rehabilitation, Home Oxygen Assessment and Specialist Nurse Support Service</w:t>
            </w:r>
            <w:r w:rsidR="00665210">
              <w:rPr>
                <w:rFonts w:asciiTheme="minorHAnsi" w:hAnsiTheme="minorHAnsi" w:cs="Calibri"/>
                <w:b/>
              </w:rPr>
              <w:t>? If so, please provide details and reasoning behind your recommendation</w:t>
            </w:r>
            <w:r w:rsidRPr="007D10CA">
              <w:rPr>
                <w:rFonts w:asciiTheme="minorHAnsi" w:hAnsiTheme="minorHAnsi" w:cs="Calibri"/>
                <w:b/>
              </w:rPr>
              <w:t xml:space="preserve"> </w:t>
            </w:r>
          </w:p>
        </w:tc>
      </w:tr>
      <w:tr w:rsidR="007D10CA" w:rsidRPr="00F85EBE" w14:paraId="17E17BE6" w14:textId="77777777" w:rsidTr="00F67655">
        <w:trPr>
          <w:trHeight w:val="144"/>
        </w:trPr>
        <w:tc>
          <w:tcPr>
            <w:tcW w:w="5000" w:type="pct"/>
            <w:tcBorders>
              <w:bottom w:val="single" w:sz="4" w:space="0" w:color="auto"/>
            </w:tcBorders>
          </w:tcPr>
          <w:p w14:paraId="588CBDDE" w14:textId="77777777" w:rsidR="007D10CA" w:rsidRDefault="007D10CA" w:rsidP="007D10CA">
            <w:pPr>
              <w:ind w:left="567" w:hanging="218"/>
              <w:rPr>
                <w:rFonts w:asciiTheme="minorHAnsi" w:hAnsiTheme="minorHAnsi" w:cs="Calibri"/>
                <w:b/>
                <w:sz w:val="22"/>
                <w:szCs w:val="22"/>
              </w:rPr>
            </w:pPr>
          </w:p>
          <w:p w14:paraId="2A5CE144" w14:textId="77777777" w:rsidR="007D10CA" w:rsidRDefault="007D10CA" w:rsidP="007D10CA">
            <w:pPr>
              <w:ind w:left="567" w:hanging="218"/>
              <w:rPr>
                <w:rFonts w:asciiTheme="minorHAnsi" w:hAnsiTheme="minorHAnsi" w:cs="Calibri"/>
                <w:b/>
                <w:sz w:val="22"/>
                <w:szCs w:val="22"/>
              </w:rPr>
            </w:pPr>
          </w:p>
          <w:p w14:paraId="437D71BA" w14:textId="77777777" w:rsidR="007D10CA" w:rsidRDefault="007D10CA" w:rsidP="007D10CA">
            <w:pPr>
              <w:rPr>
                <w:rFonts w:asciiTheme="minorHAnsi" w:hAnsiTheme="minorHAnsi" w:cs="Calibri"/>
                <w:b/>
                <w:sz w:val="22"/>
                <w:szCs w:val="22"/>
              </w:rPr>
            </w:pPr>
          </w:p>
          <w:p w14:paraId="76EDB263" w14:textId="77777777" w:rsidR="009B553A" w:rsidRPr="007D10CA" w:rsidRDefault="009B553A" w:rsidP="007D10CA">
            <w:pPr>
              <w:rPr>
                <w:rFonts w:asciiTheme="minorHAnsi" w:hAnsiTheme="minorHAnsi" w:cs="Calibri"/>
                <w:b/>
                <w:sz w:val="22"/>
                <w:szCs w:val="22"/>
              </w:rPr>
            </w:pPr>
          </w:p>
        </w:tc>
      </w:tr>
      <w:tr w:rsidR="007D10CA" w:rsidRPr="00F85EBE" w14:paraId="41B64CAA" w14:textId="77777777" w:rsidTr="00F67655">
        <w:trPr>
          <w:trHeight w:val="144"/>
        </w:trPr>
        <w:tc>
          <w:tcPr>
            <w:tcW w:w="5000" w:type="pct"/>
            <w:shd w:val="clear" w:color="auto" w:fill="DAEEF3" w:themeFill="accent5" w:themeFillTint="33"/>
          </w:tcPr>
          <w:p w14:paraId="7AEF199B" w14:textId="39BD03B8" w:rsidR="007D10CA" w:rsidRPr="007D10CA" w:rsidRDefault="007D10CA" w:rsidP="00665210">
            <w:pPr>
              <w:spacing w:before="60" w:after="60"/>
              <w:ind w:left="567" w:hanging="218"/>
              <w:rPr>
                <w:rFonts w:asciiTheme="minorHAnsi" w:hAnsiTheme="minorHAnsi" w:cs="Calibri"/>
                <w:b/>
                <w:sz w:val="22"/>
                <w:szCs w:val="22"/>
              </w:rPr>
            </w:pPr>
            <w:r w:rsidRPr="007D10CA">
              <w:rPr>
                <w:rFonts w:asciiTheme="minorHAnsi" w:hAnsiTheme="minorHAnsi" w:cs="Calibri"/>
                <w:b/>
                <w:sz w:val="22"/>
                <w:szCs w:val="22"/>
              </w:rPr>
              <w:lastRenderedPageBreak/>
              <w:t>4</w:t>
            </w:r>
            <w:r>
              <w:rPr>
                <w:rFonts w:asciiTheme="minorHAnsi" w:hAnsiTheme="minorHAnsi" w:cs="Calibri"/>
                <w:b/>
                <w:sz w:val="22"/>
                <w:szCs w:val="22"/>
              </w:rPr>
              <w:t>)</w:t>
            </w:r>
            <w:r w:rsidRPr="007D10CA">
              <w:rPr>
                <w:rFonts w:asciiTheme="minorHAnsi" w:hAnsiTheme="minorHAnsi" w:cs="Calibri"/>
                <w:b/>
                <w:sz w:val="22"/>
                <w:szCs w:val="22"/>
              </w:rPr>
              <w:t xml:space="preserve"> </w:t>
            </w:r>
            <w:r w:rsidR="00665210">
              <w:rPr>
                <w:rFonts w:asciiTheme="minorHAnsi" w:hAnsiTheme="minorHAnsi" w:cs="Calibri"/>
                <w:b/>
                <w:sz w:val="22"/>
                <w:szCs w:val="22"/>
              </w:rPr>
              <w:t>Do you have any</w:t>
            </w:r>
            <w:r w:rsidRPr="007D10CA">
              <w:rPr>
                <w:rFonts w:asciiTheme="minorHAnsi" w:hAnsiTheme="minorHAnsi" w:cs="Calibri"/>
                <w:b/>
                <w:sz w:val="22"/>
                <w:szCs w:val="22"/>
              </w:rPr>
              <w:t xml:space="preserve"> </w:t>
            </w:r>
            <w:r w:rsidR="00665210">
              <w:rPr>
                <w:rFonts w:asciiTheme="minorHAnsi" w:hAnsiTheme="minorHAnsi" w:cs="Calibri"/>
                <w:b/>
                <w:sz w:val="22"/>
                <w:szCs w:val="22"/>
              </w:rPr>
              <w:t xml:space="preserve">comments or </w:t>
            </w:r>
            <w:r w:rsidRPr="007D10CA">
              <w:rPr>
                <w:rFonts w:asciiTheme="minorHAnsi" w:hAnsiTheme="minorHAnsi" w:cs="Calibri"/>
                <w:b/>
                <w:sz w:val="22"/>
                <w:szCs w:val="22"/>
              </w:rPr>
              <w:t xml:space="preserve">views on the </w:t>
            </w:r>
            <w:r w:rsidR="00665210">
              <w:rPr>
                <w:rFonts w:asciiTheme="minorHAnsi" w:hAnsiTheme="minorHAnsi" w:cs="Calibri"/>
                <w:b/>
                <w:sz w:val="22"/>
                <w:szCs w:val="22"/>
              </w:rPr>
              <w:t xml:space="preserve">proposed </w:t>
            </w:r>
            <w:r w:rsidRPr="007D10CA">
              <w:rPr>
                <w:rFonts w:asciiTheme="minorHAnsi" w:hAnsiTheme="minorHAnsi" w:cs="Calibri"/>
                <w:b/>
                <w:sz w:val="22"/>
                <w:szCs w:val="22"/>
              </w:rPr>
              <w:t>role of the Specialist Respiratory Nurse and case management outlined in the draft service specification?</w:t>
            </w:r>
          </w:p>
        </w:tc>
      </w:tr>
      <w:tr w:rsidR="007D10CA" w:rsidRPr="00F85EBE" w14:paraId="13AF353B" w14:textId="77777777" w:rsidTr="00F67655">
        <w:trPr>
          <w:trHeight w:val="144"/>
        </w:trPr>
        <w:tc>
          <w:tcPr>
            <w:tcW w:w="5000" w:type="pct"/>
            <w:tcBorders>
              <w:bottom w:val="single" w:sz="4" w:space="0" w:color="auto"/>
            </w:tcBorders>
          </w:tcPr>
          <w:p w14:paraId="0F217076" w14:textId="77777777" w:rsidR="007D10CA" w:rsidRDefault="007D10CA" w:rsidP="007D10CA">
            <w:pPr>
              <w:ind w:left="567" w:hanging="218"/>
              <w:rPr>
                <w:rFonts w:asciiTheme="minorHAnsi" w:hAnsiTheme="minorHAnsi" w:cs="Calibri"/>
                <w:b/>
                <w:sz w:val="22"/>
                <w:szCs w:val="22"/>
              </w:rPr>
            </w:pPr>
          </w:p>
          <w:p w14:paraId="10E40C5A" w14:textId="77777777" w:rsidR="007D10CA" w:rsidRDefault="007D10CA" w:rsidP="007D10CA">
            <w:pPr>
              <w:ind w:left="567" w:hanging="218"/>
              <w:rPr>
                <w:rFonts w:asciiTheme="minorHAnsi" w:hAnsiTheme="minorHAnsi" w:cs="Calibri"/>
                <w:b/>
                <w:sz w:val="22"/>
                <w:szCs w:val="22"/>
              </w:rPr>
            </w:pPr>
          </w:p>
          <w:p w14:paraId="6D9BF913" w14:textId="77777777" w:rsidR="007D10CA" w:rsidRPr="007D10CA" w:rsidRDefault="007D10CA" w:rsidP="007D10CA">
            <w:pPr>
              <w:ind w:left="567" w:hanging="218"/>
              <w:rPr>
                <w:rFonts w:asciiTheme="minorHAnsi" w:hAnsiTheme="minorHAnsi" w:cs="Calibri"/>
                <w:b/>
                <w:sz w:val="22"/>
                <w:szCs w:val="22"/>
              </w:rPr>
            </w:pPr>
          </w:p>
        </w:tc>
      </w:tr>
      <w:tr w:rsidR="007D10CA" w:rsidRPr="00F85EBE" w14:paraId="792E40B2" w14:textId="77777777" w:rsidTr="00F67655">
        <w:trPr>
          <w:trHeight w:val="144"/>
        </w:trPr>
        <w:tc>
          <w:tcPr>
            <w:tcW w:w="5000" w:type="pct"/>
            <w:shd w:val="clear" w:color="auto" w:fill="DAEEF3" w:themeFill="accent5" w:themeFillTint="33"/>
          </w:tcPr>
          <w:p w14:paraId="00F95B3F" w14:textId="16ECBD35" w:rsidR="007D10CA" w:rsidRPr="00665210" w:rsidRDefault="00665210" w:rsidP="00665210">
            <w:pPr>
              <w:pStyle w:val="ListParagraph"/>
              <w:numPr>
                <w:ilvl w:val="0"/>
                <w:numId w:val="33"/>
              </w:numPr>
              <w:spacing w:before="60" w:after="60"/>
              <w:contextualSpacing w:val="0"/>
              <w:rPr>
                <w:rFonts w:asciiTheme="minorHAnsi" w:hAnsiTheme="minorHAnsi" w:cs="Calibri"/>
                <w:b/>
              </w:rPr>
            </w:pPr>
            <w:r>
              <w:rPr>
                <w:rFonts w:asciiTheme="minorHAnsi" w:hAnsiTheme="minorHAnsi" w:cs="Calibri"/>
                <w:b/>
                <w:bCs/>
              </w:rPr>
              <w:t xml:space="preserve">Do you feel that </w:t>
            </w:r>
            <w:proofErr w:type="gramStart"/>
            <w:r>
              <w:rPr>
                <w:rFonts w:asciiTheme="minorHAnsi" w:hAnsiTheme="minorHAnsi" w:cs="Calibri"/>
                <w:b/>
                <w:bCs/>
              </w:rPr>
              <w:t xml:space="preserve">the </w:t>
            </w:r>
            <w:r w:rsidR="009B553A" w:rsidRPr="009B553A">
              <w:rPr>
                <w:rFonts w:asciiTheme="minorHAnsi" w:hAnsiTheme="minorHAnsi" w:cs="Calibri"/>
                <w:b/>
                <w:bCs/>
              </w:rPr>
              <w:t xml:space="preserve"> model</w:t>
            </w:r>
            <w:proofErr w:type="gramEnd"/>
            <w:r w:rsidR="009B553A" w:rsidRPr="009B553A">
              <w:rPr>
                <w:rFonts w:asciiTheme="minorHAnsi" w:hAnsiTheme="minorHAnsi" w:cs="Calibri"/>
                <w:b/>
                <w:bCs/>
              </w:rPr>
              <w:t xml:space="preserve"> of a consultant led service </w:t>
            </w:r>
            <w:r>
              <w:rPr>
                <w:rFonts w:asciiTheme="minorHAnsi" w:hAnsiTheme="minorHAnsi" w:cs="Calibri"/>
                <w:b/>
                <w:bCs/>
              </w:rPr>
              <w:t xml:space="preserve">being specified is </w:t>
            </w:r>
            <w:r w:rsidR="009B553A" w:rsidRPr="009B553A">
              <w:rPr>
                <w:rFonts w:asciiTheme="minorHAnsi" w:hAnsiTheme="minorHAnsi" w:cs="Calibri"/>
                <w:b/>
                <w:bCs/>
              </w:rPr>
              <w:t>appropriate</w:t>
            </w:r>
            <w:r>
              <w:rPr>
                <w:rFonts w:asciiTheme="minorHAnsi" w:hAnsiTheme="minorHAnsi" w:cs="Calibri"/>
                <w:b/>
                <w:bCs/>
              </w:rPr>
              <w:t>? Are there alternative models you think should be considered?</w:t>
            </w:r>
            <w:r w:rsidR="009B553A" w:rsidRPr="009B553A">
              <w:rPr>
                <w:rFonts w:asciiTheme="minorHAnsi" w:hAnsiTheme="minorHAnsi" w:cs="Calibri"/>
                <w:b/>
                <w:bCs/>
              </w:rPr>
              <w:t xml:space="preserve"> </w:t>
            </w:r>
            <w:r w:rsidR="00901188">
              <w:rPr>
                <w:rFonts w:asciiTheme="minorHAnsi" w:hAnsiTheme="minorHAnsi" w:cs="Calibri"/>
                <w:b/>
                <w:bCs/>
              </w:rPr>
              <w:t xml:space="preserve"> Please explain</w:t>
            </w:r>
            <w:proofErr w:type="gramStart"/>
            <w:r w:rsidR="00901188">
              <w:rPr>
                <w:rFonts w:asciiTheme="minorHAnsi" w:hAnsiTheme="minorHAnsi" w:cs="Calibri"/>
                <w:b/>
                <w:bCs/>
              </w:rPr>
              <w:t>,</w:t>
            </w:r>
            <w:proofErr w:type="gramEnd"/>
            <w:r w:rsidR="00901188">
              <w:rPr>
                <w:rFonts w:asciiTheme="minorHAnsi" w:hAnsiTheme="minorHAnsi" w:cs="Calibri"/>
                <w:b/>
                <w:bCs/>
              </w:rPr>
              <w:t xml:space="preserve"> including any supporting information you consider will be helpful.</w:t>
            </w:r>
            <w:r>
              <w:rPr>
                <w:rFonts w:asciiTheme="minorHAnsi" w:hAnsiTheme="minorHAnsi" w:cs="Calibri"/>
                <w:b/>
                <w:bCs/>
              </w:rPr>
              <w:t xml:space="preserve"> </w:t>
            </w:r>
            <w:proofErr w:type="gramStart"/>
            <w:r>
              <w:rPr>
                <w:rFonts w:asciiTheme="minorHAnsi" w:hAnsiTheme="minorHAnsi" w:cs="Calibri"/>
                <w:b/>
                <w:bCs/>
              </w:rPr>
              <w:t>e.g</w:t>
            </w:r>
            <w:proofErr w:type="gramEnd"/>
            <w:r>
              <w:rPr>
                <w:rFonts w:asciiTheme="minorHAnsi" w:hAnsiTheme="minorHAnsi" w:cs="Calibri"/>
                <w:b/>
                <w:bCs/>
              </w:rPr>
              <w:t xml:space="preserve">. copy of any other service specification. </w:t>
            </w:r>
          </w:p>
        </w:tc>
      </w:tr>
      <w:tr w:rsidR="007D10CA" w:rsidRPr="00F85EBE" w14:paraId="4AA654AB" w14:textId="77777777" w:rsidTr="00F67655">
        <w:trPr>
          <w:trHeight w:val="144"/>
        </w:trPr>
        <w:tc>
          <w:tcPr>
            <w:tcW w:w="5000" w:type="pct"/>
            <w:tcBorders>
              <w:bottom w:val="single" w:sz="4" w:space="0" w:color="auto"/>
            </w:tcBorders>
          </w:tcPr>
          <w:p w14:paraId="17BA95FD" w14:textId="77777777" w:rsidR="007D10CA" w:rsidRDefault="007D10CA" w:rsidP="007D10CA">
            <w:pPr>
              <w:ind w:left="567" w:hanging="218"/>
              <w:rPr>
                <w:rFonts w:asciiTheme="minorHAnsi" w:hAnsiTheme="minorHAnsi" w:cs="Calibri"/>
                <w:b/>
                <w:sz w:val="22"/>
                <w:szCs w:val="22"/>
              </w:rPr>
            </w:pPr>
          </w:p>
          <w:p w14:paraId="6C18D4B6" w14:textId="77777777" w:rsidR="007D10CA" w:rsidRDefault="007D10CA" w:rsidP="007D10CA">
            <w:pPr>
              <w:ind w:left="567" w:hanging="218"/>
              <w:rPr>
                <w:rFonts w:asciiTheme="minorHAnsi" w:hAnsiTheme="minorHAnsi" w:cs="Calibri"/>
                <w:b/>
                <w:sz w:val="22"/>
                <w:szCs w:val="22"/>
              </w:rPr>
            </w:pPr>
          </w:p>
          <w:p w14:paraId="675F35F8" w14:textId="77777777" w:rsidR="007D10CA" w:rsidRPr="007D10CA" w:rsidRDefault="007D10CA" w:rsidP="007D10CA">
            <w:pPr>
              <w:ind w:left="567" w:hanging="218"/>
              <w:rPr>
                <w:rFonts w:asciiTheme="minorHAnsi" w:hAnsiTheme="minorHAnsi" w:cs="Calibri"/>
                <w:b/>
                <w:sz w:val="22"/>
                <w:szCs w:val="22"/>
              </w:rPr>
            </w:pPr>
          </w:p>
        </w:tc>
      </w:tr>
      <w:tr w:rsidR="00C25410" w:rsidRPr="00F85EBE" w14:paraId="45BA17D3" w14:textId="77777777" w:rsidTr="00F67655">
        <w:trPr>
          <w:trHeight w:val="144"/>
        </w:trPr>
        <w:tc>
          <w:tcPr>
            <w:tcW w:w="5000" w:type="pct"/>
            <w:shd w:val="clear" w:color="auto" w:fill="DAEEF3" w:themeFill="accent5" w:themeFillTint="33"/>
          </w:tcPr>
          <w:p w14:paraId="094F63F3" w14:textId="13234604" w:rsidR="00C25410" w:rsidRPr="007D10CA" w:rsidRDefault="007D10CA" w:rsidP="00665210">
            <w:pPr>
              <w:tabs>
                <w:tab w:val="left" w:pos="426"/>
              </w:tabs>
              <w:spacing w:before="60" w:after="60"/>
              <w:ind w:left="567" w:hanging="218"/>
              <w:rPr>
                <w:rFonts w:asciiTheme="minorHAnsi" w:hAnsiTheme="minorHAnsi" w:cstheme="minorHAnsi"/>
                <w:b/>
                <w:bCs/>
                <w:sz w:val="22"/>
                <w:szCs w:val="22"/>
              </w:rPr>
            </w:pPr>
            <w:r>
              <w:rPr>
                <w:rFonts w:asciiTheme="minorHAnsi" w:eastAsia="Calibri" w:hAnsiTheme="minorHAnsi" w:cstheme="minorHAnsi"/>
                <w:b/>
                <w:bCs/>
                <w:sz w:val="22"/>
                <w:szCs w:val="22"/>
              </w:rPr>
              <w:t xml:space="preserve">6) </w:t>
            </w:r>
            <w:r w:rsidR="45D95B91" w:rsidRPr="007D10CA">
              <w:rPr>
                <w:rFonts w:asciiTheme="minorHAnsi" w:eastAsia="Calibri" w:hAnsiTheme="minorHAnsi" w:cstheme="minorHAnsi"/>
                <w:b/>
                <w:bCs/>
                <w:sz w:val="22"/>
                <w:szCs w:val="22"/>
              </w:rPr>
              <w:t xml:space="preserve">The draft service specification </w:t>
            </w:r>
            <w:r w:rsidR="00867F96" w:rsidRPr="007D10CA">
              <w:rPr>
                <w:rFonts w:asciiTheme="minorHAnsi" w:eastAsia="Calibri" w:hAnsiTheme="minorHAnsi" w:cstheme="minorHAnsi"/>
                <w:b/>
                <w:bCs/>
                <w:sz w:val="22"/>
                <w:szCs w:val="22"/>
              </w:rPr>
              <w:t xml:space="preserve">and the </w:t>
            </w:r>
            <w:proofErr w:type="spellStart"/>
            <w:r w:rsidR="00867F96" w:rsidRPr="007D10CA">
              <w:rPr>
                <w:rFonts w:asciiTheme="minorHAnsi" w:eastAsia="Calibri" w:hAnsiTheme="minorHAnsi" w:cstheme="minorHAnsi"/>
                <w:b/>
                <w:bCs/>
                <w:sz w:val="22"/>
                <w:szCs w:val="22"/>
              </w:rPr>
              <w:t>MoI</w:t>
            </w:r>
            <w:proofErr w:type="spellEnd"/>
            <w:r w:rsidR="00867F96" w:rsidRPr="007D10CA">
              <w:rPr>
                <w:rFonts w:asciiTheme="minorHAnsi" w:eastAsia="Calibri" w:hAnsiTheme="minorHAnsi" w:cstheme="minorHAnsi"/>
                <w:b/>
                <w:bCs/>
                <w:sz w:val="22"/>
                <w:szCs w:val="22"/>
              </w:rPr>
              <w:t xml:space="preserve"> </w:t>
            </w:r>
            <w:r w:rsidR="45D95B91" w:rsidRPr="007D10CA">
              <w:rPr>
                <w:rFonts w:asciiTheme="minorHAnsi" w:eastAsia="Calibri" w:hAnsiTheme="minorHAnsi" w:cstheme="minorHAnsi"/>
                <w:b/>
                <w:bCs/>
                <w:sz w:val="22"/>
                <w:szCs w:val="22"/>
              </w:rPr>
              <w:t xml:space="preserve">sets out </w:t>
            </w:r>
            <w:r w:rsidR="003372D2" w:rsidRPr="007D10CA">
              <w:rPr>
                <w:rFonts w:asciiTheme="minorHAnsi" w:eastAsia="Calibri" w:hAnsiTheme="minorHAnsi" w:cstheme="minorHAnsi"/>
                <w:b/>
                <w:bCs/>
                <w:sz w:val="22"/>
                <w:szCs w:val="22"/>
              </w:rPr>
              <w:t xml:space="preserve">the integrated </w:t>
            </w:r>
            <w:r w:rsidR="45D95B91" w:rsidRPr="007D10CA">
              <w:rPr>
                <w:rFonts w:asciiTheme="minorHAnsi" w:eastAsia="Calibri" w:hAnsiTheme="minorHAnsi" w:cstheme="minorHAnsi"/>
                <w:b/>
                <w:bCs/>
                <w:sz w:val="22"/>
                <w:szCs w:val="22"/>
              </w:rPr>
              <w:t xml:space="preserve">service activity levels </w:t>
            </w:r>
            <w:r w:rsidR="00491698" w:rsidRPr="007D10CA">
              <w:rPr>
                <w:rFonts w:asciiTheme="minorHAnsi" w:eastAsia="Calibri" w:hAnsiTheme="minorHAnsi" w:cstheme="minorHAnsi"/>
                <w:b/>
                <w:bCs/>
                <w:sz w:val="22"/>
                <w:szCs w:val="22"/>
              </w:rPr>
              <w:t xml:space="preserve">for the </w:t>
            </w:r>
            <w:r w:rsidR="45D95B91" w:rsidRPr="007D10CA">
              <w:rPr>
                <w:rFonts w:asciiTheme="minorHAnsi" w:eastAsia="Calibri" w:hAnsiTheme="minorHAnsi" w:cstheme="minorHAnsi"/>
                <w:b/>
                <w:bCs/>
                <w:sz w:val="22"/>
                <w:szCs w:val="22"/>
              </w:rPr>
              <w:t>associated financial envelope</w:t>
            </w:r>
            <w:r w:rsidR="00491698" w:rsidRPr="007D10CA">
              <w:rPr>
                <w:rFonts w:asciiTheme="minorHAnsi" w:eastAsia="Calibri" w:hAnsiTheme="minorHAnsi" w:cstheme="minorHAnsi"/>
                <w:b/>
                <w:bCs/>
                <w:sz w:val="22"/>
                <w:szCs w:val="22"/>
              </w:rPr>
              <w:t xml:space="preserve"> of approx. £</w:t>
            </w:r>
            <w:r w:rsidR="009B553A">
              <w:rPr>
                <w:rFonts w:asciiTheme="minorHAnsi" w:eastAsia="Calibri" w:hAnsiTheme="minorHAnsi" w:cstheme="minorHAnsi"/>
                <w:b/>
                <w:bCs/>
                <w:sz w:val="22"/>
                <w:szCs w:val="22"/>
              </w:rPr>
              <w:t>1,820</w:t>
            </w:r>
            <w:r w:rsidR="00943D3C" w:rsidRPr="005624C3">
              <w:rPr>
                <w:rFonts w:asciiTheme="minorHAnsi" w:eastAsia="Calibri" w:hAnsiTheme="minorHAnsi" w:cstheme="minorHAnsi"/>
                <w:b/>
                <w:bCs/>
                <w:sz w:val="22"/>
                <w:szCs w:val="22"/>
              </w:rPr>
              <w:t xml:space="preserve">,000 </w:t>
            </w:r>
            <w:r w:rsidR="00491698" w:rsidRPr="007D10CA">
              <w:rPr>
                <w:rFonts w:asciiTheme="minorHAnsi" w:eastAsia="Calibri" w:hAnsiTheme="minorHAnsi" w:cstheme="minorHAnsi"/>
                <w:b/>
                <w:bCs/>
                <w:sz w:val="22"/>
                <w:szCs w:val="22"/>
              </w:rPr>
              <w:t>per year</w:t>
            </w:r>
            <w:r w:rsidR="45D95B91" w:rsidRPr="007D10CA">
              <w:rPr>
                <w:rFonts w:asciiTheme="minorHAnsi" w:eastAsia="Calibri" w:hAnsiTheme="minorHAnsi" w:cstheme="minorHAnsi"/>
                <w:b/>
                <w:bCs/>
                <w:sz w:val="22"/>
                <w:szCs w:val="22"/>
              </w:rPr>
              <w:t xml:space="preserve">. </w:t>
            </w:r>
            <w:r w:rsidR="00901188">
              <w:rPr>
                <w:rFonts w:asciiTheme="minorHAnsi" w:eastAsia="Calibri" w:hAnsiTheme="minorHAnsi" w:cstheme="minorHAnsi"/>
                <w:b/>
                <w:bCs/>
                <w:sz w:val="22"/>
                <w:szCs w:val="22"/>
              </w:rPr>
              <w:t xml:space="preserve">Do you assess that </w:t>
            </w:r>
            <w:r w:rsidR="45D95B91" w:rsidRPr="007D10CA">
              <w:rPr>
                <w:rFonts w:asciiTheme="minorHAnsi" w:eastAsia="Calibri" w:hAnsiTheme="minorHAnsi" w:cstheme="minorHAnsi"/>
                <w:b/>
                <w:bCs/>
                <w:sz w:val="22"/>
                <w:szCs w:val="22"/>
              </w:rPr>
              <w:t>this represent</w:t>
            </w:r>
            <w:r w:rsidR="00901188">
              <w:rPr>
                <w:rFonts w:asciiTheme="minorHAnsi" w:eastAsia="Calibri" w:hAnsiTheme="minorHAnsi" w:cstheme="minorHAnsi"/>
                <w:b/>
                <w:bCs/>
                <w:sz w:val="22"/>
                <w:szCs w:val="22"/>
              </w:rPr>
              <w:t>s</w:t>
            </w:r>
            <w:r w:rsidR="45D95B91" w:rsidRPr="007D10CA">
              <w:rPr>
                <w:rFonts w:asciiTheme="minorHAnsi" w:eastAsia="Calibri" w:hAnsiTheme="minorHAnsi" w:cstheme="minorHAnsi"/>
                <w:b/>
                <w:bCs/>
                <w:sz w:val="22"/>
                <w:szCs w:val="22"/>
              </w:rPr>
              <w:t xml:space="preserve"> a viable opportunity for your organisation? </w:t>
            </w:r>
            <w:r w:rsidR="003372D2" w:rsidRPr="007D10CA">
              <w:rPr>
                <w:rFonts w:asciiTheme="minorHAnsi" w:eastAsia="Calibri" w:hAnsiTheme="minorHAnsi" w:cstheme="minorHAnsi"/>
                <w:b/>
                <w:bCs/>
                <w:sz w:val="22"/>
                <w:szCs w:val="22"/>
              </w:rPr>
              <w:t>Please comment</w:t>
            </w:r>
            <w:r w:rsidR="00901188">
              <w:rPr>
                <w:rFonts w:asciiTheme="minorHAnsi" w:eastAsia="Calibri" w:hAnsiTheme="minorHAnsi" w:cstheme="minorHAnsi"/>
                <w:b/>
                <w:bCs/>
                <w:sz w:val="22"/>
                <w:szCs w:val="22"/>
              </w:rPr>
              <w:t>, including any reasoning behind your response.</w:t>
            </w:r>
          </w:p>
        </w:tc>
      </w:tr>
      <w:tr w:rsidR="00C25410" w:rsidRPr="00F85EBE" w14:paraId="7673A56C" w14:textId="77777777" w:rsidTr="00F67655">
        <w:trPr>
          <w:trHeight w:val="144"/>
        </w:trPr>
        <w:tc>
          <w:tcPr>
            <w:tcW w:w="5000" w:type="pct"/>
            <w:tcBorders>
              <w:bottom w:val="single" w:sz="4" w:space="0" w:color="auto"/>
            </w:tcBorders>
          </w:tcPr>
          <w:p w14:paraId="53ED98E0" w14:textId="77777777" w:rsidR="00C25410" w:rsidRDefault="00C25410" w:rsidP="007D10CA">
            <w:pPr>
              <w:ind w:left="567" w:hanging="218"/>
              <w:rPr>
                <w:rFonts w:asciiTheme="minorHAnsi" w:hAnsiTheme="minorHAnsi" w:cs="Calibri"/>
                <w:sz w:val="22"/>
                <w:szCs w:val="22"/>
              </w:rPr>
            </w:pPr>
          </w:p>
          <w:p w14:paraId="0FA5471A" w14:textId="77777777" w:rsidR="007D10CA" w:rsidRPr="007D10CA" w:rsidRDefault="007D10CA" w:rsidP="007D10CA">
            <w:pPr>
              <w:ind w:left="567" w:hanging="218"/>
              <w:rPr>
                <w:rFonts w:asciiTheme="minorHAnsi" w:hAnsiTheme="minorHAnsi" w:cs="Calibri"/>
                <w:sz w:val="22"/>
                <w:szCs w:val="22"/>
              </w:rPr>
            </w:pPr>
          </w:p>
          <w:p w14:paraId="466D9ED8" w14:textId="77777777" w:rsidR="00F618FE" w:rsidRPr="007D10CA" w:rsidRDefault="00F618FE" w:rsidP="007D10CA">
            <w:pPr>
              <w:ind w:left="567" w:hanging="218"/>
              <w:rPr>
                <w:rFonts w:asciiTheme="minorHAnsi" w:hAnsiTheme="minorHAnsi" w:cs="Calibri"/>
                <w:sz w:val="22"/>
                <w:szCs w:val="22"/>
              </w:rPr>
            </w:pPr>
          </w:p>
        </w:tc>
      </w:tr>
      <w:tr w:rsidR="00F57178" w:rsidRPr="00F85EBE" w14:paraId="27D8259B" w14:textId="77777777" w:rsidTr="00F67655">
        <w:trPr>
          <w:trHeight w:val="495"/>
        </w:trPr>
        <w:tc>
          <w:tcPr>
            <w:tcW w:w="5000" w:type="pct"/>
            <w:shd w:val="clear" w:color="auto" w:fill="DAEEF3" w:themeFill="accent5" w:themeFillTint="33"/>
          </w:tcPr>
          <w:p w14:paraId="4BB98961" w14:textId="4B41BDED" w:rsidR="00F57178" w:rsidRPr="00665210" w:rsidRDefault="00357F66" w:rsidP="00901188">
            <w:pPr>
              <w:pStyle w:val="ListParagraph"/>
              <w:spacing w:before="60" w:after="60"/>
              <w:ind w:left="360"/>
              <w:contextualSpacing w:val="0"/>
              <w:rPr>
                <w:rFonts w:asciiTheme="minorHAnsi" w:hAnsiTheme="minorHAnsi" w:cs="Calibri"/>
                <w:b/>
              </w:rPr>
            </w:pPr>
            <w:r w:rsidRPr="007D10CA">
              <w:rPr>
                <w:rFonts w:asciiTheme="minorHAnsi" w:hAnsiTheme="minorHAnsi" w:cs="Calibri"/>
                <w:b/>
                <w:bCs/>
              </w:rPr>
              <w:t>7</w:t>
            </w:r>
            <w:r w:rsidR="007D10CA">
              <w:rPr>
                <w:rFonts w:asciiTheme="minorHAnsi" w:hAnsiTheme="minorHAnsi" w:cs="Calibri"/>
                <w:b/>
                <w:bCs/>
              </w:rPr>
              <w:t>)</w:t>
            </w:r>
            <w:r w:rsidR="007D10CA" w:rsidRPr="007D10CA">
              <w:rPr>
                <w:rFonts w:asciiTheme="minorHAnsi" w:hAnsiTheme="minorHAnsi" w:cs="Calibri"/>
                <w:b/>
                <w:bCs/>
              </w:rPr>
              <w:t xml:space="preserve"> </w:t>
            </w:r>
            <w:r w:rsidR="00901188">
              <w:rPr>
                <w:rFonts w:asciiTheme="minorHAnsi" w:hAnsiTheme="minorHAnsi" w:cs="Calibri"/>
                <w:b/>
                <w:bCs/>
              </w:rPr>
              <w:t xml:space="preserve">Do you assess there to be </w:t>
            </w:r>
            <w:proofErr w:type="gramStart"/>
            <w:r w:rsidR="00901188">
              <w:rPr>
                <w:rFonts w:asciiTheme="minorHAnsi" w:hAnsiTheme="minorHAnsi" w:cs="Calibri"/>
                <w:b/>
                <w:bCs/>
              </w:rPr>
              <w:t xml:space="preserve">any </w:t>
            </w:r>
            <w:r w:rsidR="009B553A" w:rsidRPr="009B553A">
              <w:rPr>
                <w:rFonts w:asciiTheme="minorHAnsi" w:hAnsiTheme="minorHAnsi" w:cs="Calibri"/>
                <w:b/>
              </w:rPr>
              <w:t xml:space="preserve"> potential</w:t>
            </w:r>
            <w:proofErr w:type="gramEnd"/>
            <w:r w:rsidR="009B553A" w:rsidRPr="009B553A">
              <w:rPr>
                <w:rFonts w:asciiTheme="minorHAnsi" w:hAnsiTheme="minorHAnsi" w:cs="Calibri"/>
                <w:b/>
              </w:rPr>
              <w:t xml:space="preserve"> challenges or barriers to developing this service as defined within the draft service specification?</w:t>
            </w:r>
            <w:r w:rsidR="00901188">
              <w:rPr>
                <w:rFonts w:asciiTheme="minorHAnsi" w:hAnsiTheme="minorHAnsi" w:cs="Calibri"/>
                <w:b/>
              </w:rPr>
              <w:t xml:space="preserve"> What would you consider to be a reasonable timeline to mobilisation such a service should you be successful in being appointed as the future provider (recognising the CCG’s intention for service commencement ASAP following any contract award)?</w:t>
            </w:r>
          </w:p>
        </w:tc>
      </w:tr>
      <w:tr w:rsidR="00F57178" w:rsidRPr="00F85EBE" w14:paraId="47FB222F" w14:textId="77777777" w:rsidTr="00F67655">
        <w:trPr>
          <w:trHeight w:val="495"/>
        </w:trPr>
        <w:tc>
          <w:tcPr>
            <w:tcW w:w="5000" w:type="pct"/>
            <w:tcBorders>
              <w:bottom w:val="single" w:sz="4" w:space="0" w:color="auto"/>
            </w:tcBorders>
          </w:tcPr>
          <w:p w14:paraId="52A56305" w14:textId="77777777" w:rsidR="00F57178" w:rsidRDefault="00F57178" w:rsidP="007D10CA">
            <w:pPr>
              <w:pStyle w:val="ListParagraph"/>
              <w:spacing w:after="0" w:line="240" w:lineRule="auto"/>
              <w:ind w:left="567" w:hanging="218"/>
              <w:rPr>
                <w:rFonts w:asciiTheme="minorHAnsi" w:hAnsiTheme="minorHAnsi" w:cs="Calibri"/>
                <w:b/>
                <w:bCs/>
              </w:rPr>
            </w:pPr>
          </w:p>
          <w:p w14:paraId="523C467B" w14:textId="77777777" w:rsidR="007D10CA" w:rsidRDefault="007D10CA" w:rsidP="007D10CA">
            <w:pPr>
              <w:pStyle w:val="ListParagraph"/>
              <w:spacing w:after="0" w:line="240" w:lineRule="auto"/>
              <w:ind w:left="567" w:hanging="218"/>
              <w:rPr>
                <w:rFonts w:asciiTheme="minorHAnsi" w:hAnsiTheme="minorHAnsi" w:cs="Calibri"/>
                <w:b/>
                <w:bCs/>
              </w:rPr>
            </w:pPr>
          </w:p>
          <w:p w14:paraId="2A277D35" w14:textId="77777777" w:rsidR="007D10CA" w:rsidRPr="007D10CA" w:rsidRDefault="007D10CA" w:rsidP="007D10CA">
            <w:pPr>
              <w:pStyle w:val="ListParagraph"/>
              <w:spacing w:after="0" w:line="240" w:lineRule="auto"/>
              <w:ind w:left="567" w:hanging="218"/>
              <w:rPr>
                <w:rFonts w:asciiTheme="minorHAnsi" w:hAnsiTheme="minorHAnsi" w:cs="Calibri"/>
                <w:b/>
                <w:bCs/>
              </w:rPr>
            </w:pPr>
          </w:p>
        </w:tc>
      </w:tr>
      <w:tr w:rsidR="00BD0017" w:rsidRPr="00F85EBE" w14:paraId="27657902" w14:textId="77777777" w:rsidTr="00F67655">
        <w:trPr>
          <w:trHeight w:val="495"/>
        </w:trPr>
        <w:tc>
          <w:tcPr>
            <w:tcW w:w="5000" w:type="pct"/>
            <w:shd w:val="clear" w:color="auto" w:fill="DAEEF3" w:themeFill="accent5" w:themeFillTint="33"/>
          </w:tcPr>
          <w:p w14:paraId="3D70B1E5" w14:textId="1E6E06D2" w:rsidR="00920D02" w:rsidRPr="00665210" w:rsidRDefault="00901188" w:rsidP="00901188">
            <w:pPr>
              <w:pStyle w:val="ListParagraph"/>
              <w:numPr>
                <w:ilvl w:val="0"/>
                <w:numId w:val="31"/>
              </w:numPr>
              <w:spacing w:before="60" w:after="60"/>
              <w:contextualSpacing w:val="0"/>
              <w:rPr>
                <w:rFonts w:asciiTheme="minorHAnsi" w:hAnsiTheme="minorHAnsi" w:cs="Calibri"/>
                <w:b/>
                <w:bCs/>
              </w:rPr>
            </w:pPr>
            <w:r>
              <w:rPr>
                <w:rFonts w:asciiTheme="minorHAnsi" w:hAnsiTheme="minorHAnsi" w:cs="Calibri"/>
                <w:b/>
                <w:bCs/>
              </w:rPr>
              <w:t>The CCG is considering</w:t>
            </w:r>
            <w:r w:rsidR="00BD0017" w:rsidRPr="007D10CA">
              <w:rPr>
                <w:rFonts w:asciiTheme="minorHAnsi" w:hAnsiTheme="minorHAnsi" w:cs="Calibri"/>
                <w:b/>
                <w:bCs/>
              </w:rPr>
              <w:t xml:space="preserve"> </w:t>
            </w:r>
            <w:proofErr w:type="gramStart"/>
            <w:r>
              <w:rPr>
                <w:rFonts w:asciiTheme="minorHAnsi" w:hAnsiTheme="minorHAnsi" w:cs="Calibri"/>
                <w:b/>
                <w:bCs/>
              </w:rPr>
              <w:t xml:space="preserve">an </w:t>
            </w:r>
            <w:r w:rsidR="00BD0017" w:rsidRPr="007D10CA">
              <w:rPr>
                <w:rFonts w:asciiTheme="minorHAnsi" w:hAnsiTheme="minorHAnsi" w:cs="Calibri"/>
                <w:b/>
                <w:bCs/>
              </w:rPr>
              <w:t>outcomes</w:t>
            </w:r>
            <w:proofErr w:type="gramEnd"/>
            <w:r w:rsidR="00BD0017" w:rsidRPr="007D10CA">
              <w:rPr>
                <w:rFonts w:asciiTheme="minorHAnsi" w:hAnsiTheme="minorHAnsi" w:cs="Calibri"/>
                <w:b/>
                <w:bCs/>
              </w:rPr>
              <w:t xml:space="preserve"> based payment systems</w:t>
            </w:r>
            <w:r>
              <w:rPr>
                <w:rFonts w:asciiTheme="minorHAnsi" w:hAnsiTheme="minorHAnsi" w:cs="Calibri"/>
                <w:b/>
                <w:bCs/>
              </w:rPr>
              <w:t>. What comments would</w:t>
            </w:r>
            <w:r w:rsidR="000F2F5C">
              <w:rPr>
                <w:rFonts w:asciiTheme="minorHAnsi" w:hAnsiTheme="minorHAnsi" w:cs="Calibri"/>
                <w:b/>
                <w:bCs/>
              </w:rPr>
              <w:t xml:space="preserve"> you make on this and how</w:t>
            </w:r>
            <w:r w:rsidR="00BD0017" w:rsidRPr="007D10CA">
              <w:rPr>
                <w:rFonts w:asciiTheme="minorHAnsi" w:hAnsiTheme="minorHAnsi" w:cs="Calibri"/>
                <w:b/>
                <w:bCs/>
              </w:rPr>
              <w:t xml:space="preserve"> would you suggest </w:t>
            </w:r>
            <w:r>
              <w:rPr>
                <w:rFonts w:asciiTheme="minorHAnsi" w:hAnsiTheme="minorHAnsi" w:cs="Calibri"/>
                <w:b/>
                <w:bCs/>
              </w:rPr>
              <w:t xml:space="preserve">this might be designed </w:t>
            </w:r>
            <w:r w:rsidR="00BD0017" w:rsidRPr="007D10CA">
              <w:rPr>
                <w:rFonts w:asciiTheme="minorHAnsi" w:hAnsiTheme="minorHAnsi" w:cs="Calibri"/>
                <w:b/>
                <w:bCs/>
              </w:rPr>
              <w:t xml:space="preserve">and why? Are there any particular payment mechanisms you </w:t>
            </w:r>
            <w:r w:rsidR="002F7D02" w:rsidRPr="007D10CA">
              <w:rPr>
                <w:rFonts w:asciiTheme="minorHAnsi" w:hAnsiTheme="minorHAnsi" w:cs="Calibri"/>
                <w:b/>
                <w:bCs/>
              </w:rPr>
              <w:t>have knowledge of</w:t>
            </w:r>
            <w:r w:rsidR="007D10CA">
              <w:rPr>
                <w:rFonts w:asciiTheme="minorHAnsi" w:hAnsiTheme="minorHAnsi" w:cs="Calibri"/>
                <w:b/>
                <w:bCs/>
              </w:rPr>
              <w:t xml:space="preserve"> or experience of </w:t>
            </w:r>
            <w:r w:rsidR="007D10CA" w:rsidRPr="007D10CA">
              <w:rPr>
                <w:rFonts w:asciiTheme="minorHAnsi" w:hAnsiTheme="minorHAnsi" w:cs="Calibri"/>
                <w:b/>
                <w:bCs/>
              </w:rPr>
              <w:t>outcomes based payment schemes</w:t>
            </w:r>
            <w:r>
              <w:rPr>
                <w:rFonts w:asciiTheme="minorHAnsi" w:hAnsiTheme="minorHAnsi" w:cs="Calibri"/>
                <w:b/>
                <w:bCs/>
              </w:rPr>
              <w:t xml:space="preserve"> that could be applicable to this service</w:t>
            </w:r>
            <w:r w:rsidR="00920D02" w:rsidRPr="007D10CA">
              <w:rPr>
                <w:rFonts w:asciiTheme="minorHAnsi" w:hAnsiTheme="minorHAnsi" w:cs="Calibri"/>
                <w:b/>
                <w:bCs/>
              </w:rPr>
              <w:t>?</w:t>
            </w:r>
            <w:r w:rsidR="007D10CA">
              <w:rPr>
                <w:rFonts w:asciiTheme="minorHAnsi" w:hAnsiTheme="minorHAnsi" w:cs="Calibri"/>
                <w:b/>
                <w:bCs/>
              </w:rPr>
              <w:t xml:space="preserve"> P</w:t>
            </w:r>
            <w:r w:rsidR="00BD0017" w:rsidRPr="007D10CA">
              <w:rPr>
                <w:rFonts w:asciiTheme="minorHAnsi" w:hAnsiTheme="minorHAnsi" w:cs="Calibri"/>
                <w:b/>
                <w:bCs/>
              </w:rPr>
              <w:t>lease detail these as part of your response.</w:t>
            </w:r>
          </w:p>
        </w:tc>
      </w:tr>
      <w:tr w:rsidR="00BD0017" w:rsidRPr="00F85EBE" w14:paraId="7DA913BB" w14:textId="77777777" w:rsidTr="00F67655">
        <w:trPr>
          <w:trHeight w:val="583"/>
        </w:trPr>
        <w:tc>
          <w:tcPr>
            <w:tcW w:w="5000" w:type="pct"/>
            <w:tcBorders>
              <w:bottom w:val="single" w:sz="4" w:space="0" w:color="auto"/>
            </w:tcBorders>
          </w:tcPr>
          <w:p w14:paraId="2B1DA64A" w14:textId="77777777" w:rsidR="00BD0017" w:rsidRPr="007D10CA" w:rsidRDefault="00BD0017" w:rsidP="007D10CA">
            <w:pPr>
              <w:pStyle w:val="ListParagraph"/>
              <w:spacing w:after="0" w:line="240" w:lineRule="auto"/>
              <w:ind w:left="567" w:hanging="218"/>
              <w:rPr>
                <w:rFonts w:asciiTheme="minorHAnsi" w:hAnsiTheme="minorHAnsi" w:cs="Calibri"/>
                <w:b/>
                <w:bCs/>
              </w:rPr>
            </w:pPr>
          </w:p>
          <w:p w14:paraId="2DD4A7F6" w14:textId="77777777" w:rsidR="002F7D02" w:rsidRDefault="002F7D02" w:rsidP="007D10CA">
            <w:pPr>
              <w:pStyle w:val="ListParagraph"/>
              <w:spacing w:after="0" w:line="240" w:lineRule="auto"/>
              <w:ind w:left="567" w:hanging="218"/>
              <w:rPr>
                <w:rFonts w:asciiTheme="minorHAnsi" w:hAnsiTheme="minorHAnsi" w:cs="Calibri"/>
                <w:b/>
                <w:bCs/>
              </w:rPr>
            </w:pPr>
          </w:p>
          <w:p w14:paraId="7ADFFAE5" w14:textId="77777777" w:rsidR="007D10CA" w:rsidRPr="007D10CA" w:rsidRDefault="007D10CA" w:rsidP="007D10CA">
            <w:pPr>
              <w:pStyle w:val="ListParagraph"/>
              <w:spacing w:after="0" w:line="240" w:lineRule="auto"/>
              <w:ind w:left="567" w:hanging="218"/>
              <w:rPr>
                <w:rFonts w:asciiTheme="minorHAnsi" w:hAnsiTheme="minorHAnsi" w:cs="Calibri"/>
                <w:b/>
                <w:bCs/>
              </w:rPr>
            </w:pPr>
          </w:p>
        </w:tc>
      </w:tr>
      <w:tr w:rsidR="00F618FE" w:rsidRPr="00F85EBE" w14:paraId="6F6B7FDD" w14:textId="77777777" w:rsidTr="00F67655">
        <w:trPr>
          <w:trHeight w:val="495"/>
        </w:trPr>
        <w:tc>
          <w:tcPr>
            <w:tcW w:w="5000" w:type="pct"/>
            <w:shd w:val="clear" w:color="auto" w:fill="DAEEF3" w:themeFill="accent5" w:themeFillTint="33"/>
          </w:tcPr>
          <w:p w14:paraId="4172E297" w14:textId="468C63D4" w:rsidR="00F618FE" w:rsidRPr="007D10CA" w:rsidRDefault="00357F66" w:rsidP="00665210">
            <w:pPr>
              <w:spacing w:before="60" w:after="60"/>
              <w:ind w:left="567" w:hanging="218"/>
              <w:rPr>
                <w:rFonts w:asciiTheme="minorHAnsi" w:hAnsiTheme="minorHAnsi" w:cs="Calibri"/>
                <w:b/>
                <w:bCs/>
                <w:sz w:val="22"/>
                <w:szCs w:val="22"/>
              </w:rPr>
            </w:pPr>
            <w:r w:rsidRPr="007D10CA">
              <w:rPr>
                <w:rFonts w:asciiTheme="minorHAnsi" w:hAnsiTheme="minorHAnsi" w:cs="Calibri"/>
                <w:b/>
                <w:bCs/>
                <w:sz w:val="22"/>
                <w:szCs w:val="22"/>
              </w:rPr>
              <w:t>9</w:t>
            </w:r>
            <w:r w:rsidR="00AE260D">
              <w:rPr>
                <w:rFonts w:asciiTheme="minorHAnsi" w:hAnsiTheme="minorHAnsi" w:cs="Calibri"/>
                <w:b/>
                <w:bCs/>
                <w:sz w:val="22"/>
                <w:szCs w:val="22"/>
              </w:rPr>
              <w:t>)</w:t>
            </w:r>
            <w:r w:rsidR="007D10CA" w:rsidRPr="007D10CA">
              <w:rPr>
                <w:rFonts w:asciiTheme="minorHAnsi" w:hAnsiTheme="minorHAnsi" w:cs="Calibri"/>
                <w:b/>
                <w:bCs/>
                <w:sz w:val="22"/>
                <w:szCs w:val="22"/>
              </w:rPr>
              <w:t xml:space="preserve"> </w:t>
            </w:r>
            <w:r w:rsidR="00867F96" w:rsidRPr="007D10CA">
              <w:rPr>
                <w:rFonts w:asciiTheme="minorHAnsi" w:hAnsiTheme="minorHAnsi" w:cs="Calibri"/>
                <w:b/>
                <w:bCs/>
                <w:sz w:val="22"/>
                <w:szCs w:val="22"/>
              </w:rPr>
              <w:t>Please indi</w:t>
            </w:r>
            <w:r w:rsidR="00B06127">
              <w:rPr>
                <w:rFonts w:asciiTheme="minorHAnsi" w:hAnsiTheme="minorHAnsi" w:cs="Calibri"/>
                <w:b/>
                <w:bCs/>
                <w:sz w:val="22"/>
                <w:szCs w:val="22"/>
              </w:rPr>
              <w:t>cate your level of interest in bidding for this</w:t>
            </w:r>
            <w:r w:rsidR="00867F96" w:rsidRPr="007D10CA">
              <w:rPr>
                <w:rFonts w:asciiTheme="minorHAnsi" w:hAnsiTheme="minorHAnsi" w:cs="Calibri"/>
                <w:b/>
                <w:bCs/>
                <w:sz w:val="22"/>
                <w:szCs w:val="22"/>
              </w:rPr>
              <w:t xml:space="preserve"> opportunity (High/Medium/Low). Please also highlight what would make the opportunity more appealing to your organisation.</w:t>
            </w:r>
          </w:p>
        </w:tc>
      </w:tr>
      <w:tr w:rsidR="00E227E6" w:rsidRPr="00F85EBE" w14:paraId="5858849A" w14:textId="77777777" w:rsidTr="00F67655">
        <w:trPr>
          <w:trHeight w:val="495"/>
        </w:trPr>
        <w:tc>
          <w:tcPr>
            <w:tcW w:w="5000" w:type="pct"/>
            <w:tcBorders>
              <w:bottom w:val="single" w:sz="4" w:space="0" w:color="auto"/>
            </w:tcBorders>
          </w:tcPr>
          <w:p w14:paraId="6D68CCC6" w14:textId="77777777" w:rsidR="00E227E6" w:rsidRDefault="00E227E6" w:rsidP="007D10CA">
            <w:pPr>
              <w:ind w:left="567" w:hanging="218"/>
              <w:rPr>
                <w:rFonts w:asciiTheme="minorHAnsi" w:hAnsiTheme="minorHAnsi" w:cs="Calibri"/>
                <w:sz w:val="22"/>
                <w:szCs w:val="22"/>
              </w:rPr>
            </w:pPr>
          </w:p>
          <w:p w14:paraId="6884BDF1" w14:textId="77777777" w:rsidR="007D10CA" w:rsidRDefault="007D10CA" w:rsidP="007D10CA">
            <w:pPr>
              <w:ind w:left="567" w:hanging="218"/>
              <w:rPr>
                <w:rFonts w:asciiTheme="minorHAnsi" w:hAnsiTheme="minorHAnsi" w:cs="Calibri"/>
                <w:sz w:val="22"/>
                <w:szCs w:val="22"/>
              </w:rPr>
            </w:pPr>
          </w:p>
          <w:p w14:paraId="1B7AFD6A" w14:textId="77777777" w:rsidR="007D10CA" w:rsidRPr="007D10CA" w:rsidRDefault="007D10CA" w:rsidP="007D10CA">
            <w:pPr>
              <w:ind w:left="567" w:hanging="218"/>
              <w:rPr>
                <w:rFonts w:asciiTheme="minorHAnsi" w:hAnsiTheme="minorHAnsi" w:cs="Calibri"/>
                <w:sz w:val="22"/>
                <w:szCs w:val="22"/>
              </w:rPr>
            </w:pPr>
          </w:p>
        </w:tc>
      </w:tr>
      <w:tr w:rsidR="00E227E6" w:rsidRPr="00F85EBE" w14:paraId="01B55289" w14:textId="77777777" w:rsidTr="00F67655">
        <w:trPr>
          <w:trHeight w:val="495"/>
        </w:trPr>
        <w:tc>
          <w:tcPr>
            <w:tcW w:w="5000" w:type="pct"/>
            <w:shd w:val="clear" w:color="auto" w:fill="DAEEF3" w:themeFill="accent5" w:themeFillTint="33"/>
          </w:tcPr>
          <w:p w14:paraId="56E3F185" w14:textId="12DEA3CB" w:rsidR="00E227E6" w:rsidRPr="007D10CA" w:rsidRDefault="00357F66" w:rsidP="00665210">
            <w:pPr>
              <w:spacing w:before="60" w:after="60"/>
              <w:ind w:left="567" w:hanging="218"/>
              <w:rPr>
                <w:rFonts w:asciiTheme="minorHAnsi" w:hAnsiTheme="minorHAnsi" w:cs="Calibri"/>
                <w:b/>
                <w:bCs/>
                <w:sz w:val="22"/>
                <w:szCs w:val="22"/>
              </w:rPr>
            </w:pPr>
            <w:r w:rsidRPr="007D10CA">
              <w:rPr>
                <w:rFonts w:asciiTheme="minorHAnsi" w:hAnsiTheme="minorHAnsi" w:cs="Calibri"/>
                <w:b/>
                <w:bCs/>
                <w:sz w:val="22"/>
                <w:szCs w:val="22"/>
              </w:rPr>
              <w:t>10</w:t>
            </w:r>
            <w:r w:rsidR="00AE260D">
              <w:rPr>
                <w:rFonts w:asciiTheme="minorHAnsi" w:hAnsiTheme="minorHAnsi" w:cs="Calibri"/>
                <w:b/>
                <w:bCs/>
                <w:sz w:val="22"/>
                <w:szCs w:val="22"/>
              </w:rPr>
              <w:t>)</w:t>
            </w:r>
            <w:r w:rsidRPr="007D10CA">
              <w:rPr>
                <w:rFonts w:asciiTheme="minorHAnsi" w:hAnsiTheme="minorHAnsi" w:cs="Calibri"/>
                <w:b/>
                <w:bCs/>
                <w:sz w:val="22"/>
                <w:szCs w:val="22"/>
              </w:rPr>
              <w:t xml:space="preserve"> </w:t>
            </w:r>
            <w:r w:rsidR="45D95B91" w:rsidRPr="007D10CA">
              <w:rPr>
                <w:rFonts w:asciiTheme="minorHAnsi" w:hAnsiTheme="minorHAnsi" w:cs="Calibri"/>
                <w:b/>
                <w:bCs/>
                <w:sz w:val="22"/>
                <w:szCs w:val="22"/>
              </w:rPr>
              <w:t>Please provide any further comments or suggestions that you have about the proposed service.</w:t>
            </w:r>
          </w:p>
        </w:tc>
      </w:tr>
      <w:tr w:rsidR="00F618FE" w:rsidRPr="00F85EBE" w14:paraId="08A08563" w14:textId="77777777" w:rsidTr="00F67655">
        <w:trPr>
          <w:trHeight w:val="495"/>
        </w:trPr>
        <w:tc>
          <w:tcPr>
            <w:tcW w:w="5000" w:type="pct"/>
            <w:tcBorders>
              <w:bottom w:val="single" w:sz="4" w:space="0" w:color="auto"/>
            </w:tcBorders>
          </w:tcPr>
          <w:p w14:paraId="272539D7" w14:textId="77777777" w:rsidR="00F618FE" w:rsidRDefault="00F618FE" w:rsidP="007D10CA">
            <w:pPr>
              <w:ind w:left="567" w:hanging="218"/>
              <w:rPr>
                <w:rFonts w:asciiTheme="minorHAnsi" w:hAnsiTheme="minorHAnsi" w:cs="Calibri"/>
                <w:sz w:val="22"/>
                <w:szCs w:val="22"/>
              </w:rPr>
            </w:pPr>
          </w:p>
          <w:p w14:paraId="53CF684F" w14:textId="77777777" w:rsidR="007D10CA" w:rsidRPr="007D10CA" w:rsidRDefault="007D10CA" w:rsidP="007D10CA">
            <w:pPr>
              <w:rPr>
                <w:rFonts w:asciiTheme="minorHAnsi" w:hAnsiTheme="minorHAnsi" w:cs="Calibri"/>
                <w:sz w:val="22"/>
                <w:szCs w:val="22"/>
              </w:rPr>
            </w:pPr>
          </w:p>
          <w:p w14:paraId="661682B0" w14:textId="77777777" w:rsidR="00F618FE" w:rsidRPr="007D10CA" w:rsidRDefault="00F618FE" w:rsidP="007D10CA">
            <w:pPr>
              <w:ind w:left="567" w:hanging="218"/>
              <w:rPr>
                <w:rFonts w:asciiTheme="minorHAnsi" w:hAnsiTheme="minorHAnsi" w:cs="Calibri"/>
                <w:sz w:val="22"/>
                <w:szCs w:val="22"/>
              </w:rPr>
            </w:pPr>
          </w:p>
        </w:tc>
      </w:tr>
      <w:tr w:rsidR="001E45DE" w:rsidRPr="00EA7D5F" w14:paraId="5D87562B" w14:textId="77777777" w:rsidTr="00F67655">
        <w:trPr>
          <w:trHeight w:val="495"/>
        </w:trPr>
        <w:tc>
          <w:tcPr>
            <w:tcW w:w="5000" w:type="pct"/>
            <w:shd w:val="clear" w:color="auto" w:fill="DAEEF3" w:themeFill="accent5" w:themeFillTint="33"/>
          </w:tcPr>
          <w:p w14:paraId="3B08D95B" w14:textId="2FC8D47D" w:rsidR="001E45DE" w:rsidRPr="007D10CA" w:rsidRDefault="45D95B91" w:rsidP="00665210">
            <w:pPr>
              <w:pStyle w:val="ListParagraph"/>
              <w:numPr>
                <w:ilvl w:val="0"/>
                <w:numId w:val="32"/>
              </w:numPr>
              <w:spacing w:before="60" w:after="60" w:line="240" w:lineRule="auto"/>
              <w:ind w:left="709" w:hanging="283"/>
              <w:contextualSpacing w:val="0"/>
              <w:rPr>
                <w:rFonts w:asciiTheme="minorHAnsi" w:hAnsiTheme="minorHAnsi" w:cs="Calibri"/>
                <w:b/>
                <w:bCs/>
              </w:rPr>
            </w:pPr>
            <w:r w:rsidRPr="007D10CA">
              <w:rPr>
                <w:rFonts w:asciiTheme="minorHAnsi" w:hAnsiTheme="minorHAnsi" w:cs="Calibri"/>
                <w:b/>
                <w:bCs/>
              </w:rPr>
              <w:t>A</w:t>
            </w:r>
            <w:r w:rsidR="00971BCB" w:rsidRPr="007D10CA">
              <w:rPr>
                <w:rFonts w:asciiTheme="minorHAnsi" w:hAnsiTheme="minorHAnsi" w:cs="Calibri"/>
                <w:b/>
                <w:bCs/>
              </w:rPr>
              <w:t xml:space="preserve">re </w:t>
            </w:r>
            <w:r w:rsidR="00245AEC" w:rsidRPr="007D10CA">
              <w:rPr>
                <w:rFonts w:asciiTheme="minorHAnsi" w:hAnsiTheme="minorHAnsi" w:cs="Calibri"/>
                <w:b/>
                <w:bCs/>
              </w:rPr>
              <w:t xml:space="preserve">you </w:t>
            </w:r>
            <w:r w:rsidR="00971BCB" w:rsidRPr="007D10CA">
              <w:rPr>
                <w:rFonts w:asciiTheme="minorHAnsi" w:hAnsiTheme="minorHAnsi" w:cs="Calibri"/>
                <w:b/>
                <w:bCs/>
              </w:rPr>
              <w:t xml:space="preserve">happy to be contacted by </w:t>
            </w:r>
            <w:r w:rsidR="00867F96" w:rsidRPr="007D10CA">
              <w:rPr>
                <w:rFonts w:asciiTheme="minorHAnsi" w:hAnsiTheme="minorHAnsi" w:cs="Calibri"/>
                <w:b/>
                <w:bCs/>
              </w:rPr>
              <w:t xml:space="preserve">NHS </w:t>
            </w:r>
            <w:r w:rsidR="00ED5CF2" w:rsidRPr="007D10CA">
              <w:rPr>
                <w:rFonts w:asciiTheme="minorHAnsi" w:hAnsiTheme="minorHAnsi" w:cs="Calibri"/>
                <w:b/>
                <w:bCs/>
              </w:rPr>
              <w:t>Hounslow</w:t>
            </w:r>
            <w:r w:rsidR="00867F96" w:rsidRPr="007D10CA">
              <w:rPr>
                <w:rFonts w:asciiTheme="minorHAnsi" w:hAnsiTheme="minorHAnsi" w:cs="Calibri"/>
                <w:b/>
                <w:bCs/>
              </w:rPr>
              <w:t xml:space="preserve"> CCG further</w:t>
            </w:r>
            <w:r w:rsidRPr="007D10CA">
              <w:rPr>
                <w:rFonts w:asciiTheme="minorHAnsi" w:hAnsiTheme="minorHAnsi" w:cs="Calibri"/>
                <w:b/>
                <w:bCs/>
              </w:rPr>
              <w:t xml:space="preserve"> in relation to this opportunity? (Yes/No)</w:t>
            </w:r>
          </w:p>
        </w:tc>
      </w:tr>
      <w:tr w:rsidR="001E45DE" w14:paraId="2751A981" w14:textId="77777777" w:rsidTr="00F67655">
        <w:trPr>
          <w:trHeight w:val="495"/>
        </w:trPr>
        <w:tc>
          <w:tcPr>
            <w:tcW w:w="5000" w:type="pct"/>
            <w:tcBorders>
              <w:bottom w:val="single" w:sz="4" w:space="0" w:color="auto"/>
            </w:tcBorders>
          </w:tcPr>
          <w:p w14:paraId="540868B3" w14:textId="04380276" w:rsidR="00E227E6" w:rsidRDefault="00E227E6" w:rsidP="00F67655">
            <w:pPr>
              <w:ind w:left="567" w:hanging="218"/>
              <w:rPr>
                <w:rFonts w:asciiTheme="minorHAnsi" w:hAnsiTheme="minorHAnsi" w:cs="Calibri"/>
                <w:sz w:val="22"/>
                <w:szCs w:val="22"/>
              </w:rPr>
            </w:pPr>
          </w:p>
          <w:p w14:paraId="56E18294" w14:textId="77777777" w:rsidR="007D10CA" w:rsidRPr="007D10CA" w:rsidRDefault="007D10CA" w:rsidP="00F67655">
            <w:pPr>
              <w:ind w:left="567" w:hanging="218"/>
              <w:rPr>
                <w:rFonts w:asciiTheme="minorHAnsi" w:hAnsiTheme="minorHAnsi" w:cs="Calibri"/>
                <w:sz w:val="22"/>
                <w:szCs w:val="22"/>
              </w:rPr>
            </w:pPr>
          </w:p>
          <w:p w14:paraId="665D60A6" w14:textId="77777777" w:rsidR="00E227E6" w:rsidRPr="007D10CA" w:rsidRDefault="00E227E6" w:rsidP="00F67655">
            <w:pPr>
              <w:ind w:left="567" w:hanging="218"/>
              <w:rPr>
                <w:rFonts w:asciiTheme="minorHAnsi" w:hAnsiTheme="minorHAnsi" w:cs="Calibri"/>
                <w:sz w:val="22"/>
                <w:szCs w:val="22"/>
              </w:rPr>
            </w:pPr>
          </w:p>
        </w:tc>
      </w:tr>
      <w:tr w:rsidR="001E45DE" w:rsidRPr="00EA7D5F" w14:paraId="089DAC1C" w14:textId="77777777" w:rsidTr="00F67655">
        <w:trPr>
          <w:trHeight w:val="495"/>
        </w:trPr>
        <w:tc>
          <w:tcPr>
            <w:tcW w:w="5000" w:type="pct"/>
            <w:shd w:val="clear" w:color="auto" w:fill="DAEEF3" w:themeFill="accent5" w:themeFillTint="33"/>
          </w:tcPr>
          <w:p w14:paraId="70084721" w14:textId="66965A5B" w:rsidR="001E45DE" w:rsidRPr="007D10CA" w:rsidRDefault="00901188" w:rsidP="00665210">
            <w:pPr>
              <w:pStyle w:val="ListParagraph"/>
              <w:numPr>
                <w:ilvl w:val="0"/>
                <w:numId w:val="32"/>
              </w:numPr>
              <w:spacing w:before="60" w:after="60" w:line="240" w:lineRule="auto"/>
              <w:ind w:left="709" w:hanging="283"/>
              <w:contextualSpacing w:val="0"/>
              <w:rPr>
                <w:rFonts w:asciiTheme="minorHAnsi" w:hAnsiTheme="minorHAnsi" w:cs="Calibri"/>
                <w:b/>
                <w:bCs/>
              </w:rPr>
            </w:pPr>
            <w:r>
              <w:rPr>
                <w:rFonts w:asciiTheme="minorHAnsi" w:hAnsiTheme="minorHAnsi" w:cs="Calibri"/>
                <w:b/>
                <w:bCs/>
              </w:rPr>
              <w:t xml:space="preserve">The CCG is happy to facilitate collaborative solutions between potential providers. </w:t>
            </w:r>
            <w:r w:rsidR="00920D02" w:rsidRPr="007D10CA">
              <w:rPr>
                <w:rFonts w:asciiTheme="minorHAnsi" w:hAnsiTheme="minorHAnsi" w:cs="Calibri"/>
                <w:b/>
                <w:bCs/>
              </w:rPr>
              <w:t xml:space="preserve">Please confirm </w:t>
            </w:r>
            <w:r>
              <w:rPr>
                <w:rFonts w:asciiTheme="minorHAnsi" w:hAnsiTheme="minorHAnsi" w:cs="Calibri"/>
                <w:b/>
                <w:bCs/>
              </w:rPr>
              <w:t xml:space="preserve">whether </w:t>
            </w:r>
            <w:r w:rsidR="45D95B91" w:rsidRPr="007D10CA">
              <w:rPr>
                <w:rFonts w:asciiTheme="minorHAnsi" w:hAnsiTheme="minorHAnsi" w:cs="Calibri"/>
                <w:b/>
                <w:bCs/>
              </w:rPr>
              <w:t xml:space="preserve">you </w:t>
            </w:r>
            <w:r>
              <w:rPr>
                <w:rFonts w:asciiTheme="minorHAnsi" w:hAnsiTheme="minorHAnsi" w:cs="Calibri"/>
                <w:b/>
                <w:bCs/>
              </w:rPr>
              <w:t>would be</w:t>
            </w:r>
            <w:r w:rsidR="45D95B91" w:rsidRPr="007D10CA">
              <w:rPr>
                <w:rFonts w:asciiTheme="minorHAnsi" w:hAnsiTheme="minorHAnsi" w:cs="Calibri"/>
                <w:b/>
                <w:bCs/>
              </w:rPr>
              <w:t xml:space="preserve"> happy for your contact details to be shared with other providers interested in the delivery of this service? (Yes/No)</w:t>
            </w:r>
          </w:p>
        </w:tc>
      </w:tr>
      <w:tr w:rsidR="001E45DE" w14:paraId="12E6FADA" w14:textId="77777777" w:rsidTr="00F67655">
        <w:trPr>
          <w:trHeight w:val="495"/>
        </w:trPr>
        <w:tc>
          <w:tcPr>
            <w:tcW w:w="5000" w:type="pct"/>
          </w:tcPr>
          <w:p w14:paraId="23E07009" w14:textId="77777777" w:rsidR="001E45DE" w:rsidRPr="007D10CA" w:rsidRDefault="001E45DE" w:rsidP="007D10CA">
            <w:pPr>
              <w:ind w:left="567" w:hanging="218"/>
              <w:rPr>
                <w:rFonts w:asciiTheme="minorHAnsi" w:hAnsiTheme="minorHAnsi" w:cs="Calibri"/>
                <w:sz w:val="22"/>
                <w:szCs w:val="22"/>
              </w:rPr>
            </w:pPr>
          </w:p>
          <w:p w14:paraId="245B467A" w14:textId="77777777" w:rsidR="001E45DE" w:rsidRDefault="001E45DE" w:rsidP="007D10CA">
            <w:pPr>
              <w:ind w:left="567" w:hanging="218"/>
              <w:rPr>
                <w:rFonts w:asciiTheme="minorHAnsi" w:hAnsiTheme="minorHAnsi" w:cs="Calibri"/>
                <w:sz w:val="22"/>
                <w:szCs w:val="22"/>
              </w:rPr>
            </w:pPr>
          </w:p>
          <w:p w14:paraId="76C23137" w14:textId="51566BD3" w:rsidR="007D10CA" w:rsidRPr="007D10CA" w:rsidRDefault="007D10CA" w:rsidP="007D10CA">
            <w:pPr>
              <w:ind w:left="567" w:hanging="218"/>
              <w:rPr>
                <w:rFonts w:asciiTheme="minorHAnsi" w:hAnsiTheme="minorHAnsi" w:cs="Calibri"/>
                <w:sz w:val="22"/>
                <w:szCs w:val="22"/>
              </w:rPr>
            </w:pPr>
          </w:p>
        </w:tc>
      </w:tr>
    </w:tbl>
    <w:p w14:paraId="5C406F4B" w14:textId="77777777" w:rsidR="00C25410" w:rsidRPr="00F85EBE" w:rsidRDefault="00C25410" w:rsidP="00C25410">
      <w:pPr>
        <w:rPr>
          <w:rFonts w:asciiTheme="minorHAnsi" w:hAnsiTheme="minorHAnsi" w:cs="Calibri"/>
          <w:sz w:val="22"/>
          <w:szCs w:val="22"/>
        </w:rPr>
      </w:pPr>
    </w:p>
    <w:p w14:paraId="61BF46F0" w14:textId="232A0686" w:rsidR="00C25410" w:rsidRPr="00F67655" w:rsidRDefault="45D95B91" w:rsidP="45D95B91">
      <w:pPr>
        <w:spacing w:after="200" w:line="276" w:lineRule="auto"/>
        <w:rPr>
          <w:rFonts w:asciiTheme="minorHAnsi" w:hAnsiTheme="minorHAnsi" w:cs="Calibri"/>
          <w:b/>
          <w:bCs/>
          <w:color w:val="FF0000"/>
          <w:sz w:val="22"/>
          <w:szCs w:val="22"/>
        </w:rPr>
      </w:pPr>
      <w:r w:rsidRPr="45D95B91">
        <w:rPr>
          <w:rFonts w:asciiTheme="minorHAnsi" w:hAnsiTheme="minorHAnsi" w:cs="Calibri"/>
          <w:b/>
          <w:bCs/>
          <w:sz w:val="22"/>
          <w:szCs w:val="22"/>
        </w:rPr>
        <w:t xml:space="preserve">We would be grateful if responses to these questions could be submitted </w:t>
      </w:r>
      <w:r w:rsidRPr="007C1928">
        <w:rPr>
          <w:rFonts w:asciiTheme="minorHAnsi" w:hAnsiTheme="minorHAnsi" w:cs="Calibri"/>
          <w:b/>
          <w:bCs/>
          <w:sz w:val="22"/>
          <w:szCs w:val="22"/>
        </w:rPr>
        <w:t xml:space="preserve">by </w:t>
      </w:r>
      <w:r w:rsidR="00F67655" w:rsidRPr="007C1928">
        <w:rPr>
          <w:rFonts w:asciiTheme="minorHAnsi" w:hAnsiTheme="minorHAnsi" w:cs="Calibri"/>
          <w:b/>
          <w:bCs/>
          <w:sz w:val="22"/>
          <w:szCs w:val="22"/>
        </w:rPr>
        <w:t>12 noon</w:t>
      </w:r>
      <w:r w:rsidR="00665210">
        <w:rPr>
          <w:rFonts w:asciiTheme="minorHAnsi" w:hAnsiTheme="minorHAnsi" w:cs="Calibri"/>
          <w:b/>
          <w:bCs/>
          <w:sz w:val="22"/>
          <w:szCs w:val="22"/>
        </w:rPr>
        <w:t>, Friday</w:t>
      </w:r>
      <w:r w:rsidR="00F67655" w:rsidRPr="007C1928">
        <w:rPr>
          <w:rFonts w:asciiTheme="minorHAnsi" w:hAnsiTheme="minorHAnsi" w:cs="Calibri"/>
          <w:b/>
          <w:bCs/>
          <w:sz w:val="22"/>
          <w:szCs w:val="22"/>
        </w:rPr>
        <w:t xml:space="preserve"> 1</w:t>
      </w:r>
      <w:r w:rsidR="00F67655" w:rsidRPr="007C1928">
        <w:rPr>
          <w:rFonts w:asciiTheme="minorHAnsi" w:hAnsiTheme="minorHAnsi" w:cs="Calibri"/>
          <w:b/>
          <w:bCs/>
          <w:sz w:val="22"/>
          <w:szCs w:val="22"/>
          <w:vertAlign w:val="superscript"/>
        </w:rPr>
        <w:t>st</w:t>
      </w:r>
      <w:r w:rsidR="00F67655" w:rsidRPr="007C1928">
        <w:rPr>
          <w:rFonts w:asciiTheme="minorHAnsi" w:hAnsiTheme="minorHAnsi" w:cs="Calibri"/>
          <w:b/>
          <w:bCs/>
          <w:sz w:val="22"/>
          <w:szCs w:val="22"/>
        </w:rPr>
        <w:t xml:space="preserve"> September</w:t>
      </w:r>
      <w:r w:rsidR="00943D3C" w:rsidRPr="007C1928">
        <w:rPr>
          <w:rFonts w:asciiTheme="minorHAnsi" w:hAnsiTheme="minorHAnsi" w:cs="Calibri"/>
          <w:b/>
          <w:bCs/>
          <w:sz w:val="22"/>
          <w:szCs w:val="22"/>
        </w:rPr>
        <w:t xml:space="preserve"> 2017.  </w:t>
      </w:r>
      <w:r w:rsidRPr="45D95B91">
        <w:rPr>
          <w:rFonts w:asciiTheme="minorHAnsi" w:hAnsiTheme="minorHAnsi" w:cs="Calibri"/>
          <w:b/>
          <w:bCs/>
          <w:sz w:val="22"/>
          <w:szCs w:val="22"/>
        </w:rPr>
        <w:t xml:space="preserve">Responses should be sent by email to: </w:t>
      </w:r>
      <w:hyperlink r:id="rId12" w:history="1">
        <w:r w:rsidR="002469D1" w:rsidRPr="00B958E4">
          <w:rPr>
            <w:rStyle w:val="Hyperlink"/>
            <w:rFonts w:asciiTheme="minorHAnsi" w:hAnsiTheme="minorHAnsi"/>
            <w:b/>
            <w:bCs/>
            <w:sz w:val="22"/>
            <w:szCs w:val="22"/>
          </w:rPr>
          <w:t>ekkehard_kugler@nhs.net</w:t>
        </w:r>
      </w:hyperlink>
      <w:r w:rsidRPr="45D95B91">
        <w:rPr>
          <w:rFonts w:asciiTheme="minorHAnsi" w:hAnsiTheme="minorHAnsi"/>
          <w:b/>
          <w:bCs/>
          <w:sz w:val="22"/>
          <w:szCs w:val="22"/>
        </w:rPr>
        <w:t xml:space="preserve"> </w:t>
      </w:r>
    </w:p>
    <w:p w14:paraId="26AB6CF2" w14:textId="77777777" w:rsidR="00B06127" w:rsidRDefault="00B06127" w:rsidP="45D95B91">
      <w:pPr>
        <w:rPr>
          <w:rFonts w:asciiTheme="minorHAnsi" w:hAnsiTheme="minorHAnsi" w:cs="Calibri"/>
          <w:b/>
          <w:bCs/>
          <w:sz w:val="22"/>
          <w:szCs w:val="22"/>
        </w:rPr>
      </w:pPr>
    </w:p>
    <w:p w14:paraId="02115F53" w14:textId="77777777" w:rsidR="00C25410" w:rsidRPr="00F85EBE"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Please note</w:t>
      </w:r>
    </w:p>
    <w:p w14:paraId="6F82A979" w14:textId="77777777" w:rsidR="00C25410" w:rsidRPr="00F85EBE" w:rsidRDefault="45D95B91" w:rsidP="45D95B91">
      <w:pPr>
        <w:rPr>
          <w:rFonts w:asciiTheme="minorHAnsi" w:hAnsiTheme="minorHAnsi" w:cs="Calibri"/>
          <w:i/>
          <w:iCs/>
          <w:sz w:val="22"/>
          <w:szCs w:val="22"/>
        </w:rPr>
      </w:pPr>
      <w:r w:rsidRPr="45D95B91">
        <w:rPr>
          <w:rFonts w:asciiTheme="minorHAnsi" w:hAnsiTheme="minorHAnsi" w:cs="Calibri"/>
          <w:i/>
          <w:iCs/>
          <w:sz w:val="22"/>
          <w:szCs w:val="22"/>
        </w:rPr>
        <w:t>Interested parties will not be prejudiced by any response or failure to respond to this market engagement exercise and a response to this notice does not guarantee any invitation to participate in any future public procurement process that the Commissioning Authority may conduct.</w:t>
      </w:r>
    </w:p>
    <w:p w14:paraId="02AC7B41" w14:textId="77777777" w:rsidR="00C25410" w:rsidRPr="00F85EBE" w:rsidRDefault="00C25410" w:rsidP="00C25410">
      <w:pPr>
        <w:rPr>
          <w:rFonts w:asciiTheme="minorHAnsi" w:hAnsiTheme="minorHAnsi" w:cs="Calibri"/>
          <w:i/>
          <w:sz w:val="22"/>
          <w:szCs w:val="22"/>
        </w:rPr>
      </w:pPr>
    </w:p>
    <w:p w14:paraId="381A2A3E" w14:textId="0BB42966" w:rsidR="00C25410" w:rsidRDefault="45D95B91" w:rsidP="45D95B91">
      <w:pPr>
        <w:rPr>
          <w:rFonts w:asciiTheme="minorHAnsi" w:hAnsiTheme="minorHAnsi" w:cs="Calibri"/>
          <w:i/>
          <w:iCs/>
          <w:sz w:val="22"/>
          <w:szCs w:val="22"/>
        </w:rPr>
      </w:pPr>
      <w:r w:rsidRPr="45D95B91">
        <w:rPr>
          <w:rFonts w:asciiTheme="minorHAnsi" w:hAnsiTheme="minorHAnsi" w:cs="Calibri"/>
          <w:i/>
          <w:iCs/>
          <w:sz w:val="22"/>
          <w:szCs w:val="22"/>
        </w:rPr>
        <w:t xml:space="preserve">Any responses provided will </w:t>
      </w:r>
      <w:r w:rsidRPr="45D95B91">
        <w:rPr>
          <w:rFonts w:asciiTheme="minorHAnsi" w:hAnsiTheme="minorHAnsi" w:cs="Calibri"/>
          <w:i/>
          <w:iCs/>
          <w:sz w:val="22"/>
          <w:szCs w:val="22"/>
          <w:u w:val="single"/>
        </w:rPr>
        <w:t>not</w:t>
      </w:r>
      <w:r w:rsidRPr="45D95B91">
        <w:rPr>
          <w:rFonts w:asciiTheme="minorHAnsi" w:hAnsiTheme="minorHAnsi" w:cs="Calibri"/>
          <w:i/>
          <w:iCs/>
          <w:sz w:val="22"/>
          <w:szCs w:val="22"/>
        </w:rPr>
        <w:t xml:space="preserve"> be treated as commercially confidential and may be used by the </w:t>
      </w:r>
      <w:r w:rsidR="00867F96">
        <w:rPr>
          <w:rFonts w:asciiTheme="minorHAnsi" w:hAnsiTheme="minorHAnsi" w:cs="Calibri"/>
          <w:i/>
          <w:iCs/>
          <w:sz w:val="22"/>
          <w:szCs w:val="22"/>
        </w:rPr>
        <w:t xml:space="preserve">NHS </w:t>
      </w:r>
      <w:r w:rsidR="00ED5CF2">
        <w:rPr>
          <w:rFonts w:asciiTheme="minorHAnsi" w:hAnsiTheme="minorHAnsi" w:cs="Calibri"/>
          <w:i/>
          <w:iCs/>
          <w:sz w:val="22"/>
          <w:szCs w:val="22"/>
        </w:rPr>
        <w:t>Hounslow</w:t>
      </w:r>
      <w:r w:rsidR="00867F96">
        <w:rPr>
          <w:rFonts w:asciiTheme="minorHAnsi" w:hAnsiTheme="minorHAnsi" w:cs="Calibri"/>
          <w:i/>
          <w:iCs/>
          <w:sz w:val="22"/>
          <w:szCs w:val="22"/>
        </w:rPr>
        <w:t xml:space="preserve"> CCG</w:t>
      </w:r>
      <w:r w:rsidRPr="45D95B91">
        <w:rPr>
          <w:rFonts w:asciiTheme="minorHAnsi" w:hAnsiTheme="minorHAnsi" w:cs="Calibri"/>
          <w:i/>
          <w:iCs/>
          <w:sz w:val="22"/>
          <w:szCs w:val="22"/>
        </w:rPr>
        <w:t xml:space="preserve"> in the final service specifications used for the contracts but no organisation will be individually identified.</w:t>
      </w:r>
    </w:p>
    <w:p w14:paraId="5C9781A2" w14:textId="77777777" w:rsidR="007D10CA" w:rsidRDefault="007D10CA" w:rsidP="45D95B91">
      <w:pPr>
        <w:rPr>
          <w:rFonts w:asciiTheme="minorHAnsi" w:hAnsiTheme="minorHAnsi" w:cs="Calibri"/>
          <w:i/>
          <w:iCs/>
          <w:sz w:val="22"/>
          <w:szCs w:val="22"/>
        </w:rPr>
      </w:pPr>
    </w:p>
    <w:p w14:paraId="3B551D16" w14:textId="77777777" w:rsidR="007D10CA" w:rsidRDefault="007D10CA" w:rsidP="45D95B91">
      <w:pPr>
        <w:rPr>
          <w:rFonts w:asciiTheme="minorHAnsi" w:hAnsiTheme="minorHAnsi" w:cs="Calibri"/>
          <w:i/>
          <w:iCs/>
          <w:sz w:val="22"/>
          <w:szCs w:val="22"/>
        </w:rPr>
      </w:pPr>
    </w:p>
    <w:p w14:paraId="2FD2BD05" w14:textId="77777777" w:rsidR="007D10CA" w:rsidRDefault="007D10CA" w:rsidP="007D10CA">
      <w:pPr>
        <w:rPr>
          <w:rFonts w:asciiTheme="minorHAnsi" w:hAnsiTheme="minorHAnsi" w:cs="Calibri"/>
          <w:sz w:val="22"/>
          <w:szCs w:val="22"/>
        </w:rPr>
      </w:pPr>
    </w:p>
    <w:p w14:paraId="14064FAB" w14:textId="77777777" w:rsidR="007D10CA" w:rsidRDefault="007D10CA" w:rsidP="007D10CA">
      <w:pPr>
        <w:rPr>
          <w:rFonts w:asciiTheme="minorHAnsi" w:hAnsiTheme="minorHAnsi" w:cs="Calibri"/>
          <w:sz w:val="22"/>
          <w:szCs w:val="22"/>
        </w:rPr>
      </w:pPr>
    </w:p>
    <w:p w14:paraId="4B49AAC9" w14:textId="77777777" w:rsidR="007D10CA" w:rsidRPr="00BA4B8F" w:rsidRDefault="007D10CA" w:rsidP="45D95B91">
      <w:pPr>
        <w:rPr>
          <w:rFonts w:asciiTheme="minorHAnsi" w:hAnsiTheme="minorHAnsi" w:cs="Calibri"/>
          <w:i/>
          <w:iCs/>
          <w:sz w:val="22"/>
          <w:szCs w:val="22"/>
        </w:rPr>
      </w:pPr>
    </w:p>
    <w:sectPr w:rsidR="007D10CA" w:rsidRPr="00BA4B8F" w:rsidSect="005912DF">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546A52" w14:textId="77777777" w:rsidR="009A23D0" w:rsidRDefault="009A23D0" w:rsidP="003B5134">
      <w:r>
        <w:separator/>
      </w:r>
    </w:p>
  </w:endnote>
  <w:endnote w:type="continuationSeparator" w:id="0">
    <w:p w14:paraId="3CD3B9B8" w14:textId="77777777" w:rsidR="009A23D0" w:rsidRDefault="009A23D0" w:rsidP="003B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w:altName w:val="Minio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24459" w14:textId="77777777" w:rsidR="009A23D0" w:rsidRDefault="009A23D0" w:rsidP="003B5134">
      <w:r>
        <w:separator/>
      </w:r>
    </w:p>
  </w:footnote>
  <w:footnote w:type="continuationSeparator" w:id="0">
    <w:p w14:paraId="3DD2C030" w14:textId="77777777" w:rsidR="009A23D0" w:rsidRDefault="009A23D0" w:rsidP="003B5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B8E05" w14:textId="44DD7BDB" w:rsidR="00920D02" w:rsidRDefault="00920D02" w:rsidP="00BF00A4">
    <w:pPr>
      <w:jc w:val="right"/>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5EB9"/>
    <w:multiLevelType w:val="hybridMultilevel"/>
    <w:tmpl w:val="4B7C4C96"/>
    <w:lvl w:ilvl="0" w:tplc="770A240A">
      <w:start w:val="1"/>
      <w:numFmt w:val="decimal"/>
      <w:lvlText w:val="%1."/>
      <w:lvlJc w:val="left"/>
      <w:pPr>
        <w:tabs>
          <w:tab w:val="num" w:pos="720"/>
        </w:tabs>
        <w:ind w:left="720" w:hanging="360"/>
      </w:pPr>
    </w:lvl>
    <w:lvl w:ilvl="1" w:tplc="2020D622" w:tentative="1">
      <w:start w:val="1"/>
      <w:numFmt w:val="decimal"/>
      <w:lvlText w:val="%2."/>
      <w:lvlJc w:val="left"/>
      <w:pPr>
        <w:tabs>
          <w:tab w:val="num" w:pos="1440"/>
        </w:tabs>
        <w:ind w:left="1440" w:hanging="360"/>
      </w:pPr>
    </w:lvl>
    <w:lvl w:ilvl="2" w:tplc="62F6FF2E">
      <w:start w:val="1"/>
      <w:numFmt w:val="decimal"/>
      <w:lvlText w:val="%3."/>
      <w:lvlJc w:val="left"/>
      <w:pPr>
        <w:tabs>
          <w:tab w:val="num" w:pos="2160"/>
        </w:tabs>
        <w:ind w:left="2160" w:hanging="360"/>
      </w:pPr>
    </w:lvl>
    <w:lvl w:ilvl="3" w:tplc="23C009E6" w:tentative="1">
      <w:start w:val="1"/>
      <w:numFmt w:val="decimal"/>
      <w:lvlText w:val="%4."/>
      <w:lvlJc w:val="left"/>
      <w:pPr>
        <w:tabs>
          <w:tab w:val="num" w:pos="2880"/>
        </w:tabs>
        <w:ind w:left="2880" w:hanging="360"/>
      </w:pPr>
    </w:lvl>
    <w:lvl w:ilvl="4" w:tplc="18827A52" w:tentative="1">
      <w:start w:val="1"/>
      <w:numFmt w:val="decimal"/>
      <w:lvlText w:val="%5."/>
      <w:lvlJc w:val="left"/>
      <w:pPr>
        <w:tabs>
          <w:tab w:val="num" w:pos="3600"/>
        </w:tabs>
        <w:ind w:left="3600" w:hanging="360"/>
      </w:pPr>
    </w:lvl>
    <w:lvl w:ilvl="5" w:tplc="179285BE" w:tentative="1">
      <w:start w:val="1"/>
      <w:numFmt w:val="decimal"/>
      <w:lvlText w:val="%6."/>
      <w:lvlJc w:val="left"/>
      <w:pPr>
        <w:tabs>
          <w:tab w:val="num" w:pos="4320"/>
        </w:tabs>
        <w:ind w:left="4320" w:hanging="360"/>
      </w:pPr>
    </w:lvl>
    <w:lvl w:ilvl="6" w:tplc="44C22684" w:tentative="1">
      <w:start w:val="1"/>
      <w:numFmt w:val="decimal"/>
      <w:lvlText w:val="%7."/>
      <w:lvlJc w:val="left"/>
      <w:pPr>
        <w:tabs>
          <w:tab w:val="num" w:pos="5040"/>
        </w:tabs>
        <w:ind w:left="5040" w:hanging="360"/>
      </w:pPr>
    </w:lvl>
    <w:lvl w:ilvl="7" w:tplc="ECB210BE" w:tentative="1">
      <w:start w:val="1"/>
      <w:numFmt w:val="decimal"/>
      <w:lvlText w:val="%8."/>
      <w:lvlJc w:val="left"/>
      <w:pPr>
        <w:tabs>
          <w:tab w:val="num" w:pos="5760"/>
        </w:tabs>
        <w:ind w:left="5760" w:hanging="360"/>
      </w:pPr>
    </w:lvl>
    <w:lvl w:ilvl="8" w:tplc="8FA66522" w:tentative="1">
      <w:start w:val="1"/>
      <w:numFmt w:val="decimal"/>
      <w:lvlText w:val="%9."/>
      <w:lvlJc w:val="left"/>
      <w:pPr>
        <w:tabs>
          <w:tab w:val="num" w:pos="6480"/>
        </w:tabs>
        <w:ind w:left="6480" w:hanging="360"/>
      </w:pPr>
    </w:lvl>
  </w:abstractNum>
  <w:abstractNum w:abstractNumId="1">
    <w:nsid w:val="08624068"/>
    <w:multiLevelType w:val="hybridMultilevel"/>
    <w:tmpl w:val="9F2E23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9483522"/>
    <w:multiLevelType w:val="hybridMultilevel"/>
    <w:tmpl w:val="7388C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2E1BCC"/>
    <w:multiLevelType w:val="hybridMultilevel"/>
    <w:tmpl w:val="8FF08E7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C71037A"/>
    <w:multiLevelType w:val="hybridMultilevel"/>
    <w:tmpl w:val="1FDC7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D827807"/>
    <w:multiLevelType w:val="hybridMultilevel"/>
    <w:tmpl w:val="62FAAF64"/>
    <w:lvl w:ilvl="0" w:tplc="03145A0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F30645B"/>
    <w:multiLevelType w:val="hybridMultilevel"/>
    <w:tmpl w:val="7E7AA55C"/>
    <w:lvl w:ilvl="0" w:tplc="2AB24D60">
      <w:start w:val="1"/>
      <w:numFmt w:val="decimal"/>
      <w:lvlText w:val="%1."/>
      <w:lvlJc w:val="left"/>
      <w:pPr>
        <w:tabs>
          <w:tab w:val="num" w:pos="720"/>
        </w:tabs>
        <w:ind w:left="720" w:hanging="360"/>
      </w:pPr>
    </w:lvl>
    <w:lvl w:ilvl="1" w:tplc="B396181C" w:tentative="1">
      <w:start w:val="1"/>
      <w:numFmt w:val="decimal"/>
      <w:lvlText w:val="%2."/>
      <w:lvlJc w:val="left"/>
      <w:pPr>
        <w:tabs>
          <w:tab w:val="num" w:pos="1440"/>
        </w:tabs>
        <w:ind w:left="1440" w:hanging="360"/>
      </w:pPr>
    </w:lvl>
    <w:lvl w:ilvl="2" w:tplc="438CC15A">
      <w:start w:val="1"/>
      <w:numFmt w:val="decimal"/>
      <w:lvlText w:val="%3."/>
      <w:lvlJc w:val="left"/>
      <w:pPr>
        <w:tabs>
          <w:tab w:val="num" w:pos="2160"/>
        </w:tabs>
        <w:ind w:left="2160" w:hanging="360"/>
      </w:pPr>
    </w:lvl>
    <w:lvl w:ilvl="3" w:tplc="3F4228B8" w:tentative="1">
      <w:start w:val="1"/>
      <w:numFmt w:val="decimal"/>
      <w:lvlText w:val="%4."/>
      <w:lvlJc w:val="left"/>
      <w:pPr>
        <w:tabs>
          <w:tab w:val="num" w:pos="2880"/>
        </w:tabs>
        <w:ind w:left="2880" w:hanging="360"/>
      </w:pPr>
    </w:lvl>
    <w:lvl w:ilvl="4" w:tplc="7F6EFDE4" w:tentative="1">
      <w:start w:val="1"/>
      <w:numFmt w:val="decimal"/>
      <w:lvlText w:val="%5."/>
      <w:lvlJc w:val="left"/>
      <w:pPr>
        <w:tabs>
          <w:tab w:val="num" w:pos="3600"/>
        </w:tabs>
        <w:ind w:left="3600" w:hanging="360"/>
      </w:pPr>
    </w:lvl>
    <w:lvl w:ilvl="5" w:tplc="BEB486C4" w:tentative="1">
      <w:start w:val="1"/>
      <w:numFmt w:val="decimal"/>
      <w:lvlText w:val="%6."/>
      <w:lvlJc w:val="left"/>
      <w:pPr>
        <w:tabs>
          <w:tab w:val="num" w:pos="4320"/>
        </w:tabs>
        <w:ind w:left="4320" w:hanging="360"/>
      </w:pPr>
    </w:lvl>
    <w:lvl w:ilvl="6" w:tplc="7004BF0C" w:tentative="1">
      <w:start w:val="1"/>
      <w:numFmt w:val="decimal"/>
      <w:lvlText w:val="%7."/>
      <w:lvlJc w:val="left"/>
      <w:pPr>
        <w:tabs>
          <w:tab w:val="num" w:pos="5040"/>
        </w:tabs>
        <w:ind w:left="5040" w:hanging="360"/>
      </w:pPr>
    </w:lvl>
    <w:lvl w:ilvl="7" w:tplc="E6FA8A58" w:tentative="1">
      <w:start w:val="1"/>
      <w:numFmt w:val="decimal"/>
      <w:lvlText w:val="%8."/>
      <w:lvlJc w:val="left"/>
      <w:pPr>
        <w:tabs>
          <w:tab w:val="num" w:pos="5760"/>
        </w:tabs>
        <w:ind w:left="5760" w:hanging="360"/>
      </w:pPr>
    </w:lvl>
    <w:lvl w:ilvl="8" w:tplc="F388297C" w:tentative="1">
      <w:start w:val="1"/>
      <w:numFmt w:val="decimal"/>
      <w:lvlText w:val="%9."/>
      <w:lvlJc w:val="left"/>
      <w:pPr>
        <w:tabs>
          <w:tab w:val="num" w:pos="6480"/>
        </w:tabs>
        <w:ind w:left="6480" w:hanging="360"/>
      </w:pPr>
    </w:lvl>
  </w:abstractNum>
  <w:abstractNum w:abstractNumId="7">
    <w:nsid w:val="1BF12392"/>
    <w:multiLevelType w:val="hybridMultilevel"/>
    <w:tmpl w:val="457622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C884F3E"/>
    <w:multiLevelType w:val="hybridMultilevel"/>
    <w:tmpl w:val="9A703A92"/>
    <w:lvl w:ilvl="0" w:tplc="731C577A">
      <w:start w:val="1"/>
      <w:numFmt w:val="decimal"/>
      <w:lvlText w:val="%1."/>
      <w:lvlJc w:val="left"/>
      <w:pPr>
        <w:tabs>
          <w:tab w:val="num" w:pos="720"/>
        </w:tabs>
        <w:ind w:left="720" w:hanging="360"/>
      </w:pPr>
    </w:lvl>
    <w:lvl w:ilvl="1" w:tplc="64F8DFA6" w:tentative="1">
      <w:start w:val="1"/>
      <w:numFmt w:val="decimal"/>
      <w:lvlText w:val="%2."/>
      <w:lvlJc w:val="left"/>
      <w:pPr>
        <w:tabs>
          <w:tab w:val="num" w:pos="1440"/>
        </w:tabs>
        <w:ind w:left="1440" w:hanging="360"/>
      </w:pPr>
    </w:lvl>
    <w:lvl w:ilvl="2" w:tplc="66EE4F10">
      <w:start w:val="1"/>
      <w:numFmt w:val="decimal"/>
      <w:lvlText w:val="%3."/>
      <w:lvlJc w:val="left"/>
      <w:pPr>
        <w:tabs>
          <w:tab w:val="num" w:pos="2160"/>
        </w:tabs>
        <w:ind w:left="2160" w:hanging="360"/>
      </w:pPr>
    </w:lvl>
    <w:lvl w:ilvl="3" w:tplc="934060F4" w:tentative="1">
      <w:start w:val="1"/>
      <w:numFmt w:val="decimal"/>
      <w:lvlText w:val="%4."/>
      <w:lvlJc w:val="left"/>
      <w:pPr>
        <w:tabs>
          <w:tab w:val="num" w:pos="2880"/>
        </w:tabs>
        <w:ind w:left="2880" w:hanging="360"/>
      </w:pPr>
    </w:lvl>
    <w:lvl w:ilvl="4" w:tplc="EFE234B4" w:tentative="1">
      <w:start w:val="1"/>
      <w:numFmt w:val="decimal"/>
      <w:lvlText w:val="%5."/>
      <w:lvlJc w:val="left"/>
      <w:pPr>
        <w:tabs>
          <w:tab w:val="num" w:pos="3600"/>
        </w:tabs>
        <w:ind w:left="3600" w:hanging="360"/>
      </w:pPr>
    </w:lvl>
    <w:lvl w:ilvl="5" w:tplc="3808E10A" w:tentative="1">
      <w:start w:val="1"/>
      <w:numFmt w:val="decimal"/>
      <w:lvlText w:val="%6."/>
      <w:lvlJc w:val="left"/>
      <w:pPr>
        <w:tabs>
          <w:tab w:val="num" w:pos="4320"/>
        </w:tabs>
        <w:ind w:left="4320" w:hanging="360"/>
      </w:pPr>
    </w:lvl>
    <w:lvl w:ilvl="6" w:tplc="DF10FC82" w:tentative="1">
      <w:start w:val="1"/>
      <w:numFmt w:val="decimal"/>
      <w:lvlText w:val="%7."/>
      <w:lvlJc w:val="left"/>
      <w:pPr>
        <w:tabs>
          <w:tab w:val="num" w:pos="5040"/>
        </w:tabs>
        <w:ind w:left="5040" w:hanging="360"/>
      </w:pPr>
    </w:lvl>
    <w:lvl w:ilvl="7" w:tplc="B8926F02" w:tentative="1">
      <w:start w:val="1"/>
      <w:numFmt w:val="decimal"/>
      <w:lvlText w:val="%8."/>
      <w:lvlJc w:val="left"/>
      <w:pPr>
        <w:tabs>
          <w:tab w:val="num" w:pos="5760"/>
        </w:tabs>
        <w:ind w:left="5760" w:hanging="360"/>
      </w:pPr>
    </w:lvl>
    <w:lvl w:ilvl="8" w:tplc="1BAE5F5C" w:tentative="1">
      <w:start w:val="1"/>
      <w:numFmt w:val="decimal"/>
      <w:lvlText w:val="%9."/>
      <w:lvlJc w:val="left"/>
      <w:pPr>
        <w:tabs>
          <w:tab w:val="num" w:pos="6480"/>
        </w:tabs>
        <w:ind w:left="6480" w:hanging="360"/>
      </w:pPr>
    </w:lvl>
  </w:abstractNum>
  <w:abstractNum w:abstractNumId="9">
    <w:nsid w:val="1EAD7D9D"/>
    <w:multiLevelType w:val="hybridMultilevel"/>
    <w:tmpl w:val="0BFE9466"/>
    <w:lvl w:ilvl="0" w:tplc="D500F6A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79946C3"/>
    <w:multiLevelType w:val="hybridMultilevel"/>
    <w:tmpl w:val="7A8A7EEA"/>
    <w:lvl w:ilvl="0" w:tplc="35182EC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9FB3B69"/>
    <w:multiLevelType w:val="hybridMultilevel"/>
    <w:tmpl w:val="CB32B73E"/>
    <w:lvl w:ilvl="0" w:tplc="6980D6C4">
      <w:start w:val="1"/>
      <w:numFmt w:val="decimal"/>
      <w:lvlText w:val="%1."/>
      <w:lvlJc w:val="left"/>
      <w:pPr>
        <w:tabs>
          <w:tab w:val="num" w:pos="720"/>
        </w:tabs>
        <w:ind w:left="720" w:hanging="360"/>
      </w:pPr>
    </w:lvl>
    <w:lvl w:ilvl="1" w:tplc="94CE2466" w:tentative="1">
      <w:start w:val="1"/>
      <w:numFmt w:val="decimal"/>
      <w:lvlText w:val="%2."/>
      <w:lvlJc w:val="left"/>
      <w:pPr>
        <w:tabs>
          <w:tab w:val="num" w:pos="1440"/>
        </w:tabs>
        <w:ind w:left="1440" w:hanging="360"/>
      </w:pPr>
    </w:lvl>
    <w:lvl w:ilvl="2" w:tplc="A9E0632C">
      <w:start w:val="1"/>
      <w:numFmt w:val="decimal"/>
      <w:lvlText w:val="%3."/>
      <w:lvlJc w:val="left"/>
      <w:pPr>
        <w:tabs>
          <w:tab w:val="num" w:pos="2160"/>
        </w:tabs>
        <w:ind w:left="2160" w:hanging="360"/>
      </w:pPr>
    </w:lvl>
    <w:lvl w:ilvl="3" w:tplc="0376106A" w:tentative="1">
      <w:start w:val="1"/>
      <w:numFmt w:val="decimal"/>
      <w:lvlText w:val="%4."/>
      <w:lvlJc w:val="left"/>
      <w:pPr>
        <w:tabs>
          <w:tab w:val="num" w:pos="2880"/>
        </w:tabs>
        <w:ind w:left="2880" w:hanging="360"/>
      </w:pPr>
    </w:lvl>
    <w:lvl w:ilvl="4" w:tplc="F6829ED0" w:tentative="1">
      <w:start w:val="1"/>
      <w:numFmt w:val="decimal"/>
      <w:lvlText w:val="%5."/>
      <w:lvlJc w:val="left"/>
      <w:pPr>
        <w:tabs>
          <w:tab w:val="num" w:pos="3600"/>
        </w:tabs>
        <w:ind w:left="3600" w:hanging="360"/>
      </w:pPr>
    </w:lvl>
    <w:lvl w:ilvl="5" w:tplc="188AD05E" w:tentative="1">
      <w:start w:val="1"/>
      <w:numFmt w:val="decimal"/>
      <w:lvlText w:val="%6."/>
      <w:lvlJc w:val="left"/>
      <w:pPr>
        <w:tabs>
          <w:tab w:val="num" w:pos="4320"/>
        </w:tabs>
        <w:ind w:left="4320" w:hanging="360"/>
      </w:pPr>
    </w:lvl>
    <w:lvl w:ilvl="6" w:tplc="3746F188" w:tentative="1">
      <w:start w:val="1"/>
      <w:numFmt w:val="decimal"/>
      <w:lvlText w:val="%7."/>
      <w:lvlJc w:val="left"/>
      <w:pPr>
        <w:tabs>
          <w:tab w:val="num" w:pos="5040"/>
        </w:tabs>
        <w:ind w:left="5040" w:hanging="360"/>
      </w:pPr>
    </w:lvl>
    <w:lvl w:ilvl="7" w:tplc="9A3215DA" w:tentative="1">
      <w:start w:val="1"/>
      <w:numFmt w:val="decimal"/>
      <w:lvlText w:val="%8."/>
      <w:lvlJc w:val="left"/>
      <w:pPr>
        <w:tabs>
          <w:tab w:val="num" w:pos="5760"/>
        </w:tabs>
        <w:ind w:left="5760" w:hanging="360"/>
      </w:pPr>
    </w:lvl>
    <w:lvl w:ilvl="8" w:tplc="A58C5608" w:tentative="1">
      <w:start w:val="1"/>
      <w:numFmt w:val="decimal"/>
      <w:lvlText w:val="%9."/>
      <w:lvlJc w:val="left"/>
      <w:pPr>
        <w:tabs>
          <w:tab w:val="num" w:pos="6480"/>
        </w:tabs>
        <w:ind w:left="6480" w:hanging="360"/>
      </w:pPr>
    </w:lvl>
  </w:abstractNum>
  <w:abstractNum w:abstractNumId="12">
    <w:nsid w:val="2B2D0A3C"/>
    <w:multiLevelType w:val="hybridMultilevel"/>
    <w:tmpl w:val="B380B4B2"/>
    <w:lvl w:ilvl="0" w:tplc="AFD4EB1A">
      <w:start w:val="1"/>
      <w:numFmt w:val="decimal"/>
      <w:lvlText w:val="%1."/>
      <w:lvlJc w:val="left"/>
      <w:pPr>
        <w:tabs>
          <w:tab w:val="num" w:pos="720"/>
        </w:tabs>
        <w:ind w:left="720" w:hanging="360"/>
      </w:pPr>
    </w:lvl>
    <w:lvl w:ilvl="1" w:tplc="07664576" w:tentative="1">
      <w:start w:val="1"/>
      <w:numFmt w:val="decimal"/>
      <w:lvlText w:val="%2."/>
      <w:lvlJc w:val="left"/>
      <w:pPr>
        <w:tabs>
          <w:tab w:val="num" w:pos="1440"/>
        </w:tabs>
        <w:ind w:left="1440" w:hanging="360"/>
      </w:pPr>
    </w:lvl>
    <w:lvl w:ilvl="2" w:tplc="20E41D12">
      <w:start w:val="1"/>
      <w:numFmt w:val="decimal"/>
      <w:lvlText w:val="%3."/>
      <w:lvlJc w:val="left"/>
      <w:pPr>
        <w:tabs>
          <w:tab w:val="num" w:pos="2160"/>
        </w:tabs>
        <w:ind w:left="2160" w:hanging="360"/>
      </w:pPr>
    </w:lvl>
    <w:lvl w:ilvl="3" w:tplc="AA249B10" w:tentative="1">
      <w:start w:val="1"/>
      <w:numFmt w:val="decimal"/>
      <w:lvlText w:val="%4."/>
      <w:lvlJc w:val="left"/>
      <w:pPr>
        <w:tabs>
          <w:tab w:val="num" w:pos="2880"/>
        </w:tabs>
        <w:ind w:left="2880" w:hanging="360"/>
      </w:pPr>
    </w:lvl>
    <w:lvl w:ilvl="4" w:tplc="339C4D3A" w:tentative="1">
      <w:start w:val="1"/>
      <w:numFmt w:val="decimal"/>
      <w:lvlText w:val="%5."/>
      <w:lvlJc w:val="left"/>
      <w:pPr>
        <w:tabs>
          <w:tab w:val="num" w:pos="3600"/>
        </w:tabs>
        <w:ind w:left="3600" w:hanging="360"/>
      </w:pPr>
    </w:lvl>
    <w:lvl w:ilvl="5" w:tplc="2F7C3512" w:tentative="1">
      <w:start w:val="1"/>
      <w:numFmt w:val="decimal"/>
      <w:lvlText w:val="%6."/>
      <w:lvlJc w:val="left"/>
      <w:pPr>
        <w:tabs>
          <w:tab w:val="num" w:pos="4320"/>
        </w:tabs>
        <w:ind w:left="4320" w:hanging="360"/>
      </w:pPr>
    </w:lvl>
    <w:lvl w:ilvl="6" w:tplc="74AA33D8" w:tentative="1">
      <w:start w:val="1"/>
      <w:numFmt w:val="decimal"/>
      <w:lvlText w:val="%7."/>
      <w:lvlJc w:val="left"/>
      <w:pPr>
        <w:tabs>
          <w:tab w:val="num" w:pos="5040"/>
        </w:tabs>
        <w:ind w:left="5040" w:hanging="360"/>
      </w:pPr>
    </w:lvl>
    <w:lvl w:ilvl="7" w:tplc="6F9E67E0" w:tentative="1">
      <w:start w:val="1"/>
      <w:numFmt w:val="decimal"/>
      <w:lvlText w:val="%8."/>
      <w:lvlJc w:val="left"/>
      <w:pPr>
        <w:tabs>
          <w:tab w:val="num" w:pos="5760"/>
        </w:tabs>
        <w:ind w:left="5760" w:hanging="360"/>
      </w:pPr>
    </w:lvl>
    <w:lvl w:ilvl="8" w:tplc="9B884344" w:tentative="1">
      <w:start w:val="1"/>
      <w:numFmt w:val="decimal"/>
      <w:lvlText w:val="%9."/>
      <w:lvlJc w:val="left"/>
      <w:pPr>
        <w:tabs>
          <w:tab w:val="num" w:pos="6480"/>
        </w:tabs>
        <w:ind w:left="6480" w:hanging="360"/>
      </w:pPr>
    </w:lvl>
  </w:abstractNum>
  <w:abstractNum w:abstractNumId="13">
    <w:nsid w:val="380304B0"/>
    <w:multiLevelType w:val="hybridMultilevel"/>
    <w:tmpl w:val="EDDEDE50"/>
    <w:lvl w:ilvl="0" w:tplc="1D221F2A">
      <w:start w:val="1"/>
      <w:numFmt w:val="decimal"/>
      <w:lvlText w:val="%1."/>
      <w:lvlJc w:val="left"/>
      <w:pPr>
        <w:tabs>
          <w:tab w:val="num" w:pos="720"/>
        </w:tabs>
        <w:ind w:left="720" w:hanging="360"/>
      </w:pPr>
    </w:lvl>
    <w:lvl w:ilvl="1" w:tplc="18084CB4" w:tentative="1">
      <w:start w:val="1"/>
      <w:numFmt w:val="decimal"/>
      <w:lvlText w:val="%2."/>
      <w:lvlJc w:val="left"/>
      <w:pPr>
        <w:tabs>
          <w:tab w:val="num" w:pos="1440"/>
        </w:tabs>
        <w:ind w:left="1440" w:hanging="360"/>
      </w:pPr>
    </w:lvl>
    <w:lvl w:ilvl="2" w:tplc="F9223DC2">
      <w:start w:val="1"/>
      <w:numFmt w:val="decimal"/>
      <w:lvlText w:val="%3."/>
      <w:lvlJc w:val="left"/>
      <w:pPr>
        <w:tabs>
          <w:tab w:val="num" w:pos="2160"/>
        </w:tabs>
        <w:ind w:left="2160" w:hanging="360"/>
      </w:pPr>
    </w:lvl>
    <w:lvl w:ilvl="3" w:tplc="A8F427CA" w:tentative="1">
      <w:start w:val="1"/>
      <w:numFmt w:val="decimal"/>
      <w:lvlText w:val="%4."/>
      <w:lvlJc w:val="left"/>
      <w:pPr>
        <w:tabs>
          <w:tab w:val="num" w:pos="2880"/>
        </w:tabs>
        <w:ind w:left="2880" w:hanging="360"/>
      </w:pPr>
    </w:lvl>
    <w:lvl w:ilvl="4" w:tplc="CD362478" w:tentative="1">
      <w:start w:val="1"/>
      <w:numFmt w:val="decimal"/>
      <w:lvlText w:val="%5."/>
      <w:lvlJc w:val="left"/>
      <w:pPr>
        <w:tabs>
          <w:tab w:val="num" w:pos="3600"/>
        </w:tabs>
        <w:ind w:left="3600" w:hanging="360"/>
      </w:pPr>
    </w:lvl>
    <w:lvl w:ilvl="5" w:tplc="58807910" w:tentative="1">
      <w:start w:val="1"/>
      <w:numFmt w:val="decimal"/>
      <w:lvlText w:val="%6."/>
      <w:lvlJc w:val="left"/>
      <w:pPr>
        <w:tabs>
          <w:tab w:val="num" w:pos="4320"/>
        </w:tabs>
        <w:ind w:left="4320" w:hanging="360"/>
      </w:pPr>
    </w:lvl>
    <w:lvl w:ilvl="6" w:tplc="CA967D30" w:tentative="1">
      <w:start w:val="1"/>
      <w:numFmt w:val="decimal"/>
      <w:lvlText w:val="%7."/>
      <w:lvlJc w:val="left"/>
      <w:pPr>
        <w:tabs>
          <w:tab w:val="num" w:pos="5040"/>
        </w:tabs>
        <w:ind w:left="5040" w:hanging="360"/>
      </w:pPr>
    </w:lvl>
    <w:lvl w:ilvl="7" w:tplc="16EEEBEC" w:tentative="1">
      <w:start w:val="1"/>
      <w:numFmt w:val="decimal"/>
      <w:lvlText w:val="%8."/>
      <w:lvlJc w:val="left"/>
      <w:pPr>
        <w:tabs>
          <w:tab w:val="num" w:pos="5760"/>
        </w:tabs>
        <w:ind w:left="5760" w:hanging="360"/>
      </w:pPr>
    </w:lvl>
    <w:lvl w:ilvl="8" w:tplc="8054B466" w:tentative="1">
      <w:start w:val="1"/>
      <w:numFmt w:val="decimal"/>
      <w:lvlText w:val="%9."/>
      <w:lvlJc w:val="left"/>
      <w:pPr>
        <w:tabs>
          <w:tab w:val="num" w:pos="6480"/>
        </w:tabs>
        <w:ind w:left="6480" w:hanging="360"/>
      </w:pPr>
    </w:lvl>
  </w:abstractNum>
  <w:abstractNum w:abstractNumId="14">
    <w:nsid w:val="39570673"/>
    <w:multiLevelType w:val="hybridMultilevel"/>
    <w:tmpl w:val="9DD0BBFA"/>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FD87F9B"/>
    <w:multiLevelType w:val="hybridMultilevel"/>
    <w:tmpl w:val="C9FA088E"/>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45A512BD"/>
    <w:multiLevelType w:val="hybridMultilevel"/>
    <w:tmpl w:val="FD6A8986"/>
    <w:lvl w:ilvl="0" w:tplc="4364C7B0">
      <w:start w:val="1"/>
      <w:numFmt w:val="decimal"/>
      <w:lvlText w:val="%1."/>
      <w:lvlJc w:val="left"/>
      <w:pPr>
        <w:tabs>
          <w:tab w:val="num" w:pos="720"/>
        </w:tabs>
        <w:ind w:left="720" w:hanging="360"/>
      </w:pPr>
    </w:lvl>
    <w:lvl w:ilvl="1" w:tplc="43CAFD6A" w:tentative="1">
      <w:start w:val="1"/>
      <w:numFmt w:val="decimal"/>
      <w:lvlText w:val="%2."/>
      <w:lvlJc w:val="left"/>
      <w:pPr>
        <w:tabs>
          <w:tab w:val="num" w:pos="1440"/>
        </w:tabs>
        <w:ind w:left="1440" w:hanging="360"/>
      </w:pPr>
    </w:lvl>
    <w:lvl w:ilvl="2" w:tplc="8CF07D12">
      <w:start w:val="1"/>
      <w:numFmt w:val="decimal"/>
      <w:lvlText w:val="%3."/>
      <w:lvlJc w:val="left"/>
      <w:pPr>
        <w:tabs>
          <w:tab w:val="num" w:pos="2160"/>
        </w:tabs>
        <w:ind w:left="2160" w:hanging="360"/>
      </w:pPr>
    </w:lvl>
    <w:lvl w:ilvl="3" w:tplc="A6A486EC" w:tentative="1">
      <w:start w:val="1"/>
      <w:numFmt w:val="decimal"/>
      <w:lvlText w:val="%4."/>
      <w:lvlJc w:val="left"/>
      <w:pPr>
        <w:tabs>
          <w:tab w:val="num" w:pos="2880"/>
        </w:tabs>
        <w:ind w:left="2880" w:hanging="360"/>
      </w:pPr>
    </w:lvl>
    <w:lvl w:ilvl="4" w:tplc="875C7234" w:tentative="1">
      <w:start w:val="1"/>
      <w:numFmt w:val="decimal"/>
      <w:lvlText w:val="%5."/>
      <w:lvlJc w:val="left"/>
      <w:pPr>
        <w:tabs>
          <w:tab w:val="num" w:pos="3600"/>
        </w:tabs>
        <w:ind w:left="3600" w:hanging="360"/>
      </w:pPr>
    </w:lvl>
    <w:lvl w:ilvl="5" w:tplc="B97A3308" w:tentative="1">
      <w:start w:val="1"/>
      <w:numFmt w:val="decimal"/>
      <w:lvlText w:val="%6."/>
      <w:lvlJc w:val="left"/>
      <w:pPr>
        <w:tabs>
          <w:tab w:val="num" w:pos="4320"/>
        </w:tabs>
        <w:ind w:left="4320" w:hanging="360"/>
      </w:pPr>
    </w:lvl>
    <w:lvl w:ilvl="6" w:tplc="17C41B56" w:tentative="1">
      <w:start w:val="1"/>
      <w:numFmt w:val="decimal"/>
      <w:lvlText w:val="%7."/>
      <w:lvlJc w:val="left"/>
      <w:pPr>
        <w:tabs>
          <w:tab w:val="num" w:pos="5040"/>
        </w:tabs>
        <w:ind w:left="5040" w:hanging="360"/>
      </w:pPr>
    </w:lvl>
    <w:lvl w:ilvl="7" w:tplc="2FAAD436" w:tentative="1">
      <w:start w:val="1"/>
      <w:numFmt w:val="decimal"/>
      <w:lvlText w:val="%8."/>
      <w:lvlJc w:val="left"/>
      <w:pPr>
        <w:tabs>
          <w:tab w:val="num" w:pos="5760"/>
        </w:tabs>
        <w:ind w:left="5760" w:hanging="360"/>
      </w:pPr>
    </w:lvl>
    <w:lvl w:ilvl="8" w:tplc="B08EAA96" w:tentative="1">
      <w:start w:val="1"/>
      <w:numFmt w:val="decimal"/>
      <w:lvlText w:val="%9."/>
      <w:lvlJc w:val="left"/>
      <w:pPr>
        <w:tabs>
          <w:tab w:val="num" w:pos="6480"/>
        </w:tabs>
        <w:ind w:left="6480" w:hanging="360"/>
      </w:pPr>
    </w:lvl>
  </w:abstractNum>
  <w:abstractNum w:abstractNumId="17">
    <w:nsid w:val="468B1814"/>
    <w:multiLevelType w:val="hybridMultilevel"/>
    <w:tmpl w:val="0B8AFCCA"/>
    <w:lvl w:ilvl="0" w:tplc="29B0BDF6">
      <w:start w:val="1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4E0B302C"/>
    <w:multiLevelType w:val="hybridMultilevel"/>
    <w:tmpl w:val="9F2E23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4EC22B42"/>
    <w:multiLevelType w:val="hybridMultilevel"/>
    <w:tmpl w:val="A02082A4"/>
    <w:lvl w:ilvl="0" w:tplc="3FCCFAE0">
      <w:start w:val="1"/>
      <w:numFmt w:val="decimal"/>
      <w:lvlText w:val="%1."/>
      <w:lvlJc w:val="left"/>
      <w:pPr>
        <w:tabs>
          <w:tab w:val="num" w:pos="720"/>
        </w:tabs>
        <w:ind w:left="720" w:hanging="360"/>
      </w:pPr>
    </w:lvl>
    <w:lvl w:ilvl="1" w:tplc="18F6E03C" w:tentative="1">
      <w:start w:val="1"/>
      <w:numFmt w:val="decimal"/>
      <w:lvlText w:val="%2."/>
      <w:lvlJc w:val="left"/>
      <w:pPr>
        <w:tabs>
          <w:tab w:val="num" w:pos="1440"/>
        </w:tabs>
        <w:ind w:left="1440" w:hanging="360"/>
      </w:pPr>
    </w:lvl>
    <w:lvl w:ilvl="2" w:tplc="056A0582">
      <w:start w:val="1"/>
      <w:numFmt w:val="decimal"/>
      <w:lvlText w:val="%3."/>
      <w:lvlJc w:val="left"/>
      <w:pPr>
        <w:tabs>
          <w:tab w:val="num" w:pos="2160"/>
        </w:tabs>
        <w:ind w:left="2160" w:hanging="360"/>
      </w:pPr>
    </w:lvl>
    <w:lvl w:ilvl="3" w:tplc="C7489A74" w:tentative="1">
      <w:start w:val="1"/>
      <w:numFmt w:val="decimal"/>
      <w:lvlText w:val="%4."/>
      <w:lvlJc w:val="left"/>
      <w:pPr>
        <w:tabs>
          <w:tab w:val="num" w:pos="2880"/>
        </w:tabs>
        <w:ind w:left="2880" w:hanging="360"/>
      </w:pPr>
    </w:lvl>
    <w:lvl w:ilvl="4" w:tplc="F684CBE4" w:tentative="1">
      <w:start w:val="1"/>
      <w:numFmt w:val="decimal"/>
      <w:lvlText w:val="%5."/>
      <w:lvlJc w:val="left"/>
      <w:pPr>
        <w:tabs>
          <w:tab w:val="num" w:pos="3600"/>
        </w:tabs>
        <w:ind w:left="3600" w:hanging="360"/>
      </w:pPr>
    </w:lvl>
    <w:lvl w:ilvl="5" w:tplc="81F6496E" w:tentative="1">
      <w:start w:val="1"/>
      <w:numFmt w:val="decimal"/>
      <w:lvlText w:val="%6."/>
      <w:lvlJc w:val="left"/>
      <w:pPr>
        <w:tabs>
          <w:tab w:val="num" w:pos="4320"/>
        </w:tabs>
        <w:ind w:left="4320" w:hanging="360"/>
      </w:pPr>
    </w:lvl>
    <w:lvl w:ilvl="6" w:tplc="4FCA9022" w:tentative="1">
      <w:start w:val="1"/>
      <w:numFmt w:val="decimal"/>
      <w:lvlText w:val="%7."/>
      <w:lvlJc w:val="left"/>
      <w:pPr>
        <w:tabs>
          <w:tab w:val="num" w:pos="5040"/>
        </w:tabs>
        <w:ind w:left="5040" w:hanging="360"/>
      </w:pPr>
    </w:lvl>
    <w:lvl w:ilvl="7" w:tplc="E2CC674E" w:tentative="1">
      <w:start w:val="1"/>
      <w:numFmt w:val="decimal"/>
      <w:lvlText w:val="%8."/>
      <w:lvlJc w:val="left"/>
      <w:pPr>
        <w:tabs>
          <w:tab w:val="num" w:pos="5760"/>
        </w:tabs>
        <w:ind w:left="5760" w:hanging="360"/>
      </w:pPr>
    </w:lvl>
    <w:lvl w:ilvl="8" w:tplc="805E22AA" w:tentative="1">
      <w:start w:val="1"/>
      <w:numFmt w:val="decimal"/>
      <w:lvlText w:val="%9."/>
      <w:lvlJc w:val="left"/>
      <w:pPr>
        <w:tabs>
          <w:tab w:val="num" w:pos="6480"/>
        </w:tabs>
        <w:ind w:left="6480" w:hanging="360"/>
      </w:pPr>
    </w:lvl>
  </w:abstractNum>
  <w:abstractNum w:abstractNumId="20">
    <w:nsid w:val="554B7579"/>
    <w:multiLevelType w:val="hybridMultilevel"/>
    <w:tmpl w:val="FADEE086"/>
    <w:lvl w:ilvl="0" w:tplc="21EA6910">
      <w:start w:val="1"/>
      <w:numFmt w:val="decimal"/>
      <w:lvlText w:val="%1."/>
      <w:lvlJc w:val="left"/>
      <w:pPr>
        <w:tabs>
          <w:tab w:val="num" w:pos="720"/>
        </w:tabs>
        <w:ind w:left="720" w:hanging="360"/>
      </w:pPr>
    </w:lvl>
    <w:lvl w:ilvl="1" w:tplc="26E23772" w:tentative="1">
      <w:start w:val="1"/>
      <w:numFmt w:val="decimal"/>
      <w:lvlText w:val="%2."/>
      <w:lvlJc w:val="left"/>
      <w:pPr>
        <w:tabs>
          <w:tab w:val="num" w:pos="1440"/>
        </w:tabs>
        <w:ind w:left="1440" w:hanging="360"/>
      </w:pPr>
    </w:lvl>
    <w:lvl w:ilvl="2" w:tplc="639E30AC">
      <w:start w:val="1"/>
      <w:numFmt w:val="decimal"/>
      <w:lvlText w:val="%3."/>
      <w:lvlJc w:val="left"/>
      <w:pPr>
        <w:tabs>
          <w:tab w:val="num" w:pos="2160"/>
        </w:tabs>
        <w:ind w:left="2160" w:hanging="360"/>
      </w:pPr>
    </w:lvl>
    <w:lvl w:ilvl="3" w:tplc="9064E862" w:tentative="1">
      <w:start w:val="1"/>
      <w:numFmt w:val="decimal"/>
      <w:lvlText w:val="%4."/>
      <w:lvlJc w:val="left"/>
      <w:pPr>
        <w:tabs>
          <w:tab w:val="num" w:pos="2880"/>
        </w:tabs>
        <w:ind w:left="2880" w:hanging="360"/>
      </w:pPr>
    </w:lvl>
    <w:lvl w:ilvl="4" w:tplc="772E8D20" w:tentative="1">
      <w:start w:val="1"/>
      <w:numFmt w:val="decimal"/>
      <w:lvlText w:val="%5."/>
      <w:lvlJc w:val="left"/>
      <w:pPr>
        <w:tabs>
          <w:tab w:val="num" w:pos="3600"/>
        </w:tabs>
        <w:ind w:left="3600" w:hanging="360"/>
      </w:pPr>
    </w:lvl>
    <w:lvl w:ilvl="5" w:tplc="881069A8" w:tentative="1">
      <w:start w:val="1"/>
      <w:numFmt w:val="decimal"/>
      <w:lvlText w:val="%6."/>
      <w:lvlJc w:val="left"/>
      <w:pPr>
        <w:tabs>
          <w:tab w:val="num" w:pos="4320"/>
        </w:tabs>
        <w:ind w:left="4320" w:hanging="360"/>
      </w:pPr>
    </w:lvl>
    <w:lvl w:ilvl="6" w:tplc="C72670E8" w:tentative="1">
      <w:start w:val="1"/>
      <w:numFmt w:val="decimal"/>
      <w:lvlText w:val="%7."/>
      <w:lvlJc w:val="left"/>
      <w:pPr>
        <w:tabs>
          <w:tab w:val="num" w:pos="5040"/>
        </w:tabs>
        <w:ind w:left="5040" w:hanging="360"/>
      </w:pPr>
    </w:lvl>
    <w:lvl w:ilvl="7" w:tplc="07943CEC" w:tentative="1">
      <w:start w:val="1"/>
      <w:numFmt w:val="decimal"/>
      <w:lvlText w:val="%8."/>
      <w:lvlJc w:val="left"/>
      <w:pPr>
        <w:tabs>
          <w:tab w:val="num" w:pos="5760"/>
        </w:tabs>
        <w:ind w:left="5760" w:hanging="360"/>
      </w:pPr>
    </w:lvl>
    <w:lvl w:ilvl="8" w:tplc="B2FAA942" w:tentative="1">
      <w:start w:val="1"/>
      <w:numFmt w:val="decimal"/>
      <w:lvlText w:val="%9."/>
      <w:lvlJc w:val="left"/>
      <w:pPr>
        <w:tabs>
          <w:tab w:val="num" w:pos="6480"/>
        </w:tabs>
        <w:ind w:left="6480" w:hanging="360"/>
      </w:pPr>
    </w:lvl>
  </w:abstractNum>
  <w:abstractNum w:abstractNumId="21">
    <w:nsid w:val="56EF64C6"/>
    <w:multiLevelType w:val="hybridMultilevel"/>
    <w:tmpl w:val="AEEC09D8"/>
    <w:lvl w:ilvl="0" w:tplc="103AE1A4">
      <w:start w:val="1"/>
      <w:numFmt w:val="decimal"/>
      <w:lvlText w:val="%1."/>
      <w:lvlJc w:val="left"/>
      <w:pPr>
        <w:tabs>
          <w:tab w:val="num" w:pos="720"/>
        </w:tabs>
        <w:ind w:left="720" w:hanging="360"/>
      </w:pPr>
    </w:lvl>
    <w:lvl w:ilvl="1" w:tplc="F76218EA" w:tentative="1">
      <w:start w:val="1"/>
      <w:numFmt w:val="decimal"/>
      <w:lvlText w:val="%2."/>
      <w:lvlJc w:val="left"/>
      <w:pPr>
        <w:tabs>
          <w:tab w:val="num" w:pos="1440"/>
        </w:tabs>
        <w:ind w:left="1440" w:hanging="360"/>
      </w:pPr>
    </w:lvl>
    <w:lvl w:ilvl="2" w:tplc="181A0640">
      <w:start w:val="1"/>
      <w:numFmt w:val="decimal"/>
      <w:lvlText w:val="%3."/>
      <w:lvlJc w:val="left"/>
      <w:pPr>
        <w:tabs>
          <w:tab w:val="num" w:pos="2160"/>
        </w:tabs>
        <w:ind w:left="2160" w:hanging="360"/>
      </w:pPr>
    </w:lvl>
    <w:lvl w:ilvl="3" w:tplc="4914F62E" w:tentative="1">
      <w:start w:val="1"/>
      <w:numFmt w:val="decimal"/>
      <w:lvlText w:val="%4."/>
      <w:lvlJc w:val="left"/>
      <w:pPr>
        <w:tabs>
          <w:tab w:val="num" w:pos="2880"/>
        </w:tabs>
        <w:ind w:left="2880" w:hanging="360"/>
      </w:pPr>
    </w:lvl>
    <w:lvl w:ilvl="4" w:tplc="CC6CCC42" w:tentative="1">
      <w:start w:val="1"/>
      <w:numFmt w:val="decimal"/>
      <w:lvlText w:val="%5."/>
      <w:lvlJc w:val="left"/>
      <w:pPr>
        <w:tabs>
          <w:tab w:val="num" w:pos="3600"/>
        </w:tabs>
        <w:ind w:left="3600" w:hanging="360"/>
      </w:pPr>
    </w:lvl>
    <w:lvl w:ilvl="5" w:tplc="A566AE90" w:tentative="1">
      <w:start w:val="1"/>
      <w:numFmt w:val="decimal"/>
      <w:lvlText w:val="%6."/>
      <w:lvlJc w:val="left"/>
      <w:pPr>
        <w:tabs>
          <w:tab w:val="num" w:pos="4320"/>
        </w:tabs>
        <w:ind w:left="4320" w:hanging="360"/>
      </w:pPr>
    </w:lvl>
    <w:lvl w:ilvl="6" w:tplc="56D82C2C" w:tentative="1">
      <w:start w:val="1"/>
      <w:numFmt w:val="decimal"/>
      <w:lvlText w:val="%7."/>
      <w:lvlJc w:val="left"/>
      <w:pPr>
        <w:tabs>
          <w:tab w:val="num" w:pos="5040"/>
        </w:tabs>
        <w:ind w:left="5040" w:hanging="360"/>
      </w:pPr>
    </w:lvl>
    <w:lvl w:ilvl="7" w:tplc="E006D6BA" w:tentative="1">
      <w:start w:val="1"/>
      <w:numFmt w:val="decimal"/>
      <w:lvlText w:val="%8."/>
      <w:lvlJc w:val="left"/>
      <w:pPr>
        <w:tabs>
          <w:tab w:val="num" w:pos="5760"/>
        </w:tabs>
        <w:ind w:left="5760" w:hanging="360"/>
      </w:pPr>
    </w:lvl>
    <w:lvl w:ilvl="8" w:tplc="28B2BF5A" w:tentative="1">
      <w:start w:val="1"/>
      <w:numFmt w:val="decimal"/>
      <w:lvlText w:val="%9."/>
      <w:lvlJc w:val="left"/>
      <w:pPr>
        <w:tabs>
          <w:tab w:val="num" w:pos="6480"/>
        </w:tabs>
        <w:ind w:left="6480" w:hanging="360"/>
      </w:pPr>
    </w:lvl>
  </w:abstractNum>
  <w:abstractNum w:abstractNumId="22">
    <w:nsid w:val="5B127A24"/>
    <w:multiLevelType w:val="hybridMultilevel"/>
    <w:tmpl w:val="FAC62806"/>
    <w:lvl w:ilvl="0" w:tplc="EDB02A80">
      <w:start w:val="1"/>
      <w:numFmt w:val="decimal"/>
      <w:lvlText w:val="%1."/>
      <w:lvlJc w:val="left"/>
      <w:pPr>
        <w:tabs>
          <w:tab w:val="num" w:pos="720"/>
        </w:tabs>
        <w:ind w:left="720" w:hanging="360"/>
      </w:pPr>
    </w:lvl>
    <w:lvl w:ilvl="1" w:tplc="C40483E0" w:tentative="1">
      <w:start w:val="1"/>
      <w:numFmt w:val="decimal"/>
      <w:lvlText w:val="%2."/>
      <w:lvlJc w:val="left"/>
      <w:pPr>
        <w:tabs>
          <w:tab w:val="num" w:pos="1440"/>
        </w:tabs>
        <w:ind w:left="1440" w:hanging="360"/>
      </w:pPr>
    </w:lvl>
    <w:lvl w:ilvl="2" w:tplc="9FFAACA0">
      <w:start w:val="1"/>
      <w:numFmt w:val="decimal"/>
      <w:lvlText w:val="%3."/>
      <w:lvlJc w:val="left"/>
      <w:pPr>
        <w:tabs>
          <w:tab w:val="num" w:pos="2160"/>
        </w:tabs>
        <w:ind w:left="2160" w:hanging="360"/>
      </w:pPr>
    </w:lvl>
    <w:lvl w:ilvl="3" w:tplc="E5F4543A" w:tentative="1">
      <w:start w:val="1"/>
      <w:numFmt w:val="decimal"/>
      <w:lvlText w:val="%4."/>
      <w:lvlJc w:val="left"/>
      <w:pPr>
        <w:tabs>
          <w:tab w:val="num" w:pos="2880"/>
        </w:tabs>
        <w:ind w:left="2880" w:hanging="360"/>
      </w:pPr>
    </w:lvl>
    <w:lvl w:ilvl="4" w:tplc="C39E00CA" w:tentative="1">
      <w:start w:val="1"/>
      <w:numFmt w:val="decimal"/>
      <w:lvlText w:val="%5."/>
      <w:lvlJc w:val="left"/>
      <w:pPr>
        <w:tabs>
          <w:tab w:val="num" w:pos="3600"/>
        </w:tabs>
        <w:ind w:left="3600" w:hanging="360"/>
      </w:pPr>
    </w:lvl>
    <w:lvl w:ilvl="5" w:tplc="A4CEF7D4" w:tentative="1">
      <w:start w:val="1"/>
      <w:numFmt w:val="decimal"/>
      <w:lvlText w:val="%6."/>
      <w:lvlJc w:val="left"/>
      <w:pPr>
        <w:tabs>
          <w:tab w:val="num" w:pos="4320"/>
        </w:tabs>
        <w:ind w:left="4320" w:hanging="360"/>
      </w:pPr>
    </w:lvl>
    <w:lvl w:ilvl="6" w:tplc="19C4B9C6" w:tentative="1">
      <w:start w:val="1"/>
      <w:numFmt w:val="decimal"/>
      <w:lvlText w:val="%7."/>
      <w:lvlJc w:val="left"/>
      <w:pPr>
        <w:tabs>
          <w:tab w:val="num" w:pos="5040"/>
        </w:tabs>
        <w:ind w:left="5040" w:hanging="360"/>
      </w:pPr>
    </w:lvl>
    <w:lvl w:ilvl="7" w:tplc="72B27944" w:tentative="1">
      <w:start w:val="1"/>
      <w:numFmt w:val="decimal"/>
      <w:lvlText w:val="%8."/>
      <w:lvlJc w:val="left"/>
      <w:pPr>
        <w:tabs>
          <w:tab w:val="num" w:pos="5760"/>
        </w:tabs>
        <w:ind w:left="5760" w:hanging="360"/>
      </w:pPr>
    </w:lvl>
    <w:lvl w:ilvl="8" w:tplc="8C6A67AE" w:tentative="1">
      <w:start w:val="1"/>
      <w:numFmt w:val="decimal"/>
      <w:lvlText w:val="%9."/>
      <w:lvlJc w:val="left"/>
      <w:pPr>
        <w:tabs>
          <w:tab w:val="num" w:pos="6480"/>
        </w:tabs>
        <w:ind w:left="6480" w:hanging="360"/>
      </w:pPr>
    </w:lvl>
  </w:abstractNum>
  <w:abstractNum w:abstractNumId="23">
    <w:nsid w:val="5E1046CF"/>
    <w:multiLevelType w:val="hybridMultilevel"/>
    <w:tmpl w:val="AC585430"/>
    <w:lvl w:ilvl="0" w:tplc="08090011">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1B367C3"/>
    <w:multiLevelType w:val="hybridMultilevel"/>
    <w:tmpl w:val="FD2286E8"/>
    <w:lvl w:ilvl="0" w:tplc="FEBE7572">
      <w:start w:val="1"/>
      <w:numFmt w:val="decimal"/>
      <w:lvlText w:val="%1."/>
      <w:lvlJc w:val="left"/>
      <w:pPr>
        <w:tabs>
          <w:tab w:val="num" w:pos="720"/>
        </w:tabs>
        <w:ind w:left="720" w:hanging="360"/>
      </w:pPr>
    </w:lvl>
    <w:lvl w:ilvl="1" w:tplc="1EE8FFFA" w:tentative="1">
      <w:start w:val="1"/>
      <w:numFmt w:val="decimal"/>
      <w:lvlText w:val="%2."/>
      <w:lvlJc w:val="left"/>
      <w:pPr>
        <w:tabs>
          <w:tab w:val="num" w:pos="1440"/>
        </w:tabs>
        <w:ind w:left="1440" w:hanging="360"/>
      </w:pPr>
    </w:lvl>
    <w:lvl w:ilvl="2" w:tplc="C73E4890">
      <w:start w:val="1"/>
      <w:numFmt w:val="decimal"/>
      <w:lvlText w:val="%3."/>
      <w:lvlJc w:val="left"/>
      <w:pPr>
        <w:tabs>
          <w:tab w:val="num" w:pos="2160"/>
        </w:tabs>
        <w:ind w:left="2160" w:hanging="360"/>
      </w:pPr>
    </w:lvl>
    <w:lvl w:ilvl="3" w:tplc="131A500E" w:tentative="1">
      <w:start w:val="1"/>
      <w:numFmt w:val="decimal"/>
      <w:lvlText w:val="%4."/>
      <w:lvlJc w:val="left"/>
      <w:pPr>
        <w:tabs>
          <w:tab w:val="num" w:pos="2880"/>
        </w:tabs>
        <w:ind w:left="2880" w:hanging="360"/>
      </w:pPr>
    </w:lvl>
    <w:lvl w:ilvl="4" w:tplc="B9B262BC" w:tentative="1">
      <w:start w:val="1"/>
      <w:numFmt w:val="decimal"/>
      <w:lvlText w:val="%5."/>
      <w:lvlJc w:val="left"/>
      <w:pPr>
        <w:tabs>
          <w:tab w:val="num" w:pos="3600"/>
        </w:tabs>
        <w:ind w:left="3600" w:hanging="360"/>
      </w:pPr>
    </w:lvl>
    <w:lvl w:ilvl="5" w:tplc="411A1204" w:tentative="1">
      <w:start w:val="1"/>
      <w:numFmt w:val="decimal"/>
      <w:lvlText w:val="%6."/>
      <w:lvlJc w:val="left"/>
      <w:pPr>
        <w:tabs>
          <w:tab w:val="num" w:pos="4320"/>
        </w:tabs>
        <w:ind w:left="4320" w:hanging="360"/>
      </w:pPr>
    </w:lvl>
    <w:lvl w:ilvl="6" w:tplc="857684BC" w:tentative="1">
      <w:start w:val="1"/>
      <w:numFmt w:val="decimal"/>
      <w:lvlText w:val="%7."/>
      <w:lvlJc w:val="left"/>
      <w:pPr>
        <w:tabs>
          <w:tab w:val="num" w:pos="5040"/>
        </w:tabs>
        <w:ind w:left="5040" w:hanging="360"/>
      </w:pPr>
    </w:lvl>
    <w:lvl w:ilvl="7" w:tplc="99500B1E" w:tentative="1">
      <w:start w:val="1"/>
      <w:numFmt w:val="decimal"/>
      <w:lvlText w:val="%8."/>
      <w:lvlJc w:val="left"/>
      <w:pPr>
        <w:tabs>
          <w:tab w:val="num" w:pos="5760"/>
        </w:tabs>
        <w:ind w:left="5760" w:hanging="360"/>
      </w:pPr>
    </w:lvl>
    <w:lvl w:ilvl="8" w:tplc="F3CEC726" w:tentative="1">
      <w:start w:val="1"/>
      <w:numFmt w:val="decimal"/>
      <w:lvlText w:val="%9."/>
      <w:lvlJc w:val="left"/>
      <w:pPr>
        <w:tabs>
          <w:tab w:val="num" w:pos="6480"/>
        </w:tabs>
        <w:ind w:left="6480" w:hanging="360"/>
      </w:pPr>
    </w:lvl>
  </w:abstractNum>
  <w:abstractNum w:abstractNumId="25">
    <w:nsid w:val="61BF267F"/>
    <w:multiLevelType w:val="multilevel"/>
    <w:tmpl w:val="3E187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nsid w:val="62B04A7F"/>
    <w:multiLevelType w:val="hybridMultilevel"/>
    <w:tmpl w:val="7D442EE8"/>
    <w:lvl w:ilvl="0" w:tplc="9708A59A">
      <w:start w:val="1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650F34D4"/>
    <w:multiLevelType w:val="hybridMultilevel"/>
    <w:tmpl w:val="93D2706A"/>
    <w:lvl w:ilvl="0" w:tplc="E4F412A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3705F4A"/>
    <w:multiLevelType w:val="hybridMultilevel"/>
    <w:tmpl w:val="C9960A88"/>
    <w:lvl w:ilvl="0" w:tplc="47AABFC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8786EF1"/>
    <w:multiLevelType w:val="hybridMultilevel"/>
    <w:tmpl w:val="A5703264"/>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793A7D8B"/>
    <w:multiLevelType w:val="hybridMultilevel"/>
    <w:tmpl w:val="C4BC19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79E50E74"/>
    <w:multiLevelType w:val="hybridMultilevel"/>
    <w:tmpl w:val="360834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5"/>
  </w:num>
  <w:num w:numId="3">
    <w:abstractNumId w:val="4"/>
  </w:num>
  <w:num w:numId="4">
    <w:abstractNumId w:val="29"/>
  </w:num>
  <w:num w:numId="5">
    <w:abstractNumId w:val="3"/>
  </w:num>
  <w:num w:numId="6">
    <w:abstractNumId w:val="19"/>
  </w:num>
  <w:num w:numId="7">
    <w:abstractNumId w:val="13"/>
  </w:num>
  <w:num w:numId="8">
    <w:abstractNumId w:val="1"/>
  </w:num>
  <w:num w:numId="9">
    <w:abstractNumId w:val="22"/>
  </w:num>
  <w:num w:numId="10">
    <w:abstractNumId w:val="20"/>
  </w:num>
  <w:num w:numId="11">
    <w:abstractNumId w:val="0"/>
  </w:num>
  <w:num w:numId="12">
    <w:abstractNumId w:val="16"/>
  </w:num>
  <w:num w:numId="13">
    <w:abstractNumId w:val="8"/>
  </w:num>
  <w:num w:numId="14">
    <w:abstractNumId w:val="6"/>
  </w:num>
  <w:num w:numId="15">
    <w:abstractNumId w:val="24"/>
  </w:num>
  <w:num w:numId="16">
    <w:abstractNumId w:val="11"/>
  </w:num>
  <w:num w:numId="17">
    <w:abstractNumId w:val="12"/>
  </w:num>
  <w:num w:numId="18">
    <w:abstractNumId w:val="21"/>
  </w:num>
  <w:num w:numId="19">
    <w:abstractNumId w:val="28"/>
  </w:num>
  <w:num w:numId="20">
    <w:abstractNumId w:val="2"/>
  </w:num>
  <w:num w:numId="21">
    <w:abstractNumId w:val="30"/>
  </w:num>
  <w:num w:numId="22">
    <w:abstractNumId w:val="31"/>
  </w:num>
  <w:num w:numId="23">
    <w:abstractNumId w:val="10"/>
  </w:num>
  <w:num w:numId="24">
    <w:abstractNumId w:val="15"/>
  </w:num>
  <w:num w:numId="25">
    <w:abstractNumId w:val="32"/>
  </w:num>
  <w:num w:numId="26">
    <w:abstractNumId w:val="7"/>
  </w:num>
  <w:num w:numId="27">
    <w:abstractNumId w:val="9"/>
  </w:num>
  <w:num w:numId="28">
    <w:abstractNumId w:val="27"/>
  </w:num>
  <w:num w:numId="29">
    <w:abstractNumId w:val="5"/>
  </w:num>
  <w:num w:numId="30">
    <w:abstractNumId w:val="26"/>
  </w:num>
  <w:num w:numId="31">
    <w:abstractNumId w:val="23"/>
  </w:num>
  <w:num w:numId="32">
    <w:abstractNumId w:val="17"/>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134"/>
    <w:rsid w:val="00007AD4"/>
    <w:rsid w:val="00025110"/>
    <w:rsid w:val="00047803"/>
    <w:rsid w:val="00063D01"/>
    <w:rsid w:val="00066032"/>
    <w:rsid w:val="0006703F"/>
    <w:rsid w:val="000802E7"/>
    <w:rsid w:val="00092AE1"/>
    <w:rsid w:val="000A0ECE"/>
    <w:rsid w:val="000A13AA"/>
    <w:rsid w:val="000A28A9"/>
    <w:rsid w:val="000B2BDD"/>
    <w:rsid w:val="000B45EA"/>
    <w:rsid w:val="000C7D57"/>
    <w:rsid w:val="000E1DC1"/>
    <w:rsid w:val="000E50FC"/>
    <w:rsid w:val="000F22B7"/>
    <w:rsid w:val="000F247F"/>
    <w:rsid w:val="000F2F5C"/>
    <w:rsid w:val="00103FCB"/>
    <w:rsid w:val="00122468"/>
    <w:rsid w:val="00122481"/>
    <w:rsid w:val="001422C3"/>
    <w:rsid w:val="0015745C"/>
    <w:rsid w:val="00163122"/>
    <w:rsid w:val="001A1EA3"/>
    <w:rsid w:val="001B1A3C"/>
    <w:rsid w:val="001B4080"/>
    <w:rsid w:val="001C12FC"/>
    <w:rsid w:val="001C2B79"/>
    <w:rsid w:val="001C2F1C"/>
    <w:rsid w:val="001C398E"/>
    <w:rsid w:val="001C7D9E"/>
    <w:rsid w:val="001E45DE"/>
    <w:rsid w:val="001E6455"/>
    <w:rsid w:val="001F5259"/>
    <w:rsid w:val="002412A9"/>
    <w:rsid w:val="00242171"/>
    <w:rsid w:val="00245AEC"/>
    <w:rsid w:val="002469D1"/>
    <w:rsid w:val="0025081D"/>
    <w:rsid w:val="002562CB"/>
    <w:rsid w:val="00286CC3"/>
    <w:rsid w:val="00291630"/>
    <w:rsid w:val="002E5F0B"/>
    <w:rsid w:val="002F4523"/>
    <w:rsid w:val="002F7D02"/>
    <w:rsid w:val="00305197"/>
    <w:rsid w:val="00316B21"/>
    <w:rsid w:val="00326087"/>
    <w:rsid w:val="003271F8"/>
    <w:rsid w:val="003372D2"/>
    <w:rsid w:val="00344B52"/>
    <w:rsid w:val="00344FE9"/>
    <w:rsid w:val="00357F66"/>
    <w:rsid w:val="0038003F"/>
    <w:rsid w:val="00396E03"/>
    <w:rsid w:val="003B5134"/>
    <w:rsid w:val="003D609C"/>
    <w:rsid w:val="003D6E08"/>
    <w:rsid w:val="003E5AF3"/>
    <w:rsid w:val="003E6698"/>
    <w:rsid w:val="00404906"/>
    <w:rsid w:val="00427A5B"/>
    <w:rsid w:val="004327FB"/>
    <w:rsid w:val="004423A0"/>
    <w:rsid w:val="004521A6"/>
    <w:rsid w:val="00461702"/>
    <w:rsid w:val="00465312"/>
    <w:rsid w:val="0047059F"/>
    <w:rsid w:val="004709DB"/>
    <w:rsid w:val="004856E3"/>
    <w:rsid w:val="00491698"/>
    <w:rsid w:val="004A25F2"/>
    <w:rsid w:val="004A467D"/>
    <w:rsid w:val="004C2573"/>
    <w:rsid w:val="004C4586"/>
    <w:rsid w:val="004D2AB0"/>
    <w:rsid w:val="004D53AF"/>
    <w:rsid w:val="004D6152"/>
    <w:rsid w:val="004D7542"/>
    <w:rsid w:val="0051649C"/>
    <w:rsid w:val="005175E1"/>
    <w:rsid w:val="005235CD"/>
    <w:rsid w:val="00555D36"/>
    <w:rsid w:val="005624C3"/>
    <w:rsid w:val="005652C4"/>
    <w:rsid w:val="005912DF"/>
    <w:rsid w:val="005B1374"/>
    <w:rsid w:val="005B6C44"/>
    <w:rsid w:val="005C2DE5"/>
    <w:rsid w:val="005E7EE8"/>
    <w:rsid w:val="00607473"/>
    <w:rsid w:val="00612A82"/>
    <w:rsid w:val="006242E5"/>
    <w:rsid w:val="0063420C"/>
    <w:rsid w:val="0064445E"/>
    <w:rsid w:val="00665210"/>
    <w:rsid w:val="00692FDE"/>
    <w:rsid w:val="006B3BC5"/>
    <w:rsid w:val="006C59D3"/>
    <w:rsid w:val="00721199"/>
    <w:rsid w:val="007215AD"/>
    <w:rsid w:val="00723E8F"/>
    <w:rsid w:val="00733AD3"/>
    <w:rsid w:val="0075404E"/>
    <w:rsid w:val="00765E04"/>
    <w:rsid w:val="00767782"/>
    <w:rsid w:val="007B453E"/>
    <w:rsid w:val="007B4F29"/>
    <w:rsid w:val="007C1928"/>
    <w:rsid w:val="007C36AD"/>
    <w:rsid w:val="007C56FE"/>
    <w:rsid w:val="007D10CA"/>
    <w:rsid w:val="007E1DDF"/>
    <w:rsid w:val="00813885"/>
    <w:rsid w:val="00813E10"/>
    <w:rsid w:val="00817747"/>
    <w:rsid w:val="00817C05"/>
    <w:rsid w:val="00830567"/>
    <w:rsid w:val="00851929"/>
    <w:rsid w:val="00851A2F"/>
    <w:rsid w:val="00854726"/>
    <w:rsid w:val="00862DAC"/>
    <w:rsid w:val="00865BDD"/>
    <w:rsid w:val="00867F96"/>
    <w:rsid w:val="00877BAB"/>
    <w:rsid w:val="008851A2"/>
    <w:rsid w:val="00891403"/>
    <w:rsid w:val="008A5180"/>
    <w:rsid w:val="008B527E"/>
    <w:rsid w:val="008C1052"/>
    <w:rsid w:val="008D12AD"/>
    <w:rsid w:val="008F009F"/>
    <w:rsid w:val="00901043"/>
    <w:rsid w:val="00901188"/>
    <w:rsid w:val="00905690"/>
    <w:rsid w:val="009063B4"/>
    <w:rsid w:val="00906ADE"/>
    <w:rsid w:val="00917261"/>
    <w:rsid w:val="00920D02"/>
    <w:rsid w:val="00936A2A"/>
    <w:rsid w:val="00942272"/>
    <w:rsid w:val="009429E2"/>
    <w:rsid w:val="00943D3C"/>
    <w:rsid w:val="00971BCB"/>
    <w:rsid w:val="00974B82"/>
    <w:rsid w:val="0099376F"/>
    <w:rsid w:val="009A0517"/>
    <w:rsid w:val="009A23D0"/>
    <w:rsid w:val="009A648C"/>
    <w:rsid w:val="009B54E5"/>
    <w:rsid w:val="009B553A"/>
    <w:rsid w:val="009B695F"/>
    <w:rsid w:val="009E595F"/>
    <w:rsid w:val="009E64A9"/>
    <w:rsid w:val="009F494E"/>
    <w:rsid w:val="00A05897"/>
    <w:rsid w:val="00A12763"/>
    <w:rsid w:val="00A253C8"/>
    <w:rsid w:val="00A432D5"/>
    <w:rsid w:val="00A529E3"/>
    <w:rsid w:val="00A543CC"/>
    <w:rsid w:val="00A55614"/>
    <w:rsid w:val="00A85637"/>
    <w:rsid w:val="00A856BA"/>
    <w:rsid w:val="00A94E5C"/>
    <w:rsid w:val="00AA584C"/>
    <w:rsid w:val="00AA6EC6"/>
    <w:rsid w:val="00AE260D"/>
    <w:rsid w:val="00AF5480"/>
    <w:rsid w:val="00B06127"/>
    <w:rsid w:val="00B24E9B"/>
    <w:rsid w:val="00B51216"/>
    <w:rsid w:val="00B54986"/>
    <w:rsid w:val="00B60814"/>
    <w:rsid w:val="00B85A46"/>
    <w:rsid w:val="00BA4B8F"/>
    <w:rsid w:val="00BA60C4"/>
    <w:rsid w:val="00BB55E5"/>
    <w:rsid w:val="00BC5DF3"/>
    <w:rsid w:val="00BC6A78"/>
    <w:rsid w:val="00BD0017"/>
    <w:rsid w:val="00BD399C"/>
    <w:rsid w:val="00BF00A4"/>
    <w:rsid w:val="00C25410"/>
    <w:rsid w:val="00C2656A"/>
    <w:rsid w:val="00C32F97"/>
    <w:rsid w:val="00C402A2"/>
    <w:rsid w:val="00C429E1"/>
    <w:rsid w:val="00C42F67"/>
    <w:rsid w:val="00C43068"/>
    <w:rsid w:val="00C63C92"/>
    <w:rsid w:val="00C654FD"/>
    <w:rsid w:val="00C65AB2"/>
    <w:rsid w:val="00C8144D"/>
    <w:rsid w:val="00C848BA"/>
    <w:rsid w:val="00C87278"/>
    <w:rsid w:val="00C90EA5"/>
    <w:rsid w:val="00C9532F"/>
    <w:rsid w:val="00C969BE"/>
    <w:rsid w:val="00CA78BA"/>
    <w:rsid w:val="00CE6075"/>
    <w:rsid w:val="00D37058"/>
    <w:rsid w:val="00D446F2"/>
    <w:rsid w:val="00D60637"/>
    <w:rsid w:val="00D7252B"/>
    <w:rsid w:val="00DD63A7"/>
    <w:rsid w:val="00DD70BE"/>
    <w:rsid w:val="00E15A1E"/>
    <w:rsid w:val="00E227E6"/>
    <w:rsid w:val="00E474C8"/>
    <w:rsid w:val="00E6151F"/>
    <w:rsid w:val="00E86C1F"/>
    <w:rsid w:val="00EA7D5F"/>
    <w:rsid w:val="00EB25F2"/>
    <w:rsid w:val="00EC041D"/>
    <w:rsid w:val="00EC460A"/>
    <w:rsid w:val="00EC5639"/>
    <w:rsid w:val="00ED1DA5"/>
    <w:rsid w:val="00ED5CF2"/>
    <w:rsid w:val="00EF58C7"/>
    <w:rsid w:val="00F303DC"/>
    <w:rsid w:val="00F30464"/>
    <w:rsid w:val="00F31D6E"/>
    <w:rsid w:val="00F57178"/>
    <w:rsid w:val="00F618FE"/>
    <w:rsid w:val="00F67655"/>
    <w:rsid w:val="00F85EBE"/>
    <w:rsid w:val="00F9273F"/>
    <w:rsid w:val="00FB39F3"/>
    <w:rsid w:val="00FC69C5"/>
    <w:rsid w:val="00FD7D48"/>
    <w:rsid w:val="00FE7D45"/>
    <w:rsid w:val="45D95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470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13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134"/>
    <w:rPr>
      <w:color w:val="0000FF"/>
      <w:u w:val="single"/>
    </w:rPr>
  </w:style>
  <w:style w:type="character" w:styleId="FollowedHyperlink">
    <w:name w:val="FollowedHyperlink"/>
    <w:rsid w:val="003B5134"/>
    <w:rPr>
      <w:color w:val="800080"/>
      <w:u w:val="single"/>
    </w:rPr>
  </w:style>
  <w:style w:type="paragraph" w:styleId="NormalWeb">
    <w:name w:val="Normal (Web)"/>
    <w:basedOn w:val="Normal"/>
    <w:uiPriority w:val="99"/>
    <w:rsid w:val="003B5134"/>
    <w:pPr>
      <w:spacing w:before="100" w:beforeAutospacing="1" w:after="100" w:afterAutospacing="1"/>
    </w:pPr>
    <w:rPr>
      <w:sz w:val="22"/>
      <w:szCs w:val="22"/>
    </w:rPr>
  </w:style>
  <w:style w:type="character" w:styleId="CommentReference">
    <w:name w:val="annotation reference"/>
    <w:semiHidden/>
    <w:rsid w:val="003B5134"/>
    <w:rPr>
      <w:sz w:val="16"/>
      <w:szCs w:val="16"/>
    </w:rPr>
  </w:style>
  <w:style w:type="paragraph" w:styleId="CommentText">
    <w:name w:val="annotation text"/>
    <w:basedOn w:val="Normal"/>
    <w:link w:val="CommentTextChar"/>
    <w:semiHidden/>
    <w:rsid w:val="003B5134"/>
    <w:rPr>
      <w:sz w:val="20"/>
      <w:szCs w:val="20"/>
    </w:rPr>
  </w:style>
  <w:style w:type="character" w:customStyle="1" w:styleId="CommentTextChar">
    <w:name w:val="Comment Text Char"/>
    <w:basedOn w:val="DefaultParagraphFont"/>
    <w:link w:val="CommentText"/>
    <w:semiHidden/>
    <w:rsid w:val="003B5134"/>
    <w:rPr>
      <w:rFonts w:ascii="Times New Roman" w:eastAsia="Times New Roman" w:hAnsi="Times New Roman" w:cs="Times New Roman"/>
      <w:sz w:val="20"/>
      <w:szCs w:val="20"/>
      <w:lang w:eastAsia="en-GB"/>
    </w:rPr>
  </w:style>
  <w:style w:type="paragraph" w:styleId="ListParagraph">
    <w:name w:val="List Paragraph"/>
    <w:basedOn w:val="Normal"/>
    <w:link w:val="ListParagraphChar"/>
    <w:uiPriority w:val="34"/>
    <w:qFormat/>
    <w:rsid w:val="003B5134"/>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3B5134"/>
    <w:rPr>
      <w:rFonts w:ascii="Calibri" w:eastAsia="Times New Roman" w:hAnsi="Calibri" w:cs="Times New Roman"/>
    </w:rPr>
  </w:style>
  <w:style w:type="paragraph" w:styleId="Header">
    <w:name w:val="header"/>
    <w:basedOn w:val="Normal"/>
    <w:link w:val="HeaderChar"/>
    <w:uiPriority w:val="99"/>
    <w:rsid w:val="003B5134"/>
    <w:pPr>
      <w:tabs>
        <w:tab w:val="center" w:pos="4513"/>
        <w:tab w:val="right" w:pos="9026"/>
      </w:tabs>
    </w:pPr>
  </w:style>
  <w:style w:type="character" w:customStyle="1" w:styleId="HeaderChar">
    <w:name w:val="Header Char"/>
    <w:basedOn w:val="DefaultParagraphFont"/>
    <w:link w:val="Header"/>
    <w:uiPriority w:val="99"/>
    <w:rsid w:val="003B5134"/>
    <w:rPr>
      <w:rFonts w:ascii="Times New Roman" w:eastAsia="Times New Roman" w:hAnsi="Times New Roman" w:cs="Times New Roman"/>
      <w:sz w:val="24"/>
      <w:szCs w:val="24"/>
      <w:lang w:eastAsia="en-GB"/>
    </w:rPr>
  </w:style>
  <w:style w:type="character" w:customStyle="1" w:styleId="RespAnsChar">
    <w:name w:val="Resp Ans Char"/>
    <w:link w:val="RespAns"/>
    <w:uiPriority w:val="99"/>
    <w:locked/>
    <w:rsid w:val="003B5134"/>
    <w:rPr>
      <w:rFonts w:ascii="Arial" w:hAnsi="Arial" w:cs="Arial"/>
    </w:rPr>
  </w:style>
  <w:style w:type="paragraph" w:customStyle="1" w:styleId="RespAns">
    <w:name w:val="Resp Ans"/>
    <w:basedOn w:val="Normal"/>
    <w:link w:val="RespAnsChar"/>
    <w:uiPriority w:val="99"/>
    <w:rsid w:val="003B5134"/>
    <w:pPr>
      <w:autoSpaceDE w:val="0"/>
      <w:autoSpaceDN w:val="0"/>
      <w:adjustRightInd w:val="0"/>
      <w:spacing w:before="60" w:after="60"/>
      <w:jc w:val="both"/>
    </w:pPr>
    <w:rPr>
      <w:rFonts w:ascii="Arial" w:eastAsiaTheme="minorHAnsi" w:hAnsi="Arial" w:cs="Arial"/>
      <w:sz w:val="22"/>
      <w:szCs w:val="22"/>
      <w:lang w:eastAsia="en-US"/>
    </w:rPr>
  </w:style>
  <w:style w:type="paragraph" w:styleId="Footer">
    <w:name w:val="footer"/>
    <w:basedOn w:val="Normal"/>
    <w:link w:val="FooterChar"/>
    <w:uiPriority w:val="99"/>
    <w:unhideWhenUsed/>
    <w:rsid w:val="003B5134"/>
    <w:pPr>
      <w:tabs>
        <w:tab w:val="center" w:pos="4513"/>
        <w:tab w:val="right" w:pos="9026"/>
      </w:tabs>
    </w:pPr>
  </w:style>
  <w:style w:type="character" w:customStyle="1" w:styleId="FooterChar">
    <w:name w:val="Footer Char"/>
    <w:basedOn w:val="DefaultParagraphFont"/>
    <w:link w:val="Footer"/>
    <w:uiPriority w:val="99"/>
    <w:rsid w:val="003B513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15A1E"/>
    <w:rPr>
      <w:rFonts w:ascii="Tahoma" w:hAnsi="Tahoma" w:cs="Tahoma"/>
      <w:sz w:val="16"/>
      <w:szCs w:val="16"/>
    </w:rPr>
  </w:style>
  <w:style w:type="character" w:customStyle="1" w:styleId="BalloonTextChar">
    <w:name w:val="Balloon Text Char"/>
    <w:basedOn w:val="DefaultParagraphFont"/>
    <w:link w:val="BalloonText"/>
    <w:uiPriority w:val="99"/>
    <w:semiHidden/>
    <w:rsid w:val="00E15A1E"/>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E15A1E"/>
    <w:rPr>
      <w:b/>
      <w:bCs/>
    </w:rPr>
  </w:style>
  <w:style w:type="character" w:customStyle="1" w:styleId="CommentSubjectChar">
    <w:name w:val="Comment Subject Char"/>
    <w:basedOn w:val="CommentTextChar"/>
    <w:link w:val="CommentSubject"/>
    <w:uiPriority w:val="99"/>
    <w:semiHidden/>
    <w:rsid w:val="00E15A1E"/>
    <w:rPr>
      <w:rFonts w:ascii="Times New Roman" w:eastAsia="Times New Roman" w:hAnsi="Times New Roman" w:cs="Times New Roman"/>
      <w:b/>
      <w:bCs/>
      <w:sz w:val="20"/>
      <w:szCs w:val="20"/>
      <w:lang w:eastAsia="en-GB"/>
    </w:rPr>
  </w:style>
  <w:style w:type="paragraph" w:customStyle="1" w:styleId="Pa4">
    <w:name w:val="Pa4"/>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paragraph" w:customStyle="1" w:styleId="Pa3">
    <w:name w:val="Pa3"/>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table" w:styleId="TableGrid">
    <w:name w:val="Table Grid"/>
    <w:basedOn w:val="TableNormal"/>
    <w:uiPriority w:val="59"/>
    <w:rsid w:val="004D7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5180"/>
    <w:pPr>
      <w:spacing w:after="0"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13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134"/>
    <w:rPr>
      <w:color w:val="0000FF"/>
      <w:u w:val="single"/>
    </w:rPr>
  </w:style>
  <w:style w:type="character" w:styleId="FollowedHyperlink">
    <w:name w:val="FollowedHyperlink"/>
    <w:rsid w:val="003B5134"/>
    <w:rPr>
      <w:color w:val="800080"/>
      <w:u w:val="single"/>
    </w:rPr>
  </w:style>
  <w:style w:type="paragraph" w:styleId="NormalWeb">
    <w:name w:val="Normal (Web)"/>
    <w:basedOn w:val="Normal"/>
    <w:uiPriority w:val="99"/>
    <w:rsid w:val="003B5134"/>
    <w:pPr>
      <w:spacing w:before="100" w:beforeAutospacing="1" w:after="100" w:afterAutospacing="1"/>
    </w:pPr>
    <w:rPr>
      <w:sz w:val="22"/>
      <w:szCs w:val="22"/>
    </w:rPr>
  </w:style>
  <w:style w:type="character" w:styleId="CommentReference">
    <w:name w:val="annotation reference"/>
    <w:semiHidden/>
    <w:rsid w:val="003B5134"/>
    <w:rPr>
      <w:sz w:val="16"/>
      <w:szCs w:val="16"/>
    </w:rPr>
  </w:style>
  <w:style w:type="paragraph" w:styleId="CommentText">
    <w:name w:val="annotation text"/>
    <w:basedOn w:val="Normal"/>
    <w:link w:val="CommentTextChar"/>
    <w:semiHidden/>
    <w:rsid w:val="003B5134"/>
    <w:rPr>
      <w:sz w:val="20"/>
      <w:szCs w:val="20"/>
    </w:rPr>
  </w:style>
  <w:style w:type="character" w:customStyle="1" w:styleId="CommentTextChar">
    <w:name w:val="Comment Text Char"/>
    <w:basedOn w:val="DefaultParagraphFont"/>
    <w:link w:val="CommentText"/>
    <w:semiHidden/>
    <w:rsid w:val="003B5134"/>
    <w:rPr>
      <w:rFonts w:ascii="Times New Roman" w:eastAsia="Times New Roman" w:hAnsi="Times New Roman" w:cs="Times New Roman"/>
      <w:sz w:val="20"/>
      <w:szCs w:val="20"/>
      <w:lang w:eastAsia="en-GB"/>
    </w:rPr>
  </w:style>
  <w:style w:type="paragraph" w:styleId="ListParagraph">
    <w:name w:val="List Paragraph"/>
    <w:basedOn w:val="Normal"/>
    <w:link w:val="ListParagraphChar"/>
    <w:uiPriority w:val="34"/>
    <w:qFormat/>
    <w:rsid w:val="003B5134"/>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3B5134"/>
    <w:rPr>
      <w:rFonts w:ascii="Calibri" w:eastAsia="Times New Roman" w:hAnsi="Calibri" w:cs="Times New Roman"/>
    </w:rPr>
  </w:style>
  <w:style w:type="paragraph" w:styleId="Header">
    <w:name w:val="header"/>
    <w:basedOn w:val="Normal"/>
    <w:link w:val="HeaderChar"/>
    <w:uiPriority w:val="99"/>
    <w:rsid w:val="003B5134"/>
    <w:pPr>
      <w:tabs>
        <w:tab w:val="center" w:pos="4513"/>
        <w:tab w:val="right" w:pos="9026"/>
      </w:tabs>
    </w:pPr>
  </w:style>
  <w:style w:type="character" w:customStyle="1" w:styleId="HeaderChar">
    <w:name w:val="Header Char"/>
    <w:basedOn w:val="DefaultParagraphFont"/>
    <w:link w:val="Header"/>
    <w:uiPriority w:val="99"/>
    <w:rsid w:val="003B5134"/>
    <w:rPr>
      <w:rFonts w:ascii="Times New Roman" w:eastAsia="Times New Roman" w:hAnsi="Times New Roman" w:cs="Times New Roman"/>
      <w:sz w:val="24"/>
      <w:szCs w:val="24"/>
      <w:lang w:eastAsia="en-GB"/>
    </w:rPr>
  </w:style>
  <w:style w:type="character" w:customStyle="1" w:styleId="RespAnsChar">
    <w:name w:val="Resp Ans Char"/>
    <w:link w:val="RespAns"/>
    <w:uiPriority w:val="99"/>
    <w:locked/>
    <w:rsid w:val="003B5134"/>
    <w:rPr>
      <w:rFonts w:ascii="Arial" w:hAnsi="Arial" w:cs="Arial"/>
    </w:rPr>
  </w:style>
  <w:style w:type="paragraph" w:customStyle="1" w:styleId="RespAns">
    <w:name w:val="Resp Ans"/>
    <w:basedOn w:val="Normal"/>
    <w:link w:val="RespAnsChar"/>
    <w:uiPriority w:val="99"/>
    <w:rsid w:val="003B5134"/>
    <w:pPr>
      <w:autoSpaceDE w:val="0"/>
      <w:autoSpaceDN w:val="0"/>
      <w:adjustRightInd w:val="0"/>
      <w:spacing w:before="60" w:after="60"/>
      <w:jc w:val="both"/>
    </w:pPr>
    <w:rPr>
      <w:rFonts w:ascii="Arial" w:eastAsiaTheme="minorHAnsi" w:hAnsi="Arial" w:cs="Arial"/>
      <w:sz w:val="22"/>
      <w:szCs w:val="22"/>
      <w:lang w:eastAsia="en-US"/>
    </w:rPr>
  </w:style>
  <w:style w:type="paragraph" w:styleId="Footer">
    <w:name w:val="footer"/>
    <w:basedOn w:val="Normal"/>
    <w:link w:val="FooterChar"/>
    <w:uiPriority w:val="99"/>
    <w:unhideWhenUsed/>
    <w:rsid w:val="003B5134"/>
    <w:pPr>
      <w:tabs>
        <w:tab w:val="center" w:pos="4513"/>
        <w:tab w:val="right" w:pos="9026"/>
      </w:tabs>
    </w:pPr>
  </w:style>
  <w:style w:type="character" w:customStyle="1" w:styleId="FooterChar">
    <w:name w:val="Footer Char"/>
    <w:basedOn w:val="DefaultParagraphFont"/>
    <w:link w:val="Footer"/>
    <w:uiPriority w:val="99"/>
    <w:rsid w:val="003B513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15A1E"/>
    <w:rPr>
      <w:rFonts w:ascii="Tahoma" w:hAnsi="Tahoma" w:cs="Tahoma"/>
      <w:sz w:val="16"/>
      <w:szCs w:val="16"/>
    </w:rPr>
  </w:style>
  <w:style w:type="character" w:customStyle="1" w:styleId="BalloonTextChar">
    <w:name w:val="Balloon Text Char"/>
    <w:basedOn w:val="DefaultParagraphFont"/>
    <w:link w:val="BalloonText"/>
    <w:uiPriority w:val="99"/>
    <w:semiHidden/>
    <w:rsid w:val="00E15A1E"/>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E15A1E"/>
    <w:rPr>
      <w:b/>
      <w:bCs/>
    </w:rPr>
  </w:style>
  <w:style w:type="character" w:customStyle="1" w:styleId="CommentSubjectChar">
    <w:name w:val="Comment Subject Char"/>
    <w:basedOn w:val="CommentTextChar"/>
    <w:link w:val="CommentSubject"/>
    <w:uiPriority w:val="99"/>
    <w:semiHidden/>
    <w:rsid w:val="00E15A1E"/>
    <w:rPr>
      <w:rFonts w:ascii="Times New Roman" w:eastAsia="Times New Roman" w:hAnsi="Times New Roman" w:cs="Times New Roman"/>
      <w:b/>
      <w:bCs/>
      <w:sz w:val="20"/>
      <w:szCs w:val="20"/>
      <w:lang w:eastAsia="en-GB"/>
    </w:rPr>
  </w:style>
  <w:style w:type="paragraph" w:customStyle="1" w:styleId="Pa4">
    <w:name w:val="Pa4"/>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paragraph" w:customStyle="1" w:styleId="Pa3">
    <w:name w:val="Pa3"/>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table" w:styleId="TableGrid">
    <w:name w:val="Table Grid"/>
    <w:basedOn w:val="TableNormal"/>
    <w:uiPriority w:val="59"/>
    <w:rsid w:val="004D7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5180"/>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2512">
      <w:bodyDiv w:val="1"/>
      <w:marLeft w:val="0"/>
      <w:marRight w:val="0"/>
      <w:marTop w:val="0"/>
      <w:marBottom w:val="0"/>
      <w:divBdr>
        <w:top w:val="none" w:sz="0" w:space="0" w:color="auto"/>
        <w:left w:val="none" w:sz="0" w:space="0" w:color="auto"/>
        <w:bottom w:val="none" w:sz="0" w:space="0" w:color="auto"/>
        <w:right w:val="none" w:sz="0" w:space="0" w:color="auto"/>
      </w:divBdr>
      <w:divsChild>
        <w:div w:id="97264195">
          <w:marLeft w:val="360"/>
          <w:marRight w:val="0"/>
          <w:marTop w:val="80"/>
          <w:marBottom w:val="0"/>
          <w:divBdr>
            <w:top w:val="none" w:sz="0" w:space="0" w:color="auto"/>
            <w:left w:val="none" w:sz="0" w:space="0" w:color="auto"/>
            <w:bottom w:val="none" w:sz="0" w:space="0" w:color="auto"/>
            <w:right w:val="none" w:sz="0" w:space="0" w:color="auto"/>
          </w:divBdr>
        </w:div>
      </w:divsChild>
    </w:div>
    <w:div w:id="448201417">
      <w:bodyDiv w:val="1"/>
      <w:marLeft w:val="0"/>
      <w:marRight w:val="0"/>
      <w:marTop w:val="0"/>
      <w:marBottom w:val="0"/>
      <w:divBdr>
        <w:top w:val="none" w:sz="0" w:space="0" w:color="auto"/>
        <w:left w:val="none" w:sz="0" w:space="0" w:color="auto"/>
        <w:bottom w:val="none" w:sz="0" w:space="0" w:color="auto"/>
        <w:right w:val="none" w:sz="0" w:space="0" w:color="auto"/>
      </w:divBdr>
      <w:divsChild>
        <w:div w:id="1466511207">
          <w:marLeft w:val="360"/>
          <w:marRight w:val="0"/>
          <w:marTop w:val="80"/>
          <w:marBottom w:val="0"/>
          <w:divBdr>
            <w:top w:val="none" w:sz="0" w:space="0" w:color="auto"/>
            <w:left w:val="none" w:sz="0" w:space="0" w:color="auto"/>
            <w:bottom w:val="none" w:sz="0" w:space="0" w:color="auto"/>
            <w:right w:val="none" w:sz="0" w:space="0" w:color="auto"/>
          </w:divBdr>
        </w:div>
      </w:divsChild>
    </w:div>
    <w:div w:id="544218193">
      <w:bodyDiv w:val="1"/>
      <w:marLeft w:val="0"/>
      <w:marRight w:val="0"/>
      <w:marTop w:val="0"/>
      <w:marBottom w:val="0"/>
      <w:divBdr>
        <w:top w:val="none" w:sz="0" w:space="0" w:color="auto"/>
        <w:left w:val="none" w:sz="0" w:space="0" w:color="auto"/>
        <w:bottom w:val="none" w:sz="0" w:space="0" w:color="auto"/>
        <w:right w:val="none" w:sz="0" w:space="0" w:color="auto"/>
      </w:divBdr>
      <w:divsChild>
        <w:div w:id="774637072">
          <w:marLeft w:val="360"/>
          <w:marRight w:val="0"/>
          <w:marTop w:val="80"/>
          <w:marBottom w:val="0"/>
          <w:divBdr>
            <w:top w:val="none" w:sz="0" w:space="0" w:color="auto"/>
            <w:left w:val="none" w:sz="0" w:space="0" w:color="auto"/>
            <w:bottom w:val="none" w:sz="0" w:space="0" w:color="auto"/>
            <w:right w:val="none" w:sz="0" w:space="0" w:color="auto"/>
          </w:divBdr>
        </w:div>
      </w:divsChild>
    </w:div>
    <w:div w:id="700976231">
      <w:bodyDiv w:val="1"/>
      <w:marLeft w:val="0"/>
      <w:marRight w:val="0"/>
      <w:marTop w:val="0"/>
      <w:marBottom w:val="0"/>
      <w:divBdr>
        <w:top w:val="none" w:sz="0" w:space="0" w:color="auto"/>
        <w:left w:val="none" w:sz="0" w:space="0" w:color="auto"/>
        <w:bottom w:val="none" w:sz="0" w:space="0" w:color="auto"/>
        <w:right w:val="none" w:sz="0" w:space="0" w:color="auto"/>
      </w:divBdr>
      <w:divsChild>
        <w:div w:id="26028900">
          <w:marLeft w:val="360"/>
          <w:marRight w:val="0"/>
          <w:marTop w:val="80"/>
          <w:marBottom w:val="0"/>
          <w:divBdr>
            <w:top w:val="none" w:sz="0" w:space="0" w:color="auto"/>
            <w:left w:val="none" w:sz="0" w:space="0" w:color="auto"/>
            <w:bottom w:val="none" w:sz="0" w:space="0" w:color="auto"/>
            <w:right w:val="none" w:sz="0" w:space="0" w:color="auto"/>
          </w:divBdr>
        </w:div>
      </w:divsChild>
    </w:div>
    <w:div w:id="884874714">
      <w:bodyDiv w:val="1"/>
      <w:marLeft w:val="0"/>
      <w:marRight w:val="0"/>
      <w:marTop w:val="0"/>
      <w:marBottom w:val="0"/>
      <w:divBdr>
        <w:top w:val="none" w:sz="0" w:space="0" w:color="auto"/>
        <w:left w:val="none" w:sz="0" w:space="0" w:color="auto"/>
        <w:bottom w:val="none" w:sz="0" w:space="0" w:color="auto"/>
        <w:right w:val="none" w:sz="0" w:space="0" w:color="auto"/>
      </w:divBdr>
      <w:divsChild>
        <w:div w:id="1379209355">
          <w:marLeft w:val="360"/>
          <w:marRight w:val="0"/>
          <w:marTop w:val="80"/>
          <w:marBottom w:val="0"/>
          <w:divBdr>
            <w:top w:val="none" w:sz="0" w:space="0" w:color="auto"/>
            <w:left w:val="none" w:sz="0" w:space="0" w:color="auto"/>
            <w:bottom w:val="none" w:sz="0" w:space="0" w:color="auto"/>
            <w:right w:val="none" w:sz="0" w:space="0" w:color="auto"/>
          </w:divBdr>
        </w:div>
      </w:divsChild>
    </w:div>
    <w:div w:id="923413440">
      <w:bodyDiv w:val="1"/>
      <w:marLeft w:val="0"/>
      <w:marRight w:val="0"/>
      <w:marTop w:val="0"/>
      <w:marBottom w:val="0"/>
      <w:divBdr>
        <w:top w:val="none" w:sz="0" w:space="0" w:color="auto"/>
        <w:left w:val="none" w:sz="0" w:space="0" w:color="auto"/>
        <w:bottom w:val="none" w:sz="0" w:space="0" w:color="auto"/>
        <w:right w:val="none" w:sz="0" w:space="0" w:color="auto"/>
      </w:divBdr>
      <w:divsChild>
        <w:div w:id="268515367">
          <w:marLeft w:val="360"/>
          <w:marRight w:val="0"/>
          <w:marTop w:val="80"/>
          <w:marBottom w:val="0"/>
          <w:divBdr>
            <w:top w:val="none" w:sz="0" w:space="0" w:color="auto"/>
            <w:left w:val="none" w:sz="0" w:space="0" w:color="auto"/>
            <w:bottom w:val="none" w:sz="0" w:space="0" w:color="auto"/>
            <w:right w:val="none" w:sz="0" w:space="0" w:color="auto"/>
          </w:divBdr>
        </w:div>
      </w:divsChild>
    </w:div>
    <w:div w:id="976225966">
      <w:bodyDiv w:val="1"/>
      <w:marLeft w:val="0"/>
      <w:marRight w:val="0"/>
      <w:marTop w:val="0"/>
      <w:marBottom w:val="0"/>
      <w:divBdr>
        <w:top w:val="none" w:sz="0" w:space="0" w:color="auto"/>
        <w:left w:val="none" w:sz="0" w:space="0" w:color="auto"/>
        <w:bottom w:val="none" w:sz="0" w:space="0" w:color="auto"/>
        <w:right w:val="none" w:sz="0" w:space="0" w:color="auto"/>
      </w:divBdr>
    </w:div>
    <w:div w:id="1189106019">
      <w:bodyDiv w:val="1"/>
      <w:marLeft w:val="0"/>
      <w:marRight w:val="0"/>
      <w:marTop w:val="0"/>
      <w:marBottom w:val="0"/>
      <w:divBdr>
        <w:top w:val="none" w:sz="0" w:space="0" w:color="auto"/>
        <w:left w:val="none" w:sz="0" w:space="0" w:color="auto"/>
        <w:bottom w:val="none" w:sz="0" w:space="0" w:color="auto"/>
        <w:right w:val="none" w:sz="0" w:space="0" w:color="auto"/>
      </w:divBdr>
      <w:divsChild>
        <w:div w:id="1472743684">
          <w:marLeft w:val="360"/>
          <w:marRight w:val="0"/>
          <w:marTop w:val="80"/>
          <w:marBottom w:val="0"/>
          <w:divBdr>
            <w:top w:val="none" w:sz="0" w:space="0" w:color="auto"/>
            <w:left w:val="none" w:sz="0" w:space="0" w:color="auto"/>
            <w:bottom w:val="none" w:sz="0" w:space="0" w:color="auto"/>
            <w:right w:val="none" w:sz="0" w:space="0" w:color="auto"/>
          </w:divBdr>
        </w:div>
      </w:divsChild>
    </w:div>
    <w:div w:id="1506284539">
      <w:bodyDiv w:val="1"/>
      <w:marLeft w:val="0"/>
      <w:marRight w:val="0"/>
      <w:marTop w:val="0"/>
      <w:marBottom w:val="0"/>
      <w:divBdr>
        <w:top w:val="none" w:sz="0" w:space="0" w:color="auto"/>
        <w:left w:val="none" w:sz="0" w:space="0" w:color="auto"/>
        <w:bottom w:val="none" w:sz="0" w:space="0" w:color="auto"/>
        <w:right w:val="none" w:sz="0" w:space="0" w:color="auto"/>
      </w:divBdr>
      <w:divsChild>
        <w:div w:id="1033766881">
          <w:marLeft w:val="360"/>
          <w:marRight w:val="0"/>
          <w:marTop w:val="80"/>
          <w:marBottom w:val="0"/>
          <w:divBdr>
            <w:top w:val="none" w:sz="0" w:space="0" w:color="auto"/>
            <w:left w:val="none" w:sz="0" w:space="0" w:color="auto"/>
            <w:bottom w:val="none" w:sz="0" w:space="0" w:color="auto"/>
            <w:right w:val="none" w:sz="0" w:space="0" w:color="auto"/>
          </w:divBdr>
        </w:div>
      </w:divsChild>
    </w:div>
    <w:div w:id="1913005876">
      <w:bodyDiv w:val="1"/>
      <w:marLeft w:val="0"/>
      <w:marRight w:val="0"/>
      <w:marTop w:val="0"/>
      <w:marBottom w:val="0"/>
      <w:divBdr>
        <w:top w:val="none" w:sz="0" w:space="0" w:color="auto"/>
        <w:left w:val="none" w:sz="0" w:space="0" w:color="auto"/>
        <w:bottom w:val="none" w:sz="0" w:space="0" w:color="auto"/>
        <w:right w:val="none" w:sz="0" w:space="0" w:color="auto"/>
      </w:divBdr>
      <w:divsChild>
        <w:div w:id="1562593611">
          <w:marLeft w:val="360"/>
          <w:marRight w:val="0"/>
          <w:marTop w:val="80"/>
          <w:marBottom w:val="0"/>
          <w:divBdr>
            <w:top w:val="none" w:sz="0" w:space="0" w:color="auto"/>
            <w:left w:val="none" w:sz="0" w:space="0" w:color="auto"/>
            <w:bottom w:val="none" w:sz="0" w:space="0" w:color="auto"/>
            <w:right w:val="none" w:sz="0" w:space="0" w:color="auto"/>
          </w:divBdr>
        </w:div>
      </w:divsChild>
    </w:div>
    <w:div w:id="1920403728">
      <w:bodyDiv w:val="1"/>
      <w:marLeft w:val="0"/>
      <w:marRight w:val="0"/>
      <w:marTop w:val="0"/>
      <w:marBottom w:val="0"/>
      <w:divBdr>
        <w:top w:val="none" w:sz="0" w:space="0" w:color="auto"/>
        <w:left w:val="none" w:sz="0" w:space="0" w:color="auto"/>
        <w:bottom w:val="none" w:sz="0" w:space="0" w:color="auto"/>
        <w:right w:val="none" w:sz="0" w:space="0" w:color="auto"/>
      </w:divBdr>
      <w:divsChild>
        <w:div w:id="1594892500">
          <w:marLeft w:val="360"/>
          <w:marRight w:val="0"/>
          <w:marTop w:val="80"/>
          <w:marBottom w:val="0"/>
          <w:divBdr>
            <w:top w:val="none" w:sz="0" w:space="0" w:color="auto"/>
            <w:left w:val="none" w:sz="0" w:space="0" w:color="auto"/>
            <w:bottom w:val="none" w:sz="0" w:space="0" w:color="auto"/>
            <w:right w:val="none" w:sz="0" w:space="0" w:color="auto"/>
          </w:divBdr>
        </w:div>
      </w:divsChild>
    </w:div>
    <w:div w:id="1974938707">
      <w:bodyDiv w:val="1"/>
      <w:marLeft w:val="0"/>
      <w:marRight w:val="0"/>
      <w:marTop w:val="0"/>
      <w:marBottom w:val="0"/>
      <w:divBdr>
        <w:top w:val="none" w:sz="0" w:space="0" w:color="auto"/>
        <w:left w:val="none" w:sz="0" w:space="0" w:color="auto"/>
        <w:bottom w:val="none" w:sz="0" w:space="0" w:color="auto"/>
        <w:right w:val="none" w:sz="0" w:space="0" w:color="auto"/>
      </w:divBdr>
      <w:divsChild>
        <w:div w:id="661082297">
          <w:marLeft w:val="360"/>
          <w:marRight w:val="0"/>
          <w:marTop w:val="80"/>
          <w:marBottom w:val="0"/>
          <w:divBdr>
            <w:top w:val="none" w:sz="0" w:space="0" w:color="auto"/>
            <w:left w:val="none" w:sz="0" w:space="0" w:color="auto"/>
            <w:bottom w:val="none" w:sz="0" w:space="0" w:color="auto"/>
            <w:right w:val="none" w:sz="0" w:space="0" w:color="auto"/>
          </w:divBdr>
        </w:div>
      </w:divsChild>
    </w:div>
    <w:div w:id="2110074713">
      <w:bodyDiv w:val="1"/>
      <w:marLeft w:val="0"/>
      <w:marRight w:val="0"/>
      <w:marTop w:val="0"/>
      <w:marBottom w:val="0"/>
      <w:divBdr>
        <w:top w:val="none" w:sz="0" w:space="0" w:color="auto"/>
        <w:left w:val="none" w:sz="0" w:space="0" w:color="auto"/>
        <w:bottom w:val="none" w:sz="0" w:space="0" w:color="auto"/>
        <w:right w:val="none" w:sz="0" w:space="0" w:color="auto"/>
      </w:divBdr>
      <w:divsChild>
        <w:div w:id="996617326">
          <w:marLeft w:val="360"/>
          <w:marRight w:val="0"/>
          <w:marTop w:val="80"/>
          <w:marBottom w:val="0"/>
          <w:divBdr>
            <w:top w:val="none" w:sz="0" w:space="0" w:color="auto"/>
            <w:left w:val="none" w:sz="0" w:space="0" w:color="auto"/>
            <w:bottom w:val="none" w:sz="0" w:space="0" w:color="auto"/>
            <w:right w:val="none" w:sz="0" w:space="0" w:color="auto"/>
          </w:divBdr>
        </w:div>
      </w:divsChild>
    </w:div>
    <w:div w:id="2138328460">
      <w:bodyDiv w:val="1"/>
      <w:marLeft w:val="0"/>
      <w:marRight w:val="0"/>
      <w:marTop w:val="0"/>
      <w:marBottom w:val="0"/>
      <w:divBdr>
        <w:top w:val="none" w:sz="0" w:space="0" w:color="auto"/>
        <w:left w:val="none" w:sz="0" w:space="0" w:color="auto"/>
        <w:bottom w:val="none" w:sz="0" w:space="0" w:color="auto"/>
        <w:right w:val="none" w:sz="0" w:space="0" w:color="auto"/>
      </w:divBdr>
      <w:divsChild>
        <w:div w:id="1557812233">
          <w:marLeft w:val="360"/>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ekkehard_kugler@nhs.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5EF3D-FFA6-4167-A515-5A5F7BE9F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552733C-B930-4EF1-B118-67F1577D9A9B}">
  <ds:schemaRefs>
    <ds:schemaRef ds:uri="http://purl.org/dc/term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A83C8F1-DE05-4BEF-A34D-013F501DC885}">
  <ds:schemaRefs>
    <ds:schemaRef ds:uri="http://schemas.microsoft.com/sharepoint/v3/contenttype/forms"/>
  </ds:schemaRefs>
</ds:datastoreItem>
</file>

<file path=customXml/itemProps4.xml><?xml version="1.0" encoding="utf-8"?>
<ds:datastoreItem xmlns:ds="http://schemas.openxmlformats.org/officeDocument/2006/customXml" ds:itemID="{08FA5666-43A8-453D-8EFC-8F11B65B1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5543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Ekkehard Kugler</cp:lastModifiedBy>
  <cp:revision>2</cp:revision>
  <cp:lastPrinted>2017-06-14T11:12:00Z</cp:lastPrinted>
  <dcterms:created xsi:type="dcterms:W3CDTF">2017-08-18T12:20:00Z</dcterms:created>
  <dcterms:modified xsi:type="dcterms:W3CDTF">2017-08-18T12:20:00Z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