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31FAD" w:rsidRDefault="004E5D53">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77777777" w:rsidR="00731FAD" w:rsidRDefault="004E5D53" w:rsidP="003708AD">
      <w:pPr>
        <w:pStyle w:val="GPSL2numberedclause"/>
        <w:rPr>
          <w:rFonts w:eastAsia="Arial"/>
          <w:b/>
        </w:rPr>
      </w:pPr>
      <w:r>
        <w:rPr>
          <w:rFonts w:eastAsia="Arial"/>
        </w:rPr>
        <w:t xml:space="preserve">The Supplier is entitled to sub-contract its obligations under the Contract to the Key Subcontractors set out in the Award Form. </w:t>
      </w:r>
    </w:p>
    <w:p w14:paraId="00000004" w14:textId="7E1B84B7" w:rsidR="00731FAD" w:rsidRDefault="004E5D53" w:rsidP="003708AD">
      <w:pPr>
        <w:pStyle w:val="GPSL2numberedclause"/>
        <w:keepNext/>
        <w:rPr>
          <w:rFonts w:eastAsia="Arial"/>
          <w:b/>
        </w:rPr>
      </w:pPr>
      <w:bookmarkStart w:id="2" w:name="_heading=h.30j0zll" w:colFirst="0" w:colLast="0"/>
      <w:bookmarkEnd w:id="2"/>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BF1215">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3" w:name="_heading=h.1fob9te" w:colFirst="0" w:colLast="0"/>
      <w:bookmarkStart w:id="4" w:name="_Ref43803041"/>
      <w:bookmarkEnd w:id="3"/>
      <w:r>
        <w:rPr>
          <w:rFonts w:eastAsia="Arial"/>
        </w:rPr>
        <w:t>The Supplier shall provide the Buyer with the following information in respect of the proposed Key Subcontractor:</w:t>
      </w:r>
      <w:bookmarkEnd w:id="4"/>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7777777"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BF53B9" w:rsidR="00731FAD" w:rsidRDefault="004E5D53" w:rsidP="003708AD">
      <w:pPr>
        <w:pStyle w:val="GPSL3numberedclause"/>
        <w:rPr>
          <w:rFonts w:eastAsia="Arial"/>
        </w:rPr>
      </w:pPr>
      <w:r>
        <w:rPr>
          <w:rFonts w:eastAsia="Arial"/>
        </w:rPr>
        <w:t xml:space="preserve">(where applicable) Credit Rating Threshold (as defined in Schedule 24 (Financial </w:t>
      </w:r>
      <w:r w:rsidR="00843E21">
        <w:rPr>
          <w:rFonts w:eastAsia="Arial"/>
        </w:rPr>
        <w:t>Difficulties</w:t>
      </w:r>
      <w:r>
        <w:rPr>
          <w:rFonts w:eastAsia="Arial"/>
        </w:rPr>
        <w:t>)) of the Key Subcontractor.</w:t>
      </w:r>
    </w:p>
    <w:p w14:paraId="0000000E" w14:textId="505D51BC" w:rsidR="00731FAD" w:rsidRDefault="004E5D53" w:rsidP="003708AD">
      <w:pPr>
        <w:pStyle w:val="GPSL2numberedclause"/>
        <w:keepNext/>
        <w:rPr>
          <w:rFonts w:eastAsia="Arial"/>
          <w:b/>
        </w:rPr>
      </w:pPr>
      <w:bookmarkStart w:id="5" w:name="_heading=h.3znysh7" w:colFirst="0" w:colLast="0"/>
      <w:bookmarkStart w:id="6" w:name="_Ref44416761"/>
      <w:bookmarkEnd w:id="5"/>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AA791D">
        <w:rPr>
          <w:rFonts w:eastAsia="Arial"/>
        </w:rPr>
        <w:t>1.3</w:t>
      </w:r>
      <w:r w:rsidR="00AA791D">
        <w:rPr>
          <w:rFonts w:eastAsia="Arial"/>
        </w:rPr>
        <w:fldChar w:fldCharType="end"/>
      </w:r>
      <w:r>
        <w:rPr>
          <w:rFonts w:eastAsia="Arial"/>
        </w:rPr>
        <w:t>, the Supplier shall also provide:</w:t>
      </w:r>
      <w:bookmarkEnd w:id="6"/>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7" w:name="_heading=h.2et92p0" w:colFirst="0" w:colLast="0"/>
      <w:bookmarkEnd w:id="7"/>
      <w:r>
        <w:rPr>
          <w:rFonts w:eastAsia="Arial"/>
        </w:rPr>
        <w:lastRenderedPageBreak/>
        <w:t xml:space="preserve">The Supplier shall ensure that each new or replacement Key Sub-Contract shall include: </w:t>
      </w:r>
    </w:p>
    <w:p w14:paraId="00000012" w14:textId="77777777" w:rsidR="00731FAD" w:rsidRDefault="004E5D53" w:rsidP="003708AD">
      <w:pPr>
        <w:pStyle w:val="GPSL3numberedclause"/>
        <w:rPr>
          <w:rFonts w:eastAsia="Arial"/>
        </w:rPr>
      </w:pPr>
      <w:r>
        <w:rPr>
          <w:rFonts w:eastAsia="Arial"/>
        </w:rPr>
        <w:t>provisions which will enable the Supplier to discharge its obligations under the Contract;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77777777" w:rsidR="00731FAD" w:rsidRDefault="004E5D53" w:rsidP="003708AD">
      <w:pPr>
        <w:pStyle w:val="GPSL3numberedclause"/>
        <w:rPr>
          <w:rFonts w:eastAsia="Arial"/>
        </w:rPr>
      </w:pPr>
      <w:r>
        <w:rPr>
          <w:rFonts w:eastAsia="Arial"/>
        </w:rPr>
        <w:t xml:space="preserve">a provision enabling the Supplier to assign, novate or otherwise transfer any of its rights and/or obligations under the Key Sub-Contract to the Buyer; </w:t>
      </w:r>
    </w:p>
    <w:p w14:paraId="00000016" w14:textId="77777777" w:rsidR="00731FAD" w:rsidRDefault="004E5D53" w:rsidP="003708AD">
      <w:pPr>
        <w:pStyle w:val="GPSL3numberedclause"/>
        <w:keepNext/>
        <w:rPr>
          <w:rFonts w:eastAsia="Arial"/>
        </w:rPr>
      </w:pPr>
      <w:r>
        <w:rPr>
          <w:rFonts w:eastAsia="Arial"/>
        </w:rPr>
        <w:t>obligations no less onerous on the Key Subcontractor than those imposed on the Supplier under the Contract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1F77885B"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.4 (When the Buyer can end this contract) and 1</w:t>
      </w:r>
      <w:r w:rsidR="00AA791D">
        <w:rPr>
          <w:rFonts w:eastAsia="Arial"/>
        </w:rPr>
        <w:t>4</w:t>
      </w:r>
      <w:r>
        <w:rPr>
          <w:rFonts w:eastAsia="Arial"/>
        </w:rPr>
        <w:t xml:space="preserve">.5 (What happens if the contract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8" w:name="_heading=h.tyjcwt" w:colFirst="0" w:colLast="0"/>
      <w:bookmarkEnd w:id="8"/>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65B60" w14:textId="77777777" w:rsidR="004D05DD" w:rsidRDefault="004D05DD">
      <w:pPr>
        <w:spacing w:after="0" w:line="240" w:lineRule="auto"/>
      </w:pPr>
      <w:r>
        <w:separator/>
      </w:r>
    </w:p>
  </w:endnote>
  <w:endnote w:type="continuationSeparator" w:id="0">
    <w:p w14:paraId="1A601892" w14:textId="77777777" w:rsidR="004D05DD" w:rsidRDefault="004D0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5576F0B8" w:rsidR="00731FAD" w:rsidRDefault="004E5D5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sidR="001D4DAD">
      <w:rPr>
        <w:rFonts w:ascii="Arial" w:eastAsia="Arial" w:hAnsi="Arial" w:cs="Arial"/>
        <w:color w:val="BFBFBF"/>
        <w:sz w:val="20"/>
        <w:szCs w:val="20"/>
      </w:rPr>
      <w:t xml:space="preserve"> – Version 1.1</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9" w:name="bookmark=id.3dy6vkm" w:colFirst="0" w:colLast="0"/>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F7A04" w14:textId="77777777" w:rsidR="004D05DD" w:rsidRDefault="004D05DD">
      <w:pPr>
        <w:spacing w:after="0" w:line="240" w:lineRule="auto"/>
      </w:pPr>
      <w:r>
        <w:separator/>
      </w:r>
    </w:p>
  </w:footnote>
  <w:footnote w:type="continuationSeparator" w:id="0">
    <w:p w14:paraId="56970040" w14:textId="77777777" w:rsidR="004D05DD" w:rsidRDefault="004D0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8CF3" w14:textId="7BC369CA" w:rsidR="00D07F84" w:rsidRPr="004D235D" w:rsidRDefault="001D4D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4D235D">
      <w:rPr>
        <w:rFonts w:ascii="Arial" w:eastAsia="Arial" w:hAnsi="Arial" w:cs="Arial"/>
        <w:color w:val="000000"/>
        <w:sz w:val="20"/>
        <w:szCs w:val="20"/>
      </w:rPr>
      <w:t>[</w:t>
    </w:r>
    <w:r w:rsidR="00D07F84" w:rsidRPr="004D235D">
      <w:rPr>
        <w:rFonts w:ascii="Arial" w:eastAsia="Arial" w:hAnsi="Arial" w:cs="Arial"/>
        <w:color w:val="000000"/>
        <w:sz w:val="20"/>
        <w:szCs w:val="20"/>
      </w:rPr>
      <w:t>Subject to Contract</w:t>
    </w:r>
    <w:r w:rsidRPr="004D235D">
      <w:rPr>
        <w:rFonts w:ascii="Arial" w:eastAsia="Arial" w:hAnsi="Arial" w:cs="Arial"/>
        <w:color w:val="000000"/>
        <w:sz w:val="20"/>
        <w:szCs w:val="20"/>
      </w:rPr>
      <w:t>]</w:t>
    </w:r>
  </w:p>
  <w:p w14:paraId="00000022" w14:textId="72559AFB"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27 (Key Subcontractors)</w:t>
    </w:r>
  </w:p>
  <w:p w14:paraId="00000023" w14:textId="09AB78D5"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843E21">
      <w:rPr>
        <w:rFonts w:ascii="Arial" w:eastAsia="Arial" w:hAnsi="Arial" w:cs="Arial"/>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FAD"/>
    <w:rsid w:val="00122C2C"/>
    <w:rsid w:val="00151D64"/>
    <w:rsid w:val="001D4DAD"/>
    <w:rsid w:val="003708AD"/>
    <w:rsid w:val="00487D73"/>
    <w:rsid w:val="004C1C08"/>
    <w:rsid w:val="004D05DD"/>
    <w:rsid w:val="004D235D"/>
    <w:rsid w:val="004E5D53"/>
    <w:rsid w:val="00586FC8"/>
    <w:rsid w:val="005E6BB6"/>
    <w:rsid w:val="00623821"/>
    <w:rsid w:val="00625F1D"/>
    <w:rsid w:val="00693F69"/>
    <w:rsid w:val="00731FAD"/>
    <w:rsid w:val="00843E21"/>
    <w:rsid w:val="0086705C"/>
    <w:rsid w:val="00905E2F"/>
    <w:rsid w:val="009908DE"/>
    <w:rsid w:val="00AA791D"/>
    <w:rsid w:val="00BF1215"/>
    <w:rsid w:val="00BF6C43"/>
    <w:rsid w:val="00C800AE"/>
    <w:rsid w:val="00D07F84"/>
    <w:rsid w:val="00DB79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2.xml>��< ? x m l   v e r s i o n = " 1 . 0 "   e n c o d i n g = " u t f - 1 6 " ? > < p r o p e r t i e s   x m l n s = " h t t p : / / w w w . i m a n a g e . c o m / w o r k / x m l s c h e m a " >  
     < d o c u m e n t i d > U K M A T T E R S ! 1 0 3 4 7 5 5 2 5 . 1 < / d o c u m e n t i d >  
     < s e n d e r i d > B R O O K P E T < / s e n d e r i d >  
     < s e n d e r e m a i l > P E T E R . B R O O K @ D L A P I P E R . C O M < / s e n d e r e m a i l >  
     < l a s t m o d i f i e d > 2 0 2 0 - 0 7 - 0 9 T 1 0 : 4 1 : 0 0 . 0 0 0 0 0 0 0 + 0 1 : 0 0 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M46THUXQ7FDR-419866551-158487</_dlc_DocId>
    <_dlc_DocIdUrl xmlns="46363eb8-99d4-4ef9-bbae-00f92cfa606c">
      <Url>https://dwpgovuk.sharepoint.com/sites/SRO-120/_layouts/15/DocIdRedir.aspx?ID=M46THUXQ7FDR-419866551-158487</Url>
      <Description>M46THUXQ7FDR-419866551-158487</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264C1E5-DC55-45E9-9A4A-17801374F9DB}">
  <ds:schemaRefs>
    <ds:schemaRef ds:uri="http://www.imanage.com/work/xmlschema"/>
  </ds:schemaRefs>
</ds:datastoreItem>
</file>

<file path=customXml/itemProps3.xml><?xml version="1.0" encoding="utf-8"?>
<ds:datastoreItem xmlns:ds="http://schemas.openxmlformats.org/officeDocument/2006/customXml" ds:itemID="{DF9B39E2-9DE6-4CF8-A36C-5BA4EA019810}">
  <ds:schemaRefs>
    <ds:schemaRef ds:uri="http://schemas.openxmlformats.org/officeDocument/2006/bibliography"/>
  </ds:schemaRefs>
</ds:datastoreItem>
</file>

<file path=customXml/itemProps4.xml><?xml version="1.0" encoding="utf-8"?>
<ds:datastoreItem xmlns:ds="http://schemas.openxmlformats.org/officeDocument/2006/customXml" ds:itemID="{AA4DD111-B3E4-4371-97E4-FA89180738BE}"/>
</file>

<file path=customXml/itemProps5.xml><?xml version="1.0" encoding="utf-8"?>
<ds:datastoreItem xmlns:ds="http://schemas.openxmlformats.org/officeDocument/2006/customXml" ds:itemID="{374489E9-85F6-4C77-BC8A-1244477DBE4E}"/>
</file>

<file path=customXml/itemProps6.xml><?xml version="1.0" encoding="utf-8"?>
<ds:datastoreItem xmlns:ds="http://schemas.openxmlformats.org/officeDocument/2006/customXml" ds:itemID="{A63478A0-039E-40AD-AB14-62F4159892A6}"/>
</file>

<file path=customXml/itemProps7.xml><?xml version="1.0" encoding="utf-8"?>
<ds:datastoreItem xmlns:ds="http://schemas.openxmlformats.org/officeDocument/2006/customXml" ds:itemID="{930BCEF4-62E8-411D-89C7-FF565131D0DD}"/>
</file>

<file path=docProps/app.xml><?xml version="1.0" encoding="utf-8"?>
<Properties xmlns="http://schemas.openxmlformats.org/officeDocument/2006/extended-properties" xmlns:vt="http://schemas.openxmlformats.org/officeDocument/2006/docPropsVTypes">
  <Template>Normal</Template>
  <TotalTime>0</TotalTime>
  <Pages>1</Pages>
  <Words>642</Words>
  <Characters>3663</Characters>
  <Application>Microsoft Office Word</Application>
  <DocSecurity>0</DocSecurity>
  <Lines>30</Lines>
  <Paragraphs>8</Paragraphs>
  <ScaleCrop>false</ScaleCrop>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2022-03-25T10:36:00Z</dcterms:created>
  <dcterms:modified xsi:type="dcterms:W3CDTF">2022-04-05T08:46:00Z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41948106-3235-4148-b78b-fdd8c32bc971</vt:lpwstr>
  </property>
</Properties>
</file>