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475" w:rsidRDefault="00E21BAF" w:rsidP="00E53F92">
      <w:bookmarkStart w:id="0" w:name="_GoBack"/>
      <w:bookmarkEnd w:id="0"/>
      <w:r>
        <w:rPr>
          <w:noProof/>
          <w:lang w:eastAsia="en-GB"/>
        </w:rPr>
        <w:drawing>
          <wp:anchor distT="0" distB="0" distL="114300" distR="114300" simplePos="0" relativeHeight="251658240" behindDoc="0" locked="0" layoutInCell="1" allowOverlap="1">
            <wp:simplePos x="0" y="0"/>
            <wp:positionH relativeFrom="column">
              <wp:posOffset>-401320</wp:posOffset>
            </wp:positionH>
            <wp:positionV relativeFrom="paragraph">
              <wp:posOffset>-220980</wp:posOffset>
            </wp:positionV>
            <wp:extent cx="2304415" cy="1085850"/>
            <wp:effectExtent l="0" t="0" r="0" b="0"/>
            <wp:wrapThrough wrapText="bothSides">
              <wp:wrapPolygon edited="0">
                <wp:start x="3214" y="0"/>
                <wp:lineTo x="1428" y="2653"/>
                <wp:lineTo x="357" y="4926"/>
                <wp:lineTo x="357" y="6821"/>
                <wp:lineTo x="1250" y="19326"/>
                <wp:lineTo x="2678" y="21221"/>
                <wp:lineTo x="4821" y="21221"/>
                <wp:lineTo x="21070" y="18568"/>
                <wp:lineTo x="20713" y="13263"/>
                <wp:lineTo x="21427" y="12505"/>
                <wp:lineTo x="21249" y="4926"/>
                <wp:lineTo x="4464" y="0"/>
                <wp:lineTo x="3214" y="0"/>
              </wp:wrapPolygon>
            </wp:wrapThrough>
            <wp:docPr id="9" name="Picture 3" descr="RCC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CC whit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441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30480" distB="102489" distL="205740" distR="164211" simplePos="0" relativeHeight="251657216" behindDoc="0" locked="0" layoutInCell="1" allowOverlap="1">
            <wp:simplePos x="0" y="0"/>
            <wp:positionH relativeFrom="column">
              <wp:posOffset>-584835</wp:posOffset>
            </wp:positionH>
            <wp:positionV relativeFrom="paragraph">
              <wp:posOffset>-311150</wp:posOffset>
            </wp:positionV>
            <wp:extent cx="7058279" cy="1323721"/>
            <wp:effectExtent l="114300" t="57150" r="66675" b="124460"/>
            <wp:wrapThrough wrapText="bothSides">
              <wp:wrapPolygon edited="0">
                <wp:start x="291" y="-933"/>
                <wp:lineTo x="-350" y="-311"/>
                <wp:lineTo x="-350" y="20833"/>
                <wp:lineTo x="291" y="23631"/>
                <wp:lineTo x="21221" y="23631"/>
                <wp:lineTo x="21279" y="23010"/>
                <wp:lineTo x="21804" y="19900"/>
                <wp:lineTo x="21804" y="4664"/>
                <wp:lineTo x="21221" y="0"/>
                <wp:lineTo x="21163" y="-933"/>
                <wp:lineTo x="291" y="-933"/>
              </wp:wrapPolygon>
            </wp:wrapThrough>
            <wp:docPr id="8" name="Picture 2" descr="green_chu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green_church.jpg"/>
                    <pic:cNvPicPr/>
                  </pic:nvPicPr>
                  <pic:blipFill>
                    <a:blip r:embed="rId10" cstate="print"/>
                    <a:stretch>
                      <a:fillRect/>
                    </a:stretch>
                  </pic:blipFill>
                  <pic:spPr>
                    <a:xfrm>
                      <a:off x="0" y="0"/>
                      <a:ext cx="7058025" cy="132334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192" behindDoc="0" locked="0" layoutInCell="1" allowOverlap="1">
                <wp:simplePos x="0" y="0"/>
                <wp:positionH relativeFrom="column">
                  <wp:posOffset>-346710</wp:posOffset>
                </wp:positionH>
                <wp:positionV relativeFrom="paragraph">
                  <wp:posOffset>53340</wp:posOffset>
                </wp:positionV>
                <wp:extent cx="6810375" cy="788416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0375" cy="7884160"/>
                        </a:xfrm>
                        <a:prstGeom prst="rect">
                          <a:avLst/>
                        </a:prstGeom>
                        <a:solidFill>
                          <a:srgbClr val="9BBB59">
                            <a:lumMod val="20000"/>
                            <a:lumOff val="8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7.3pt;margin-top:4.2pt;width:536.25pt;height:62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" fillcolor="#ebf1de" stroked="f"/>
            </w:pict>
          </mc:Fallback>
        </mc:AlternateContent>
      </w:r>
      <w:r>
        <w:rPr>
          <w:noProof/>
          <w:lang w:eastAsia="en-GB"/>
        </w:rPr>
        <mc:AlternateContent>
          <mc:Choice Requires="wps">
            <w:drawing>
              <wp:anchor distT="0" distB="0" distL="114300" distR="114300" simplePos="0" relativeHeight="251659264" behindDoc="0" locked="0" layoutInCell="1" allowOverlap="1" wp14:anchorId="0E16ACEC" wp14:editId="16F4A291">
                <wp:simplePos x="0" y="0"/>
                <wp:positionH relativeFrom="column">
                  <wp:posOffset>-401320</wp:posOffset>
                </wp:positionH>
                <wp:positionV relativeFrom="paragraph">
                  <wp:posOffset>196850</wp:posOffset>
                </wp:positionV>
                <wp:extent cx="5990590" cy="672020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0590" cy="672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E00" w:rsidRDefault="00572E00" w:rsidP="000D026D">
                            <w:pPr>
                              <w:jc w:val="right"/>
                              <w:rPr>
                                <w:rFonts w:ascii="Arial" w:hAnsi="Arial" w:cs="Arial"/>
                                <w:b/>
                                <w:color w:val="000000"/>
                                <w:sz w:val="48"/>
                                <w:szCs w:val="48"/>
                              </w:rPr>
                            </w:pPr>
                          </w:p>
                          <w:p w:rsidR="00572E00" w:rsidRDefault="00572E00" w:rsidP="000D026D">
                            <w:pPr>
                              <w:jc w:val="right"/>
                              <w:rPr>
                                <w:rFonts w:ascii="Arial" w:hAnsi="Arial" w:cs="Arial"/>
                                <w:b/>
                                <w:color w:val="000000"/>
                                <w:sz w:val="48"/>
                                <w:szCs w:val="48"/>
                              </w:rPr>
                            </w:pPr>
                          </w:p>
                          <w:p w:rsidR="00572E00" w:rsidRPr="009900A4" w:rsidRDefault="00572E00" w:rsidP="00AE4200">
                            <w:pPr>
                              <w:jc w:val="right"/>
                              <w:rPr>
                                <w:rFonts w:ascii="Arial" w:hAnsi="Arial" w:cs="Arial"/>
                                <w:b/>
                                <w:color w:val="000000"/>
                                <w:sz w:val="32"/>
                                <w:szCs w:val="32"/>
                              </w:rPr>
                            </w:pPr>
                            <w:r w:rsidRPr="009900A4">
                              <w:rPr>
                                <w:rFonts w:ascii="Arial" w:hAnsi="Arial" w:cs="Arial"/>
                                <w:b/>
                                <w:color w:val="000000"/>
                                <w:sz w:val="48"/>
                                <w:szCs w:val="48"/>
                              </w:rPr>
                              <w:t>CONTRACT</w:t>
                            </w:r>
                          </w:p>
                          <w:p w:rsidR="00572E00" w:rsidRPr="009900A4" w:rsidRDefault="00572E00" w:rsidP="000D026D">
                            <w:pPr>
                              <w:jc w:val="right"/>
                              <w:rPr>
                                <w:rFonts w:ascii="Arial" w:hAnsi="Arial" w:cs="Arial"/>
                              </w:rPr>
                            </w:pPr>
                          </w:p>
                          <w:p w:rsidR="00572E00" w:rsidRPr="009900A4" w:rsidRDefault="00572E00" w:rsidP="005D67F7">
                            <w:pPr>
                              <w:jc w:val="right"/>
                              <w:rPr>
                                <w:rFonts w:ascii="Arial" w:hAnsi="Arial" w:cs="Arial"/>
                                <w:color w:val="000000"/>
                                <w:sz w:val="32"/>
                                <w:szCs w:val="32"/>
                              </w:rPr>
                            </w:pPr>
                            <w:r w:rsidRPr="009900A4">
                              <w:rPr>
                                <w:rFonts w:ascii="Arial" w:hAnsi="Arial" w:cs="Arial"/>
                                <w:color w:val="000000"/>
                                <w:sz w:val="32"/>
                                <w:szCs w:val="32"/>
                              </w:rPr>
                              <w:t>for</w:t>
                            </w:r>
                          </w:p>
                          <w:p w:rsidR="00572E00" w:rsidRPr="009900A4" w:rsidRDefault="00572E00" w:rsidP="005D67F7">
                            <w:pPr>
                              <w:jc w:val="right"/>
                              <w:rPr>
                                <w:rFonts w:ascii="Arial" w:hAnsi="Arial" w:cs="Arial"/>
                                <w:color w:val="000000"/>
                              </w:rPr>
                            </w:pPr>
                          </w:p>
                          <w:p w:rsidR="00572E00" w:rsidRDefault="00572E00" w:rsidP="005D67F7">
                            <w:pPr>
                              <w:jc w:val="right"/>
                              <w:rPr>
                                <w:rFonts w:ascii="Arial" w:hAnsi="Arial" w:cs="Arial"/>
                                <w:b/>
                                <w:color w:val="000000"/>
                                <w:sz w:val="32"/>
                                <w:szCs w:val="32"/>
                              </w:rPr>
                            </w:pPr>
                            <w:r>
                              <w:rPr>
                                <w:rFonts w:ascii="Arial" w:hAnsi="Arial" w:cs="Arial"/>
                                <w:b/>
                                <w:color w:val="000000"/>
                                <w:sz w:val="32"/>
                                <w:szCs w:val="32"/>
                              </w:rPr>
                              <w:t xml:space="preserve">THE PROVISION OF A </w:t>
                            </w:r>
                            <w:r w:rsidR="006E2E09" w:rsidRPr="006E2E09">
                              <w:rPr>
                                <w:rFonts w:ascii="Arial" w:hAnsi="Arial" w:cs="Arial"/>
                                <w:b/>
                                <w:sz w:val="32"/>
                                <w:szCs w:val="32"/>
                              </w:rPr>
                              <w:t xml:space="preserve">SUBSTANCE MISUSE AND </w:t>
                            </w:r>
                            <w:r w:rsidR="00A615BB">
                              <w:rPr>
                                <w:rFonts w:ascii="Arial" w:hAnsi="Arial" w:cs="Arial"/>
                                <w:b/>
                                <w:sz w:val="32"/>
                                <w:szCs w:val="32"/>
                              </w:rPr>
                              <w:t xml:space="preserve">COMMUNITY </w:t>
                            </w:r>
                            <w:r w:rsidR="006E2E09" w:rsidRPr="006E2E09">
                              <w:rPr>
                                <w:rFonts w:ascii="Arial" w:hAnsi="Arial" w:cs="Arial"/>
                                <w:b/>
                                <w:sz w:val="32"/>
                                <w:szCs w:val="32"/>
                              </w:rPr>
                              <w:t>TREATMENT</w:t>
                            </w:r>
                            <w:r w:rsidRPr="006E2E09">
                              <w:rPr>
                                <w:rFonts w:ascii="Arial" w:hAnsi="Arial" w:cs="Arial"/>
                                <w:b/>
                                <w:sz w:val="32"/>
                                <w:szCs w:val="32"/>
                              </w:rPr>
                              <w:t xml:space="preserve"> </w:t>
                            </w:r>
                            <w:r>
                              <w:rPr>
                                <w:rFonts w:ascii="Arial" w:hAnsi="Arial" w:cs="Arial"/>
                                <w:b/>
                                <w:color w:val="000000"/>
                                <w:sz w:val="32"/>
                                <w:szCs w:val="32"/>
                              </w:rPr>
                              <w:t>SERVICE</w:t>
                            </w:r>
                            <w:r>
                              <w:rPr>
                                <w:rFonts w:ascii="Arial" w:hAnsi="Arial" w:cs="Arial"/>
                                <w:b/>
                                <w:color w:val="000000"/>
                                <w:sz w:val="32"/>
                                <w:szCs w:val="32"/>
                              </w:rPr>
                              <w:br/>
                              <w:t xml:space="preserve"> IN RUTLAND</w:t>
                            </w:r>
                          </w:p>
                          <w:p w:rsidR="00572E00" w:rsidRDefault="00572E00" w:rsidP="005D67F7">
                            <w:pPr>
                              <w:jc w:val="right"/>
                              <w:rPr>
                                <w:rFonts w:ascii="Arial" w:hAnsi="Arial" w:cs="Arial"/>
                                <w:color w:val="000000"/>
                                <w:sz w:val="32"/>
                                <w:szCs w:val="32"/>
                              </w:rPr>
                            </w:pPr>
                          </w:p>
                          <w:p w:rsidR="00572E00" w:rsidRPr="009900A4" w:rsidRDefault="00572E00" w:rsidP="000D026D">
                            <w:pPr>
                              <w:jc w:val="right"/>
                              <w:rPr>
                                <w:rFonts w:ascii="Arial" w:hAnsi="Arial" w:cs="Arial"/>
                              </w:rPr>
                            </w:pPr>
                            <w:r w:rsidRPr="009900A4">
                              <w:rPr>
                                <w:rFonts w:ascii="Arial" w:hAnsi="Arial" w:cs="Arial"/>
                                <w:color w:val="000000"/>
                                <w:sz w:val="32"/>
                                <w:szCs w:val="32"/>
                              </w:rPr>
                              <w:t>Between</w:t>
                            </w:r>
                          </w:p>
                          <w:p w:rsidR="00572E00" w:rsidRPr="009900A4" w:rsidRDefault="00572E00" w:rsidP="000D026D">
                            <w:pPr>
                              <w:jc w:val="right"/>
                              <w:rPr>
                                <w:rFonts w:ascii="Arial" w:hAnsi="Arial" w:cs="Arial"/>
                                <w:b/>
                              </w:rPr>
                            </w:pPr>
                          </w:p>
                          <w:p w:rsidR="00572E00" w:rsidRPr="009900A4" w:rsidRDefault="00572E00" w:rsidP="000D026D">
                            <w:pPr>
                              <w:jc w:val="right"/>
                              <w:rPr>
                                <w:rFonts w:ascii="Arial" w:hAnsi="Arial" w:cs="Arial"/>
                                <w:color w:val="000000"/>
                                <w:sz w:val="32"/>
                                <w:szCs w:val="32"/>
                              </w:rPr>
                            </w:pPr>
                            <w:r w:rsidRPr="009900A4">
                              <w:rPr>
                                <w:rFonts w:ascii="Arial" w:hAnsi="Arial" w:cs="Arial"/>
                                <w:b/>
                                <w:color w:val="000000"/>
                                <w:sz w:val="32"/>
                                <w:szCs w:val="32"/>
                              </w:rPr>
                              <w:t xml:space="preserve">RUTLAND COUNTY COUNCIL </w:t>
                            </w:r>
                            <w:r w:rsidRPr="0084400B">
                              <w:rPr>
                                <w:rFonts w:ascii="Arial" w:hAnsi="Arial" w:cs="Arial"/>
                                <w:b/>
                                <w:color w:val="000000"/>
                                <w:sz w:val="30"/>
                                <w:szCs w:val="30"/>
                              </w:rPr>
                              <w:t>DISTRICT COUNCIL</w:t>
                            </w:r>
                          </w:p>
                          <w:p w:rsidR="00572E00" w:rsidRPr="009900A4" w:rsidRDefault="00572E00" w:rsidP="000D026D">
                            <w:pPr>
                              <w:jc w:val="right"/>
                              <w:rPr>
                                <w:rFonts w:ascii="Arial" w:hAnsi="Arial" w:cs="Arial"/>
                                <w:color w:val="000000"/>
                                <w:sz w:val="32"/>
                                <w:szCs w:val="32"/>
                              </w:rPr>
                            </w:pPr>
                            <w:r w:rsidRPr="009900A4">
                              <w:rPr>
                                <w:rFonts w:ascii="Arial" w:hAnsi="Arial" w:cs="Arial"/>
                                <w:color w:val="000000"/>
                                <w:sz w:val="32"/>
                                <w:szCs w:val="32"/>
                              </w:rPr>
                              <w:t>of Catmose, Oakham, Rutland, LE15 6HP (“the Council”)</w:t>
                            </w:r>
                          </w:p>
                          <w:p w:rsidR="00572E00" w:rsidRPr="009900A4" w:rsidRDefault="00572E00" w:rsidP="000D026D">
                            <w:pPr>
                              <w:jc w:val="right"/>
                              <w:rPr>
                                <w:rFonts w:ascii="Arial" w:hAnsi="Arial" w:cs="Arial"/>
                                <w:b/>
                                <w:color w:val="000000"/>
                              </w:rPr>
                            </w:pPr>
                          </w:p>
                          <w:p w:rsidR="00572E00" w:rsidRPr="009900A4" w:rsidRDefault="00572E00" w:rsidP="000D026D">
                            <w:pPr>
                              <w:jc w:val="right"/>
                              <w:rPr>
                                <w:rFonts w:ascii="Arial" w:hAnsi="Arial" w:cs="Arial"/>
                              </w:rPr>
                            </w:pPr>
                            <w:r w:rsidRPr="009900A4">
                              <w:rPr>
                                <w:rFonts w:ascii="Arial" w:hAnsi="Arial" w:cs="Arial"/>
                                <w:color w:val="000000"/>
                                <w:sz w:val="32"/>
                                <w:szCs w:val="32"/>
                              </w:rPr>
                              <w:t>and</w:t>
                            </w:r>
                          </w:p>
                          <w:p w:rsidR="00572E00" w:rsidRPr="009900A4" w:rsidRDefault="00572E00" w:rsidP="000D026D">
                            <w:pPr>
                              <w:jc w:val="right"/>
                              <w:rPr>
                                <w:rFonts w:ascii="Arial" w:hAnsi="Arial" w:cs="Arial"/>
                              </w:rPr>
                            </w:pPr>
                          </w:p>
                          <w:p w:rsidR="00572E00" w:rsidRPr="00687886" w:rsidRDefault="00572E00" w:rsidP="000D026D">
                            <w:pPr>
                              <w:jc w:val="right"/>
                              <w:rPr>
                                <w:rFonts w:ascii="Arial" w:hAnsi="Arial" w:cs="Arial"/>
                                <w:color w:val="FF0000"/>
                                <w:sz w:val="32"/>
                                <w:szCs w:val="32"/>
                              </w:rPr>
                            </w:pPr>
                            <w:r w:rsidRPr="00687886">
                              <w:rPr>
                                <w:rFonts w:ascii="Arial" w:hAnsi="Arial" w:cs="Arial"/>
                                <w:b/>
                                <w:color w:val="FF0000"/>
                                <w:sz w:val="32"/>
                                <w:szCs w:val="32"/>
                              </w:rPr>
                              <w:t>PROVIDER NAME</w:t>
                            </w:r>
                          </w:p>
                          <w:p w:rsidR="00572E00" w:rsidRPr="009900A4" w:rsidRDefault="00572E00" w:rsidP="008E3547">
                            <w:pPr>
                              <w:jc w:val="right"/>
                              <w:rPr>
                                <w:rFonts w:ascii="Arial" w:hAnsi="Arial" w:cs="Arial"/>
                                <w:sz w:val="32"/>
                                <w:szCs w:val="32"/>
                              </w:rPr>
                            </w:pPr>
                            <w:r w:rsidRPr="009B68F8">
                              <w:rPr>
                                <w:rFonts w:ascii="Arial" w:hAnsi="Arial" w:cs="Arial"/>
                                <w:sz w:val="28"/>
                                <w:szCs w:val="28"/>
                              </w:rPr>
                              <w:t xml:space="preserve">(Company Registration Number </w:t>
                            </w:r>
                            <w:r w:rsidRPr="009B68F8">
                              <w:rPr>
                                <w:rFonts w:ascii="Arial" w:hAnsi="Arial" w:cs="Arial"/>
                                <w:color w:val="FF0000"/>
                                <w:sz w:val="28"/>
                                <w:szCs w:val="28"/>
                              </w:rPr>
                              <w:t>xxx</w:t>
                            </w:r>
                            <w:r w:rsidRPr="009B68F8">
                              <w:rPr>
                                <w:sz w:val="28"/>
                                <w:szCs w:val="28"/>
                              </w:rPr>
                              <w:t xml:space="preserve"> </w:t>
                            </w:r>
                            <w:r>
                              <w:rPr>
                                <w:rFonts w:ascii="Arial" w:hAnsi="Arial" w:cs="Arial"/>
                                <w:sz w:val="28"/>
                                <w:szCs w:val="28"/>
                              </w:rPr>
                              <w:t>a</w:t>
                            </w:r>
                            <w:r w:rsidRPr="009B68F8">
                              <w:rPr>
                                <w:rFonts w:ascii="Arial" w:hAnsi="Arial" w:cs="Arial"/>
                                <w:sz w:val="28"/>
                                <w:szCs w:val="28"/>
                              </w:rPr>
                              <w:t xml:space="preserve">nd Charity Registration Number </w:t>
                            </w:r>
                            <w:r w:rsidRPr="009B68F8">
                              <w:rPr>
                                <w:rFonts w:ascii="Arial" w:hAnsi="Arial" w:cs="Arial"/>
                                <w:color w:val="FF0000"/>
                                <w:sz w:val="28"/>
                                <w:szCs w:val="28"/>
                              </w:rPr>
                              <w:t>xxx</w:t>
                            </w:r>
                            <w:r w:rsidRPr="009B68F8">
                              <w:rPr>
                                <w:rFonts w:ascii="Arial" w:hAnsi="Arial" w:cs="Arial"/>
                                <w:sz w:val="28"/>
                                <w:szCs w:val="28"/>
                              </w:rPr>
                              <w:t>)</w:t>
                            </w:r>
                            <w:r>
                              <w:rPr>
                                <w:rFonts w:ascii="Arial" w:hAnsi="Arial" w:cs="Arial"/>
                                <w:b/>
                                <w:sz w:val="28"/>
                                <w:szCs w:val="28"/>
                              </w:rPr>
                              <w:t xml:space="preserve"> </w:t>
                            </w:r>
                            <w:r w:rsidRPr="009900A4">
                              <w:rPr>
                                <w:rFonts w:ascii="Arial" w:hAnsi="Arial" w:cs="Arial"/>
                                <w:sz w:val="32"/>
                                <w:szCs w:val="32"/>
                              </w:rPr>
                              <w:t xml:space="preserve">whose registered address is at </w:t>
                            </w:r>
                            <w:r w:rsidRPr="009900A4">
                              <w:rPr>
                                <w:rFonts w:ascii="Arial" w:hAnsi="Arial" w:cs="Arial"/>
                                <w:sz w:val="32"/>
                                <w:szCs w:val="32"/>
                              </w:rPr>
                              <w:br/>
                            </w:r>
                            <w:proofErr w:type="spellStart"/>
                            <w:r w:rsidRPr="000C28C8">
                              <w:rPr>
                                <w:rFonts w:ascii="Arial" w:hAnsi="Arial" w:cs="Arial"/>
                                <w:color w:val="FF0000"/>
                                <w:sz w:val="32"/>
                                <w:szCs w:val="32"/>
                              </w:rPr>
                              <w:t>xxxxxxxxxxxxxxxxxxxxxxxxxxxxx</w:t>
                            </w:r>
                            <w:proofErr w:type="spellEnd"/>
                            <w:r>
                              <w:rPr>
                                <w:rFonts w:ascii="Arial" w:hAnsi="Arial" w:cs="Arial"/>
                                <w:sz w:val="32"/>
                                <w:szCs w:val="32"/>
                              </w:rPr>
                              <w:br/>
                              <w:t xml:space="preserve"> </w:t>
                            </w:r>
                            <w:r w:rsidRPr="009900A4">
                              <w:rPr>
                                <w:rFonts w:ascii="Arial" w:hAnsi="Arial" w:cs="Arial"/>
                                <w:sz w:val="32"/>
                                <w:szCs w:val="32"/>
                              </w:rPr>
                              <w:t>(“the Provider”)</w:t>
                            </w:r>
                          </w:p>
                          <w:p w:rsidR="00572E00" w:rsidRPr="009900A4" w:rsidRDefault="00572E00" w:rsidP="000D026D">
                            <w:pPr>
                              <w:jc w:val="right"/>
                              <w:rPr>
                                <w:rFonts w:ascii="Arial" w:hAnsi="Arial" w:cs="Arial"/>
                                <w:b/>
                                <w:color w:val="000000"/>
                              </w:rPr>
                            </w:pPr>
                          </w:p>
                          <w:p w:rsidR="00572E00" w:rsidRDefault="00572E00" w:rsidP="005D67F7">
                            <w:pPr>
                              <w:spacing w:after="120"/>
                              <w:jc w:val="right"/>
                              <w:rPr>
                                <w:rFonts w:ascii="Arial" w:hAnsi="Arial" w:cs="Arial"/>
                                <w:b/>
                                <w:color w:val="000000"/>
                                <w:sz w:val="32"/>
                                <w:szCs w:val="32"/>
                              </w:rPr>
                            </w:pPr>
                          </w:p>
                          <w:p w:rsidR="00572E00" w:rsidRPr="006E2E09" w:rsidRDefault="00572E00" w:rsidP="005D67F7">
                            <w:pPr>
                              <w:spacing w:after="120"/>
                              <w:jc w:val="right"/>
                              <w:rPr>
                                <w:rFonts w:ascii="Arial" w:hAnsi="Arial" w:cs="Arial"/>
                                <w:b/>
                              </w:rPr>
                            </w:pPr>
                            <w:r>
                              <w:rPr>
                                <w:rFonts w:ascii="Arial" w:hAnsi="Arial" w:cs="Arial"/>
                                <w:b/>
                                <w:color w:val="000000"/>
                              </w:rPr>
                              <w:t>Commencement Date</w:t>
                            </w:r>
                            <w:r w:rsidRPr="006E2E09">
                              <w:rPr>
                                <w:rFonts w:ascii="Arial" w:hAnsi="Arial" w:cs="Arial"/>
                                <w:b/>
                              </w:rPr>
                              <w:t xml:space="preserve">: </w:t>
                            </w:r>
                            <w:r w:rsidR="006E2E09" w:rsidRPr="006E2E09">
                              <w:rPr>
                                <w:rFonts w:ascii="Arial" w:hAnsi="Arial" w:cs="Arial"/>
                                <w:b/>
                              </w:rPr>
                              <w:t>1</w:t>
                            </w:r>
                            <w:r w:rsidR="006E2E09" w:rsidRPr="006E2E09">
                              <w:rPr>
                                <w:rFonts w:ascii="Arial" w:hAnsi="Arial" w:cs="Arial"/>
                                <w:b/>
                                <w:vertAlign w:val="superscript"/>
                              </w:rPr>
                              <w:t xml:space="preserve"> </w:t>
                            </w:r>
                            <w:r w:rsidR="004C7EC8">
                              <w:rPr>
                                <w:rFonts w:ascii="Arial" w:hAnsi="Arial" w:cs="Arial"/>
                                <w:b/>
                              </w:rPr>
                              <w:t>October</w:t>
                            </w:r>
                            <w:r w:rsidR="006E2E09" w:rsidRPr="006E2E09">
                              <w:rPr>
                                <w:rFonts w:ascii="Arial" w:hAnsi="Arial" w:cs="Arial"/>
                                <w:b/>
                              </w:rPr>
                              <w:t xml:space="preserve"> 2017</w:t>
                            </w:r>
                          </w:p>
                          <w:p w:rsidR="00572E00" w:rsidRPr="006E2E09" w:rsidRDefault="00572E00" w:rsidP="005D67F7">
                            <w:pPr>
                              <w:spacing w:after="120"/>
                              <w:jc w:val="right"/>
                              <w:rPr>
                                <w:rFonts w:ascii="Arial" w:hAnsi="Arial" w:cs="Arial"/>
                                <w:b/>
                              </w:rPr>
                            </w:pPr>
                            <w:r w:rsidRPr="006E2E09">
                              <w:rPr>
                                <w:rFonts w:ascii="Arial" w:hAnsi="Arial" w:cs="Arial"/>
                                <w:b/>
                              </w:rPr>
                              <w:t xml:space="preserve">Expiry Date: </w:t>
                            </w:r>
                            <w:r w:rsidR="006E2E09" w:rsidRPr="006E2E09">
                              <w:rPr>
                                <w:rFonts w:ascii="Arial" w:hAnsi="Arial" w:cs="Arial"/>
                                <w:b/>
                              </w:rPr>
                              <w:t xml:space="preserve">30 </w:t>
                            </w:r>
                            <w:r w:rsidR="004C7EC8">
                              <w:rPr>
                                <w:rFonts w:ascii="Arial" w:hAnsi="Arial" w:cs="Arial"/>
                                <w:b/>
                              </w:rPr>
                              <w:t>September</w:t>
                            </w:r>
                            <w:r w:rsidR="006E2E09" w:rsidRPr="006E2E09">
                              <w:rPr>
                                <w:rFonts w:ascii="Arial" w:hAnsi="Arial" w:cs="Arial"/>
                                <w:b/>
                              </w:rPr>
                              <w:t xml:space="preserve"> 2020</w:t>
                            </w:r>
                          </w:p>
                          <w:p w:rsidR="00572E00" w:rsidRDefault="00572E00" w:rsidP="005D67F7">
                            <w:pPr>
                              <w:jc w:val="right"/>
                              <w:rPr>
                                <w:rFonts w:ascii="Arial" w:hAnsi="Arial" w:cs="Arial"/>
                                <w:b/>
                                <w:color w:val="000000"/>
                                <w:sz w:val="32"/>
                                <w:szCs w:val="32"/>
                              </w:rPr>
                            </w:pPr>
                          </w:p>
                          <w:p w:rsidR="00572E00" w:rsidRDefault="00572E00" w:rsidP="005D67F7">
                            <w:pPr>
                              <w:jc w:val="right"/>
                              <w:rPr>
                                <w:rFonts w:ascii="Arial" w:hAnsi="Arial" w:cs="Arial"/>
                                <w:b/>
                                <w:color w:val="000000"/>
                                <w:sz w:val="32"/>
                                <w:szCs w:val="32"/>
                              </w:rPr>
                            </w:pPr>
                            <w:r>
                              <w:rPr>
                                <w:rFonts w:ascii="Arial" w:hAnsi="Arial" w:cs="Arial"/>
                                <w:b/>
                                <w:color w:val="000000"/>
                                <w:sz w:val="32"/>
                                <w:szCs w:val="32"/>
                              </w:rPr>
                              <w:t>Dated ………………………….201</w:t>
                            </w:r>
                            <w:r w:rsidR="00FC6108" w:rsidRPr="006E2E09">
                              <w:rPr>
                                <w:rFonts w:ascii="Arial" w:hAnsi="Arial" w:cs="Arial"/>
                                <w:b/>
                                <w:sz w:val="32"/>
                                <w:szCs w:val="32"/>
                              </w:rPr>
                              <w:t>7</w:t>
                            </w:r>
                          </w:p>
                          <w:p w:rsidR="00572E00" w:rsidRDefault="00572E00" w:rsidP="000D026D">
                            <w:pPr>
                              <w:jc w:val="right"/>
                              <w:rPr>
                                <w:rFonts w:ascii="Arial" w:hAnsi="Arial" w:cs="Arial"/>
                                <w:b/>
                                <w:color w:val="000000"/>
                                <w:sz w:val="32"/>
                                <w:szCs w:val="32"/>
                              </w:rPr>
                            </w:pPr>
                          </w:p>
                          <w:p w:rsidR="00572E00" w:rsidRDefault="00572E00" w:rsidP="000D026D">
                            <w:pPr>
                              <w:jc w:val="right"/>
                              <w:rPr>
                                <w:rFonts w:ascii="Arial" w:hAnsi="Arial" w:cs="Arial"/>
                                <w:b/>
                                <w:color w:val="000000"/>
                                <w:sz w:val="32"/>
                                <w:szCs w:val="32"/>
                              </w:rPr>
                            </w:pPr>
                          </w:p>
                          <w:p w:rsidR="00572E00" w:rsidRDefault="00572E00" w:rsidP="000D026D">
                            <w:pPr>
                              <w:jc w:val="right"/>
                              <w:rPr>
                                <w:rFonts w:ascii="Arial" w:hAnsi="Arial" w:cs="Arial"/>
                                <w:b/>
                                <w:color w:val="000000"/>
                                <w:sz w:val="32"/>
                                <w:szCs w:val="32"/>
                              </w:rPr>
                            </w:pPr>
                          </w:p>
                          <w:p w:rsidR="00572E00" w:rsidRDefault="00572E00" w:rsidP="000D026D">
                            <w:pPr>
                              <w:jc w:val="right"/>
                              <w:rPr>
                                <w:rFonts w:ascii="Arial" w:hAnsi="Arial" w:cs="Arial"/>
                                <w:b/>
                                <w:color w:val="000000"/>
                                <w:sz w:val="32"/>
                                <w:szCs w:val="32"/>
                              </w:rPr>
                            </w:pPr>
                          </w:p>
                          <w:p w:rsidR="00572E00" w:rsidRDefault="00572E00" w:rsidP="000D026D">
                            <w:pPr>
                              <w:jc w:val="right"/>
                              <w:rPr>
                                <w:rFonts w:ascii="Arial" w:hAnsi="Arial" w:cs="Arial"/>
                                <w:b/>
                                <w:color w:val="000000"/>
                                <w:sz w:val="32"/>
                                <w:szCs w:val="32"/>
                              </w:rPr>
                            </w:pPr>
                          </w:p>
                          <w:p w:rsidR="00572E00" w:rsidRDefault="00572E00" w:rsidP="000D026D">
                            <w:pPr>
                              <w:jc w:val="right"/>
                              <w:rPr>
                                <w:rFonts w:ascii="Arial" w:hAnsi="Arial" w:cs="Arial"/>
                                <w:b/>
                                <w:color w:val="000000"/>
                                <w:sz w:val="32"/>
                                <w:szCs w:val="32"/>
                              </w:rPr>
                            </w:pPr>
                          </w:p>
                          <w:p w:rsidR="00572E00" w:rsidRPr="009900A4" w:rsidRDefault="00572E00" w:rsidP="000D026D">
                            <w:pPr>
                              <w:jc w:val="right"/>
                              <w:rPr>
                                <w:rFonts w:ascii="Arial" w:hAnsi="Arial" w:cs="Arial"/>
                                <w:szCs w:val="5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1.6pt;margin-top:15.5pt;width:471.7pt;height:52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" filled="f" stroked="f">
                <v:textbox>
                  <w:txbxContent>
                    <w:p w:rsidR="00572E00" w:rsidRDefault="00572E00" w:rsidP="000D026D">
                      <w:pPr>
                        <w:jc w:val="right"/>
                        <w:rPr>
                          <w:rFonts w:ascii="Arial" w:hAnsi="Arial" w:cs="Arial"/>
                          <w:b/>
                          <w:color w:val="000000"/>
                          <w:sz w:val="48"/>
                          <w:szCs w:val="48"/>
                        </w:rPr>
                      </w:pPr>
                    </w:p>
                    <w:p w:rsidR="00572E00" w:rsidRDefault="00572E00" w:rsidP="000D026D">
                      <w:pPr>
                        <w:jc w:val="right"/>
                        <w:rPr>
                          <w:rFonts w:ascii="Arial" w:hAnsi="Arial" w:cs="Arial"/>
                          <w:b/>
                          <w:color w:val="000000"/>
                          <w:sz w:val="48"/>
                          <w:szCs w:val="48"/>
                        </w:rPr>
                      </w:pPr>
                    </w:p>
                    <w:p w:rsidR="00572E00" w:rsidRPr="009900A4" w:rsidRDefault="00572E00" w:rsidP="00AE4200">
                      <w:pPr>
                        <w:jc w:val="right"/>
                        <w:rPr>
                          <w:rFonts w:ascii="Arial" w:hAnsi="Arial" w:cs="Arial"/>
                          <w:b/>
                          <w:color w:val="000000"/>
                          <w:sz w:val="32"/>
                          <w:szCs w:val="32"/>
                        </w:rPr>
                      </w:pPr>
                      <w:r w:rsidRPr="009900A4">
                        <w:rPr>
                          <w:rFonts w:ascii="Arial" w:hAnsi="Arial" w:cs="Arial"/>
                          <w:b/>
                          <w:color w:val="000000"/>
                          <w:sz w:val="48"/>
                          <w:szCs w:val="48"/>
                        </w:rPr>
                        <w:t>CONTRACT</w:t>
                      </w:r>
                    </w:p>
                    <w:p w:rsidR="00572E00" w:rsidRPr="009900A4" w:rsidRDefault="00572E00" w:rsidP="000D026D">
                      <w:pPr>
                        <w:jc w:val="right"/>
                        <w:rPr>
                          <w:rFonts w:ascii="Arial" w:hAnsi="Arial" w:cs="Arial"/>
                        </w:rPr>
                      </w:pPr>
                    </w:p>
                    <w:p w:rsidR="00572E00" w:rsidRPr="009900A4" w:rsidRDefault="00572E00" w:rsidP="005D67F7">
                      <w:pPr>
                        <w:jc w:val="right"/>
                        <w:rPr>
                          <w:rFonts w:ascii="Arial" w:hAnsi="Arial" w:cs="Arial"/>
                          <w:color w:val="000000"/>
                          <w:sz w:val="32"/>
                          <w:szCs w:val="32"/>
                        </w:rPr>
                      </w:pPr>
                      <w:proofErr w:type="gramStart"/>
                      <w:r w:rsidRPr="009900A4">
                        <w:rPr>
                          <w:rFonts w:ascii="Arial" w:hAnsi="Arial" w:cs="Arial"/>
                          <w:color w:val="000000"/>
                          <w:sz w:val="32"/>
                          <w:szCs w:val="32"/>
                        </w:rPr>
                        <w:t>for</w:t>
                      </w:r>
                      <w:proofErr w:type="gramEnd"/>
                    </w:p>
                    <w:p w:rsidR="00572E00" w:rsidRPr="009900A4" w:rsidRDefault="00572E00" w:rsidP="005D67F7">
                      <w:pPr>
                        <w:jc w:val="right"/>
                        <w:rPr>
                          <w:rFonts w:ascii="Arial" w:hAnsi="Arial" w:cs="Arial"/>
                          <w:color w:val="000000"/>
                        </w:rPr>
                      </w:pPr>
                    </w:p>
                    <w:p w:rsidR="00572E00" w:rsidRDefault="00572E00" w:rsidP="005D67F7">
                      <w:pPr>
                        <w:jc w:val="right"/>
                        <w:rPr>
                          <w:rFonts w:ascii="Arial" w:hAnsi="Arial" w:cs="Arial"/>
                          <w:b/>
                          <w:color w:val="000000"/>
                          <w:sz w:val="32"/>
                          <w:szCs w:val="32"/>
                        </w:rPr>
                      </w:pPr>
                      <w:r>
                        <w:rPr>
                          <w:rFonts w:ascii="Arial" w:hAnsi="Arial" w:cs="Arial"/>
                          <w:b/>
                          <w:color w:val="000000"/>
                          <w:sz w:val="32"/>
                          <w:szCs w:val="32"/>
                        </w:rPr>
                        <w:t xml:space="preserve">THE PROVISION OF A </w:t>
                      </w:r>
                      <w:bookmarkStart w:id="1" w:name="_GoBack"/>
                      <w:r w:rsidR="006E2E09" w:rsidRPr="006E2E09">
                        <w:rPr>
                          <w:rFonts w:ascii="Arial" w:hAnsi="Arial" w:cs="Arial"/>
                          <w:b/>
                          <w:sz w:val="32"/>
                          <w:szCs w:val="32"/>
                        </w:rPr>
                        <w:t>SUBSTANCE</w:t>
                      </w:r>
                      <w:bookmarkEnd w:id="1"/>
                      <w:r w:rsidR="006E2E09" w:rsidRPr="006E2E09">
                        <w:rPr>
                          <w:rFonts w:ascii="Arial" w:hAnsi="Arial" w:cs="Arial"/>
                          <w:b/>
                          <w:sz w:val="32"/>
                          <w:szCs w:val="32"/>
                        </w:rPr>
                        <w:t xml:space="preserve"> MISUSE AND </w:t>
                      </w:r>
                      <w:r w:rsidR="00A615BB">
                        <w:rPr>
                          <w:rFonts w:ascii="Arial" w:hAnsi="Arial" w:cs="Arial"/>
                          <w:b/>
                          <w:sz w:val="32"/>
                          <w:szCs w:val="32"/>
                        </w:rPr>
                        <w:t xml:space="preserve">COMMUNITY </w:t>
                      </w:r>
                      <w:r w:rsidR="006E2E09" w:rsidRPr="006E2E09">
                        <w:rPr>
                          <w:rFonts w:ascii="Arial" w:hAnsi="Arial" w:cs="Arial"/>
                          <w:b/>
                          <w:sz w:val="32"/>
                          <w:szCs w:val="32"/>
                        </w:rPr>
                        <w:t>TREATMENT</w:t>
                      </w:r>
                      <w:r w:rsidRPr="006E2E09">
                        <w:rPr>
                          <w:rFonts w:ascii="Arial" w:hAnsi="Arial" w:cs="Arial"/>
                          <w:b/>
                          <w:sz w:val="32"/>
                          <w:szCs w:val="32"/>
                        </w:rPr>
                        <w:t xml:space="preserve"> </w:t>
                      </w:r>
                      <w:r>
                        <w:rPr>
                          <w:rFonts w:ascii="Arial" w:hAnsi="Arial" w:cs="Arial"/>
                          <w:b/>
                          <w:color w:val="000000"/>
                          <w:sz w:val="32"/>
                          <w:szCs w:val="32"/>
                        </w:rPr>
                        <w:t>SERVICE</w:t>
                      </w:r>
                      <w:r>
                        <w:rPr>
                          <w:rFonts w:ascii="Arial" w:hAnsi="Arial" w:cs="Arial"/>
                          <w:b/>
                          <w:color w:val="000000"/>
                          <w:sz w:val="32"/>
                          <w:szCs w:val="32"/>
                        </w:rPr>
                        <w:br/>
                        <w:t xml:space="preserve"> IN RUTLAND</w:t>
                      </w:r>
                    </w:p>
                    <w:p w:rsidR="00572E00" w:rsidRDefault="00572E00" w:rsidP="005D67F7">
                      <w:pPr>
                        <w:jc w:val="right"/>
                        <w:rPr>
                          <w:rFonts w:ascii="Arial" w:hAnsi="Arial" w:cs="Arial"/>
                          <w:color w:val="000000"/>
                          <w:sz w:val="32"/>
                          <w:szCs w:val="32"/>
                        </w:rPr>
                      </w:pPr>
                    </w:p>
                    <w:p w:rsidR="00572E00" w:rsidRPr="009900A4" w:rsidRDefault="00572E00" w:rsidP="000D026D">
                      <w:pPr>
                        <w:jc w:val="right"/>
                        <w:rPr>
                          <w:rFonts w:ascii="Arial" w:hAnsi="Arial" w:cs="Arial"/>
                        </w:rPr>
                      </w:pPr>
                      <w:r w:rsidRPr="009900A4">
                        <w:rPr>
                          <w:rFonts w:ascii="Arial" w:hAnsi="Arial" w:cs="Arial"/>
                          <w:color w:val="000000"/>
                          <w:sz w:val="32"/>
                          <w:szCs w:val="32"/>
                        </w:rPr>
                        <w:t>Between</w:t>
                      </w:r>
                    </w:p>
                    <w:p w:rsidR="00572E00" w:rsidRPr="009900A4" w:rsidRDefault="00572E00" w:rsidP="000D026D">
                      <w:pPr>
                        <w:jc w:val="right"/>
                        <w:rPr>
                          <w:rFonts w:ascii="Arial" w:hAnsi="Arial" w:cs="Arial"/>
                          <w:b/>
                        </w:rPr>
                      </w:pPr>
                    </w:p>
                    <w:p w:rsidR="00572E00" w:rsidRPr="009900A4" w:rsidRDefault="00572E00" w:rsidP="000D026D">
                      <w:pPr>
                        <w:jc w:val="right"/>
                        <w:rPr>
                          <w:rFonts w:ascii="Arial" w:hAnsi="Arial" w:cs="Arial"/>
                          <w:color w:val="000000"/>
                          <w:sz w:val="32"/>
                          <w:szCs w:val="32"/>
                        </w:rPr>
                      </w:pPr>
                      <w:r w:rsidRPr="009900A4">
                        <w:rPr>
                          <w:rFonts w:ascii="Arial" w:hAnsi="Arial" w:cs="Arial"/>
                          <w:b/>
                          <w:color w:val="000000"/>
                          <w:sz w:val="32"/>
                          <w:szCs w:val="32"/>
                        </w:rPr>
                        <w:t xml:space="preserve">RUTLAND COUNTY COUNCIL </w:t>
                      </w:r>
                      <w:r w:rsidRPr="0084400B">
                        <w:rPr>
                          <w:rFonts w:ascii="Arial" w:hAnsi="Arial" w:cs="Arial"/>
                          <w:b/>
                          <w:color w:val="000000"/>
                          <w:sz w:val="30"/>
                          <w:szCs w:val="30"/>
                        </w:rPr>
                        <w:t>DISTRICT COUNCIL</w:t>
                      </w:r>
                    </w:p>
                    <w:p w:rsidR="00572E00" w:rsidRPr="009900A4" w:rsidRDefault="00572E00" w:rsidP="000D026D">
                      <w:pPr>
                        <w:jc w:val="right"/>
                        <w:rPr>
                          <w:rFonts w:ascii="Arial" w:hAnsi="Arial" w:cs="Arial"/>
                          <w:color w:val="000000"/>
                          <w:sz w:val="32"/>
                          <w:szCs w:val="32"/>
                        </w:rPr>
                      </w:pPr>
                      <w:proofErr w:type="gramStart"/>
                      <w:r w:rsidRPr="009900A4">
                        <w:rPr>
                          <w:rFonts w:ascii="Arial" w:hAnsi="Arial" w:cs="Arial"/>
                          <w:color w:val="000000"/>
                          <w:sz w:val="32"/>
                          <w:szCs w:val="32"/>
                        </w:rPr>
                        <w:t>of</w:t>
                      </w:r>
                      <w:proofErr w:type="gramEnd"/>
                      <w:r w:rsidRPr="009900A4">
                        <w:rPr>
                          <w:rFonts w:ascii="Arial" w:hAnsi="Arial" w:cs="Arial"/>
                          <w:color w:val="000000"/>
                          <w:sz w:val="32"/>
                          <w:szCs w:val="32"/>
                        </w:rPr>
                        <w:t xml:space="preserve"> </w:t>
                      </w:r>
                      <w:proofErr w:type="spellStart"/>
                      <w:r w:rsidRPr="009900A4">
                        <w:rPr>
                          <w:rFonts w:ascii="Arial" w:hAnsi="Arial" w:cs="Arial"/>
                          <w:color w:val="000000"/>
                          <w:sz w:val="32"/>
                          <w:szCs w:val="32"/>
                        </w:rPr>
                        <w:t>Catmose</w:t>
                      </w:r>
                      <w:proofErr w:type="spellEnd"/>
                      <w:r w:rsidRPr="009900A4">
                        <w:rPr>
                          <w:rFonts w:ascii="Arial" w:hAnsi="Arial" w:cs="Arial"/>
                          <w:color w:val="000000"/>
                          <w:sz w:val="32"/>
                          <w:szCs w:val="32"/>
                        </w:rPr>
                        <w:t>, Oakham, Rutland, LE15 6HP (“the Council”)</w:t>
                      </w:r>
                    </w:p>
                    <w:p w:rsidR="00572E00" w:rsidRPr="009900A4" w:rsidRDefault="00572E00" w:rsidP="000D026D">
                      <w:pPr>
                        <w:jc w:val="right"/>
                        <w:rPr>
                          <w:rFonts w:ascii="Arial" w:hAnsi="Arial" w:cs="Arial"/>
                          <w:b/>
                          <w:color w:val="000000"/>
                        </w:rPr>
                      </w:pPr>
                    </w:p>
                    <w:p w:rsidR="00572E00" w:rsidRPr="009900A4" w:rsidRDefault="00572E00" w:rsidP="000D026D">
                      <w:pPr>
                        <w:jc w:val="right"/>
                        <w:rPr>
                          <w:rFonts w:ascii="Arial" w:hAnsi="Arial" w:cs="Arial"/>
                        </w:rPr>
                      </w:pPr>
                      <w:proofErr w:type="gramStart"/>
                      <w:r w:rsidRPr="009900A4">
                        <w:rPr>
                          <w:rFonts w:ascii="Arial" w:hAnsi="Arial" w:cs="Arial"/>
                          <w:color w:val="000000"/>
                          <w:sz w:val="32"/>
                          <w:szCs w:val="32"/>
                        </w:rPr>
                        <w:t>and</w:t>
                      </w:r>
                      <w:proofErr w:type="gramEnd"/>
                    </w:p>
                    <w:p w:rsidR="00572E00" w:rsidRPr="009900A4" w:rsidRDefault="00572E00" w:rsidP="000D026D">
                      <w:pPr>
                        <w:jc w:val="right"/>
                        <w:rPr>
                          <w:rFonts w:ascii="Arial" w:hAnsi="Arial" w:cs="Arial"/>
                        </w:rPr>
                      </w:pPr>
                    </w:p>
                    <w:p w:rsidR="00572E00" w:rsidRPr="00687886" w:rsidRDefault="00572E00" w:rsidP="000D026D">
                      <w:pPr>
                        <w:jc w:val="right"/>
                        <w:rPr>
                          <w:rFonts w:ascii="Arial" w:hAnsi="Arial" w:cs="Arial"/>
                          <w:color w:val="FF0000"/>
                          <w:sz w:val="32"/>
                          <w:szCs w:val="32"/>
                        </w:rPr>
                      </w:pPr>
                      <w:r w:rsidRPr="00687886">
                        <w:rPr>
                          <w:rFonts w:ascii="Arial" w:hAnsi="Arial" w:cs="Arial"/>
                          <w:b/>
                          <w:color w:val="FF0000"/>
                          <w:sz w:val="32"/>
                          <w:szCs w:val="32"/>
                        </w:rPr>
                        <w:t>PROVIDER NAME</w:t>
                      </w:r>
                    </w:p>
                    <w:p w:rsidR="00572E00" w:rsidRPr="009900A4" w:rsidRDefault="00572E00" w:rsidP="008E3547">
                      <w:pPr>
                        <w:jc w:val="right"/>
                        <w:rPr>
                          <w:rFonts w:ascii="Arial" w:hAnsi="Arial" w:cs="Arial"/>
                          <w:sz w:val="32"/>
                          <w:szCs w:val="32"/>
                        </w:rPr>
                      </w:pPr>
                      <w:r w:rsidRPr="009B68F8">
                        <w:rPr>
                          <w:rFonts w:ascii="Arial" w:hAnsi="Arial" w:cs="Arial"/>
                          <w:sz w:val="28"/>
                          <w:szCs w:val="28"/>
                        </w:rPr>
                        <w:t xml:space="preserve">(Company Registration Number </w:t>
                      </w:r>
                      <w:r w:rsidRPr="009B68F8">
                        <w:rPr>
                          <w:rFonts w:ascii="Arial" w:hAnsi="Arial" w:cs="Arial"/>
                          <w:color w:val="FF0000"/>
                          <w:sz w:val="28"/>
                          <w:szCs w:val="28"/>
                        </w:rPr>
                        <w:t>xxx</w:t>
                      </w:r>
                      <w:r w:rsidRPr="009B68F8">
                        <w:rPr>
                          <w:sz w:val="28"/>
                          <w:szCs w:val="28"/>
                        </w:rPr>
                        <w:t xml:space="preserve"> </w:t>
                      </w:r>
                      <w:r>
                        <w:rPr>
                          <w:rFonts w:ascii="Arial" w:hAnsi="Arial" w:cs="Arial"/>
                          <w:sz w:val="28"/>
                          <w:szCs w:val="28"/>
                        </w:rPr>
                        <w:t>a</w:t>
                      </w:r>
                      <w:r w:rsidRPr="009B68F8">
                        <w:rPr>
                          <w:rFonts w:ascii="Arial" w:hAnsi="Arial" w:cs="Arial"/>
                          <w:sz w:val="28"/>
                          <w:szCs w:val="28"/>
                        </w:rPr>
                        <w:t xml:space="preserve">nd Charity Registration Number </w:t>
                      </w:r>
                      <w:r w:rsidRPr="009B68F8">
                        <w:rPr>
                          <w:rFonts w:ascii="Arial" w:hAnsi="Arial" w:cs="Arial"/>
                          <w:color w:val="FF0000"/>
                          <w:sz w:val="28"/>
                          <w:szCs w:val="28"/>
                        </w:rPr>
                        <w:t>xxx</w:t>
                      </w:r>
                      <w:r w:rsidRPr="009B68F8">
                        <w:rPr>
                          <w:rFonts w:ascii="Arial" w:hAnsi="Arial" w:cs="Arial"/>
                          <w:sz w:val="28"/>
                          <w:szCs w:val="28"/>
                        </w:rPr>
                        <w:t>)</w:t>
                      </w:r>
                      <w:r>
                        <w:rPr>
                          <w:rFonts w:ascii="Arial" w:hAnsi="Arial" w:cs="Arial"/>
                          <w:b/>
                          <w:sz w:val="28"/>
                          <w:szCs w:val="28"/>
                        </w:rPr>
                        <w:t xml:space="preserve"> </w:t>
                      </w:r>
                      <w:r w:rsidRPr="009900A4">
                        <w:rPr>
                          <w:rFonts w:ascii="Arial" w:hAnsi="Arial" w:cs="Arial"/>
                          <w:sz w:val="32"/>
                          <w:szCs w:val="32"/>
                        </w:rPr>
                        <w:t xml:space="preserve">whose registered address is at </w:t>
                      </w:r>
                      <w:r w:rsidRPr="009900A4">
                        <w:rPr>
                          <w:rFonts w:ascii="Arial" w:hAnsi="Arial" w:cs="Arial"/>
                          <w:sz w:val="32"/>
                          <w:szCs w:val="32"/>
                        </w:rPr>
                        <w:br/>
                      </w:r>
                      <w:proofErr w:type="spellStart"/>
                      <w:r w:rsidRPr="000C28C8">
                        <w:rPr>
                          <w:rFonts w:ascii="Arial" w:hAnsi="Arial" w:cs="Arial"/>
                          <w:color w:val="FF0000"/>
                          <w:sz w:val="32"/>
                          <w:szCs w:val="32"/>
                        </w:rPr>
                        <w:t>xxxxxxxxxxxxxxxxxxxxxxxxxxxxx</w:t>
                      </w:r>
                      <w:proofErr w:type="spellEnd"/>
                      <w:r>
                        <w:rPr>
                          <w:rFonts w:ascii="Arial" w:hAnsi="Arial" w:cs="Arial"/>
                          <w:sz w:val="32"/>
                          <w:szCs w:val="32"/>
                        </w:rPr>
                        <w:br/>
                        <w:t xml:space="preserve"> </w:t>
                      </w:r>
                      <w:r w:rsidRPr="009900A4">
                        <w:rPr>
                          <w:rFonts w:ascii="Arial" w:hAnsi="Arial" w:cs="Arial"/>
                          <w:sz w:val="32"/>
                          <w:szCs w:val="32"/>
                        </w:rPr>
                        <w:t>(“the Provider”)</w:t>
                      </w:r>
                    </w:p>
                    <w:p w:rsidR="00572E00" w:rsidRPr="009900A4" w:rsidRDefault="00572E00" w:rsidP="000D026D">
                      <w:pPr>
                        <w:jc w:val="right"/>
                        <w:rPr>
                          <w:rFonts w:ascii="Arial" w:hAnsi="Arial" w:cs="Arial"/>
                          <w:b/>
                          <w:color w:val="000000"/>
                        </w:rPr>
                      </w:pPr>
                    </w:p>
                    <w:p w:rsidR="00572E00" w:rsidRDefault="00572E00" w:rsidP="005D67F7">
                      <w:pPr>
                        <w:spacing w:after="120"/>
                        <w:jc w:val="right"/>
                        <w:rPr>
                          <w:rFonts w:ascii="Arial" w:hAnsi="Arial" w:cs="Arial"/>
                          <w:b/>
                          <w:color w:val="000000"/>
                          <w:sz w:val="32"/>
                          <w:szCs w:val="32"/>
                        </w:rPr>
                      </w:pPr>
                    </w:p>
                    <w:p w:rsidR="00572E00" w:rsidRPr="006E2E09" w:rsidRDefault="00572E00" w:rsidP="005D67F7">
                      <w:pPr>
                        <w:spacing w:after="120"/>
                        <w:jc w:val="right"/>
                        <w:rPr>
                          <w:rFonts w:ascii="Arial" w:hAnsi="Arial" w:cs="Arial"/>
                          <w:b/>
                        </w:rPr>
                      </w:pPr>
                      <w:r>
                        <w:rPr>
                          <w:rFonts w:ascii="Arial" w:hAnsi="Arial" w:cs="Arial"/>
                          <w:b/>
                          <w:color w:val="000000"/>
                        </w:rPr>
                        <w:t>Commencement Date</w:t>
                      </w:r>
                      <w:r w:rsidRPr="006E2E09">
                        <w:rPr>
                          <w:rFonts w:ascii="Arial" w:hAnsi="Arial" w:cs="Arial"/>
                          <w:b/>
                        </w:rPr>
                        <w:t xml:space="preserve">: </w:t>
                      </w:r>
                      <w:r w:rsidR="006E2E09" w:rsidRPr="006E2E09">
                        <w:rPr>
                          <w:rFonts w:ascii="Arial" w:hAnsi="Arial" w:cs="Arial"/>
                          <w:b/>
                        </w:rPr>
                        <w:t>1</w:t>
                      </w:r>
                      <w:r w:rsidR="006E2E09" w:rsidRPr="006E2E09">
                        <w:rPr>
                          <w:rFonts w:ascii="Arial" w:hAnsi="Arial" w:cs="Arial"/>
                          <w:b/>
                          <w:vertAlign w:val="superscript"/>
                        </w:rPr>
                        <w:t xml:space="preserve"> </w:t>
                      </w:r>
                      <w:r w:rsidR="004C7EC8">
                        <w:rPr>
                          <w:rFonts w:ascii="Arial" w:hAnsi="Arial" w:cs="Arial"/>
                          <w:b/>
                        </w:rPr>
                        <w:t>October</w:t>
                      </w:r>
                      <w:r w:rsidR="006E2E09" w:rsidRPr="006E2E09">
                        <w:rPr>
                          <w:rFonts w:ascii="Arial" w:hAnsi="Arial" w:cs="Arial"/>
                          <w:b/>
                        </w:rPr>
                        <w:t xml:space="preserve"> 2017</w:t>
                      </w:r>
                    </w:p>
                    <w:p w:rsidR="00572E00" w:rsidRPr="006E2E09" w:rsidRDefault="00572E00" w:rsidP="005D67F7">
                      <w:pPr>
                        <w:spacing w:after="120"/>
                        <w:jc w:val="right"/>
                        <w:rPr>
                          <w:rFonts w:ascii="Arial" w:hAnsi="Arial" w:cs="Arial"/>
                          <w:b/>
                        </w:rPr>
                      </w:pPr>
                      <w:r w:rsidRPr="006E2E09">
                        <w:rPr>
                          <w:rFonts w:ascii="Arial" w:hAnsi="Arial" w:cs="Arial"/>
                          <w:b/>
                        </w:rPr>
                        <w:t xml:space="preserve">Expiry Date: </w:t>
                      </w:r>
                      <w:r w:rsidR="006E2E09" w:rsidRPr="006E2E09">
                        <w:rPr>
                          <w:rFonts w:ascii="Arial" w:hAnsi="Arial" w:cs="Arial"/>
                          <w:b/>
                        </w:rPr>
                        <w:t xml:space="preserve">30 </w:t>
                      </w:r>
                      <w:r w:rsidR="004C7EC8">
                        <w:rPr>
                          <w:rFonts w:ascii="Arial" w:hAnsi="Arial" w:cs="Arial"/>
                          <w:b/>
                        </w:rPr>
                        <w:t>September</w:t>
                      </w:r>
                      <w:r w:rsidR="006E2E09" w:rsidRPr="006E2E09">
                        <w:rPr>
                          <w:rFonts w:ascii="Arial" w:hAnsi="Arial" w:cs="Arial"/>
                          <w:b/>
                        </w:rPr>
                        <w:t xml:space="preserve"> 2020</w:t>
                      </w:r>
                    </w:p>
                    <w:p w:rsidR="00572E00" w:rsidRDefault="00572E00" w:rsidP="005D67F7">
                      <w:pPr>
                        <w:jc w:val="right"/>
                        <w:rPr>
                          <w:rFonts w:ascii="Arial" w:hAnsi="Arial" w:cs="Arial"/>
                          <w:b/>
                          <w:color w:val="000000"/>
                          <w:sz w:val="32"/>
                          <w:szCs w:val="32"/>
                        </w:rPr>
                      </w:pPr>
                    </w:p>
                    <w:p w:rsidR="00572E00" w:rsidRDefault="00572E00" w:rsidP="005D67F7">
                      <w:pPr>
                        <w:jc w:val="right"/>
                        <w:rPr>
                          <w:rFonts w:ascii="Arial" w:hAnsi="Arial" w:cs="Arial"/>
                          <w:b/>
                          <w:color w:val="000000"/>
                          <w:sz w:val="32"/>
                          <w:szCs w:val="32"/>
                        </w:rPr>
                      </w:pPr>
                      <w:r>
                        <w:rPr>
                          <w:rFonts w:ascii="Arial" w:hAnsi="Arial" w:cs="Arial"/>
                          <w:b/>
                          <w:color w:val="000000"/>
                          <w:sz w:val="32"/>
                          <w:szCs w:val="32"/>
                        </w:rPr>
                        <w:t>Dated ………………………….201</w:t>
                      </w:r>
                      <w:r w:rsidR="00FC6108" w:rsidRPr="006E2E09">
                        <w:rPr>
                          <w:rFonts w:ascii="Arial" w:hAnsi="Arial" w:cs="Arial"/>
                          <w:b/>
                          <w:sz w:val="32"/>
                          <w:szCs w:val="32"/>
                        </w:rPr>
                        <w:t>7</w:t>
                      </w:r>
                    </w:p>
                    <w:p w:rsidR="00572E00" w:rsidRDefault="00572E00" w:rsidP="000D026D">
                      <w:pPr>
                        <w:jc w:val="right"/>
                        <w:rPr>
                          <w:rFonts w:ascii="Arial" w:hAnsi="Arial" w:cs="Arial"/>
                          <w:b/>
                          <w:color w:val="000000"/>
                          <w:sz w:val="32"/>
                          <w:szCs w:val="32"/>
                        </w:rPr>
                      </w:pPr>
                    </w:p>
                    <w:p w:rsidR="00572E00" w:rsidRDefault="00572E00" w:rsidP="000D026D">
                      <w:pPr>
                        <w:jc w:val="right"/>
                        <w:rPr>
                          <w:rFonts w:ascii="Arial" w:hAnsi="Arial" w:cs="Arial"/>
                          <w:b/>
                          <w:color w:val="000000"/>
                          <w:sz w:val="32"/>
                          <w:szCs w:val="32"/>
                        </w:rPr>
                      </w:pPr>
                    </w:p>
                    <w:p w:rsidR="00572E00" w:rsidRDefault="00572E00" w:rsidP="000D026D">
                      <w:pPr>
                        <w:jc w:val="right"/>
                        <w:rPr>
                          <w:rFonts w:ascii="Arial" w:hAnsi="Arial" w:cs="Arial"/>
                          <w:b/>
                          <w:color w:val="000000"/>
                          <w:sz w:val="32"/>
                          <w:szCs w:val="32"/>
                        </w:rPr>
                      </w:pPr>
                    </w:p>
                    <w:p w:rsidR="00572E00" w:rsidRDefault="00572E00" w:rsidP="000D026D">
                      <w:pPr>
                        <w:jc w:val="right"/>
                        <w:rPr>
                          <w:rFonts w:ascii="Arial" w:hAnsi="Arial" w:cs="Arial"/>
                          <w:b/>
                          <w:color w:val="000000"/>
                          <w:sz w:val="32"/>
                          <w:szCs w:val="32"/>
                        </w:rPr>
                      </w:pPr>
                    </w:p>
                    <w:p w:rsidR="00572E00" w:rsidRDefault="00572E00" w:rsidP="000D026D">
                      <w:pPr>
                        <w:jc w:val="right"/>
                        <w:rPr>
                          <w:rFonts w:ascii="Arial" w:hAnsi="Arial" w:cs="Arial"/>
                          <w:b/>
                          <w:color w:val="000000"/>
                          <w:sz w:val="32"/>
                          <w:szCs w:val="32"/>
                        </w:rPr>
                      </w:pPr>
                    </w:p>
                    <w:p w:rsidR="00572E00" w:rsidRDefault="00572E00" w:rsidP="000D026D">
                      <w:pPr>
                        <w:jc w:val="right"/>
                        <w:rPr>
                          <w:rFonts w:ascii="Arial" w:hAnsi="Arial" w:cs="Arial"/>
                          <w:b/>
                          <w:color w:val="000000"/>
                          <w:sz w:val="32"/>
                          <w:szCs w:val="32"/>
                        </w:rPr>
                      </w:pPr>
                    </w:p>
                    <w:p w:rsidR="00572E00" w:rsidRPr="009900A4" w:rsidRDefault="00572E00" w:rsidP="000D026D">
                      <w:pPr>
                        <w:jc w:val="right"/>
                        <w:rPr>
                          <w:rFonts w:ascii="Arial" w:hAnsi="Arial" w:cs="Arial"/>
                          <w:szCs w:val="52"/>
                        </w:rPr>
                      </w:pPr>
                    </w:p>
                  </w:txbxContent>
                </v:textbox>
              </v:shape>
            </w:pict>
          </mc:Fallback>
        </mc:AlternateContent>
      </w:r>
      <w:r w:rsidR="00C25683">
        <w:rPr>
          <w:rFonts w:ascii="Arial" w:hAnsi="Arial" w:cs="Arial"/>
          <w:b/>
          <w:noProof/>
          <w:color w:val="0000FF"/>
        </w:rPr>
        <w:br w:type="page"/>
      </w:r>
      <w:r w:rsidR="00955475">
        <w:lastRenderedPageBreak/>
        <w:t>Contents</w:t>
      </w:r>
    </w:p>
    <w:p w:rsidR="00B04097" w:rsidRPr="00924082" w:rsidRDefault="00C548E8">
      <w:pPr>
        <w:pStyle w:val="TOC1"/>
        <w:rPr>
          <w:sz w:val="21"/>
          <w:szCs w:val="21"/>
          <w:lang w:eastAsia="en-GB"/>
        </w:rPr>
      </w:pPr>
      <w:r w:rsidRPr="00D40AE3">
        <w:rPr>
          <w:rStyle w:val="Hyperlink"/>
          <w:color w:val="auto"/>
          <w:sz w:val="21"/>
          <w:szCs w:val="21"/>
        </w:rPr>
        <w:fldChar w:fldCharType="begin"/>
      </w:r>
      <w:r w:rsidRPr="00924082">
        <w:rPr>
          <w:rStyle w:val="Hyperlink"/>
          <w:color w:val="auto"/>
          <w:sz w:val="21"/>
          <w:szCs w:val="21"/>
        </w:rPr>
        <w:instrText xml:space="preserve"> TOC \o "1-1" \h \z \u </w:instrText>
      </w:r>
      <w:r w:rsidRPr="00D40AE3">
        <w:rPr>
          <w:rStyle w:val="Hyperlink"/>
          <w:color w:val="auto"/>
          <w:sz w:val="21"/>
          <w:szCs w:val="21"/>
        </w:rPr>
        <w:fldChar w:fldCharType="separate"/>
      </w:r>
      <w:hyperlink w:anchor="_Toc417986759" w:history="1">
        <w:r w:rsidR="00B04097" w:rsidRPr="00924082">
          <w:rPr>
            <w:rStyle w:val="Hyperlink"/>
            <w:sz w:val="21"/>
            <w:szCs w:val="21"/>
          </w:rPr>
          <w:t>1.</w:t>
        </w:r>
        <w:r w:rsidR="00B04097" w:rsidRPr="00924082">
          <w:rPr>
            <w:sz w:val="21"/>
            <w:szCs w:val="21"/>
            <w:lang w:eastAsia="en-GB"/>
          </w:rPr>
          <w:tab/>
        </w:r>
        <w:r w:rsidR="00B04097" w:rsidRPr="00924082">
          <w:rPr>
            <w:rStyle w:val="Hyperlink"/>
            <w:sz w:val="21"/>
            <w:szCs w:val="21"/>
          </w:rPr>
          <w:t>DEFINITIONS AND INTERPRETATION</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_Toc417986759 \h </w:instrText>
        </w:r>
        <w:r w:rsidR="00B04097" w:rsidRPr="00924082">
          <w:rPr>
            <w:webHidden/>
            <w:sz w:val="21"/>
            <w:szCs w:val="21"/>
          </w:rPr>
        </w:r>
        <w:r w:rsidR="00B04097" w:rsidRPr="00924082">
          <w:rPr>
            <w:webHidden/>
            <w:sz w:val="21"/>
            <w:szCs w:val="21"/>
          </w:rPr>
          <w:fldChar w:fldCharType="separate"/>
        </w:r>
        <w:r w:rsidR="0078423C">
          <w:rPr>
            <w:webHidden/>
            <w:sz w:val="21"/>
            <w:szCs w:val="21"/>
          </w:rPr>
          <w:t>2</w:t>
        </w:r>
        <w:r w:rsidR="00B04097" w:rsidRPr="00924082">
          <w:rPr>
            <w:webHidden/>
            <w:sz w:val="21"/>
            <w:szCs w:val="21"/>
          </w:rPr>
          <w:fldChar w:fldCharType="end"/>
        </w:r>
      </w:hyperlink>
    </w:p>
    <w:p w:rsidR="00B04097" w:rsidRPr="00924082" w:rsidRDefault="00AD2FC4">
      <w:pPr>
        <w:pStyle w:val="TOC1"/>
        <w:rPr>
          <w:sz w:val="21"/>
          <w:szCs w:val="21"/>
          <w:lang w:eastAsia="en-GB"/>
        </w:rPr>
      </w:pPr>
      <w:hyperlink w:anchor="_Toc417986760" w:history="1">
        <w:r w:rsidR="00B04097" w:rsidRPr="00924082">
          <w:rPr>
            <w:rStyle w:val="Hyperlink"/>
            <w:sz w:val="21"/>
            <w:szCs w:val="21"/>
          </w:rPr>
          <w:t>2.</w:t>
        </w:r>
        <w:r w:rsidR="00B04097" w:rsidRPr="00924082">
          <w:rPr>
            <w:sz w:val="21"/>
            <w:szCs w:val="21"/>
            <w:lang w:eastAsia="en-GB"/>
          </w:rPr>
          <w:tab/>
        </w:r>
        <w:r w:rsidR="00B04097" w:rsidRPr="00924082">
          <w:rPr>
            <w:rStyle w:val="Hyperlink"/>
            <w:sz w:val="21"/>
            <w:szCs w:val="21"/>
          </w:rPr>
          <w:t>HEADINGS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_Toc417986760 \h </w:instrText>
        </w:r>
        <w:r w:rsidR="00B04097" w:rsidRPr="00924082">
          <w:rPr>
            <w:webHidden/>
            <w:sz w:val="21"/>
            <w:szCs w:val="21"/>
          </w:rPr>
        </w:r>
        <w:r w:rsidR="00B04097" w:rsidRPr="00924082">
          <w:rPr>
            <w:webHidden/>
            <w:sz w:val="21"/>
            <w:szCs w:val="21"/>
          </w:rPr>
          <w:fldChar w:fldCharType="separate"/>
        </w:r>
        <w:r w:rsidR="0078423C">
          <w:rPr>
            <w:webHidden/>
            <w:sz w:val="21"/>
            <w:szCs w:val="21"/>
          </w:rPr>
          <w:t>5</w:t>
        </w:r>
        <w:r w:rsidR="00B04097" w:rsidRPr="00924082">
          <w:rPr>
            <w:webHidden/>
            <w:sz w:val="21"/>
            <w:szCs w:val="21"/>
          </w:rPr>
          <w:fldChar w:fldCharType="end"/>
        </w:r>
      </w:hyperlink>
    </w:p>
    <w:p w:rsidR="00B04097" w:rsidRPr="00924082" w:rsidRDefault="00AD2FC4">
      <w:pPr>
        <w:pStyle w:val="TOC1"/>
        <w:rPr>
          <w:sz w:val="21"/>
          <w:szCs w:val="21"/>
          <w:lang w:eastAsia="en-GB"/>
        </w:rPr>
      </w:pPr>
      <w:hyperlink w:anchor="_Toc417986761" w:history="1">
        <w:r w:rsidR="00B04097" w:rsidRPr="00924082">
          <w:rPr>
            <w:rStyle w:val="Hyperlink"/>
            <w:bCs/>
            <w:sz w:val="21"/>
            <w:szCs w:val="21"/>
          </w:rPr>
          <w:t>3</w:t>
        </w:r>
        <w:r w:rsidR="00B04097" w:rsidRPr="00924082">
          <w:rPr>
            <w:sz w:val="21"/>
            <w:szCs w:val="21"/>
            <w:lang w:eastAsia="en-GB"/>
          </w:rPr>
          <w:tab/>
        </w:r>
        <w:r w:rsidR="00B04097" w:rsidRPr="00924082">
          <w:rPr>
            <w:rStyle w:val="Hyperlink"/>
            <w:bCs/>
            <w:sz w:val="21"/>
            <w:szCs w:val="21"/>
          </w:rPr>
          <w:t>NOTICES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_Toc417986761 \h </w:instrText>
        </w:r>
        <w:r w:rsidR="00B04097" w:rsidRPr="00924082">
          <w:rPr>
            <w:webHidden/>
            <w:sz w:val="21"/>
            <w:szCs w:val="21"/>
          </w:rPr>
        </w:r>
        <w:r w:rsidR="00B04097" w:rsidRPr="00924082">
          <w:rPr>
            <w:webHidden/>
            <w:sz w:val="21"/>
            <w:szCs w:val="21"/>
          </w:rPr>
          <w:fldChar w:fldCharType="separate"/>
        </w:r>
        <w:r w:rsidR="0078423C">
          <w:rPr>
            <w:webHidden/>
            <w:sz w:val="21"/>
            <w:szCs w:val="21"/>
          </w:rPr>
          <w:t>5</w:t>
        </w:r>
        <w:r w:rsidR="00B04097" w:rsidRPr="00924082">
          <w:rPr>
            <w:webHidden/>
            <w:sz w:val="21"/>
            <w:szCs w:val="21"/>
          </w:rPr>
          <w:fldChar w:fldCharType="end"/>
        </w:r>
      </w:hyperlink>
    </w:p>
    <w:p w:rsidR="00B04097" w:rsidRPr="00924082" w:rsidRDefault="00AD2FC4">
      <w:pPr>
        <w:pStyle w:val="TOC1"/>
        <w:rPr>
          <w:sz w:val="21"/>
          <w:szCs w:val="21"/>
          <w:lang w:eastAsia="en-GB"/>
        </w:rPr>
      </w:pPr>
      <w:hyperlink w:anchor="_Toc417986762" w:history="1">
        <w:r w:rsidR="00B04097" w:rsidRPr="00924082">
          <w:rPr>
            <w:rStyle w:val="Hyperlink"/>
            <w:sz w:val="21"/>
            <w:szCs w:val="21"/>
          </w:rPr>
          <w:t>4</w:t>
        </w:r>
        <w:r w:rsidR="00B04097" w:rsidRPr="00924082">
          <w:rPr>
            <w:sz w:val="21"/>
            <w:szCs w:val="21"/>
            <w:lang w:eastAsia="en-GB"/>
          </w:rPr>
          <w:tab/>
        </w:r>
        <w:r w:rsidR="00B04097" w:rsidRPr="00924082">
          <w:rPr>
            <w:rStyle w:val="Hyperlink"/>
            <w:sz w:val="21"/>
            <w:szCs w:val="21"/>
          </w:rPr>
          <w:t>ENTIRE AGREEMENT</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_Toc417986762 \h </w:instrText>
        </w:r>
        <w:r w:rsidR="00B04097" w:rsidRPr="00924082">
          <w:rPr>
            <w:webHidden/>
            <w:sz w:val="21"/>
            <w:szCs w:val="21"/>
          </w:rPr>
        </w:r>
        <w:r w:rsidR="00B04097" w:rsidRPr="00924082">
          <w:rPr>
            <w:webHidden/>
            <w:sz w:val="21"/>
            <w:szCs w:val="21"/>
          </w:rPr>
          <w:fldChar w:fldCharType="separate"/>
        </w:r>
        <w:r w:rsidR="0078423C">
          <w:rPr>
            <w:webHidden/>
            <w:sz w:val="21"/>
            <w:szCs w:val="21"/>
          </w:rPr>
          <w:t>6</w:t>
        </w:r>
        <w:r w:rsidR="00B04097" w:rsidRPr="00924082">
          <w:rPr>
            <w:webHidden/>
            <w:sz w:val="21"/>
            <w:szCs w:val="21"/>
          </w:rPr>
          <w:fldChar w:fldCharType="end"/>
        </w:r>
      </w:hyperlink>
    </w:p>
    <w:p w:rsidR="00B04097" w:rsidRPr="00924082" w:rsidRDefault="00AD2FC4">
      <w:pPr>
        <w:pStyle w:val="TOC1"/>
        <w:rPr>
          <w:sz w:val="21"/>
          <w:szCs w:val="21"/>
          <w:lang w:eastAsia="en-GB"/>
        </w:rPr>
      </w:pPr>
      <w:hyperlink w:anchor="_Toc417986763" w:history="1">
        <w:r w:rsidR="00B04097" w:rsidRPr="00924082">
          <w:rPr>
            <w:rStyle w:val="Hyperlink"/>
            <w:sz w:val="21"/>
            <w:szCs w:val="21"/>
          </w:rPr>
          <w:t>5</w:t>
        </w:r>
        <w:r w:rsidR="00B04097" w:rsidRPr="00924082">
          <w:rPr>
            <w:sz w:val="21"/>
            <w:szCs w:val="21"/>
            <w:lang w:eastAsia="en-GB"/>
          </w:rPr>
          <w:tab/>
        </w:r>
        <w:r w:rsidR="00B04097" w:rsidRPr="00924082">
          <w:rPr>
            <w:rStyle w:val="Hyperlink"/>
            <w:caps/>
            <w:sz w:val="21"/>
            <w:szCs w:val="21"/>
          </w:rPr>
          <w:t>Contract Period</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_Toc417986763 \h </w:instrText>
        </w:r>
        <w:r w:rsidR="00B04097" w:rsidRPr="00924082">
          <w:rPr>
            <w:webHidden/>
            <w:sz w:val="21"/>
            <w:szCs w:val="21"/>
          </w:rPr>
        </w:r>
        <w:r w:rsidR="00B04097" w:rsidRPr="00924082">
          <w:rPr>
            <w:webHidden/>
            <w:sz w:val="21"/>
            <w:szCs w:val="21"/>
          </w:rPr>
          <w:fldChar w:fldCharType="separate"/>
        </w:r>
        <w:r w:rsidR="0078423C">
          <w:rPr>
            <w:webHidden/>
            <w:sz w:val="21"/>
            <w:szCs w:val="21"/>
          </w:rPr>
          <w:t>6</w:t>
        </w:r>
        <w:r w:rsidR="00B04097" w:rsidRPr="00924082">
          <w:rPr>
            <w:webHidden/>
            <w:sz w:val="21"/>
            <w:szCs w:val="21"/>
          </w:rPr>
          <w:fldChar w:fldCharType="end"/>
        </w:r>
      </w:hyperlink>
    </w:p>
    <w:p w:rsidR="00B04097" w:rsidRPr="00924082" w:rsidRDefault="00AD2FC4">
      <w:pPr>
        <w:pStyle w:val="TOC1"/>
        <w:rPr>
          <w:sz w:val="21"/>
          <w:szCs w:val="21"/>
          <w:lang w:eastAsia="en-GB"/>
        </w:rPr>
      </w:pPr>
      <w:hyperlink w:anchor="_Toc417986764" w:history="1">
        <w:r w:rsidR="00B04097" w:rsidRPr="00924082">
          <w:rPr>
            <w:rStyle w:val="Hyperlink"/>
            <w:sz w:val="21"/>
            <w:szCs w:val="21"/>
          </w:rPr>
          <w:t>6</w:t>
        </w:r>
        <w:r w:rsidR="00B04097" w:rsidRPr="00924082">
          <w:rPr>
            <w:sz w:val="21"/>
            <w:szCs w:val="21"/>
            <w:lang w:eastAsia="en-GB"/>
          </w:rPr>
          <w:tab/>
        </w:r>
        <w:r w:rsidR="00B04097" w:rsidRPr="00924082">
          <w:rPr>
            <w:rStyle w:val="Hyperlink"/>
            <w:sz w:val="21"/>
            <w:szCs w:val="21"/>
          </w:rPr>
          <w:t>PERFORMANCE</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_Toc417986764 \h </w:instrText>
        </w:r>
        <w:r w:rsidR="00B04097" w:rsidRPr="00924082">
          <w:rPr>
            <w:webHidden/>
            <w:sz w:val="21"/>
            <w:szCs w:val="21"/>
          </w:rPr>
        </w:r>
        <w:r w:rsidR="00B04097" w:rsidRPr="00924082">
          <w:rPr>
            <w:webHidden/>
            <w:sz w:val="21"/>
            <w:szCs w:val="21"/>
          </w:rPr>
          <w:fldChar w:fldCharType="separate"/>
        </w:r>
        <w:r w:rsidR="0078423C">
          <w:rPr>
            <w:webHidden/>
            <w:sz w:val="21"/>
            <w:szCs w:val="21"/>
          </w:rPr>
          <w:t>6</w:t>
        </w:r>
        <w:r w:rsidR="00B04097" w:rsidRPr="00924082">
          <w:rPr>
            <w:webHidden/>
            <w:sz w:val="21"/>
            <w:szCs w:val="21"/>
          </w:rPr>
          <w:fldChar w:fldCharType="end"/>
        </w:r>
      </w:hyperlink>
    </w:p>
    <w:p w:rsidR="00B04097" w:rsidRPr="00924082" w:rsidRDefault="00AD2FC4">
      <w:pPr>
        <w:pStyle w:val="TOC1"/>
        <w:rPr>
          <w:sz w:val="21"/>
          <w:szCs w:val="21"/>
          <w:lang w:eastAsia="en-GB"/>
        </w:rPr>
      </w:pPr>
      <w:hyperlink w:anchor="_Toc417986765" w:history="1">
        <w:r w:rsidR="00B04097" w:rsidRPr="00924082">
          <w:rPr>
            <w:rStyle w:val="Hyperlink"/>
            <w:sz w:val="21"/>
            <w:szCs w:val="21"/>
          </w:rPr>
          <w:t>7</w:t>
        </w:r>
        <w:r w:rsidR="00B04097" w:rsidRPr="00924082">
          <w:rPr>
            <w:sz w:val="21"/>
            <w:szCs w:val="21"/>
            <w:lang w:eastAsia="en-GB"/>
          </w:rPr>
          <w:tab/>
        </w:r>
        <w:r w:rsidR="00B04097" w:rsidRPr="00924082">
          <w:rPr>
            <w:rStyle w:val="Hyperlink"/>
            <w:sz w:val="21"/>
            <w:szCs w:val="21"/>
          </w:rPr>
          <w:t>PROVIDER’S CONTRACT MANAGER</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_Toc417986765 \h </w:instrText>
        </w:r>
        <w:r w:rsidR="00B04097" w:rsidRPr="00924082">
          <w:rPr>
            <w:webHidden/>
            <w:sz w:val="21"/>
            <w:szCs w:val="21"/>
          </w:rPr>
        </w:r>
        <w:r w:rsidR="00B04097" w:rsidRPr="00924082">
          <w:rPr>
            <w:webHidden/>
            <w:sz w:val="21"/>
            <w:szCs w:val="21"/>
          </w:rPr>
          <w:fldChar w:fldCharType="separate"/>
        </w:r>
        <w:r w:rsidR="0078423C">
          <w:rPr>
            <w:webHidden/>
            <w:sz w:val="21"/>
            <w:szCs w:val="21"/>
          </w:rPr>
          <w:t>7</w:t>
        </w:r>
        <w:r w:rsidR="00B04097" w:rsidRPr="00924082">
          <w:rPr>
            <w:webHidden/>
            <w:sz w:val="21"/>
            <w:szCs w:val="21"/>
          </w:rPr>
          <w:fldChar w:fldCharType="end"/>
        </w:r>
      </w:hyperlink>
    </w:p>
    <w:p w:rsidR="00B04097" w:rsidRPr="00924082" w:rsidRDefault="00AD2FC4">
      <w:pPr>
        <w:pStyle w:val="TOC1"/>
        <w:rPr>
          <w:sz w:val="21"/>
          <w:szCs w:val="21"/>
          <w:lang w:eastAsia="en-GB"/>
        </w:rPr>
      </w:pPr>
      <w:hyperlink w:anchor="_Toc417986766" w:history="1">
        <w:r w:rsidR="00B04097" w:rsidRPr="00924082">
          <w:rPr>
            <w:rStyle w:val="Hyperlink"/>
            <w:sz w:val="21"/>
            <w:szCs w:val="21"/>
          </w:rPr>
          <w:t>8</w:t>
        </w:r>
        <w:r w:rsidR="00B04097" w:rsidRPr="00924082">
          <w:rPr>
            <w:sz w:val="21"/>
            <w:szCs w:val="21"/>
            <w:lang w:eastAsia="en-GB"/>
          </w:rPr>
          <w:tab/>
        </w:r>
        <w:r w:rsidR="00B04097" w:rsidRPr="00924082">
          <w:rPr>
            <w:rStyle w:val="Hyperlink"/>
            <w:sz w:val="21"/>
            <w:szCs w:val="21"/>
          </w:rPr>
          <w:t>WARRANTY</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_Toc417986766 \h </w:instrText>
        </w:r>
        <w:r w:rsidR="00B04097" w:rsidRPr="00924082">
          <w:rPr>
            <w:webHidden/>
            <w:sz w:val="21"/>
            <w:szCs w:val="21"/>
          </w:rPr>
        </w:r>
        <w:r w:rsidR="00B04097" w:rsidRPr="00924082">
          <w:rPr>
            <w:webHidden/>
            <w:sz w:val="21"/>
            <w:szCs w:val="21"/>
          </w:rPr>
          <w:fldChar w:fldCharType="separate"/>
        </w:r>
        <w:r w:rsidR="0078423C">
          <w:rPr>
            <w:webHidden/>
            <w:sz w:val="21"/>
            <w:szCs w:val="21"/>
          </w:rPr>
          <w:t>7</w:t>
        </w:r>
        <w:r w:rsidR="00B04097" w:rsidRPr="00924082">
          <w:rPr>
            <w:webHidden/>
            <w:sz w:val="21"/>
            <w:szCs w:val="21"/>
          </w:rPr>
          <w:fldChar w:fldCharType="end"/>
        </w:r>
      </w:hyperlink>
    </w:p>
    <w:p w:rsidR="00B04097" w:rsidRPr="00924082" w:rsidRDefault="00AD2FC4">
      <w:pPr>
        <w:pStyle w:val="TOC1"/>
        <w:rPr>
          <w:sz w:val="21"/>
          <w:szCs w:val="21"/>
          <w:lang w:eastAsia="en-GB"/>
        </w:rPr>
      </w:pPr>
      <w:hyperlink w:anchor="_Toc417986767" w:history="1">
        <w:r w:rsidR="00B04097" w:rsidRPr="00924082">
          <w:rPr>
            <w:rStyle w:val="Hyperlink"/>
            <w:sz w:val="21"/>
            <w:szCs w:val="21"/>
          </w:rPr>
          <w:t>9</w:t>
        </w:r>
        <w:r w:rsidR="00B04097" w:rsidRPr="00924082">
          <w:rPr>
            <w:sz w:val="21"/>
            <w:szCs w:val="21"/>
            <w:lang w:eastAsia="en-GB"/>
          </w:rPr>
          <w:tab/>
        </w:r>
        <w:r w:rsidR="00B04097" w:rsidRPr="00924082">
          <w:rPr>
            <w:rStyle w:val="Hyperlink"/>
            <w:sz w:val="21"/>
            <w:szCs w:val="21"/>
          </w:rPr>
          <w:t>PROVIDER’S EMPLOYEES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_Toc417986767 \h </w:instrText>
        </w:r>
        <w:r w:rsidR="00B04097" w:rsidRPr="00924082">
          <w:rPr>
            <w:webHidden/>
            <w:sz w:val="21"/>
            <w:szCs w:val="21"/>
          </w:rPr>
        </w:r>
        <w:r w:rsidR="00B04097" w:rsidRPr="00924082">
          <w:rPr>
            <w:webHidden/>
            <w:sz w:val="21"/>
            <w:szCs w:val="21"/>
          </w:rPr>
          <w:fldChar w:fldCharType="separate"/>
        </w:r>
        <w:r w:rsidR="0078423C">
          <w:rPr>
            <w:webHidden/>
            <w:sz w:val="21"/>
            <w:szCs w:val="21"/>
          </w:rPr>
          <w:t>8</w:t>
        </w:r>
        <w:r w:rsidR="00B04097" w:rsidRPr="00924082">
          <w:rPr>
            <w:webHidden/>
            <w:sz w:val="21"/>
            <w:szCs w:val="21"/>
          </w:rPr>
          <w:fldChar w:fldCharType="end"/>
        </w:r>
      </w:hyperlink>
    </w:p>
    <w:p w:rsidR="00B04097" w:rsidRPr="00924082" w:rsidRDefault="00AD2FC4">
      <w:pPr>
        <w:pStyle w:val="TOC1"/>
        <w:rPr>
          <w:sz w:val="21"/>
          <w:szCs w:val="21"/>
          <w:lang w:eastAsia="en-GB"/>
        </w:rPr>
      </w:pPr>
      <w:hyperlink w:anchor="_Toc417986768" w:history="1">
        <w:r w:rsidR="00B04097" w:rsidRPr="00924082">
          <w:rPr>
            <w:rStyle w:val="Hyperlink"/>
            <w:sz w:val="21"/>
            <w:szCs w:val="21"/>
          </w:rPr>
          <w:t>10</w:t>
        </w:r>
        <w:r w:rsidR="00B04097" w:rsidRPr="00924082">
          <w:rPr>
            <w:sz w:val="21"/>
            <w:szCs w:val="21"/>
            <w:lang w:eastAsia="en-GB"/>
          </w:rPr>
          <w:tab/>
        </w:r>
        <w:r w:rsidR="00B04097" w:rsidRPr="00924082">
          <w:rPr>
            <w:rStyle w:val="Hyperlink"/>
            <w:sz w:val="21"/>
            <w:szCs w:val="21"/>
          </w:rPr>
          <w:t>PRICE AND PAYMENT</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_Toc417986768 \h </w:instrText>
        </w:r>
        <w:r w:rsidR="00B04097" w:rsidRPr="00924082">
          <w:rPr>
            <w:webHidden/>
            <w:sz w:val="21"/>
            <w:szCs w:val="21"/>
          </w:rPr>
        </w:r>
        <w:r w:rsidR="00B04097" w:rsidRPr="00924082">
          <w:rPr>
            <w:webHidden/>
            <w:sz w:val="21"/>
            <w:szCs w:val="21"/>
          </w:rPr>
          <w:fldChar w:fldCharType="separate"/>
        </w:r>
        <w:r w:rsidR="0078423C">
          <w:rPr>
            <w:webHidden/>
            <w:sz w:val="21"/>
            <w:szCs w:val="21"/>
          </w:rPr>
          <w:t>9</w:t>
        </w:r>
        <w:r w:rsidR="00B04097" w:rsidRPr="00924082">
          <w:rPr>
            <w:webHidden/>
            <w:sz w:val="21"/>
            <w:szCs w:val="21"/>
          </w:rPr>
          <w:fldChar w:fldCharType="end"/>
        </w:r>
      </w:hyperlink>
    </w:p>
    <w:p w:rsidR="00B04097" w:rsidRPr="00924082" w:rsidRDefault="00AD2FC4">
      <w:pPr>
        <w:pStyle w:val="TOC1"/>
        <w:rPr>
          <w:sz w:val="21"/>
          <w:szCs w:val="21"/>
          <w:lang w:eastAsia="en-GB"/>
        </w:rPr>
      </w:pPr>
      <w:hyperlink w:anchor="_Toc417986769" w:history="1">
        <w:r w:rsidR="00B04097" w:rsidRPr="00924082">
          <w:rPr>
            <w:rStyle w:val="Hyperlink"/>
            <w:sz w:val="21"/>
            <w:szCs w:val="21"/>
          </w:rPr>
          <w:t>11</w:t>
        </w:r>
        <w:r w:rsidR="00B04097" w:rsidRPr="00924082">
          <w:rPr>
            <w:sz w:val="21"/>
            <w:szCs w:val="21"/>
            <w:lang w:eastAsia="en-GB"/>
          </w:rPr>
          <w:tab/>
        </w:r>
        <w:r w:rsidR="00B04097" w:rsidRPr="00924082">
          <w:rPr>
            <w:rStyle w:val="Hyperlink"/>
            <w:sz w:val="21"/>
            <w:szCs w:val="21"/>
          </w:rPr>
          <w:t>BREAK CLAUSE</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_Toc417986769 \h </w:instrText>
        </w:r>
        <w:r w:rsidR="00B04097" w:rsidRPr="00924082">
          <w:rPr>
            <w:webHidden/>
            <w:sz w:val="21"/>
            <w:szCs w:val="21"/>
          </w:rPr>
        </w:r>
        <w:r w:rsidR="00B04097" w:rsidRPr="00924082">
          <w:rPr>
            <w:webHidden/>
            <w:sz w:val="21"/>
            <w:szCs w:val="21"/>
          </w:rPr>
          <w:fldChar w:fldCharType="separate"/>
        </w:r>
        <w:r w:rsidR="0078423C">
          <w:rPr>
            <w:webHidden/>
            <w:sz w:val="21"/>
            <w:szCs w:val="21"/>
          </w:rPr>
          <w:t>10</w:t>
        </w:r>
        <w:r w:rsidR="00B04097" w:rsidRPr="00924082">
          <w:rPr>
            <w:webHidden/>
            <w:sz w:val="21"/>
            <w:szCs w:val="21"/>
          </w:rPr>
          <w:fldChar w:fldCharType="end"/>
        </w:r>
      </w:hyperlink>
    </w:p>
    <w:p w:rsidR="00B04097" w:rsidRPr="00924082" w:rsidRDefault="00AD2FC4">
      <w:pPr>
        <w:pStyle w:val="TOC1"/>
        <w:rPr>
          <w:sz w:val="21"/>
          <w:szCs w:val="21"/>
          <w:lang w:eastAsia="en-GB"/>
        </w:rPr>
      </w:pPr>
      <w:hyperlink w:anchor="_Toc417986770" w:history="1">
        <w:r w:rsidR="00B04097" w:rsidRPr="00924082">
          <w:rPr>
            <w:rStyle w:val="Hyperlink"/>
            <w:sz w:val="21"/>
            <w:szCs w:val="21"/>
          </w:rPr>
          <w:t>12</w:t>
        </w:r>
        <w:r w:rsidR="00B04097" w:rsidRPr="00924082">
          <w:rPr>
            <w:sz w:val="21"/>
            <w:szCs w:val="21"/>
            <w:lang w:eastAsia="en-GB"/>
          </w:rPr>
          <w:tab/>
        </w:r>
        <w:r w:rsidR="00B04097" w:rsidRPr="00924082">
          <w:rPr>
            <w:rStyle w:val="Hyperlink"/>
            <w:sz w:val="21"/>
            <w:szCs w:val="21"/>
          </w:rPr>
          <w:t>RECOVERY OF SUMS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_Toc417986770 \h </w:instrText>
        </w:r>
        <w:r w:rsidR="00B04097" w:rsidRPr="00924082">
          <w:rPr>
            <w:webHidden/>
            <w:sz w:val="21"/>
            <w:szCs w:val="21"/>
          </w:rPr>
        </w:r>
        <w:r w:rsidR="00B04097" w:rsidRPr="00924082">
          <w:rPr>
            <w:webHidden/>
            <w:sz w:val="21"/>
            <w:szCs w:val="21"/>
          </w:rPr>
          <w:fldChar w:fldCharType="separate"/>
        </w:r>
        <w:r w:rsidR="0078423C">
          <w:rPr>
            <w:webHidden/>
            <w:sz w:val="21"/>
            <w:szCs w:val="21"/>
          </w:rPr>
          <w:t>10</w:t>
        </w:r>
        <w:r w:rsidR="00B04097" w:rsidRPr="00924082">
          <w:rPr>
            <w:webHidden/>
            <w:sz w:val="21"/>
            <w:szCs w:val="21"/>
          </w:rPr>
          <w:fldChar w:fldCharType="end"/>
        </w:r>
      </w:hyperlink>
    </w:p>
    <w:p w:rsidR="00B04097" w:rsidRPr="00924082" w:rsidRDefault="00AD2FC4">
      <w:pPr>
        <w:pStyle w:val="TOC1"/>
        <w:rPr>
          <w:sz w:val="21"/>
          <w:szCs w:val="21"/>
          <w:lang w:eastAsia="en-GB"/>
        </w:rPr>
      </w:pPr>
      <w:hyperlink w:anchor="_Toc417986771" w:history="1">
        <w:r w:rsidR="00B04097" w:rsidRPr="00924082">
          <w:rPr>
            <w:rStyle w:val="Hyperlink"/>
            <w:sz w:val="21"/>
            <w:szCs w:val="21"/>
          </w:rPr>
          <w:t>13</w:t>
        </w:r>
        <w:r w:rsidR="00B04097" w:rsidRPr="00924082">
          <w:rPr>
            <w:sz w:val="21"/>
            <w:szCs w:val="21"/>
            <w:lang w:eastAsia="en-GB"/>
          </w:rPr>
          <w:tab/>
        </w:r>
        <w:r w:rsidR="00B04097" w:rsidRPr="00924082">
          <w:rPr>
            <w:rStyle w:val="Hyperlink"/>
            <w:sz w:val="21"/>
            <w:szCs w:val="21"/>
          </w:rPr>
          <w:t>TERMINATION</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_Toc417986771 \h </w:instrText>
        </w:r>
        <w:r w:rsidR="00B04097" w:rsidRPr="00924082">
          <w:rPr>
            <w:webHidden/>
            <w:sz w:val="21"/>
            <w:szCs w:val="21"/>
          </w:rPr>
        </w:r>
        <w:r w:rsidR="00B04097" w:rsidRPr="00924082">
          <w:rPr>
            <w:webHidden/>
            <w:sz w:val="21"/>
            <w:szCs w:val="21"/>
          </w:rPr>
          <w:fldChar w:fldCharType="separate"/>
        </w:r>
        <w:r w:rsidR="0078423C">
          <w:rPr>
            <w:webHidden/>
            <w:sz w:val="21"/>
            <w:szCs w:val="21"/>
          </w:rPr>
          <w:t>10</w:t>
        </w:r>
        <w:r w:rsidR="00B04097" w:rsidRPr="00924082">
          <w:rPr>
            <w:webHidden/>
            <w:sz w:val="21"/>
            <w:szCs w:val="21"/>
          </w:rPr>
          <w:fldChar w:fldCharType="end"/>
        </w:r>
      </w:hyperlink>
    </w:p>
    <w:p w:rsidR="00B04097" w:rsidRPr="00924082" w:rsidRDefault="00AD2FC4">
      <w:pPr>
        <w:pStyle w:val="TOC1"/>
        <w:rPr>
          <w:sz w:val="21"/>
          <w:szCs w:val="21"/>
          <w:lang w:eastAsia="en-GB"/>
        </w:rPr>
      </w:pPr>
      <w:hyperlink w:anchor="_Toc417986772" w:history="1">
        <w:r w:rsidR="00B04097" w:rsidRPr="00924082">
          <w:rPr>
            <w:rStyle w:val="Hyperlink"/>
            <w:sz w:val="21"/>
            <w:szCs w:val="21"/>
          </w:rPr>
          <w:t>14</w:t>
        </w:r>
        <w:r w:rsidR="00B04097" w:rsidRPr="00924082">
          <w:rPr>
            <w:sz w:val="21"/>
            <w:szCs w:val="21"/>
            <w:lang w:eastAsia="en-GB"/>
          </w:rPr>
          <w:tab/>
        </w:r>
        <w:r w:rsidR="00B04097" w:rsidRPr="00924082">
          <w:rPr>
            <w:rStyle w:val="Hyperlink"/>
            <w:sz w:val="21"/>
            <w:szCs w:val="21"/>
          </w:rPr>
          <w:t>CONSEQUENCES OF TERMINATION</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_Toc417986772 \h </w:instrText>
        </w:r>
        <w:r w:rsidR="00B04097" w:rsidRPr="00924082">
          <w:rPr>
            <w:webHidden/>
            <w:sz w:val="21"/>
            <w:szCs w:val="21"/>
          </w:rPr>
        </w:r>
        <w:r w:rsidR="00B04097" w:rsidRPr="00924082">
          <w:rPr>
            <w:webHidden/>
            <w:sz w:val="21"/>
            <w:szCs w:val="21"/>
          </w:rPr>
          <w:fldChar w:fldCharType="separate"/>
        </w:r>
        <w:r w:rsidR="0078423C">
          <w:rPr>
            <w:webHidden/>
            <w:sz w:val="21"/>
            <w:szCs w:val="21"/>
          </w:rPr>
          <w:t>11</w:t>
        </w:r>
        <w:r w:rsidR="00B04097" w:rsidRPr="00924082">
          <w:rPr>
            <w:webHidden/>
            <w:sz w:val="21"/>
            <w:szCs w:val="21"/>
          </w:rPr>
          <w:fldChar w:fldCharType="end"/>
        </w:r>
      </w:hyperlink>
    </w:p>
    <w:p w:rsidR="00B04097" w:rsidRPr="00924082" w:rsidRDefault="00AD2FC4">
      <w:pPr>
        <w:pStyle w:val="TOC1"/>
        <w:rPr>
          <w:sz w:val="21"/>
          <w:szCs w:val="21"/>
          <w:lang w:eastAsia="en-GB"/>
        </w:rPr>
      </w:pPr>
      <w:hyperlink w:anchor="_Toc417986773" w:history="1">
        <w:r w:rsidR="00B04097" w:rsidRPr="00924082">
          <w:rPr>
            <w:rStyle w:val="Hyperlink"/>
            <w:sz w:val="21"/>
            <w:szCs w:val="21"/>
          </w:rPr>
          <w:t>15.</w:t>
        </w:r>
        <w:r w:rsidR="00B04097" w:rsidRPr="00924082">
          <w:rPr>
            <w:sz w:val="21"/>
            <w:szCs w:val="21"/>
            <w:lang w:eastAsia="en-GB"/>
          </w:rPr>
          <w:tab/>
        </w:r>
        <w:r w:rsidR="00B04097" w:rsidRPr="00924082">
          <w:rPr>
            <w:rStyle w:val="Hyperlink"/>
            <w:sz w:val="21"/>
            <w:szCs w:val="21"/>
          </w:rPr>
          <w:t>DISPUTE RESOLUTION PROCEDURE</w:t>
        </w:r>
        <w:r w:rsidR="00B04097" w:rsidRPr="00924082">
          <w:rPr>
            <w:webHidden/>
            <w:sz w:val="21"/>
            <w:szCs w:val="21"/>
          </w:rPr>
          <w:tab/>
        </w:r>
      </w:hyperlink>
      <w:r w:rsidR="00C464EE">
        <w:rPr>
          <w:sz w:val="21"/>
          <w:szCs w:val="21"/>
        </w:rPr>
        <w:t>1</w:t>
      </w:r>
      <w:r w:rsidR="00B83BFE">
        <w:rPr>
          <w:sz w:val="21"/>
          <w:szCs w:val="21"/>
        </w:rPr>
        <w:t>2</w:t>
      </w:r>
    </w:p>
    <w:p w:rsidR="00B04097" w:rsidRPr="00924082" w:rsidRDefault="00AD2FC4">
      <w:pPr>
        <w:pStyle w:val="TOC1"/>
        <w:rPr>
          <w:sz w:val="21"/>
          <w:szCs w:val="21"/>
          <w:lang w:eastAsia="en-GB"/>
        </w:rPr>
      </w:pPr>
      <w:hyperlink w:anchor="_Toc417986774" w:history="1">
        <w:r w:rsidR="00B04097" w:rsidRPr="00924082">
          <w:rPr>
            <w:rStyle w:val="Hyperlink"/>
            <w:sz w:val="21"/>
            <w:szCs w:val="21"/>
          </w:rPr>
          <w:t>16</w:t>
        </w:r>
        <w:r w:rsidR="00B04097" w:rsidRPr="00924082">
          <w:rPr>
            <w:sz w:val="21"/>
            <w:szCs w:val="21"/>
            <w:lang w:eastAsia="en-GB"/>
          </w:rPr>
          <w:tab/>
        </w:r>
        <w:r w:rsidR="00B04097" w:rsidRPr="00924082">
          <w:rPr>
            <w:rStyle w:val="Hyperlink"/>
            <w:sz w:val="21"/>
            <w:szCs w:val="21"/>
          </w:rPr>
          <w:t>SURVIVAL</w:t>
        </w:r>
        <w:r w:rsidR="00B04097" w:rsidRPr="00924082">
          <w:rPr>
            <w:webHidden/>
            <w:sz w:val="21"/>
            <w:szCs w:val="21"/>
          </w:rPr>
          <w:tab/>
        </w:r>
        <w:r w:rsidR="0078423C">
          <w:rPr>
            <w:webHidden/>
            <w:sz w:val="21"/>
            <w:szCs w:val="21"/>
          </w:rPr>
          <w:t>12</w:t>
        </w:r>
      </w:hyperlink>
    </w:p>
    <w:p w:rsidR="00B04097" w:rsidRPr="00924082" w:rsidRDefault="00AD2FC4">
      <w:pPr>
        <w:pStyle w:val="TOC1"/>
        <w:rPr>
          <w:sz w:val="21"/>
          <w:szCs w:val="21"/>
          <w:lang w:eastAsia="en-GB"/>
        </w:rPr>
      </w:pPr>
      <w:hyperlink w:anchor="_Toc417986775" w:history="1">
        <w:r w:rsidR="00B04097" w:rsidRPr="00924082">
          <w:rPr>
            <w:rStyle w:val="Hyperlink"/>
            <w:sz w:val="21"/>
            <w:szCs w:val="21"/>
          </w:rPr>
          <w:t xml:space="preserve">17. </w:t>
        </w:r>
        <w:r w:rsidR="00B04097" w:rsidRPr="00924082">
          <w:rPr>
            <w:sz w:val="21"/>
            <w:szCs w:val="21"/>
            <w:lang w:eastAsia="en-GB"/>
          </w:rPr>
          <w:tab/>
        </w:r>
        <w:r w:rsidR="00B04097" w:rsidRPr="00924082">
          <w:rPr>
            <w:rStyle w:val="Hyperlink"/>
            <w:sz w:val="21"/>
            <w:szCs w:val="21"/>
          </w:rPr>
          <w:t>EXIT ARRANGEMENTS</w:t>
        </w:r>
        <w:r w:rsidR="00B04097" w:rsidRPr="00924082">
          <w:rPr>
            <w:webHidden/>
            <w:sz w:val="21"/>
            <w:szCs w:val="21"/>
          </w:rPr>
          <w:tab/>
        </w:r>
      </w:hyperlink>
      <w:r w:rsidR="00C464EE">
        <w:rPr>
          <w:sz w:val="21"/>
          <w:szCs w:val="21"/>
        </w:rPr>
        <w:t>1</w:t>
      </w:r>
      <w:r w:rsidR="0078423C">
        <w:rPr>
          <w:sz w:val="21"/>
          <w:szCs w:val="21"/>
        </w:rPr>
        <w:t>2</w:t>
      </w:r>
    </w:p>
    <w:p w:rsidR="00B04097" w:rsidRPr="00924082" w:rsidRDefault="00AD2FC4">
      <w:pPr>
        <w:pStyle w:val="TOC1"/>
        <w:rPr>
          <w:sz w:val="21"/>
          <w:szCs w:val="21"/>
          <w:lang w:eastAsia="en-GB"/>
        </w:rPr>
      </w:pPr>
      <w:hyperlink w:anchor="_Toc417986776" w:history="1">
        <w:r w:rsidR="00B04097" w:rsidRPr="00924082">
          <w:rPr>
            <w:rStyle w:val="Hyperlink"/>
            <w:sz w:val="21"/>
            <w:szCs w:val="21"/>
          </w:rPr>
          <w:t>18.</w:t>
        </w:r>
        <w:r w:rsidR="00B04097" w:rsidRPr="00924082">
          <w:rPr>
            <w:sz w:val="21"/>
            <w:szCs w:val="21"/>
            <w:lang w:eastAsia="en-GB"/>
          </w:rPr>
          <w:tab/>
        </w:r>
        <w:r w:rsidR="00B04097" w:rsidRPr="00924082">
          <w:rPr>
            <w:rStyle w:val="Hyperlink"/>
            <w:sz w:val="21"/>
            <w:szCs w:val="21"/>
          </w:rPr>
          <w:t>LIABILITY AND INSURANCE</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_Toc417986776 \h </w:instrText>
        </w:r>
        <w:r w:rsidR="00B04097" w:rsidRPr="00924082">
          <w:rPr>
            <w:webHidden/>
            <w:sz w:val="21"/>
            <w:szCs w:val="21"/>
          </w:rPr>
        </w:r>
        <w:r w:rsidR="00B04097" w:rsidRPr="00924082">
          <w:rPr>
            <w:webHidden/>
            <w:sz w:val="21"/>
            <w:szCs w:val="21"/>
          </w:rPr>
          <w:fldChar w:fldCharType="separate"/>
        </w:r>
        <w:r w:rsidR="0078423C">
          <w:rPr>
            <w:webHidden/>
            <w:sz w:val="21"/>
            <w:szCs w:val="21"/>
          </w:rPr>
          <w:t>13</w:t>
        </w:r>
        <w:r w:rsidR="00B04097" w:rsidRPr="00924082">
          <w:rPr>
            <w:webHidden/>
            <w:sz w:val="21"/>
            <w:szCs w:val="21"/>
          </w:rPr>
          <w:fldChar w:fldCharType="end"/>
        </w:r>
      </w:hyperlink>
    </w:p>
    <w:p w:rsidR="00B04097" w:rsidRPr="00924082" w:rsidRDefault="00AD2FC4">
      <w:pPr>
        <w:pStyle w:val="TOC1"/>
        <w:rPr>
          <w:sz w:val="21"/>
          <w:szCs w:val="21"/>
          <w:lang w:eastAsia="en-GB"/>
        </w:rPr>
      </w:pPr>
      <w:hyperlink w:anchor="_Toc417986777" w:history="1">
        <w:r w:rsidR="00B04097" w:rsidRPr="00924082">
          <w:rPr>
            <w:rStyle w:val="Hyperlink"/>
            <w:sz w:val="21"/>
            <w:szCs w:val="21"/>
          </w:rPr>
          <w:t>19.</w:t>
        </w:r>
        <w:r w:rsidR="00B04097" w:rsidRPr="00924082">
          <w:rPr>
            <w:sz w:val="21"/>
            <w:szCs w:val="21"/>
            <w:lang w:eastAsia="en-GB"/>
          </w:rPr>
          <w:tab/>
        </w:r>
        <w:r w:rsidR="00B04097" w:rsidRPr="00924082">
          <w:rPr>
            <w:rStyle w:val="Hyperlink"/>
            <w:sz w:val="21"/>
            <w:szCs w:val="21"/>
          </w:rPr>
          <w:t>LIMITATION OF LIABILITY</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_Toc417986777 \h </w:instrText>
        </w:r>
        <w:r w:rsidR="00B04097" w:rsidRPr="00924082">
          <w:rPr>
            <w:webHidden/>
            <w:sz w:val="21"/>
            <w:szCs w:val="21"/>
          </w:rPr>
        </w:r>
        <w:r w:rsidR="00B04097" w:rsidRPr="00924082">
          <w:rPr>
            <w:webHidden/>
            <w:sz w:val="21"/>
            <w:szCs w:val="21"/>
          </w:rPr>
          <w:fldChar w:fldCharType="separate"/>
        </w:r>
        <w:r w:rsidR="0078423C">
          <w:rPr>
            <w:webHidden/>
            <w:sz w:val="21"/>
            <w:szCs w:val="21"/>
          </w:rPr>
          <w:t>1</w:t>
        </w:r>
        <w:r w:rsidR="00B04097" w:rsidRPr="00924082">
          <w:rPr>
            <w:webHidden/>
            <w:sz w:val="21"/>
            <w:szCs w:val="21"/>
          </w:rPr>
          <w:fldChar w:fldCharType="end"/>
        </w:r>
      </w:hyperlink>
      <w:r w:rsidR="0078423C">
        <w:rPr>
          <w:sz w:val="21"/>
          <w:szCs w:val="21"/>
        </w:rPr>
        <w:t>3</w:t>
      </w:r>
    </w:p>
    <w:p w:rsidR="00B04097" w:rsidRPr="00924082" w:rsidRDefault="00AD2FC4">
      <w:pPr>
        <w:pStyle w:val="TOC1"/>
        <w:rPr>
          <w:sz w:val="21"/>
          <w:szCs w:val="21"/>
          <w:lang w:eastAsia="en-GB"/>
        </w:rPr>
      </w:pPr>
      <w:hyperlink w:anchor="_Toc417986778" w:history="1">
        <w:r w:rsidR="00B04097" w:rsidRPr="00924082">
          <w:rPr>
            <w:rStyle w:val="Hyperlink"/>
            <w:sz w:val="21"/>
            <w:szCs w:val="21"/>
          </w:rPr>
          <w:t>20</w:t>
        </w:r>
        <w:r w:rsidR="00B04097" w:rsidRPr="00924082">
          <w:rPr>
            <w:sz w:val="21"/>
            <w:szCs w:val="21"/>
            <w:lang w:eastAsia="en-GB"/>
          </w:rPr>
          <w:tab/>
        </w:r>
        <w:r w:rsidR="00B04097" w:rsidRPr="00924082">
          <w:rPr>
            <w:rStyle w:val="Hyperlink"/>
            <w:sz w:val="21"/>
            <w:szCs w:val="21"/>
          </w:rPr>
          <w:t>INTELLECTUAL PROPERTY</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_Toc417986778 \h </w:instrText>
        </w:r>
        <w:r w:rsidR="00B04097" w:rsidRPr="00924082">
          <w:rPr>
            <w:webHidden/>
            <w:sz w:val="21"/>
            <w:szCs w:val="21"/>
          </w:rPr>
        </w:r>
        <w:r w:rsidR="00B04097" w:rsidRPr="00924082">
          <w:rPr>
            <w:webHidden/>
            <w:sz w:val="21"/>
            <w:szCs w:val="21"/>
          </w:rPr>
          <w:fldChar w:fldCharType="separate"/>
        </w:r>
        <w:r w:rsidR="0078423C">
          <w:rPr>
            <w:webHidden/>
            <w:sz w:val="21"/>
            <w:szCs w:val="21"/>
          </w:rPr>
          <w:t>14</w:t>
        </w:r>
        <w:r w:rsidR="00B04097" w:rsidRPr="00924082">
          <w:rPr>
            <w:webHidden/>
            <w:sz w:val="21"/>
            <w:szCs w:val="21"/>
          </w:rPr>
          <w:fldChar w:fldCharType="end"/>
        </w:r>
      </w:hyperlink>
    </w:p>
    <w:p w:rsidR="00B04097" w:rsidRPr="00924082" w:rsidRDefault="00AD2FC4">
      <w:pPr>
        <w:pStyle w:val="TOC1"/>
        <w:rPr>
          <w:sz w:val="21"/>
          <w:szCs w:val="21"/>
          <w:lang w:eastAsia="en-GB"/>
        </w:rPr>
      </w:pPr>
      <w:hyperlink w:anchor="_Toc417986779" w:history="1">
        <w:r w:rsidR="00B04097" w:rsidRPr="00924082">
          <w:rPr>
            <w:rStyle w:val="Hyperlink"/>
            <w:sz w:val="21"/>
            <w:szCs w:val="21"/>
          </w:rPr>
          <w:t>21</w:t>
        </w:r>
        <w:r w:rsidR="00B04097" w:rsidRPr="00924082">
          <w:rPr>
            <w:sz w:val="21"/>
            <w:szCs w:val="21"/>
            <w:lang w:eastAsia="en-GB"/>
          </w:rPr>
          <w:tab/>
        </w:r>
        <w:r w:rsidR="00B04097" w:rsidRPr="00924082">
          <w:rPr>
            <w:rStyle w:val="Hyperlink"/>
            <w:sz w:val="21"/>
            <w:szCs w:val="21"/>
          </w:rPr>
          <w:t>CONFIDENTIALITY</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_Toc417986779 \h </w:instrText>
        </w:r>
        <w:r w:rsidR="00B04097" w:rsidRPr="00924082">
          <w:rPr>
            <w:webHidden/>
            <w:sz w:val="21"/>
            <w:szCs w:val="21"/>
          </w:rPr>
        </w:r>
        <w:r w:rsidR="00B04097" w:rsidRPr="00924082">
          <w:rPr>
            <w:webHidden/>
            <w:sz w:val="21"/>
            <w:szCs w:val="21"/>
          </w:rPr>
          <w:fldChar w:fldCharType="separate"/>
        </w:r>
        <w:r w:rsidR="0078423C">
          <w:rPr>
            <w:webHidden/>
            <w:sz w:val="21"/>
            <w:szCs w:val="21"/>
          </w:rPr>
          <w:t>15</w:t>
        </w:r>
        <w:r w:rsidR="00B04097" w:rsidRPr="00924082">
          <w:rPr>
            <w:webHidden/>
            <w:sz w:val="21"/>
            <w:szCs w:val="21"/>
          </w:rPr>
          <w:fldChar w:fldCharType="end"/>
        </w:r>
      </w:hyperlink>
    </w:p>
    <w:p w:rsidR="00B04097" w:rsidRPr="00924082" w:rsidRDefault="00AD2FC4">
      <w:pPr>
        <w:pStyle w:val="TOC1"/>
        <w:rPr>
          <w:sz w:val="21"/>
          <w:szCs w:val="21"/>
          <w:lang w:eastAsia="en-GB"/>
        </w:rPr>
      </w:pPr>
      <w:hyperlink w:anchor="_Toc417986780" w:history="1">
        <w:r w:rsidR="00B04097" w:rsidRPr="00924082">
          <w:rPr>
            <w:rStyle w:val="Hyperlink"/>
            <w:sz w:val="21"/>
            <w:szCs w:val="21"/>
          </w:rPr>
          <w:t>22</w:t>
        </w:r>
        <w:r w:rsidR="00B04097" w:rsidRPr="00924082">
          <w:rPr>
            <w:sz w:val="21"/>
            <w:szCs w:val="21"/>
            <w:lang w:eastAsia="en-GB"/>
          </w:rPr>
          <w:tab/>
        </w:r>
        <w:r w:rsidR="00B04097" w:rsidRPr="00924082">
          <w:rPr>
            <w:rStyle w:val="Hyperlink"/>
            <w:sz w:val="21"/>
            <w:szCs w:val="21"/>
          </w:rPr>
          <w:t>PUBLICITY AND STATEMENTS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_Toc417986780 \h </w:instrText>
        </w:r>
        <w:r w:rsidR="00B04097" w:rsidRPr="00924082">
          <w:rPr>
            <w:webHidden/>
            <w:sz w:val="21"/>
            <w:szCs w:val="21"/>
          </w:rPr>
        </w:r>
        <w:r w:rsidR="00B04097" w:rsidRPr="00924082">
          <w:rPr>
            <w:webHidden/>
            <w:sz w:val="21"/>
            <w:szCs w:val="21"/>
          </w:rPr>
          <w:fldChar w:fldCharType="separate"/>
        </w:r>
        <w:r w:rsidR="0078423C">
          <w:rPr>
            <w:webHidden/>
            <w:sz w:val="21"/>
            <w:szCs w:val="21"/>
          </w:rPr>
          <w:t>15</w:t>
        </w:r>
        <w:r w:rsidR="00B04097" w:rsidRPr="00924082">
          <w:rPr>
            <w:webHidden/>
            <w:sz w:val="21"/>
            <w:szCs w:val="21"/>
          </w:rPr>
          <w:fldChar w:fldCharType="end"/>
        </w:r>
      </w:hyperlink>
    </w:p>
    <w:p w:rsidR="00B04097" w:rsidRPr="00924082" w:rsidRDefault="00AD2FC4">
      <w:pPr>
        <w:pStyle w:val="TOC1"/>
        <w:rPr>
          <w:sz w:val="21"/>
          <w:szCs w:val="21"/>
          <w:lang w:eastAsia="en-GB"/>
        </w:rPr>
      </w:pPr>
      <w:hyperlink w:anchor="_Toc417986781" w:history="1">
        <w:r w:rsidR="00B04097" w:rsidRPr="00924082">
          <w:rPr>
            <w:rStyle w:val="Hyperlink"/>
            <w:sz w:val="21"/>
            <w:szCs w:val="21"/>
          </w:rPr>
          <w:t>23</w:t>
        </w:r>
        <w:r w:rsidR="00B04097" w:rsidRPr="00924082">
          <w:rPr>
            <w:sz w:val="21"/>
            <w:szCs w:val="21"/>
            <w:lang w:eastAsia="en-GB"/>
          </w:rPr>
          <w:tab/>
        </w:r>
        <w:r w:rsidR="00B04097" w:rsidRPr="00924082">
          <w:rPr>
            <w:rStyle w:val="Hyperlink"/>
            <w:sz w:val="21"/>
            <w:szCs w:val="21"/>
          </w:rPr>
          <w:t>DATA PROTECTION</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_Toc417986781 \h </w:instrText>
        </w:r>
        <w:r w:rsidR="00B04097" w:rsidRPr="00924082">
          <w:rPr>
            <w:webHidden/>
            <w:sz w:val="21"/>
            <w:szCs w:val="21"/>
          </w:rPr>
        </w:r>
        <w:r w:rsidR="00B04097" w:rsidRPr="00924082">
          <w:rPr>
            <w:webHidden/>
            <w:sz w:val="21"/>
            <w:szCs w:val="21"/>
          </w:rPr>
          <w:fldChar w:fldCharType="separate"/>
        </w:r>
        <w:r w:rsidR="0078423C">
          <w:rPr>
            <w:webHidden/>
            <w:sz w:val="21"/>
            <w:szCs w:val="21"/>
          </w:rPr>
          <w:t>15</w:t>
        </w:r>
        <w:r w:rsidR="00B04097" w:rsidRPr="00924082">
          <w:rPr>
            <w:webHidden/>
            <w:sz w:val="21"/>
            <w:szCs w:val="21"/>
          </w:rPr>
          <w:fldChar w:fldCharType="end"/>
        </w:r>
      </w:hyperlink>
    </w:p>
    <w:p w:rsidR="00B04097" w:rsidRPr="00924082" w:rsidRDefault="00AD2FC4">
      <w:pPr>
        <w:pStyle w:val="TOC1"/>
        <w:rPr>
          <w:sz w:val="21"/>
          <w:szCs w:val="21"/>
          <w:lang w:eastAsia="en-GB"/>
        </w:rPr>
      </w:pPr>
      <w:hyperlink w:anchor="_Toc417986782" w:history="1">
        <w:r w:rsidR="00B04097" w:rsidRPr="00924082">
          <w:rPr>
            <w:rStyle w:val="Hyperlink"/>
            <w:sz w:val="21"/>
            <w:szCs w:val="21"/>
          </w:rPr>
          <w:t>24</w:t>
        </w:r>
        <w:r w:rsidR="00B04097" w:rsidRPr="00924082">
          <w:rPr>
            <w:sz w:val="21"/>
            <w:szCs w:val="21"/>
            <w:lang w:eastAsia="en-GB"/>
          </w:rPr>
          <w:tab/>
        </w:r>
        <w:r w:rsidR="00B04097" w:rsidRPr="00924082">
          <w:rPr>
            <w:rStyle w:val="Hyperlink"/>
            <w:sz w:val="21"/>
            <w:szCs w:val="21"/>
          </w:rPr>
          <w:t>FREEDOM OF INFORMATION</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_Toc417986782 \h </w:instrText>
        </w:r>
        <w:r w:rsidR="00B04097" w:rsidRPr="00924082">
          <w:rPr>
            <w:webHidden/>
            <w:sz w:val="21"/>
            <w:szCs w:val="21"/>
          </w:rPr>
        </w:r>
        <w:r w:rsidR="00B04097" w:rsidRPr="00924082">
          <w:rPr>
            <w:webHidden/>
            <w:sz w:val="21"/>
            <w:szCs w:val="21"/>
          </w:rPr>
          <w:fldChar w:fldCharType="separate"/>
        </w:r>
        <w:r w:rsidR="0078423C">
          <w:rPr>
            <w:webHidden/>
            <w:sz w:val="21"/>
            <w:szCs w:val="21"/>
          </w:rPr>
          <w:t>15</w:t>
        </w:r>
        <w:r w:rsidR="00B04097" w:rsidRPr="00924082">
          <w:rPr>
            <w:webHidden/>
            <w:sz w:val="21"/>
            <w:szCs w:val="21"/>
          </w:rPr>
          <w:fldChar w:fldCharType="end"/>
        </w:r>
      </w:hyperlink>
    </w:p>
    <w:p w:rsidR="00B04097" w:rsidRPr="00924082" w:rsidRDefault="00AD2FC4">
      <w:pPr>
        <w:pStyle w:val="TOC1"/>
        <w:rPr>
          <w:sz w:val="21"/>
          <w:szCs w:val="21"/>
          <w:lang w:eastAsia="en-GB"/>
        </w:rPr>
      </w:pPr>
      <w:hyperlink w:anchor="_Toc417986783" w:history="1">
        <w:r w:rsidR="00B04097" w:rsidRPr="00924082">
          <w:rPr>
            <w:rStyle w:val="Hyperlink"/>
            <w:sz w:val="21"/>
            <w:szCs w:val="21"/>
          </w:rPr>
          <w:t>25</w:t>
        </w:r>
        <w:r w:rsidR="00B04097" w:rsidRPr="00924082">
          <w:rPr>
            <w:sz w:val="21"/>
            <w:szCs w:val="21"/>
            <w:lang w:eastAsia="en-GB"/>
          </w:rPr>
          <w:tab/>
        </w:r>
        <w:r w:rsidR="00B04097" w:rsidRPr="00924082">
          <w:rPr>
            <w:rStyle w:val="Hyperlink"/>
            <w:sz w:val="21"/>
            <w:szCs w:val="21"/>
          </w:rPr>
          <w:t>RECORD KEEPING AND MONITORING</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_Toc417986783 \h </w:instrText>
        </w:r>
        <w:r w:rsidR="00B04097" w:rsidRPr="00924082">
          <w:rPr>
            <w:webHidden/>
            <w:sz w:val="21"/>
            <w:szCs w:val="21"/>
          </w:rPr>
        </w:r>
        <w:r w:rsidR="00B04097" w:rsidRPr="00924082">
          <w:rPr>
            <w:webHidden/>
            <w:sz w:val="21"/>
            <w:szCs w:val="21"/>
          </w:rPr>
          <w:fldChar w:fldCharType="separate"/>
        </w:r>
        <w:r w:rsidR="0078423C">
          <w:rPr>
            <w:webHidden/>
            <w:sz w:val="21"/>
            <w:szCs w:val="21"/>
          </w:rPr>
          <w:t>16</w:t>
        </w:r>
        <w:r w:rsidR="00B04097" w:rsidRPr="00924082">
          <w:rPr>
            <w:webHidden/>
            <w:sz w:val="21"/>
            <w:szCs w:val="21"/>
          </w:rPr>
          <w:fldChar w:fldCharType="end"/>
        </w:r>
      </w:hyperlink>
    </w:p>
    <w:p w:rsidR="00B04097" w:rsidRPr="00924082" w:rsidRDefault="00AD2FC4">
      <w:pPr>
        <w:pStyle w:val="TOC1"/>
        <w:rPr>
          <w:sz w:val="21"/>
          <w:szCs w:val="21"/>
          <w:lang w:eastAsia="en-GB"/>
        </w:rPr>
      </w:pPr>
      <w:hyperlink w:anchor="_Toc417986784" w:history="1">
        <w:r w:rsidR="00B04097" w:rsidRPr="00924082">
          <w:rPr>
            <w:rStyle w:val="Hyperlink"/>
            <w:sz w:val="21"/>
            <w:szCs w:val="21"/>
          </w:rPr>
          <w:t>26.</w:t>
        </w:r>
        <w:r w:rsidR="00B04097" w:rsidRPr="00924082">
          <w:rPr>
            <w:sz w:val="21"/>
            <w:szCs w:val="21"/>
            <w:lang w:eastAsia="en-GB"/>
          </w:rPr>
          <w:tab/>
        </w:r>
        <w:r w:rsidR="00B04097" w:rsidRPr="00924082">
          <w:rPr>
            <w:rStyle w:val="Hyperlink"/>
            <w:sz w:val="21"/>
            <w:szCs w:val="21"/>
          </w:rPr>
          <w:t>HEALTH AND SAFETY</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_Toc417986784 \h </w:instrText>
        </w:r>
        <w:r w:rsidR="00B04097" w:rsidRPr="00924082">
          <w:rPr>
            <w:webHidden/>
            <w:sz w:val="21"/>
            <w:szCs w:val="21"/>
          </w:rPr>
        </w:r>
        <w:r w:rsidR="00B04097" w:rsidRPr="00924082">
          <w:rPr>
            <w:webHidden/>
            <w:sz w:val="21"/>
            <w:szCs w:val="21"/>
          </w:rPr>
          <w:fldChar w:fldCharType="separate"/>
        </w:r>
        <w:r w:rsidR="0078423C">
          <w:rPr>
            <w:webHidden/>
            <w:sz w:val="21"/>
            <w:szCs w:val="21"/>
          </w:rPr>
          <w:t>16</w:t>
        </w:r>
        <w:r w:rsidR="00B04097" w:rsidRPr="00924082">
          <w:rPr>
            <w:webHidden/>
            <w:sz w:val="21"/>
            <w:szCs w:val="21"/>
          </w:rPr>
          <w:fldChar w:fldCharType="end"/>
        </w:r>
      </w:hyperlink>
    </w:p>
    <w:p w:rsidR="00B04097" w:rsidRPr="00924082" w:rsidRDefault="00AD2FC4">
      <w:pPr>
        <w:pStyle w:val="TOC1"/>
        <w:rPr>
          <w:sz w:val="21"/>
          <w:szCs w:val="21"/>
          <w:lang w:eastAsia="en-GB"/>
        </w:rPr>
      </w:pPr>
      <w:hyperlink w:anchor="_Toc417986785" w:history="1">
        <w:r w:rsidR="00B04097" w:rsidRPr="00924082">
          <w:rPr>
            <w:rStyle w:val="Hyperlink"/>
            <w:sz w:val="21"/>
            <w:szCs w:val="21"/>
          </w:rPr>
          <w:t>27.</w:t>
        </w:r>
        <w:r w:rsidR="00B04097" w:rsidRPr="00924082">
          <w:rPr>
            <w:sz w:val="21"/>
            <w:szCs w:val="21"/>
            <w:lang w:eastAsia="en-GB"/>
          </w:rPr>
          <w:tab/>
        </w:r>
        <w:r w:rsidR="00B04097" w:rsidRPr="00924082">
          <w:rPr>
            <w:rStyle w:val="Hyperlink"/>
            <w:sz w:val="21"/>
            <w:szCs w:val="21"/>
          </w:rPr>
          <w:t>CORPORATE REQUIREMENTS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_Toc417986785 \h </w:instrText>
        </w:r>
        <w:r w:rsidR="00B04097" w:rsidRPr="00924082">
          <w:rPr>
            <w:webHidden/>
            <w:sz w:val="21"/>
            <w:szCs w:val="21"/>
          </w:rPr>
        </w:r>
        <w:r w:rsidR="00B04097" w:rsidRPr="00924082">
          <w:rPr>
            <w:webHidden/>
            <w:sz w:val="21"/>
            <w:szCs w:val="21"/>
          </w:rPr>
          <w:fldChar w:fldCharType="separate"/>
        </w:r>
        <w:r w:rsidR="0078423C">
          <w:rPr>
            <w:webHidden/>
            <w:sz w:val="21"/>
            <w:szCs w:val="21"/>
          </w:rPr>
          <w:t>16</w:t>
        </w:r>
        <w:r w:rsidR="00B04097" w:rsidRPr="00924082">
          <w:rPr>
            <w:webHidden/>
            <w:sz w:val="21"/>
            <w:szCs w:val="21"/>
          </w:rPr>
          <w:fldChar w:fldCharType="end"/>
        </w:r>
      </w:hyperlink>
    </w:p>
    <w:p w:rsidR="00B04097" w:rsidRPr="00924082" w:rsidRDefault="00AD2FC4">
      <w:pPr>
        <w:pStyle w:val="TOC1"/>
        <w:rPr>
          <w:sz w:val="21"/>
          <w:szCs w:val="21"/>
          <w:lang w:eastAsia="en-GB"/>
        </w:rPr>
      </w:pPr>
      <w:hyperlink w:anchor="_Toc417986786" w:history="1">
        <w:r w:rsidR="00B04097" w:rsidRPr="00924082">
          <w:rPr>
            <w:rStyle w:val="Hyperlink"/>
            <w:caps/>
            <w:sz w:val="21"/>
            <w:szCs w:val="21"/>
          </w:rPr>
          <w:t>28</w:t>
        </w:r>
        <w:r w:rsidR="00B04097" w:rsidRPr="00924082">
          <w:rPr>
            <w:sz w:val="21"/>
            <w:szCs w:val="21"/>
            <w:lang w:eastAsia="en-GB"/>
          </w:rPr>
          <w:tab/>
        </w:r>
        <w:r w:rsidR="00B04097" w:rsidRPr="00924082">
          <w:rPr>
            <w:rStyle w:val="Hyperlink"/>
            <w:caps/>
            <w:sz w:val="21"/>
            <w:szCs w:val="21"/>
          </w:rPr>
          <w:t>Prevention of Bribery and Fraud</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_Toc417986786 \h </w:instrText>
        </w:r>
        <w:r w:rsidR="00B04097" w:rsidRPr="00924082">
          <w:rPr>
            <w:webHidden/>
            <w:sz w:val="21"/>
            <w:szCs w:val="21"/>
          </w:rPr>
        </w:r>
        <w:r w:rsidR="00B04097" w:rsidRPr="00924082">
          <w:rPr>
            <w:webHidden/>
            <w:sz w:val="21"/>
            <w:szCs w:val="21"/>
          </w:rPr>
          <w:fldChar w:fldCharType="separate"/>
        </w:r>
        <w:r w:rsidR="0078423C">
          <w:rPr>
            <w:webHidden/>
            <w:sz w:val="21"/>
            <w:szCs w:val="21"/>
          </w:rPr>
          <w:t>17</w:t>
        </w:r>
        <w:r w:rsidR="00B04097" w:rsidRPr="00924082">
          <w:rPr>
            <w:webHidden/>
            <w:sz w:val="21"/>
            <w:szCs w:val="21"/>
          </w:rPr>
          <w:fldChar w:fldCharType="end"/>
        </w:r>
      </w:hyperlink>
    </w:p>
    <w:p w:rsidR="00B04097" w:rsidRPr="00924082" w:rsidRDefault="00AD2FC4">
      <w:pPr>
        <w:pStyle w:val="TOC1"/>
        <w:rPr>
          <w:sz w:val="21"/>
          <w:szCs w:val="21"/>
          <w:lang w:eastAsia="en-GB"/>
        </w:rPr>
      </w:pPr>
      <w:hyperlink w:anchor="_Toc417986787" w:history="1">
        <w:r w:rsidR="00B04097" w:rsidRPr="00924082">
          <w:rPr>
            <w:rStyle w:val="Hyperlink"/>
            <w:sz w:val="21"/>
            <w:szCs w:val="21"/>
          </w:rPr>
          <w:t>29</w:t>
        </w:r>
        <w:r w:rsidR="00B04097" w:rsidRPr="00924082">
          <w:rPr>
            <w:sz w:val="21"/>
            <w:szCs w:val="21"/>
            <w:lang w:eastAsia="en-GB"/>
          </w:rPr>
          <w:tab/>
        </w:r>
        <w:r w:rsidR="00B04097" w:rsidRPr="00924082">
          <w:rPr>
            <w:rStyle w:val="Hyperlink"/>
            <w:sz w:val="21"/>
            <w:szCs w:val="21"/>
          </w:rPr>
          <w:t>LAW AND CHANGE IN LAW</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_Toc417986787 \h </w:instrText>
        </w:r>
        <w:r w:rsidR="00B04097" w:rsidRPr="00924082">
          <w:rPr>
            <w:webHidden/>
            <w:sz w:val="21"/>
            <w:szCs w:val="21"/>
          </w:rPr>
        </w:r>
        <w:r w:rsidR="00B04097" w:rsidRPr="00924082">
          <w:rPr>
            <w:webHidden/>
            <w:sz w:val="21"/>
            <w:szCs w:val="21"/>
          </w:rPr>
          <w:fldChar w:fldCharType="separate"/>
        </w:r>
        <w:r w:rsidR="0078423C">
          <w:rPr>
            <w:webHidden/>
            <w:sz w:val="21"/>
            <w:szCs w:val="21"/>
          </w:rPr>
          <w:t>18</w:t>
        </w:r>
        <w:r w:rsidR="00B04097" w:rsidRPr="00924082">
          <w:rPr>
            <w:webHidden/>
            <w:sz w:val="21"/>
            <w:szCs w:val="21"/>
          </w:rPr>
          <w:fldChar w:fldCharType="end"/>
        </w:r>
      </w:hyperlink>
    </w:p>
    <w:p w:rsidR="00B04097" w:rsidRPr="00924082" w:rsidRDefault="00AD2FC4">
      <w:pPr>
        <w:pStyle w:val="TOC1"/>
        <w:rPr>
          <w:sz w:val="21"/>
          <w:szCs w:val="21"/>
          <w:lang w:eastAsia="en-GB"/>
        </w:rPr>
      </w:pPr>
      <w:hyperlink w:anchor="_Toc417986788" w:history="1">
        <w:r w:rsidR="00B04097" w:rsidRPr="00924082">
          <w:rPr>
            <w:rStyle w:val="Hyperlink"/>
            <w:sz w:val="21"/>
            <w:szCs w:val="21"/>
          </w:rPr>
          <w:t>30</w:t>
        </w:r>
        <w:r w:rsidR="00B04097" w:rsidRPr="00924082">
          <w:rPr>
            <w:sz w:val="21"/>
            <w:szCs w:val="21"/>
            <w:lang w:eastAsia="en-GB"/>
          </w:rPr>
          <w:tab/>
        </w:r>
        <w:r w:rsidR="00B04097" w:rsidRPr="00924082">
          <w:rPr>
            <w:rStyle w:val="Hyperlink"/>
            <w:sz w:val="21"/>
            <w:szCs w:val="21"/>
          </w:rPr>
          <w:t>CONTRACT VARIATION</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_Toc417986788 \h </w:instrText>
        </w:r>
        <w:r w:rsidR="00B04097" w:rsidRPr="00924082">
          <w:rPr>
            <w:webHidden/>
            <w:sz w:val="21"/>
            <w:szCs w:val="21"/>
          </w:rPr>
        </w:r>
        <w:r w:rsidR="00B04097" w:rsidRPr="00924082">
          <w:rPr>
            <w:webHidden/>
            <w:sz w:val="21"/>
            <w:szCs w:val="21"/>
          </w:rPr>
          <w:fldChar w:fldCharType="separate"/>
        </w:r>
        <w:r w:rsidR="0078423C">
          <w:rPr>
            <w:webHidden/>
            <w:sz w:val="21"/>
            <w:szCs w:val="21"/>
          </w:rPr>
          <w:t>19</w:t>
        </w:r>
        <w:r w:rsidR="00B04097" w:rsidRPr="00924082">
          <w:rPr>
            <w:webHidden/>
            <w:sz w:val="21"/>
            <w:szCs w:val="21"/>
          </w:rPr>
          <w:fldChar w:fldCharType="end"/>
        </w:r>
      </w:hyperlink>
    </w:p>
    <w:p w:rsidR="00B04097" w:rsidRPr="00924082" w:rsidRDefault="00AD2FC4">
      <w:pPr>
        <w:pStyle w:val="TOC1"/>
        <w:rPr>
          <w:sz w:val="21"/>
          <w:szCs w:val="21"/>
          <w:lang w:eastAsia="en-GB"/>
        </w:rPr>
      </w:pPr>
      <w:hyperlink w:anchor="_Toc417986789" w:history="1">
        <w:r w:rsidR="00B04097" w:rsidRPr="00924082">
          <w:rPr>
            <w:rStyle w:val="Hyperlink"/>
            <w:sz w:val="21"/>
            <w:szCs w:val="21"/>
          </w:rPr>
          <w:t>31</w:t>
        </w:r>
        <w:r w:rsidR="00B04097" w:rsidRPr="00924082">
          <w:rPr>
            <w:sz w:val="21"/>
            <w:szCs w:val="21"/>
            <w:lang w:eastAsia="en-GB"/>
          </w:rPr>
          <w:tab/>
        </w:r>
        <w:r w:rsidR="00B04097" w:rsidRPr="00924082">
          <w:rPr>
            <w:rStyle w:val="Hyperlink"/>
            <w:sz w:val="21"/>
            <w:szCs w:val="21"/>
          </w:rPr>
          <w:t>THIRD PARTY RIGHTS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_Toc417986789 \h </w:instrText>
        </w:r>
        <w:r w:rsidR="00B04097" w:rsidRPr="00924082">
          <w:rPr>
            <w:webHidden/>
            <w:sz w:val="21"/>
            <w:szCs w:val="21"/>
          </w:rPr>
        </w:r>
        <w:r w:rsidR="00B04097" w:rsidRPr="00924082">
          <w:rPr>
            <w:webHidden/>
            <w:sz w:val="21"/>
            <w:szCs w:val="21"/>
          </w:rPr>
          <w:fldChar w:fldCharType="separate"/>
        </w:r>
        <w:r w:rsidR="0078423C">
          <w:rPr>
            <w:webHidden/>
            <w:sz w:val="21"/>
            <w:szCs w:val="21"/>
          </w:rPr>
          <w:t>19</w:t>
        </w:r>
        <w:r w:rsidR="00B04097" w:rsidRPr="00924082">
          <w:rPr>
            <w:webHidden/>
            <w:sz w:val="21"/>
            <w:szCs w:val="21"/>
          </w:rPr>
          <w:fldChar w:fldCharType="end"/>
        </w:r>
      </w:hyperlink>
    </w:p>
    <w:p w:rsidR="00B04097" w:rsidRPr="00924082" w:rsidRDefault="00AD2FC4">
      <w:pPr>
        <w:pStyle w:val="TOC1"/>
        <w:rPr>
          <w:sz w:val="21"/>
          <w:szCs w:val="21"/>
          <w:lang w:eastAsia="en-GB"/>
        </w:rPr>
      </w:pPr>
      <w:hyperlink w:anchor="_Toc417986790" w:history="1">
        <w:r w:rsidR="00B04097" w:rsidRPr="00924082">
          <w:rPr>
            <w:rStyle w:val="Hyperlink"/>
            <w:sz w:val="21"/>
            <w:szCs w:val="21"/>
          </w:rPr>
          <w:t>32</w:t>
        </w:r>
        <w:r w:rsidR="00B04097" w:rsidRPr="00924082">
          <w:rPr>
            <w:sz w:val="21"/>
            <w:szCs w:val="21"/>
            <w:lang w:eastAsia="en-GB"/>
          </w:rPr>
          <w:tab/>
        </w:r>
        <w:r w:rsidR="00B04097" w:rsidRPr="00924082">
          <w:rPr>
            <w:rStyle w:val="Hyperlink"/>
            <w:sz w:val="21"/>
            <w:szCs w:val="21"/>
          </w:rPr>
          <w:t>NO WAIVER</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_Toc417986790 \h </w:instrText>
        </w:r>
        <w:r w:rsidR="00B04097" w:rsidRPr="00924082">
          <w:rPr>
            <w:webHidden/>
            <w:sz w:val="21"/>
            <w:szCs w:val="21"/>
          </w:rPr>
        </w:r>
        <w:r w:rsidR="00B04097" w:rsidRPr="00924082">
          <w:rPr>
            <w:webHidden/>
            <w:sz w:val="21"/>
            <w:szCs w:val="21"/>
          </w:rPr>
          <w:fldChar w:fldCharType="separate"/>
        </w:r>
        <w:r w:rsidR="0078423C">
          <w:rPr>
            <w:webHidden/>
            <w:sz w:val="21"/>
            <w:szCs w:val="21"/>
          </w:rPr>
          <w:t>19</w:t>
        </w:r>
        <w:r w:rsidR="00B04097" w:rsidRPr="00924082">
          <w:rPr>
            <w:webHidden/>
            <w:sz w:val="21"/>
            <w:szCs w:val="21"/>
          </w:rPr>
          <w:fldChar w:fldCharType="end"/>
        </w:r>
      </w:hyperlink>
    </w:p>
    <w:p w:rsidR="00B04097" w:rsidRPr="00924082" w:rsidRDefault="00AD2FC4">
      <w:pPr>
        <w:pStyle w:val="TOC1"/>
        <w:rPr>
          <w:sz w:val="21"/>
          <w:szCs w:val="21"/>
          <w:lang w:eastAsia="en-GB"/>
        </w:rPr>
      </w:pPr>
      <w:hyperlink w:anchor="_Toc417986791" w:history="1">
        <w:r w:rsidR="00B04097" w:rsidRPr="00924082">
          <w:rPr>
            <w:rStyle w:val="Hyperlink"/>
            <w:sz w:val="21"/>
            <w:szCs w:val="21"/>
          </w:rPr>
          <w:t>33</w:t>
        </w:r>
        <w:r w:rsidR="00B04097" w:rsidRPr="00924082">
          <w:rPr>
            <w:sz w:val="21"/>
            <w:szCs w:val="21"/>
            <w:lang w:eastAsia="en-GB"/>
          </w:rPr>
          <w:tab/>
        </w:r>
        <w:r w:rsidR="00B04097" w:rsidRPr="00924082">
          <w:rPr>
            <w:rStyle w:val="Hyperlink"/>
            <w:sz w:val="21"/>
            <w:szCs w:val="21"/>
          </w:rPr>
          <w:t>SEVERANCE</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_Toc417986791 \h </w:instrText>
        </w:r>
        <w:r w:rsidR="00B04097" w:rsidRPr="00924082">
          <w:rPr>
            <w:webHidden/>
            <w:sz w:val="21"/>
            <w:szCs w:val="21"/>
          </w:rPr>
        </w:r>
        <w:r w:rsidR="00B04097" w:rsidRPr="00924082">
          <w:rPr>
            <w:webHidden/>
            <w:sz w:val="21"/>
            <w:szCs w:val="21"/>
          </w:rPr>
          <w:fldChar w:fldCharType="separate"/>
        </w:r>
        <w:r w:rsidR="0078423C">
          <w:rPr>
            <w:webHidden/>
            <w:sz w:val="21"/>
            <w:szCs w:val="21"/>
          </w:rPr>
          <w:t>19</w:t>
        </w:r>
        <w:r w:rsidR="00B04097" w:rsidRPr="00924082">
          <w:rPr>
            <w:webHidden/>
            <w:sz w:val="21"/>
            <w:szCs w:val="21"/>
          </w:rPr>
          <w:fldChar w:fldCharType="end"/>
        </w:r>
      </w:hyperlink>
    </w:p>
    <w:p w:rsidR="00B04097" w:rsidRPr="00924082" w:rsidRDefault="00AD2FC4">
      <w:pPr>
        <w:pStyle w:val="TOC1"/>
        <w:rPr>
          <w:sz w:val="21"/>
          <w:szCs w:val="21"/>
          <w:lang w:eastAsia="en-GB"/>
        </w:rPr>
      </w:pPr>
      <w:hyperlink w:anchor="_Toc417986792" w:history="1">
        <w:r w:rsidR="00B04097" w:rsidRPr="00924082">
          <w:rPr>
            <w:rStyle w:val="Hyperlink"/>
            <w:sz w:val="21"/>
            <w:szCs w:val="21"/>
          </w:rPr>
          <w:t>34</w:t>
        </w:r>
        <w:r w:rsidR="00B04097" w:rsidRPr="00924082">
          <w:rPr>
            <w:sz w:val="21"/>
            <w:szCs w:val="21"/>
            <w:lang w:eastAsia="en-GB"/>
          </w:rPr>
          <w:tab/>
        </w:r>
        <w:r w:rsidR="00B04097" w:rsidRPr="00924082">
          <w:rPr>
            <w:rStyle w:val="Hyperlink"/>
            <w:sz w:val="21"/>
            <w:szCs w:val="21"/>
          </w:rPr>
          <w:t>ASSIGNMENT, SUB-CONTRACTING AND RESPONSIBILITY</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_Toc417986792 \h </w:instrText>
        </w:r>
        <w:r w:rsidR="00B04097" w:rsidRPr="00924082">
          <w:rPr>
            <w:webHidden/>
            <w:sz w:val="21"/>
            <w:szCs w:val="21"/>
          </w:rPr>
        </w:r>
        <w:r w:rsidR="00B04097" w:rsidRPr="00924082">
          <w:rPr>
            <w:webHidden/>
            <w:sz w:val="21"/>
            <w:szCs w:val="21"/>
          </w:rPr>
          <w:fldChar w:fldCharType="separate"/>
        </w:r>
        <w:r w:rsidR="0078423C">
          <w:rPr>
            <w:webHidden/>
            <w:sz w:val="21"/>
            <w:szCs w:val="21"/>
          </w:rPr>
          <w:t>19</w:t>
        </w:r>
        <w:r w:rsidR="00B04097" w:rsidRPr="00924082">
          <w:rPr>
            <w:webHidden/>
            <w:sz w:val="21"/>
            <w:szCs w:val="21"/>
          </w:rPr>
          <w:fldChar w:fldCharType="end"/>
        </w:r>
      </w:hyperlink>
    </w:p>
    <w:p w:rsidR="00B04097" w:rsidRPr="00924082" w:rsidRDefault="00AD2FC4">
      <w:pPr>
        <w:pStyle w:val="TOC1"/>
        <w:rPr>
          <w:sz w:val="21"/>
          <w:szCs w:val="21"/>
          <w:lang w:eastAsia="en-GB"/>
        </w:rPr>
      </w:pPr>
      <w:hyperlink w:anchor="_Toc417986793" w:history="1">
        <w:r w:rsidR="00B04097" w:rsidRPr="00924082">
          <w:rPr>
            <w:rStyle w:val="Hyperlink"/>
            <w:sz w:val="21"/>
            <w:szCs w:val="21"/>
          </w:rPr>
          <w:t>35</w:t>
        </w:r>
        <w:r w:rsidR="00B04097" w:rsidRPr="00924082">
          <w:rPr>
            <w:sz w:val="21"/>
            <w:szCs w:val="21"/>
            <w:lang w:eastAsia="en-GB"/>
          </w:rPr>
          <w:tab/>
        </w:r>
        <w:r w:rsidR="00B04097" w:rsidRPr="00924082">
          <w:rPr>
            <w:rStyle w:val="Hyperlink"/>
            <w:sz w:val="21"/>
            <w:szCs w:val="21"/>
          </w:rPr>
          <w:t>FORCE MAJEURE</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_Toc417986793 \h </w:instrText>
        </w:r>
        <w:r w:rsidR="00B04097" w:rsidRPr="00924082">
          <w:rPr>
            <w:webHidden/>
            <w:sz w:val="21"/>
            <w:szCs w:val="21"/>
          </w:rPr>
        </w:r>
        <w:r w:rsidR="00B04097" w:rsidRPr="00924082">
          <w:rPr>
            <w:webHidden/>
            <w:sz w:val="21"/>
            <w:szCs w:val="21"/>
          </w:rPr>
          <w:fldChar w:fldCharType="separate"/>
        </w:r>
        <w:r w:rsidR="0078423C">
          <w:rPr>
            <w:webHidden/>
            <w:sz w:val="21"/>
            <w:szCs w:val="21"/>
          </w:rPr>
          <w:t>20</w:t>
        </w:r>
        <w:r w:rsidR="00B04097" w:rsidRPr="00924082">
          <w:rPr>
            <w:webHidden/>
            <w:sz w:val="21"/>
            <w:szCs w:val="21"/>
          </w:rPr>
          <w:fldChar w:fldCharType="end"/>
        </w:r>
      </w:hyperlink>
    </w:p>
    <w:p w:rsidR="00B04097" w:rsidRPr="00924082" w:rsidRDefault="00AD2FC4">
      <w:pPr>
        <w:pStyle w:val="TOC1"/>
        <w:rPr>
          <w:sz w:val="21"/>
          <w:szCs w:val="21"/>
          <w:lang w:eastAsia="en-GB"/>
        </w:rPr>
      </w:pPr>
      <w:hyperlink w:anchor="_Toc417986794" w:history="1">
        <w:r w:rsidR="00B04097" w:rsidRPr="00924082">
          <w:rPr>
            <w:rStyle w:val="Hyperlink"/>
            <w:sz w:val="21"/>
            <w:szCs w:val="21"/>
          </w:rPr>
          <w:t>36</w:t>
        </w:r>
        <w:r w:rsidR="00B04097" w:rsidRPr="00924082">
          <w:rPr>
            <w:sz w:val="21"/>
            <w:szCs w:val="21"/>
            <w:lang w:eastAsia="en-GB"/>
          </w:rPr>
          <w:tab/>
        </w:r>
        <w:r w:rsidR="00B04097" w:rsidRPr="00924082">
          <w:rPr>
            <w:rStyle w:val="Hyperlink"/>
            <w:sz w:val="21"/>
            <w:szCs w:val="21"/>
          </w:rPr>
          <w:t>INDUCEMENTS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_Toc417986794 \h </w:instrText>
        </w:r>
        <w:r w:rsidR="00B04097" w:rsidRPr="00924082">
          <w:rPr>
            <w:webHidden/>
            <w:sz w:val="21"/>
            <w:szCs w:val="21"/>
          </w:rPr>
        </w:r>
        <w:r w:rsidR="00B04097" w:rsidRPr="00924082">
          <w:rPr>
            <w:webHidden/>
            <w:sz w:val="21"/>
            <w:szCs w:val="21"/>
          </w:rPr>
          <w:fldChar w:fldCharType="separate"/>
        </w:r>
        <w:r w:rsidR="0078423C">
          <w:rPr>
            <w:webHidden/>
            <w:sz w:val="21"/>
            <w:szCs w:val="21"/>
          </w:rPr>
          <w:t>20</w:t>
        </w:r>
        <w:r w:rsidR="00B04097" w:rsidRPr="00924082">
          <w:rPr>
            <w:webHidden/>
            <w:sz w:val="21"/>
            <w:szCs w:val="21"/>
          </w:rPr>
          <w:fldChar w:fldCharType="end"/>
        </w:r>
      </w:hyperlink>
    </w:p>
    <w:p w:rsidR="00B04097" w:rsidRPr="00924082" w:rsidRDefault="00AD2FC4">
      <w:pPr>
        <w:pStyle w:val="TOC1"/>
        <w:rPr>
          <w:sz w:val="21"/>
          <w:szCs w:val="21"/>
          <w:lang w:eastAsia="en-GB"/>
        </w:rPr>
      </w:pPr>
      <w:hyperlink w:anchor="_Toc417986795" w:history="1">
        <w:r w:rsidR="00B04097" w:rsidRPr="00924082">
          <w:rPr>
            <w:rStyle w:val="Hyperlink"/>
            <w:sz w:val="21"/>
            <w:szCs w:val="21"/>
          </w:rPr>
          <w:t>37</w:t>
        </w:r>
        <w:r w:rsidR="00B04097" w:rsidRPr="00924082">
          <w:rPr>
            <w:sz w:val="21"/>
            <w:szCs w:val="21"/>
            <w:lang w:eastAsia="en-GB"/>
          </w:rPr>
          <w:tab/>
        </w:r>
        <w:r w:rsidR="00B04097" w:rsidRPr="00924082">
          <w:rPr>
            <w:rStyle w:val="Hyperlink"/>
            <w:sz w:val="21"/>
            <w:szCs w:val="21"/>
          </w:rPr>
          <w:t>COSTS AND EXPENSES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_Toc417986795 \h </w:instrText>
        </w:r>
        <w:r w:rsidR="00B04097" w:rsidRPr="00924082">
          <w:rPr>
            <w:webHidden/>
            <w:sz w:val="21"/>
            <w:szCs w:val="21"/>
          </w:rPr>
        </w:r>
        <w:r w:rsidR="00B04097" w:rsidRPr="00924082">
          <w:rPr>
            <w:webHidden/>
            <w:sz w:val="21"/>
            <w:szCs w:val="21"/>
          </w:rPr>
          <w:fldChar w:fldCharType="separate"/>
        </w:r>
        <w:r w:rsidR="0078423C">
          <w:rPr>
            <w:webHidden/>
            <w:sz w:val="21"/>
            <w:szCs w:val="21"/>
          </w:rPr>
          <w:t>21</w:t>
        </w:r>
        <w:r w:rsidR="00B04097" w:rsidRPr="00924082">
          <w:rPr>
            <w:webHidden/>
            <w:sz w:val="21"/>
            <w:szCs w:val="21"/>
          </w:rPr>
          <w:fldChar w:fldCharType="end"/>
        </w:r>
      </w:hyperlink>
    </w:p>
    <w:p w:rsidR="00B04097" w:rsidRPr="00924082" w:rsidRDefault="00AD2FC4">
      <w:pPr>
        <w:pStyle w:val="TOC1"/>
        <w:rPr>
          <w:sz w:val="21"/>
          <w:szCs w:val="21"/>
          <w:lang w:eastAsia="en-GB"/>
        </w:rPr>
      </w:pPr>
      <w:hyperlink w:anchor="_Toc417986796" w:history="1">
        <w:r w:rsidR="00B04097" w:rsidRPr="00924082">
          <w:rPr>
            <w:rStyle w:val="Hyperlink"/>
            <w:sz w:val="21"/>
            <w:szCs w:val="21"/>
          </w:rPr>
          <w:t>38</w:t>
        </w:r>
        <w:r w:rsidR="00B04097" w:rsidRPr="00924082">
          <w:rPr>
            <w:sz w:val="21"/>
            <w:szCs w:val="21"/>
            <w:lang w:eastAsia="en-GB"/>
          </w:rPr>
          <w:tab/>
        </w:r>
        <w:r w:rsidR="00B04097" w:rsidRPr="00924082">
          <w:rPr>
            <w:rStyle w:val="Hyperlink"/>
            <w:sz w:val="21"/>
            <w:szCs w:val="21"/>
          </w:rPr>
          <w:t>NO AGENCY OR PARTNERSHIP</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_Toc417986796 \h </w:instrText>
        </w:r>
        <w:r w:rsidR="00B04097" w:rsidRPr="00924082">
          <w:rPr>
            <w:webHidden/>
            <w:sz w:val="21"/>
            <w:szCs w:val="21"/>
          </w:rPr>
        </w:r>
        <w:r w:rsidR="00B04097" w:rsidRPr="00924082">
          <w:rPr>
            <w:webHidden/>
            <w:sz w:val="21"/>
            <w:szCs w:val="21"/>
          </w:rPr>
          <w:fldChar w:fldCharType="separate"/>
        </w:r>
        <w:r w:rsidR="0078423C">
          <w:rPr>
            <w:webHidden/>
            <w:sz w:val="21"/>
            <w:szCs w:val="21"/>
          </w:rPr>
          <w:t>21</w:t>
        </w:r>
        <w:r w:rsidR="00B04097" w:rsidRPr="00924082">
          <w:rPr>
            <w:webHidden/>
            <w:sz w:val="21"/>
            <w:szCs w:val="21"/>
          </w:rPr>
          <w:fldChar w:fldCharType="end"/>
        </w:r>
      </w:hyperlink>
    </w:p>
    <w:p w:rsidR="00B04097" w:rsidRPr="00924082" w:rsidRDefault="00AD2FC4">
      <w:pPr>
        <w:pStyle w:val="TOC1"/>
        <w:rPr>
          <w:sz w:val="21"/>
          <w:szCs w:val="21"/>
          <w:lang w:eastAsia="en-GB"/>
        </w:rPr>
      </w:pPr>
      <w:hyperlink w:anchor="_Toc417986797" w:history="1">
        <w:r w:rsidR="00B04097" w:rsidRPr="00924082">
          <w:rPr>
            <w:rStyle w:val="Hyperlink"/>
            <w:sz w:val="21"/>
            <w:szCs w:val="21"/>
          </w:rPr>
          <w:t>39</w:t>
        </w:r>
        <w:r w:rsidR="00B04097" w:rsidRPr="00924082">
          <w:rPr>
            <w:sz w:val="21"/>
            <w:szCs w:val="21"/>
            <w:lang w:eastAsia="en-GB"/>
          </w:rPr>
          <w:tab/>
        </w:r>
        <w:r w:rsidR="00B04097" w:rsidRPr="00924082">
          <w:rPr>
            <w:rStyle w:val="Hyperlink"/>
            <w:sz w:val="21"/>
            <w:szCs w:val="21"/>
          </w:rPr>
          <w:t>NON SOLICITATION AND OFFERS OF EMPLOYMENT</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_Toc417986797 \h </w:instrText>
        </w:r>
        <w:r w:rsidR="00B04097" w:rsidRPr="00924082">
          <w:rPr>
            <w:webHidden/>
            <w:sz w:val="21"/>
            <w:szCs w:val="21"/>
          </w:rPr>
        </w:r>
        <w:r w:rsidR="00B04097" w:rsidRPr="00924082">
          <w:rPr>
            <w:webHidden/>
            <w:sz w:val="21"/>
            <w:szCs w:val="21"/>
          </w:rPr>
          <w:fldChar w:fldCharType="separate"/>
        </w:r>
        <w:r w:rsidR="0078423C">
          <w:rPr>
            <w:webHidden/>
            <w:sz w:val="21"/>
            <w:szCs w:val="21"/>
          </w:rPr>
          <w:t>21</w:t>
        </w:r>
        <w:r w:rsidR="00B04097" w:rsidRPr="00924082">
          <w:rPr>
            <w:webHidden/>
            <w:sz w:val="21"/>
            <w:szCs w:val="21"/>
          </w:rPr>
          <w:fldChar w:fldCharType="end"/>
        </w:r>
      </w:hyperlink>
    </w:p>
    <w:p w:rsidR="00B04097" w:rsidRPr="00924082" w:rsidRDefault="00AD2FC4">
      <w:pPr>
        <w:pStyle w:val="TOC1"/>
        <w:rPr>
          <w:sz w:val="21"/>
          <w:szCs w:val="21"/>
          <w:lang w:eastAsia="en-GB"/>
        </w:rPr>
      </w:pPr>
      <w:hyperlink w:anchor="_Toc417986798" w:history="1">
        <w:r w:rsidR="00B04097" w:rsidRPr="00924082">
          <w:rPr>
            <w:rStyle w:val="Hyperlink"/>
            <w:sz w:val="21"/>
            <w:szCs w:val="21"/>
          </w:rPr>
          <w:t>40</w:t>
        </w:r>
        <w:r w:rsidR="00B04097" w:rsidRPr="00924082">
          <w:rPr>
            <w:sz w:val="21"/>
            <w:szCs w:val="21"/>
            <w:lang w:eastAsia="en-GB"/>
          </w:rPr>
          <w:tab/>
        </w:r>
        <w:r w:rsidR="00B04097" w:rsidRPr="00924082">
          <w:rPr>
            <w:rStyle w:val="Hyperlink"/>
            <w:sz w:val="21"/>
            <w:szCs w:val="21"/>
          </w:rPr>
          <w:t>INSPECTION OF PROVIDER’S PREMISES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_Toc417986798 \h </w:instrText>
        </w:r>
        <w:r w:rsidR="00B04097" w:rsidRPr="00924082">
          <w:rPr>
            <w:webHidden/>
            <w:sz w:val="21"/>
            <w:szCs w:val="21"/>
          </w:rPr>
        </w:r>
        <w:r w:rsidR="00B04097" w:rsidRPr="00924082">
          <w:rPr>
            <w:webHidden/>
            <w:sz w:val="21"/>
            <w:szCs w:val="21"/>
          </w:rPr>
          <w:fldChar w:fldCharType="separate"/>
        </w:r>
        <w:r w:rsidR="0078423C">
          <w:rPr>
            <w:webHidden/>
            <w:sz w:val="21"/>
            <w:szCs w:val="21"/>
          </w:rPr>
          <w:t>21</w:t>
        </w:r>
        <w:r w:rsidR="00B04097" w:rsidRPr="00924082">
          <w:rPr>
            <w:webHidden/>
            <w:sz w:val="21"/>
            <w:szCs w:val="21"/>
          </w:rPr>
          <w:fldChar w:fldCharType="end"/>
        </w:r>
      </w:hyperlink>
    </w:p>
    <w:p w:rsidR="00B04097" w:rsidRPr="00924082" w:rsidRDefault="00AD2FC4">
      <w:pPr>
        <w:pStyle w:val="TOC1"/>
        <w:rPr>
          <w:sz w:val="21"/>
          <w:szCs w:val="21"/>
          <w:lang w:eastAsia="en-GB"/>
        </w:rPr>
      </w:pPr>
      <w:hyperlink w:anchor="_Toc417986799" w:history="1">
        <w:r w:rsidR="00B04097" w:rsidRPr="00924082">
          <w:rPr>
            <w:rStyle w:val="Hyperlink"/>
            <w:sz w:val="21"/>
            <w:szCs w:val="21"/>
          </w:rPr>
          <w:t>41</w:t>
        </w:r>
        <w:r w:rsidR="00B04097" w:rsidRPr="00924082">
          <w:rPr>
            <w:sz w:val="21"/>
            <w:szCs w:val="21"/>
            <w:lang w:eastAsia="en-GB"/>
          </w:rPr>
          <w:tab/>
        </w:r>
        <w:r w:rsidR="00B04097" w:rsidRPr="00924082">
          <w:rPr>
            <w:rStyle w:val="Hyperlink"/>
            <w:sz w:val="21"/>
            <w:szCs w:val="21"/>
          </w:rPr>
          <w:t>LAW AND JURISDICTION</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_Toc417986799 \h </w:instrText>
        </w:r>
        <w:r w:rsidR="00B04097" w:rsidRPr="00924082">
          <w:rPr>
            <w:webHidden/>
            <w:sz w:val="21"/>
            <w:szCs w:val="21"/>
          </w:rPr>
        </w:r>
        <w:r w:rsidR="00B04097" w:rsidRPr="00924082">
          <w:rPr>
            <w:webHidden/>
            <w:sz w:val="21"/>
            <w:szCs w:val="21"/>
          </w:rPr>
          <w:fldChar w:fldCharType="separate"/>
        </w:r>
        <w:r w:rsidR="0078423C">
          <w:rPr>
            <w:webHidden/>
            <w:sz w:val="21"/>
            <w:szCs w:val="21"/>
          </w:rPr>
          <w:t>22</w:t>
        </w:r>
        <w:r w:rsidR="00B04097" w:rsidRPr="00924082">
          <w:rPr>
            <w:webHidden/>
            <w:sz w:val="21"/>
            <w:szCs w:val="21"/>
          </w:rPr>
          <w:fldChar w:fldCharType="end"/>
        </w:r>
      </w:hyperlink>
    </w:p>
    <w:p w:rsidR="00B04097" w:rsidRPr="00924082" w:rsidRDefault="00AD2FC4">
      <w:pPr>
        <w:pStyle w:val="TOC1"/>
        <w:rPr>
          <w:sz w:val="21"/>
          <w:szCs w:val="21"/>
          <w:lang w:eastAsia="en-GB"/>
        </w:rPr>
      </w:pPr>
      <w:hyperlink w:anchor="_Toc417986800" w:history="1">
        <w:r w:rsidR="00B04097" w:rsidRPr="00924082">
          <w:rPr>
            <w:rStyle w:val="Hyperlink"/>
            <w:sz w:val="21"/>
            <w:szCs w:val="21"/>
          </w:rPr>
          <w:t>42</w:t>
        </w:r>
        <w:r w:rsidR="00B04097" w:rsidRPr="00924082">
          <w:rPr>
            <w:sz w:val="21"/>
            <w:szCs w:val="21"/>
            <w:lang w:eastAsia="en-GB"/>
          </w:rPr>
          <w:tab/>
        </w:r>
        <w:r w:rsidR="00B04097" w:rsidRPr="00924082">
          <w:rPr>
            <w:rStyle w:val="Hyperlink"/>
            <w:sz w:val="21"/>
            <w:szCs w:val="21"/>
          </w:rPr>
          <w:t>COUNCIL’S POLICIES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_Toc417986800 \h </w:instrText>
        </w:r>
        <w:r w:rsidR="00B04097" w:rsidRPr="00924082">
          <w:rPr>
            <w:webHidden/>
            <w:sz w:val="21"/>
            <w:szCs w:val="21"/>
          </w:rPr>
        </w:r>
        <w:r w:rsidR="00B04097" w:rsidRPr="00924082">
          <w:rPr>
            <w:webHidden/>
            <w:sz w:val="21"/>
            <w:szCs w:val="21"/>
          </w:rPr>
          <w:fldChar w:fldCharType="separate"/>
        </w:r>
        <w:r w:rsidR="0078423C">
          <w:rPr>
            <w:webHidden/>
            <w:sz w:val="21"/>
            <w:szCs w:val="21"/>
          </w:rPr>
          <w:t>22</w:t>
        </w:r>
        <w:r w:rsidR="00B04097" w:rsidRPr="00924082">
          <w:rPr>
            <w:webHidden/>
            <w:sz w:val="21"/>
            <w:szCs w:val="21"/>
          </w:rPr>
          <w:fldChar w:fldCharType="end"/>
        </w:r>
      </w:hyperlink>
    </w:p>
    <w:p w:rsidR="00B04097" w:rsidRPr="00924082" w:rsidRDefault="00AD2FC4">
      <w:pPr>
        <w:pStyle w:val="TOC1"/>
        <w:rPr>
          <w:sz w:val="21"/>
          <w:szCs w:val="21"/>
          <w:lang w:eastAsia="en-GB"/>
        </w:rPr>
      </w:pPr>
      <w:hyperlink w:anchor="_Toc417986801" w:history="1">
        <w:r w:rsidR="00B04097" w:rsidRPr="00924082">
          <w:rPr>
            <w:rStyle w:val="Hyperlink"/>
            <w:color w:val="auto"/>
            <w:sz w:val="21"/>
            <w:szCs w:val="21"/>
            <w:u w:val="none"/>
          </w:rPr>
          <w:t>43</w:t>
        </w:r>
        <w:r w:rsidR="00B04097" w:rsidRPr="00924082">
          <w:rPr>
            <w:sz w:val="21"/>
            <w:szCs w:val="21"/>
            <w:lang w:eastAsia="en-GB"/>
          </w:rPr>
          <w:tab/>
        </w:r>
        <w:r w:rsidR="00B04097" w:rsidRPr="00924082">
          <w:rPr>
            <w:rStyle w:val="Hyperlink"/>
            <w:color w:val="auto"/>
            <w:sz w:val="21"/>
            <w:szCs w:val="21"/>
            <w:u w:val="none"/>
          </w:rPr>
          <w:t>EQUALITIES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_Toc417986801 \h </w:instrText>
        </w:r>
        <w:r w:rsidR="00B04097" w:rsidRPr="00924082">
          <w:rPr>
            <w:webHidden/>
            <w:sz w:val="21"/>
            <w:szCs w:val="21"/>
          </w:rPr>
        </w:r>
        <w:r w:rsidR="00B04097" w:rsidRPr="00924082">
          <w:rPr>
            <w:webHidden/>
            <w:sz w:val="21"/>
            <w:szCs w:val="21"/>
          </w:rPr>
          <w:fldChar w:fldCharType="separate"/>
        </w:r>
        <w:r w:rsidR="0078423C">
          <w:rPr>
            <w:webHidden/>
            <w:sz w:val="21"/>
            <w:szCs w:val="21"/>
          </w:rPr>
          <w:t>22</w:t>
        </w:r>
        <w:r w:rsidR="00B04097" w:rsidRPr="00924082">
          <w:rPr>
            <w:webHidden/>
            <w:sz w:val="21"/>
            <w:szCs w:val="21"/>
          </w:rPr>
          <w:fldChar w:fldCharType="end"/>
        </w:r>
      </w:hyperlink>
    </w:p>
    <w:p w:rsidR="00B04097" w:rsidRPr="00924082" w:rsidRDefault="00AD2FC4">
      <w:pPr>
        <w:pStyle w:val="TOC1"/>
        <w:rPr>
          <w:sz w:val="21"/>
          <w:szCs w:val="21"/>
          <w:lang w:eastAsia="en-GB"/>
        </w:rPr>
      </w:pPr>
      <w:hyperlink w:anchor="_Toc417986802" w:history="1">
        <w:r w:rsidR="00B04097" w:rsidRPr="00924082">
          <w:rPr>
            <w:rStyle w:val="Hyperlink"/>
            <w:color w:val="auto"/>
            <w:sz w:val="21"/>
            <w:szCs w:val="21"/>
            <w:u w:val="none"/>
          </w:rPr>
          <w:t>44</w:t>
        </w:r>
        <w:r w:rsidR="00B04097" w:rsidRPr="00924082">
          <w:rPr>
            <w:sz w:val="21"/>
            <w:szCs w:val="21"/>
            <w:lang w:eastAsia="en-GB"/>
          </w:rPr>
          <w:tab/>
        </w:r>
        <w:r w:rsidR="00B04097" w:rsidRPr="00924082">
          <w:rPr>
            <w:rStyle w:val="Hyperlink"/>
            <w:color w:val="auto"/>
            <w:sz w:val="21"/>
            <w:szCs w:val="21"/>
            <w:u w:val="none"/>
          </w:rPr>
          <w:t>COMMITMENT TO ENVIRONMENTAL IMPROVEMENT</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_Toc417986802 \h </w:instrText>
        </w:r>
        <w:r w:rsidR="00B04097" w:rsidRPr="00924082">
          <w:rPr>
            <w:webHidden/>
            <w:sz w:val="21"/>
            <w:szCs w:val="21"/>
          </w:rPr>
        </w:r>
        <w:r w:rsidR="00B04097" w:rsidRPr="00924082">
          <w:rPr>
            <w:webHidden/>
            <w:sz w:val="21"/>
            <w:szCs w:val="21"/>
          </w:rPr>
          <w:fldChar w:fldCharType="separate"/>
        </w:r>
        <w:r w:rsidR="0078423C">
          <w:rPr>
            <w:webHidden/>
            <w:sz w:val="21"/>
            <w:szCs w:val="21"/>
          </w:rPr>
          <w:t>22</w:t>
        </w:r>
        <w:r w:rsidR="00B04097" w:rsidRPr="00924082">
          <w:rPr>
            <w:webHidden/>
            <w:sz w:val="21"/>
            <w:szCs w:val="21"/>
          </w:rPr>
          <w:fldChar w:fldCharType="end"/>
        </w:r>
      </w:hyperlink>
    </w:p>
    <w:p w:rsidR="00B04097" w:rsidRPr="00924082" w:rsidRDefault="00AD2FC4">
      <w:pPr>
        <w:pStyle w:val="TOC1"/>
        <w:rPr>
          <w:sz w:val="21"/>
          <w:szCs w:val="21"/>
          <w:lang w:eastAsia="en-GB"/>
        </w:rPr>
      </w:pPr>
      <w:hyperlink w:anchor="_Toc417986803" w:history="1">
        <w:r w:rsidR="00B04097" w:rsidRPr="00924082">
          <w:rPr>
            <w:rStyle w:val="Hyperlink"/>
            <w:color w:val="auto"/>
            <w:sz w:val="21"/>
            <w:szCs w:val="21"/>
            <w:u w:val="none"/>
          </w:rPr>
          <w:t>45</w:t>
        </w:r>
        <w:r w:rsidR="00B04097" w:rsidRPr="00924082">
          <w:rPr>
            <w:sz w:val="21"/>
            <w:szCs w:val="21"/>
            <w:lang w:eastAsia="en-GB"/>
          </w:rPr>
          <w:tab/>
        </w:r>
        <w:r w:rsidR="00B04097" w:rsidRPr="00924082">
          <w:rPr>
            <w:rStyle w:val="Hyperlink"/>
            <w:color w:val="auto"/>
            <w:sz w:val="21"/>
            <w:szCs w:val="21"/>
            <w:u w:val="none"/>
          </w:rPr>
          <w:t>COMPETITION ACT</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_Toc417986803 \h </w:instrText>
        </w:r>
        <w:r w:rsidR="00B04097" w:rsidRPr="00924082">
          <w:rPr>
            <w:webHidden/>
            <w:sz w:val="21"/>
            <w:szCs w:val="21"/>
          </w:rPr>
        </w:r>
        <w:r w:rsidR="00B04097" w:rsidRPr="00924082">
          <w:rPr>
            <w:webHidden/>
            <w:sz w:val="21"/>
            <w:szCs w:val="21"/>
          </w:rPr>
          <w:fldChar w:fldCharType="separate"/>
        </w:r>
        <w:r w:rsidR="0078423C">
          <w:rPr>
            <w:webHidden/>
            <w:sz w:val="21"/>
            <w:szCs w:val="21"/>
          </w:rPr>
          <w:t>22</w:t>
        </w:r>
        <w:r w:rsidR="00B04097" w:rsidRPr="00924082">
          <w:rPr>
            <w:webHidden/>
            <w:sz w:val="21"/>
            <w:szCs w:val="21"/>
          </w:rPr>
          <w:fldChar w:fldCharType="end"/>
        </w:r>
      </w:hyperlink>
    </w:p>
    <w:p w:rsidR="00B04097" w:rsidRPr="00924082" w:rsidRDefault="00AD2FC4">
      <w:pPr>
        <w:pStyle w:val="TOC1"/>
        <w:rPr>
          <w:sz w:val="21"/>
          <w:szCs w:val="21"/>
          <w:lang w:eastAsia="en-GB"/>
        </w:rPr>
      </w:pPr>
      <w:hyperlink w:anchor="_Toc417986804" w:history="1">
        <w:r w:rsidR="00B04097" w:rsidRPr="00924082">
          <w:rPr>
            <w:rStyle w:val="Hyperlink"/>
            <w:color w:val="auto"/>
            <w:sz w:val="21"/>
            <w:szCs w:val="21"/>
            <w:u w:val="none"/>
          </w:rPr>
          <w:t>46</w:t>
        </w:r>
        <w:r w:rsidR="00B04097" w:rsidRPr="00924082">
          <w:rPr>
            <w:sz w:val="21"/>
            <w:szCs w:val="21"/>
            <w:lang w:eastAsia="en-GB"/>
          </w:rPr>
          <w:tab/>
        </w:r>
        <w:r w:rsidR="00B04097" w:rsidRPr="00924082">
          <w:rPr>
            <w:rStyle w:val="Hyperlink"/>
            <w:color w:val="auto"/>
            <w:sz w:val="21"/>
            <w:szCs w:val="21"/>
            <w:u w:val="none"/>
          </w:rPr>
          <w:t>WHISTLEBLOWING</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_Toc417986804 \h </w:instrText>
        </w:r>
        <w:r w:rsidR="00B04097" w:rsidRPr="00924082">
          <w:rPr>
            <w:webHidden/>
            <w:sz w:val="21"/>
            <w:szCs w:val="21"/>
          </w:rPr>
        </w:r>
        <w:r w:rsidR="00B04097" w:rsidRPr="00924082">
          <w:rPr>
            <w:webHidden/>
            <w:sz w:val="21"/>
            <w:szCs w:val="21"/>
          </w:rPr>
          <w:fldChar w:fldCharType="separate"/>
        </w:r>
        <w:r w:rsidR="0078423C">
          <w:rPr>
            <w:webHidden/>
            <w:sz w:val="21"/>
            <w:szCs w:val="21"/>
          </w:rPr>
          <w:t>22</w:t>
        </w:r>
        <w:r w:rsidR="00B04097" w:rsidRPr="00924082">
          <w:rPr>
            <w:webHidden/>
            <w:sz w:val="21"/>
            <w:szCs w:val="21"/>
          </w:rPr>
          <w:fldChar w:fldCharType="end"/>
        </w:r>
      </w:hyperlink>
    </w:p>
    <w:p w:rsidR="00B04097" w:rsidRPr="00924082" w:rsidRDefault="00AD2FC4">
      <w:pPr>
        <w:pStyle w:val="TOC1"/>
        <w:rPr>
          <w:sz w:val="21"/>
          <w:szCs w:val="21"/>
          <w:lang w:eastAsia="en-GB"/>
        </w:rPr>
      </w:pPr>
      <w:hyperlink w:anchor="_Toc417986805" w:history="1">
        <w:r w:rsidR="00B04097" w:rsidRPr="00924082">
          <w:rPr>
            <w:rStyle w:val="Hyperlink"/>
            <w:color w:val="auto"/>
            <w:sz w:val="21"/>
            <w:szCs w:val="21"/>
            <w:u w:val="none"/>
          </w:rPr>
          <w:t>47</w:t>
        </w:r>
        <w:r w:rsidR="00B04097" w:rsidRPr="00924082">
          <w:rPr>
            <w:sz w:val="21"/>
            <w:szCs w:val="21"/>
            <w:lang w:eastAsia="en-GB"/>
          </w:rPr>
          <w:tab/>
        </w:r>
        <w:r w:rsidR="00B04097" w:rsidRPr="00924082">
          <w:rPr>
            <w:rStyle w:val="Hyperlink"/>
            <w:color w:val="auto"/>
            <w:sz w:val="21"/>
            <w:szCs w:val="21"/>
            <w:u w:val="none"/>
          </w:rPr>
          <w:t>TUPE</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_Toc417986805 \h </w:instrText>
        </w:r>
        <w:r w:rsidR="00B04097" w:rsidRPr="00924082">
          <w:rPr>
            <w:webHidden/>
            <w:sz w:val="21"/>
            <w:szCs w:val="21"/>
          </w:rPr>
        </w:r>
        <w:r w:rsidR="00B04097" w:rsidRPr="00924082">
          <w:rPr>
            <w:webHidden/>
            <w:sz w:val="21"/>
            <w:szCs w:val="21"/>
          </w:rPr>
          <w:fldChar w:fldCharType="separate"/>
        </w:r>
        <w:r w:rsidR="0078423C">
          <w:rPr>
            <w:webHidden/>
            <w:sz w:val="21"/>
            <w:szCs w:val="21"/>
          </w:rPr>
          <w:t>22</w:t>
        </w:r>
        <w:r w:rsidR="00B04097" w:rsidRPr="00924082">
          <w:rPr>
            <w:webHidden/>
            <w:sz w:val="21"/>
            <w:szCs w:val="21"/>
          </w:rPr>
          <w:fldChar w:fldCharType="end"/>
        </w:r>
      </w:hyperlink>
    </w:p>
    <w:p w:rsidR="00B04097" w:rsidRPr="00924082" w:rsidRDefault="00AD2FC4">
      <w:pPr>
        <w:pStyle w:val="TOC1"/>
        <w:rPr>
          <w:sz w:val="21"/>
          <w:szCs w:val="21"/>
          <w:lang w:eastAsia="en-GB"/>
        </w:rPr>
      </w:pPr>
      <w:hyperlink w:anchor="_Toc417986806" w:history="1">
        <w:r w:rsidR="00B04097" w:rsidRPr="00924082">
          <w:rPr>
            <w:rStyle w:val="Hyperlink"/>
            <w:color w:val="auto"/>
            <w:sz w:val="21"/>
            <w:szCs w:val="21"/>
            <w:u w:val="none"/>
          </w:rPr>
          <w:t>48</w:t>
        </w:r>
        <w:r w:rsidR="00B04097" w:rsidRPr="00924082">
          <w:rPr>
            <w:sz w:val="21"/>
            <w:szCs w:val="21"/>
            <w:lang w:eastAsia="en-GB"/>
          </w:rPr>
          <w:tab/>
        </w:r>
        <w:r w:rsidR="00B04097" w:rsidRPr="00924082">
          <w:rPr>
            <w:rStyle w:val="Hyperlink"/>
            <w:color w:val="auto"/>
            <w:sz w:val="21"/>
            <w:szCs w:val="21"/>
            <w:u w:val="none"/>
          </w:rPr>
          <w:t>VAT</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_Toc417986806 \h </w:instrText>
        </w:r>
        <w:r w:rsidR="00B04097" w:rsidRPr="00924082">
          <w:rPr>
            <w:webHidden/>
            <w:sz w:val="21"/>
            <w:szCs w:val="21"/>
          </w:rPr>
        </w:r>
        <w:r w:rsidR="00B04097" w:rsidRPr="00924082">
          <w:rPr>
            <w:webHidden/>
            <w:sz w:val="21"/>
            <w:szCs w:val="21"/>
          </w:rPr>
          <w:fldChar w:fldCharType="separate"/>
        </w:r>
        <w:r w:rsidR="0078423C">
          <w:rPr>
            <w:webHidden/>
            <w:sz w:val="21"/>
            <w:szCs w:val="21"/>
          </w:rPr>
          <w:t>24</w:t>
        </w:r>
        <w:r w:rsidR="00B04097" w:rsidRPr="00924082">
          <w:rPr>
            <w:webHidden/>
            <w:sz w:val="21"/>
            <w:szCs w:val="21"/>
          </w:rPr>
          <w:fldChar w:fldCharType="end"/>
        </w:r>
      </w:hyperlink>
    </w:p>
    <w:p w:rsidR="00B04097" w:rsidRPr="00924082" w:rsidRDefault="00AD2FC4">
      <w:pPr>
        <w:pStyle w:val="TOC1"/>
        <w:rPr>
          <w:sz w:val="21"/>
          <w:szCs w:val="21"/>
          <w:lang w:eastAsia="en-GB"/>
        </w:rPr>
      </w:pPr>
      <w:hyperlink w:anchor="_Toc417986807" w:history="1">
        <w:r w:rsidR="00B04097" w:rsidRPr="00924082">
          <w:rPr>
            <w:rStyle w:val="Hyperlink"/>
            <w:color w:val="auto"/>
            <w:sz w:val="21"/>
            <w:szCs w:val="21"/>
            <w:u w:val="none"/>
          </w:rPr>
          <w:t>49</w:t>
        </w:r>
        <w:r w:rsidR="00B04097" w:rsidRPr="00924082">
          <w:rPr>
            <w:sz w:val="21"/>
            <w:szCs w:val="21"/>
            <w:lang w:eastAsia="en-GB"/>
          </w:rPr>
          <w:tab/>
        </w:r>
        <w:r w:rsidR="00B04097" w:rsidRPr="00924082">
          <w:rPr>
            <w:rStyle w:val="Hyperlink"/>
            <w:color w:val="auto"/>
            <w:sz w:val="21"/>
            <w:szCs w:val="21"/>
            <w:u w:val="none"/>
          </w:rPr>
          <w:t>DISCLOSURE &amp; BARRING SERVICE (DBS) REQUIREMENTS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_Toc417986807 \h </w:instrText>
        </w:r>
        <w:r w:rsidR="00B04097" w:rsidRPr="00924082">
          <w:rPr>
            <w:webHidden/>
            <w:sz w:val="21"/>
            <w:szCs w:val="21"/>
          </w:rPr>
        </w:r>
        <w:r w:rsidR="00B04097" w:rsidRPr="00924082">
          <w:rPr>
            <w:webHidden/>
            <w:sz w:val="21"/>
            <w:szCs w:val="21"/>
          </w:rPr>
          <w:fldChar w:fldCharType="separate"/>
        </w:r>
        <w:r w:rsidR="0078423C">
          <w:rPr>
            <w:webHidden/>
            <w:sz w:val="21"/>
            <w:szCs w:val="21"/>
          </w:rPr>
          <w:t>24</w:t>
        </w:r>
        <w:r w:rsidR="00B04097" w:rsidRPr="00924082">
          <w:rPr>
            <w:webHidden/>
            <w:sz w:val="21"/>
            <w:szCs w:val="21"/>
          </w:rPr>
          <w:fldChar w:fldCharType="end"/>
        </w:r>
      </w:hyperlink>
    </w:p>
    <w:p w:rsidR="00B04097" w:rsidRPr="00924082" w:rsidRDefault="00AD2FC4">
      <w:pPr>
        <w:pStyle w:val="TOC1"/>
        <w:rPr>
          <w:sz w:val="21"/>
          <w:szCs w:val="21"/>
          <w:lang w:eastAsia="en-GB"/>
        </w:rPr>
      </w:pPr>
      <w:hyperlink w:anchor="_Toc417986808" w:history="1">
        <w:r w:rsidR="00B04097" w:rsidRPr="00924082">
          <w:rPr>
            <w:rStyle w:val="Hyperlink"/>
            <w:color w:val="auto"/>
            <w:sz w:val="21"/>
            <w:szCs w:val="21"/>
            <w:u w:val="none"/>
          </w:rPr>
          <w:t>50</w:t>
        </w:r>
        <w:r w:rsidR="00B04097" w:rsidRPr="00924082">
          <w:rPr>
            <w:sz w:val="21"/>
            <w:szCs w:val="21"/>
            <w:lang w:eastAsia="en-GB"/>
          </w:rPr>
          <w:tab/>
        </w:r>
        <w:r w:rsidR="00B04097" w:rsidRPr="00924082">
          <w:rPr>
            <w:rStyle w:val="Hyperlink"/>
            <w:color w:val="auto"/>
            <w:sz w:val="21"/>
            <w:szCs w:val="21"/>
            <w:u w:val="none"/>
          </w:rPr>
          <w:t>SAFEGUARDING AND SERIOUS UNTOWARD INCIDENTS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_Toc417986808 \h </w:instrText>
        </w:r>
        <w:r w:rsidR="00B04097" w:rsidRPr="00924082">
          <w:rPr>
            <w:webHidden/>
            <w:sz w:val="21"/>
            <w:szCs w:val="21"/>
          </w:rPr>
        </w:r>
        <w:r w:rsidR="00B04097" w:rsidRPr="00924082">
          <w:rPr>
            <w:webHidden/>
            <w:sz w:val="21"/>
            <w:szCs w:val="21"/>
          </w:rPr>
          <w:fldChar w:fldCharType="separate"/>
        </w:r>
        <w:r w:rsidR="0078423C">
          <w:rPr>
            <w:webHidden/>
            <w:sz w:val="21"/>
            <w:szCs w:val="21"/>
          </w:rPr>
          <w:t>26</w:t>
        </w:r>
        <w:r w:rsidR="00B04097" w:rsidRPr="00924082">
          <w:rPr>
            <w:webHidden/>
            <w:sz w:val="21"/>
            <w:szCs w:val="21"/>
          </w:rPr>
          <w:fldChar w:fldCharType="end"/>
        </w:r>
      </w:hyperlink>
    </w:p>
    <w:p w:rsidR="00B04097" w:rsidRPr="00924082" w:rsidRDefault="00AD2FC4">
      <w:pPr>
        <w:pStyle w:val="TOC1"/>
        <w:rPr>
          <w:sz w:val="21"/>
          <w:szCs w:val="21"/>
          <w:lang w:eastAsia="en-GB"/>
        </w:rPr>
      </w:pPr>
      <w:hyperlink w:anchor="_Toc417986809" w:history="1">
        <w:r w:rsidR="00B04097" w:rsidRPr="00924082">
          <w:rPr>
            <w:rStyle w:val="Hyperlink"/>
            <w:color w:val="auto"/>
            <w:sz w:val="21"/>
            <w:szCs w:val="21"/>
            <w:u w:val="none"/>
          </w:rPr>
          <w:t>51</w:t>
        </w:r>
        <w:r w:rsidR="00B04097" w:rsidRPr="00924082">
          <w:rPr>
            <w:sz w:val="21"/>
            <w:szCs w:val="21"/>
            <w:lang w:eastAsia="en-GB"/>
          </w:rPr>
          <w:tab/>
        </w:r>
        <w:r w:rsidR="00B04097" w:rsidRPr="00924082">
          <w:rPr>
            <w:rStyle w:val="Hyperlink"/>
            <w:color w:val="auto"/>
            <w:sz w:val="21"/>
            <w:szCs w:val="21"/>
            <w:u w:val="none"/>
          </w:rPr>
          <w:t>COMPLAINTS AND SERIOUS UNTOWARD INCIDENTS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_Toc417986809 \h </w:instrText>
        </w:r>
        <w:r w:rsidR="00B04097" w:rsidRPr="00924082">
          <w:rPr>
            <w:webHidden/>
            <w:sz w:val="21"/>
            <w:szCs w:val="21"/>
          </w:rPr>
        </w:r>
        <w:r w:rsidR="00B04097" w:rsidRPr="00924082">
          <w:rPr>
            <w:webHidden/>
            <w:sz w:val="21"/>
            <w:szCs w:val="21"/>
          </w:rPr>
          <w:fldChar w:fldCharType="separate"/>
        </w:r>
        <w:r w:rsidR="0078423C">
          <w:rPr>
            <w:webHidden/>
            <w:sz w:val="21"/>
            <w:szCs w:val="21"/>
          </w:rPr>
          <w:t>27</w:t>
        </w:r>
        <w:r w:rsidR="00B04097" w:rsidRPr="00924082">
          <w:rPr>
            <w:webHidden/>
            <w:sz w:val="21"/>
            <w:szCs w:val="21"/>
          </w:rPr>
          <w:fldChar w:fldCharType="end"/>
        </w:r>
      </w:hyperlink>
    </w:p>
    <w:p w:rsidR="00B04097" w:rsidRPr="00924082" w:rsidRDefault="00AD2FC4">
      <w:pPr>
        <w:pStyle w:val="TOC1"/>
        <w:rPr>
          <w:sz w:val="21"/>
          <w:szCs w:val="21"/>
          <w:lang w:eastAsia="en-GB"/>
        </w:rPr>
      </w:pPr>
      <w:hyperlink w:anchor="_Toc417986810" w:history="1">
        <w:r w:rsidR="00B04097" w:rsidRPr="00924082">
          <w:rPr>
            <w:rStyle w:val="Hyperlink"/>
            <w:color w:val="auto"/>
            <w:sz w:val="21"/>
            <w:szCs w:val="21"/>
            <w:u w:val="none"/>
          </w:rPr>
          <w:t>52</w:t>
        </w:r>
        <w:r w:rsidR="00B04097" w:rsidRPr="00924082">
          <w:rPr>
            <w:sz w:val="21"/>
            <w:szCs w:val="21"/>
            <w:lang w:eastAsia="en-GB"/>
          </w:rPr>
          <w:tab/>
        </w:r>
        <w:r w:rsidR="00B04097" w:rsidRPr="00924082">
          <w:rPr>
            <w:rStyle w:val="Hyperlink"/>
            <w:color w:val="auto"/>
            <w:sz w:val="21"/>
            <w:szCs w:val="21"/>
            <w:u w:val="none"/>
          </w:rPr>
          <w:t>QUALITY STANDARDS AND GOVERNANCE</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_Toc417986810 \h </w:instrText>
        </w:r>
        <w:r w:rsidR="00B04097" w:rsidRPr="00924082">
          <w:rPr>
            <w:webHidden/>
            <w:sz w:val="21"/>
            <w:szCs w:val="21"/>
          </w:rPr>
        </w:r>
        <w:r w:rsidR="00B04097" w:rsidRPr="00924082">
          <w:rPr>
            <w:webHidden/>
            <w:sz w:val="21"/>
            <w:szCs w:val="21"/>
          </w:rPr>
          <w:fldChar w:fldCharType="separate"/>
        </w:r>
        <w:r w:rsidR="0078423C">
          <w:rPr>
            <w:webHidden/>
            <w:sz w:val="21"/>
            <w:szCs w:val="21"/>
          </w:rPr>
          <w:t>27</w:t>
        </w:r>
        <w:r w:rsidR="00B04097" w:rsidRPr="00924082">
          <w:rPr>
            <w:webHidden/>
            <w:sz w:val="21"/>
            <w:szCs w:val="21"/>
          </w:rPr>
          <w:fldChar w:fldCharType="end"/>
        </w:r>
      </w:hyperlink>
    </w:p>
    <w:p w:rsidR="00B04097" w:rsidRPr="00924082" w:rsidRDefault="00AD2FC4">
      <w:pPr>
        <w:pStyle w:val="TOC1"/>
        <w:rPr>
          <w:sz w:val="21"/>
          <w:szCs w:val="21"/>
          <w:lang w:eastAsia="en-GB"/>
        </w:rPr>
      </w:pPr>
      <w:hyperlink w:anchor="_Toc417986811" w:history="1">
        <w:r w:rsidR="00B04097" w:rsidRPr="00924082">
          <w:rPr>
            <w:rStyle w:val="Hyperlink"/>
            <w:color w:val="auto"/>
            <w:sz w:val="21"/>
            <w:szCs w:val="21"/>
            <w:u w:val="none"/>
          </w:rPr>
          <w:t>53</w:t>
        </w:r>
        <w:r w:rsidR="00B04097" w:rsidRPr="00924082">
          <w:rPr>
            <w:sz w:val="21"/>
            <w:szCs w:val="21"/>
            <w:lang w:eastAsia="en-GB"/>
          </w:rPr>
          <w:tab/>
        </w:r>
        <w:r w:rsidR="00B04097" w:rsidRPr="00924082">
          <w:rPr>
            <w:rStyle w:val="Hyperlink"/>
            <w:color w:val="auto"/>
            <w:sz w:val="21"/>
            <w:szCs w:val="21"/>
            <w:u w:val="none"/>
          </w:rPr>
          <w:t>WORKFORCE COMPETENCIES AND TRAINING</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_Toc417986811 \h </w:instrText>
        </w:r>
        <w:r w:rsidR="00B04097" w:rsidRPr="00924082">
          <w:rPr>
            <w:webHidden/>
            <w:sz w:val="21"/>
            <w:szCs w:val="21"/>
          </w:rPr>
        </w:r>
        <w:r w:rsidR="00B04097" w:rsidRPr="00924082">
          <w:rPr>
            <w:webHidden/>
            <w:sz w:val="21"/>
            <w:szCs w:val="21"/>
          </w:rPr>
          <w:fldChar w:fldCharType="separate"/>
        </w:r>
        <w:r w:rsidR="0078423C">
          <w:rPr>
            <w:webHidden/>
            <w:sz w:val="21"/>
            <w:szCs w:val="21"/>
          </w:rPr>
          <w:t>28</w:t>
        </w:r>
        <w:r w:rsidR="00B04097" w:rsidRPr="00924082">
          <w:rPr>
            <w:webHidden/>
            <w:sz w:val="21"/>
            <w:szCs w:val="21"/>
          </w:rPr>
          <w:fldChar w:fldCharType="end"/>
        </w:r>
      </w:hyperlink>
    </w:p>
    <w:p w:rsidR="00B04097" w:rsidRPr="00D40AE3" w:rsidRDefault="00AD2FC4">
      <w:pPr>
        <w:pStyle w:val="TOC1"/>
        <w:rPr>
          <w:sz w:val="21"/>
          <w:szCs w:val="21"/>
          <w:lang w:eastAsia="en-GB"/>
        </w:rPr>
      </w:pPr>
      <w:hyperlink w:anchor="_Toc417986812" w:history="1">
        <w:r w:rsidR="00B04097" w:rsidRPr="00D40AE3">
          <w:rPr>
            <w:rStyle w:val="Hyperlink"/>
            <w:color w:val="auto"/>
            <w:sz w:val="21"/>
            <w:szCs w:val="21"/>
            <w:u w:val="none"/>
          </w:rPr>
          <w:t>SCHEDULE 1</w:t>
        </w:r>
        <w:r w:rsidR="00500A07" w:rsidRPr="00D40AE3">
          <w:rPr>
            <w:rStyle w:val="Hyperlink"/>
            <w:color w:val="auto"/>
            <w:sz w:val="21"/>
            <w:szCs w:val="21"/>
            <w:u w:val="none"/>
          </w:rPr>
          <w:t xml:space="preserve"> SERVICE SPECIFICATION</w:t>
        </w:r>
        <w:r w:rsidR="00B04097" w:rsidRPr="00D40AE3">
          <w:rPr>
            <w:webHidden/>
            <w:sz w:val="21"/>
            <w:szCs w:val="21"/>
          </w:rPr>
          <w:tab/>
        </w:r>
        <w:r w:rsidR="00B04097" w:rsidRPr="00D40AE3">
          <w:rPr>
            <w:webHidden/>
            <w:sz w:val="21"/>
            <w:szCs w:val="21"/>
          </w:rPr>
          <w:fldChar w:fldCharType="begin"/>
        </w:r>
        <w:r w:rsidR="00B04097" w:rsidRPr="00D40AE3">
          <w:rPr>
            <w:webHidden/>
            <w:sz w:val="21"/>
            <w:szCs w:val="21"/>
          </w:rPr>
          <w:instrText xml:space="preserve"> PAGEREF _Toc417986812 \h </w:instrText>
        </w:r>
        <w:r w:rsidR="00B04097" w:rsidRPr="00D40AE3">
          <w:rPr>
            <w:webHidden/>
            <w:sz w:val="21"/>
            <w:szCs w:val="21"/>
          </w:rPr>
        </w:r>
        <w:r w:rsidR="00B04097" w:rsidRPr="00D40AE3">
          <w:rPr>
            <w:webHidden/>
            <w:sz w:val="21"/>
            <w:szCs w:val="21"/>
          </w:rPr>
          <w:fldChar w:fldCharType="separate"/>
        </w:r>
        <w:r w:rsidR="0078423C">
          <w:rPr>
            <w:webHidden/>
            <w:sz w:val="21"/>
            <w:szCs w:val="21"/>
          </w:rPr>
          <w:t>3</w:t>
        </w:r>
        <w:r w:rsidR="00B04097" w:rsidRPr="00D40AE3">
          <w:rPr>
            <w:webHidden/>
            <w:sz w:val="21"/>
            <w:szCs w:val="21"/>
          </w:rPr>
          <w:fldChar w:fldCharType="end"/>
        </w:r>
      </w:hyperlink>
      <w:r w:rsidR="0078423C">
        <w:rPr>
          <w:sz w:val="21"/>
          <w:szCs w:val="21"/>
        </w:rPr>
        <w:t>0</w:t>
      </w:r>
    </w:p>
    <w:p w:rsidR="00B04097" w:rsidRPr="00D40AE3" w:rsidRDefault="00AD2FC4">
      <w:pPr>
        <w:pStyle w:val="TOC1"/>
        <w:rPr>
          <w:sz w:val="21"/>
          <w:szCs w:val="21"/>
          <w:lang w:eastAsia="en-GB"/>
        </w:rPr>
      </w:pPr>
      <w:hyperlink w:anchor="_Toc417986813" w:history="1">
        <w:r w:rsidR="00B04097" w:rsidRPr="00D40AE3">
          <w:rPr>
            <w:rStyle w:val="Hyperlink"/>
            <w:color w:val="auto"/>
            <w:sz w:val="21"/>
            <w:szCs w:val="21"/>
            <w:u w:val="none"/>
          </w:rPr>
          <w:t>SCHEDULE 2</w:t>
        </w:r>
        <w:r w:rsidR="00500A07" w:rsidRPr="00D40AE3">
          <w:rPr>
            <w:rStyle w:val="Hyperlink"/>
            <w:color w:val="auto"/>
            <w:sz w:val="21"/>
            <w:szCs w:val="21"/>
            <w:u w:val="none"/>
          </w:rPr>
          <w:t xml:space="preserve"> PRICING</w:t>
        </w:r>
        <w:r w:rsidR="00B04097" w:rsidRPr="00D40AE3">
          <w:rPr>
            <w:webHidden/>
            <w:sz w:val="21"/>
            <w:szCs w:val="21"/>
          </w:rPr>
          <w:tab/>
        </w:r>
        <w:r w:rsidR="00B04097" w:rsidRPr="00D40AE3">
          <w:rPr>
            <w:webHidden/>
            <w:sz w:val="21"/>
            <w:szCs w:val="21"/>
          </w:rPr>
          <w:fldChar w:fldCharType="begin"/>
        </w:r>
        <w:r w:rsidR="00B04097" w:rsidRPr="00D40AE3">
          <w:rPr>
            <w:webHidden/>
            <w:sz w:val="21"/>
            <w:szCs w:val="21"/>
          </w:rPr>
          <w:instrText xml:space="preserve"> PAGEREF _Toc417986813 \h </w:instrText>
        </w:r>
        <w:r w:rsidR="00B04097" w:rsidRPr="00D40AE3">
          <w:rPr>
            <w:webHidden/>
            <w:sz w:val="21"/>
            <w:szCs w:val="21"/>
          </w:rPr>
        </w:r>
        <w:r w:rsidR="00B04097" w:rsidRPr="00D40AE3">
          <w:rPr>
            <w:webHidden/>
            <w:sz w:val="21"/>
            <w:szCs w:val="21"/>
          </w:rPr>
          <w:fldChar w:fldCharType="separate"/>
        </w:r>
        <w:r w:rsidR="0078423C">
          <w:rPr>
            <w:webHidden/>
            <w:sz w:val="21"/>
            <w:szCs w:val="21"/>
          </w:rPr>
          <w:t>31</w:t>
        </w:r>
        <w:r w:rsidR="00B04097" w:rsidRPr="00D40AE3">
          <w:rPr>
            <w:webHidden/>
            <w:sz w:val="21"/>
            <w:szCs w:val="21"/>
          </w:rPr>
          <w:fldChar w:fldCharType="end"/>
        </w:r>
      </w:hyperlink>
    </w:p>
    <w:p w:rsidR="00E53F92" w:rsidRPr="00E53F92" w:rsidRDefault="00AD2FC4" w:rsidP="00E53F92">
      <w:pPr>
        <w:pStyle w:val="TOC1"/>
        <w:rPr>
          <w:sz w:val="21"/>
          <w:szCs w:val="21"/>
        </w:rPr>
      </w:pPr>
      <w:hyperlink w:anchor="_Toc417986814" w:history="1">
        <w:r w:rsidR="00B04097" w:rsidRPr="00D40AE3">
          <w:rPr>
            <w:rStyle w:val="Hyperlink"/>
            <w:sz w:val="21"/>
            <w:szCs w:val="21"/>
          </w:rPr>
          <w:t>SCHEDULE 3</w:t>
        </w:r>
        <w:r w:rsidR="00500A07" w:rsidRPr="00D40AE3">
          <w:rPr>
            <w:rStyle w:val="Hyperlink"/>
            <w:sz w:val="21"/>
            <w:szCs w:val="21"/>
          </w:rPr>
          <w:t xml:space="preserve"> CONTRACT REPRESENTATIVES</w:t>
        </w:r>
        <w:r w:rsidR="00B04097" w:rsidRPr="00D40AE3">
          <w:rPr>
            <w:webHidden/>
            <w:sz w:val="21"/>
            <w:szCs w:val="21"/>
          </w:rPr>
          <w:tab/>
        </w:r>
      </w:hyperlink>
      <w:r w:rsidR="00B83BFE">
        <w:rPr>
          <w:sz w:val="21"/>
          <w:szCs w:val="21"/>
        </w:rPr>
        <w:t>32</w:t>
      </w:r>
    </w:p>
    <w:p w:rsidR="007964AC" w:rsidRPr="00E15313" w:rsidRDefault="00C548E8" w:rsidP="00E15313">
      <w:pPr>
        <w:rPr>
          <w:rFonts w:ascii="Arial" w:hAnsi="Arial" w:cs="Arial"/>
          <w:sz w:val="21"/>
          <w:szCs w:val="21"/>
          <w:lang w:val="en-US"/>
        </w:rPr>
      </w:pPr>
      <w:r w:rsidRPr="00D40AE3">
        <w:rPr>
          <w:rStyle w:val="Hyperlink"/>
          <w:rFonts w:ascii="Arial" w:hAnsi="Arial" w:cs="Arial"/>
          <w:color w:val="auto"/>
          <w:sz w:val="21"/>
          <w:szCs w:val="21"/>
        </w:rPr>
        <w:fldChar w:fldCharType="end"/>
      </w:r>
      <w:r w:rsidR="00807860" w:rsidRPr="00E15313">
        <w:rPr>
          <w:rStyle w:val="Hyperlink"/>
          <w:rFonts w:ascii="Arial" w:hAnsi="Arial" w:cs="Arial"/>
          <w:color w:val="auto"/>
          <w:sz w:val="21"/>
          <w:szCs w:val="21"/>
          <w:u w:val="none"/>
        </w:rPr>
        <w:t>SIGNATURE PAGE</w:t>
      </w:r>
      <w:r w:rsidR="00807860" w:rsidRPr="00E15313">
        <w:rPr>
          <w:rFonts w:ascii="Arial" w:hAnsi="Arial" w:cs="Arial"/>
          <w:sz w:val="21"/>
          <w:szCs w:val="21"/>
          <w:lang w:val="en-US"/>
        </w:rPr>
        <w:t>…………………………………………………………………</w:t>
      </w:r>
      <w:r w:rsidR="00807860">
        <w:rPr>
          <w:rFonts w:ascii="Arial" w:hAnsi="Arial" w:cs="Arial"/>
          <w:sz w:val="21"/>
          <w:szCs w:val="21"/>
          <w:lang w:val="en-US"/>
        </w:rPr>
        <w:t>…………..</w:t>
      </w:r>
      <w:r w:rsidR="00807860" w:rsidRPr="00E15313">
        <w:rPr>
          <w:rFonts w:ascii="Arial" w:hAnsi="Arial" w:cs="Arial"/>
          <w:sz w:val="21"/>
          <w:szCs w:val="21"/>
          <w:lang w:val="en-US"/>
        </w:rPr>
        <w:t>3</w:t>
      </w:r>
      <w:r w:rsidR="00B83BFE">
        <w:rPr>
          <w:rFonts w:ascii="Arial" w:hAnsi="Arial" w:cs="Arial"/>
          <w:sz w:val="21"/>
          <w:szCs w:val="21"/>
          <w:lang w:val="en-US"/>
        </w:rPr>
        <w:t>3</w:t>
      </w:r>
    </w:p>
    <w:p w:rsidR="00D12584" w:rsidRDefault="00D12584" w:rsidP="00081B05">
      <w:pPr>
        <w:pStyle w:val="TOC1"/>
        <w:rPr>
          <w:lang w:eastAsia="en-GB"/>
        </w:rPr>
      </w:pPr>
    </w:p>
    <w:p w:rsidR="00084B58" w:rsidRDefault="00084B58">
      <w:pPr>
        <w:rPr>
          <w:rFonts w:ascii="Arial" w:hAnsi="Arial" w:cs="Arial"/>
          <w:b/>
        </w:rPr>
      </w:pPr>
      <w:r>
        <w:rPr>
          <w:rFonts w:ascii="Arial" w:hAnsi="Arial" w:cs="Arial"/>
          <w:b/>
        </w:rPr>
        <w:br w:type="page"/>
      </w:r>
    </w:p>
    <w:p w:rsidR="00D12584" w:rsidRPr="00B83BFE" w:rsidRDefault="00D12584" w:rsidP="00D12584">
      <w:pPr>
        <w:jc w:val="center"/>
        <w:rPr>
          <w:rFonts w:ascii="Arial" w:hAnsi="Arial" w:cs="Arial"/>
          <w:b/>
          <w:sz w:val="22"/>
          <w:szCs w:val="22"/>
        </w:rPr>
      </w:pPr>
      <w:r w:rsidRPr="00B83BFE">
        <w:rPr>
          <w:rFonts w:ascii="Arial" w:hAnsi="Arial" w:cs="Arial"/>
          <w:b/>
          <w:sz w:val="22"/>
          <w:szCs w:val="22"/>
        </w:rPr>
        <w:lastRenderedPageBreak/>
        <w:t>SERVICES AGREEMENT</w:t>
      </w:r>
    </w:p>
    <w:p w:rsidR="0027196F" w:rsidRPr="00B83BFE" w:rsidRDefault="0027196F" w:rsidP="0027196F">
      <w:pPr>
        <w:widowControl w:val="0"/>
        <w:jc w:val="both"/>
        <w:rPr>
          <w:rFonts w:ascii="Arial" w:hAnsi="Arial" w:cs="Arial"/>
          <w:sz w:val="22"/>
          <w:szCs w:val="22"/>
        </w:rPr>
      </w:pPr>
    </w:p>
    <w:p w:rsidR="00D12584" w:rsidRPr="00B83BFE" w:rsidRDefault="00D12584" w:rsidP="0027196F">
      <w:pPr>
        <w:widowControl w:val="0"/>
        <w:jc w:val="both"/>
        <w:rPr>
          <w:rFonts w:ascii="Arial" w:hAnsi="Arial" w:cs="Arial"/>
          <w:sz w:val="22"/>
          <w:szCs w:val="22"/>
        </w:rPr>
      </w:pPr>
      <w:r w:rsidRPr="00B83BFE">
        <w:rPr>
          <w:rFonts w:ascii="Arial" w:hAnsi="Arial" w:cs="Arial"/>
          <w:sz w:val="22"/>
          <w:szCs w:val="22"/>
        </w:rPr>
        <w:t xml:space="preserve">This Agreement is made </w:t>
      </w:r>
      <w:r w:rsidR="00E414FA" w:rsidRPr="00B83BFE">
        <w:rPr>
          <w:rFonts w:ascii="Arial" w:hAnsi="Arial" w:cs="Arial"/>
          <w:sz w:val="22"/>
          <w:szCs w:val="22"/>
        </w:rPr>
        <w:t xml:space="preserve">on </w:t>
      </w:r>
      <w:r w:rsidRPr="00B83BFE">
        <w:rPr>
          <w:rFonts w:ascii="Arial" w:hAnsi="Arial" w:cs="Arial"/>
          <w:sz w:val="22"/>
          <w:szCs w:val="22"/>
        </w:rPr>
        <w:t xml:space="preserve">the    </w:t>
      </w:r>
      <w:r w:rsidR="00903772" w:rsidRPr="00B83BFE">
        <w:rPr>
          <w:rFonts w:ascii="Arial" w:hAnsi="Arial" w:cs="Arial"/>
          <w:sz w:val="22"/>
          <w:szCs w:val="22"/>
        </w:rPr>
        <w:t xml:space="preserve">    </w:t>
      </w:r>
      <w:r w:rsidR="00CC703A" w:rsidRPr="00B83BFE">
        <w:rPr>
          <w:rFonts w:ascii="Arial" w:hAnsi="Arial" w:cs="Arial"/>
          <w:sz w:val="22"/>
          <w:szCs w:val="22"/>
        </w:rPr>
        <w:t xml:space="preserve"> </w:t>
      </w:r>
      <w:r w:rsidR="00EC7441" w:rsidRPr="00B83BFE">
        <w:rPr>
          <w:rFonts w:ascii="Arial" w:hAnsi="Arial" w:cs="Arial"/>
          <w:sz w:val="22"/>
          <w:szCs w:val="22"/>
        </w:rPr>
        <w:t xml:space="preserve">  </w:t>
      </w:r>
      <w:r w:rsidRPr="00B83BFE">
        <w:rPr>
          <w:rFonts w:ascii="Arial" w:hAnsi="Arial" w:cs="Arial"/>
          <w:sz w:val="22"/>
          <w:szCs w:val="22"/>
        </w:rPr>
        <w:t xml:space="preserve"> </w:t>
      </w:r>
      <w:r w:rsidR="00903772" w:rsidRPr="00B83BFE">
        <w:rPr>
          <w:rFonts w:ascii="Arial" w:hAnsi="Arial" w:cs="Arial"/>
          <w:sz w:val="22"/>
          <w:szCs w:val="22"/>
        </w:rPr>
        <w:t xml:space="preserve">  day of </w:t>
      </w:r>
      <w:r w:rsidR="00DE5284" w:rsidRPr="00B83BFE">
        <w:rPr>
          <w:rFonts w:ascii="Arial" w:hAnsi="Arial" w:cs="Arial"/>
          <w:sz w:val="22"/>
          <w:szCs w:val="22"/>
        </w:rPr>
        <w:t xml:space="preserve">           </w:t>
      </w:r>
      <w:r w:rsidR="00EC7441" w:rsidRPr="00B83BFE">
        <w:rPr>
          <w:rFonts w:ascii="Arial" w:hAnsi="Arial" w:cs="Arial"/>
          <w:sz w:val="22"/>
          <w:szCs w:val="22"/>
        </w:rPr>
        <w:t xml:space="preserve">  </w:t>
      </w:r>
      <w:r w:rsidR="00DE5284" w:rsidRPr="00B83BFE">
        <w:rPr>
          <w:rFonts w:ascii="Arial" w:hAnsi="Arial" w:cs="Arial"/>
          <w:sz w:val="22"/>
          <w:szCs w:val="22"/>
        </w:rPr>
        <w:t xml:space="preserve">        </w:t>
      </w:r>
      <w:r w:rsidR="00903772" w:rsidRPr="00B83BFE">
        <w:rPr>
          <w:rFonts w:ascii="Arial" w:hAnsi="Arial" w:cs="Arial"/>
          <w:sz w:val="22"/>
          <w:szCs w:val="22"/>
        </w:rPr>
        <w:t xml:space="preserve">    </w:t>
      </w:r>
      <w:r w:rsidR="00DE5284" w:rsidRPr="00B83BFE">
        <w:rPr>
          <w:rFonts w:ascii="Arial" w:hAnsi="Arial" w:cs="Arial"/>
          <w:sz w:val="22"/>
          <w:szCs w:val="22"/>
        </w:rPr>
        <w:t xml:space="preserve">               </w:t>
      </w:r>
      <w:r w:rsidR="00660E25" w:rsidRPr="00B83BFE">
        <w:rPr>
          <w:rFonts w:ascii="Arial" w:hAnsi="Arial" w:cs="Arial"/>
          <w:sz w:val="22"/>
          <w:szCs w:val="22"/>
        </w:rPr>
        <w:t>201</w:t>
      </w:r>
      <w:r w:rsidR="00FC6108">
        <w:rPr>
          <w:rFonts w:ascii="Arial" w:hAnsi="Arial" w:cs="Arial"/>
          <w:sz w:val="22"/>
          <w:szCs w:val="22"/>
        </w:rPr>
        <w:t>7</w:t>
      </w:r>
    </w:p>
    <w:p w:rsidR="0027196F" w:rsidRPr="00B83BFE" w:rsidRDefault="0027196F" w:rsidP="0027196F">
      <w:pPr>
        <w:widowControl w:val="0"/>
        <w:jc w:val="both"/>
        <w:rPr>
          <w:rFonts w:ascii="Arial" w:hAnsi="Arial" w:cs="Arial"/>
          <w:b/>
          <w:sz w:val="22"/>
          <w:szCs w:val="22"/>
        </w:rPr>
      </w:pPr>
    </w:p>
    <w:p w:rsidR="00D12584" w:rsidRPr="00B83BFE" w:rsidRDefault="00D12584" w:rsidP="0027196F">
      <w:pPr>
        <w:widowControl w:val="0"/>
        <w:jc w:val="both"/>
        <w:rPr>
          <w:rFonts w:ascii="Arial" w:hAnsi="Arial" w:cs="Arial"/>
          <w:b/>
          <w:sz w:val="22"/>
          <w:szCs w:val="22"/>
        </w:rPr>
      </w:pPr>
      <w:r w:rsidRPr="00B83BFE">
        <w:rPr>
          <w:rFonts w:ascii="Arial" w:hAnsi="Arial" w:cs="Arial"/>
          <w:b/>
          <w:sz w:val="22"/>
          <w:szCs w:val="22"/>
        </w:rPr>
        <w:t>BETWEEN:</w:t>
      </w:r>
    </w:p>
    <w:p w:rsidR="0027196F" w:rsidRPr="00B83BFE" w:rsidRDefault="0027196F" w:rsidP="0027196F">
      <w:pPr>
        <w:widowControl w:val="0"/>
        <w:ind w:left="993" w:hanging="993"/>
        <w:jc w:val="both"/>
        <w:rPr>
          <w:rFonts w:ascii="Arial" w:hAnsi="Arial" w:cs="Arial"/>
          <w:b/>
          <w:sz w:val="22"/>
          <w:szCs w:val="22"/>
        </w:rPr>
      </w:pPr>
    </w:p>
    <w:p w:rsidR="00D12584" w:rsidRPr="00B83BFE" w:rsidRDefault="00D12584" w:rsidP="0027196F">
      <w:pPr>
        <w:widowControl w:val="0"/>
        <w:ind w:left="993" w:hanging="993"/>
        <w:jc w:val="both"/>
        <w:rPr>
          <w:rFonts w:ascii="Arial" w:hAnsi="Arial" w:cs="Arial"/>
          <w:sz w:val="22"/>
          <w:szCs w:val="22"/>
        </w:rPr>
      </w:pPr>
      <w:r w:rsidRPr="00B83BFE">
        <w:rPr>
          <w:rFonts w:ascii="Arial" w:hAnsi="Arial" w:cs="Arial"/>
          <w:b/>
          <w:sz w:val="22"/>
          <w:szCs w:val="22"/>
        </w:rPr>
        <w:t>(1)</w:t>
      </w:r>
      <w:r w:rsidRPr="00B83BFE">
        <w:rPr>
          <w:rFonts w:ascii="Arial" w:hAnsi="Arial" w:cs="Arial"/>
          <w:sz w:val="22"/>
          <w:szCs w:val="22"/>
        </w:rPr>
        <w:tab/>
      </w:r>
      <w:r w:rsidR="00466F48" w:rsidRPr="00B83BFE">
        <w:rPr>
          <w:rFonts w:ascii="Arial" w:hAnsi="Arial" w:cs="Arial"/>
          <w:b/>
          <w:sz w:val="22"/>
          <w:szCs w:val="22"/>
        </w:rPr>
        <w:t>Rutland</w:t>
      </w:r>
      <w:r w:rsidR="006A654B" w:rsidRPr="00B83BFE">
        <w:rPr>
          <w:rFonts w:ascii="Arial" w:hAnsi="Arial" w:cs="Arial"/>
          <w:b/>
          <w:sz w:val="22"/>
          <w:szCs w:val="22"/>
        </w:rPr>
        <w:t xml:space="preserve"> County</w:t>
      </w:r>
      <w:r w:rsidRPr="00B83BFE">
        <w:rPr>
          <w:rFonts w:ascii="Arial" w:hAnsi="Arial" w:cs="Arial"/>
          <w:b/>
          <w:sz w:val="22"/>
          <w:szCs w:val="22"/>
        </w:rPr>
        <w:t xml:space="preserve"> Council</w:t>
      </w:r>
      <w:r w:rsidRPr="00B83BFE">
        <w:rPr>
          <w:rFonts w:ascii="Arial" w:hAnsi="Arial" w:cs="Arial"/>
          <w:sz w:val="22"/>
          <w:szCs w:val="22"/>
        </w:rPr>
        <w:t xml:space="preserve"> </w:t>
      </w:r>
      <w:r w:rsidR="005D597C" w:rsidRPr="00B83BFE">
        <w:rPr>
          <w:rFonts w:ascii="Arial" w:hAnsi="Arial" w:cs="Arial"/>
          <w:sz w:val="22"/>
          <w:szCs w:val="22"/>
        </w:rPr>
        <w:t xml:space="preserve">District Council </w:t>
      </w:r>
      <w:r w:rsidRPr="00B83BFE">
        <w:rPr>
          <w:rFonts w:ascii="Arial" w:hAnsi="Arial" w:cs="Arial"/>
          <w:sz w:val="22"/>
          <w:szCs w:val="22"/>
        </w:rPr>
        <w:t xml:space="preserve">of </w:t>
      </w:r>
      <w:r w:rsidR="00C42CA2" w:rsidRPr="00B83BFE">
        <w:rPr>
          <w:rFonts w:ascii="Arial" w:hAnsi="Arial" w:cs="Arial"/>
          <w:sz w:val="22"/>
          <w:szCs w:val="22"/>
        </w:rPr>
        <w:t>Catmose, Oakham, LE15 6HP</w:t>
      </w:r>
      <w:r w:rsidR="00EF2B7C" w:rsidRPr="00B83BFE">
        <w:rPr>
          <w:rFonts w:ascii="Arial" w:hAnsi="Arial" w:cs="Arial"/>
          <w:sz w:val="22"/>
          <w:szCs w:val="22"/>
        </w:rPr>
        <w:t xml:space="preserve"> (the “Council”)</w:t>
      </w:r>
      <w:r w:rsidRPr="00B83BFE">
        <w:rPr>
          <w:rFonts w:ascii="Arial" w:hAnsi="Arial" w:cs="Arial"/>
          <w:sz w:val="22"/>
          <w:szCs w:val="22"/>
        </w:rPr>
        <w:t>; and</w:t>
      </w:r>
    </w:p>
    <w:p w:rsidR="0027196F" w:rsidRPr="00B83BFE" w:rsidRDefault="0027196F" w:rsidP="0027196F">
      <w:pPr>
        <w:widowControl w:val="0"/>
        <w:ind w:left="993" w:hanging="993"/>
        <w:jc w:val="both"/>
        <w:rPr>
          <w:rFonts w:ascii="Arial" w:hAnsi="Arial" w:cs="Arial"/>
          <w:b/>
          <w:sz w:val="22"/>
          <w:szCs w:val="22"/>
        </w:rPr>
      </w:pPr>
    </w:p>
    <w:p w:rsidR="00D12584" w:rsidRPr="00B83BFE" w:rsidRDefault="00D12584" w:rsidP="0027196F">
      <w:pPr>
        <w:widowControl w:val="0"/>
        <w:ind w:left="993" w:hanging="993"/>
        <w:jc w:val="both"/>
        <w:rPr>
          <w:rFonts w:ascii="Arial" w:hAnsi="Arial" w:cs="Arial"/>
          <w:sz w:val="22"/>
          <w:szCs w:val="22"/>
        </w:rPr>
      </w:pPr>
      <w:r w:rsidRPr="00B83BFE">
        <w:rPr>
          <w:rFonts w:ascii="Arial" w:hAnsi="Arial" w:cs="Arial"/>
          <w:b/>
          <w:sz w:val="22"/>
          <w:szCs w:val="22"/>
        </w:rPr>
        <w:t>(2)</w:t>
      </w:r>
      <w:r w:rsidRPr="00B83BFE">
        <w:rPr>
          <w:rFonts w:ascii="Arial" w:hAnsi="Arial" w:cs="Arial"/>
          <w:sz w:val="22"/>
          <w:szCs w:val="22"/>
        </w:rPr>
        <w:tab/>
      </w:r>
      <w:r w:rsidR="0084400B" w:rsidRPr="00B83BFE">
        <w:rPr>
          <w:rFonts w:ascii="Arial" w:hAnsi="Arial" w:cs="Arial"/>
          <w:color w:val="FF0000"/>
          <w:sz w:val="22"/>
          <w:szCs w:val="22"/>
        </w:rPr>
        <w:t>Provider Name</w:t>
      </w:r>
      <w:r w:rsidRPr="00B83BFE">
        <w:rPr>
          <w:rFonts w:ascii="Arial" w:hAnsi="Arial" w:cs="Arial"/>
          <w:sz w:val="22"/>
          <w:szCs w:val="22"/>
        </w:rPr>
        <w:t xml:space="preserve">                </w:t>
      </w:r>
      <w:r w:rsidR="005D597C" w:rsidRPr="00B83BFE">
        <w:rPr>
          <w:rFonts w:ascii="Arial" w:hAnsi="Arial" w:cs="Arial"/>
          <w:sz w:val="22"/>
          <w:szCs w:val="22"/>
        </w:rPr>
        <w:t>registration number</w:t>
      </w:r>
      <w:r w:rsidRPr="00B83BFE">
        <w:rPr>
          <w:rFonts w:ascii="Arial" w:hAnsi="Arial" w:cs="Arial"/>
          <w:sz w:val="22"/>
          <w:szCs w:val="22"/>
        </w:rPr>
        <w:t xml:space="preserve">     </w:t>
      </w:r>
      <w:r w:rsidR="005D597C" w:rsidRPr="00B83BFE">
        <w:rPr>
          <w:rFonts w:ascii="Arial" w:hAnsi="Arial" w:cs="Arial"/>
          <w:color w:val="FF0000"/>
          <w:sz w:val="22"/>
          <w:szCs w:val="22"/>
        </w:rPr>
        <w:t>XXX</w:t>
      </w:r>
      <w:r w:rsidR="005D597C" w:rsidRPr="00B83BFE">
        <w:rPr>
          <w:rFonts w:ascii="Arial" w:hAnsi="Arial" w:cs="Arial"/>
          <w:sz w:val="22"/>
          <w:szCs w:val="22"/>
        </w:rPr>
        <w:t xml:space="preserve"> </w:t>
      </w:r>
      <w:r w:rsidRPr="00B83BFE">
        <w:rPr>
          <w:rFonts w:ascii="Arial" w:hAnsi="Arial" w:cs="Arial"/>
          <w:sz w:val="22"/>
          <w:szCs w:val="22"/>
        </w:rPr>
        <w:t xml:space="preserve"> of        </w:t>
      </w:r>
      <w:r w:rsidR="005D597C" w:rsidRPr="00B83BFE">
        <w:rPr>
          <w:rFonts w:ascii="Arial" w:hAnsi="Arial" w:cs="Arial"/>
          <w:color w:val="FF0000"/>
          <w:sz w:val="22"/>
          <w:szCs w:val="22"/>
        </w:rPr>
        <w:t>registered address</w:t>
      </w:r>
      <w:r w:rsidRPr="00B83BFE">
        <w:rPr>
          <w:rFonts w:ascii="Arial" w:hAnsi="Arial" w:cs="Arial"/>
          <w:sz w:val="22"/>
          <w:szCs w:val="22"/>
        </w:rPr>
        <w:t xml:space="preserve">                  </w:t>
      </w:r>
      <w:r w:rsidR="00D4631E" w:rsidRPr="00B83BFE">
        <w:rPr>
          <w:rFonts w:ascii="Arial" w:hAnsi="Arial" w:cs="Arial"/>
          <w:sz w:val="22"/>
          <w:szCs w:val="22"/>
        </w:rPr>
        <w:t xml:space="preserve"> (the “</w:t>
      </w:r>
      <w:r w:rsidR="00C6276B" w:rsidRPr="00B83BFE">
        <w:rPr>
          <w:rFonts w:ascii="Arial" w:hAnsi="Arial" w:cs="Arial"/>
          <w:sz w:val="22"/>
          <w:szCs w:val="22"/>
        </w:rPr>
        <w:t>Provider</w:t>
      </w:r>
      <w:r w:rsidR="00D4631E" w:rsidRPr="00B83BFE">
        <w:rPr>
          <w:rFonts w:ascii="Arial" w:hAnsi="Arial" w:cs="Arial"/>
          <w:sz w:val="22"/>
          <w:szCs w:val="22"/>
        </w:rPr>
        <w:t>”)</w:t>
      </w:r>
      <w:r w:rsidRPr="00B83BFE">
        <w:rPr>
          <w:rFonts w:ascii="Arial" w:hAnsi="Arial" w:cs="Arial"/>
          <w:sz w:val="22"/>
          <w:szCs w:val="22"/>
        </w:rPr>
        <w:t xml:space="preserve">           </w:t>
      </w:r>
      <w:r w:rsidRPr="00B83BFE">
        <w:rPr>
          <w:rFonts w:ascii="Arial" w:hAnsi="Arial" w:cs="Arial"/>
          <w:i/>
          <w:sz w:val="22"/>
          <w:szCs w:val="22"/>
        </w:rPr>
        <w:t xml:space="preserve"> </w:t>
      </w:r>
    </w:p>
    <w:p w:rsidR="0027196F" w:rsidRPr="00B83BFE" w:rsidRDefault="0027196F" w:rsidP="0027196F">
      <w:pPr>
        <w:widowControl w:val="0"/>
        <w:ind w:left="993" w:hanging="993"/>
        <w:jc w:val="both"/>
        <w:rPr>
          <w:rFonts w:ascii="Arial" w:hAnsi="Arial" w:cs="Arial"/>
          <w:sz w:val="22"/>
          <w:szCs w:val="22"/>
        </w:rPr>
      </w:pPr>
    </w:p>
    <w:p w:rsidR="00D12584" w:rsidRPr="00B83BFE" w:rsidRDefault="00D12584" w:rsidP="0027196F">
      <w:pPr>
        <w:widowControl w:val="0"/>
        <w:ind w:left="993" w:hanging="993"/>
        <w:jc w:val="both"/>
        <w:rPr>
          <w:rFonts w:ascii="Arial" w:hAnsi="Arial" w:cs="Arial"/>
          <w:sz w:val="22"/>
          <w:szCs w:val="22"/>
        </w:rPr>
      </w:pPr>
      <w:r w:rsidRPr="00B83BFE">
        <w:rPr>
          <w:rFonts w:ascii="Arial" w:hAnsi="Arial" w:cs="Arial"/>
          <w:sz w:val="22"/>
          <w:szCs w:val="22"/>
        </w:rPr>
        <w:t>(together “the Parties” and each a “Party”).</w:t>
      </w:r>
    </w:p>
    <w:p w:rsidR="0027196F" w:rsidRPr="00B83BFE" w:rsidRDefault="0027196F" w:rsidP="0027196F">
      <w:pPr>
        <w:pStyle w:val="Heading4"/>
        <w:keepNext w:val="0"/>
        <w:widowControl w:val="0"/>
        <w:jc w:val="both"/>
        <w:rPr>
          <w:rFonts w:ascii="Arial" w:hAnsi="Arial" w:cs="Arial"/>
          <w:sz w:val="22"/>
          <w:szCs w:val="22"/>
        </w:rPr>
      </w:pPr>
    </w:p>
    <w:p w:rsidR="00D12584" w:rsidRPr="00B83BFE" w:rsidRDefault="00D12584" w:rsidP="0027196F">
      <w:pPr>
        <w:pStyle w:val="Heading4"/>
        <w:keepNext w:val="0"/>
        <w:widowControl w:val="0"/>
        <w:jc w:val="both"/>
        <w:rPr>
          <w:rFonts w:ascii="Arial" w:hAnsi="Arial" w:cs="Arial"/>
          <w:sz w:val="22"/>
          <w:szCs w:val="22"/>
        </w:rPr>
      </w:pPr>
      <w:r w:rsidRPr="00B83BFE">
        <w:rPr>
          <w:rFonts w:ascii="Arial" w:hAnsi="Arial" w:cs="Arial"/>
          <w:sz w:val="22"/>
          <w:szCs w:val="22"/>
        </w:rPr>
        <w:t>WHEREAS:</w:t>
      </w:r>
    </w:p>
    <w:p w:rsidR="0027196F" w:rsidRPr="00B83BFE" w:rsidRDefault="0027196F" w:rsidP="0027196F">
      <w:pPr>
        <w:widowControl w:val="0"/>
        <w:jc w:val="both"/>
        <w:rPr>
          <w:rFonts w:ascii="Arial" w:hAnsi="Arial" w:cs="Arial"/>
          <w:sz w:val="22"/>
          <w:szCs w:val="22"/>
          <w:lang w:eastAsia="en-GB"/>
        </w:rPr>
      </w:pPr>
    </w:p>
    <w:p w:rsidR="00D12584" w:rsidRPr="00B83BFE" w:rsidRDefault="00D12584" w:rsidP="0027196F">
      <w:pPr>
        <w:widowControl w:val="0"/>
        <w:jc w:val="both"/>
        <w:rPr>
          <w:rFonts w:ascii="Arial" w:hAnsi="Arial" w:cs="Arial"/>
          <w:sz w:val="22"/>
          <w:szCs w:val="22"/>
          <w:lang w:eastAsia="en-GB"/>
        </w:rPr>
      </w:pPr>
      <w:r w:rsidRPr="00B83BFE">
        <w:rPr>
          <w:rFonts w:ascii="Arial" w:hAnsi="Arial" w:cs="Arial"/>
          <w:sz w:val="22"/>
          <w:szCs w:val="22"/>
          <w:lang w:eastAsia="en-GB"/>
        </w:rPr>
        <w:t xml:space="preserve">The Council and the </w:t>
      </w:r>
      <w:r w:rsidR="00C6276B" w:rsidRPr="00B83BFE">
        <w:rPr>
          <w:rFonts w:ascii="Arial" w:hAnsi="Arial" w:cs="Arial"/>
          <w:sz w:val="22"/>
          <w:szCs w:val="22"/>
          <w:lang w:eastAsia="en-GB"/>
        </w:rPr>
        <w:t>Provider</w:t>
      </w:r>
      <w:r w:rsidRPr="00B83BFE">
        <w:rPr>
          <w:rFonts w:ascii="Arial" w:hAnsi="Arial" w:cs="Arial"/>
          <w:sz w:val="22"/>
          <w:szCs w:val="22"/>
          <w:lang w:eastAsia="en-GB"/>
        </w:rPr>
        <w:t xml:space="preserve"> have entered into this Contract (as defined below) whereby the </w:t>
      </w:r>
      <w:r w:rsidR="00C6276B" w:rsidRPr="00B83BFE">
        <w:rPr>
          <w:rFonts w:ascii="Arial" w:hAnsi="Arial" w:cs="Arial"/>
          <w:sz w:val="22"/>
          <w:szCs w:val="22"/>
          <w:lang w:eastAsia="en-GB"/>
        </w:rPr>
        <w:t>Provider</w:t>
      </w:r>
      <w:r w:rsidRPr="00B83BFE">
        <w:rPr>
          <w:rFonts w:ascii="Arial" w:hAnsi="Arial" w:cs="Arial"/>
          <w:sz w:val="22"/>
          <w:szCs w:val="22"/>
          <w:lang w:eastAsia="en-GB"/>
        </w:rPr>
        <w:t xml:space="preserve"> shall provide the Services (as defined below) on the terms and conditions set out in this Contract</w:t>
      </w:r>
      <w:r w:rsidR="00386445" w:rsidRPr="00B83BFE">
        <w:rPr>
          <w:rFonts w:ascii="Arial" w:hAnsi="Arial" w:cs="Arial"/>
          <w:sz w:val="22"/>
          <w:szCs w:val="22"/>
          <w:lang w:eastAsia="en-GB"/>
        </w:rPr>
        <w:t xml:space="preserve"> and the Council shall pay to the </w:t>
      </w:r>
      <w:r w:rsidR="00C6276B" w:rsidRPr="00B83BFE">
        <w:rPr>
          <w:rFonts w:ascii="Arial" w:hAnsi="Arial" w:cs="Arial"/>
          <w:sz w:val="22"/>
          <w:szCs w:val="22"/>
          <w:lang w:eastAsia="en-GB"/>
        </w:rPr>
        <w:t>Provider</w:t>
      </w:r>
      <w:r w:rsidR="00386445" w:rsidRPr="00B83BFE">
        <w:rPr>
          <w:rFonts w:ascii="Arial" w:hAnsi="Arial" w:cs="Arial"/>
          <w:sz w:val="22"/>
          <w:szCs w:val="22"/>
          <w:lang w:eastAsia="en-GB"/>
        </w:rPr>
        <w:t xml:space="preserve"> the Price in respect of those Services</w:t>
      </w:r>
      <w:r w:rsidRPr="00B83BFE">
        <w:rPr>
          <w:rFonts w:ascii="Arial" w:hAnsi="Arial" w:cs="Arial"/>
          <w:sz w:val="22"/>
          <w:szCs w:val="22"/>
          <w:lang w:eastAsia="en-GB"/>
        </w:rPr>
        <w:t xml:space="preserve">. </w:t>
      </w:r>
    </w:p>
    <w:p w:rsidR="0027196F" w:rsidRPr="00B83BFE" w:rsidRDefault="0027196F" w:rsidP="0027196F">
      <w:pPr>
        <w:pStyle w:val="Heading4"/>
        <w:keepNext w:val="0"/>
        <w:widowControl w:val="0"/>
        <w:jc w:val="both"/>
        <w:rPr>
          <w:rFonts w:ascii="Arial" w:hAnsi="Arial" w:cs="Arial"/>
          <w:sz w:val="22"/>
          <w:szCs w:val="22"/>
        </w:rPr>
      </w:pPr>
    </w:p>
    <w:p w:rsidR="00D12584" w:rsidRPr="00B83BFE" w:rsidRDefault="00D12584" w:rsidP="0027196F">
      <w:pPr>
        <w:pStyle w:val="Heading4"/>
        <w:keepNext w:val="0"/>
        <w:widowControl w:val="0"/>
        <w:jc w:val="both"/>
        <w:rPr>
          <w:rFonts w:ascii="Arial" w:hAnsi="Arial" w:cs="Arial"/>
          <w:b w:val="0"/>
          <w:sz w:val="22"/>
          <w:szCs w:val="22"/>
        </w:rPr>
      </w:pPr>
      <w:r w:rsidRPr="00B83BFE">
        <w:rPr>
          <w:rFonts w:ascii="Arial" w:hAnsi="Arial" w:cs="Arial"/>
          <w:sz w:val="22"/>
          <w:szCs w:val="22"/>
        </w:rPr>
        <w:t>IT IS HEREBY AGREED</w:t>
      </w:r>
      <w:r w:rsidRPr="00B83BFE">
        <w:rPr>
          <w:rFonts w:ascii="Arial" w:hAnsi="Arial" w:cs="Arial"/>
          <w:b w:val="0"/>
          <w:sz w:val="22"/>
          <w:szCs w:val="22"/>
        </w:rPr>
        <w:t xml:space="preserve"> as follows:</w:t>
      </w:r>
    </w:p>
    <w:p w:rsidR="0027196F" w:rsidRPr="00B83BFE" w:rsidRDefault="0027196F" w:rsidP="0027196F">
      <w:pPr>
        <w:pStyle w:val="Level1"/>
        <w:numPr>
          <w:ilvl w:val="0"/>
          <w:numId w:val="0"/>
        </w:numPr>
        <w:tabs>
          <w:tab w:val="left" w:pos="567"/>
        </w:tabs>
        <w:adjustRightInd/>
        <w:ind w:left="360"/>
        <w:jc w:val="both"/>
        <w:textAlignment w:val="auto"/>
        <w:rPr>
          <w:rStyle w:val="Level1asHeadingtext"/>
          <w:rFonts w:cs="Arial"/>
          <w:sz w:val="22"/>
          <w:szCs w:val="22"/>
        </w:rPr>
      </w:pPr>
      <w:bookmarkStart w:id="1" w:name="_Toc417986759"/>
    </w:p>
    <w:p w:rsidR="00D12584" w:rsidRPr="00B83BFE" w:rsidRDefault="00D12584" w:rsidP="00166E9E">
      <w:pPr>
        <w:pStyle w:val="Level1"/>
        <w:numPr>
          <w:ilvl w:val="0"/>
          <w:numId w:val="3"/>
        </w:numPr>
        <w:tabs>
          <w:tab w:val="left" w:pos="567"/>
        </w:tabs>
        <w:adjustRightInd/>
        <w:jc w:val="both"/>
        <w:textAlignment w:val="auto"/>
        <w:rPr>
          <w:rStyle w:val="Level1asHeadingtext"/>
          <w:rFonts w:cs="Arial"/>
          <w:sz w:val="22"/>
          <w:szCs w:val="22"/>
        </w:rPr>
      </w:pPr>
      <w:r w:rsidRPr="00B83BFE">
        <w:rPr>
          <w:rStyle w:val="Level1asHeadingtext"/>
          <w:rFonts w:cs="Arial"/>
          <w:sz w:val="22"/>
          <w:szCs w:val="22"/>
        </w:rPr>
        <w:t>DEFINITIONS AND INTERPRETATION</w:t>
      </w:r>
      <w:bookmarkEnd w:id="1"/>
    </w:p>
    <w:p w:rsidR="0027196F" w:rsidRPr="00B83BFE" w:rsidRDefault="0027196F" w:rsidP="0027196F">
      <w:pPr>
        <w:pStyle w:val="ListParagraph"/>
        <w:widowControl w:val="0"/>
        <w:tabs>
          <w:tab w:val="left" w:pos="567"/>
        </w:tabs>
        <w:spacing w:after="0" w:line="240" w:lineRule="auto"/>
        <w:ind w:left="360"/>
        <w:jc w:val="both"/>
        <w:rPr>
          <w:rFonts w:ascii="Arial" w:hAnsi="Arial" w:cs="Arial"/>
        </w:rPr>
      </w:pPr>
    </w:p>
    <w:p w:rsidR="00D12584" w:rsidRPr="00B83BFE" w:rsidRDefault="00B00FE2" w:rsidP="0027196F">
      <w:pPr>
        <w:pStyle w:val="ListParagraph"/>
        <w:widowControl w:val="0"/>
        <w:tabs>
          <w:tab w:val="left" w:pos="567"/>
        </w:tabs>
        <w:spacing w:after="0" w:line="240" w:lineRule="auto"/>
        <w:ind w:left="360"/>
        <w:jc w:val="both"/>
        <w:rPr>
          <w:rFonts w:ascii="Arial" w:hAnsi="Arial" w:cs="Arial"/>
        </w:rPr>
      </w:pPr>
      <w:r w:rsidRPr="00B83BFE">
        <w:rPr>
          <w:rFonts w:ascii="Arial" w:hAnsi="Arial" w:cs="Arial"/>
        </w:rPr>
        <w:t>I</w:t>
      </w:r>
      <w:r w:rsidR="00D12584" w:rsidRPr="00B83BFE">
        <w:rPr>
          <w:rFonts w:ascii="Arial" w:hAnsi="Arial" w:cs="Arial"/>
        </w:rPr>
        <w:t>n this Contract the following terms and expressions shall have the following meanings:</w:t>
      </w:r>
    </w:p>
    <w:tbl>
      <w:tblPr>
        <w:tblW w:w="0" w:type="auto"/>
        <w:tblLook w:val="0000" w:firstRow="0" w:lastRow="0" w:firstColumn="0" w:lastColumn="0" w:noHBand="0" w:noVBand="0"/>
      </w:tblPr>
      <w:tblGrid>
        <w:gridCol w:w="2943"/>
        <w:gridCol w:w="6237"/>
      </w:tblGrid>
      <w:tr w:rsidR="00D12584" w:rsidRPr="00B83BFE" w:rsidTr="00084B58">
        <w:tc>
          <w:tcPr>
            <w:tcW w:w="2943" w:type="dxa"/>
          </w:tcPr>
          <w:p w:rsidR="0027196F" w:rsidRPr="00B83BFE" w:rsidRDefault="00D12584" w:rsidP="007F60A4">
            <w:pPr>
              <w:pStyle w:val="Body"/>
              <w:tabs>
                <w:tab w:val="clear" w:pos="851"/>
                <w:tab w:val="clear" w:pos="1843"/>
                <w:tab w:val="clear" w:pos="3119"/>
                <w:tab w:val="clear" w:pos="4253"/>
              </w:tabs>
              <w:spacing w:after="0" w:line="240" w:lineRule="auto"/>
              <w:ind w:left="360"/>
              <w:jc w:val="left"/>
              <w:rPr>
                <w:rFonts w:cs="Arial"/>
                <w:sz w:val="22"/>
                <w:szCs w:val="22"/>
              </w:rPr>
            </w:pPr>
            <w:r w:rsidRPr="00B83BFE">
              <w:rPr>
                <w:rFonts w:cs="Arial"/>
                <w:sz w:val="22"/>
                <w:szCs w:val="22"/>
              </w:rPr>
              <w:t>“</w:t>
            </w:r>
          </w:p>
          <w:p w:rsidR="00D12584" w:rsidRPr="00B83BFE" w:rsidRDefault="00D12584" w:rsidP="007F60A4">
            <w:pPr>
              <w:pStyle w:val="Body"/>
              <w:tabs>
                <w:tab w:val="clear" w:pos="851"/>
                <w:tab w:val="clear" w:pos="1843"/>
                <w:tab w:val="clear" w:pos="3119"/>
                <w:tab w:val="clear" w:pos="4253"/>
              </w:tabs>
              <w:spacing w:after="0" w:line="240" w:lineRule="auto"/>
              <w:ind w:left="360"/>
              <w:jc w:val="left"/>
              <w:rPr>
                <w:rFonts w:cs="Arial"/>
                <w:sz w:val="22"/>
                <w:szCs w:val="22"/>
              </w:rPr>
            </w:pPr>
            <w:r w:rsidRPr="00B83BFE">
              <w:rPr>
                <w:rFonts w:cs="Arial"/>
                <w:sz w:val="22"/>
                <w:szCs w:val="22"/>
              </w:rPr>
              <w:t>Assigned Employees”</w:t>
            </w:r>
          </w:p>
        </w:tc>
        <w:tc>
          <w:tcPr>
            <w:tcW w:w="6237" w:type="dxa"/>
          </w:tcPr>
          <w:p w:rsidR="0027196F" w:rsidRPr="00B83BFE" w:rsidRDefault="0027196F" w:rsidP="00305E0E">
            <w:pPr>
              <w:pStyle w:val="Body"/>
              <w:tabs>
                <w:tab w:val="clear" w:pos="851"/>
                <w:tab w:val="clear" w:pos="1843"/>
                <w:tab w:val="clear" w:pos="3119"/>
                <w:tab w:val="clear" w:pos="4253"/>
              </w:tabs>
              <w:spacing w:after="0" w:line="240" w:lineRule="auto"/>
              <w:ind w:left="34"/>
              <w:rPr>
                <w:rFonts w:cs="Arial"/>
                <w:sz w:val="22"/>
                <w:szCs w:val="22"/>
              </w:rPr>
            </w:pPr>
          </w:p>
          <w:p w:rsidR="00C771E6" w:rsidRPr="00B83BFE" w:rsidRDefault="00D12584" w:rsidP="00305E0E">
            <w:pPr>
              <w:pStyle w:val="Body"/>
              <w:tabs>
                <w:tab w:val="clear" w:pos="851"/>
                <w:tab w:val="clear" w:pos="1843"/>
                <w:tab w:val="clear" w:pos="3119"/>
                <w:tab w:val="clear" w:pos="4253"/>
              </w:tabs>
              <w:spacing w:after="0" w:line="240" w:lineRule="auto"/>
              <w:ind w:left="34"/>
              <w:rPr>
                <w:rFonts w:cs="Arial"/>
                <w:sz w:val="22"/>
                <w:szCs w:val="22"/>
              </w:rPr>
            </w:pPr>
            <w:r w:rsidRPr="00B83BFE">
              <w:rPr>
                <w:rFonts w:cs="Arial"/>
                <w:sz w:val="22"/>
                <w:szCs w:val="22"/>
              </w:rPr>
              <w:t>In respect of clause 4</w:t>
            </w:r>
            <w:r w:rsidR="00602D42" w:rsidRPr="00B83BFE">
              <w:rPr>
                <w:rFonts w:cs="Arial"/>
                <w:sz w:val="22"/>
                <w:szCs w:val="22"/>
              </w:rPr>
              <w:t>7</w:t>
            </w:r>
            <w:r w:rsidRPr="00B83BFE">
              <w:rPr>
                <w:rFonts w:cs="Arial"/>
                <w:sz w:val="22"/>
                <w:szCs w:val="22"/>
              </w:rPr>
              <w:t xml:space="preserve"> (TUPE) an individual employed by the </w:t>
            </w:r>
            <w:r w:rsidR="00C6276B" w:rsidRPr="00B83BFE">
              <w:rPr>
                <w:rFonts w:cs="Arial"/>
                <w:sz w:val="22"/>
                <w:szCs w:val="22"/>
              </w:rPr>
              <w:t>Provider</w:t>
            </w:r>
            <w:r w:rsidRPr="00B83BFE">
              <w:rPr>
                <w:rFonts w:cs="Arial"/>
                <w:sz w:val="22"/>
                <w:szCs w:val="22"/>
              </w:rPr>
              <w:t xml:space="preserve"> wholly or mainly in the performance of the Services.</w:t>
            </w:r>
          </w:p>
          <w:p w:rsidR="00C771E6" w:rsidRPr="00B83BFE" w:rsidRDefault="00C771E6" w:rsidP="00305E0E">
            <w:pPr>
              <w:pStyle w:val="Body"/>
              <w:tabs>
                <w:tab w:val="clear" w:pos="851"/>
                <w:tab w:val="clear" w:pos="1843"/>
                <w:tab w:val="clear" w:pos="3119"/>
                <w:tab w:val="clear" w:pos="4253"/>
              </w:tabs>
              <w:spacing w:after="0" w:line="240" w:lineRule="auto"/>
              <w:ind w:left="34"/>
              <w:rPr>
                <w:rFonts w:cs="Arial"/>
                <w:sz w:val="22"/>
                <w:szCs w:val="22"/>
              </w:rPr>
            </w:pPr>
          </w:p>
        </w:tc>
      </w:tr>
      <w:tr w:rsidR="00D12584" w:rsidRPr="00B83BFE" w:rsidTr="00084B58">
        <w:tc>
          <w:tcPr>
            <w:tcW w:w="2943" w:type="dxa"/>
          </w:tcPr>
          <w:p w:rsidR="00D12584" w:rsidRPr="00B83BFE" w:rsidRDefault="00D12584" w:rsidP="007F60A4">
            <w:pPr>
              <w:pStyle w:val="Body1"/>
              <w:spacing w:after="0" w:line="240" w:lineRule="auto"/>
              <w:ind w:left="360"/>
              <w:jc w:val="left"/>
              <w:rPr>
                <w:rFonts w:cs="Arial"/>
                <w:sz w:val="22"/>
                <w:szCs w:val="22"/>
              </w:rPr>
            </w:pPr>
            <w:r w:rsidRPr="00B83BFE">
              <w:rPr>
                <w:rFonts w:cs="Arial"/>
                <w:sz w:val="22"/>
                <w:szCs w:val="22"/>
              </w:rPr>
              <w:t>“Business Day”</w:t>
            </w:r>
          </w:p>
        </w:tc>
        <w:tc>
          <w:tcPr>
            <w:tcW w:w="6237" w:type="dxa"/>
          </w:tcPr>
          <w:p w:rsidR="00D12584" w:rsidRPr="00B83BFE" w:rsidRDefault="00D12584" w:rsidP="00305E0E">
            <w:pPr>
              <w:pStyle w:val="Body1"/>
              <w:spacing w:after="0" w:line="240" w:lineRule="auto"/>
              <w:ind w:left="34"/>
              <w:rPr>
                <w:rFonts w:cs="Arial"/>
                <w:sz w:val="22"/>
                <w:szCs w:val="22"/>
              </w:rPr>
            </w:pPr>
            <w:r w:rsidRPr="00B83BFE">
              <w:rPr>
                <w:rFonts w:cs="Arial"/>
                <w:sz w:val="22"/>
                <w:szCs w:val="22"/>
              </w:rPr>
              <w:t xml:space="preserve">any day other than a Saturday or Sunday or a public or bank holiday in </w:t>
            </w:r>
            <w:smartTag w:uri="urn:schemas-microsoft-com:office:smarttags" w:element="date">
              <w:r w:rsidRPr="00B83BFE">
                <w:rPr>
                  <w:rFonts w:cs="Arial"/>
                  <w:sz w:val="22"/>
                  <w:szCs w:val="22"/>
                </w:rPr>
                <w:t>England</w:t>
              </w:r>
            </w:smartTag>
            <w:r w:rsidRPr="00B83BFE">
              <w:rPr>
                <w:rFonts w:cs="Arial"/>
                <w:sz w:val="22"/>
                <w:szCs w:val="22"/>
              </w:rPr>
              <w:t>.</w:t>
            </w:r>
          </w:p>
          <w:p w:rsidR="00C771E6" w:rsidRPr="00B83BFE" w:rsidRDefault="00C771E6" w:rsidP="00305E0E">
            <w:pPr>
              <w:pStyle w:val="Body1"/>
              <w:spacing w:after="0" w:line="240" w:lineRule="auto"/>
              <w:ind w:left="34"/>
              <w:rPr>
                <w:rFonts w:cs="Arial"/>
                <w:sz w:val="22"/>
                <w:szCs w:val="22"/>
              </w:rPr>
            </w:pPr>
          </w:p>
        </w:tc>
      </w:tr>
      <w:tr w:rsidR="00D12584" w:rsidRPr="00B83BFE" w:rsidTr="00084B58">
        <w:tc>
          <w:tcPr>
            <w:tcW w:w="2943" w:type="dxa"/>
          </w:tcPr>
          <w:p w:rsidR="00D12584" w:rsidRPr="00B83BFE" w:rsidRDefault="00D12584" w:rsidP="007F60A4">
            <w:pPr>
              <w:pStyle w:val="Body1"/>
              <w:spacing w:after="0" w:line="240" w:lineRule="auto"/>
              <w:ind w:left="360"/>
              <w:jc w:val="left"/>
              <w:rPr>
                <w:rFonts w:cs="Arial"/>
                <w:sz w:val="22"/>
                <w:szCs w:val="22"/>
              </w:rPr>
            </w:pPr>
            <w:r w:rsidRPr="00B83BFE">
              <w:rPr>
                <w:rFonts w:cs="Arial"/>
                <w:sz w:val="22"/>
                <w:szCs w:val="22"/>
              </w:rPr>
              <w:t>“Change in Law”</w:t>
            </w:r>
          </w:p>
        </w:tc>
        <w:tc>
          <w:tcPr>
            <w:tcW w:w="6237" w:type="dxa"/>
          </w:tcPr>
          <w:p w:rsidR="00C771E6" w:rsidRPr="00B83BFE" w:rsidRDefault="00D12584" w:rsidP="00305E0E">
            <w:pPr>
              <w:pStyle w:val="Body1"/>
              <w:spacing w:after="0" w:line="240" w:lineRule="auto"/>
              <w:ind w:left="34"/>
              <w:rPr>
                <w:rFonts w:cs="Arial"/>
                <w:sz w:val="22"/>
                <w:szCs w:val="22"/>
              </w:rPr>
            </w:pPr>
            <w:r w:rsidRPr="00B83BFE">
              <w:rPr>
                <w:rFonts w:cs="Arial"/>
                <w:sz w:val="22"/>
                <w:szCs w:val="22"/>
              </w:rPr>
              <w:t>the coming into effect or repeal (without re</w:t>
            </w:r>
            <w:r w:rsidRPr="00B83BFE">
              <w:rPr>
                <w:rFonts w:cs="Arial"/>
                <w:sz w:val="22"/>
                <w:szCs w:val="22"/>
              </w:rPr>
              <w:noBreakHyphen/>
              <w:t>enactment or consolidation) in England of any Law, or any amendment or variation to any Law, or any judgement of a relevant court of law which changes binding precedent in England in each case after the date of this Contract.</w:t>
            </w:r>
          </w:p>
          <w:p w:rsidR="001D281D" w:rsidRPr="00B83BFE" w:rsidRDefault="001D281D" w:rsidP="00305E0E">
            <w:pPr>
              <w:pStyle w:val="Body1"/>
              <w:spacing w:after="0" w:line="240" w:lineRule="auto"/>
              <w:ind w:left="34"/>
              <w:rPr>
                <w:rFonts w:cs="Arial"/>
                <w:sz w:val="22"/>
                <w:szCs w:val="22"/>
              </w:rPr>
            </w:pPr>
          </w:p>
        </w:tc>
      </w:tr>
      <w:tr w:rsidR="00D12584" w:rsidRPr="00B83BFE" w:rsidTr="00084B58">
        <w:tc>
          <w:tcPr>
            <w:tcW w:w="2943" w:type="dxa"/>
          </w:tcPr>
          <w:p w:rsidR="00D12584" w:rsidRPr="00B83BFE" w:rsidRDefault="00D12584" w:rsidP="007F60A4">
            <w:pPr>
              <w:pStyle w:val="Body1"/>
              <w:spacing w:after="0" w:line="240" w:lineRule="auto"/>
              <w:ind w:left="360"/>
              <w:jc w:val="left"/>
              <w:rPr>
                <w:rFonts w:cs="Arial"/>
                <w:sz w:val="22"/>
                <w:szCs w:val="22"/>
              </w:rPr>
            </w:pPr>
            <w:r w:rsidRPr="00B83BFE">
              <w:rPr>
                <w:rFonts w:cs="Arial"/>
                <w:sz w:val="22"/>
                <w:szCs w:val="22"/>
              </w:rPr>
              <w:t>“Commencement Date”</w:t>
            </w:r>
          </w:p>
        </w:tc>
        <w:tc>
          <w:tcPr>
            <w:tcW w:w="6237" w:type="dxa"/>
          </w:tcPr>
          <w:p w:rsidR="00D12584" w:rsidRPr="00B83BFE" w:rsidRDefault="00D12584" w:rsidP="00305E0E">
            <w:pPr>
              <w:pStyle w:val="Body1"/>
              <w:spacing w:after="0" w:line="240" w:lineRule="auto"/>
              <w:ind w:left="34"/>
              <w:rPr>
                <w:rFonts w:cs="Arial"/>
                <w:color w:val="FF0000"/>
                <w:sz w:val="22"/>
                <w:szCs w:val="22"/>
              </w:rPr>
            </w:pPr>
            <w:r w:rsidRPr="00B83BFE">
              <w:rPr>
                <w:rFonts w:cs="Arial"/>
                <w:sz w:val="22"/>
                <w:szCs w:val="22"/>
              </w:rPr>
              <w:t xml:space="preserve">means </w:t>
            </w:r>
            <w:r w:rsidR="006E2E09">
              <w:rPr>
                <w:rFonts w:cs="Arial"/>
                <w:color w:val="FF0000"/>
                <w:sz w:val="22"/>
                <w:szCs w:val="22"/>
              </w:rPr>
              <w:t>1 October 2017</w:t>
            </w:r>
          </w:p>
          <w:p w:rsidR="00C771E6" w:rsidRPr="00B83BFE" w:rsidRDefault="00C771E6" w:rsidP="00305E0E">
            <w:pPr>
              <w:pStyle w:val="Body1"/>
              <w:spacing w:after="0" w:line="240" w:lineRule="auto"/>
              <w:ind w:left="34"/>
              <w:rPr>
                <w:rFonts w:cs="Arial"/>
                <w:sz w:val="22"/>
                <w:szCs w:val="22"/>
              </w:rPr>
            </w:pPr>
          </w:p>
        </w:tc>
      </w:tr>
      <w:tr w:rsidR="00D12584" w:rsidRPr="00B83BFE" w:rsidTr="00084B58">
        <w:tc>
          <w:tcPr>
            <w:tcW w:w="2943" w:type="dxa"/>
          </w:tcPr>
          <w:p w:rsidR="00084B58" w:rsidRPr="00B83BFE" w:rsidRDefault="00084B58" w:rsidP="007F60A4">
            <w:pPr>
              <w:pStyle w:val="Body1"/>
              <w:spacing w:after="0" w:line="240" w:lineRule="auto"/>
              <w:ind w:left="360"/>
              <w:jc w:val="left"/>
              <w:rPr>
                <w:rFonts w:cs="Arial"/>
                <w:sz w:val="22"/>
                <w:szCs w:val="22"/>
              </w:rPr>
            </w:pPr>
          </w:p>
          <w:p w:rsidR="00D12584" w:rsidRPr="00B83BFE" w:rsidRDefault="00D12584" w:rsidP="007F60A4">
            <w:pPr>
              <w:pStyle w:val="Body1"/>
              <w:spacing w:after="0" w:line="240" w:lineRule="auto"/>
              <w:ind w:left="360"/>
              <w:jc w:val="left"/>
              <w:rPr>
                <w:rFonts w:cs="Arial"/>
                <w:sz w:val="22"/>
                <w:szCs w:val="22"/>
              </w:rPr>
            </w:pPr>
            <w:r w:rsidRPr="00B83BFE">
              <w:rPr>
                <w:rFonts w:cs="Arial"/>
                <w:sz w:val="22"/>
                <w:szCs w:val="22"/>
              </w:rPr>
              <w:t>“Confidential Information”</w:t>
            </w:r>
          </w:p>
        </w:tc>
        <w:tc>
          <w:tcPr>
            <w:tcW w:w="6237" w:type="dxa"/>
          </w:tcPr>
          <w:p w:rsidR="00084B58" w:rsidRPr="00B83BFE" w:rsidRDefault="00084B58" w:rsidP="00305E0E">
            <w:pPr>
              <w:pStyle w:val="Body1"/>
              <w:spacing w:after="0" w:line="240" w:lineRule="auto"/>
              <w:ind w:left="34"/>
              <w:rPr>
                <w:rFonts w:cs="Arial"/>
                <w:sz w:val="22"/>
                <w:szCs w:val="22"/>
              </w:rPr>
            </w:pPr>
          </w:p>
          <w:p w:rsidR="00D12584" w:rsidRPr="00B83BFE" w:rsidRDefault="00D12584" w:rsidP="00305E0E">
            <w:pPr>
              <w:pStyle w:val="Body1"/>
              <w:spacing w:after="0" w:line="240" w:lineRule="auto"/>
              <w:ind w:left="34"/>
              <w:rPr>
                <w:rFonts w:cs="Arial"/>
                <w:sz w:val="22"/>
                <w:szCs w:val="22"/>
              </w:rPr>
            </w:pPr>
            <w:r w:rsidRPr="00B83BFE">
              <w:rPr>
                <w:rFonts w:cs="Arial"/>
                <w:sz w:val="22"/>
                <w:szCs w:val="22"/>
              </w:rPr>
              <w:t>any information which has been designated as confidential by either Party in writing or that ought to be considered as confidential (however it is conveyed or on whatever media it is stored) including information which relates to the Service, the business, affairs, properties, assets, trading practices, developments, trade secrets, Intellectual Property Rights, know-how, personnel, customers and suppliers of either Party, all personal data and sensitive personal data (within the meaning of the DPA).</w:t>
            </w:r>
          </w:p>
          <w:p w:rsidR="00C771E6" w:rsidRPr="00B83BFE" w:rsidRDefault="00C771E6" w:rsidP="00305E0E">
            <w:pPr>
              <w:pStyle w:val="Body1"/>
              <w:spacing w:after="0" w:line="240" w:lineRule="auto"/>
              <w:ind w:left="34"/>
              <w:rPr>
                <w:rFonts w:cs="Arial"/>
                <w:sz w:val="22"/>
                <w:szCs w:val="22"/>
              </w:rPr>
            </w:pPr>
          </w:p>
        </w:tc>
      </w:tr>
      <w:tr w:rsidR="00D12584" w:rsidRPr="00B83BFE" w:rsidTr="00084B58">
        <w:trPr>
          <w:trHeight w:val="704"/>
        </w:trPr>
        <w:tc>
          <w:tcPr>
            <w:tcW w:w="2943" w:type="dxa"/>
          </w:tcPr>
          <w:p w:rsidR="00D12584" w:rsidRPr="00B83BFE" w:rsidRDefault="00D12584" w:rsidP="007F60A4">
            <w:pPr>
              <w:pStyle w:val="Body1"/>
              <w:spacing w:after="0" w:line="240" w:lineRule="auto"/>
              <w:ind w:left="360"/>
              <w:jc w:val="left"/>
              <w:rPr>
                <w:rFonts w:cs="Arial"/>
                <w:sz w:val="22"/>
                <w:szCs w:val="22"/>
              </w:rPr>
            </w:pPr>
            <w:r w:rsidRPr="00B83BFE">
              <w:rPr>
                <w:rFonts w:cs="Arial"/>
                <w:sz w:val="22"/>
                <w:szCs w:val="22"/>
              </w:rPr>
              <w:t>“Contract”</w:t>
            </w:r>
          </w:p>
        </w:tc>
        <w:tc>
          <w:tcPr>
            <w:tcW w:w="6237" w:type="dxa"/>
          </w:tcPr>
          <w:p w:rsidR="00D12584" w:rsidRPr="00B83BFE" w:rsidRDefault="00D12584" w:rsidP="00305E0E">
            <w:pPr>
              <w:pStyle w:val="Body1"/>
              <w:adjustRightInd/>
              <w:spacing w:after="0" w:line="240" w:lineRule="auto"/>
              <w:ind w:left="34"/>
              <w:textAlignment w:val="auto"/>
              <w:rPr>
                <w:rFonts w:cs="Arial"/>
                <w:sz w:val="22"/>
                <w:szCs w:val="22"/>
              </w:rPr>
            </w:pPr>
            <w:r w:rsidRPr="00B83BFE">
              <w:rPr>
                <w:rFonts w:cs="Arial"/>
                <w:sz w:val="22"/>
                <w:szCs w:val="22"/>
              </w:rPr>
              <w:t xml:space="preserve">means these terms and conditions, </w:t>
            </w:r>
            <w:r w:rsidR="00CD3176" w:rsidRPr="00B83BFE">
              <w:rPr>
                <w:rFonts w:cs="Arial"/>
                <w:sz w:val="22"/>
                <w:szCs w:val="22"/>
              </w:rPr>
              <w:t>and any Schedules</w:t>
            </w:r>
            <w:r w:rsidRPr="00B83BFE">
              <w:rPr>
                <w:rFonts w:cs="Arial"/>
                <w:sz w:val="22"/>
                <w:szCs w:val="22"/>
              </w:rPr>
              <w:t xml:space="preserve">. </w:t>
            </w:r>
          </w:p>
        </w:tc>
      </w:tr>
      <w:tr w:rsidR="00D12584" w:rsidRPr="00B83BFE" w:rsidTr="00084B58">
        <w:tc>
          <w:tcPr>
            <w:tcW w:w="2943" w:type="dxa"/>
          </w:tcPr>
          <w:p w:rsidR="00D12584" w:rsidRPr="00B83BFE" w:rsidRDefault="00D12584" w:rsidP="007F60A4">
            <w:pPr>
              <w:pStyle w:val="Body1"/>
              <w:spacing w:after="0" w:line="240" w:lineRule="auto"/>
              <w:ind w:left="360"/>
              <w:jc w:val="left"/>
              <w:rPr>
                <w:rFonts w:cs="Arial"/>
                <w:sz w:val="22"/>
                <w:szCs w:val="22"/>
              </w:rPr>
            </w:pPr>
            <w:r w:rsidRPr="00B83BFE">
              <w:rPr>
                <w:rFonts w:cs="Arial"/>
                <w:sz w:val="22"/>
                <w:szCs w:val="22"/>
              </w:rPr>
              <w:t>“Contract Period”</w:t>
            </w:r>
          </w:p>
        </w:tc>
        <w:tc>
          <w:tcPr>
            <w:tcW w:w="6237" w:type="dxa"/>
          </w:tcPr>
          <w:p w:rsidR="00D12584" w:rsidRPr="00B83BFE" w:rsidRDefault="00D12584" w:rsidP="00305E0E">
            <w:pPr>
              <w:pStyle w:val="Body1"/>
              <w:spacing w:after="0" w:line="240" w:lineRule="auto"/>
              <w:ind w:left="34"/>
              <w:rPr>
                <w:rFonts w:cs="Arial"/>
                <w:iCs/>
                <w:color w:val="FF0000"/>
                <w:kern w:val="2"/>
                <w:sz w:val="22"/>
                <w:szCs w:val="22"/>
              </w:rPr>
            </w:pPr>
            <w:r w:rsidRPr="00B83BFE">
              <w:rPr>
                <w:rFonts w:cs="Arial"/>
                <w:iCs/>
                <w:kern w:val="2"/>
                <w:sz w:val="22"/>
                <w:szCs w:val="22"/>
              </w:rPr>
              <w:t xml:space="preserve">means </w:t>
            </w:r>
            <w:r w:rsidR="006E2E09">
              <w:rPr>
                <w:rFonts w:cs="Arial"/>
                <w:iCs/>
                <w:color w:val="FF0000"/>
                <w:kern w:val="2"/>
                <w:sz w:val="22"/>
                <w:szCs w:val="22"/>
              </w:rPr>
              <w:t>1 October 2017</w:t>
            </w:r>
            <w:r w:rsidR="00CD3176" w:rsidRPr="00B83BFE">
              <w:rPr>
                <w:rFonts w:cs="Arial"/>
                <w:iCs/>
                <w:color w:val="FF0000"/>
                <w:kern w:val="2"/>
                <w:sz w:val="22"/>
                <w:szCs w:val="22"/>
              </w:rPr>
              <w:t xml:space="preserve"> </w:t>
            </w:r>
            <w:r w:rsidR="00CD3176" w:rsidRPr="00B83BFE">
              <w:rPr>
                <w:rFonts w:cs="Arial"/>
                <w:iCs/>
                <w:kern w:val="2"/>
                <w:sz w:val="22"/>
                <w:szCs w:val="22"/>
              </w:rPr>
              <w:t xml:space="preserve">to </w:t>
            </w:r>
            <w:r w:rsidR="006E2E09">
              <w:rPr>
                <w:rFonts w:cs="Arial"/>
                <w:iCs/>
                <w:color w:val="FF0000"/>
                <w:kern w:val="2"/>
                <w:sz w:val="22"/>
                <w:szCs w:val="22"/>
              </w:rPr>
              <w:t>30 September 2020</w:t>
            </w:r>
            <w:r w:rsidR="00EC31D7" w:rsidRPr="00B83BFE">
              <w:rPr>
                <w:rFonts w:cs="Arial"/>
                <w:iCs/>
                <w:kern w:val="2"/>
                <w:sz w:val="22"/>
                <w:szCs w:val="22"/>
              </w:rPr>
              <w:t xml:space="preserve"> </w:t>
            </w:r>
            <w:r w:rsidR="00EC31D7" w:rsidRPr="00B83BFE">
              <w:rPr>
                <w:rFonts w:cs="Arial"/>
                <w:iCs/>
                <w:color w:val="FF0000"/>
                <w:kern w:val="2"/>
                <w:sz w:val="22"/>
                <w:szCs w:val="22"/>
              </w:rPr>
              <w:t xml:space="preserve">or </w:t>
            </w:r>
            <w:r w:rsidR="006E2E09">
              <w:rPr>
                <w:rFonts w:cs="Arial"/>
                <w:iCs/>
                <w:color w:val="FF0000"/>
                <w:kern w:val="2"/>
                <w:sz w:val="22"/>
                <w:szCs w:val="22"/>
              </w:rPr>
              <w:t>30 September 2022</w:t>
            </w:r>
            <w:r w:rsidR="00EC31D7" w:rsidRPr="00B83BFE">
              <w:rPr>
                <w:rFonts w:cs="Arial"/>
                <w:iCs/>
                <w:color w:val="FF0000"/>
                <w:kern w:val="2"/>
                <w:sz w:val="22"/>
                <w:szCs w:val="22"/>
              </w:rPr>
              <w:t xml:space="preserve"> if the Council opts to </w:t>
            </w:r>
            <w:r w:rsidR="006E2E09">
              <w:rPr>
                <w:rFonts w:cs="Arial"/>
                <w:iCs/>
                <w:color w:val="FF0000"/>
                <w:kern w:val="2"/>
                <w:sz w:val="22"/>
                <w:szCs w:val="22"/>
              </w:rPr>
              <w:t xml:space="preserve">fully </w:t>
            </w:r>
            <w:r w:rsidR="00EC31D7" w:rsidRPr="00B83BFE">
              <w:rPr>
                <w:rFonts w:cs="Arial"/>
                <w:iCs/>
                <w:color w:val="FF0000"/>
                <w:kern w:val="2"/>
                <w:sz w:val="22"/>
                <w:szCs w:val="22"/>
              </w:rPr>
              <w:t>extend the Contract</w:t>
            </w:r>
            <w:r w:rsidR="006E2E09">
              <w:rPr>
                <w:rFonts w:cs="Arial"/>
                <w:iCs/>
                <w:color w:val="FF0000"/>
                <w:kern w:val="2"/>
                <w:sz w:val="22"/>
                <w:szCs w:val="22"/>
              </w:rPr>
              <w:t xml:space="preserve"> f</w:t>
            </w:r>
            <w:r w:rsidR="00CF456E">
              <w:rPr>
                <w:rFonts w:cs="Arial"/>
                <w:iCs/>
                <w:color w:val="FF0000"/>
                <w:kern w:val="2"/>
                <w:sz w:val="22"/>
                <w:szCs w:val="22"/>
              </w:rPr>
              <w:t>or two periods of twelve months each.</w:t>
            </w:r>
          </w:p>
          <w:p w:rsidR="00C771E6" w:rsidRPr="00B83BFE" w:rsidRDefault="00C771E6" w:rsidP="00305E0E">
            <w:pPr>
              <w:pStyle w:val="Body1"/>
              <w:spacing w:after="0" w:line="240" w:lineRule="auto"/>
              <w:ind w:left="34"/>
              <w:rPr>
                <w:rFonts w:cs="Arial"/>
                <w:sz w:val="22"/>
                <w:szCs w:val="22"/>
              </w:rPr>
            </w:pPr>
          </w:p>
        </w:tc>
      </w:tr>
      <w:tr w:rsidR="00D12584" w:rsidRPr="00B83BFE" w:rsidTr="00084B58">
        <w:tc>
          <w:tcPr>
            <w:tcW w:w="2943" w:type="dxa"/>
          </w:tcPr>
          <w:p w:rsidR="00D12584" w:rsidRPr="00B83BFE" w:rsidRDefault="00D12584" w:rsidP="007F60A4">
            <w:pPr>
              <w:pStyle w:val="Body"/>
              <w:tabs>
                <w:tab w:val="clear" w:pos="851"/>
                <w:tab w:val="clear" w:pos="1843"/>
                <w:tab w:val="clear" w:pos="3119"/>
                <w:tab w:val="clear" w:pos="4253"/>
              </w:tabs>
              <w:spacing w:after="0" w:line="240" w:lineRule="auto"/>
              <w:ind w:left="360"/>
              <w:jc w:val="left"/>
              <w:rPr>
                <w:rFonts w:cs="Arial"/>
                <w:sz w:val="22"/>
                <w:szCs w:val="22"/>
              </w:rPr>
            </w:pPr>
            <w:r w:rsidRPr="00B83BFE">
              <w:rPr>
                <w:rFonts w:cs="Arial"/>
                <w:sz w:val="22"/>
                <w:szCs w:val="22"/>
              </w:rPr>
              <w:t>“Control”</w:t>
            </w:r>
          </w:p>
        </w:tc>
        <w:tc>
          <w:tcPr>
            <w:tcW w:w="6237" w:type="dxa"/>
          </w:tcPr>
          <w:p w:rsidR="00D12584" w:rsidRPr="00B83BFE" w:rsidRDefault="00D12584" w:rsidP="00305E0E">
            <w:pPr>
              <w:pStyle w:val="Body"/>
              <w:tabs>
                <w:tab w:val="clear" w:pos="851"/>
                <w:tab w:val="clear" w:pos="1843"/>
                <w:tab w:val="clear" w:pos="3119"/>
                <w:tab w:val="clear" w:pos="4253"/>
              </w:tabs>
              <w:spacing w:after="0" w:line="240" w:lineRule="auto"/>
              <w:ind w:left="34"/>
              <w:rPr>
                <w:rFonts w:cs="Arial"/>
                <w:sz w:val="22"/>
                <w:szCs w:val="22"/>
              </w:rPr>
            </w:pPr>
            <w:r w:rsidRPr="00B83BFE">
              <w:rPr>
                <w:rFonts w:cs="Arial"/>
                <w:sz w:val="22"/>
                <w:szCs w:val="22"/>
              </w:rPr>
              <w:t xml:space="preserve">control as defined by section 416 of the Income and </w:t>
            </w:r>
            <w:r w:rsidRPr="00B83BFE">
              <w:rPr>
                <w:rFonts w:cs="Arial"/>
                <w:sz w:val="22"/>
                <w:szCs w:val="22"/>
              </w:rPr>
              <w:lastRenderedPageBreak/>
              <w:t>Corporation Taxes Act 1988.</w:t>
            </w:r>
          </w:p>
          <w:p w:rsidR="00C771E6" w:rsidRPr="00B83BFE" w:rsidRDefault="00C771E6" w:rsidP="00305E0E">
            <w:pPr>
              <w:pStyle w:val="Body"/>
              <w:tabs>
                <w:tab w:val="clear" w:pos="851"/>
                <w:tab w:val="clear" w:pos="1843"/>
                <w:tab w:val="clear" w:pos="3119"/>
                <w:tab w:val="clear" w:pos="4253"/>
              </w:tabs>
              <w:spacing w:after="0" w:line="240" w:lineRule="auto"/>
              <w:ind w:left="34"/>
              <w:rPr>
                <w:rFonts w:cs="Arial"/>
                <w:sz w:val="22"/>
                <w:szCs w:val="22"/>
              </w:rPr>
            </w:pPr>
          </w:p>
        </w:tc>
      </w:tr>
      <w:tr w:rsidR="00D12584" w:rsidRPr="00B83BFE" w:rsidTr="00084B58">
        <w:tc>
          <w:tcPr>
            <w:tcW w:w="2943" w:type="dxa"/>
          </w:tcPr>
          <w:p w:rsidR="00D12584" w:rsidRPr="00B83BFE" w:rsidRDefault="00D12584" w:rsidP="007F60A4">
            <w:pPr>
              <w:pStyle w:val="Body2"/>
              <w:spacing w:after="0" w:line="240" w:lineRule="auto"/>
              <w:ind w:left="360"/>
              <w:jc w:val="left"/>
              <w:rPr>
                <w:rFonts w:cs="Arial"/>
                <w:sz w:val="22"/>
                <w:szCs w:val="22"/>
              </w:rPr>
            </w:pPr>
            <w:r w:rsidRPr="00B83BFE">
              <w:rPr>
                <w:rFonts w:cs="Arial"/>
                <w:sz w:val="22"/>
                <w:szCs w:val="22"/>
              </w:rPr>
              <w:lastRenderedPageBreak/>
              <w:t>“Council”</w:t>
            </w:r>
          </w:p>
        </w:tc>
        <w:tc>
          <w:tcPr>
            <w:tcW w:w="6237" w:type="dxa"/>
          </w:tcPr>
          <w:p w:rsidR="00D12584" w:rsidRPr="00B83BFE" w:rsidRDefault="00D12584" w:rsidP="00305E0E">
            <w:pPr>
              <w:pStyle w:val="Body2"/>
              <w:spacing w:after="0" w:line="240" w:lineRule="auto"/>
              <w:ind w:left="34"/>
              <w:rPr>
                <w:rFonts w:cs="Arial"/>
                <w:sz w:val="22"/>
                <w:szCs w:val="22"/>
              </w:rPr>
            </w:pPr>
            <w:r w:rsidRPr="00B83BFE">
              <w:rPr>
                <w:rFonts w:cs="Arial"/>
                <w:sz w:val="22"/>
                <w:szCs w:val="22"/>
              </w:rPr>
              <w:t xml:space="preserve">means </w:t>
            </w:r>
            <w:r w:rsidR="00C42CA2" w:rsidRPr="00B83BFE">
              <w:rPr>
                <w:rFonts w:cs="Arial"/>
                <w:sz w:val="22"/>
                <w:szCs w:val="22"/>
              </w:rPr>
              <w:t>Rutland County C</w:t>
            </w:r>
            <w:r w:rsidRPr="00B83BFE">
              <w:rPr>
                <w:rFonts w:cs="Arial"/>
                <w:sz w:val="22"/>
                <w:szCs w:val="22"/>
              </w:rPr>
              <w:t>ouncil and where the context so admits includes any person which takes over or assumes the statutory functions or administrative responsibilities of the Council (whether in part or totally) or which is controlled by or is under common control with the Council (and the expression “control” shall mean the power to direct or cause the direction of the general management and policies of the person in question but only for so long as such control exists).</w:t>
            </w:r>
          </w:p>
          <w:p w:rsidR="00C771E6" w:rsidRPr="00B83BFE" w:rsidRDefault="00C771E6" w:rsidP="00305E0E">
            <w:pPr>
              <w:pStyle w:val="Body2"/>
              <w:spacing w:after="0" w:line="240" w:lineRule="auto"/>
              <w:ind w:left="34"/>
              <w:rPr>
                <w:rFonts w:cs="Arial"/>
                <w:sz w:val="22"/>
                <w:szCs w:val="22"/>
              </w:rPr>
            </w:pPr>
          </w:p>
        </w:tc>
      </w:tr>
      <w:tr w:rsidR="0054741F" w:rsidRPr="00B83BFE" w:rsidTr="00084B58">
        <w:tc>
          <w:tcPr>
            <w:tcW w:w="2943" w:type="dxa"/>
          </w:tcPr>
          <w:p w:rsidR="0054741F" w:rsidRPr="00B83BFE" w:rsidRDefault="0054741F" w:rsidP="007F60A4">
            <w:pPr>
              <w:pStyle w:val="Body"/>
              <w:tabs>
                <w:tab w:val="clear" w:pos="851"/>
                <w:tab w:val="clear" w:pos="1843"/>
                <w:tab w:val="clear" w:pos="3119"/>
                <w:tab w:val="clear" w:pos="4253"/>
              </w:tabs>
              <w:spacing w:after="0" w:line="240" w:lineRule="auto"/>
              <w:ind w:left="360"/>
              <w:jc w:val="left"/>
              <w:rPr>
                <w:rFonts w:cs="Arial"/>
                <w:sz w:val="22"/>
                <w:szCs w:val="22"/>
              </w:rPr>
            </w:pPr>
            <w:r w:rsidRPr="00B83BFE">
              <w:rPr>
                <w:rFonts w:cs="Arial"/>
                <w:sz w:val="22"/>
                <w:szCs w:val="22"/>
              </w:rPr>
              <w:t>“Council’s Contract Manager”</w:t>
            </w:r>
          </w:p>
        </w:tc>
        <w:tc>
          <w:tcPr>
            <w:tcW w:w="6237" w:type="dxa"/>
          </w:tcPr>
          <w:p w:rsidR="0054741F" w:rsidRPr="00B83BFE" w:rsidRDefault="0054741F" w:rsidP="00305E0E">
            <w:pPr>
              <w:pStyle w:val="Body"/>
              <w:tabs>
                <w:tab w:val="clear" w:pos="851"/>
                <w:tab w:val="clear" w:pos="1843"/>
                <w:tab w:val="clear" w:pos="3119"/>
                <w:tab w:val="clear" w:pos="4253"/>
              </w:tabs>
              <w:spacing w:after="0" w:line="240" w:lineRule="auto"/>
              <w:ind w:left="34"/>
              <w:rPr>
                <w:rFonts w:cs="Arial"/>
                <w:color w:val="FF0000"/>
                <w:sz w:val="22"/>
                <w:szCs w:val="22"/>
              </w:rPr>
            </w:pPr>
            <w:r w:rsidRPr="00B83BFE">
              <w:rPr>
                <w:rFonts w:cs="Arial"/>
                <w:sz w:val="22"/>
                <w:szCs w:val="22"/>
              </w:rPr>
              <w:t xml:space="preserve">the person duly appointed by the Council and notified in writing to the </w:t>
            </w:r>
            <w:r w:rsidR="00C6276B" w:rsidRPr="00B83BFE">
              <w:rPr>
                <w:rFonts w:cs="Arial"/>
                <w:sz w:val="22"/>
                <w:szCs w:val="22"/>
              </w:rPr>
              <w:t>Provider</w:t>
            </w:r>
            <w:r w:rsidRPr="00B83BFE">
              <w:rPr>
                <w:rFonts w:cs="Arial"/>
                <w:sz w:val="22"/>
                <w:szCs w:val="22"/>
              </w:rPr>
              <w:t xml:space="preserve"> to act as the representative of the Council for the purpose of the Contract or as amended from time to time and in default of such notification the Council’s head of procurement or similar responsible officer</w:t>
            </w:r>
            <w:r w:rsidR="00A51C07" w:rsidRPr="00B83BFE">
              <w:rPr>
                <w:rFonts w:cs="Arial"/>
                <w:sz w:val="22"/>
                <w:szCs w:val="22"/>
              </w:rPr>
              <w:t xml:space="preserve"> (as set out in Schedule </w:t>
            </w:r>
            <w:r w:rsidR="00A80B7A" w:rsidRPr="00B83BFE">
              <w:rPr>
                <w:rFonts w:cs="Arial"/>
                <w:sz w:val="22"/>
                <w:szCs w:val="22"/>
              </w:rPr>
              <w:t>3</w:t>
            </w:r>
            <w:r w:rsidR="00A51C07" w:rsidRPr="00B83BFE">
              <w:rPr>
                <w:rFonts w:cs="Arial"/>
                <w:sz w:val="22"/>
                <w:szCs w:val="22"/>
              </w:rPr>
              <w:t xml:space="preserve">) </w:t>
            </w:r>
            <w:r w:rsidR="00A51C07" w:rsidRPr="00B83BFE">
              <w:rPr>
                <w:rFonts w:cs="Arial"/>
                <w:color w:val="FF0000"/>
                <w:sz w:val="22"/>
                <w:szCs w:val="22"/>
              </w:rPr>
              <w:t>(to be completed on award)</w:t>
            </w:r>
          </w:p>
          <w:p w:rsidR="00C771E6" w:rsidRPr="00B83BFE" w:rsidRDefault="00C771E6" w:rsidP="00305E0E">
            <w:pPr>
              <w:pStyle w:val="Body"/>
              <w:tabs>
                <w:tab w:val="clear" w:pos="851"/>
                <w:tab w:val="clear" w:pos="1843"/>
                <w:tab w:val="clear" w:pos="3119"/>
                <w:tab w:val="clear" w:pos="4253"/>
              </w:tabs>
              <w:spacing w:after="0" w:line="240" w:lineRule="auto"/>
              <w:ind w:left="34"/>
              <w:rPr>
                <w:rFonts w:cs="Arial"/>
                <w:sz w:val="22"/>
                <w:szCs w:val="22"/>
              </w:rPr>
            </w:pPr>
          </w:p>
        </w:tc>
      </w:tr>
      <w:tr w:rsidR="00D12584" w:rsidRPr="00B83BFE" w:rsidTr="00084B58">
        <w:tc>
          <w:tcPr>
            <w:tcW w:w="2943" w:type="dxa"/>
          </w:tcPr>
          <w:p w:rsidR="00D12584" w:rsidRPr="00B83BFE" w:rsidRDefault="00D12584" w:rsidP="007F60A4">
            <w:pPr>
              <w:pStyle w:val="Body2"/>
              <w:spacing w:after="0" w:line="240" w:lineRule="auto"/>
              <w:ind w:left="360"/>
              <w:jc w:val="left"/>
              <w:rPr>
                <w:rFonts w:cs="Arial"/>
                <w:sz w:val="22"/>
                <w:szCs w:val="22"/>
              </w:rPr>
            </w:pPr>
            <w:r w:rsidRPr="00B83BFE">
              <w:rPr>
                <w:rFonts w:cs="Arial"/>
                <w:sz w:val="22"/>
                <w:szCs w:val="22"/>
              </w:rPr>
              <w:t>“DPA”</w:t>
            </w:r>
          </w:p>
        </w:tc>
        <w:tc>
          <w:tcPr>
            <w:tcW w:w="6237" w:type="dxa"/>
          </w:tcPr>
          <w:p w:rsidR="00D12584" w:rsidRPr="00B83BFE" w:rsidRDefault="00D12584" w:rsidP="00305E0E">
            <w:pPr>
              <w:pStyle w:val="Body2"/>
              <w:spacing w:after="0" w:line="240" w:lineRule="auto"/>
              <w:ind w:left="34"/>
              <w:rPr>
                <w:rFonts w:cs="Arial"/>
                <w:sz w:val="22"/>
                <w:szCs w:val="22"/>
              </w:rPr>
            </w:pPr>
            <w:r w:rsidRPr="00B83BFE">
              <w:rPr>
                <w:rFonts w:cs="Arial"/>
                <w:sz w:val="22"/>
                <w:szCs w:val="22"/>
              </w:rPr>
              <w:t>The Data Protection Act 1998.</w:t>
            </w:r>
          </w:p>
          <w:p w:rsidR="00C771E6" w:rsidRPr="00B83BFE" w:rsidRDefault="00C771E6" w:rsidP="00305E0E">
            <w:pPr>
              <w:pStyle w:val="Body2"/>
              <w:spacing w:after="0" w:line="240" w:lineRule="auto"/>
              <w:ind w:left="34"/>
              <w:rPr>
                <w:rFonts w:cs="Arial"/>
                <w:sz w:val="22"/>
                <w:szCs w:val="22"/>
              </w:rPr>
            </w:pPr>
          </w:p>
        </w:tc>
      </w:tr>
      <w:tr w:rsidR="00D12584" w:rsidRPr="00B83BFE" w:rsidTr="00084B58">
        <w:tc>
          <w:tcPr>
            <w:tcW w:w="2943" w:type="dxa"/>
          </w:tcPr>
          <w:p w:rsidR="00D12584" w:rsidRPr="00B83BFE" w:rsidRDefault="00D12584" w:rsidP="007F60A4">
            <w:pPr>
              <w:pStyle w:val="Body2"/>
              <w:spacing w:after="0" w:line="240" w:lineRule="auto"/>
              <w:ind w:left="360"/>
              <w:jc w:val="left"/>
              <w:rPr>
                <w:rFonts w:cs="Arial"/>
                <w:sz w:val="22"/>
                <w:szCs w:val="22"/>
              </w:rPr>
            </w:pPr>
            <w:r w:rsidRPr="00B83BFE">
              <w:rPr>
                <w:rFonts w:cs="Arial"/>
                <w:sz w:val="22"/>
                <w:szCs w:val="22"/>
              </w:rPr>
              <w:t>“Delivery Instructions”</w:t>
            </w:r>
          </w:p>
        </w:tc>
        <w:tc>
          <w:tcPr>
            <w:tcW w:w="6237" w:type="dxa"/>
          </w:tcPr>
          <w:p w:rsidR="00D12584" w:rsidRPr="00B83BFE" w:rsidRDefault="00D12584" w:rsidP="00305E0E">
            <w:pPr>
              <w:pStyle w:val="Body2"/>
              <w:spacing w:after="0" w:line="240" w:lineRule="auto"/>
              <w:ind w:left="34"/>
              <w:rPr>
                <w:rFonts w:cs="Arial"/>
                <w:sz w:val="22"/>
                <w:szCs w:val="22"/>
              </w:rPr>
            </w:pPr>
            <w:r w:rsidRPr="00B83BFE">
              <w:rPr>
                <w:rFonts w:cs="Arial"/>
                <w:sz w:val="22"/>
                <w:szCs w:val="22"/>
              </w:rPr>
              <w:t>the instructions provided in the Specification and any other information that the Council considers appropriate to the provision of the Services.</w:t>
            </w:r>
          </w:p>
          <w:p w:rsidR="00C771E6" w:rsidRPr="00B83BFE" w:rsidRDefault="00C771E6" w:rsidP="00305E0E">
            <w:pPr>
              <w:pStyle w:val="Body2"/>
              <w:spacing w:after="0" w:line="240" w:lineRule="auto"/>
              <w:ind w:left="34"/>
              <w:rPr>
                <w:rFonts w:cs="Arial"/>
                <w:sz w:val="22"/>
                <w:szCs w:val="22"/>
              </w:rPr>
            </w:pPr>
          </w:p>
        </w:tc>
      </w:tr>
      <w:tr w:rsidR="00D12584" w:rsidRPr="00B83BFE" w:rsidTr="00084B58">
        <w:tc>
          <w:tcPr>
            <w:tcW w:w="2943" w:type="dxa"/>
          </w:tcPr>
          <w:p w:rsidR="00D12584" w:rsidRPr="00B83BFE" w:rsidRDefault="00D12584" w:rsidP="007F60A4">
            <w:pPr>
              <w:pStyle w:val="Body2"/>
              <w:spacing w:after="0" w:line="240" w:lineRule="auto"/>
              <w:ind w:left="360"/>
              <w:jc w:val="left"/>
              <w:rPr>
                <w:rFonts w:cs="Arial"/>
                <w:sz w:val="22"/>
                <w:szCs w:val="22"/>
              </w:rPr>
            </w:pPr>
            <w:r w:rsidRPr="00B83BFE">
              <w:rPr>
                <w:rFonts w:cs="Arial"/>
                <w:sz w:val="22"/>
                <w:szCs w:val="22"/>
              </w:rPr>
              <w:t>“Employee”</w:t>
            </w:r>
          </w:p>
          <w:p w:rsidR="00D12584" w:rsidRPr="00B83BFE" w:rsidRDefault="00D12584" w:rsidP="007F60A4">
            <w:pPr>
              <w:pStyle w:val="Body2"/>
              <w:spacing w:after="0" w:line="240" w:lineRule="auto"/>
              <w:ind w:left="0"/>
              <w:jc w:val="left"/>
              <w:rPr>
                <w:rFonts w:cs="Arial"/>
                <w:sz w:val="22"/>
                <w:szCs w:val="22"/>
              </w:rPr>
            </w:pPr>
          </w:p>
        </w:tc>
        <w:tc>
          <w:tcPr>
            <w:tcW w:w="6237" w:type="dxa"/>
          </w:tcPr>
          <w:p w:rsidR="00D12584" w:rsidRPr="00B83BFE" w:rsidRDefault="00D12584" w:rsidP="00305E0E">
            <w:pPr>
              <w:pStyle w:val="Body2"/>
              <w:spacing w:after="0" w:line="240" w:lineRule="auto"/>
              <w:ind w:left="34"/>
              <w:rPr>
                <w:rFonts w:cs="Arial"/>
                <w:sz w:val="22"/>
                <w:szCs w:val="22"/>
              </w:rPr>
            </w:pPr>
            <w:r w:rsidRPr="00B83BFE">
              <w:rPr>
                <w:rFonts w:cs="Arial"/>
                <w:sz w:val="22"/>
                <w:szCs w:val="22"/>
              </w:rPr>
              <w:t xml:space="preserve">any person employed by the </w:t>
            </w:r>
            <w:r w:rsidR="00C6276B" w:rsidRPr="00B83BFE">
              <w:rPr>
                <w:rFonts w:cs="Arial"/>
                <w:sz w:val="22"/>
                <w:szCs w:val="22"/>
              </w:rPr>
              <w:t>Provider</w:t>
            </w:r>
            <w:r w:rsidRPr="00B83BFE">
              <w:rPr>
                <w:rFonts w:cs="Arial"/>
                <w:sz w:val="22"/>
                <w:szCs w:val="22"/>
              </w:rPr>
              <w:t xml:space="preserve"> to perform the Contract which will also include the </w:t>
            </w:r>
            <w:r w:rsidR="00C6276B" w:rsidRPr="00B83BFE">
              <w:rPr>
                <w:rFonts w:cs="Arial"/>
                <w:sz w:val="22"/>
                <w:szCs w:val="22"/>
              </w:rPr>
              <w:t>Provider</w:t>
            </w:r>
            <w:r w:rsidRPr="00B83BFE">
              <w:rPr>
                <w:rFonts w:cs="Arial"/>
                <w:sz w:val="22"/>
                <w:szCs w:val="22"/>
              </w:rPr>
              <w:t>'s servants, agents, voluntary and unpaid workers and sub</w:t>
            </w:r>
            <w:r w:rsidR="00F133EB" w:rsidRPr="00B83BFE">
              <w:rPr>
                <w:rFonts w:cs="Arial"/>
                <w:sz w:val="22"/>
                <w:szCs w:val="22"/>
              </w:rPr>
              <w:t>-</w:t>
            </w:r>
            <w:r w:rsidRPr="00B83BFE">
              <w:rPr>
                <w:rFonts w:cs="Arial"/>
                <w:sz w:val="22"/>
                <w:szCs w:val="22"/>
              </w:rPr>
              <w:t>contractors and representatives or, in respect of clause 4</w:t>
            </w:r>
            <w:r w:rsidR="00450219" w:rsidRPr="00B83BFE">
              <w:rPr>
                <w:rFonts w:cs="Arial"/>
                <w:sz w:val="22"/>
                <w:szCs w:val="22"/>
              </w:rPr>
              <w:t>7</w:t>
            </w:r>
            <w:r w:rsidRPr="00B83BFE">
              <w:rPr>
                <w:rFonts w:cs="Arial"/>
                <w:sz w:val="22"/>
                <w:szCs w:val="22"/>
              </w:rPr>
              <w:t xml:space="preserve"> (TUPE) and any other TUPE obligation, an individual employed by the </w:t>
            </w:r>
            <w:r w:rsidR="00C6276B" w:rsidRPr="00B83BFE">
              <w:rPr>
                <w:rFonts w:cs="Arial"/>
                <w:sz w:val="22"/>
                <w:szCs w:val="22"/>
              </w:rPr>
              <w:t>Provider</w:t>
            </w:r>
            <w:r w:rsidRPr="00B83BFE">
              <w:rPr>
                <w:rFonts w:cs="Arial"/>
                <w:sz w:val="22"/>
                <w:szCs w:val="22"/>
              </w:rPr>
              <w:t xml:space="preserve"> in the performance of the Services.</w:t>
            </w:r>
          </w:p>
          <w:p w:rsidR="00C771E6" w:rsidRPr="00B83BFE" w:rsidRDefault="00C771E6" w:rsidP="00305E0E">
            <w:pPr>
              <w:pStyle w:val="Body2"/>
              <w:spacing w:after="0" w:line="240" w:lineRule="auto"/>
              <w:ind w:left="34"/>
              <w:rPr>
                <w:rFonts w:cs="Arial"/>
                <w:sz w:val="22"/>
                <w:szCs w:val="22"/>
              </w:rPr>
            </w:pPr>
          </w:p>
        </w:tc>
      </w:tr>
      <w:tr w:rsidR="00D12584" w:rsidRPr="00B83BFE" w:rsidTr="00084B58">
        <w:tc>
          <w:tcPr>
            <w:tcW w:w="2943" w:type="dxa"/>
          </w:tcPr>
          <w:p w:rsidR="00D12584" w:rsidRPr="00B83BFE" w:rsidRDefault="00D12584" w:rsidP="007F60A4">
            <w:pPr>
              <w:pStyle w:val="Body2"/>
              <w:spacing w:after="0" w:line="240" w:lineRule="auto"/>
              <w:ind w:left="360"/>
              <w:jc w:val="left"/>
              <w:rPr>
                <w:rFonts w:cs="Arial"/>
                <w:sz w:val="22"/>
                <w:szCs w:val="22"/>
              </w:rPr>
            </w:pPr>
            <w:r w:rsidRPr="00B83BFE">
              <w:rPr>
                <w:rFonts w:cs="Arial"/>
                <w:sz w:val="22"/>
                <w:szCs w:val="22"/>
              </w:rPr>
              <w:t>“EIR”</w:t>
            </w:r>
          </w:p>
        </w:tc>
        <w:tc>
          <w:tcPr>
            <w:tcW w:w="6237" w:type="dxa"/>
          </w:tcPr>
          <w:p w:rsidR="00BF25A6" w:rsidRPr="00B83BFE" w:rsidRDefault="00D12584" w:rsidP="00305E0E">
            <w:pPr>
              <w:pStyle w:val="Body2"/>
              <w:spacing w:after="0" w:line="240" w:lineRule="auto"/>
              <w:ind w:left="34"/>
              <w:rPr>
                <w:rFonts w:cs="Arial"/>
                <w:sz w:val="22"/>
                <w:szCs w:val="22"/>
              </w:rPr>
            </w:pPr>
            <w:r w:rsidRPr="00B83BFE">
              <w:rPr>
                <w:rFonts w:cs="Arial"/>
                <w:sz w:val="22"/>
                <w:szCs w:val="22"/>
              </w:rPr>
              <w:t>The Environmental Information Regulations 2004.</w:t>
            </w:r>
          </w:p>
          <w:p w:rsidR="00C771E6" w:rsidRPr="00B83BFE" w:rsidRDefault="00C771E6" w:rsidP="00305E0E">
            <w:pPr>
              <w:pStyle w:val="Body2"/>
              <w:spacing w:after="0" w:line="240" w:lineRule="auto"/>
              <w:ind w:left="34"/>
              <w:rPr>
                <w:rFonts w:cs="Arial"/>
                <w:sz w:val="22"/>
                <w:szCs w:val="22"/>
              </w:rPr>
            </w:pPr>
          </w:p>
        </w:tc>
      </w:tr>
      <w:tr w:rsidR="00D12584" w:rsidRPr="00B83BFE" w:rsidTr="00084B58">
        <w:tc>
          <w:tcPr>
            <w:tcW w:w="2943" w:type="dxa"/>
          </w:tcPr>
          <w:p w:rsidR="00D12584" w:rsidRPr="00B83BFE" w:rsidRDefault="00D12584" w:rsidP="007F60A4">
            <w:pPr>
              <w:pStyle w:val="Body1"/>
              <w:spacing w:after="0" w:line="240" w:lineRule="auto"/>
              <w:ind w:left="360"/>
              <w:jc w:val="left"/>
              <w:rPr>
                <w:rFonts w:cs="Arial"/>
                <w:sz w:val="22"/>
                <w:szCs w:val="22"/>
              </w:rPr>
            </w:pPr>
            <w:r w:rsidRPr="00B83BFE">
              <w:rPr>
                <w:rFonts w:cs="Arial"/>
                <w:sz w:val="22"/>
                <w:szCs w:val="22"/>
              </w:rPr>
              <w:t>“FOIA”</w:t>
            </w:r>
          </w:p>
        </w:tc>
        <w:tc>
          <w:tcPr>
            <w:tcW w:w="6237" w:type="dxa"/>
          </w:tcPr>
          <w:p w:rsidR="00D12584" w:rsidRPr="00B83BFE" w:rsidRDefault="00D12584" w:rsidP="00305E0E">
            <w:pPr>
              <w:pStyle w:val="Body1"/>
              <w:spacing w:after="0" w:line="240" w:lineRule="auto"/>
              <w:ind w:left="34"/>
              <w:rPr>
                <w:rFonts w:cs="Arial"/>
                <w:sz w:val="22"/>
                <w:szCs w:val="22"/>
              </w:rPr>
            </w:pPr>
            <w:r w:rsidRPr="00B83BFE">
              <w:rPr>
                <w:rFonts w:cs="Arial"/>
                <w:sz w:val="22"/>
                <w:szCs w:val="22"/>
              </w:rPr>
              <w:t>The Freedom of Information Act 2000.</w:t>
            </w:r>
          </w:p>
          <w:p w:rsidR="008B1DAF" w:rsidRPr="00B83BFE" w:rsidRDefault="008B1DAF" w:rsidP="00305E0E">
            <w:pPr>
              <w:pStyle w:val="Body1"/>
              <w:spacing w:after="0" w:line="240" w:lineRule="auto"/>
              <w:ind w:left="34"/>
              <w:rPr>
                <w:rFonts w:cs="Arial"/>
                <w:sz w:val="22"/>
                <w:szCs w:val="22"/>
              </w:rPr>
            </w:pPr>
          </w:p>
        </w:tc>
      </w:tr>
      <w:tr w:rsidR="00D12584" w:rsidRPr="00B83BFE" w:rsidTr="00084B58">
        <w:tc>
          <w:tcPr>
            <w:tcW w:w="2943" w:type="dxa"/>
          </w:tcPr>
          <w:p w:rsidR="00D12584" w:rsidRPr="00B83BFE" w:rsidRDefault="00D12584" w:rsidP="007F60A4">
            <w:pPr>
              <w:pStyle w:val="Body1"/>
              <w:spacing w:after="0" w:line="240" w:lineRule="auto"/>
              <w:ind w:left="360"/>
              <w:jc w:val="left"/>
              <w:rPr>
                <w:rFonts w:cs="Arial"/>
                <w:sz w:val="22"/>
                <w:szCs w:val="22"/>
              </w:rPr>
            </w:pPr>
            <w:r w:rsidRPr="00B83BFE">
              <w:rPr>
                <w:rFonts w:cs="Arial"/>
                <w:sz w:val="22"/>
                <w:szCs w:val="22"/>
              </w:rPr>
              <w:t>“Force Majeure”</w:t>
            </w:r>
          </w:p>
        </w:tc>
        <w:tc>
          <w:tcPr>
            <w:tcW w:w="6237" w:type="dxa"/>
          </w:tcPr>
          <w:p w:rsidR="00D12584" w:rsidRPr="00B83BFE" w:rsidRDefault="00D12584" w:rsidP="00305E0E">
            <w:pPr>
              <w:pStyle w:val="Body1"/>
              <w:spacing w:after="0" w:line="240" w:lineRule="auto"/>
              <w:ind w:left="34"/>
              <w:rPr>
                <w:rFonts w:cs="Arial"/>
                <w:sz w:val="22"/>
                <w:szCs w:val="22"/>
              </w:rPr>
            </w:pPr>
            <w:r w:rsidRPr="00B83BFE">
              <w:rPr>
                <w:rFonts w:cs="Arial"/>
                <w:sz w:val="22"/>
                <w:szCs w:val="22"/>
              </w:rPr>
              <w:t>any cause materially affecting the performance by a party of its obligations under this Contract arising from any act beyond its reasonable control and affecting either party, including without limitation: acts of God, war, industrial action (subject to clause 3</w:t>
            </w:r>
            <w:r w:rsidR="00450219" w:rsidRPr="00B83BFE">
              <w:rPr>
                <w:rFonts w:cs="Arial"/>
                <w:sz w:val="22"/>
                <w:szCs w:val="22"/>
              </w:rPr>
              <w:t>5</w:t>
            </w:r>
            <w:r w:rsidRPr="00B83BFE">
              <w:rPr>
                <w:rFonts w:cs="Arial"/>
                <w:sz w:val="22"/>
                <w:szCs w:val="22"/>
              </w:rPr>
              <w:t>.3), protests, fire, flood, storm, tempest, epidemic, explosion, acts of terrorism and national emergencies.</w:t>
            </w:r>
          </w:p>
          <w:p w:rsidR="008B1DAF" w:rsidRPr="00B83BFE" w:rsidRDefault="008B1DAF" w:rsidP="00305E0E">
            <w:pPr>
              <w:pStyle w:val="Body1"/>
              <w:spacing w:after="0" w:line="240" w:lineRule="auto"/>
              <w:ind w:left="34"/>
              <w:rPr>
                <w:rFonts w:cs="Arial"/>
                <w:sz w:val="22"/>
                <w:szCs w:val="22"/>
              </w:rPr>
            </w:pPr>
          </w:p>
        </w:tc>
      </w:tr>
      <w:tr w:rsidR="00D12584" w:rsidRPr="00B83BFE" w:rsidTr="00084B58">
        <w:tc>
          <w:tcPr>
            <w:tcW w:w="2943" w:type="dxa"/>
          </w:tcPr>
          <w:p w:rsidR="00D12584" w:rsidRPr="00B83BFE" w:rsidRDefault="00D12584" w:rsidP="007F60A4">
            <w:pPr>
              <w:pStyle w:val="Body1"/>
              <w:spacing w:after="0" w:line="240" w:lineRule="auto"/>
              <w:ind w:left="360"/>
              <w:jc w:val="left"/>
              <w:rPr>
                <w:rFonts w:cs="Arial"/>
                <w:sz w:val="22"/>
                <w:szCs w:val="22"/>
              </w:rPr>
            </w:pPr>
            <w:r w:rsidRPr="00B83BFE">
              <w:rPr>
                <w:rFonts w:cs="Arial"/>
                <w:sz w:val="22"/>
                <w:szCs w:val="22"/>
              </w:rPr>
              <w:t>“Good Industry Practice”</w:t>
            </w:r>
          </w:p>
        </w:tc>
        <w:tc>
          <w:tcPr>
            <w:tcW w:w="6237" w:type="dxa"/>
          </w:tcPr>
          <w:p w:rsidR="00D12584" w:rsidRPr="00B83BFE" w:rsidRDefault="00D12584" w:rsidP="00305E0E">
            <w:pPr>
              <w:pStyle w:val="Body1"/>
              <w:spacing w:after="0" w:line="240" w:lineRule="auto"/>
              <w:ind w:left="34"/>
              <w:rPr>
                <w:rFonts w:cs="Arial"/>
                <w:sz w:val="22"/>
                <w:szCs w:val="22"/>
              </w:rPr>
            </w:pPr>
            <w:r w:rsidRPr="00B83BFE">
              <w:rPr>
                <w:rFonts w:cs="Arial"/>
                <w:sz w:val="22"/>
                <w:szCs w:val="22"/>
              </w:rPr>
              <w:t xml:space="preserve">the exercise of such degree of skill, diligence, care and foresight which would reasonably and ordinarily be expected from a skilled and experienced </w:t>
            </w:r>
            <w:r w:rsidR="00C6276B" w:rsidRPr="00B83BFE">
              <w:rPr>
                <w:rFonts w:cs="Arial"/>
                <w:sz w:val="22"/>
                <w:szCs w:val="22"/>
              </w:rPr>
              <w:t>Provider</w:t>
            </w:r>
            <w:r w:rsidRPr="00B83BFE">
              <w:rPr>
                <w:rFonts w:cs="Arial"/>
                <w:sz w:val="22"/>
                <w:szCs w:val="22"/>
              </w:rPr>
              <w:t xml:space="preserve"> engaged in the supply of services similar to the Services under the same or similar circumstances as those applicable to the Contract.</w:t>
            </w:r>
          </w:p>
          <w:p w:rsidR="008B1DAF" w:rsidRPr="00B83BFE" w:rsidRDefault="008B1DAF" w:rsidP="00305E0E">
            <w:pPr>
              <w:pStyle w:val="Body1"/>
              <w:spacing w:after="0" w:line="240" w:lineRule="auto"/>
              <w:ind w:left="34"/>
              <w:rPr>
                <w:rFonts w:cs="Arial"/>
                <w:sz w:val="22"/>
                <w:szCs w:val="22"/>
              </w:rPr>
            </w:pPr>
          </w:p>
        </w:tc>
      </w:tr>
      <w:tr w:rsidR="00D12584" w:rsidRPr="00B83BFE" w:rsidTr="00084B58">
        <w:tc>
          <w:tcPr>
            <w:tcW w:w="2943" w:type="dxa"/>
          </w:tcPr>
          <w:p w:rsidR="00D12584" w:rsidRPr="00B83BFE" w:rsidRDefault="00D12584" w:rsidP="007F60A4">
            <w:pPr>
              <w:pStyle w:val="Body1"/>
              <w:spacing w:after="0" w:line="240" w:lineRule="auto"/>
              <w:ind w:left="360"/>
              <w:jc w:val="left"/>
              <w:rPr>
                <w:rFonts w:cs="Arial"/>
                <w:sz w:val="22"/>
                <w:szCs w:val="22"/>
              </w:rPr>
            </w:pPr>
            <w:r w:rsidRPr="00B83BFE">
              <w:rPr>
                <w:rFonts w:cs="Arial"/>
                <w:sz w:val="22"/>
                <w:szCs w:val="22"/>
              </w:rPr>
              <w:t>“HRA”</w:t>
            </w:r>
          </w:p>
        </w:tc>
        <w:tc>
          <w:tcPr>
            <w:tcW w:w="6237" w:type="dxa"/>
          </w:tcPr>
          <w:p w:rsidR="00D12584" w:rsidRPr="00B83BFE" w:rsidRDefault="00D12584" w:rsidP="00305E0E">
            <w:pPr>
              <w:pStyle w:val="Body1"/>
              <w:spacing w:after="0" w:line="240" w:lineRule="auto"/>
              <w:ind w:left="34"/>
              <w:rPr>
                <w:rFonts w:cs="Arial"/>
                <w:sz w:val="22"/>
                <w:szCs w:val="22"/>
              </w:rPr>
            </w:pPr>
            <w:r w:rsidRPr="00B83BFE">
              <w:rPr>
                <w:rFonts w:cs="Arial"/>
                <w:sz w:val="22"/>
                <w:szCs w:val="22"/>
              </w:rPr>
              <w:t>the Human Rights Act 1998.</w:t>
            </w:r>
          </w:p>
          <w:p w:rsidR="008B1DAF" w:rsidRPr="00B83BFE" w:rsidRDefault="008B1DAF" w:rsidP="00305E0E">
            <w:pPr>
              <w:pStyle w:val="Body1"/>
              <w:spacing w:after="0" w:line="240" w:lineRule="auto"/>
              <w:ind w:left="34"/>
              <w:rPr>
                <w:rFonts w:cs="Arial"/>
                <w:sz w:val="22"/>
                <w:szCs w:val="22"/>
              </w:rPr>
            </w:pPr>
          </w:p>
        </w:tc>
      </w:tr>
      <w:tr w:rsidR="00D12584" w:rsidRPr="00B83BFE" w:rsidTr="00084B58">
        <w:tc>
          <w:tcPr>
            <w:tcW w:w="2943" w:type="dxa"/>
          </w:tcPr>
          <w:p w:rsidR="00D12584" w:rsidRPr="00B83BFE" w:rsidRDefault="00D12584" w:rsidP="007F60A4">
            <w:pPr>
              <w:pStyle w:val="Body1"/>
              <w:spacing w:after="0" w:line="240" w:lineRule="auto"/>
              <w:ind w:left="360"/>
              <w:jc w:val="left"/>
              <w:rPr>
                <w:rFonts w:cs="Arial"/>
                <w:sz w:val="22"/>
                <w:szCs w:val="22"/>
              </w:rPr>
            </w:pPr>
            <w:r w:rsidRPr="00B83BFE">
              <w:rPr>
                <w:rFonts w:cs="Arial"/>
                <w:sz w:val="22"/>
                <w:szCs w:val="22"/>
              </w:rPr>
              <w:t>“Intellectual Property Rights”</w:t>
            </w:r>
          </w:p>
        </w:tc>
        <w:tc>
          <w:tcPr>
            <w:tcW w:w="6237" w:type="dxa"/>
          </w:tcPr>
          <w:p w:rsidR="00D12584" w:rsidRPr="00B83BFE" w:rsidRDefault="00D12584" w:rsidP="00305E0E">
            <w:pPr>
              <w:pStyle w:val="Body1"/>
              <w:spacing w:after="0" w:line="240" w:lineRule="auto"/>
              <w:ind w:left="34"/>
              <w:rPr>
                <w:rFonts w:cs="Arial"/>
                <w:sz w:val="22"/>
                <w:szCs w:val="22"/>
              </w:rPr>
            </w:pPr>
            <w:r w:rsidRPr="00B83BFE">
              <w:rPr>
                <w:rFonts w:cs="Arial"/>
                <w:sz w:val="22"/>
                <w:szCs w:val="22"/>
              </w:rPr>
              <w:t xml:space="preserve">patents, inventions, </w:t>
            </w:r>
            <w:r w:rsidR="00F3761D" w:rsidRPr="00B83BFE">
              <w:rPr>
                <w:rFonts w:cs="Arial"/>
                <w:sz w:val="22"/>
                <w:szCs w:val="22"/>
              </w:rPr>
              <w:t>trademarks</w:t>
            </w:r>
            <w:r w:rsidRPr="00B83BFE">
              <w:rPr>
                <w:rFonts w:cs="Arial"/>
                <w:sz w:val="22"/>
                <w:szCs w:val="22"/>
              </w:rPr>
              <w:t>,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off.</w:t>
            </w:r>
          </w:p>
          <w:p w:rsidR="008B1DAF" w:rsidRPr="00B83BFE" w:rsidRDefault="008B1DAF" w:rsidP="00305E0E">
            <w:pPr>
              <w:pStyle w:val="Body1"/>
              <w:spacing w:after="0" w:line="240" w:lineRule="auto"/>
              <w:ind w:left="34"/>
              <w:rPr>
                <w:rFonts w:cs="Arial"/>
                <w:sz w:val="22"/>
                <w:szCs w:val="22"/>
              </w:rPr>
            </w:pPr>
          </w:p>
        </w:tc>
      </w:tr>
      <w:tr w:rsidR="00D12584" w:rsidRPr="00B83BFE" w:rsidTr="00084B58">
        <w:tc>
          <w:tcPr>
            <w:tcW w:w="2943" w:type="dxa"/>
          </w:tcPr>
          <w:p w:rsidR="00D12584" w:rsidRPr="00B83BFE" w:rsidRDefault="00D12584" w:rsidP="007F60A4">
            <w:pPr>
              <w:pStyle w:val="Body1"/>
              <w:spacing w:after="0" w:line="240" w:lineRule="auto"/>
              <w:ind w:left="360"/>
              <w:jc w:val="left"/>
              <w:rPr>
                <w:rFonts w:cs="Arial"/>
                <w:sz w:val="22"/>
                <w:szCs w:val="22"/>
              </w:rPr>
            </w:pPr>
            <w:r w:rsidRPr="00B83BFE">
              <w:rPr>
                <w:rFonts w:cs="Arial"/>
                <w:sz w:val="22"/>
                <w:szCs w:val="22"/>
              </w:rPr>
              <w:lastRenderedPageBreak/>
              <w:t>“Key Personnel”</w:t>
            </w:r>
          </w:p>
        </w:tc>
        <w:tc>
          <w:tcPr>
            <w:tcW w:w="6237" w:type="dxa"/>
          </w:tcPr>
          <w:p w:rsidR="00BF25A6" w:rsidRPr="00B83BFE" w:rsidRDefault="00D12584" w:rsidP="00305E0E">
            <w:pPr>
              <w:pStyle w:val="Body1"/>
              <w:spacing w:after="0" w:line="240" w:lineRule="auto"/>
              <w:ind w:left="34"/>
              <w:rPr>
                <w:rFonts w:cs="Arial"/>
                <w:sz w:val="22"/>
                <w:szCs w:val="22"/>
              </w:rPr>
            </w:pPr>
            <w:r w:rsidRPr="00B83BFE">
              <w:rPr>
                <w:rFonts w:cs="Arial"/>
                <w:sz w:val="22"/>
                <w:szCs w:val="22"/>
              </w:rPr>
              <w:t xml:space="preserve">those persons named in the </w:t>
            </w:r>
            <w:r w:rsidR="00AD3192" w:rsidRPr="00B83BFE">
              <w:rPr>
                <w:rFonts w:cs="Arial"/>
                <w:sz w:val="22"/>
                <w:szCs w:val="22"/>
              </w:rPr>
              <w:t>Quotation</w:t>
            </w:r>
            <w:r w:rsidRPr="00B83BFE">
              <w:rPr>
                <w:rFonts w:cs="Arial"/>
                <w:sz w:val="22"/>
                <w:szCs w:val="22"/>
              </w:rPr>
              <w:t xml:space="preserve"> as the key personnel and any replacements from time to time notified under clause </w:t>
            </w:r>
            <w:r w:rsidR="008B662E" w:rsidRPr="00B83BFE">
              <w:rPr>
                <w:rFonts w:cs="Arial"/>
                <w:sz w:val="22"/>
                <w:szCs w:val="22"/>
              </w:rPr>
              <w:t xml:space="preserve">8.2.6 </w:t>
            </w:r>
            <w:r w:rsidRPr="00B83BFE">
              <w:rPr>
                <w:rFonts w:cs="Arial"/>
                <w:sz w:val="22"/>
                <w:szCs w:val="22"/>
              </w:rPr>
              <w:t>(Warranty).</w:t>
            </w:r>
          </w:p>
          <w:p w:rsidR="008B1DAF" w:rsidRPr="00B83BFE" w:rsidRDefault="008B1DAF" w:rsidP="00305E0E">
            <w:pPr>
              <w:pStyle w:val="Body1"/>
              <w:spacing w:after="0" w:line="240" w:lineRule="auto"/>
              <w:ind w:left="34"/>
              <w:rPr>
                <w:rFonts w:cs="Arial"/>
                <w:sz w:val="22"/>
                <w:szCs w:val="22"/>
              </w:rPr>
            </w:pPr>
          </w:p>
        </w:tc>
      </w:tr>
      <w:tr w:rsidR="00D12584" w:rsidRPr="00B83BFE" w:rsidTr="00084B58">
        <w:tc>
          <w:tcPr>
            <w:tcW w:w="2943" w:type="dxa"/>
          </w:tcPr>
          <w:p w:rsidR="00D12584" w:rsidRPr="00B83BFE" w:rsidRDefault="00D12584" w:rsidP="007F60A4">
            <w:pPr>
              <w:pStyle w:val="Body1"/>
              <w:spacing w:after="0" w:line="240" w:lineRule="auto"/>
              <w:ind w:left="360"/>
              <w:jc w:val="left"/>
              <w:rPr>
                <w:rFonts w:cs="Arial"/>
                <w:sz w:val="22"/>
                <w:szCs w:val="22"/>
              </w:rPr>
            </w:pPr>
            <w:r w:rsidRPr="00B83BFE">
              <w:rPr>
                <w:rFonts w:cs="Arial"/>
                <w:sz w:val="22"/>
                <w:szCs w:val="22"/>
              </w:rPr>
              <w:t>“Law”</w:t>
            </w:r>
          </w:p>
        </w:tc>
        <w:tc>
          <w:tcPr>
            <w:tcW w:w="6237" w:type="dxa"/>
          </w:tcPr>
          <w:p w:rsidR="00D12584" w:rsidRPr="00B83BFE" w:rsidRDefault="00D12584" w:rsidP="00305E0E">
            <w:pPr>
              <w:pStyle w:val="Body1"/>
              <w:spacing w:after="0" w:line="240" w:lineRule="auto"/>
              <w:ind w:left="34"/>
              <w:rPr>
                <w:rFonts w:cs="Arial"/>
                <w:sz w:val="22"/>
                <w:szCs w:val="22"/>
              </w:rPr>
            </w:pPr>
            <w:r w:rsidRPr="00B83BFE">
              <w:rPr>
                <w:rFonts w:cs="Arial"/>
                <w:sz w:val="22"/>
                <w:szCs w:val="22"/>
              </w:rPr>
              <w:t xml:space="preserve">any applicable Act of Parliament, sub-ordinate legislation within the meaning of section 21(1) of the Interpretation Act 1978, exercise of the Royal Prerogative, enforceable community right within the meaning of section 2 of the European Communities Act 1972, bye-law, regulatory policy, guidance or industry code, judgement of a relevant court of law, or directives or requirements of any regulatory body of which the </w:t>
            </w:r>
            <w:r w:rsidR="00C6276B" w:rsidRPr="00B83BFE">
              <w:rPr>
                <w:rFonts w:cs="Arial"/>
                <w:sz w:val="22"/>
                <w:szCs w:val="22"/>
              </w:rPr>
              <w:t>Provider</w:t>
            </w:r>
            <w:r w:rsidRPr="00B83BFE">
              <w:rPr>
                <w:rFonts w:cs="Arial"/>
                <w:sz w:val="22"/>
                <w:szCs w:val="22"/>
              </w:rPr>
              <w:t xml:space="preserve"> is bound to comply.</w:t>
            </w:r>
          </w:p>
          <w:p w:rsidR="008B1DAF" w:rsidRPr="00B83BFE" w:rsidRDefault="008B1DAF" w:rsidP="00305E0E">
            <w:pPr>
              <w:pStyle w:val="Body1"/>
              <w:spacing w:after="0" w:line="240" w:lineRule="auto"/>
              <w:ind w:left="34"/>
              <w:rPr>
                <w:rFonts w:cs="Arial"/>
                <w:sz w:val="22"/>
                <w:szCs w:val="22"/>
              </w:rPr>
            </w:pPr>
          </w:p>
        </w:tc>
      </w:tr>
      <w:tr w:rsidR="00D12584" w:rsidRPr="00B83BFE" w:rsidTr="00084B58">
        <w:tc>
          <w:tcPr>
            <w:tcW w:w="2943" w:type="dxa"/>
          </w:tcPr>
          <w:p w:rsidR="00D12584" w:rsidRPr="00B83BFE" w:rsidRDefault="00D12584" w:rsidP="007F60A4">
            <w:pPr>
              <w:pStyle w:val="Body1"/>
              <w:spacing w:after="0" w:line="240" w:lineRule="auto"/>
              <w:ind w:left="360"/>
              <w:jc w:val="left"/>
              <w:rPr>
                <w:rFonts w:cs="Arial"/>
                <w:sz w:val="22"/>
                <w:szCs w:val="22"/>
              </w:rPr>
            </w:pPr>
            <w:r w:rsidRPr="00B83BFE">
              <w:rPr>
                <w:rFonts w:cs="Arial"/>
                <w:sz w:val="22"/>
                <w:szCs w:val="22"/>
              </w:rPr>
              <w:t>“Liabilities”</w:t>
            </w:r>
          </w:p>
        </w:tc>
        <w:tc>
          <w:tcPr>
            <w:tcW w:w="6237" w:type="dxa"/>
          </w:tcPr>
          <w:p w:rsidR="00D12584" w:rsidRPr="00B83BFE" w:rsidRDefault="00D12584" w:rsidP="00305E0E">
            <w:pPr>
              <w:pStyle w:val="Body1"/>
              <w:spacing w:after="0" w:line="240" w:lineRule="auto"/>
              <w:ind w:left="34"/>
              <w:rPr>
                <w:rFonts w:cs="Arial"/>
                <w:sz w:val="22"/>
                <w:szCs w:val="22"/>
              </w:rPr>
            </w:pPr>
            <w:r w:rsidRPr="00B83BFE">
              <w:rPr>
                <w:rFonts w:cs="Arial"/>
                <w:sz w:val="22"/>
                <w:szCs w:val="22"/>
              </w:rPr>
              <w:t>all costs, actions, demands, expenses, losses, damages, claims, proceedings, awards, fines, orders and other liabilities (including reasonable legal and other professional fees and expenses) whenever arising or brought.</w:t>
            </w:r>
          </w:p>
          <w:p w:rsidR="00184C57" w:rsidRPr="00B83BFE" w:rsidRDefault="00184C57" w:rsidP="00305E0E">
            <w:pPr>
              <w:pStyle w:val="Body1"/>
              <w:spacing w:after="0" w:line="240" w:lineRule="auto"/>
              <w:ind w:left="34"/>
              <w:rPr>
                <w:rFonts w:cs="Arial"/>
                <w:sz w:val="22"/>
                <w:szCs w:val="22"/>
              </w:rPr>
            </w:pPr>
          </w:p>
        </w:tc>
      </w:tr>
      <w:tr w:rsidR="00D12584" w:rsidRPr="00B83BFE" w:rsidTr="00084B58">
        <w:tc>
          <w:tcPr>
            <w:tcW w:w="2943" w:type="dxa"/>
          </w:tcPr>
          <w:p w:rsidR="00D12584" w:rsidRPr="00B83BFE" w:rsidRDefault="00D12584" w:rsidP="007F60A4">
            <w:pPr>
              <w:pStyle w:val="Body1"/>
              <w:spacing w:after="0" w:line="240" w:lineRule="auto"/>
              <w:ind w:left="360"/>
              <w:jc w:val="left"/>
              <w:rPr>
                <w:rFonts w:cs="Arial"/>
                <w:sz w:val="22"/>
                <w:szCs w:val="22"/>
              </w:rPr>
            </w:pPr>
            <w:r w:rsidRPr="00B83BFE">
              <w:rPr>
                <w:rFonts w:cs="Arial"/>
                <w:sz w:val="22"/>
                <w:szCs w:val="22"/>
              </w:rPr>
              <w:t>“Materials”</w:t>
            </w:r>
          </w:p>
        </w:tc>
        <w:tc>
          <w:tcPr>
            <w:tcW w:w="6237" w:type="dxa"/>
          </w:tcPr>
          <w:p w:rsidR="00184C57" w:rsidRPr="00B83BFE" w:rsidRDefault="00D12584" w:rsidP="00305E0E">
            <w:pPr>
              <w:pStyle w:val="Body1"/>
              <w:spacing w:after="0" w:line="240" w:lineRule="auto"/>
              <w:ind w:left="34"/>
              <w:rPr>
                <w:rFonts w:cs="Arial"/>
                <w:sz w:val="22"/>
                <w:szCs w:val="22"/>
              </w:rPr>
            </w:pPr>
            <w:r w:rsidRPr="00B83BFE">
              <w:rPr>
                <w:rFonts w:cs="Arial"/>
                <w:sz w:val="22"/>
                <w:szCs w:val="22"/>
              </w:rPr>
              <w:t>any and all works of authorship and materials developed, written or prepared on whatever media for the purposes of or in connection with the Services including, without limitation, any and all reports, studies, data, databases, diagrams, charts, specifications, software, pre-contractual and contractual documents and all drafts thereof and working papers relating thereto</w:t>
            </w:r>
          </w:p>
          <w:p w:rsidR="00D12584" w:rsidRPr="00B83BFE" w:rsidRDefault="00D12584" w:rsidP="00305E0E">
            <w:pPr>
              <w:pStyle w:val="Body1"/>
              <w:spacing w:after="0" w:line="240" w:lineRule="auto"/>
              <w:ind w:left="34"/>
              <w:rPr>
                <w:rFonts w:cs="Arial"/>
                <w:sz w:val="22"/>
                <w:szCs w:val="22"/>
              </w:rPr>
            </w:pPr>
          </w:p>
        </w:tc>
      </w:tr>
      <w:tr w:rsidR="00A51C07" w:rsidRPr="00B83BFE" w:rsidTr="00084B58">
        <w:tc>
          <w:tcPr>
            <w:tcW w:w="2943" w:type="dxa"/>
          </w:tcPr>
          <w:p w:rsidR="00A51C07" w:rsidRPr="00B83BFE" w:rsidRDefault="00A51C07" w:rsidP="007F60A4">
            <w:pPr>
              <w:pStyle w:val="Body1"/>
              <w:spacing w:after="0" w:line="240" w:lineRule="auto"/>
              <w:ind w:left="360"/>
              <w:jc w:val="left"/>
              <w:rPr>
                <w:rFonts w:cs="Arial"/>
                <w:sz w:val="22"/>
                <w:szCs w:val="22"/>
              </w:rPr>
            </w:pPr>
            <w:r w:rsidRPr="00B83BFE">
              <w:rPr>
                <w:rFonts w:cs="Arial"/>
                <w:sz w:val="22"/>
                <w:szCs w:val="22"/>
              </w:rPr>
              <w:t>“Price”</w:t>
            </w:r>
          </w:p>
        </w:tc>
        <w:tc>
          <w:tcPr>
            <w:tcW w:w="6237" w:type="dxa"/>
          </w:tcPr>
          <w:p w:rsidR="00A51C07" w:rsidRPr="00B83BFE" w:rsidRDefault="00A51C07" w:rsidP="00305E0E">
            <w:pPr>
              <w:pStyle w:val="Body1"/>
              <w:spacing w:after="0" w:line="240" w:lineRule="auto"/>
              <w:ind w:left="34"/>
              <w:rPr>
                <w:rFonts w:cs="Arial"/>
                <w:sz w:val="22"/>
                <w:szCs w:val="22"/>
              </w:rPr>
            </w:pPr>
            <w:r w:rsidRPr="00B83BFE">
              <w:rPr>
                <w:rFonts w:cs="Arial"/>
                <w:sz w:val="22"/>
                <w:szCs w:val="22"/>
              </w:rPr>
              <w:t>the price of the Services as set out in the Quotation. Unless otherwise stated, any reference to Price shall be regarded as being exclusive of properly chargeable VAT which shall be separately accounted for.</w:t>
            </w:r>
          </w:p>
          <w:p w:rsidR="00184C57" w:rsidRPr="00B83BFE" w:rsidRDefault="00184C57" w:rsidP="00305E0E">
            <w:pPr>
              <w:pStyle w:val="Body1"/>
              <w:spacing w:after="0" w:line="240" w:lineRule="auto"/>
              <w:ind w:left="34"/>
              <w:rPr>
                <w:rFonts w:cs="Arial"/>
                <w:sz w:val="22"/>
                <w:szCs w:val="22"/>
              </w:rPr>
            </w:pPr>
          </w:p>
        </w:tc>
      </w:tr>
      <w:tr w:rsidR="00A51C07" w:rsidRPr="00B83BFE" w:rsidTr="00084B58">
        <w:tc>
          <w:tcPr>
            <w:tcW w:w="2943" w:type="dxa"/>
          </w:tcPr>
          <w:p w:rsidR="00A51C07" w:rsidRPr="00B83BFE" w:rsidRDefault="00A51C07" w:rsidP="007F60A4">
            <w:pPr>
              <w:pStyle w:val="Body1"/>
              <w:spacing w:after="0" w:line="240" w:lineRule="auto"/>
              <w:ind w:left="360"/>
              <w:jc w:val="left"/>
              <w:rPr>
                <w:rFonts w:cs="Arial"/>
                <w:sz w:val="22"/>
                <w:szCs w:val="22"/>
              </w:rPr>
            </w:pPr>
            <w:r w:rsidRPr="00B83BFE">
              <w:rPr>
                <w:rFonts w:cs="Arial"/>
                <w:sz w:val="22"/>
                <w:szCs w:val="22"/>
              </w:rPr>
              <w:t>“Pricing Schedule”</w:t>
            </w:r>
          </w:p>
        </w:tc>
        <w:tc>
          <w:tcPr>
            <w:tcW w:w="6237" w:type="dxa"/>
          </w:tcPr>
          <w:p w:rsidR="00A51C07" w:rsidRPr="00B83BFE" w:rsidRDefault="00A51C07" w:rsidP="00305E0E">
            <w:pPr>
              <w:pStyle w:val="Body1"/>
              <w:spacing w:after="0" w:line="240" w:lineRule="auto"/>
              <w:ind w:left="34"/>
              <w:rPr>
                <w:rFonts w:cs="Arial"/>
                <w:color w:val="FF0000"/>
                <w:sz w:val="22"/>
                <w:szCs w:val="22"/>
              </w:rPr>
            </w:pPr>
            <w:r w:rsidRPr="00B83BFE">
              <w:rPr>
                <w:rFonts w:cs="Arial"/>
                <w:sz w:val="22"/>
                <w:szCs w:val="22"/>
              </w:rPr>
              <w:t xml:space="preserve">set out in Schedule 2 </w:t>
            </w:r>
            <w:r w:rsidRPr="00B83BFE">
              <w:rPr>
                <w:rFonts w:cs="Arial"/>
                <w:color w:val="FF0000"/>
                <w:sz w:val="22"/>
                <w:szCs w:val="22"/>
              </w:rPr>
              <w:t>(to be attached on award)</w:t>
            </w:r>
          </w:p>
          <w:p w:rsidR="00184C57" w:rsidRPr="00B83BFE" w:rsidRDefault="00184C57" w:rsidP="00305E0E">
            <w:pPr>
              <w:pStyle w:val="Body1"/>
              <w:spacing w:after="0" w:line="240" w:lineRule="auto"/>
              <w:ind w:left="34"/>
              <w:rPr>
                <w:rFonts w:cs="Arial"/>
                <w:sz w:val="22"/>
                <w:szCs w:val="22"/>
              </w:rPr>
            </w:pPr>
          </w:p>
        </w:tc>
      </w:tr>
      <w:tr w:rsidR="00A51C07" w:rsidRPr="00B83BFE" w:rsidTr="00084B58">
        <w:tc>
          <w:tcPr>
            <w:tcW w:w="2943" w:type="dxa"/>
          </w:tcPr>
          <w:p w:rsidR="00A51C07" w:rsidRPr="00B83BFE" w:rsidRDefault="00A51C07" w:rsidP="007F60A4">
            <w:pPr>
              <w:pStyle w:val="Body1"/>
              <w:spacing w:after="0" w:line="240" w:lineRule="auto"/>
              <w:ind w:left="360"/>
              <w:jc w:val="left"/>
              <w:rPr>
                <w:rFonts w:cs="Arial"/>
                <w:sz w:val="22"/>
                <w:szCs w:val="22"/>
              </w:rPr>
            </w:pPr>
            <w:r w:rsidRPr="00B83BFE">
              <w:rPr>
                <w:rFonts w:cs="Arial"/>
                <w:sz w:val="22"/>
                <w:szCs w:val="22"/>
              </w:rPr>
              <w:t>“Provider”</w:t>
            </w:r>
          </w:p>
        </w:tc>
        <w:tc>
          <w:tcPr>
            <w:tcW w:w="6237" w:type="dxa"/>
          </w:tcPr>
          <w:p w:rsidR="00184C57" w:rsidRPr="00B83BFE" w:rsidRDefault="00A51C07" w:rsidP="00305E0E">
            <w:pPr>
              <w:pStyle w:val="Body1"/>
              <w:spacing w:after="0" w:line="240" w:lineRule="auto"/>
              <w:ind w:left="34"/>
              <w:rPr>
                <w:rFonts w:cs="Arial"/>
                <w:sz w:val="22"/>
                <w:szCs w:val="22"/>
              </w:rPr>
            </w:pPr>
            <w:r w:rsidRPr="00B83BFE">
              <w:rPr>
                <w:rFonts w:cs="Arial"/>
                <w:sz w:val="22"/>
                <w:szCs w:val="22"/>
              </w:rPr>
              <w:t>the legal entity that provides the Services. This can be either:</w:t>
            </w:r>
          </w:p>
          <w:p w:rsidR="00184C57" w:rsidRPr="00B83BFE" w:rsidRDefault="00184C57" w:rsidP="00305E0E">
            <w:pPr>
              <w:pStyle w:val="Body1"/>
              <w:spacing w:after="0" w:line="240" w:lineRule="auto"/>
              <w:ind w:left="34"/>
              <w:rPr>
                <w:rFonts w:cs="Arial"/>
                <w:sz w:val="22"/>
                <w:szCs w:val="22"/>
              </w:rPr>
            </w:pPr>
          </w:p>
          <w:p w:rsidR="00A51C07" w:rsidRPr="00B83BFE" w:rsidRDefault="00A51C07" w:rsidP="00305E0E">
            <w:pPr>
              <w:pStyle w:val="Body1"/>
              <w:spacing w:after="0" w:line="240" w:lineRule="auto"/>
              <w:ind w:left="34"/>
              <w:rPr>
                <w:rFonts w:cs="Arial"/>
                <w:sz w:val="22"/>
                <w:szCs w:val="22"/>
              </w:rPr>
            </w:pPr>
            <w:r w:rsidRPr="00B83BFE">
              <w:rPr>
                <w:rFonts w:cs="Arial"/>
                <w:sz w:val="22"/>
                <w:szCs w:val="22"/>
              </w:rPr>
              <w:t>An individual (sole trader);</w:t>
            </w:r>
          </w:p>
          <w:p w:rsidR="00A51C07" w:rsidRPr="00B83BFE" w:rsidRDefault="00A51C07" w:rsidP="00305E0E">
            <w:pPr>
              <w:pStyle w:val="Body1"/>
              <w:spacing w:after="0" w:line="240" w:lineRule="auto"/>
              <w:ind w:left="34"/>
              <w:rPr>
                <w:rFonts w:cs="Arial"/>
                <w:sz w:val="22"/>
                <w:szCs w:val="22"/>
              </w:rPr>
            </w:pPr>
            <w:r w:rsidRPr="00B83BFE">
              <w:rPr>
                <w:rFonts w:cs="Arial"/>
                <w:sz w:val="22"/>
                <w:szCs w:val="22"/>
              </w:rPr>
              <w:t>A partnership;</w:t>
            </w:r>
          </w:p>
          <w:p w:rsidR="00A51C07" w:rsidRPr="00B83BFE" w:rsidRDefault="00A51C07" w:rsidP="00305E0E">
            <w:pPr>
              <w:pStyle w:val="Body1"/>
              <w:spacing w:after="0" w:line="240" w:lineRule="auto"/>
              <w:ind w:left="34"/>
              <w:jc w:val="left"/>
              <w:rPr>
                <w:rFonts w:cs="Arial"/>
                <w:sz w:val="22"/>
                <w:szCs w:val="22"/>
              </w:rPr>
            </w:pPr>
            <w:r w:rsidRPr="00B83BFE">
              <w:rPr>
                <w:rFonts w:cs="Arial"/>
                <w:sz w:val="22"/>
                <w:szCs w:val="22"/>
              </w:rPr>
              <w:t>An organisation (incorporated e.g. limited company, charity, limited liability or partnership)</w:t>
            </w:r>
          </w:p>
          <w:p w:rsidR="00184C57" w:rsidRPr="00B83BFE" w:rsidRDefault="00184C57" w:rsidP="00305E0E">
            <w:pPr>
              <w:pStyle w:val="Body1"/>
              <w:spacing w:after="0" w:line="240" w:lineRule="auto"/>
              <w:ind w:left="34"/>
              <w:rPr>
                <w:rFonts w:cs="Arial"/>
                <w:sz w:val="22"/>
                <w:szCs w:val="22"/>
              </w:rPr>
            </w:pPr>
          </w:p>
          <w:p w:rsidR="00A51C07" w:rsidRPr="00B83BFE" w:rsidRDefault="00A51C07" w:rsidP="00305E0E">
            <w:pPr>
              <w:pStyle w:val="Body1"/>
              <w:spacing w:after="0" w:line="240" w:lineRule="auto"/>
              <w:ind w:left="34"/>
              <w:rPr>
                <w:rFonts w:cs="Arial"/>
                <w:sz w:val="22"/>
                <w:szCs w:val="22"/>
              </w:rPr>
            </w:pPr>
            <w:r w:rsidRPr="00B83BFE">
              <w:rPr>
                <w:rFonts w:cs="Arial"/>
                <w:sz w:val="22"/>
                <w:szCs w:val="22"/>
              </w:rPr>
              <w:t>and where applicable this shall include the Provider's Employees, sub-contractors, agents, representatives, and permitted assigns and, if the Provider is a consortium or consortium leader, the consortium members.</w:t>
            </w:r>
          </w:p>
          <w:p w:rsidR="00184C57" w:rsidRPr="00B83BFE" w:rsidRDefault="00184C57" w:rsidP="00305E0E">
            <w:pPr>
              <w:pStyle w:val="Body1"/>
              <w:spacing w:after="0" w:line="240" w:lineRule="auto"/>
              <w:ind w:left="34"/>
              <w:rPr>
                <w:rFonts w:cs="Arial"/>
                <w:sz w:val="22"/>
                <w:szCs w:val="22"/>
              </w:rPr>
            </w:pPr>
          </w:p>
        </w:tc>
      </w:tr>
      <w:tr w:rsidR="00A51C07" w:rsidRPr="00B83BFE" w:rsidTr="00084B58">
        <w:tc>
          <w:tcPr>
            <w:tcW w:w="2943" w:type="dxa"/>
          </w:tcPr>
          <w:p w:rsidR="00A51C07" w:rsidRPr="00B83BFE" w:rsidRDefault="00A51C07" w:rsidP="007F60A4">
            <w:pPr>
              <w:pStyle w:val="Body1"/>
              <w:spacing w:after="0" w:line="240" w:lineRule="auto"/>
              <w:ind w:left="360"/>
              <w:jc w:val="left"/>
              <w:rPr>
                <w:rFonts w:cs="Arial"/>
                <w:sz w:val="22"/>
                <w:szCs w:val="22"/>
              </w:rPr>
            </w:pPr>
            <w:r w:rsidRPr="00B83BFE">
              <w:rPr>
                <w:rFonts w:cs="Arial"/>
                <w:sz w:val="22"/>
                <w:szCs w:val="22"/>
              </w:rPr>
              <w:t>“Provider’s Contract Manager”</w:t>
            </w:r>
          </w:p>
        </w:tc>
        <w:tc>
          <w:tcPr>
            <w:tcW w:w="6237" w:type="dxa"/>
          </w:tcPr>
          <w:p w:rsidR="00A51C07" w:rsidRPr="00B83BFE" w:rsidRDefault="00A51C07" w:rsidP="00305E0E">
            <w:pPr>
              <w:pStyle w:val="Body1"/>
              <w:spacing w:after="0" w:line="240" w:lineRule="auto"/>
              <w:ind w:left="34"/>
              <w:rPr>
                <w:rFonts w:cs="Arial"/>
                <w:color w:val="FF0000"/>
                <w:sz w:val="22"/>
                <w:szCs w:val="22"/>
              </w:rPr>
            </w:pPr>
            <w:r w:rsidRPr="00B83BFE">
              <w:rPr>
                <w:rFonts w:cs="Arial"/>
                <w:sz w:val="22"/>
                <w:szCs w:val="22"/>
              </w:rPr>
              <w:t xml:space="preserve">the name of the person notified to the Council by the Provider as the person responsible for managing the contract as set out in Schedule </w:t>
            </w:r>
            <w:r w:rsidR="00A80B7A" w:rsidRPr="00B83BFE">
              <w:rPr>
                <w:rFonts w:cs="Arial"/>
                <w:sz w:val="22"/>
                <w:szCs w:val="22"/>
              </w:rPr>
              <w:t>3</w:t>
            </w:r>
            <w:r w:rsidRPr="00B83BFE">
              <w:rPr>
                <w:rFonts w:cs="Arial"/>
                <w:sz w:val="22"/>
                <w:szCs w:val="22"/>
              </w:rPr>
              <w:t xml:space="preserve"> </w:t>
            </w:r>
            <w:r w:rsidRPr="00B83BFE">
              <w:rPr>
                <w:rFonts w:cs="Arial"/>
                <w:color w:val="FF0000"/>
                <w:sz w:val="22"/>
                <w:szCs w:val="22"/>
              </w:rPr>
              <w:t>(to be completed on award)</w:t>
            </w:r>
          </w:p>
          <w:p w:rsidR="00184C57" w:rsidRPr="00B83BFE" w:rsidRDefault="00184C57" w:rsidP="00305E0E">
            <w:pPr>
              <w:pStyle w:val="Body1"/>
              <w:spacing w:after="0" w:line="240" w:lineRule="auto"/>
              <w:ind w:left="34"/>
              <w:rPr>
                <w:rFonts w:cs="Arial"/>
                <w:sz w:val="22"/>
                <w:szCs w:val="22"/>
              </w:rPr>
            </w:pPr>
          </w:p>
        </w:tc>
      </w:tr>
      <w:tr w:rsidR="00A51C07" w:rsidRPr="00B83BFE" w:rsidTr="00084B58">
        <w:tc>
          <w:tcPr>
            <w:tcW w:w="2943" w:type="dxa"/>
          </w:tcPr>
          <w:p w:rsidR="00A51C07" w:rsidRPr="00B83BFE" w:rsidRDefault="00A51C07" w:rsidP="007F60A4">
            <w:pPr>
              <w:pStyle w:val="Body1"/>
              <w:spacing w:after="0" w:line="240" w:lineRule="auto"/>
              <w:ind w:left="360"/>
              <w:jc w:val="left"/>
              <w:rPr>
                <w:rFonts w:cs="Arial"/>
                <w:color w:val="FF0000"/>
                <w:sz w:val="22"/>
                <w:szCs w:val="22"/>
              </w:rPr>
            </w:pPr>
            <w:r w:rsidRPr="00B83BFE">
              <w:rPr>
                <w:rFonts w:cs="Arial"/>
                <w:color w:val="FF0000"/>
                <w:sz w:val="22"/>
                <w:szCs w:val="22"/>
              </w:rPr>
              <w:t>“Quotation”/”Tender”</w:t>
            </w:r>
          </w:p>
        </w:tc>
        <w:tc>
          <w:tcPr>
            <w:tcW w:w="6237" w:type="dxa"/>
          </w:tcPr>
          <w:p w:rsidR="00A51C07" w:rsidRPr="00B83BFE" w:rsidRDefault="00A51C07" w:rsidP="00305E0E">
            <w:pPr>
              <w:pStyle w:val="Body1"/>
              <w:spacing w:after="0" w:line="240" w:lineRule="auto"/>
              <w:ind w:left="34"/>
              <w:rPr>
                <w:rFonts w:cs="Arial"/>
                <w:sz w:val="22"/>
                <w:szCs w:val="22"/>
              </w:rPr>
            </w:pPr>
            <w:r w:rsidRPr="00B83BFE">
              <w:rPr>
                <w:rFonts w:cs="Arial"/>
                <w:sz w:val="22"/>
                <w:szCs w:val="22"/>
              </w:rPr>
              <w:t xml:space="preserve">the Provider’s </w:t>
            </w:r>
            <w:r w:rsidRPr="00B83BFE">
              <w:rPr>
                <w:rFonts w:cs="Arial"/>
                <w:color w:val="FF0000"/>
                <w:sz w:val="22"/>
                <w:szCs w:val="22"/>
              </w:rPr>
              <w:t>quotation/tender</w:t>
            </w:r>
            <w:r w:rsidRPr="00B83BFE">
              <w:rPr>
                <w:rFonts w:cs="Arial"/>
                <w:sz w:val="22"/>
                <w:szCs w:val="22"/>
              </w:rPr>
              <w:t xml:space="preserve"> for the Services in response to the Council’s </w:t>
            </w:r>
            <w:r w:rsidRPr="00B83BFE">
              <w:rPr>
                <w:rFonts w:cs="Arial"/>
                <w:color w:val="FF0000"/>
                <w:sz w:val="22"/>
                <w:szCs w:val="22"/>
              </w:rPr>
              <w:t>Request for Quotation/Invitation to Tender</w:t>
            </w:r>
            <w:r w:rsidRPr="00B83BFE">
              <w:rPr>
                <w:rFonts w:cs="Arial"/>
                <w:sz w:val="22"/>
                <w:szCs w:val="22"/>
              </w:rPr>
              <w:t>.</w:t>
            </w:r>
          </w:p>
          <w:p w:rsidR="00184C57" w:rsidRPr="00B83BFE" w:rsidRDefault="00184C57" w:rsidP="00305E0E">
            <w:pPr>
              <w:pStyle w:val="Body1"/>
              <w:spacing w:after="0" w:line="240" w:lineRule="auto"/>
              <w:ind w:left="34"/>
              <w:rPr>
                <w:rFonts w:cs="Arial"/>
                <w:sz w:val="22"/>
                <w:szCs w:val="22"/>
              </w:rPr>
            </w:pPr>
          </w:p>
        </w:tc>
      </w:tr>
      <w:tr w:rsidR="00A51C07" w:rsidRPr="00B83BFE" w:rsidTr="00084B58">
        <w:tc>
          <w:tcPr>
            <w:tcW w:w="2943" w:type="dxa"/>
          </w:tcPr>
          <w:p w:rsidR="00A51C07" w:rsidRPr="00B83BFE" w:rsidRDefault="00A51C07" w:rsidP="007F60A4">
            <w:pPr>
              <w:pStyle w:val="Body1"/>
              <w:spacing w:after="0" w:line="240" w:lineRule="auto"/>
              <w:ind w:left="360"/>
              <w:jc w:val="left"/>
              <w:rPr>
                <w:rFonts w:cs="Arial"/>
                <w:sz w:val="22"/>
                <w:szCs w:val="22"/>
              </w:rPr>
            </w:pPr>
            <w:r w:rsidRPr="00B83BFE">
              <w:rPr>
                <w:rFonts w:cs="Arial"/>
                <w:sz w:val="22"/>
                <w:szCs w:val="22"/>
              </w:rPr>
              <w:t>“Replacement Provider”</w:t>
            </w:r>
          </w:p>
        </w:tc>
        <w:tc>
          <w:tcPr>
            <w:tcW w:w="6237" w:type="dxa"/>
          </w:tcPr>
          <w:p w:rsidR="00A51C07" w:rsidRPr="00B83BFE" w:rsidRDefault="00A51C07" w:rsidP="00305E0E">
            <w:pPr>
              <w:pStyle w:val="Body1"/>
              <w:spacing w:after="0" w:line="240" w:lineRule="auto"/>
              <w:ind w:left="34"/>
              <w:rPr>
                <w:rFonts w:cs="Arial"/>
                <w:sz w:val="22"/>
                <w:szCs w:val="22"/>
              </w:rPr>
            </w:pPr>
            <w:r w:rsidRPr="00B83BFE">
              <w:rPr>
                <w:rFonts w:cs="Arial"/>
                <w:sz w:val="22"/>
                <w:szCs w:val="22"/>
              </w:rPr>
              <w:t>any company, organisation or person who replaces the Provider following termination or expiry of all or part of this Contract</w:t>
            </w:r>
          </w:p>
          <w:p w:rsidR="00184C57" w:rsidRPr="00B83BFE" w:rsidRDefault="00184C57" w:rsidP="00305E0E">
            <w:pPr>
              <w:pStyle w:val="Body1"/>
              <w:spacing w:after="0" w:line="240" w:lineRule="auto"/>
              <w:ind w:left="34"/>
              <w:rPr>
                <w:rFonts w:cs="Arial"/>
                <w:sz w:val="22"/>
                <w:szCs w:val="22"/>
              </w:rPr>
            </w:pPr>
          </w:p>
        </w:tc>
      </w:tr>
      <w:tr w:rsidR="00A51C07" w:rsidRPr="00B83BFE" w:rsidTr="00084B58">
        <w:tc>
          <w:tcPr>
            <w:tcW w:w="2943" w:type="dxa"/>
          </w:tcPr>
          <w:p w:rsidR="00A51C07" w:rsidRPr="00B83BFE" w:rsidRDefault="00A51C07" w:rsidP="007F60A4">
            <w:pPr>
              <w:pStyle w:val="Body1"/>
              <w:spacing w:after="0" w:line="240" w:lineRule="auto"/>
              <w:ind w:left="360"/>
              <w:jc w:val="left"/>
              <w:rPr>
                <w:rFonts w:cs="Arial"/>
                <w:color w:val="FF0000"/>
                <w:sz w:val="22"/>
                <w:szCs w:val="22"/>
              </w:rPr>
            </w:pPr>
            <w:r w:rsidRPr="00B83BFE">
              <w:rPr>
                <w:rFonts w:cs="Arial"/>
                <w:color w:val="FF0000"/>
                <w:sz w:val="22"/>
                <w:szCs w:val="22"/>
              </w:rPr>
              <w:t>“Request for Quotation”</w:t>
            </w:r>
            <w:r w:rsidR="00305E0E" w:rsidRPr="00B83BFE">
              <w:rPr>
                <w:rFonts w:cs="Arial"/>
                <w:color w:val="FF0000"/>
                <w:sz w:val="22"/>
                <w:szCs w:val="22"/>
              </w:rPr>
              <w:t xml:space="preserve"> </w:t>
            </w:r>
            <w:r w:rsidRPr="00B83BFE">
              <w:rPr>
                <w:rFonts w:cs="Arial"/>
                <w:color w:val="FF0000"/>
                <w:sz w:val="22"/>
                <w:szCs w:val="22"/>
              </w:rPr>
              <w:t>/</w:t>
            </w:r>
            <w:r w:rsidR="00C3126C" w:rsidRPr="00B83BFE">
              <w:rPr>
                <w:rFonts w:cs="Arial"/>
                <w:color w:val="FF0000"/>
                <w:sz w:val="22"/>
                <w:szCs w:val="22"/>
              </w:rPr>
              <w:t xml:space="preserve"> </w:t>
            </w:r>
            <w:r w:rsidRPr="00B83BFE">
              <w:rPr>
                <w:rFonts w:cs="Arial"/>
                <w:color w:val="FF0000"/>
                <w:sz w:val="22"/>
                <w:szCs w:val="22"/>
              </w:rPr>
              <w:t>”Invitation to Tender”</w:t>
            </w:r>
          </w:p>
        </w:tc>
        <w:tc>
          <w:tcPr>
            <w:tcW w:w="6237" w:type="dxa"/>
          </w:tcPr>
          <w:p w:rsidR="00A51C07" w:rsidRPr="00B83BFE" w:rsidRDefault="00A51C07" w:rsidP="00305E0E">
            <w:pPr>
              <w:pStyle w:val="Body1"/>
              <w:spacing w:after="0" w:line="240" w:lineRule="auto"/>
              <w:ind w:left="34"/>
              <w:rPr>
                <w:rFonts w:cs="Arial"/>
                <w:sz w:val="22"/>
                <w:szCs w:val="22"/>
              </w:rPr>
            </w:pPr>
            <w:r w:rsidRPr="00B83BFE">
              <w:rPr>
                <w:rFonts w:cs="Arial"/>
                <w:sz w:val="22"/>
                <w:szCs w:val="22"/>
              </w:rPr>
              <w:t xml:space="preserve">the Council’s </w:t>
            </w:r>
            <w:r w:rsidRPr="00B83BFE">
              <w:rPr>
                <w:rFonts w:cs="Arial"/>
                <w:color w:val="FF0000"/>
                <w:sz w:val="22"/>
                <w:szCs w:val="22"/>
              </w:rPr>
              <w:t>Request for Quotation /Invitation to Tender</w:t>
            </w:r>
            <w:r w:rsidRPr="00B83BFE">
              <w:rPr>
                <w:rFonts w:cs="Arial"/>
                <w:sz w:val="22"/>
                <w:szCs w:val="22"/>
              </w:rPr>
              <w:t xml:space="preserve"> for the Contract.</w:t>
            </w:r>
          </w:p>
          <w:p w:rsidR="00184C57" w:rsidRPr="00B83BFE" w:rsidRDefault="00184C57" w:rsidP="00305E0E">
            <w:pPr>
              <w:pStyle w:val="Body1"/>
              <w:spacing w:after="0" w:line="240" w:lineRule="auto"/>
              <w:ind w:left="34"/>
              <w:rPr>
                <w:rFonts w:cs="Arial"/>
                <w:sz w:val="22"/>
                <w:szCs w:val="22"/>
              </w:rPr>
            </w:pPr>
          </w:p>
        </w:tc>
      </w:tr>
      <w:tr w:rsidR="00A51C07" w:rsidRPr="00B83BFE" w:rsidTr="00084B58">
        <w:tc>
          <w:tcPr>
            <w:tcW w:w="2943" w:type="dxa"/>
          </w:tcPr>
          <w:p w:rsidR="00872D94" w:rsidRPr="00B83BFE" w:rsidRDefault="00A51C07" w:rsidP="007F60A4">
            <w:pPr>
              <w:pStyle w:val="Body1"/>
              <w:spacing w:after="0" w:line="240" w:lineRule="auto"/>
              <w:ind w:left="360"/>
              <w:jc w:val="left"/>
              <w:rPr>
                <w:rFonts w:cs="Arial"/>
                <w:sz w:val="22"/>
                <w:szCs w:val="22"/>
              </w:rPr>
            </w:pPr>
            <w:r w:rsidRPr="00B83BFE">
              <w:rPr>
                <w:rFonts w:cs="Arial"/>
                <w:sz w:val="22"/>
                <w:szCs w:val="22"/>
              </w:rPr>
              <w:lastRenderedPageBreak/>
              <w:t>“Service</w:t>
            </w:r>
            <w:r w:rsidR="00081B05" w:rsidRPr="00B83BFE">
              <w:rPr>
                <w:rFonts w:cs="Arial"/>
                <w:sz w:val="22"/>
                <w:szCs w:val="22"/>
              </w:rPr>
              <w:t>(</w:t>
            </w:r>
            <w:r w:rsidRPr="00B83BFE">
              <w:rPr>
                <w:rFonts w:cs="Arial"/>
                <w:sz w:val="22"/>
                <w:szCs w:val="22"/>
              </w:rPr>
              <w:t>s</w:t>
            </w:r>
            <w:r w:rsidR="00081B05" w:rsidRPr="00B83BFE">
              <w:rPr>
                <w:rFonts w:cs="Arial"/>
                <w:sz w:val="22"/>
                <w:szCs w:val="22"/>
              </w:rPr>
              <w:t>)</w:t>
            </w:r>
            <w:r w:rsidRPr="00B83BFE">
              <w:rPr>
                <w:rFonts w:cs="Arial"/>
                <w:sz w:val="22"/>
                <w:szCs w:val="22"/>
              </w:rPr>
              <w:t>”</w:t>
            </w:r>
          </w:p>
        </w:tc>
        <w:tc>
          <w:tcPr>
            <w:tcW w:w="6237" w:type="dxa"/>
          </w:tcPr>
          <w:p w:rsidR="00A51C07" w:rsidRPr="00B83BFE" w:rsidRDefault="00A51C07" w:rsidP="00305E0E">
            <w:pPr>
              <w:pStyle w:val="Body1"/>
              <w:spacing w:after="0" w:line="240" w:lineRule="auto"/>
              <w:ind w:left="34"/>
              <w:rPr>
                <w:rFonts w:cs="Arial"/>
                <w:sz w:val="22"/>
                <w:szCs w:val="22"/>
              </w:rPr>
            </w:pPr>
            <w:r w:rsidRPr="00B83BFE">
              <w:rPr>
                <w:rFonts w:cs="Arial"/>
                <w:sz w:val="22"/>
                <w:szCs w:val="22"/>
              </w:rPr>
              <w:t xml:space="preserve">the </w:t>
            </w:r>
            <w:r w:rsidR="00081B05" w:rsidRPr="00B83BFE">
              <w:rPr>
                <w:rFonts w:cs="Arial"/>
                <w:sz w:val="22"/>
                <w:szCs w:val="22"/>
              </w:rPr>
              <w:t>s</w:t>
            </w:r>
            <w:r w:rsidRPr="00B83BFE">
              <w:rPr>
                <w:rFonts w:cs="Arial"/>
                <w:sz w:val="22"/>
                <w:szCs w:val="22"/>
              </w:rPr>
              <w:t>ervice</w:t>
            </w:r>
            <w:r w:rsidR="00081B05" w:rsidRPr="00B83BFE">
              <w:rPr>
                <w:rFonts w:cs="Arial"/>
                <w:sz w:val="22"/>
                <w:szCs w:val="22"/>
              </w:rPr>
              <w:t>(</w:t>
            </w:r>
            <w:r w:rsidRPr="00B83BFE">
              <w:rPr>
                <w:rFonts w:cs="Arial"/>
                <w:sz w:val="22"/>
                <w:szCs w:val="22"/>
              </w:rPr>
              <w:t>s</w:t>
            </w:r>
            <w:r w:rsidR="00081B05" w:rsidRPr="00B83BFE">
              <w:rPr>
                <w:rFonts w:cs="Arial"/>
                <w:sz w:val="22"/>
                <w:szCs w:val="22"/>
              </w:rPr>
              <w:t>)</w:t>
            </w:r>
            <w:r w:rsidRPr="00B83BFE">
              <w:rPr>
                <w:rFonts w:cs="Arial"/>
                <w:sz w:val="22"/>
                <w:szCs w:val="22"/>
              </w:rPr>
              <w:t xml:space="preserve"> described in the Specification to be supplied by the Provider in accordance with the Contract together with all equipment required and any associated goods provided by the Provider in relation to those services.</w:t>
            </w:r>
          </w:p>
          <w:p w:rsidR="00872D94" w:rsidRPr="00B83BFE" w:rsidRDefault="00872D94" w:rsidP="00305E0E">
            <w:pPr>
              <w:pStyle w:val="Body1"/>
              <w:spacing w:after="0" w:line="240" w:lineRule="auto"/>
              <w:ind w:left="34"/>
              <w:rPr>
                <w:rFonts w:cs="Arial"/>
                <w:sz w:val="22"/>
                <w:szCs w:val="22"/>
              </w:rPr>
            </w:pPr>
          </w:p>
        </w:tc>
      </w:tr>
      <w:tr w:rsidR="00267E83" w:rsidRPr="00B83BFE" w:rsidTr="00084B58">
        <w:tc>
          <w:tcPr>
            <w:tcW w:w="2943" w:type="dxa"/>
          </w:tcPr>
          <w:p w:rsidR="00267E83" w:rsidRPr="00B83BFE" w:rsidRDefault="00267E83" w:rsidP="007F60A4">
            <w:pPr>
              <w:pStyle w:val="Body1"/>
              <w:spacing w:after="0" w:line="240" w:lineRule="auto"/>
              <w:ind w:left="360"/>
              <w:jc w:val="left"/>
              <w:rPr>
                <w:rFonts w:cs="Arial"/>
                <w:sz w:val="22"/>
                <w:szCs w:val="22"/>
              </w:rPr>
            </w:pPr>
            <w:r w:rsidRPr="00B83BFE">
              <w:rPr>
                <w:rFonts w:cs="Arial"/>
                <w:sz w:val="22"/>
                <w:szCs w:val="22"/>
              </w:rPr>
              <w:t xml:space="preserve">“Service Users” </w:t>
            </w:r>
          </w:p>
        </w:tc>
        <w:tc>
          <w:tcPr>
            <w:tcW w:w="6237" w:type="dxa"/>
          </w:tcPr>
          <w:p w:rsidR="00267E83" w:rsidRPr="00B83BFE" w:rsidRDefault="00267E83" w:rsidP="00305E0E">
            <w:pPr>
              <w:pStyle w:val="Body1"/>
              <w:spacing w:after="0" w:line="240" w:lineRule="auto"/>
              <w:ind w:left="34"/>
              <w:rPr>
                <w:rFonts w:cs="Arial"/>
                <w:sz w:val="22"/>
                <w:szCs w:val="22"/>
              </w:rPr>
            </w:pPr>
            <w:r w:rsidRPr="00B83BFE">
              <w:rPr>
                <w:rFonts w:cs="Arial"/>
                <w:sz w:val="22"/>
                <w:szCs w:val="22"/>
              </w:rPr>
              <w:t>Means those individuals who access the Services</w:t>
            </w:r>
          </w:p>
          <w:p w:rsidR="00267E83" w:rsidRPr="00B83BFE" w:rsidRDefault="00267E83" w:rsidP="00305E0E">
            <w:pPr>
              <w:pStyle w:val="Body1"/>
              <w:spacing w:after="0" w:line="240" w:lineRule="auto"/>
              <w:ind w:left="34"/>
              <w:rPr>
                <w:rFonts w:cs="Arial"/>
                <w:sz w:val="22"/>
                <w:szCs w:val="22"/>
              </w:rPr>
            </w:pPr>
          </w:p>
        </w:tc>
      </w:tr>
      <w:tr w:rsidR="00A51C07" w:rsidRPr="00B83BFE" w:rsidTr="00084B58">
        <w:tc>
          <w:tcPr>
            <w:tcW w:w="2943" w:type="dxa"/>
          </w:tcPr>
          <w:p w:rsidR="00A51C07" w:rsidRPr="00B83BFE" w:rsidRDefault="00A51C07" w:rsidP="007F60A4">
            <w:pPr>
              <w:pStyle w:val="Body1"/>
              <w:spacing w:after="0" w:line="240" w:lineRule="auto"/>
              <w:ind w:left="360"/>
              <w:jc w:val="left"/>
              <w:rPr>
                <w:rFonts w:cs="Arial"/>
                <w:sz w:val="22"/>
                <w:szCs w:val="22"/>
              </w:rPr>
            </w:pPr>
            <w:r w:rsidRPr="00B83BFE">
              <w:rPr>
                <w:rFonts w:cs="Arial"/>
                <w:sz w:val="22"/>
                <w:szCs w:val="22"/>
              </w:rPr>
              <w:t>“Specification”</w:t>
            </w:r>
          </w:p>
        </w:tc>
        <w:tc>
          <w:tcPr>
            <w:tcW w:w="6237" w:type="dxa"/>
          </w:tcPr>
          <w:p w:rsidR="00A51C07" w:rsidRPr="00B83BFE" w:rsidRDefault="00A51C07" w:rsidP="00305E0E">
            <w:pPr>
              <w:pStyle w:val="Body1"/>
              <w:spacing w:after="0" w:line="240" w:lineRule="auto"/>
              <w:ind w:left="34"/>
              <w:rPr>
                <w:rFonts w:cs="Arial"/>
                <w:color w:val="FF0000"/>
                <w:sz w:val="22"/>
                <w:szCs w:val="22"/>
              </w:rPr>
            </w:pPr>
            <w:r w:rsidRPr="00B83BFE">
              <w:rPr>
                <w:rFonts w:cs="Arial"/>
                <w:sz w:val="22"/>
                <w:szCs w:val="22"/>
              </w:rPr>
              <w:t xml:space="preserve">the Specification setting out the Council's detailed requirements in relation to the Services set out in Schedule 1 </w:t>
            </w:r>
            <w:r w:rsidRPr="00B83BFE">
              <w:rPr>
                <w:rFonts w:cs="Arial"/>
                <w:color w:val="FF0000"/>
                <w:sz w:val="22"/>
                <w:szCs w:val="22"/>
              </w:rPr>
              <w:t>(to be attached on award).</w:t>
            </w:r>
          </w:p>
          <w:p w:rsidR="00267E83" w:rsidRPr="00B83BFE" w:rsidRDefault="00267E83" w:rsidP="00305E0E">
            <w:pPr>
              <w:pStyle w:val="Body1"/>
              <w:spacing w:after="0" w:line="240" w:lineRule="auto"/>
              <w:ind w:left="34"/>
              <w:rPr>
                <w:rFonts w:cs="Arial"/>
                <w:sz w:val="22"/>
                <w:szCs w:val="22"/>
              </w:rPr>
            </w:pPr>
          </w:p>
        </w:tc>
      </w:tr>
      <w:tr w:rsidR="00A51C07" w:rsidRPr="00B83BFE" w:rsidTr="00084B58">
        <w:tc>
          <w:tcPr>
            <w:tcW w:w="2943" w:type="dxa"/>
          </w:tcPr>
          <w:p w:rsidR="00A51C07" w:rsidRPr="00B83BFE" w:rsidRDefault="00A51C07" w:rsidP="007F60A4">
            <w:pPr>
              <w:pStyle w:val="Body1"/>
              <w:spacing w:after="0" w:line="240" w:lineRule="auto"/>
              <w:ind w:left="360"/>
              <w:jc w:val="left"/>
              <w:rPr>
                <w:rFonts w:cs="Arial"/>
                <w:sz w:val="22"/>
                <w:szCs w:val="22"/>
              </w:rPr>
            </w:pPr>
            <w:r w:rsidRPr="00B83BFE">
              <w:rPr>
                <w:rFonts w:cs="Arial"/>
                <w:sz w:val="22"/>
                <w:szCs w:val="22"/>
              </w:rPr>
              <w:t>“Sub-</w:t>
            </w:r>
            <w:r w:rsidR="004152E0" w:rsidRPr="00B83BFE">
              <w:rPr>
                <w:rFonts w:cs="Arial"/>
                <w:sz w:val="22"/>
                <w:szCs w:val="22"/>
              </w:rPr>
              <w:t>contractor</w:t>
            </w:r>
            <w:r w:rsidRPr="00B83BFE">
              <w:rPr>
                <w:rFonts w:cs="Arial"/>
                <w:sz w:val="22"/>
                <w:szCs w:val="22"/>
              </w:rPr>
              <w:t>”</w:t>
            </w:r>
          </w:p>
        </w:tc>
        <w:tc>
          <w:tcPr>
            <w:tcW w:w="6237" w:type="dxa"/>
          </w:tcPr>
          <w:p w:rsidR="00A51C07" w:rsidRPr="00B83BFE" w:rsidRDefault="00A51C07" w:rsidP="00305E0E">
            <w:pPr>
              <w:pStyle w:val="Body1"/>
              <w:spacing w:after="0" w:line="240" w:lineRule="auto"/>
              <w:ind w:left="34"/>
              <w:rPr>
                <w:rFonts w:cs="Arial"/>
                <w:sz w:val="22"/>
                <w:szCs w:val="22"/>
              </w:rPr>
            </w:pPr>
            <w:r w:rsidRPr="00B83BFE">
              <w:rPr>
                <w:rFonts w:cs="Arial"/>
                <w:sz w:val="22"/>
                <w:szCs w:val="22"/>
              </w:rPr>
              <w:t>means any person engaged by or on behalf of the Provider as may be permitted under this Contract.</w:t>
            </w:r>
          </w:p>
          <w:p w:rsidR="00267E83" w:rsidRPr="00B83BFE" w:rsidRDefault="00267E83" w:rsidP="00305E0E">
            <w:pPr>
              <w:pStyle w:val="Body1"/>
              <w:spacing w:after="0" w:line="240" w:lineRule="auto"/>
              <w:ind w:left="34"/>
              <w:rPr>
                <w:rFonts w:cs="Arial"/>
                <w:sz w:val="22"/>
                <w:szCs w:val="22"/>
              </w:rPr>
            </w:pPr>
          </w:p>
        </w:tc>
      </w:tr>
      <w:tr w:rsidR="00A51C07" w:rsidRPr="00B83BFE" w:rsidTr="00084B58">
        <w:tc>
          <w:tcPr>
            <w:tcW w:w="2943" w:type="dxa"/>
          </w:tcPr>
          <w:p w:rsidR="00A51C07" w:rsidRPr="00B83BFE" w:rsidRDefault="00A51C07" w:rsidP="007F60A4">
            <w:pPr>
              <w:pStyle w:val="Body1"/>
              <w:spacing w:after="0" w:line="240" w:lineRule="auto"/>
              <w:ind w:left="360"/>
              <w:jc w:val="left"/>
              <w:rPr>
                <w:rFonts w:cs="Arial"/>
                <w:sz w:val="22"/>
                <w:szCs w:val="22"/>
              </w:rPr>
            </w:pPr>
            <w:r w:rsidRPr="00B83BFE">
              <w:rPr>
                <w:rFonts w:cs="Arial"/>
                <w:sz w:val="22"/>
                <w:szCs w:val="22"/>
              </w:rPr>
              <w:t>“TUPE”</w:t>
            </w:r>
          </w:p>
        </w:tc>
        <w:tc>
          <w:tcPr>
            <w:tcW w:w="6237" w:type="dxa"/>
          </w:tcPr>
          <w:p w:rsidR="00084B58" w:rsidRPr="00B83BFE" w:rsidRDefault="00A51C07" w:rsidP="00B83BFE">
            <w:pPr>
              <w:pStyle w:val="ListParagraph"/>
              <w:widowControl w:val="0"/>
              <w:ind w:left="34"/>
              <w:jc w:val="both"/>
              <w:rPr>
                <w:rFonts w:ascii="Arial" w:hAnsi="Arial" w:cs="Arial"/>
                <w:b/>
              </w:rPr>
            </w:pPr>
            <w:r w:rsidRPr="00B83BFE">
              <w:rPr>
                <w:rFonts w:ascii="Arial" w:hAnsi="Arial" w:cs="Arial"/>
              </w:rPr>
              <w:t>means the Transfer of Undertakings (Protection of Employment) Regulations 2006 as may be amended or replaced from time to time</w:t>
            </w:r>
          </w:p>
        </w:tc>
      </w:tr>
    </w:tbl>
    <w:p w:rsidR="00305E0E" w:rsidRPr="00B83BFE" w:rsidRDefault="00D12584" w:rsidP="00A93701">
      <w:pPr>
        <w:pStyle w:val="ListParagraph"/>
        <w:numPr>
          <w:ilvl w:val="1"/>
          <w:numId w:val="4"/>
        </w:numPr>
        <w:tabs>
          <w:tab w:val="left" w:pos="709"/>
        </w:tabs>
        <w:spacing w:after="0" w:line="240" w:lineRule="auto"/>
        <w:ind w:left="709" w:hanging="709"/>
        <w:jc w:val="both"/>
        <w:rPr>
          <w:rFonts w:ascii="Arial" w:hAnsi="Arial" w:cs="Arial"/>
        </w:rPr>
      </w:pPr>
      <w:r w:rsidRPr="00B83BFE">
        <w:rPr>
          <w:rFonts w:ascii="Arial" w:hAnsi="Arial" w:cs="Arial"/>
        </w:rPr>
        <w:t>Reference in this Contract to:</w:t>
      </w:r>
    </w:p>
    <w:p w:rsidR="00305E0E" w:rsidRPr="00B83BFE" w:rsidRDefault="00305E0E" w:rsidP="00A93701">
      <w:pPr>
        <w:pStyle w:val="ListParagraph"/>
        <w:tabs>
          <w:tab w:val="left" w:pos="709"/>
        </w:tabs>
        <w:spacing w:after="0" w:line="240" w:lineRule="auto"/>
        <w:ind w:left="709" w:hanging="709"/>
        <w:jc w:val="both"/>
        <w:rPr>
          <w:rFonts w:ascii="Arial" w:hAnsi="Arial" w:cs="Arial"/>
        </w:rPr>
      </w:pPr>
    </w:p>
    <w:p w:rsidR="00305E0E" w:rsidRPr="00B83BFE" w:rsidRDefault="00D12584" w:rsidP="00BF14C6">
      <w:pPr>
        <w:pStyle w:val="ListParagraph"/>
        <w:numPr>
          <w:ilvl w:val="2"/>
          <w:numId w:val="4"/>
        </w:numPr>
        <w:tabs>
          <w:tab w:val="left" w:pos="1560"/>
        </w:tabs>
        <w:spacing w:after="0" w:line="240" w:lineRule="auto"/>
        <w:ind w:left="1560" w:hanging="851"/>
        <w:jc w:val="both"/>
        <w:rPr>
          <w:rFonts w:ascii="Arial" w:hAnsi="Arial" w:cs="Arial"/>
        </w:rPr>
      </w:pPr>
      <w:r w:rsidRPr="00B83BFE">
        <w:rPr>
          <w:rFonts w:ascii="Arial" w:hAnsi="Arial" w:cs="Arial"/>
        </w:rPr>
        <w:t>any statute, statutory instrument, order, regulation or other similar instrument ("legislation") shall be construed as a reference to the legislation as amended or re-enacted from time to time;</w:t>
      </w:r>
    </w:p>
    <w:p w:rsidR="00305E0E" w:rsidRPr="00B83BFE" w:rsidRDefault="00305E0E" w:rsidP="00BF14C6">
      <w:pPr>
        <w:pStyle w:val="ListParagraph"/>
        <w:tabs>
          <w:tab w:val="left" w:pos="1560"/>
        </w:tabs>
        <w:spacing w:after="0" w:line="240" w:lineRule="auto"/>
        <w:ind w:left="1560" w:hanging="851"/>
        <w:jc w:val="both"/>
        <w:rPr>
          <w:rFonts w:ascii="Arial" w:hAnsi="Arial" w:cs="Arial"/>
        </w:rPr>
      </w:pPr>
    </w:p>
    <w:p w:rsidR="00305E0E" w:rsidRPr="00B83BFE" w:rsidRDefault="00D12584" w:rsidP="00BF14C6">
      <w:pPr>
        <w:pStyle w:val="ListParagraph"/>
        <w:numPr>
          <w:ilvl w:val="2"/>
          <w:numId w:val="4"/>
        </w:numPr>
        <w:tabs>
          <w:tab w:val="left" w:pos="1560"/>
        </w:tabs>
        <w:spacing w:after="0" w:line="240" w:lineRule="auto"/>
        <w:ind w:left="1560" w:hanging="851"/>
        <w:jc w:val="both"/>
        <w:rPr>
          <w:rFonts w:ascii="Arial" w:hAnsi="Arial" w:cs="Arial"/>
        </w:rPr>
      </w:pPr>
      <w:r w:rsidRPr="00B83BFE">
        <w:rPr>
          <w:rFonts w:ascii="Arial" w:hAnsi="Arial" w:cs="Arial"/>
        </w:rPr>
        <w:t xml:space="preserve">(except where the context otherwise requires) words denoting the singular include the plural and vice-versa, words denoting any gender include all genders and words denoting persons include service </w:t>
      </w:r>
      <w:r w:rsidR="00081B05" w:rsidRPr="00B83BFE">
        <w:rPr>
          <w:rFonts w:ascii="Arial" w:hAnsi="Arial" w:cs="Arial"/>
          <w:lang w:eastAsia="en-GB"/>
        </w:rPr>
        <w:t>p</w:t>
      </w:r>
      <w:r w:rsidR="00C6276B" w:rsidRPr="00B83BFE">
        <w:rPr>
          <w:rFonts w:ascii="Arial" w:hAnsi="Arial" w:cs="Arial"/>
          <w:lang w:eastAsia="en-GB"/>
        </w:rPr>
        <w:t>rovider</w:t>
      </w:r>
      <w:r w:rsidRPr="00B83BFE">
        <w:rPr>
          <w:rFonts w:ascii="Arial" w:hAnsi="Arial" w:cs="Arial"/>
        </w:rPr>
        <w:t>s and corporations and vice-versa; and</w:t>
      </w:r>
    </w:p>
    <w:p w:rsidR="00305E0E" w:rsidRPr="00B83BFE" w:rsidRDefault="00305E0E" w:rsidP="00BF14C6">
      <w:pPr>
        <w:pStyle w:val="ListParagraph"/>
        <w:tabs>
          <w:tab w:val="left" w:pos="1560"/>
        </w:tabs>
        <w:spacing w:after="0" w:line="240" w:lineRule="auto"/>
        <w:ind w:left="1560" w:hanging="851"/>
        <w:jc w:val="both"/>
        <w:rPr>
          <w:rFonts w:ascii="Arial" w:hAnsi="Arial" w:cs="Arial"/>
        </w:rPr>
      </w:pPr>
    </w:p>
    <w:p w:rsidR="007F60A4" w:rsidRPr="00B83BFE" w:rsidRDefault="00D12584" w:rsidP="00BF14C6">
      <w:pPr>
        <w:pStyle w:val="ListParagraph"/>
        <w:numPr>
          <w:ilvl w:val="2"/>
          <w:numId w:val="4"/>
        </w:numPr>
        <w:tabs>
          <w:tab w:val="left" w:pos="1560"/>
        </w:tabs>
        <w:spacing w:after="0" w:line="240" w:lineRule="auto"/>
        <w:ind w:left="1560" w:hanging="851"/>
        <w:jc w:val="both"/>
        <w:rPr>
          <w:rFonts w:ascii="Arial" w:hAnsi="Arial" w:cs="Arial"/>
        </w:rPr>
      </w:pPr>
      <w:r w:rsidRPr="00B83BFE">
        <w:rPr>
          <w:rFonts w:ascii="Arial" w:hAnsi="Arial" w:cs="Arial"/>
        </w:rPr>
        <w:t xml:space="preserve">any reference to a clause or Schedule shall mean a clause or </w:t>
      </w:r>
      <w:r w:rsidR="004D0DF1" w:rsidRPr="00B83BFE">
        <w:rPr>
          <w:rFonts w:ascii="Arial" w:hAnsi="Arial" w:cs="Arial"/>
        </w:rPr>
        <w:t xml:space="preserve"> </w:t>
      </w:r>
      <w:r w:rsidRPr="00B83BFE">
        <w:rPr>
          <w:rFonts w:ascii="Arial" w:hAnsi="Arial" w:cs="Arial"/>
        </w:rPr>
        <w:t>schedule to this Contract.</w:t>
      </w:r>
      <w:bookmarkStart w:id="2" w:name="_Toc364066736"/>
    </w:p>
    <w:p w:rsidR="007F60A4" w:rsidRPr="00B83BFE" w:rsidRDefault="007F60A4" w:rsidP="00A93701">
      <w:pPr>
        <w:tabs>
          <w:tab w:val="left" w:pos="709"/>
        </w:tabs>
        <w:ind w:left="709" w:hanging="709"/>
        <w:jc w:val="both"/>
        <w:rPr>
          <w:rFonts w:ascii="Arial" w:hAnsi="Arial" w:cs="Arial"/>
          <w:sz w:val="22"/>
          <w:szCs w:val="22"/>
        </w:rPr>
      </w:pPr>
    </w:p>
    <w:p w:rsidR="00305E0E" w:rsidRPr="00B83BFE" w:rsidRDefault="00D12584" w:rsidP="00A93701">
      <w:pPr>
        <w:pStyle w:val="ListParagraph"/>
        <w:numPr>
          <w:ilvl w:val="1"/>
          <w:numId w:val="4"/>
        </w:numPr>
        <w:tabs>
          <w:tab w:val="left" w:pos="709"/>
        </w:tabs>
        <w:spacing w:after="0" w:line="240" w:lineRule="auto"/>
        <w:ind w:left="709" w:hanging="709"/>
        <w:jc w:val="both"/>
        <w:rPr>
          <w:rFonts w:ascii="Arial" w:hAnsi="Arial" w:cs="Arial"/>
        </w:rPr>
      </w:pPr>
      <w:r w:rsidRPr="00B83BFE">
        <w:rPr>
          <w:rFonts w:ascii="Arial" w:hAnsi="Arial" w:cs="Arial"/>
        </w:rPr>
        <w:t>Any reference to a person shall include any natural person, partnership, joint venture, body corporate, incorporated association, government, governmental agency, persons having a joint or common interest, or any other legal or commercial entity or undertakings.</w:t>
      </w:r>
      <w:bookmarkStart w:id="3" w:name="_Toc364066737"/>
      <w:bookmarkEnd w:id="2"/>
    </w:p>
    <w:p w:rsidR="00305E0E" w:rsidRPr="00B83BFE" w:rsidRDefault="00305E0E" w:rsidP="00A93701">
      <w:pPr>
        <w:pStyle w:val="ListParagraph"/>
        <w:tabs>
          <w:tab w:val="left" w:pos="709"/>
        </w:tabs>
        <w:spacing w:after="0" w:line="240" w:lineRule="auto"/>
        <w:ind w:left="709" w:hanging="709"/>
        <w:jc w:val="both"/>
        <w:rPr>
          <w:rFonts w:ascii="Arial" w:hAnsi="Arial" w:cs="Arial"/>
        </w:rPr>
      </w:pPr>
    </w:p>
    <w:p w:rsidR="00D12584" w:rsidRPr="00B83BFE" w:rsidRDefault="00D12584" w:rsidP="00A93701">
      <w:pPr>
        <w:pStyle w:val="ListParagraph"/>
        <w:numPr>
          <w:ilvl w:val="1"/>
          <w:numId w:val="4"/>
        </w:numPr>
        <w:tabs>
          <w:tab w:val="left" w:pos="709"/>
        </w:tabs>
        <w:spacing w:after="0" w:line="240" w:lineRule="auto"/>
        <w:ind w:left="709" w:hanging="709"/>
        <w:jc w:val="both"/>
        <w:rPr>
          <w:rFonts w:ascii="Arial" w:hAnsi="Arial" w:cs="Arial"/>
        </w:rPr>
      </w:pPr>
      <w:r w:rsidRPr="00B83BFE">
        <w:rPr>
          <w:rFonts w:ascii="Arial" w:hAnsi="Arial" w:cs="Arial"/>
        </w:rPr>
        <w:t>A reference to any statute, order, regulation or similar instrument shall be construed as a reference to the statute, order, regulation or instrument as amended by any subsequent statute, order, regulation or instrument or as contained in any subsequent re-enactment.</w:t>
      </w:r>
      <w:bookmarkEnd w:id="3"/>
    </w:p>
    <w:p w:rsidR="00267E83" w:rsidRPr="00B83BFE" w:rsidRDefault="00267E83" w:rsidP="00A93701">
      <w:pPr>
        <w:tabs>
          <w:tab w:val="left" w:pos="709"/>
        </w:tabs>
        <w:ind w:left="709" w:hanging="709"/>
        <w:jc w:val="both"/>
        <w:rPr>
          <w:rFonts w:ascii="Arial" w:hAnsi="Arial" w:cs="Arial"/>
          <w:sz w:val="22"/>
          <w:szCs w:val="22"/>
        </w:rPr>
      </w:pPr>
    </w:p>
    <w:p w:rsidR="007F60A4" w:rsidRPr="00B83BFE" w:rsidRDefault="00D12584" w:rsidP="00A93701">
      <w:pPr>
        <w:pStyle w:val="ListParagraph"/>
        <w:numPr>
          <w:ilvl w:val="0"/>
          <w:numId w:val="4"/>
        </w:numPr>
        <w:tabs>
          <w:tab w:val="left" w:pos="709"/>
        </w:tabs>
        <w:spacing w:after="0" w:line="240" w:lineRule="auto"/>
        <w:ind w:left="709" w:hanging="709"/>
        <w:jc w:val="both"/>
        <w:rPr>
          <w:rStyle w:val="Level1asHeadingtext"/>
          <w:rFonts w:ascii="Arial" w:hAnsi="Arial" w:cs="Arial"/>
        </w:rPr>
      </w:pPr>
      <w:bookmarkStart w:id="4" w:name="_Toc417986760"/>
      <w:r w:rsidRPr="00B83BFE">
        <w:rPr>
          <w:rStyle w:val="Level1asHeadingtext"/>
          <w:rFonts w:ascii="Arial" w:hAnsi="Arial" w:cs="Arial"/>
        </w:rPr>
        <w:t>HEADINGS</w:t>
      </w:r>
      <w:bookmarkStart w:id="5" w:name="_NN1528"/>
      <w:bookmarkStart w:id="6" w:name="_Toc364066739"/>
      <w:bookmarkEnd w:id="4"/>
      <w:bookmarkEnd w:id="5"/>
    </w:p>
    <w:p w:rsidR="007F60A4" w:rsidRPr="00B83BFE" w:rsidRDefault="007F60A4" w:rsidP="00A93701">
      <w:pPr>
        <w:tabs>
          <w:tab w:val="left" w:pos="709"/>
        </w:tabs>
        <w:ind w:left="709" w:hanging="709"/>
        <w:jc w:val="both"/>
        <w:rPr>
          <w:rStyle w:val="Level1asHeadingtext"/>
          <w:rFonts w:ascii="Arial" w:hAnsi="Arial" w:cs="Arial"/>
          <w:sz w:val="22"/>
          <w:szCs w:val="22"/>
        </w:rPr>
      </w:pPr>
    </w:p>
    <w:p w:rsidR="00D12584"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b/>
        </w:rPr>
      </w:pPr>
      <w:r w:rsidRPr="00B83BFE">
        <w:rPr>
          <w:rFonts w:ascii="Arial" w:hAnsi="Arial" w:cs="Arial"/>
        </w:rPr>
        <w:t>The index and headings to the clauses, appendices and Schedules of this Contract are for convenience of reference only and will not affect its construction or interpretation.</w:t>
      </w:r>
      <w:bookmarkEnd w:id="6"/>
    </w:p>
    <w:p w:rsidR="00D12584" w:rsidRPr="00B83BFE" w:rsidRDefault="00D12584" w:rsidP="00A93701">
      <w:pPr>
        <w:tabs>
          <w:tab w:val="left" w:pos="709"/>
        </w:tabs>
        <w:ind w:left="709" w:hanging="709"/>
        <w:jc w:val="both"/>
        <w:rPr>
          <w:rStyle w:val="Level1asHeadingtext"/>
          <w:rFonts w:ascii="Arial" w:hAnsi="Arial" w:cs="Arial"/>
          <w:b w:val="0"/>
          <w:sz w:val="22"/>
          <w:szCs w:val="22"/>
        </w:rPr>
      </w:pPr>
    </w:p>
    <w:p w:rsidR="00D12584" w:rsidRPr="00B83BFE" w:rsidRDefault="00D12584" w:rsidP="00A93701">
      <w:pPr>
        <w:pStyle w:val="ListParagraph"/>
        <w:numPr>
          <w:ilvl w:val="0"/>
          <w:numId w:val="5"/>
        </w:numPr>
        <w:tabs>
          <w:tab w:val="left" w:pos="709"/>
        </w:tabs>
        <w:spacing w:after="0" w:line="240" w:lineRule="auto"/>
        <w:ind w:left="709" w:hanging="709"/>
        <w:jc w:val="both"/>
        <w:rPr>
          <w:rFonts w:ascii="Arial" w:hAnsi="Arial" w:cs="Arial"/>
          <w:bCs/>
        </w:rPr>
      </w:pPr>
      <w:bookmarkStart w:id="7" w:name="_Toc417986761"/>
      <w:r w:rsidRPr="00B83BFE">
        <w:rPr>
          <w:rStyle w:val="Level1asHeadingtext"/>
          <w:rFonts w:ascii="Arial" w:hAnsi="Arial" w:cs="Arial"/>
          <w:bCs/>
        </w:rPr>
        <w:t>NOTICES</w:t>
      </w:r>
      <w:bookmarkStart w:id="8" w:name="_NN1529"/>
      <w:bookmarkEnd w:id="7"/>
      <w:bookmarkEnd w:id="8"/>
    </w:p>
    <w:p w:rsidR="00D12584" w:rsidRPr="00B83BFE" w:rsidRDefault="00D12584" w:rsidP="00A93701">
      <w:pPr>
        <w:tabs>
          <w:tab w:val="left" w:pos="709"/>
        </w:tabs>
        <w:ind w:left="709" w:hanging="709"/>
        <w:jc w:val="both"/>
        <w:rPr>
          <w:rFonts w:ascii="Arial" w:hAnsi="Arial" w:cs="Arial"/>
          <w:sz w:val="22"/>
          <w:szCs w:val="22"/>
        </w:rPr>
      </w:pPr>
    </w:p>
    <w:p w:rsidR="0050322D"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bookmarkStart w:id="9" w:name="_Toc364066741"/>
      <w:r w:rsidRPr="00B83BFE">
        <w:rPr>
          <w:rFonts w:ascii="Arial" w:hAnsi="Arial" w:cs="Arial"/>
        </w:rPr>
        <w:t xml:space="preserve">Any notice required by this Contract to be given by either Party to the other shall be in writing and shall be served personally, by fax, by email or by sending it by registered post or recorded delivery to </w:t>
      </w:r>
      <w:r w:rsidR="00C42CA2" w:rsidRPr="00B83BFE">
        <w:rPr>
          <w:rFonts w:ascii="Arial" w:hAnsi="Arial" w:cs="Arial"/>
        </w:rPr>
        <w:t>Rutland County Council, Catmose, Oakham, LE15 6HP</w:t>
      </w:r>
      <w:r w:rsidRPr="00B83BFE">
        <w:rPr>
          <w:rFonts w:ascii="Arial" w:hAnsi="Arial" w:cs="Arial"/>
        </w:rPr>
        <w:t>.</w:t>
      </w:r>
      <w:bookmarkStart w:id="10" w:name="_Toc364066742"/>
      <w:bookmarkEnd w:id="9"/>
    </w:p>
    <w:p w:rsidR="0050322D" w:rsidRPr="00B83BFE" w:rsidRDefault="0050322D" w:rsidP="00A93701">
      <w:pPr>
        <w:pStyle w:val="ListParagraph"/>
        <w:tabs>
          <w:tab w:val="left" w:pos="709"/>
        </w:tabs>
        <w:spacing w:after="0" w:line="240" w:lineRule="auto"/>
        <w:ind w:left="709" w:hanging="709"/>
        <w:jc w:val="both"/>
        <w:rPr>
          <w:rFonts w:ascii="Arial" w:hAnsi="Arial" w:cs="Arial"/>
        </w:rPr>
      </w:pPr>
    </w:p>
    <w:p w:rsidR="00D12584"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Any notice served personally will be deemed to have been served on the day of delivery; any notice sent by post will be deemed to have been served 48 hours after it was posted; any notice sent by fax will be deemed to have been served 24 hours</w:t>
      </w:r>
      <w:r w:rsidRPr="00B83BFE">
        <w:rPr>
          <w:rFonts w:ascii="Arial" w:hAnsi="Arial" w:cs="Arial"/>
          <w:b/>
          <w:i/>
        </w:rPr>
        <w:t xml:space="preserve"> </w:t>
      </w:r>
      <w:r w:rsidRPr="00B83BFE">
        <w:rPr>
          <w:rFonts w:ascii="Arial" w:hAnsi="Arial" w:cs="Arial"/>
        </w:rPr>
        <w:t xml:space="preserve">after it was despatched and any notice sent by email before 5 p.m. will be deemed to </w:t>
      </w:r>
      <w:r w:rsidRPr="00B83BFE">
        <w:rPr>
          <w:rFonts w:ascii="Arial" w:hAnsi="Arial" w:cs="Arial"/>
        </w:rPr>
        <w:lastRenderedPageBreak/>
        <w:t>have been served on the day of despatch and otherwise on the following day save where the deemed date of service falls on a day other than a Business Day in which case the date of service will be the following Business Day.</w:t>
      </w:r>
      <w:bookmarkEnd w:id="10"/>
    </w:p>
    <w:p w:rsidR="00D12584" w:rsidRPr="00B83BFE" w:rsidRDefault="00D12584" w:rsidP="00A93701">
      <w:pPr>
        <w:tabs>
          <w:tab w:val="left" w:pos="709"/>
        </w:tabs>
        <w:ind w:left="709" w:hanging="709"/>
        <w:jc w:val="both"/>
        <w:rPr>
          <w:rFonts w:ascii="Arial" w:hAnsi="Arial" w:cs="Arial"/>
          <w:sz w:val="22"/>
          <w:szCs w:val="22"/>
        </w:rPr>
      </w:pPr>
    </w:p>
    <w:p w:rsidR="00D12584" w:rsidRPr="00B83BFE" w:rsidRDefault="00D12584" w:rsidP="00A93701">
      <w:pPr>
        <w:pStyle w:val="ListParagraph"/>
        <w:numPr>
          <w:ilvl w:val="0"/>
          <w:numId w:val="5"/>
        </w:numPr>
        <w:tabs>
          <w:tab w:val="left" w:pos="709"/>
        </w:tabs>
        <w:spacing w:after="0" w:line="240" w:lineRule="auto"/>
        <w:ind w:left="709" w:hanging="709"/>
        <w:jc w:val="both"/>
        <w:rPr>
          <w:rFonts w:ascii="Arial" w:hAnsi="Arial" w:cs="Arial"/>
        </w:rPr>
      </w:pPr>
      <w:bookmarkStart w:id="11" w:name="_Toc417986762"/>
      <w:r w:rsidRPr="00B83BFE">
        <w:rPr>
          <w:rStyle w:val="Level1asHeadingtext"/>
          <w:rFonts w:ascii="Arial" w:hAnsi="Arial" w:cs="Arial"/>
        </w:rPr>
        <w:t>ENTIRE AGREEMENT</w:t>
      </w:r>
      <w:bookmarkStart w:id="12" w:name="_NN1530"/>
      <w:bookmarkEnd w:id="11"/>
      <w:bookmarkEnd w:id="12"/>
    </w:p>
    <w:p w:rsidR="00D12584" w:rsidRPr="00B83BFE" w:rsidRDefault="00D12584" w:rsidP="00A93701">
      <w:pPr>
        <w:tabs>
          <w:tab w:val="left" w:pos="709"/>
        </w:tabs>
        <w:ind w:left="709" w:hanging="709"/>
        <w:jc w:val="both"/>
        <w:rPr>
          <w:rFonts w:ascii="Arial" w:hAnsi="Arial" w:cs="Arial"/>
          <w:sz w:val="22"/>
          <w:szCs w:val="22"/>
        </w:rPr>
      </w:pPr>
    </w:p>
    <w:p w:rsidR="00D12584"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b/>
        </w:rPr>
      </w:pPr>
      <w:bookmarkStart w:id="13" w:name="_Toc364066744"/>
      <w:r w:rsidRPr="00B83BFE">
        <w:rPr>
          <w:rFonts w:ascii="Arial" w:hAnsi="Arial" w:cs="Arial"/>
        </w:rPr>
        <w:t>The Contract constitutes the entire agreement between the Parties relating to the subject matter of the Contract. The Contract supersedes all prior negotiations, representations and undertakings, whether written or oral, except that this clause 4.1 shall not exclude liability in respect of any fraudulent misrepresentation.</w:t>
      </w:r>
      <w:bookmarkEnd w:id="13"/>
    </w:p>
    <w:p w:rsidR="00D12584" w:rsidRPr="00B83BFE" w:rsidRDefault="00D12584" w:rsidP="00A93701">
      <w:pPr>
        <w:tabs>
          <w:tab w:val="left" w:pos="709"/>
        </w:tabs>
        <w:ind w:left="709" w:hanging="709"/>
        <w:jc w:val="both"/>
        <w:rPr>
          <w:rFonts w:ascii="Arial" w:hAnsi="Arial" w:cs="Arial"/>
          <w:b/>
          <w:sz w:val="22"/>
          <w:szCs w:val="22"/>
        </w:rPr>
      </w:pPr>
    </w:p>
    <w:p w:rsidR="00D12584" w:rsidRPr="00B83BFE" w:rsidRDefault="00D12584" w:rsidP="00A93701">
      <w:pPr>
        <w:pStyle w:val="ListParagraph"/>
        <w:numPr>
          <w:ilvl w:val="0"/>
          <w:numId w:val="5"/>
        </w:numPr>
        <w:tabs>
          <w:tab w:val="left" w:pos="709"/>
        </w:tabs>
        <w:spacing w:after="0" w:line="240" w:lineRule="auto"/>
        <w:ind w:left="709" w:hanging="709"/>
        <w:jc w:val="both"/>
        <w:rPr>
          <w:rFonts w:ascii="Arial" w:hAnsi="Arial" w:cs="Arial"/>
        </w:rPr>
      </w:pPr>
      <w:bookmarkStart w:id="14" w:name="_Hlt63047569"/>
      <w:bookmarkStart w:id="15" w:name="_Toc417986763"/>
      <w:bookmarkEnd w:id="14"/>
      <w:r w:rsidRPr="00B83BFE">
        <w:rPr>
          <w:rStyle w:val="Level1asHeadingtext"/>
          <w:rFonts w:ascii="Arial" w:hAnsi="Arial" w:cs="Arial"/>
          <w:caps/>
        </w:rPr>
        <w:t>Contract Period</w:t>
      </w:r>
      <w:bookmarkStart w:id="16" w:name="_NN1532"/>
      <w:bookmarkEnd w:id="15"/>
      <w:bookmarkEnd w:id="16"/>
    </w:p>
    <w:p w:rsidR="00D12584" w:rsidRPr="00B83BFE" w:rsidRDefault="00D12584" w:rsidP="00A93701">
      <w:pPr>
        <w:tabs>
          <w:tab w:val="left" w:pos="709"/>
        </w:tabs>
        <w:ind w:left="709" w:hanging="709"/>
        <w:jc w:val="both"/>
        <w:rPr>
          <w:rFonts w:ascii="Arial" w:hAnsi="Arial" w:cs="Arial"/>
          <w:sz w:val="22"/>
          <w:szCs w:val="22"/>
        </w:rPr>
      </w:pPr>
    </w:p>
    <w:p w:rsidR="0050322D"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bookmarkStart w:id="17" w:name="_Toc364066746"/>
      <w:r w:rsidRPr="00B83BFE">
        <w:rPr>
          <w:rFonts w:ascii="Arial" w:hAnsi="Arial" w:cs="Arial"/>
        </w:rPr>
        <w:t>The Contract shall commence on the Commencement Date and</w:t>
      </w:r>
      <w:r w:rsidR="00EC31D7" w:rsidRPr="00B83BFE">
        <w:rPr>
          <w:rFonts w:ascii="Arial" w:hAnsi="Arial" w:cs="Arial"/>
        </w:rPr>
        <w:t xml:space="preserve">, </w:t>
      </w:r>
      <w:r w:rsidR="00EC31D7" w:rsidRPr="00B83BFE">
        <w:rPr>
          <w:rFonts w:ascii="Arial" w:hAnsi="Arial" w:cs="Arial"/>
          <w:color w:val="FF0000"/>
        </w:rPr>
        <w:t>subject to clause 5.2</w:t>
      </w:r>
      <w:r w:rsidRPr="00B83BFE">
        <w:rPr>
          <w:rFonts w:ascii="Arial" w:hAnsi="Arial" w:cs="Arial"/>
        </w:rPr>
        <w:t xml:space="preserve"> shall continue for the Contract Period until terminated as hereinafter provided.</w:t>
      </w:r>
      <w:bookmarkEnd w:id="17"/>
    </w:p>
    <w:p w:rsidR="00BF14C6" w:rsidRPr="00B83BFE" w:rsidRDefault="00BF14C6" w:rsidP="00A93701">
      <w:pPr>
        <w:pStyle w:val="ListParagraph"/>
        <w:tabs>
          <w:tab w:val="left" w:pos="709"/>
        </w:tabs>
        <w:spacing w:after="0" w:line="240" w:lineRule="auto"/>
        <w:ind w:left="709" w:hanging="709"/>
        <w:jc w:val="both"/>
        <w:rPr>
          <w:rFonts w:ascii="Arial" w:hAnsi="Arial" w:cs="Arial"/>
        </w:rPr>
      </w:pPr>
    </w:p>
    <w:p w:rsidR="00EC31D7" w:rsidRPr="00B83BFE" w:rsidRDefault="00EC31D7"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color w:val="FF0000"/>
        </w:rPr>
        <w:t xml:space="preserve">The Council shall have the option to extend the Contract for a further </w:t>
      </w:r>
      <w:r w:rsidR="008F2D66">
        <w:rPr>
          <w:rFonts w:ascii="Arial" w:hAnsi="Arial" w:cs="Arial"/>
          <w:color w:val="FF0000"/>
        </w:rPr>
        <w:t xml:space="preserve">two </w:t>
      </w:r>
      <w:r w:rsidRPr="00B83BFE">
        <w:rPr>
          <w:rFonts w:ascii="Arial" w:hAnsi="Arial" w:cs="Arial"/>
          <w:color w:val="FF0000"/>
        </w:rPr>
        <w:t>period</w:t>
      </w:r>
      <w:r w:rsidR="008F2D66">
        <w:rPr>
          <w:rFonts w:ascii="Arial" w:hAnsi="Arial" w:cs="Arial"/>
          <w:color w:val="FF0000"/>
        </w:rPr>
        <w:t>s</w:t>
      </w:r>
      <w:r w:rsidRPr="00B83BFE">
        <w:rPr>
          <w:rFonts w:ascii="Arial" w:hAnsi="Arial" w:cs="Arial"/>
          <w:color w:val="FF0000"/>
        </w:rPr>
        <w:t xml:space="preserve"> of </w:t>
      </w:r>
      <w:r w:rsidR="008F2D66">
        <w:rPr>
          <w:rFonts w:ascii="Arial" w:hAnsi="Arial" w:cs="Arial"/>
          <w:color w:val="FF0000"/>
        </w:rPr>
        <w:t>12 months each</w:t>
      </w:r>
      <w:r w:rsidRPr="00B83BFE">
        <w:rPr>
          <w:rFonts w:ascii="Arial" w:hAnsi="Arial" w:cs="Arial"/>
          <w:color w:val="FF0000"/>
        </w:rPr>
        <w:t xml:space="preserve"> from the end of the Contract Period. If the Council chooses to extend the Contract, the Provider shall be notified in writing within 3 months of the end of the Contract Period</w:t>
      </w:r>
      <w:r w:rsidR="00872D94" w:rsidRPr="00B83BFE">
        <w:rPr>
          <w:rFonts w:ascii="Arial" w:hAnsi="Arial" w:cs="Arial"/>
          <w:color w:val="FF0000"/>
        </w:rPr>
        <w:t>.</w:t>
      </w:r>
    </w:p>
    <w:p w:rsidR="00BF14C6" w:rsidRPr="00B83BFE" w:rsidRDefault="00BF14C6" w:rsidP="00BF14C6">
      <w:pPr>
        <w:pStyle w:val="ListParagraph"/>
        <w:tabs>
          <w:tab w:val="left" w:pos="709"/>
        </w:tabs>
        <w:spacing w:after="0" w:line="240" w:lineRule="auto"/>
        <w:ind w:left="709"/>
        <w:jc w:val="both"/>
        <w:rPr>
          <w:rFonts w:ascii="Arial" w:hAnsi="Arial" w:cs="Arial"/>
        </w:rPr>
      </w:pPr>
    </w:p>
    <w:p w:rsidR="00D12584" w:rsidRPr="00B83BFE" w:rsidRDefault="00D12584" w:rsidP="00A93701">
      <w:pPr>
        <w:pStyle w:val="ListParagraph"/>
        <w:numPr>
          <w:ilvl w:val="0"/>
          <w:numId w:val="5"/>
        </w:numPr>
        <w:tabs>
          <w:tab w:val="left" w:pos="709"/>
        </w:tabs>
        <w:spacing w:after="0" w:line="240" w:lineRule="auto"/>
        <w:ind w:left="709" w:hanging="709"/>
        <w:jc w:val="both"/>
        <w:rPr>
          <w:rFonts w:ascii="Arial" w:hAnsi="Arial" w:cs="Arial"/>
        </w:rPr>
      </w:pPr>
      <w:bookmarkStart w:id="18" w:name="_Hlt63047587"/>
      <w:bookmarkStart w:id="19" w:name="_Hlt63047602"/>
      <w:bookmarkStart w:id="20" w:name="_Hlt63047619"/>
      <w:bookmarkStart w:id="21" w:name="_Toc417986764"/>
      <w:bookmarkEnd w:id="18"/>
      <w:bookmarkEnd w:id="19"/>
      <w:bookmarkEnd w:id="20"/>
      <w:r w:rsidRPr="00B83BFE">
        <w:rPr>
          <w:rStyle w:val="Level1asHeadingtext"/>
          <w:rFonts w:ascii="Arial" w:hAnsi="Arial" w:cs="Arial"/>
        </w:rPr>
        <w:t>PERFORMANCE</w:t>
      </w:r>
      <w:bookmarkStart w:id="22" w:name="_NN1533"/>
      <w:bookmarkEnd w:id="21"/>
      <w:bookmarkEnd w:id="22"/>
    </w:p>
    <w:p w:rsidR="00D12584" w:rsidRPr="00B83BFE" w:rsidRDefault="00D12584" w:rsidP="00A93701">
      <w:pPr>
        <w:tabs>
          <w:tab w:val="left" w:pos="709"/>
        </w:tabs>
        <w:ind w:left="709" w:hanging="709"/>
        <w:jc w:val="both"/>
        <w:rPr>
          <w:rFonts w:ascii="Arial" w:hAnsi="Arial" w:cs="Arial"/>
          <w:sz w:val="22"/>
          <w:szCs w:val="22"/>
        </w:rPr>
      </w:pPr>
    </w:p>
    <w:p w:rsidR="0050322D"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bookmarkStart w:id="23" w:name="_Toc364066749"/>
      <w:r w:rsidRPr="00B83BFE">
        <w:rPr>
          <w:rFonts w:ascii="Arial" w:hAnsi="Arial" w:cs="Arial"/>
        </w:rPr>
        <w:t>The Services shall be provided in accordance with the Specification.</w:t>
      </w:r>
      <w:bookmarkEnd w:id="23"/>
      <w:r w:rsidRPr="00B83BFE">
        <w:rPr>
          <w:rFonts w:ascii="Arial" w:hAnsi="Arial" w:cs="Arial"/>
        </w:rPr>
        <w:t xml:space="preserve"> </w:t>
      </w:r>
    </w:p>
    <w:p w:rsidR="0050322D" w:rsidRPr="00B83BFE" w:rsidRDefault="0050322D" w:rsidP="00A93701">
      <w:pPr>
        <w:pStyle w:val="ListParagraph"/>
        <w:tabs>
          <w:tab w:val="left" w:pos="709"/>
        </w:tabs>
        <w:spacing w:after="0" w:line="240" w:lineRule="auto"/>
        <w:ind w:left="709" w:hanging="709"/>
        <w:jc w:val="both"/>
        <w:rPr>
          <w:rFonts w:ascii="Arial" w:hAnsi="Arial" w:cs="Arial"/>
        </w:rPr>
      </w:pPr>
    </w:p>
    <w:p w:rsidR="0050322D"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C6276B" w:rsidRPr="00B83BFE">
        <w:rPr>
          <w:rFonts w:ascii="Arial" w:hAnsi="Arial" w:cs="Arial"/>
          <w:lang w:eastAsia="en-GB"/>
        </w:rPr>
        <w:t>Provider</w:t>
      </w:r>
      <w:r w:rsidRPr="00B83BFE">
        <w:rPr>
          <w:rFonts w:ascii="Arial" w:hAnsi="Arial" w:cs="Arial"/>
        </w:rPr>
        <w:t xml:space="preserve"> shall perform the Services described in the Specification in accordance with the Contract and shall comply and co-operate with any reasonable instructions given by the Council’s </w:t>
      </w:r>
      <w:r w:rsidR="00A02690" w:rsidRPr="00B83BFE">
        <w:rPr>
          <w:rFonts w:ascii="Arial" w:hAnsi="Arial" w:cs="Arial"/>
        </w:rPr>
        <w:t>Contract</w:t>
      </w:r>
      <w:r w:rsidRPr="00B83BFE">
        <w:rPr>
          <w:rFonts w:ascii="Arial" w:hAnsi="Arial" w:cs="Arial"/>
        </w:rPr>
        <w:t xml:space="preserve"> </w:t>
      </w:r>
      <w:r w:rsidR="00A02690" w:rsidRPr="00B83BFE">
        <w:rPr>
          <w:rFonts w:ascii="Arial" w:hAnsi="Arial" w:cs="Arial"/>
        </w:rPr>
        <w:t>Manager</w:t>
      </w:r>
      <w:r w:rsidRPr="00B83BFE">
        <w:rPr>
          <w:rFonts w:ascii="Arial" w:hAnsi="Arial" w:cs="Arial"/>
        </w:rPr>
        <w:t xml:space="preserve">. </w:t>
      </w:r>
    </w:p>
    <w:p w:rsidR="0050322D" w:rsidRPr="00B83BFE" w:rsidRDefault="0050322D" w:rsidP="00A93701">
      <w:pPr>
        <w:pStyle w:val="ListParagraph"/>
        <w:tabs>
          <w:tab w:val="left" w:pos="709"/>
        </w:tabs>
        <w:spacing w:after="0" w:line="240" w:lineRule="auto"/>
        <w:ind w:left="709" w:hanging="709"/>
        <w:rPr>
          <w:rFonts w:ascii="Arial" w:hAnsi="Arial" w:cs="Arial"/>
        </w:rPr>
      </w:pPr>
    </w:p>
    <w:p w:rsidR="0050322D"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Subject as hereinafter provided the </w:t>
      </w:r>
      <w:r w:rsidR="00C6276B" w:rsidRPr="00B83BFE">
        <w:rPr>
          <w:rFonts w:ascii="Arial" w:hAnsi="Arial" w:cs="Arial"/>
          <w:lang w:eastAsia="en-GB"/>
        </w:rPr>
        <w:t>Provider</w:t>
      </w:r>
      <w:r w:rsidRPr="00B83BFE">
        <w:rPr>
          <w:rFonts w:ascii="Arial" w:hAnsi="Arial" w:cs="Arial"/>
        </w:rPr>
        <w:t xml:space="preserve"> shall devote such time, attention, skill, knowledge and experience as may be necessary for the proper discharge of its duties.</w:t>
      </w:r>
      <w:bookmarkStart w:id="24" w:name="_Toc364066750"/>
    </w:p>
    <w:p w:rsidR="0050322D" w:rsidRPr="00B83BFE" w:rsidRDefault="0050322D" w:rsidP="00A93701">
      <w:pPr>
        <w:pStyle w:val="ListParagraph"/>
        <w:tabs>
          <w:tab w:val="left" w:pos="709"/>
        </w:tabs>
        <w:spacing w:after="0" w:line="240" w:lineRule="auto"/>
        <w:ind w:left="709" w:hanging="709"/>
        <w:rPr>
          <w:rFonts w:ascii="Arial" w:hAnsi="Arial" w:cs="Arial"/>
        </w:rPr>
      </w:pPr>
    </w:p>
    <w:p w:rsidR="0050322D"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C6276B" w:rsidRPr="00B83BFE">
        <w:rPr>
          <w:rFonts w:ascii="Arial" w:hAnsi="Arial" w:cs="Arial"/>
        </w:rPr>
        <w:t>Provider</w:t>
      </w:r>
      <w:r w:rsidRPr="00B83BFE">
        <w:rPr>
          <w:rFonts w:ascii="Arial" w:hAnsi="Arial" w:cs="Arial"/>
        </w:rPr>
        <w:t xml:space="preserve"> shall provide the Council’s </w:t>
      </w:r>
      <w:r w:rsidR="008D2CAC" w:rsidRPr="00B83BFE">
        <w:rPr>
          <w:rFonts w:ascii="Arial" w:hAnsi="Arial" w:cs="Arial"/>
        </w:rPr>
        <w:t xml:space="preserve">Contract Manager </w:t>
      </w:r>
      <w:r w:rsidRPr="00B83BFE">
        <w:rPr>
          <w:rFonts w:ascii="Arial" w:hAnsi="Arial" w:cs="Arial"/>
        </w:rPr>
        <w:t>with management information reports as specified in the Specification.</w:t>
      </w:r>
      <w:bookmarkStart w:id="25" w:name="_Toc364066751"/>
      <w:bookmarkEnd w:id="24"/>
    </w:p>
    <w:p w:rsidR="0050322D" w:rsidRPr="00B83BFE" w:rsidRDefault="0050322D" w:rsidP="00A93701">
      <w:pPr>
        <w:pStyle w:val="ListParagraph"/>
        <w:tabs>
          <w:tab w:val="left" w:pos="709"/>
        </w:tabs>
        <w:spacing w:after="0" w:line="240" w:lineRule="auto"/>
        <w:ind w:left="709" w:hanging="709"/>
        <w:rPr>
          <w:rFonts w:ascii="Arial" w:hAnsi="Arial" w:cs="Arial"/>
        </w:rPr>
      </w:pPr>
    </w:p>
    <w:p w:rsidR="0050322D"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C6276B" w:rsidRPr="00B83BFE">
        <w:rPr>
          <w:rFonts w:ascii="Arial" w:hAnsi="Arial" w:cs="Arial"/>
        </w:rPr>
        <w:t>Provider</w:t>
      </w:r>
      <w:r w:rsidRPr="00B83BFE">
        <w:rPr>
          <w:rFonts w:ascii="Arial" w:hAnsi="Arial" w:cs="Arial"/>
        </w:rPr>
        <w:t xml:space="preserve"> will not during the Contract Period undertake any additional activities or accept other engagements which would directly interfere with or preclude the performance of the duties required from time to time under this Contract or which might lead to any conflict of interest between the </w:t>
      </w:r>
      <w:r w:rsidR="00C6276B" w:rsidRPr="00B83BFE">
        <w:rPr>
          <w:rFonts w:ascii="Arial" w:hAnsi="Arial" w:cs="Arial"/>
        </w:rPr>
        <w:t>Provider</w:t>
      </w:r>
      <w:r w:rsidRPr="00B83BFE">
        <w:rPr>
          <w:rFonts w:ascii="Arial" w:hAnsi="Arial" w:cs="Arial"/>
        </w:rPr>
        <w:t xml:space="preserve"> and the best interests of the Council.</w:t>
      </w:r>
      <w:bookmarkStart w:id="26" w:name="_Toc364066752"/>
      <w:bookmarkEnd w:id="25"/>
    </w:p>
    <w:p w:rsidR="0050322D" w:rsidRPr="00B83BFE" w:rsidRDefault="0050322D" w:rsidP="00A93701">
      <w:pPr>
        <w:pStyle w:val="ListParagraph"/>
        <w:tabs>
          <w:tab w:val="left" w:pos="709"/>
        </w:tabs>
        <w:spacing w:after="0" w:line="240" w:lineRule="auto"/>
        <w:ind w:left="709" w:hanging="709"/>
        <w:rPr>
          <w:rFonts w:ascii="Arial" w:hAnsi="Arial" w:cs="Arial"/>
        </w:rPr>
      </w:pPr>
    </w:p>
    <w:p w:rsidR="0050322D"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C6276B" w:rsidRPr="00B83BFE">
        <w:rPr>
          <w:rFonts w:ascii="Arial" w:hAnsi="Arial" w:cs="Arial"/>
        </w:rPr>
        <w:t>Provider</w:t>
      </w:r>
      <w:r w:rsidRPr="00B83BFE">
        <w:rPr>
          <w:rFonts w:ascii="Arial" w:hAnsi="Arial" w:cs="Arial"/>
        </w:rPr>
        <w:t xml:space="preserve"> shall be responsible for compliance with and ensure that all obligations are performed in accordance with the health and safety requirements.</w:t>
      </w:r>
      <w:bookmarkStart w:id="27" w:name="_Toc364066753"/>
      <w:bookmarkEnd w:id="26"/>
    </w:p>
    <w:p w:rsidR="0050322D" w:rsidRPr="00B83BFE" w:rsidRDefault="0050322D" w:rsidP="00A93701">
      <w:pPr>
        <w:pStyle w:val="ListParagraph"/>
        <w:tabs>
          <w:tab w:val="left" w:pos="709"/>
        </w:tabs>
        <w:spacing w:after="0" w:line="240" w:lineRule="auto"/>
        <w:ind w:left="709" w:hanging="709"/>
        <w:rPr>
          <w:rFonts w:ascii="Arial" w:hAnsi="Arial" w:cs="Arial"/>
        </w:rPr>
      </w:pPr>
    </w:p>
    <w:p w:rsidR="0050322D"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C6276B" w:rsidRPr="00B83BFE">
        <w:rPr>
          <w:rFonts w:ascii="Arial" w:hAnsi="Arial" w:cs="Arial"/>
        </w:rPr>
        <w:t>Provider</w:t>
      </w:r>
      <w:r w:rsidRPr="00B83BFE">
        <w:rPr>
          <w:rFonts w:ascii="Arial" w:hAnsi="Arial" w:cs="Arial"/>
        </w:rPr>
        <w:t xml:space="preserve"> shall, in performance of the Services, comply with the requirements of the Cabinet Office report on Data Handling Procedures in Government and with any security policy notified by the Council to the </w:t>
      </w:r>
      <w:r w:rsidR="00C6276B" w:rsidRPr="00B83BFE">
        <w:rPr>
          <w:rFonts w:ascii="Arial" w:hAnsi="Arial" w:cs="Arial"/>
        </w:rPr>
        <w:t>Provider</w:t>
      </w:r>
      <w:r w:rsidRPr="00B83BFE">
        <w:rPr>
          <w:rFonts w:ascii="Arial" w:hAnsi="Arial" w:cs="Arial"/>
        </w:rPr>
        <w:t xml:space="preserve"> from time to time.</w:t>
      </w:r>
      <w:bookmarkStart w:id="28" w:name="_Toc364066754"/>
      <w:bookmarkEnd w:id="27"/>
    </w:p>
    <w:p w:rsidR="0050322D" w:rsidRPr="00B83BFE" w:rsidRDefault="0050322D" w:rsidP="00A93701">
      <w:pPr>
        <w:pStyle w:val="ListParagraph"/>
        <w:tabs>
          <w:tab w:val="left" w:pos="709"/>
        </w:tabs>
        <w:spacing w:after="0" w:line="240" w:lineRule="auto"/>
        <w:ind w:left="709" w:hanging="709"/>
        <w:rPr>
          <w:rFonts w:ascii="Arial" w:hAnsi="Arial" w:cs="Arial"/>
        </w:rPr>
      </w:pPr>
    </w:p>
    <w:p w:rsidR="0050322D"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C6276B" w:rsidRPr="00B83BFE">
        <w:rPr>
          <w:rFonts w:ascii="Arial" w:hAnsi="Arial" w:cs="Arial"/>
        </w:rPr>
        <w:t>Provider</w:t>
      </w:r>
      <w:r w:rsidRPr="00B83BFE">
        <w:rPr>
          <w:rFonts w:ascii="Arial" w:hAnsi="Arial" w:cs="Arial"/>
        </w:rPr>
        <w:t xml:space="preserve"> is deemed to have satisfied himself as to the scope, extent and location of work to be carried out under the Contract.</w:t>
      </w:r>
      <w:bookmarkStart w:id="29" w:name="_Toc364066755"/>
      <w:bookmarkEnd w:id="28"/>
    </w:p>
    <w:p w:rsidR="0050322D" w:rsidRPr="00B83BFE" w:rsidRDefault="0050322D" w:rsidP="00A93701">
      <w:pPr>
        <w:pStyle w:val="ListParagraph"/>
        <w:tabs>
          <w:tab w:val="left" w:pos="709"/>
        </w:tabs>
        <w:spacing w:after="0" w:line="240" w:lineRule="auto"/>
        <w:ind w:left="709" w:hanging="709"/>
        <w:rPr>
          <w:rFonts w:ascii="Arial" w:hAnsi="Arial" w:cs="Arial"/>
        </w:rPr>
      </w:pPr>
    </w:p>
    <w:p w:rsidR="0050322D"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C6276B" w:rsidRPr="00B83BFE">
        <w:rPr>
          <w:rFonts w:ascii="Arial" w:hAnsi="Arial" w:cs="Arial"/>
        </w:rPr>
        <w:t>Provider</w:t>
      </w:r>
      <w:r w:rsidRPr="00B83BFE">
        <w:rPr>
          <w:rFonts w:ascii="Arial" w:hAnsi="Arial" w:cs="Arial"/>
        </w:rPr>
        <w:t xml:space="preserve"> will, be responsible at its own cost and expense for the provision of all necessary staff, materials and equipment for the management and execution of any obligation under the Contract.</w:t>
      </w:r>
      <w:bookmarkStart w:id="30" w:name="_Toc364066756"/>
      <w:bookmarkEnd w:id="29"/>
    </w:p>
    <w:p w:rsidR="0050322D" w:rsidRPr="00B83BFE" w:rsidRDefault="0050322D" w:rsidP="00A93701">
      <w:pPr>
        <w:pStyle w:val="ListParagraph"/>
        <w:tabs>
          <w:tab w:val="left" w:pos="709"/>
        </w:tabs>
        <w:spacing w:after="0" w:line="240" w:lineRule="auto"/>
        <w:ind w:left="709" w:hanging="709"/>
        <w:rPr>
          <w:rFonts w:ascii="Arial" w:hAnsi="Arial" w:cs="Arial"/>
        </w:rPr>
      </w:pPr>
    </w:p>
    <w:p w:rsidR="0050322D"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C6276B" w:rsidRPr="00B83BFE">
        <w:rPr>
          <w:rFonts w:ascii="Arial" w:hAnsi="Arial" w:cs="Arial"/>
        </w:rPr>
        <w:t>Provider</w:t>
      </w:r>
      <w:r w:rsidRPr="00B83BFE">
        <w:rPr>
          <w:rFonts w:ascii="Arial" w:hAnsi="Arial" w:cs="Arial"/>
        </w:rPr>
        <w:t xml:space="preserve"> shall comply with the staff vetting procedures in respect of all staff employed or engaged in the provision of Services whose role involves the handling of </w:t>
      </w:r>
      <w:r w:rsidRPr="00B83BFE">
        <w:rPr>
          <w:rFonts w:ascii="Arial" w:hAnsi="Arial" w:cs="Arial"/>
        </w:rPr>
        <w:lastRenderedPageBreak/>
        <w:t>information of a sensitive or confidential nature or information that is subject to any relevant security measures.</w:t>
      </w:r>
      <w:bookmarkEnd w:id="30"/>
      <w:r w:rsidRPr="00B83BFE">
        <w:rPr>
          <w:rFonts w:ascii="Arial" w:hAnsi="Arial" w:cs="Arial"/>
        </w:rPr>
        <w:t xml:space="preserve"> </w:t>
      </w:r>
      <w:bookmarkStart w:id="31" w:name="_Toc364066757"/>
    </w:p>
    <w:p w:rsidR="0050322D" w:rsidRPr="00B83BFE" w:rsidRDefault="0050322D" w:rsidP="00A93701">
      <w:pPr>
        <w:pStyle w:val="ListParagraph"/>
        <w:tabs>
          <w:tab w:val="left" w:pos="709"/>
        </w:tabs>
        <w:spacing w:after="0" w:line="240" w:lineRule="auto"/>
        <w:ind w:left="709" w:hanging="709"/>
        <w:rPr>
          <w:rFonts w:ascii="Arial" w:hAnsi="Arial" w:cs="Arial"/>
        </w:rPr>
      </w:pPr>
    </w:p>
    <w:p w:rsidR="0050322D"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C6276B" w:rsidRPr="00B83BFE">
        <w:rPr>
          <w:rFonts w:ascii="Arial" w:hAnsi="Arial" w:cs="Arial"/>
        </w:rPr>
        <w:t>Provider</w:t>
      </w:r>
      <w:r w:rsidRPr="00B83BFE">
        <w:rPr>
          <w:rFonts w:ascii="Arial" w:hAnsi="Arial" w:cs="Arial"/>
        </w:rPr>
        <w:t xml:space="preserve"> shall train and ensure that all staff employed or engaged in the provision of the Services are trained to an appropriate standard for the purposes of performing the Services.</w:t>
      </w:r>
      <w:bookmarkStart w:id="32" w:name="_Toc364066758"/>
      <w:bookmarkEnd w:id="31"/>
    </w:p>
    <w:p w:rsidR="0050322D" w:rsidRPr="00B83BFE" w:rsidRDefault="0050322D" w:rsidP="00A93701">
      <w:pPr>
        <w:pStyle w:val="ListParagraph"/>
        <w:tabs>
          <w:tab w:val="left" w:pos="709"/>
        </w:tabs>
        <w:spacing w:after="0" w:line="240" w:lineRule="auto"/>
        <w:ind w:left="709" w:hanging="709"/>
        <w:rPr>
          <w:rFonts w:ascii="Arial" w:hAnsi="Arial" w:cs="Arial"/>
        </w:rPr>
      </w:pPr>
    </w:p>
    <w:p w:rsidR="0050322D"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If the </w:t>
      </w:r>
      <w:r w:rsidR="00C6276B" w:rsidRPr="00B83BFE">
        <w:rPr>
          <w:rFonts w:ascii="Arial" w:hAnsi="Arial" w:cs="Arial"/>
        </w:rPr>
        <w:t>Provider</w:t>
      </w:r>
      <w:r w:rsidRPr="00B83BFE">
        <w:rPr>
          <w:rFonts w:ascii="Arial" w:hAnsi="Arial" w:cs="Arial"/>
        </w:rPr>
        <w:t xml:space="preserve"> at any time becomes aware of any act or omission, or proposed act or omission by the Council which prevents or hinders, or may prevent or hinder the </w:t>
      </w:r>
      <w:r w:rsidR="00C6276B" w:rsidRPr="00B83BFE">
        <w:rPr>
          <w:rFonts w:ascii="Arial" w:hAnsi="Arial" w:cs="Arial"/>
        </w:rPr>
        <w:t>Provider</w:t>
      </w:r>
      <w:r w:rsidRPr="00B83BFE">
        <w:rPr>
          <w:rFonts w:ascii="Arial" w:hAnsi="Arial" w:cs="Arial"/>
        </w:rPr>
        <w:t xml:space="preserve"> from performing the Services in accordance with the Contract, the </w:t>
      </w:r>
      <w:r w:rsidR="00C6276B" w:rsidRPr="00B83BFE">
        <w:rPr>
          <w:rFonts w:ascii="Arial" w:hAnsi="Arial" w:cs="Arial"/>
        </w:rPr>
        <w:t>Provider</w:t>
      </w:r>
      <w:r w:rsidRPr="00B83BFE">
        <w:rPr>
          <w:rFonts w:ascii="Arial" w:hAnsi="Arial" w:cs="Arial"/>
        </w:rPr>
        <w:t xml:space="preserve"> shall inform the Council and the Council may, at its absolute discretion, extend the period of the Contract accordingly.</w:t>
      </w:r>
      <w:bookmarkStart w:id="33" w:name="_Toc364066759"/>
      <w:bookmarkEnd w:id="32"/>
    </w:p>
    <w:p w:rsidR="0050322D" w:rsidRPr="00B83BFE" w:rsidRDefault="0050322D" w:rsidP="00A93701">
      <w:pPr>
        <w:pStyle w:val="ListParagraph"/>
        <w:tabs>
          <w:tab w:val="left" w:pos="709"/>
        </w:tabs>
        <w:spacing w:after="0" w:line="240" w:lineRule="auto"/>
        <w:ind w:left="709" w:hanging="709"/>
        <w:rPr>
          <w:rFonts w:ascii="Arial" w:hAnsi="Arial" w:cs="Arial"/>
        </w:rPr>
      </w:pPr>
    </w:p>
    <w:p w:rsidR="0050322D"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If the </w:t>
      </w:r>
      <w:r w:rsidR="00C6276B" w:rsidRPr="00B83BFE">
        <w:rPr>
          <w:rFonts w:ascii="Arial" w:hAnsi="Arial" w:cs="Arial"/>
        </w:rPr>
        <w:t>Provider</w:t>
      </w:r>
      <w:r w:rsidRPr="00B83BFE">
        <w:rPr>
          <w:rFonts w:ascii="Arial" w:hAnsi="Arial" w:cs="Arial"/>
        </w:rPr>
        <w:t xml:space="preserve"> at any time becomes aware of any material matter that could affect the performance of the Services in accordance with the Contract, the </w:t>
      </w:r>
      <w:r w:rsidR="00C6276B" w:rsidRPr="00B83BFE">
        <w:rPr>
          <w:rFonts w:ascii="Arial" w:hAnsi="Arial" w:cs="Arial"/>
        </w:rPr>
        <w:t>Provider</w:t>
      </w:r>
      <w:r w:rsidRPr="00B83BFE">
        <w:rPr>
          <w:rFonts w:ascii="Arial" w:hAnsi="Arial" w:cs="Arial"/>
        </w:rPr>
        <w:t xml:space="preserve"> shall inform the Council immediately.</w:t>
      </w:r>
      <w:bookmarkStart w:id="34" w:name="_Toc364066760"/>
      <w:bookmarkEnd w:id="33"/>
    </w:p>
    <w:p w:rsidR="0050322D" w:rsidRPr="00B83BFE" w:rsidRDefault="0050322D" w:rsidP="00A93701">
      <w:pPr>
        <w:pStyle w:val="ListParagraph"/>
        <w:tabs>
          <w:tab w:val="left" w:pos="709"/>
        </w:tabs>
        <w:spacing w:after="0" w:line="240" w:lineRule="auto"/>
        <w:ind w:left="709" w:hanging="709"/>
        <w:rPr>
          <w:rFonts w:ascii="Arial" w:hAnsi="Arial" w:cs="Arial"/>
        </w:rPr>
      </w:pPr>
    </w:p>
    <w:p w:rsidR="0050322D"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If the </w:t>
      </w:r>
      <w:r w:rsidR="00C6276B" w:rsidRPr="00B83BFE">
        <w:rPr>
          <w:rFonts w:ascii="Arial" w:hAnsi="Arial" w:cs="Arial"/>
        </w:rPr>
        <w:t>Provider</w:t>
      </w:r>
      <w:r w:rsidRPr="00B83BFE">
        <w:rPr>
          <w:rFonts w:ascii="Arial" w:hAnsi="Arial" w:cs="Arial"/>
        </w:rPr>
        <w:t xml:space="preserve"> has a change in Control, the </w:t>
      </w:r>
      <w:r w:rsidR="00C6276B" w:rsidRPr="00B83BFE">
        <w:rPr>
          <w:rFonts w:ascii="Arial" w:hAnsi="Arial" w:cs="Arial"/>
        </w:rPr>
        <w:t>Provider</w:t>
      </w:r>
      <w:r w:rsidRPr="00B83BFE">
        <w:rPr>
          <w:rFonts w:ascii="Arial" w:hAnsi="Arial" w:cs="Arial"/>
        </w:rPr>
        <w:t xml:space="preserve"> shall inform the Council as soon as reasonably practicable.</w:t>
      </w:r>
      <w:bookmarkStart w:id="35" w:name="_Toc364066761"/>
      <w:bookmarkEnd w:id="34"/>
    </w:p>
    <w:p w:rsidR="0050322D" w:rsidRPr="00B83BFE" w:rsidRDefault="0050322D" w:rsidP="00A93701">
      <w:pPr>
        <w:pStyle w:val="ListParagraph"/>
        <w:tabs>
          <w:tab w:val="left" w:pos="709"/>
        </w:tabs>
        <w:spacing w:after="0" w:line="240" w:lineRule="auto"/>
        <w:ind w:left="709" w:hanging="709"/>
        <w:rPr>
          <w:rFonts w:ascii="Arial" w:hAnsi="Arial" w:cs="Arial"/>
        </w:rPr>
      </w:pPr>
    </w:p>
    <w:p w:rsidR="0050322D"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The Council retains the </w:t>
      </w:r>
      <w:r w:rsidR="00C6276B" w:rsidRPr="00B83BFE">
        <w:rPr>
          <w:rFonts w:ascii="Arial" w:hAnsi="Arial" w:cs="Arial"/>
        </w:rPr>
        <w:t>Provider</w:t>
      </w:r>
      <w:r w:rsidRPr="00B83BFE">
        <w:rPr>
          <w:rFonts w:ascii="Arial" w:hAnsi="Arial" w:cs="Arial"/>
        </w:rPr>
        <w:t xml:space="preserve"> for the performance of the Services on a </w:t>
      </w:r>
      <w:r w:rsidR="005C6F2F" w:rsidRPr="00B83BFE">
        <w:rPr>
          <w:rFonts w:ascii="Arial" w:hAnsi="Arial" w:cs="Arial"/>
        </w:rPr>
        <w:t>non-exclusive</w:t>
      </w:r>
      <w:r w:rsidRPr="00B83BFE">
        <w:rPr>
          <w:rFonts w:ascii="Arial" w:hAnsi="Arial" w:cs="Arial"/>
        </w:rPr>
        <w:t xml:space="preserve"> basis and the </w:t>
      </w:r>
      <w:r w:rsidR="00C6276B" w:rsidRPr="00B83BFE">
        <w:rPr>
          <w:rFonts w:ascii="Arial" w:hAnsi="Arial" w:cs="Arial"/>
        </w:rPr>
        <w:t>Provider</w:t>
      </w:r>
      <w:r w:rsidRPr="00B83BFE">
        <w:rPr>
          <w:rFonts w:ascii="Arial" w:hAnsi="Arial" w:cs="Arial"/>
        </w:rPr>
        <w:t xml:space="preserve"> accepts such appointment to provide the Services on the terms of this Contract.</w:t>
      </w:r>
      <w:bookmarkEnd w:id="35"/>
    </w:p>
    <w:p w:rsidR="0050322D" w:rsidRPr="00B83BFE" w:rsidRDefault="0050322D" w:rsidP="00A93701">
      <w:pPr>
        <w:pStyle w:val="ListParagraph"/>
        <w:tabs>
          <w:tab w:val="left" w:pos="709"/>
        </w:tabs>
        <w:spacing w:after="0" w:line="240" w:lineRule="auto"/>
        <w:ind w:left="709" w:hanging="709"/>
        <w:rPr>
          <w:rFonts w:ascii="Arial" w:hAnsi="Arial" w:cs="Arial"/>
        </w:rPr>
      </w:pPr>
    </w:p>
    <w:p w:rsidR="00FC3176" w:rsidRPr="00B83BFE" w:rsidRDefault="00FC3176"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The Provider shall have regard to </w:t>
      </w:r>
      <w:r w:rsidR="004D2472" w:rsidRPr="00B83BFE">
        <w:rPr>
          <w:rFonts w:ascii="Arial" w:hAnsi="Arial" w:cs="Arial"/>
        </w:rPr>
        <w:t>clause 52</w:t>
      </w:r>
      <w:r w:rsidRPr="00B83BFE">
        <w:rPr>
          <w:rFonts w:ascii="Arial" w:hAnsi="Arial" w:cs="Arial"/>
        </w:rPr>
        <w:t xml:space="preserve"> (“Quality Standards and Governance”) and comply with the various requirements set out therein. </w:t>
      </w:r>
    </w:p>
    <w:p w:rsidR="00FC3176" w:rsidRPr="00B83BFE" w:rsidRDefault="00FC3176" w:rsidP="00A93701">
      <w:pPr>
        <w:tabs>
          <w:tab w:val="left" w:pos="709"/>
        </w:tabs>
        <w:ind w:left="709" w:hanging="709"/>
        <w:jc w:val="both"/>
        <w:rPr>
          <w:rFonts w:ascii="Arial" w:hAnsi="Arial" w:cs="Arial"/>
          <w:sz w:val="22"/>
          <w:szCs w:val="22"/>
        </w:rPr>
      </w:pPr>
    </w:p>
    <w:p w:rsidR="00D12584" w:rsidRPr="00B83BFE" w:rsidRDefault="00C6276B" w:rsidP="00A93701">
      <w:pPr>
        <w:pStyle w:val="ListParagraph"/>
        <w:numPr>
          <w:ilvl w:val="0"/>
          <w:numId w:val="5"/>
        </w:numPr>
        <w:tabs>
          <w:tab w:val="left" w:pos="709"/>
        </w:tabs>
        <w:spacing w:after="0" w:line="240" w:lineRule="auto"/>
        <w:ind w:left="709" w:hanging="709"/>
        <w:jc w:val="both"/>
        <w:rPr>
          <w:rFonts w:ascii="Arial" w:hAnsi="Arial" w:cs="Arial"/>
        </w:rPr>
      </w:pPr>
      <w:bookmarkStart w:id="36" w:name="_Toc417986765"/>
      <w:r w:rsidRPr="00B83BFE">
        <w:rPr>
          <w:rStyle w:val="Level1asHeadingtext"/>
          <w:rFonts w:ascii="Arial" w:hAnsi="Arial" w:cs="Arial"/>
        </w:rPr>
        <w:t xml:space="preserve">PROVIDER’S </w:t>
      </w:r>
      <w:r w:rsidR="00D12584" w:rsidRPr="00B83BFE">
        <w:rPr>
          <w:rStyle w:val="Level1asHeadingtext"/>
          <w:rFonts w:ascii="Arial" w:hAnsi="Arial" w:cs="Arial"/>
        </w:rPr>
        <w:t>CONTRACT MANAGER</w:t>
      </w:r>
      <w:bookmarkStart w:id="37" w:name="_NN1534"/>
      <w:bookmarkEnd w:id="36"/>
      <w:bookmarkEnd w:id="37"/>
    </w:p>
    <w:p w:rsidR="00D12584" w:rsidRPr="00B83BFE" w:rsidRDefault="00D12584" w:rsidP="00A93701">
      <w:pPr>
        <w:tabs>
          <w:tab w:val="left" w:pos="709"/>
        </w:tabs>
        <w:ind w:left="709" w:hanging="709"/>
        <w:jc w:val="both"/>
        <w:rPr>
          <w:rFonts w:ascii="Arial" w:hAnsi="Arial" w:cs="Arial"/>
          <w:sz w:val="22"/>
          <w:szCs w:val="22"/>
        </w:rPr>
      </w:pPr>
    </w:p>
    <w:p w:rsidR="005D22DA"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bookmarkStart w:id="38" w:name="_Toc364066763"/>
      <w:r w:rsidRPr="00B83BFE">
        <w:rPr>
          <w:rFonts w:ascii="Arial" w:hAnsi="Arial" w:cs="Arial"/>
        </w:rPr>
        <w:t xml:space="preserve">The </w:t>
      </w:r>
      <w:r w:rsidR="00C6276B" w:rsidRPr="00B83BFE">
        <w:rPr>
          <w:rFonts w:ascii="Arial" w:hAnsi="Arial" w:cs="Arial"/>
        </w:rPr>
        <w:t>Provider</w:t>
      </w:r>
      <w:r w:rsidRPr="00B83BFE">
        <w:rPr>
          <w:rFonts w:ascii="Arial" w:hAnsi="Arial" w:cs="Arial"/>
        </w:rPr>
        <w:t xml:space="preserve"> shall employ a competent and authorised Contract Manager authorised to act on behalf of the </w:t>
      </w:r>
      <w:r w:rsidR="00C6276B" w:rsidRPr="00B83BFE">
        <w:rPr>
          <w:rFonts w:ascii="Arial" w:hAnsi="Arial" w:cs="Arial"/>
        </w:rPr>
        <w:t>Provider</w:t>
      </w:r>
      <w:r w:rsidRPr="00B83BFE">
        <w:rPr>
          <w:rFonts w:ascii="Arial" w:hAnsi="Arial" w:cs="Arial"/>
        </w:rPr>
        <w:t xml:space="preserve"> for all purposes connected with the Contract.  This could be the service manager or another suitable, authorised </w:t>
      </w:r>
      <w:r w:rsidR="002D2545" w:rsidRPr="00B83BFE">
        <w:rPr>
          <w:rFonts w:ascii="Arial" w:hAnsi="Arial" w:cs="Arial"/>
        </w:rPr>
        <w:t>E</w:t>
      </w:r>
      <w:r w:rsidRPr="00B83BFE">
        <w:rPr>
          <w:rFonts w:ascii="Arial" w:hAnsi="Arial" w:cs="Arial"/>
        </w:rPr>
        <w:t>mployee.</w:t>
      </w:r>
      <w:bookmarkStart w:id="39" w:name="_Toc364066764"/>
      <w:bookmarkEnd w:id="38"/>
    </w:p>
    <w:p w:rsidR="005D22DA" w:rsidRPr="00B83BFE" w:rsidRDefault="005D22DA" w:rsidP="00A93701">
      <w:pPr>
        <w:pStyle w:val="ListParagraph"/>
        <w:tabs>
          <w:tab w:val="left" w:pos="709"/>
        </w:tabs>
        <w:spacing w:after="0" w:line="240" w:lineRule="auto"/>
        <w:ind w:left="709" w:hanging="709"/>
        <w:jc w:val="both"/>
        <w:rPr>
          <w:rFonts w:ascii="Arial" w:hAnsi="Arial" w:cs="Arial"/>
        </w:rPr>
      </w:pPr>
    </w:p>
    <w:p w:rsidR="00BD0F10"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C6276B" w:rsidRPr="00B83BFE">
        <w:rPr>
          <w:rFonts w:ascii="Arial" w:hAnsi="Arial" w:cs="Arial"/>
        </w:rPr>
        <w:t>Provider</w:t>
      </w:r>
      <w:r w:rsidRPr="00B83BFE">
        <w:rPr>
          <w:rFonts w:ascii="Arial" w:hAnsi="Arial" w:cs="Arial"/>
        </w:rPr>
        <w:t xml:space="preserve"> shall ensure that the Council is aware who the Contract Manager is and who, in their absence, is suitable and authorised to act.</w:t>
      </w:r>
      <w:bookmarkStart w:id="40" w:name="_Toc364066765"/>
      <w:bookmarkEnd w:id="39"/>
    </w:p>
    <w:p w:rsidR="00BD0F10" w:rsidRPr="00B83BFE" w:rsidRDefault="00BD0F10" w:rsidP="00A93701">
      <w:pPr>
        <w:pStyle w:val="ListParagraph"/>
        <w:tabs>
          <w:tab w:val="left" w:pos="709"/>
        </w:tabs>
        <w:spacing w:after="0" w:line="240" w:lineRule="auto"/>
        <w:ind w:left="709" w:hanging="709"/>
        <w:rPr>
          <w:rFonts w:ascii="Arial" w:hAnsi="Arial" w:cs="Arial"/>
        </w:rPr>
      </w:pPr>
    </w:p>
    <w:p w:rsidR="00D12584"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C6276B" w:rsidRPr="00B83BFE">
        <w:rPr>
          <w:rFonts w:ascii="Arial" w:hAnsi="Arial" w:cs="Arial"/>
        </w:rPr>
        <w:t>Provider</w:t>
      </w:r>
      <w:r w:rsidRPr="00B83BFE">
        <w:rPr>
          <w:rFonts w:ascii="Arial" w:hAnsi="Arial" w:cs="Arial"/>
        </w:rPr>
        <w:t xml:space="preserve"> shall forthwith give notice in writing to the Council of any change in the identity, address and telephone numbers of the Contract Manager.  The </w:t>
      </w:r>
      <w:r w:rsidR="00C6276B" w:rsidRPr="00B83BFE">
        <w:rPr>
          <w:rFonts w:ascii="Arial" w:hAnsi="Arial" w:cs="Arial"/>
        </w:rPr>
        <w:t>Provider</w:t>
      </w:r>
      <w:r w:rsidRPr="00B83BFE">
        <w:rPr>
          <w:rFonts w:ascii="Arial" w:hAnsi="Arial" w:cs="Arial"/>
        </w:rPr>
        <w:t xml:space="preserve"> shall give maximum possible notice to the Council before changing its Contract Manager.</w:t>
      </w:r>
      <w:bookmarkEnd w:id="40"/>
    </w:p>
    <w:p w:rsidR="00D12584" w:rsidRPr="00B83BFE" w:rsidRDefault="00D12584" w:rsidP="00A93701">
      <w:pPr>
        <w:tabs>
          <w:tab w:val="left" w:pos="709"/>
        </w:tabs>
        <w:ind w:left="709" w:hanging="709"/>
        <w:jc w:val="both"/>
        <w:rPr>
          <w:rFonts w:ascii="Arial" w:hAnsi="Arial" w:cs="Arial"/>
          <w:sz w:val="22"/>
          <w:szCs w:val="22"/>
        </w:rPr>
      </w:pPr>
    </w:p>
    <w:p w:rsidR="00D12584" w:rsidRPr="00B83BFE" w:rsidRDefault="00D12584" w:rsidP="00A93701">
      <w:pPr>
        <w:pStyle w:val="ListParagraph"/>
        <w:numPr>
          <w:ilvl w:val="0"/>
          <w:numId w:val="5"/>
        </w:numPr>
        <w:tabs>
          <w:tab w:val="left" w:pos="709"/>
        </w:tabs>
        <w:spacing w:after="0" w:line="240" w:lineRule="auto"/>
        <w:ind w:left="709" w:hanging="709"/>
        <w:jc w:val="both"/>
        <w:rPr>
          <w:rFonts w:ascii="Arial" w:hAnsi="Arial" w:cs="Arial"/>
        </w:rPr>
      </w:pPr>
      <w:bookmarkStart w:id="41" w:name="_Toc417986766"/>
      <w:r w:rsidRPr="00B83BFE">
        <w:rPr>
          <w:rStyle w:val="Level1asHeadingtext"/>
          <w:rFonts w:ascii="Arial" w:hAnsi="Arial" w:cs="Arial"/>
        </w:rPr>
        <w:t>WARRANTY</w:t>
      </w:r>
      <w:bookmarkStart w:id="42" w:name="_NN1537"/>
      <w:bookmarkEnd w:id="41"/>
      <w:bookmarkEnd w:id="42"/>
    </w:p>
    <w:p w:rsidR="00D12584" w:rsidRPr="00B83BFE" w:rsidRDefault="00D12584" w:rsidP="00A93701">
      <w:pPr>
        <w:tabs>
          <w:tab w:val="left" w:pos="709"/>
        </w:tabs>
        <w:ind w:left="709" w:hanging="709"/>
        <w:jc w:val="both"/>
        <w:rPr>
          <w:rFonts w:ascii="Arial" w:hAnsi="Arial" w:cs="Arial"/>
          <w:sz w:val="22"/>
          <w:szCs w:val="22"/>
        </w:rPr>
      </w:pPr>
    </w:p>
    <w:p w:rsidR="00BD0F10"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bookmarkStart w:id="43" w:name="_Toc364066767"/>
      <w:r w:rsidRPr="00B83BFE">
        <w:rPr>
          <w:rFonts w:ascii="Arial" w:hAnsi="Arial" w:cs="Arial"/>
        </w:rPr>
        <w:t xml:space="preserve">The </w:t>
      </w:r>
      <w:r w:rsidR="00C6276B" w:rsidRPr="00B83BFE">
        <w:rPr>
          <w:rFonts w:ascii="Arial" w:hAnsi="Arial" w:cs="Arial"/>
        </w:rPr>
        <w:t>Provider</w:t>
      </w:r>
      <w:r w:rsidRPr="00B83BFE">
        <w:rPr>
          <w:rFonts w:ascii="Arial" w:hAnsi="Arial" w:cs="Arial"/>
        </w:rPr>
        <w:t xml:space="preserve"> warrants and represents that:</w:t>
      </w:r>
      <w:bookmarkStart w:id="44" w:name="_Toc364066768"/>
      <w:bookmarkEnd w:id="43"/>
    </w:p>
    <w:p w:rsidR="00BD0F10" w:rsidRPr="00B83BFE" w:rsidRDefault="00BD0F10" w:rsidP="00A93701">
      <w:pPr>
        <w:pStyle w:val="ListParagraph"/>
        <w:tabs>
          <w:tab w:val="left" w:pos="709"/>
        </w:tabs>
        <w:spacing w:after="0" w:line="240" w:lineRule="auto"/>
        <w:ind w:left="709" w:hanging="709"/>
        <w:jc w:val="both"/>
        <w:rPr>
          <w:rFonts w:ascii="Arial" w:hAnsi="Arial" w:cs="Arial"/>
        </w:rPr>
      </w:pPr>
    </w:p>
    <w:p w:rsidR="00BE0E92" w:rsidRPr="00B83BFE" w:rsidRDefault="00D12584" w:rsidP="00A93701">
      <w:pPr>
        <w:pStyle w:val="ListParagraph"/>
        <w:numPr>
          <w:ilvl w:val="2"/>
          <w:numId w:val="5"/>
        </w:numPr>
        <w:tabs>
          <w:tab w:val="left" w:pos="1560"/>
        </w:tabs>
        <w:spacing w:after="0" w:line="240" w:lineRule="auto"/>
        <w:ind w:left="1560" w:hanging="851"/>
        <w:jc w:val="both"/>
        <w:rPr>
          <w:rFonts w:ascii="Arial" w:hAnsi="Arial" w:cs="Arial"/>
        </w:rPr>
      </w:pPr>
      <w:r w:rsidRPr="00B83BFE">
        <w:rPr>
          <w:rFonts w:ascii="Arial" w:hAnsi="Arial" w:cs="Arial"/>
        </w:rPr>
        <w:t>it has the authority to enter into this Contract and to perform the Services;</w:t>
      </w:r>
      <w:bookmarkStart w:id="45" w:name="_Toc364066769"/>
      <w:bookmarkEnd w:id="44"/>
    </w:p>
    <w:p w:rsidR="00BE0E92" w:rsidRPr="00B83BFE" w:rsidRDefault="00BE0E92" w:rsidP="00A93701">
      <w:pPr>
        <w:pStyle w:val="ListParagraph"/>
        <w:tabs>
          <w:tab w:val="left" w:pos="1560"/>
        </w:tabs>
        <w:spacing w:after="0" w:line="240" w:lineRule="auto"/>
        <w:ind w:left="1560" w:hanging="851"/>
        <w:jc w:val="both"/>
        <w:rPr>
          <w:rFonts w:ascii="Arial" w:hAnsi="Arial" w:cs="Arial"/>
        </w:rPr>
      </w:pPr>
    </w:p>
    <w:p w:rsidR="00BE0E92" w:rsidRPr="00B83BFE" w:rsidRDefault="00D12584" w:rsidP="00A93701">
      <w:pPr>
        <w:pStyle w:val="ListParagraph"/>
        <w:numPr>
          <w:ilvl w:val="2"/>
          <w:numId w:val="5"/>
        </w:numPr>
        <w:tabs>
          <w:tab w:val="left" w:pos="1560"/>
        </w:tabs>
        <w:spacing w:after="0" w:line="240" w:lineRule="auto"/>
        <w:ind w:left="1560" w:hanging="851"/>
        <w:jc w:val="both"/>
        <w:rPr>
          <w:rFonts w:ascii="Arial" w:hAnsi="Arial" w:cs="Arial"/>
        </w:rPr>
      </w:pPr>
      <w:r w:rsidRPr="00B83BFE">
        <w:rPr>
          <w:rFonts w:ascii="Arial" w:hAnsi="Arial" w:cs="Arial"/>
        </w:rPr>
        <w:t xml:space="preserve">it has and will continue to have all necessary rights in and to any software or Intellectual Property Rights or any other Materials made available by the </w:t>
      </w:r>
      <w:r w:rsidR="00C6276B" w:rsidRPr="00B83BFE">
        <w:rPr>
          <w:rFonts w:ascii="Arial" w:hAnsi="Arial" w:cs="Arial"/>
        </w:rPr>
        <w:t>Provider</w:t>
      </w:r>
      <w:r w:rsidRPr="00B83BFE">
        <w:rPr>
          <w:rFonts w:ascii="Arial" w:hAnsi="Arial" w:cs="Arial"/>
        </w:rPr>
        <w:t xml:space="preserve"> to the Council necessary to perform the Services; and</w:t>
      </w:r>
      <w:bookmarkStart w:id="46" w:name="_Toc364066770"/>
      <w:bookmarkEnd w:id="45"/>
    </w:p>
    <w:p w:rsidR="00BE0E92" w:rsidRPr="00B83BFE" w:rsidRDefault="00BE0E92" w:rsidP="00A93701">
      <w:pPr>
        <w:pStyle w:val="ListParagraph"/>
        <w:tabs>
          <w:tab w:val="left" w:pos="1560"/>
        </w:tabs>
        <w:spacing w:after="120" w:line="240" w:lineRule="auto"/>
        <w:ind w:left="1560" w:hanging="851"/>
        <w:rPr>
          <w:rFonts w:ascii="Arial" w:hAnsi="Arial" w:cs="Arial"/>
        </w:rPr>
      </w:pPr>
    </w:p>
    <w:p w:rsidR="00D12584" w:rsidRPr="00B83BFE" w:rsidRDefault="00D12584" w:rsidP="00A93701">
      <w:pPr>
        <w:pStyle w:val="ListParagraph"/>
        <w:numPr>
          <w:ilvl w:val="2"/>
          <w:numId w:val="5"/>
        </w:numPr>
        <w:tabs>
          <w:tab w:val="left" w:pos="1560"/>
        </w:tabs>
        <w:spacing w:after="0" w:line="240" w:lineRule="auto"/>
        <w:ind w:left="1560" w:hanging="851"/>
        <w:jc w:val="both"/>
        <w:rPr>
          <w:rFonts w:ascii="Arial" w:hAnsi="Arial" w:cs="Arial"/>
        </w:rPr>
      </w:pPr>
      <w:r w:rsidRPr="00B83BFE">
        <w:rPr>
          <w:rFonts w:ascii="Arial" w:hAnsi="Arial" w:cs="Arial"/>
        </w:rPr>
        <w:t>it is not in default in the payment of any due and payable taxes or in the filing, registration or recording of any document required by Law which default might have a material adverse effect on its business, assets or financial condition or its ability to observe or perform the Services or its obligations under the Contract.</w:t>
      </w:r>
      <w:bookmarkEnd w:id="46"/>
    </w:p>
    <w:p w:rsidR="00D12584" w:rsidRPr="00B83BFE" w:rsidRDefault="00D12584" w:rsidP="00A93701">
      <w:pPr>
        <w:tabs>
          <w:tab w:val="left" w:pos="709"/>
        </w:tabs>
        <w:ind w:left="709" w:hanging="709"/>
        <w:jc w:val="both"/>
        <w:rPr>
          <w:rFonts w:ascii="Arial" w:hAnsi="Arial" w:cs="Arial"/>
          <w:sz w:val="22"/>
          <w:szCs w:val="22"/>
        </w:rPr>
      </w:pPr>
    </w:p>
    <w:p w:rsidR="00BE0E92" w:rsidRPr="00B83BFE" w:rsidRDefault="00371E09" w:rsidP="00A93701">
      <w:pPr>
        <w:pStyle w:val="ListParagraph"/>
        <w:numPr>
          <w:ilvl w:val="1"/>
          <w:numId w:val="5"/>
        </w:numPr>
        <w:tabs>
          <w:tab w:val="left" w:pos="709"/>
        </w:tabs>
        <w:spacing w:after="0" w:line="240" w:lineRule="auto"/>
        <w:ind w:left="709" w:hanging="709"/>
        <w:jc w:val="both"/>
        <w:rPr>
          <w:rFonts w:ascii="Arial" w:hAnsi="Arial" w:cs="Arial"/>
        </w:rPr>
      </w:pPr>
      <w:bookmarkStart w:id="47" w:name="_Toc364066771"/>
      <w:r w:rsidRPr="00B83BFE">
        <w:rPr>
          <w:rFonts w:ascii="Arial" w:hAnsi="Arial" w:cs="Arial"/>
        </w:rPr>
        <w:t>T</w:t>
      </w:r>
      <w:r w:rsidR="00D12584" w:rsidRPr="00B83BFE">
        <w:rPr>
          <w:rFonts w:ascii="Arial" w:hAnsi="Arial" w:cs="Arial"/>
        </w:rPr>
        <w:t xml:space="preserve">he </w:t>
      </w:r>
      <w:r w:rsidR="00C6276B" w:rsidRPr="00B83BFE">
        <w:rPr>
          <w:rFonts w:ascii="Arial" w:hAnsi="Arial" w:cs="Arial"/>
        </w:rPr>
        <w:t>Provider</w:t>
      </w:r>
      <w:r w:rsidR="00D12584" w:rsidRPr="00B83BFE">
        <w:rPr>
          <w:rFonts w:ascii="Arial" w:hAnsi="Arial" w:cs="Arial"/>
        </w:rPr>
        <w:t xml:space="preserve"> warrants and represents that the Services will be provided:</w:t>
      </w:r>
      <w:bookmarkStart w:id="48" w:name="_Toc364066772"/>
      <w:bookmarkEnd w:id="47"/>
    </w:p>
    <w:p w:rsidR="00BE0E92" w:rsidRPr="00B83BFE" w:rsidRDefault="00BE0E92" w:rsidP="00A93701">
      <w:pPr>
        <w:pStyle w:val="ListParagraph"/>
        <w:tabs>
          <w:tab w:val="left" w:pos="709"/>
        </w:tabs>
        <w:spacing w:after="0" w:line="240" w:lineRule="auto"/>
        <w:ind w:left="709" w:hanging="709"/>
        <w:jc w:val="both"/>
        <w:rPr>
          <w:rFonts w:ascii="Arial" w:hAnsi="Arial" w:cs="Arial"/>
        </w:rPr>
      </w:pPr>
    </w:p>
    <w:p w:rsidR="00BE0E92" w:rsidRPr="00B83BFE" w:rsidRDefault="00D12584" w:rsidP="00A93701">
      <w:pPr>
        <w:pStyle w:val="ListParagraph"/>
        <w:numPr>
          <w:ilvl w:val="2"/>
          <w:numId w:val="5"/>
        </w:numPr>
        <w:tabs>
          <w:tab w:val="left" w:pos="1560"/>
        </w:tabs>
        <w:spacing w:after="0" w:line="240" w:lineRule="auto"/>
        <w:ind w:left="1560" w:hanging="851"/>
        <w:jc w:val="both"/>
        <w:rPr>
          <w:rFonts w:ascii="Arial" w:hAnsi="Arial" w:cs="Arial"/>
        </w:rPr>
      </w:pPr>
      <w:r w:rsidRPr="00B83BFE">
        <w:rPr>
          <w:rFonts w:ascii="Arial" w:hAnsi="Arial" w:cs="Arial"/>
        </w:rPr>
        <w:lastRenderedPageBreak/>
        <w:t>in a proper, skilful and workmanlike manner;</w:t>
      </w:r>
      <w:bookmarkStart w:id="49" w:name="_Toc364066773"/>
      <w:bookmarkEnd w:id="48"/>
    </w:p>
    <w:p w:rsidR="00BE0E92" w:rsidRPr="00B83BFE" w:rsidRDefault="00BE0E92" w:rsidP="00A93701">
      <w:pPr>
        <w:pStyle w:val="ListParagraph"/>
        <w:tabs>
          <w:tab w:val="left" w:pos="1560"/>
        </w:tabs>
        <w:spacing w:after="0" w:line="240" w:lineRule="auto"/>
        <w:ind w:left="1560" w:hanging="851"/>
        <w:jc w:val="both"/>
        <w:rPr>
          <w:rFonts w:ascii="Arial" w:hAnsi="Arial" w:cs="Arial"/>
        </w:rPr>
      </w:pPr>
    </w:p>
    <w:p w:rsidR="00BE0E92" w:rsidRPr="00B83BFE" w:rsidRDefault="00D12584" w:rsidP="00A93701">
      <w:pPr>
        <w:pStyle w:val="ListParagraph"/>
        <w:numPr>
          <w:ilvl w:val="2"/>
          <w:numId w:val="5"/>
        </w:numPr>
        <w:tabs>
          <w:tab w:val="left" w:pos="1560"/>
        </w:tabs>
        <w:spacing w:after="0" w:line="240" w:lineRule="auto"/>
        <w:ind w:left="1560" w:hanging="851"/>
        <w:jc w:val="both"/>
        <w:rPr>
          <w:rFonts w:ascii="Arial" w:hAnsi="Arial" w:cs="Arial"/>
        </w:rPr>
      </w:pPr>
      <w:r w:rsidRPr="00B83BFE">
        <w:rPr>
          <w:rFonts w:ascii="Arial" w:hAnsi="Arial" w:cs="Arial"/>
        </w:rPr>
        <w:t xml:space="preserve">by a sufficient number of appropriately qualified, trained and experienced  personnel with a high standard of skill, care and due diligence and in accordance with good industry practice and, where applicable, will be subject to staff vetting procedures and any security policy notified to the </w:t>
      </w:r>
      <w:r w:rsidR="00C6276B" w:rsidRPr="00B83BFE">
        <w:rPr>
          <w:rFonts w:ascii="Arial" w:hAnsi="Arial" w:cs="Arial"/>
        </w:rPr>
        <w:t>Provider</w:t>
      </w:r>
      <w:r w:rsidRPr="00B83BFE">
        <w:rPr>
          <w:rFonts w:ascii="Arial" w:hAnsi="Arial" w:cs="Arial"/>
        </w:rPr>
        <w:t xml:space="preserve"> from time to time;</w:t>
      </w:r>
      <w:bookmarkStart w:id="50" w:name="_Toc364066774"/>
      <w:bookmarkEnd w:id="49"/>
    </w:p>
    <w:p w:rsidR="00BE0E92" w:rsidRPr="00B83BFE" w:rsidRDefault="00BE0E92" w:rsidP="00A93701">
      <w:pPr>
        <w:pStyle w:val="ListParagraph"/>
        <w:tabs>
          <w:tab w:val="left" w:pos="1560"/>
        </w:tabs>
        <w:spacing w:after="0" w:line="240" w:lineRule="auto"/>
        <w:ind w:left="1560" w:hanging="851"/>
        <w:rPr>
          <w:rFonts w:ascii="Arial" w:hAnsi="Arial" w:cs="Arial"/>
        </w:rPr>
      </w:pPr>
    </w:p>
    <w:p w:rsidR="00BE0E92" w:rsidRPr="00B83BFE" w:rsidRDefault="00D12584" w:rsidP="00A93701">
      <w:pPr>
        <w:pStyle w:val="ListParagraph"/>
        <w:numPr>
          <w:ilvl w:val="2"/>
          <w:numId w:val="5"/>
        </w:numPr>
        <w:tabs>
          <w:tab w:val="left" w:pos="1560"/>
        </w:tabs>
        <w:spacing w:after="0" w:line="240" w:lineRule="auto"/>
        <w:ind w:left="1560" w:hanging="851"/>
        <w:jc w:val="both"/>
        <w:rPr>
          <w:rFonts w:ascii="Arial" w:hAnsi="Arial" w:cs="Arial"/>
        </w:rPr>
      </w:pPr>
      <w:r w:rsidRPr="00B83BFE">
        <w:rPr>
          <w:rFonts w:ascii="Arial" w:hAnsi="Arial" w:cs="Arial"/>
        </w:rPr>
        <w:t xml:space="preserve">in accordance in all respects with the requirements of any applicable Law from time to time in force and that it has and will continue to hold all necessary regulatory approvals from any regulatory body necessary to perform the </w:t>
      </w:r>
      <w:r w:rsidR="00C6276B" w:rsidRPr="00B83BFE">
        <w:rPr>
          <w:rFonts w:ascii="Arial" w:hAnsi="Arial" w:cs="Arial"/>
        </w:rPr>
        <w:t>Provider</w:t>
      </w:r>
      <w:r w:rsidRPr="00B83BFE">
        <w:rPr>
          <w:rFonts w:ascii="Arial" w:hAnsi="Arial" w:cs="Arial"/>
        </w:rPr>
        <w:t>’s obligations under the Contract;</w:t>
      </w:r>
      <w:bookmarkStart w:id="51" w:name="_Toc364066775"/>
      <w:bookmarkEnd w:id="50"/>
    </w:p>
    <w:p w:rsidR="00BE0E92" w:rsidRPr="00B83BFE" w:rsidRDefault="00BE0E92" w:rsidP="00A93701">
      <w:pPr>
        <w:pStyle w:val="ListParagraph"/>
        <w:tabs>
          <w:tab w:val="left" w:pos="1560"/>
        </w:tabs>
        <w:spacing w:after="0" w:line="240" w:lineRule="auto"/>
        <w:ind w:left="1560" w:hanging="851"/>
        <w:rPr>
          <w:rFonts w:ascii="Arial" w:hAnsi="Arial" w:cs="Arial"/>
        </w:rPr>
      </w:pPr>
    </w:p>
    <w:p w:rsidR="00BE0E92" w:rsidRPr="00B83BFE" w:rsidRDefault="00D12584" w:rsidP="00A93701">
      <w:pPr>
        <w:pStyle w:val="ListParagraph"/>
        <w:numPr>
          <w:ilvl w:val="2"/>
          <w:numId w:val="5"/>
        </w:numPr>
        <w:tabs>
          <w:tab w:val="left" w:pos="1560"/>
        </w:tabs>
        <w:spacing w:after="0" w:line="240" w:lineRule="auto"/>
        <w:ind w:left="1560" w:hanging="851"/>
        <w:jc w:val="both"/>
        <w:rPr>
          <w:rFonts w:ascii="Arial" w:hAnsi="Arial" w:cs="Arial"/>
        </w:rPr>
      </w:pPr>
      <w:r w:rsidRPr="00B83BFE">
        <w:rPr>
          <w:rFonts w:ascii="Arial" w:hAnsi="Arial" w:cs="Arial"/>
        </w:rPr>
        <w:t xml:space="preserve">in accordance with the Contract and any descriptions provided by the </w:t>
      </w:r>
      <w:r w:rsidR="00C6276B" w:rsidRPr="00B83BFE">
        <w:rPr>
          <w:rFonts w:ascii="Arial" w:hAnsi="Arial" w:cs="Arial"/>
        </w:rPr>
        <w:t>Provider</w:t>
      </w:r>
      <w:r w:rsidRPr="00B83BFE">
        <w:rPr>
          <w:rFonts w:ascii="Arial" w:hAnsi="Arial" w:cs="Arial"/>
        </w:rPr>
        <w:t>;</w:t>
      </w:r>
      <w:bookmarkStart w:id="52" w:name="_Toc364066776"/>
      <w:bookmarkEnd w:id="51"/>
    </w:p>
    <w:p w:rsidR="00BE0E92" w:rsidRPr="00B83BFE" w:rsidRDefault="00BE0E92" w:rsidP="00A93701">
      <w:pPr>
        <w:pStyle w:val="ListParagraph"/>
        <w:tabs>
          <w:tab w:val="left" w:pos="1560"/>
        </w:tabs>
        <w:spacing w:after="0" w:line="240" w:lineRule="auto"/>
        <w:ind w:left="1560" w:hanging="851"/>
        <w:rPr>
          <w:rFonts w:ascii="Arial" w:hAnsi="Arial" w:cs="Arial"/>
        </w:rPr>
      </w:pPr>
    </w:p>
    <w:p w:rsidR="00BE0E92" w:rsidRPr="00B83BFE" w:rsidRDefault="00D12584" w:rsidP="00A93701">
      <w:pPr>
        <w:pStyle w:val="ListParagraph"/>
        <w:numPr>
          <w:ilvl w:val="2"/>
          <w:numId w:val="5"/>
        </w:numPr>
        <w:tabs>
          <w:tab w:val="left" w:pos="1560"/>
        </w:tabs>
        <w:spacing w:after="0" w:line="240" w:lineRule="auto"/>
        <w:ind w:left="1560" w:hanging="851"/>
        <w:jc w:val="both"/>
        <w:rPr>
          <w:rFonts w:ascii="Arial" w:hAnsi="Arial" w:cs="Arial"/>
        </w:rPr>
      </w:pPr>
      <w:r w:rsidRPr="00B83BFE">
        <w:rPr>
          <w:rFonts w:ascii="Arial" w:hAnsi="Arial" w:cs="Arial"/>
        </w:rPr>
        <w:t>to the reasonable satisfaction of the Council;</w:t>
      </w:r>
      <w:bookmarkStart w:id="53" w:name="_Toc364066777"/>
      <w:bookmarkEnd w:id="52"/>
    </w:p>
    <w:p w:rsidR="00BE0E92" w:rsidRPr="00B83BFE" w:rsidRDefault="00BE0E92" w:rsidP="00A93701">
      <w:pPr>
        <w:pStyle w:val="ListParagraph"/>
        <w:tabs>
          <w:tab w:val="left" w:pos="1560"/>
        </w:tabs>
        <w:spacing w:after="0" w:line="240" w:lineRule="auto"/>
        <w:ind w:left="1560" w:hanging="851"/>
        <w:rPr>
          <w:rFonts w:ascii="Arial" w:hAnsi="Arial" w:cs="Arial"/>
        </w:rPr>
      </w:pPr>
    </w:p>
    <w:p w:rsidR="00BE0E92" w:rsidRPr="00B83BFE" w:rsidRDefault="00D12584" w:rsidP="00A93701">
      <w:pPr>
        <w:pStyle w:val="ListParagraph"/>
        <w:numPr>
          <w:ilvl w:val="2"/>
          <w:numId w:val="5"/>
        </w:numPr>
        <w:tabs>
          <w:tab w:val="left" w:pos="1560"/>
        </w:tabs>
        <w:spacing w:after="0" w:line="240" w:lineRule="auto"/>
        <w:ind w:left="1560" w:hanging="851"/>
        <w:jc w:val="both"/>
        <w:rPr>
          <w:rFonts w:ascii="Arial" w:hAnsi="Arial" w:cs="Arial"/>
        </w:rPr>
      </w:pPr>
      <w:r w:rsidRPr="00B83BFE">
        <w:rPr>
          <w:rFonts w:ascii="Arial" w:hAnsi="Arial" w:cs="Arial"/>
        </w:rPr>
        <w:t xml:space="preserve">by Key Personnel who shall not be released from providing the Services permanently without the agreement of the Council, except by reason of sickness, maternity leave, paternity leave, termination of employment or because they have been requested to do so by the Council, or the element of the Services in respect of which the individual was engaged has been completed to the Council’s satisfaction or other extenuating circumstances explained to the Council.  Any replacements for the Key Personnel shall be subject to the agreement of the Council and such replacements shall be of at least equal status or of equivalent experience and skills to the Key Personnel being replaced and be suitable for the responsibilities of that person in relation to the Services.  The cost of effecting such replacement shall be borne by the </w:t>
      </w:r>
      <w:r w:rsidR="00C6276B" w:rsidRPr="00B83BFE">
        <w:rPr>
          <w:rFonts w:ascii="Arial" w:hAnsi="Arial" w:cs="Arial"/>
        </w:rPr>
        <w:t>Provider</w:t>
      </w:r>
      <w:r w:rsidRPr="00B83BFE">
        <w:rPr>
          <w:rFonts w:ascii="Arial" w:hAnsi="Arial" w:cs="Arial"/>
        </w:rPr>
        <w:t>; and</w:t>
      </w:r>
      <w:bookmarkStart w:id="54" w:name="_Toc364066778"/>
      <w:bookmarkEnd w:id="53"/>
    </w:p>
    <w:p w:rsidR="00BE0E92" w:rsidRPr="00B83BFE" w:rsidRDefault="00BE0E92" w:rsidP="00A93701">
      <w:pPr>
        <w:pStyle w:val="ListParagraph"/>
        <w:tabs>
          <w:tab w:val="left" w:pos="1560"/>
        </w:tabs>
        <w:spacing w:after="0" w:line="240" w:lineRule="auto"/>
        <w:ind w:left="1560" w:hanging="851"/>
        <w:rPr>
          <w:rFonts w:ascii="Arial" w:hAnsi="Arial" w:cs="Arial"/>
        </w:rPr>
      </w:pPr>
    </w:p>
    <w:p w:rsidR="00D12584" w:rsidRPr="00B83BFE" w:rsidRDefault="00D12584" w:rsidP="00A93701">
      <w:pPr>
        <w:pStyle w:val="ListParagraph"/>
        <w:numPr>
          <w:ilvl w:val="2"/>
          <w:numId w:val="5"/>
        </w:numPr>
        <w:tabs>
          <w:tab w:val="left" w:pos="1560"/>
        </w:tabs>
        <w:spacing w:after="0" w:line="240" w:lineRule="auto"/>
        <w:ind w:left="1560" w:hanging="851"/>
        <w:jc w:val="both"/>
        <w:rPr>
          <w:rFonts w:ascii="Arial" w:hAnsi="Arial" w:cs="Arial"/>
        </w:rPr>
      </w:pPr>
      <w:r w:rsidRPr="00B83BFE">
        <w:rPr>
          <w:rFonts w:ascii="Arial" w:hAnsi="Arial" w:cs="Arial"/>
        </w:rPr>
        <w:t xml:space="preserve">in a way that the </w:t>
      </w:r>
      <w:r w:rsidR="00C6276B" w:rsidRPr="00B83BFE">
        <w:rPr>
          <w:rFonts w:ascii="Arial" w:hAnsi="Arial" w:cs="Arial"/>
        </w:rPr>
        <w:t>Provider</w:t>
      </w:r>
      <w:r w:rsidRPr="00B83BFE">
        <w:rPr>
          <w:rFonts w:ascii="Arial" w:hAnsi="Arial" w:cs="Arial"/>
        </w:rPr>
        <w:t xml:space="preserve"> takes every reasonable precaution to safeguard the Council’s property entrusted to the care of the </w:t>
      </w:r>
      <w:r w:rsidR="00C6276B" w:rsidRPr="00B83BFE">
        <w:rPr>
          <w:rFonts w:ascii="Arial" w:hAnsi="Arial" w:cs="Arial"/>
        </w:rPr>
        <w:t>Provider</w:t>
      </w:r>
      <w:r w:rsidRPr="00B83BFE">
        <w:rPr>
          <w:rFonts w:ascii="Arial" w:hAnsi="Arial" w:cs="Arial"/>
        </w:rPr>
        <w:t>.</w:t>
      </w:r>
      <w:bookmarkEnd w:id="54"/>
    </w:p>
    <w:p w:rsidR="00D12584" w:rsidRPr="00B83BFE" w:rsidRDefault="00D12584" w:rsidP="00A93701">
      <w:pPr>
        <w:tabs>
          <w:tab w:val="left" w:pos="709"/>
        </w:tabs>
        <w:ind w:left="709" w:hanging="709"/>
        <w:jc w:val="both"/>
        <w:rPr>
          <w:rFonts w:ascii="Arial" w:hAnsi="Arial" w:cs="Arial"/>
          <w:sz w:val="22"/>
          <w:szCs w:val="22"/>
        </w:rPr>
      </w:pPr>
    </w:p>
    <w:p w:rsidR="00BE0E92"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bookmarkStart w:id="55" w:name="_Toc364066779"/>
      <w:r w:rsidRPr="00B83BFE">
        <w:rPr>
          <w:rFonts w:ascii="Arial" w:hAnsi="Arial" w:cs="Arial"/>
        </w:rPr>
        <w:t xml:space="preserve">The </w:t>
      </w:r>
      <w:r w:rsidR="00C6276B" w:rsidRPr="00B83BFE">
        <w:rPr>
          <w:rFonts w:ascii="Arial" w:hAnsi="Arial" w:cs="Arial"/>
        </w:rPr>
        <w:t>Provider</w:t>
      </w:r>
      <w:r w:rsidRPr="00B83BFE">
        <w:rPr>
          <w:rFonts w:ascii="Arial" w:hAnsi="Arial" w:cs="Arial"/>
        </w:rPr>
        <w:t xml:space="preserve"> warrants to the Council that to the extent that any goods, equipment or consumables are provided as part of the Services they will:</w:t>
      </w:r>
      <w:bookmarkStart w:id="56" w:name="_Toc364066780"/>
      <w:bookmarkEnd w:id="55"/>
    </w:p>
    <w:p w:rsidR="00BE0E92" w:rsidRPr="00B83BFE" w:rsidRDefault="00BE0E92" w:rsidP="00A93701">
      <w:pPr>
        <w:pStyle w:val="ListParagraph"/>
        <w:tabs>
          <w:tab w:val="left" w:pos="709"/>
        </w:tabs>
        <w:spacing w:after="0" w:line="240" w:lineRule="auto"/>
        <w:ind w:left="709" w:hanging="709"/>
        <w:jc w:val="both"/>
        <w:rPr>
          <w:rFonts w:ascii="Arial" w:hAnsi="Arial" w:cs="Arial"/>
        </w:rPr>
      </w:pPr>
    </w:p>
    <w:p w:rsidR="00BE0E92" w:rsidRPr="00B83BFE" w:rsidRDefault="00D12584" w:rsidP="00A93701">
      <w:pPr>
        <w:pStyle w:val="ListParagraph"/>
        <w:numPr>
          <w:ilvl w:val="2"/>
          <w:numId w:val="5"/>
        </w:numPr>
        <w:tabs>
          <w:tab w:val="left" w:pos="1560"/>
        </w:tabs>
        <w:spacing w:after="0" w:line="240" w:lineRule="auto"/>
        <w:ind w:left="1560" w:hanging="851"/>
        <w:jc w:val="both"/>
        <w:rPr>
          <w:rFonts w:ascii="Arial" w:hAnsi="Arial" w:cs="Arial"/>
        </w:rPr>
      </w:pPr>
      <w:r w:rsidRPr="00B83BFE">
        <w:rPr>
          <w:rFonts w:ascii="Arial" w:hAnsi="Arial" w:cs="Arial"/>
        </w:rPr>
        <w:t>be free from defects in design, material and workmanship; and</w:t>
      </w:r>
      <w:bookmarkStart w:id="57" w:name="_Toc364066781"/>
      <w:bookmarkEnd w:id="56"/>
    </w:p>
    <w:p w:rsidR="00BE0E92" w:rsidRPr="00B83BFE" w:rsidRDefault="00BE0E92" w:rsidP="00A93701">
      <w:pPr>
        <w:pStyle w:val="ListParagraph"/>
        <w:tabs>
          <w:tab w:val="left" w:pos="1560"/>
        </w:tabs>
        <w:spacing w:after="0" w:line="240" w:lineRule="auto"/>
        <w:ind w:left="1560" w:hanging="851"/>
        <w:jc w:val="both"/>
        <w:rPr>
          <w:rFonts w:ascii="Arial" w:hAnsi="Arial" w:cs="Arial"/>
        </w:rPr>
      </w:pPr>
    </w:p>
    <w:p w:rsidR="00D12584" w:rsidRPr="00B83BFE" w:rsidRDefault="00D12584" w:rsidP="00A93701">
      <w:pPr>
        <w:pStyle w:val="ListParagraph"/>
        <w:numPr>
          <w:ilvl w:val="2"/>
          <w:numId w:val="5"/>
        </w:numPr>
        <w:tabs>
          <w:tab w:val="left" w:pos="1560"/>
        </w:tabs>
        <w:spacing w:after="0" w:line="240" w:lineRule="auto"/>
        <w:ind w:left="1560" w:hanging="851"/>
        <w:jc w:val="both"/>
        <w:rPr>
          <w:rFonts w:ascii="Arial" w:hAnsi="Arial" w:cs="Arial"/>
        </w:rPr>
      </w:pPr>
      <w:r w:rsidRPr="00B83BFE">
        <w:rPr>
          <w:rFonts w:ascii="Arial" w:hAnsi="Arial" w:cs="Arial"/>
        </w:rPr>
        <w:t>be so formulated, designed, constructed, finished and packaged as to be safe and without risk to health.</w:t>
      </w:r>
      <w:bookmarkEnd w:id="57"/>
    </w:p>
    <w:p w:rsidR="00D12584" w:rsidRPr="00B83BFE" w:rsidRDefault="00D12584" w:rsidP="00A93701">
      <w:pPr>
        <w:tabs>
          <w:tab w:val="left" w:pos="709"/>
        </w:tabs>
        <w:ind w:left="709" w:hanging="709"/>
        <w:jc w:val="both"/>
        <w:rPr>
          <w:rFonts w:ascii="Arial" w:hAnsi="Arial" w:cs="Arial"/>
          <w:sz w:val="22"/>
          <w:szCs w:val="22"/>
        </w:rPr>
      </w:pPr>
    </w:p>
    <w:p w:rsidR="00BE0E92"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bookmarkStart w:id="58" w:name="_Toc364066782"/>
      <w:r w:rsidRPr="00B83BFE">
        <w:rPr>
          <w:rFonts w:ascii="Arial" w:hAnsi="Arial" w:cs="Arial"/>
        </w:rPr>
        <w:t>Without prejudice to the Council’s rights to terminate under this Contract, if any of the Services supplied are not in accordance with the Contract, the Council shall be entitled to:</w:t>
      </w:r>
      <w:bookmarkStart w:id="59" w:name="_Toc364066783"/>
      <w:bookmarkEnd w:id="58"/>
    </w:p>
    <w:p w:rsidR="00BE0E92" w:rsidRPr="00B83BFE" w:rsidRDefault="00BE0E92" w:rsidP="00A93701">
      <w:pPr>
        <w:pStyle w:val="ListParagraph"/>
        <w:tabs>
          <w:tab w:val="left" w:pos="709"/>
        </w:tabs>
        <w:spacing w:after="0" w:line="240" w:lineRule="auto"/>
        <w:ind w:left="709" w:hanging="709"/>
        <w:jc w:val="both"/>
        <w:rPr>
          <w:rFonts w:ascii="Arial" w:hAnsi="Arial" w:cs="Arial"/>
        </w:rPr>
      </w:pPr>
    </w:p>
    <w:p w:rsidR="00BE0E92" w:rsidRPr="00B83BFE" w:rsidRDefault="00D12584" w:rsidP="00A93701">
      <w:pPr>
        <w:pStyle w:val="ListParagraph"/>
        <w:numPr>
          <w:ilvl w:val="2"/>
          <w:numId w:val="5"/>
        </w:numPr>
        <w:tabs>
          <w:tab w:val="left" w:pos="1560"/>
        </w:tabs>
        <w:spacing w:after="0" w:line="240" w:lineRule="auto"/>
        <w:ind w:left="1560" w:hanging="851"/>
        <w:jc w:val="both"/>
        <w:rPr>
          <w:rFonts w:ascii="Arial" w:hAnsi="Arial" w:cs="Arial"/>
        </w:rPr>
      </w:pPr>
      <w:r w:rsidRPr="00B83BFE">
        <w:rPr>
          <w:rFonts w:ascii="Arial" w:hAnsi="Arial" w:cs="Arial"/>
        </w:rPr>
        <w:t xml:space="preserve">require the </w:t>
      </w:r>
      <w:r w:rsidR="00C6276B" w:rsidRPr="00B83BFE">
        <w:rPr>
          <w:rFonts w:ascii="Arial" w:hAnsi="Arial" w:cs="Arial"/>
        </w:rPr>
        <w:t>Provider</w:t>
      </w:r>
      <w:r w:rsidRPr="00B83BFE">
        <w:rPr>
          <w:rFonts w:ascii="Arial" w:hAnsi="Arial" w:cs="Arial"/>
        </w:rPr>
        <w:t xml:space="preserve"> to provide replacement Services in accordance with the Contract as soon as reasonably practicable and in any event within fourteen (14) days of a request to do so; or</w:t>
      </w:r>
      <w:bookmarkStart w:id="60" w:name="_Toc364066784"/>
      <w:bookmarkEnd w:id="59"/>
    </w:p>
    <w:p w:rsidR="00BE0E92" w:rsidRPr="00B83BFE" w:rsidRDefault="00BE0E92" w:rsidP="00A93701">
      <w:pPr>
        <w:pStyle w:val="ListParagraph"/>
        <w:tabs>
          <w:tab w:val="left" w:pos="1560"/>
        </w:tabs>
        <w:spacing w:after="0" w:line="240" w:lineRule="auto"/>
        <w:ind w:left="1560" w:hanging="851"/>
        <w:jc w:val="both"/>
        <w:rPr>
          <w:rFonts w:ascii="Arial" w:hAnsi="Arial" w:cs="Arial"/>
        </w:rPr>
      </w:pPr>
    </w:p>
    <w:p w:rsidR="00D12584" w:rsidRPr="00B83BFE" w:rsidRDefault="00D12584" w:rsidP="00A93701">
      <w:pPr>
        <w:pStyle w:val="ListParagraph"/>
        <w:numPr>
          <w:ilvl w:val="2"/>
          <w:numId w:val="5"/>
        </w:numPr>
        <w:tabs>
          <w:tab w:val="left" w:pos="1560"/>
        </w:tabs>
        <w:spacing w:after="0" w:line="240" w:lineRule="auto"/>
        <w:ind w:left="1560" w:hanging="851"/>
        <w:jc w:val="both"/>
        <w:rPr>
          <w:rFonts w:ascii="Arial" w:hAnsi="Arial" w:cs="Arial"/>
        </w:rPr>
      </w:pPr>
      <w:r w:rsidRPr="00B83BFE">
        <w:rPr>
          <w:rFonts w:ascii="Arial" w:hAnsi="Arial" w:cs="Arial"/>
        </w:rPr>
        <w:t xml:space="preserve">subject to clause </w:t>
      </w:r>
      <w:r w:rsidR="008B662E" w:rsidRPr="00B83BFE">
        <w:rPr>
          <w:rFonts w:ascii="Arial" w:hAnsi="Arial" w:cs="Arial"/>
        </w:rPr>
        <w:t>18</w:t>
      </w:r>
      <w:r w:rsidRPr="00B83BFE">
        <w:rPr>
          <w:rFonts w:ascii="Arial" w:hAnsi="Arial" w:cs="Arial"/>
        </w:rPr>
        <w:t xml:space="preserve"> (Liability and Insurance) require repayment of the proportion of the Price which has been paid in respect of such Services together with payment of any additional expenditure over and above the Price reasonably incurred by the Council in obtaining replacement Services.</w:t>
      </w:r>
      <w:bookmarkEnd w:id="60"/>
    </w:p>
    <w:p w:rsidR="0027196F" w:rsidRPr="00B83BFE" w:rsidRDefault="0027196F" w:rsidP="00A93701">
      <w:pPr>
        <w:tabs>
          <w:tab w:val="left" w:pos="709"/>
        </w:tabs>
        <w:ind w:left="709" w:hanging="709"/>
        <w:jc w:val="both"/>
        <w:rPr>
          <w:rFonts w:ascii="Arial" w:hAnsi="Arial" w:cs="Arial"/>
          <w:sz w:val="22"/>
          <w:szCs w:val="22"/>
        </w:rPr>
      </w:pPr>
    </w:p>
    <w:p w:rsidR="00D12584" w:rsidRPr="00B83BFE" w:rsidRDefault="00C6276B" w:rsidP="00A93701">
      <w:pPr>
        <w:pStyle w:val="ListParagraph"/>
        <w:numPr>
          <w:ilvl w:val="0"/>
          <w:numId w:val="5"/>
        </w:numPr>
        <w:tabs>
          <w:tab w:val="left" w:pos="709"/>
        </w:tabs>
        <w:spacing w:after="0" w:line="240" w:lineRule="auto"/>
        <w:ind w:left="709" w:hanging="709"/>
        <w:jc w:val="both"/>
        <w:rPr>
          <w:rFonts w:ascii="Arial" w:hAnsi="Arial" w:cs="Arial"/>
        </w:rPr>
      </w:pPr>
      <w:bookmarkStart w:id="61" w:name="_Toc417986767"/>
      <w:r w:rsidRPr="00B83BFE">
        <w:rPr>
          <w:rStyle w:val="Level1asHeadingtext"/>
          <w:rFonts w:ascii="Arial" w:hAnsi="Arial" w:cs="Arial"/>
        </w:rPr>
        <w:t>PROVIDER</w:t>
      </w:r>
      <w:r w:rsidR="00D12584" w:rsidRPr="00B83BFE">
        <w:rPr>
          <w:rStyle w:val="Level1asHeadingtext"/>
          <w:rFonts w:ascii="Arial" w:hAnsi="Arial" w:cs="Arial"/>
        </w:rPr>
        <w:t>’S EMPLOYEES</w:t>
      </w:r>
      <w:bookmarkStart w:id="62" w:name="_NN1538"/>
      <w:bookmarkEnd w:id="61"/>
      <w:bookmarkEnd w:id="62"/>
    </w:p>
    <w:p w:rsidR="00D12584" w:rsidRPr="00B83BFE" w:rsidRDefault="00D12584" w:rsidP="00A93701">
      <w:pPr>
        <w:tabs>
          <w:tab w:val="left" w:pos="709"/>
        </w:tabs>
        <w:ind w:left="709" w:hanging="709"/>
        <w:jc w:val="both"/>
        <w:rPr>
          <w:rFonts w:ascii="Arial" w:hAnsi="Arial" w:cs="Arial"/>
          <w:sz w:val="22"/>
          <w:szCs w:val="22"/>
        </w:rPr>
      </w:pPr>
    </w:p>
    <w:p w:rsidR="00BE0E92"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bookmarkStart w:id="63" w:name="_Toc364066786"/>
      <w:r w:rsidRPr="00B83BFE">
        <w:rPr>
          <w:rFonts w:ascii="Arial" w:hAnsi="Arial" w:cs="Arial"/>
        </w:rPr>
        <w:t xml:space="preserve">The Employees, engaged within the boundaries of any of the Council’s premises, shall comply with such rules, regulations and requirements (including those relating to </w:t>
      </w:r>
      <w:r w:rsidRPr="00B83BFE">
        <w:rPr>
          <w:rFonts w:ascii="Arial" w:hAnsi="Arial" w:cs="Arial"/>
        </w:rPr>
        <w:lastRenderedPageBreak/>
        <w:t>security arrangements) as may be in force from time to time for the conduct of personnel when at those premises and when outside those premises.</w:t>
      </w:r>
      <w:bookmarkStart w:id="64" w:name="_Toc364066787"/>
      <w:bookmarkEnd w:id="63"/>
    </w:p>
    <w:p w:rsidR="00BE0E92" w:rsidRPr="00B83BFE" w:rsidRDefault="00BE0E92" w:rsidP="00A93701">
      <w:pPr>
        <w:pStyle w:val="ListParagraph"/>
        <w:tabs>
          <w:tab w:val="left" w:pos="709"/>
        </w:tabs>
        <w:spacing w:after="0" w:line="240" w:lineRule="auto"/>
        <w:ind w:left="709" w:hanging="709"/>
        <w:jc w:val="both"/>
        <w:rPr>
          <w:rFonts w:ascii="Arial" w:hAnsi="Arial" w:cs="Arial"/>
        </w:rPr>
      </w:pPr>
    </w:p>
    <w:p w:rsidR="00BE0E92"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The decision of the Council as to whether any person is to be refused access to any premises occupied by or on behalf of the Council shall be final</w:t>
      </w:r>
      <w:bookmarkStart w:id="65" w:name="_Toc364066788"/>
      <w:bookmarkEnd w:id="64"/>
      <w:r w:rsidR="00BE0E92" w:rsidRPr="00B83BFE">
        <w:rPr>
          <w:rFonts w:ascii="Arial" w:hAnsi="Arial" w:cs="Arial"/>
        </w:rPr>
        <w:t>.</w:t>
      </w:r>
    </w:p>
    <w:p w:rsidR="00BE0E92" w:rsidRPr="00B83BFE" w:rsidRDefault="00BE0E92" w:rsidP="00A93701">
      <w:pPr>
        <w:pStyle w:val="ListParagraph"/>
        <w:tabs>
          <w:tab w:val="left" w:pos="709"/>
        </w:tabs>
        <w:spacing w:after="0" w:line="240" w:lineRule="auto"/>
        <w:ind w:left="709" w:hanging="709"/>
        <w:rPr>
          <w:rFonts w:ascii="Arial" w:hAnsi="Arial" w:cs="Arial"/>
        </w:rPr>
      </w:pPr>
    </w:p>
    <w:p w:rsidR="00BE0E92"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C6276B" w:rsidRPr="00B83BFE">
        <w:rPr>
          <w:rFonts w:ascii="Arial" w:hAnsi="Arial" w:cs="Arial"/>
        </w:rPr>
        <w:t>Provider</w:t>
      </w:r>
      <w:r w:rsidRPr="00B83BFE">
        <w:rPr>
          <w:rFonts w:ascii="Arial" w:hAnsi="Arial" w:cs="Arial"/>
        </w:rPr>
        <w:t xml:space="preserve"> shall replace any of the Employees who the Council reasonably decides have failed to carry out their duties with reasonable skill and care.  Following the removal of any such Employees for any reason, the </w:t>
      </w:r>
      <w:r w:rsidR="00C6276B" w:rsidRPr="00B83BFE">
        <w:rPr>
          <w:rFonts w:ascii="Arial" w:hAnsi="Arial" w:cs="Arial"/>
        </w:rPr>
        <w:t>Provider</w:t>
      </w:r>
      <w:r w:rsidRPr="00B83BFE">
        <w:rPr>
          <w:rFonts w:ascii="Arial" w:hAnsi="Arial" w:cs="Arial"/>
        </w:rPr>
        <w:t xml:space="preserve"> shall ensure such person is replaced promptly with another person with the necessary training and skills to meet the requirements of the Services.</w:t>
      </w:r>
      <w:bookmarkStart w:id="66" w:name="_Toc364066789"/>
      <w:bookmarkEnd w:id="65"/>
    </w:p>
    <w:p w:rsidR="00BE0E92" w:rsidRPr="00B83BFE" w:rsidRDefault="00BE0E92" w:rsidP="00A93701">
      <w:pPr>
        <w:pStyle w:val="ListParagraph"/>
        <w:tabs>
          <w:tab w:val="left" w:pos="709"/>
        </w:tabs>
        <w:spacing w:after="0" w:line="240" w:lineRule="auto"/>
        <w:ind w:left="709" w:hanging="709"/>
        <w:rPr>
          <w:rFonts w:ascii="Arial" w:hAnsi="Arial" w:cs="Arial"/>
        </w:rPr>
      </w:pPr>
    </w:p>
    <w:p w:rsidR="00D12584"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C6276B" w:rsidRPr="00B83BFE">
        <w:rPr>
          <w:rFonts w:ascii="Arial" w:hAnsi="Arial" w:cs="Arial"/>
        </w:rPr>
        <w:t>Provider</w:t>
      </w:r>
      <w:r w:rsidRPr="00B83BFE">
        <w:rPr>
          <w:rFonts w:ascii="Arial" w:hAnsi="Arial" w:cs="Arial"/>
        </w:rPr>
        <w:t xml:space="preserve"> shall bear the cost of or costs arising from any notice, instruction or decision of the Council under this clause 9.</w:t>
      </w:r>
      <w:bookmarkEnd w:id="66"/>
    </w:p>
    <w:p w:rsidR="00BF14C6" w:rsidRPr="00B83BFE" w:rsidRDefault="00BF14C6">
      <w:pPr>
        <w:rPr>
          <w:rFonts w:ascii="Arial" w:hAnsi="Arial" w:cs="Arial"/>
          <w:sz w:val="22"/>
          <w:szCs w:val="22"/>
        </w:rPr>
      </w:pPr>
    </w:p>
    <w:p w:rsidR="00D12584" w:rsidRPr="00B83BFE" w:rsidRDefault="00D12584" w:rsidP="00A93701">
      <w:pPr>
        <w:pStyle w:val="ListParagraph"/>
        <w:numPr>
          <w:ilvl w:val="0"/>
          <w:numId w:val="5"/>
        </w:numPr>
        <w:tabs>
          <w:tab w:val="left" w:pos="709"/>
        </w:tabs>
        <w:spacing w:after="0" w:line="240" w:lineRule="auto"/>
        <w:ind w:left="709" w:hanging="709"/>
        <w:jc w:val="both"/>
        <w:rPr>
          <w:rFonts w:ascii="Arial" w:hAnsi="Arial" w:cs="Arial"/>
        </w:rPr>
      </w:pPr>
      <w:bookmarkStart w:id="67" w:name="_Hlt63047626"/>
      <w:bookmarkStart w:id="68" w:name="_Toc417986768"/>
      <w:bookmarkEnd w:id="67"/>
      <w:r w:rsidRPr="00B83BFE">
        <w:rPr>
          <w:rStyle w:val="Level1asHeadingtext"/>
          <w:rFonts w:ascii="Arial" w:hAnsi="Arial" w:cs="Arial"/>
        </w:rPr>
        <w:t>PRICE AND PAYMENT</w:t>
      </w:r>
      <w:bookmarkStart w:id="69" w:name="_NN1540"/>
      <w:bookmarkEnd w:id="68"/>
      <w:bookmarkEnd w:id="69"/>
    </w:p>
    <w:p w:rsidR="00D12584" w:rsidRPr="00B83BFE" w:rsidRDefault="00D12584" w:rsidP="00A93701">
      <w:pPr>
        <w:tabs>
          <w:tab w:val="left" w:pos="709"/>
        </w:tabs>
        <w:ind w:left="709" w:hanging="709"/>
        <w:jc w:val="both"/>
        <w:rPr>
          <w:rFonts w:ascii="Arial" w:hAnsi="Arial" w:cs="Arial"/>
          <w:sz w:val="22"/>
          <w:szCs w:val="22"/>
        </w:rPr>
      </w:pPr>
    </w:p>
    <w:p w:rsidR="00BE0E92"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bookmarkStart w:id="70" w:name="_Toc364066791"/>
      <w:r w:rsidRPr="00B83BFE">
        <w:rPr>
          <w:rFonts w:ascii="Arial" w:hAnsi="Arial" w:cs="Arial"/>
        </w:rPr>
        <w:t xml:space="preserve">The Council shall pay the Price for the Services to the </w:t>
      </w:r>
      <w:r w:rsidR="00C6276B" w:rsidRPr="00B83BFE">
        <w:rPr>
          <w:rFonts w:ascii="Arial" w:hAnsi="Arial" w:cs="Arial"/>
        </w:rPr>
        <w:t>Provider</w:t>
      </w:r>
      <w:r w:rsidRPr="00B83BFE">
        <w:rPr>
          <w:rFonts w:ascii="Arial" w:hAnsi="Arial" w:cs="Arial"/>
        </w:rPr>
        <w:t xml:space="preserve"> as set out in </w:t>
      </w:r>
      <w:r w:rsidR="00485751" w:rsidRPr="00B83BFE">
        <w:rPr>
          <w:rFonts w:ascii="Arial" w:hAnsi="Arial" w:cs="Arial"/>
        </w:rPr>
        <w:t xml:space="preserve">Schedule 2 </w:t>
      </w:r>
      <w:r w:rsidR="00675ED9" w:rsidRPr="00B83BFE">
        <w:rPr>
          <w:rFonts w:ascii="Arial" w:hAnsi="Arial" w:cs="Arial"/>
          <w:color w:val="FF0000"/>
        </w:rPr>
        <w:t>(to be attached</w:t>
      </w:r>
      <w:r w:rsidR="004E58E2" w:rsidRPr="00B83BFE">
        <w:rPr>
          <w:rFonts w:ascii="Arial" w:hAnsi="Arial" w:cs="Arial"/>
          <w:color w:val="FF0000"/>
        </w:rPr>
        <w:t xml:space="preserve"> on award</w:t>
      </w:r>
      <w:r w:rsidR="00675ED9" w:rsidRPr="00B83BFE">
        <w:rPr>
          <w:rFonts w:ascii="Arial" w:hAnsi="Arial" w:cs="Arial"/>
          <w:color w:val="FF0000"/>
        </w:rPr>
        <w:t>)</w:t>
      </w:r>
      <w:r w:rsidR="00675ED9" w:rsidRPr="00B83BFE">
        <w:rPr>
          <w:rFonts w:ascii="Arial" w:hAnsi="Arial" w:cs="Arial"/>
        </w:rPr>
        <w:t xml:space="preserve"> </w:t>
      </w:r>
      <w:r w:rsidR="00485751" w:rsidRPr="00B83BFE">
        <w:rPr>
          <w:rFonts w:ascii="Arial" w:hAnsi="Arial" w:cs="Arial"/>
        </w:rPr>
        <w:t xml:space="preserve">of </w:t>
      </w:r>
      <w:r w:rsidRPr="00B83BFE">
        <w:rPr>
          <w:rFonts w:ascii="Arial" w:hAnsi="Arial" w:cs="Arial"/>
        </w:rPr>
        <w:t xml:space="preserve">the Contract, which shall be inclusive of all costs and expenses incurred by the </w:t>
      </w:r>
      <w:r w:rsidR="00C6276B" w:rsidRPr="00B83BFE">
        <w:rPr>
          <w:rFonts w:ascii="Arial" w:hAnsi="Arial" w:cs="Arial"/>
        </w:rPr>
        <w:t>Provider</w:t>
      </w:r>
      <w:r w:rsidRPr="00B83BFE">
        <w:rPr>
          <w:rFonts w:ascii="Arial" w:hAnsi="Arial" w:cs="Arial"/>
        </w:rPr>
        <w:t xml:space="preserve"> in providing the Services.</w:t>
      </w:r>
      <w:bookmarkStart w:id="71" w:name="_Toc364066792"/>
      <w:bookmarkEnd w:id="70"/>
    </w:p>
    <w:p w:rsidR="00642966" w:rsidRPr="00B83BFE" w:rsidRDefault="00642966" w:rsidP="00A93701">
      <w:pPr>
        <w:pStyle w:val="ListParagraph"/>
        <w:tabs>
          <w:tab w:val="left" w:pos="709"/>
        </w:tabs>
        <w:spacing w:after="0" w:line="240" w:lineRule="auto"/>
        <w:ind w:left="709" w:hanging="709"/>
        <w:jc w:val="both"/>
        <w:rPr>
          <w:rFonts w:ascii="Arial" w:hAnsi="Arial" w:cs="Arial"/>
        </w:rPr>
      </w:pPr>
    </w:p>
    <w:p w:rsidR="00BE0E92"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The Price shall be payable by the Council </w:t>
      </w:r>
      <w:r w:rsidR="000A25B1" w:rsidRPr="00B83BFE">
        <w:rPr>
          <w:rFonts w:ascii="Arial" w:hAnsi="Arial" w:cs="Arial"/>
          <w:color w:val="FF0000"/>
        </w:rPr>
        <w:t>quarterly</w:t>
      </w:r>
      <w:r w:rsidR="002726BE" w:rsidRPr="00B83BFE">
        <w:rPr>
          <w:rFonts w:ascii="Arial" w:hAnsi="Arial" w:cs="Arial"/>
        </w:rPr>
        <w:t xml:space="preserve"> in arrears</w:t>
      </w:r>
      <w:r w:rsidRPr="00B83BFE">
        <w:rPr>
          <w:rFonts w:ascii="Arial" w:hAnsi="Arial" w:cs="Arial"/>
        </w:rPr>
        <w:t xml:space="preserve"> provided that the </w:t>
      </w:r>
      <w:r w:rsidR="00C6276B" w:rsidRPr="00B83BFE">
        <w:rPr>
          <w:rFonts w:ascii="Arial" w:hAnsi="Arial" w:cs="Arial"/>
        </w:rPr>
        <w:t>Provider</w:t>
      </w:r>
      <w:r w:rsidRPr="00B83BFE">
        <w:rPr>
          <w:rFonts w:ascii="Arial" w:hAnsi="Arial" w:cs="Arial"/>
        </w:rPr>
        <w:t xml:space="preserve"> submits a proper invoice containing appropriate details as agreed with the </w:t>
      </w:r>
      <w:r w:rsidR="006C6275" w:rsidRPr="00B83BFE">
        <w:rPr>
          <w:rFonts w:ascii="Arial" w:hAnsi="Arial" w:cs="Arial"/>
        </w:rPr>
        <w:t>Council’s Contract Manager</w:t>
      </w:r>
      <w:r w:rsidRPr="00B83BFE">
        <w:rPr>
          <w:rFonts w:ascii="Arial" w:hAnsi="Arial" w:cs="Arial"/>
        </w:rPr>
        <w:t xml:space="preserve"> together with documentary evidence required in support.</w:t>
      </w:r>
      <w:bookmarkStart w:id="72" w:name="_Hlt63047628"/>
      <w:bookmarkStart w:id="73" w:name="_Toc364066793"/>
      <w:bookmarkEnd w:id="71"/>
      <w:bookmarkEnd w:id="72"/>
    </w:p>
    <w:p w:rsidR="00BE0E92" w:rsidRPr="00B83BFE" w:rsidRDefault="00BE0E92" w:rsidP="00A93701">
      <w:pPr>
        <w:pStyle w:val="ListParagraph"/>
        <w:tabs>
          <w:tab w:val="left" w:pos="709"/>
        </w:tabs>
        <w:spacing w:after="0" w:line="240" w:lineRule="auto"/>
        <w:ind w:left="709" w:hanging="709"/>
        <w:rPr>
          <w:rFonts w:ascii="Arial" w:hAnsi="Arial" w:cs="Arial"/>
        </w:rPr>
      </w:pPr>
    </w:p>
    <w:p w:rsidR="00BE0E92"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Unless otherwise agreed in writing by both Parties, within fifteen (15) days of the end of each </w:t>
      </w:r>
      <w:r w:rsidR="00792939" w:rsidRPr="00B83BFE">
        <w:rPr>
          <w:rFonts w:ascii="Arial" w:hAnsi="Arial" w:cs="Arial"/>
          <w:color w:val="FF0000"/>
        </w:rPr>
        <w:t>quarter</w:t>
      </w:r>
      <w:r w:rsidRPr="00B83BFE">
        <w:rPr>
          <w:rFonts w:ascii="Arial" w:hAnsi="Arial" w:cs="Arial"/>
        </w:rPr>
        <w:t xml:space="preserve"> the </w:t>
      </w:r>
      <w:r w:rsidR="00C6276B" w:rsidRPr="00B83BFE">
        <w:rPr>
          <w:rFonts w:ascii="Arial" w:hAnsi="Arial" w:cs="Arial"/>
        </w:rPr>
        <w:t>Provider</w:t>
      </w:r>
      <w:r w:rsidRPr="00B83BFE">
        <w:rPr>
          <w:rFonts w:ascii="Arial" w:hAnsi="Arial" w:cs="Arial"/>
        </w:rPr>
        <w:t xml:space="preserve"> shall submit an invoice to the Council.  Such invoices shall contain details of the Services provided by the </w:t>
      </w:r>
      <w:r w:rsidR="00C6276B" w:rsidRPr="00B83BFE">
        <w:rPr>
          <w:rFonts w:ascii="Arial" w:hAnsi="Arial" w:cs="Arial"/>
        </w:rPr>
        <w:t>Provider</w:t>
      </w:r>
      <w:r w:rsidRPr="00B83BFE">
        <w:rPr>
          <w:rFonts w:ascii="Arial" w:hAnsi="Arial" w:cs="Arial"/>
        </w:rPr>
        <w:t xml:space="preserve"> as agreed by the </w:t>
      </w:r>
      <w:r w:rsidR="00C6276B" w:rsidRPr="00B83BFE">
        <w:rPr>
          <w:rFonts w:ascii="Arial" w:hAnsi="Arial" w:cs="Arial"/>
        </w:rPr>
        <w:t>Provider</w:t>
      </w:r>
      <w:r w:rsidR="00757B27" w:rsidRPr="00B83BFE">
        <w:rPr>
          <w:rFonts w:ascii="Arial" w:hAnsi="Arial" w:cs="Arial"/>
        </w:rPr>
        <w:t>’s Contract</w:t>
      </w:r>
      <w:r w:rsidRPr="00B83BFE">
        <w:rPr>
          <w:rFonts w:ascii="Arial" w:hAnsi="Arial" w:cs="Arial"/>
        </w:rPr>
        <w:t xml:space="preserve"> Manager and be supported by documentary evidence, where applicable.</w:t>
      </w:r>
      <w:bookmarkStart w:id="74" w:name="_Toc364066794"/>
      <w:bookmarkEnd w:id="73"/>
    </w:p>
    <w:p w:rsidR="00BE0E92" w:rsidRPr="00B83BFE" w:rsidRDefault="00BE0E92" w:rsidP="00A93701">
      <w:pPr>
        <w:pStyle w:val="ListParagraph"/>
        <w:tabs>
          <w:tab w:val="left" w:pos="709"/>
        </w:tabs>
        <w:spacing w:after="0" w:line="240" w:lineRule="auto"/>
        <w:ind w:left="709" w:hanging="709"/>
        <w:rPr>
          <w:rFonts w:ascii="Arial" w:hAnsi="Arial" w:cs="Arial"/>
        </w:rPr>
      </w:pPr>
    </w:p>
    <w:p w:rsidR="00BE0E92"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Payment of any undisputed invoice will be made no later than thirty (30) calendar days following the date of receipt and agreement of the invoice by the Council for Services completed to the satisfaction of the Council.</w:t>
      </w:r>
      <w:bookmarkStart w:id="75" w:name="_Toc364066795"/>
      <w:bookmarkEnd w:id="74"/>
    </w:p>
    <w:p w:rsidR="00BE0E92" w:rsidRPr="00B83BFE" w:rsidRDefault="00BE0E92" w:rsidP="00A93701">
      <w:pPr>
        <w:pStyle w:val="ListParagraph"/>
        <w:tabs>
          <w:tab w:val="left" w:pos="709"/>
        </w:tabs>
        <w:spacing w:after="0" w:line="240" w:lineRule="auto"/>
        <w:ind w:left="709" w:hanging="709"/>
        <w:rPr>
          <w:rFonts w:ascii="Arial" w:hAnsi="Arial" w:cs="Arial"/>
        </w:rPr>
      </w:pPr>
    </w:p>
    <w:p w:rsidR="00BE0E92"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The Council reserves the right to withhold payment of the relevant part of the Price without payment of interest where the </w:t>
      </w:r>
      <w:r w:rsidR="00C6276B" w:rsidRPr="00B83BFE">
        <w:rPr>
          <w:rFonts w:ascii="Arial" w:hAnsi="Arial" w:cs="Arial"/>
        </w:rPr>
        <w:t>Provider</w:t>
      </w:r>
      <w:r w:rsidRPr="00B83BFE">
        <w:rPr>
          <w:rFonts w:ascii="Arial" w:hAnsi="Arial" w:cs="Arial"/>
        </w:rPr>
        <w:t xml:space="preserve"> has either failed to provide the Services at all or has provided the Services inadequately and any invoice relating to such Services will not be paid unless or until the Services have been performed to the Council’s satisfaction.</w:t>
      </w:r>
      <w:bookmarkStart w:id="76" w:name="_Toc364066796"/>
      <w:bookmarkEnd w:id="75"/>
    </w:p>
    <w:p w:rsidR="00BE0E92" w:rsidRPr="00B83BFE" w:rsidRDefault="00BE0E92" w:rsidP="00A93701">
      <w:pPr>
        <w:pStyle w:val="ListParagraph"/>
        <w:tabs>
          <w:tab w:val="left" w:pos="709"/>
        </w:tabs>
        <w:spacing w:after="0" w:line="240" w:lineRule="auto"/>
        <w:ind w:left="709" w:hanging="709"/>
        <w:rPr>
          <w:rFonts w:ascii="Arial" w:hAnsi="Arial" w:cs="Arial"/>
        </w:rPr>
      </w:pPr>
    </w:p>
    <w:p w:rsidR="00BE0E92"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The Council will be entitled but not obliged at any time or times without notice to the </w:t>
      </w:r>
      <w:r w:rsidR="00C6276B" w:rsidRPr="00B83BFE">
        <w:rPr>
          <w:rFonts w:ascii="Arial" w:hAnsi="Arial" w:cs="Arial"/>
        </w:rPr>
        <w:t>Provider</w:t>
      </w:r>
      <w:r w:rsidRPr="00B83BFE">
        <w:rPr>
          <w:rFonts w:ascii="Arial" w:hAnsi="Arial" w:cs="Arial"/>
        </w:rPr>
        <w:t xml:space="preserve"> to set off any liability of the Council to the </w:t>
      </w:r>
      <w:r w:rsidR="00C6276B" w:rsidRPr="00B83BFE">
        <w:rPr>
          <w:rFonts w:ascii="Arial" w:hAnsi="Arial" w:cs="Arial"/>
        </w:rPr>
        <w:t>Provider</w:t>
      </w:r>
      <w:r w:rsidRPr="00B83BFE">
        <w:rPr>
          <w:rFonts w:ascii="Arial" w:hAnsi="Arial" w:cs="Arial"/>
        </w:rPr>
        <w:t xml:space="preserve"> against any liability of the </w:t>
      </w:r>
      <w:r w:rsidR="00C6276B" w:rsidRPr="00B83BFE">
        <w:rPr>
          <w:rFonts w:ascii="Arial" w:hAnsi="Arial" w:cs="Arial"/>
        </w:rPr>
        <w:t>Provider</w:t>
      </w:r>
      <w:r w:rsidRPr="00B83BFE">
        <w:rPr>
          <w:rFonts w:ascii="Arial" w:hAnsi="Arial" w:cs="Arial"/>
        </w:rPr>
        <w:t xml:space="preserve"> to the Council (in either case howsoever arising and whether any such liability is present or future, liquidated or unliquidated and irrespective of the currency) and may for such purpose convert or exchange any sums owing to the </w:t>
      </w:r>
      <w:r w:rsidR="00C6276B" w:rsidRPr="00B83BFE">
        <w:rPr>
          <w:rFonts w:ascii="Arial" w:hAnsi="Arial" w:cs="Arial"/>
        </w:rPr>
        <w:t>Provider</w:t>
      </w:r>
      <w:r w:rsidRPr="00B83BFE">
        <w:rPr>
          <w:rFonts w:ascii="Arial" w:hAnsi="Arial" w:cs="Arial"/>
        </w:rPr>
        <w:t xml:space="preserve"> into any other currency or currencies in which the obligations of the Council are payable under this Contract.  The Council’s rights under this clause 10.6 will be without prejudice to any other rights or remedies available to the Council under this Contract or otherwise.</w:t>
      </w:r>
      <w:bookmarkEnd w:id="76"/>
    </w:p>
    <w:p w:rsidR="00BE0E92" w:rsidRPr="00B83BFE" w:rsidRDefault="00BE0E92" w:rsidP="00A93701">
      <w:pPr>
        <w:pStyle w:val="ListParagraph"/>
        <w:tabs>
          <w:tab w:val="left" w:pos="709"/>
        </w:tabs>
        <w:spacing w:after="0" w:line="240" w:lineRule="auto"/>
        <w:ind w:left="709" w:hanging="709"/>
        <w:rPr>
          <w:rFonts w:ascii="Arial" w:hAnsi="Arial" w:cs="Arial"/>
          <w:bCs/>
          <w:color w:val="000000"/>
          <w:lang w:eastAsia="en-GB"/>
        </w:rPr>
      </w:pPr>
    </w:p>
    <w:p w:rsidR="00BE0E92"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bCs/>
          <w:color w:val="000000"/>
          <w:lang w:eastAsia="en-GB"/>
        </w:rPr>
        <w:t xml:space="preserve">The Council, acting by the Council’s </w:t>
      </w:r>
      <w:r w:rsidR="00D73CDF" w:rsidRPr="00B83BFE">
        <w:rPr>
          <w:rFonts w:ascii="Arial" w:hAnsi="Arial" w:cs="Arial"/>
          <w:bCs/>
          <w:color w:val="000000"/>
          <w:lang w:eastAsia="en-GB"/>
        </w:rPr>
        <w:t>Contract Manager</w:t>
      </w:r>
      <w:r w:rsidRPr="00B83BFE">
        <w:rPr>
          <w:rFonts w:ascii="Arial" w:hAnsi="Arial" w:cs="Arial"/>
          <w:bCs/>
          <w:color w:val="000000"/>
          <w:lang w:eastAsia="en-GB"/>
        </w:rPr>
        <w:t xml:space="preserve">, may from time to time propose an increase, decrease or change in the scope, frequency or performance of the Services (a “Variation”).  Any such Variation shall be discussed with the </w:t>
      </w:r>
      <w:r w:rsidR="00C6276B" w:rsidRPr="00B83BFE">
        <w:rPr>
          <w:rFonts w:ascii="Arial" w:hAnsi="Arial" w:cs="Arial"/>
          <w:lang w:eastAsia="en-GB"/>
        </w:rPr>
        <w:t>Provider</w:t>
      </w:r>
      <w:r w:rsidRPr="00B83BFE">
        <w:rPr>
          <w:rFonts w:ascii="Arial" w:hAnsi="Arial" w:cs="Arial"/>
          <w:bCs/>
          <w:color w:val="000000"/>
          <w:lang w:eastAsia="en-GB"/>
        </w:rPr>
        <w:t xml:space="preserve">.  Where such Variation is agreed with the </w:t>
      </w:r>
      <w:r w:rsidR="00C6276B" w:rsidRPr="00B83BFE">
        <w:rPr>
          <w:rFonts w:ascii="Arial" w:hAnsi="Arial" w:cs="Arial"/>
          <w:lang w:eastAsia="en-GB"/>
        </w:rPr>
        <w:t>Provider</w:t>
      </w:r>
      <w:r w:rsidRPr="00B83BFE">
        <w:rPr>
          <w:rFonts w:ascii="Arial" w:hAnsi="Arial" w:cs="Arial"/>
          <w:bCs/>
          <w:color w:val="000000"/>
          <w:lang w:eastAsia="en-GB"/>
        </w:rPr>
        <w:t xml:space="preserve">, the </w:t>
      </w:r>
      <w:r w:rsidR="00C6276B" w:rsidRPr="00B83BFE">
        <w:rPr>
          <w:rFonts w:ascii="Arial" w:hAnsi="Arial" w:cs="Arial"/>
          <w:lang w:eastAsia="en-GB"/>
        </w:rPr>
        <w:t>Provider</w:t>
      </w:r>
      <w:r w:rsidRPr="00B83BFE">
        <w:rPr>
          <w:rFonts w:ascii="Arial" w:hAnsi="Arial" w:cs="Arial"/>
          <w:bCs/>
          <w:color w:val="000000"/>
          <w:lang w:eastAsia="en-GB"/>
        </w:rPr>
        <w:t xml:space="preserve"> shall be bound to carry out the Services as so varied.  Upon such variation the Price payable to the </w:t>
      </w:r>
      <w:r w:rsidR="00C6276B" w:rsidRPr="00B83BFE">
        <w:rPr>
          <w:rFonts w:ascii="Arial" w:hAnsi="Arial" w:cs="Arial"/>
          <w:lang w:eastAsia="en-GB"/>
        </w:rPr>
        <w:t>Provider</w:t>
      </w:r>
      <w:r w:rsidRPr="00B83BFE">
        <w:rPr>
          <w:rFonts w:ascii="Arial" w:hAnsi="Arial" w:cs="Arial"/>
          <w:bCs/>
          <w:color w:val="000000"/>
          <w:lang w:eastAsia="en-GB"/>
        </w:rPr>
        <w:t xml:space="preserve"> shall be revised in accordance with clause </w:t>
      </w:r>
      <w:r w:rsidR="00214883" w:rsidRPr="00B83BFE">
        <w:rPr>
          <w:rFonts w:ascii="Arial" w:hAnsi="Arial" w:cs="Arial"/>
          <w:bCs/>
          <w:color w:val="000000"/>
          <w:lang w:eastAsia="en-GB"/>
        </w:rPr>
        <w:t>30</w:t>
      </w:r>
      <w:r w:rsidRPr="00B83BFE">
        <w:rPr>
          <w:rFonts w:ascii="Arial" w:hAnsi="Arial" w:cs="Arial"/>
          <w:bCs/>
          <w:color w:val="000000"/>
          <w:lang w:eastAsia="en-GB"/>
        </w:rPr>
        <w:t>.2.</w:t>
      </w:r>
    </w:p>
    <w:p w:rsidR="00BE0E92" w:rsidRPr="00B83BFE" w:rsidRDefault="00BE0E92" w:rsidP="00A93701">
      <w:pPr>
        <w:pStyle w:val="ListParagraph"/>
        <w:tabs>
          <w:tab w:val="left" w:pos="709"/>
        </w:tabs>
        <w:spacing w:after="0" w:line="240" w:lineRule="auto"/>
        <w:ind w:left="709" w:hanging="709"/>
        <w:rPr>
          <w:rFonts w:ascii="Arial" w:hAnsi="Arial" w:cs="Arial"/>
          <w:bCs/>
          <w:color w:val="000000"/>
          <w:lang w:eastAsia="en-GB"/>
        </w:rPr>
      </w:pPr>
    </w:p>
    <w:p w:rsidR="00D12584"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bCs/>
          <w:color w:val="000000"/>
          <w:lang w:eastAsia="en-GB"/>
        </w:rPr>
        <w:lastRenderedPageBreak/>
        <w:t xml:space="preserve">Where any Variation is agreed in accordance with clause </w:t>
      </w:r>
      <w:r w:rsidR="00214883" w:rsidRPr="00B83BFE">
        <w:rPr>
          <w:rFonts w:ascii="Arial" w:hAnsi="Arial" w:cs="Arial"/>
          <w:bCs/>
          <w:color w:val="000000"/>
          <w:lang w:eastAsia="en-GB"/>
        </w:rPr>
        <w:t>30</w:t>
      </w:r>
      <w:r w:rsidRPr="00B83BFE">
        <w:rPr>
          <w:rFonts w:ascii="Arial" w:hAnsi="Arial" w:cs="Arial"/>
          <w:bCs/>
          <w:color w:val="000000"/>
          <w:lang w:eastAsia="en-GB"/>
        </w:rPr>
        <w:t xml:space="preserve"> the Parties shall jointly agree to revise the Price to properly and fairly reflect the nature and extent of the Variation.  The </w:t>
      </w:r>
      <w:r w:rsidR="00C6276B" w:rsidRPr="00B83BFE">
        <w:rPr>
          <w:rFonts w:ascii="Arial" w:hAnsi="Arial" w:cs="Arial"/>
          <w:lang w:eastAsia="en-GB"/>
        </w:rPr>
        <w:t>Provider</w:t>
      </w:r>
      <w:r w:rsidRPr="00B83BFE">
        <w:rPr>
          <w:rFonts w:ascii="Arial" w:hAnsi="Arial" w:cs="Arial"/>
          <w:bCs/>
          <w:color w:val="000000"/>
          <w:lang w:eastAsia="en-GB"/>
        </w:rPr>
        <w:t xml:space="preserve"> shall provide the Council’s </w:t>
      </w:r>
      <w:r w:rsidR="00D73CDF" w:rsidRPr="00B83BFE">
        <w:rPr>
          <w:rFonts w:ascii="Arial" w:hAnsi="Arial" w:cs="Arial"/>
          <w:bCs/>
          <w:color w:val="000000"/>
          <w:lang w:eastAsia="en-GB"/>
        </w:rPr>
        <w:t>Contract Manager</w:t>
      </w:r>
      <w:r w:rsidRPr="00B83BFE">
        <w:rPr>
          <w:rFonts w:ascii="Arial" w:hAnsi="Arial" w:cs="Arial"/>
          <w:bCs/>
          <w:color w:val="000000"/>
          <w:lang w:eastAsia="en-GB"/>
        </w:rPr>
        <w:t xml:space="preserve"> with such information and documentation as the Council’s </w:t>
      </w:r>
      <w:r w:rsidR="00A459A8" w:rsidRPr="00B83BFE">
        <w:rPr>
          <w:rFonts w:ascii="Arial" w:hAnsi="Arial" w:cs="Arial"/>
          <w:bCs/>
          <w:color w:val="000000"/>
          <w:lang w:eastAsia="en-GB"/>
        </w:rPr>
        <w:t>Contract Manager</w:t>
      </w:r>
      <w:r w:rsidRPr="00B83BFE">
        <w:rPr>
          <w:rFonts w:ascii="Arial" w:hAnsi="Arial" w:cs="Arial"/>
          <w:bCs/>
          <w:color w:val="000000"/>
          <w:lang w:eastAsia="en-GB"/>
        </w:rPr>
        <w:t xml:space="preserve"> may reasonably require to calculate the change in Price required by the Variation.</w:t>
      </w:r>
    </w:p>
    <w:p w:rsidR="00BF25A6" w:rsidRPr="00B83BFE" w:rsidRDefault="00BF25A6" w:rsidP="00A93701">
      <w:pPr>
        <w:tabs>
          <w:tab w:val="left" w:pos="709"/>
        </w:tabs>
        <w:ind w:left="709" w:hanging="709"/>
        <w:jc w:val="both"/>
        <w:rPr>
          <w:rFonts w:ascii="Arial" w:hAnsi="Arial" w:cs="Arial"/>
          <w:bCs/>
          <w:color w:val="000000"/>
          <w:sz w:val="22"/>
          <w:szCs w:val="22"/>
          <w:lang w:eastAsia="en-GB"/>
        </w:rPr>
      </w:pPr>
    </w:p>
    <w:p w:rsidR="00D12584" w:rsidRPr="00B83BFE" w:rsidRDefault="00BF25A7" w:rsidP="00A93701">
      <w:pPr>
        <w:pStyle w:val="ListParagraph"/>
        <w:numPr>
          <w:ilvl w:val="0"/>
          <w:numId w:val="5"/>
        </w:numPr>
        <w:tabs>
          <w:tab w:val="left" w:pos="709"/>
        </w:tabs>
        <w:spacing w:after="0" w:line="240" w:lineRule="auto"/>
        <w:ind w:left="709" w:hanging="709"/>
        <w:jc w:val="both"/>
        <w:rPr>
          <w:rStyle w:val="Level1asHeadingtext"/>
          <w:rFonts w:ascii="Arial" w:hAnsi="Arial" w:cs="Arial"/>
        </w:rPr>
      </w:pPr>
      <w:bookmarkStart w:id="77" w:name="_Toc417986769"/>
      <w:r w:rsidRPr="00B83BFE">
        <w:rPr>
          <w:rStyle w:val="Level1asHeadingtext"/>
          <w:rFonts w:ascii="Arial" w:hAnsi="Arial" w:cs="Arial"/>
        </w:rPr>
        <w:t>BREAK CLAUSE</w:t>
      </w:r>
      <w:bookmarkEnd w:id="77"/>
    </w:p>
    <w:p w:rsidR="00804F74" w:rsidRPr="00B83BFE" w:rsidRDefault="00804F74" w:rsidP="00A93701">
      <w:pPr>
        <w:tabs>
          <w:tab w:val="left" w:pos="709"/>
        </w:tabs>
        <w:ind w:left="709" w:hanging="709"/>
        <w:jc w:val="both"/>
        <w:rPr>
          <w:rFonts w:ascii="Arial" w:hAnsi="Arial" w:cs="Arial"/>
          <w:b/>
          <w:bCs/>
          <w:color w:val="000000"/>
          <w:sz w:val="22"/>
          <w:szCs w:val="22"/>
          <w:lang w:eastAsia="en-GB"/>
        </w:rPr>
      </w:pPr>
    </w:p>
    <w:p w:rsidR="00804F74" w:rsidRPr="00B83BFE" w:rsidRDefault="00C15FDB" w:rsidP="00A93701">
      <w:pPr>
        <w:pStyle w:val="ListParagraph"/>
        <w:numPr>
          <w:ilvl w:val="1"/>
          <w:numId w:val="5"/>
        </w:numPr>
        <w:tabs>
          <w:tab w:val="left" w:pos="709"/>
        </w:tabs>
        <w:spacing w:after="0" w:line="240" w:lineRule="auto"/>
        <w:ind w:left="709" w:hanging="709"/>
        <w:jc w:val="both"/>
        <w:rPr>
          <w:rFonts w:ascii="Arial" w:hAnsi="Arial" w:cs="Arial"/>
          <w:iCs/>
        </w:rPr>
      </w:pPr>
      <w:r w:rsidRPr="00B83BFE">
        <w:rPr>
          <w:rFonts w:ascii="Arial" w:hAnsi="Arial" w:cs="Arial"/>
          <w:iCs/>
        </w:rPr>
        <w:t>By mutual agreement e</w:t>
      </w:r>
      <w:r w:rsidR="00804F74" w:rsidRPr="00B83BFE">
        <w:rPr>
          <w:rFonts w:ascii="Arial" w:hAnsi="Arial" w:cs="Arial"/>
          <w:iCs/>
        </w:rPr>
        <w:t xml:space="preserve">ither the Council or the </w:t>
      </w:r>
      <w:r w:rsidR="00C6276B" w:rsidRPr="00B83BFE">
        <w:rPr>
          <w:rFonts w:ascii="Arial" w:hAnsi="Arial" w:cs="Arial"/>
          <w:lang w:eastAsia="en-GB"/>
        </w:rPr>
        <w:t>Provider</w:t>
      </w:r>
      <w:r w:rsidR="00804F74" w:rsidRPr="00B83BFE">
        <w:rPr>
          <w:rFonts w:ascii="Arial" w:hAnsi="Arial" w:cs="Arial"/>
          <w:iCs/>
        </w:rPr>
        <w:t xml:space="preserve"> may terminate the whole or any part of this Contract by giving the other three (3) months</w:t>
      </w:r>
      <w:r w:rsidR="008F2D66">
        <w:rPr>
          <w:rFonts w:ascii="Arial" w:hAnsi="Arial" w:cs="Arial"/>
          <w:iCs/>
        </w:rPr>
        <w:t>’</w:t>
      </w:r>
      <w:r w:rsidR="00804F74" w:rsidRPr="00B83BFE">
        <w:rPr>
          <w:rFonts w:ascii="Arial" w:hAnsi="Arial" w:cs="Arial"/>
          <w:iCs/>
        </w:rPr>
        <w:t xml:space="preserve"> notice in writing indicating its intention to do so</w:t>
      </w:r>
      <w:r w:rsidRPr="00B83BFE">
        <w:rPr>
          <w:rFonts w:ascii="Arial" w:hAnsi="Arial" w:cs="Arial"/>
          <w:iCs/>
        </w:rPr>
        <w:t>.</w:t>
      </w:r>
    </w:p>
    <w:p w:rsidR="00BF14C6" w:rsidRPr="00B83BFE" w:rsidRDefault="00BF14C6">
      <w:pPr>
        <w:rPr>
          <w:rFonts w:ascii="Arial" w:hAnsi="Arial" w:cs="Arial"/>
          <w:b/>
          <w:iCs/>
          <w:sz w:val="22"/>
          <w:szCs w:val="22"/>
        </w:rPr>
      </w:pPr>
    </w:p>
    <w:p w:rsidR="00D12584" w:rsidRPr="00B83BFE" w:rsidRDefault="00D12584" w:rsidP="00A93701">
      <w:pPr>
        <w:pStyle w:val="ListParagraph"/>
        <w:numPr>
          <w:ilvl w:val="0"/>
          <w:numId w:val="5"/>
        </w:numPr>
        <w:tabs>
          <w:tab w:val="left" w:pos="709"/>
        </w:tabs>
        <w:spacing w:after="0" w:line="240" w:lineRule="auto"/>
        <w:ind w:left="709" w:hanging="709"/>
        <w:jc w:val="both"/>
        <w:rPr>
          <w:rStyle w:val="Level1asHeadingtext"/>
          <w:rFonts w:ascii="Arial" w:hAnsi="Arial" w:cs="Arial"/>
        </w:rPr>
      </w:pPr>
      <w:bookmarkStart w:id="78" w:name="_Toc417986770"/>
      <w:r w:rsidRPr="00B83BFE">
        <w:rPr>
          <w:rStyle w:val="Level1asHeadingtext"/>
          <w:rFonts w:ascii="Arial" w:hAnsi="Arial" w:cs="Arial"/>
        </w:rPr>
        <w:t>RECOVERY OF SUMS</w:t>
      </w:r>
      <w:bookmarkEnd w:id="78"/>
    </w:p>
    <w:p w:rsidR="00D12584" w:rsidRPr="00B83BFE" w:rsidRDefault="00D12584" w:rsidP="00A93701">
      <w:pPr>
        <w:tabs>
          <w:tab w:val="left" w:pos="709"/>
        </w:tabs>
        <w:ind w:left="709" w:hanging="709"/>
        <w:jc w:val="both"/>
        <w:rPr>
          <w:rFonts w:ascii="Arial" w:hAnsi="Arial" w:cs="Arial"/>
          <w:b/>
          <w:iCs/>
          <w:sz w:val="22"/>
          <w:szCs w:val="22"/>
        </w:rPr>
      </w:pPr>
    </w:p>
    <w:p w:rsidR="00D12584"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b/>
          <w:iCs/>
        </w:rPr>
      </w:pPr>
      <w:r w:rsidRPr="00B83BFE">
        <w:rPr>
          <w:rFonts w:ascii="Arial" w:hAnsi="Arial" w:cs="Arial"/>
        </w:rPr>
        <w:t xml:space="preserve">If any sum of money shall at any time have been, or becomes, recoverable from, or payable by the </w:t>
      </w:r>
      <w:r w:rsidR="00C6276B" w:rsidRPr="00B83BFE">
        <w:rPr>
          <w:rFonts w:ascii="Arial" w:hAnsi="Arial" w:cs="Arial"/>
          <w:lang w:eastAsia="en-GB"/>
        </w:rPr>
        <w:t>Provider</w:t>
      </w:r>
      <w:r w:rsidRPr="00B83BFE">
        <w:rPr>
          <w:rFonts w:ascii="Arial" w:hAnsi="Arial" w:cs="Arial"/>
        </w:rPr>
        <w:t xml:space="preserve"> to the Council, the Council is entitled to deduct that money from any moneys due under this Contract or any other contract between the Council and the </w:t>
      </w:r>
      <w:r w:rsidR="00C6276B" w:rsidRPr="00B83BFE">
        <w:rPr>
          <w:rFonts w:ascii="Arial" w:hAnsi="Arial" w:cs="Arial"/>
          <w:lang w:eastAsia="en-GB"/>
        </w:rPr>
        <w:t>Provider</w:t>
      </w:r>
      <w:r w:rsidRPr="00B83BFE">
        <w:rPr>
          <w:rFonts w:ascii="Arial" w:hAnsi="Arial" w:cs="Arial"/>
        </w:rPr>
        <w:t>, irrespective of when such money shall have been or becomes payable or recoverable.</w:t>
      </w:r>
    </w:p>
    <w:p w:rsidR="0027196F" w:rsidRPr="00B83BFE" w:rsidRDefault="0027196F" w:rsidP="00A93701">
      <w:pPr>
        <w:tabs>
          <w:tab w:val="left" w:pos="709"/>
        </w:tabs>
        <w:ind w:left="709" w:hanging="709"/>
        <w:jc w:val="both"/>
        <w:rPr>
          <w:rFonts w:ascii="Arial" w:hAnsi="Arial" w:cs="Arial"/>
          <w:sz w:val="22"/>
          <w:szCs w:val="22"/>
        </w:rPr>
      </w:pPr>
    </w:p>
    <w:p w:rsidR="00D12584" w:rsidRPr="00B83BFE" w:rsidRDefault="00D12584" w:rsidP="00A93701">
      <w:pPr>
        <w:pStyle w:val="ListParagraph"/>
        <w:numPr>
          <w:ilvl w:val="0"/>
          <w:numId w:val="5"/>
        </w:numPr>
        <w:tabs>
          <w:tab w:val="left" w:pos="709"/>
        </w:tabs>
        <w:spacing w:after="0" w:line="240" w:lineRule="auto"/>
        <w:ind w:left="709" w:hanging="709"/>
        <w:jc w:val="both"/>
        <w:rPr>
          <w:rStyle w:val="Level1asHeadingtext"/>
          <w:rFonts w:ascii="Arial" w:hAnsi="Arial" w:cs="Arial"/>
        </w:rPr>
      </w:pPr>
      <w:bookmarkStart w:id="79" w:name="_Toc417986771"/>
      <w:r w:rsidRPr="00B83BFE">
        <w:rPr>
          <w:rStyle w:val="Level1asHeadingtext"/>
          <w:rFonts w:ascii="Arial" w:hAnsi="Arial" w:cs="Arial"/>
        </w:rPr>
        <w:t>TERMINATION</w:t>
      </w:r>
      <w:bookmarkStart w:id="80" w:name="_NN1542"/>
      <w:bookmarkEnd w:id="79"/>
      <w:bookmarkEnd w:id="80"/>
    </w:p>
    <w:p w:rsidR="00D12584" w:rsidRPr="00B83BFE" w:rsidRDefault="00D12584" w:rsidP="00A93701">
      <w:pPr>
        <w:tabs>
          <w:tab w:val="left" w:pos="709"/>
        </w:tabs>
        <w:ind w:left="709" w:hanging="709"/>
        <w:jc w:val="both"/>
        <w:rPr>
          <w:rFonts w:ascii="Arial" w:hAnsi="Arial" w:cs="Arial"/>
          <w:sz w:val="22"/>
          <w:szCs w:val="22"/>
        </w:rPr>
      </w:pPr>
    </w:p>
    <w:p w:rsidR="00C7604B"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bookmarkStart w:id="81" w:name="OLE_LINK1"/>
      <w:r w:rsidRPr="00B83BFE">
        <w:rPr>
          <w:rFonts w:ascii="Arial" w:hAnsi="Arial" w:cs="Arial"/>
        </w:rPr>
        <w:t xml:space="preserve">The Council shall be entitled to terminate this Contract and the </w:t>
      </w:r>
      <w:r w:rsidR="00C6276B" w:rsidRPr="00B83BFE">
        <w:rPr>
          <w:rFonts w:ascii="Arial" w:hAnsi="Arial" w:cs="Arial"/>
          <w:lang w:eastAsia="en-GB"/>
        </w:rPr>
        <w:t>Provider</w:t>
      </w:r>
      <w:r w:rsidRPr="00B83BFE">
        <w:rPr>
          <w:rFonts w:ascii="Arial" w:hAnsi="Arial" w:cs="Arial"/>
        </w:rPr>
        <w:t>’s engagement without any payment in lieu of notice, compensation or damages forthwith upon the Council becoming aware of the following:</w:t>
      </w:r>
    </w:p>
    <w:p w:rsidR="00C7604B" w:rsidRPr="00B83BFE" w:rsidRDefault="00C7604B" w:rsidP="00A93701">
      <w:pPr>
        <w:pStyle w:val="ListParagraph"/>
        <w:tabs>
          <w:tab w:val="left" w:pos="709"/>
        </w:tabs>
        <w:spacing w:after="0" w:line="240" w:lineRule="auto"/>
        <w:ind w:left="709" w:hanging="709"/>
        <w:jc w:val="both"/>
        <w:rPr>
          <w:rFonts w:ascii="Arial" w:hAnsi="Arial" w:cs="Arial"/>
        </w:rPr>
      </w:pPr>
    </w:p>
    <w:p w:rsidR="00C7604B" w:rsidRPr="00B83BFE" w:rsidRDefault="00D12584" w:rsidP="00A93701">
      <w:pPr>
        <w:pStyle w:val="ListParagraph"/>
        <w:numPr>
          <w:ilvl w:val="2"/>
          <w:numId w:val="5"/>
        </w:numPr>
        <w:tabs>
          <w:tab w:val="left" w:pos="1560"/>
        </w:tabs>
        <w:spacing w:after="0" w:line="240" w:lineRule="auto"/>
        <w:ind w:left="1560" w:hanging="851"/>
        <w:jc w:val="both"/>
        <w:rPr>
          <w:rFonts w:ascii="Arial" w:hAnsi="Arial" w:cs="Arial"/>
        </w:rPr>
      </w:pPr>
      <w:r w:rsidRPr="00B83BFE">
        <w:rPr>
          <w:rFonts w:ascii="Arial" w:hAnsi="Arial" w:cs="Arial"/>
        </w:rPr>
        <w:t xml:space="preserve">if the </w:t>
      </w:r>
      <w:r w:rsidR="00C6276B" w:rsidRPr="00B83BFE">
        <w:rPr>
          <w:rFonts w:ascii="Arial" w:hAnsi="Arial" w:cs="Arial"/>
          <w:lang w:eastAsia="en-GB"/>
        </w:rPr>
        <w:t>Provider</w:t>
      </w:r>
      <w:r w:rsidRPr="00B83BFE">
        <w:rPr>
          <w:rFonts w:ascii="Arial" w:hAnsi="Arial" w:cs="Arial"/>
        </w:rPr>
        <w:t xml:space="preserve"> shall be in material or persistent breach of any of the terms and conditions in this Contract or shall wilfully neglect or refuse to carry out any of the Services; or</w:t>
      </w:r>
    </w:p>
    <w:p w:rsidR="00C7604B" w:rsidRPr="00B83BFE" w:rsidRDefault="00C7604B" w:rsidP="00A93701">
      <w:pPr>
        <w:pStyle w:val="ListParagraph"/>
        <w:tabs>
          <w:tab w:val="left" w:pos="1560"/>
        </w:tabs>
        <w:spacing w:after="0" w:line="240" w:lineRule="auto"/>
        <w:ind w:left="1560" w:hanging="851"/>
        <w:jc w:val="both"/>
        <w:rPr>
          <w:rFonts w:ascii="Arial" w:hAnsi="Arial" w:cs="Arial"/>
        </w:rPr>
      </w:pPr>
    </w:p>
    <w:p w:rsidR="00C7604B" w:rsidRPr="00B83BFE" w:rsidRDefault="00D12584" w:rsidP="00A93701">
      <w:pPr>
        <w:pStyle w:val="ListParagraph"/>
        <w:numPr>
          <w:ilvl w:val="2"/>
          <w:numId w:val="5"/>
        </w:numPr>
        <w:tabs>
          <w:tab w:val="left" w:pos="1560"/>
        </w:tabs>
        <w:spacing w:after="0" w:line="240" w:lineRule="auto"/>
        <w:ind w:left="1560" w:hanging="851"/>
        <w:jc w:val="both"/>
        <w:rPr>
          <w:rFonts w:ascii="Arial" w:hAnsi="Arial" w:cs="Arial"/>
        </w:rPr>
      </w:pPr>
      <w:r w:rsidRPr="00B83BFE">
        <w:rPr>
          <w:rFonts w:ascii="Arial" w:hAnsi="Arial" w:cs="Arial"/>
        </w:rPr>
        <w:t xml:space="preserve">if the </w:t>
      </w:r>
      <w:r w:rsidR="00C6276B" w:rsidRPr="00B83BFE">
        <w:rPr>
          <w:rFonts w:ascii="Arial" w:hAnsi="Arial" w:cs="Arial"/>
          <w:lang w:eastAsia="en-GB"/>
        </w:rPr>
        <w:t>Provider</w:t>
      </w:r>
      <w:r w:rsidRPr="00B83BFE">
        <w:rPr>
          <w:rFonts w:ascii="Arial" w:hAnsi="Arial" w:cs="Arial"/>
        </w:rPr>
        <w:t xml:space="preserve"> or anyone providing Services on behalf of the </w:t>
      </w:r>
      <w:r w:rsidR="00C6276B" w:rsidRPr="00B83BFE">
        <w:rPr>
          <w:rFonts w:ascii="Arial" w:hAnsi="Arial" w:cs="Arial"/>
          <w:lang w:eastAsia="en-GB"/>
        </w:rPr>
        <w:t>Provider</w:t>
      </w:r>
      <w:r w:rsidRPr="00B83BFE">
        <w:rPr>
          <w:rFonts w:ascii="Arial" w:hAnsi="Arial" w:cs="Arial"/>
        </w:rPr>
        <w:t xml:space="preserve"> shall act in any way which may, in the opinion of the Council, bring the Council into disrepute.</w:t>
      </w:r>
    </w:p>
    <w:p w:rsidR="00C7604B" w:rsidRPr="00B83BFE" w:rsidRDefault="00C7604B" w:rsidP="00A93701">
      <w:pPr>
        <w:pStyle w:val="ListParagraph"/>
        <w:tabs>
          <w:tab w:val="left" w:pos="709"/>
        </w:tabs>
        <w:spacing w:after="0" w:line="240" w:lineRule="auto"/>
        <w:ind w:left="709" w:hanging="709"/>
        <w:jc w:val="both"/>
        <w:rPr>
          <w:rFonts w:ascii="Arial" w:hAnsi="Arial" w:cs="Arial"/>
        </w:rPr>
      </w:pPr>
    </w:p>
    <w:p w:rsidR="00C7604B"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The Council may forthwith cancel the Contract and recover from the </w:t>
      </w:r>
      <w:r w:rsidR="00C6276B" w:rsidRPr="00B83BFE">
        <w:rPr>
          <w:rFonts w:ascii="Arial" w:hAnsi="Arial" w:cs="Arial"/>
          <w:lang w:eastAsia="en-GB"/>
        </w:rPr>
        <w:t>Provider</w:t>
      </w:r>
      <w:r w:rsidRPr="00B83BFE">
        <w:rPr>
          <w:rFonts w:ascii="Arial" w:hAnsi="Arial" w:cs="Arial"/>
        </w:rPr>
        <w:t xml:space="preserve"> any amount the Council has lost in cancelling the same, if the </w:t>
      </w:r>
      <w:r w:rsidR="00C6276B" w:rsidRPr="00B83BFE">
        <w:rPr>
          <w:rFonts w:ascii="Arial" w:hAnsi="Arial" w:cs="Arial"/>
          <w:lang w:eastAsia="en-GB"/>
        </w:rPr>
        <w:t>Provider</w:t>
      </w:r>
      <w:r w:rsidRPr="00B83BFE">
        <w:rPr>
          <w:rFonts w:ascii="Arial" w:hAnsi="Arial" w:cs="Arial"/>
        </w:rPr>
        <w:t xml:space="preserve"> or anyone acting on its behalf (whether with or without the knowledge of the </w:t>
      </w:r>
      <w:r w:rsidR="00C6276B" w:rsidRPr="00B83BFE">
        <w:rPr>
          <w:rFonts w:ascii="Arial" w:hAnsi="Arial" w:cs="Arial"/>
          <w:lang w:eastAsia="en-GB"/>
        </w:rPr>
        <w:t>Provider</w:t>
      </w:r>
      <w:r w:rsidRPr="00B83BFE">
        <w:rPr>
          <w:rFonts w:ascii="Arial" w:hAnsi="Arial" w:cs="Arial"/>
        </w:rPr>
        <w:t>) shall have:</w:t>
      </w:r>
    </w:p>
    <w:p w:rsidR="00642966" w:rsidRPr="00B83BFE" w:rsidRDefault="00642966" w:rsidP="00A93701">
      <w:pPr>
        <w:pStyle w:val="ListParagraph"/>
        <w:tabs>
          <w:tab w:val="left" w:pos="709"/>
        </w:tabs>
        <w:spacing w:after="0" w:line="240" w:lineRule="auto"/>
        <w:ind w:left="709" w:hanging="709"/>
        <w:jc w:val="both"/>
        <w:rPr>
          <w:rFonts w:ascii="Arial" w:hAnsi="Arial" w:cs="Arial"/>
        </w:rPr>
      </w:pPr>
    </w:p>
    <w:p w:rsidR="00C7604B" w:rsidRPr="00B83BFE" w:rsidRDefault="00D12584" w:rsidP="00A93701">
      <w:pPr>
        <w:pStyle w:val="ListParagraph"/>
        <w:numPr>
          <w:ilvl w:val="2"/>
          <w:numId w:val="5"/>
        </w:numPr>
        <w:tabs>
          <w:tab w:val="left" w:pos="709"/>
          <w:tab w:val="left" w:pos="1418"/>
        </w:tabs>
        <w:spacing w:after="0" w:line="240" w:lineRule="auto"/>
        <w:ind w:left="709" w:hanging="709"/>
        <w:jc w:val="both"/>
        <w:rPr>
          <w:rFonts w:ascii="Arial" w:hAnsi="Arial" w:cs="Arial"/>
        </w:rPr>
      </w:pPr>
      <w:r w:rsidRPr="00B83BFE">
        <w:rPr>
          <w:rFonts w:ascii="Arial" w:hAnsi="Arial" w:cs="Arial"/>
        </w:rPr>
        <w:t>offered or given or agreed to give any person any gift or consideration of any kind as an inducement or reward in respect of the Contract or any other agreement for doing or for bearing to do or for having done or forborne to do any action in relation to the obtaining or execution of the Contract or any other agreement with the Council;</w:t>
      </w:r>
    </w:p>
    <w:p w:rsidR="00C7604B" w:rsidRPr="00B83BFE" w:rsidRDefault="00C7604B" w:rsidP="00A93701">
      <w:pPr>
        <w:pStyle w:val="ListParagraph"/>
        <w:tabs>
          <w:tab w:val="left" w:pos="709"/>
          <w:tab w:val="left" w:pos="1418"/>
        </w:tabs>
        <w:spacing w:after="0" w:line="240" w:lineRule="auto"/>
        <w:ind w:left="709" w:hanging="709"/>
        <w:jc w:val="both"/>
        <w:rPr>
          <w:rFonts w:ascii="Arial" w:hAnsi="Arial" w:cs="Arial"/>
        </w:rPr>
      </w:pPr>
    </w:p>
    <w:p w:rsidR="00C7604B" w:rsidRPr="00B83BFE" w:rsidRDefault="00D12584" w:rsidP="00A93701">
      <w:pPr>
        <w:pStyle w:val="ListParagraph"/>
        <w:numPr>
          <w:ilvl w:val="2"/>
          <w:numId w:val="5"/>
        </w:numPr>
        <w:tabs>
          <w:tab w:val="left" w:pos="1560"/>
        </w:tabs>
        <w:spacing w:after="0" w:line="240" w:lineRule="auto"/>
        <w:ind w:left="1560" w:hanging="851"/>
        <w:jc w:val="both"/>
        <w:rPr>
          <w:rFonts w:ascii="Arial" w:hAnsi="Arial" w:cs="Arial"/>
        </w:rPr>
      </w:pPr>
      <w:r w:rsidRPr="00B83BFE">
        <w:rPr>
          <w:rFonts w:ascii="Arial" w:hAnsi="Arial" w:cs="Arial"/>
        </w:rPr>
        <w:t>shown or forborne to show any favour or disfavour to any person in relation to the Contract or any other agreement with the Council;</w:t>
      </w:r>
    </w:p>
    <w:p w:rsidR="00C7604B" w:rsidRPr="00B83BFE" w:rsidRDefault="00C7604B" w:rsidP="00A93701">
      <w:pPr>
        <w:pStyle w:val="ListParagraph"/>
        <w:tabs>
          <w:tab w:val="left" w:pos="1560"/>
        </w:tabs>
        <w:spacing w:after="0" w:line="240" w:lineRule="auto"/>
        <w:ind w:left="1560" w:hanging="851"/>
        <w:rPr>
          <w:rFonts w:ascii="Arial" w:hAnsi="Arial" w:cs="Arial"/>
        </w:rPr>
      </w:pPr>
    </w:p>
    <w:p w:rsidR="00C7604B" w:rsidRPr="00B83BFE" w:rsidRDefault="00D12584" w:rsidP="00A93701">
      <w:pPr>
        <w:pStyle w:val="ListParagraph"/>
        <w:numPr>
          <w:ilvl w:val="2"/>
          <w:numId w:val="5"/>
        </w:numPr>
        <w:tabs>
          <w:tab w:val="left" w:pos="1560"/>
        </w:tabs>
        <w:spacing w:after="0" w:line="240" w:lineRule="auto"/>
        <w:ind w:left="1560" w:hanging="851"/>
        <w:jc w:val="both"/>
        <w:rPr>
          <w:rFonts w:ascii="Arial" w:hAnsi="Arial" w:cs="Arial"/>
        </w:rPr>
      </w:pPr>
      <w:r w:rsidRPr="00B83BFE">
        <w:rPr>
          <w:rFonts w:ascii="Arial" w:hAnsi="Arial" w:cs="Arial"/>
        </w:rPr>
        <w:t>committed an offence under the Prevention of Corruption Acts 1889 to 1916; or</w:t>
      </w:r>
    </w:p>
    <w:p w:rsidR="00C7604B" w:rsidRPr="00B83BFE" w:rsidRDefault="00C7604B" w:rsidP="00A93701">
      <w:pPr>
        <w:pStyle w:val="ListParagraph"/>
        <w:tabs>
          <w:tab w:val="left" w:pos="1560"/>
        </w:tabs>
        <w:spacing w:after="0" w:line="240" w:lineRule="auto"/>
        <w:ind w:left="1560" w:hanging="851"/>
        <w:rPr>
          <w:rFonts w:ascii="Arial" w:hAnsi="Arial" w:cs="Arial"/>
        </w:rPr>
      </w:pPr>
    </w:p>
    <w:p w:rsidR="00D12584" w:rsidRPr="00B83BFE" w:rsidRDefault="00D12584" w:rsidP="00A93701">
      <w:pPr>
        <w:pStyle w:val="ListParagraph"/>
        <w:numPr>
          <w:ilvl w:val="2"/>
          <w:numId w:val="5"/>
        </w:numPr>
        <w:tabs>
          <w:tab w:val="left" w:pos="1560"/>
        </w:tabs>
        <w:spacing w:after="0" w:line="240" w:lineRule="auto"/>
        <w:ind w:left="1560" w:hanging="851"/>
        <w:jc w:val="both"/>
        <w:rPr>
          <w:rFonts w:ascii="Arial" w:hAnsi="Arial" w:cs="Arial"/>
        </w:rPr>
      </w:pPr>
      <w:r w:rsidRPr="00B83BFE">
        <w:rPr>
          <w:rFonts w:ascii="Arial" w:hAnsi="Arial" w:cs="Arial"/>
        </w:rPr>
        <w:t>given any fee or reward which is an offence under s.117(3) of the Local Government Act 1972.</w:t>
      </w:r>
    </w:p>
    <w:p w:rsidR="00C7604B" w:rsidRPr="00B83BFE" w:rsidRDefault="00C7604B" w:rsidP="00A93701">
      <w:pPr>
        <w:pStyle w:val="ListParagraph"/>
        <w:tabs>
          <w:tab w:val="left" w:pos="709"/>
        </w:tabs>
        <w:spacing w:after="0" w:line="240" w:lineRule="auto"/>
        <w:ind w:left="709" w:hanging="709"/>
        <w:jc w:val="both"/>
        <w:rPr>
          <w:rFonts w:ascii="Arial" w:hAnsi="Arial" w:cs="Arial"/>
        </w:rPr>
      </w:pPr>
      <w:bookmarkStart w:id="82" w:name="_Toc364066798"/>
    </w:p>
    <w:p w:rsidR="00826BF0" w:rsidRPr="00B83BFE" w:rsidRDefault="00D12584" w:rsidP="00A93701">
      <w:pPr>
        <w:pStyle w:val="ListParagraph"/>
        <w:numPr>
          <w:ilvl w:val="1"/>
          <w:numId w:val="6"/>
        </w:numPr>
        <w:tabs>
          <w:tab w:val="left" w:pos="709"/>
        </w:tabs>
        <w:spacing w:after="0" w:line="240" w:lineRule="auto"/>
        <w:ind w:left="709" w:hanging="709"/>
        <w:jc w:val="both"/>
        <w:rPr>
          <w:rFonts w:ascii="Arial" w:hAnsi="Arial" w:cs="Arial"/>
        </w:rPr>
      </w:pPr>
      <w:r w:rsidRPr="00B83BFE">
        <w:rPr>
          <w:rFonts w:ascii="Arial" w:hAnsi="Arial" w:cs="Arial"/>
        </w:rPr>
        <w:t xml:space="preserve">The Council may terminate the Contract by notice in writing with immediate effect with no liability to make any further payment to the </w:t>
      </w:r>
      <w:r w:rsidR="00C6276B" w:rsidRPr="00B83BFE">
        <w:rPr>
          <w:rFonts w:ascii="Arial" w:hAnsi="Arial" w:cs="Arial"/>
        </w:rPr>
        <w:t>Provider</w:t>
      </w:r>
      <w:r w:rsidRPr="00B83BFE">
        <w:rPr>
          <w:rFonts w:ascii="Arial" w:hAnsi="Arial" w:cs="Arial"/>
        </w:rPr>
        <w:t xml:space="preserve"> (other than in respect of amounts accrued in accordance with clause 14.1) where the </w:t>
      </w:r>
      <w:r w:rsidR="00C6276B" w:rsidRPr="00B83BFE">
        <w:rPr>
          <w:rFonts w:ascii="Arial" w:hAnsi="Arial" w:cs="Arial"/>
        </w:rPr>
        <w:t>Provider</w:t>
      </w:r>
      <w:bookmarkStart w:id="83" w:name="_Toc364066799"/>
      <w:bookmarkEnd w:id="82"/>
    </w:p>
    <w:p w:rsidR="00826BF0" w:rsidRPr="00B83BFE" w:rsidRDefault="00826BF0" w:rsidP="00A93701">
      <w:pPr>
        <w:pStyle w:val="ListParagraph"/>
        <w:tabs>
          <w:tab w:val="left" w:pos="709"/>
        </w:tabs>
        <w:spacing w:after="0" w:line="240" w:lineRule="auto"/>
        <w:ind w:left="709" w:hanging="709"/>
        <w:jc w:val="both"/>
        <w:rPr>
          <w:rFonts w:ascii="Arial" w:hAnsi="Arial" w:cs="Arial"/>
        </w:rPr>
      </w:pPr>
    </w:p>
    <w:p w:rsidR="00826BF0" w:rsidRPr="00B83BFE" w:rsidRDefault="00D12584" w:rsidP="00A93701">
      <w:pPr>
        <w:pStyle w:val="ListParagraph"/>
        <w:numPr>
          <w:ilvl w:val="2"/>
          <w:numId w:val="6"/>
        </w:numPr>
        <w:tabs>
          <w:tab w:val="left" w:pos="1560"/>
        </w:tabs>
        <w:spacing w:after="0" w:line="240" w:lineRule="auto"/>
        <w:ind w:left="1560" w:hanging="851"/>
        <w:jc w:val="both"/>
        <w:rPr>
          <w:rFonts w:ascii="Arial" w:hAnsi="Arial" w:cs="Arial"/>
        </w:rPr>
      </w:pPr>
      <w:r w:rsidRPr="00B83BFE">
        <w:rPr>
          <w:rFonts w:ascii="Arial" w:hAnsi="Arial" w:cs="Arial"/>
        </w:rPr>
        <w:t>undergoes a change of control, within the meaning of section 416 of the Income and Corporation Taxes Act 1988, which impacts adversely and materially on the performance of the Contract; or</w:t>
      </w:r>
      <w:bookmarkStart w:id="84" w:name="_Toc364066800"/>
      <w:bookmarkEnd w:id="83"/>
    </w:p>
    <w:p w:rsidR="00826BF0" w:rsidRPr="00B83BFE" w:rsidRDefault="00826BF0" w:rsidP="00A93701">
      <w:pPr>
        <w:pStyle w:val="ListParagraph"/>
        <w:tabs>
          <w:tab w:val="left" w:pos="1560"/>
        </w:tabs>
        <w:spacing w:after="0" w:line="240" w:lineRule="auto"/>
        <w:ind w:left="1560" w:hanging="851"/>
        <w:jc w:val="both"/>
        <w:rPr>
          <w:rFonts w:ascii="Arial" w:hAnsi="Arial" w:cs="Arial"/>
        </w:rPr>
      </w:pPr>
    </w:p>
    <w:p w:rsidR="00826BF0" w:rsidRPr="00B83BFE" w:rsidRDefault="00D12584" w:rsidP="00A93701">
      <w:pPr>
        <w:pStyle w:val="ListParagraph"/>
        <w:numPr>
          <w:ilvl w:val="2"/>
          <w:numId w:val="6"/>
        </w:numPr>
        <w:tabs>
          <w:tab w:val="left" w:pos="1560"/>
        </w:tabs>
        <w:spacing w:after="0" w:line="240" w:lineRule="auto"/>
        <w:ind w:left="1560" w:hanging="851"/>
        <w:jc w:val="both"/>
        <w:rPr>
          <w:rFonts w:ascii="Arial" w:hAnsi="Arial" w:cs="Arial"/>
        </w:rPr>
      </w:pPr>
      <w:r w:rsidRPr="00B83BFE">
        <w:rPr>
          <w:rFonts w:ascii="Arial" w:hAnsi="Arial" w:cs="Arial"/>
          <w:snapToGrid w:val="0"/>
        </w:rPr>
        <w:t>becomes insolvent, bankrupt, enters into liquidation, enters into a voluntary arrangement; or</w:t>
      </w:r>
      <w:bookmarkStart w:id="85" w:name="_Toc364066801"/>
      <w:bookmarkEnd w:id="84"/>
    </w:p>
    <w:p w:rsidR="00826BF0" w:rsidRPr="00B83BFE" w:rsidRDefault="00826BF0" w:rsidP="00A93701">
      <w:pPr>
        <w:pStyle w:val="ListParagraph"/>
        <w:tabs>
          <w:tab w:val="left" w:pos="1560"/>
        </w:tabs>
        <w:spacing w:after="0" w:line="240" w:lineRule="auto"/>
        <w:ind w:left="1560" w:hanging="851"/>
        <w:rPr>
          <w:rFonts w:ascii="Arial" w:hAnsi="Arial" w:cs="Arial"/>
          <w:snapToGrid w:val="0"/>
        </w:rPr>
      </w:pPr>
    </w:p>
    <w:p w:rsidR="00826BF0" w:rsidRPr="00B83BFE" w:rsidRDefault="00D12584" w:rsidP="00A93701">
      <w:pPr>
        <w:pStyle w:val="ListParagraph"/>
        <w:numPr>
          <w:ilvl w:val="2"/>
          <w:numId w:val="6"/>
        </w:numPr>
        <w:tabs>
          <w:tab w:val="left" w:pos="1560"/>
        </w:tabs>
        <w:spacing w:after="0" w:line="240" w:lineRule="auto"/>
        <w:ind w:left="1560" w:hanging="851"/>
        <w:jc w:val="both"/>
        <w:rPr>
          <w:rFonts w:ascii="Arial" w:hAnsi="Arial" w:cs="Arial"/>
        </w:rPr>
      </w:pPr>
      <w:r w:rsidRPr="00B83BFE">
        <w:rPr>
          <w:rFonts w:ascii="Arial" w:hAnsi="Arial" w:cs="Arial"/>
          <w:snapToGrid w:val="0"/>
        </w:rPr>
        <w:t>appoints a receiver or such similar event in any jurisdiction save for the purposes of a solvent reconstruction or amalgamation; or</w:t>
      </w:r>
      <w:bookmarkStart w:id="86" w:name="_Toc364066802"/>
      <w:bookmarkEnd w:id="85"/>
    </w:p>
    <w:p w:rsidR="00826BF0" w:rsidRPr="00B83BFE" w:rsidRDefault="00826BF0" w:rsidP="00A93701">
      <w:pPr>
        <w:pStyle w:val="ListParagraph"/>
        <w:tabs>
          <w:tab w:val="left" w:pos="1560"/>
        </w:tabs>
        <w:spacing w:after="0" w:line="240" w:lineRule="auto"/>
        <w:ind w:left="1560" w:hanging="851"/>
        <w:rPr>
          <w:rFonts w:ascii="Arial" w:hAnsi="Arial" w:cs="Arial"/>
          <w:snapToGrid w:val="0"/>
        </w:rPr>
      </w:pPr>
    </w:p>
    <w:p w:rsidR="00826BF0" w:rsidRPr="00B83BFE" w:rsidRDefault="00D12584" w:rsidP="00A93701">
      <w:pPr>
        <w:pStyle w:val="ListParagraph"/>
        <w:numPr>
          <w:ilvl w:val="2"/>
          <w:numId w:val="6"/>
        </w:numPr>
        <w:tabs>
          <w:tab w:val="left" w:pos="1560"/>
        </w:tabs>
        <w:spacing w:after="0" w:line="240" w:lineRule="auto"/>
        <w:ind w:left="1560" w:hanging="851"/>
        <w:jc w:val="both"/>
        <w:rPr>
          <w:rFonts w:ascii="Arial" w:hAnsi="Arial" w:cs="Arial"/>
        </w:rPr>
      </w:pPr>
      <w:r w:rsidRPr="00B83BFE">
        <w:rPr>
          <w:rFonts w:ascii="Arial" w:hAnsi="Arial" w:cs="Arial"/>
          <w:snapToGrid w:val="0"/>
        </w:rPr>
        <w:t xml:space="preserve">is guilty of any fraud or dishonesty or acts in any manner which in the opinion of </w:t>
      </w:r>
      <w:r w:rsidRPr="00B83BFE">
        <w:rPr>
          <w:rFonts w:ascii="Arial" w:hAnsi="Arial" w:cs="Arial"/>
        </w:rPr>
        <w:t xml:space="preserve">the Council </w:t>
      </w:r>
      <w:r w:rsidRPr="00B83BFE">
        <w:rPr>
          <w:rFonts w:ascii="Arial" w:hAnsi="Arial" w:cs="Arial"/>
          <w:snapToGrid w:val="0"/>
        </w:rPr>
        <w:t xml:space="preserve">brings or is likely to bring the </w:t>
      </w:r>
      <w:r w:rsidR="00475303" w:rsidRPr="00B83BFE">
        <w:rPr>
          <w:rFonts w:ascii="Arial" w:hAnsi="Arial" w:cs="Arial"/>
          <w:snapToGrid w:val="0"/>
        </w:rPr>
        <w:t>Provider</w:t>
      </w:r>
      <w:r w:rsidRPr="00B83BFE">
        <w:rPr>
          <w:rFonts w:ascii="Arial" w:hAnsi="Arial" w:cs="Arial"/>
          <w:snapToGrid w:val="0"/>
        </w:rPr>
        <w:t xml:space="preserve"> or </w:t>
      </w:r>
      <w:r w:rsidRPr="00B83BFE">
        <w:rPr>
          <w:rFonts w:ascii="Arial" w:hAnsi="Arial" w:cs="Arial"/>
        </w:rPr>
        <w:t xml:space="preserve">the Council </w:t>
      </w:r>
      <w:r w:rsidRPr="00B83BFE">
        <w:rPr>
          <w:rFonts w:ascii="Arial" w:hAnsi="Arial" w:cs="Arial"/>
          <w:snapToGrid w:val="0"/>
        </w:rPr>
        <w:t xml:space="preserve">into disrepute or is materially adverse to the interests of </w:t>
      </w:r>
      <w:r w:rsidRPr="00B83BFE">
        <w:rPr>
          <w:rFonts w:ascii="Arial" w:hAnsi="Arial" w:cs="Arial"/>
        </w:rPr>
        <w:t>the Council</w:t>
      </w:r>
      <w:r w:rsidRPr="00B83BFE">
        <w:rPr>
          <w:rFonts w:ascii="Arial" w:hAnsi="Arial" w:cs="Arial"/>
          <w:snapToGrid w:val="0"/>
        </w:rPr>
        <w:t>; or</w:t>
      </w:r>
      <w:bookmarkEnd w:id="86"/>
      <w:r w:rsidRPr="00B83BFE">
        <w:rPr>
          <w:rFonts w:ascii="Arial" w:hAnsi="Arial" w:cs="Arial"/>
          <w:snapToGrid w:val="0"/>
        </w:rPr>
        <w:t xml:space="preserve"> </w:t>
      </w:r>
      <w:bookmarkStart w:id="87" w:name="_Toc364066803"/>
    </w:p>
    <w:p w:rsidR="00826BF0" w:rsidRPr="00B83BFE" w:rsidRDefault="00826BF0" w:rsidP="00A93701">
      <w:pPr>
        <w:pStyle w:val="ListParagraph"/>
        <w:tabs>
          <w:tab w:val="left" w:pos="1560"/>
        </w:tabs>
        <w:spacing w:after="0" w:line="240" w:lineRule="auto"/>
        <w:ind w:left="1560" w:hanging="851"/>
        <w:rPr>
          <w:rFonts w:ascii="Arial" w:hAnsi="Arial" w:cs="Arial"/>
          <w:snapToGrid w:val="0"/>
        </w:rPr>
      </w:pPr>
    </w:p>
    <w:p w:rsidR="00826BF0" w:rsidRPr="00B83BFE" w:rsidRDefault="00D12584" w:rsidP="00A93701">
      <w:pPr>
        <w:pStyle w:val="ListParagraph"/>
        <w:numPr>
          <w:ilvl w:val="2"/>
          <w:numId w:val="6"/>
        </w:numPr>
        <w:tabs>
          <w:tab w:val="left" w:pos="1560"/>
        </w:tabs>
        <w:spacing w:after="0" w:line="240" w:lineRule="auto"/>
        <w:ind w:left="1560" w:hanging="851"/>
        <w:jc w:val="both"/>
        <w:rPr>
          <w:rFonts w:ascii="Arial" w:hAnsi="Arial" w:cs="Arial"/>
        </w:rPr>
      </w:pPr>
      <w:r w:rsidRPr="00B83BFE">
        <w:rPr>
          <w:rFonts w:ascii="Arial" w:hAnsi="Arial" w:cs="Arial"/>
          <w:snapToGrid w:val="0"/>
        </w:rPr>
        <w:t xml:space="preserve">suffers or allows any execution, whether legal or equitable, to be levied on its property or obtained against it, or is unable to pay its debts within the meaning of section 123 of the Insolvency Act 1986 or the </w:t>
      </w:r>
      <w:r w:rsidR="00475303" w:rsidRPr="00B83BFE">
        <w:rPr>
          <w:rFonts w:ascii="Arial" w:hAnsi="Arial" w:cs="Arial"/>
          <w:snapToGrid w:val="0"/>
        </w:rPr>
        <w:t>Provider</w:t>
      </w:r>
      <w:r w:rsidRPr="00B83BFE">
        <w:rPr>
          <w:rFonts w:ascii="Arial" w:hAnsi="Arial" w:cs="Arial"/>
          <w:snapToGrid w:val="0"/>
        </w:rPr>
        <w:t xml:space="preserve"> ceases to trade; or</w:t>
      </w:r>
      <w:bookmarkStart w:id="88" w:name="_Toc364066804"/>
      <w:bookmarkEnd w:id="87"/>
    </w:p>
    <w:p w:rsidR="00826BF0" w:rsidRPr="00B83BFE" w:rsidRDefault="00826BF0" w:rsidP="00A93701">
      <w:pPr>
        <w:pStyle w:val="ListParagraph"/>
        <w:tabs>
          <w:tab w:val="left" w:pos="1560"/>
        </w:tabs>
        <w:spacing w:after="0" w:line="240" w:lineRule="auto"/>
        <w:ind w:left="1560" w:hanging="851"/>
        <w:rPr>
          <w:rFonts w:ascii="Arial" w:hAnsi="Arial" w:cs="Arial"/>
          <w:snapToGrid w:val="0"/>
        </w:rPr>
      </w:pPr>
    </w:p>
    <w:p w:rsidR="00826BF0" w:rsidRPr="00B83BFE" w:rsidRDefault="00D12584" w:rsidP="00A93701">
      <w:pPr>
        <w:pStyle w:val="ListParagraph"/>
        <w:numPr>
          <w:ilvl w:val="2"/>
          <w:numId w:val="6"/>
        </w:numPr>
        <w:tabs>
          <w:tab w:val="left" w:pos="1560"/>
        </w:tabs>
        <w:spacing w:after="0" w:line="240" w:lineRule="auto"/>
        <w:ind w:left="1560" w:hanging="851"/>
        <w:jc w:val="both"/>
        <w:rPr>
          <w:rFonts w:ascii="Arial" w:hAnsi="Arial" w:cs="Arial"/>
        </w:rPr>
      </w:pPr>
      <w:r w:rsidRPr="00B83BFE">
        <w:rPr>
          <w:rFonts w:ascii="Arial" w:hAnsi="Arial" w:cs="Arial"/>
          <w:snapToGrid w:val="0"/>
        </w:rPr>
        <w:t xml:space="preserve">commits any serious or repeated breach of non-observance of any of the provisions of the Contract or refuses or neglects to comply with any reasonable and lawful directions of </w:t>
      </w:r>
      <w:r w:rsidRPr="00B83BFE">
        <w:rPr>
          <w:rFonts w:ascii="Arial" w:hAnsi="Arial" w:cs="Arial"/>
        </w:rPr>
        <w:t>the Council</w:t>
      </w:r>
      <w:r w:rsidRPr="00B83BFE">
        <w:rPr>
          <w:rFonts w:ascii="Arial" w:hAnsi="Arial" w:cs="Arial"/>
          <w:snapToGrid w:val="0"/>
        </w:rPr>
        <w:t>; or</w:t>
      </w:r>
      <w:bookmarkStart w:id="89" w:name="_Toc364066805"/>
      <w:bookmarkEnd w:id="88"/>
    </w:p>
    <w:p w:rsidR="00826BF0" w:rsidRPr="00B83BFE" w:rsidRDefault="00826BF0" w:rsidP="00A93701">
      <w:pPr>
        <w:pStyle w:val="ListParagraph"/>
        <w:tabs>
          <w:tab w:val="left" w:pos="1560"/>
        </w:tabs>
        <w:spacing w:after="0" w:line="240" w:lineRule="auto"/>
        <w:ind w:left="1560" w:hanging="851"/>
        <w:rPr>
          <w:rFonts w:ascii="Arial" w:hAnsi="Arial" w:cs="Arial"/>
          <w:snapToGrid w:val="0"/>
        </w:rPr>
      </w:pPr>
    </w:p>
    <w:p w:rsidR="00826BF0" w:rsidRPr="00B83BFE" w:rsidRDefault="00D12584" w:rsidP="00A93701">
      <w:pPr>
        <w:pStyle w:val="ListParagraph"/>
        <w:numPr>
          <w:ilvl w:val="2"/>
          <w:numId w:val="6"/>
        </w:numPr>
        <w:tabs>
          <w:tab w:val="left" w:pos="1560"/>
        </w:tabs>
        <w:spacing w:after="0" w:line="240" w:lineRule="auto"/>
        <w:ind w:left="1560" w:hanging="851"/>
        <w:jc w:val="both"/>
        <w:rPr>
          <w:rFonts w:ascii="Arial" w:hAnsi="Arial" w:cs="Arial"/>
        </w:rPr>
      </w:pPr>
      <w:r w:rsidRPr="00B83BFE">
        <w:rPr>
          <w:rFonts w:ascii="Arial" w:hAnsi="Arial" w:cs="Arial"/>
          <w:snapToGrid w:val="0"/>
        </w:rPr>
        <w:t>has an administrator appointed for it on behalf of a creditor; or</w:t>
      </w:r>
      <w:bookmarkStart w:id="90" w:name="_Toc364066806"/>
      <w:bookmarkEnd w:id="89"/>
    </w:p>
    <w:p w:rsidR="00826BF0" w:rsidRPr="00B83BFE" w:rsidRDefault="00826BF0" w:rsidP="00A93701">
      <w:pPr>
        <w:pStyle w:val="ListParagraph"/>
        <w:tabs>
          <w:tab w:val="left" w:pos="1560"/>
        </w:tabs>
        <w:spacing w:after="0" w:line="240" w:lineRule="auto"/>
        <w:ind w:left="1560" w:hanging="851"/>
        <w:rPr>
          <w:rFonts w:ascii="Arial" w:hAnsi="Arial" w:cs="Arial"/>
          <w:snapToGrid w:val="0"/>
        </w:rPr>
      </w:pPr>
    </w:p>
    <w:p w:rsidR="00826BF0" w:rsidRPr="00B83BFE" w:rsidRDefault="00D12584" w:rsidP="00A93701">
      <w:pPr>
        <w:pStyle w:val="ListParagraph"/>
        <w:numPr>
          <w:ilvl w:val="2"/>
          <w:numId w:val="6"/>
        </w:numPr>
        <w:tabs>
          <w:tab w:val="left" w:pos="1560"/>
        </w:tabs>
        <w:spacing w:after="0" w:line="240" w:lineRule="auto"/>
        <w:ind w:left="1560" w:hanging="851"/>
        <w:jc w:val="both"/>
        <w:rPr>
          <w:rFonts w:ascii="Arial" w:hAnsi="Arial" w:cs="Arial"/>
        </w:rPr>
      </w:pPr>
      <w:r w:rsidRPr="00B83BFE">
        <w:rPr>
          <w:rFonts w:ascii="Arial" w:hAnsi="Arial" w:cs="Arial"/>
          <w:snapToGrid w:val="0"/>
        </w:rPr>
        <w:t>is subject to an application for the appointment of an administrator; or</w:t>
      </w:r>
      <w:bookmarkStart w:id="91" w:name="_Toc364066807"/>
      <w:bookmarkEnd w:id="90"/>
    </w:p>
    <w:p w:rsidR="00826BF0" w:rsidRPr="00B83BFE" w:rsidRDefault="00826BF0" w:rsidP="00A93701">
      <w:pPr>
        <w:pStyle w:val="ListParagraph"/>
        <w:tabs>
          <w:tab w:val="left" w:pos="1560"/>
        </w:tabs>
        <w:spacing w:after="0" w:line="240" w:lineRule="auto"/>
        <w:ind w:left="1560" w:hanging="851"/>
        <w:rPr>
          <w:rFonts w:ascii="Arial" w:hAnsi="Arial" w:cs="Arial"/>
          <w:snapToGrid w:val="0"/>
        </w:rPr>
      </w:pPr>
    </w:p>
    <w:p w:rsidR="00826BF0" w:rsidRPr="00B83BFE" w:rsidRDefault="00D12584" w:rsidP="00A93701">
      <w:pPr>
        <w:pStyle w:val="ListParagraph"/>
        <w:numPr>
          <w:ilvl w:val="2"/>
          <w:numId w:val="6"/>
        </w:numPr>
        <w:tabs>
          <w:tab w:val="left" w:pos="1560"/>
        </w:tabs>
        <w:spacing w:after="0" w:line="240" w:lineRule="auto"/>
        <w:ind w:left="1560" w:hanging="851"/>
        <w:jc w:val="both"/>
        <w:rPr>
          <w:rFonts w:ascii="Arial" w:hAnsi="Arial" w:cs="Arial"/>
        </w:rPr>
      </w:pPr>
      <w:r w:rsidRPr="00B83BFE">
        <w:rPr>
          <w:rFonts w:ascii="Arial" w:hAnsi="Arial" w:cs="Arial"/>
          <w:snapToGrid w:val="0"/>
        </w:rPr>
        <w:t>is subject to a notice to appoint an administrator; or</w:t>
      </w:r>
      <w:bookmarkStart w:id="92" w:name="_Toc364066808"/>
      <w:bookmarkEnd w:id="91"/>
    </w:p>
    <w:p w:rsidR="00826BF0" w:rsidRPr="00B83BFE" w:rsidRDefault="00826BF0" w:rsidP="00A93701">
      <w:pPr>
        <w:pStyle w:val="ListParagraph"/>
        <w:tabs>
          <w:tab w:val="left" w:pos="1560"/>
        </w:tabs>
        <w:spacing w:after="0" w:line="240" w:lineRule="auto"/>
        <w:ind w:left="1560" w:hanging="851"/>
        <w:rPr>
          <w:rFonts w:ascii="Arial" w:hAnsi="Arial" w:cs="Arial"/>
          <w:snapToGrid w:val="0"/>
        </w:rPr>
      </w:pPr>
    </w:p>
    <w:p w:rsidR="00D12584" w:rsidRPr="00B83BFE" w:rsidRDefault="004152E0" w:rsidP="00A93701">
      <w:pPr>
        <w:pStyle w:val="ListParagraph"/>
        <w:numPr>
          <w:ilvl w:val="2"/>
          <w:numId w:val="6"/>
        </w:numPr>
        <w:tabs>
          <w:tab w:val="left" w:pos="1560"/>
        </w:tabs>
        <w:spacing w:after="0" w:line="240" w:lineRule="auto"/>
        <w:ind w:left="1560" w:hanging="851"/>
        <w:jc w:val="both"/>
        <w:rPr>
          <w:rFonts w:ascii="Arial" w:hAnsi="Arial" w:cs="Arial"/>
        </w:rPr>
      </w:pPr>
      <w:r w:rsidRPr="00B83BFE">
        <w:rPr>
          <w:rFonts w:ascii="Arial" w:hAnsi="Arial" w:cs="Arial"/>
          <w:snapToGrid w:val="0"/>
        </w:rPr>
        <w:t>is in circumstances which entitle the Court or a creditor to appoint a receiver, manager or administrator save for the purposes of a solvent reconstruction or amalgamation.</w:t>
      </w:r>
      <w:bookmarkEnd w:id="92"/>
    </w:p>
    <w:p w:rsidR="00D12584" w:rsidRPr="00B83BFE" w:rsidRDefault="00D12584" w:rsidP="00A93701">
      <w:pPr>
        <w:tabs>
          <w:tab w:val="left" w:pos="709"/>
        </w:tabs>
        <w:ind w:left="709" w:hanging="709"/>
        <w:jc w:val="both"/>
        <w:rPr>
          <w:rFonts w:ascii="Arial" w:hAnsi="Arial" w:cs="Arial"/>
          <w:sz w:val="22"/>
          <w:szCs w:val="22"/>
        </w:rPr>
      </w:pPr>
    </w:p>
    <w:p w:rsidR="00826BF0" w:rsidRPr="00B83BFE" w:rsidRDefault="00D12584" w:rsidP="00A93701">
      <w:pPr>
        <w:pStyle w:val="ListParagraph"/>
        <w:numPr>
          <w:ilvl w:val="1"/>
          <w:numId w:val="6"/>
        </w:numPr>
        <w:tabs>
          <w:tab w:val="left" w:pos="709"/>
        </w:tabs>
        <w:spacing w:after="0" w:line="240" w:lineRule="auto"/>
        <w:ind w:left="709" w:hanging="709"/>
        <w:jc w:val="both"/>
        <w:rPr>
          <w:rFonts w:ascii="Arial" w:hAnsi="Arial" w:cs="Arial"/>
        </w:rPr>
      </w:pPr>
      <w:bookmarkStart w:id="93" w:name="_Toc364066809"/>
      <w:r w:rsidRPr="00B83BFE">
        <w:rPr>
          <w:rFonts w:ascii="Arial" w:hAnsi="Arial" w:cs="Arial"/>
        </w:rPr>
        <w:t xml:space="preserve">The proper exercise by the Council of its right of termination under this clause 13 shall be without prejudice to any other rights or remedies which the Council may have or be entitled to exercise against the </w:t>
      </w:r>
      <w:r w:rsidR="00475303" w:rsidRPr="00B83BFE">
        <w:rPr>
          <w:rFonts w:ascii="Arial" w:hAnsi="Arial" w:cs="Arial"/>
        </w:rPr>
        <w:t>Provider</w:t>
      </w:r>
      <w:r w:rsidRPr="00B83BFE">
        <w:rPr>
          <w:rFonts w:ascii="Arial" w:hAnsi="Arial" w:cs="Arial"/>
        </w:rPr>
        <w:t>.</w:t>
      </w:r>
      <w:bookmarkStart w:id="94" w:name="_Toc364066810"/>
      <w:bookmarkEnd w:id="93"/>
    </w:p>
    <w:p w:rsidR="00826BF0" w:rsidRPr="00B83BFE" w:rsidRDefault="00826BF0" w:rsidP="00A93701">
      <w:pPr>
        <w:pStyle w:val="ListParagraph"/>
        <w:tabs>
          <w:tab w:val="left" w:pos="709"/>
        </w:tabs>
        <w:spacing w:after="0" w:line="240" w:lineRule="auto"/>
        <w:ind w:left="709" w:hanging="709"/>
        <w:jc w:val="both"/>
        <w:rPr>
          <w:rFonts w:ascii="Arial" w:hAnsi="Arial" w:cs="Arial"/>
        </w:rPr>
      </w:pPr>
    </w:p>
    <w:p w:rsidR="00826BF0" w:rsidRPr="00B83BFE" w:rsidRDefault="00D12584" w:rsidP="00A93701">
      <w:pPr>
        <w:pStyle w:val="ListParagraph"/>
        <w:numPr>
          <w:ilvl w:val="1"/>
          <w:numId w:val="6"/>
        </w:numPr>
        <w:tabs>
          <w:tab w:val="left" w:pos="709"/>
        </w:tabs>
        <w:spacing w:after="0" w:line="240" w:lineRule="auto"/>
        <w:ind w:left="709" w:hanging="709"/>
        <w:jc w:val="both"/>
        <w:rPr>
          <w:rFonts w:ascii="Arial" w:hAnsi="Arial" w:cs="Arial"/>
        </w:rPr>
      </w:pPr>
      <w:r w:rsidRPr="00B83BFE">
        <w:rPr>
          <w:rFonts w:ascii="Arial" w:hAnsi="Arial" w:cs="Arial"/>
        </w:rPr>
        <w:t>Either Party may terminate the Contract, or terminate the provision of any part of the Contract by written notice to the other Party with immediate effect if that other Party commits a default and:</w:t>
      </w:r>
      <w:bookmarkStart w:id="95" w:name="_Toc364066811"/>
      <w:bookmarkEnd w:id="94"/>
    </w:p>
    <w:p w:rsidR="00826BF0" w:rsidRPr="00B83BFE" w:rsidRDefault="00826BF0" w:rsidP="00A93701">
      <w:pPr>
        <w:pStyle w:val="ListParagraph"/>
        <w:tabs>
          <w:tab w:val="left" w:pos="709"/>
        </w:tabs>
        <w:spacing w:after="0" w:line="240" w:lineRule="auto"/>
        <w:ind w:left="709" w:hanging="709"/>
        <w:rPr>
          <w:rFonts w:ascii="Arial" w:hAnsi="Arial" w:cs="Arial"/>
        </w:rPr>
      </w:pPr>
    </w:p>
    <w:p w:rsidR="00826BF0" w:rsidRPr="00B83BFE" w:rsidRDefault="00D12584" w:rsidP="00BF14C6">
      <w:pPr>
        <w:pStyle w:val="ListParagraph"/>
        <w:numPr>
          <w:ilvl w:val="2"/>
          <w:numId w:val="6"/>
        </w:numPr>
        <w:tabs>
          <w:tab w:val="left" w:pos="1560"/>
        </w:tabs>
        <w:spacing w:after="0" w:line="240" w:lineRule="auto"/>
        <w:ind w:left="1560" w:hanging="851"/>
        <w:jc w:val="both"/>
        <w:rPr>
          <w:rFonts w:ascii="Arial" w:hAnsi="Arial" w:cs="Arial"/>
        </w:rPr>
      </w:pPr>
      <w:r w:rsidRPr="00B83BFE">
        <w:rPr>
          <w:rFonts w:ascii="Arial" w:hAnsi="Arial" w:cs="Arial"/>
        </w:rPr>
        <w:t>the default is not remedied within 30 Business Days, or such other period as may be agreed between the Parties, after issue of a written notice specifying the default and requesting it to be remedied; or</w:t>
      </w:r>
      <w:bookmarkStart w:id="96" w:name="_Toc364066812"/>
      <w:bookmarkEnd w:id="95"/>
    </w:p>
    <w:p w:rsidR="00826BF0" w:rsidRPr="00B83BFE" w:rsidRDefault="00826BF0" w:rsidP="00A93701">
      <w:pPr>
        <w:pStyle w:val="ListParagraph"/>
        <w:tabs>
          <w:tab w:val="left" w:pos="709"/>
        </w:tabs>
        <w:spacing w:after="0" w:line="240" w:lineRule="auto"/>
        <w:ind w:left="709" w:hanging="709"/>
        <w:jc w:val="both"/>
        <w:rPr>
          <w:rFonts w:ascii="Arial" w:hAnsi="Arial" w:cs="Arial"/>
        </w:rPr>
      </w:pPr>
    </w:p>
    <w:p w:rsidR="00826BF0" w:rsidRPr="00B83BFE" w:rsidRDefault="00D12584" w:rsidP="00BF14C6">
      <w:pPr>
        <w:pStyle w:val="ListParagraph"/>
        <w:numPr>
          <w:ilvl w:val="2"/>
          <w:numId w:val="6"/>
        </w:numPr>
        <w:tabs>
          <w:tab w:val="left" w:pos="1560"/>
        </w:tabs>
        <w:spacing w:after="0" w:line="240" w:lineRule="auto"/>
        <w:ind w:left="1560" w:hanging="851"/>
        <w:jc w:val="both"/>
        <w:rPr>
          <w:rFonts w:ascii="Arial" w:hAnsi="Arial" w:cs="Arial"/>
        </w:rPr>
      </w:pPr>
      <w:r w:rsidRPr="00B83BFE">
        <w:rPr>
          <w:rFonts w:ascii="Arial" w:hAnsi="Arial" w:cs="Arial"/>
        </w:rPr>
        <w:t>the default is not capable of remedy; or</w:t>
      </w:r>
      <w:bookmarkStart w:id="97" w:name="_Toc364066813"/>
      <w:bookmarkEnd w:id="96"/>
    </w:p>
    <w:p w:rsidR="00826BF0" w:rsidRPr="00B83BFE" w:rsidRDefault="00826BF0" w:rsidP="00BF14C6">
      <w:pPr>
        <w:pStyle w:val="ListParagraph"/>
        <w:tabs>
          <w:tab w:val="left" w:pos="1560"/>
        </w:tabs>
        <w:spacing w:after="0" w:line="240" w:lineRule="auto"/>
        <w:ind w:left="1560" w:hanging="851"/>
        <w:rPr>
          <w:rFonts w:ascii="Arial" w:hAnsi="Arial" w:cs="Arial"/>
        </w:rPr>
      </w:pPr>
    </w:p>
    <w:p w:rsidR="00D12584" w:rsidRPr="00B83BFE" w:rsidRDefault="00D12584" w:rsidP="00BF14C6">
      <w:pPr>
        <w:pStyle w:val="ListParagraph"/>
        <w:numPr>
          <w:ilvl w:val="2"/>
          <w:numId w:val="6"/>
        </w:numPr>
        <w:tabs>
          <w:tab w:val="left" w:pos="1560"/>
        </w:tabs>
        <w:spacing w:after="0" w:line="240" w:lineRule="auto"/>
        <w:ind w:left="1560" w:hanging="851"/>
        <w:jc w:val="both"/>
        <w:rPr>
          <w:rFonts w:ascii="Arial" w:hAnsi="Arial" w:cs="Arial"/>
        </w:rPr>
      </w:pPr>
      <w:r w:rsidRPr="00B83BFE">
        <w:rPr>
          <w:rFonts w:ascii="Arial" w:hAnsi="Arial" w:cs="Arial"/>
        </w:rPr>
        <w:t>the default is a fundamental breach of the Contract.</w:t>
      </w:r>
      <w:bookmarkEnd w:id="97"/>
    </w:p>
    <w:bookmarkEnd w:id="81"/>
    <w:p w:rsidR="00826BF0" w:rsidRPr="00B83BFE" w:rsidRDefault="00826BF0" w:rsidP="00A93701">
      <w:pPr>
        <w:pStyle w:val="ListParagraph"/>
        <w:tabs>
          <w:tab w:val="left" w:pos="709"/>
        </w:tabs>
        <w:spacing w:after="0" w:line="240" w:lineRule="auto"/>
        <w:ind w:left="709" w:hanging="709"/>
        <w:jc w:val="both"/>
        <w:rPr>
          <w:rFonts w:ascii="Arial" w:hAnsi="Arial" w:cs="Arial"/>
          <w:lang w:eastAsia="en-GB"/>
        </w:rPr>
      </w:pPr>
    </w:p>
    <w:p w:rsidR="00826BF0" w:rsidRPr="00B83BFE" w:rsidRDefault="00D12584" w:rsidP="00A93701">
      <w:pPr>
        <w:pStyle w:val="ListParagraph"/>
        <w:numPr>
          <w:ilvl w:val="1"/>
          <w:numId w:val="6"/>
        </w:numPr>
        <w:tabs>
          <w:tab w:val="left" w:pos="709"/>
        </w:tabs>
        <w:spacing w:after="0" w:line="240" w:lineRule="auto"/>
        <w:ind w:left="709" w:hanging="709"/>
        <w:jc w:val="both"/>
        <w:rPr>
          <w:rFonts w:ascii="Arial" w:hAnsi="Arial" w:cs="Arial"/>
          <w:lang w:eastAsia="en-GB"/>
        </w:rPr>
      </w:pPr>
      <w:r w:rsidRPr="00B83BFE">
        <w:rPr>
          <w:rFonts w:ascii="Arial" w:hAnsi="Arial" w:cs="Arial"/>
        </w:rPr>
        <w:t xml:space="preserve">The Council reserves the right to terminate the Contract at will, in whole or in part, at any time with or without notice except that it will give as much notice as possible in the circumstances if the </w:t>
      </w:r>
      <w:r w:rsidR="00475303" w:rsidRPr="00B83BFE">
        <w:rPr>
          <w:rFonts w:ascii="Arial" w:hAnsi="Arial" w:cs="Arial"/>
        </w:rPr>
        <w:t>Provider</w:t>
      </w:r>
      <w:r w:rsidRPr="00B83BFE">
        <w:rPr>
          <w:rFonts w:ascii="Arial" w:hAnsi="Arial" w:cs="Arial"/>
        </w:rPr>
        <w:t xml:space="preserve"> shall</w:t>
      </w:r>
      <w:r w:rsidRPr="00B83BFE">
        <w:rPr>
          <w:rFonts w:ascii="Arial" w:hAnsi="Arial" w:cs="Arial"/>
          <w:lang w:eastAsia="en-GB"/>
        </w:rPr>
        <w:t xml:space="preserve"> commit a material or persistent breach of this Contract or shall wilfully neglect or refuse to carry out any of the Council’s reasonable instructions.</w:t>
      </w:r>
    </w:p>
    <w:p w:rsidR="00D12584" w:rsidRPr="00B83BFE" w:rsidRDefault="00D12584" w:rsidP="00A93701">
      <w:pPr>
        <w:pStyle w:val="ListParagraph"/>
        <w:tabs>
          <w:tab w:val="left" w:pos="709"/>
        </w:tabs>
        <w:spacing w:after="0" w:line="240" w:lineRule="auto"/>
        <w:ind w:left="709" w:hanging="709"/>
        <w:jc w:val="both"/>
        <w:rPr>
          <w:rFonts w:ascii="Arial" w:hAnsi="Arial" w:cs="Arial"/>
          <w:lang w:eastAsia="en-GB"/>
        </w:rPr>
      </w:pPr>
      <w:r w:rsidRPr="00B83BFE">
        <w:rPr>
          <w:rFonts w:ascii="Arial" w:hAnsi="Arial" w:cs="Arial"/>
          <w:lang w:eastAsia="en-GB"/>
        </w:rPr>
        <w:t xml:space="preserve"> </w:t>
      </w:r>
    </w:p>
    <w:p w:rsidR="00D12584" w:rsidRPr="00B83BFE" w:rsidRDefault="00D12584" w:rsidP="00A93701">
      <w:pPr>
        <w:pStyle w:val="ListParagraph"/>
        <w:numPr>
          <w:ilvl w:val="0"/>
          <w:numId w:val="6"/>
        </w:numPr>
        <w:tabs>
          <w:tab w:val="left" w:pos="709"/>
        </w:tabs>
        <w:spacing w:after="0" w:line="240" w:lineRule="auto"/>
        <w:ind w:left="709" w:hanging="709"/>
        <w:jc w:val="both"/>
        <w:rPr>
          <w:rFonts w:ascii="Arial" w:hAnsi="Arial" w:cs="Arial"/>
        </w:rPr>
      </w:pPr>
      <w:bookmarkStart w:id="98" w:name="_Toc417986772"/>
      <w:r w:rsidRPr="00B83BFE">
        <w:rPr>
          <w:rStyle w:val="Level1asHeadingtext"/>
          <w:rFonts w:ascii="Arial" w:hAnsi="Arial" w:cs="Arial"/>
        </w:rPr>
        <w:t>CONSEQUENCES OF TERMINATION</w:t>
      </w:r>
      <w:bookmarkStart w:id="99" w:name="_NN1543"/>
      <w:bookmarkEnd w:id="98"/>
      <w:bookmarkEnd w:id="99"/>
    </w:p>
    <w:p w:rsidR="00D12584" w:rsidRPr="00B83BFE" w:rsidRDefault="00D12584" w:rsidP="00A93701">
      <w:pPr>
        <w:tabs>
          <w:tab w:val="left" w:pos="709"/>
        </w:tabs>
        <w:ind w:left="709" w:hanging="709"/>
        <w:jc w:val="both"/>
        <w:rPr>
          <w:rFonts w:ascii="Arial" w:hAnsi="Arial" w:cs="Arial"/>
          <w:sz w:val="22"/>
          <w:szCs w:val="22"/>
        </w:rPr>
      </w:pPr>
    </w:p>
    <w:p w:rsidR="00826BF0" w:rsidRPr="00B83BFE" w:rsidRDefault="00D12584" w:rsidP="00A93701">
      <w:pPr>
        <w:pStyle w:val="ListParagraph"/>
        <w:numPr>
          <w:ilvl w:val="1"/>
          <w:numId w:val="7"/>
        </w:numPr>
        <w:tabs>
          <w:tab w:val="left" w:pos="709"/>
        </w:tabs>
        <w:spacing w:after="0" w:line="240" w:lineRule="auto"/>
        <w:ind w:left="709" w:hanging="709"/>
        <w:jc w:val="both"/>
        <w:rPr>
          <w:rFonts w:ascii="Arial" w:hAnsi="Arial" w:cs="Arial"/>
        </w:rPr>
      </w:pPr>
      <w:bookmarkStart w:id="100" w:name="_Toc364066815"/>
      <w:r w:rsidRPr="00B83BFE">
        <w:rPr>
          <w:rFonts w:ascii="Arial" w:hAnsi="Arial" w:cs="Arial"/>
        </w:rPr>
        <w:t>On termination of the Contract pursuant to clause 13.3.1, 13.3.3, 13.3.5, 13.6 or 33.1 the Council shall:</w:t>
      </w:r>
      <w:bookmarkStart w:id="101" w:name="_Toc364066816"/>
      <w:bookmarkEnd w:id="100"/>
    </w:p>
    <w:p w:rsidR="00826BF0" w:rsidRPr="00B83BFE" w:rsidRDefault="00826BF0" w:rsidP="00A93701">
      <w:pPr>
        <w:pStyle w:val="ListParagraph"/>
        <w:tabs>
          <w:tab w:val="left" w:pos="709"/>
        </w:tabs>
        <w:spacing w:after="0" w:line="240" w:lineRule="auto"/>
        <w:ind w:left="709" w:hanging="709"/>
        <w:jc w:val="both"/>
        <w:rPr>
          <w:rFonts w:ascii="Arial" w:hAnsi="Arial" w:cs="Arial"/>
        </w:rPr>
      </w:pPr>
    </w:p>
    <w:p w:rsidR="00826BF0" w:rsidRPr="00B83BFE" w:rsidRDefault="00D12584" w:rsidP="00A93701">
      <w:pPr>
        <w:pStyle w:val="ListParagraph"/>
        <w:numPr>
          <w:ilvl w:val="2"/>
          <w:numId w:val="7"/>
        </w:numPr>
        <w:tabs>
          <w:tab w:val="left" w:pos="709"/>
        </w:tabs>
        <w:spacing w:after="0" w:line="240" w:lineRule="auto"/>
        <w:ind w:left="709" w:hanging="709"/>
        <w:jc w:val="both"/>
        <w:rPr>
          <w:rFonts w:ascii="Arial" w:hAnsi="Arial" w:cs="Arial"/>
        </w:rPr>
      </w:pPr>
      <w:r w:rsidRPr="00B83BFE">
        <w:rPr>
          <w:rFonts w:ascii="Arial" w:hAnsi="Arial" w:cs="Arial"/>
        </w:rPr>
        <w:t xml:space="preserve">pay to the </w:t>
      </w:r>
      <w:r w:rsidR="00475303" w:rsidRPr="00B83BFE">
        <w:rPr>
          <w:rFonts w:ascii="Arial" w:hAnsi="Arial" w:cs="Arial"/>
        </w:rPr>
        <w:t>Provider</w:t>
      </w:r>
      <w:r w:rsidRPr="00B83BFE">
        <w:rPr>
          <w:rFonts w:ascii="Arial" w:hAnsi="Arial" w:cs="Arial"/>
        </w:rPr>
        <w:t xml:space="preserve"> sums due and reasonably incurred up to the date of termination where the Council has received Services to the equivalent value;</w:t>
      </w:r>
      <w:bookmarkStart w:id="102" w:name="_Toc364066817"/>
      <w:bookmarkEnd w:id="101"/>
    </w:p>
    <w:p w:rsidR="00826BF0" w:rsidRPr="00B83BFE" w:rsidRDefault="00826BF0" w:rsidP="00A93701">
      <w:pPr>
        <w:pStyle w:val="ListParagraph"/>
        <w:tabs>
          <w:tab w:val="left" w:pos="709"/>
        </w:tabs>
        <w:spacing w:after="0" w:line="240" w:lineRule="auto"/>
        <w:ind w:left="709" w:hanging="709"/>
        <w:jc w:val="both"/>
        <w:rPr>
          <w:rFonts w:ascii="Arial" w:hAnsi="Arial" w:cs="Arial"/>
        </w:rPr>
      </w:pPr>
    </w:p>
    <w:p w:rsidR="00826BF0" w:rsidRPr="00B83BFE" w:rsidRDefault="00D12584" w:rsidP="00A93701">
      <w:pPr>
        <w:pStyle w:val="ListParagraph"/>
        <w:numPr>
          <w:ilvl w:val="2"/>
          <w:numId w:val="7"/>
        </w:numPr>
        <w:tabs>
          <w:tab w:val="left" w:pos="709"/>
        </w:tabs>
        <w:spacing w:after="0" w:line="240" w:lineRule="auto"/>
        <w:ind w:left="709" w:hanging="709"/>
        <w:jc w:val="both"/>
        <w:rPr>
          <w:rFonts w:ascii="Arial" w:hAnsi="Arial" w:cs="Arial"/>
        </w:rPr>
      </w:pPr>
      <w:r w:rsidRPr="00B83BFE">
        <w:rPr>
          <w:rFonts w:ascii="Arial" w:hAnsi="Arial" w:cs="Arial"/>
        </w:rPr>
        <w:t xml:space="preserve">pay to the </w:t>
      </w:r>
      <w:r w:rsidR="00475303" w:rsidRPr="00B83BFE">
        <w:rPr>
          <w:rFonts w:ascii="Arial" w:hAnsi="Arial" w:cs="Arial"/>
        </w:rPr>
        <w:t>Provider</w:t>
      </w:r>
      <w:r w:rsidRPr="00B83BFE">
        <w:rPr>
          <w:rFonts w:ascii="Arial" w:hAnsi="Arial" w:cs="Arial"/>
        </w:rPr>
        <w:t xml:space="preserve"> sums due for expenditure incurred after the date of termination only in so far as it is a result of commitments entered into by the </w:t>
      </w:r>
      <w:r w:rsidR="00475303" w:rsidRPr="00B83BFE">
        <w:rPr>
          <w:rFonts w:ascii="Arial" w:hAnsi="Arial" w:cs="Arial"/>
        </w:rPr>
        <w:t>Provider</w:t>
      </w:r>
      <w:r w:rsidRPr="00B83BFE">
        <w:rPr>
          <w:rFonts w:ascii="Arial" w:hAnsi="Arial" w:cs="Arial"/>
        </w:rPr>
        <w:t xml:space="preserve"> in good faith before the date on which notice of termination was given and which cannot be voided on or before the termination date.  The </w:t>
      </w:r>
      <w:r w:rsidR="00475303" w:rsidRPr="00B83BFE">
        <w:rPr>
          <w:rFonts w:ascii="Arial" w:hAnsi="Arial" w:cs="Arial"/>
        </w:rPr>
        <w:t>Provider</w:t>
      </w:r>
      <w:r w:rsidRPr="00B83BFE">
        <w:rPr>
          <w:rFonts w:ascii="Arial" w:hAnsi="Arial" w:cs="Arial"/>
        </w:rPr>
        <w:t xml:space="preserve"> shall submit a fully itemised and costed list of such loss, with supporting evidence of losses reasonably and actually incurred by the </w:t>
      </w:r>
      <w:r w:rsidR="00475303" w:rsidRPr="00B83BFE">
        <w:rPr>
          <w:rFonts w:ascii="Arial" w:hAnsi="Arial" w:cs="Arial"/>
        </w:rPr>
        <w:t>Provider</w:t>
      </w:r>
      <w:r w:rsidRPr="00B83BFE">
        <w:rPr>
          <w:rFonts w:ascii="Arial" w:hAnsi="Arial" w:cs="Arial"/>
        </w:rPr>
        <w:t xml:space="preserve"> as a result of termination within 5 Business Days of receiving the notice of termination</w:t>
      </w:r>
      <w:r w:rsidR="00371CDD" w:rsidRPr="00B83BFE">
        <w:rPr>
          <w:rFonts w:ascii="Arial" w:hAnsi="Arial" w:cs="Arial"/>
        </w:rPr>
        <w:t xml:space="preserve"> </w:t>
      </w:r>
      <w:r w:rsidRPr="00B83BFE">
        <w:rPr>
          <w:rFonts w:ascii="Arial" w:hAnsi="Arial" w:cs="Arial"/>
        </w:rPr>
        <w:t>provided that any such sum payable in accordance with this clause 14.1 shall only be payable by the Council if it would have been payable in accordance with this Contract if it had not been terminated.</w:t>
      </w:r>
      <w:bookmarkStart w:id="103" w:name="_Toc364066818"/>
      <w:bookmarkEnd w:id="102"/>
    </w:p>
    <w:p w:rsidR="00826BF0" w:rsidRPr="00B83BFE" w:rsidRDefault="00826BF0" w:rsidP="00A93701">
      <w:pPr>
        <w:pStyle w:val="ListParagraph"/>
        <w:tabs>
          <w:tab w:val="left" w:pos="709"/>
        </w:tabs>
        <w:spacing w:after="0" w:line="240" w:lineRule="auto"/>
        <w:ind w:left="709" w:hanging="709"/>
        <w:rPr>
          <w:rFonts w:ascii="Arial" w:hAnsi="Arial" w:cs="Arial"/>
        </w:rPr>
      </w:pPr>
    </w:p>
    <w:p w:rsidR="00826BF0" w:rsidRPr="00B83BFE" w:rsidRDefault="00D12584" w:rsidP="00A93701">
      <w:pPr>
        <w:pStyle w:val="ListParagraph"/>
        <w:numPr>
          <w:ilvl w:val="1"/>
          <w:numId w:val="7"/>
        </w:numPr>
        <w:tabs>
          <w:tab w:val="left" w:pos="709"/>
        </w:tabs>
        <w:spacing w:after="0" w:line="240" w:lineRule="auto"/>
        <w:ind w:left="709" w:hanging="709"/>
        <w:jc w:val="both"/>
        <w:rPr>
          <w:rFonts w:ascii="Arial" w:hAnsi="Arial" w:cs="Arial"/>
        </w:rPr>
      </w:pPr>
      <w:r w:rsidRPr="00B83BFE">
        <w:rPr>
          <w:rFonts w:ascii="Arial" w:hAnsi="Arial" w:cs="Arial"/>
        </w:rPr>
        <w:t xml:space="preserve">The Council shall not be liable under clause 14.1.2 to pay any sum which was claimable under insurance held by the </w:t>
      </w:r>
      <w:r w:rsidR="00475303" w:rsidRPr="00B83BFE">
        <w:rPr>
          <w:rFonts w:ascii="Arial" w:hAnsi="Arial" w:cs="Arial"/>
        </w:rPr>
        <w:t>Provider</w:t>
      </w:r>
      <w:r w:rsidRPr="00B83BFE">
        <w:rPr>
          <w:rFonts w:ascii="Arial" w:hAnsi="Arial" w:cs="Arial"/>
        </w:rPr>
        <w:t xml:space="preserve">, or when added to any sum paid or due to the </w:t>
      </w:r>
      <w:r w:rsidR="00475303" w:rsidRPr="00B83BFE">
        <w:rPr>
          <w:rFonts w:ascii="Arial" w:hAnsi="Arial" w:cs="Arial"/>
        </w:rPr>
        <w:t>Provider</w:t>
      </w:r>
      <w:r w:rsidRPr="00B83BFE">
        <w:rPr>
          <w:rFonts w:ascii="Arial" w:hAnsi="Arial" w:cs="Arial"/>
        </w:rPr>
        <w:t xml:space="preserve"> under the Contract, exceeds the total sum that would have been payable to the </w:t>
      </w:r>
      <w:r w:rsidR="00475303" w:rsidRPr="00B83BFE">
        <w:rPr>
          <w:rFonts w:ascii="Arial" w:hAnsi="Arial" w:cs="Arial"/>
        </w:rPr>
        <w:t>Provider</w:t>
      </w:r>
      <w:r w:rsidRPr="00B83BFE">
        <w:rPr>
          <w:rFonts w:ascii="Arial" w:hAnsi="Arial" w:cs="Arial"/>
        </w:rPr>
        <w:t xml:space="preserve"> if the Contract had not been terminated prior to the expiry of the Contract Period.</w:t>
      </w:r>
      <w:bookmarkStart w:id="104" w:name="_NN1544"/>
      <w:bookmarkEnd w:id="103"/>
      <w:bookmarkEnd w:id="104"/>
    </w:p>
    <w:p w:rsidR="00826BF0" w:rsidRPr="00B83BFE" w:rsidRDefault="00826BF0" w:rsidP="00A93701">
      <w:pPr>
        <w:pStyle w:val="ListParagraph"/>
        <w:tabs>
          <w:tab w:val="left" w:pos="709"/>
        </w:tabs>
        <w:spacing w:after="0" w:line="240" w:lineRule="auto"/>
        <w:ind w:left="709" w:hanging="709"/>
        <w:jc w:val="both"/>
        <w:rPr>
          <w:rFonts w:ascii="Arial" w:hAnsi="Arial" w:cs="Arial"/>
        </w:rPr>
      </w:pPr>
    </w:p>
    <w:p w:rsidR="00BC05DC" w:rsidRPr="00B83BFE" w:rsidRDefault="002A4705" w:rsidP="00A93701">
      <w:pPr>
        <w:pStyle w:val="ListParagraph"/>
        <w:numPr>
          <w:ilvl w:val="0"/>
          <w:numId w:val="8"/>
        </w:numPr>
        <w:tabs>
          <w:tab w:val="left" w:pos="709"/>
        </w:tabs>
        <w:spacing w:after="0" w:line="240" w:lineRule="auto"/>
        <w:ind w:left="709" w:hanging="709"/>
        <w:jc w:val="both"/>
        <w:rPr>
          <w:rFonts w:ascii="Arial" w:hAnsi="Arial" w:cs="Arial"/>
        </w:rPr>
      </w:pPr>
      <w:r w:rsidRPr="00B83BFE">
        <w:rPr>
          <w:rFonts w:ascii="Arial" w:hAnsi="Arial" w:cs="Arial"/>
          <w:b/>
        </w:rPr>
        <w:t>DISPUTE RESOLUTION PROCEDURE</w:t>
      </w:r>
      <w:bookmarkStart w:id="105" w:name="_Toc364066820"/>
    </w:p>
    <w:p w:rsidR="00BC05DC" w:rsidRPr="00B83BFE" w:rsidRDefault="00BC05DC" w:rsidP="00A93701">
      <w:pPr>
        <w:pStyle w:val="ListParagraph"/>
        <w:tabs>
          <w:tab w:val="left" w:pos="709"/>
        </w:tabs>
        <w:spacing w:after="0" w:line="240" w:lineRule="auto"/>
        <w:ind w:left="709" w:hanging="709"/>
        <w:jc w:val="both"/>
        <w:rPr>
          <w:rFonts w:ascii="Arial" w:hAnsi="Arial" w:cs="Arial"/>
        </w:rPr>
      </w:pPr>
    </w:p>
    <w:p w:rsidR="00826BF0"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If a dispute arises between the Council and the </w:t>
      </w:r>
      <w:r w:rsidR="00475303" w:rsidRPr="00B83BFE">
        <w:rPr>
          <w:rFonts w:ascii="Arial" w:hAnsi="Arial" w:cs="Arial"/>
        </w:rPr>
        <w:t>Provider</w:t>
      </w:r>
      <w:r w:rsidRPr="00B83BFE">
        <w:rPr>
          <w:rFonts w:ascii="Arial" w:hAnsi="Arial" w:cs="Arial"/>
        </w:rPr>
        <w:t xml:space="preserve"> in connection with the Contract, the Parties shall each use reasonable endeavours to resolve such dispute by means of prompt discussion at an appropriate managerial level within 10 Business Days of written notice of dispute being served by one Party on the other without recourse to legal proceedings.</w:t>
      </w:r>
      <w:bookmarkStart w:id="106" w:name="_Toc364066821"/>
      <w:bookmarkEnd w:id="105"/>
    </w:p>
    <w:p w:rsidR="00826BF0" w:rsidRPr="00B83BFE" w:rsidRDefault="00826BF0" w:rsidP="00A93701">
      <w:pPr>
        <w:pStyle w:val="ListParagraph"/>
        <w:tabs>
          <w:tab w:val="left" w:pos="709"/>
        </w:tabs>
        <w:spacing w:after="0" w:line="240" w:lineRule="auto"/>
        <w:ind w:left="709" w:hanging="709"/>
        <w:rPr>
          <w:rFonts w:ascii="Arial" w:hAnsi="Arial" w:cs="Arial"/>
        </w:rPr>
      </w:pPr>
    </w:p>
    <w:p w:rsidR="00BC05DC"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If a dispute is not resolved within (10) Business Days of referral under clause 15.1 then either Party may refer it to senior representatives of each party for resolution who shall meet for discussion within 10 Business Days or longer period as the Parties may agree.</w:t>
      </w:r>
      <w:bookmarkStart w:id="107" w:name="_Toc364066822"/>
      <w:bookmarkEnd w:id="106"/>
    </w:p>
    <w:p w:rsidR="00BC05DC" w:rsidRPr="00B83BFE" w:rsidRDefault="00BC05DC" w:rsidP="00A93701">
      <w:pPr>
        <w:pStyle w:val="ListParagraph"/>
        <w:tabs>
          <w:tab w:val="left" w:pos="709"/>
        </w:tabs>
        <w:spacing w:after="0" w:line="240" w:lineRule="auto"/>
        <w:ind w:left="709" w:hanging="709"/>
        <w:rPr>
          <w:rFonts w:ascii="Arial" w:hAnsi="Arial" w:cs="Arial"/>
        </w:rPr>
      </w:pPr>
    </w:p>
    <w:p w:rsidR="00BC05DC"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Provided that both Parties consent, a dispute not resolved in accordance with clauses 15.1 and 15.2, shall first be referred to mediation or other alternative dispute resolution procedure as agreed between the Parties, each acting in good faith.  If the Parties are unable to agree a procedure or any aspect of a procedure they will seek assistance from the Centre of Dispute Resolution at Exchange Tower, 1 Harbour Exchange Square, London, E14 9GB.  Unless otherwise agreed the Parties will share equally the costs of mediation and the use of mediation will be without prejudice to the rights of the Parties in all respects if the mediation does not achieve an agreed resolution of the dispute within 40 Business Days (or such longer period as the Parties may agree) of the notice of dispute being served.</w:t>
      </w:r>
      <w:bookmarkStart w:id="108" w:name="_Toc364066823"/>
      <w:bookmarkEnd w:id="107"/>
    </w:p>
    <w:p w:rsidR="00BC05DC" w:rsidRPr="00B83BFE" w:rsidRDefault="00BC05DC" w:rsidP="00A93701">
      <w:pPr>
        <w:pStyle w:val="ListParagraph"/>
        <w:tabs>
          <w:tab w:val="left" w:pos="709"/>
        </w:tabs>
        <w:spacing w:after="0" w:line="240" w:lineRule="auto"/>
        <w:ind w:left="709" w:hanging="709"/>
        <w:rPr>
          <w:rFonts w:ascii="Arial" w:hAnsi="Arial" w:cs="Arial"/>
        </w:rPr>
      </w:pPr>
    </w:p>
    <w:p w:rsidR="00D12584"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Unless the Contract shall have already been terminated or abandoned the </w:t>
      </w:r>
      <w:r w:rsidR="00475303" w:rsidRPr="00B83BFE">
        <w:rPr>
          <w:rFonts w:ascii="Arial" w:hAnsi="Arial" w:cs="Arial"/>
        </w:rPr>
        <w:t>Provider</w:t>
      </w:r>
      <w:r w:rsidRPr="00B83BFE">
        <w:rPr>
          <w:rFonts w:ascii="Arial" w:hAnsi="Arial" w:cs="Arial"/>
        </w:rPr>
        <w:t xml:space="preserve"> shall in every case continue to proceed with the Services in accordance with this Contract.</w:t>
      </w:r>
      <w:bookmarkEnd w:id="108"/>
    </w:p>
    <w:p w:rsidR="00D12584" w:rsidRPr="00B83BFE" w:rsidRDefault="00D12584" w:rsidP="00A93701">
      <w:pPr>
        <w:tabs>
          <w:tab w:val="left" w:pos="709"/>
        </w:tabs>
        <w:ind w:left="709" w:hanging="709"/>
        <w:jc w:val="both"/>
        <w:rPr>
          <w:rFonts w:ascii="Arial" w:hAnsi="Arial" w:cs="Arial"/>
          <w:sz w:val="22"/>
          <w:szCs w:val="22"/>
        </w:rPr>
      </w:pPr>
    </w:p>
    <w:p w:rsidR="00BC05DC" w:rsidRPr="00B83BFE" w:rsidRDefault="00D12584" w:rsidP="00A93701">
      <w:pPr>
        <w:pStyle w:val="ListParagraph"/>
        <w:numPr>
          <w:ilvl w:val="0"/>
          <w:numId w:val="8"/>
        </w:numPr>
        <w:tabs>
          <w:tab w:val="left" w:pos="709"/>
        </w:tabs>
        <w:spacing w:after="0" w:line="240" w:lineRule="auto"/>
        <w:ind w:left="709" w:hanging="709"/>
        <w:jc w:val="both"/>
        <w:rPr>
          <w:rStyle w:val="Level1asHeadingtext"/>
          <w:rFonts w:ascii="Arial" w:hAnsi="Arial" w:cs="Arial"/>
          <w:b w:val="0"/>
        </w:rPr>
      </w:pPr>
      <w:bookmarkStart w:id="109" w:name="_Toc417986774"/>
      <w:r w:rsidRPr="00B83BFE">
        <w:rPr>
          <w:rStyle w:val="Level1asHeadingtext"/>
          <w:rFonts w:ascii="Arial" w:hAnsi="Arial" w:cs="Arial"/>
        </w:rPr>
        <w:t>SURVIVAL</w:t>
      </w:r>
      <w:bookmarkStart w:id="110" w:name="_NN1545"/>
      <w:bookmarkStart w:id="111" w:name="_Toc364066825"/>
      <w:bookmarkEnd w:id="109"/>
      <w:bookmarkEnd w:id="110"/>
    </w:p>
    <w:p w:rsidR="00BC05DC" w:rsidRPr="00B83BFE" w:rsidRDefault="00BC05DC" w:rsidP="00A93701">
      <w:pPr>
        <w:pStyle w:val="ListParagraph"/>
        <w:tabs>
          <w:tab w:val="left" w:pos="709"/>
        </w:tabs>
        <w:spacing w:after="0" w:line="240" w:lineRule="auto"/>
        <w:ind w:left="709" w:hanging="709"/>
        <w:jc w:val="both"/>
        <w:rPr>
          <w:rStyle w:val="Level1asHeadingtext"/>
          <w:rFonts w:ascii="Arial" w:hAnsi="Arial" w:cs="Arial"/>
          <w:b w:val="0"/>
        </w:rPr>
      </w:pPr>
    </w:p>
    <w:p w:rsidR="00D12584"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The following clauses will survive termination or expiry of the Contract: Clause 14 (Consequences of Termination), Clause 18 (Liability and Insurance), Clause 20 (Intellectual Property), Clause 21 (Confidentiality), Clause 23 (Data Protection), Clause 24 (Freedom of Information), Clause 25 (Record Keeping and Monitoring), Clause 4</w:t>
      </w:r>
      <w:r w:rsidR="00214883" w:rsidRPr="00B83BFE">
        <w:rPr>
          <w:rFonts w:ascii="Arial" w:hAnsi="Arial" w:cs="Arial"/>
        </w:rPr>
        <w:t>7</w:t>
      </w:r>
      <w:r w:rsidRPr="00B83BFE">
        <w:rPr>
          <w:rFonts w:ascii="Arial" w:hAnsi="Arial" w:cs="Arial"/>
        </w:rPr>
        <w:t xml:space="preserve"> (TUPE), Clause 3</w:t>
      </w:r>
      <w:r w:rsidR="00214883" w:rsidRPr="00B83BFE">
        <w:rPr>
          <w:rFonts w:ascii="Arial" w:hAnsi="Arial" w:cs="Arial"/>
        </w:rPr>
        <w:t>3</w:t>
      </w:r>
      <w:r w:rsidRPr="00B83BFE">
        <w:rPr>
          <w:rFonts w:ascii="Arial" w:hAnsi="Arial" w:cs="Arial"/>
        </w:rPr>
        <w:t xml:space="preserve"> (Severance), Clause 3</w:t>
      </w:r>
      <w:r w:rsidR="00214883" w:rsidRPr="00B83BFE">
        <w:rPr>
          <w:rFonts w:ascii="Arial" w:hAnsi="Arial" w:cs="Arial"/>
        </w:rPr>
        <w:t>9</w:t>
      </w:r>
      <w:r w:rsidRPr="00B83BFE">
        <w:rPr>
          <w:rFonts w:ascii="Arial" w:hAnsi="Arial" w:cs="Arial"/>
        </w:rPr>
        <w:t xml:space="preserve"> (Non Solicitation and Offers of Employment) and Clause 4</w:t>
      </w:r>
      <w:r w:rsidR="00214883" w:rsidRPr="00B83BFE">
        <w:rPr>
          <w:rFonts w:ascii="Arial" w:hAnsi="Arial" w:cs="Arial"/>
        </w:rPr>
        <w:t>1</w:t>
      </w:r>
      <w:r w:rsidRPr="00B83BFE">
        <w:rPr>
          <w:rFonts w:ascii="Arial" w:hAnsi="Arial" w:cs="Arial"/>
        </w:rPr>
        <w:t xml:space="preserve"> (Law and Jurisdiction).</w:t>
      </w:r>
      <w:bookmarkEnd w:id="111"/>
      <w:r w:rsidRPr="00B83BFE">
        <w:rPr>
          <w:rFonts w:ascii="Arial" w:hAnsi="Arial" w:cs="Arial"/>
        </w:rPr>
        <w:t xml:space="preserve"> </w:t>
      </w:r>
    </w:p>
    <w:p w:rsidR="00D12584" w:rsidRPr="00B83BFE" w:rsidRDefault="00D12584" w:rsidP="00A93701">
      <w:pPr>
        <w:tabs>
          <w:tab w:val="left" w:pos="709"/>
        </w:tabs>
        <w:ind w:left="709" w:hanging="709"/>
        <w:jc w:val="both"/>
        <w:rPr>
          <w:rFonts w:ascii="Arial" w:hAnsi="Arial" w:cs="Arial"/>
          <w:sz w:val="22"/>
          <w:szCs w:val="22"/>
        </w:rPr>
      </w:pPr>
    </w:p>
    <w:p w:rsidR="00BC05DC" w:rsidRPr="00B83BFE" w:rsidRDefault="002A4705" w:rsidP="00A93701">
      <w:pPr>
        <w:pStyle w:val="ListParagraph"/>
        <w:numPr>
          <w:ilvl w:val="0"/>
          <w:numId w:val="8"/>
        </w:numPr>
        <w:tabs>
          <w:tab w:val="left" w:pos="709"/>
        </w:tabs>
        <w:spacing w:after="0" w:line="240" w:lineRule="auto"/>
        <w:ind w:left="709" w:hanging="709"/>
        <w:jc w:val="both"/>
        <w:rPr>
          <w:rFonts w:ascii="Arial" w:hAnsi="Arial" w:cs="Arial"/>
          <w:b/>
        </w:rPr>
      </w:pPr>
      <w:r w:rsidRPr="00B83BFE">
        <w:rPr>
          <w:rFonts w:ascii="Arial" w:hAnsi="Arial" w:cs="Arial"/>
          <w:b/>
        </w:rPr>
        <w:t>EXIT ARRANGEMENTS</w:t>
      </w:r>
    </w:p>
    <w:p w:rsidR="00BC05DC" w:rsidRPr="00B83BFE" w:rsidRDefault="00BC05DC" w:rsidP="00A93701">
      <w:pPr>
        <w:pStyle w:val="ListParagraph"/>
        <w:tabs>
          <w:tab w:val="left" w:pos="709"/>
        </w:tabs>
        <w:spacing w:after="0" w:line="240" w:lineRule="auto"/>
        <w:ind w:left="709" w:hanging="709"/>
        <w:jc w:val="both"/>
        <w:rPr>
          <w:rFonts w:ascii="Arial" w:hAnsi="Arial" w:cs="Arial"/>
          <w:b/>
        </w:rPr>
      </w:pPr>
    </w:p>
    <w:p w:rsidR="00D12584"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shall support the Council in managing the smooth and timely transition of the Contract by providing all necessary reasonable resources and information for ending the Contract and or handing over the Services to the Council or its </w:t>
      </w:r>
      <w:r w:rsidRPr="00B83BFE">
        <w:rPr>
          <w:rFonts w:ascii="Arial" w:hAnsi="Arial" w:cs="Arial"/>
        </w:rPr>
        <w:lastRenderedPageBreak/>
        <w:t xml:space="preserve">Replacement </w:t>
      </w:r>
      <w:r w:rsidR="00475303" w:rsidRPr="00B83BFE">
        <w:rPr>
          <w:rFonts w:ascii="Arial" w:hAnsi="Arial" w:cs="Arial"/>
        </w:rPr>
        <w:t>Provider</w:t>
      </w:r>
      <w:r w:rsidR="00EC05E8" w:rsidRPr="00B83BFE">
        <w:rPr>
          <w:rFonts w:ascii="Arial" w:hAnsi="Arial" w:cs="Arial"/>
        </w:rPr>
        <w:t xml:space="preserve">. </w:t>
      </w: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shall provide a detailed exit plan to the Council at least three months before the expiry of the Contract.</w:t>
      </w:r>
    </w:p>
    <w:p w:rsidR="00E926E8" w:rsidRPr="00B83BFE" w:rsidRDefault="00E926E8" w:rsidP="00A93701">
      <w:pPr>
        <w:tabs>
          <w:tab w:val="left" w:pos="709"/>
        </w:tabs>
        <w:ind w:left="709" w:hanging="709"/>
        <w:jc w:val="both"/>
        <w:rPr>
          <w:rFonts w:ascii="Arial" w:hAnsi="Arial" w:cs="Arial"/>
          <w:sz w:val="22"/>
          <w:szCs w:val="22"/>
        </w:rPr>
      </w:pPr>
    </w:p>
    <w:p w:rsidR="00BC05DC" w:rsidRPr="00B83BFE" w:rsidRDefault="00D12584" w:rsidP="00A93701">
      <w:pPr>
        <w:pStyle w:val="ListParagraph"/>
        <w:numPr>
          <w:ilvl w:val="0"/>
          <w:numId w:val="8"/>
        </w:numPr>
        <w:tabs>
          <w:tab w:val="left" w:pos="709"/>
        </w:tabs>
        <w:spacing w:after="0" w:line="240" w:lineRule="auto"/>
        <w:ind w:left="709" w:hanging="709"/>
        <w:jc w:val="both"/>
        <w:rPr>
          <w:rStyle w:val="Level1asHeadingtext"/>
          <w:rFonts w:ascii="Arial" w:hAnsi="Arial" w:cs="Arial"/>
          <w:b w:val="0"/>
        </w:rPr>
      </w:pPr>
      <w:bookmarkStart w:id="112" w:name="_Toc417986776"/>
      <w:r w:rsidRPr="00B83BFE">
        <w:rPr>
          <w:rStyle w:val="Level1asHeadingtext"/>
          <w:rFonts w:ascii="Arial" w:hAnsi="Arial" w:cs="Arial"/>
        </w:rPr>
        <w:t>LIABILITY AND INSURANCE</w:t>
      </w:r>
      <w:bookmarkStart w:id="113" w:name="_NN1547"/>
      <w:bookmarkStart w:id="114" w:name="_Toc364066828"/>
      <w:bookmarkEnd w:id="112"/>
      <w:bookmarkEnd w:id="113"/>
    </w:p>
    <w:p w:rsidR="00BC05DC" w:rsidRPr="00B83BFE" w:rsidRDefault="00BC05DC" w:rsidP="00A93701">
      <w:pPr>
        <w:pStyle w:val="ListParagraph"/>
        <w:tabs>
          <w:tab w:val="left" w:pos="709"/>
        </w:tabs>
        <w:spacing w:after="0" w:line="240" w:lineRule="auto"/>
        <w:ind w:left="709" w:hanging="709"/>
        <w:jc w:val="both"/>
        <w:rPr>
          <w:rStyle w:val="Level1asHeadingtext"/>
          <w:rFonts w:ascii="Arial" w:hAnsi="Arial" w:cs="Arial"/>
        </w:rPr>
      </w:pPr>
    </w:p>
    <w:p w:rsidR="00BC05DC" w:rsidRDefault="00D12584"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shall maintain insurance necessary to cover any liability arising under the Contract.</w:t>
      </w:r>
      <w:bookmarkStart w:id="115" w:name="_Toc364066829"/>
      <w:bookmarkEnd w:id="114"/>
    </w:p>
    <w:p w:rsidR="00E70C1F" w:rsidRDefault="00E70C1F" w:rsidP="00E70C1F">
      <w:pPr>
        <w:pStyle w:val="ListParagraph"/>
        <w:tabs>
          <w:tab w:val="left" w:pos="709"/>
        </w:tabs>
        <w:spacing w:after="0" w:line="240" w:lineRule="auto"/>
        <w:ind w:left="709"/>
        <w:jc w:val="both"/>
        <w:rPr>
          <w:rFonts w:ascii="Arial" w:hAnsi="Arial" w:cs="Arial"/>
        </w:rPr>
      </w:pPr>
    </w:p>
    <w:p w:rsidR="00E70C1F" w:rsidRPr="00D746EC" w:rsidRDefault="00E70C1F" w:rsidP="00E70C1F">
      <w:pPr>
        <w:rPr>
          <w:rFonts w:ascii="Arial" w:hAnsi="Arial" w:cs="Arial"/>
          <w:b/>
          <w:sz w:val="22"/>
          <w:szCs w:val="22"/>
        </w:rPr>
      </w:pPr>
      <w:r w:rsidRPr="00D746EC">
        <w:rPr>
          <w:rFonts w:ascii="Arial" w:hAnsi="Arial" w:cs="Arial"/>
          <w:sz w:val="22"/>
          <w:szCs w:val="22"/>
        </w:rPr>
        <w:t>18.1.1</w:t>
      </w:r>
      <w:r w:rsidRPr="00D746EC">
        <w:rPr>
          <w:rFonts w:ascii="Arial" w:hAnsi="Arial" w:cs="Arial"/>
          <w:b/>
          <w:sz w:val="22"/>
          <w:szCs w:val="22"/>
        </w:rPr>
        <w:tab/>
        <w:t xml:space="preserve">Employers Liability Insurance  </w:t>
      </w:r>
    </w:p>
    <w:p w:rsidR="00E70C1F" w:rsidRPr="00D746EC" w:rsidRDefault="00E70C1F" w:rsidP="00E70C1F">
      <w:pPr>
        <w:ind w:left="851" w:hanging="851"/>
        <w:jc w:val="both"/>
        <w:rPr>
          <w:rFonts w:ascii="Arial" w:hAnsi="Arial" w:cs="Arial"/>
          <w:sz w:val="22"/>
          <w:szCs w:val="22"/>
        </w:rPr>
      </w:pPr>
    </w:p>
    <w:p w:rsidR="00E70C1F" w:rsidRPr="00D746EC" w:rsidRDefault="00E70C1F" w:rsidP="00E56C51">
      <w:pPr>
        <w:ind w:left="709" w:firstLine="11"/>
        <w:jc w:val="both"/>
        <w:rPr>
          <w:rFonts w:ascii="Arial" w:hAnsi="Arial" w:cs="Arial"/>
          <w:sz w:val="22"/>
          <w:szCs w:val="22"/>
        </w:rPr>
      </w:pPr>
      <w:r w:rsidRPr="00D746EC">
        <w:rPr>
          <w:rFonts w:ascii="Arial" w:hAnsi="Arial" w:cs="Arial"/>
          <w:sz w:val="22"/>
          <w:szCs w:val="22"/>
        </w:rPr>
        <w:t>Employers Liability Insurance of a minimum limit of ten million pounds sterling (£10,000,000) or such greater sum as the Provider may choose in respect of any one incident.</w:t>
      </w:r>
    </w:p>
    <w:p w:rsidR="00E70C1F" w:rsidRPr="00D746EC" w:rsidRDefault="00E70C1F" w:rsidP="00E70C1F">
      <w:pPr>
        <w:ind w:left="851" w:hanging="851"/>
        <w:jc w:val="both"/>
        <w:rPr>
          <w:rFonts w:ascii="Arial" w:hAnsi="Arial" w:cs="Arial"/>
          <w:sz w:val="22"/>
          <w:szCs w:val="22"/>
        </w:rPr>
      </w:pPr>
    </w:p>
    <w:p w:rsidR="00E70C1F" w:rsidRPr="00D746EC" w:rsidRDefault="00E70C1F" w:rsidP="00E70C1F">
      <w:pPr>
        <w:rPr>
          <w:rFonts w:ascii="Arial" w:hAnsi="Arial" w:cs="Arial"/>
          <w:b/>
          <w:sz w:val="22"/>
          <w:szCs w:val="22"/>
        </w:rPr>
      </w:pPr>
      <w:r w:rsidRPr="00D746EC">
        <w:rPr>
          <w:rFonts w:ascii="Arial" w:hAnsi="Arial" w:cs="Arial"/>
          <w:sz w:val="22"/>
          <w:szCs w:val="22"/>
        </w:rPr>
        <w:t>18.1.2</w:t>
      </w:r>
      <w:r w:rsidRPr="00D746EC">
        <w:rPr>
          <w:rFonts w:ascii="Arial" w:hAnsi="Arial" w:cs="Arial"/>
          <w:b/>
          <w:sz w:val="22"/>
          <w:szCs w:val="22"/>
        </w:rPr>
        <w:tab/>
        <w:t>Public Liability Insurance</w:t>
      </w:r>
    </w:p>
    <w:p w:rsidR="00E70C1F" w:rsidRPr="00D746EC" w:rsidRDefault="00E70C1F" w:rsidP="00E70C1F">
      <w:pPr>
        <w:ind w:left="1702" w:hanging="851"/>
        <w:rPr>
          <w:rFonts w:ascii="Arial" w:hAnsi="Arial" w:cs="Arial"/>
          <w:sz w:val="22"/>
          <w:szCs w:val="22"/>
        </w:rPr>
      </w:pPr>
    </w:p>
    <w:p w:rsidR="00E70C1F" w:rsidRPr="00D746EC" w:rsidRDefault="00E70C1F" w:rsidP="00E56C51">
      <w:pPr>
        <w:ind w:left="709" w:firstLine="11"/>
        <w:jc w:val="both"/>
        <w:rPr>
          <w:rFonts w:ascii="Arial" w:hAnsi="Arial" w:cs="Arial"/>
          <w:sz w:val="22"/>
          <w:szCs w:val="22"/>
        </w:rPr>
      </w:pPr>
      <w:r w:rsidRPr="00D746EC">
        <w:rPr>
          <w:rFonts w:ascii="Arial" w:hAnsi="Arial" w:cs="Arial"/>
          <w:sz w:val="22"/>
          <w:szCs w:val="22"/>
        </w:rPr>
        <w:t>Public liability insurance of a minimum limit of five million pounds sterling (£5,000,000) or such greater sum as the Provider may choose in respect of any one incident.</w:t>
      </w:r>
    </w:p>
    <w:p w:rsidR="00E70C1F" w:rsidRPr="00D746EC" w:rsidRDefault="00E70C1F" w:rsidP="00E70C1F">
      <w:pPr>
        <w:ind w:left="851" w:hanging="851"/>
        <w:jc w:val="both"/>
        <w:rPr>
          <w:rFonts w:ascii="Arial" w:hAnsi="Arial" w:cs="Arial"/>
          <w:sz w:val="22"/>
          <w:szCs w:val="22"/>
        </w:rPr>
      </w:pPr>
    </w:p>
    <w:p w:rsidR="00E70C1F" w:rsidRPr="00D746EC" w:rsidRDefault="00E70C1F" w:rsidP="00E70C1F">
      <w:pPr>
        <w:rPr>
          <w:rFonts w:ascii="Arial" w:hAnsi="Arial" w:cs="Arial"/>
          <w:b/>
          <w:sz w:val="22"/>
          <w:szCs w:val="22"/>
        </w:rPr>
      </w:pPr>
      <w:r w:rsidRPr="00D746EC">
        <w:rPr>
          <w:rFonts w:ascii="Arial" w:hAnsi="Arial" w:cs="Arial"/>
          <w:sz w:val="22"/>
          <w:szCs w:val="22"/>
        </w:rPr>
        <w:t>18.1.3</w:t>
      </w:r>
      <w:r w:rsidRPr="00D746EC">
        <w:rPr>
          <w:rFonts w:ascii="Arial" w:hAnsi="Arial" w:cs="Arial"/>
          <w:b/>
          <w:sz w:val="22"/>
          <w:szCs w:val="22"/>
        </w:rPr>
        <w:tab/>
        <w:t xml:space="preserve">Professional Indemnity Insurance </w:t>
      </w:r>
    </w:p>
    <w:p w:rsidR="00E70C1F" w:rsidRPr="00D746EC" w:rsidRDefault="00E70C1F" w:rsidP="00E70C1F">
      <w:pPr>
        <w:jc w:val="both"/>
        <w:rPr>
          <w:rFonts w:ascii="Arial" w:hAnsi="Arial" w:cs="Arial"/>
          <w:sz w:val="22"/>
          <w:szCs w:val="22"/>
        </w:rPr>
      </w:pPr>
    </w:p>
    <w:p w:rsidR="00E70C1F" w:rsidRPr="00D746EC" w:rsidRDefault="00E70C1F" w:rsidP="00E56C51">
      <w:pPr>
        <w:ind w:left="709"/>
        <w:jc w:val="both"/>
        <w:rPr>
          <w:rFonts w:ascii="Arial" w:hAnsi="Arial" w:cs="Arial"/>
          <w:sz w:val="22"/>
          <w:szCs w:val="22"/>
        </w:rPr>
      </w:pPr>
      <w:r w:rsidRPr="00D746EC">
        <w:rPr>
          <w:rFonts w:ascii="Arial" w:hAnsi="Arial" w:cs="Arial"/>
          <w:sz w:val="22"/>
          <w:szCs w:val="22"/>
        </w:rPr>
        <w:t xml:space="preserve">Professional Indemnity Insurance of a minimum limit of five million pounds sterling (£5,000,000) or such greater sum as the Provider may choose in respect of any one incident. </w:t>
      </w:r>
    </w:p>
    <w:p w:rsidR="00E70C1F" w:rsidRPr="00D746EC" w:rsidRDefault="00E70C1F" w:rsidP="00E70C1F">
      <w:pPr>
        <w:ind w:left="851" w:hanging="851"/>
        <w:jc w:val="both"/>
        <w:rPr>
          <w:rFonts w:ascii="Arial" w:hAnsi="Arial" w:cs="Arial"/>
          <w:sz w:val="22"/>
          <w:szCs w:val="22"/>
          <w:highlight w:val="yellow"/>
        </w:rPr>
      </w:pPr>
    </w:p>
    <w:p w:rsidR="00BC05DC"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shall, prior to the Commencement Date and on each anniversary of the Commencement Date and/or upon request, provide evidence that all premiums relating to such insurances have been paid.</w:t>
      </w:r>
      <w:bookmarkStart w:id="116" w:name="_Toc364066830"/>
      <w:bookmarkEnd w:id="115"/>
    </w:p>
    <w:p w:rsidR="00BC05DC" w:rsidRPr="00B83BFE" w:rsidRDefault="00BC05DC" w:rsidP="00A93701">
      <w:pPr>
        <w:pStyle w:val="ListParagraph"/>
        <w:tabs>
          <w:tab w:val="left" w:pos="709"/>
        </w:tabs>
        <w:spacing w:after="0" w:line="240" w:lineRule="auto"/>
        <w:ind w:left="709" w:hanging="709"/>
        <w:rPr>
          <w:rFonts w:ascii="Arial" w:hAnsi="Arial" w:cs="Arial"/>
        </w:rPr>
      </w:pPr>
    </w:p>
    <w:p w:rsidR="00BC05DC"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Neither Party excludes or limits liability to the other for death or personal injury caused by its negligence or any such liability which it is not permissible to exclude by Law.</w:t>
      </w:r>
      <w:bookmarkStart w:id="117" w:name="_Toc364066831"/>
      <w:bookmarkEnd w:id="116"/>
    </w:p>
    <w:p w:rsidR="00BC05DC" w:rsidRPr="00B83BFE" w:rsidRDefault="00BC05DC" w:rsidP="00A93701">
      <w:pPr>
        <w:pStyle w:val="ListParagraph"/>
        <w:tabs>
          <w:tab w:val="left" w:pos="709"/>
        </w:tabs>
        <w:spacing w:after="0" w:line="240" w:lineRule="auto"/>
        <w:ind w:left="709" w:hanging="709"/>
        <w:rPr>
          <w:rFonts w:ascii="Arial" w:hAnsi="Arial" w:cs="Arial"/>
        </w:rPr>
      </w:pPr>
    </w:p>
    <w:p w:rsidR="00BC05DC"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shall indemnify and keep indemnified the Council fully against all claims, proceedings, actions, damages, legal costs, expenses and any other liabilities whatsoever arising out of, in respect of, or in connection with the Contract including in respect of any death or personal injury, loss of or damage to property, financial loss arising from any advice given or omitted to be given by the </w:t>
      </w:r>
      <w:r w:rsidR="00475303" w:rsidRPr="00B83BFE">
        <w:rPr>
          <w:rFonts w:ascii="Arial" w:hAnsi="Arial" w:cs="Arial"/>
        </w:rPr>
        <w:t>Provider</w:t>
      </w:r>
      <w:r w:rsidRPr="00B83BFE">
        <w:rPr>
          <w:rFonts w:ascii="Arial" w:hAnsi="Arial" w:cs="Arial"/>
        </w:rPr>
        <w:t xml:space="preserve">, or any other loss which is caused directly or indirectly by an act or omission of the </w:t>
      </w:r>
      <w:r w:rsidR="00475303" w:rsidRPr="00B83BFE">
        <w:rPr>
          <w:rFonts w:ascii="Arial" w:hAnsi="Arial" w:cs="Arial"/>
        </w:rPr>
        <w:t>Provider</w:t>
      </w:r>
      <w:r w:rsidRPr="00B83BFE">
        <w:rPr>
          <w:rFonts w:ascii="Arial" w:hAnsi="Arial" w:cs="Arial"/>
        </w:rPr>
        <w:t xml:space="preserve">.  This clause 18.4 shall not apply to the extent that the </w:t>
      </w:r>
      <w:r w:rsidR="00475303" w:rsidRPr="00B83BFE">
        <w:rPr>
          <w:rFonts w:ascii="Arial" w:hAnsi="Arial" w:cs="Arial"/>
        </w:rPr>
        <w:t>Provider</w:t>
      </w:r>
      <w:r w:rsidRPr="00B83BFE">
        <w:rPr>
          <w:rFonts w:ascii="Arial" w:hAnsi="Arial" w:cs="Arial"/>
        </w:rPr>
        <w:t xml:space="preserve"> is able to demonstrate that such death or personal injury, or loss or damage was not caused or contributed to by its negligence or default, or the negligence or default of its staff or by any circumstances within its or their control</w:t>
      </w:r>
      <w:bookmarkStart w:id="118" w:name="_Toc364066832"/>
      <w:bookmarkEnd w:id="117"/>
      <w:r w:rsidR="00BC05DC" w:rsidRPr="00B83BFE">
        <w:rPr>
          <w:rFonts w:ascii="Arial" w:hAnsi="Arial" w:cs="Arial"/>
        </w:rPr>
        <w:t>.</w:t>
      </w:r>
    </w:p>
    <w:p w:rsidR="00BC05DC" w:rsidRPr="00B83BFE" w:rsidRDefault="00BC05DC" w:rsidP="00A93701">
      <w:pPr>
        <w:pStyle w:val="ListParagraph"/>
        <w:tabs>
          <w:tab w:val="left" w:pos="709"/>
        </w:tabs>
        <w:spacing w:after="0" w:line="240" w:lineRule="auto"/>
        <w:ind w:left="709" w:hanging="709"/>
        <w:rPr>
          <w:rFonts w:ascii="Arial" w:hAnsi="Arial" w:cs="Arial"/>
        </w:rPr>
      </w:pPr>
    </w:p>
    <w:p w:rsidR="00BC05DC"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shall notify the Council as soon as possible and in any event within 48 hours of any incident that may lead to any claim, demand or proceedings and shall supply such particulars or details thereof as the Council shall reasonably require.</w:t>
      </w:r>
      <w:bookmarkStart w:id="119" w:name="_Toc364066833"/>
      <w:bookmarkEnd w:id="118"/>
    </w:p>
    <w:p w:rsidR="00BC05DC" w:rsidRPr="00B83BFE" w:rsidRDefault="00BC05DC" w:rsidP="00A93701">
      <w:pPr>
        <w:pStyle w:val="ListParagraph"/>
        <w:tabs>
          <w:tab w:val="left" w:pos="709"/>
        </w:tabs>
        <w:spacing w:after="0" w:line="240" w:lineRule="auto"/>
        <w:ind w:left="709" w:hanging="709"/>
        <w:rPr>
          <w:rFonts w:ascii="Arial" w:hAnsi="Arial" w:cs="Arial"/>
        </w:rPr>
      </w:pPr>
    </w:p>
    <w:p w:rsidR="00BC05DC"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shall fully and promptly indemnify the Council in respect of any damage whatsoever caused by any Employees, whether such damage be caused by negligence or in any other way whatsoever to any land, building or chattel in the ownership, occupation or possession of the Council arising out of or in consequence of the performance of the Contract or the performance of the Services.</w:t>
      </w:r>
      <w:bookmarkStart w:id="120" w:name="_Toc364066834"/>
      <w:bookmarkEnd w:id="119"/>
    </w:p>
    <w:p w:rsidR="00BC05DC" w:rsidRPr="00B83BFE" w:rsidRDefault="00BC05DC" w:rsidP="00A93701">
      <w:pPr>
        <w:pStyle w:val="ListParagraph"/>
        <w:tabs>
          <w:tab w:val="left" w:pos="709"/>
        </w:tabs>
        <w:spacing w:after="0" w:line="240" w:lineRule="auto"/>
        <w:ind w:left="709" w:hanging="709"/>
        <w:rPr>
          <w:rFonts w:ascii="Arial" w:hAnsi="Arial" w:cs="Arial"/>
        </w:rPr>
      </w:pPr>
    </w:p>
    <w:p w:rsidR="00BC05DC"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shall at all times throughout the Contract Period of this Contract maintain in force such policies of insurance with reputable insurers or underwriters as are sufficient to cover its liability under this Contract.</w:t>
      </w:r>
      <w:bookmarkEnd w:id="120"/>
    </w:p>
    <w:p w:rsidR="00BC05DC" w:rsidRPr="00B83BFE" w:rsidRDefault="00BC05DC" w:rsidP="00A93701">
      <w:pPr>
        <w:pStyle w:val="ListParagraph"/>
        <w:tabs>
          <w:tab w:val="left" w:pos="709"/>
        </w:tabs>
        <w:spacing w:after="0" w:line="240" w:lineRule="auto"/>
        <w:ind w:left="709" w:hanging="709"/>
        <w:rPr>
          <w:rFonts w:ascii="Arial" w:hAnsi="Arial" w:cs="Arial"/>
        </w:rPr>
      </w:pPr>
    </w:p>
    <w:p w:rsidR="00D12584"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lastRenderedPageBreak/>
        <w:t>The provisions of this clause 18 shall survive the expiry or termination of this Contract for whatever reason.</w:t>
      </w:r>
    </w:p>
    <w:p w:rsidR="00D12584" w:rsidRPr="00B83BFE" w:rsidRDefault="00D12584" w:rsidP="00A93701">
      <w:pPr>
        <w:tabs>
          <w:tab w:val="left" w:pos="709"/>
        </w:tabs>
        <w:ind w:left="709" w:hanging="709"/>
        <w:jc w:val="both"/>
        <w:rPr>
          <w:rFonts w:ascii="Arial" w:hAnsi="Arial" w:cs="Arial"/>
          <w:sz w:val="22"/>
          <w:szCs w:val="22"/>
        </w:rPr>
      </w:pPr>
    </w:p>
    <w:p w:rsidR="00BC05DC" w:rsidRPr="00B83BFE" w:rsidRDefault="00D12584" w:rsidP="00A93701">
      <w:pPr>
        <w:pStyle w:val="ListParagraph"/>
        <w:numPr>
          <w:ilvl w:val="0"/>
          <w:numId w:val="8"/>
        </w:numPr>
        <w:tabs>
          <w:tab w:val="left" w:pos="709"/>
        </w:tabs>
        <w:spacing w:after="0" w:line="240" w:lineRule="auto"/>
        <w:ind w:left="709" w:hanging="709"/>
        <w:jc w:val="both"/>
        <w:rPr>
          <w:rStyle w:val="Level1asHeadingtext"/>
          <w:rFonts w:ascii="Arial" w:hAnsi="Arial" w:cs="Arial"/>
        </w:rPr>
      </w:pPr>
      <w:bookmarkStart w:id="121" w:name="_Hlt62987114"/>
      <w:bookmarkStart w:id="122" w:name="_Toc417986777"/>
      <w:bookmarkEnd w:id="121"/>
      <w:r w:rsidRPr="00B83BFE">
        <w:rPr>
          <w:rStyle w:val="Level1asHeadingtext"/>
          <w:rFonts w:ascii="Arial" w:hAnsi="Arial" w:cs="Arial"/>
        </w:rPr>
        <w:t>LIMITATION OF LIABILITY</w:t>
      </w:r>
      <w:bookmarkStart w:id="123" w:name="_Toc364066836"/>
      <w:bookmarkEnd w:id="122"/>
    </w:p>
    <w:p w:rsidR="00BC05DC" w:rsidRPr="00B83BFE" w:rsidRDefault="00BC05DC" w:rsidP="00A93701">
      <w:pPr>
        <w:pStyle w:val="ListParagraph"/>
        <w:tabs>
          <w:tab w:val="left" w:pos="709"/>
        </w:tabs>
        <w:spacing w:after="0" w:line="240" w:lineRule="auto"/>
        <w:ind w:left="709" w:hanging="709"/>
        <w:jc w:val="both"/>
        <w:rPr>
          <w:rStyle w:val="Level1asHeadingtext"/>
          <w:rFonts w:ascii="Arial" w:hAnsi="Arial" w:cs="Arial"/>
        </w:rPr>
      </w:pPr>
    </w:p>
    <w:p w:rsidR="00EA7FA2"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Subject to clause 13.1, the Council’s total liability arising under, or in connection with, this Contract, whether in tort (including negligence or breach of statutory duty), contract, misrepresentation, restitution or otherwise, shall be limited as follows:</w:t>
      </w:r>
      <w:bookmarkStart w:id="124" w:name="_Toc364066837"/>
      <w:bookmarkEnd w:id="123"/>
    </w:p>
    <w:p w:rsidR="00EA7FA2" w:rsidRPr="00B83BFE" w:rsidRDefault="00EA7FA2" w:rsidP="00A93701">
      <w:pPr>
        <w:pStyle w:val="ListParagraph"/>
        <w:tabs>
          <w:tab w:val="left" w:pos="709"/>
        </w:tabs>
        <w:spacing w:after="0" w:line="240" w:lineRule="auto"/>
        <w:ind w:left="709" w:hanging="709"/>
        <w:jc w:val="both"/>
        <w:rPr>
          <w:rFonts w:ascii="Arial" w:hAnsi="Arial" w:cs="Arial"/>
          <w:b/>
        </w:rPr>
      </w:pPr>
    </w:p>
    <w:p w:rsidR="00EA7FA2"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for non-payment of invoices for Services purchased, to the amount unpaid; or</w:t>
      </w:r>
      <w:bookmarkEnd w:id="124"/>
      <w:r w:rsidRPr="00B83BFE">
        <w:rPr>
          <w:rFonts w:ascii="Arial" w:hAnsi="Arial" w:cs="Arial"/>
        </w:rPr>
        <w:t xml:space="preserve"> </w:t>
      </w:r>
      <w:bookmarkStart w:id="125" w:name="_Toc364066838"/>
    </w:p>
    <w:p w:rsidR="00EA7FA2" w:rsidRPr="00B83BFE" w:rsidRDefault="00EA7FA2" w:rsidP="006B11C2">
      <w:pPr>
        <w:pStyle w:val="ListParagraph"/>
        <w:tabs>
          <w:tab w:val="left" w:pos="1560"/>
        </w:tabs>
        <w:spacing w:after="0" w:line="240" w:lineRule="auto"/>
        <w:ind w:left="1560" w:hanging="851"/>
        <w:jc w:val="both"/>
        <w:rPr>
          <w:rFonts w:ascii="Arial" w:hAnsi="Arial" w:cs="Arial"/>
        </w:rPr>
      </w:pPr>
    </w:p>
    <w:p w:rsidR="00EA7FA2"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for any other type of liability, to the amount paid for the Services under the Contract.</w:t>
      </w:r>
      <w:bookmarkStart w:id="126" w:name="_Toc364066839"/>
      <w:bookmarkEnd w:id="125"/>
    </w:p>
    <w:p w:rsidR="00EA7FA2" w:rsidRPr="00B83BFE" w:rsidRDefault="00EA7FA2" w:rsidP="006B11C2">
      <w:pPr>
        <w:pStyle w:val="ListParagraph"/>
        <w:tabs>
          <w:tab w:val="left" w:pos="1560"/>
        </w:tabs>
        <w:spacing w:after="0" w:line="240" w:lineRule="auto"/>
        <w:ind w:left="1560" w:hanging="851"/>
        <w:rPr>
          <w:rFonts w:ascii="Arial" w:hAnsi="Arial" w:cs="Arial"/>
        </w:rPr>
      </w:pPr>
    </w:p>
    <w:p w:rsidR="00EA7FA2" w:rsidRPr="00670795" w:rsidRDefault="00D12584" w:rsidP="00670795">
      <w:pPr>
        <w:pStyle w:val="ListParagraph"/>
        <w:numPr>
          <w:ilvl w:val="1"/>
          <w:numId w:val="8"/>
        </w:numPr>
        <w:ind w:left="709" w:hanging="709"/>
        <w:jc w:val="both"/>
        <w:rPr>
          <w:rFonts w:ascii="Arial" w:hAnsi="Arial" w:cs="Arial"/>
          <w:b/>
        </w:rPr>
      </w:pPr>
      <w:r w:rsidRPr="00670795">
        <w:rPr>
          <w:rFonts w:ascii="Arial" w:hAnsi="Arial" w:cs="Arial"/>
        </w:rPr>
        <w:t xml:space="preserve">Subject to clause 19.1, the </w:t>
      </w:r>
      <w:r w:rsidR="00475303" w:rsidRPr="00670795">
        <w:rPr>
          <w:rFonts w:ascii="Arial" w:hAnsi="Arial" w:cs="Arial"/>
        </w:rPr>
        <w:t>Provider</w:t>
      </w:r>
      <w:r w:rsidRPr="00670795">
        <w:rPr>
          <w:rFonts w:ascii="Arial" w:hAnsi="Arial" w:cs="Arial"/>
        </w:rPr>
        <w:t>’s total liability arising under, or in connection with, this Contract, whether in tort (including negligence or breach of statutory duty), contract, misrepresentation, restitution or otherwise, shall be limited to five (5) million pounds or one hundred and twenty five percent (125%) of the total Price whichever is the greater.</w:t>
      </w:r>
      <w:bookmarkStart w:id="127" w:name="_Toc364066840"/>
      <w:bookmarkEnd w:id="126"/>
    </w:p>
    <w:p w:rsidR="00EA7FA2" w:rsidRPr="00B83BFE" w:rsidRDefault="00EA7FA2" w:rsidP="00A93701">
      <w:pPr>
        <w:pStyle w:val="ListParagraph"/>
        <w:tabs>
          <w:tab w:val="left" w:pos="709"/>
        </w:tabs>
        <w:spacing w:after="0" w:line="240" w:lineRule="auto"/>
        <w:ind w:left="709" w:hanging="709"/>
        <w:jc w:val="both"/>
        <w:rPr>
          <w:rFonts w:ascii="Arial" w:hAnsi="Arial" w:cs="Arial"/>
          <w:b/>
        </w:rPr>
      </w:pPr>
    </w:p>
    <w:p w:rsidR="00EA7FA2"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Subject to clause 13.1, neither Party will be liable to the other Party for:</w:t>
      </w:r>
      <w:bookmarkStart w:id="128" w:name="_Toc364066841"/>
      <w:bookmarkEnd w:id="127"/>
    </w:p>
    <w:p w:rsidR="00EA7FA2" w:rsidRPr="00B83BFE" w:rsidRDefault="00EA7FA2" w:rsidP="00A93701">
      <w:pPr>
        <w:pStyle w:val="ListParagraph"/>
        <w:tabs>
          <w:tab w:val="left" w:pos="709"/>
        </w:tabs>
        <w:spacing w:after="0" w:line="240" w:lineRule="auto"/>
        <w:ind w:left="709" w:hanging="709"/>
        <w:rPr>
          <w:rFonts w:ascii="Arial" w:hAnsi="Arial" w:cs="Arial"/>
        </w:rPr>
      </w:pPr>
    </w:p>
    <w:p w:rsidR="00EA7FA2"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any indirect, special or consequential loss or damage; or</w:t>
      </w:r>
      <w:bookmarkStart w:id="129" w:name="_Toc364066842"/>
      <w:bookmarkEnd w:id="128"/>
    </w:p>
    <w:p w:rsidR="00EA7FA2" w:rsidRPr="00B83BFE" w:rsidRDefault="00EA7FA2" w:rsidP="006B11C2">
      <w:pPr>
        <w:pStyle w:val="ListParagraph"/>
        <w:tabs>
          <w:tab w:val="left" w:pos="1560"/>
        </w:tabs>
        <w:spacing w:after="0" w:line="240" w:lineRule="auto"/>
        <w:ind w:left="1560" w:hanging="851"/>
        <w:jc w:val="both"/>
        <w:rPr>
          <w:rFonts w:ascii="Arial" w:hAnsi="Arial" w:cs="Arial"/>
          <w:b/>
        </w:rPr>
      </w:pPr>
    </w:p>
    <w:p w:rsidR="00EA7FA2"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any loss of profits, turnover, business opportunities or damage to goodwill (whether direct or indirect).</w:t>
      </w:r>
      <w:bookmarkStart w:id="130" w:name="_Toc364066843"/>
      <w:bookmarkEnd w:id="129"/>
    </w:p>
    <w:p w:rsidR="00EA7FA2" w:rsidRPr="00B83BFE" w:rsidRDefault="00EA7FA2" w:rsidP="00A93701">
      <w:pPr>
        <w:pStyle w:val="ListParagraph"/>
        <w:tabs>
          <w:tab w:val="left" w:pos="709"/>
        </w:tabs>
        <w:spacing w:after="0" w:line="240" w:lineRule="auto"/>
        <w:ind w:left="709" w:hanging="709"/>
        <w:rPr>
          <w:rFonts w:ascii="Arial" w:hAnsi="Arial" w:cs="Arial"/>
        </w:rPr>
      </w:pPr>
    </w:p>
    <w:p w:rsidR="00EA7FA2"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Subject to clause 19.2 the Council may, amongst other things, recover as a direct loss:</w:t>
      </w:r>
      <w:bookmarkStart w:id="131" w:name="_Toc364066844"/>
      <w:bookmarkEnd w:id="130"/>
    </w:p>
    <w:p w:rsidR="00EA7FA2" w:rsidRPr="00B83BFE" w:rsidRDefault="00EA7FA2" w:rsidP="00A93701">
      <w:pPr>
        <w:pStyle w:val="ListParagraph"/>
        <w:tabs>
          <w:tab w:val="left" w:pos="709"/>
        </w:tabs>
        <w:spacing w:after="0" w:line="240" w:lineRule="auto"/>
        <w:ind w:left="709" w:hanging="709"/>
        <w:jc w:val="both"/>
        <w:rPr>
          <w:rFonts w:ascii="Arial" w:hAnsi="Arial" w:cs="Arial"/>
          <w:b/>
        </w:rPr>
      </w:pPr>
    </w:p>
    <w:p w:rsidR="00EA7FA2"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 xml:space="preserve">any additional operational and/or administrative costs and expenses arising from the </w:t>
      </w:r>
      <w:r w:rsidR="00475303" w:rsidRPr="00B83BFE">
        <w:rPr>
          <w:rFonts w:ascii="Arial" w:hAnsi="Arial" w:cs="Arial"/>
        </w:rPr>
        <w:t>Provider</w:t>
      </w:r>
      <w:r w:rsidRPr="00B83BFE">
        <w:rPr>
          <w:rFonts w:ascii="Arial" w:hAnsi="Arial" w:cs="Arial"/>
        </w:rPr>
        <w:t>’s default;</w:t>
      </w:r>
      <w:bookmarkStart w:id="132" w:name="_Toc364066845"/>
      <w:bookmarkEnd w:id="131"/>
    </w:p>
    <w:p w:rsidR="00EA7FA2" w:rsidRPr="00B83BFE" w:rsidRDefault="00EA7FA2" w:rsidP="006B11C2">
      <w:pPr>
        <w:pStyle w:val="ListParagraph"/>
        <w:tabs>
          <w:tab w:val="left" w:pos="1560"/>
        </w:tabs>
        <w:spacing w:after="0" w:line="240" w:lineRule="auto"/>
        <w:ind w:left="1560" w:hanging="851"/>
        <w:jc w:val="both"/>
        <w:rPr>
          <w:rFonts w:ascii="Arial" w:hAnsi="Arial" w:cs="Arial"/>
          <w:b/>
        </w:rPr>
      </w:pPr>
    </w:p>
    <w:p w:rsidR="00EA7FA2"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 xml:space="preserve">any wasted expenditure or charges rendered unnecessary and/or incurred by the Council arising from the </w:t>
      </w:r>
      <w:r w:rsidR="00475303" w:rsidRPr="00B83BFE">
        <w:rPr>
          <w:rFonts w:ascii="Arial" w:hAnsi="Arial" w:cs="Arial"/>
        </w:rPr>
        <w:t>Provider</w:t>
      </w:r>
      <w:r w:rsidRPr="00B83BFE">
        <w:rPr>
          <w:rFonts w:ascii="Arial" w:hAnsi="Arial" w:cs="Arial"/>
        </w:rPr>
        <w:t>’s default;</w:t>
      </w:r>
      <w:bookmarkStart w:id="133" w:name="_Toc364066846"/>
      <w:bookmarkEnd w:id="132"/>
    </w:p>
    <w:p w:rsidR="00EA7FA2" w:rsidRPr="00B83BFE" w:rsidRDefault="00EA7FA2" w:rsidP="006B11C2">
      <w:pPr>
        <w:pStyle w:val="ListParagraph"/>
        <w:tabs>
          <w:tab w:val="left" w:pos="1560"/>
        </w:tabs>
        <w:spacing w:after="0" w:line="240" w:lineRule="auto"/>
        <w:ind w:left="1560" w:hanging="851"/>
        <w:rPr>
          <w:rFonts w:ascii="Arial" w:hAnsi="Arial" w:cs="Arial"/>
        </w:rPr>
      </w:pPr>
    </w:p>
    <w:p w:rsidR="00EA7FA2"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the additional cost of procuring replacement Services for the remainder of the Contract Period; and</w:t>
      </w:r>
      <w:bookmarkStart w:id="134" w:name="_Toc364066847"/>
      <w:bookmarkEnd w:id="133"/>
    </w:p>
    <w:p w:rsidR="00EA7FA2" w:rsidRPr="00B83BFE" w:rsidRDefault="00EA7FA2" w:rsidP="006B11C2">
      <w:pPr>
        <w:pStyle w:val="ListParagraph"/>
        <w:tabs>
          <w:tab w:val="left" w:pos="1560"/>
        </w:tabs>
        <w:spacing w:after="0" w:line="240" w:lineRule="auto"/>
        <w:ind w:left="1560" w:hanging="851"/>
        <w:rPr>
          <w:rFonts w:ascii="Arial" w:hAnsi="Arial" w:cs="Arial"/>
        </w:rPr>
      </w:pPr>
    </w:p>
    <w:p w:rsidR="00EA7FA2"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any anticipated savings.</w:t>
      </w:r>
      <w:bookmarkStart w:id="135" w:name="_Hlt62987121"/>
      <w:bookmarkStart w:id="136" w:name="_Hlt62987139"/>
      <w:bookmarkStart w:id="137" w:name="_Toc417986778"/>
      <w:bookmarkEnd w:id="134"/>
      <w:bookmarkEnd w:id="135"/>
      <w:bookmarkEnd w:id="136"/>
    </w:p>
    <w:p w:rsidR="00EA7FA2" w:rsidRPr="00B83BFE" w:rsidRDefault="00EA7FA2" w:rsidP="00A93701">
      <w:pPr>
        <w:pStyle w:val="ListParagraph"/>
        <w:tabs>
          <w:tab w:val="left" w:pos="709"/>
        </w:tabs>
        <w:spacing w:after="0" w:line="240" w:lineRule="auto"/>
        <w:ind w:left="709" w:hanging="709"/>
        <w:rPr>
          <w:rStyle w:val="Level1asHeadingtext"/>
          <w:rFonts w:ascii="Arial" w:hAnsi="Arial" w:cs="Arial"/>
        </w:rPr>
      </w:pPr>
    </w:p>
    <w:p w:rsidR="00EA7FA2" w:rsidRPr="00B83BFE" w:rsidRDefault="00D12584" w:rsidP="00A93701">
      <w:pPr>
        <w:pStyle w:val="ListParagraph"/>
        <w:numPr>
          <w:ilvl w:val="0"/>
          <w:numId w:val="8"/>
        </w:numPr>
        <w:tabs>
          <w:tab w:val="left" w:pos="709"/>
        </w:tabs>
        <w:spacing w:after="0" w:line="240" w:lineRule="auto"/>
        <w:ind w:left="709" w:hanging="709"/>
        <w:jc w:val="both"/>
        <w:rPr>
          <w:rStyle w:val="Level1asHeadingtext"/>
          <w:rFonts w:ascii="Arial" w:hAnsi="Arial" w:cs="Arial"/>
        </w:rPr>
      </w:pPr>
      <w:r w:rsidRPr="00B83BFE">
        <w:rPr>
          <w:rStyle w:val="Level1asHeadingtext"/>
          <w:rFonts w:ascii="Arial" w:hAnsi="Arial" w:cs="Arial"/>
        </w:rPr>
        <w:t>INTELLECTUAL PROPERTY</w:t>
      </w:r>
      <w:bookmarkStart w:id="138" w:name="_NN1550"/>
      <w:bookmarkStart w:id="139" w:name="_Toc364066849"/>
      <w:bookmarkEnd w:id="137"/>
      <w:bookmarkEnd w:id="138"/>
    </w:p>
    <w:p w:rsidR="00EA7FA2" w:rsidRPr="00B83BFE" w:rsidRDefault="00EA7FA2" w:rsidP="00A93701">
      <w:pPr>
        <w:pStyle w:val="ListParagraph"/>
        <w:tabs>
          <w:tab w:val="left" w:pos="709"/>
        </w:tabs>
        <w:spacing w:after="0" w:line="240" w:lineRule="auto"/>
        <w:ind w:left="709" w:hanging="709"/>
        <w:jc w:val="both"/>
        <w:rPr>
          <w:rStyle w:val="Level1asHeadingtext"/>
          <w:rFonts w:ascii="Arial" w:hAnsi="Arial" w:cs="Arial"/>
        </w:rPr>
      </w:pPr>
    </w:p>
    <w:p w:rsidR="00EA7FA2"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All Intellectual Property Rights in any specifications, instructions, plans, data, drawings, databases, patents, patterns, models, designs or other material:</w:t>
      </w:r>
      <w:bookmarkStart w:id="140" w:name="_Toc364066850"/>
      <w:bookmarkEnd w:id="139"/>
    </w:p>
    <w:p w:rsidR="00EA7FA2" w:rsidRPr="00B83BFE" w:rsidRDefault="00EA7FA2" w:rsidP="00A93701">
      <w:pPr>
        <w:pStyle w:val="ListParagraph"/>
        <w:tabs>
          <w:tab w:val="left" w:pos="709"/>
        </w:tabs>
        <w:spacing w:after="0" w:line="240" w:lineRule="auto"/>
        <w:ind w:left="709" w:hanging="709"/>
        <w:jc w:val="both"/>
        <w:rPr>
          <w:rFonts w:ascii="Arial" w:hAnsi="Arial" w:cs="Arial"/>
        </w:rPr>
      </w:pPr>
    </w:p>
    <w:p w:rsidR="00EA7FA2"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 xml:space="preserve">provided to the </w:t>
      </w:r>
      <w:r w:rsidR="00475303" w:rsidRPr="00B83BFE">
        <w:rPr>
          <w:rFonts w:ascii="Arial" w:hAnsi="Arial" w:cs="Arial"/>
        </w:rPr>
        <w:t>Provider</w:t>
      </w:r>
      <w:r w:rsidRPr="00B83BFE">
        <w:rPr>
          <w:rFonts w:ascii="Arial" w:hAnsi="Arial" w:cs="Arial"/>
        </w:rPr>
        <w:t xml:space="preserve"> by the Council shall remain the property of the Council;</w:t>
      </w:r>
      <w:bookmarkStart w:id="141" w:name="_Toc364066851"/>
      <w:bookmarkEnd w:id="140"/>
    </w:p>
    <w:p w:rsidR="00EA7FA2" w:rsidRPr="00B83BFE" w:rsidRDefault="00EA7FA2" w:rsidP="006B11C2">
      <w:pPr>
        <w:pStyle w:val="ListParagraph"/>
        <w:tabs>
          <w:tab w:val="left" w:pos="1560"/>
        </w:tabs>
        <w:spacing w:after="0" w:line="240" w:lineRule="auto"/>
        <w:ind w:left="1560" w:hanging="851"/>
        <w:jc w:val="both"/>
        <w:rPr>
          <w:rFonts w:ascii="Arial" w:hAnsi="Arial" w:cs="Arial"/>
        </w:rPr>
      </w:pPr>
    </w:p>
    <w:p w:rsidR="00EA7FA2"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 xml:space="preserve">prepared by or for the </w:t>
      </w:r>
      <w:r w:rsidR="00475303" w:rsidRPr="00B83BFE">
        <w:rPr>
          <w:rFonts w:ascii="Arial" w:hAnsi="Arial" w:cs="Arial"/>
        </w:rPr>
        <w:t>Provider</w:t>
      </w:r>
      <w:r w:rsidRPr="00B83BFE">
        <w:rPr>
          <w:rFonts w:ascii="Arial" w:hAnsi="Arial" w:cs="Arial"/>
        </w:rPr>
        <w:t xml:space="preserve"> specifically for the use, or intended use, in relation to the performance of the Contract shall belong to the Council subject to any exceptions set out in the Contract.</w:t>
      </w:r>
      <w:bookmarkEnd w:id="141"/>
    </w:p>
    <w:p w:rsidR="00EA7FA2" w:rsidRPr="00B83BFE" w:rsidRDefault="00EA7FA2" w:rsidP="00A93701">
      <w:pPr>
        <w:pStyle w:val="ListParagraph"/>
        <w:tabs>
          <w:tab w:val="left" w:pos="709"/>
        </w:tabs>
        <w:spacing w:after="0" w:line="240" w:lineRule="auto"/>
        <w:ind w:left="709" w:hanging="709"/>
        <w:rPr>
          <w:rFonts w:ascii="Arial" w:hAnsi="Arial" w:cs="Arial"/>
        </w:rPr>
      </w:pPr>
    </w:p>
    <w:p w:rsidR="00A10B18"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Council shall be entitled to use, modify, arrange and copy all property, copyright and all other intellectual property rights (including but without limitation the database rights in any database (“the Intellectual Property”) in the Materials developed, originated, written or prepared by the </w:t>
      </w:r>
      <w:r w:rsidR="00475303" w:rsidRPr="00B83BFE">
        <w:rPr>
          <w:rFonts w:ascii="Arial" w:hAnsi="Arial" w:cs="Arial"/>
        </w:rPr>
        <w:t>Provider</w:t>
      </w:r>
      <w:r w:rsidRPr="00B83BFE">
        <w:rPr>
          <w:rFonts w:ascii="Arial" w:hAnsi="Arial" w:cs="Arial"/>
        </w:rPr>
        <w:t xml:space="preserve"> (whether individually or jointly with the </w:t>
      </w:r>
      <w:r w:rsidRPr="00B83BFE">
        <w:rPr>
          <w:rFonts w:ascii="Arial" w:hAnsi="Arial" w:cs="Arial"/>
        </w:rPr>
        <w:lastRenderedPageBreak/>
        <w:t xml:space="preserve">Council) for the purposes of this Contract, which Intellectual Property the </w:t>
      </w:r>
      <w:r w:rsidR="00475303" w:rsidRPr="00B83BFE">
        <w:rPr>
          <w:rFonts w:ascii="Arial" w:hAnsi="Arial" w:cs="Arial"/>
        </w:rPr>
        <w:t>Provider</w:t>
      </w:r>
      <w:r w:rsidRPr="00B83BFE">
        <w:rPr>
          <w:rFonts w:ascii="Arial" w:hAnsi="Arial" w:cs="Arial"/>
        </w:rPr>
        <w:t xml:space="preserve"> by this Contract assigns to the Council with full title guarantee.</w:t>
      </w:r>
      <w:bookmarkStart w:id="142" w:name="_Toc364066852"/>
    </w:p>
    <w:p w:rsidR="00A10B18" w:rsidRPr="00B83BFE" w:rsidRDefault="00A10B18" w:rsidP="00A93701">
      <w:pPr>
        <w:pStyle w:val="ListParagraph"/>
        <w:tabs>
          <w:tab w:val="left" w:pos="709"/>
        </w:tabs>
        <w:spacing w:after="0" w:line="240" w:lineRule="auto"/>
        <w:ind w:left="709" w:hanging="709"/>
        <w:jc w:val="both"/>
        <w:rPr>
          <w:rFonts w:ascii="Arial" w:hAnsi="Arial" w:cs="Arial"/>
        </w:rPr>
      </w:pPr>
    </w:p>
    <w:p w:rsidR="00A10B18"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grants the Council a non-exclusive licence to use any pre-existing Intellectual Property Rights in order to make use of the Services.</w:t>
      </w:r>
      <w:bookmarkEnd w:id="142"/>
    </w:p>
    <w:p w:rsidR="00A10B18" w:rsidRPr="00B83BFE" w:rsidRDefault="00A10B18" w:rsidP="00A93701">
      <w:pPr>
        <w:pStyle w:val="ListParagraph"/>
        <w:tabs>
          <w:tab w:val="left" w:pos="709"/>
        </w:tabs>
        <w:spacing w:after="0" w:line="240" w:lineRule="auto"/>
        <w:ind w:left="709" w:hanging="709"/>
        <w:rPr>
          <w:rFonts w:ascii="Arial" w:hAnsi="Arial" w:cs="Arial"/>
        </w:rPr>
      </w:pPr>
    </w:p>
    <w:p w:rsidR="00A10B18"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At the request of the Council the </w:t>
      </w:r>
      <w:r w:rsidR="00475303" w:rsidRPr="00B83BFE">
        <w:rPr>
          <w:rFonts w:ascii="Arial" w:hAnsi="Arial" w:cs="Arial"/>
        </w:rPr>
        <w:t>Provider</w:t>
      </w:r>
      <w:r w:rsidRPr="00B83BFE">
        <w:rPr>
          <w:rFonts w:ascii="Arial" w:hAnsi="Arial" w:cs="Arial"/>
        </w:rPr>
        <w:t xml:space="preserve"> shall do all such things and sign all documents or instruments reasonably necessary in the Council’s opinion to enable the Council to obtain, defend and enforce its intellectual Property in such Materials.</w:t>
      </w:r>
    </w:p>
    <w:p w:rsidR="00A10B18" w:rsidRPr="00B83BFE" w:rsidRDefault="00A10B18" w:rsidP="00A93701">
      <w:pPr>
        <w:pStyle w:val="ListParagraph"/>
        <w:tabs>
          <w:tab w:val="left" w:pos="709"/>
        </w:tabs>
        <w:spacing w:after="0" w:line="240" w:lineRule="auto"/>
        <w:ind w:left="709" w:hanging="709"/>
        <w:rPr>
          <w:rFonts w:ascii="Arial" w:hAnsi="Arial" w:cs="Arial"/>
        </w:rPr>
      </w:pPr>
    </w:p>
    <w:p w:rsidR="00A10B18"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warrants that the Materials will (so far as they do not comprise Material originating from the Council) be original works of authorship and the use or possession by the Council will not subject the Council to any claim for infringement of any proprietary rights of any third party.</w:t>
      </w:r>
    </w:p>
    <w:p w:rsidR="00A10B18" w:rsidRPr="00B83BFE" w:rsidRDefault="00A10B18" w:rsidP="00A93701">
      <w:pPr>
        <w:pStyle w:val="ListParagraph"/>
        <w:tabs>
          <w:tab w:val="left" w:pos="709"/>
        </w:tabs>
        <w:spacing w:after="0" w:line="240" w:lineRule="auto"/>
        <w:ind w:left="709" w:hanging="709"/>
        <w:rPr>
          <w:rFonts w:ascii="Arial" w:hAnsi="Arial" w:cs="Arial"/>
        </w:rPr>
      </w:pPr>
    </w:p>
    <w:p w:rsidR="00A10B18"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agrees to notify the Council in writing of any breach or claim of breach of any intellectual property in use for the purposes of this Contract and shall indemnify the Council against any and all claims, liability, loss, damages, costs and expenses which the Council may incur or suffer as a result of a breach by the </w:t>
      </w:r>
      <w:r w:rsidR="00475303" w:rsidRPr="00B83BFE">
        <w:rPr>
          <w:rFonts w:ascii="Arial" w:hAnsi="Arial" w:cs="Arial"/>
        </w:rPr>
        <w:t>Provider</w:t>
      </w:r>
      <w:r w:rsidRPr="00B83BFE">
        <w:rPr>
          <w:rFonts w:ascii="Arial" w:hAnsi="Arial" w:cs="Arial"/>
        </w:rPr>
        <w:t xml:space="preserve"> of the warranties set out in this clause.</w:t>
      </w:r>
    </w:p>
    <w:p w:rsidR="00A10B18" w:rsidRPr="00B83BFE" w:rsidRDefault="00A10B18" w:rsidP="00A93701">
      <w:pPr>
        <w:pStyle w:val="ListParagraph"/>
        <w:tabs>
          <w:tab w:val="left" w:pos="709"/>
        </w:tabs>
        <w:spacing w:after="0" w:line="240" w:lineRule="auto"/>
        <w:ind w:left="709" w:hanging="709"/>
        <w:rPr>
          <w:rFonts w:ascii="Arial" w:hAnsi="Arial" w:cs="Arial"/>
        </w:rPr>
      </w:pPr>
    </w:p>
    <w:p w:rsidR="00A10B18"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agrees that the Council is entitled to all property, copyright and other intellectual property rights in all Materials developed, originated, written, prepared or contributed to by the Council whether or not changed or developed by the </w:t>
      </w:r>
      <w:r w:rsidR="00475303" w:rsidRPr="00B83BFE">
        <w:rPr>
          <w:rFonts w:ascii="Arial" w:hAnsi="Arial" w:cs="Arial"/>
        </w:rPr>
        <w:t>Provider</w:t>
      </w:r>
      <w:r w:rsidRPr="00B83BFE">
        <w:rPr>
          <w:rFonts w:ascii="Arial" w:hAnsi="Arial" w:cs="Arial"/>
        </w:rPr>
        <w:t>.</w:t>
      </w:r>
      <w:bookmarkStart w:id="143" w:name="_Toc364066853"/>
    </w:p>
    <w:p w:rsidR="00A10B18" w:rsidRPr="00B83BFE" w:rsidRDefault="00A10B18" w:rsidP="00A93701">
      <w:pPr>
        <w:pStyle w:val="ListParagraph"/>
        <w:tabs>
          <w:tab w:val="left" w:pos="709"/>
        </w:tabs>
        <w:spacing w:after="0" w:line="240" w:lineRule="auto"/>
        <w:ind w:left="709" w:hanging="709"/>
        <w:rPr>
          <w:rFonts w:ascii="Arial" w:hAnsi="Arial" w:cs="Arial"/>
        </w:rPr>
      </w:pPr>
    </w:p>
    <w:p w:rsidR="00D12584"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At the termination of the Contract the </w:t>
      </w:r>
      <w:r w:rsidR="00475303" w:rsidRPr="00B83BFE">
        <w:rPr>
          <w:rFonts w:ascii="Arial" w:hAnsi="Arial" w:cs="Arial"/>
        </w:rPr>
        <w:t>Provider</w:t>
      </w:r>
      <w:r w:rsidRPr="00B83BFE">
        <w:rPr>
          <w:rFonts w:ascii="Arial" w:hAnsi="Arial" w:cs="Arial"/>
        </w:rPr>
        <w:t xml:space="preserve"> shall at the request of the Council immediately return to the Council all materials, work or records held in relation to the Services, including any back-up media.</w:t>
      </w:r>
      <w:bookmarkEnd w:id="143"/>
    </w:p>
    <w:p w:rsidR="00D12584" w:rsidRPr="00B83BFE" w:rsidRDefault="00D12584" w:rsidP="00A93701">
      <w:pPr>
        <w:tabs>
          <w:tab w:val="left" w:pos="709"/>
        </w:tabs>
        <w:ind w:left="709" w:hanging="709"/>
        <w:jc w:val="both"/>
        <w:rPr>
          <w:rFonts w:ascii="Arial" w:hAnsi="Arial" w:cs="Arial"/>
          <w:sz w:val="22"/>
          <w:szCs w:val="22"/>
        </w:rPr>
      </w:pPr>
    </w:p>
    <w:p w:rsidR="00A10B18" w:rsidRPr="00B83BFE" w:rsidRDefault="00D12584" w:rsidP="00A93701">
      <w:pPr>
        <w:pStyle w:val="ListParagraph"/>
        <w:numPr>
          <w:ilvl w:val="0"/>
          <w:numId w:val="8"/>
        </w:numPr>
        <w:tabs>
          <w:tab w:val="left" w:pos="709"/>
        </w:tabs>
        <w:spacing w:after="0" w:line="240" w:lineRule="auto"/>
        <w:ind w:left="709" w:hanging="709"/>
        <w:jc w:val="both"/>
        <w:rPr>
          <w:rStyle w:val="Level1asHeadingtext"/>
          <w:rFonts w:ascii="Arial" w:hAnsi="Arial" w:cs="Arial"/>
        </w:rPr>
      </w:pPr>
      <w:bookmarkStart w:id="144" w:name="_Toc417986779"/>
      <w:r w:rsidRPr="00B83BFE">
        <w:rPr>
          <w:rStyle w:val="Level1asHeadingtext"/>
          <w:rFonts w:ascii="Arial" w:hAnsi="Arial" w:cs="Arial"/>
        </w:rPr>
        <w:t>CONFIDENTIALITY</w:t>
      </w:r>
      <w:bookmarkEnd w:id="144"/>
    </w:p>
    <w:p w:rsidR="00A10B18" w:rsidRPr="00B83BFE" w:rsidRDefault="00A10B18" w:rsidP="00A93701">
      <w:pPr>
        <w:pStyle w:val="ListParagraph"/>
        <w:tabs>
          <w:tab w:val="left" w:pos="709"/>
        </w:tabs>
        <w:spacing w:after="0" w:line="240" w:lineRule="auto"/>
        <w:ind w:left="709" w:hanging="709"/>
        <w:jc w:val="both"/>
        <w:rPr>
          <w:rStyle w:val="Level1asHeadingtext"/>
          <w:rFonts w:ascii="Arial" w:hAnsi="Arial" w:cs="Arial"/>
        </w:rPr>
      </w:pPr>
    </w:p>
    <w:p w:rsidR="00A10B18"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and the Council shall keep confidential all Confidential Information shared between them obtained under or in connection with this Contract and shall not divulge the same to any third party without the written consent of the Party in whom the ownership of the Confidential Information is vested.</w:t>
      </w:r>
    </w:p>
    <w:p w:rsidR="00A10B18"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The provisions of this clause 21 shall not apply to:</w:t>
      </w:r>
    </w:p>
    <w:p w:rsidR="00A10B18" w:rsidRPr="00B83BFE" w:rsidRDefault="00A10B18" w:rsidP="00A93701">
      <w:pPr>
        <w:pStyle w:val="ListParagraph"/>
        <w:tabs>
          <w:tab w:val="left" w:pos="709"/>
        </w:tabs>
        <w:spacing w:after="0" w:line="240" w:lineRule="auto"/>
        <w:ind w:left="709" w:hanging="709"/>
        <w:rPr>
          <w:rFonts w:ascii="Arial" w:hAnsi="Arial" w:cs="Arial"/>
        </w:rPr>
      </w:pPr>
    </w:p>
    <w:p w:rsidR="00A10B18"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any information in the public domain otherwise than by</w:t>
      </w:r>
      <w:r w:rsidR="007148F4" w:rsidRPr="00B83BFE">
        <w:rPr>
          <w:rFonts w:ascii="Arial" w:hAnsi="Arial" w:cs="Arial"/>
        </w:rPr>
        <w:t xml:space="preserve"> </w:t>
      </w:r>
      <w:r w:rsidRPr="00B83BFE">
        <w:rPr>
          <w:rFonts w:ascii="Arial" w:hAnsi="Arial" w:cs="Arial"/>
        </w:rPr>
        <w:t>breach of this Contract;</w:t>
      </w:r>
    </w:p>
    <w:p w:rsidR="00A10B18" w:rsidRPr="00B83BFE" w:rsidRDefault="00A10B18" w:rsidP="006B11C2">
      <w:pPr>
        <w:pStyle w:val="ListParagraph"/>
        <w:tabs>
          <w:tab w:val="left" w:pos="1560"/>
        </w:tabs>
        <w:spacing w:after="0" w:line="240" w:lineRule="auto"/>
        <w:ind w:left="1560" w:hanging="851"/>
        <w:jc w:val="both"/>
        <w:rPr>
          <w:rFonts w:ascii="Arial" w:hAnsi="Arial" w:cs="Arial"/>
          <w:b/>
        </w:rPr>
      </w:pPr>
    </w:p>
    <w:p w:rsidR="00A10B18"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information obtained from a third party who is free to</w:t>
      </w:r>
      <w:r w:rsidR="007148F4" w:rsidRPr="00B83BFE">
        <w:rPr>
          <w:rFonts w:ascii="Arial" w:hAnsi="Arial" w:cs="Arial"/>
        </w:rPr>
        <w:t xml:space="preserve"> </w:t>
      </w:r>
      <w:r w:rsidRPr="00B83BFE">
        <w:rPr>
          <w:rFonts w:ascii="Arial" w:hAnsi="Arial" w:cs="Arial"/>
        </w:rPr>
        <w:t>divulge the same;</w:t>
      </w:r>
    </w:p>
    <w:p w:rsidR="00A10B18" w:rsidRPr="00B83BFE" w:rsidRDefault="00A10B18" w:rsidP="006B11C2">
      <w:pPr>
        <w:pStyle w:val="ListParagraph"/>
        <w:tabs>
          <w:tab w:val="left" w:pos="1560"/>
        </w:tabs>
        <w:spacing w:after="0" w:line="240" w:lineRule="auto"/>
        <w:ind w:left="1560" w:hanging="851"/>
        <w:rPr>
          <w:rFonts w:ascii="Arial" w:hAnsi="Arial" w:cs="Arial"/>
        </w:rPr>
      </w:pPr>
    </w:p>
    <w:p w:rsidR="00A10B18"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any information which is personally developed;</w:t>
      </w:r>
    </w:p>
    <w:p w:rsidR="00A10B18" w:rsidRPr="00B83BFE" w:rsidRDefault="00A10B18" w:rsidP="006B11C2">
      <w:pPr>
        <w:pStyle w:val="ListParagraph"/>
        <w:tabs>
          <w:tab w:val="left" w:pos="1560"/>
        </w:tabs>
        <w:spacing w:after="0" w:line="240" w:lineRule="auto"/>
        <w:ind w:left="1560" w:hanging="851"/>
        <w:rPr>
          <w:rFonts w:ascii="Arial" w:hAnsi="Arial" w:cs="Arial"/>
        </w:rPr>
      </w:pPr>
    </w:p>
    <w:p w:rsidR="00A10B18"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any information required to be disclosed by Law.</w:t>
      </w:r>
    </w:p>
    <w:p w:rsidR="00A10B18" w:rsidRPr="00B83BFE" w:rsidRDefault="00A10B18" w:rsidP="00A93701">
      <w:pPr>
        <w:pStyle w:val="ListParagraph"/>
        <w:tabs>
          <w:tab w:val="left" w:pos="709"/>
        </w:tabs>
        <w:spacing w:after="0" w:line="240" w:lineRule="auto"/>
        <w:ind w:left="709" w:hanging="709"/>
        <w:rPr>
          <w:rFonts w:ascii="Arial" w:hAnsi="Arial" w:cs="Arial"/>
        </w:rPr>
      </w:pPr>
    </w:p>
    <w:p w:rsidR="00A10B18"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The Parties shall divulge Confidential Information only to those persons who are directly involved in providing the Services under this Contract and shall ensure that such persons are aware of and comply with these obligations as to confidentiality.</w:t>
      </w:r>
    </w:p>
    <w:p w:rsidR="00A10B18" w:rsidRPr="00B83BFE" w:rsidRDefault="00A10B18" w:rsidP="00A93701">
      <w:pPr>
        <w:pStyle w:val="ListParagraph"/>
        <w:tabs>
          <w:tab w:val="left" w:pos="709"/>
        </w:tabs>
        <w:spacing w:after="0" w:line="240" w:lineRule="auto"/>
        <w:ind w:left="709" w:hanging="709"/>
        <w:jc w:val="both"/>
        <w:rPr>
          <w:rFonts w:ascii="Arial" w:hAnsi="Arial" w:cs="Arial"/>
          <w:b/>
        </w:rPr>
      </w:pPr>
    </w:p>
    <w:p w:rsidR="00A10B18"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The provisions of this clause 21 shall continue in perpetuity.</w:t>
      </w:r>
      <w:bookmarkStart w:id="145" w:name="_Toc417986780"/>
    </w:p>
    <w:p w:rsidR="00A10B18" w:rsidRPr="00B83BFE" w:rsidRDefault="00A10B18" w:rsidP="00A93701">
      <w:pPr>
        <w:pStyle w:val="ListParagraph"/>
        <w:tabs>
          <w:tab w:val="left" w:pos="709"/>
        </w:tabs>
        <w:spacing w:after="0" w:line="240" w:lineRule="auto"/>
        <w:ind w:left="709" w:hanging="709"/>
        <w:rPr>
          <w:rStyle w:val="Level1asHeadingtext"/>
          <w:rFonts w:ascii="Arial" w:hAnsi="Arial" w:cs="Arial"/>
        </w:rPr>
      </w:pPr>
    </w:p>
    <w:p w:rsidR="00A10B18" w:rsidRPr="00B83BFE" w:rsidRDefault="00D12584" w:rsidP="00A93701">
      <w:pPr>
        <w:pStyle w:val="ListParagraph"/>
        <w:numPr>
          <w:ilvl w:val="0"/>
          <w:numId w:val="8"/>
        </w:numPr>
        <w:tabs>
          <w:tab w:val="left" w:pos="709"/>
        </w:tabs>
        <w:spacing w:after="0" w:line="240" w:lineRule="auto"/>
        <w:ind w:left="709" w:hanging="709"/>
        <w:jc w:val="both"/>
        <w:rPr>
          <w:rStyle w:val="Level1asHeadingtext"/>
          <w:rFonts w:ascii="Arial" w:hAnsi="Arial" w:cs="Arial"/>
        </w:rPr>
      </w:pPr>
      <w:r w:rsidRPr="00B83BFE">
        <w:rPr>
          <w:rStyle w:val="Level1asHeadingtext"/>
          <w:rFonts w:ascii="Arial" w:hAnsi="Arial" w:cs="Arial"/>
        </w:rPr>
        <w:t>PUBLICITY AND STATEMENTS</w:t>
      </w:r>
      <w:bookmarkEnd w:id="145"/>
    </w:p>
    <w:p w:rsidR="00A10B18" w:rsidRPr="00B83BFE" w:rsidRDefault="00A10B18" w:rsidP="00A93701">
      <w:pPr>
        <w:pStyle w:val="ListParagraph"/>
        <w:tabs>
          <w:tab w:val="left" w:pos="709"/>
        </w:tabs>
        <w:spacing w:after="0" w:line="240" w:lineRule="auto"/>
        <w:ind w:left="709" w:hanging="709"/>
        <w:jc w:val="both"/>
        <w:rPr>
          <w:rStyle w:val="Level1asHeadingtext"/>
          <w:rFonts w:ascii="Arial" w:hAnsi="Arial" w:cs="Arial"/>
        </w:rPr>
      </w:pPr>
    </w:p>
    <w:p w:rsidR="00A10B18"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will not use any corporate logos of the Council nor refer to the Council or this Contract or the Services, directly or indirectly, in connection with any product, promotion or publication, without the prior written permission of the Council.  For the avoidance of doubt, the restriction contained in this clause 22 shall apply equally to any references to the Council in any form or medium.</w:t>
      </w:r>
    </w:p>
    <w:p w:rsidR="00A10B18" w:rsidRPr="00B83BFE" w:rsidRDefault="00A10B18" w:rsidP="00A93701">
      <w:pPr>
        <w:pStyle w:val="ListParagraph"/>
        <w:tabs>
          <w:tab w:val="left" w:pos="709"/>
        </w:tabs>
        <w:spacing w:after="0" w:line="240" w:lineRule="auto"/>
        <w:ind w:left="709" w:hanging="709"/>
        <w:jc w:val="both"/>
        <w:rPr>
          <w:rFonts w:ascii="Arial" w:hAnsi="Arial" w:cs="Arial"/>
          <w:b/>
        </w:rPr>
      </w:pPr>
    </w:p>
    <w:p w:rsidR="00A10B18"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shall not at any time whether during the Contract Period  or thereafter make any public statement in relation to the Council or its businesses, affairs, customers or clients unless authorised by the Council and shall not after this engagement has been terminated wrongfully represent themselves as being engage</w:t>
      </w:r>
      <w:r w:rsidR="00031995" w:rsidRPr="00B83BFE">
        <w:rPr>
          <w:rFonts w:ascii="Arial" w:hAnsi="Arial" w:cs="Arial"/>
        </w:rPr>
        <w:t>d</w:t>
      </w:r>
      <w:r w:rsidRPr="00B83BFE">
        <w:rPr>
          <w:rFonts w:ascii="Arial" w:hAnsi="Arial" w:cs="Arial"/>
        </w:rPr>
        <w:t xml:space="preserve"> by or connected to the Council. </w:t>
      </w:r>
      <w:bookmarkStart w:id="146" w:name="_Toc417986781"/>
    </w:p>
    <w:p w:rsidR="00A10B18" w:rsidRPr="00B83BFE" w:rsidRDefault="00A10B18" w:rsidP="00A93701">
      <w:pPr>
        <w:pStyle w:val="ListParagraph"/>
        <w:tabs>
          <w:tab w:val="left" w:pos="709"/>
        </w:tabs>
        <w:spacing w:after="0" w:line="240" w:lineRule="auto"/>
        <w:ind w:left="709" w:hanging="709"/>
        <w:rPr>
          <w:rStyle w:val="Level1asHeadingtext"/>
          <w:rFonts w:ascii="Arial" w:hAnsi="Arial" w:cs="Arial"/>
        </w:rPr>
      </w:pPr>
    </w:p>
    <w:p w:rsidR="00A10B18" w:rsidRPr="00B83BFE" w:rsidRDefault="00D12584" w:rsidP="00A93701">
      <w:pPr>
        <w:pStyle w:val="ListParagraph"/>
        <w:numPr>
          <w:ilvl w:val="0"/>
          <w:numId w:val="8"/>
        </w:numPr>
        <w:tabs>
          <w:tab w:val="left" w:pos="709"/>
        </w:tabs>
        <w:spacing w:after="0" w:line="240" w:lineRule="auto"/>
        <w:ind w:left="709" w:hanging="709"/>
        <w:jc w:val="both"/>
        <w:rPr>
          <w:rStyle w:val="Level1asHeadingtext"/>
          <w:rFonts w:ascii="Arial" w:hAnsi="Arial" w:cs="Arial"/>
        </w:rPr>
      </w:pPr>
      <w:r w:rsidRPr="00B83BFE">
        <w:rPr>
          <w:rStyle w:val="Level1asHeadingtext"/>
          <w:rFonts w:ascii="Arial" w:hAnsi="Arial" w:cs="Arial"/>
        </w:rPr>
        <w:t>DATA PROTECTION</w:t>
      </w:r>
      <w:bookmarkStart w:id="147" w:name="_NN1552"/>
      <w:bookmarkStart w:id="148" w:name="_Toc364066855"/>
      <w:bookmarkEnd w:id="146"/>
      <w:bookmarkEnd w:id="147"/>
    </w:p>
    <w:p w:rsidR="00A10B18" w:rsidRPr="00B83BFE" w:rsidRDefault="00A10B18" w:rsidP="00A93701">
      <w:pPr>
        <w:pStyle w:val="ListParagraph"/>
        <w:tabs>
          <w:tab w:val="left" w:pos="709"/>
        </w:tabs>
        <w:spacing w:after="0" w:line="240" w:lineRule="auto"/>
        <w:ind w:left="709" w:hanging="709"/>
        <w:jc w:val="both"/>
        <w:rPr>
          <w:rStyle w:val="Level1asHeadingtext"/>
          <w:rFonts w:ascii="Arial" w:hAnsi="Arial" w:cs="Arial"/>
        </w:rPr>
      </w:pPr>
    </w:p>
    <w:p w:rsidR="00A10B18"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shall (and shall procure that any of its Employees involved in the provision of the Services) comply with any requirements under the DPA (as amended or re-enacted from time to time).</w:t>
      </w:r>
      <w:bookmarkStart w:id="149" w:name="_Toc417986782"/>
      <w:bookmarkEnd w:id="148"/>
    </w:p>
    <w:p w:rsidR="00A10B18" w:rsidRPr="00B83BFE" w:rsidRDefault="00A10B18" w:rsidP="00A93701">
      <w:pPr>
        <w:pStyle w:val="ListParagraph"/>
        <w:tabs>
          <w:tab w:val="left" w:pos="709"/>
        </w:tabs>
        <w:spacing w:after="0" w:line="240" w:lineRule="auto"/>
        <w:ind w:left="709" w:hanging="709"/>
        <w:jc w:val="both"/>
        <w:rPr>
          <w:rFonts w:ascii="Arial" w:hAnsi="Arial" w:cs="Arial"/>
          <w:b/>
        </w:rPr>
      </w:pPr>
    </w:p>
    <w:p w:rsidR="007148F4" w:rsidRPr="00B83BFE" w:rsidRDefault="00D12584" w:rsidP="00A93701">
      <w:pPr>
        <w:pStyle w:val="ListParagraph"/>
        <w:numPr>
          <w:ilvl w:val="0"/>
          <w:numId w:val="8"/>
        </w:numPr>
        <w:tabs>
          <w:tab w:val="left" w:pos="709"/>
        </w:tabs>
        <w:spacing w:after="0" w:line="240" w:lineRule="auto"/>
        <w:ind w:left="709" w:hanging="709"/>
        <w:jc w:val="both"/>
        <w:rPr>
          <w:rStyle w:val="Level1asHeadingtext"/>
          <w:rFonts w:ascii="Arial" w:hAnsi="Arial" w:cs="Arial"/>
        </w:rPr>
      </w:pPr>
      <w:r w:rsidRPr="00B83BFE">
        <w:rPr>
          <w:rStyle w:val="Level1asHeadingtext"/>
          <w:rFonts w:ascii="Arial" w:hAnsi="Arial" w:cs="Arial"/>
        </w:rPr>
        <w:t>FREEDOM OF INFORMATION</w:t>
      </w:r>
      <w:bookmarkEnd w:id="149"/>
    </w:p>
    <w:p w:rsidR="007148F4" w:rsidRPr="00B83BFE" w:rsidRDefault="007148F4" w:rsidP="00A93701">
      <w:pPr>
        <w:pStyle w:val="ListParagraph"/>
        <w:tabs>
          <w:tab w:val="left" w:pos="709"/>
        </w:tabs>
        <w:spacing w:after="0" w:line="240" w:lineRule="auto"/>
        <w:ind w:left="709" w:hanging="709"/>
        <w:jc w:val="both"/>
        <w:rPr>
          <w:rStyle w:val="Level1asHeadingtext"/>
          <w:rFonts w:ascii="Arial" w:hAnsi="Arial" w:cs="Arial"/>
        </w:rPr>
      </w:pPr>
    </w:p>
    <w:p w:rsidR="007148F4"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Notwithstanding anything to the contrary contained or implied in any documents, negotiations leading to the formation of this Contract or in this Contract:</w:t>
      </w:r>
    </w:p>
    <w:p w:rsidR="00A93701" w:rsidRPr="00B83BFE" w:rsidRDefault="00A93701" w:rsidP="00A93701">
      <w:pPr>
        <w:pStyle w:val="ListParagraph"/>
        <w:tabs>
          <w:tab w:val="left" w:pos="567"/>
        </w:tabs>
        <w:spacing w:after="0" w:line="240" w:lineRule="auto"/>
        <w:ind w:left="567"/>
        <w:jc w:val="both"/>
        <w:rPr>
          <w:rFonts w:ascii="Arial" w:hAnsi="Arial" w:cs="Arial"/>
          <w:b/>
        </w:rPr>
      </w:pPr>
    </w:p>
    <w:p w:rsidR="007148F4" w:rsidRPr="00B83BFE" w:rsidRDefault="00FC3176" w:rsidP="006B11C2">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 xml:space="preserve">the Council shall be entitled to publish and/or release any and all terms or conditions of this Contract, the contents of any documents and/or information relating to the formation of this Contract under the provisions </w:t>
      </w:r>
      <w:r w:rsidRPr="00B83BFE">
        <w:rPr>
          <w:rFonts w:ascii="Arial" w:hAnsi="Arial" w:cs="Arial"/>
          <w:iCs/>
        </w:rPr>
        <w:t>of the FOIA, EIR or the Local Government Transparency Code 2014, (“the Code”), as it sees fit;</w:t>
      </w:r>
    </w:p>
    <w:p w:rsidR="007148F4" w:rsidRPr="00B83BFE" w:rsidRDefault="007148F4" w:rsidP="006B11C2">
      <w:pPr>
        <w:pStyle w:val="ListParagraph"/>
        <w:tabs>
          <w:tab w:val="left" w:pos="1560"/>
        </w:tabs>
        <w:spacing w:after="0" w:line="240" w:lineRule="auto"/>
        <w:ind w:left="1560" w:hanging="851"/>
        <w:jc w:val="both"/>
        <w:rPr>
          <w:rFonts w:ascii="Arial" w:hAnsi="Arial" w:cs="Arial"/>
          <w:b/>
        </w:rPr>
      </w:pPr>
    </w:p>
    <w:p w:rsidR="007148F4"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iCs/>
        </w:rPr>
        <w:t>nothing contained in this Contract shall prevent the Council from disclosing and/or publishing under the FOIA or the EIR any term or condition or information contained in or relating to the formation of this Contract.</w:t>
      </w:r>
    </w:p>
    <w:p w:rsidR="007148F4" w:rsidRPr="00B83BFE" w:rsidRDefault="007148F4" w:rsidP="0027196F">
      <w:pPr>
        <w:pStyle w:val="ListParagraph"/>
        <w:spacing w:after="0" w:line="240" w:lineRule="auto"/>
        <w:rPr>
          <w:rFonts w:ascii="Arial" w:hAnsi="Arial" w:cs="Arial"/>
          <w:iCs/>
        </w:rPr>
      </w:pPr>
    </w:p>
    <w:p w:rsidR="007148F4" w:rsidRPr="00B83BFE" w:rsidRDefault="00D12584" w:rsidP="00A93701">
      <w:pPr>
        <w:pStyle w:val="ListParagraph"/>
        <w:numPr>
          <w:ilvl w:val="1"/>
          <w:numId w:val="8"/>
        </w:numPr>
        <w:spacing w:after="0" w:line="240" w:lineRule="auto"/>
        <w:ind w:left="709" w:hanging="709"/>
        <w:jc w:val="both"/>
        <w:rPr>
          <w:rFonts w:ascii="Arial" w:hAnsi="Arial" w:cs="Arial"/>
          <w:b/>
        </w:rPr>
      </w:pPr>
      <w:r w:rsidRPr="00B83BFE">
        <w:rPr>
          <w:rFonts w:ascii="Arial" w:hAnsi="Arial" w:cs="Arial"/>
          <w:iCs/>
        </w:rPr>
        <w:t xml:space="preserve">The </w:t>
      </w:r>
      <w:r w:rsidR="00475303" w:rsidRPr="00B83BFE">
        <w:rPr>
          <w:rFonts w:ascii="Arial" w:hAnsi="Arial" w:cs="Arial"/>
        </w:rPr>
        <w:t>Provider</w:t>
      </w:r>
      <w:r w:rsidRPr="00B83BFE">
        <w:rPr>
          <w:rFonts w:ascii="Arial" w:hAnsi="Arial" w:cs="Arial"/>
          <w:iCs/>
        </w:rPr>
        <w:t xml:space="preserve"> shall:</w:t>
      </w:r>
    </w:p>
    <w:p w:rsidR="007148F4" w:rsidRPr="00B83BFE" w:rsidRDefault="007148F4" w:rsidP="0027196F">
      <w:pPr>
        <w:pStyle w:val="ListParagraph"/>
        <w:tabs>
          <w:tab w:val="left" w:pos="567"/>
        </w:tabs>
        <w:spacing w:after="0" w:line="240" w:lineRule="auto"/>
        <w:ind w:left="567"/>
        <w:jc w:val="both"/>
        <w:rPr>
          <w:rFonts w:ascii="Arial" w:hAnsi="Arial" w:cs="Arial"/>
          <w:b/>
        </w:rPr>
      </w:pPr>
    </w:p>
    <w:p w:rsidR="007148F4"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iCs/>
        </w:rPr>
        <w:t>co-operate with the Council and supply to it all necessary information and documentation required in connection with any request received by the Council under the FOIA or the EIR;</w:t>
      </w:r>
    </w:p>
    <w:p w:rsidR="007148F4" w:rsidRPr="00B83BFE" w:rsidRDefault="007148F4" w:rsidP="006B11C2">
      <w:pPr>
        <w:pStyle w:val="ListParagraph"/>
        <w:tabs>
          <w:tab w:val="left" w:pos="1560"/>
        </w:tabs>
        <w:spacing w:after="0" w:line="240" w:lineRule="auto"/>
        <w:ind w:left="1560" w:hanging="851"/>
        <w:jc w:val="both"/>
        <w:rPr>
          <w:rFonts w:ascii="Arial" w:hAnsi="Arial" w:cs="Arial"/>
          <w:b/>
        </w:rPr>
      </w:pPr>
    </w:p>
    <w:p w:rsidR="007148F4"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iCs/>
        </w:rPr>
        <w:t>supply all such information and documentation at no cost to the Council and within seven days of receipt of any such request.</w:t>
      </w:r>
    </w:p>
    <w:p w:rsidR="007148F4" w:rsidRPr="00B83BFE" w:rsidRDefault="007148F4" w:rsidP="0027196F">
      <w:pPr>
        <w:pStyle w:val="ListParagraph"/>
        <w:spacing w:after="0" w:line="240" w:lineRule="auto"/>
        <w:rPr>
          <w:rFonts w:ascii="Arial" w:hAnsi="Arial" w:cs="Arial"/>
          <w:iCs/>
        </w:rPr>
      </w:pPr>
    </w:p>
    <w:p w:rsidR="007148F4"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iCs/>
        </w:rPr>
        <w:t xml:space="preserve">The </w:t>
      </w:r>
      <w:r w:rsidR="00475303" w:rsidRPr="00B83BFE">
        <w:rPr>
          <w:rFonts w:ascii="Arial" w:hAnsi="Arial" w:cs="Arial"/>
        </w:rPr>
        <w:t>Provider</w:t>
      </w:r>
      <w:r w:rsidRPr="00B83BFE">
        <w:rPr>
          <w:rFonts w:ascii="Arial" w:hAnsi="Arial" w:cs="Arial"/>
          <w:iCs/>
        </w:rPr>
        <w:t xml:space="preserve"> shall not publish or otherwise disclose any information contained in this Contract or in any negotiations leading to it without the Council's previous written consent.</w:t>
      </w:r>
      <w:bookmarkStart w:id="150" w:name="_Toc417986783"/>
    </w:p>
    <w:p w:rsidR="007148F4" w:rsidRPr="00B83BFE" w:rsidRDefault="007148F4" w:rsidP="00A93701">
      <w:pPr>
        <w:pStyle w:val="ListParagraph"/>
        <w:tabs>
          <w:tab w:val="left" w:pos="709"/>
        </w:tabs>
        <w:spacing w:after="0" w:line="240" w:lineRule="auto"/>
        <w:ind w:left="709" w:hanging="709"/>
        <w:jc w:val="both"/>
        <w:rPr>
          <w:rFonts w:ascii="Arial" w:hAnsi="Arial" w:cs="Arial"/>
          <w:b/>
        </w:rPr>
      </w:pPr>
    </w:p>
    <w:p w:rsidR="007148F4" w:rsidRPr="00B83BFE" w:rsidRDefault="00D12584" w:rsidP="00A93701">
      <w:pPr>
        <w:pStyle w:val="ListParagraph"/>
        <w:numPr>
          <w:ilvl w:val="0"/>
          <w:numId w:val="8"/>
        </w:numPr>
        <w:tabs>
          <w:tab w:val="left" w:pos="709"/>
        </w:tabs>
        <w:spacing w:after="0" w:line="240" w:lineRule="auto"/>
        <w:ind w:left="709" w:hanging="709"/>
        <w:jc w:val="both"/>
        <w:rPr>
          <w:rStyle w:val="Level1asHeadingtext"/>
          <w:rFonts w:ascii="Arial" w:hAnsi="Arial" w:cs="Arial"/>
        </w:rPr>
      </w:pPr>
      <w:r w:rsidRPr="00B83BFE">
        <w:rPr>
          <w:rStyle w:val="Level1asHeadingtext"/>
          <w:rFonts w:ascii="Arial" w:hAnsi="Arial" w:cs="Arial"/>
        </w:rPr>
        <w:t>RECORD KEEPING AND MONITORING</w:t>
      </w:r>
      <w:bookmarkStart w:id="151" w:name="_NN1554"/>
      <w:bookmarkStart w:id="152" w:name="_Toc364066857"/>
      <w:bookmarkEnd w:id="150"/>
      <w:bookmarkEnd w:id="151"/>
    </w:p>
    <w:p w:rsidR="007148F4" w:rsidRPr="00B83BFE" w:rsidRDefault="007148F4" w:rsidP="00A93701">
      <w:pPr>
        <w:pStyle w:val="ListParagraph"/>
        <w:tabs>
          <w:tab w:val="left" w:pos="709"/>
        </w:tabs>
        <w:spacing w:after="0" w:line="240" w:lineRule="auto"/>
        <w:ind w:left="709" w:hanging="709"/>
        <w:jc w:val="both"/>
        <w:rPr>
          <w:rStyle w:val="Level1asHeadingtext"/>
          <w:rFonts w:ascii="Arial" w:hAnsi="Arial" w:cs="Arial"/>
        </w:rPr>
      </w:pPr>
    </w:p>
    <w:p w:rsidR="007148F4"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In order to assist the Council in its record keeping and monitoring requirements including auditing and National Audit Office requirements, the </w:t>
      </w:r>
      <w:r w:rsidR="00475303" w:rsidRPr="00B83BFE">
        <w:rPr>
          <w:rFonts w:ascii="Arial" w:hAnsi="Arial" w:cs="Arial"/>
        </w:rPr>
        <w:t>Provider</w:t>
      </w:r>
      <w:r w:rsidRPr="00B83BFE">
        <w:rPr>
          <w:rFonts w:ascii="Arial" w:hAnsi="Arial" w:cs="Arial"/>
        </w:rPr>
        <w:t xml:space="preserve"> shall keep and maintain for six (6) years (or such longer time period required in accordance with any specific legislation) after the Contract has been completed, full and accurate records of the Contract including the Services supplied under it, all expenditure reimbursed by the Council, and all payments made by the Council.  The </w:t>
      </w:r>
      <w:r w:rsidR="00475303" w:rsidRPr="00B83BFE">
        <w:rPr>
          <w:rFonts w:ascii="Arial" w:hAnsi="Arial" w:cs="Arial"/>
        </w:rPr>
        <w:t>Provider</w:t>
      </w:r>
      <w:r w:rsidRPr="00B83BFE">
        <w:rPr>
          <w:rFonts w:ascii="Arial" w:hAnsi="Arial" w:cs="Arial"/>
        </w:rPr>
        <w:t xml:space="preserve"> shall on request allow the Council or the Council’s authorised representatives such access to (and copies of) those records as may be required by the Council in connection with the Contract.</w:t>
      </w:r>
      <w:bookmarkStart w:id="153" w:name="_Toc364066858"/>
      <w:bookmarkEnd w:id="152"/>
    </w:p>
    <w:p w:rsidR="007148F4" w:rsidRPr="00B83BFE" w:rsidRDefault="007148F4" w:rsidP="00A93701">
      <w:pPr>
        <w:pStyle w:val="ListParagraph"/>
        <w:tabs>
          <w:tab w:val="left" w:pos="709"/>
        </w:tabs>
        <w:spacing w:after="0" w:line="240" w:lineRule="auto"/>
        <w:ind w:left="709" w:hanging="709"/>
        <w:jc w:val="both"/>
        <w:rPr>
          <w:rFonts w:ascii="Arial" w:hAnsi="Arial" w:cs="Arial"/>
          <w:b/>
        </w:rPr>
      </w:pPr>
    </w:p>
    <w:p w:rsidR="007148F4"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will at its own cost, provide any information that may be required by the Council to comply with the Council’s procedures for monitoring of the Contract.</w:t>
      </w:r>
      <w:bookmarkStart w:id="154" w:name="_Hlt62987146"/>
      <w:bookmarkStart w:id="155" w:name="_Hlt63047647"/>
      <w:bookmarkStart w:id="156" w:name="_Hlt62987218"/>
      <w:bookmarkStart w:id="157" w:name="_Toc417986784"/>
      <w:bookmarkEnd w:id="153"/>
      <w:bookmarkEnd w:id="154"/>
      <w:bookmarkEnd w:id="155"/>
      <w:bookmarkEnd w:id="156"/>
    </w:p>
    <w:p w:rsidR="007148F4" w:rsidRDefault="007148F4" w:rsidP="0027196F">
      <w:pPr>
        <w:pStyle w:val="ListParagraph"/>
        <w:spacing w:after="0" w:line="240" w:lineRule="auto"/>
        <w:rPr>
          <w:rStyle w:val="Level1asHeadingtext"/>
          <w:rFonts w:ascii="Arial" w:hAnsi="Arial" w:cs="Arial"/>
        </w:rPr>
      </w:pPr>
    </w:p>
    <w:p w:rsidR="007D58A4" w:rsidRDefault="007D58A4" w:rsidP="0027196F">
      <w:pPr>
        <w:pStyle w:val="ListParagraph"/>
        <w:spacing w:after="0" w:line="240" w:lineRule="auto"/>
        <w:rPr>
          <w:rStyle w:val="Level1asHeadingtext"/>
          <w:rFonts w:ascii="Arial" w:hAnsi="Arial" w:cs="Arial"/>
        </w:rPr>
      </w:pPr>
    </w:p>
    <w:p w:rsidR="007D58A4" w:rsidRDefault="007D58A4" w:rsidP="0027196F">
      <w:pPr>
        <w:pStyle w:val="ListParagraph"/>
        <w:spacing w:after="0" w:line="240" w:lineRule="auto"/>
        <w:rPr>
          <w:rStyle w:val="Level1asHeadingtext"/>
          <w:rFonts w:ascii="Arial" w:hAnsi="Arial" w:cs="Arial"/>
        </w:rPr>
      </w:pPr>
    </w:p>
    <w:p w:rsidR="007D58A4" w:rsidRPr="00B83BFE" w:rsidRDefault="007D58A4" w:rsidP="0027196F">
      <w:pPr>
        <w:pStyle w:val="ListParagraph"/>
        <w:spacing w:after="0" w:line="240" w:lineRule="auto"/>
        <w:rPr>
          <w:rStyle w:val="Level1asHeadingtext"/>
          <w:rFonts w:ascii="Arial" w:hAnsi="Arial" w:cs="Arial"/>
        </w:rPr>
      </w:pPr>
    </w:p>
    <w:p w:rsidR="007148F4" w:rsidRPr="00B83BFE" w:rsidRDefault="00D12584" w:rsidP="00A93701">
      <w:pPr>
        <w:pStyle w:val="ListParagraph"/>
        <w:numPr>
          <w:ilvl w:val="0"/>
          <w:numId w:val="8"/>
        </w:numPr>
        <w:tabs>
          <w:tab w:val="left" w:pos="709"/>
        </w:tabs>
        <w:spacing w:after="0" w:line="240" w:lineRule="auto"/>
        <w:ind w:left="709" w:hanging="709"/>
        <w:jc w:val="both"/>
        <w:rPr>
          <w:rStyle w:val="Level1asHeadingtext"/>
          <w:rFonts w:ascii="Arial" w:hAnsi="Arial" w:cs="Arial"/>
        </w:rPr>
      </w:pPr>
      <w:r w:rsidRPr="00B83BFE">
        <w:rPr>
          <w:rStyle w:val="Level1asHeadingtext"/>
          <w:rFonts w:ascii="Arial" w:hAnsi="Arial" w:cs="Arial"/>
        </w:rPr>
        <w:lastRenderedPageBreak/>
        <w:t>HEALTH AND SAFETY</w:t>
      </w:r>
      <w:bookmarkStart w:id="158" w:name="_NN1556"/>
      <w:bookmarkStart w:id="159" w:name="_Toc364066860"/>
      <w:bookmarkEnd w:id="157"/>
      <w:bookmarkEnd w:id="158"/>
    </w:p>
    <w:p w:rsidR="007148F4" w:rsidRPr="00B83BFE" w:rsidRDefault="007148F4" w:rsidP="00A93701">
      <w:pPr>
        <w:pStyle w:val="ListParagraph"/>
        <w:tabs>
          <w:tab w:val="left" w:pos="709"/>
        </w:tabs>
        <w:spacing w:after="0" w:line="240" w:lineRule="auto"/>
        <w:ind w:left="709" w:hanging="709"/>
        <w:jc w:val="both"/>
        <w:rPr>
          <w:rStyle w:val="Level1asHeadingtext"/>
          <w:rFonts w:ascii="Arial" w:hAnsi="Arial" w:cs="Arial"/>
        </w:rPr>
      </w:pPr>
    </w:p>
    <w:p w:rsidR="007148F4"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and all persons engaged in providing the Services shall comply fully with the requirements of the Health and Safety at Work etc. Act 1974, the Management of Health and Safety at Work Regulations, all health and safety policies of the Council and any other Laws relating to the health and safety of Employees and others who may be affected by the </w:t>
      </w:r>
      <w:r w:rsidR="00475303" w:rsidRPr="00B83BFE">
        <w:rPr>
          <w:rFonts w:ascii="Arial" w:hAnsi="Arial" w:cs="Arial"/>
        </w:rPr>
        <w:t>Provider</w:t>
      </w:r>
      <w:r w:rsidRPr="00B83BFE">
        <w:rPr>
          <w:rFonts w:ascii="Arial" w:hAnsi="Arial" w:cs="Arial"/>
        </w:rPr>
        <w:t>'s work activities.</w:t>
      </w:r>
      <w:bookmarkStart w:id="160" w:name="_Toc417986785"/>
      <w:bookmarkEnd w:id="159"/>
    </w:p>
    <w:p w:rsidR="007148F4" w:rsidRPr="00B83BFE" w:rsidRDefault="007148F4" w:rsidP="00A93701">
      <w:pPr>
        <w:pStyle w:val="ListParagraph"/>
        <w:tabs>
          <w:tab w:val="left" w:pos="709"/>
        </w:tabs>
        <w:spacing w:after="0" w:line="240" w:lineRule="auto"/>
        <w:ind w:left="709" w:hanging="709"/>
        <w:jc w:val="both"/>
        <w:rPr>
          <w:rFonts w:ascii="Arial" w:hAnsi="Arial" w:cs="Arial"/>
          <w:b/>
        </w:rPr>
      </w:pPr>
    </w:p>
    <w:p w:rsidR="007148F4" w:rsidRPr="00B83BFE" w:rsidRDefault="00D12584" w:rsidP="00A93701">
      <w:pPr>
        <w:pStyle w:val="ListParagraph"/>
        <w:numPr>
          <w:ilvl w:val="0"/>
          <w:numId w:val="8"/>
        </w:numPr>
        <w:tabs>
          <w:tab w:val="left" w:pos="709"/>
        </w:tabs>
        <w:spacing w:after="0" w:line="240" w:lineRule="auto"/>
        <w:ind w:left="709" w:hanging="709"/>
        <w:jc w:val="both"/>
        <w:rPr>
          <w:rStyle w:val="Level1asHeadingtext"/>
          <w:rFonts w:ascii="Arial" w:hAnsi="Arial" w:cs="Arial"/>
        </w:rPr>
      </w:pPr>
      <w:r w:rsidRPr="00B83BFE">
        <w:rPr>
          <w:rStyle w:val="Level1asHeadingtext"/>
          <w:rFonts w:ascii="Arial" w:hAnsi="Arial" w:cs="Arial"/>
        </w:rPr>
        <w:t>CORPORATE REQUIREMENTS</w:t>
      </w:r>
      <w:bookmarkStart w:id="161" w:name="_NN1557"/>
      <w:bookmarkStart w:id="162" w:name="_Toc364066862"/>
      <w:bookmarkEnd w:id="160"/>
      <w:bookmarkEnd w:id="161"/>
    </w:p>
    <w:p w:rsidR="007148F4" w:rsidRPr="00B83BFE" w:rsidRDefault="007148F4" w:rsidP="00A93701">
      <w:pPr>
        <w:pStyle w:val="ListParagraph"/>
        <w:tabs>
          <w:tab w:val="left" w:pos="709"/>
        </w:tabs>
        <w:spacing w:after="0" w:line="240" w:lineRule="auto"/>
        <w:ind w:left="709" w:hanging="709"/>
        <w:jc w:val="both"/>
        <w:rPr>
          <w:rStyle w:val="Level1asHeadingtext"/>
          <w:rFonts w:ascii="Arial" w:hAnsi="Arial" w:cs="Arial"/>
        </w:rPr>
      </w:pPr>
    </w:p>
    <w:p w:rsidR="00D12584"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shall comply with the terms of the Human Rights Act as</w:t>
      </w:r>
      <w:r w:rsidR="00800D0C" w:rsidRPr="00B83BFE">
        <w:rPr>
          <w:rFonts w:ascii="Arial" w:hAnsi="Arial" w:cs="Arial"/>
        </w:rPr>
        <w:t xml:space="preserve"> </w:t>
      </w:r>
      <w:r w:rsidRPr="00B83BFE">
        <w:rPr>
          <w:rFonts w:ascii="Arial" w:hAnsi="Arial" w:cs="Arial"/>
        </w:rPr>
        <w:t>if it were a public body and was subject to its terms.</w:t>
      </w:r>
      <w:bookmarkEnd w:id="162"/>
    </w:p>
    <w:p w:rsidR="006B11C2" w:rsidRPr="00B83BFE" w:rsidRDefault="006B11C2" w:rsidP="006B11C2">
      <w:pPr>
        <w:pStyle w:val="ListParagraph"/>
        <w:tabs>
          <w:tab w:val="left" w:pos="709"/>
        </w:tabs>
        <w:spacing w:after="0" w:line="240" w:lineRule="auto"/>
        <w:ind w:left="709"/>
        <w:jc w:val="both"/>
        <w:rPr>
          <w:rFonts w:ascii="Arial" w:hAnsi="Arial" w:cs="Arial"/>
          <w:b/>
        </w:rPr>
      </w:pPr>
    </w:p>
    <w:p w:rsidR="007148F4"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bookmarkStart w:id="163" w:name="_Toc364066863"/>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shall comply with all Council policies and rules, such as, but not limited to:</w:t>
      </w:r>
      <w:bookmarkStart w:id="164" w:name="_Toc364066864"/>
      <w:bookmarkEnd w:id="163"/>
    </w:p>
    <w:p w:rsidR="007148F4" w:rsidRPr="00B83BFE" w:rsidRDefault="007148F4" w:rsidP="00A93701">
      <w:pPr>
        <w:pStyle w:val="ListParagraph"/>
        <w:tabs>
          <w:tab w:val="left" w:pos="709"/>
        </w:tabs>
        <w:spacing w:after="0" w:line="240" w:lineRule="auto"/>
        <w:ind w:left="709" w:hanging="709"/>
        <w:jc w:val="both"/>
        <w:rPr>
          <w:rFonts w:ascii="Arial" w:hAnsi="Arial" w:cs="Arial"/>
        </w:rPr>
      </w:pPr>
    </w:p>
    <w:p w:rsidR="007148F4"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equality and diversity policies;</w:t>
      </w:r>
      <w:bookmarkStart w:id="165" w:name="_Toc364066865"/>
      <w:bookmarkEnd w:id="164"/>
    </w:p>
    <w:p w:rsidR="007148F4" w:rsidRPr="00B83BFE" w:rsidRDefault="007148F4" w:rsidP="006B11C2">
      <w:pPr>
        <w:pStyle w:val="ListParagraph"/>
        <w:tabs>
          <w:tab w:val="left" w:pos="1560"/>
        </w:tabs>
        <w:spacing w:after="0" w:line="240" w:lineRule="auto"/>
        <w:ind w:left="1560" w:hanging="851"/>
        <w:jc w:val="both"/>
        <w:rPr>
          <w:rFonts w:ascii="Arial" w:hAnsi="Arial" w:cs="Arial"/>
        </w:rPr>
      </w:pPr>
    </w:p>
    <w:p w:rsidR="007148F4"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sustainability;</w:t>
      </w:r>
      <w:bookmarkStart w:id="166" w:name="_Toc364066866"/>
      <w:bookmarkEnd w:id="165"/>
    </w:p>
    <w:p w:rsidR="007148F4" w:rsidRPr="00B83BFE" w:rsidRDefault="007148F4" w:rsidP="006B11C2">
      <w:pPr>
        <w:pStyle w:val="ListParagraph"/>
        <w:tabs>
          <w:tab w:val="left" w:pos="1560"/>
        </w:tabs>
        <w:spacing w:after="0" w:line="240" w:lineRule="auto"/>
        <w:ind w:left="1560" w:hanging="851"/>
        <w:rPr>
          <w:rFonts w:ascii="Arial" w:hAnsi="Arial" w:cs="Arial"/>
        </w:rPr>
      </w:pPr>
    </w:p>
    <w:p w:rsidR="007148F4"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information security rules;</w:t>
      </w:r>
      <w:bookmarkStart w:id="167" w:name="_Toc364066867"/>
      <w:bookmarkEnd w:id="166"/>
    </w:p>
    <w:p w:rsidR="007148F4" w:rsidRPr="00B83BFE" w:rsidRDefault="007148F4" w:rsidP="006B11C2">
      <w:pPr>
        <w:pStyle w:val="ListParagraph"/>
        <w:tabs>
          <w:tab w:val="left" w:pos="1560"/>
        </w:tabs>
        <w:spacing w:after="0" w:line="240" w:lineRule="auto"/>
        <w:ind w:left="1560" w:hanging="851"/>
        <w:rPr>
          <w:rFonts w:ascii="Arial" w:hAnsi="Arial" w:cs="Arial"/>
        </w:rPr>
      </w:pPr>
    </w:p>
    <w:p w:rsidR="007148F4"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whistleblowing and/or confidential reporting policies; and</w:t>
      </w:r>
      <w:bookmarkStart w:id="168" w:name="_Toc364066873"/>
      <w:bookmarkEnd w:id="167"/>
    </w:p>
    <w:p w:rsidR="007148F4" w:rsidRPr="00B83BFE" w:rsidRDefault="007148F4" w:rsidP="00A93701">
      <w:pPr>
        <w:pStyle w:val="ListParagraph"/>
        <w:tabs>
          <w:tab w:val="left" w:pos="709"/>
        </w:tabs>
        <w:spacing w:after="0" w:line="240" w:lineRule="auto"/>
        <w:ind w:left="709" w:hanging="709"/>
        <w:rPr>
          <w:rFonts w:ascii="Arial" w:hAnsi="Arial" w:cs="Arial"/>
        </w:rPr>
      </w:pPr>
    </w:p>
    <w:p w:rsidR="007148F4"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shall not unlawfully discriminate within the meaning and scope of any Law relating to discrimination (whether age, race, gender, religion, disability, sexual orientation or otherwise) in employment.</w:t>
      </w:r>
      <w:bookmarkStart w:id="169" w:name="_Toc364066874"/>
      <w:bookmarkEnd w:id="168"/>
    </w:p>
    <w:p w:rsidR="007148F4" w:rsidRPr="00B83BFE" w:rsidRDefault="007148F4" w:rsidP="00A93701">
      <w:pPr>
        <w:pStyle w:val="ListParagraph"/>
        <w:tabs>
          <w:tab w:val="left" w:pos="709"/>
        </w:tabs>
        <w:spacing w:after="0" w:line="240" w:lineRule="auto"/>
        <w:ind w:left="709" w:hanging="709"/>
        <w:jc w:val="both"/>
        <w:rPr>
          <w:rFonts w:ascii="Arial" w:hAnsi="Arial" w:cs="Arial"/>
        </w:rPr>
      </w:pPr>
    </w:p>
    <w:p w:rsidR="007148F4"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shall comply with all relevant Laws relating to its Employees however employed including (but not limited to) the compliance in Law of the ability of the Employees to work in the United Kingdom.</w:t>
      </w:r>
      <w:bookmarkStart w:id="170" w:name="_Toc364066875"/>
      <w:bookmarkEnd w:id="169"/>
    </w:p>
    <w:p w:rsidR="007148F4" w:rsidRPr="00B83BFE" w:rsidRDefault="007148F4" w:rsidP="00A93701">
      <w:pPr>
        <w:pStyle w:val="ListParagraph"/>
        <w:tabs>
          <w:tab w:val="left" w:pos="709"/>
        </w:tabs>
        <w:spacing w:after="0" w:line="240" w:lineRule="auto"/>
        <w:ind w:left="709" w:hanging="709"/>
        <w:rPr>
          <w:rFonts w:ascii="Arial" w:hAnsi="Arial" w:cs="Arial"/>
        </w:rPr>
      </w:pPr>
    </w:p>
    <w:p w:rsidR="000C562D"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If the </w:t>
      </w:r>
      <w:r w:rsidR="00475303" w:rsidRPr="00B83BFE">
        <w:rPr>
          <w:rFonts w:ascii="Arial" w:hAnsi="Arial" w:cs="Arial"/>
        </w:rPr>
        <w:t>Provider</w:t>
      </w:r>
      <w:r w:rsidRPr="00B83BFE">
        <w:rPr>
          <w:rFonts w:ascii="Arial" w:hAnsi="Arial" w:cs="Arial"/>
        </w:rPr>
        <w:t xml:space="preserve"> has a finding against it relating to its obligations under clause 27.4 it will provide the Council with:</w:t>
      </w:r>
      <w:bookmarkStart w:id="171" w:name="_Toc364066876"/>
      <w:bookmarkEnd w:id="170"/>
    </w:p>
    <w:p w:rsidR="000C562D" w:rsidRPr="00B83BFE" w:rsidRDefault="000C562D" w:rsidP="00A93701">
      <w:pPr>
        <w:pStyle w:val="ListParagraph"/>
        <w:tabs>
          <w:tab w:val="left" w:pos="709"/>
        </w:tabs>
        <w:spacing w:after="0" w:line="240" w:lineRule="auto"/>
        <w:ind w:left="709" w:hanging="709"/>
        <w:rPr>
          <w:rFonts w:ascii="Arial" w:hAnsi="Arial" w:cs="Arial"/>
        </w:rPr>
      </w:pPr>
    </w:p>
    <w:p w:rsidR="000C562D"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details of the finding; and</w:t>
      </w:r>
      <w:bookmarkStart w:id="172" w:name="_Toc364066877"/>
      <w:bookmarkEnd w:id="171"/>
    </w:p>
    <w:p w:rsidR="000C562D" w:rsidRPr="00B83BFE" w:rsidRDefault="000C562D" w:rsidP="006B11C2">
      <w:pPr>
        <w:pStyle w:val="ListParagraph"/>
        <w:tabs>
          <w:tab w:val="left" w:pos="1560"/>
        </w:tabs>
        <w:spacing w:after="0" w:line="240" w:lineRule="auto"/>
        <w:ind w:left="1560" w:hanging="851"/>
        <w:jc w:val="both"/>
        <w:rPr>
          <w:rFonts w:ascii="Arial" w:hAnsi="Arial" w:cs="Arial"/>
        </w:rPr>
      </w:pPr>
    </w:p>
    <w:p w:rsidR="000C562D"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 xml:space="preserve">the steps the </w:t>
      </w:r>
      <w:r w:rsidR="00475303" w:rsidRPr="00B83BFE">
        <w:rPr>
          <w:rFonts w:ascii="Arial" w:hAnsi="Arial" w:cs="Arial"/>
        </w:rPr>
        <w:t>Provider</w:t>
      </w:r>
      <w:r w:rsidRPr="00B83BFE">
        <w:rPr>
          <w:rFonts w:ascii="Arial" w:hAnsi="Arial" w:cs="Arial"/>
        </w:rPr>
        <w:t xml:space="preserve"> has taken to remedy the</w:t>
      </w:r>
      <w:r w:rsidR="000C562D" w:rsidRPr="00B83BFE">
        <w:rPr>
          <w:rFonts w:ascii="Arial" w:hAnsi="Arial" w:cs="Arial"/>
        </w:rPr>
        <w:t xml:space="preserve"> </w:t>
      </w:r>
      <w:r w:rsidRPr="00B83BFE">
        <w:rPr>
          <w:rFonts w:ascii="Arial" w:hAnsi="Arial" w:cs="Arial"/>
        </w:rPr>
        <w:t>situation.</w:t>
      </w:r>
      <w:bookmarkStart w:id="173" w:name="a324896"/>
      <w:bookmarkStart w:id="174" w:name="_Toc361217323"/>
      <w:bookmarkStart w:id="175" w:name="_Toc366850266"/>
      <w:bookmarkStart w:id="176" w:name="_Toc417986786"/>
      <w:bookmarkEnd w:id="172"/>
    </w:p>
    <w:p w:rsidR="000C562D" w:rsidRPr="00B83BFE" w:rsidRDefault="000C562D" w:rsidP="0027196F">
      <w:pPr>
        <w:pStyle w:val="ListParagraph"/>
        <w:spacing w:after="0" w:line="240" w:lineRule="auto"/>
        <w:rPr>
          <w:rFonts w:ascii="Arial" w:hAnsi="Arial" w:cs="Arial"/>
          <w:b/>
          <w:caps/>
        </w:rPr>
      </w:pPr>
    </w:p>
    <w:p w:rsidR="000C562D" w:rsidRPr="00B83BFE" w:rsidRDefault="00407688" w:rsidP="00A93701">
      <w:pPr>
        <w:pStyle w:val="ListParagraph"/>
        <w:numPr>
          <w:ilvl w:val="0"/>
          <w:numId w:val="8"/>
        </w:numPr>
        <w:tabs>
          <w:tab w:val="left" w:pos="709"/>
        </w:tabs>
        <w:spacing w:after="0" w:line="240" w:lineRule="auto"/>
        <w:ind w:left="709" w:hanging="709"/>
        <w:jc w:val="both"/>
        <w:rPr>
          <w:rFonts w:ascii="Arial" w:hAnsi="Arial" w:cs="Arial"/>
        </w:rPr>
      </w:pPr>
      <w:r w:rsidRPr="00B83BFE">
        <w:rPr>
          <w:rFonts w:ascii="Arial" w:hAnsi="Arial" w:cs="Arial"/>
          <w:b/>
          <w:caps/>
        </w:rPr>
        <w:t>Prevention of Bribery</w:t>
      </w:r>
      <w:bookmarkEnd w:id="173"/>
      <w:bookmarkEnd w:id="174"/>
      <w:r w:rsidRPr="00B83BFE">
        <w:rPr>
          <w:rFonts w:ascii="Arial" w:hAnsi="Arial" w:cs="Arial"/>
          <w:b/>
          <w:caps/>
        </w:rPr>
        <w:t xml:space="preserve"> and Fraud</w:t>
      </w:r>
      <w:bookmarkEnd w:id="175"/>
      <w:bookmarkEnd w:id="176"/>
    </w:p>
    <w:p w:rsidR="000C562D" w:rsidRPr="00B83BFE" w:rsidRDefault="000C562D" w:rsidP="00A93701">
      <w:pPr>
        <w:pStyle w:val="ListParagraph"/>
        <w:tabs>
          <w:tab w:val="left" w:pos="709"/>
        </w:tabs>
        <w:spacing w:after="0" w:line="240" w:lineRule="auto"/>
        <w:ind w:left="709" w:hanging="709"/>
        <w:jc w:val="both"/>
        <w:rPr>
          <w:rFonts w:ascii="Arial" w:hAnsi="Arial" w:cs="Arial"/>
        </w:rPr>
      </w:pPr>
    </w:p>
    <w:p w:rsidR="000C562D" w:rsidRPr="00B83BFE" w:rsidRDefault="00407688"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The Provider:</w:t>
      </w:r>
      <w:bookmarkStart w:id="177" w:name="LastEdit"/>
      <w:bookmarkEnd w:id="177"/>
    </w:p>
    <w:p w:rsidR="000C562D" w:rsidRPr="00B83BFE" w:rsidRDefault="000C562D" w:rsidP="00A93701">
      <w:pPr>
        <w:pStyle w:val="ListParagraph"/>
        <w:tabs>
          <w:tab w:val="left" w:pos="1418"/>
        </w:tabs>
        <w:spacing w:after="0" w:line="240" w:lineRule="auto"/>
        <w:ind w:left="1418" w:hanging="709"/>
        <w:jc w:val="both"/>
        <w:rPr>
          <w:rFonts w:ascii="Arial" w:hAnsi="Arial" w:cs="Arial"/>
        </w:rPr>
      </w:pPr>
    </w:p>
    <w:p w:rsidR="000C562D" w:rsidRPr="00B83BFE" w:rsidRDefault="00407688" w:rsidP="006B11C2">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shall comply with all</w:t>
      </w:r>
      <w:r w:rsidRPr="00B83BFE">
        <w:rPr>
          <w:rFonts w:ascii="Arial" w:hAnsi="Arial" w:cs="Arial"/>
          <w:b/>
        </w:rPr>
        <w:t xml:space="preserve"> </w:t>
      </w:r>
      <w:r w:rsidRPr="00B83BFE">
        <w:rPr>
          <w:rFonts w:ascii="Arial" w:hAnsi="Arial" w:cs="Arial"/>
          <w:lang w:eastAsia="en-GB"/>
        </w:rPr>
        <w:t>applicable laws, statutes, regulations and codes relating to anti-bribery and anti-corruption including but not limited to</w:t>
      </w:r>
      <w:bookmarkStart w:id="178" w:name="a622659"/>
      <w:bookmarkEnd w:id="178"/>
      <w:r w:rsidRPr="00B83BFE">
        <w:rPr>
          <w:rFonts w:ascii="Arial" w:hAnsi="Arial" w:cs="Arial"/>
          <w:lang w:eastAsia="en-GB"/>
        </w:rPr>
        <w:t xml:space="preserve"> the Bribery Act 2010 </w:t>
      </w:r>
      <w:r w:rsidRPr="00B83BFE">
        <w:rPr>
          <w:rFonts w:ascii="Arial" w:hAnsi="Arial" w:cs="Arial"/>
        </w:rPr>
        <w:t>and shall ensure that any Sub</w:t>
      </w:r>
      <w:r w:rsidRPr="00B83BFE">
        <w:rPr>
          <w:rFonts w:ascii="Arial" w:hAnsi="Arial" w:cs="Arial"/>
          <w:b/>
        </w:rPr>
        <w:t xml:space="preserve"> </w:t>
      </w:r>
      <w:r w:rsidRPr="00B83BFE">
        <w:rPr>
          <w:rFonts w:ascii="Arial" w:hAnsi="Arial" w:cs="Arial"/>
        </w:rPr>
        <w:t>Contractor and all Provider Personnel shall, in connection with this Agreement comply with all</w:t>
      </w:r>
      <w:r w:rsidRPr="00B83BFE">
        <w:rPr>
          <w:rFonts w:ascii="Arial" w:hAnsi="Arial" w:cs="Arial"/>
          <w:b/>
        </w:rPr>
        <w:t xml:space="preserve"> </w:t>
      </w:r>
      <w:r w:rsidRPr="00B83BFE">
        <w:rPr>
          <w:rFonts w:ascii="Arial" w:hAnsi="Arial" w:cs="Arial"/>
          <w:lang w:eastAsia="en-GB"/>
        </w:rPr>
        <w:t>applicable laws, statutes, regulations and codes relating to anti-bribery and anti-corruption including but not limited to the Bribery Act 2010</w:t>
      </w:r>
    </w:p>
    <w:p w:rsidR="000C562D" w:rsidRPr="00B83BFE" w:rsidRDefault="000C562D" w:rsidP="006B11C2">
      <w:pPr>
        <w:pStyle w:val="ListParagraph"/>
        <w:tabs>
          <w:tab w:val="left" w:pos="1560"/>
        </w:tabs>
        <w:spacing w:after="0" w:line="240" w:lineRule="auto"/>
        <w:ind w:left="1560" w:hanging="851"/>
        <w:jc w:val="both"/>
        <w:rPr>
          <w:rFonts w:ascii="Arial" w:hAnsi="Arial" w:cs="Arial"/>
        </w:rPr>
      </w:pPr>
    </w:p>
    <w:p w:rsidR="000C562D" w:rsidRPr="00B83BFE" w:rsidRDefault="00407688" w:rsidP="006B11C2">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warrants, represents and undertakes that it is not aware of any financial or other advantage being given to any person working for or engaged by the Council, or that an agreement has been reached to that effect, in connection with the execution of this Agreement, excluding any arrangement of which full details have been disclosed in writing to the Council before execution of this Agreement.</w:t>
      </w:r>
    </w:p>
    <w:p w:rsidR="000C562D" w:rsidRPr="00B83BFE" w:rsidRDefault="000C562D" w:rsidP="0027196F">
      <w:pPr>
        <w:pStyle w:val="ListParagraph"/>
        <w:spacing w:after="0" w:line="240" w:lineRule="auto"/>
        <w:rPr>
          <w:rFonts w:ascii="Arial" w:hAnsi="Arial" w:cs="Arial"/>
        </w:rPr>
      </w:pPr>
    </w:p>
    <w:p w:rsidR="000C562D" w:rsidRPr="00B83BFE" w:rsidRDefault="00407688"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The Provider shall:</w:t>
      </w:r>
    </w:p>
    <w:p w:rsidR="000C562D" w:rsidRPr="00B83BFE" w:rsidRDefault="000C562D" w:rsidP="0027196F">
      <w:pPr>
        <w:pStyle w:val="ListParagraph"/>
        <w:tabs>
          <w:tab w:val="left" w:pos="567"/>
        </w:tabs>
        <w:spacing w:after="0" w:line="240" w:lineRule="auto"/>
        <w:ind w:left="567"/>
        <w:jc w:val="both"/>
        <w:rPr>
          <w:rFonts w:ascii="Arial" w:hAnsi="Arial" w:cs="Arial"/>
        </w:rPr>
      </w:pPr>
    </w:p>
    <w:p w:rsidR="000C562D" w:rsidRPr="00B83BFE" w:rsidRDefault="00407688" w:rsidP="006B11C2">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lastRenderedPageBreak/>
        <w:t>if requested, provide the Council with any reasonable assistance, at the Council's reasonable cost, to enable the Council to perform any activity required by any relevant government or agency in any relevant jurisdiction for the purpose of compliance with the Bribery Act</w:t>
      </w:r>
      <w:r w:rsidR="000C562D" w:rsidRPr="00B83BFE">
        <w:rPr>
          <w:rFonts w:ascii="Arial" w:hAnsi="Arial" w:cs="Arial"/>
        </w:rPr>
        <w:t>.</w:t>
      </w:r>
    </w:p>
    <w:p w:rsidR="000C562D" w:rsidRPr="00B83BFE" w:rsidRDefault="000C562D" w:rsidP="006B11C2">
      <w:pPr>
        <w:pStyle w:val="ListParagraph"/>
        <w:tabs>
          <w:tab w:val="left" w:pos="1560"/>
        </w:tabs>
        <w:spacing w:after="0" w:line="240" w:lineRule="auto"/>
        <w:ind w:left="1560" w:hanging="851"/>
        <w:jc w:val="both"/>
        <w:rPr>
          <w:rFonts w:ascii="Arial" w:hAnsi="Arial" w:cs="Arial"/>
        </w:rPr>
      </w:pPr>
    </w:p>
    <w:p w:rsidR="000C562D" w:rsidRPr="00B83BFE" w:rsidRDefault="00407688" w:rsidP="006B11C2">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within 28 Working Days of the Commencement Date, and annually thereafter, certify to the Council in writing (such certification to be signed by an officer of the Provider) compliance with this clause 28 by the Provider and all persons associated with it or other persons who are supplying goods or services in connection with this Agreement. The Provider shall provide such supporting evidence of compliance as the Council may reasonably request.</w:t>
      </w:r>
    </w:p>
    <w:p w:rsidR="000C562D" w:rsidRPr="00B83BFE" w:rsidRDefault="000C562D" w:rsidP="0027196F">
      <w:pPr>
        <w:pStyle w:val="ListParagraph"/>
        <w:spacing w:after="0" w:line="240" w:lineRule="auto"/>
        <w:rPr>
          <w:rFonts w:ascii="Arial" w:hAnsi="Arial" w:cs="Arial"/>
        </w:rPr>
      </w:pPr>
    </w:p>
    <w:p w:rsidR="000C562D" w:rsidRPr="00B83BFE" w:rsidRDefault="00407688"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The Provider shall have an anti-bribery policy (which shall be disclosed to the Council) to prevent any Sub Contractor or Provider Personnel from committing a Prohibited Act and shall enforce it where appropriate.</w:t>
      </w:r>
    </w:p>
    <w:p w:rsidR="000C562D" w:rsidRPr="00B83BFE" w:rsidRDefault="000C562D" w:rsidP="0027196F">
      <w:pPr>
        <w:pStyle w:val="ListParagraph"/>
        <w:tabs>
          <w:tab w:val="left" w:pos="567"/>
        </w:tabs>
        <w:spacing w:after="0" w:line="240" w:lineRule="auto"/>
        <w:ind w:left="567"/>
        <w:jc w:val="both"/>
        <w:rPr>
          <w:rFonts w:ascii="Arial" w:hAnsi="Arial" w:cs="Arial"/>
        </w:rPr>
      </w:pPr>
    </w:p>
    <w:p w:rsidR="000C562D" w:rsidRPr="00B83BFE" w:rsidRDefault="00407688" w:rsidP="006B11C2">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lang w:eastAsia="en-GB"/>
        </w:rPr>
        <w:t xml:space="preserve">Any anti bribery policy put in place by the Provider shall in addition include the Provider’s Prevention of Fraud policy, which shall incorporate the Council’s Counter Fraud Prevention Strategy.   The Council’s Counter Fraud Prevention Strategy may be located on the Council’s website at the following link </w:t>
      </w:r>
      <w:hyperlink r:id="rId11" w:history="1">
        <w:r w:rsidRPr="00B83BFE">
          <w:rPr>
            <w:rFonts w:ascii="Arial" w:hAnsi="Arial" w:cs="Arial"/>
            <w:color w:val="0000FF"/>
            <w:u w:val="single"/>
            <w:lang w:eastAsia="en-GB"/>
          </w:rPr>
          <w:t>http://www.rutland.gov.uk/pdf/Counter%20Fraud%20Strategy.pdf</w:t>
        </w:r>
      </w:hyperlink>
      <w:r w:rsidR="000C562D" w:rsidRPr="00B83BFE">
        <w:rPr>
          <w:rFonts w:ascii="Arial" w:hAnsi="Arial" w:cs="Arial"/>
          <w:lang w:eastAsia="en-GB"/>
        </w:rPr>
        <w:t>.</w:t>
      </w:r>
    </w:p>
    <w:p w:rsidR="000C562D" w:rsidRPr="00B83BFE" w:rsidRDefault="000C562D" w:rsidP="006B11C2">
      <w:pPr>
        <w:pStyle w:val="ListParagraph"/>
        <w:tabs>
          <w:tab w:val="left" w:pos="1560"/>
        </w:tabs>
        <w:spacing w:after="0" w:line="240" w:lineRule="auto"/>
        <w:ind w:left="1560" w:hanging="851"/>
        <w:jc w:val="both"/>
        <w:rPr>
          <w:rFonts w:ascii="Arial" w:hAnsi="Arial" w:cs="Arial"/>
        </w:rPr>
      </w:pPr>
    </w:p>
    <w:p w:rsidR="000C562D" w:rsidRPr="00B83BFE" w:rsidRDefault="00407688" w:rsidP="006B11C2">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lang w:eastAsia="en-GB"/>
        </w:rPr>
        <w:t>The Provider shall as part of the arrangements put in place pursuant to Clause 28.3 use an appropriate Crime Risk Assessment Toolkit to identify risks and put systems and processes to mitigate those risks.</w:t>
      </w:r>
    </w:p>
    <w:p w:rsidR="000C562D" w:rsidRPr="00B83BFE" w:rsidRDefault="000C562D" w:rsidP="006B11C2">
      <w:pPr>
        <w:pStyle w:val="ListParagraph"/>
        <w:tabs>
          <w:tab w:val="left" w:pos="1560"/>
        </w:tabs>
        <w:spacing w:after="0" w:line="240" w:lineRule="auto"/>
        <w:ind w:left="1560" w:hanging="851"/>
        <w:rPr>
          <w:rFonts w:ascii="Arial" w:hAnsi="Arial" w:cs="Arial"/>
          <w:lang w:eastAsia="en-GB"/>
        </w:rPr>
      </w:pPr>
    </w:p>
    <w:p w:rsidR="000C562D" w:rsidRPr="00B83BFE" w:rsidRDefault="00407688" w:rsidP="006B11C2">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lang w:eastAsia="en-GB"/>
        </w:rPr>
        <w:t>The Provider shall on request permit the Council’s Counter Fraud Specialist to review the Provider’s Counter Fraud Arrangements. Following such a review the Provider shall implement within a timescale agreed by the Council, any modifications the Council deems necessary to ensure Counter Fraud Arrangements continue to remain effective.</w:t>
      </w:r>
    </w:p>
    <w:p w:rsidR="000C562D" w:rsidRPr="00B83BFE" w:rsidRDefault="000C562D" w:rsidP="006B11C2">
      <w:pPr>
        <w:pStyle w:val="ListParagraph"/>
        <w:tabs>
          <w:tab w:val="left" w:pos="1560"/>
        </w:tabs>
        <w:spacing w:after="0" w:line="240" w:lineRule="auto"/>
        <w:ind w:left="1560" w:hanging="851"/>
        <w:rPr>
          <w:rFonts w:ascii="Arial" w:hAnsi="Arial" w:cs="Arial"/>
        </w:rPr>
      </w:pPr>
    </w:p>
    <w:p w:rsidR="000C562D" w:rsidRPr="00B83BFE" w:rsidRDefault="00407688" w:rsidP="006B11C2">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 xml:space="preserve">If any breach of clause 28 is suspected or known, the Provider must notify the Council immediately. If the </w:t>
      </w:r>
      <w:r w:rsidR="00475303" w:rsidRPr="00B83BFE">
        <w:rPr>
          <w:rFonts w:ascii="Arial" w:hAnsi="Arial" w:cs="Arial"/>
        </w:rPr>
        <w:t>Provider</w:t>
      </w:r>
      <w:r w:rsidRPr="00B83BFE">
        <w:rPr>
          <w:rFonts w:ascii="Arial" w:hAnsi="Arial" w:cs="Arial"/>
        </w:rPr>
        <w:t xml:space="preserve"> notifies the Council that it suspects or knows that there may be a breach of clause 28, the Provider must respond promptly to the Council's enquiries, co-operate with any investigation, and allow the Council to audit books, records and any other relevant documentation.</w:t>
      </w:r>
      <w:bookmarkStart w:id="179" w:name="a555840"/>
    </w:p>
    <w:p w:rsidR="000C562D" w:rsidRPr="00B83BFE" w:rsidRDefault="000C562D" w:rsidP="0027196F">
      <w:pPr>
        <w:pStyle w:val="ListParagraph"/>
        <w:spacing w:after="0" w:line="240" w:lineRule="auto"/>
        <w:rPr>
          <w:rFonts w:ascii="Arial" w:hAnsi="Arial" w:cs="Arial"/>
        </w:rPr>
      </w:pPr>
    </w:p>
    <w:p w:rsidR="00407688" w:rsidRPr="00B83BFE" w:rsidRDefault="00407688"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The Council may terminate this Agreement by written notice with immediate effect if the Provider, Sub Contractor or Provider Personnel (in all cases whether or not acting with the Provider's knowledge) breaches clause 28.  In determining whether to exercise the right of termination under this clause 28.6, the Council shall give all due consideration, where appropriate, to action other than termination of this Agreement unless the Prohibited Act is committed by the Provider or a senior officer of the Provider or by an employee, Sub-Contractor or supplier not acting independently of the Provider. The expression "not acting independently of" (when used in relation to the Provider or a Sub-Contractor) means and shall be construed as acting:</w:t>
      </w:r>
      <w:bookmarkEnd w:id="179"/>
    </w:p>
    <w:p w:rsidR="00407688" w:rsidRPr="00B83BFE" w:rsidRDefault="00407688" w:rsidP="0027196F">
      <w:pPr>
        <w:tabs>
          <w:tab w:val="left" w:pos="567"/>
        </w:tabs>
        <w:ind w:left="567" w:hanging="567"/>
        <w:jc w:val="both"/>
        <w:rPr>
          <w:rFonts w:ascii="Arial" w:hAnsi="Arial" w:cs="Arial"/>
          <w:sz w:val="22"/>
          <w:szCs w:val="22"/>
        </w:rPr>
      </w:pPr>
    </w:p>
    <w:p w:rsidR="000C562D" w:rsidRPr="00B83BFE" w:rsidRDefault="00407688" w:rsidP="0062141B">
      <w:pPr>
        <w:pStyle w:val="ListParagraph"/>
        <w:numPr>
          <w:ilvl w:val="0"/>
          <w:numId w:val="9"/>
        </w:numPr>
        <w:spacing w:after="0" w:line="240" w:lineRule="auto"/>
        <w:ind w:left="1134" w:hanging="425"/>
        <w:jc w:val="both"/>
        <w:rPr>
          <w:rFonts w:ascii="Arial" w:hAnsi="Arial" w:cs="Arial"/>
        </w:rPr>
      </w:pPr>
      <w:r w:rsidRPr="00B83BFE">
        <w:rPr>
          <w:rFonts w:ascii="Arial" w:hAnsi="Arial" w:cs="Arial"/>
        </w:rPr>
        <w:t>with th</w:t>
      </w:r>
      <w:r w:rsidR="000C562D" w:rsidRPr="00B83BFE">
        <w:rPr>
          <w:rFonts w:ascii="Arial" w:hAnsi="Arial" w:cs="Arial"/>
        </w:rPr>
        <w:t>e authority; or,</w:t>
      </w:r>
    </w:p>
    <w:p w:rsidR="00407688" w:rsidRPr="00B83BFE" w:rsidRDefault="00407688" w:rsidP="0062141B">
      <w:pPr>
        <w:pStyle w:val="ListParagraph"/>
        <w:numPr>
          <w:ilvl w:val="0"/>
          <w:numId w:val="9"/>
        </w:numPr>
        <w:spacing w:after="0" w:line="240" w:lineRule="auto"/>
        <w:ind w:left="1134" w:hanging="425"/>
        <w:jc w:val="both"/>
        <w:rPr>
          <w:rFonts w:ascii="Arial" w:hAnsi="Arial" w:cs="Arial"/>
        </w:rPr>
      </w:pPr>
      <w:r w:rsidRPr="00B83BFE">
        <w:rPr>
          <w:rFonts w:ascii="Arial" w:hAnsi="Arial" w:cs="Arial"/>
        </w:rPr>
        <w:t xml:space="preserve">with the actual knowledge; </w:t>
      </w:r>
    </w:p>
    <w:p w:rsidR="000C562D" w:rsidRPr="00B83BFE" w:rsidRDefault="000C562D" w:rsidP="0027196F">
      <w:pPr>
        <w:pStyle w:val="ListParagraph"/>
        <w:tabs>
          <w:tab w:val="left" w:pos="567"/>
        </w:tabs>
        <w:spacing w:after="0" w:line="240" w:lineRule="auto"/>
        <w:ind w:left="567"/>
        <w:jc w:val="both"/>
        <w:rPr>
          <w:rFonts w:ascii="Arial" w:hAnsi="Arial" w:cs="Arial"/>
        </w:rPr>
      </w:pPr>
    </w:p>
    <w:p w:rsidR="000C562D" w:rsidRPr="00B83BFE" w:rsidRDefault="004152E0" w:rsidP="00A93701">
      <w:pPr>
        <w:pStyle w:val="ListParagraph"/>
        <w:spacing w:after="0" w:line="240" w:lineRule="auto"/>
        <w:ind w:left="709"/>
        <w:jc w:val="both"/>
        <w:rPr>
          <w:rFonts w:ascii="Arial" w:hAnsi="Arial" w:cs="Arial"/>
        </w:rPr>
      </w:pPr>
      <w:r w:rsidRPr="00B83BFE">
        <w:rPr>
          <w:rFonts w:ascii="Arial" w:hAnsi="Arial" w:cs="Arial"/>
        </w:rPr>
        <w:t>of any one or more of the directors of the Provider or the Sub-Contractor (as the case may be); or in circumstances where any one or more of the directors of the Provider ought reasonably to have had knowledge.</w:t>
      </w:r>
    </w:p>
    <w:p w:rsidR="000C562D" w:rsidRPr="00B83BFE" w:rsidRDefault="000C562D" w:rsidP="0027196F">
      <w:pPr>
        <w:pStyle w:val="ListParagraph"/>
        <w:tabs>
          <w:tab w:val="left" w:pos="567"/>
        </w:tabs>
        <w:spacing w:after="0" w:line="240" w:lineRule="auto"/>
        <w:ind w:left="567"/>
        <w:jc w:val="both"/>
        <w:rPr>
          <w:rFonts w:ascii="Arial" w:hAnsi="Arial" w:cs="Arial"/>
        </w:rPr>
      </w:pPr>
    </w:p>
    <w:p w:rsidR="000C562D" w:rsidRPr="00B83BFE" w:rsidRDefault="00407688"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Any notice of termination under clause 28.4 must specify:</w:t>
      </w:r>
    </w:p>
    <w:p w:rsidR="000C562D" w:rsidRPr="00B83BFE" w:rsidRDefault="000C562D" w:rsidP="0027196F">
      <w:pPr>
        <w:pStyle w:val="ListParagraph"/>
        <w:tabs>
          <w:tab w:val="left" w:pos="567"/>
        </w:tabs>
        <w:spacing w:after="0" w:line="240" w:lineRule="auto"/>
        <w:ind w:left="987"/>
        <w:jc w:val="both"/>
        <w:rPr>
          <w:rFonts w:ascii="Arial" w:hAnsi="Arial" w:cs="Arial"/>
        </w:rPr>
      </w:pPr>
    </w:p>
    <w:p w:rsidR="00F51BB8" w:rsidRPr="00B83BFE" w:rsidRDefault="00407688" w:rsidP="0062141B">
      <w:pPr>
        <w:pStyle w:val="ListParagraph"/>
        <w:numPr>
          <w:ilvl w:val="0"/>
          <w:numId w:val="10"/>
        </w:numPr>
        <w:tabs>
          <w:tab w:val="left" w:pos="709"/>
          <w:tab w:val="left" w:pos="1134"/>
        </w:tabs>
        <w:spacing w:after="0" w:line="240" w:lineRule="auto"/>
        <w:ind w:left="1134" w:hanging="425"/>
        <w:jc w:val="both"/>
        <w:rPr>
          <w:rFonts w:ascii="Arial" w:hAnsi="Arial" w:cs="Arial"/>
        </w:rPr>
      </w:pPr>
      <w:r w:rsidRPr="00B83BFE">
        <w:rPr>
          <w:rFonts w:ascii="Arial" w:hAnsi="Arial" w:cs="Arial"/>
        </w:rPr>
        <w:t>the nature of the Prohibited Act;</w:t>
      </w:r>
    </w:p>
    <w:p w:rsidR="00F51BB8" w:rsidRPr="00B83BFE" w:rsidRDefault="00407688" w:rsidP="0062141B">
      <w:pPr>
        <w:pStyle w:val="ListParagraph"/>
        <w:numPr>
          <w:ilvl w:val="0"/>
          <w:numId w:val="10"/>
        </w:numPr>
        <w:tabs>
          <w:tab w:val="left" w:pos="709"/>
          <w:tab w:val="left" w:pos="1134"/>
        </w:tabs>
        <w:spacing w:after="0" w:line="240" w:lineRule="auto"/>
        <w:ind w:left="1134" w:hanging="425"/>
        <w:jc w:val="both"/>
        <w:rPr>
          <w:rFonts w:ascii="Arial" w:hAnsi="Arial" w:cs="Arial"/>
        </w:rPr>
      </w:pPr>
      <w:r w:rsidRPr="00B83BFE">
        <w:rPr>
          <w:rFonts w:ascii="Arial" w:hAnsi="Arial" w:cs="Arial"/>
        </w:rPr>
        <w:lastRenderedPageBreak/>
        <w:t>the identity of the party whom the Council believes has committed the Prohibited Act; and</w:t>
      </w:r>
    </w:p>
    <w:p w:rsidR="00407688" w:rsidRPr="00B83BFE" w:rsidRDefault="00407688" w:rsidP="0062141B">
      <w:pPr>
        <w:pStyle w:val="ListParagraph"/>
        <w:numPr>
          <w:ilvl w:val="0"/>
          <w:numId w:val="10"/>
        </w:numPr>
        <w:tabs>
          <w:tab w:val="left" w:pos="709"/>
          <w:tab w:val="left" w:pos="1134"/>
        </w:tabs>
        <w:spacing w:after="0" w:line="240" w:lineRule="auto"/>
        <w:ind w:left="1134" w:hanging="425"/>
        <w:jc w:val="both"/>
        <w:rPr>
          <w:rFonts w:ascii="Arial" w:hAnsi="Arial" w:cs="Arial"/>
        </w:rPr>
      </w:pPr>
      <w:r w:rsidRPr="00B83BFE">
        <w:rPr>
          <w:rFonts w:ascii="Arial" w:hAnsi="Arial" w:cs="Arial"/>
        </w:rPr>
        <w:t>the date on which this Agreement will terminate.</w:t>
      </w:r>
    </w:p>
    <w:p w:rsidR="00407688" w:rsidRPr="00B83BFE" w:rsidRDefault="00407688" w:rsidP="0027196F">
      <w:pPr>
        <w:tabs>
          <w:tab w:val="left" w:pos="567"/>
        </w:tabs>
        <w:ind w:left="567" w:hanging="567"/>
        <w:jc w:val="both"/>
        <w:rPr>
          <w:rFonts w:ascii="Arial" w:hAnsi="Arial" w:cs="Arial"/>
          <w:sz w:val="22"/>
          <w:szCs w:val="22"/>
        </w:rPr>
      </w:pPr>
    </w:p>
    <w:p w:rsidR="00F51BB8" w:rsidRPr="00B83BFE" w:rsidRDefault="00407688"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Despite clause 15 (Dispute resolution), any dispute relating to:</w:t>
      </w:r>
    </w:p>
    <w:p w:rsidR="00F51BB8" w:rsidRPr="00B83BFE" w:rsidRDefault="00F51BB8" w:rsidP="0027196F">
      <w:pPr>
        <w:pStyle w:val="ListParagraph"/>
        <w:tabs>
          <w:tab w:val="left" w:pos="567"/>
        </w:tabs>
        <w:spacing w:after="0" w:line="240" w:lineRule="auto"/>
        <w:ind w:left="567"/>
        <w:jc w:val="both"/>
        <w:rPr>
          <w:rFonts w:ascii="Arial" w:hAnsi="Arial" w:cs="Arial"/>
        </w:rPr>
      </w:pPr>
    </w:p>
    <w:p w:rsidR="00F51BB8" w:rsidRPr="00B83BFE" w:rsidRDefault="00407688" w:rsidP="0062141B">
      <w:pPr>
        <w:pStyle w:val="ListParagraph"/>
        <w:numPr>
          <w:ilvl w:val="0"/>
          <w:numId w:val="11"/>
        </w:numPr>
        <w:tabs>
          <w:tab w:val="left" w:pos="709"/>
        </w:tabs>
        <w:spacing w:after="0" w:line="240" w:lineRule="auto"/>
        <w:ind w:left="1134" w:hanging="425"/>
        <w:jc w:val="both"/>
        <w:rPr>
          <w:rFonts w:ascii="Arial" w:hAnsi="Arial" w:cs="Arial"/>
        </w:rPr>
      </w:pPr>
      <w:r w:rsidRPr="00B83BFE">
        <w:rPr>
          <w:rFonts w:ascii="Arial" w:hAnsi="Arial" w:cs="Arial"/>
        </w:rPr>
        <w:t>the interpretation of clause 28; or</w:t>
      </w:r>
    </w:p>
    <w:p w:rsidR="00F51BB8" w:rsidRPr="00B83BFE" w:rsidRDefault="00407688" w:rsidP="0062141B">
      <w:pPr>
        <w:pStyle w:val="ListParagraph"/>
        <w:numPr>
          <w:ilvl w:val="0"/>
          <w:numId w:val="11"/>
        </w:numPr>
        <w:tabs>
          <w:tab w:val="left" w:pos="709"/>
        </w:tabs>
        <w:spacing w:after="0" w:line="240" w:lineRule="auto"/>
        <w:ind w:left="1134" w:hanging="425"/>
        <w:jc w:val="both"/>
        <w:rPr>
          <w:rFonts w:ascii="Arial" w:hAnsi="Arial" w:cs="Arial"/>
        </w:rPr>
      </w:pPr>
      <w:r w:rsidRPr="00B83BFE">
        <w:rPr>
          <w:rFonts w:ascii="Arial" w:hAnsi="Arial" w:cs="Arial"/>
        </w:rPr>
        <w:t>the amount or value of any gift, consideration or commission,</w:t>
      </w:r>
    </w:p>
    <w:p w:rsidR="00F51BB8" w:rsidRPr="00B83BFE" w:rsidRDefault="00F51BB8" w:rsidP="00642966">
      <w:pPr>
        <w:pStyle w:val="ListParagraph"/>
        <w:tabs>
          <w:tab w:val="left" w:pos="709"/>
        </w:tabs>
        <w:spacing w:after="0" w:line="240" w:lineRule="auto"/>
        <w:ind w:left="1418" w:hanging="709"/>
        <w:jc w:val="both"/>
        <w:rPr>
          <w:rFonts w:ascii="Arial" w:hAnsi="Arial" w:cs="Arial"/>
        </w:rPr>
      </w:pPr>
    </w:p>
    <w:p w:rsidR="00F51BB8" w:rsidRPr="00B83BFE" w:rsidRDefault="00407688" w:rsidP="00642966">
      <w:pPr>
        <w:pStyle w:val="ListParagraph"/>
        <w:tabs>
          <w:tab w:val="left" w:pos="709"/>
        </w:tabs>
        <w:spacing w:after="0" w:line="240" w:lineRule="auto"/>
        <w:ind w:left="1418" w:hanging="709"/>
        <w:jc w:val="both"/>
        <w:rPr>
          <w:rFonts w:ascii="Arial" w:hAnsi="Arial" w:cs="Arial"/>
        </w:rPr>
      </w:pPr>
      <w:r w:rsidRPr="00B83BFE">
        <w:rPr>
          <w:rFonts w:ascii="Arial" w:hAnsi="Arial" w:cs="Arial"/>
        </w:rPr>
        <w:t>shall be determined by the Council and its decision shall be final and conclusive.</w:t>
      </w:r>
    </w:p>
    <w:p w:rsidR="00F51BB8" w:rsidRPr="00B83BFE" w:rsidRDefault="00F51BB8" w:rsidP="0027196F">
      <w:pPr>
        <w:pStyle w:val="ListParagraph"/>
        <w:tabs>
          <w:tab w:val="left" w:pos="567"/>
        </w:tabs>
        <w:spacing w:after="0" w:line="240" w:lineRule="auto"/>
        <w:ind w:left="567"/>
        <w:jc w:val="both"/>
        <w:rPr>
          <w:rFonts w:ascii="Arial" w:hAnsi="Arial" w:cs="Arial"/>
        </w:rPr>
      </w:pPr>
    </w:p>
    <w:p w:rsidR="00F51BB8" w:rsidRPr="00B83BFE" w:rsidRDefault="00407688"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Any termination under clause 28.4 will be without prejudice to any right or remedy which has already accrued or subsequently accrues to the Council.</w:t>
      </w:r>
      <w:bookmarkStart w:id="180" w:name="_Hlt62987255"/>
      <w:bookmarkStart w:id="181" w:name="_Hlt62987262"/>
      <w:bookmarkStart w:id="182" w:name="_Hlt63047657"/>
      <w:bookmarkStart w:id="183" w:name="_Hlt62987325"/>
      <w:bookmarkStart w:id="184" w:name="FOI"/>
      <w:bookmarkStart w:id="185" w:name="criminal"/>
      <w:bookmarkStart w:id="186" w:name="_Hlt62987334"/>
      <w:bookmarkStart w:id="187" w:name="_Hlt99877415"/>
      <w:bookmarkStart w:id="188" w:name="_Hlt63047666"/>
      <w:bookmarkStart w:id="189" w:name="_Hlt99877454"/>
      <w:bookmarkStart w:id="190" w:name="_Toc417986787"/>
      <w:bookmarkEnd w:id="180"/>
      <w:bookmarkEnd w:id="181"/>
      <w:bookmarkEnd w:id="182"/>
      <w:bookmarkEnd w:id="183"/>
      <w:bookmarkEnd w:id="184"/>
      <w:bookmarkEnd w:id="185"/>
      <w:bookmarkEnd w:id="186"/>
      <w:bookmarkEnd w:id="187"/>
      <w:bookmarkEnd w:id="188"/>
      <w:bookmarkEnd w:id="189"/>
    </w:p>
    <w:p w:rsidR="00F51BB8" w:rsidRPr="00B83BFE" w:rsidRDefault="00F51BB8" w:rsidP="00642966">
      <w:pPr>
        <w:pStyle w:val="ListParagraph"/>
        <w:tabs>
          <w:tab w:val="left" w:pos="709"/>
        </w:tabs>
        <w:spacing w:after="0" w:line="240" w:lineRule="auto"/>
        <w:ind w:left="709" w:hanging="709"/>
        <w:jc w:val="both"/>
        <w:rPr>
          <w:rFonts w:ascii="Arial" w:hAnsi="Arial" w:cs="Arial"/>
        </w:rPr>
      </w:pPr>
    </w:p>
    <w:p w:rsidR="00F51BB8" w:rsidRPr="00B83BFE" w:rsidRDefault="00D12584" w:rsidP="00642966">
      <w:pPr>
        <w:pStyle w:val="ListParagraph"/>
        <w:numPr>
          <w:ilvl w:val="0"/>
          <w:numId w:val="8"/>
        </w:numPr>
        <w:tabs>
          <w:tab w:val="left" w:pos="709"/>
        </w:tabs>
        <w:spacing w:after="0" w:line="240" w:lineRule="auto"/>
        <w:ind w:left="709" w:hanging="709"/>
        <w:jc w:val="both"/>
        <w:rPr>
          <w:rStyle w:val="Level1asHeadingtext"/>
          <w:rFonts w:ascii="Arial" w:hAnsi="Arial" w:cs="Arial"/>
          <w:b w:val="0"/>
        </w:rPr>
      </w:pPr>
      <w:r w:rsidRPr="00B83BFE">
        <w:rPr>
          <w:rStyle w:val="Level1asHeadingtext"/>
          <w:rFonts w:ascii="Arial" w:hAnsi="Arial" w:cs="Arial"/>
        </w:rPr>
        <w:t>LAW AND CHANGE IN LAW</w:t>
      </w:r>
      <w:bookmarkStart w:id="191" w:name="_NN1558"/>
      <w:bookmarkStart w:id="192" w:name="_Toc364066879"/>
      <w:bookmarkEnd w:id="190"/>
      <w:bookmarkEnd w:id="191"/>
    </w:p>
    <w:p w:rsidR="00F51BB8" w:rsidRPr="00B83BFE" w:rsidRDefault="00F51BB8" w:rsidP="00642966">
      <w:pPr>
        <w:pStyle w:val="ListParagraph"/>
        <w:tabs>
          <w:tab w:val="left" w:pos="709"/>
        </w:tabs>
        <w:spacing w:after="0" w:line="240" w:lineRule="auto"/>
        <w:ind w:left="709" w:hanging="709"/>
        <w:jc w:val="both"/>
        <w:rPr>
          <w:rStyle w:val="Level1asHeadingtext"/>
          <w:rFonts w:ascii="Arial" w:hAnsi="Arial" w:cs="Arial"/>
          <w:b w:val="0"/>
        </w:rPr>
      </w:pPr>
    </w:p>
    <w:p w:rsidR="00F51BB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shall comply at all times with the Law in its performance of the Contract.</w:t>
      </w:r>
      <w:bookmarkStart w:id="193" w:name="_Toc364066880"/>
      <w:bookmarkEnd w:id="192"/>
    </w:p>
    <w:p w:rsidR="00F51BB8" w:rsidRPr="00B83BFE" w:rsidRDefault="00F51BB8" w:rsidP="00642966">
      <w:pPr>
        <w:pStyle w:val="ListParagraph"/>
        <w:tabs>
          <w:tab w:val="left" w:pos="709"/>
        </w:tabs>
        <w:spacing w:after="0" w:line="240" w:lineRule="auto"/>
        <w:ind w:left="709" w:hanging="709"/>
        <w:jc w:val="both"/>
        <w:rPr>
          <w:rFonts w:ascii="Arial" w:hAnsi="Arial" w:cs="Arial"/>
        </w:rPr>
      </w:pPr>
    </w:p>
    <w:p w:rsidR="00F51BB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On the occurrence of a Change in Law which has a direct effect upon the Price the Parties shall meet within 10 Business Days of the </w:t>
      </w:r>
      <w:r w:rsidR="00475303" w:rsidRPr="00B83BFE">
        <w:rPr>
          <w:rFonts w:ascii="Arial" w:hAnsi="Arial" w:cs="Arial"/>
        </w:rPr>
        <w:t>Provider</w:t>
      </w:r>
      <w:r w:rsidRPr="00B83BFE">
        <w:rPr>
          <w:rFonts w:ascii="Arial" w:hAnsi="Arial" w:cs="Arial"/>
        </w:rPr>
        <w:t xml:space="preserve"> notifying the Council of the Change in Law to consult and seek to agree the effect of the Change in Law and any change in the Price as a result following the principle that this clause is not intended to create an artificial cushion from market forces for the </w:t>
      </w:r>
      <w:r w:rsidR="00475303" w:rsidRPr="00B83BFE">
        <w:rPr>
          <w:rFonts w:ascii="Arial" w:hAnsi="Arial" w:cs="Arial"/>
        </w:rPr>
        <w:t>Provider</w:t>
      </w:r>
      <w:r w:rsidRPr="00B83BFE">
        <w:rPr>
          <w:rFonts w:ascii="Arial" w:hAnsi="Arial" w:cs="Arial"/>
        </w:rPr>
        <w:t>. If the Parties, within 10 Business Days of this meeting, have not agreed the occurrence or the impact of the Change in Law</w:t>
      </w:r>
      <w:bookmarkStart w:id="194" w:name="_DV_M176"/>
      <w:bookmarkEnd w:id="194"/>
      <w:r w:rsidRPr="00B83BFE">
        <w:rPr>
          <w:rFonts w:ascii="Arial" w:hAnsi="Arial" w:cs="Arial"/>
        </w:rPr>
        <w:t>, either Party may refer the matter to dispute resolution in accordance with clause 15.</w:t>
      </w:r>
      <w:bookmarkStart w:id="195" w:name="_DV_M179"/>
      <w:bookmarkStart w:id="196" w:name="_Toc364066881"/>
      <w:bookmarkEnd w:id="193"/>
      <w:bookmarkEnd w:id="195"/>
    </w:p>
    <w:p w:rsidR="00F51BB8" w:rsidRPr="00B83BFE" w:rsidRDefault="00F51BB8" w:rsidP="00642966">
      <w:pPr>
        <w:pStyle w:val="ListParagraph"/>
        <w:tabs>
          <w:tab w:val="left" w:pos="709"/>
        </w:tabs>
        <w:spacing w:after="0" w:line="240" w:lineRule="auto"/>
        <w:ind w:left="709" w:hanging="709"/>
        <w:rPr>
          <w:rFonts w:ascii="Arial" w:hAnsi="Arial" w:cs="Arial"/>
        </w:rPr>
      </w:pPr>
    </w:p>
    <w:p w:rsidR="00F51BB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Any agreed additional sums payable as a resu</w:t>
      </w:r>
      <w:r w:rsidR="000B0358" w:rsidRPr="00B83BFE">
        <w:rPr>
          <w:rFonts w:ascii="Arial" w:hAnsi="Arial" w:cs="Arial"/>
        </w:rPr>
        <w:t>lt of the operation of clause 29</w:t>
      </w:r>
      <w:r w:rsidRPr="00B83BFE">
        <w:rPr>
          <w:rFonts w:ascii="Arial" w:hAnsi="Arial" w:cs="Arial"/>
        </w:rPr>
        <w:t xml:space="preserve">.2 shall be included in the Price. For the avoidance of doubt nothing in this Contract is intended to allow the </w:t>
      </w:r>
      <w:r w:rsidR="00475303" w:rsidRPr="00B83BFE">
        <w:rPr>
          <w:rFonts w:ascii="Arial" w:hAnsi="Arial" w:cs="Arial"/>
        </w:rPr>
        <w:t>Provider</w:t>
      </w:r>
      <w:r w:rsidRPr="00B83BFE">
        <w:rPr>
          <w:rFonts w:ascii="Arial" w:hAnsi="Arial" w:cs="Arial"/>
        </w:rPr>
        <w:t xml:space="preserve"> double recovery of any increase in costs.</w:t>
      </w:r>
      <w:bookmarkEnd w:id="196"/>
      <w:r w:rsidRPr="00B83BFE">
        <w:rPr>
          <w:rFonts w:ascii="Arial" w:hAnsi="Arial" w:cs="Arial"/>
        </w:rPr>
        <w:t xml:space="preserve"> </w:t>
      </w:r>
      <w:bookmarkStart w:id="197" w:name="_Hlt62987153"/>
      <w:bookmarkStart w:id="198" w:name="_Hlt63047663"/>
      <w:bookmarkStart w:id="199" w:name="_Toc417986788"/>
      <w:bookmarkEnd w:id="197"/>
      <w:bookmarkEnd w:id="198"/>
    </w:p>
    <w:p w:rsidR="0062141B" w:rsidRPr="00B83BFE" w:rsidRDefault="0062141B">
      <w:pPr>
        <w:rPr>
          <w:rStyle w:val="Level1asHeadingtext"/>
          <w:rFonts w:ascii="Arial" w:eastAsia="Calibri" w:hAnsi="Arial" w:cs="Arial"/>
          <w:sz w:val="22"/>
          <w:szCs w:val="22"/>
        </w:rPr>
      </w:pPr>
    </w:p>
    <w:p w:rsidR="00F51BB8" w:rsidRPr="00B83BFE" w:rsidRDefault="00D12584" w:rsidP="00642966">
      <w:pPr>
        <w:pStyle w:val="ListParagraph"/>
        <w:numPr>
          <w:ilvl w:val="0"/>
          <w:numId w:val="8"/>
        </w:numPr>
        <w:tabs>
          <w:tab w:val="left" w:pos="709"/>
        </w:tabs>
        <w:spacing w:after="0" w:line="240" w:lineRule="auto"/>
        <w:ind w:left="709" w:hanging="709"/>
        <w:jc w:val="both"/>
        <w:rPr>
          <w:rStyle w:val="Level1asHeadingtext"/>
          <w:rFonts w:ascii="Arial" w:hAnsi="Arial" w:cs="Arial"/>
          <w:b w:val="0"/>
        </w:rPr>
      </w:pPr>
      <w:r w:rsidRPr="00B83BFE">
        <w:rPr>
          <w:rStyle w:val="Level1asHeadingtext"/>
          <w:rFonts w:ascii="Arial" w:hAnsi="Arial" w:cs="Arial"/>
        </w:rPr>
        <w:t>CONTRACT VARIATION</w:t>
      </w:r>
      <w:bookmarkStart w:id="200" w:name="_NN1560"/>
      <w:bookmarkStart w:id="201" w:name="_Toc364066883"/>
      <w:bookmarkEnd w:id="199"/>
      <w:bookmarkEnd w:id="200"/>
    </w:p>
    <w:p w:rsidR="00F51BB8" w:rsidRPr="00B83BFE" w:rsidRDefault="00F51BB8" w:rsidP="00642966">
      <w:pPr>
        <w:pStyle w:val="ListParagraph"/>
        <w:tabs>
          <w:tab w:val="left" w:pos="709"/>
        </w:tabs>
        <w:spacing w:after="0" w:line="240" w:lineRule="auto"/>
        <w:ind w:left="709" w:hanging="709"/>
        <w:jc w:val="both"/>
        <w:rPr>
          <w:rStyle w:val="Level1asHeadingtext"/>
          <w:rFonts w:ascii="Arial" w:hAnsi="Arial" w:cs="Arial"/>
        </w:rPr>
      </w:pPr>
    </w:p>
    <w:p w:rsidR="00F51BB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Subject to clause </w:t>
      </w:r>
      <w:r w:rsidR="00DF330E" w:rsidRPr="00B83BFE">
        <w:rPr>
          <w:rFonts w:ascii="Arial" w:hAnsi="Arial" w:cs="Arial"/>
        </w:rPr>
        <w:t>30</w:t>
      </w:r>
      <w:r w:rsidRPr="00B83BFE">
        <w:rPr>
          <w:rFonts w:ascii="Arial" w:hAnsi="Arial" w:cs="Arial"/>
        </w:rPr>
        <w:t>.2, no variation or modification to the Contract is valid unless it is in writing and signed by both Parties.</w:t>
      </w:r>
      <w:bookmarkStart w:id="202" w:name="_Toc364066884"/>
      <w:bookmarkEnd w:id="201"/>
    </w:p>
    <w:p w:rsidR="00F51BB8" w:rsidRPr="00B83BFE" w:rsidRDefault="00F51BB8" w:rsidP="00642966">
      <w:pPr>
        <w:pStyle w:val="ListParagraph"/>
        <w:tabs>
          <w:tab w:val="left" w:pos="709"/>
        </w:tabs>
        <w:spacing w:after="0" w:line="240" w:lineRule="auto"/>
        <w:ind w:left="709" w:hanging="709"/>
        <w:jc w:val="both"/>
        <w:rPr>
          <w:rFonts w:ascii="Arial" w:hAnsi="Arial" w:cs="Arial"/>
        </w:rPr>
      </w:pPr>
    </w:p>
    <w:p w:rsidR="00F51BB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Council shall be entitled to issue to the </w:t>
      </w:r>
      <w:r w:rsidR="00475303" w:rsidRPr="00B83BFE">
        <w:rPr>
          <w:rFonts w:ascii="Arial" w:hAnsi="Arial" w:cs="Arial"/>
        </w:rPr>
        <w:t>Provider</w:t>
      </w:r>
      <w:r w:rsidRPr="00B83BFE">
        <w:rPr>
          <w:rFonts w:ascii="Arial" w:hAnsi="Arial" w:cs="Arial"/>
        </w:rPr>
        <w:t xml:space="preserve"> in writing or, in case of urgency orally (provided the Council confirms oral instructions in writing as soon as it is practicable), variation orders requiring the addition, suspension, reduction or cessation of provision of any Services and/or the provision of emergency Services in accordance with revised delivery instructions. The </w:t>
      </w:r>
      <w:r w:rsidR="00475303" w:rsidRPr="00B83BFE">
        <w:rPr>
          <w:rFonts w:ascii="Arial" w:hAnsi="Arial" w:cs="Arial"/>
        </w:rPr>
        <w:t>Provider</w:t>
      </w:r>
      <w:r w:rsidRPr="00B83BFE">
        <w:rPr>
          <w:rFonts w:ascii="Arial" w:hAnsi="Arial" w:cs="Arial"/>
        </w:rPr>
        <w:t xml:space="preserve"> shall charge for the impact of the variation order in accordance with the rates and prices used to calculate the Price in their </w:t>
      </w:r>
      <w:r w:rsidR="00264702" w:rsidRPr="00B83BFE">
        <w:rPr>
          <w:rFonts w:ascii="Arial" w:hAnsi="Arial" w:cs="Arial"/>
        </w:rPr>
        <w:t>Quotation</w:t>
      </w:r>
      <w:r w:rsidRPr="00B83BFE">
        <w:rPr>
          <w:rFonts w:ascii="Arial" w:hAnsi="Arial" w:cs="Arial"/>
        </w:rPr>
        <w:t>.</w:t>
      </w:r>
      <w:bookmarkStart w:id="203" w:name="_Toc417986789"/>
      <w:bookmarkEnd w:id="202"/>
    </w:p>
    <w:p w:rsidR="00F51BB8" w:rsidRPr="00B83BFE" w:rsidRDefault="00F51BB8" w:rsidP="00642966">
      <w:pPr>
        <w:pStyle w:val="ListParagraph"/>
        <w:tabs>
          <w:tab w:val="left" w:pos="709"/>
        </w:tabs>
        <w:spacing w:after="0" w:line="240" w:lineRule="auto"/>
        <w:ind w:left="709" w:hanging="709"/>
        <w:rPr>
          <w:rStyle w:val="Level1asHeadingtext"/>
          <w:rFonts w:ascii="Arial" w:hAnsi="Arial" w:cs="Arial"/>
        </w:rPr>
      </w:pPr>
    </w:p>
    <w:p w:rsidR="00F51BB8" w:rsidRPr="00B83BFE" w:rsidRDefault="00D12584" w:rsidP="00642966">
      <w:pPr>
        <w:pStyle w:val="ListParagraph"/>
        <w:numPr>
          <w:ilvl w:val="0"/>
          <w:numId w:val="8"/>
        </w:numPr>
        <w:tabs>
          <w:tab w:val="left" w:pos="709"/>
        </w:tabs>
        <w:spacing w:after="0" w:line="240" w:lineRule="auto"/>
        <w:ind w:left="709" w:hanging="709"/>
        <w:jc w:val="both"/>
        <w:rPr>
          <w:rStyle w:val="Level1asHeadingtext"/>
          <w:rFonts w:ascii="Arial" w:hAnsi="Arial" w:cs="Arial"/>
          <w:b w:val="0"/>
        </w:rPr>
      </w:pPr>
      <w:r w:rsidRPr="00B83BFE">
        <w:rPr>
          <w:rStyle w:val="Level1asHeadingtext"/>
          <w:rFonts w:ascii="Arial" w:hAnsi="Arial" w:cs="Arial"/>
        </w:rPr>
        <w:t>THIRD PARTY RIGHTS</w:t>
      </w:r>
      <w:bookmarkStart w:id="204" w:name="_NN1561"/>
      <w:bookmarkStart w:id="205" w:name="_Toc364066886"/>
      <w:bookmarkEnd w:id="203"/>
      <w:bookmarkEnd w:id="204"/>
    </w:p>
    <w:p w:rsidR="00F51BB8" w:rsidRPr="00B83BFE" w:rsidRDefault="00F51BB8" w:rsidP="00642966">
      <w:pPr>
        <w:pStyle w:val="ListParagraph"/>
        <w:tabs>
          <w:tab w:val="left" w:pos="709"/>
        </w:tabs>
        <w:spacing w:after="0" w:line="240" w:lineRule="auto"/>
        <w:ind w:left="709" w:hanging="709"/>
        <w:jc w:val="both"/>
        <w:rPr>
          <w:rStyle w:val="Level1asHeadingtext"/>
          <w:rFonts w:ascii="Arial" w:hAnsi="Arial" w:cs="Arial"/>
        </w:rPr>
      </w:pPr>
    </w:p>
    <w:p w:rsidR="00D12584"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snapToGrid w:val="0"/>
          <w:lang w:val="en-US"/>
        </w:rPr>
        <w:t>Nothing in this Contract shall create any rights for third parties under the Contracts (Rights of Third Parties) Act 1999 (the “Act”). No variation of this Contract and no supplemental or ancillary agreement to this Contract shall create any such rights unless expressly so stated in any such agreement by the Parties. This does not affect any right or remedy of a third party which exists or is available from the Act.</w:t>
      </w:r>
      <w:bookmarkEnd w:id="205"/>
    </w:p>
    <w:p w:rsidR="00D12584" w:rsidRPr="00B83BFE" w:rsidRDefault="00D12584" w:rsidP="00642966">
      <w:pPr>
        <w:tabs>
          <w:tab w:val="left" w:pos="709"/>
        </w:tabs>
        <w:ind w:left="709" w:hanging="709"/>
        <w:jc w:val="both"/>
        <w:rPr>
          <w:rFonts w:ascii="Arial" w:hAnsi="Arial" w:cs="Arial"/>
          <w:sz w:val="22"/>
          <w:szCs w:val="22"/>
        </w:rPr>
      </w:pPr>
    </w:p>
    <w:p w:rsidR="007478C1" w:rsidRPr="00B83BFE" w:rsidRDefault="00D12584" w:rsidP="00642966">
      <w:pPr>
        <w:pStyle w:val="ListParagraph"/>
        <w:numPr>
          <w:ilvl w:val="0"/>
          <w:numId w:val="8"/>
        </w:numPr>
        <w:tabs>
          <w:tab w:val="left" w:pos="709"/>
        </w:tabs>
        <w:spacing w:after="0" w:line="240" w:lineRule="auto"/>
        <w:ind w:left="709" w:hanging="709"/>
        <w:jc w:val="both"/>
        <w:rPr>
          <w:rStyle w:val="Level1asHeadingtext"/>
          <w:rFonts w:ascii="Arial" w:hAnsi="Arial" w:cs="Arial"/>
          <w:b w:val="0"/>
        </w:rPr>
      </w:pPr>
      <w:bookmarkStart w:id="206" w:name="_Toc417986790"/>
      <w:r w:rsidRPr="00B83BFE">
        <w:rPr>
          <w:rStyle w:val="Level1asHeadingtext"/>
          <w:rFonts w:ascii="Arial" w:hAnsi="Arial" w:cs="Arial"/>
        </w:rPr>
        <w:t>NO WAIVER</w:t>
      </w:r>
      <w:bookmarkStart w:id="207" w:name="_NN1562"/>
      <w:bookmarkStart w:id="208" w:name="_Toc364066888"/>
      <w:bookmarkEnd w:id="206"/>
      <w:bookmarkEnd w:id="207"/>
    </w:p>
    <w:p w:rsidR="007478C1" w:rsidRPr="00B83BFE" w:rsidRDefault="007478C1" w:rsidP="00642966">
      <w:pPr>
        <w:pStyle w:val="ListParagraph"/>
        <w:tabs>
          <w:tab w:val="left" w:pos="709"/>
        </w:tabs>
        <w:spacing w:after="0" w:line="240" w:lineRule="auto"/>
        <w:ind w:left="709" w:hanging="709"/>
        <w:jc w:val="both"/>
        <w:rPr>
          <w:rStyle w:val="Level1asHeadingtext"/>
          <w:rFonts w:ascii="Arial" w:hAnsi="Arial" w:cs="Arial"/>
          <w:b w:val="0"/>
        </w:rPr>
      </w:pPr>
    </w:p>
    <w:p w:rsidR="007478C1"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Failure by either Party at any time to enforce any one or more of the provisions of this Contract or to require performance by the other Party of any of the provisions shall not constitute or be construed as a waiver of the provision or of the right at any time subsequently to enforce all terms and conditions of this Contract nor affect the validity </w:t>
      </w:r>
      <w:r w:rsidRPr="00B83BFE">
        <w:rPr>
          <w:rFonts w:ascii="Arial" w:hAnsi="Arial" w:cs="Arial"/>
        </w:rPr>
        <w:lastRenderedPageBreak/>
        <w:t>of the Contract or any part of it or the right of the Parties to enforce any provision in accordance with its terms.</w:t>
      </w:r>
      <w:bookmarkStart w:id="209" w:name="_Toc364066889"/>
      <w:bookmarkEnd w:id="208"/>
    </w:p>
    <w:p w:rsidR="007478C1"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No waiver of any of the provisions of this Contract shall be effective unless it is expressed to be a waiver in writing and communicated in accordance with clause 3 (Notices).</w:t>
      </w:r>
      <w:bookmarkStart w:id="210" w:name="_Toc417986791"/>
      <w:bookmarkEnd w:id="209"/>
    </w:p>
    <w:p w:rsidR="007478C1" w:rsidRPr="00B83BFE" w:rsidRDefault="007478C1" w:rsidP="00642966">
      <w:pPr>
        <w:pStyle w:val="ListParagraph"/>
        <w:tabs>
          <w:tab w:val="left" w:pos="709"/>
        </w:tabs>
        <w:spacing w:after="0" w:line="240" w:lineRule="auto"/>
        <w:ind w:left="709" w:hanging="709"/>
        <w:jc w:val="both"/>
        <w:rPr>
          <w:rFonts w:ascii="Arial" w:hAnsi="Arial" w:cs="Arial"/>
        </w:rPr>
      </w:pPr>
    </w:p>
    <w:p w:rsidR="007478C1" w:rsidRPr="00B83BFE" w:rsidRDefault="00D12584" w:rsidP="00642966">
      <w:pPr>
        <w:pStyle w:val="ListParagraph"/>
        <w:numPr>
          <w:ilvl w:val="0"/>
          <w:numId w:val="8"/>
        </w:numPr>
        <w:tabs>
          <w:tab w:val="left" w:pos="709"/>
        </w:tabs>
        <w:spacing w:after="0" w:line="240" w:lineRule="auto"/>
        <w:ind w:left="709" w:hanging="709"/>
        <w:jc w:val="both"/>
        <w:rPr>
          <w:rStyle w:val="Level1asHeadingtext"/>
          <w:rFonts w:ascii="Arial" w:hAnsi="Arial" w:cs="Arial"/>
          <w:b w:val="0"/>
        </w:rPr>
      </w:pPr>
      <w:r w:rsidRPr="00B83BFE">
        <w:rPr>
          <w:rStyle w:val="Level1asHeadingtext"/>
          <w:rFonts w:ascii="Arial" w:hAnsi="Arial" w:cs="Arial"/>
        </w:rPr>
        <w:t>SEVERANCE</w:t>
      </w:r>
      <w:bookmarkStart w:id="211" w:name="_NN1563"/>
      <w:bookmarkStart w:id="212" w:name="_Toc364066891"/>
      <w:bookmarkEnd w:id="210"/>
      <w:bookmarkEnd w:id="211"/>
    </w:p>
    <w:p w:rsidR="007478C1" w:rsidRPr="00B83BFE" w:rsidRDefault="007478C1" w:rsidP="00642966">
      <w:pPr>
        <w:pStyle w:val="ListParagraph"/>
        <w:tabs>
          <w:tab w:val="left" w:pos="709"/>
        </w:tabs>
        <w:spacing w:after="0" w:line="240" w:lineRule="auto"/>
        <w:ind w:left="709" w:hanging="709"/>
        <w:jc w:val="both"/>
        <w:rPr>
          <w:rStyle w:val="Level1asHeadingtext"/>
          <w:rFonts w:ascii="Arial" w:hAnsi="Arial" w:cs="Arial"/>
          <w:b w:val="0"/>
        </w:rPr>
      </w:pPr>
    </w:p>
    <w:p w:rsidR="007478C1"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If any provision of the Contract shall become or shall be declared by any court of competent jurisdiction to be invalid or unenforceable in any way, such invalidity shall not impair or affect any other provision all of which shall remain in full force and effect.</w:t>
      </w:r>
      <w:bookmarkStart w:id="213" w:name="_Toc417986792"/>
      <w:bookmarkEnd w:id="212"/>
    </w:p>
    <w:p w:rsidR="007478C1" w:rsidRPr="00B83BFE" w:rsidRDefault="007478C1" w:rsidP="00642966">
      <w:pPr>
        <w:pStyle w:val="ListParagraph"/>
        <w:tabs>
          <w:tab w:val="left" w:pos="709"/>
        </w:tabs>
        <w:spacing w:after="0" w:line="240" w:lineRule="auto"/>
        <w:ind w:left="709" w:hanging="709"/>
        <w:jc w:val="both"/>
        <w:rPr>
          <w:rFonts w:ascii="Arial" w:hAnsi="Arial" w:cs="Arial"/>
        </w:rPr>
      </w:pPr>
    </w:p>
    <w:p w:rsidR="00E17A58" w:rsidRPr="00B83BFE" w:rsidRDefault="00D12584" w:rsidP="00642966">
      <w:pPr>
        <w:pStyle w:val="ListParagraph"/>
        <w:numPr>
          <w:ilvl w:val="0"/>
          <w:numId w:val="8"/>
        </w:numPr>
        <w:tabs>
          <w:tab w:val="left" w:pos="709"/>
        </w:tabs>
        <w:spacing w:after="0" w:line="240" w:lineRule="auto"/>
        <w:ind w:left="709" w:hanging="709"/>
        <w:jc w:val="both"/>
        <w:rPr>
          <w:rStyle w:val="Level1asHeadingtext"/>
          <w:rFonts w:ascii="Arial" w:hAnsi="Arial" w:cs="Arial"/>
          <w:b w:val="0"/>
        </w:rPr>
      </w:pPr>
      <w:r w:rsidRPr="00B83BFE">
        <w:rPr>
          <w:rStyle w:val="Level1asHeadingtext"/>
          <w:rFonts w:ascii="Arial" w:hAnsi="Arial" w:cs="Arial"/>
        </w:rPr>
        <w:t>ASSIGNMENT, SUB-CONTRACTING AND RESPONSIBILITY</w:t>
      </w:r>
      <w:bookmarkStart w:id="214" w:name="_NN1564"/>
      <w:bookmarkStart w:id="215" w:name="_Toc364066893"/>
      <w:bookmarkEnd w:id="213"/>
      <w:bookmarkEnd w:id="214"/>
    </w:p>
    <w:p w:rsidR="00E17A58" w:rsidRPr="00B83BFE" w:rsidRDefault="00E17A58" w:rsidP="00642966">
      <w:pPr>
        <w:pStyle w:val="ListParagraph"/>
        <w:tabs>
          <w:tab w:val="left" w:pos="709"/>
        </w:tabs>
        <w:spacing w:after="0" w:line="240" w:lineRule="auto"/>
        <w:ind w:left="709" w:hanging="709"/>
        <w:jc w:val="both"/>
        <w:rPr>
          <w:rStyle w:val="Level1asHeadingtext"/>
          <w:rFonts w:ascii="Arial" w:hAnsi="Arial" w:cs="Arial"/>
          <w:b w:val="0"/>
        </w:rPr>
      </w:pPr>
    </w:p>
    <w:p w:rsidR="00E17A5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Neither the Council nor the </w:t>
      </w:r>
      <w:r w:rsidR="00475303" w:rsidRPr="00B83BFE">
        <w:rPr>
          <w:rFonts w:ascii="Arial" w:hAnsi="Arial" w:cs="Arial"/>
        </w:rPr>
        <w:t>Provider</w:t>
      </w:r>
      <w:r w:rsidRPr="00B83BFE">
        <w:rPr>
          <w:rFonts w:ascii="Arial" w:hAnsi="Arial" w:cs="Arial"/>
        </w:rPr>
        <w:t xml:space="preserve"> shall assign or sub-contract this Contract or any part thereof without the prior written consent of the other Party. Sub-contracting any part of the Contract shall not relieve the </w:t>
      </w:r>
      <w:r w:rsidR="00475303" w:rsidRPr="00B83BFE">
        <w:rPr>
          <w:rFonts w:ascii="Arial" w:hAnsi="Arial" w:cs="Arial"/>
        </w:rPr>
        <w:t>Provider</w:t>
      </w:r>
      <w:r w:rsidRPr="00B83BFE">
        <w:rPr>
          <w:rFonts w:ascii="Arial" w:hAnsi="Arial" w:cs="Arial"/>
        </w:rPr>
        <w:t xml:space="preserve"> of any obligation or duty attributable to the </w:t>
      </w:r>
      <w:r w:rsidR="00475303" w:rsidRPr="00B83BFE">
        <w:rPr>
          <w:rFonts w:ascii="Arial" w:hAnsi="Arial" w:cs="Arial"/>
        </w:rPr>
        <w:t>Provider</w:t>
      </w:r>
      <w:r w:rsidRPr="00B83BFE">
        <w:rPr>
          <w:rFonts w:ascii="Arial" w:hAnsi="Arial" w:cs="Arial"/>
        </w:rPr>
        <w:t xml:space="preserve"> under the Contract.</w:t>
      </w:r>
      <w:bookmarkStart w:id="216" w:name="_Toc364066894"/>
      <w:bookmarkEnd w:id="215"/>
    </w:p>
    <w:p w:rsidR="00E17A58" w:rsidRPr="00B83BFE" w:rsidRDefault="00E17A58" w:rsidP="00642966">
      <w:pPr>
        <w:pStyle w:val="ListParagraph"/>
        <w:tabs>
          <w:tab w:val="left" w:pos="709"/>
        </w:tabs>
        <w:spacing w:after="0" w:line="240" w:lineRule="auto"/>
        <w:ind w:left="709" w:hanging="709"/>
        <w:jc w:val="both"/>
        <w:rPr>
          <w:rFonts w:ascii="Arial" w:hAnsi="Arial" w:cs="Arial"/>
        </w:rPr>
      </w:pPr>
    </w:p>
    <w:p w:rsidR="00E17A5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shall remain responsible and liable for the acts and omissions of any other members of a consortium arrangement, Sub-contractors, servants, agents and Employees as though they were its own.</w:t>
      </w:r>
      <w:bookmarkStart w:id="217" w:name="_Toc364066895"/>
      <w:bookmarkEnd w:id="216"/>
    </w:p>
    <w:p w:rsidR="00E17A58" w:rsidRPr="00B83BFE" w:rsidRDefault="00E17A58" w:rsidP="00642966">
      <w:pPr>
        <w:pStyle w:val="ListParagraph"/>
        <w:tabs>
          <w:tab w:val="left" w:pos="709"/>
        </w:tabs>
        <w:spacing w:after="0" w:line="240" w:lineRule="auto"/>
        <w:ind w:left="709" w:hanging="709"/>
        <w:rPr>
          <w:rFonts w:ascii="Arial" w:hAnsi="Arial" w:cs="Arial"/>
        </w:rPr>
      </w:pPr>
    </w:p>
    <w:p w:rsidR="00E17A5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If the Council novates, assigns, transfers, charges, mortgages, sub-contracts, delegates or deals in any other manner with all or any of its rights under the Contract the </w:t>
      </w:r>
      <w:r w:rsidR="00475303" w:rsidRPr="00B83BFE">
        <w:rPr>
          <w:rFonts w:ascii="Arial" w:hAnsi="Arial" w:cs="Arial"/>
        </w:rPr>
        <w:t>Provider</w:t>
      </w:r>
      <w:r w:rsidRPr="00B83BFE">
        <w:rPr>
          <w:rFonts w:ascii="Arial" w:hAnsi="Arial" w:cs="Arial"/>
        </w:rPr>
        <w:t xml:space="preserve"> shall continue to provide the Services as agreed under this Contract, at no additional cost in so far as no additional obligations are placed upon the </w:t>
      </w:r>
      <w:r w:rsidR="00475303" w:rsidRPr="00B83BFE">
        <w:rPr>
          <w:rFonts w:ascii="Arial" w:hAnsi="Arial" w:cs="Arial"/>
        </w:rPr>
        <w:t>Provider</w:t>
      </w:r>
      <w:r w:rsidRPr="00B83BFE">
        <w:rPr>
          <w:rFonts w:ascii="Arial" w:hAnsi="Arial" w:cs="Arial"/>
        </w:rPr>
        <w:t xml:space="preserve"> in performing the Services.</w:t>
      </w:r>
      <w:bookmarkEnd w:id="217"/>
    </w:p>
    <w:p w:rsidR="00E17A58" w:rsidRPr="00B83BFE" w:rsidRDefault="00E17A58" w:rsidP="00642966">
      <w:pPr>
        <w:pStyle w:val="ListParagraph"/>
        <w:tabs>
          <w:tab w:val="left" w:pos="709"/>
        </w:tabs>
        <w:spacing w:after="0" w:line="240" w:lineRule="auto"/>
        <w:ind w:left="709" w:hanging="709"/>
        <w:rPr>
          <w:rFonts w:ascii="Arial" w:hAnsi="Arial" w:cs="Arial"/>
          <w:lang w:eastAsia="en-GB"/>
        </w:rPr>
      </w:pPr>
    </w:p>
    <w:p w:rsidR="00E17A58" w:rsidRPr="00B83BFE" w:rsidRDefault="00872D9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lang w:eastAsia="en-GB"/>
        </w:rPr>
        <w:t>In the event the Provider engages a Sub-contractor</w:t>
      </w:r>
      <w:r w:rsidR="00D126E0" w:rsidRPr="00B83BFE">
        <w:rPr>
          <w:rFonts w:ascii="Arial" w:hAnsi="Arial" w:cs="Arial"/>
          <w:lang w:eastAsia="en-GB"/>
        </w:rPr>
        <w:t xml:space="preserve"> for the purpose of providing the Services, (in whole or in part)</w:t>
      </w:r>
      <w:r w:rsidRPr="00B83BFE">
        <w:rPr>
          <w:rFonts w:ascii="Arial" w:hAnsi="Arial" w:cs="Arial"/>
          <w:lang w:eastAsia="en-GB"/>
        </w:rPr>
        <w:t>, the Provider sh</w:t>
      </w:r>
      <w:r w:rsidR="00D126E0" w:rsidRPr="00B83BFE">
        <w:rPr>
          <w:rFonts w:ascii="Arial" w:hAnsi="Arial" w:cs="Arial"/>
          <w:lang w:eastAsia="en-GB"/>
        </w:rPr>
        <w:t>all include a requirement within the sub-contract to provide for the following: (</w:t>
      </w:r>
      <w:proofErr w:type="spellStart"/>
      <w:r w:rsidR="00D126E0" w:rsidRPr="00B83BFE">
        <w:rPr>
          <w:rFonts w:ascii="Arial" w:hAnsi="Arial" w:cs="Arial"/>
          <w:lang w:eastAsia="en-GB"/>
        </w:rPr>
        <w:t>i</w:t>
      </w:r>
      <w:proofErr w:type="spellEnd"/>
      <w:r w:rsidR="00D126E0" w:rsidRPr="00B83BFE">
        <w:rPr>
          <w:rFonts w:ascii="Arial" w:hAnsi="Arial" w:cs="Arial"/>
          <w:lang w:eastAsia="en-GB"/>
        </w:rPr>
        <w:t>) payment will be made to the Sub-contractor no later than 30 days from the date on which the invoice is regarded as valid and undisputed; (ii) that invoices submitted for payment by the Sub-contractor shall be considered by the Provider in a timely fashion; (iii) any undue delay in considering and verifying an invoice is not sufficient justification for failing to regard it as valid and undisputed.</w:t>
      </w:r>
      <w:bookmarkStart w:id="218" w:name="_Toc417986793"/>
    </w:p>
    <w:p w:rsidR="00E17A58" w:rsidRPr="00B83BFE" w:rsidRDefault="00E17A58" w:rsidP="00642966">
      <w:pPr>
        <w:pStyle w:val="ListParagraph"/>
        <w:tabs>
          <w:tab w:val="left" w:pos="709"/>
        </w:tabs>
        <w:spacing w:after="0" w:line="240" w:lineRule="auto"/>
        <w:ind w:left="709" w:hanging="709"/>
        <w:rPr>
          <w:rStyle w:val="Level1asHeadingtext"/>
          <w:rFonts w:ascii="Arial" w:hAnsi="Arial" w:cs="Arial"/>
        </w:rPr>
      </w:pPr>
    </w:p>
    <w:p w:rsidR="00E17A58" w:rsidRPr="00B83BFE" w:rsidRDefault="00D12584" w:rsidP="00642966">
      <w:pPr>
        <w:pStyle w:val="ListParagraph"/>
        <w:numPr>
          <w:ilvl w:val="0"/>
          <w:numId w:val="8"/>
        </w:numPr>
        <w:tabs>
          <w:tab w:val="left" w:pos="709"/>
        </w:tabs>
        <w:spacing w:after="0" w:line="240" w:lineRule="auto"/>
        <w:ind w:left="709" w:hanging="709"/>
        <w:jc w:val="both"/>
        <w:rPr>
          <w:rStyle w:val="Level1asHeadingtext"/>
          <w:rFonts w:ascii="Arial" w:hAnsi="Arial" w:cs="Arial"/>
          <w:b w:val="0"/>
        </w:rPr>
      </w:pPr>
      <w:r w:rsidRPr="00B83BFE">
        <w:rPr>
          <w:rStyle w:val="Level1asHeadingtext"/>
          <w:rFonts w:ascii="Arial" w:hAnsi="Arial" w:cs="Arial"/>
        </w:rPr>
        <w:t>FORCE MAJEURE</w:t>
      </w:r>
      <w:bookmarkStart w:id="219" w:name="_NN1565"/>
      <w:bookmarkStart w:id="220" w:name="_Toc364066897"/>
      <w:bookmarkEnd w:id="218"/>
      <w:bookmarkEnd w:id="219"/>
    </w:p>
    <w:p w:rsidR="00E17A58" w:rsidRPr="00B83BFE" w:rsidRDefault="00E17A58" w:rsidP="00642966">
      <w:pPr>
        <w:pStyle w:val="ListParagraph"/>
        <w:tabs>
          <w:tab w:val="left" w:pos="709"/>
        </w:tabs>
        <w:spacing w:after="0" w:line="240" w:lineRule="auto"/>
        <w:ind w:left="709" w:hanging="709"/>
        <w:jc w:val="both"/>
        <w:rPr>
          <w:rStyle w:val="Level1asHeadingtext"/>
          <w:rFonts w:ascii="Arial" w:hAnsi="Arial" w:cs="Arial"/>
          <w:b w:val="0"/>
        </w:rPr>
      </w:pPr>
    </w:p>
    <w:p w:rsidR="00E17A5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Neither Party shall be liable for failure to perform its obligations under the Contract if such failure results from Force Majeure.</w:t>
      </w:r>
      <w:bookmarkStart w:id="221" w:name="_Toc364066898"/>
      <w:bookmarkEnd w:id="220"/>
    </w:p>
    <w:p w:rsidR="00E17A58" w:rsidRPr="00B83BFE" w:rsidRDefault="00E17A58" w:rsidP="00642966">
      <w:pPr>
        <w:pStyle w:val="ListParagraph"/>
        <w:tabs>
          <w:tab w:val="left" w:pos="709"/>
        </w:tabs>
        <w:spacing w:after="0" w:line="240" w:lineRule="auto"/>
        <w:ind w:left="709" w:hanging="709"/>
        <w:jc w:val="both"/>
        <w:rPr>
          <w:rFonts w:ascii="Arial" w:hAnsi="Arial" w:cs="Arial"/>
        </w:rPr>
      </w:pPr>
    </w:p>
    <w:p w:rsidR="00E17A5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If the Council or the delivery location is affected by circumstance of Force Majeure, the Council shall be entitled to, totally or partially, suspend the date or dates for delivery of the Services until the circumstances of the Force Majeure have ceased.  The suspension shall not give rise to any claim by the </w:t>
      </w:r>
      <w:r w:rsidR="00475303" w:rsidRPr="00B83BFE">
        <w:rPr>
          <w:rFonts w:ascii="Arial" w:hAnsi="Arial" w:cs="Arial"/>
        </w:rPr>
        <w:t>Provider</w:t>
      </w:r>
      <w:r w:rsidRPr="00B83BFE">
        <w:rPr>
          <w:rFonts w:ascii="Arial" w:hAnsi="Arial" w:cs="Arial"/>
        </w:rPr>
        <w:t xml:space="preserve"> against the Council nor entitle the </w:t>
      </w:r>
      <w:r w:rsidR="00475303" w:rsidRPr="00B83BFE">
        <w:rPr>
          <w:rFonts w:ascii="Arial" w:hAnsi="Arial" w:cs="Arial"/>
        </w:rPr>
        <w:t>Provider</w:t>
      </w:r>
      <w:r w:rsidRPr="00B83BFE">
        <w:rPr>
          <w:rFonts w:ascii="Arial" w:hAnsi="Arial" w:cs="Arial"/>
        </w:rPr>
        <w:t xml:space="preserve"> to terminate the Contract.</w:t>
      </w:r>
      <w:bookmarkStart w:id="222" w:name="_Toc364066899"/>
      <w:bookmarkEnd w:id="221"/>
    </w:p>
    <w:p w:rsidR="00E17A58" w:rsidRPr="00B83BFE" w:rsidRDefault="00E17A58" w:rsidP="00642966">
      <w:pPr>
        <w:pStyle w:val="ListParagraph"/>
        <w:tabs>
          <w:tab w:val="left" w:pos="709"/>
        </w:tabs>
        <w:spacing w:after="0" w:line="240" w:lineRule="auto"/>
        <w:ind w:left="709" w:hanging="709"/>
        <w:rPr>
          <w:rFonts w:ascii="Arial" w:hAnsi="Arial" w:cs="Arial"/>
        </w:rPr>
      </w:pPr>
    </w:p>
    <w:p w:rsidR="00E17A5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Industrial action by, or illness or shortage of the  Employees, agents or Sub-contractors, failure or delay by any of the </w:t>
      </w:r>
      <w:r w:rsidR="00475303" w:rsidRPr="00B83BFE">
        <w:rPr>
          <w:rFonts w:ascii="Arial" w:hAnsi="Arial" w:cs="Arial"/>
        </w:rPr>
        <w:t>Provider</w:t>
      </w:r>
      <w:r w:rsidRPr="00B83BFE">
        <w:rPr>
          <w:rFonts w:ascii="Arial" w:hAnsi="Arial" w:cs="Arial"/>
        </w:rPr>
        <w:t xml:space="preserve">’s suppliers to supply goods, components, services or materials and breach of the </w:t>
      </w:r>
      <w:r w:rsidR="008D743B" w:rsidRPr="00B83BFE">
        <w:rPr>
          <w:rFonts w:ascii="Arial" w:hAnsi="Arial" w:cs="Arial"/>
        </w:rPr>
        <w:t>Provider</w:t>
      </w:r>
      <w:r w:rsidRPr="00B83BFE">
        <w:rPr>
          <w:rFonts w:ascii="Arial" w:hAnsi="Arial" w:cs="Arial"/>
        </w:rPr>
        <w:t xml:space="preserve">’s warranties under clause </w:t>
      </w:r>
      <w:r w:rsidR="00794FBF" w:rsidRPr="00B83BFE">
        <w:rPr>
          <w:rFonts w:ascii="Arial" w:hAnsi="Arial" w:cs="Arial"/>
        </w:rPr>
        <w:t>8</w:t>
      </w:r>
      <w:r w:rsidRPr="00B83BFE">
        <w:rPr>
          <w:rFonts w:ascii="Arial" w:hAnsi="Arial" w:cs="Arial"/>
        </w:rPr>
        <w:t xml:space="preserve"> shall not be regarded as an event of Force Majeure.</w:t>
      </w:r>
      <w:bookmarkStart w:id="223" w:name="_Toc364066900"/>
      <w:bookmarkEnd w:id="222"/>
    </w:p>
    <w:p w:rsidR="00E17A58" w:rsidRPr="00B83BFE" w:rsidRDefault="00E17A58" w:rsidP="00642966">
      <w:pPr>
        <w:pStyle w:val="ListParagraph"/>
        <w:tabs>
          <w:tab w:val="left" w:pos="709"/>
        </w:tabs>
        <w:spacing w:after="0" w:line="240" w:lineRule="auto"/>
        <w:ind w:left="709" w:hanging="709"/>
        <w:rPr>
          <w:rFonts w:ascii="Arial" w:hAnsi="Arial" w:cs="Arial"/>
        </w:rPr>
      </w:pPr>
    </w:p>
    <w:p w:rsidR="00E17A5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Neither Party shall incur any liability if it is delayed in the performance of its obligations as a result of Force Majeure. Notwithstanding the foregoing, each Party shall use all reasonable endeavours to continue to perform its obligations under the Contract.  If a Party is unable to perform its obligations under the Contract as a result of a Force Majeure event for a period in excess of 4 months (commencing on the date </w:t>
      </w:r>
      <w:r w:rsidRPr="00B83BFE">
        <w:rPr>
          <w:rFonts w:ascii="Arial" w:hAnsi="Arial" w:cs="Arial"/>
        </w:rPr>
        <w:lastRenderedPageBreak/>
        <w:t xml:space="preserve">of the notice provided in accordance with clause </w:t>
      </w:r>
      <w:r w:rsidR="00E9243B" w:rsidRPr="00B83BFE">
        <w:rPr>
          <w:rFonts w:ascii="Arial" w:hAnsi="Arial" w:cs="Arial"/>
        </w:rPr>
        <w:t>3</w:t>
      </w:r>
      <w:r w:rsidR="0090714E" w:rsidRPr="00B83BFE">
        <w:rPr>
          <w:rFonts w:ascii="Arial" w:hAnsi="Arial" w:cs="Arial"/>
        </w:rPr>
        <w:t>5</w:t>
      </w:r>
      <w:r w:rsidR="00E9243B" w:rsidRPr="00B83BFE">
        <w:rPr>
          <w:rFonts w:ascii="Arial" w:hAnsi="Arial" w:cs="Arial"/>
        </w:rPr>
        <w:t>.5</w:t>
      </w:r>
      <w:r w:rsidRPr="00B83BFE">
        <w:rPr>
          <w:rFonts w:ascii="Arial" w:hAnsi="Arial" w:cs="Arial"/>
        </w:rPr>
        <w:t>), the other Party may terminate the Contract by notice in writing with immediate effect.</w:t>
      </w:r>
      <w:bookmarkStart w:id="224" w:name="_Toc364066901"/>
      <w:bookmarkEnd w:id="223"/>
    </w:p>
    <w:p w:rsidR="00E17A58" w:rsidRPr="00B83BFE" w:rsidRDefault="00E17A58" w:rsidP="00642966">
      <w:pPr>
        <w:pStyle w:val="ListParagraph"/>
        <w:tabs>
          <w:tab w:val="left" w:pos="709"/>
        </w:tabs>
        <w:spacing w:after="0" w:line="240" w:lineRule="auto"/>
        <w:ind w:left="709" w:hanging="709"/>
        <w:rPr>
          <w:rFonts w:ascii="Arial" w:hAnsi="Arial" w:cs="Arial"/>
        </w:rPr>
      </w:pPr>
    </w:p>
    <w:p w:rsidR="00E17A5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If either Party becomes aware of circumstances of Force Majeure which give rise to or which are likely to give rise to any such failure or delay on its part it shall notify the other as soon as reasonably possible and shall estimate the period such failure or delay shall continue.</w:t>
      </w:r>
      <w:bookmarkStart w:id="225" w:name="_Toc364066902"/>
      <w:bookmarkEnd w:id="224"/>
    </w:p>
    <w:p w:rsidR="00E17A58" w:rsidRPr="00B83BFE" w:rsidRDefault="00E17A58" w:rsidP="00642966">
      <w:pPr>
        <w:pStyle w:val="ListParagraph"/>
        <w:tabs>
          <w:tab w:val="left" w:pos="709"/>
        </w:tabs>
        <w:spacing w:after="0" w:line="240" w:lineRule="auto"/>
        <w:ind w:left="709" w:hanging="709"/>
        <w:rPr>
          <w:rFonts w:ascii="Arial" w:hAnsi="Arial" w:cs="Arial"/>
        </w:rPr>
      </w:pPr>
    </w:p>
    <w:p w:rsidR="00E17A5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If the event of Force Majeure continues for more than two (2) months either Party may give written notice to the other to terminate the Contract immediately or on a set termination date.</w:t>
      </w:r>
      <w:bookmarkStart w:id="226" w:name="_Toc364066903"/>
      <w:bookmarkEnd w:id="225"/>
    </w:p>
    <w:p w:rsidR="00E17A58" w:rsidRPr="00B83BFE" w:rsidRDefault="00E17A58" w:rsidP="00642966">
      <w:pPr>
        <w:pStyle w:val="ListParagraph"/>
        <w:tabs>
          <w:tab w:val="left" w:pos="709"/>
        </w:tabs>
        <w:spacing w:after="0" w:line="240" w:lineRule="auto"/>
        <w:ind w:left="709" w:hanging="709"/>
        <w:rPr>
          <w:rFonts w:ascii="Arial" w:hAnsi="Arial" w:cs="Arial"/>
        </w:rPr>
      </w:pPr>
    </w:p>
    <w:p w:rsidR="00E17A5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If the Contract is terminated in accordance with clause 3</w:t>
      </w:r>
      <w:r w:rsidR="0090714E" w:rsidRPr="00B83BFE">
        <w:rPr>
          <w:rFonts w:ascii="Arial" w:hAnsi="Arial" w:cs="Arial"/>
        </w:rPr>
        <w:t>5</w:t>
      </w:r>
      <w:r w:rsidRPr="00B83BFE">
        <w:rPr>
          <w:rFonts w:ascii="Arial" w:hAnsi="Arial" w:cs="Arial"/>
        </w:rPr>
        <w:t xml:space="preserve"> neither Party will have any liability to the other except that any rights and liabilities which accrued prior to termination will continue to exist.</w:t>
      </w:r>
      <w:bookmarkStart w:id="227" w:name="_Toc417986794"/>
      <w:bookmarkEnd w:id="226"/>
    </w:p>
    <w:p w:rsidR="00E17A58" w:rsidRPr="00B83BFE" w:rsidRDefault="00E17A58" w:rsidP="00642966">
      <w:pPr>
        <w:pStyle w:val="ListParagraph"/>
        <w:tabs>
          <w:tab w:val="left" w:pos="709"/>
        </w:tabs>
        <w:spacing w:after="0" w:line="240" w:lineRule="auto"/>
        <w:ind w:left="709" w:hanging="709"/>
        <w:rPr>
          <w:rStyle w:val="Level1asHeadingtext"/>
          <w:rFonts w:ascii="Arial" w:hAnsi="Arial" w:cs="Arial"/>
        </w:rPr>
      </w:pPr>
    </w:p>
    <w:p w:rsidR="00E17A58" w:rsidRPr="00B83BFE" w:rsidRDefault="00D12584" w:rsidP="00642966">
      <w:pPr>
        <w:pStyle w:val="ListParagraph"/>
        <w:numPr>
          <w:ilvl w:val="0"/>
          <w:numId w:val="8"/>
        </w:numPr>
        <w:tabs>
          <w:tab w:val="left" w:pos="709"/>
        </w:tabs>
        <w:spacing w:after="0" w:line="240" w:lineRule="auto"/>
        <w:ind w:left="709" w:hanging="709"/>
        <w:jc w:val="both"/>
        <w:rPr>
          <w:rStyle w:val="Level1asHeadingtext"/>
          <w:rFonts w:ascii="Arial" w:hAnsi="Arial" w:cs="Arial"/>
          <w:b w:val="0"/>
        </w:rPr>
      </w:pPr>
      <w:r w:rsidRPr="00B83BFE">
        <w:rPr>
          <w:rStyle w:val="Level1asHeadingtext"/>
          <w:rFonts w:ascii="Arial" w:hAnsi="Arial" w:cs="Arial"/>
        </w:rPr>
        <w:t>INDUCEMENTS</w:t>
      </w:r>
      <w:bookmarkStart w:id="228" w:name="_NN1566"/>
      <w:bookmarkEnd w:id="227"/>
      <w:bookmarkEnd w:id="228"/>
      <w:r w:rsidR="00F51FC8" w:rsidRPr="00B83BFE">
        <w:rPr>
          <w:rStyle w:val="Level1asHeadingtext"/>
          <w:rFonts w:ascii="Arial" w:hAnsi="Arial" w:cs="Arial"/>
        </w:rPr>
        <w:t xml:space="preserve"> </w:t>
      </w:r>
      <w:bookmarkStart w:id="229" w:name="_Toc364066905"/>
    </w:p>
    <w:p w:rsidR="00E17A58" w:rsidRPr="00B83BFE" w:rsidRDefault="00E17A58" w:rsidP="00642966">
      <w:pPr>
        <w:pStyle w:val="ListParagraph"/>
        <w:tabs>
          <w:tab w:val="left" w:pos="709"/>
        </w:tabs>
        <w:spacing w:after="0" w:line="240" w:lineRule="auto"/>
        <w:ind w:left="709" w:hanging="709"/>
        <w:jc w:val="both"/>
        <w:rPr>
          <w:rStyle w:val="Level1asHeadingtext"/>
          <w:rFonts w:ascii="Arial" w:hAnsi="Arial" w:cs="Arial"/>
          <w:b w:val="0"/>
        </w:rPr>
      </w:pPr>
    </w:p>
    <w:p w:rsidR="00E17A5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8D743B" w:rsidRPr="00B83BFE">
        <w:rPr>
          <w:rFonts w:ascii="Arial" w:hAnsi="Arial" w:cs="Arial"/>
        </w:rPr>
        <w:t>Provider</w:t>
      </w:r>
      <w:r w:rsidRPr="00B83BFE">
        <w:rPr>
          <w:rFonts w:ascii="Arial" w:hAnsi="Arial" w:cs="Arial"/>
        </w:rPr>
        <w:t xml:space="preserve"> shall not offer or give, or agree to give, to any employee, agent, servant or representative of the Council any gift or consideration of any kind as an inducement or reward for doing, any act in relation to the obtaining or execution of the Contract or any other contract with the Council, or for showing or refraining from showing favour or disfavour to any person in relation to the Contract or any such contract.  The attention of the </w:t>
      </w:r>
      <w:r w:rsidR="008D743B" w:rsidRPr="00B83BFE">
        <w:rPr>
          <w:rFonts w:ascii="Arial" w:hAnsi="Arial" w:cs="Arial"/>
        </w:rPr>
        <w:t>Provider</w:t>
      </w:r>
      <w:r w:rsidRPr="00B83BFE">
        <w:rPr>
          <w:rFonts w:ascii="Arial" w:hAnsi="Arial" w:cs="Arial"/>
        </w:rPr>
        <w:t xml:space="preserve"> is drawn to the criminal offences under the Prevention of Corruption Acts 1889 to 1916.</w:t>
      </w:r>
      <w:bookmarkStart w:id="230" w:name="_Toc364066906"/>
      <w:bookmarkEnd w:id="229"/>
    </w:p>
    <w:p w:rsidR="00E17A58" w:rsidRPr="00B83BFE" w:rsidRDefault="00E17A58" w:rsidP="00642966">
      <w:pPr>
        <w:pStyle w:val="ListParagraph"/>
        <w:tabs>
          <w:tab w:val="left" w:pos="709"/>
        </w:tabs>
        <w:spacing w:after="0" w:line="240" w:lineRule="auto"/>
        <w:ind w:left="709" w:hanging="709"/>
        <w:jc w:val="both"/>
        <w:rPr>
          <w:rFonts w:ascii="Arial" w:hAnsi="Arial" w:cs="Arial"/>
        </w:rPr>
      </w:pPr>
    </w:p>
    <w:p w:rsidR="00E17A5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8D743B" w:rsidRPr="00B83BFE">
        <w:rPr>
          <w:rFonts w:ascii="Arial" w:hAnsi="Arial" w:cs="Arial"/>
        </w:rPr>
        <w:t>Provider</w:t>
      </w:r>
      <w:r w:rsidRPr="00B83BFE">
        <w:rPr>
          <w:rFonts w:ascii="Arial" w:hAnsi="Arial" w:cs="Arial"/>
        </w:rPr>
        <w:t xml:space="preserve"> warrants that it has not paid commission nor agreed to pay any commission to any employee or representative of the Council by the </w:t>
      </w:r>
      <w:r w:rsidR="008D743B" w:rsidRPr="00B83BFE">
        <w:rPr>
          <w:rFonts w:ascii="Arial" w:hAnsi="Arial" w:cs="Arial"/>
        </w:rPr>
        <w:t>Provider</w:t>
      </w:r>
      <w:r w:rsidRPr="00B83BFE">
        <w:rPr>
          <w:rFonts w:ascii="Arial" w:hAnsi="Arial" w:cs="Arial"/>
        </w:rPr>
        <w:t xml:space="preserve"> or on the </w:t>
      </w:r>
      <w:r w:rsidR="008D743B" w:rsidRPr="00B83BFE">
        <w:rPr>
          <w:rFonts w:ascii="Arial" w:hAnsi="Arial" w:cs="Arial"/>
        </w:rPr>
        <w:t>Provider</w:t>
      </w:r>
      <w:r w:rsidRPr="00B83BFE">
        <w:rPr>
          <w:rFonts w:ascii="Arial" w:hAnsi="Arial" w:cs="Arial"/>
        </w:rPr>
        <w:t>’s behalf.</w:t>
      </w:r>
      <w:bookmarkStart w:id="231" w:name="_Toc364066907"/>
      <w:bookmarkEnd w:id="230"/>
    </w:p>
    <w:p w:rsidR="00E17A58" w:rsidRPr="00B83BFE" w:rsidRDefault="00E17A58" w:rsidP="00642966">
      <w:pPr>
        <w:pStyle w:val="ListParagraph"/>
        <w:tabs>
          <w:tab w:val="left" w:pos="709"/>
        </w:tabs>
        <w:spacing w:after="0" w:line="240" w:lineRule="auto"/>
        <w:ind w:left="709" w:hanging="709"/>
        <w:rPr>
          <w:rFonts w:ascii="Arial" w:hAnsi="Arial" w:cs="Arial"/>
        </w:rPr>
      </w:pPr>
    </w:p>
    <w:p w:rsidR="00E17A5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Where the </w:t>
      </w:r>
      <w:r w:rsidR="008D743B" w:rsidRPr="00B83BFE">
        <w:rPr>
          <w:rFonts w:ascii="Arial" w:hAnsi="Arial" w:cs="Arial"/>
        </w:rPr>
        <w:t>Provider</w:t>
      </w:r>
      <w:r w:rsidRPr="00B83BFE">
        <w:rPr>
          <w:rFonts w:ascii="Arial" w:hAnsi="Arial" w:cs="Arial"/>
        </w:rPr>
        <w:t xml:space="preserve"> engages in </w:t>
      </w:r>
      <w:r w:rsidR="0090714E" w:rsidRPr="00B83BFE">
        <w:rPr>
          <w:rFonts w:ascii="Arial" w:hAnsi="Arial" w:cs="Arial"/>
        </w:rPr>
        <w:t>conduct prohibited by clauses 36</w:t>
      </w:r>
      <w:r w:rsidRPr="00B83BFE">
        <w:rPr>
          <w:rFonts w:ascii="Arial" w:hAnsi="Arial" w:cs="Arial"/>
        </w:rPr>
        <w:t>.1 and 3</w:t>
      </w:r>
      <w:r w:rsidR="0090714E" w:rsidRPr="00B83BFE">
        <w:rPr>
          <w:rFonts w:ascii="Arial" w:hAnsi="Arial" w:cs="Arial"/>
        </w:rPr>
        <w:t>6</w:t>
      </w:r>
      <w:r w:rsidRPr="00B83BFE">
        <w:rPr>
          <w:rFonts w:ascii="Arial" w:hAnsi="Arial" w:cs="Arial"/>
        </w:rPr>
        <w:t>.2 in relation to this or any other contract with the Council, the Council has the right to:</w:t>
      </w:r>
      <w:bookmarkStart w:id="232" w:name="_Toc364066908"/>
      <w:bookmarkEnd w:id="231"/>
    </w:p>
    <w:p w:rsidR="00E17A58" w:rsidRPr="00B83BFE" w:rsidRDefault="00E17A58" w:rsidP="0027196F">
      <w:pPr>
        <w:pStyle w:val="ListParagraph"/>
        <w:spacing w:after="0" w:line="240" w:lineRule="auto"/>
        <w:rPr>
          <w:rFonts w:ascii="Arial" w:hAnsi="Arial" w:cs="Arial"/>
        </w:rPr>
      </w:pPr>
    </w:p>
    <w:p w:rsidR="00E17A58" w:rsidRPr="00B83BFE" w:rsidRDefault="00D12584" w:rsidP="0062141B">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 xml:space="preserve">terminate the Contract and recover from the </w:t>
      </w:r>
      <w:r w:rsidR="008D743B" w:rsidRPr="00B83BFE">
        <w:rPr>
          <w:rFonts w:ascii="Arial" w:hAnsi="Arial" w:cs="Arial"/>
        </w:rPr>
        <w:t>Provider</w:t>
      </w:r>
      <w:r w:rsidRPr="00B83BFE">
        <w:rPr>
          <w:rFonts w:ascii="Arial" w:hAnsi="Arial" w:cs="Arial"/>
        </w:rPr>
        <w:t xml:space="preserve"> the amount of any loss suffered by the Council resulting from the termination, including the cost reasonably incurred by the Council of making other arrangements for the provision of the Services and any additional expenditure incurred by the Council throughout the remainder of the Contract Period; or</w:t>
      </w:r>
      <w:bookmarkStart w:id="233" w:name="_Toc364066909"/>
      <w:bookmarkEnd w:id="232"/>
    </w:p>
    <w:p w:rsidR="00E17A58" w:rsidRPr="00B83BFE" w:rsidRDefault="00E17A58" w:rsidP="0062141B">
      <w:pPr>
        <w:pStyle w:val="ListParagraph"/>
        <w:tabs>
          <w:tab w:val="left" w:pos="1560"/>
        </w:tabs>
        <w:spacing w:after="0" w:line="240" w:lineRule="auto"/>
        <w:ind w:left="1560" w:hanging="851"/>
        <w:jc w:val="both"/>
        <w:rPr>
          <w:rFonts w:ascii="Arial" w:hAnsi="Arial" w:cs="Arial"/>
        </w:rPr>
      </w:pPr>
    </w:p>
    <w:p w:rsidR="00E17A58" w:rsidRPr="00B83BFE" w:rsidRDefault="00D12584" w:rsidP="0062141B">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 xml:space="preserve">recover in full from the </w:t>
      </w:r>
      <w:r w:rsidR="008D743B" w:rsidRPr="00B83BFE">
        <w:rPr>
          <w:rFonts w:ascii="Arial" w:hAnsi="Arial" w:cs="Arial"/>
        </w:rPr>
        <w:t>Provider</w:t>
      </w:r>
      <w:r w:rsidRPr="00B83BFE">
        <w:rPr>
          <w:rFonts w:ascii="Arial" w:hAnsi="Arial" w:cs="Arial"/>
        </w:rPr>
        <w:t xml:space="preserve"> any other loss sustained by the Council in consequence of any breach of this clause 3</w:t>
      </w:r>
      <w:r w:rsidR="00B53991" w:rsidRPr="00B83BFE">
        <w:rPr>
          <w:rFonts w:ascii="Arial" w:hAnsi="Arial" w:cs="Arial"/>
        </w:rPr>
        <w:t>6</w:t>
      </w:r>
      <w:r w:rsidRPr="00B83BFE">
        <w:rPr>
          <w:rFonts w:ascii="Arial" w:hAnsi="Arial" w:cs="Arial"/>
        </w:rPr>
        <w:t xml:space="preserve"> whether or not the Contract has been terminated.</w:t>
      </w:r>
      <w:bookmarkStart w:id="234" w:name="_Toc417986795"/>
      <w:bookmarkEnd w:id="233"/>
    </w:p>
    <w:p w:rsidR="00E17A58" w:rsidRPr="00B83BFE" w:rsidRDefault="00E17A58" w:rsidP="0027196F">
      <w:pPr>
        <w:pStyle w:val="ListParagraph"/>
        <w:spacing w:after="0" w:line="240" w:lineRule="auto"/>
        <w:rPr>
          <w:rStyle w:val="Level1asHeadingtext"/>
          <w:rFonts w:ascii="Arial" w:hAnsi="Arial" w:cs="Arial"/>
        </w:rPr>
      </w:pPr>
    </w:p>
    <w:p w:rsidR="00E17A58" w:rsidRPr="00B83BFE" w:rsidRDefault="00D12584" w:rsidP="00642966">
      <w:pPr>
        <w:pStyle w:val="ListParagraph"/>
        <w:numPr>
          <w:ilvl w:val="0"/>
          <w:numId w:val="8"/>
        </w:numPr>
        <w:tabs>
          <w:tab w:val="left" w:pos="709"/>
        </w:tabs>
        <w:spacing w:after="0" w:line="240" w:lineRule="auto"/>
        <w:ind w:left="709" w:hanging="709"/>
        <w:jc w:val="both"/>
        <w:rPr>
          <w:rStyle w:val="Level1asHeadingtext"/>
          <w:rFonts w:ascii="Arial" w:hAnsi="Arial" w:cs="Arial"/>
          <w:b w:val="0"/>
        </w:rPr>
      </w:pPr>
      <w:r w:rsidRPr="00B83BFE">
        <w:rPr>
          <w:rStyle w:val="Level1asHeadingtext"/>
          <w:rFonts w:ascii="Arial" w:hAnsi="Arial" w:cs="Arial"/>
        </w:rPr>
        <w:t>COSTS AND EXPENSES</w:t>
      </w:r>
      <w:bookmarkStart w:id="235" w:name="_NN1567"/>
      <w:bookmarkStart w:id="236" w:name="_Toc364066911"/>
      <w:bookmarkEnd w:id="234"/>
      <w:bookmarkEnd w:id="235"/>
    </w:p>
    <w:p w:rsidR="00E17A58" w:rsidRPr="00B83BFE" w:rsidRDefault="00E17A58" w:rsidP="00642966">
      <w:pPr>
        <w:pStyle w:val="ListParagraph"/>
        <w:tabs>
          <w:tab w:val="left" w:pos="709"/>
        </w:tabs>
        <w:spacing w:after="0" w:line="240" w:lineRule="auto"/>
        <w:ind w:left="709" w:hanging="709"/>
        <w:jc w:val="both"/>
        <w:rPr>
          <w:rStyle w:val="Level1asHeadingtext"/>
          <w:rFonts w:ascii="Arial" w:hAnsi="Arial" w:cs="Arial"/>
          <w:b w:val="0"/>
        </w:rPr>
      </w:pPr>
    </w:p>
    <w:p w:rsidR="00E17A5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Each of the Parties will pay their own costs and expenses incurred in connection with the negotiation, preparation, execution, completion and implementation of this Contract.</w:t>
      </w:r>
      <w:bookmarkStart w:id="237" w:name="_Toc417986796"/>
      <w:bookmarkEnd w:id="236"/>
    </w:p>
    <w:p w:rsidR="00E17A58" w:rsidRPr="00B83BFE" w:rsidRDefault="00E17A58" w:rsidP="00642966">
      <w:pPr>
        <w:pStyle w:val="ListParagraph"/>
        <w:tabs>
          <w:tab w:val="left" w:pos="709"/>
        </w:tabs>
        <w:spacing w:after="0" w:line="240" w:lineRule="auto"/>
        <w:ind w:left="709" w:hanging="709"/>
        <w:jc w:val="both"/>
        <w:rPr>
          <w:rFonts w:ascii="Arial" w:hAnsi="Arial" w:cs="Arial"/>
        </w:rPr>
      </w:pPr>
    </w:p>
    <w:p w:rsidR="00E17A58" w:rsidRPr="00B83BFE" w:rsidRDefault="00D12584" w:rsidP="00642966">
      <w:pPr>
        <w:pStyle w:val="ListParagraph"/>
        <w:numPr>
          <w:ilvl w:val="0"/>
          <w:numId w:val="8"/>
        </w:numPr>
        <w:tabs>
          <w:tab w:val="left" w:pos="709"/>
        </w:tabs>
        <w:spacing w:after="0" w:line="240" w:lineRule="auto"/>
        <w:ind w:left="709" w:hanging="709"/>
        <w:jc w:val="both"/>
        <w:rPr>
          <w:rStyle w:val="Level1asHeadingtext"/>
          <w:rFonts w:ascii="Arial" w:hAnsi="Arial" w:cs="Arial"/>
          <w:b w:val="0"/>
        </w:rPr>
      </w:pPr>
      <w:r w:rsidRPr="00B83BFE">
        <w:rPr>
          <w:rStyle w:val="Level1asHeadingtext"/>
          <w:rFonts w:ascii="Arial" w:hAnsi="Arial" w:cs="Arial"/>
        </w:rPr>
        <w:t>NO AGENCY OR PARTNERSHIP</w:t>
      </w:r>
      <w:bookmarkStart w:id="238" w:name="_NN1568"/>
      <w:bookmarkStart w:id="239" w:name="_Toc364066913"/>
      <w:bookmarkEnd w:id="237"/>
      <w:bookmarkEnd w:id="238"/>
    </w:p>
    <w:p w:rsidR="00E17A58" w:rsidRPr="00B83BFE" w:rsidRDefault="00E17A58" w:rsidP="00642966">
      <w:pPr>
        <w:pStyle w:val="ListParagraph"/>
        <w:tabs>
          <w:tab w:val="left" w:pos="709"/>
        </w:tabs>
        <w:spacing w:after="0" w:line="240" w:lineRule="auto"/>
        <w:ind w:left="709" w:hanging="709"/>
        <w:jc w:val="both"/>
        <w:rPr>
          <w:rStyle w:val="Level1asHeadingtext"/>
          <w:rFonts w:ascii="Arial" w:hAnsi="Arial" w:cs="Arial"/>
          <w:b w:val="0"/>
        </w:rPr>
      </w:pPr>
    </w:p>
    <w:p w:rsidR="00E17A5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Nothing contained in this Contract, and no action taken by the Parties pursuant to this Contract, will be deemed to constitute a relationship between the Parties of partnership, joint venture, principal and agent or employer and employee.  Neither Party has, nor may it represent that it has, any authority to act or make any commitments on the other Party’s behalf.</w:t>
      </w:r>
      <w:bookmarkStart w:id="240" w:name="_Toc417986797"/>
      <w:bookmarkEnd w:id="239"/>
    </w:p>
    <w:p w:rsidR="00E17A58" w:rsidRDefault="00E17A58" w:rsidP="00642966">
      <w:pPr>
        <w:pStyle w:val="ListParagraph"/>
        <w:tabs>
          <w:tab w:val="left" w:pos="709"/>
        </w:tabs>
        <w:spacing w:after="0" w:line="240" w:lineRule="auto"/>
        <w:ind w:left="709" w:hanging="709"/>
        <w:jc w:val="both"/>
        <w:rPr>
          <w:rFonts w:ascii="Arial" w:hAnsi="Arial" w:cs="Arial"/>
        </w:rPr>
      </w:pPr>
    </w:p>
    <w:p w:rsidR="007D58A4" w:rsidRDefault="007D58A4" w:rsidP="00642966">
      <w:pPr>
        <w:pStyle w:val="ListParagraph"/>
        <w:tabs>
          <w:tab w:val="left" w:pos="709"/>
        </w:tabs>
        <w:spacing w:after="0" w:line="240" w:lineRule="auto"/>
        <w:ind w:left="709" w:hanging="709"/>
        <w:jc w:val="both"/>
        <w:rPr>
          <w:rFonts w:ascii="Arial" w:hAnsi="Arial" w:cs="Arial"/>
        </w:rPr>
      </w:pPr>
    </w:p>
    <w:p w:rsidR="007D58A4" w:rsidRPr="00B83BFE" w:rsidRDefault="007D58A4" w:rsidP="00642966">
      <w:pPr>
        <w:pStyle w:val="ListParagraph"/>
        <w:tabs>
          <w:tab w:val="left" w:pos="709"/>
        </w:tabs>
        <w:spacing w:after="0" w:line="240" w:lineRule="auto"/>
        <w:ind w:left="709" w:hanging="709"/>
        <w:jc w:val="both"/>
        <w:rPr>
          <w:rFonts w:ascii="Arial" w:hAnsi="Arial" w:cs="Arial"/>
        </w:rPr>
      </w:pPr>
    </w:p>
    <w:p w:rsidR="00E17A58" w:rsidRPr="00B83BFE" w:rsidRDefault="00D12584" w:rsidP="00642966">
      <w:pPr>
        <w:pStyle w:val="ListParagraph"/>
        <w:numPr>
          <w:ilvl w:val="0"/>
          <w:numId w:val="8"/>
        </w:numPr>
        <w:tabs>
          <w:tab w:val="left" w:pos="709"/>
        </w:tabs>
        <w:spacing w:after="0" w:line="240" w:lineRule="auto"/>
        <w:ind w:left="709" w:hanging="709"/>
        <w:jc w:val="both"/>
        <w:rPr>
          <w:rStyle w:val="Level1asHeadingtext"/>
          <w:rFonts w:ascii="Arial" w:hAnsi="Arial" w:cs="Arial"/>
          <w:b w:val="0"/>
        </w:rPr>
      </w:pPr>
      <w:r w:rsidRPr="00B83BFE">
        <w:rPr>
          <w:rStyle w:val="Level1asHeadingtext"/>
          <w:rFonts w:ascii="Arial" w:hAnsi="Arial" w:cs="Arial"/>
        </w:rPr>
        <w:lastRenderedPageBreak/>
        <w:t>NON SOLICITATION AND OFFERS OF EMPLOYMENT</w:t>
      </w:r>
      <w:bookmarkStart w:id="241" w:name="_NN1569"/>
      <w:bookmarkStart w:id="242" w:name="_Toc364066915"/>
      <w:bookmarkEnd w:id="240"/>
      <w:bookmarkEnd w:id="241"/>
    </w:p>
    <w:p w:rsidR="00E17A58" w:rsidRPr="00B83BFE" w:rsidRDefault="00E17A58" w:rsidP="00642966">
      <w:pPr>
        <w:pStyle w:val="ListParagraph"/>
        <w:tabs>
          <w:tab w:val="left" w:pos="709"/>
        </w:tabs>
        <w:spacing w:after="0" w:line="240" w:lineRule="auto"/>
        <w:ind w:left="709" w:hanging="709"/>
        <w:jc w:val="both"/>
        <w:rPr>
          <w:rStyle w:val="Level1asHeadingtext"/>
          <w:rFonts w:ascii="Arial" w:hAnsi="Arial" w:cs="Arial"/>
          <w:b w:val="0"/>
        </w:rPr>
      </w:pPr>
    </w:p>
    <w:p w:rsidR="00E17A5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8D743B" w:rsidRPr="00B83BFE">
        <w:rPr>
          <w:rFonts w:ascii="Arial" w:hAnsi="Arial" w:cs="Arial"/>
        </w:rPr>
        <w:t>Provider</w:t>
      </w:r>
      <w:r w:rsidRPr="00B83BFE">
        <w:rPr>
          <w:rFonts w:ascii="Arial" w:hAnsi="Arial" w:cs="Arial"/>
        </w:rPr>
        <w:t xml:space="preserve"> agrees that it will not, without the prior written consent of the Council, whether directly or indirectly, and whether alone or in conjunction with, or on behalf of, any other person and whether as a principal, shareholder, director, Employee, agent, consultant, partner or otherwise during the Contract Period or for a period of 12 months following termination of this Contract:</w:t>
      </w:r>
      <w:bookmarkStart w:id="243" w:name="_Toc364066916"/>
      <w:bookmarkEnd w:id="242"/>
    </w:p>
    <w:p w:rsidR="00E17A58" w:rsidRPr="00B83BFE" w:rsidRDefault="00E17A58" w:rsidP="0027196F">
      <w:pPr>
        <w:pStyle w:val="ListParagraph"/>
        <w:tabs>
          <w:tab w:val="left" w:pos="567"/>
        </w:tabs>
        <w:spacing w:after="0" w:line="240" w:lineRule="auto"/>
        <w:ind w:left="567"/>
        <w:jc w:val="both"/>
        <w:rPr>
          <w:rFonts w:ascii="Arial" w:hAnsi="Arial" w:cs="Arial"/>
        </w:rPr>
      </w:pPr>
    </w:p>
    <w:p w:rsidR="00E17A58" w:rsidRPr="00B83BFE" w:rsidRDefault="00D12584" w:rsidP="0062141B">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solicit or entice, or endeavour to solicit or entice, away from the Council, any person directly related to the Services employed in a senior capacity in a managerial, supervisory, technical, sales or administrative capacity by, or who is or was a consultant to, the Council at the date of the termination of this Contract or at any time during the period of one month immediately preceding the date of termination; or</w:t>
      </w:r>
      <w:bookmarkStart w:id="244" w:name="_Toc364066917"/>
      <w:bookmarkEnd w:id="243"/>
    </w:p>
    <w:p w:rsidR="00E17A58" w:rsidRPr="00B83BFE" w:rsidRDefault="00E17A58" w:rsidP="0062141B">
      <w:pPr>
        <w:pStyle w:val="ListParagraph"/>
        <w:tabs>
          <w:tab w:val="left" w:pos="1560"/>
        </w:tabs>
        <w:spacing w:after="0" w:line="240" w:lineRule="auto"/>
        <w:ind w:left="1560" w:hanging="851"/>
        <w:jc w:val="both"/>
        <w:rPr>
          <w:rFonts w:ascii="Arial" w:hAnsi="Arial" w:cs="Arial"/>
        </w:rPr>
      </w:pPr>
    </w:p>
    <w:p w:rsidR="00E17A58" w:rsidRPr="00B83BFE" w:rsidRDefault="00D12584" w:rsidP="0062141B">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attempt, or knowingly assist or procure any other person to do the above.</w:t>
      </w:r>
      <w:bookmarkStart w:id="245" w:name="_Toc417986798"/>
      <w:bookmarkEnd w:id="244"/>
    </w:p>
    <w:p w:rsidR="00E17A58" w:rsidRPr="00B83BFE" w:rsidRDefault="00E17A58" w:rsidP="0027196F">
      <w:pPr>
        <w:pStyle w:val="ListParagraph"/>
        <w:spacing w:after="0" w:line="240" w:lineRule="auto"/>
        <w:rPr>
          <w:rStyle w:val="Level1asHeadingtext"/>
          <w:rFonts w:ascii="Arial" w:hAnsi="Arial" w:cs="Arial"/>
        </w:rPr>
      </w:pPr>
    </w:p>
    <w:p w:rsidR="00E17A58" w:rsidRPr="00B83BFE" w:rsidRDefault="00D12584" w:rsidP="00642966">
      <w:pPr>
        <w:pStyle w:val="ListParagraph"/>
        <w:numPr>
          <w:ilvl w:val="0"/>
          <w:numId w:val="8"/>
        </w:numPr>
        <w:tabs>
          <w:tab w:val="left" w:pos="709"/>
        </w:tabs>
        <w:spacing w:after="0" w:line="240" w:lineRule="auto"/>
        <w:ind w:left="709" w:hanging="709"/>
        <w:jc w:val="both"/>
        <w:rPr>
          <w:rStyle w:val="Level1asHeadingtext"/>
          <w:rFonts w:ascii="Arial" w:hAnsi="Arial" w:cs="Arial"/>
          <w:b w:val="0"/>
        </w:rPr>
      </w:pPr>
      <w:r w:rsidRPr="00B83BFE">
        <w:rPr>
          <w:rStyle w:val="Level1asHeadingtext"/>
          <w:rFonts w:ascii="Arial" w:hAnsi="Arial" w:cs="Arial"/>
        </w:rPr>
        <w:t xml:space="preserve">INSPECTION OF </w:t>
      </w:r>
      <w:r w:rsidR="008D743B" w:rsidRPr="00B83BFE">
        <w:rPr>
          <w:rStyle w:val="Level1asHeadingtext"/>
          <w:rFonts w:ascii="Arial" w:hAnsi="Arial" w:cs="Arial"/>
        </w:rPr>
        <w:t>PROVIDER</w:t>
      </w:r>
      <w:r w:rsidRPr="00B83BFE">
        <w:rPr>
          <w:rStyle w:val="Level1asHeadingtext"/>
          <w:rFonts w:ascii="Arial" w:hAnsi="Arial" w:cs="Arial"/>
        </w:rPr>
        <w:t>’S PREMISES</w:t>
      </w:r>
      <w:bookmarkStart w:id="246" w:name="_NN1570"/>
      <w:bookmarkStart w:id="247" w:name="_Toc364066919"/>
      <w:bookmarkEnd w:id="245"/>
      <w:bookmarkEnd w:id="246"/>
    </w:p>
    <w:p w:rsidR="00E17A58" w:rsidRPr="00B83BFE" w:rsidRDefault="00E17A58" w:rsidP="00642966">
      <w:pPr>
        <w:pStyle w:val="ListParagraph"/>
        <w:tabs>
          <w:tab w:val="left" w:pos="709"/>
        </w:tabs>
        <w:spacing w:after="0" w:line="240" w:lineRule="auto"/>
        <w:ind w:left="709" w:hanging="709"/>
        <w:jc w:val="both"/>
        <w:rPr>
          <w:rStyle w:val="Level1asHeadingtext"/>
          <w:rFonts w:ascii="Arial" w:hAnsi="Arial" w:cs="Arial"/>
          <w:b w:val="0"/>
        </w:rPr>
      </w:pPr>
    </w:p>
    <w:p w:rsidR="00E17A5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8D743B" w:rsidRPr="00B83BFE">
        <w:rPr>
          <w:rFonts w:ascii="Arial" w:hAnsi="Arial" w:cs="Arial"/>
        </w:rPr>
        <w:t>Provider</w:t>
      </w:r>
      <w:r w:rsidRPr="00B83BFE">
        <w:rPr>
          <w:rFonts w:ascii="Arial" w:hAnsi="Arial" w:cs="Arial"/>
        </w:rPr>
        <w:t xml:space="preserve"> shall permit the Council to make any inspections which may reasonably be required in respect of the </w:t>
      </w:r>
      <w:r w:rsidR="008D743B" w:rsidRPr="00B83BFE">
        <w:rPr>
          <w:rFonts w:ascii="Arial" w:hAnsi="Arial" w:cs="Arial"/>
        </w:rPr>
        <w:t>Provider</w:t>
      </w:r>
      <w:r w:rsidRPr="00B83BFE">
        <w:rPr>
          <w:rFonts w:ascii="Arial" w:hAnsi="Arial" w:cs="Arial"/>
        </w:rPr>
        <w:t>’s premises in relation to the Contract.</w:t>
      </w:r>
      <w:bookmarkStart w:id="248" w:name="_Toc417986799"/>
      <w:bookmarkEnd w:id="247"/>
    </w:p>
    <w:p w:rsidR="00E17A58" w:rsidRPr="00B83BFE" w:rsidRDefault="00E17A58" w:rsidP="00642966">
      <w:pPr>
        <w:pStyle w:val="ListParagraph"/>
        <w:tabs>
          <w:tab w:val="left" w:pos="709"/>
        </w:tabs>
        <w:spacing w:after="0" w:line="240" w:lineRule="auto"/>
        <w:ind w:left="709" w:hanging="709"/>
        <w:jc w:val="both"/>
        <w:rPr>
          <w:rFonts w:ascii="Arial" w:hAnsi="Arial" w:cs="Arial"/>
        </w:rPr>
      </w:pPr>
    </w:p>
    <w:p w:rsidR="00E17A58" w:rsidRPr="00B83BFE" w:rsidRDefault="00D12584" w:rsidP="00642966">
      <w:pPr>
        <w:pStyle w:val="ListParagraph"/>
        <w:numPr>
          <w:ilvl w:val="0"/>
          <w:numId w:val="8"/>
        </w:numPr>
        <w:tabs>
          <w:tab w:val="left" w:pos="709"/>
        </w:tabs>
        <w:spacing w:after="0" w:line="240" w:lineRule="auto"/>
        <w:ind w:left="709" w:hanging="709"/>
        <w:jc w:val="both"/>
        <w:rPr>
          <w:rStyle w:val="Level1asHeadingtext"/>
          <w:rFonts w:ascii="Arial" w:hAnsi="Arial" w:cs="Arial"/>
          <w:b w:val="0"/>
        </w:rPr>
      </w:pPr>
      <w:r w:rsidRPr="00B83BFE">
        <w:rPr>
          <w:rStyle w:val="Level1asHeadingtext"/>
          <w:rFonts w:ascii="Arial" w:hAnsi="Arial" w:cs="Arial"/>
        </w:rPr>
        <w:t>LAW AND JURISDICTION</w:t>
      </w:r>
      <w:bookmarkStart w:id="249" w:name="_NN1571"/>
      <w:bookmarkStart w:id="250" w:name="_Toc364066921"/>
      <w:bookmarkEnd w:id="248"/>
      <w:bookmarkEnd w:id="249"/>
    </w:p>
    <w:p w:rsidR="00E17A58" w:rsidRPr="00B83BFE" w:rsidRDefault="00E17A58" w:rsidP="00642966">
      <w:pPr>
        <w:pStyle w:val="ListParagraph"/>
        <w:tabs>
          <w:tab w:val="left" w:pos="709"/>
        </w:tabs>
        <w:spacing w:after="0" w:line="240" w:lineRule="auto"/>
        <w:ind w:left="709" w:hanging="709"/>
        <w:jc w:val="both"/>
        <w:rPr>
          <w:rStyle w:val="Level1asHeadingtext"/>
          <w:rFonts w:ascii="Arial" w:hAnsi="Arial" w:cs="Arial"/>
          <w:b w:val="0"/>
        </w:rPr>
      </w:pPr>
    </w:p>
    <w:p w:rsidR="0027196F"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This Contract shall be governed by the laws of England and shall be subject to the exclusive jurisdiction of the English courts.</w:t>
      </w:r>
      <w:bookmarkStart w:id="251" w:name="_Toc417986800"/>
      <w:bookmarkEnd w:id="250"/>
    </w:p>
    <w:p w:rsidR="0027196F" w:rsidRPr="00B83BFE" w:rsidRDefault="0027196F" w:rsidP="00642966">
      <w:pPr>
        <w:pStyle w:val="ListParagraph"/>
        <w:tabs>
          <w:tab w:val="left" w:pos="709"/>
        </w:tabs>
        <w:spacing w:after="0" w:line="240" w:lineRule="auto"/>
        <w:ind w:left="709" w:hanging="709"/>
        <w:jc w:val="both"/>
        <w:rPr>
          <w:rFonts w:ascii="Arial" w:hAnsi="Arial" w:cs="Arial"/>
        </w:rPr>
      </w:pPr>
    </w:p>
    <w:p w:rsidR="0027196F" w:rsidRPr="00B83BFE" w:rsidRDefault="00D12584" w:rsidP="00642966">
      <w:pPr>
        <w:pStyle w:val="ListParagraph"/>
        <w:numPr>
          <w:ilvl w:val="0"/>
          <w:numId w:val="8"/>
        </w:numPr>
        <w:tabs>
          <w:tab w:val="left" w:pos="709"/>
        </w:tabs>
        <w:spacing w:after="0" w:line="240" w:lineRule="auto"/>
        <w:ind w:left="709" w:hanging="709"/>
        <w:jc w:val="both"/>
        <w:rPr>
          <w:rStyle w:val="Level1asHeadingtext"/>
          <w:rFonts w:ascii="Arial" w:hAnsi="Arial" w:cs="Arial"/>
          <w:b w:val="0"/>
        </w:rPr>
      </w:pPr>
      <w:r w:rsidRPr="00B83BFE">
        <w:rPr>
          <w:rStyle w:val="Level1asHeadingtext"/>
          <w:rFonts w:ascii="Arial" w:hAnsi="Arial" w:cs="Arial"/>
        </w:rPr>
        <w:t>COUNCIL’S POLICIES</w:t>
      </w:r>
      <w:bookmarkEnd w:id="251"/>
    </w:p>
    <w:p w:rsidR="0027196F" w:rsidRPr="00B83BFE" w:rsidRDefault="0027196F" w:rsidP="00642966">
      <w:pPr>
        <w:pStyle w:val="ListParagraph"/>
        <w:tabs>
          <w:tab w:val="left" w:pos="709"/>
        </w:tabs>
        <w:spacing w:after="0" w:line="240" w:lineRule="auto"/>
        <w:ind w:left="709" w:hanging="709"/>
        <w:jc w:val="both"/>
        <w:rPr>
          <w:rStyle w:val="Level1asHeadingtext"/>
          <w:rFonts w:ascii="Arial" w:hAnsi="Arial" w:cs="Arial"/>
          <w:b w:val="0"/>
        </w:rPr>
      </w:pPr>
    </w:p>
    <w:p w:rsidR="0027196F"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Council will make its own policies with regard to, for example, equalities, health &amp; safety, environmental and they are available to the </w:t>
      </w:r>
      <w:r w:rsidR="008D743B" w:rsidRPr="00B83BFE">
        <w:rPr>
          <w:rFonts w:ascii="Arial" w:hAnsi="Arial" w:cs="Arial"/>
        </w:rPr>
        <w:t>Provider</w:t>
      </w:r>
      <w:r w:rsidRPr="00B83BFE">
        <w:rPr>
          <w:rFonts w:ascii="Arial" w:hAnsi="Arial" w:cs="Arial"/>
        </w:rPr>
        <w:t xml:space="preserve"> upon request.</w:t>
      </w:r>
      <w:bookmarkStart w:id="252" w:name="_Toc417986801"/>
    </w:p>
    <w:p w:rsidR="0062141B" w:rsidRPr="00B83BFE" w:rsidRDefault="0062141B">
      <w:pPr>
        <w:rPr>
          <w:rFonts w:ascii="Arial" w:eastAsia="Calibri" w:hAnsi="Arial" w:cs="Arial"/>
          <w:sz w:val="22"/>
          <w:szCs w:val="22"/>
        </w:rPr>
      </w:pPr>
    </w:p>
    <w:p w:rsidR="0027196F" w:rsidRPr="00B83BFE" w:rsidRDefault="00D12584" w:rsidP="00642966">
      <w:pPr>
        <w:pStyle w:val="ListParagraph"/>
        <w:numPr>
          <w:ilvl w:val="0"/>
          <w:numId w:val="8"/>
        </w:numPr>
        <w:tabs>
          <w:tab w:val="left" w:pos="709"/>
        </w:tabs>
        <w:spacing w:after="0" w:line="240" w:lineRule="auto"/>
        <w:ind w:left="709" w:hanging="709"/>
        <w:jc w:val="both"/>
        <w:rPr>
          <w:rStyle w:val="Level1asHeadingtext"/>
          <w:rFonts w:ascii="Arial" w:hAnsi="Arial" w:cs="Arial"/>
          <w:b w:val="0"/>
        </w:rPr>
      </w:pPr>
      <w:r w:rsidRPr="00B83BFE">
        <w:rPr>
          <w:rStyle w:val="Level1asHeadingtext"/>
          <w:rFonts w:ascii="Arial" w:hAnsi="Arial" w:cs="Arial"/>
        </w:rPr>
        <w:t>EQUALITIES</w:t>
      </w:r>
      <w:bookmarkEnd w:id="252"/>
    </w:p>
    <w:p w:rsidR="0027196F" w:rsidRPr="00B83BFE" w:rsidRDefault="0027196F" w:rsidP="00642966">
      <w:pPr>
        <w:pStyle w:val="ListParagraph"/>
        <w:tabs>
          <w:tab w:val="left" w:pos="709"/>
        </w:tabs>
        <w:spacing w:after="0" w:line="240" w:lineRule="auto"/>
        <w:ind w:left="709" w:hanging="709"/>
        <w:jc w:val="both"/>
        <w:rPr>
          <w:rStyle w:val="Level1asHeadingtext"/>
          <w:rFonts w:ascii="Arial" w:hAnsi="Arial" w:cs="Arial"/>
          <w:b w:val="0"/>
        </w:rPr>
      </w:pPr>
    </w:p>
    <w:p w:rsidR="0027196F"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8D743B" w:rsidRPr="00B83BFE">
        <w:rPr>
          <w:rFonts w:ascii="Arial" w:hAnsi="Arial" w:cs="Arial"/>
        </w:rPr>
        <w:t>Provider</w:t>
      </w:r>
      <w:r w:rsidRPr="00B83BFE">
        <w:rPr>
          <w:rFonts w:ascii="Arial" w:hAnsi="Arial" w:cs="Arial"/>
        </w:rPr>
        <w:t xml:space="preserve"> shall comply with its statutory obligations under the Equality Act 2010, and accordingly will not treat one group of people less favourably than others because of their protected characteristic which includes age, disability, gender reassignment, marriage and civil partnership, pregnancy and maternity, race, religion or belief, sex and sexual orientation in relation to decisions to recruit, train or promote Employees or in the Services it provides.</w:t>
      </w:r>
      <w:bookmarkStart w:id="253" w:name="_Toc417986802"/>
    </w:p>
    <w:p w:rsidR="0027196F" w:rsidRPr="00B83BFE" w:rsidRDefault="0027196F" w:rsidP="00642966">
      <w:pPr>
        <w:pStyle w:val="ListParagraph"/>
        <w:tabs>
          <w:tab w:val="left" w:pos="709"/>
        </w:tabs>
        <w:spacing w:after="0" w:line="240" w:lineRule="auto"/>
        <w:ind w:left="709" w:hanging="709"/>
        <w:jc w:val="both"/>
        <w:rPr>
          <w:rFonts w:ascii="Arial" w:hAnsi="Arial" w:cs="Arial"/>
        </w:rPr>
      </w:pPr>
    </w:p>
    <w:p w:rsidR="0027196F" w:rsidRPr="00B83BFE" w:rsidRDefault="00D12584" w:rsidP="00642966">
      <w:pPr>
        <w:pStyle w:val="ListParagraph"/>
        <w:numPr>
          <w:ilvl w:val="0"/>
          <w:numId w:val="8"/>
        </w:numPr>
        <w:tabs>
          <w:tab w:val="left" w:pos="709"/>
        </w:tabs>
        <w:spacing w:after="0" w:line="240" w:lineRule="auto"/>
        <w:ind w:left="709" w:hanging="709"/>
        <w:jc w:val="both"/>
        <w:rPr>
          <w:rStyle w:val="Level1asHeadingtext"/>
          <w:rFonts w:ascii="Arial" w:hAnsi="Arial" w:cs="Arial"/>
        </w:rPr>
      </w:pPr>
      <w:r w:rsidRPr="00B83BFE">
        <w:rPr>
          <w:rStyle w:val="Level1asHeadingtext"/>
          <w:rFonts w:ascii="Arial" w:hAnsi="Arial" w:cs="Arial"/>
        </w:rPr>
        <w:t>COMMITMENT TO ENVIRONMENTAL IMPROVEMENT</w:t>
      </w:r>
      <w:bookmarkStart w:id="254" w:name="_Toc364066923"/>
      <w:bookmarkEnd w:id="253"/>
    </w:p>
    <w:p w:rsidR="0027196F" w:rsidRPr="00B83BFE" w:rsidRDefault="0027196F" w:rsidP="00642966">
      <w:pPr>
        <w:pStyle w:val="ListParagraph"/>
        <w:tabs>
          <w:tab w:val="left" w:pos="709"/>
        </w:tabs>
        <w:spacing w:after="0" w:line="240" w:lineRule="auto"/>
        <w:ind w:left="709" w:hanging="709"/>
        <w:jc w:val="both"/>
        <w:rPr>
          <w:rStyle w:val="Level1asHeadingtext"/>
          <w:rFonts w:ascii="Arial" w:hAnsi="Arial" w:cs="Arial"/>
        </w:rPr>
      </w:pPr>
    </w:p>
    <w:p w:rsidR="0027196F"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The </w:t>
      </w:r>
      <w:r w:rsidR="008D743B" w:rsidRPr="00B83BFE">
        <w:rPr>
          <w:rFonts w:ascii="Arial" w:hAnsi="Arial" w:cs="Arial"/>
        </w:rPr>
        <w:t>Provider</w:t>
      </w:r>
      <w:r w:rsidRPr="00B83BFE">
        <w:rPr>
          <w:rFonts w:ascii="Arial" w:hAnsi="Arial" w:cs="Arial"/>
        </w:rPr>
        <w:t xml:space="preserve"> shall work with the Council in so far as necessary to improve the effects of the Services on the environment both in terms of the ‘direct effects’ and the ‘service effects’.</w:t>
      </w:r>
      <w:bookmarkStart w:id="255" w:name="_Toc364066924"/>
      <w:bookmarkEnd w:id="254"/>
    </w:p>
    <w:p w:rsidR="0027196F" w:rsidRPr="00B83BFE" w:rsidRDefault="0027196F" w:rsidP="00642966">
      <w:pPr>
        <w:pStyle w:val="ListParagraph"/>
        <w:tabs>
          <w:tab w:val="left" w:pos="709"/>
        </w:tabs>
        <w:spacing w:after="0" w:line="240" w:lineRule="auto"/>
        <w:ind w:left="709" w:hanging="709"/>
        <w:jc w:val="both"/>
        <w:rPr>
          <w:rFonts w:ascii="Arial" w:hAnsi="Arial" w:cs="Arial"/>
          <w:b/>
        </w:rPr>
      </w:pPr>
    </w:p>
    <w:p w:rsidR="0027196F"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In this respect the </w:t>
      </w:r>
      <w:r w:rsidR="008D743B" w:rsidRPr="00B83BFE">
        <w:rPr>
          <w:rFonts w:ascii="Arial" w:hAnsi="Arial" w:cs="Arial"/>
        </w:rPr>
        <w:t>Provider</w:t>
      </w:r>
      <w:r w:rsidRPr="00B83BFE">
        <w:rPr>
          <w:rFonts w:ascii="Arial" w:hAnsi="Arial" w:cs="Arial"/>
        </w:rPr>
        <w:t xml:space="preserve"> shall use its best endeavours to improve the environmental efficiency of the Services and provide a flexible approach to the management of the Services</w:t>
      </w:r>
      <w:bookmarkEnd w:id="255"/>
      <w:r w:rsidR="00081B05" w:rsidRPr="00B83BFE">
        <w:rPr>
          <w:rFonts w:ascii="Arial" w:hAnsi="Arial" w:cs="Arial"/>
        </w:rPr>
        <w:t>.</w:t>
      </w:r>
    </w:p>
    <w:p w:rsidR="0027196F" w:rsidRPr="00B83BFE" w:rsidRDefault="0027196F" w:rsidP="00642966">
      <w:pPr>
        <w:pStyle w:val="ListParagraph"/>
        <w:tabs>
          <w:tab w:val="left" w:pos="709"/>
        </w:tabs>
        <w:spacing w:after="0" w:line="240" w:lineRule="auto"/>
        <w:ind w:left="709" w:hanging="709"/>
        <w:rPr>
          <w:rFonts w:ascii="Arial" w:hAnsi="Arial" w:cs="Arial"/>
        </w:rPr>
      </w:pPr>
    </w:p>
    <w:p w:rsidR="0027196F"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The </w:t>
      </w:r>
      <w:r w:rsidR="008D743B" w:rsidRPr="00B83BFE">
        <w:rPr>
          <w:rFonts w:ascii="Arial" w:hAnsi="Arial" w:cs="Arial"/>
        </w:rPr>
        <w:t>Provider</w:t>
      </w:r>
      <w:r w:rsidRPr="00B83BFE">
        <w:rPr>
          <w:rFonts w:ascii="Arial" w:hAnsi="Arial" w:cs="Arial"/>
        </w:rPr>
        <w:t xml:space="preserve"> shall consider environmental efficiency as part of the operational planning process on an ongoing basis throughout the Contract.</w:t>
      </w:r>
      <w:bookmarkStart w:id="256" w:name="_Toc417986803"/>
    </w:p>
    <w:p w:rsidR="0027196F" w:rsidRPr="00B83BFE" w:rsidRDefault="0027196F" w:rsidP="00642966">
      <w:pPr>
        <w:pStyle w:val="ListParagraph"/>
        <w:tabs>
          <w:tab w:val="left" w:pos="709"/>
        </w:tabs>
        <w:spacing w:after="0" w:line="240" w:lineRule="auto"/>
        <w:ind w:left="709" w:hanging="709"/>
        <w:rPr>
          <w:rStyle w:val="Level1asHeadingtext"/>
          <w:rFonts w:ascii="Arial" w:hAnsi="Arial" w:cs="Arial"/>
        </w:rPr>
      </w:pPr>
    </w:p>
    <w:p w:rsidR="0027196F" w:rsidRPr="00B83BFE" w:rsidRDefault="00D12584" w:rsidP="00642966">
      <w:pPr>
        <w:pStyle w:val="ListParagraph"/>
        <w:numPr>
          <w:ilvl w:val="0"/>
          <w:numId w:val="8"/>
        </w:numPr>
        <w:tabs>
          <w:tab w:val="left" w:pos="709"/>
        </w:tabs>
        <w:spacing w:after="0" w:line="240" w:lineRule="auto"/>
        <w:ind w:left="709" w:hanging="709"/>
        <w:jc w:val="both"/>
        <w:rPr>
          <w:rStyle w:val="Level1asHeadingtext"/>
          <w:rFonts w:ascii="Arial" w:hAnsi="Arial" w:cs="Arial"/>
        </w:rPr>
      </w:pPr>
      <w:r w:rsidRPr="00B83BFE">
        <w:rPr>
          <w:rStyle w:val="Level1asHeadingtext"/>
          <w:rFonts w:ascii="Arial" w:hAnsi="Arial" w:cs="Arial"/>
        </w:rPr>
        <w:t>COMPETITION ACT</w:t>
      </w:r>
      <w:bookmarkEnd w:id="256"/>
    </w:p>
    <w:p w:rsidR="0027196F" w:rsidRPr="00B83BFE" w:rsidRDefault="0027196F" w:rsidP="00642966">
      <w:pPr>
        <w:pStyle w:val="ListParagraph"/>
        <w:tabs>
          <w:tab w:val="left" w:pos="709"/>
        </w:tabs>
        <w:spacing w:after="0" w:line="240" w:lineRule="auto"/>
        <w:ind w:left="709" w:hanging="709"/>
        <w:jc w:val="both"/>
        <w:rPr>
          <w:rStyle w:val="Level1asHeadingtext"/>
          <w:rFonts w:ascii="Arial" w:hAnsi="Arial" w:cs="Arial"/>
        </w:rPr>
      </w:pPr>
    </w:p>
    <w:p w:rsidR="0027196F"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iCs/>
        </w:rPr>
        <w:t>The Council reserves the right in appropriate circumstances to make this Contract and all documents related or connected to it available to the Office of Fair Trading and other statutory regulators.</w:t>
      </w:r>
      <w:bookmarkStart w:id="257" w:name="_Toc417986804"/>
    </w:p>
    <w:p w:rsidR="0027196F" w:rsidRPr="00B83BFE" w:rsidRDefault="0027196F" w:rsidP="00642966">
      <w:pPr>
        <w:pStyle w:val="ListParagraph"/>
        <w:tabs>
          <w:tab w:val="left" w:pos="709"/>
        </w:tabs>
        <w:spacing w:after="0" w:line="240" w:lineRule="auto"/>
        <w:ind w:left="709" w:hanging="709"/>
        <w:jc w:val="both"/>
        <w:rPr>
          <w:rFonts w:ascii="Arial" w:hAnsi="Arial" w:cs="Arial"/>
          <w:b/>
        </w:rPr>
      </w:pPr>
    </w:p>
    <w:p w:rsidR="000674EB" w:rsidRPr="00B83BFE" w:rsidRDefault="00D12584" w:rsidP="00642966">
      <w:pPr>
        <w:pStyle w:val="ListParagraph"/>
        <w:numPr>
          <w:ilvl w:val="0"/>
          <w:numId w:val="8"/>
        </w:numPr>
        <w:tabs>
          <w:tab w:val="left" w:pos="709"/>
        </w:tabs>
        <w:spacing w:after="0" w:line="240" w:lineRule="auto"/>
        <w:ind w:left="709" w:hanging="709"/>
        <w:jc w:val="both"/>
        <w:rPr>
          <w:rStyle w:val="Level1asHeadingtext"/>
          <w:rFonts w:ascii="Arial" w:hAnsi="Arial" w:cs="Arial"/>
        </w:rPr>
      </w:pPr>
      <w:r w:rsidRPr="00B83BFE">
        <w:rPr>
          <w:rStyle w:val="Level1asHeadingtext"/>
          <w:rFonts w:ascii="Arial" w:hAnsi="Arial" w:cs="Arial"/>
        </w:rPr>
        <w:t>WHISTLEBLOWING</w:t>
      </w:r>
      <w:bookmarkEnd w:id="257"/>
    </w:p>
    <w:p w:rsidR="000674EB" w:rsidRPr="00B83BFE" w:rsidRDefault="000674EB" w:rsidP="00642966">
      <w:pPr>
        <w:pStyle w:val="ListParagraph"/>
        <w:tabs>
          <w:tab w:val="left" w:pos="709"/>
        </w:tabs>
        <w:spacing w:after="0" w:line="240" w:lineRule="auto"/>
        <w:ind w:left="709" w:hanging="709"/>
        <w:jc w:val="both"/>
        <w:rPr>
          <w:rStyle w:val="Level1asHeadingtext"/>
          <w:rFonts w:ascii="Arial" w:hAnsi="Arial" w:cs="Arial"/>
        </w:rPr>
      </w:pPr>
    </w:p>
    <w:p w:rsidR="000674EB"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The Council is committed to tackling fraud, abuse and other forms of malpractice and it has a Whistleblowing Policy that also applies to any </w:t>
      </w:r>
      <w:r w:rsidR="008D743B" w:rsidRPr="00B83BFE">
        <w:rPr>
          <w:rFonts w:ascii="Arial" w:hAnsi="Arial" w:cs="Arial"/>
        </w:rPr>
        <w:t>Provider</w:t>
      </w:r>
      <w:r w:rsidRPr="00B83BFE">
        <w:rPr>
          <w:rFonts w:ascii="Arial" w:hAnsi="Arial" w:cs="Arial"/>
        </w:rPr>
        <w:t xml:space="preserve"> working or providing services to the Council.  A copy of this policy is available upon request</w:t>
      </w:r>
      <w:r w:rsidR="00081B05" w:rsidRPr="00B83BFE">
        <w:rPr>
          <w:rFonts w:ascii="Arial" w:hAnsi="Arial" w:cs="Arial"/>
        </w:rPr>
        <w:t>.</w:t>
      </w:r>
      <w:bookmarkStart w:id="258" w:name="_Toc417986805"/>
    </w:p>
    <w:p w:rsidR="000674EB" w:rsidRPr="00B83BFE" w:rsidRDefault="000674EB" w:rsidP="00642966">
      <w:pPr>
        <w:pStyle w:val="ListParagraph"/>
        <w:tabs>
          <w:tab w:val="left" w:pos="709"/>
        </w:tabs>
        <w:spacing w:after="0" w:line="240" w:lineRule="auto"/>
        <w:ind w:left="709" w:hanging="709"/>
        <w:jc w:val="both"/>
        <w:rPr>
          <w:rFonts w:ascii="Arial" w:hAnsi="Arial" w:cs="Arial"/>
          <w:b/>
        </w:rPr>
      </w:pPr>
    </w:p>
    <w:p w:rsidR="000674EB" w:rsidRPr="00B83BFE" w:rsidRDefault="00D12584" w:rsidP="00642966">
      <w:pPr>
        <w:pStyle w:val="ListParagraph"/>
        <w:numPr>
          <w:ilvl w:val="0"/>
          <w:numId w:val="8"/>
        </w:numPr>
        <w:tabs>
          <w:tab w:val="left" w:pos="709"/>
        </w:tabs>
        <w:spacing w:after="0" w:line="240" w:lineRule="auto"/>
        <w:ind w:left="709" w:hanging="709"/>
        <w:jc w:val="both"/>
        <w:rPr>
          <w:rStyle w:val="Level1asHeadingtext"/>
          <w:rFonts w:ascii="Arial" w:hAnsi="Arial" w:cs="Arial"/>
        </w:rPr>
      </w:pPr>
      <w:r w:rsidRPr="00B83BFE">
        <w:rPr>
          <w:rStyle w:val="Level1asHeadingtext"/>
          <w:rFonts w:ascii="Arial" w:hAnsi="Arial" w:cs="Arial"/>
        </w:rPr>
        <w:t>TUPE</w:t>
      </w:r>
      <w:bookmarkEnd w:id="258"/>
    </w:p>
    <w:p w:rsidR="000674EB" w:rsidRPr="00B83BFE" w:rsidRDefault="000674EB" w:rsidP="00642966">
      <w:pPr>
        <w:pStyle w:val="ListParagraph"/>
        <w:tabs>
          <w:tab w:val="left" w:pos="709"/>
        </w:tabs>
        <w:spacing w:after="0" w:line="240" w:lineRule="auto"/>
        <w:ind w:left="709" w:hanging="709"/>
        <w:jc w:val="both"/>
        <w:rPr>
          <w:rStyle w:val="Level1asHeadingtext"/>
          <w:rFonts w:ascii="Arial" w:hAnsi="Arial" w:cs="Arial"/>
        </w:rPr>
      </w:pPr>
    </w:p>
    <w:p w:rsidR="000674EB"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The Council makes no assurances or representations as to the effect of TUPE on the Contract.</w:t>
      </w:r>
    </w:p>
    <w:p w:rsidR="000674EB" w:rsidRPr="00B83BFE" w:rsidRDefault="000674EB" w:rsidP="00642966">
      <w:pPr>
        <w:pStyle w:val="ListParagraph"/>
        <w:tabs>
          <w:tab w:val="left" w:pos="709"/>
        </w:tabs>
        <w:spacing w:after="0" w:line="240" w:lineRule="auto"/>
        <w:ind w:left="709" w:hanging="709"/>
        <w:jc w:val="both"/>
        <w:rPr>
          <w:rFonts w:ascii="Arial" w:hAnsi="Arial" w:cs="Arial"/>
          <w:b/>
        </w:rPr>
      </w:pPr>
    </w:p>
    <w:p w:rsidR="000674EB"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The </w:t>
      </w:r>
      <w:r w:rsidR="008D743B" w:rsidRPr="00B83BFE">
        <w:rPr>
          <w:rFonts w:ascii="Arial" w:hAnsi="Arial" w:cs="Arial"/>
        </w:rPr>
        <w:t>Provider</w:t>
      </w:r>
      <w:r w:rsidRPr="00B83BFE">
        <w:rPr>
          <w:rFonts w:ascii="Arial" w:hAnsi="Arial" w:cs="Arial"/>
        </w:rPr>
        <w:t xml:space="preserve"> has acknowledged that it has formed its own view as to whether TUPE applies in respect of the Services.</w:t>
      </w:r>
    </w:p>
    <w:p w:rsidR="000674EB" w:rsidRPr="00B83BFE" w:rsidRDefault="000674EB" w:rsidP="00642966">
      <w:pPr>
        <w:pStyle w:val="ListParagraph"/>
        <w:tabs>
          <w:tab w:val="left" w:pos="709"/>
        </w:tabs>
        <w:ind w:left="709" w:hanging="709"/>
        <w:rPr>
          <w:rFonts w:ascii="Arial" w:hAnsi="Arial" w:cs="Arial"/>
        </w:rPr>
      </w:pPr>
    </w:p>
    <w:p w:rsidR="000674EB"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It is agreed between the Council and the </w:t>
      </w:r>
      <w:r w:rsidR="008D743B" w:rsidRPr="00B83BFE">
        <w:rPr>
          <w:rFonts w:ascii="Arial" w:hAnsi="Arial" w:cs="Arial"/>
        </w:rPr>
        <w:t>Provider</w:t>
      </w:r>
      <w:r w:rsidRPr="00B83BFE">
        <w:rPr>
          <w:rFonts w:ascii="Arial" w:hAnsi="Arial" w:cs="Arial"/>
        </w:rPr>
        <w:t xml:space="preserve"> that the Price will not be varied after the commencement of the Contract on the grounds that TUPE does or does not apply irrespective of the belief of either Party prior to the Commencement Date.</w:t>
      </w:r>
    </w:p>
    <w:p w:rsidR="000674EB" w:rsidRPr="00B83BFE" w:rsidRDefault="000674EB" w:rsidP="00642966">
      <w:pPr>
        <w:pStyle w:val="ListParagraph"/>
        <w:tabs>
          <w:tab w:val="left" w:pos="709"/>
        </w:tabs>
        <w:ind w:left="709" w:hanging="709"/>
        <w:rPr>
          <w:rFonts w:ascii="Arial" w:hAnsi="Arial" w:cs="Arial"/>
        </w:rPr>
      </w:pPr>
    </w:p>
    <w:p w:rsidR="000674EB"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The </w:t>
      </w:r>
      <w:r w:rsidR="008D743B" w:rsidRPr="00B83BFE">
        <w:rPr>
          <w:rFonts w:ascii="Arial" w:hAnsi="Arial" w:cs="Arial"/>
        </w:rPr>
        <w:t>Provider</w:t>
      </w:r>
      <w:r w:rsidRPr="00B83BFE">
        <w:rPr>
          <w:rFonts w:ascii="Arial" w:hAnsi="Arial" w:cs="Arial"/>
        </w:rPr>
        <w:t xml:space="preserve"> shall immediately upon request by the Council provide the Council with details of any measures which the </w:t>
      </w:r>
      <w:r w:rsidR="008D743B" w:rsidRPr="00B83BFE">
        <w:rPr>
          <w:rFonts w:ascii="Arial" w:hAnsi="Arial" w:cs="Arial"/>
        </w:rPr>
        <w:t>Provider</w:t>
      </w:r>
      <w:r w:rsidRPr="00B83BFE">
        <w:rPr>
          <w:rFonts w:ascii="Arial" w:hAnsi="Arial" w:cs="Arial"/>
        </w:rPr>
        <w:t xml:space="preserve"> (or Sub-contractor) envisages it or they will take in relation to any Employees who are or will be subject to any transfer from the </w:t>
      </w:r>
      <w:r w:rsidR="008D743B" w:rsidRPr="00B83BFE">
        <w:rPr>
          <w:rFonts w:ascii="Arial" w:hAnsi="Arial" w:cs="Arial"/>
        </w:rPr>
        <w:t>Provider</w:t>
      </w:r>
      <w:r w:rsidRPr="00B83BFE">
        <w:rPr>
          <w:rFonts w:ascii="Arial" w:hAnsi="Arial" w:cs="Arial"/>
        </w:rPr>
        <w:t xml:space="preserve"> (and Sub-contractor) and shall indemnify the Council against all injuries, claims, costs and expenses (including legal expenses) and/or damages resulting from any failure by the </w:t>
      </w:r>
      <w:r w:rsidR="008D743B" w:rsidRPr="00B83BFE">
        <w:rPr>
          <w:rFonts w:ascii="Arial" w:hAnsi="Arial" w:cs="Arial"/>
        </w:rPr>
        <w:t>Provider</w:t>
      </w:r>
      <w:r w:rsidRPr="00B83BFE">
        <w:rPr>
          <w:rFonts w:ascii="Arial" w:hAnsi="Arial" w:cs="Arial"/>
        </w:rPr>
        <w:t xml:space="preserve"> or Sub-contractor to comply with this obligation.</w:t>
      </w:r>
    </w:p>
    <w:p w:rsidR="000674EB" w:rsidRPr="00B83BFE" w:rsidRDefault="000674EB" w:rsidP="00642966">
      <w:pPr>
        <w:pStyle w:val="ListParagraph"/>
        <w:tabs>
          <w:tab w:val="left" w:pos="709"/>
        </w:tabs>
        <w:ind w:left="709" w:hanging="709"/>
        <w:rPr>
          <w:rFonts w:ascii="Arial" w:hAnsi="Arial" w:cs="Arial"/>
        </w:rPr>
      </w:pPr>
    </w:p>
    <w:p w:rsidR="000674EB"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In the event of any future transfer to the Council or any Replacement </w:t>
      </w:r>
      <w:r w:rsidR="008D743B" w:rsidRPr="00B83BFE">
        <w:rPr>
          <w:rFonts w:ascii="Arial" w:hAnsi="Arial" w:cs="Arial"/>
        </w:rPr>
        <w:t>Provider</w:t>
      </w:r>
      <w:r w:rsidRPr="00B83BFE">
        <w:rPr>
          <w:rFonts w:ascii="Arial" w:hAnsi="Arial" w:cs="Arial"/>
        </w:rPr>
        <w:t xml:space="preserve"> or Sub-contractor on the expiry or early termination of the Contract or as a consequence of part of the Contract not being provided by the </w:t>
      </w:r>
      <w:r w:rsidR="008D743B" w:rsidRPr="00B83BFE">
        <w:rPr>
          <w:rFonts w:ascii="Arial" w:hAnsi="Arial" w:cs="Arial"/>
        </w:rPr>
        <w:t>Provider</w:t>
      </w:r>
      <w:r w:rsidRPr="00B83BFE">
        <w:rPr>
          <w:rFonts w:ascii="Arial" w:hAnsi="Arial" w:cs="Arial"/>
        </w:rPr>
        <w:t xml:space="preserve">, the </w:t>
      </w:r>
      <w:r w:rsidR="008D743B" w:rsidRPr="00B83BFE">
        <w:rPr>
          <w:rFonts w:ascii="Arial" w:hAnsi="Arial" w:cs="Arial"/>
        </w:rPr>
        <w:t>Provider</w:t>
      </w:r>
      <w:r w:rsidRPr="00B83BFE">
        <w:rPr>
          <w:rFonts w:ascii="Arial" w:hAnsi="Arial" w:cs="Arial"/>
        </w:rPr>
        <w:t xml:space="preserve"> will use all reasonable endeavours to procure that it or any Sub-contractor will:-</w:t>
      </w:r>
    </w:p>
    <w:p w:rsidR="000674EB" w:rsidRPr="00B83BFE" w:rsidRDefault="000674EB" w:rsidP="000674EB">
      <w:pPr>
        <w:pStyle w:val="ListParagraph"/>
        <w:rPr>
          <w:rFonts w:ascii="Arial" w:hAnsi="Arial" w:cs="Arial"/>
        </w:rPr>
      </w:pPr>
    </w:p>
    <w:p w:rsidR="000674EB" w:rsidRPr="00B83BFE" w:rsidRDefault="00D12584" w:rsidP="0062141B">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comply with its obligations under TUPE;</w:t>
      </w:r>
    </w:p>
    <w:p w:rsidR="000674EB" w:rsidRPr="00B83BFE" w:rsidRDefault="000674EB" w:rsidP="0062141B">
      <w:pPr>
        <w:pStyle w:val="ListParagraph"/>
        <w:tabs>
          <w:tab w:val="left" w:pos="1560"/>
        </w:tabs>
        <w:spacing w:after="0" w:line="240" w:lineRule="auto"/>
        <w:ind w:left="1560" w:hanging="851"/>
        <w:jc w:val="both"/>
        <w:rPr>
          <w:rFonts w:ascii="Arial" w:hAnsi="Arial" w:cs="Arial"/>
          <w:b/>
        </w:rPr>
      </w:pPr>
    </w:p>
    <w:p w:rsidR="000674EB" w:rsidRPr="00B83BFE" w:rsidRDefault="00D12584" w:rsidP="0062141B">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 xml:space="preserve">immediately upon request provide to the Council a list containing details of the Employees eligible to transfer and such other appropriate information reasonably required by the Council to enable it to disclose as appropriately to third parties invited to tender </w:t>
      </w:r>
      <w:r w:rsidR="00260025" w:rsidRPr="00B83BFE">
        <w:rPr>
          <w:rFonts w:ascii="Arial" w:hAnsi="Arial" w:cs="Arial"/>
        </w:rPr>
        <w:t xml:space="preserve">or submit a quotation </w:t>
      </w:r>
      <w:r w:rsidRPr="00B83BFE">
        <w:rPr>
          <w:rFonts w:ascii="Arial" w:hAnsi="Arial" w:cs="Arial"/>
        </w:rPr>
        <w:t>for any subsequent contract(s) covering the Services.  This list to be provided to the Council shall contain the following:-</w:t>
      </w:r>
    </w:p>
    <w:p w:rsidR="000674EB" w:rsidRPr="00B83BFE" w:rsidRDefault="000674EB" w:rsidP="000674EB">
      <w:pPr>
        <w:pStyle w:val="ListParagraph"/>
        <w:rPr>
          <w:rFonts w:ascii="Arial" w:hAnsi="Arial" w:cs="Arial"/>
        </w:rPr>
      </w:pP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nature of job/job description;</w:t>
      </w: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current salary;</w:t>
      </w: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length of service;</w:t>
      </w: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contracted hours and percentage of those contracted hours spent on the Contract;</w:t>
      </w: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retirement age;</w:t>
      </w: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arrangements for overtime and whether this is contractual;</w:t>
      </w: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any factors that may affect redundancy entitlement;</w:t>
      </w: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any outstanding industrial injury claims or other claims or actions;</w:t>
      </w: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whether any probationary period is current;</w:t>
      </w: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period of notice to terminate employment;</w:t>
      </w: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current pay agreement and any agreed settlement yet to come into effect;</w:t>
      </w: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age;</w:t>
      </w:r>
    </w:p>
    <w:p w:rsidR="000674EB" w:rsidRPr="00B83BFE" w:rsidRDefault="000C16E1" w:rsidP="0062141B">
      <w:pPr>
        <w:pStyle w:val="ListParagraph"/>
        <w:tabs>
          <w:tab w:val="left" w:pos="567"/>
        </w:tabs>
        <w:spacing w:after="0" w:line="240" w:lineRule="auto"/>
        <w:ind w:left="1560"/>
        <w:jc w:val="both"/>
        <w:rPr>
          <w:rFonts w:ascii="Arial" w:hAnsi="Arial" w:cs="Arial"/>
        </w:rPr>
      </w:pPr>
      <w:r w:rsidRPr="00B83BFE">
        <w:rPr>
          <w:rFonts w:ascii="Arial" w:hAnsi="Arial" w:cs="Arial"/>
        </w:rPr>
        <w:t>gender</w:t>
      </w:r>
      <w:r w:rsidR="00D12584" w:rsidRPr="00B83BFE">
        <w:rPr>
          <w:rFonts w:ascii="Arial" w:hAnsi="Arial" w:cs="Arial"/>
        </w:rPr>
        <w:t>;</w:t>
      </w: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annual leave entitlement;</w:t>
      </w: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sick leave entitlement;</w:t>
      </w: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maternity and paternity leave arrangements;</w:t>
      </w: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special leave entitlement;</w:t>
      </w: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lastRenderedPageBreak/>
        <w:t xml:space="preserve">other benefits </w:t>
      </w:r>
      <w:r w:rsidR="00F3761D" w:rsidRPr="00B83BFE">
        <w:rPr>
          <w:rFonts w:ascii="Arial" w:hAnsi="Arial" w:cs="Arial"/>
        </w:rPr>
        <w:t>e.g.</w:t>
      </w:r>
      <w:r w:rsidRPr="00B83BFE">
        <w:rPr>
          <w:rFonts w:ascii="Arial" w:hAnsi="Arial" w:cs="Arial"/>
        </w:rPr>
        <w:t xml:space="preserve"> season tickets, loans, car provision;</w:t>
      </w: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whether they are a member of a company pension scheme;</w:t>
      </w: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location and contract</w:t>
      </w:r>
      <w:r w:rsidR="000674EB" w:rsidRPr="00B83BFE">
        <w:rPr>
          <w:rFonts w:ascii="Arial" w:hAnsi="Arial" w:cs="Arial"/>
        </w:rPr>
        <w:t>ual provisions relating to this;</w:t>
      </w: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terms and conditions of employment;</w:t>
      </w: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details of company pension scheme; and</w:t>
      </w: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any other information reasonably requested by the Council.</w:t>
      </w:r>
    </w:p>
    <w:p w:rsidR="000674EB" w:rsidRPr="00B83BFE" w:rsidRDefault="000674EB" w:rsidP="000674EB">
      <w:pPr>
        <w:pStyle w:val="ListParagraph"/>
        <w:tabs>
          <w:tab w:val="left" w:pos="567"/>
        </w:tabs>
        <w:spacing w:after="0" w:line="240" w:lineRule="auto"/>
        <w:ind w:left="1276"/>
        <w:jc w:val="both"/>
        <w:rPr>
          <w:rFonts w:ascii="Arial" w:hAnsi="Arial" w:cs="Arial"/>
        </w:rPr>
      </w:pPr>
    </w:p>
    <w:p w:rsidR="000674EB"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The </w:t>
      </w:r>
      <w:r w:rsidR="008D743B" w:rsidRPr="00B83BFE">
        <w:rPr>
          <w:rFonts w:ascii="Arial" w:hAnsi="Arial" w:cs="Arial"/>
        </w:rPr>
        <w:t>Provider</w:t>
      </w:r>
      <w:r w:rsidRPr="00B83BFE">
        <w:rPr>
          <w:rFonts w:ascii="Arial" w:hAnsi="Arial" w:cs="Arial"/>
        </w:rPr>
        <w:t xml:space="preserve"> warrants that the above information when provided to the Council will be accurate and complete in all respects, that it will immediately inform the Council in writing of any changes to that information between the date provided and the date of any replacement Contract and that it will have discharged all known liabilities relating to its Employees.  If the </w:t>
      </w:r>
      <w:r w:rsidR="008D743B" w:rsidRPr="00B83BFE">
        <w:rPr>
          <w:rFonts w:ascii="Arial" w:hAnsi="Arial" w:cs="Arial"/>
        </w:rPr>
        <w:t>Provider</w:t>
      </w:r>
      <w:r w:rsidRPr="00B83BFE">
        <w:rPr>
          <w:rFonts w:ascii="Arial" w:hAnsi="Arial" w:cs="Arial"/>
        </w:rPr>
        <w:t xml:space="preserve"> fails to provide the required information or does not provide it accurately and completely, updated as necessary, the Council reserves the right to exclude the </w:t>
      </w:r>
      <w:r w:rsidR="008D743B" w:rsidRPr="00B83BFE">
        <w:rPr>
          <w:rFonts w:ascii="Arial" w:hAnsi="Arial" w:cs="Arial"/>
        </w:rPr>
        <w:t>Provider</w:t>
      </w:r>
      <w:r w:rsidRPr="00B83BFE">
        <w:rPr>
          <w:rFonts w:ascii="Arial" w:hAnsi="Arial" w:cs="Arial"/>
        </w:rPr>
        <w:t xml:space="preserve"> from being invited to tender </w:t>
      </w:r>
      <w:r w:rsidR="00AE0C83" w:rsidRPr="00B83BFE">
        <w:rPr>
          <w:rFonts w:ascii="Arial" w:hAnsi="Arial" w:cs="Arial"/>
        </w:rPr>
        <w:t xml:space="preserve">or submit a quotation </w:t>
      </w:r>
      <w:r w:rsidRPr="00B83BFE">
        <w:rPr>
          <w:rFonts w:ascii="Arial" w:hAnsi="Arial" w:cs="Arial"/>
        </w:rPr>
        <w:t xml:space="preserve">for any subsequent contract(s) (if the </w:t>
      </w:r>
      <w:r w:rsidR="008D743B" w:rsidRPr="00B83BFE">
        <w:rPr>
          <w:rFonts w:ascii="Arial" w:hAnsi="Arial" w:cs="Arial"/>
        </w:rPr>
        <w:t>Provider</w:t>
      </w:r>
      <w:r w:rsidRPr="00B83BFE">
        <w:rPr>
          <w:rFonts w:ascii="Arial" w:hAnsi="Arial" w:cs="Arial"/>
        </w:rPr>
        <w:t xml:space="preserve"> would otherwise have qualified for invitation) or to disqualify the </w:t>
      </w:r>
      <w:r w:rsidR="008D743B" w:rsidRPr="00B83BFE">
        <w:rPr>
          <w:rFonts w:ascii="Arial" w:hAnsi="Arial" w:cs="Arial"/>
        </w:rPr>
        <w:t>Provider</w:t>
      </w:r>
      <w:r w:rsidRPr="00B83BFE">
        <w:rPr>
          <w:rFonts w:ascii="Arial" w:hAnsi="Arial" w:cs="Arial"/>
        </w:rPr>
        <w:t xml:space="preserve"> from submitting a bid for any subsequent contract(s) or to reject a bid from the </w:t>
      </w:r>
      <w:r w:rsidR="008D743B" w:rsidRPr="00B83BFE">
        <w:rPr>
          <w:rFonts w:ascii="Arial" w:hAnsi="Arial" w:cs="Arial"/>
        </w:rPr>
        <w:t>Provider</w:t>
      </w:r>
      <w:r w:rsidRPr="00B83BFE">
        <w:rPr>
          <w:rFonts w:ascii="Arial" w:hAnsi="Arial" w:cs="Arial"/>
        </w:rPr>
        <w:t xml:space="preserve"> for any subsequent contract(s).</w:t>
      </w:r>
    </w:p>
    <w:p w:rsidR="000674EB" w:rsidRPr="00B83BFE" w:rsidRDefault="000674EB" w:rsidP="00642966">
      <w:pPr>
        <w:pStyle w:val="ListParagraph"/>
        <w:tabs>
          <w:tab w:val="left" w:pos="709"/>
        </w:tabs>
        <w:spacing w:after="0" w:line="240" w:lineRule="auto"/>
        <w:ind w:left="709" w:hanging="709"/>
        <w:jc w:val="both"/>
        <w:rPr>
          <w:rFonts w:ascii="Arial" w:hAnsi="Arial" w:cs="Arial"/>
          <w:b/>
        </w:rPr>
      </w:pPr>
    </w:p>
    <w:p w:rsidR="000674EB"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The </w:t>
      </w:r>
      <w:r w:rsidR="008D743B" w:rsidRPr="00B83BFE">
        <w:rPr>
          <w:rFonts w:ascii="Arial" w:hAnsi="Arial" w:cs="Arial"/>
        </w:rPr>
        <w:t>Provider</w:t>
      </w:r>
      <w:r w:rsidRPr="00B83BFE">
        <w:rPr>
          <w:rFonts w:ascii="Arial" w:hAnsi="Arial" w:cs="Arial"/>
        </w:rPr>
        <w:t xml:space="preserve"> shall take all reasonable steps to ensure that otherwise than in the bona fide course of business it (or its Sub-contractor) it will not without the consent of the Council in any period between the date on which the information is provided and any expiry or termination of the Contract:-</w:t>
      </w:r>
    </w:p>
    <w:p w:rsidR="000674EB" w:rsidRPr="00B83BFE" w:rsidRDefault="000674EB" w:rsidP="00642966">
      <w:pPr>
        <w:pStyle w:val="ListParagraph"/>
        <w:tabs>
          <w:tab w:val="left" w:pos="1418"/>
        </w:tabs>
        <w:ind w:left="1418" w:hanging="709"/>
        <w:rPr>
          <w:rFonts w:ascii="Arial" w:hAnsi="Arial" w:cs="Arial"/>
        </w:rPr>
      </w:pPr>
    </w:p>
    <w:p w:rsidR="000674EB" w:rsidRPr="00B83BFE" w:rsidRDefault="00D12584" w:rsidP="0062141B">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vary or purport to vary the terms and conditions of employment of Employees eligible for TUPE transfer;</w:t>
      </w:r>
    </w:p>
    <w:p w:rsidR="000674EB" w:rsidRPr="00B83BFE" w:rsidRDefault="000674EB" w:rsidP="0062141B">
      <w:pPr>
        <w:pStyle w:val="ListParagraph"/>
        <w:tabs>
          <w:tab w:val="left" w:pos="1560"/>
        </w:tabs>
        <w:spacing w:after="0" w:line="240" w:lineRule="auto"/>
        <w:ind w:left="1560" w:hanging="851"/>
        <w:jc w:val="both"/>
        <w:rPr>
          <w:rFonts w:ascii="Arial" w:hAnsi="Arial" w:cs="Arial"/>
          <w:b/>
        </w:rPr>
      </w:pPr>
    </w:p>
    <w:p w:rsidR="000674EB" w:rsidRPr="00B83BFE" w:rsidRDefault="00D12584" w:rsidP="0062141B">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increase the number of transferring Employees; or</w:t>
      </w:r>
    </w:p>
    <w:p w:rsidR="000674EB" w:rsidRPr="00B83BFE" w:rsidRDefault="000674EB" w:rsidP="0062141B">
      <w:pPr>
        <w:pStyle w:val="ListParagraph"/>
        <w:tabs>
          <w:tab w:val="left" w:pos="1560"/>
        </w:tabs>
        <w:ind w:left="1560" w:hanging="851"/>
        <w:rPr>
          <w:rFonts w:ascii="Arial" w:hAnsi="Arial" w:cs="Arial"/>
        </w:rPr>
      </w:pPr>
    </w:p>
    <w:p w:rsidR="000674EB" w:rsidRPr="00B83BFE" w:rsidRDefault="00D12584" w:rsidP="0062141B">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assign or redeploy any transferring Employees to other duties unconnected to the Contract to avoid a transfer.</w:t>
      </w:r>
    </w:p>
    <w:p w:rsidR="000674EB" w:rsidRPr="00B83BFE" w:rsidRDefault="000674EB" w:rsidP="00642966">
      <w:pPr>
        <w:pStyle w:val="ListParagraph"/>
        <w:tabs>
          <w:tab w:val="left" w:pos="709"/>
        </w:tabs>
        <w:ind w:left="709" w:hanging="709"/>
        <w:rPr>
          <w:rFonts w:ascii="Arial" w:hAnsi="Arial" w:cs="Arial"/>
        </w:rPr>
      </w:pPr>
    </w:p>
    <w:p w:rsidR="000674EB"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The </w:t>
      </w:r>
      <w:r w:rsidR="008D743B" w:rsidRPr="00B83BFE">
        <w:rPr>
          <w:rFonts w:ascii="Arial" w:hAnsi="Arial" w:cs="Arial"/>
        </w:rPr>
        <w:t>Provider</w:t>
      </w:r>
      <w:r w:rsidRPr="00B83BFE">
        <w:rPr>
          <w:rFonts w:ascii="Arial" w:hAnsi="Arial" w:cs="Arial"/>
        </w:rPr>
        <w:t xml:space="preserve"> will use its reasonab</w:t>
      </w:r>
      <w:r w:rsidR="007F572E" w:rsidRPr="00B83BFE">
        <w:rPr>
          <w:rFonts w:ascii="Arial" w:hAnsi="Arial" w:cs="Arial"/>
        </w:rPr>
        <w:t xml:space="preserve">le endeavours (and likewise its </w:t>
      </w:r>
      <w:r w:rsidRPr="00B83BFE">
        <w:rPr>
          <w:rFonts w:ascii="Arial" w:hAnsi="Arial" w:cs="Arial"/>
        </w:rPr>
        <w:t xml:space="preserve">Sub-contractor) to procure that any Employee eligible for TUPE transfer is not dismissed for a reason connected to the transfer and will indemnify the Council or any Replacement </w:t>
      </w:r>
      <w:r w:rsidR="008D743B" w:rsidRPr="00B83BFE">
        <w:rPr>
          <w:rFonts w:ascii="Arial" w:hAnsi="Arial" w:cs="Arial"/>
        </w:rPr>
        <w:t>Provider</w:t>
      </w:r>
      <w:r w:rsidRPr="00B83BFE">
        <w:rPr>
          <w:rFonts w:ascii="Arial" w:hAnsi="Arial" w:cs="Arial"/>
        </w:rPr>
        <w:t xml:space="preserve"> against direct or indirect loss, damages, claims, costs and expenses (included legal expenses) suffered or incurred by the Council or any Replacement </w:t>
      </w:r>
      <w:r w:rsidR="008D743B" w:rsidRPr="00B83BFE">
        <w:rPr>
          <w:rFonts w:ascii="Arial" w:hAnsi="Arial" w:cs="Arial"/>
        </w:rPr>
        <w:t>Provider</w:t>
      </w:r>
      <w:r w:rsidRPr="00B83BFE">
        <w:rPr>
          <w:rFonts w:ascii="Arial" w:hAnsi="Arial" w:cs="Arial"/>
        </w:rPr>
        <w:t>:-</w:t>
      </w:r>
    </w:p>
    <w:p w:rsidR="00642966" w:rsidRPr="00B83BFE" w:rsidRDefault="00642966" w:rsidP="00642966">
      <w:pPr>
        <w:pStyle w:val="ListParagraph"/>
        <w:tabs>
          <w:tab w:val="left" w:pos="567"/>
        </w:tabs>
        <w:spacing w:after="0" w:line="240" w:lineRule="auto"/>
        <w:ind w:left="567"/>
        <w:jc w:val="both"/>
        <w:rPr>
          <w:rFonts w:ascii="Arial" w:hAnsi="Arial" w:cs="Arial"/>
          <w:b/>
        </w:rPr>
      </w:pPr>
    </w:p>
    <w:p w:rsidR="000674EB" w:rsidRPr="00B83BFE" w:rsidRDefault="00D12584" w:rsidP="0062141B">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in relation to the employment or termination of employment of any Employee during the period leading up to a TUPE transfer;</w:t>
      </w:r>
    </w:p>
    <w:p w:rsidR="000674EB" w:rsidRPr="00B83BFE" w:rsidRDefault="000674EB" w:rsidP="0062141B">
      <w:pPr>
        <w:pStyle w:val="ListParagraph"/>
        <w:tabs>
          <w:tab w:val="left" w:pos="1560"/>
        </w:tabs>
        <w:spacing w:after="0" w:line="240" w:lineRule="auto"/>
        <w:ind w:left="1560" w:hanging="851"/>
        <w:jc w:val="both"/>
        <w:rPr>
          <w:rFonts w:ascii="Arial" w:hAnsi="Arial" w:cs="Arial"/>
          <w:b/>
        </w:rPr>
      </w:pPr>
    </w:p>
    <w:p w:rsidR="000674EB" w:rsidRPr="00B83BFE" w:rsidRDefault="00D12584" w:rsidP="0062141B">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 xml:space="preserve">in relation to a breach or non-observance of any collective agreement, custom, practice or arrangement (whether legally binding or not) with a trade union or staff association in respect of Employees eligible to TUPE transfer; </w:t>
      </w:r>
    </w:p>
    <w:p w:rsidR="000674EB" w:rsidRPr="00B83BFE" w:rsidRDefault="000674EB" w:rsidP="0062141B">
      <w:pPr>
        <w:pStyle w:val="ListParagraph"/>
        <w:tabs>
          <w:tab w:val="left" w:pos="1560"/>
        </w:tabs>
        <w:ind w:left="1560" w:hanging="851"/>
        <w:rPr>
          <w:rFonts w:ascii="Arial" w:hAnsi="Arial" w:cs="Arial"/>
        </w:rPr>
      </w:pPr>
    </w:p>
    <w:p w:rsidR="000674EB" w:rsidRPr="00B83BFE" w:rsidRDefault="00D12584" w:rsidP="0062141B">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 xml:space="preserve">to the extent that it arises any failure by the </w:t>
      </w:r>
      <w:r w:rsidR="008D743B" w:rsidRPr="00B83BFE">
        <w:rPr>
          <w:rFonts w:ascii="Arial" w:hAnsi="Arial" w:cs="Arial"/>
        </w:rPr>
        <w:t>Provider</w:t>
      </w:r>
      <w:r w:rsidRPr="00B83BFE">
        <w:rPr>
          <w:rFonts w:ascii="Arial" w:hAnsi="Arial" w:cs="Arial"/>
        </w:rPr>
        <w:t xml:space="preserve"> (and its Sub-contractor) failure to comply with obligations under TUPE in respect of Employees eligible for transfer; and</w:t>
      </w:r>
    </w:p>
    <w:p w:rsidR="000674EB" w:rsidRPr="00B83BFE" w:rsidRDefault="000674EB" w:rsidP="0062141B">
      <w:pPr>
        <w:pStyle w:val="ListParagraph"/>
        <w:tabs>
          <w:tab w:val="left" w:pos="1560"/>
        </w:tabs>
        <w:ind w:left="1560" w:hanging="851"/>
        <w:rPr>
          <w:rFonts w:ascii="Arial" w:hAnsi="Arial" w:cs="Arial"/>
        </w:rPr>
      </w:pPr>
    </w:p>
    <w:p w:rsidR="00D12584" w:rsidRPr="00B83BFE" w:rsidRDefault="00D12584" w:rsidP="0062141B">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in relation to vicarious liability owed to third parties arising or connected with the eligible Employees’ contracts of employment which arises from any act or omission on the part of the transferring Employee in the period leading up to the TUPE transfer.</w:t>
      </w:r>
    </w:p>
    <w:p w:rsidR="000674EB" w:rsidRPr="00B83BFE" w:rsidRDefault="00C72151" w:rsidP="00642966">
      <w:pPr>
        <w:pStyle w:val="ListParagraph"/>
        <w:numPr>
          <w:ilvl w:val="0"/>
          <w:numId w:val="8"/>
        </w:numPr>
        <w:tabs>
          <w:tab w:val="left" w:pos="709"/>
        </w:tabs>
        <w:spacing w:after="0" w:line="240" w:lineRule="auto"/>
        <w:ind w:left="709" w:hanging="709"/>
        <w:jc w:val="both"/>
        <w:rPr>
          <w:rStyle w:val="Level1asHeadingtext"/>
          <w:rFonts w:ascii="Arial" w:hAnsi="Arial" w:cs="Arial"/>
        </w:rPr>
      </w:pPr>
      <w:bookmarkStart w:id="259" w:name="_Toc417986806"/>
      <w:r w:rsidRPr="00B83BFE">
        <w:rPr>
          <w:rStyle w:val="Level1asHeadingtext"/>
          <w:rFonts w:ascii="Arial" w:hAnsi="Arial" w:cs="Arial"/>
        </w:rPr>
        <w:t>VAT</w:t>
      </w:r>
      <w:bookmarkEnd w:id="259"/>
    </w:p>
    <w:p w:rsidR="000674EB" w:rsidRPr="00B83BFE" w:rsidRDefault="000674EB" w:rsidP="00642966">
      <w:pPr>
        <w:pStyle w:val="ListParagraph"/>
        <w:tabs>
          <w:tab w:val="left" w:pos="709"/>
        </w:tabs>
        <w:spacing w:after="0" w:line="240" w:lineRule="auto"/>
        <w:ind w:left="709" w:hanging="709"/>
        <w:jc w:val="both"/>
        <w:rPr>
          <w:rStyle w:val="Level1asHeadingtext"/>
          <w:rFonts w:ascii="Arial" w:hAnsi="Arial" w:cs="Arial"/>
        </w:rPr>
      </w:pPr>
    </w:p>
    <w:p w:rsidR="000674EB" w:rsidRPr="00B83BFE" w:rsidRDefault="00C72151"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The </w:t>
      </w:r>
      <w:r w:rsidRPr="00B83BFE">
        <w:rPr>
          <w:rFonts w:ascii="Arial" w:hAnsi="Arial" w:cs="Arial"/>
          <w:color w:val="000000"/>
        </w:rPr>
        <w:t>Contract Price</w:t>
      </w:r>
      <w:r w:rsidRPr="00B83BFE">
        <w:rPr>
          <w:rFonts w:ascii="Arial" w:hAnsi="Arial" w:cs="Arial"/>
          <w:color w:val="FF0000"/>
        </w:rPr>
        <w:t xml:space="preserve"> </w:t>
      </w:r>
      <w:r w:rsidRPr="00B83BFE">
        <w:rPr>
          <w:rFonts w:ascii="Arial" w:hAnsi="Arial" w:cs="Arial"/>
        </w:rPr>
        <w:t xml:space="preserve">does not include VAT. If VAT is payable then the Council must pay this in addition to the </w:t>
      </w:r>
      <w:r w:rsidRPr="00B83BFE">
        <w:rPr>
          <w:rFonts w:ascii="Arial" w:hAnsi="Arial" w:cs="Arial"/>
          <w:color w:val="000000"/>
        </w:rPr>
        <w:t>Contract Price</w:t>
      </w:r>
      <w:r w:rsidRPr="00B83BFE">
        <w:rPr>
          <w:rFonts w:ascii="Arial" w:hAnsi="Arial" w:cs="Arial"/>
          <w:color w:val="FF0000"/>
        </w:rPr>
        <w:t xml:space="preserve"> </w:t>
      </w:r>
      <w:r w:rsidRPr="00B83BFE">
        <w:rPr>
          <w:rFonts w:ascii="Arial" w:hAnsi="Arial" w:cs="Arial"/>
        </w:rPr>
        <w:t>provided that the Provider supplies the Council with a proper VAT invoice.</w:t>
      </w:r>
    </w:p>
    <w:p w:rsidR="000674EB" w:rsidRPr="00B83BFE" w:rsidRDefault="000674EB" w:rsidP="00642966">
      <w:pPr>
        <w:pStyle w:val="ListParagraph"/>
        <w:tabs>
          <w:tab w:val="left" w:pos="709"/>
        </w:tabs>
        <w:spacing w:after="0" w:line="240" w:lineRule="auto"/>
        <w:ind w:left="709" w:hanging="709"/>
        <w:jc w:val="both"/>
        <w:rPr>
          <w:rFonts w:ascii="Arial" w:hAnsi="Arial" w:cs="Arial"/>
          <w:b/>
        </w:rPr>
      </w:pPr>
    </w:p>
    <w:p w:rsidR="000674EB" w:rsidRPr="00B83BFE" w:rsidRDefault="00C72151"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lastRenderedPageBreak/>
        <w:t>If the Provider is providing a service on which VAT is chargeable (including services which attract a zero rate of VAT) the Provider must provide the Council with an invoice for payment of the Contract Price on or as soon as possible after the Commencement Date. This invoice should cover the period from the Commencement Date until the end of the current Financial Year. After that, the Provider must send the Council an invoice at the start of, and in respect of, each new Financial Year. The invoice must set out details of the Services for which payment is claimed and such other supporting information and documentation as the Council may reasonably require from time to time.</w:t>
      </w:r>
      <w:bookmarkStart w:id="260" w:name="_Toc406759473"/>
      <w:bookmarkStart w:id="261" w:name="_Toc417986807"/>
    </w:p>
    <w:p w:rsidR="000674EB" w:rsidRPr="00B83BFE" w:rsidRDefault="000674EB" w:rsidP="000674EB">
      <w:pPr>
        <w:pStyle w:val="ListParagraph"/>
        <w:rPr>
          <w:rStyle w:val="Level1asHeadingtext"/>
          <w:rFonts w:ascii="Arial" w:hAnsi="Arial" w:cs="Arial"/>
        </w:rPr>
      </w:pPr>
    </w:p>
    <w:p w:rsidR="000674EB" w:rsidRPr="00B83BFE" w:rsidRDefault="00EF34D2" w:rsidP="00642966">
      <w:pPr>
        <w:pStyle w:val="ListParagraph"/>
        <w:numPr>
          <w:ilvl w:val="0"/>
          <w:numId w:val="8"/>
        </w:numPr>
        <w:spacing w:after="0" w:line="240" w:lineRule="auto"/>
        <w:ind w:left="709" w:hanging="709"/>
        <w:jc w:val="both"/>
        <w:rPr>
          <w:rStyle w:val="Level1asHeadingtext"/>
          <w:rFonts w:ascii="Arial" w:hAnsi="Arial" w:cs="Arial"/>
        </w:rPr>
      </w:pPr>
      <w:r w:rsidRPr="00B83BFE">
        <w:rPr>
          <w:rStyle w:val="Level1asHeadingtext"/>
          <w:rFonts w:ascii="Arial" w:hAnsi="Arial" w:cs="Arial"/>
        </w:rPr>
        <w:t>DISCLOSURE &amp; BARRING SERVICE (DBS) REQUIREMENTS</w:t>
      </w:r>
      <w:bookmarkEnd w:id="260"/>
      <w:bookmarkEnd w:id="261"/>
    </w:p>
    <w:p w:rsidR="000674EB" w:rsidRPr="00B83BFE" w:rsidRDefault="000674EB" w:rsidP="000674EB">
      <w:pPr>
        <w:pStyle w:val="ListParagraph"/>
        <w:tabs>
          <w:tab w:val="left" w:pos="567"/>
        </w:tabs>
        <w:spacing w:after="0" w:line="240" w:lineRule="auto"/>
        <w:ind w:left="567"/>
        <w:jc w:val="both"/>
        <w:rPr>
          <w:rStyle w:val="Level1asHeadingtext"/>
          <w:rFonts w:ascii="Arial" w:hAnsi="Arial" w:cs="Arial"/>
        </w:rPr>
      </w:pPr>
    </w:p>
    <w:p w:rsidR="000674EB" w:rsidRPr="00B83BFE" w:rsidRDefault="00EF34D2"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The Provider must comply with Leicestershire &amp; Rutland’s Safeguarding Adults Policy and Procedures as amended from time to time, which can be found by using the following</w:t>
      </w:r>
      <w:r w:rsidR="000674EB" w:rsidRPr="00B83BFE">
        <w:rPr>
          <w:rFonts w:ascii="Arial" w:hAnsi="Arial" w:cs="Arial"/>
        </w:rPr>
        <w:t xml:space="preserve"> </w:t>
      </w:r>
      <w:r w:rsidRPr="00B83BFE">
        <w:rPr>
          <w:rFonts w:ascii="Arial" w:hAnsi="Arial" w:cs="Arial"/>
        </w:rPr>
        <w:t>link:</w:t>
      </w:r>
      <w:r w:rsidR="000674EB" w:rsidRPr="00B83BFE">
        <w:rPr>
          <w:rFonts w:ascii="Arial" w:hAnsi="Arial" w:cs="Arial"/>
        </w:rPr>
        <w:t xml:space="preserve"> </w:t>
      </w:r>
    </w:p>
    <w:p w:rsidR="000674EB" w:rsidRPr="00B83BFE" w:rsidRDefault="000674EB" w:rsidP="00642966">
      <w:pPr>
        <w:pStyle w:val="ListParagraph"/>
        <w:tabs>
          <w:tab w:val="left" w:pos="709"/>
        </w:tabs>
        <w:spacing w:after="0" w:line="240" w:lineRule="auto"/>
        <w:ind w:left="709" w:hanging="709"/>
        <w:rPr>
          <w:rFonts w:ascii="Arial" w:hAnsi="Arial" w:cs="Arial"/>
        </w:rPr>
      </w:pPr>
    </w:p>
    <w:p w:rsidR="000674EB" w:rsidRPr="00B83BFE" w:rsidRDefault="00AD2FC4" w:rsidP="00642966">
      <w:pPr>
        <w:pStyle w:val="ListParagraph"/>
        <w:tabs>
          <w:tab w:val="left" w:pos="709"/>
        </w:tabs>
        <w:spacing w:after="0" w:line="240" w:lineRule="auto"/>
        <w:ind w:left="709"/>
        <w:rPr>
          <w:rFonts w:ascii="Arial" w:hAnsi="Arial" w:cs="Arial"/>
          <w:b/>
          <w:color w:val="0070C0"/>
          <w:u w:val="single"/>
        </w:rPr>
      </w:pPr>
      <w:hyperlink r:id="rId12" w:history="1">
        <w:r w:rsidR="00642966" w:rsidRPr="00B83BFE">
          <w:rPr>
            <w:rStyle w:val="Hyperlink"/>
            <w:rFonts w:ascii="Arial" w:hAnsi="Arial" w:cs="Arial"/>
          </w:rPr>
          <w:t>http://www.rutland.gov.uk/health_and_social_care/safeguarding_adults.aspx</w:t>
        </w:r>
      </w:hyperlink>
    </w:p>
    <w:p w:rsidR="000674EB" w:rsidRPr="00B83BFE" w:rsidRDefault="000674EB" w:rsidP="00642966">
      <w:pPr>
        <w:pStyle w:val="ListParagraph"/>
        <w:tabs>
          <w:tab w:val="left" w:pos="709"/>
        </w:tabs>
        <w:spacing w:after="0" w:line="240" w:lineRule="auto"/>
        <w:ind w:left="709" w:hanging="709"/>
        <w:jc w:val="both"/>
        <w:rPr>
          <w:rFonts w:ascii="Arial" w:hAnsi="Arial" w:cs="Arial"/>
          <w:b/>
        </w:rPr>
      </w:pPr>
    </w:p>
    <w:p w:rsidR="000674EB" w:rsidRPr="00B83BFE" w:rsidRDefault="00EF34D2"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These relate to the management of suspicions or allegations of abuse of vulnerable adults, aged 18 years and over</w:t>
      </w:r>
    </w:p>
    <w:p w:rsidR="000674EB" w:rsidRPr="00B83BFE" w:rsidRDefault="000674EB" w:rsidP="00642966">
      <w:pPr>
        <w:pStyle w:val="ListParagraph"/>
        <w:tabs>
          <w:tab w:val="left" w:pos="709"/>
        </w:tabs>
        <w:spacing w:after="0" w:line="240" w:lineRule="auto"/>
        <w:ind w:left="709" w:hanging="709"/>
        <w:jc w:val="both"/>
        <w:rPr>
          <w:rFonts w:ascii="Arial" w:hAnsi="Arial" w:cs="Arial"/>
          <w:b/>
        </w:rPr>
      </w:pPr>
    </w:p>
    <w:p w:rsidR="000674EB" w:rsidRPr="00B83BFE" w:rsidRDefault="00EF34D2"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The Provider must comply with Leicestershire &amp; Rutland’s Safeguarding Children Policy and Procedures as amended from time to time, which can be found using the following link:</w:t>
      </w:r>
    </w:p>
    <w:p w:rsidR="000674EB" w:rsidRPr="00B83BFE" w:rsidRDefault="000674EB" w:rsidP="00642966">
      <w:pPr>
        <w:pStyle w:val="ListParagraph"/>
        <w:tabs>
          <w:tab w:val="left" w:pos="709"/>
        </w:tabs>
        <w:ind w:left="709" w:hanging="709"/>
        <w:rPr>
          <w:rFonts w:ascii="Arial" w:hAnsi="Arial" w:cs="Arial"/>
        </w:rPr>
      </w:pPr>
    </w:p>
    <w:p w:rsidR="00DD11E0" w:rsidRPr="00B83BFE" w:rsidRDefault="00AD2FC4" w:rsidP="00642966">
      <w:pPr>
        <w:pStyle w:val="ListParagraph"/>
        <w:tabs>
          <w:tab w:val="left" w:pos="709"/>
        </w:tabs>
        <w:spacing w:after="0" w:line="240" w:lineRule="auto"/>
        <w:ind w:left="709"/>
        <w:jc w:val="both"/>
        <w:rPr>
          <w:rFonts w:ascii="Arial" w:hAnsi="Arial" w:cs="Arial"/>
          <w:color w:val="0070C0"/>
          <w:u w:val="single"/>
        </w:rPr>
      </w:pPr>
      <w:hyperlink r:id="rId13" w:history="1">
        <w:r w:rsidR="00642966" w:rsidRPr="00B83BFE">
          <w:rPr>
            <w:rStyle w:val="Hyperlink"/>
            <w:rFonts w:ascii="Arial" w:hAnsi="Arial" w:cs="Arial"/>
          </w:rPr>
          <w:t>http://www.rutland.gov.uk/health_and_social_care/safeguarding_children.aspx</w:t>
        </w:r>
      </w:hyperlink>
    </w:p>
    <w:p w:rsidR="00DD11E0" w:rsidRPr="00B83BFE" w:rsidRDefault="00DD11E0" w:rsidP="00642966">
      <w:pPr>
        <w:pStyle w:val="ListParagraph"/>
        <w:tabs>
          <w:tab w:val="left" w:pos="709"/>
        </w:tabs>
        <w:spacing w:after="0" w:line="240" w:lineRule="auto"/>
        <w:ind w:left="709" w:hanging="709"/>
        <w:jc w:val="both"/>
        <w:rPr>
          <w:rFonts w:ascii="Arial" w:hAnsi="Arial" w:cs="Arial"/>
        </w:rPr>
      </w:pPr>
    </w:p>
    <w:p w:rsidR="000674EB" w:rsidRPr="00897D80" w:rsidRDefault="00897D80" w:rsidP="00897D80">
      <w:pPr>
        <w:ind w:left="709" w:hanging="709"/>
        <w:jc w:val="both"/>
        <w:rPr>
          <w:rFonts w:ascii="Arial" w:hAnsi="Arial" w:cs="Arial"/>
          <w:sz w:val="22"/>
          <w:szCs w:val="22"/>
        </w:rPr>
      </w:pPr>
      <w:r w:rsidRPr="00897D80">
        <w:rPr>
          <w:rFonts w:ascii="Arial" w:hAnsi="Arial" w:cs="Arial"/>
          <w:sz w:val="22"/>
          <w:szCs w:val="22"/>
        </w:rPr>
        <w:t>49.3.1</w:t>
      </w:r>
      <w:r w:rsidRPr="00897D80">
        <w:rPr>
          <w:rFonts w:ascii="Arial" w:hAnsi="Arial" w:cs="Arial"/>
          <w:sz w:val="22"/>
          <w:szCs w:val="22"/>
        </w:rPr>
        <w:tab/>
      </w:r>
      <w:r w:rsidR="00EF34D2" w:rsidRPr="00897D80">
        <w:rPr>
          <w:rFonts w:ascii="Arial" w:hAnsi="Arial" w:cs="Arial"/>
          <w:sz w:val="22"/>
          <w:szCs w:val="22"/>
        </w:rPr>
        <w:t>The policy and procedures are about managing suspicions or</w:t>
      </w:r>
      <w:r w:rsidR="000674EB" w:rsidRPr="00897D80">
        <w:rPr>
          <w:rFonts w:ascii="Arial" w:hAnsi="Arial" w:cs="Arial"/>
          <w:sz w:val="22"/>
          <w:szCs w:val="22"/>
        </w:rPr>
        <w:t xml:space="preserve"> </w:t>
      </w:r>
      <w:r w:rsidR="00EF34D2" w:rsidRPr="00897D80">
        <w:rPr>
          <w:rFonts w:ascii="Arial" w:hAnsi="Arial" w:cs="Arial"/>
          <w:sz w:val="22"/>
          <w:szCs w:val="22"/>
        </w:rPr>
        <w:t>allegations of abuse to children until they reach the age of eighteen</w:t>
      </w:r>
      <w:r w:rsidR="000674EB" w:rsidRPr="00897D80">
        <w:rPr>
          <w:rFonts w:ascii="Arial" w:hAnsi="Arial" w:cs="Arial"/>
          <w:sz w:val="22"/>
          <w:szCs w:val="22"/>
        </w:rPr>
        <w:t>.</w:t>
      </w:r>
    </w:p>
    <w:p w:rsidR="000674EB" w:rsidRPr="00897D80" w:rsidRDefault="000674EB" w:rsidP="00642966">
      <w:pPr>
        <w:pStyle w:val="ListParagraph"/>
        <w:spacing w:after="0" w:line="240" w:lineRule="auto"/>
        <w:ind w:left="709"/>
        <w:jc w:val="both"/>
        <w:rPr>
          <w:rFonts w:ascii="Arial" w:hAnsi="Arial" w:cs="Arial"/>
        </w:rPr>
      </w:pPr>
    </w:p>
    <w:p w:rsidR="000674EB" w:rsidRPr="00897D80" w:rsidRDefault="00897D80" w:rsidP="00897D80">
      <w:pPr>
        <w:ind w:left="709" w:hanging="709"/>
        <w:jc w:val="both"/>
        <w:rPr>
          <w:rFonts w:ascii="Arial" w:hAnsi="Arial" w:cs="Arial"/>
          <w:sz w:val="22"/>
          <w:szCs w:val="22"/>
        </w:rPr>
      </w:pPr>
      <w:r w:rsidRPr="00897D80">
        <w:rPr>
          <w:rFonts w:ascii="Arial" w:hAnsi="Arial" w:cs="Arial"/>
          <w:sz w:val="22"/>
          <w:szCs w:val="22"/>
        </w:rPr>
        <w:t>49.3.2</w:t>
      </w:r>
      <w:r w:rsidRPr="00897D80">
        <w:rPr>
          <w:rFonts w:ascii="Arial" w:hAnsi="Arial" w:cs="Arial"/>
          <w:sz w:val="22"/>
          <w:szCs w:val="22"/>
        </w:rPr>
        <w:tab/>
      </w:r>
      <w:r w:rsidR="00EF34D2" w:rsidRPr="00897D80">
        <w:rPr>
          <w:rFonts w:ascii="Arial" w:hAnsi="Arial" w:cs="Arial"/>
          <w:sz w:val="22"/>
          <w:szCs w:val="22"/>
        </w:rPr>
        <w:t xml:space="preserve">The Provider shall make the necessary arrangements to ensure compliance with the requirements of Section 11 of the Children Act 2004, the Safeguarding Vulnerable Groups Act 2006 (the “SVA Act”), and the duty to safeguard and promote the welfare of children in the delivery </w:t>
      </w:r>
      <w:r w:rsidR="000674EB" w:rsidRPr="00897D80">
        <w:rPr>
          <w:rFonts w:ascii="Arial" w:hAnsi="Arial" w:cs="Arial"/>
          <w:sz w:val="22"/>
          <w:szCs w:val="22"/>
        </w:rPr>
        <w:t>of all aspects of the Services.</w:t>
      </w:r>
    </w:p>
    <w:p w:rsidR="000674EB" w:rsidRPr="00B83BFE" w:rsidRDefault="000674EB" w:rsidP="00642966">
      <w:pPr>
        <w:pStyle w:val="ListParagraph"/>
        <w:tabs>
          <w:tab w:val="left" w:pos="709"/>
        </w:tabs>
        <w:spacing w:after="0" w:line="240" w:lineRule="auto"/>
        <w:ind w:left="709" w:hanging="709"/>
        <w:jc w:val="both"/>
        <w:rPr>
          <w:rFonts w:ascii="Arial" w:hAnsi="Arial" w:cs="Arial"/>
        </w:rPr>
      </w:pPr>
    </w:p>
    <w:p w:rsidR="00DD11E0" w:rsidRPr="00B83BFE" w:rsidRDefault="00EF34D2"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Without prejudice to the generality of clause 49.3, </w:t>
      </w:r>
      <w:r w:rsidR="000674EB" w:rsidRPr="00B83BFE">
        <w:rPr>
          <w:rFonts w:ascii="Arial" w:hAnsi="Arial" w:cs="Arial"/>
        </w:rPr>
        <w:t xml:space="preserve">the Provider shall ensure that </w:t>
      </w:r>
      <w:r w:rsidRPr="00B83BFE">
        <w:rPr>
          <w:rFonts w:ascii="Arial" w:hAnsi="Arial" w:cs="Arial"/>
        </w:rPr>
        <w:t>all Employees and individuals engaged in the</w:t>
      </w:r>
      <w:r w:rsidR="000674EB" w:rsidRPr="00B83BFE">
        <w:rPr>
          <w:rFonts w:ascii="Arial" w:hAnsi="Arial" w:cs="Arial"/>
        </w:rPr>
        <w:t xml:space="preserve"> provision of the Services are </w:t>
      </w:r>
      <w:r w:rsidRPr="00B83BFE">
        <w:rPr>
          <w:rFonts w:ascii="Arial" w:hAnsi="Arial" w:cs="Arial"/>
        </w:rPr>
        <w:t>registered and enrolled on the Independent Safeg</w:t>
      </w:r>
      <w:r w:rsidR="000674EB" w:rsidRPr="00B83BFE">
        <w:rPr>
          <w:rFonts w:ascii="Arial" w:hAnsi="Arial" w:cs="Arial"/>
        </w:rPr>
        <w:t xml:space="preserve">uarding Authority list and are </w:t>
      </w:r>
      <w:r w:rsidRPr="00B83BFE">
        <w:rPr>
          <w:rFonts w:ascii="Arial" w:hAnsi="Arial" w:cs="Arial"/>
        </w:rPr>
        <w:t>subject to a valid enhanced disclosure check thro</w:t>
      </w:r>
      <w:r w:rsidR="00DD11E0" w:rsidRPr="00B83BFE">
        <w:rPr>
          <w:rFonts w:ascii="Arial" w:hAnsi="Arial" w:cs="Arial"/>
        </w:rPr>
        <w:t xml:space="preserve">ugh the Disclosure and Barring </w:t>
      </w:r>
      <w:r w:rsidRPr="00B83BFE">
        <w:rPr>
          <w:rFonts w:ascii="Arial" w:hAnsi="Arial" w:cs="Arial"/>
        </w:rPr>
        <w:t>Service (“DBS”) including a check against t</w:t>
      </w:r>
      <w:r w:rsidR="00DD11E0" w:rsidRPr="00B83BFE">
        <w:rPr>
          <w:rFonts w:ascii="Arial" w:hAnsi="Arial" w:cs="Arial"/>
        </w:rPr>
        <w:t xml:space="preserve">he adults’ barred list and the </w:t>
      </w:r>
      <w:r w:rsidRPr="00B83BFE">
        <w:rPr>
          <w:rFonts w:ascii="Arial" w:hAnsi="Arial" w:cs="Arial"/>
        </w:rPr>
        <w:t>children’s barred list, and the Provider shall monitor</w:t>
      </w:r>
      <w:r w:rsidR="00DD11E0" w:rsidRPr="00B83BFE">
        <w:rPr>
          <w:rFonts w:ascii="Arial" w:hAnsi="Arial" w:cs="Arial"/>
        </w:rPr>
        <w:t xml:space="preserve"> the level and validity of the </w:t>
      </w:r>
      <w:r w:rsidRPr="00B83BFE">
        <w:rPr>
          <w:rFonts w:ascii="Arial" w:hAnsi="Arial" w:cs="Arial"/>
        </w:rPr>
        <w:t>checks under this clause 49.4 for each Employee</w:t>
      </w:r>
      <w:r w:rsidR="00DD11E0" w:rsidRPr="00B83BFE">
        <w:rPr>
          <w:rFonts w:ascii="Arial" w:hAnsi="Arial" w:cs="Arial"/>
        </w:rPr>
        <w:t xml:space="preserve">. The Provider shall ensure </w:t>
      </w:r>
      <w:r w:rsidRPr="00B83BFE">
        <w:rPr>
          <w:rFonts w:ascii="Arial" w:hAnsi="Arial" w:cs="Arial"/>
        </w:rPr>
        <w:t>that no Employees or individuals engaged in the</w:t>
      </w:r>
      <w:r w:rsidR="00DD11E0" w:rsidRPr="00B83BFE">
        <w:rPr>
          <w:rFonts w:ascii="Arial" w:hAnsi="Arial" w:cs="Arial"/>
        </w:rPr>
        <w:t xml:space="preserve"> provision of the Services are </w:t>
      </w:r>
      <w:r w:rsidRPr="00B83BFE">
        <w:rPr>
          <w:rFonts w:ascii="Arial" w:hAnsi="Arial" w:cs="Arial"/>
        </w:rPr>
        <w:t>barred from the activity in accordance with the provisions of the SVA Act.</w:t>
      </w:r>
    </w:p>
    <w:p w:rsidR="00DD11E0" w:rsidRPr="00B83BFE" w:rsidRDefault="00DD11E0" w:rsidP="00642966">
      <w:pPr>
        <w:pStyle w:val="ListParagraph"/>
        <w:tabs>
          <w:tab w:val="left" w:pos="709"/>
        </w:tabs>
        <w:spacing w:after="0" w:line="240" w:lineRule="auto"/>
        <w:ind w:left="709" w:hanging="709"/>
        <w:jc w:val="both"/>
        <w:rPr>
          <w:rFonts w:ascii="Arial" w:hAnsi="Arial" w:cs="Arial"/>
          <w:b/>
        </w:rPr>
      </w:pPr>
    </w:p>
    <w:p w:rsidR="00DD11E0" w:rsidRPr="00B83BFE" w:rsidRDefault="00EF34D2"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Subject to clause 49.6, but without prejudice to the generality of clause 49.3, </w:t>
      </w:r>
      <w:r w:rsidR="008824EE" w:rsidRPr="00B83BFE">
        <w:rPr>
          <w:rFonts w:ascii="Arial" w:hAnsi="Arial" w:cs="Arial"/>
        </w:rPr>
        <w:t xml:space="preserve"> </w:t>
      </w:r>
      <w:r w:rsidRPr="00B83BFE">
        <w:rPr>
          <w:rFonts w:ascii="Arial" w:hAnsi="Arial" w:cs="Arial"/>
        </w:rPr>
        <w:t>before the Provider engages or employs any person in the provision of the Services, or in any activity related to, or connected with, the provision of the Services, the Provider must, without limitation:</w:t>
      </w:r>
    </w:p>
    <w:p w:rsidR="00DD11E0" w:rsidRPr="00B83BFE" w:rsidRDefault="00DD11E0" w:rsidP="00642966">
      <w:pPr>
        <w:pStyle w:val="ListParagraph"/>
        <w:tabs>
          <w:tab w:val="left" w:pos="709"/>
        </w:tabs>
        <w:ind w:left="709" w:hanging="709"/>
        <w:rPr>
          <w:rFonts w:ascii="Arial" w:hAnsi="Arial" w:cs="Arial"/>
        </w:rPr>
      </w:pPr>
    </w:p>
    <w:p w:rsidR="00DD11E0" w:rsidRPr="00B83BFE" w:rsidRDefault="00EF34D2" w:rsidP="0062141B">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complete the Employment Check</w:t>
      </w:r>
      <w:r w:rsidR="00DD11E0" w:rsidRPr="00B83BFE">
        <w:rPr>
          <w:rFonts w:ascii="Arial" w:hAnsi="Arial" w:cs="Arial"/>
        </w:rPr>
        <w:t>s;</w:t>
      </w:r>
    </w:p>
    <w:p w:rsidR="00DD11E0" w:rsidRPr="00B83BFE" w:rsidRDefault="00DD11E0" w:rsidP="0062141B">
      <w:pPr>
        <w:pStyle w:val="ListParagraph"/>
        <w:tabs>
          <w:tab w:val="left" w:pos="1560"/>
        </w:tabs>
        <w:spacing w:after="0" w:line="240" w:lineRule="auto"/>
        <w:ind w:left="1560" w:hanging="851"/>
        <w:jc w:val="both"/>
        <w:rPr>
          <w:rFonts w:ascii="Arial" w:hAnsi="Arial" w:cs="Arial"/>
          <w:b/>
        </w:rPr>
      </w:pPr>
    </w:p>
    <w:p w:rsidR="00DD11E0" w:rsidRPr="00B83BFE" w:rsidRDefault="006376F1" w:rsidP="0062141B">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e</w:t>
      </w:r>
      <w:r w:rsidR="00EF34D2" w:rsidRPr="00B83BFE">
        <w:rPr>
          <w:rFonts w:ascii="Arial" w:hAnsi="Arial" w:cs="Arial"/>
        </w:rPr>
        <w:t>nsure that the individual is enrolled on the Independent Safeguarding</w:t>
      </w:r>
      <w:r w:rsidR="003201BB" w:rsidRPr="00B83BFE">
        <w:rPr>
          <w:rFonts w:ascii="Arial" w:hAnsi="Arial" w:cs="Arial"/>
        </w:rPr>
        <w:t xml:space="preserve"> </w:t>
      </w:r>
      <w:r w:rsidR="00EF34D2" w:rsidRPr="00B83BFE">
        <w:rPr>
          <w:rFonts w:ascii="Arial" w:hAnsi="Arial" w:cs="Arial"/>
        </w:rPr>
        <w:t>Authority list;</w:t>
      </w:r>
    </w:p>
    <w:p w:rsidR="00DD11E0" w:rsidRPr="00B83BFE" w:rsidRDefault="00DD11E0" w:rsidP="0062141B">
      <w:pPr>
        <w:pStyle w:val="ListParagraph"/>
        <w:tabs>
          <w:tab w:val="left" w:pos="1560"/>
        </w:tabs>
        <w:spacing w:after="0" w:line="240" w:lineRule="auto"/>
        <w:ind w:left="1560" w:hanging="851"/>
        <w:rPr>
          <w:rFonts w:ascii="Arial" w:hAnsi="Arial" w:cs="Arial"/>
        </w:rPr>
      </w:pPr>
    </w:p>
    <w:p w:rsidR="00DD11E0" w:rsidRPr="00B83BFE" w:rsidRDefault="00EF34D2" w:rsidP="0062141B">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carry out an enhanced disclosure check through the DBS (including a check against the adults’ and children’s barred lists); and</w:t>
      </w:r>
    </w:p>
    <w:p w:rsidR="00DD11E0" w:rsidRPr="00B83BFE" w:rsidRDefault="00DD11E0" w:rsidP="0062141B">
      <w:pPr>
        <w:pStyle w:val="ListParagraph"/>
        <w:tabs>
          <w:tab w:val="left" w:pos="1560"/>
        </w:tabs>
        <w:ind w:left="1560" w:hanging="851"/>
        <w:rPr>
          <w:rFonts w:ascii="Arial" w:hAnsi="Arial" w:cs="Arial"/>
        </w:rPr>
      </w:pPr>
    </w:p>
    <w:p w:rsidR="00DD11E0" w:rsidRPr="00B83BFE" w:rsidRDefault="00EF34D2" w:rsidP="0062141B">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lastRenderedPageBreak/>
        <w:t>complete such other checks as required by the DBS or the SVA Act.</w:t>
      </w:r>
    </w:p>
    <w:p w:rsidR="00DD11E0" w:rsidRPr="00B83BFE" w:rsidRDefault="00DD11E0" w:rsidP="0062141B">
      <w:pPr>
        <w:pStyle w:val="ListParagraph"/>
        <w:tabs>
          <w:tab w:val="left" w:pos="1560"/>
        </w:tabs>
        <w:ind w:left="1560" w:hanging="851"/>
        <w:rPr>
          <w:rFonts w:ascii="Arial" w:hAnsi="Arial" w:cs="Arial"/>
        </w:rPr>
      </w:pPr>
    </w:p>
    <w:p w:rsidR="00DD11E0" w:rsidRPr="00B83BFE" w:rsidRDefault="00EF34D2" w:rsidP="0062141B">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Subject to Clause 49.7 the Provider may engage a person pending the receipt of the checks required under clause 49.5 with the prior written agreement</w:t>
      </w:r>
      <w:r w:rsidR="006376F1" w:rsidRPr="00B83BFE">
        <w:rPr>
          <w:rFonts w:ascii="Arial" w:hAnsi="Arial" w:cs="Arial"/>
        </w:rPr>
        <w:t xml:space="preserve"> o</w:t>
      </w:r>
      <w:r w:rsidRPr="00B83BFE">
        <w:rPr>
          <w:rFonts w:ascii="Arial" w:hAnsi="Arial" w:cs="Arial"/>
        </w:rPr>
        <w:t>f</w:t>
      </w:r>
      <w:r w:rsidR="006376F1" w:rsidRPr="00B83BFE">
        <w:rPr>
          <w:rFonts w:ascii="Arial" w:hAnsi="Arial" w:cs="Arial"/>
        </w:rPr>
        <w:t xml:space="preserve"> </w:t>
      </w:r>
      <w:r w:rsidRPr="00B83BFE">
        <w:rPr>
          <w:rFonts w:ascii="Arial" w:hAnsi="Arial" w:cs="Arial"/>
        </w:rPr>
        <w:t>the Council.</w:t>
      </w:r>
    </w:p>
    <w:p w:rsidR="00DD11E0" w:rsidRPr="00B83BFE" w:rsidRDefault="00DD11E0" w:rsidP="0062141B">
      <w:pPr>
        <w:pStyle w:val="ListParagraph"/>
        <w:tabs>
          <w:tab w:val="left" w:pos="709"/>
        </w:tabs>
        <w:spacing w:after="0" w:line="240" w:lineRule="auto"/>
        <w:ind w:left="709" w:hanging="709"/>
        <w:jc w:val="both"/>
        <w:rPr>
          <w:rFonts w:ascii="Arial" w:hAnsi="Arial" w:cs="Arial"/>
          <w:b/>
        </w:rPr>
      </w:pPr>
    </w:p>
    <w:p w:rsidR="00DD11E0" w:rsidRPr="00B83BFE" w:rsidRDefault="00EF34D2" w:rsidP="0062141B">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Where Clause 49.6 applies, the Provider will ensure that until the requirements of clause 49.5 have been complied with and all checks obtained, the following safeguards will be put in place in respect of the individual:</w:t>
      </w:r>
    </w:p>
    <w:p w:rsidR="00DD11E0" w:rsidRPr="00B83BFE" w:rsidRDefault="00DD11E0" w:rsidP="0062141B">
      <w:pPr>
        <w:pStyle w:val="ListParagraph"/>
        <w:tabs>
          <w:tab w:val="left" w:pos="1560"/>
        </w:tabs>
        <w:ind w:left="1560" w:hanging="851"/>
        <w:rPr>
          <w:rFonts w:ascii="Arial" w:hAnsi="Arial" w:cs="Arial"/>
        </w:rPr>
      </w:pPr>
    </w:p>
    <w:p w:rsidR="00DD11E0" w:rsidRPr="00B83BFE" w:rsidRDefault="00EF34D2" w:rsidP="0062141B">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an</w:t>
      </w:r>
      <w:r w:rsidR="006376F1" w:rsidRPr="00B83BFE">
        <w:rPr>
          <w:rFonts w:ascii="Arial" w:hAnsi="Arial" w:cs="Arial"/>
        </w:rPr>
        <w:t xml:space="preserve"> </w:t>
      </w:r>
      <w:r w:rsidRPr="00B83BFE">
        <w:rPr>
          <w:rFonts w:ascii="Arial" w:hAnsi="Arial" w:cs="Arial"/>
        </w:rPr>
        <w:t>appropriately qualified and experienced Employee shall be appoint</w:t>
      </w:r>
      <w:r w:rsidR="00DD11E0" w:rsidRPr="00B83BFE">
        <w:rPr>
          <w:rFonts w:ascii="Arial" w:hAnsi="Arial" w:cs="Arial"/>
        </w:rPr>
        <w:t>ed to supervise the individual;</w:t>
      </w:r>
    </w:p>
    <w:p w:rsidR="00DD11E0" w:rsidRPr="00B83BFE" w:rsidRDefault="00DD11E0" w:rsidP="0062141B">
      <w:pPr>
        <w:pStyle w:val="ListParagraph"/>
        <w:tabs>
          <w:tab w:val="left" w:pos="1560"/>
        </w:tabs>
        <w:spacing w:after="0" w:line="240" w:lineRule="auto"/>
        <w:ind w:left="1560" w:hanging="851"/>
        <w:jc w:val="both"/>
        <w:rPr>
          <w:rFonts w:ascii="Arial" w:hAnsi="Arial" w:cs="Arial"/>
          <w:b/>
        </w:rPr>
      </w:pPr>
    </w:p>
    <w:p w:rsidR="00DD11E0" w:rsidRPr="00B83BFE" w:rsidRDefault="00EF34D2" w:rsidP="0062141B">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 xml:space="preserve">wherever it is possible, the supervisor appointed under clause </w:t>
      </w:r>
      <w:r w:rsidR="00215856" w:rsidRPr="00B83BFE">
        <w:rPr>
          <w:rFonts w:ascii="Arial" w:hAnsi="Arial" w:cs="Arial"/>
        </w:rPr>
        <w:t>49.7.1</w:t>
      </w:r>
      <w:r w:rsidR="008E6B9D" w:rsidRPr="00B83BFE">
        <w:rPr>
          <w:rFonts w:ascii="Arial" w:hAnsi="Arial" w:cs="Arial"/>
        </w:rPr>
        <w:t xml:space="preserve"> </w:t>
      </w:r>
      <w:r w:rsidRPr="00B83BFE">
        <w:rPr>
          <w:rFonts w:ascii="Arial" w:hAnsi="Arial" w:cs="Arial"/>
        </w:rPr>
        <w:t xml:space="preserve"> shall be on duty at the same time as the individual, or shal</w:t>
      </w:r>
      <w:r w:rsidR="00DD11E0" w:rsidRPr="00B83BFE">
        <w:rPr>
          <w:rFonts w:ascii="Arial" w:hAnsi="Arial" w:cs="Arial"/>
        </w:rPr>
        <w:t>l be available to be consulted;</w:t>
      </w:r>
    </w:p>
    <w:p w:rsidR="00DD11E0" w:rsidRPr="00B83BFE" w:rsidRDefault="00DD11E0" w:rsidP="0062141B">
      <w:pPr>
        <w:pStyle w:val="ListParagraph"/>
        <w:tabs>
          <w:tab w:val="left" w:pos="1560"/>
        </w:tabs>
        <w:ind w:left="1560" w:hanging="851"/>
        <w:rPr>
          <w:rFonts w:ascii="Arial" w:hAnsi="Arial" w:cs="Arial"/>
        </w:rPr>
      </w:pPr>
    </w:p>
    <w:p w:rsidR="00DD11E0" w:rsidRPr="00B83BFE" w:rsidRDefault="00EF34D2" w:rsidP="0062141B">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the individual shall be accompanied at all times by another Employee, preferably the appointed supervisor, whilst providing or involved in any way in respect of the Services; and</w:t>
      </w:r>
    </w:p>
    <w:p w:rsidR="00DD11E0" w:rsidRPr="00B83BFE" w:rsidRDefault="00DD11E0" w:rsidP="0062141B">
      <w:pPr>
        <w:pStyle w:val="ListParagraph"/>
        <w:tabs>
          <w:tab w:val="left" w:pos="1560"/>
        </w:tabs>
        <w:ind w:left="1560" w:hanging="851"/>
        <w:rPr>
          <w:rFonts w:ascii="Arial" w:hAnsi="Arial" w:cs="Arial"/>
        </w:rPr>
      </w:pPr>
    </w:p>
    <w:p w:rsidR="00DD11E0" w:rsidRPr="00B83BFE" w:rsidRDefault="00EF34D2" w:rsidP="0062141B">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any other reasonable requirements of the Council.</w:t>
      </w:r>
    </w:p>
    <w:p w:rsidR="00DD11E0" w:rsidRPr="00B83BFE" w:rsidRDefault="00DD11E0" w:rsidP="00642966">
      <w:pPr>
        <w:pStyle w:val="ListParagraph"/>
        <w:tabs>
          <w:tab w:val="left" w:pos="709"/>
        </w:tabs>
        <w:ind w:left="709" w:hanging="709"/>
        <w:rPr>
          <w:rFonts w:ascii="Arial" w:hAnsi="Arial" w:cs="Arial"/>
        </w:rPr>
      </w:pPr>
    </w:p>
    <w:p w:rsidR="00DD11E0" w:rsidRPr="00B83BFE" w:rsidRDefault="00EF34D2"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The Provider shall keep records of all checks c</w:t>
      </w:r>
      <w:r w:rsidR="00DD11E0" w:rsidRPr="00B83BFE">
        <w:rPr>
          <w:rFonts w:ascii="Arial" w:hAnsi="Arial" w:cs="Arial"/>
        </w:rPr>
        <w:t xml:space="preserve">arried out pursuant to clauses </w:t>
      </w:r>
      <w:r w:rsidRPr="00B83BFE">
        <w:rPr>
          <w:rFonts w:ascii="Arial" w:hAnsi="Arial" w:cs="Arial"/>
        </w:rPr>
        <w:t>49.4 and 49.5 which shall be stored in a</w:t>
      </w:r>
      <w:r w:rsidR="00DD11E0" w:rsidRPr="00B83BFE">
        <w:rPr>
          <w:rFonts w:ascii="Arial" w:hAnsi="Arial" w:cs="Arial"/>
        </w:rPr>
        <w:t xml:space="preserve">ccordance with the DBS Code of </w:t>
      </w:r>
      <w:r w:rsidRPr="00B83BFE">
        <w:rPr>
          <w:rFonts w:ascii="Arial" w:hAnsi="Arial" w:cs="Arial"/>
        </w:rPr>
        <w:t xml:space="preserve">Practice and the DPA. On or before the Commencement Date the Provider </w:t>
      </w:r>
      <w:r w:rsidRPr="00B83BFE">
        <w:rPr>
          <w:rFonts w:ascii="Arial" w:hAnsi="Arial" w:cs="Arial"/>
        </w:rPr>
        <w:tab/>
        <w:t>shall provide the Council with details of the disclosure numbers and dates t</w:t>
      </w:r>
      <w:r w:rsidR="00DD11E0" w:rsidRPr="00B83BFE">
        <w:rPr>
          <w:rFonts w:ascii="Arial" w:hAnsi="Arial" w:cs="Arial"/>
        </w:rPr>
        <w:t xml:space="preserve">he </w:t>
      </w:r>
      <w:r w:rsidRPr="00B83BFE">
        <w:rPr>
          <w:rFonts w:ascii="Arial" w:hAnsi="Arial" w:cs="Arial"/>
        </w:rPr>
        <w:t>disclosures were made, in respect of all Emp</w:t>
      </w:r>
      <w:r w:rsidR="00DD11E0" w:rsidRPr="00B83BFE">
        <w:rPr>
          <w:rFonts w:ascii="Arial" w:hAnsi="Arial" w:cs="Arial"/>
        </w:rPr>
        <w:t xml:space="preserve">loyees. As and when additional </w:t>
      </w:r>
      <w:r w:rsidRPr="00B83BFE">
        <w:rPr>
          <w:rFonts w:ascii="Arial" w:hAnsi="Arial" w:cs="Arial"/>
        </w:rPr>
        <w:t>checks are carried out (pursuant to clauses 49</w:t>
      </w:r>
      <w:r w:rsidR="00DD11E0" w:rsidRPr="00B83BFE">
        <w:rPr>
          <w:rFonts w:ascii="Arial" w:hAnsi="Arial" w:cs="Arial"/>
        </w:rPr>
        <w:t xml:space="preserve">.4 or 49.5) the Provider shall </w:t>
      </w:r>
      <w:r w:rsidRPr="00B83BFE">
        <w:rPr>
          <w:rFonts w:ascii="Arial" w:hAnsi="Arial" w:cs="Arial"/>
        </w:rPr>
        <w:t>provide the Council with details of the disclosure numbers and dates the disclosures were made, p</w:t>
      </w:r>
      <w:r w:rsidR="00DD11E0" w:rsidRPr="00B83BFE">
        <w:rPr>
          <w:rFonts w:ascii="Arial" w:hAnsi="Arial" w:cs="Arial"/>
        </w:rPr>
        <w:t>romptly.</w:t>
      </w:r>
    </w:p>
    <w:p w:rsidR="00DD11E0" w:rsidRPr="00B83BFE" w:rsidRDefault="00DD11E0" w:rsidP="00642966">
      <w:pPr>
        <w:pStyle w:val="ListParagraph"/>
        <w:tabs>
          <w:tab w:val="left" w:pos="709"/>
        </w:tabs>
        <w:spacing w:after="0" w:line="240" w:lineRule="auto"/>
        <w:ind w:left="709" w:hanging="709"/>
        <w:jc w:val="both"/>
        <w:rPr>
          <w:rFonts w:ascii="Arial" w:hAnsi="Arial" w:cs="Arial"/>
          <w:b/>
        </w:rPr>
      </w:pPr>
    </w:p>
    <w:p w:rsidR="00DD11E0" w:rsidRPr="00B83BFE" w:rsidRDefault="00EF34D2"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Where the disclosure information on a DBS certificate reveals criminal activity, a risk assessment must be carried out and kept by the Provider and a copy provided promptly to the Council upon completion.</w:t>
      </w:r>
    </w:p>
    <w:p w:rsidR="00DD11E0" w:rsidRPr="00B83BFE" w:rsidRDefault="00DD11E0" w:rsidP="00642966">
      <w:pPr>
        <w:pStyle w:val="ListParagraph"/>
        <w:tabs>
          <w:tab w:val="left" w:pos="709"/>
        </w:tabs>
        <w:ind w:left="709" w:hanging="709"/>
        <w:rPr>
          <w:rFonts w:ascii="Arial" w:hAnsi="Arial" w:cs="Arial"/>
        </w:rPr>
      </w:pPr>
    </w:p>
    <w:p w:rsidR="00DD11E0" w:rsidRPr="00B83BFE" w:rsidRDefault="00EF34D2"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The Provider shall inform the Council as soon as practicably possible if any Employee commits any act (whether criminal or otherwise) which calls into question their suitability or prevents them from performing their duties or whose relevant previous convictions become known to the Provider.</w:t>
      </w:r>
    </w:p>
    <w:p w:rsidR="00DD11E0" w:rsidRPr="00B83BFE" w:rsidRDefault="00DD11E0" w:rsidP="00642966">
      <w:pPr>
        <w:pStyle w:val="ListParagraph"/>
        <w:tabs>
          <w:tab w:val="left" w:pos="709"/>
        </w:tabs>
        <w:ind w:left="709" w:hanging="709"/>
        <w:rPr>
          <w:rFonts w:ascii="Arial" w:hAnsi="Arial" w:cs="Arial"/>
        </w:rPr>
      </w:pPr>
    </w:p>
    <w:p w:rsidR="00DD11E0" w:rsidRPr="00B83BFE" w:rsidRDefault="00EF34D2"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The Provider will comply with Good Industry Practice and any relevant industry standards and guidance in relation to following good practice and carrying out repeat DBS checks where required.</w:t>
      </w:r>
    </w:p>
    <w:p w:rsidR="00DD11E0" w:rsidRPr="00B83BFE" w:rsidRDefault="00DD11E0" w:rsidP="00642966">
      <w:pPr>
        <w:pStyle w:val="ListParagraph"/>
        <w:tabs>
          <w:tab w:val="left" w:pos="709"/>
        </w:tabs>
        <w:ind w:left="709" w:hanging="709"/>
        <w:rPr>
          <w:rFonts w:ascii="Arial" w:hAnsi="Arial" w:cs="Arial"/>
        </w:rPr>
      </w:pPr>
    </w:p>
    <w:p w:rsidR="00DD11E0" w:rsidRPr="00B83BFE" w:rsidRDefault="00EF34D2"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The Council reserves the right to visit the Provider’s organisation to audit and</w:t>
      </w:r>
      <w:r w:rsidR="009653AF" w:rsidRPr="00B83BFE">
        <w:rPr>
          <w:rFonts w:ascii="Arial" w:hAnsi="Arial" w:cs="Arial"/>
        </w:rPr>
        <w:t xml:space="preserve"> </w:t>
      </w:r>
      <w:r w:rsidRPr="00B83BFE">
        <w:rPr>
          <w:rFonts w:ascii="Arial" w:hAnsi="Arial" w:cs="Arial"/>
        </w:rPr>
        <w:t>check disclosure information and checks requir</w:t>
      </w:r>
      <w:r w:rsidR="00DD11E0" w:rsidRPr="00B83BFE">
        <w:rPr>
          <w:rFonts w:ascii="Arial" w:hAnsi="Arial" w:cs="Arial"/>
        </w:rPr>
        <w:t xml:space="preserve">ed under clauses 49.4 and 49.5 </w:t>
      </w:r>
      <w:r w:rsidRPr="00B83BFE">
        <w:rPr>
          <w:rFonts w:ascii="Arial" w:hAnsi="Arial" w:cs="Arial"/>
        </w:rPr>
        <w:t>are up to date.</w:t>
      </w:r>
    </w:p>
    <w:p w:rsidR="00DD11E0" w:rsidRPr="00B83BFE" w:rsidRDefault="00DD11E0" w:rsidP="00642966">
      <w:pPr>
        <w:pStyle w:val="ListParagraph"/>
        <w:tabs>
          <w:tab w:val="left" w:pos="709"/>
        </w:tabs>
        <w:ind w:left="709" w:hanging="709"/>
        <w:rPr>
          <w:rFonts w:ascii="Arial" w:hAnsi="Arial" w:cs="Arial"/>
        </w:rPr>
      </w:pPr>
    </w:p>
    <w:p w:rsidR="00DD11E0" w:rsidRPr="00B83BFE" w:rsidRDefault="00EF34D2"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The Provider shall comply with any reasonable instruction issued by the Council that the Provider should not use any particular Employee or person in the performance of this Contract where the Council has a reasonable belief that the safety or wellbeing of Service Users or any </w:t>
      </w:r>
      <w:r w:rsidR="00DD11E0" w:rsidRPr="00B83BFE">
        <w:rPr>
          <w:rFonts w:ascii="Arial" w:hAnsi="Arial" w:cs="Arial"/>
        </w:rPr>
        <w:t>other persons, may be affected.</w:t>
      </w:r>
    </w:p>
    <w:p w:rsidR="00DD11E0" w:rsidRPr="00B83BFE" w:rsidRDefault="00DD11E0" w:rsidP="00642966">
      <w:pPr>
        <w:pStyle w:val="ListParagraph"/>
        <w:tabs>
          <w:tab w:val="left" w:pos="709"/>
        </w:tabs>
        <w:ind w:left="709" w:hanging="709"/>
        <w:rPr>
          <w:rFonts w:ascii="Arial" w:hAnsi="Arial" w:cs="Arial"/>
        </w:rPr>
      </w:pPr>
    </w:p>
    <w:p w:rsidR="00DD11E0" w:rsidRPr="00B83BFE" w:rsidRDefault="00EF34D2"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The Provider shall promptly provide such information and documentation as requested by the Council from time to time, to enable the Council to satisfy itself that the Provider is complying with its obligations under this </w:t>
      </w:r>
      <w:r w:rsidR="00573FD3" w:rsidRPr="00B83BFE">
        <w:rPr>
          <w:rFonts w:ascii="Arial" w:hAnsi="Arial" w:cs="Arial"/>
        </w:rPr>
        <w:t>C</w:t>
      </w:r>
      <w:r w:rsidRPr="00B83BFE">
        <w:rPr>
          <w:rFonts w:ascii="Arial" w:hAnsi="Arial" w:cs="Arial"/>
        </w:rPr>
        <w:t>lause</w:t>
      </w:r>
      <w:r w:rsidR="00573FD3" w:rsidRPr="00B83BFE">
        <w:rPr>
          <w:rFonts w:ascii="Arial" w:hAnsi="Arial" w:cs="Arial"/>
        </w:rPr>
        <w:t xml:space="preserve"> 49</w:t>
      </w:r>
      <w:r w:rsidRPr="00B83BFE">
        <w:rPr>
          <w:rFonts w:ascii="Arial" w:hAnsi="Arial" w:cs="Arial"/>
        </w:rPr>
        <w:t>.</w:t>
      </w:r>
    </w:p>
    <w:p w:rsidR="00DD11E0" w:rsidRPr="00B83BFE" w:rsidRDefault="00DD11E0" w:rsidP="00642966">
      <w:pPr>
        <w:pStyle w:val="ListParagraph"/>
        <w:tabs>
          <w:tab w:val="left" w:pos="709"/>
        </w:tabs>
        <w:ind w:left="709" w:hanging="709"/>
        <w:rPr>
          <w:rFonts w:ascii="Arial" w:hAnsi="Arial" w:cs="Arial"/>
        </w:rPr>
      </w:pPr>
    </w:p>
    <w:p w:rsidR="00DD11E0" w:rsidRPr="00B83BFE" w:rsidRDefault="00EF34D2"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lastRenderedPageBreak/>
        <w:t>For the avoidance of doubt, and without prejudice to clause 6.11, the Provider shall bear the costs of or arising from complying with this Clause 49.</w:t>
      </w:r>
    </w:p>
    <w:p w:rsidR="00DD11E0" w:rsidRPr="00B83BFE" w:rsidRDefault="00DD11E0" w:rsidP="00642966">
      <w:pPr>
        <w:pStyle w:val="ListParagraph"/>
        <w:tabs>
          <w:tab w:val="left" w:pos="709"/>
        </w:tabs>
        <w:ind w:left="709" w:hanging="709"/>
        <w:rPr>
          <w:rFonts w:ascii="Arial" w:hAnsi="Arial" w:cs="Arial"/>
        </w:rPr>
      </w:pPr>
    </w:p>
    <w:p w:rsidR="00DD11E0" w:rsidRPr="00B83BFE" w:rsidRDefault="00EF34D2"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The Provider shall indemnify the Council against all Liabilities incurred by the Council arising from or connected to of the Provider’s failure to comply with this clause 49.</w:t>
      </w:r>
      <w:bookmarkStart w:id="262" w:name="_Toc417986808"/>
    </w:p>
    <w:p w:rsidR="00DD11E0" w:rsidRPr="00B83BFE" w:rsidRDefault="00DD11E0" w:rsidP="00DD11E0">
      <w:pPr>
        <w:pStyle w:val="ListParagraph"/>
        <w:rPr>
          <w:rStyle w:val="Level1asHeadingtext"/>
          <w:rFonts w:ascii="Arial" w:hAnsi="Arial" w:cs="Arial"/>
        </w:rPr>
      </w:pPr>
    </w:p>
    <w:p w:rsidR="00DD11E0" w:rsidRPr="00B83BFE" w:rsidRDefault="005A1F70" w:rsidP="0062141B">
      <w:pPr>
        <w:pStyle w:val="ListParagraph"/>
        <w:numPr>
          <w:ilvl w:val="0"/>
          <w:numId w:val="8"/>
        </w:numPr>
        <w:tabs>
          <w:tab w:val="left" w:pos="709"/>
        </w:tabs>
        <w:spacing w:after="0" w:line="240" w:lineRule="auto"/>
        <w:ind w:left="709" w:hanging="709"/>
        <w:jc w:val="both"/>
        <w:rPr>
          <w:rStyle w:val="Level1asHeadingtext"/>
          <w:rFonts w:ascii="Arial" w:hAnsi="Arial" w:cs="Arial"/>
        </w:rPr>
      </w:pPr>
      <w:r w:rsidRPr="00B83BFE">
        <w:rPr>
          <w:rStyle w:val="Level1asHeadingtext"/>
          <w:rFonts w:ascii="Arial" w:hAnsi="Arial" w:cs="Arial"/>
        </w:rPr>
        <w:t>SAFEGUARDING AND SERIOUS UNTOWARD INCIDENTS</w:t>
      </w:r>
      <w:bookmarkEnd w:id="262"/>
    </w:p>
    <w:p w:rsidR="00DD11E0" w:rsidRPr="00B83BFE" w:rsidRDefault="00DD11E0" w:rsidP="0062141B">
      <w:pPr>
        <w:pStyle w:val="ListParagraph"/>
        <w:tabs>
          <w:tab w:val="left" w:pos="709"/>
        </w:tabs>
        <w:spacing w:after="0" w:line="240" w:lineRule="auto"/>
        <w:ind w:left="709" w:hanging="709"/>
        <w:jc w:val="both"/>
        <w:rPr>
          <w:rStyle w:val="Level1asHeadingtext"/>
          <w:rFonts w:ascii="Arial" w:hAnsi="Arial" w:cs="Arial"/>
        </w:rPr>
      </w:pPr>
    </w:p>
    <w:p w:rsidR="00DD11E0" w:rsidRPr="00B83BFE" w:rsidRDefault="00185705" w:rsidP="0062141B">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The Provider will comply with all requirements of the Children and Families Act 2014 to adequately assess and safeguard children and young people who are at significant risk and refer all such cases appropriately and in accordance with local protocols.</w:t>
      </w:r>
    </w:p>
    <w:p w:rsidR="00DD11E0" w:rsidRPr="00B83BFE" w:rsidRDefault="00DD11E0" w:rsidP="0062141B">
      <w:pPr>
        <w:pStyle w:val="ListParagraph"/>
        <w:tabs>
          <w:tab w:val="left" w:pos="709"/>
        </w:tabs>
        <w:spacing w:after="0" w:line="240" w:lineRule="auto"/>
        <w:ind w:left="709" w:hanging="709"/>
        <w:jc w:val="both"/>
        <w:rPr>
          <w:rFonts w:ascii="Arial" w:hAnsi="Arial" w:cs="Arial"/>
          <w:b/>
        </w:rPr>
      </w:pPr>
    </w:p>
    <w:p w:rsidR="00DD11E0" w:rsidRPr="00B83BFE" w:rsidRDefault="00185705" w:rsidP="0062141B">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lang w:val="en-US"/>
        </w:rPr>
        <w:t xml:space="preserve">The Provider will comply with all requirements of the Care Act 2014 and herein acknowledges its duty to safeguard vulnerable adults from abuse and its responsibility to act on actual or suspected cases of abuse </w:t>
      </w:r>
      <w:r w:rsidRPr="00B83BFE">
        <w:rPr>
          <w:rFonts w:ascii="Arial" w:hAnsi="Arial" w:cs="Arial"/>
        </w:rPr>
        <w:t>appropriately, including referral and in accordance with local protocols.</w:t>
      </w:r>
    </w:p>
    <w:p w:rsidR="00DD11E0" w:rsidRPr="00B83BFE" w:rsidRDefault="00DD11E0" w:rsidP="0062141B">
      <w:pPr>
        <w:pStyle w:val="ListParagraph"/>
        <w:tabs>
          <w:tab w:val="left" w:pos="709"/>
        </w:tabs>
        <w:ind w:left="709" w:hanging="709"/>
        <w:rPr>
          <w:rFonts w:ascii="Arial" w:hAnsi="Arial" w:cs="Arial"/>
        </w:rPr>
      </w:pPr>
    </w:p>
    <w:p w:rsidR="00DD11E0" w:rsidRPr="00B83BFE" w:rsidRDefault="00185705" w:rsidP="0062141B">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The Provider will comply with all requirements of the Mental Health Act 2007 and the Mental Capacity Act 2005 and in particular ensure that it abides by the requirements of the Deprivation of Liberties Safeguards.</w:t>
      </w:r>
    </w:p>
    <w:p w:rsidR="00DD11E0" w:rsidRPr="00B83BFE" w:rsidRDefault="00DD11E0" w:rsidP="0062141B">
      <w:pPr>
        <w:pStyle w:val="ListParagraph"/>
        <w:tabs>
          <w:tab w:val="left" w:pos="709"/>
        </w:tabs>
        <w:ind w:left="709" w:hanging="709"/>
        <w:rPr>
          <w:rFonts w:ascii="Arial" w:hAnsi="Arial" w:cs="Arial"/>
        </w:rPr>
      </w:pPr>
    </w:p>
    <w:p w:rsidR="00DD11E0" w:rsidRPr="00B83BFE" w:rsidRDefault="00185705" w:rsidP="0062141B">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The Provider shall be required to comply with the Leicestershire &amp; Rutland Local Safeguarding Children’s Board policies and procedures and when called upon to do so, demonstrate how this is being done.</w:t>
      </w:r>
    </w:p>
    <w:p w:rsidR="00DD11E0" w:rsidRPr="00B83BFE" w:rsidRDefault="00DD11E0" w:rsidP="0062141B">
      <w:pPr>
        <w:pStyle w:val="ListParagraph"/>
        <w:tabs>
          <w:tab w:val="left" w:pos="709"/>
        </w:tabs>
        <w:ind w:left="709" w:hanging="709"/>
        <w:rPr>
          <w:rFonts w:ascii="Arial" w:hAnsi="Arial" w:cs="Arial"/>
        </w:rPr>
      </w:pPr>
    </w:p>
    <w:p w:rsidR="00DD11E0" w:rsidRPr="00B83BFE" w:rsidRDefault="00185705" w:rsidP="0062141B">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The Provider must comply with the Leicestershire &amp; Rutland Adult Safeguarding Board policies and procedures and when called upon to do so, demonstrate how this is being done.</w:t>
      </w:r>
      <w:bookmarkStart w:id="263" w:name="_Toc417986809"/>
    </w:p>
    <w:p w:rsidR="0062141B" w:rsidRPr="00B83BFE" w:rsidRDefault="0062141B" w:rsidP="0062141B">
      <w:pPr>
        <w:tabs>
          <w:tab w:val="left" w:pos="709"/>
        </w:tabs>
        <w:ind w:left="709" w:hanging="709"/>
        <w:rPr>
          <w:rStyle w:val="Level1asHeadingtext"/>
          <w:rFonts w:ascii="Arial" w:eastAsia="Calibri" w:hAnsi="Arial" w:cs="Arial"/>
          <w:sz w:val="22"/>
          <w:szCs w:val="22"/>
        </w:rPr>
      </w:pPr>
    </w:p>
    <w:p w:rsidR="00DD11E0" w:rsidRPr="00B83BFE" w:rsidRDefault="00EB5B1B" w:rsidP="0062141B">
      <w:pPr>
        <w:pStyle w:val="ListParagraph"/>
        <w:numPr>
          <w:ilvl w:val="0"/>
          <w:numId w:val="8"/>
        </w:numPr>
        <w:tabs>
          <w:tab w:val="left" w:pos="709"/>
        </w:tabs>
        <w:spacing w:after="0" w:line="240" w:lineRule="auto"/>
        <w:ind w:left="709" w:hanging="709"/>
        <w:jc w:val="both"/>
        <w:rPr>
          <w:rStyle w:val="Level1asHeadingtext"/>
          <w:rFonts w:ascii="Arial" w:hAnsi="Arial" w:cs="Arial"/>
        </w:rPr>
      </w:pPr>
      <w:r w:rsidRPr="00B83BFE">
        <w:rPr>
          <w:rStyle w:val="Level1asHeadingtext"/>
          <w:rFonts w:ascii="Arial" w:hAnsi="Arial" w:cs="Arial"/>
        </w:rPr>
        <w:t>COMPLAINTS AND SERIOUS UNTOWARD INCIDENTS</w:t>
      </w:r>
      <w:bookmarkEnd w:id="263"/>
    </w:p>
    <w:p w:rsidR="00DD11E0" w:rsidRPr="00B83BFE" w:rsidRDefault="00DD11E0" w:rsidP="0062141B">
      <w:pPr>
        <w:pStyle w:val="ListParagraph"/>
        <w:tabs>
          <w:tab w:val="left" w:pos="709"/>
        </w:tabs>
        <w:spacing w:after="0" w:line="240" w:lineRule="auto"/>
        <w:ind w:left="709" w:hanging="709"/>
        <w:jc w:val="both"/>
        <w:rPr>
          <w:rStyle w:val="Level1asHeadingtext"/>
          <w:rFonts w:ascii="Arial" w:hAnsi="Arial" w:cs="Arial"/>
        </w:rPr>
      </w:pPr>
    </w:p>
    <w:p w:rsidR="00DD11E0" w:rsidRPr="00251388" w:rsidRDefault="00700204" w:rsidP="0062141B">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The Service will agree with the </w:t>
      </w:r>
      <w:r w:rsidR="00AD06C9" w:rsidRPr="00B83BFE">
        <w:rPr>
          <w:rFonts w:ascii="Arial" w:hAnsi="Arial" w:cs="Arial"/>
        </w:rPr>
        <w:t>Council</w:t>
      </w:r>
      <w:r w:rsidRPr="00B83BFE">
        <w:rPr>
          <w:rFonts w:ascii="Arial" w:hAnsi="Arial" w:cs="Arial"/>
        </w:rPr>
        <w:t xml:space="preserve"> the approach to managing and responding to complaints and serious incidents which will include ensuring appropriate alignment and integration with RCC policies and procedures related to complaints and serious untoward incidents.   All complaints and incidents must be logged, recorded and documents made available to the </w:t>
      </w:r>
      <w:r w:rsidR="00AD06C9" w:rsidRPr="00B83BFE">
        <w:rPr>
          <w:rFonts w:ascii="Arial" w:hAnsi="Arial" w:cs="Arial"/>
        </w:rPr>
        <w:t>Council</w:t>
      </w:r>
      <w:r w:rsidRPr="00B83BFE">
        <w:rPr>
          <w:rFonts w:ascii="Arial" w:hAnsi="Arial" w:cs="Arial"/>
        </w:rPr>
        <w:t xml:space="preserve"> if and when requested and in respects of serious untoward incidents these must be reported to the </w:t>
      </w:r>
      <w:r w:rsidR="00AD06C9" w:rsidRPr="00B83BFE">
        <w:rPr>
          <w:rFonts w:ascii="Arial" w:hAnsi="Arial" w:cs="Arial"/>
        </w:rPr>
        <w:t>Council</w:t>
      </w:r>
      <w:r w:rsidRPr="00B83BFE">
        <w:rPr>
          <w:rFonts w:ascii="Arial" w:hAnsi="Arial" w:cs="Arial"/>
        </w:rPr>
        <w:t xml:space="preserve"> within one working day.</w:t>
      </w:r>
    </w:p>
    <w:p w:rsidR="00251388" w:rsidRPr="00B83BFE" w:rsidRDefault="00251388" w:rsidP="00251388">
      <w:pPr>
        <w:pStyle w:val="ListParagraph"/>
        <w:tabs>
          <w:tab w:val="left" w:pos="709"/>
        </w:tabs>
        <w:spacing w:after="0" w:line="240" w:lineRule="auto"/>
        <w:ind w:left="709"/>
        <w:jc w:val="both"/>
        <w:rPr>
          <w:rFonts w:ascii="Arial" w:hAnsi="Arial" w:cs="Arial"/>
          <w:b/>
        </w:rPr>
      </w:pPr>
    </w:p>
    <w:p w:rsidR="00F61D94" w:rsidRPr="00B83BFE" w:rsidRDefault="00700204" w:rsidP="0062141B">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All deaths known to the Service must be logged, recorded and documents made available to the </w:t>
      </w:r>
      <w:r w:rsidR="00AD06C9" w:rsidRPr="00B83BFE">
        <w:rPr>
          <w:rFonts w:ascii="Arial" w:hAnsi="Arial" w:cs="Arial"/>
        </w:rPr>
        <w:t>Council</w:t>
      </w:r>
      <w:r w:rsidRPr="00B83BFE">
        <w:rPr>
          <w:rFonts w:ascii="Arial" w:hAnsi="Arial" w:cs="Arial"/>
        </w:rPr>
        <w:t xml:space="preserve"> if and when requested.  These must be reported to the </w:t>
      </w:r>
      <w:r w:rsidR="00AD06C9" w:rsidRPr="00B83BFE">
        <w:rPr>
          <w:rFonts w:ascii="Arial" w:hAnsi="Arial" w:cs="Arial"/>
        </w:rPr>
        <w:t>Council</w:t>
      </w:r>
      <w:r w:rsidRPr="00B83BFE">
        <w:rPr>
          <w:rFonts w:ascii="Arial" w:hAnsi="Arial" w:cs="Arial"/>
        </w:rPr>
        <w:t xml:space="preserve"> within one working day of the Service becoming aware of the death.  This is regardless of whether the death occurred in service, or was in any way related or otherwise to the service received. </w:t>
      </w:r>
    </w:p>
    <w:p w:rsidR="00F61D94" w:rsidRPr="00B83BFE" w:rsidRDefault="00F61D94" w:rsidP="0062141B">
      <w:pPr>
        <w:pStyle w:val="ListParagraph"/>
        <w:tabs>
          <w:tab w:val="left" w:pos="709"/>
        </w:tabs>
        <w:spacing w:after="0" w:line="240" w:lineRule="auto"/>
        <w:ind w:left="709" w:hanging="709"/>
        <w:jc w:val="both"/>
        <w:rPr>
          <w:rFonts w:ascii="Arial" w:hAnsi="Arial" w:cs="Arial"/>
          <w:b/>
        </w:rPr>
      </w:pPr>
    </w:p>
    <w:p w:rsidR="00F61D94" w:rsidRPr="00B83BFE" w:rsidRDefault="00700204" w:rsidP="0062141B">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Any investigation undertaken relating to a serious untoward incident or to the death of a Service User must be shared with the </w:t>
      </w:r>
      <w:r w:rsidR="00AD06C9" w:rsidRPr="00B83BFE">
        <w:rPr>
          <w:rFonts w:ascii="Arial" w:hAnsi="Arial" w:cs="Arial"/>
        </w:rPr>
        <w:t>Council</w:t>
      </w:r>
      <w:r w:rsidRPr="00B83BFE">
        <w:rPr>
          <w:rFonts w:ascii="Arial" w:hAnsi="Arial" w:cs="Arial"/>
        </w:rPr>
        <w:t>.</w:t>
      </w:r>
      <w:bookmarkStart w:id="264" w:name="_Toc417986810"/>
    </w:p>
    <w:p w:rsidR="00F61D94" w:rsidRPr="00B83BFE" w:rsidRDefault="00F61D94" w:rsidP="0062141B">
      <w:pPr>
        <w:pStyle w:val="ListParagraph"/>
        <w:tabs>
          <w:tab w:val="left" w:pos="709"/>
        </w:tabs>
        <w:ind w:left="709" w:hanging="709"/>
        <w:rPr>
          <w:rStyle w:val="Level1asHeadingtext"/>
          <w:rFonts w:ascii="Arial" w:hAnsi="Arial" w:cs="Arial"/>
        </w:rPr>
      </w:pPr>
    </w:p>
    <w:p w:rsidR="00F61D94" w:rsidRPr="00B83BFE" w:rsidRDefault="004D2472" w:rsidP="0062141B">
      <w:pPr>
        <w:pStyle w:val="ListParagraph"/>
        <w:numPr>
          <w:ilvl w:val="0"/>
          <w:numId w:val="8"/>
        </w:numPr>
        <w:tabs>
          <w:tab w:val="left" w:pos="709"/>
        </w:tabs>
        <w:spacing w:after="0" w:line="240" w:lineRule="auto"/>
        <w:ind w:left="709" w:hanging="709"/>
        <w:jc w:val="both"/>
        <w:rPr>
          <w:rStyle w:val="Level1asHeadingtext"/>
          <w:rFonts w:ascii="Arial" w:hAnsi="Arial" w:cs="Arial"/>
        </w:rPr>
      </w:pPr>
      <w:r w:rsidRPr="00B83BFE">
        <w:rPr>
          <w:rStyle w:val="Level1asHeadingtext"/>
          <w:rFonts w:ascii="Arial" w:hAnsi="Arial" w:cs="Arial"/>
        </w:rPr>
        <w:t>QUALITY STANDARDS AND GOVERNANCE</w:t>
      </w:r>
      <w:bookmarkEnd w:id="264"/>
    </w:p>
    <w:p w:rsidR="00F61D94" w:rsidRPr="00B83BFE" w:rsidRDefault="00F61D94" w:rsidP="0062141B">
      <w:pPr>
        <w:pStyle w:val="ListParagraph"/>
        <w:tabs>
          <w:tab w:val="left" w:pos="709"/>
        </w:tabs>
        <w:spacing w:after="0" w:line="240" w:lineRule="auto"/>
        <w:ind w:left="709" w:hanging="709"/>
        <w:jc w:val="both"/>
        <w:rPr>
          <w:rStyle w:val="Level1asHeadingtext"/>
          <w:rFonts w:ascii="Arial" w:hAnsi="Arial" w:cs="Arial"/>
        </w:rPr>
      </w:pPr>
    </w:p>
    <w:p w:rsidR="00F61D94" w:rsidRPr="00B83BFE" w:rsidRDefault="004D2472" w:rsidP="0062141B">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bCs/>
        </w:rPr>
        <w:t>Corporate Governance; Statutory and other regulations, policies and procedures</w:t>
      </w:r>
      <w:r w:rsidR="00F61D94" w:rsidRPr="00B83BFE">
        <w:rPr>
          <w:rFonts w:ascii="Arial" w:hAnsi="Arial" w:cs="Arial"/>
          <w:bCs/>
        </w:rPr>
        <w:t>.</w:t>
      </w:r>
    </w:p>
    <w:p w:rsidR="00F61D94" w:rsidRPr="00B83BFE" w:rsidRDefault="00F61D94" w:rsidP="00F61D94">
      <w:pPr>
        <w:pStyle w:val="ListParagraph"/>
        <w:tabs>
          <w:tab w:val="left" w:pos="567"/>
        </w:tabs>
        <w:spacing w:after="0" w:line="240" w:lineRule="auto"/>
        <w:ind w:left="567"/>
        <w:jc w:val="both"/>
        <w:rPr>
          <w:rFonts w:ascii="Arial" w:hAnsi="Arial" w:cs="Arial"/>
        </w:rPr>
      </w:pPr>
    </w:p>
    <w:p w:rsidR="00F61D94" w:rsidRPr="00B83BFE" w:rsidRDefault="004D2472" w:rsidP="0062141B">
      <w:pPr>
        <w:pStyle w:val="ListParagraph"/>
        <w:numPr>
          <w:ilvl w:val="2"/>
          <w:numId w:val="12"/>
        </w:numPr>
        <w:tabs>
          <w:tab w:val="left" w:pos="1560"/>
        </w:tabs>
        <w:spacing w:after="0" w:line="240" w:lineRule="auto"/>
        <w:ind w:left="1560" w:hanging="851"/>
        <w:jc w:val="both"/>
        <w:rPr>
          <w:rFonts w:ascii="Arial" w:hAnsi="Arial" w:cs="Arial"/>
        </w:rPr>
      </w:pPr>
      <w:r w:rsidRPr="00B83BFE">
        <w:rPr>
          <w:rFonts w:ascii="Arial" w:hAnsi="Arial" w:cs="Arial"/>
        </w:rPr>
        <w:t xml:space="preserve">The Service is required to ensure that a set of standards and written protocols is agreed and implemented to regulate procedures, to guide day-to-day practices, and to maintain safe and effective operation of the Service.  These should be in accordance with the key principles of Children &amp; Families Act 2014; the Care Act 2014; the Mental Health Act 2007; Mental Capacity Act 2005 (delete as appropriate &amp; insert any additional relevant </w:t>
      </w:r>
      <w:r w:rsidRPr="00B83BFE">
        <w:rPr>
          <w:rFonts w:ascii="Arial" w:hAnsi="Arial" w:cs="Arial"/>
        </w:rPr>
        <w:lastRenderedPageBreak/>
        <w:t>national legislation/guidance) and meet the Council’s standards.   Copies should be available to all staff, and to Service Users or potential Service Users on request.  The list below is not exhaustive and additional appropriate policies and procedures may be required.  The Council may seek appropriate advice on the contents of all policies and procedures.</w:t>
      </w:r>
    </w:p>
    <w:p w:rsidR="00F61D94" w:rsidRPr="00B83BFE" w:rsidRDefault="00F61D94" w:rsidP="00F61D94">
      <w:pPr>
        <w:pStyle w:val="ListParagraph"/>
        <w:tabs>
          <w:tab w:val="left" w:pos="567"/>
        </w:tabs>
        <w:spacing w:after="0" w:line="240" w:lineRule="auto"/>
        <w:ind w:left="1286"/>
        <w:jc w:val="both"/>
        <w:rPr>
          <w:rFonts w:ascii="Arial" w:hAnsi="Arial" w:cs="Arial"/>
        </w:rPr>
      </w:pPr>
    </w:p>
    <w:p w:rsidR="00572E00" w:rsidRPr="00B83BFE" w:rsidRDefault="004D2472" w:rsidP="0062141B">
      <w:pPr>
        <w:pStyle w:val="ListParagraph"/>
        <w:numPr>
          <w:ilvl w:val="3"/>
          <w:numId w:val="12"/>
        </w:numPr>
        <w:tabs>
          <w:tab w:val="left" w:pos="567"/>
          <w:tab w:val="left" w:pos="2694"/>
        </w:tabs>
        <w:spacing w:after="0" w:line="240" w:lineRule="auto"/>
        <w:ind w:left="2694" w:hanging="1134"/>
        <w:jc w:val="both"/>
        <w:rPr>
          <w:rFonts w:ascii="Arial" w:hAnsi="Arial" w:cs="Arial"/>
        </w:rPr>
      </w:pPr>
      <w:r w:rsidRPr="00B83BFE">
        <w:rPr>
          <w:rFonts w:ascii="Arial" w:hAnsi="Arial" w:cs="Arial"/>
        </w:rPr>
        <w:t>Equal opportunities and anti-op</w:t>
      </w:r>
      <w:r w:rsidR="00F61D94" w:rsidRPr="00B83BFE">
        <w:rPr>
          <w:rFonts w:ascii="Arial" w:hAnsi="Arial" w:cs="Arial"/>
        </w:rPr>
        <w:t xml:space="preserve">pressive practice, specifically </w:t>
      </w:r>
      <w:r w:rsidRPr="00B83BFE">
        <w:rPr>
          <w:rFonts w:ascii="Arial" w:hAnsi="Arial" w:cs="Arial"/>
        </w:rPr>
        <w:t>including anti-bullying polic</w:t>
      </w:r>
      <w:r w:rsidR="004F6393" w:rsidRPr="00B83BFE">
        <w:rPr>
          <w:rFonts w:ascii="Arial" w:hAnsi="Arial" w:cs="Arial"/>
        </w:rPr>
        <w:t>y</w:t>
      </w:r>
      <w:r w:rsidR="00F61D94" w:rsidRPr="00B83BFE">
        <w:rPr>
          <w:rFonts w:ascii="Arial" w:hAnsi="Arial" w:cs="Arial"/>
        </w:rPr>
        <w:t>.</w:t>
      </w:r>
    </w:p>
    <w:p w:rsidR="00572E00" w:rsidRPr="00B83BFE" w:rsidRDefault="00572E00" w:rsidP="0062141B">
      <w:pPr>
        <w:pStyle w:val="ListParagraph"/>
        <w:tabs>
          <w:tab w:val="left" w:pos="567"/>
          <w:tab w:val="left" w:pos="2694"/>
        </w:tabs>
        <w:spacing w:after="0" w:line="240" w:lineRule="auto"/>
        <w:ind w:left="2694" w:hanging="1134"/>
        <w:jc w:val="both"/>
        <w:rPr>
          <w:rFonts w:ascii="Arial" w:hAnsi="Arial" w:cs="Arial"/>
        </w:rPr>
      </w:pPr>
    </w:p>
    <w:p w:rsidR="00572E00" w:rsidRPr="00B83BFE" w:rsidRDefault="004D2472" w:rsidP="0062141B">
      <w:pPr>
        <w:pStyle w:val="ListParagraph"/>
        <w:numPr>
          <w:ilvl w:val="3"/>
          <w:numId w:val="12"/>
        </w:numPr>
        <w:tabs>
          <w:tab w:val="left" w:pos="567"/>
          <w:tab w:val="left" w:pos="2694"/>
        </w:tabs>
        <w:spacing w:after="0" w:line="240" w:lineRule="auto"/>
        <w:ind w:left="2694" w:hanging="1134"/>
        <w:jc w:val="both"/>
        <w:rPr>
          <w:rFonts w:ascii="Arial" w:hAnsi="Arial" w:cs="Arial"/>
        </w:rPr>
      </w:pPr>
      <w:r w:rsidRPr="00B83BFE">
        <w:rPr>
          <w:rFonts w:ascii="Arial" w:hAnsi="Arial" w:cs="Arial"/>
        </w:rPr>
        <w:t>Health and Safety, including occupational health and Control of Infection (including post-exposure prophylaxis and/or any additional relevant)</w:t>
      </w:r>
      <w:r w:rsidR="00572E00" w:rsidRPr="00B83BFE">
        <w:rPr>
          <w:rFonts w:ascii="Arial" w:hAnsi="Arial" w:cs="Arial"/>
        </w:rPr>
        <w:t>.</w:t>
      </w:r>
    </w:p>
    <w:p w:rsidR="00572E00" w:rsidRPr="00B83BFE" w:rsidRDefault="00572E00" w:rsidP="0062141B">
      <w:pPr>
        <w:pStyle w:val="ListParagraph"/>
        <w:tabs>
          <w:tab w:val="left" w:pos="2694"/>
        </w:tabs>
        <w:ind w:left="2694" w:hanging="1134"/>
        <w:rPr>
          <w:rFonts w:ascii="Arial" w:hAnsi="Arial" w:cs="Arial"/>
        </w:rPr>
      </w:pPr>
    </w:p>
    <w:p w:rsidR="00572E00" w:rsidRPr="00B83BFE" w:rsidRDefault="004D2472" w:rsidP="0062141B">
      <w:pPr>
        <w:pStyle w:val="ListParagraph"/>
        <w:numPr>
          <w:ilvl w:val="3"/>
          <w:numId w:val="12"/>
        </w:numPr>
        <w:tabs>
          <w:tab w:val="left" w:pos="567"/>
          <w:tab w:val="left" w:pos="2694"/>
        </w:tabs>
        <w:spacing w:after="0" w:line="240" w:lineRule="auto"/>
        <w:ind w:left="2694" w:hanging="1134"/>
        <w:jc w:val="both"/>
        <w:rPr>
          <w:rFonts w:ascii="Arial" w:hAnsi="Arial" w:cs="Arial"/>
        </w:rPr>
      </w:pPr>
      <w:r w:rsidRPr="00B83BFE">
        <w:rPr>
          <w:rFonts w:ascii="Arial" w:hAnsi="Arial" w:cs="Arial"/>
        </w:rPr>
        <w:t>Safeguarding for children</w:t>
      </w:r>
      <w:r w:rsidR="00572E00" w:rsidRPr="00B83BFE">
        <w:rPr>
          <w:rFonts w:ascii="Arial" w:hAnsi="Arial" w:cs="Arial"/>
        </w:rPr>
        <w:t>.</w:t>
      </w:r>
    </w:p>
    <w:p w:rsidR="00572E00" w:rsidRPr="00B83BFE" w:rsidRDefault="00572E00" w:rsidP="0062141B">
      <w:pPr>
        <w:pStyle w:val="ListParagraph"/>
        <w:tabs>
          <w:tab w:val="left" w:pos="2694"/>
        </w:tabs>
        <w:ind w:left="2694" w:hanging="1134"/>
        <w:rPr>
          <w:rFonts w:ascii="Arial" w:hAnsi="Arial" w:cs="Arial"/>
        </w:rPr>
      </w:pPr>
    </w:p>
    <w:p w:rsidR="00572E00" w:rsidRPr="00B83BFE" w:rsidRDefault="00E03EF2" w:rsidP="0062141B">
      <w:pPr>
        <w:pStyle w:val="ListParagraph"/>
        <w:numPr>
          <w:ilvl w:val="3"/>
          <w:numId w:val="12"/>
        </w:numPr>
        <w:tabs>
          <w:tab w:val="left" w:pos="567"/>
          <w:tab w:val="left" w:pos="2694"/>
        </w:tabs>
        <w:spacing w:after="0" w:line="240" w:lineRule="auto"/>
        <w:ind w:left="2694" w:hanging="1134"/>
        <w:jc w:val="both"/>
        <w:rPr>
          <w:rFonts w:ascii="Arial" w:hAnsi="Arial" w:cs="Arial"/>
        </w:rPr>
      </w:pPr>
      <w:r w:rsidRPr="00B83BFE">
        <w:rPr>
          <w:rFonts w:ascii="Arial" w:hAnsi="Arial" w:cs="Arial"/>
        </w:rPr>
        <w:t>S</w:t>
      </w:r>
      <w:r w:rsidR="004D2472" w:rsidRPr="00B83BFE">
        <w:rPr>
          <w:rFonts w:ascii="Arial" w:hAnsi="Arial" w:cs="Arial"/>
        </w:rPr>
        <w:t>afeguarding for vulnerable adults</w:t>
      </w:r>
      <w:r w:rsidR="00572E00" w:rsidRPr="00B83BFE">
        <w:rPr>
          <w:rFonts w:ascii="Arial" w:hAnsi="Arial" w:cs="Arial"/>
        </w:rPr>
        <w:t>.</w:t>
      </w:r>
    </w:p>
    <w:p w:rsidR="00572E00" w:rsidRPr="00B83BFE" w:rsidRDefault="00572E00" w:rsidP="0062141B">
      <w:pPr>
        <w:pStyle w:val="ListParagraph"/>
        <w:tabs>
          <w:tab w:val="left" w:pos="2694"/>
        </w:tabs>
        <w:ind w:left="2694" w:hanging="1134"/>
        <w:rPr>
          <w:rFonts w:ascii="Arial" w:hAnsi="Arial" w:cs="Arial"/>
        </w:rPr>
      </w:pPr>
    </w:p>
    <w:p w:rsidR="00572E00" w:rsidRPr="00B83BFE" w:rsidRDefault="004D2472" w:rsidP="0062141B">
      <w:pPr>
        <w:pStyle w:val="ListParagraph"/>
        <w:numPr>
          <w:ilvl w:val="3"/>
          <w:numId w:val="12"/>
        </w:numPr>
        <w:tabs>
          <w:tab w:val="left" w:pos="567"/>
          <w:tab w:val="left" w:pos="2694"/>
        </w:tabs>
        <w:spacing w:after="0" w:line="240" w:lineRule="auto"/>
        <w:ind w:left="2694" w:hanging="1134"/>
        <w:jc w:val="both"/>
        <w:rPr>
          <w:rFonts w:ascii="Arial" w:hAnsi="Arial" w:cs="Arial"/>
        </w:rPr>
      </w:pPr>
      <w:r w:rsidRPr="00B83BFE">
        <w:rPr>
          <w:rFonts w:ascii="Arial" w:hAnsi="Arial" w:cs="Arial"/>
        </w:rPr>
        <w:t>Complaints, compliments and comments</w:t>
      </w:r>
      <w:r w:rsidR="00572E00" w:rsidRPr="00B83BFE">
        <w:rPr>
          <w:rFonts w:ascii="Arial" w:hAnsi="Arial" w:cs="Arial"/>
        </w:rPr>
        <w:t>.</w:t>
      </w:r>
    </w:p>
    <w:p w:rsidR="00572E00" w:rsidRPr="00B83BFE" w:rsidRDefault="00572E00" w:rsidP="0062141B">
      <w:pPr>
        <w:pStyle w:val="ListParagraph"/>
        <w:tabs>
          <w:tab w:val="left" w:pos="2694"/>
        </w:tabs>
        <w:ind w:left="2694" w:hanging="1134"/>
        <w:rPr>
          <w:rFonts w:ascii="Arial" w:hAnsi="Arial" w:cs="Arial"/>
        </w:rPr>
      </w:pPr>
    </w:p>
    <w:p w:rsidR="00572E00" w:rsidRPr="00B83BFE" w:rsidRDefault="004D2472" w:rsidP="0062141B">
      <w:pPr>
        <w:pStyle w:val="ListParagraph"/>
        <w:numPr>
          <w:ilvl w:val="3"/>
          <w:numId w:val="12"/>
        </w:numPr>
        <w:tabs>
          <w:tab w:val="left" w:pos="567"/>
          <w:tab w:val="left" w:pos="2694"/>
        </w:tabs>
        <w:spacing w:after="0" w:line="240" w:lineRule="auto"/>
        <w:ind w:left="2694" w:hanging="1134"/>
        <w:jc w:val="both"/>
        <w:rPr>
          <w:rFonts w:ascii="Arial" w:hAnsi="Arial" w:cs="Arial"/>
        </w:rPr>
      </w:pPr>
      <w:r w:rsidRPr="00B83BFE">
        <w:rPr>
          <w:rFonts w:ascii="Arial" w:hAnsi="Arial" w:cs="Arial"/>
        </w:rPr>
        <w:t>Service User involvement</w:t>
      </w:r>
      <w:r w:rsidR="00572E00" w:rsidRPr="00B83BFE">
        <w:rPr>
          <w:rFonts w:ascii="Arial" w:hAnsi="Arial" w:cs="Arial"/>
        </w:rPr>
        <w:t>.</w:t>
      </w:r>
    </w:p>
    <w:p w:rsidR="00572E00" w:rsidRPr="00B83BFE" w:rsidRDefault="00572E00" w:rsidP="0062141B">
      <w:pPr>
        <w:pStyle w:val="ListParagraph"/>
        <w:tabs>
          <w:tab w:val="left" w:pos="2694"/>
        </w:tabs>
        <w:ind w:left="2694" w:hanging="1134"/>
        <w:rPr>
          <w:rFonts w:ascii="Arial" w:hAnsi="Arial" w:cs="Arial"/>
        </w:rPr>
      </w:pPr>
    </w:p>
    <w:p w:rsidR="00572E00" w:rsidRPr="00B83BFE" w:rsidRDefault="004D2472" w:rsidP="0062141B">
      <w:pPr>
        <w:pStyle w:val="ListParagraph"/>
        <w:numPr>
          <w:ilvl w:val="3"/>
          <w:numId w:val="12"/>
        </w:numPr>
        <w:tabs>
          <w:tab w:val="left" w:pos="567"/>
          <w:tab w:val="left" w:pos="2694"/>
        </w:tabs>
        <w:spacing w:after="0" w:line="240" w:lineRule="auto"/>
        <w:ind w:left="2694" w:hanging="1134"/>
        <w:jc w:val="both"/>
        <w:rPr>
          <w:rFonts w:ascii="Arial" w:hAnsi="Arial" w:cs="Arial"/>
        </w:rPr>
      </w:pPr>
      <w:r w:rsidRPr="00B83BFE">
        <w:rPr>
          <w:rFonts w:ascii="Arial" w:hAnsi="Arial" w:cs="Arial"/>
        </w:rPr>
        <w:t>Adverse incidents reporting and monitoring of incidents/accidents involving staff, volunteers and Service Users</w:t>
      </w:r>
      <w:r w:rsidR="00572E00" w:rsidRPr="00B83BFE">
        <w:rPr>
          <w:rFonts w:ascii="Arial" w:hAnsi="Arial" w:cs="Arial"/>
        </w:rPr>
        <w:t>.</w:t>
      </w:r>
    </w:p>
    <w:p w:rsidR="00572E00" w:rsidRPr="00B83BFE" w:rsidRDefault="00572E00" w:rsidP="0062141B">
      <w:pPr>
        <w:pStyle w:val="ListParagraph"/>
        <w:tabs>
          <w:tab w:val="left" w:pos="2694"/>
        </w:tabs>
        <w:ind w:left="2694" w:hanging="1134"/>
        <w:rPr>
          <w:rFonts w:ascii="Arial" w:hAnsi="Arial" w:cs="Arial"/>
        </w:rPr>
      </w:pPr>
    </w:p>
    <w:p w:rsidR="00572E00" w:rsidRPr="00B83BFE" w:rsidRDefault="004D2472" w:rsidP="0062141B">
      <w:pPr>
        <w:pStyle w:val="ListParagraph"/>
        <w:numPr>
          <w:ilvl w:val="3"/>
          <w:numId w:val="12"/>
        </w:numPr>
        <w:tabs>
          <w:tab w:val="left" w:pos="567"/>
          <w:tab w:val="left" w:pos="2694"/>
        </w:tabs>
        <w:spacing w:after="0" w:line="240" w:lineRule="auto"/>
        <w:ind w:left="2694" w:hanging="1134"/>
        <w:jc w:val="both"/>
        <w:rPr>
          <w:rFonts w:ascii="Arial" w:hAnsi="Arial" w:cs="Arial"/>
        </w:rPr>
      </w:pPr>
      <w:r w:rsidRPr="00B83BFE">
        <w:rPr>
          <w:rFonts w:ascii="Arial" w:hAnsi="Arial" w:cs="Arial"/>
        </w:rPr>
        <w:t>Management of violence</w:t>
      </w:r>
      <w:r w:rsidR="00572E00" w:rsidRPr="00B83BFE">
        <w:rPr>
          <w:rFonts w:ascii="Arial" w:hAnsi="Arial" w:cs="Arial"/>
        </w:rPr>
        <w:t>.</w:t>
      </w:r>
    </w:p>
    <w:p w:rsidR="00572E00" w:rsidRPr="00B83BFE" w:rsidRDefault="00572E00" w:rsidP="0062141B">
      <w:pPr>
        <w:pStyle w:val="ListParagraph"/>
        <w:tabs>
          <w:tab w:val="left" w:pos="2694"/>
        </w:tabs>
        <w:ind w:left="2694" w:hanging="1134"/>
        <w:rPr>
          <w:rFonts w:ascii="Arial" w:hAnsi="Arial" w:cs="Arial"/>
        </w:rPr>
      </w:pPr>
    </w:p>
    <w:p w:rsidR="00572E00" w:rsidRPr="00B83BFE" w:rsidRDefault="004D2472" w:rsidP="0062141B">
      <w:pPr>
        <w:pStyle w:val="ListParagraph"/>
        <w:numPr>
          <w:ilvl w:val="3"/>
          <w:numId w:val="12"/>
        </w:numPr>
        <w:tabs>
          <w:tab w:val="left" w:pos="567"/>
          <w:tab w:val="left" w:pos="2694"/>
        </w:tabs>
        <w:spacing w:after="0" w:line="240" w:lineRule="auto"/>
        <w:ind w:left="2694" w:hanging="1134"/>
        <w:jc w:val="both"/>
        <w:rPr>
          <w:rFonts w:ascii="Arial" w:hAnsi="Arial" w:cs="Arial"/>
        </w:rPr>
      </w:pPr>
      <w:r w:rsidRPr="00B83BFE">
        <w:rPr>
          <w:rFonts w:ascii="Arial" w:hAnsi="Arial" w:cs="Arial"/>
        </w:rPr>
        <w:t>Fire</w:t>
      </w:r>
      <w:r w:rsidR="00572E00" w:rsidRPr="00B83BFE">
        <w:rPr>
          <w:rFonts w:ascii="Arial" w:hAnsi="Arial" w:cs="Arial"/>
        </w:rPr>
        <w:t>.</w:t>
      </w:r>
    </w:p>
    <w:p w:rsidR="00572E00" w:rsidRPr="00B83BFE" w:rsidRDefault="00572E00" w:rsidP="0062141B">
      <w:pPr>
        <w:pStyle w:val="ListParagraph"/>
        <w:tabs>
          <w:tab w:val="left" w:pos="2694"/>
        </w:tabs>
        <w:ind w:left="2694" w:hanging="1134"/>
        <w:rPr>
          <w:rFonts w:ascii="Arial" w:hAnsi="Arial" w:cs="Arial"/>
        </w:rPr>
      </w:pPr>
    </w:p>
    <w:p w:rsidR="00572E00" w:rsidRPr="00B83BFE" w:rsidRDefault="004D2472" w:rsidP="0062141B">
      <w:pPr>
        <w:pStyle w:val="ListParagraph"/>
        <w:numPr>
          <w:ilvl w:val="3"/>
          <w:numId w:val="12"/>
        </w:numPr>
        <w:tabs>
          <w:tab w:val="left" w:pos="567"/>
          <w:tab w:val="left" w:pos="2694"/>
        </w:tabs>
        <w:spacing w:after="0" w:line="240" w:lineRule="auto"/>
        <w:ind w:left="2694" w:hanging="1134"/>
        <w:jc w:val="both"/>
        <w:rPr>
          <w:rFonts w:ascii="Arial" w:hAnsi="Arial" w:cs="Arial"/>
        </w:rPr>
      </w:pPr>
      <w:r w:rsidRPr="00B83BFE">
        <w:rPr>
          <w:rFonts w:ascii="Arial" w:hAnsi="Arial" w:cs="Arial"/>
        </w:rPr>
        <w:t>Codes of conduct and rights of Service U</w:t>
      </w:r>
      <w:r w:rsidR="00F61D94" w:rsidRPr="00B83BFE">
        <w:rPr>
          <w:rFonts w:ascii="Arial" w:hAnsi="Arial" w:cs="Arial"/>
        </w:rPr>
        <w:t>ser.</w:t>
      </w:r>
    </w:p>
    <w:p w:rsidR="00572E00" w:rsidRPr="00B83BFE" w:rsidRDefault="00572E00" w:rsidP="0062141B">
      <w:pPr>
        <w:pStyle w:val="ListParagraph"/>
        <w:tabs>
          <w:tab w:val="left" w:pos="2694"/>
        </w:tabs>
        <w:ind w:left="2694" w:hanging="1134"/>
        <w:rPr>
          <w:rFonts w:ascii="Arial" w:hAnsi="Arial" w:cs="Arial"/>
        </w:rPr>
      </w:pPr>
    </w:p>
    <w:p w:rsidR="00572E00" w:rsidRPr="00B83BFE" w:rsidRDefault="004D2472" w:rsidP="0062141B">
      <w:pPr>
        <w:pStyle w:val="ListParagraph"/>
        <w:numPr>
          <w:ilvl w:val="3"/>
          <w:numId w:val="12"/>
        </w:numPr>
        <w:tabs>
          <w:tab w:val="left" w:pos="567"/>
          <w:tab w:val="left" w:pos="2694"/>
        </w:tabs>
        <w:spacing w:after="0" w:line="240" w:lineRule="auto"/>
        <w:ind w:left="2694" w:hanging="1134"/>
        <w:jc w:val="both"/>
        <w:rPr>
          <w:rFonts w:ascii="Arial" w:hAnsi="Arial" w:cs="Arial"/>
        </w:rPr>
      </w:pPr>
      <w:r w:rsidRPr="00B83BFE">
        <w:rPr>
          <w:rFonts w:ascii="Arial" w:hAnsi="Arial" w:cs="Arial"/>
        </w:rPr>
        <w:t>Drugs and alcohol in the workplace</w:t>
      </w:r>
      <w:r w:rsidR="00F61D94" w:rsidRPr="00B83BFE">
        <w:rPr>
          <w:rFonts w:ascii="Arial" w:hAnsi="Arial" w:cs="Arial"/>
        </w:rPr>
        <w:t>.</w:t>
      </w:r>
    </w:p>
    <w:p w:rsidR="00572E00" w:rsidRPr="00B83BFE" w:rsidRDefault="00572E00" w:rsidP="0062141B">
      <w:pPr>
        <w:pStyle w:val="ListParagraph"/>
        <w:tabs>
          <w:tab w:val="left" w:pos="2694"/>
        </w:tabs>
        <w:ind w:left="2694" w:hanging="1134"/>
        <w:rPr>
          <w:rFonts w:ascii="Arial" w:hAnsi="Arial" w:cs="Arial"/>
        </w:rPr>
      </w:pPr>
    </w:p>
    <w:p w:rsidR="00572E00" w:rsidRPr="00B83BFE" w:rsidRDefault="004D2472" w:rsidP="0062141B">
      <w:pPr>
        <w:pStyle w:val="ListParagraph"/>
        <w:numPr>
          <w:ilvl w:val="3"/>
          <w:numId w:val="12"/>
        </w:numPr>
        <w:tabs>
          <w:tab w:val="left" w:pos="567"/>
          <w:tab w:val="left" w:pos="2694"/>
        </w:tabs>
        <w:spacing w:after="0" w:line="240" w:lineRule="auto"/>
        <w:ind w:left="2694" w:hanging="1134"/>
        <w:jc w:val="both"/>
        <w:rPr>
          <w:rFonts w:ascii="Arial" w:hAnsi="Arial" w:cs="Arial"/>
        </w:rPr>
      </w:pPr>
      <w:r w:rsidRPr="00B83BFE">
        <w:rPr>
          <w:rFonts w:ascii="Arial" w:hAnsi="Arial" w:cs="Arial"/>
        </w:rPr>
        <w:t>Confidentiality</w:t>
      </w:r>
      <w:r w:rsidR="00572E00" w:rsidRPr="00B83BFE">
        <w:rPr>
          <w:rFonts w:ascii="Arial" w:hAnsi="Arial" w:cs="Arial"/>
        </w:rPr>
        <w:t>.</w:t>
      </w:r>
    </w:p>
    <w:p w:rsidR="00572E00" w:rsidRPr="00B83BFE" w:rsidRDefault="00572E00" w:rsidP="0062141B">
      <w:pPr>
        <w:pStyle w:val="ListParagraph"/>
        <w:tabs>
          <w:tab w:val="left" w:pos="2694"/>
        </w:tabs>
        <w:ind w:left="2694" w:hanging="1134"/>
        <w:rPr>
          <w:rFonts w:ascii="Arial" w:hAnsi="Arial" w:cs="Arial"/>
        </w:rPr>
      </w:pPr>
    </w:p>
    <w:p w:rsidR="00572E00" w:rsidRPr="00B83BFE" w:rsidRDefault="004D2472" w:rsidP="0062141B">
      <w:pPr>
        <w:pStyle w:val="ListParagraph"/>
        <w:numPr>
          <w:ilvl w:val="3"/>
          <w:numId w:val="12"/>
        </w:numPr>
        <w:tabs>
          <w:tab w:val="left" w:pos="567"/>
          <w:tab w:val="left" w:pos="2694"/>
        </w:tabs>
        <w:spacing w:after="0" w:line="240" w:lineRule="auto"/>
        <w:ind w:left="2694" w:hanging="1134"/>
        <w:jc w:val="both"/>
        <w:rPr>
          <w:rFonts w:ascii="Arial" w:hAnsi="Arial" w:cs="Arial"/>
        </w:rPr>
      </w:pPr>
      <w:r w:rsidRPr="00B83BFE">
        <w:rPr>
          <w:rFonts w:ascii="Arial" w:hAnsi="Arial" w:cs="Arial"/>
        </w:rPr>
        <w:t>Service exclusions</w:t>
      </w:r>
      <w:r w:rsidR="00572E00" w:rsidRPr="00B83BFE">
        <w:rPr>
          <w:rFonts w:ascii="Arial" w:hAnsi="Arial" w:cs="Arial"/>
        </w:rPr>
        <w:t>.</w:t>
      </w:r>
    </w:p>
    <w:p w:rsidR="00572E00" w:rsidRPr="00B83BFE" w:rsidRDefault="00572E00" w:rsidP="0062141B">
      <w:pPr>
        <w:pStyle w:val="ListParagraph"/>
        <w:tabs>
          <w:tab w:val="left" w:pos="2694"/>
        </w:tabs>
        <w:ind w:left="2694" w:hanging="1134"/>
        <w:rPr>
          <w:rFonts w:ascii="Arial" w:hAnsi="Arial" w:cs="Arial"/>
        </w:rPr>
      </w:pPr>
    </w:p>
    <w:p w:rsidR="00572E00" w:rsidRPr="00B83BFE" w:rsidRDefault="004D2472" w:rsidP="0062141B">
      <w:pPr>
        <w:pStyle w:val="ListParagraph"/>
        <w:numPr>
          <w:ilvl w:val="3"/>
          <w:numId w:val="12"/>
        </w:numPr>
        <w:tabs>
          <w:tab w:val="left" w:pos="567"/>
          <w:tab w:val="left" w:pos="2694"/>
        </w:tabs>
        <w:spacing w:after="0" w:line="240" w:lineRule="auto"/>
        <w:ind w:left="2694" w:hanging="1134"/>
        <w:jc w:val="both"/>
        <w:rPr>
          <w:rFonts w:ascii="Arial" w:hAnsi="Arial" w:cs="Arial"/>
        </w:rPr>
      </w:pPr>
      <w:r w:rsidRPr="00B83BFE">
        <w:rPr>
          <w:rFonts w:ascii="Arial" w:hAnsi="Arial" w:cs="Arial"/>
        </w:rPr>
        <w:t>Whistle-blowing</w:t>
      </w:r>
    </w:p>
    <w:p w:rsidR="00572E00" w:rsidRPr="00B83BFE" w:rsidRDefault="00572E00" w:rsidP="00572E00">
      <w:pPr>
        <w:pStyle w:val="ListParagraph"/>
        <w:rPr>
          <w:rFonts w:ascii="Arial" w:hAnsi="Arial" w:cs="Arial"/>
          <w:b/>
          <w:bCs/>
        </w:rPr>
      </w:pPr>
    </w:p>
    <w:p w:rsidR="00572E00" w:rsidRPr="00B83BFE" w:rsidRDefault="004D2472" w:rsidP="0062141B">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b/>
          <w:bCs/>
        </w:rPr>
        <w:t>Clinical Governance</w:t>
      </w:r>
      <w:r w:rsidRPr="00B83BFE">
        <w:rPr>
          <w:rFonts w:ascii="Arial" w:hAnsi="Arial" w:cs="Arial"/>
          <w:b/>
          <w:bCs/>
          <w:color w:val="000000"/>
        </w:rPr>
        <w:t xml:space="preserve"> </w:t>
      </w:r>
    </w:p>
    <w:p w:rsidR="00572E00" w:rsidRPr="00B83BFE" w:rsidRDefault="00572E00" w:rsidP="0062141B">
      <w:pPr>
        <w:pStyle w:val="ListParagraph"/>
        <w:tabs>
          <w:tab w:val="left" w:pos="709"/>
        </w:tabs>
        <w:spacing w:after="0" w:line="240" w:lineRule="auto"/>
        <w:ind w:left="709" w:hanging="709"/>
        <w:jc w:val="both"/>
        <w:rPr>
          <w:rFonts w:ascii="Arial" w:hAnsi="Arial" w:cs="Arial"/>
        </w:rPr>
      </w:pPr>
    </w:p>
    <w:p w:rsidR="00572E00" w:rsidRPr="00B83BFE" w:rsidRDefault="004D2472" w:rsidP="0062141B">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color w:val="000000"/>
        </w:rPr>
        <w:t>The Service will be expected to have in place comprehensive clinical governance and quality assurance systems agreed with the Council and this is expected to include:</w:t>
      </w:r>
    </w:p>
    <w:p w:rsidR="00572E00" w:rsidRPr="00B83BFE" w:rsidRDefault="00572E00" w:rsidP="0062141B">
      <w:pPr>
        <w:pStyle w:val="ListParagraph"/>
        <w:tabs>
          <w:tab w:val="left" w:pos="709"/>
        </w:tabs>
        <w:spacing w:after="0" w:line="240" w:lineRule="auto"/>
        <w:ind w:left="709" w:hanging="709"/>
        <w:jc w:val="both"/>
        <w:rPr>
          <w:rFonts w:ascii="Arial" w:hAnsi="Arial" w:cs="Arial"/>
        </w:rPr>
      </w:pPr>
    </w:p>
    <w:p w:rsidR="00572E00" w:rsidRPr="00B83BFE" w:rsidRDefault="004D2472" w:rsidP="0062141B">
      <w:pPr>
        <w:pStyle w:val="ListParagraph"/>
        <w:numPr>
          <w:ilvl w:val="3"/>
          <w:numId w:val="8"/>
        </w:numPr>
        <w:tabs>
          <w:tab w:val="left" w:pos="2694"/>
        </w:tabs>
        <w:spacing w:after="0" w:line="240" w:lineRule="auto"/>
        <w:ind w:left="2694" w:hanging="1135"/>
        <w:jc w:val="both"/>
        <w:rPr>
          <w:rFonts w:ascii="Arial" w:hAnsi="Arial" w:cs="Arial"/>
        </w:rPr>
      </w:pPr>
      <w:r w:rsidRPr="00B83BFE">
        <w:rPr>
          <w:rFonts w:ascii="Arial" w:hAnsi="Arial" w:cs="Arial"/>
        </w:rPr>
        <w:t>Designated named clinical governance lead</w:t>
      </w:r>
      <w:r w:rsidR="00572E00" w:rsidRPr="00B83BFE">
        <w:rPr>
          <w:rFonts w:ascii="Arial" w:hAnsi="Arial" w:cs="Arial"/>
        </w:rPr>
        <w:t>.</w:t>
      </w:r>
    </w:p>
    <w:p w:rsidR="00572E00" w:rsidRPr="00B83BFE" w:rsidRDefault="00572E00" w:rsidP="0062141B">
      <w:pPr>
        <w:pStyle w:val="ListParagraph"/>
        <w:tabs>
          <w:tab w:val="left" w:pos="2694"/>
        </w:tabs>
        <w:spacing w:after="0" w:line="240" w:lineRule="auto"/>
        <w:ind w:left="2694" w:hanging="1135"/>
        <w:jc w:val="both"/>
        <w:rPr>
          <w:rFonts w:ascii="Arial" w:hAnsi="Arial" w:cs="Arial"/>
        </w:rPr>
      </w:pPr>
    </w:p>
    <w:p w:rsidR="00572E00" w:rsidRPr="00B83BFE" w:rsidRDefault="004D2472" w:rsidP="0062141B">
      <w:pPr>
        <w:pStyle w:val="ListParagraph"/>
        <w:numPr>
          <w:ilvl w:val="3"/>
          <w:numId w:val="8"/>
        </w:numPr>
        <w:tabs>
          <w:tab w:val="left" w:pos="2694"/>
        </w:tabs>
        <w:spacing w:after="0" w:line="240" w:lineRule="auto"/>
        <w:ind w:left="2694" w:hanging="1135"/>
        <w:jc w:val="both"/>
        <w:rPr>
          <w:rFonts w:ascii="Arial" w:hAnsi="Arial" w:cs="Arial"/>
        </w:rPr>
      </w:pPr>
      <w:r w:rsidRPr="00B83BFE">
        <w:rPr>
          <w:rFonts w:ascii="Arial" w:hAnsi="Arial" w:cs="Arial"/>
          <w:color w:val="000000"/>
        </w:rPr>
        <w:t>Operation in accordance with, and participation in, the clinical governance activity of their parent body (as applicable) and also any clinical governance work b</w:t>
      </w:r>
      <w:r w:rsidR="00572E00" w:rsidRPr="00B83BFE">
        <w:rPr>
          <w:rFonts w:ascii="Arial" w:hAnsi="Arial" w:cs="Arial"/>
          <w:color w:val="000000"/>
        </w:rPr>
        <w:t>eing undertaken by the Council.</w:t>
      </w:r>
    </w:p>
    <w:p w:rsidR="00572E00" w:rsidRPr="00B83BFE" w:rsidRDefault="00572E00" w:rsidP="0062141B">
      <w:pPr>
        <w:pStyle w:val="ListParagraph"/>
        <w:tabs>
          <w:tab w:val="left" w:pos="709"/>
          <w:tab w:val="left" w:pos="2694"/>
        </w:tabs>
        <w:ind w:left="2694" w:hanging="1135"/>
        <w:rPr>
          <w:rFonts w:ascii="Arial" w:hAnsi="Arial" w:cs="Arial"/>
          <w:color w:val="000000"/>
        </w:rPr>
      </w:pPr>
    </w:p>
    <w:p w:rsidR="00572E00" w:rsidRPr="00B83BFE" w:rsidRDefault="004D2472" w:rsidP="0062141B">
      <w:pPr>
        <w:pStyle w:val="ListParagraph"/>
        <w:numPr>
          <w:ilvl w:val="3"/>
          <w:numId w:val="8"/>
        </w:numPr>
        <w:tabs>
          <w:tab w:val="left" w:pos="709"/>
          <w:tab w:val="left" w:pos="2268"/>
          <w:tab w:val="left" w:pos="2694"/>
        </w:tabs>
        <w:spacing w:after="0" w:line="240" w:lineRule="auto"/>
        <w:ind w:left="2694" w:hanging="1135"/>
        <w:jc w:val="both"/>
        <w:rPr>
          <w:rFonts w:ascii="Arial" w:hAnsi="Arial" w:cs="Arial"/>
        </w:rPr>
      </w:pPr>
      <w:r w:rsidRPr="00B83BFE">
        <w:rPr>
          <w:rFonts w:ascii="Arial" w:hAnsi="Arial" w:cs="Arial"/>
          <w:color w:val="000000"/>
        </w:rPr>
        <w:t>Requirement to meet criteria set by the Care Quality Commission and any other relevant body.</w:t>
      </w:r>
      <w:bookmarkStart w:id="265" w:name="_Toc417986811"/>
    </w:p>
    <w:p w:rsidR="00572E00" w:rsidRPr="00B83BFE" w:rsidRDefault="00572E00" w:rsidP="0062141B">
      <w:pPr>
        <w:pStyle w:val="ListParagraph"/>
        <w:tabs>
          <w:tab w:val="left" w:pos="709"/>
        </w:tabs>
        <w:ind w:left="709" w:hanging="709"/>
        <w:rPr>
          <w:rStyle w:val="Level1asHeadingtext"/>
          <w:rFonts w:ascii="Arial" w:hAnsi="Arial" w:cs="Arial"/>
        </w:rPr>
      </w:pPr>
    </w:p>
    <w:p w:rsidR="00572E00" w:rsidRPr="00B83BFE" w:rsidRDefault="004D2472" w:rsidP="0062141B">
      <w:pPr>
        <w:pStyle w:val="ListParagraph"/>
        <w:numPr>
          <w:ilvl w:val="0"/>
          <w:numId w:val="8"/>
        </w:numPr>
        <w:tabs>
          <w:tab w:val="left" w:pos="709"/>
          <w:tab w:val="left" w:pos="2268"/>
        </w:tabs>
        <w:spacing w:after="0" w:line="240" w:lineRule="auto"/>
        <w:ind w:left="709" w:hanging="709"/>
        <w:jc w:val="both"/>
        <w:rPr>
          <w:rStyle w:val="Level1asHeadingtext"/>
          <w:rFonts w:ascii="Arial" w:hAnsi="Arial" w:cs="Arial"/>
          <w:b w:val="0"/>
        </w:rPr>
      </w:pPr>
      <w:r w:rsidRPr="00B83BFE">
        <w:rPr>
          <w:rStyle w:val="Level1asHeadingtext"/>
          <w:rFonts w:ascii="Arial" w:hAnsi="Arial" w:cs="Arial"/>
        </w:rPr>
        <w:t>WORKFORCE COMPETENCIES AND TRAINING</w:t>
      </w:r>
      <w:bookmarkEnd w:id="265"/>
    </w:p>
    <w:p w:rsidR="00572E00" w:rsidRPr="00B83BFE" w:rsidRDefault="00572E00" w:rsidP="0062141B">
      <w:pPr>
        <w:pStyle w:val="ListParagraph"/>
        <w:tabs>
          <w:tab w:val="left" w:pos="709"/>
          <w:tab w:val="left" w:pos="2268"/>
        </w:tabs>
        <w:spacing w:after="0" w:line="240" w:lineRule="auto"/>
        <w:ind w:left="709" w:hanging="709"/>
        <w:jc w:val="both"/>
        <w:rPr>
          <w:rStyle w:val="Level1asHeadingtext"/>
          <w:rFonts w:ascii="Arial" w:hAnsi="Arial" w:cs="Arial"/>
          <w:b w:val="0"/>
        </w:rPr>
      </w:pPr>
    </w:p>
    <w:p w:rsidR="00572E00" w:rsidRPr="00B83BFE" w:rsidRDefault="004D2472" w:rsidP="0062141B">
      <w:pPr>
        <w:pStyle w:val="ListParagraph"/>
        <w:numPr>
          <w:ilvl w:val="1"/>
          <w:numId w:val="8"/>
        </w:numPr>
        <w:tabs>
          <w:tab w:val="left" w:pos="709"/>
          <w:tab w:val="left" w:pos="2268"/>
        </w:tabs>
        <w:spacing w:after="0" w:line="240" w:lineRule="auto"/>
        <w:ind w:left="709" w:hanging="709"/>
        <w:jc w:val="both"/>
        <w:rPr>
          <w:rFonts w:ascii="Arial" w:hAnsi="Arial" w:cs="Arial"/>
        </w:rPr>
      </w:pPr>
      <w:r w:rsidRPr="00B83BFE">
        <w:rPr>
          <w:rFonts w:ascii="Arial" w:hAnsi="Arial" w:cs="Arial"/>
        </w:rPr>
        <w:t>The Service will ensure that all staff are competent in their role and are actively engaged in staff development procedures.  The Service will:</w:t>
      </w:r>
    </w:p>
    <w:p w:rsidR="00572E00" w:rsidRPr="00B83BFE" w:rsidRDefault="00572E00" w:rsidP="0062141B">
      <w:pPr>
        <w:pStyle w:val="ListParagraph"/>
        <w:tabs>
          <w:tab w:val="left" w:pos="709"/>
          <w:tab w:val="left" w:pos="2268"/>
        </w:tabs>
        <w:spacing w:after="0" w:line="240" w:lineRule="auto"/>
        <w:ind w:left="709" w:hanging="709"/>
        <w:jc w:val="both"/>
        <w:rPr>
          <w:rFonts w:ascii="Arial" w:hAnsi="Arial" w:cs="Arial"/>
        </w:rPr>
      </w:pPr>
    </w:p>
    <w:p w:rsidR="00572E00" w:rsidRPr="00B83BFE" w:rsidRDefault="004D2472" w:rsidP="0062141B">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Be able to evidence their compliance with any national occupational standards, and employ staff according to relevant procedures and competencies and ensure that all job descriptions are mapped to national occupational standards and outline the role, responsibilities and competencies required to effectively carry out the post</w:t>
      </w:r>
      <w:r w:rsidR="00572E00" w:rsidRPr="00B83BFE">
        <w:rPr>
          <w:rFonts w:ascii="Arial" w:hAnsi="Arial" w:cs="Arial"/>
        </w:rPr>
        <w:t>.</w:t>
      </w:r>
    </w:p>
    <w:p w:rsidR="00572E00" w:rsidRPr="00B83BFE" w:rsidRDefault="00572E00" w:rsidP="0062141B">
      <w:pPr>
        <w:pStyle w:val="ListParagraph"/>
        <w:tabs>
          <w:tab w:val="left" w:pos="1560"/>
        </w:tabs>
        <w:spacing w:after="0" w:line="240" w:lineRule="auto"/>
        <w:ind w:left="1560" w:hanging="851"/>
        <w:jc w:val="both"/>
        <w:rPr>
          <w:rFonts w:ascii="Arial" w:hAnsi="Arial" w:cs="Arial"/>
        </w:rPr>
      </w:pPr>
    </w:p>
    <w:p w:rsidR="00572E00" w:rsidRPr="00B83BFE" w:rsidRDefault="004D2472" w:rsidP="0062141B">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Ensure that all staff are aware of and comply with relevant sections of national legislation governing their roles</w:t>
      </w:r>
      <w:r w:rsidR="00572E00" w:rsidRPr="00B83BFE">
        <w:rPr>
          <w:rFonts w:ascii="Arial" w:hAnsi="Arial" w:cs="Arial"/>
        </w:rPr>
        <w:t>.</w:t>
      </w:r>
    </w:p>
    <w:p w:rsidR="00572E00" w:rsidRPr="00B83BFE" w:rsidRDefault="00572E00" w:rsidP="0062141B">
      <w:pPr>
        <w:pStyle w:val="ListParagraph"/>
        <w:tabs>
          <w:tab w:val="left" w:pos="1560"/>
        </w:tabs>
        <w:ind w:left="1560" w:hanging="851"/>
        <w:rPr>
          <w:rFonts w:ascii="Arial" w:hAnsi="Arial" w:cs="Arial"/>
        </w:rPr>
      </w:pPr>
    </w:p>
    <w:p w:rsidR="00572E00" w:rsidRPr="00B83BFE" w:rsidRDefault="004D2472" w:rsidP="0062141B">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Ensure that staff induction, supervision and appraisal procedures are all in place and submit copies and review dates of all human resources policies and protocols on request</w:t>
      </w:r>
      <w:r w:rsidR="00572E00" w:rsidRPr="00B83BFE">
        <w:rPr>
          <w:rFonts w:ascii="Arial" w:hAnsi="Arial" w:cs="Arial"/>
        </w:rPr>
        <w:t>.</w:t>
      </w:r>
    </w:p>
    <w:p w:rsidR="00572E00" w:rsidRPr="00B83BFE" w:rsidRDefault="00572E00" w:rsidP="0062141B">
      <w:pPr>
        <w:pStyle w:val="ListParagraph"/>
        <w:tabs>
          <w:tab w:val="left" w:pos="1560"/>
        </w:tabs>
        <w:ind w:left="1560" w:hanging="851"/>
        <w:rPr>
          <w:rFonts w:ascii="Arial" w:hAnsi="Arial" w:cs="Arial"/>
        </w:rPr>
      </w:pPr>
    </w:p>
    <w:p w:rsidR="00572E00" w:rsidRPr="00B83BFE" w:rsidRDefault="004D2472" w:rsidP="0062141B">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Identify and make available resources for ongoing training needs and professional development, including attendance at any training deemed appropriate and necessary by the Council.</w:t>
      </w:r>
    </w:p>
    <w:p w:rsidR="00572E00" w:rsidRPr="00B83BFE" w:rsidRDefault="00572E00" w:rsidP="0062141B">
      <w:pPr>
        <w:pStyle w:val="ListParagraph"/>
        <w:tabs>
          <w:tab w:val="left" w:pos="1560"/>
        </w:tabs>
        <w:ind w:left="1560" w:hanging="851"/>
        <w:rPr>
          <w:rFonts w:ascii="Arial" w:hAnsi="Arial" w:cs="Arial"/>
        </w:rPr>
      </w:pPr>
    </w:p>
    <w:p w:rsidR="00572E00" w:rsidRPr="00B83BFE" w:rsidRDefault="004D2472" w:rsidP="0062141B">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Ensure that all staff receive training in accordance with the organisation’s mandatory training programme and that this is consistent with the Council’s training and development plans.</w:t>
      </w:r>
    </w:p>
    <w:p w:rsidR="00572E00" w:rsidRPr="00B83BFE" w:rsidRDefault="00572E00" w:rsidP="0062141B">
      <w:pPr>
        <w:pStyle w:val="ListParagraph"/>
        <w:tabs>
          <w:tab w:val="left" w:pos="1560"/>
        </w:tabs>
        <w:ind w:left="1560" w:hanging="851"/>
        <w:rPr>
          <w:rFonts w:ascii="Arial" w:hAnsi="Arial" w:cs="Arial"/>
        </w:rPr>
      </w:pPr>
    </w:p>
    <w:p w:rsidR="00572E00" w:rsidRPr="00B83BFE" w:rsidRDefault="004D2472" w:rsidP="0062141B">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Ensure that the training of staff will be determined by an ongoing competency analysis, based on national occupational standards</w:t>
      </w:r>
      <w:r w:rsidR="00572E00" w:rsidRPr="00B83BFE">
        <w:rPr>
          <w:rFonts w:ascii="Arial" w:hAnsi="Arial" w:cs="Arial"/>
        </w:rPr>
        <w:t>.</w:t>
      </w:r>
    </w:p>
    <w:p w:rsidR="00572E00" w:rsidRPr="00B83BFE" w:rsidRDefault="00572E00" w:rsidP="0062141B">
      <w:pPr>
        <w:pStyle w:val="ListParagraph"/>
        <w:tabs>
          <w:tab w:val="left" w:pos="1560"/>
        </w:tabs>
        <w:ind w:left="1560" w:hanging="851"/>
        <w:rPr>
          <w:rFonts w:ascii="Arial" w:hAnsi="Arial" w:cs="Arial"/>
        </w:rPr>
      </w:pPr>
    </w:p>
    <w:p w:rsidR="00572E00" w:rsidRPr="00B83BFE" w:rsidRDefault="004D2472" w:rsidP="0062141B">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Have appropriate conduct and disciplinary procedures approved by the Council in place and enforce these</w:t>
      </w:r>
      <w:r w:rsidR="00572E00" w:rsidRPr="00B83BFE">
        <w:rPr>
          <w:rFonts w:ascii="Arial" w:hAnsi="Arial" w:cs="Arial"/>
        </w:rPr>
        <w:t>.</w:t>
      </w:r>
    </w:p>
    <w:p w:rsidR="00572E00" w:rsidRPr="00B83BFE" w:rsidRDefault="00572E00" w:rsidP="0062141B">
      <w:pPr>
        <w:pStyle w:val="ListParagraph"/>
        <w:tabs>
          <w:tab w:val="left" w:pos="1560"/>
        </w:tabs>
        <w:ind w:left="1560" w:hanging="851"/>
        <w:rPr>
          <w:rFonts w:ascii="Arial" w:hAnsi="Arial" w:cs="Arial"/>
        </w:rPr>
      </w:pPr>
    </w:p>
    <w:p w:rsidR="00572E00" w:rsidRPr="00B83BFE" w:rsidRDefault="004D2472" w:rsidP="0062141B">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Have a named individual as a contact for workforce issues, who will disseminate information to the respective colleagues</w:t>
      </w:r>
      <w:r w:rsidR="00572E00" w:rsidRPr="00B83BFE">
        <w:rPr>
          <w:rFonts w:ascii="Arial" w:hAnsi="Arial" w:cs="Arial"/>
        </w:rPr>
        <w:t>.</w:t>
      </w:r>
    </w:p>
    <w:p w:rsidR="00572E00" w:rsidRPr="00B83BFE" w:rsidRDefault="00572E00" w:rsidP="0062141B">
      <w:pPr>
        <w:pStyle w:val="ListParagraph"/>
        <w:tabs>
          <w:tab w:val="left" w:pos="1560"/>
        </w:tabs>
        <w:ind w:left="1560" w:hanging="851"/>
        <w:rPr>
          <w:rFonts w:ascii="Arial" w:hAnsi="Arial" w:cs="Arial"/>
        </w:rPr>
      </w:pPr>
    </w:p>
    <w:p w:rsidR="00572E00" w:rsidRPr="00B83BFE" w:rsidRDefault="004D2472" w:rsidP="0062141B">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Ensure that there is at all times a sufficient level of appropriate staff cover to provide a safe, effective and accessible service.</w:t>
      </w:r>
    </w:p>
    <w:p w:rsidR="00572E00" w:rsidRPr="00B83BFE" w:rsidRDefault="00572E00" w:rsidP="0062141B">
      <w:pPr>
        <w:pStyle w:val="ListParagraph"/>
        <w:tabs>
          <w:tab w:val="left" w:pos="709"/>
        </w:tabs>
        <w:ind w:left="709" w:hanging="709"/>
        <w:rPr>
          <w:rFonts w:ascii="Arial" w:hAnsi="Arial" w:cs="Arial"/>
          <w:b/>
          <w:bCs/>
        </w:rPr>
      </w:pPr>
    </w:p>
    <w:p w:rsidR="00572E00" w:rsidRPr="00B83BFE" w:rsidRDefault="004D2472" w:rsidP="0062141B">
      <w:pPr>
        <w:pStyle w:val="ListParagraph"/>
        <w:numPr>
          <w:ilvl w:val="1"/>
          <w:numId w:val="8"/>
        </w:numPr>
        <w:tabs>
          <w:tab w:val="left" w:pos="709"/>
          <w:tab w:val="left" w:pos="1276"/>
        </w:tabs>
        <w:spacing w:after="0" w:line="240" w:lineRule="auto"/>
        <w:ind w:left="709" w:hanging="709"/>
        <w:jc w:val="both"/>
        <w:rPr>
          <w:rFonts w:ascii="Arial" w:hAnsi="Arial" w:cs="Arial"/>
        </w:rPr>
      </w:pPr>
      <w:r w:rsidRPr="00B83BFE">
        <w:rPr>
          <w:rFonts w:ascii="Arial" w:hAnsi="Arial" w:cs="Arial"/>
          <w:b/>
          <w:bCs/>
        </w:rPr>
        <w:t>Staff</w:t>
      </w:r>
    </w:p>
    <w:p w:rsidR="00572E00" w:rsidRPr="00B83BFE" w:rsidRDefault="00572E00" w:rsidP="0062141B">
      <w:pPr>
        <w:pStyle w:val="ListParagraph"/>
        <w:tabs>
          <w:tab w:val="left" w:pos="709"/>
          <w:tab w:val="left" w:pos="1276"/>
        </w:tabs>
        <w:spacing w:after="0" w:line="240" w:lineRule="auto"/>
        <w:ind w:left="709" w:hanging="709"/>
        <w:jc w:val="both"/>
        <w:rPr>
          <w:rFonts w:ascii="Arial" w:hAnsi="Arial" w:cs="Arial"/>
        </w:rPr>
      </w:pPr>
    </w:p>
    <w:p w:rsidR="00572E00" w:rsidRPr="00B83BFE" w:rsidRDefault="004D2472" w:rsidP="0062141B">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The Service must maintain and keep information on individual staff members, which should include personal details:</w:t>
      </w:r>
    </w:p>
    <w:p w:rsidR="00572E00" w:rsidRPr="00B83BFE" w:rsidRDefault="00572E00" w:rsidP="0062141B">
      <w:pPr>
        <w:pStyle w:val="ListParagraph"/>
        <w:tabs>
          <w:tab w:val="left" w:pos="709"/>
          <w:tab w:val="left" w:pos="1276"/>
        </w:tabs>
        <w:spacing w:after="0" w:line="240" w:lineRule="auto"/>
        <w:ind w:left="709" w:hanging="709"/>
        <w:jc w:val="both"/>
        <w:rPr>
          <w:rFonts w:ascii="Arial" w:hAnsi="Arial" w:cs="Arial"/>
        </w:rPr>
      </w:pPr>
    </w:p>
    <w:p w:rsidR="00572E00" w:rsidRPr="00B83BFE" w:rsidRDefault="004D2472" w:rsidP="0062141B">
      <w:pPr>
        <w:pStyle w:val="ListParagraph"/>
        <w:numPr>
          <w:ilvl w:val="3"/>
          <w:numId w:val="8"/>
        </w:numPr>
        <w:tabs>
          <w:tab w:val="left" w:pos="2694"/>
        </w:tabs>
        <w:spacing w:after="0" w:line="240" w:lineRule="auto"/>
        <w:ind w:left="2694" w:hanging="1134"/>
        <w:jc w:val="both"/>
        <w:rPr>
          <w:rFonts w:ascii="Arial" w:hAnsi="Arial" w:cs="Arial"/>
        </w:rPr>
      </w:pPr>
      <w:r w:rsidRPr="00B83BFE">
        <w:rPr>
          <w:rFonts w:ascii="Arial" w:hAnsi="Arial" w:cs="Arial"/>
        </w:rPr>
        <w:t>Recruitment and induction details</w:t>
      </w:r>
      <w:r w:rsidR="00572E00" w:rsidRPr="00B83BFE">
        <w:rPr>
          <w:rFonts w:ascii="Arial" w:hAnsi="Arial" w:cs="Arial"/>
        </w:rPr>
        <w:t>.</w:t>
      </w:r>
    </w:p>
    <w:p w:rsidR="00572E00" w:rsidRPr="00B83BFE" w:rsidRDefault="00572E00" w:rsidP="0062141B">
      <w:pPr>
        <w:pStyle w:val="ListParagraph"/>
        <w:tabs>
          <w:tab w:val="left" w:pos="2694"/>
        </w:tabs>
        <w:spacing w:after="0" w:line="240" w:lineRule="auto"/>
        <w:ind w:left="2694" w:hanging="1134"/>
        <w:jc w:val="both"/>
        <w:rPr>
          <w:rFonts w:ascii="Arial" w:hAnsi="Arial" w:cs="Arial"/>
        </w:rPr>
      </w:pPr>
    </w:p>
    <w:p w:rsidR="00572E00" w:rsidRPr="00B83BFE" w:rsidRDefault="004D2472" w:rsidP="0062141B">
      <w:pPr>
        <w:pStyle w:val="ListParagraph"/>
        <w:numPr>
          <w:ilvl w:val="3"/>
          <w:numId w:val="8"/>
        </w:numPr>
        <w:tabs>
          <w:tab w:val="left" w:pos="2694"/>
        </w:tabs>
        <w:spacing w:after="0" w:line="240" w:lineRule="auto"/>
        <w:ind w:left="2694" w:hanging="1134"/>
        <w:jc w:val="both"/>
        <w:rPr>
          <w:rFonts w:ascii="Arial" w:hAnsi="Arial" w:cs="Arial"/>
        </w:rPr>
      </w:pPr>
      <w:r w:rsidRPr="00B83BFE">
        <w:rPr>
          <w:rFonts w:ascii="Arial" w:hAnsi="Arial" w:cs="Arial"/>
        </w:rPr>
        <w:t>Occupational Health screening details</w:t>
      </w:r>
      <w:r w:rsidR="00572E00" w:rsidRPr="00B83BFE">
        <w:rPr>
          <w:rFonts w:ascii="Arial" w:hAnsi="Arial" w:cs="Arial"/>
        </w:rPr>
        <w:t>.</w:t>
      </w:r>
    </w:p>
    <w:p w:rsidR="00572E00" w:rsidRPr="00B83BFE" w:rsidRDefault="00572E00" w:rsidP="0062141B">
      <w:pPr>
        <w:pStyle w:val="ListParagraph"/>
        <w:tabs>
          <w:tab w:val="left" w:pos="2694"/>
        </w:tabs>
        <w:ind w:left="2694" w:hanging="1134"/>
        <w:rPr>
          <w:rFonts w:ascii="Arial" w:hAnsi="Arial" w:cs="Arial"/>
        </w:rPr>
      </w:pPr>
    </w:p>
    <w:p w:rsidR="00572E00" w:rsidRPr="00B83BFE" w:rsidRDefault="004D2472" w:rsidP="0062141B">
      <w:pPr>
        <w:pStyle w:val="ListParagraph"/>
        <w:numPr>
          <w:ilvl w:val="3"/>
          <w:numId w:val="8"/>
        </w:numPr>
        <w:tabs>
          <w:tab w:val="left" w:pos="2694"/>
        </w:tabs>
        <w:spacing w:after="0" w:line="240" w:lineRule="auto"/>
        <w:ind w:left="2694" w:hanging="1134"/>
        <w:jc w:val="both"/>
        <w:rPr>
          <w:rFonts w:ascii="Arial" w:hAnsi="Arial" w:cs="Arial"/>
        </w:rPr>
      </w:pPr>
      <w:r w:rsidRPr="00B83BFE">
        <w:rPr>
          <w:rFonts w:ascii="Arial" w:hAnsi="Arial" w:cs="Arial"/>
        </w:rPr>
        <w:t>Training details including frequency</w:t>
      </w:r>
      <w:r w:rsidR="00572E00" w:rsidRPr="00B83BFE">
        <w:rPr>
          <w:rFonts w:ascii="Arial" w:hAnsi="Arial" w:cs="Arial"/>
        </w:rPr>
        <w:t>.</w:t>
      </w:r>
    </w:p>
    <w:p w:rsidR="00572E00" w:rsidRPr="00B83BFE" w:rsidRDefault="00572E00" w:rsidP="0062141B">
      <w:pPr>
        <w:pStyle w:val="ListParagraph"/>
        <w:tabs>
          <w:tab w:val="left" w:pos="2694"/>
        </w:tabs>
        <w:ind w:left="2694" w:hanging="1134"/>
        <w:rPr>
          <w:rFonts w:ascii="Arial" w:hAnsi="Arial" w:cs="Arial"/>
        </w:rPr>
      </w:pPr>
    </w:p>
    <w:p w:rsidR="00572E00" w:rsidRPr="00B83BFE" w:rsidRDefault="004D2472" w:rsidP="0062141B">
      <w:pPr>
        <w:pStyle w:val="ListParagraph"/>
        <w:numPr>
          <w:ilvl w:val="3"/>
          <w:numId w:val="8"/>
        </w:numPr>
        <w:tabs>
          <w:tab w:val="left" w:pos="2694"/>
        </w:tabs>
        <w:spacing w:after="0" w:line="240" w:lineRule="auto"/>
        <w:ind w:left="2694" w:hanging="1134"/>
        <w:jc w:val="both"/>
        <w:rPr>
          <w:rFonts w:ascii="Arial" w:hAnsi="Arial" w:cs="Arial"/>
        </w:rPr>
      </w:pPr>
      <w:r w:rsidRPr="00B83BFE">
        <w:rPr>
          <w:rFonts w:ascii="Arial" w:hAnsi="Arial" w:cs="Arial"/>
        </w:rPr>
        <w:t>Supervision and appraisal details</w:t>
      </w:r>
      <w:r w:rsidR="00572E00" w:rsidRPr="00B83BFE">
        <w:rPr>
          <w:rFonts w:ascii="Arial" w:hAnsi="Arial" w:cs="Arial"/>
        </w:rPr>
        <w:t>.</w:t>
      </w:r>
    </w:p>
    <w:p w:rsidR="00572E00" w:rsidRPr="00B83BFE" w:rsidRDefault="00572E00" w:rsidP="0062141B">
      <w:pPr>
        <w:pStyle w:val="ListParagraph"/>
        <w:tabs>
          <w:tab w:val="left" w:pos="2694"/>
        </w:tabs>
        <w:ind w:left="2694" w:hanging="1134"/>
        <w:rPr>
          <w:rFonts w:ascii="Arial" w:hAnsi="Arial" w:cs="Arial"/>
        </w:rPr>
      </w:pPr>
    </w:p>
    <w:p w:rsidR="00572E00" w:rsidRPr="00B83BFE" w:rsidRDefault="004D2472" w:rsidP="0062141B">
      <w:pPr>
        <w:pStyle w:val="ListParagraph"/>
        <w:numPr>
          <w:ilvl w:val="3"/>
          <w:numId w:val="8"/>
        </w:numPr>
        <w:tabs>
          <w:tab w:val="left" w:pos="2694"/>
        </w:tabs>
        <w:spacing w:after="0" w:line="240" w:lineRule="auto"/>
        <w:ind w:left="2694" w:hanging="1134"/>
        <w:jc w:val="both"/>
        <w:rPr>
          <w:rFonts w:ascii="Arial" w:hAnsi="Arial" w:cs="Arial"/>
        </w:rPr>
      </w:pPr>
      <w:r w:rsidRPr="00B83BFE">
        <w:rPr>
          <w:rFonts w:ascii="Arial" w:hAnsi="Arial" w:cs="Arial"/>
        </w:rPr>
        <w:t>Disclosure and Barring Service, Protection of Vulnerable Adult or Independent Safeguarding Authority check</w:t>
      </w:r>
      <w:r w:rsidR="00572E00" w:rsidRPr="00B83BFE">
        <w:rPr>
          <w:rFonts w:ascii="Arial" w:hAnsi="Arial" w:cs="Arial"/>
        </w:rPr>
        <w:t>.</w:t>
      </w:r>
    </w:p>
    <w:p w:rsidR="00572E00" w:rsidRPr="00B83BFE" w:rsidRDefault="00572E00" w:rsidP="0062141B">
      <w:pPr>
        <w:pStyle w:val="ListParagraph"/>
        <w:tabs>
          <w:tab w:val="left" w:pos="2694"/>
        </w:tabs>
        <w:ind w:left="2694" w:hanging="1134"/>
        <w:rPr>
          <w:rFonts w:ascii="Arial" w:hAnsi="Arial" w:cs="Arial"/>
        </w:rPr>
      </w:pPr>
    </w:p>
    <w:p w:rsidR="00572E00" w:rsidRPr="00B83BFE" w:rsidRDefault="004D2472" w:rsidP="0062141B">
      <w:pPr>
        <w:pStyle w:val="ListParagraph"/>
        <w:numPr>
          <w:ilvl w:val="3"/>
          <w:numId w:val="8"/>
        </w:numPr>
        <w:tabs>
          <w:tab w:val="left" w:pos="2694"/>
        </w:tabs>
        <w:spacing w:after="0" w:line="240" w:lineRule="auto"/>
        <w:ind w:left="2694" w:hanging="1134"/>
        <w:jc w:val="both"/>
        <w:rPr>
          <w:rFonts w:ascii="Arial" w:hAnsi="Arial" w:cs="Arial"/>
        </w:rPr>
      </w:pPr>
      <w:r w:rsidRPr="00B83BFE">
        <w:rPr>
          <w:rFonts w:ascii="Arial" w:hAnsi="Arial" w:cs="Arial"/>
        </w:rPr>
        <w:t>Copies of certification and references</w:t>
      </w:r>
      <w:r w:rsidR="00572E00" w:rsidRPr="00B83BFE">
        <w:rPr>
          <w:rFonts w:ascii="Arial" w:hAnsi="Arial" w:cs="Arial"/>
        </w:rPr>
        <w:t>.</w:t>
      </w:r>
    </w:p>
    <w:p w:rsidR="00572E00" w:rsidRPr="00B83BFE" w:rsidRDefault="00572E00" w:rsidP="0062141B">
      <w:pPr>
        <w:pStyle w:val="ListParagraph"/>
        <w:tabs>
          <w:tab w:val="left" w:pos="709"/>
        </w:tabs>
        <w:ind w:left="709" w:hanging="709"/>
        <w:rPr>
          <w:rFonts w:ascii="Arial" w:hAnsi="Arial" w:cs="Arial"/>
        </w:rPr>
      </w:pPr>
    </w:p>
    <w:p w:rsidR="00797BDF" w:rsidRPr="00B83BFE" w:rsidRDefault="004D2472" w:rsidP="0062141B">
      <w:pPr>
        <w:pStyle w:val="ListParagraph"/>
        <w:numPr>
          <w:ilvl w:val="2"/>
          <w:numId w:val="8"/>
        </w:numPr>
        <w:tabs>
          <w:tab w:val="left" w:pos="1560"/>
          <w:tab w:val="left" w:pos="2268"/>
        </w:tabs>
        <w:spacing w:after="0" w:line="240" w:lineRule="auto"/>
        <w:ind w:left="1560" w:hanging="851"/>
        <w:jc w:val="both"/>
        <w:rPr>
          <w:rFonts w:ascii="Arial" w:hAnsi="Arial" w:cs="Arial"/>
        </w:rPr>
      </w:pPr>
      <w:r w:rsidRPr="00B83BFE">
        <w:rPr>
          <w:rFonts w:ascii="Arial" w:hAnsi="Arial" w:cs="Arial"/>
        </w:rPr>
        <w:t>Formal supervision and management appraisal for all staff must be provided on a regular basis as should separate clinical supervision for key staff.  Staff providing supervision should be adequately t</w:t>
      </w:r>
      <w:r w:rsidR="00797BDF" w:rsidRPr="00B83BFE">
        <w:rPr>
          <w:rFonts w:ascii="Arial" w:hAnsi="Arial" w:cs="Arial"/>
        </w:rPr>
        <w:t>rained and supported to do so.</w:t>
      </w:r>
    </w:p>
    <w:p w:rsidR="00797BDF" w:rsidRDefault="00797BDF" w:rsidP="0062141B">
      <w:pPr>
        <w:pStyle w:val="ListParagraph"/>
        <w:tabs>
          <w:tab w:val="left" w:pos="709"/>
          <w:tab w:val="left" w:pos="1276"/>
          <w:tab w:val="left" w:pos="2268"/>
        </w:tabs>
        <w:spacing w:after="0" w:line="240" w:lineRule="auto"/>
        <w:ind w:left="709" w:hanging="709"/>
        <w:jc w:val="both"/>
        <w:rPr>
          <w:rFonts w:ascii="Arial" w:hAnsi="Arial" w:cs="Arial"/>
        </w:rPr>
      </w:pPr>
    </w:p>
    <w:p w:rsidR="007D58A4" w:rsidRPr="00B83BFE" w:rsidRDefault="007D58A4" w:rsidP="0062141B">
      <w:pPr>
        <w:pStyle w:val="ListParagraph"/>
        <w:tabs>
          <w:tab w:val="left" w:pos="709"/>
          <w:tab w:val="left" w:pos="1276"/>
          <w:tab w:val="left" w:pos="2268"/>
        </w:tabs>
        <w:spacing w:after="0" w:line="240" w:lineRule="auto"/>
        <w:ind w:left="709" w:hanging="709"/>
        <w:jc w:val="both"/>
        <w:rPr>
          <w:rFonts w:ascii="Arial" w:hAnsi="Arial" w:cs="Arial"/>
        </w:rPr>
      </w:pPr>
    </w:p>
    <w:p w:rsidR="00797BDF" w:rsidRPr="00B83BFE" w:rsidRDefault="004D2472" w:rsidP="0062141B">
      <w:pPr>
        <w:pStyle w:val="ListParagraph"/>
        <w:numPr>
          <w:ilvl w:val="1"/>
          <w:numId w:val="8"/>
        </w:numPr>
        <w:tabs>
          <w:tab w:val="left" w:pos="709"/>
          <w:tab w:val="left" w:pos="1276"/>
          <w:tab w:val="left" w:pos="2268"/>
        </w:tabs>
        <w:spacing w:after="0" w:line="240" w:lineRule="auto"/>
        <w:ind w:left="709" w:hanging="709"/>
        <w:jc w:val="both"/>
        <w:rPr>
          <w:rFonts w:ascii="Arial" w:hAnsi="Arial" w:cs="Arial"/>
        </w:rPr>
      </w:pPr>
      <w:r w:rsidRPr="00B83BFE">
        <w:rPr>
          <w:rFonts w:ascii="Arial" w:hAnsi="Arial" w:cs="Arial"/>
          <w:b/>
          <w:bCs/>
        </w:rPr>
        <w:lastRenderedPageBreak/>
        <w:t xml:space="preserve">Medical Staff  </w:t>
      </w:r>
      <w:r w:rsidRPr="00B83BFE">
        <w:rPr>
          <w:rFonts w:ascii="Arial" w:hAnsi="Arial" w:cs="Arial"/>
          <w:i/>
          <w:iCs/>
          <w:color w:val="FF0000"/>
        </w:rPr>
        <w:t>(if relevant)</w:t>
      </w:r>
    </w:p>
    <w:p w:rsidR="00797BDF" w:rsidRPr="00B83BFE" w:rsidRDefault="00797BDF" w:rsidP="0062141B">
      <w:pPr>
        <w:pStyle w:val="ListParagraph"/>
        <w:tabs>
          <w:tab w:val="left" w:pos="709"/>
          <w:tab w:val="left" w:pos="1276"/>
          <w:tab w:val="left" w:pos="2268"/>
        </w:tabs>
        <w:spacing w:after="0" w:line="240" w:lineRule="auto"/>
        <w:ind w:left="709" w:hanging="709"/>
        <w:jc w:val="both"/>
        <w:rPr>
          <w:rFonts w:ascii="Arial" w:hAnsi="Arial" w:cs="Arial"/>
        </w:rPr>
      </w:pPr>
    </w:p>
    <w:p w:rsidR="00797BDF" w:rsidRPr="00B83BFE" w:rsidRDefault="004D2472" w:rsidP="0062141B">
      <w:pPr>
        <w:pStyle w:val="ListParagraph"/>
        <w:numPr>
          <w:ilvl w:val="2"/>
          <w:numId w:val="8"/>
        </w:numPr>
        <w:tabs>
          <w:tab w:val="left" w:pos="1560"/>
          <w:tab w:val="left" w:pos="2268"/>
        </w:tabs>
        <w:spacing w:after="0" w:line="240" w:lineRule="auto"/>
        <w:ind w:left="1560" w:hanging="851"/>
        <w:jc w:val="both"/>
        <w:rPr>
          <w:rFonts w:ascii="Arial" w:hAnsi="Arial" w:cs="Arial"/>
        </w:rPr>
      </w:pPr>
      <w:r w:rsidRPr="00B83BFE">
        <w:rPr>
          <w:rFonts w:ascii="Arial" w:hAnsi="Arial" w:cs="Arial"/>
        </w:rPr>
        <w:t>The Provider will ensure that medical practitioners working in or on behalf of the Service, whether directly employed or not, have both the competence and expertise to assess and treat the most complex cases. Where relevant, they will have undergone accredited specialist medical training. Practitioners will at all times prescribe only within their level of competence and in accordance with NICE and DH guidelines.</w:t>
      </w:r>
    </w:p>
    <w:p w:rsidR="00797BDF" w:rsidRPr="00B83BFE" w:rsidRDefault="00797BDF" w:rsidP="0062141B">
      <w:pPr>
        <w:pStyle w:val="ListParagraph"/>
        <w:tabs>
          <w:tab w:val="left" w:pos="709"/>
          <w:tab w:val="left" w:pos="1276"/>
          <w:tab w:val="left" w:pos="2268"/>
        </w:tabs>
        <w:spacing w:after="0" w:line="240" w:lineRule="auto"/>
        <w:ind w:left="709" w:hanging="709"/>
        <w:jc w:val="both"/>
        <w:rPr>
          <w:rFonts w:ascii="Arial" w:hAnsi="Arial" w:cs="Arial"/>
        </w:rPr>
      </w:pPr>
    </w:p>
    <w:p w:rsidR="00797BDF" w:rsidRPr="00B83BFE" w:rsidRDefault="004D2472" w:rsidP="0062141B">
      <w:pPr>
        <w:pStyle w:val="ListParagraph"/>
        <w:numPr>
          <w:ilvl w:val="1"/>
          <w:numId w:val="8"/>
        </w:numPr>
        <w:tabs>
          <w:tab w:val="left" w:pos="709"/>
          <w:tab w:val="left" w:pos="1276"/>
          <w:tab w:val="left" w:pos="2268"/>
        </w:tabs>
        <w:spacing w:after="0" w:line="240" w:lineRule="auto"/>
        <w:ind w:left="709" w:hanging="709"/>
        <w:jc w:val="both"/>
        <w:rPr>
          <w:rFonts w:ascii="Arial" w:hAnsi="Arial" w:cs="Arial"/>
        </w:rPr>
      </w:pPr>
      <w:r w:rsidRPr="00B83BFE">
        <w:rPr>
          <w:rFonts w:ascii="Arial" w:hAnsi="Arial" w:cs="Arial"/>
          <w:b/>
          <w:bCs/>
        </w:rPr>
        <w:t xml:space="preserve">Volunteers </w:t>
      </w:r>
      <w:r w:rsidRPr="00B83BFE">
        <w:rPr>
          <w:rFonts w:ascii="Arial" w:hAnsi="Arial" w:cs="Arial"/>
          <w:i/>
          <w:iCs/>
          <w:color w:val="FF0000"/>
        </w:rPr>
        <w:t>(if relevant)</w:t>
      </w:r>
    </w:p>
    <w:p w:rsidR="00797BDF" w:rsidRPr="00B83BFE" w:rsidRDefault="00797BDF" w:rsidP="0062141B">
      <w:pPr>
        <w:pStyle w:val="ListParagraph"/>
        <w:tabs>
          <w:tab w:val="left" w:pos="709"/>
          <w:tab w:val="left" w:pos="1276"/>
          <w:tab w:val="left" w:pos="2268"/>
        </w:tabs>
        <w:spacing w:after="0" w:line="240" w:lineRule="auto"/>
        <w:ind w:left="709" w:hanging="709"/>
        <w:jc w:val="both"/>
        <w:rPr>
          <w:rFonts w:ascii="Arial" w:hAnsi="Arial" w:cs="Arial"/>
        </w:rPr>
      </w:pPr>
    </w:p>
    <w:p w:rsidR="00797BDF" w:rsidRPr="00B83BFE" w:rsidRDefault="004D2472" w:rsidP="0062141B">
      <w:pPr>
        <w:pStyle w:val="ListParagraph"/>
        <w:numPr>
          <w:ilvl w:val="2"/>
          <w:numId w:val="8"/>
        </w:numPr>
        <w:tabs>
          <w:tab w:val="left" w:pos="1560"/>
          <w:tab w:val="left" w:pos="2268"/>
        </w:tabs>
        <w:spacing w:after="0" w:line="240" w:lineRule="auto"/>
        <w:ind w:left="1560" w:hanging="851"/>
        <w:jc w:val="both"/>
        <w:rPr>
          <w:rFonts w:ascii="Arial" w:hAnsi="Arial" w:cs="Arial"/>
        </w:rPr>
      </w:pPr>
      <w:r w:rsidRPr="00B83BFE">
        <w:rPr>
          <w:rFonts w:ascii="Arial" w:hAnsi="Arial" w:cs="Arial"/>
        </w:rPr>
        <w:t>If the Provider uses volunteers within the project, they must be properly vetted, trained, supervised and supported appropriately.</w:t>
      </w:r>
    </w:p>
    <w:p w:rsidR="00797BDF" w:rsidRPr="00B83BFE" w:rsidRDefault="00797BDF" w:rsidP="0062141B">
      <w:pPr>
        <w:pStyle w:val="ListParagraph"/>
        <w:tabs>
          <w:tab w:val="left" w:pos="1560"/>
          <w:tab w:val="left" w:pos="2268"/>
        </w:tabs>
        <w:spacing w:after="0" w:line="240" w:lineRule="auto"/>
        <w:ind w:left="1560" w:hanging="851"/>
        <w:jc w:val="both"/>
        <w:rPr>
          <w:rFonts w:ascii="Arial" w:hAnsi="Arial" w:cs="Arial"/>
        </w:rPr>
      </w:pPr>
    </w:p>
    <w:p w:rsidR="004D2472" w:rsidRPr="00B83BFE" w:rsidRDefault="004D2472" w:rsidP="0062141B">
      <w:pPr>
        <w:pStyle w:val="ListParagraph"/>
        <w:numPr>
          <w:ilvl w:val="2"/>
          <w:numId w:val="8"/>
        </w:numPr>
        <w:tabs>
          <w:tab w:val="left" w:pos="1560"/>
          <w:tab w:val="left" w:pos="2268"/>
        </w:tabs>
        <w:spacing w:after="0" w:line="240" w:lineRule="auto"/>
        <w:ind w:left="1560" w:hanging="851"/>
        <w:jc w:val="both"/>
        <w:rPr>
          <w:rFonts w:ascii="Arial" w:hAnsi="Arial" w:cs="Arial"/>
        </w:rPr>
      </w:pPr>
      <w:r w:rsidRPr="00B83BFE">
        <w:rPr>
          <w:rFonts w:ascii="Arial" w:hAnsi="Arial" w:cs="Arial"/>
        </w:rPr>
        <w:t>The Service will be expected to have a clear policy in place with regards to the use of volunteers, which will be made available to the Council on request.</w:t>
      </w:r>
    </w:p>
    <w:p w:rsidR="007D58A4" w:rsidRDefault="007D58A4" w:rsidP="0062141B">
      <w:pPr>
        <w:widowControl w:val="0"/>
        <w:tabs>
          <w:tab w:val="left" w:pos="709"/>
        </w:tabs>
        <w:spacing w:before="100" w:beforeAutospacing="1" w:after="100" w:afterAutospacing="1"/>
        <w:ind w:left="709" w:hanging="709"/>
        <w:jc w:val="both"/>
        <w:rPr>
          <w:rFonts w:ascii="Arial" w:hAnsi="Arial" w:cs="Arial"/>
          <w:bCs/>
          <w:color w:val="FF0000"/>
          <w:sz w:val="22"/>
          <w:szCs w:val="22"/>
        </w:rPr>
      </w:pPr>
    </w:p>
    <w:p w:rsidR="007D58A4" w:rsidRDefault="007D58A4" w:rsidP="0062141B">
      <w:pPr>
        <w:widowControl w:val="0"/>
        <w:tabs>
          <w:tab w:val="left" w:pos="709"/>
        </w:tabs>
        <w:spacing w:before="100" w:beforeAutospacing="1" w:after="100" w:afterAutospacing="1"/>
        <w:ind w:left="709" w:hanging="709"/>
        <w:jc w:val="both"/>
        <w:rPr>
          <w:rFonts w:ascii="Arial" w:hAnsi="Arial" w:cs="Arial"/>
          <w:bCs/>
          <w:color w:val="FF0000"/>
          <w:sz w:val="22"/>
          <w:szCs w:val="22"/>
        </w:rPr>
      </w:pPr>
    </w:p>
    <w:p w:rsidR="007D58A4" w:rsidRDefault="007D58A4" w:rsidP="0062141B">
      <w:pPr>
        <w:widowControl w:val="0"/>
        <w:tabs>
          <w:tab w:val="left" w:pos="709"/>
        </w:tabs>
        <w:spacing w:before="100" w:beforeAutospacing="1" w:after="100" w:afterAutospacing="1"/>
        <w:ind w:left="709" w:hanging="709"/>
        <w:jc w:val="both"/>
        <w:rPr>
          <w:rFonts w:ascii="Arial" w:hAnsi="Arial" w:cs="Arial"/>
          <w:bCs/>
          <w:color w:val="FF0000"/>
          <w:sz w:val="22"/>
          <w:szCs w:val="22"/>
        </w:rPr>
      </w:pPr>
    </w:p>
    <w:p w:rsidR="007D58A4" w:rsidRDefault="007D58A4" w:rsidP="0062141B">
      <w:pPr>
        <w:widowControl w:val="0"/>
        <w:tabs>
          <w:tab w:val="left" w:pos="709"/>
        </w:tabs>
        <w:spacing w:before="100" w:beforeAutospacing="1" w:after="100" w:afterAutospacing="1"/>
        <w:ind w:left="709" w:hanging="709"/>
        <w:jc w:val="both"/>
        <w:rPr>
          <w:rFonts w:ascii="Arial" w:hAnsi="Arial" w:cs="Arial"/>
          <w:bCs/>
          <w:color w:val="FF0000"/>
          <w:sz w:val="22"/>
          <w:szCs w:val="22"/>
        </w:rPr>
      </w:pPr>
    </w:p>
    <w:p w:rsidR="004F4E7F" w:rsidRPr="00B83BFE" w:rsidRDefault="00383B79" w:rsidP="0062141B">
      <w:pPr>
        <w:widowControl w:val="0"/>
        <w:tabs>
          <w:tab w:val="left" w:pos="709"/>
        </w:tabs>
        <w:spacing w:before="100" w:beforeAutospacing="1" w:after="100" w:afterAutospacing="1"/>
        <w:ind w:left="709" w:hanging="709"/>
        <w:jc w:val="both"/>
        <w:rPr>
          <w:rFonts w:ascii="Arial" w:hAnsi="Arial" w:cs="Arial"/>
          <w:sz w:val="22"/>
          <w:szCs w:val="22"/>
        </w:rPr>
      </w:pPr>
      <w:r w:rsidRPr="00B83BFE">
        <w:rPr>
          <w:rFonts w:ascii="Arial" w:hAnsi="Arial" w:cs="Arial"/>
          <w:bCs/>
          <w:color w:val="FF0000"/>
          <w:sz w:val="22"/>
          <w:szCs w:val="22"/>
        </w:rPr>
        <w:br w:type="page"/>
      </w:r>
      <w:bookmarkStart w:id="266" w:name="_Toc417986812"/>
    </w:p>
    <w:p w:rsidR="00955475" w:rsidRPr="00B83BFE" w:rsidRDefault="00022B05" w:rsidP="00D40AE3">
      <w:pPr>
        <w:pStyle w:val="Level1"/>
        <w:keepNext/>
        <w:widowControl/>
        <w:numPr>
          <w:ilvl w:val="0"/>
          <w:numId w:val="0"/>
        </w:numPr>
        <w:adjustRightInd/>
        <w:jc w:val="both"/>
        <w:textAlignment w:val="auto"/>
        <w:rPr>
          <w:rStyle w:val="Level1asHeadingtext"/>
          <w:rFonts w:cs="Arial"/>
          <w:sz w:val="22"/>
          <w:szCs w:val="22"/>
        </w:rPr>
      </w:pPr>
      <w:r w:rsidRPr="00B83BFE">
        <w:rPr>
          <w:rStyle w:val="Level1asHeadingtext"/>
          <w:rFonts w:cs="Arial"/>
          <w:sz w:val="22"/>
          <w:szCs w:val="22"/>
        </w:rPr>
        <w:lastRenderedPageBreak/>
        <w:t>SCHEDULE 1</w:t>
      </w:r>
      <w:bookmarkEnd w:id="266"/>
      <w:r w:rsidR="0086300B" w:rsidRPr="00B83BFE">
        <w:rPr>
          <w:rStyle w:val="Level1asHeadingtext"/>
          <w:rFonts w:cs="Arial"/>
          <w:sz w:val="22"/>
          <w:szCs w:val="22"/>
        </w:rPr>
        <w:t xml:space="preserve"> </w:t>
      </w:r>
    </w:p>
    <w:p w:rsidR="00955475" w:rsidRPr="00B83BFE" w:rsidRDefault="00955475" w:rsidP="00955475">
      <w:pPr>
        <w:rPr>
          <w:rFonts w:ascii="Arial" w:hAnsi="Arial" w:cs="Arial"/>
          <w:sz w:val="22"/>
          <w:szCs w:val="22"/>
        </w:rPr>
      </w:pPr>
    </w:p>
    <w:p w:rsidR="00022B05" w:rsidRPr="00B83BFE" w:rsidRDefault="00955475" w:rsidP="00955475">
      <w:pPr>
        <w:rPr>
          <w:rFonts w:ascii="Arial" w:hAnsi="Arial" w:cs="Arial"/>
          <w:sz w:val="22"/>
          <w:szCs w:val="22"/>
        </w:rPr>
      </w:pPr>
      <w:r w:rsidRPr="00B83BFE">
        <w:rPr>
          <w:rFonts w:ascii="Arial" w:hAnsi="Arial" w:cs="Arial"/>
          <w:sz w:val="22"/>
          <w:szCs w:val="22"/>
        </w:rPr>
        <w:t xml:space="preserve">SERVICE SPECIFICATION </w:t>
      </w:r>
      <w:r w:rsidRPr="00B83BFE">
        <w:rPr>
          <w:rFonts w:ascii="Arial" w:hAnsi="Arial" w:cs="Arial"/>
          <w:color w:val="FF0000"/>
          <w:sz w:val="22"/>
          <w:szCs w:val="22"/>
        </w:rPr>
        <w:t>(</w:t>
      </w:r>
      <w:r w:rsidR="0086300B" w:rsidRPr="00B83BFE">
        <w:rPr>
          <w:rFonts w:ascii="Arial" w:hAnsi="Arial" w:cs="Arial"/>
          <w:color w:val="FF0000"/>
          <w:sz w:val="22"/>
          <w:szCs w:val="22"/>
        </w:rPr>
        <w:t>to be included in final Contract)</w:t>
      </w:r>
    </w:p>
    <w:p w:rsidR="00955475" w:rsidRPr="00B83BFE" w:rsidRDefault="00955475" w:rsidP="00955475">
      <w:pPr>
        <w:rPr>
          <w:rFonts w:ascii="Arial" w:hAnsi="Arial" w:cs="Arial"/>
          <w:sz w:val="22"/>
          <w:szCs w:val="22"/>
        </w:rPr>
      </w:pPr>
    </w:p>
    <w:p w:rsidR="00D12584" w:rsidRPr="00B83BFE" w:rsidRDefault="00022B05" w:rsidP="00D40AE3">
      <w:pPr>
        <w:pStyle w:val="Level1"/>
        <w:keepNext/>
        <w:widowControl/>
        <w:numPr>
          <w:ilvl w:val="0"/>
          <w:numId w:val="0"/>
        </w:numPr>
        <w:adjustRightInd/>
        <w:ind w:left="851" w:hanging="851"/>
        <w:jc w:val="both"/>
        <w:textAlignment w:val="auto"/>
        <w:rPr>
          <w:rStyle w:val="Level1asHeadingtext"/>
          <w:rFonts w:cs="Arial"/>
          <w:sz w:val="22"/>
          <w:szCs w:val="22"/>
        </w:rPr>
      </w:pPr>
      <w:r w:rsidRPr="00B83BFE">
        <w:rPr>
          <w:rFonts w:cs="Arial"/>
          <w:sz w:val="22"/>
          <w:szCs w:val="22"/>
        </w:rPr>
        <w:br w:type="page"/>
      </w:r>
      <w:bookmarkStart w:id="267" w:name="_Toc417986813"/>
      <w:r w:rsidR="007B49C9" w:rsidRPr="00B83BFE">
        <w:rPr>
          <w:rStyle w:val="Level1asHeadingtext"/>
          <w:rFonts w:cs="Arial"/>
          <w:sz w:val="22"/>
          <w:szCs w:val="22"/>
        </w:rPr>
        <w:t>SCHEDULE 2</w:t>
      </w:r>
      <w:bookmarkEnd w:id="267"/>
      <w:r w:rsidR="0086300B" w:rsidRPr="00B83BFE">
        <w:rPr>
          <w:rStyle w:val="Level1asHeadingtext"/>
          <w:rFonts w:cs="Arial"/>
          <w:sz w:val="22"/>
          <w:szCs w:val="22"/>
        </w:rPr>
        <w:t xml:space="preserve"> </w:t>
      </w:r>
    </w:p>
    <w:p w:rsidR="00955475" w:rsidRPr="00B83BFE" w:rsidRDefault="00955475" w:rsidP="00A31E10">
      <w:pPr>
        <w:pStyle w:val="TOC1"/>
        <w:rPr>
          <w:sz w:val="22"/>
          <w:szCs w:val="22"/>
        </w:rPr>
      </w:pPr>
    </w:p>
    <w:p w:rsidR="00955475" w:rsidRPr="00B83BFE" w:rsidRDefault="00955475" w:rsidP="00A31E10">
      <w:pPr>
        <w:pStyle w:val="TOC1"/>
        <w:rPr>
          <w:sz w:val="22"/>
          <w:szCs w:val="22"/>
        </w:rPr>
      </w:pPr>
      <w:r w:rsidRPr="00B83BFE">
        <w:rPr>
          <w:sz w:val="22"/>
          <w:szCs w:val="22"/>
        </w:rPr>
        <w:t xml:space="preserve">Pricing Schedule </w:t>
      </w:r>
      <w:r w:rsidRPr="00B83BFE">
        <w:rPr>
          <w:color w:val="FF0000"/>
          <w:sz w:val="22"/>
          <w:szCs w:val="22"/>
        </w:rPr>
        <w:t>(to be included in final Contract)</w:t>
      </w:r>
    </w:p>
    <w:p w:rsidR="00677AF2" w:rsidRPr="00B83BFE" w:rsidRDefault="00677AF2">
      <w:pPr>
        <w:rPr>
          <w:rStyle w:val="Level1asHeadingtext"/>
          <w:rFonts w:ascii="Arial" w:hAnsi="Arial" w:cs="Arial"/>
          <w:sz w:val="22"/>
          <w:szCs w:val="22"/>
          <w:lang w:eastAsia="en-GB"/>
        </w:rPr>
      </w:pPr>
      <w:bookmarkStart w:id="268" w:name="_Toc417986814"/>
      <w:r w:rsidRPr="00B83BFE">
        <w:rPr>
          <w:rStyle w:val="Level1asHeadingtext"/>
          <w:rFonts w:ascii="Arial" w:hAnsi="Arial" w:cs="Arial"/>
          <w:sz w:val="22"/>
          <w:szCs w:val="22"/>
        </w:rPr>
        <w:br w:type="page"/>
      </w:r>
    </w:p>
    <w:p w:rsidR="00A51C07" w:rsidRPr="00B83BFE" w:rsidRDefault="00A51C07" w:rsidP="009B3095">
      <w:pPr>
        <w:pStyle w:val="Level1"/>
        <w:keepNext/>
        <w:widowControl/>
        <w:numPr>
          <w:ilvl w:val="0"/>
          <w:numId w:val="0"/>
        </w:numPr>
        <w:tabs>
          <w:tab w:val="num" w:pos="709"/>
        </w:tabs>
        <w:adjustRightInd/>
        <w:jc w:val="both"/>
        <w:textAlignment w:val="auto"/>
        <w:rPr>
          <w:rStyle w:val="Level1asHeadingtext"/>
          <w:rFonts w:cs="Arial"/>
          <w:sz w:val="22"/>
          <w:szCs w:val="22"/>
        </w:rPr>
      </w:pPr>
      <w:r w:rsidRPr="00B83BFE">
        <w:rPr>
          <w:rStyle w:val="Level1asHeadingtext"/>
          <w:rFonts w:cs="Arial"/>
          <w:sz w:val="22"/>
          <w:szCs w:val="22"/>
        </w:rPr>
        <w:t xml:space="preserve">SCHEDULE </w:t>
      </w:r>
      <w:r w:rsidR="00C72151" w:rsidRPr="00B83BFE">
        <w:rPr>
          <w:rStyle w:val="Level1asHeadingtext"/>
          <w:rFonts w:cs="Arial"/>
          <w:sz w:val="22"/>
          <w:szCs w:val="22"/>
        </w:rPr>
        <w:t>3</w:t>
      </w:r>
      <w:bookmarkEnd w:id="268"/>
    </w:p>
    <w:p w:rsidR="00A51C07" w:rsidRPr="00B83BFE" w:rsidRDefault="00A51C07" w:rsidP="00A51C07">
      <w:pPr>
        <w:spacing w:after="120"/>
        <w:jc w:val="both"/>
        <w:rPr>
          <w:rFonts w:ascii="Arial" w:hAnsi="Arial" w:cs="Arial"/>
          <w:sz w:val="22"/>
          <w:szCs w:val="22"/>
        </w:rPr>
      </w:pPr>
    </w:p>
    <w:p w:rsidR="00A51C07" w:rsidRPr="00B83BFE" w:rsidRDefault="00A51C07" w:rsidP="00A51C07">
      <w:pPr>
        <w:pStyle w:val="BodyText"/>
        <w:jc w:val="both"/>
        <w:rPr>
          <w:rFonts w:ascii="Arial" w:hAnsi="Arial" w:cs="Arial"/>
          <w:b/>
          <w:bCs/>
          <w:sz w:val="22"/>
          <w:szCs w:val="22"/>
        </w:rPr>
      </w:pPr>
      <w:r w:rsidRPr="00B83BFE">
        <w:rPr>
          <w:rFonts w:ascii="Arial" w:hAnsi="Arial" w:cs="Arial"/>
          <w:b/>
          <w:bCs/>
          <w:sz w:val="22"/>
          <w:szCs w:val="22"/>
        </w:rPr>
        <w:t>REPRESENTATIVES</w:t>
      </w:r>
    </w:p>
    <w:p w:rsidR="00A51C07" w:rsidRPr="00B83BFE" w:rsidRDefault="00A51C07" w:rsidP="00A51C07">
      <w:pPr>
        <w:pStyle w:val="BodyText"/>
        <w:rPr>
          <w:rFonts w:ascii="Arial" w:hAnsi="Arial" w:cs="Arial"/>
          <w:bCs/>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4961"/>
      </w:tblGrid>
      <w:tr w:rsidR="00A51C07" w:rsidRPr="00B83BFE" w:rsidTr="00791821">
        <w:trPr>
          <w:trHeight w:val="493"/>
        </w:trPr>
        <w:tc>
          <w:tcPr>
            <w:tcW w:w="4361" w:type="dxa"/>
            <w:shd w:val="pct10" w:color="auto" w:fill="auto"/>
            <w:vAlign w:val="center"/>
          </w:tcPr>
          <w:p w:rsidR="00A51C07" w:rsidRPr="00B83BFE" w:rsidRDefault="00A51C07" w:rsidP="00916746">
            <w:pPr>
              <w:pStyle w:val="Heading2"/>
              <w:spacing w:after="120"/>
              <w:jc w:val="center"/>
              <w:rPr>
                <w:rFonts w:cs="Arial"/>
                <w:b w:val="0"/>
                <w:color w:val="000000"/>
                <w:sz w:val="22"/>
                <w:szCs w:val="22"/>
              </w:rPr>
            </w:pPr>
            <w:r w:rsidRPr="00B83BFE">
              <w:rPr>
                <w:rFonts w:cs="Arial"/>
                <w:b w:val="0"/>
                <w:color w:val="000000"/>
                <w:sz w:val="22"/>
                <w:szCs w:val="22"/>
              </w:rPr>
              <w:t>Council</w:t>
            </w:r>
            <w:r w:rsidR="00322FC9" w:rsidRPr="00B83BFE">
              <w:rPr>
                <w:rFonts w:cs="Arial"/>
                <w:b w:val="0"/>
                <w:color w:val="000000"/>
                <w:sz w:val="22"/>
                <w:szCs w:val="22"/>
              </w:rPr>
              <w:t>’s</w:t>
            </w:r>
            <w:r w:rsidRPr="00B83BFE">
              <w:rPr>
                <w:rFonts w:cs="Arial"/>
                <w:b w:val="0"/>
                <w:color w:val="000000"/>
                <w:sz w:val="22"/>
                <w:szCs w:val="22"/>
              </w:rPr>
              <w:t xml:space="preserve"> Contract Manager</w:t>
            </w:r>
          </w:p>
        </w:tc>
        <w:tc>
          <w:tcPr>
            <w:tcW w:w="4961" w:type="dxa"/>
            <w:shd w:val="pct10" w:color="auto" w:fill="auto"/>
            <w:vAlign w:val="center"/>
          </w:tcPr>
          <w:p w:rsidR="00A51C07" w:rsidRPr="00B83BFE" w:rsidRDefault="00A51C07" w:rsidP="00322FC9">
            <w:pPr>
              <w:pStyle w:val="Heading2"/>
              <w:spacing w:after="120"/>
              <w:jc w:val="center"/>
              <w:rPr>
                <w:rFonts w:cs="Arial"/>
                <w:b w:val="0"/>
                <w:color w:val="000000"/>
                <w:sz w:val="22"/>
                <w:szCs w:val="22"/>
              </w:rPr>
            </w:pPr>
            <w:r w:rsidRPr="00B83BFE">
              <w:rPr>
                <w:rFonts w:cs="Arial"/>
                <w:b w:val="0"/>
                <w:color w:val="000000"/>
                <w:sz w:val="22"/>
                <w:szCs w:val="22"/>
              </w:rPr>
              <w:t>Provider</w:t>
            </w:r>
            <w:r w:rsidR="00322FC9" w:rsidRPr="00B83BFE">
              <w:rPr>
                <w:rFonts w:cs="Arial"/>
                <w:b w:val="0"/>
                <w:color w:val="000000"/>
                <w:sz w:val="22"/>
                <w:szCs w:val="22"/>
              </w:rPr>
              <w:t>’s</w:t>
            </w:r>
            <w:r w:rsidRPr="00B83BFE">
              <w:rPr>
                <w:rFonts w:cs="Arial"/>
                <w:b w:val="0"/>
                <w:color w:val="000000"/>
                <w:sz w:val="22"/>
                <w:szCs w:val="22"/>
              </w:rPr>
              <w:t xml:space="preserve"> Contract Manager</w:t>
            </w:r>
          </w:p>
        </w:tc>
      </w:tr>
      <w:tr w:rsidR="00A51C07" w:rsidRPr="00B83BFE" w:rsidTr="00916746">
        <w:trPr>
          <w:trHeight w:val="3686"/>
        </w:trPr>
        <w:tc>
          <w:tcPr>
            <w:tcW w:w="4361" w:type="dxa"/>
          </w:tcPr>
          <w:p w:rsidR="00A51C07" w:rsidRPr="00B83BFE" w:rsidRDefault="00A51C07" w:rsidP="00916746">
            <w:pPr>
              <w:pStyle w:val="Heading2"/>
              <w:spacing w:after="120"/>
              <w:ind w:left="0" w:firstLine="0"/>
              <w:rPr>
                <w:rFonts w:cs="Arial"/>
                <w:b w:val="0"/>
                <w:sz w:val="22"/>
                <w:szCs w:val="22"/>
              </w:rPr>
            </w:pPr>
            <w:r w:rsidRPr="00B83BFE">
              <w:rPr>
                <w:rFonts w:cs="Arial"/>
                <w:b w:val="0"/>
                <w:sz w:val="22"/>
                <w:szCs w:val="22"/>
              </w:rPr>
              <w:t xml:space="preserve">Name: </w:t>
            </w:r>
          </w:p>
          <w:p w:rsidR="00A51C07" w:rsidRPr="00B83BFE" w:rsidRDefault="00A51C07" w:rsidP="00916746">
            <w:pPr>
              <w:pStyle w:val="Heading2"/>
              <w:spacing w:after="120"/>
              <w:ind w:left="0" w:firstLine="0"/>
              <w:rPr>
                <w:rFonts w:cs="Arial"/>
                <w:b w:val="0"/>
                <w:color w:val="FF0000"/>
                <w:sz w:val="22"/>
                <w:szCs w:val="22"/>
              </w:rPr>
            </w:pPr>
            <w:r w:rsidRPr="00B83BFE">
              <w:rPr>
                <w:rFonts w:cs="Arial"/>
                <w:b w:val="0"/>
                <w:color w:val="FF0000"/>
                <w:sz w:val="22"/>
                <w:szCs w:val="22"/>
              </w:rPr>
              <w:t>NAME, JOB TITLE</w:t>
            </w:r>
          </w:p>
          <w:p w:rsidR="00A51C07" w:rsidRPr="00B83BFE" w:rsidRDefault="00A51C07" w:rsidP="00916746">
            <w:pPr>
              <w:spacing w:after="120"/>
              <w:rPr>
                <w:rFonts w:ascii="Arial" w:hAnsi="Arial" w:cs="Arial"/>
                <w:sz w:val="22"/>
                <w:szCs w:val="22"/>
              </w:rPr>
            </w:pPr>
            <w:r w:rsidRPr="00B83BFE">
              <w:rPr>
                <w:rFonts w:ascii="Arial" w:hAnsi="Arial" w:cs="Arial"/>
                <w:sz w:val="22"/>
                <w:szCs w:val="22"/>
              </w:rPr>
              <w:t xml:space="preserve">Address: </w:t>
            </w:r>
          </w:p>
          <w:p w:rsidR="00A51C07" w:rsidRPr="00B83BFE" w:rsidRDefault="00A51C07" w:rsidP="00916746">
            <w:pPr>
              <w:spacing w:after="120"/>
              <w:rPr>
                <w:rFonts w:ascii="Arial" w:hAnsi="Arial" w:cs="Arial"/>
                <w:sz w:val="22"/>
                <w:szCs w:val="22"/>
              </w:rPr>
            </w:pPr>
            <w:r w:rsidRPr="00B83BFE">
              <w:rPr>
                <w:rFonts w:ascii="Arial" w:hAnsi="Arial" w:cs="Arial"/>
                <w:sz w:val="22"/>
                <w:szCs w:val="22"/>
              </w:rPr>
              <w:t>Rutland County Council</w:t>
            </w:r>
          </w:p>
          <w:p w:rsidR="00A51C07" w:rsidRPr="00B83BFE" w:rsidRDefault="00A51C07" w:rsidP="00916746">
            <w:pPr>
              <w:spacing w:after="120"/>
              <w:rPr>
                <w:rFonts w:ascii="Arial" w:hAnsi="Arial" w:cs="Arial"/>
                <w:sz w:val="22"/>
                <w:szCs w:val="22"/>
              </w:rPr>
            </w:pPr>
            <w:r w:rsidRPr="00B83BFE">
              <w:rPr>
                <w:rFonts w:ascii="Arial" w:hAnsi="Arial" w:cs="Arial"/>
                <w:sz w:val="22"/>
                <w:szCs w:val="22"/>
              </w:rPr>
              <w:t xml:space="preserve">Catmose, Oakham. </w:t>
            </w:r>
          </w:p>
          <w:p w:rsidR="00A51C07" w:rsidRPr="00B83BFE" w:rsidRDefault="00A51C07" w:rsidP="00916746">
            <w:pPr>
              <w:spacing w:after="120"/>
              <w:rPr>
                <w:rFonts w:ascii="Arial" w:hAnsi="Arial" w:cs="Arial"/>
                <w:sz w:val="22"/>
                <w:szCs w:val="22"/>
              </w:rPr>
            </w:pPr>
            <w:r w:rsidRPr="00B83BFE">
              <w:rPr>
                <w:rFonts w:ascii="Arial" w:hAnsi="Arial" w:cs="Arial"/>
                <w:sz w:val="22"/>
                <w:szCs w:val="22"/>
              </w:rPr>
              <w:t>LE15 6HP</w:t>
            </w:r>
          </w:p>
          <w:p w:rsidR="00A51C07" w:rsidRPr="00B83BFE" w:rsidRDefault="00A51C07" w:rsidP="00916746">
            <w:pPr>
              <w:pStyle w:val="Heading2"/>
              <w:spacing w:after="120"/>
              <w:rPr>
                <w:rFonts w:cs="Arial"/>
                <w:b w:val="0"/>
                <w:sz w:val="22"/>
                <w:szCs w:val="22"/>
              </w:rPr>
            </w:pPr>
            <w:r w:rsidRPr="00B83BFE">
              <w:rPr>
                <w:rFonts w:cs="Arial"/>
                <w:b w:val="0"/>
                <w:sz w:val="22"/>
                <w:szCs w:val="22"/>
              </w:rPr>
              <w:t xml:space="preserve">Telephone: </w:t>
            </w:r>
          </w:p>
          <w:p w:rsidR="00A51C07" w:rsidRPr="00B83BFE" w:rsidRDefault="00A51C07" w:rsidP="00916746">
            <w:pPr>
              <w:pStyle w:val="Heading2"/>
              <w:spacing w:after="120"/>
              <w:rPr>
                <w:rFonts w:cs="Arial"/>
                <w:b w:val="0"/>
                <w:sz w:val="22"/>
                <w:szCs w:val="22"/>
              </w:rPr>
            </w:pPr>
            <w:r w:rsidRPr="00B83BFE">
              <w:rPr>
                <w:rFonts w:cs="Arial"/>
                <w:b w:val="0"/>
                <w:sz w:val="22"/>
                <w:szCs w:val="22"/>
              </w:rPr>
              <w:t>01572 722577</w:t>
            </w:r>
          </w:p>
          <w:p w:rsidR="00A51C07" w:rsidRPr="00B83BFE" w:rsidRDefault="00A51C07" w:rsidP="00916746">
            <w:pPr>
              <w:spacing w:after="120"/>
              <w:rPr>
                <w:rFonts w:ascii="Arial" w:hAnsi="Arial" w:cs="Arial"/>
                <w:sz w:val="22"/>
                <w:szCs w:val="22"/>
              </w:rPr>
            </w:pPr>
            <w:r w:rsidRPr="00B83BFE">
              <w:rPr>
                <w:rFonts w:ascii="Arial" w:hAnsi="Arial" w:cs="Arial"/>
                <w:sz w:val="22"/>
                <w:szCs w:val="22"/>
              </w:rPr>
              <w:t xml:space="preserve">Email: </w:t>
            </w:r>
          </w:p>
          <w:p w:rsidR="00A51C07" w:rsidRPr="00B83BFE" w:rsidRDefault="00A51C07" w:rsidP="00916746">
            <w:pPr>
              <w:spacing w:after="120"/>
              <w:rPr>
                <w:rFonts w:ascii="Arial" w:hAnsi="Arial" w:cs="Arial"/>
                <w:color w:val="FF0000"/>
                <w:sz w:val="22"/>
                <w:szCs w:val="22"/>
              </w:rPr>
            </w:pPr>
            <w:r w:rsidRPr="00B83BFE">
              <w:rPr>
                <w:rFonts w:ascii="Arial" w:hAnsi="Arial" w:cs="Arial"/>
                <w:color w:val="FF0000"/>
                <w:sz w:val="22"/>
                <w:szCs w:val="22"/>
              </w:rPr>
              <w:t>xxx@rutland.gov.uk</w:t>
            </w:r>
          </w:p>
        </w:tc>
        <w:tc>
          <w:tcPr>
            <w:tcW w:w="4961" w:type="dxa"/>
          </w:tcPr>
          <w:p w:rsidR="00A51C07" w:rsidRPr="00B83BFE" w:rsidRDefault="00A51C07" w:rsidP="00916746">
            <w:pPr>
              <w:pStyle w:val="Heading2"/>
              <w:spacing w:after="120"/>
              <w:rPr>
                <w:rFonts w:cs="Arial"/>
                <w:b w:val="0"/>
                <w:color w:val="000000"/>
                <w:sz w:val="22"/>
                <w:szCs w:val="22"/>
              </w:rPr>
            </w:pPr>
            <w:r w:rsidRPr="00B83BFE">
              <w:rPr>
                <w:rFonts w:cs="Arial"/>
                <w:b w:val="0"/>
                <w:color w:val="000000"/>
                <w:sz w:val="22"/>
                <w:szCs w:val="22"/>
              </w:rPr>
              <w:t xml:space="preserve">Name: </w:t>
            </w:r>
          </w:p>
          <w:p w:rsidR="00A51C07" w:rsidRPr="00B83BFE" w:rsidRDefault="00A51C07" w:rsidP="00916746">
            <w:pPr>
              <w:pStyle w:val="Heading2"/>
              <w:spacing w:after="120"/>
              <w:rPr>
                <w:rFonts w:cs="Arial"/>
                <w:b w:val="0"/>
                <w:color w:val="FF0000"/>
                <w:sz w:val="22"/>
                <w:szCs w:val="22"/>
              </w:rPr>
            </w:pPr>
            <w:r w:rsidRPr="00B83BFE">
              <w:rPr>
                <w:rFonts w:cs="Arial"/>
                <w:b w:val="0"/>
                <w:color w:val="FF0000"/>
                <w:sz w:val="22"/>
                <w:szCs w:val="22"/>
              </w:rPr>
              <w:t>NAME, JOB TITLE</w:t>
            </w:r>
          </w:p>
          <w:p w:rsidR="00A51C07" w:rsidRPr="00B83BFE" w:rsidRDefault="00A51C07" w:rsidP="00916746">
            <w:pPr>
              <w:pStyle w:val="Heading2"/>
              <w:spacing w:after="120"/>
              <w:rPr>
                <w:rFonts w:cs="Arial"/>
                <w:b w:val="0"/>
                <w:color w:val="000000"/>
                <w:sz w:val="22"/>
                <w:szCs w:val="22"/>
              </w:rPr>
            </w:pPr>
            <w:r w:rsidRPr="00B83BFE">
              <w:rPr>
                <w:rFonts w:cs="Arial"/>
                <w:b w:val="0"/>
                <w:color w:val="000000"/>
                <w:sz w:val="22"/>
                <w:szCs w:val="22"/>
              </w:rPr>
              <w:t xml:space="preserve">Address: </w:t>
            </w:r>
          </w:p>
          <w:p w:rsidR="00A51C07" w:rsidRPr="00B83BFE" w:rsidRDefault="00A51C07" w:rsidP="00916746">
            <w:pPr>
              <w:pStyle w:val="Heading2"/>
              <w:spacing w:after="120"/>
              <w:rPr>
                <w:rFonts w:cs="Arial"/>
                <w:b w:val="0"/>
                <w:color w:val="FF0000"/>
                <w:sz w:val="22"/>
                <w:szCs w:val="22"/>
              </w:rPr>
            </w:pPr>
            <w:r w:rsidRPr="00B83BFE">
              <w:rPr>
                <w:rFonts w:cs="Arial"/>
                <w:b w:val="0"/>
                <w:color w:val="FF0000"/>
                <w:sz w:val="22"/>
                <w:szCs w:val="22"/>
              </w:rPr>
              <w:t>XXX</w:t>
            </w:r>
          </w:p>
          <w:p w:rsidR="00A51C07" w:rsidRPr="00B83BFE" w:rsidRDefault="00A51C07" w:rsidP="00916746">
            <w:pPr>
              <w:pStyle w:val="Heading2"/>
              <w:spacing w:after="120"/>
              <w:rPr>
                <w:rFonts w:cs="Arial"/>
                <w:b w:val="0"/>
                <w:color w:val="FF0000"/>
                <w:sz w:val="22"/>
                <w:szCs w:val="22"/>
              </w:rPr>
            </w:pPr>
            <w:r w:rsidRPr="00B83BFE">
              <w:rPr>
                <w:rFonts w:cs="Arial"/>
                <w:b w:val="0"/>
                <w:color w:val="FF0000"/>
                <w:sz w:val="22"/>
                <w:szCs w:val="22"/>
              </w:rPr>
              <w:t>XXX</w:t>
            </w:r>
          </w:p>
          <w:p w:rsidR="00A51C07" w:rsidRPr="00B83BFE" w:rsidRDefault="00A51C07" w:rsidP="00916746">
            <w:pPr>
              <w:rPr>
                <w:rFonts w:ascii="Arial" w:hAnsi="Arial" w:cs="Arial"/>
                <w:color w:val="FF0000"/>
                <w:sz w:val="22"/>
                <w:szCs w:val="22"/>
                <w:lang w:eastAsia="en-GB"/>
              </w:rPr>
            </w:pPr>
            <w:r w:rsidRPr="00B83BFE">
              <w:rPr>
                <w:rFonts w:ascii="Arial" w:hAnsi="Arial" w:cs="Arial"/>
                <w:color w:val="FF0000"/>
                <w:sz w:val="22"/>
                <w:szCs w:val="22"/>
                <w:lang w:eastAsia="en-GB"/>
              </w:rPr>
              <w:t>XXX</w:t>
            </w:r>
          </w:p>
          <w:p w:rsidR="00A51C07" w:rsidRPr="00B83BFE" w:rsidRDefault="00A51C07" w:rsidP="00916746">
            <w:pPr>
              <w:rPr>
                <w:rFonts w:ascii="Arial" w:hAnsi="Arial" w:cs="Arial"/>
                <w:color w:val="FF0000"/>
                <w:sz w:val="22"/>
                <w:szCs w:val="22"/>
                <w:lang w:eastAsia="en-GB"/>
              </w:rPr>
            </w:pPr>
            <w:r w:rsidRPr="00B83BFE">
              <w:rPr>
                <w:rFonts w:ascii="Arial" w:hAnsi="Arial" w:cs="Arial"/>
                <w:color w:val="FF0000"/>
                <w:sz w:val="22"/>
                <w:szCs w:val="22"/>
                <w:lang w:eastAsia="en-GB"/>
              </w:rPr>
              <w:t>XXX</w:t>
            </w:r>
          </w:p>
          <w:p w:rsidR="00A51C07" w:rsidRPr="00B83BFE" w:rsidRDefault="00A51C07" w:rsidP="00916746">
            <w:pPr>
              <w:pStyle w:val="Heading2"/>
              <w:spacing w:after="120"/>
              <w:rPr>
                <w:rFonts w:cs="Arial"/>
                <w:b w:val="0"/>
                <w:color w:val="000000"/>
                <w:sz w:val="22"/>
                <w:szCs w:val="22"/>
              </w:rPr>
            </w:pPr>
          </w:p>
          <w:p w:rsidR="00A51C07" w:rsidRPr="00B83BFE" w:rsidRDefault="00A51C07" w:rsidP="00916746">
            <w:pPr>
              <w:pStyle w:val="Heading2"/>
              <w:spacing w:after="120"/>
              <w:rPr>
                <w:rFonts w:cs="Arial"/>
                <w:b w:val="0"/>
                <w:color w:val="000000"/>
                <w:sz w:val="22"/>
                <w:szCs w:val="22"/>
              </w:rPr>
            </w:pPr>
            <w:r w:rsidRPr="00B83BFE">
              <w:rPr>
                <w:rFonts w:cs="Arial"/>
                <w:b w:val="0"/>
                <w:color w:val="000000"/>
                <w:sz w:val="22"/>
                <w:szCs w:val="22"/>
              </w:rPr>
              <w:t xml:space="preserve">Telephone: </w:t>
            </w:r>
          </w:p>
          <w:p w:rsidR="00A51C07" w:rsidRPr="00B83BFE" w:rsidRDefault="00A51C07" w:rsidP="00916746">
            <w:pPr>
              <w:pStyle w:val="Heading2"/>
              <w:spacing w:after="120"/>
              <w:rPr>
                <w:rFonts w:cs="Arial"/>
                <w:b w:val="0"/>
                <w:color w:val="FF0000"/>
                <w:sz w:val="22"/>
                <w:szCs w:val="22"/>
              </w:rPr>
            </w:pPr>
            <w:r w:rsidRPr="00B83BFE">
              <w:rPr>
                <w:rFonts w:cs="Arial"/>
                <w:b w:val="0"/>
                <w:color w:val="FF0000"/>
                <w:sz w:val="22"/>
                <w:szCs w:val="22"/>
              </w:rPr>
              <w:t>XXX</w:t>
            </w:r>
          </w:p>
          <w:p w:rsidR="00A51C07" w:rsidRPr="00B83BFE" w:rsidRDefault="00A51C07" w:rsidP="00916746">
            <w:pPr>
              <w:spacing w:after="120"/>
              <w:rPr>
                <w:rFonts w:ascii="Arial" w:hAnsi="Arial" w:cs="Arial"/>
                <w:sz w:val="22"/>
                <w:szCs w:val="22"/>
              </w:rPr>
            </w:pPr>
            <w:r w:rsidRPr="00B83BFE">
              <w:rPr>
                <w:rFonts w:ascii="Arial" w:hAnsi="Arial" w:cs="Arial"/>
                <w:color w:val="000000"/>
                <w:sz w:val="22"/>
                <w:szCs w:val="22"/>
              </w:rPr>
              <w:t>Email:</w:t>
            </w:r>
            <w:hyperlink r:id="rId14" w:history="1"/>
          </w:p>
          <w:p w:rsidR="00A51C07" w:rsidRPr="00B83BFE" w:rsidRDefault="00BE43C5" w:rsidP="00916746">
            <w:pPr>
              <w:spacing w:after="120"/>
              <w:rPr>
                <w:rFonts w:ascii="Arial" w:hAnsi="Arial" w:cs="Arial"/>
                <w:color w:val="FF0000"/>
                <w:sz w:val="22"/>
                <w:szCs w:val="22"/>
              </w:rPr>
            </w:pPr>
            <w:r w:rsidRPr="00B83BFE">
              <w:rPr>
                <w:rFonts w:ascii="Arial" w:hAnsi="Arial" w:cs="Arial"/>
                <w:color w:val="FF0000"/>
                <w:sz w:val="22"/>
                <w:szCs w:val="22"/>
              </w:rPr>
              <w:t>XXX.XXX@XXX</w:t>
            </w:r>
          </w:p>
        </w:tc>
      </w:tr>
      <w:tr w:rsidR="00BE43C5" w:rsidRPr="00B83BFE" w:rsidTr="00383B79">
        <w:trPr>
          <w:trHeight w:val="493"/>
        </w:trPr>
        <w:tc>
          <w:tcPr>
            <w:tcW w:w="4361" w:type="dxa"/>
            <w:shd w:val="pct15" w:color="auto" w:fill="auto"/>
            <w:vAlign w:val="center"/>
          </w:tcPr>
          <w:p w:rsidR="00BE43C5" w:rsidRPr="00B83BFE" w:rsidRDefault="00BE43C5" w:rsidP="00383B79">
            <w:pPr>
              <w:pStyle w:val="Heading2"/>
              <w:spacing w:after="120"/>
              <w:jc w:val="center"/>
              <w:rPr>
                <w:rFonts w:cs="Arial"/>
                <w:b w:val="0"/>
                <w:color w:val="000000"/>
                <w:sz w:val="22"/>
                <w:szCs w:val="22"/>
                <w:highlight w:val="yellow"/>
              </w:rPr>
            </w:pPr>
            <w:r w:rsidRPr="00B83BFE">
              <w:rPr>
                <w:rFonts w:cs="Arial"/>
                <w:b w:val="0"/>
                <w:color w:val="000000"/>
                <w:sz w:val="22"/>
                <w:szCs w:val="22"/>
              </w:rPr>
              <w:t>Council’s second representative</w:t>
            </w:r>
          </w:p>
        </w:tc>
        <w:tc>
          <w:tcPr>
            <w:tcW w:w="4961" w:type="dxa"/>
            <w:shd w:val="pct15" w:color="auto" w:fill="auto"/>
            <w:vAlign w:val="center"/>
          </w:tcPr>
          <w:p w:rsidR="00BE43C5" w:rsidRPr="00B83BFE" w:rsidRDefault="00BE43C5" w:rsidP="00383B79">
            <w:pPr>
              <w:pStyle w:val="Heading2"/>
              <w:spacing w:after="120"/>
              <w:jc w:val="center"/>
              <w:rPr>
                <w:rFonts w:cs="Arial"/>
                <w:b w:val="0"/>
                <w:color w:val="000000"/>
                <w:sz w:val="22"/>
                <w:szCs w:val="22"/>
                <w:highlight w:val="yellow"/>
              </w:rPr>
            </w:pPr>
            <w:r w:rsidRPr="00B83BFE">
              <w:rPr>
                <w:rFonts w:cs="Arial"/>
                <w:b w:val="0"/>
                <w:color w:val="000000"/>
                <w:sz w:val="22"/>
                <w:szCs w:val="22"/>
              </w:rPr>
              <w:t>Provider’s second representative</w:t>
            </w:r>
          </w:p>
        </w:tc>
      </w:tr>
      <w:tr w:rsidR="00BE43C5" w:rsidRPr="00B83BFE" w:rsidTr="00383B79">
        <w:trPr>
          <w:trHeight w:val="3532"/>
        </w:trPr>
        <w:tc>
          <w:tcPr>
            <w:tcW w:w="4361" w:type="dxa"/>
          </w:tcPr>
          <w:p w:rsidR="00BE43C5" w:rsidRPr="00B83BFE" w:rsidRDefault="00BE43C5" w:rsidP="00383B79">
            <w:pPr>
              <w:pStyle w:val="Heading2"/>
              <w:spacing w:after="120"/>
              <w:rPr>
                <w:rFonts w:cs="Arial"/>
                <w:b w:val="0"/>
                <w:sz w:val="22"/>
                <w:szCs w:val="22"/>
              </w:rPr>
            </w:pPr>
            <w:r w:rsidRPr="00B83BFE">
              <w:rPr>
                <w:rFonts w:cs="Arial"/>
                <w:b w:val="0"/>
                <w:sz w:val="22"/>
                <w:szCs w:val="22"/>
              </w:rPr>
              <w:t xml:space="preserve">Name: </w:t>
            </w:r>
          </w:p>
          <w:p w:rsidR="00BE43C5" w:rsidRPr="00B83BFE" w:rsidRDefault="00BE43C5" w:rsidP="00BE43C5">
            <w:pPr>
              <w:pStyle w:val="Heading2"/>
              <w:spacing w:after="120"/>
              <w:ind w:left="0" w:firstLine="0"/>
              <w:rPr>
                <w:rFonts w:cs="Arial"/>
                <w:b w:val="0"/>
                <w:color w:val="FF0000"/>
                <w:sz w:val="22"/>
                <w:szCs w:val="22"/>
              </w:rPr>
            </w:pPr>
            <w:r w:rsidRPr="00B83BFE">
              <w:rPr>
                <w:rFonts w:cs="Arial"/>
                <w:b w:val="0"/>
                <w:color w:val="FF0000"/>
                <w:sz w:val="22"/>
                <w:szCs w:val="22"/>
              </w:rPr>
              <w:t>NAME, JOB TITLE</w:t>
            </w:r>
          </w:p>
          <w:p w:rsidR="00BE43C5" w:rsidRPr="00B83BFE" w:rsidRDefault="00BE43C5" w:rsidP="00383B79">
            <w:pPr>
              <w:spacing w:after="120"/>
              <w:rPr>
                <w:rFonts w:ascii="Arial" w:hAnsi="Arial" w:cs="Arial"/>
                <w:sz w:val="22"/>
                <w:szCs w:val="22"/>
              </w:rPr>
            </w:pPr>
            <w:r w:rsidRPr="00B83BFE">
              <w:rPr>
                <w:rFonts w:ascii="Arial" w:hAnsi="Arial" w:cs="Arial"/>
                <w:sz w:val="22"/>
                <w:szCs w:val="22"/>
              </w:rPr>
              <w:t xml:space="preserve">Address: </w:t>
            </w:r>
          </w:p>
          <w:p w:rsidR="00BE43C5" w:rsidRPr="00B83BFE" w:rsidRDefault="00BE43C5" w:rsidP="00383B79">
            <w:pPr>
              <w:spacing w:after="120"/>
              <w:rPr>
                <w:rFonts w:ascii="Arial" w:hAnsi="Arial" w:cs="Arial"/>
                <w:sz w:val="22"/>
                <w:szCs w:val="22"/>
              </w:rPr>
            </w:pPr>
            <w:r w:rsidRPr="00B83BFE">
              <w:rPr>
                <w:rFonts w:ascii="Arial" w:hAnsi="Arial" w:cs="Arial"/>
                <w:sz w:val="22"/>
                <w:szCs w:val="22"/>
              </w:rPr>
              <w:t>Rutland County Council</w:t>
            </w:r>
          </w:p>
          <w:p w:rsidR="00BE43C5" w:rsidRPr="00B83BFE" w:rsidRDefault="00BE43C5" w:rsidP="00383B79">
            <w:pPr>
              <w:spacing w:after="120"/>
              <w:rPr>
                <w:rFonts w:ascii="Arial" w:hAnsi="Arial" w:cs="Arial"/>
                <w:sz w:val="22"/>
                <w:szCs w:val="22"/>
              </w:rPr>
            </w:pPr>
            <w:r w:rsidRPr="00B83BFE">
              <w:rPr>
                <w:rFonts w:ascii="Arial" w:hAnsi="Arial" w:cs="Arial"/>
                <w:sz w:val="22"/>
                <w:szCs w:val="22"/>
              </w:rPr>
              <w:t xml:space="preserve">Catmose, Oakham. </w:t>
            </w:r>
          </w:p>
          <w:p w:rsidR="00BE43C5" w:rsidRPr="00B83BFE" w:rsidRDefault="00BE43C5" w:rsidP="00383B79">
            <w:pPr>
              <w:spacing w:after="120"/>
              <w:rPr>
                <w:rFonts w:ascii="Arial" w:hAnsi="Arial" w:cs="Arial"/>
                <w:sz w:val="22"/>
                <w:szCs w:val="22"/>
              </w:rPr>
            </w:pPr>
            <w:r w:rsidRPr="00B83BFE">
              <w:rPr>
                <w:rFonts w:ascii="Arial" w:hAnsi="Arial" w:cs="Arial"/>
                <w:sz w:val="22"/>
                <w:szCs w:val="22"/>
              </w:rPr>
              <w:t>LE15 6HP</w:t>
            </w:r>
          </w:p>
          <w:p w:rsidR="00BE43C5" w:rsidRPr="00B83BFE" w:rsidRDefault="00BE43C5" w:rsidP="00383B79">
            <w:pPr>
              <w:pStyle w:val="Heading2"/>
              <w:spacing w:after="120"/>
              <w:rPr>
                <w:rFonts w:cs="Arial"/>
                <w:b w:val="0"/>
                <w:sz w:val="22"/>
                <w:szCs w:val="22"/>
                <w:highlight w:val="yellow"/>
              </w:rPr>
            </w:pPr>
            <w:r w:rsidRPr="00B83BFE">
              <w:rPr>
                <w:rFonts w:cs="Arial"/>
                <w:b w:val="0"/>
                <w:sz w:val="22"/>
                <w:szCs w:val="22"/>
              </w:rPr>
              <w:t xml:space="preserve">Telephone: </w:t>
            </w:r>
          </w:p>
          <w:p w:rsidR="00BE43C5" w:rsidRPr="00B83BFE" w:rsidRDefault="00BE43C5" w:rsidP="00383B79">
            <w:pPr>
              <w:pStyle w:val="Heading2"/>
              <w:spacing w:after="120"/>
              <w:rPr>
                <w:rFonts w:cs="Arial"/>
                <w:b w:val="0"/>
                <w:sz w:val="22"/>
                <w:szCs w:val="22"/>
                <w:highlight w:val="yellow"/>
              </w:rPr>
            </w:pPr>
            <w:r w:rsidRPr="00B83BFE">
              <w:rPr>
                <w:rFonts w:cs="Arial"/>
                <w:b w:val="0"/>
                <w:sz w:val="22"/>
                <w:szCs w:val="22"/>
              </w:rPr>
              <w:t>01572 722577</w:t>
            </w:r>
          </w:p>
          <w:p w:rsidR="00BE43C5" w:rsidRPr="00B83BFE" w:rsidRDefault="00BE43C5" w:rsidP="00383B79">
            <w:pPr>
              <w:spacing w:after="120"/>
              <w:rPr>
                <w:rFonts w:ascii="Arial" w:hAnsi="Arial" w:cs="Arial"/>
                <w:sz w:val="22"/>
                <w:szCs w:val="22"/>
                <w:highlight w:val="yellow"/>
              </w:rPr>
            </w:pPr>
            <w:r w:rsidRPr="00B83BFE">
              <w:rPr>
                <w:rFonts w:ascii="Arial" w:hAnsi="Arial" w:cs="Arial"/>
                <w:sz w:val="22"/>
                <w:szCs w:val="22"/>
              </w:rPr>
              <w:t xml:space="preserve">Email: </w:t>
            </w:r>
          </w:p>
          <w:p w:rsidR="00BE43C5" w:rsidRPr="00B83BFE" w:rsidRDefault="00BE43C5" w:rsidP="00383B79">
            <w:pPr>
              <w:spacing w:after="120"/>
              <w:rPr>
                <w:rFonts w:ascii="Arial" w:hAnsi="Arial" w:cs="Arial"/>
                <w:sz w:val="22"/>
                <w:szCs w:val="22"/>
                <w:highlight w:val="yellow"/>
              </w:rPr>
            </w:pPr>
            <w:r w:rsidRPr="00B83BFE">
              <w:rPr>
                <w:rFonts w:ascii="Arial" w:hAnsi="Arial" w:cs="Arial"/>
                <w:color w:val="FF0000"/>
                <w:sz w:val="22"/>
                <w:szCs w:val="22"/>
              </w:rPr>
              <w:t>xxx@rutland.gov.uk</w:t>
            </w:r>
            <w:r w:rsidRPr="00B83BFE">
              <w:rPr>
                <w:rFonts w:ascii="Arial" w:hAnsi="Arial" w:cs="Arial"/>
                <w:sz w:val="22"/>
                <w:szCs w:val="22"/>
                <w:highlight w:val="yellow"/>
              </w:rPr>
              <w:t xml:space="preserve"> </w:t>
            </w:r>
          </w:p>
        </w:tc>
        <w:tc>
          <w:tcPr>
            <w:tcW w:w="4961" w:type="dxa"/>
          </w:tcPr>
          <w:p w:rsidR="00BE43C5" w:rsidRPr="00B83BFE" w:rsidRDefault="00BE43C5" w:rsidP="00BE43C5">
            <w:pPr>
              <w:pStyle w:val="Heading2"/>
              <w:spacing w:after="120"/>
              <w:rPr>
                <w:rFonts w:cs="Arial"/>
                <w:b w:val="0"/>
                <w:color w:val="000000"/>
                <w:sz w:val="22"/>
                <w:szCs w:val="22"/>
              </w:rPr>
            </w:pPr>
            <w:r w:rsidRPr="00B83BFE">
              <w:rPr>
                <w:rFonts w:cs="Arial"/>
                <w:b w:val="0"/>
                <w:color w:val="000000"/>
                <w:sz w:val="22"/>
                <w:szCs w:val="22"/>
              </w:rPr>
              <w:t xml:space="preserve">Name: </w:t>
            </w:r>
          </w:p>
          <w:p w:rsidR="00BE43C5" w:rsidRPr="00B83BFE" w:rsidRDefault="00BE43C5" w:rsidP="00BE43C5">
            <w:pPr>
              <w:pStyle w:val="Heading2"/>
              <w:spacing w:after="120"/>
              <w:rPr>
                <w:rFonts w:cs="Arial"/>
                <w:b w:val="0"/>
                <w:color w:val="FF0000"/>
                <w:sz w:val="22"/>
                <w:szCs w:val="22"/>
              </w:rPr>
            </w:pPr>
            <w:r w:rsidRPr="00B83BFE">
              <w:rPr>
                <w:rFonts w:cs="Arial"/>
                <w:b w:val="0"/>
                <w:color w:val="FF0000"/>
                <w:sz w:val="22"/>
                <w:szCs w:val="22"/>
              </w:rPr>
              <w:t>NAME, JOB TITLE</w:t>
            </w:r>
          </w:p>
          <w:p w:rsidR="00BE43C5" w:rsidRPr="00B83BFE" w:rsidRDefault="00BE43C5" w:rsidP="00BE43C5">
            <w:pPr>
              <w:pStyle w:val="Heading2"/>
              <w:spacing w:after="120"/>
              <w:rPr>
                <w:rFonts w:cs="Arial"/>
                <w:b w:val="0"/>
                <w:color w:val="000000"/>
                <w:sz w:val="22"/>
                <w:szCs w:val="22"/>
              </w:rPr>
            </w:pPr>
            <w:r w:rsidRPr="00B83BFE">
              <w:rPr>
                <w:rFonts w:cs="Arial"/>
                <w:b w:val="0"/>
                <w:color w:val="000000"/>
                <w:sz w:val="22"/>
                <w:szCs w:val="22"/>
              </w:rPr>
              <w:t xml:space="preserve">Address: </w:t>
            </w:r>
          </w:p>
          <w:p w:rsidR="00BE43C5" w:rsidRPr="00B83BFE" w:rsidRDefault="00BE43C5" w:rsidP="00BE43C5">
            <w:pPr>
              <w:pStyle w:val="Heading2"/>
              <w:spacing w:after="120"/>
              <w:rPr>
                <w:rFonts w:cs="Arial"/>
                <w:b w:val="0"/>
                <w:color w:val="FF0000"/>
                <w:sz w:val="22"/>
                <w:szCs w:val="22"/>
              </w:rPr>
            </w:pPr>
            <w:r w:rsidRPr="00B83BFE">
              <w:rPr>
                <w:rFonts w:cs="Arial"/>
                <w:b w:val="0"/>
                <w:color w:val="FF0000"/>
                <w:sz w:val="22"/>
                <w:szCs w:val="22"/>
              </w:rPr>
              <w:t>XXX</w:t>
            </w:r>
          </w:p>
          <w:p w:rsidR="00BE43C5" w:rsidRPr="00B83BFE" w:rsidRDefault="00BE43C5" w:rsidP="00BE43C5">
            <w:pPr>
              <w:pStyle w:val="Heading2"/>
              <w:spacing w:after="120"/>
              <w:rPr>
                <w:rFonts w:cs="Arial"/>
                <w:b w:val="0"/>
                <w:color w:val="FF0000"/>
                <w:sz w:val="22"/>
                <w:szCs w:val="22"/>
              </w:rPr>
            </w:pPr>
            <w:r w:rsidRPr="00B83BFE">
              <w:rPr>
                <w:rFonts w:cs="Arial"/>
                <w:b w:val="0"/>
                <w:color w:val="FF0000"/>
                <w:sz w:val="22"/>
                <w:szCs w:val="22"/>
              </w:rPr>
              <w:t>XXX</w:t>
            </w:r>
          </w:p>
          <w:p w:rsidR="00BE43C5" w:rsidRPr="00B83BFE" w:rsidRDefault="00BE43C5" w:rsidP="00BE43C5">
            <w:pPr>
              <w:rPr>
                <w:rFonts w:ascii="Arial" w:hAnsi="Arial" w:cs="Arial"/>
                <w:color w:val="FF0000"/>
                <w:sz w:val="22"/>
                <w:szCs w:val="22"/>
                <w:lang w:eastAsia="en-GB"/>
              </w:rPr>
            </w:pPr>
            <w:r w:rsidRPr="00B83BFE">
              <w:rPr>
                <w:rFonts w:ascii="Arial" w:hAnsi="Arial" w:cs="Arial"/>
                <w:color w:val="FF0000"/>
                <w:sz w:val="22"/>
                <w:szCs w:val="22"/>
                <w:lang w:eastAsia="en-GB"/>
              </w:rPr>
              <w:t>XXX</w:t>
            </w:r>
          </w:p>
          <w:p w:rsidR="00BE43C5" w:rsidRPr="00B83BFE" w:rsidRDefault="00BE43C5" w:rsidP="00BE43C5">
            <w:pPr>
              <w:rPr>
                <w:rFonts w:ascii="Arial" w:hAnsi="Arial" w:cs="Arial"/>
                <w:color w:val="FF0000"/>
                <w:sz w:val="22"/>
                <w:szCs w:val="22"/>
                <w:lang w:eastAsia="en-GB"/>
              </w:rPr>
            </w:pPr>
            <w:r w:rsidRPr="00B83BFE">
              <w:rPr>
                <w:rFonts w:ascii="Arial" w:hAnsi="Arial" w:cs="Arial"/>
                <w:color w:val="FF0000"/>
                <w:sz w:val="22"/>
                <w:szCs w:val="22"/>
                <w:lang w:eastAsia="en-GB"/>
              </w:rPr>
              <w:t>XXX</w:t>
            </w:r>
          </w:p>
          <w:p w:rsidR="00BE43C5" w:rsidRPr="00B83BFE" w:rsidRDefault="00BE43C5" w:rsidP="00BE43C5">
            <w:pPr>
              <w:pStyle w:val="Heading2"/>
              <w:spacing w:after="120"/>
              <w:rPr>
                <w:rFonts w:cs="Arial"/>
                <w:b w:val="0"/>
                <w:color w:val="000000"/>
                <w:sz w:val="22"/>
                <w:szCs w:val="22"/>
              </w:rPr>
            </w:pPr>
          </w:p>
          <w:p w:rsidR="00BE43C5" w:rsidRPr="00B83BFE" w:rsidRDefault="00BE43C5" w:rsidP="00BE43C5">
            <w:pPr>
              <w:pStyle w:val="Heading2"/>
              <w:spacing w:after="120"/>
              <w:rPr>
                <w:rFonts w:cs="Arial"/>
                <w:b w:val="0"/>
                <w:color w:val="000000"/>
                <w:sz w:val="22"/>
                <w:szCs w:val="22"/>
              </w:rPr>
            </w:pPr>
            <w:r w:rsidRPr="00B83BFE">
              <w:rPr>
                <w:rFonts w:cs="Arial"/>
                <w:b w:val="0"/>
                <w:color w:val="000000"/>
                <w:sz w:val="22"/>
                <w:szCs w:val="22"/>
              </w:rPr>
              <w:t xml:space="preserve">Telephone: </w:t>
            </w:r>
          </w:p>
          <w:p w:rsidR="00BE43C5" w:rsidRPr="00B83BFE" w:rsidRDefault="00BE43C5" w:rsidP="00BE43C5">
            <w:pPr>
              <w:pStyle w:val="Heading2"/>
              <w:spacing w:after="120"/>
              <w:rPr>
                <w:rFonts w:cs="Arial"/>
                <w:b w:val="0"/>
                <w:color w:val="FF0000"/>
                <w:sz w:val="22"/>
                <w:szCs w:val="22"/>
              </w:rPr>
            </w:pPr>
            <w:r w:rsidRPr="00B83BFE">
              <w:rPr>
                <w:rFonts w:cs="Arial"/>
                <w:b w:val="0"/>
                <w:color w:val="FF0000"/>
                <w:sz w:val="22"/>
                <w:szCs w:val="22"/>
              </w:rPr>
              <w:t>XXX</w:t>
            </w:r>
          </w:p>
          <w:p w:rsidR="00BE43C5" w:rsidRPr="00B83BFE" w:rsidRDefault="00BE43C5" w:rsidP="00BE43C5">
            <w:pPr>
              <w:spacing w:after="120"/>
              <w:rPr>
                <w:rFonts w:ascii="Arial" w:hAnsi="Arial" w:cs="Arial"/>
                <w:sz w:val="22"/>
                <w:szCs w:val="22"/>
              </w:rPr>
            </w:pPr>
            <w:r w:rsidRPr="00B83BFE">
              <w:rPr>
                <w:rFonts w:ascii="Arial" w:hAnsi="Arial" w:cs="Arial"/>
                <w:color w:val="000000"/>
                <w:sz w:val="22"/>
                <w:szCs w:val="22"/>
              </w:rPr>
              <w:t>Email:</w:t>
            </w:r>
            <w:hyperlink r:id="rId15" w:history="1"/>
          </w:p>
          <w:p w:rsidR="00BE43C5" w:rsidRPr="00B83BFE" w:rsidRDefault="00BE43C5" w:rsidP="00BE43C5">
            <w:pPr>
              <w:spacing w:after="120"/>
              <w:rPr>
                <w:rFonts w:ascii="Arial" w:hAnsi="Arial" w:cs="Arial"/>
                <w:sz w:val="22"/>
                <w:szCs w:val="22"/>
                <w:highlight w:val="yellow"/>
              </w:rPr>
            </w:pPr>
            <w:r w:rsidRPr="00B83BFE">
              <w:rPr>
                <w:rFonts w:ascii="Arial" w:hAnsi="Arial" w:cs="Arial"/>
                <w:color w:val="FF0000"/>
                <w:sz w:val="22"/>
                <w:szCs w:val="22"/>
              </w:rPr>
              <w:t>XXX.XXX@XXX</w:t>
            </w:r>
          </w:p>
        </w:tc>
      </w:tr>
    </w:tbl>
    <w:p w:rsidR="00677AF2" w:rsidRPr="00B83BFE" w:rsidRDefault="00677AF2" w:rsidP="005039B7">
      <w:pPr>
        <w:rPr>
          <w:rFonts w:ascii="Arial" w:hAnsi="Arial" w:cs="Arial"/>
          <w:b/>
          <w:sz w:val="22"/>
          <w:szCs w:val="22"/>
        </w:rPr>
      </w:pPr>
    </w:p>
    <w:p w:rsidR="00677AF2" w:rsidRPr="00B83BFE" w:rsidRDefault="00677AF2">
      <w:pPr>
        <w:rPr>
          <w:rFonts w:ascii="Arial" w:hAnsi="Arial" w:cs="Arial"/>
          <w:b/>
          <w:sz w:val="22"/>
          <w:szCs w:val="22"/>
        </w:rPr>
      </w:pPr>
      <w:r w:rsidRPr="00B83BFE">
        <w:rPr>
          <w:rFonts w:ascii="Arial" w:hAnsi="Arial" w:cs="Arial"/>
          <w:b/>
          <w:sz w:val="22"/>
          <w:szCs w:val="22"/>
        </w:rPr>
        <w:br w:type="page"/>
      </w:r>
    </w:p>
    <w:p w:rsidR="006E5286" w:rsidRPr="0098204E" w:rsidRDefault="006E5286" w:rsidP="006E5286">
      <w:pPr>
        <w:rPr>
          <w:rFonts w:ascii="Arial" w:hAnsi="Arial" w:cs="Arial"/>
          <w:b/>
          <w:sz w:val="22"/>
          <w:szCs w:val="22"/>
        </w:rPr>
      </w:pPr>
      <w:r w:rsidRPr="0098204E">
        <w:rPr>
          <w:rFonts w:ascii="Arial" w:hAnsi="Arial" w:cs="Arial"/>
          <w:b/>
          <w:sz w:val="22"/>
          <w:szCs w:val="22"/>
        </w:rPr>
        <w:t>This document has been executed as a DEED and is DELIVERED and takes effect on the date stated at the beginning of it:</w:t>
      </w:r>
    </w:p>
    <w:p w:rsidR="006E5286" w:rsidRPr="0098204E" w:rsidRDefault="006E5286" w:rsidP="006E5286">
      <w:pPr>
        <w:rPr>
          <w:rFonts w:ascii="Arial" w:hAnsi="Arial" w:cs="Arial"/>
          <w:sz w:val="22"/>
          <w:szCs w:val="22"/>
        </w:rPr>
      </w:pPr>
    </w:p>
    <w:p w:rsidR="006E5286" w:rsidRPr="0098204E" w:rsidRDefault="006E5286" w:rsidP="006E5286">
      <w:pPr>
        <w:rPr>
          <w:rFonts w:ascii="Arial" w:hAnsi="Arial" w:cs="Arial"/>
          <w:sz w:val="22"/>
          <w:szCs w:val="22"/>
        </w:rPr>
      </w:pPr>
    </w:p>
    <w:p w:rsidR="006E5286" w:rsidRPr="0098204E" w:rsidRDefault="006E5286" w:rsidP="006E5286">
      <w:pPr>
        <w:rPr>
          <w:rFonts w:ascii="Arial" w:hAnsi="Arial" w:cs="Arial"/>
          <w:sz w:val="22"/>
          <w:szCs w:val="22"/>
        </w:rPr>
      </w:pPr>
    </w:p>
    <w:p w:rsidR="006E5286" w:rsidRPr="0098204E" w:rsidRDefault="006E5286" w:rsidP="006E5286">
      <w:pPr>
        <w:rPr>
          <w:rFonts w:ascii="Arial" w:hAnsi="Arial" w:cs="Arial"/>
          <w:sz w:val="22"/>
          <w:szCs w:val="22"/>
        </w:rPr>
      </w:pPr>
    </w:p>
    <w:p w:rsidR="006E5286" w:rsidRPr="0098204E" w:rsidRDefault="006E5286" w:rsidP="006E5286">
      <w:pPr>
        <w:rPr>
          <w:rFonts w:ascii="Arial" w:hAnsi="Arial" w:cs="Arial"/>
          <w:sz w:val="22"/>
          <w:szCs w:val="22"/>
        </w:rPr>
      </w:pPr>
    </w:p>
    <w:p w:rsidR="006E5286" w:rsidRPr="0098204E" w:rsidRDefault="006E5286" w:rsidP="006E5286">
      <w:pPr>
        <w:rPr>
          <w:rFonts w:ascii="Arial" w:hAnsi="Arial" w:cs="Arial"/>
          <w:sz w:val="22"/>
          <w:szCs w:val="22"/>
        </w:rPr>
      </w:pPr>
    </w:p>
    <w:p w:rsidR="006E5286" w:rsidRPr="0098204E" w:rsidRDefault="006E5286" w:rsidP="006E5286">
      <w:pPr>
        <w:rPr>
          <w:rFonts w:ascii="Arial" w:hAnsi="Arial" w:cs="Arial"/>
          <w:sz w:val="22"/>
          <w:szCs w:val="22"/>
        </w:rPr>
      </w:pPr>
    </w:p>
    <w:p w:rsidR="006E5286" w:rsidRPr="0098204E" w:rsidRDefault="006E5286" w:rsidP="006E5286">
      <w:pPr>
        <w:rPr>
          <w:rFonts w:ascii="Arial" w:hAnsi="Arial" w:cs="Arial"/>
          <w:sz w:val="22"/>
          <w:szCs w:val="22"/>
        </w:rPr>
      </w:pPr>
      <w:r w:rsidRPr="0098204E">
        <w:rPr>
          <w:rFonts w:ascii="Arial" w:hAnsi="Arial" w:cs="Arial"/>
          <w:sz w:val="22"/>
          <w:szCs w:val="22"/>
        </w:rPr>
        <w:t>EXECUTED under the Common Seal of</w:t>
      </w:r>
      <w:r w:rsidRPr="0098204E">
        <w:rPr>
          <w:rFonts w:ascii="Arial" w:hAnsi="Arial" w:cs="Arial"/>
          <w:sz w:val="22"/>
          <w:szCs w:val="22"/>
        </w:rPr>
        <w:tab/>
      </w:r>
      <w:r>
        <w:rPr>
          <w:rFonts w:ascii="Arial" w:hAnsi="Arial" w:cs="Arial"/>
          <w:sz w:val="22"/>
          <w:szCs w:val="22"/>
        </w:rPr>
        <w:t xml:space="preserve">           </w:t>
      </w:r>
      <w:r w:rsidRPr="0098204E">
        <w:rPr>
          <w:rFonts w:ascii="Arial" w:hAnsi="Arial" w:cs="Arial"/>
          <w:sz w:val="22"/>
          <w:szCs w:val="22"/>
        </w:rPr>
        <w:t>)</w:t>
      </w:r>
      <w:r>
        <w:rPr>
          <w:rFonts w:ascii="Arial" w:hAnsi="Arial" w:cs="Arial"/>
          <w:sz w:val="22"/>
          <w:szCs w:val="22"/>
        </w:rPr>
        <w:t xml:space="preserve"> …………………………………..</w:t>
      </w:r>
    </w:p>
    <w:p w:rsidR="006E5286" w:rsidRPr="0098204E" w:rsidRDefault="006E5286" w:rsidP="006E5286">
      <w:pPr>
        <w:rPr>
          <w:rFonts w:ascii="Arial" w:hAnsi="Arial" w:cs="Arial"/>
          <w:sz w:val="22"/>
          <w:szCs w:val="22"/>
        </w:rPr>
      </w:pPr>
      <w:r w:rsidRPr="0098204E">
        <w:rPr>
          <w:rFonts w:ascii="Arial" w:hAnsi="Arial" w:cs="Arial"/>
          <w:b/>
          <w:bCs/>
          <w:sz w:val="22"/>
          <w:szCs w:val="22"/>
        </w:rPr>
        <w:t>RUTLAND COUNTY COUNCIL DISTRICT</w:t>
      </w:r>
      <w:r w:rsidRPr="0098204E">
        <w:rPr>
          <w:rFonts w:ascii="Arial" w:hAnsi="Arial" w:cs="Arial"/>
          <w:b/>
          <w:bCs/>
          <w:sz w:val="22"/>
          <w:szCs w:val="22"/>
        </w:rPr>
        <w:tab/>
      </w:r>
      <w:r>
        <w:rPr>
          <w:rFonts w:ascii="Arial" w:hAnsi="Arial" w:cs="Arial"/>
          <w:b/>
          <w:bCs/>
          <w:sz w:val="22"/>
          <w:szCs w:val="22"/>
        </w:rPr>
        <w:t xml:space="preserve">           </w:t>
      </w:r>
      <w:r w:rsidRPr="0098204E">
        <w:rPr>
          <w:rFonts w:ascii="Arial" w:hAnsi="Arial" w:cs="Arial"/>
          <w:sz w:val="22"/>
          <w:szCs w:val="22"/>
        </w:rPr>
        <w:t>)</w:t>
      </w:r>
      <w:r>
        <w:rPr>
          <w:rFonts w:ascii="Arial" w:hAnsi="Arial" w:cs="Arial"/>
          <w:sz w:val="22"/>
          <w:szCs w:val="22"/>
        </w:rPr>
        <w:t xml:space="preserve"> Duly Authorised Officer</w:t>
      </w:r>
    </w:p>
    <w:p w:rsidR="006E5286" w:rsidRPr="0098204E" w:rsidRDefault="006E5286" w:rsidP="006E5286">
      <w:pPr>
        <w:rPr>
          <w:rFonts w:ascii="Arial" w:hAnsi="Arial" w:cs="Arial"/>
          <w:sz w:val="22"/>
          <w:szCs w:val="22"/>
        </w:rPr>
      </w:pPr>
      <w:r w:rsidRPr="0098204E">
        <w:rPr>
          <w:rFonts w:ascii="Arial" w:hAnsi="Arial" w:cs="Arial"/>
          <w:b/>
          <w:bCs/>
          <w:sz w:val="22"/>
          <w:szCs w:val="22"/>
        </w:rPr>
        <w:t>COUNCIL</w:t>
      </w:r>
      <w:r w:rsidRPr="0098204E">
        <w:rPr>
          <w:rFonts w:ascii="Arial" w:hAnsi="Arial" w:cs="Arial"/>
          <w:sz w:val="22"/>
          <w:szCs w:val="22"/>
        </w:rPr>
        <w:tab/>
      </w:r>
      <w:r w:rsidRPr="0098204E">
        <w:rPr>
          <w:rFonts w:ascii="Arial" w:hAnsi="Arial" w:cs="Arial"/>
          <w:sz w:val="22"/>
          <w:szCs w:val="22"/>
        </w:rPr>
        <w:tab/>
      </w:r>
      <w:r w:rsidRPr="0098204E">
        <w:rPr>
          <w:rFonts w:ascii="Arial" w:hAnsi="Arial" w:cs="Arial"/>
          <w:sz w:val="22"/>
          <w:szCs w:val="22"/>
        </w:rPr>
        <w:tab/>
      </w:r>
      <w:r w:rsidRPr="0098204E">
        <w:rPr>
          <w:rFonts w:ascii="Arial" w:hAnsi="Arial" w:cs="Arial"/>
          <w:sz w:val="22"/>
          <w:szCs w:val="22"/>
        </w:rPr>
        <w:tab/>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98204E">
        <w:rPr>
          <w:rFonts w:ascii="Arial" w:hAnsi="Arial" w:cs="Arial"/>
          <w:sz w:val="22"/>
          <w:szCs w:val="22"/>
        </w:rPr>
        <w:t>)</w:t>
      </w:r>
    </w:p>
    <w:p w:rsidR="006E5286" w:rsidRPr="0098204E" w:rsidRDefault="006E5286" w:rsidP="006E5286">
      <w:pPr>
        <w:rPr>
          <w:rFonts w:ascii="Arial" w:hAnsi="Arial" w:cs="Arial"/>
          <w:sz w:val="22"/>
          <w:szCs w:val="22"/>
        </w:rPr>
      </w:pPr>
      <w:r w:rsidRPr="0098204E">
        <w:rPr>
          <w:rFonts w:ascii="Arial" w:hAnsi="Arial" w:cs="Arial"/>
          <w:sz w:val="22"/>
          <w:szCs w:val="22"/>
        </w:rPr>
        <w:t>In</w:t>
      </w:r>
      <w:r>
        <w:rPr>
          <w:rFonts w:ascii="Arial" w:hAnsi="Arial" w:cs="Arial"/>
          <w:sz w:val="22"/>
          <w:szCs w:val="22"/>
        </w:rPr>
        <w:t xml:space="preserve"> the presence of:</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sidRPr="0098204E">
        <w:rPr>
          <w:rFonts w:ascii="Arial" w:hAnsi="Arial" w:cs="Arial"/>
          <w:sz w:val="22"/>
          <w:szCs w:val="22"/>
        </w:rPr>
        <w:t>)</w:t>
      </w:r>
    </w:p>
    <w:p w:rsidR="006E5286" w:rsidRPr="0098204E" w:rsidRDefault="006E5286" w:rsidP="006E5286">
      <w:pPr>
        <w:ind w:left="4255" w:firstLine="851"/>
        <w:rPr>
          <w:rFonts w:ascii="Arial" w:hAnsi="Arial" w:cs="Arial"/>
          <w:sz w:val="22"/>
          <w:szCs w:val="22"/>
        </w:rPr>
      </w:pPr>
      <w:r w:rsidRPr="0098204E">
        <w:rPr>
          <w:rFonts w:ascii="Arial" w:hAnsi="Arial" w:cs="Arial"/>
          <w:sz w:val="22"/>
          <w:szCs w:val="22"/>
        </w:rPr>
        <w:t>……………………………………..</w:t>
      </w:r>
    </w:p>
    <w:p w:rsidR="006E5286" w:rsidRPr="0098204E" w:rsidRDefault="006E5286" w:rsidP="006E5286">
      <w:pPr>
        <w:ind w:left="4255" w:firstLine="851"/>
        <w:rPr>
          <w:rFonts w:ascii="Arial" w:hAnsi="Arial" w:cs="Arial"/>
          <w:sz w:val="22"/>
          <w:szCs w:val="22"/>
        </w:rPr>
      </w:pPr>
      <w:r w:rsidRPr="0098204E">
        <w:rPr>
          <w:rFonts w:ascii="Arial" w:hAnsi="Arial" w:cs="Arial"/>
          <w:sz w:val="22"/>
          <w:szCs w:val="22"/>
        </w:rPr>
        <w:t>Duly Authorised Officer</w:t>
      </w:r>
    </w:p>
    <w:p w:rsidR="006E5286" w:rsidRPr="0098204E" w:rsidRDefault="006E5286" w:rsidP="006E5286">
      <w:pPr>
        <w:rPr>
          <w:rFonts w:ascii="Arial" w:hAnsi="Arial" w:cs="Arial"/>
          <w:sz w:val="22"/>
          <w:szCs w:val="22"/>
        </w:rPr>
      </w:pPr>
    </w:p>
    <w:p w:rsidR="006E5286" w:rsidRPr="0098204E" w:rsidRDefault="006E5286" w:rsidP="006E5286">
      <w:pPr>
        <w:rPr>
          <w:rFonts w:ascii="Arial" w:hAnsi="Arial" w:cs="Arial"/>
          <w:sz w:val="22"/>
          <w:szCs w:val="22"/>
        </w:rPr>
      </w:pPr>
      <w:r w:rsidRPr="0098204E">
        <w:rPr>
          <w:rFonts w:ascii="Arial" w:hAnsi="Arial" w:cs="Arial"/>
          <w:sz w:val="22"/>
          <w:szCs w:val="22"/>
        </w:rPr>
        <w:t>Dated:</w:t>
      </w:r>
    </w:p>
    <w:p w:rsidR="006E5286" w:rsidRPr="0098204E" w:rsidRDefault="006E5286" w:rsidP="006E5286">
      <w:pPr>
        <w:ind w:left="4255" w:firstLine="851"/>
        <w:rPr>
          <w:rFonts w:ascii="Arial" w:hAnsi="Arial" w:cs="Arial"/>
          <w:sz w:val="22"/>
          <w:szCs w:val="22"/>
        </w:rPr>
      </w:pPr>
      <w:r w:rsidRPr="0098204E">
        <w:rPr>
          <w:rFonts w:ascii="Arial" w:hAnsi="Arial" w:cs="Arial"/>
          <w:sz w:val="22"/>
          <w:szCs w:val="22"/>
        </w:rPr>
        <w:t>……………………………………..</w:t>
      </w:r>
    </w:p>
    <w:p w:rsidR="006E5286" w:rsidRPr="0098204E" w:rsidRDefault="006E5286" w:rsidP="006E5286">
      <w:pPr>
        <w:rPr>
          <w:rFonts w:ascii="Arial" w:hAnsi="Arial" w:cs="Arial"/>
          <w:sz w:val="22"/>
          <w:szCs w:val="22"/>
        </w:rPr>
      </w:pPr>
    </w:p>
    <w:p w:rsidR="006E5286" w:rsidRPr="0098204E" w:rsidRDefault="006E5286" w:rsidP="006E5286">
      <w:pPr>
        <w:rPr>
          <w:rFonts w:ascii="Arial" w:hAnsi="Arial" w:cs="Arial"/>
          <w:sz w:val="22"/>
          <w:szCs w:val="22"/>
        </w:rPr>
      </w:pPr>
    </w:p>
    <w:p w:rsidR="006E5286" w:rsidRPr="0098204E" w:rsidRDefault="006E5286" w:rsidP="006E5286">
      <w:pPr>
        <w:rPr>
          <w:rFonts w:ascii="Arial" w:hAnsi="Arial" w:cs="Arial"/>
          <w:sz w:val="22"/>
          <w:szCs w:val="22"/>
        </w:rPr>
      </w:pPr>
    </w:p>
    <w:p w:rsidR="006E5286" w:rsidRPr="0098204E" w:rsidRDefault="006E5286" w:rsidP="006E5286">
      <w:pPr>
        <w:rPr>
          <w:rFonts w:ascii="Arial" w:hAnsi="Arial" w:cs="Arial"/>
          <w:sz w:val="22"/>
          <w:szCs w:val="22"/>
        </w:rPr>
      </w:pPr>
    </w:p>
    <w:p w:rsidR="006E5286" w:rsidRPr="0098204E" w:rsidRDefault="006E5286" w:rsidP="006E5286">
      <w:pPr>
        <w:rPr>
          <w:rFonts w:ascii="Arial" w:hAnsi="Arial" w:cs="Arial"/>
          <w:sz w:val="22"/>
          <w:szCs w:val="22"/>
        </w:rPr>
      </w:pPr>
    </w:p>
    <w:p w:rsidR="006E5286" w:rsidRPr="0098204E" w:rsidRDefault="006E5286" w:rsidP="006E5286">
      <w:pPr>
        <w:rPr>
          <w:rFonts w:ascii="Arial" w:hAnsi="Arial" w:cs="Arial"/>
          <w:sz w:val="22"/>
          <w:szCs w:val="22"/>
        </w:rPr>
      </w:pPr>
    </w:p>
    <w:p w:rsidR="006E5286" w:rsidRPr="0098204E" w:rsidRDefault="006E5286" w:rsidP="006E5286">
      <w:pPr>
        <w:rPr>
          <w:rFonts w:ascii="Arial" w:hAnsi="Arial" w:cs="Arial"/>
          <w:sz w:val="22"/>
          <w:szCs w:val="22"/>
        </w:rPr>
      </w:pPr>
    </w:p>
    <w:p w:rsidR="006E5286" w:rsidRPr="0098204E" w:rsidRDefault="006E5286" w:rsidP="006E5286">
      <w:pPr>
        <w:rPr>
          <w:rFonts w:ascii="Arial" w:hAnsi="Arial" w:cs="Arial"/>
          <w:sz w:val="22"/>
          <w:szCs w:val="22"/>
        </w:rPr>
      </w:pPr>
      <w:r w:rsidRPr="0098204E">
        <w:rPr>
          <w:rFonts w:ascii="Arial" w:hAnsi="Arial" w:cs="Arial"/>
          <w:sz w:val="22"/>
          <w:szCs w:val="22"/>
        </w:rPr>
        <w:t>EXECUTED as a DEED by</w:t>
      </w:r>
    </w:p>
    <w:p w:rsidR="006E5286" w:rsidRPr="0098204E" w:rsidRDefault="006E5286" w:rsidP="006E5286">
      <w:pPr>
        <w:rPr>
          <w:rFonts w:ascii="Arial" w:hAnsi="Arial" w:cs="Arial"/>
          <w:sz w:val="20"/>
          <w:szCs w:val="20"/>
        </w:rPr>
      </w:pPr>
      <w:r w:rsidRPr="006E5286">
        <w:rPr>
          <w:rFonts w:ascii="Arial" w:hAnsi="Arial" w:cs="Arial"/>
          <w:b/>
          <w:color w:val="FF0000"/>
          <w:sz w:val="22"/>
          <w:szCs w:val="22"/>
        </w:rPr>
        <w:t>PROVIDER NAME</w:t>
      </w:r>
      <w:r w:rsidRPr="006E5286">
        <w:rPr>
          <w:rFonts w:ascii="Arial" w:hAnsi="Arial" w:cs="Arial"/>
          <w:b/>
          <w:color w:val="FF0000"/>
          <w:sz w:val="22"/>
          <w:szCs w:val="22"/>
        </w:rPr>
        <w:tab/>
      </w:r>
      <w:r>
        <w:rPr>
          <w:rFonts w:ascii="Arial" w:hAnsi="Arial" w:cs="Arial"/>
          <w:b/>
          <w:sz w:val="22"/>
          <w:szCs w:val="22"/>
        </w:rPr>
        <w:tab/>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2"/>
          <w:szCs w:val="22"/>
        </w:rPr>
        <w:t xml:space="preserve">)  </w:t>
      </w:r>
      <w:r w:rsidRPr="0098204E">
        <w:rPr>
          <w:rFonts w:ascii="Arial" w:hAnsi="Arial" w:cs="Arial"/>
          <w:sz w:val="22"/>
          <w:szCs w:val="22"/>
        </w:rPr>
        <w:t>……………………………………..</w:t>
      </w:r>
    </w:p>
    <w:p w:rsidR="006E5286" w:rsidRPr="0098204E" w:rsidRDefault="006E5286" w:rsidP="006E5286">
      <w:pPr>
        <w:rPr>
          <w:rFonts w:ascii="Arial" w:hAnsi="Arial" w:cs="Arial"/>
          <w:sz w:val="22"/>
          <w:szCs w:val="22"/>
        </w:rPr>
      </w:pPr>
      <w:r w:rsidRPr="0098204E">
        <w:rPr>
          <w:rFonts w:ascii="Arial" w:hAnsi="Arial" w:cs="Arial"/>
          <w:sz w:val="22"/>
          <w:szCs w:val="22"/>
        </w:rPr>
        <w:t xml:space="preserve">acting by two Directors, or one Director </w:t>
      </w:r>
      <w:r w:rsidRPr="0098204E">
        <w:rPr>
          <w:rFonts w:ascii="Arial" w:hAnsi="Arial" w:cs="Arial"/>
          <w:sz w:val="22"/>
          <w:szCs w:val="22"/>
        </w:rPr>
        <w:tab/>
      </w:r>
      <w:r>
        <w:rPr>
          <w:rFonts w:ascii="Arial" w:hAnsi="Arial" w:cs="Arial"/>
          <w:sz w:val="22"/>
          <w:szCs w:val="22"/>
        </w:rPr>
        <w:t xml:space="preserve">            </w:t>
      </w:r>
      <w:r w:rsidRPr="0098204E">
        <w:rPr>
          <w:rFonts w:ascii="Arial" w:hAnsi="Arial" w:cs="Arial"/>
          <w:sz w:val="22"/>
          <w:szCs w:val="22"/>
        </w:rPr>
        <w:t>)</w:t>
      </w:r>
      <w:r w:rsidRPr="0098204E">
        <w:rPr>
          <w:rFonts w:ascii="Arial" w:hAnsi="Arial" w:cs="Arial"/>
          <w:sz w:val="22"/>
          <w:szCs w:val="22"/>
        </w:rPr>
        <w:tab/>
        <w:t>Director</w:t>
      </w:r>
    </w:p>
    <w:p w:rsidR="006E5286" w:rsidRPr="0098204E" w:rsidRDefault="006E5286" w:rsidP="006E5286">
      <w:pPr>
        <w:rPr>
          <w:rFonts w:ascii="Arial" w:hAnsi="Arial" w:cs="Arial"/>
          <w:sz w:val="22"/>
          <w:szCs w:val="22"/>
        </w:rPr>
      </w:pPr>
      <w:r w:rsidRPr="0098204E">
        <w:rPr>
          <w:rFonts w:ascii="Arial" w:hAnsi="Arial" w:cs="Arial"/>
          <w:sz w:val="22"/>
          <w:szCs w:val="22"/>
        </w:rPr>
        <w:t>and its Company Secretary</w:t>
      </w:r>
      <w:r w:rsidRPr="0098204E">
        <w:rPr>
          <w:rFonts w:ascii="Arial" w:hAnsi="Arial" w:cs="Arial"/>
          <w:sz w:val="22"/>
          <w:szCs w:val="22"/>
        </w:rPr>
        <w:tab/>
      </w:r>
      <w:r w:rsidRPr="0098204E">
        <w:rPr>
          <w:rFonts w:ascii="Arial" w:hAnsi="Arial" w:cs="Arial"/>
          <w:sz w:val="22"/>
          <w:szCs w:val="22"/>
        </w:rPr>
        <w:tab/>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98204E">
        <w:rPr>
          <w:rFonts w:ascii="Arial" w:hAnsi="Arial" w:cs="Arial"/>
          <w:sz w:val="22"/>
          <w:szCs w:val="22"/>
        </w:rPr>
        <w:t>)</w:t>
      </w:r>
    </w:p>
    <w:p w:rsidR="006E5286" w:rsidRPr="0098204E" w:rsidRDefault="006E5286" w:rsidP="006E5286">
      <w:pPr>
        <w:ind w:left="3404" w:firstLine="851"/>
        <w:rPr>
          <w:rFonts w:ascii="Arial" w:hAnsi="Arial" w:cs="Arial"/>
          <w:sz w:val="22"/>
          <w:szCs w:val="22"/>
        </w:rPr>
      </w:pPr>
      <w:r>
        <w:rPr>
          <w:rFonts w:ascii="Arial" w:hAnsi="Arial" w:cs="Arial"/>
          <w:sz w:val="22"/>
          <w:szCs w:val="22"/>
        </w:rPr>
        <w:t xml:space="preserve">             </w:t>
      </w:r>
      <w:r w:rsidRPr="0098204E">
        <w:rPr>
          <w:rFonts w:ascii="Arial" w:hAnsi="Arial" w:cs="Arial"/>
          <w:sz w:val="22"/>
          <w:szCs w:val="22"/>
        </w:rPr>
        <w:t>)</w:t>
      </w:r>
      <w:r w:rsidRPr="0098204E">
        <w:rPr>
          <w:rFonts w:ascii="Arial" w:hAnsi="Arial" w:cs="Arial"/>
          <w:sz w:val="22"/>
          <w:szCs w:val="22"/>
        </w:rPr>
        <w:tab/>
        <w:t>……………………………………..</w:t>
      </w:r>
    </w:p>
    <w:p w:rsidR="006E5286" w:rsidRPr="0098204E" w:rsidRDefault="006E5286" w:rsidP="006E5286">
      <w:pPr>
        <w:ind w:left="4255" w:firstLine="851"/>
        <w:rPr>
          <w:rFonts w:ascii="Arial" w:hAnsi="Arial" w:cs="Arial"/>
          <w:sz w:val="22"/>
          <w:szCs w:val="22"/>
        </w:rPr>
      </w:pPr>
      <w:r w:rsidRPr="0098204E">
        <w:rPr>
          <w:rFonts w:ascii="Arial" w:hAnsi="Arial" w:cs="Arial"/>
          <w:sz w:val="22"/>
          <w:szCs w:val="22"/>
        </w:rPr>
        <w:t>Director/Company Secretary</w:t>
      </w:r>
    </w:p>
    <w:p w:rsidR="006E5286" w:rsidRPr="0098204E" w:rsidRDefault="006E5286" w:rsidP="006E5286">
      <w:pPr>
        <w:rPr>
          <w:rFonts w:ascii="Arial" w:hAnsi="Arial" w:cs="Arial"/>
          <w:sz w:val="22"/>
          <w:szCs w:val="22"/>
        </w:rPr>
      </w:pPr>
    </w:p>
    <w:p w:rsidR="006E5286" w:rsidRPr="0098204E" w:rsidRDefault="006E5286" w:rsidP="006E5286">
      <w:pPr>
        <w:rPr>
          <w:rFonts w:ascii="Arial" w:hAnsi="Arial" w:cs="Arial"/>
          <w:sz w:val="22"/>
          <w:szCs w:val="22"/>
        </w:rPr>
      </w:pPr>
      <w:r w:rsidRPr="0098204E">
        <w:rPr>
          <w:rFonts w:ascii="Arial" w:hAnsi="Arial" w:cs="Arial"/>
          <w:sz w:val="22"/>
          <w:szCs w:val="22"/>
        </w:rPr>
        <w:t>Dated:</w:t>
      </w:r>
    </w:p>
    <w:p w:rsidR="006E5286" w:rsidRPr="0098204E" w:rsidRDefault="006E5286" w:rsidP="006E5286">
      <w:pPr>
        <w:ind w:left="4255" w:firstLine="851"/>
        <w:rPr>
          <w:rFonts w:ascii="Arial" w:hAnsi="Arial" w:cs="Arial"/>
          <w:sz w:val="22"/>
          <w:szCs w:val="22"/>
        </w:rPr>
      </w:pPr>
      <w:r w:rsidRPr="0098204E">
        <w:rPr>
          <w:rFonts w:ascii="Arial" w:hAnsi="Arial" w:cs="Arial"/>
          <w:sz w:val="22"/>
          <w:szCs w:val="22"/>
        </w:rPr>
        <w:t>……………………………………..</w:t>
      </w:r>
    </w:p>
    <w:p w:rsidR="001C1830" w:rsidRPr="00B83BFE" w:rsidRDefault="001C1830" w:rsidP="005039B7">
      <w:pPr>
        <w:rPr>
          <w:rFonts w:ascii="Arial" w:hAnsi="Arial" w:cs="Arial"/>
          <w:b/>
          <w:sz w:val="22"/>
          <w:szCs w:val="22"/>
        </w:rPr>
      </w:pPr>
    </w:p>
    <w:sectPr w:rsidR="001C1830" w:rsidRPr="00B83BFE" w:rsidSect="00084B58">
      <w:footerReference w:type="default" r:id="rId16"/>
      <w:pgSz w:w="11906" w:h="16838"/>
      <w:pgMar w:top="851" w:right="1416" w:bottom="993" w:left="1418" w:header="720" w:footer="265" w:gutter="0"/>
      <w:pgNumType w:start="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E45" w:rsidRDefault="00AC1E45" w:rsidP="0082505B">
      <w:r>
        <w:separator/>
      </w:r>
    </w:p>
  </w:endnote>
  <w:endnote w:type="continuationSeparator" w:id="0">
    <w:p w:rsidR="00AC1E45" w:rsidRDefault="00AC1E45" w:rsidP="00825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E00" w:rsidRDefault="00572E00">
    <w:pPr>
      <w:pStyle w:val="Footer"/>
      <w:jc w:val="center"/>
    </w:pPr>
    <w:r>
      <w:fldChar w:fldCharType="begin"/>
    </w:r>
    <w:r>
      <w:instrText xml:space="preserve"> PAGE   \* MERGEFORMAT </w:instrText>
    </w:r>
    <w:r>
      <w:fldChar w:fldCharType="separate"/>
    </w:r>
    <w:r w:rsidR="00AD2FC4">
      <w:rPr>
        <w:noProof/>
      </w:rPr>
      <w:t>30</w:t>
    </w:r>
    <w:r>
      <w:fldChar w:fldCharType="end"/>
    </w:r>
  </w:p>
  <w:p w:rsidR="00572E00" w:rsidRDefault="00572E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E45" w:rsidRDefault="00AC1E45" w:rsidP="0082505B">
      <w:r>
        <w:separator/>
      </w:r>
    </w:p>
  </w:footnote>
  <w:footnote w:type="continuationSeparator" w:id="0">
    <w:p w:rsidR="00AC1E45" w:rsidRDefault="00AC1E45" w:rsidP="008250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31F8A"/>
    <w:multiLevelType w:val="multilevel"/>
    <w:tmpl w:val="A0E4F5E0"/>
    <w:lvl w:ilvl="0">
      <w:start w:val="2"/>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
    <w:nsid w:val="1C191256"/>
    <w:multiLevelType w:val="hybridMultilevel"/>
    <w:tmpl w:val="65B8CE74"/>
    <w:lvl w:ilvl="0" w:tplc="DC08D33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nsid w:val="213B11FE"/>
    <w:multiLevelType w:val="multilevel"/>
    <w:tmpl w:val="F210CEB0"/>
    <w:lvl w:ilvl="0">
      <w:start w:val="52"/>
      <w:numFmt w:val="decimal"/>
      <w:lvlText w:val="%1"/>
      <w:lvlJc w:val="left"/>
      <w:pPr>
        <w:ind w:left="600" w:hanging="600"/>
      </w:pPr>
      <w:rPr>
        <w:rFonts w:hint="default"/>
      </w:rPr>
    </w:lvl>
    <w:lvl w:ilvl="1">
      <w:start w:val="2"/>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nsid w:val="23B103B4"/>
    <w:multiLevelType w:val="hybridMultilevel"/>
    <w:tmpl w:val="B9B61012"/>
    <w:lvl w:ilvl="0" w:tplc="7BCA617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nsid w:val="52A55B09"/>
    <w:multiLevelType w:val="multilevel"/>
    <w:tmpl w:val="08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5CFB558C"/>
    <w:multiLevelType w:val="multilevel"/>
    <w:tmpl w:val="A288E6C4"/>
    <w:lvl w:ilvl="0">
      <w:start w:val="15"/>
      <w:numFmt w:val="decimal"/>
      <w:lvlText w:val="%1"/>
      <w:lvlJc w:val="left"/>
      <w:pPr>
        <w:ind w:left="3256" w:hanging="420"/>
      </w:pPr>
      <w:rPr>
        <w:rFonts w:hint="default"/>
        <w:b/>
      </w:rPr>
    </w:lvl>
    <w:lvl w:ilvl="1">
      <w:start w:val="1"/>
      <w:numFmt w:val="decimal"/>
      <w:lvlText w:val="%1.%2"/>
      <w:lvlJc w:val="left"/>
      <w:pPr>
        <w:ind w:left="987" w:hanging="42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6">
    <w:nsid w:val="62787184"/>
    <w:multiLevelType w:val="multilevel"/>
    <w:tmpl w:val="B7E211F8"/>
    <w:lvl w:ilvl="0">
      <w:start w:val="52"/>
      <w:numFmt w:val="none"/>
      <w:pStyle w:val="Level1"/>
      <w:lvlText w:val="26."/>
      <w:lvlJc w:val="left"/>
      <w:pPr>
        <w:tabs>
          <w:tab w:val="num" w:pos="851"/>
        </w:tabs>
        <w:ind w:left="851" w:hanging="851"/>
      </w:pPr>
      <w:rPr>
        <w:rFonts w:hint="default"/>
        <w:b/>
        <w:i w:val="0"/>
        <w:u w:val="none"/>
      </w:rPr>
    </w:lvl>
    <w:lvl w:ilvl="1">
      <w:start w:val="2"/>
      <w:numFmt w:val="decimal"/>
      <w:pStyle w:val="Level2"/>
      <w:lvlText w:val="7.%2"/>
      <w:lvlJc w:val="left"/>
      <w:pPr>
        <w:tabs>
          <w:tab w:val="num" w:pos="851"/>
        </w:tabs>
        <w:ind w:left="851" w:hanging="851"/>
      </w:pPr>
      <w:rPr>
        <w:rFonts w:hint="default"/>
        <w:b w:val="0"/>
        <w:i w:val="0"/>
        <w:u w:val="none"/>
      </w:rPr>
    </w:lvl>
    <w:lvl w:ilvl="2">
      <w:start w:val="1"/>
      <w:numFmt w:val="none"/>
      <w:pStyle w:val="Level3"/>
      <w:lvlText w:val="52.2.1"/>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7">
    <w:nsid w:val="6AC9732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16F0017"/>
    <w:multiLevelType w:val="hybridMultilevel"/>
    <w:tmpl w:val="154699AC"/>
    <w:lvl w:ilvl="0" w:tplc="4CA4C0BA">
      <w:start w:val="1"/>
      <w:numFmt w:val="lowerLetter"/>
      <w:lvlText w:val="%1)"/>
      <w:lvlJc w:val="left"/>
      <w:pPr>
        <w:ind w:left="1347" w:hanging="360"/>
      </w:pPr>
      <w:rPr>
        <w:rFonts w:hint="default"/>
      </w:rPr>
    </w:lvl>
    <w:lvl w:ilvl="1" w:tplc="08090019" w:tentative="1">
      <w:start w:val="1"/>
      <w:numFmt w:val="lowerLetter"/>
      <w:lvlText w:val="%2."/>
      <w:lvlJc w:val="left"/>
      <w:pPr>
        <w:ind w:left="2067" w:hanging="360"/>
      </w:pPr>
    </w:lvl>
    <w:lvl w:ilvl="2" w:tplc="0809001B" w:tentative="1">
      <w:start w:val="1"/>
      <w:numFmt w:val="lowerRoman"/>
      <w:lvlText w:val="%3."/>
      <w:lvlJc w:val="right"/>
      <w:pPr>
        <w:ind w:left="2787" w:hanging="180"/>
      </w:pPr>
    </w:lvl>
    <w:lvl w:ilvl="3" w:tplc="0809000F" w:tentative="1">
      <w:start w:val="1"/>
      <w:numFmt w:val="decimal"/>
      <w:lvlText w:val="%4."/>
      <w:lvlJc w:val="left"/>
      <w:pPr>
        <w:ind w:left="3507" w:hanging="360"/>
      </w:pPr>
    </w:lvl>
    <w:lvl w:ilvl="4" w:tplc="08090019" w:tentative="1">
      <w:start w:val="1"/>
      <w:numFmt w:val="lowerLetter"/>
      <w:lvlText w:val="%5."/>
      <w:lvlJc w:val="left"/>
      <w:pPr>
        <w:ind w:left="4227" w:hanging="360"/>
      </w:pPr>
    </w:lvl>
    <w:lvl w:ilvl="5" w:tplc="0809001B" w:tentative="1">
      <w:start w:val="1"/>
      <w:numFmt w:val="lowerRoman"/>
      <w:lvlText w:val="%6."/>
      <w:lvlJc w:val="right"/>
      <w:pPr>
        <w:ind w:left="4947" w:hanging="180"/>
      </w:pPr>
    </w:lvl>
    <w:lvl w:ilvl="6" w:tplc="0809000F" w:tentative="1">
      <w:start w:val="1"/>
      <w:numFmt w:val="decimal"/>
      <w:lvlText w:val="%7."/>
      <w:lvlJc w:val="left"/>
      <w:pPr>
        <w:ind w:left="5667" w:hanging="360"/>
      </w:pPr>
    </w:lvl>
    <w:lvl w:ilvl="7" w:tplc="08090019" w:tentative="1">
      <w:start w:val="1"/>
      <w:numFmt w:val="lowerLetter"/>
      <w:lvlText w:val="%8."/>
      <w:lvlJc w:val="left"/>
      <w:pPr>
        <w:ind w:left="6387" w:hanging="360"/>
      </w:pPr>
    </w:lvl>
    <w:lvl w:ilvl="8" w:tplc="0809001B" w:tentative="1">
      <w:start w:val="1"/>
      <w:numFmt w:val="lowerRoman"/>
      <w:lvlText w:val="%9."/>
      <w:lvlJc w:val="right"/>
      <w:pPr>
        <w:ind w:left="7107" w:hanging="180"/>
      </w:pPr>
    </w:lvl>
  </w:abstractNum>
  <w:abstractNum w:abstractNumId="9">
    <w:nsid w:val="74163D07"/>
    <w:multiLevelType w:val="multilevel"/>
    <w:tmpl w:val="E06C0BB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6475D26"/>
    <w:multiLevelType w:val="multilevel"/>
    <w:tmpl w:val="7C6834EE"/>
    <w:lvl w:ilvl="0">
      <w:start w:val="13"/>
      <w:numFmt w:val="decimal"/>
      <w:lvlText w:val="%1"/>
      <w:lvlJc w:val="left"/>
      <w:pPr>
        <w:ind w:left="600" w:hanging="600"/>
      </w:pPr>
      <w:rPr>
        <w:rFonts w:hint="default"/>
      </w:rPr>
    </w:lvl>
    <w:lvl w:ilvl="1">
      <w:start w:val="3"/>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nsid w:val="7A4F7FA5"/>
    <w:multiLevelType w:val="multilevel"/>
    <w:tmpl w:val="646E4400"/>
    <w:lvl w:ilvl="0">
      <w:start w:val="14"/>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6"/>
  </w:num>
  <w:num w:numId="3">
    <w:abstractNumId w:val="7"/>
  </w:num>
  <w:num w:numId="4">
    <w:abstractNumId w:val="9"/>
  </w:num>
  <w:num w:numId="5">
    <w:abstractNumId w:val="0"/>
  </w:num>
  <w:num w:numId="6">
    <w:abstractNumId w:val="10"/>
  </w:num>
  <w:num w:numId="7">
    <w:abstractNumId w:val="11"/>
  </w:num>
  <w:num w:numId="8">
    <w:abstractNumId w:val="5"/>
  </w:num>
  <w:num w:numId="9">
    <w:abstractNumId w:val="3"/>
  </w:num>
  <w:num w:numId="10">
    <w:abstractNumId w:val="8"/>
  </w:num>
  <w:num w:numId="11">
    <w:abstractNumId w:val="1"/>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584"/>
    <w:rsid w:val="000035EE"/>
    <w:rsid w:val="000076D2"/>
    <w:rsid w:val="000117AD"/>
    <w:rsid w:val="00014DDC"/>
    <w:rsid w:val="00015B84"/>
    <w:rsid w:val="00016758"/>
    <w:rsid w:val="00022B05"/>
    <w:rsid w:val="00031995"/>
    <w:rsid w:val="00031C8B"/>
    <w:rsid w:val="00033DE9"/>
    <w:rsid w:val="00051C98"/>
    <w:rsid w:val="000674EB"/>
    <w:rsid w:val="00072546"/>
    <w:rsid w:val="00076062"/>
    <w:rsid w:val="00077CDC"/>
    <w:rsid w:val="00081B05"/>
    <w:rsid w:val="00084B58"/>
    <w:rsid w:val="00087CEF"/>
    <w:rsid w:val="00091C15"/>
    <w:rsid w:val="00093047"/>
    <w:rsid w:val="000A1C73"/>
    <w:rsid w:val="000A1F85"/>
    <w:rsid w:val="000A25B1"/>
    <w:rsid w:val="000A7D24"/>
    <w:rsid w:val="000B0358"/>
    <w:rsid w:val="000B6DA6"/>
    <w:rsid w:val="000C16E1"/>
    <w:rsid w:val="000C27DD"/>
    <w:rsid w:val="000C28C8"/>
    <w:rsid w:val="000C2EDF"/>
    <w:rsid w:val="000C4A24"/>
    <w:rsid w:val="000C562D"/>
    <w:rsid w:val="000D026D"/>
    <w:rsid w:val="000E2459"/>
    <w:rsid w:val="000E7090"/>
    <w:rsid w:val="000F0F38"/>
    <w:rsid w:val="001045E8"/>
    <w:rsid w:val="00105B6B"/>
    <w:rsid w:val="00106760"/>
    <w:rsid w:val="0011028F"/>
    <w:rsid w:val="0011549D"/>
    <w:rsid w:val="00117241"/>
    <w:rsid w:val="0012275E"/>
    <w:rsid w:val="001467AA"/>
    <w:rsid w:val="00153ADD"/>
    <w:rsid w:val="00157A7C"/>
    <w:rsid w:val="00165A9D"/>
    <w:rsid w:val="00166E9E"/>
    <w:rsid w:val="0017248F"/>
    <w:rsid w:val="001761F9"/>
    <w:rsid w:val="00182285"/>
    <w:rsid w:val="00184C57"/>
    <w:rsid w:val="00185705"/>
    <w:rsid w:val="001944E6"/>
    <w:rsid w:val="001A421A"/>
    <w:rsid w:val="001A785A"/>
    <w:rsid w:val="001B3AEB"/>
    <w:rsid w:val="001C1830"/>
    <w:rsid w:val="001C1EFD"/>
    <w:rsid w:val="001C282B"/>
    <w:rsid w:val="001C34BC"/>
    <w:rsid w:val="001C5354"/>
    <w:rsid w:val="001D281D"/>
    <w:rsid w:val="001E206D"/>
    <w:rsid w:val="001F050D"/>
    <w:rsid w:val="001F1692"/>
    <w:rsid w:val="00203766"/>
    <w:rsid w:val="00213EFB"/>
    <w:rsid w:val="00214883"/>
    <w:rsid w:val="00215856"/>
    <w:rsid w:val="00222A5F"/>
    <w:rsid w:val="002351E9"/>
    <w:rsid w:val="00237199"/>
    <w:rsid w:val="00245D6A"/>
    <w:rsid w:val="00251388"/>
    <w:rsid w:val="00252214"/>
    <w:rsid w:val="00253B34"/>
    <w:rsid w:val="00254A9B"/>
    <w:rsid w:val="00260025"/>
    <w:rsid w:val="00262EE5"/>
    <w:rsid w:val="00264702"/>
    <w:rsid w:val="00267E83"/>
    <w:rsid w:val="0027196F"/>
    <w:rsid w:val="002726BE"/>
    <w:rsid w:val="002A2185"/>
    <w:rsid w:val="002A4705"/>
    <w:rsid w:val="002B4118"/>
    <w:rsid w:val="002D2545"/>
    <w:rsid w:val="002D35DC"/>
    <w:rsid w:val="002D7593"/>
    <w:rsid w:val="002F3D67"/>
    <w:rsid w:val="00303436"/>
    <w:rsid w:val="00305C6A"/>
    <w:rsid w:val="00305E0E"/>
    <w:rsid w:val="00315DAA"/>
    <w:rsid w:val="003201BB"/>
    <w:rsid w:val="00322FC9"/>
    <w:rsid w:val="003445E1"/>
    <w:rsid w:val="00350C90"/>
    <w:rsid w:val="00351BA5"/>
    <w:rsid w:val="00354901"/>
    <w:rsid w:val="00356331"/>
    <w:rsid w:val="00361C86"/>
    <w:rsid w:val="00362537"/>
    <w:rsid w:val="0036353E"/>
    <w:rsid w:val="00371CDD"/>
    <w:rsid w:val="00371E09"/>
    <w:rsid w:val="00383B79"/>
    <w:rsid w:val="00386408"/>
    <w:rsid w:val="00386445"/>
    <w:rsid w:val="00387AE7"/>
    <w:rsid w:val="003906BD"/>
    <w:rsid w:val="00394500"/>
    <w:rsid w:val="003A0EFC"/>
    <w:rsid w:val="003A37B8"/>
    <w:rsid w:val="003A514B"/>
    <w:rsid w:val="003C3C32"/>
    <w:rsid w:val="003C451C"/>
    <w:rsid w:val="003C47FF"/>
    <w:rsid w:val="003D0B7F"/>
    <w:rsid w:val="003D39BF"/>
    <w:rsid w:val="003D7536"/>
    <w:rsid w:val="003E454A"/>
    <w:rsid w:val="00402D41"/>
    <w:rsid w:val="00407688"/>
    <w:rsid w:val="00414192"/>
    <w:rsid w:val="004152E0"/>
    <w:rsid w:val="004378C0"/>
    <w:rsid w:val="00447903"/>
    <w:rsid w:val="00450219"/>
    <w:rsid w:val="0046274F"/>
    <w:rsid w:val="00466F48"/>
    <w:rsid w:val="00471474"/>
    <w:rsid w:val="00475303"/>
    <w:rsid w:val="00475ED4"/>
    <w:rsid w:val="00476412"/>
    <w:rsid w:val="00485751"/>
    <w:rsid w:val="004937B3"/>
    <w:rsid w:val="00495660"/>
    <w:rsid w:val="004A21D5"/>
    <w:rsid w:val="004A5C9D"/>
    <w:rsid w:val="004A74FE"/>
    <w:rsid w:val="004A7E73"/>
    <w:rsid w:val="004B7DD0"/>
    <w:rsid w:val="004C7EC8"/>
    <w:rsid w:val="004D0DF1"/>
    <w:rsid w:val="004D2472"/>
    <w:rsid w:val="004D3201"/>
    <w:rsid w:val="004E33F7"/>
    <w:rsid w:val="004E58E2"/>
    <w:rsid w:val="004E6034"/>
    <w:rsid w:val="004F4828"/>
    <w:rsid w:val="004F49A9"/>
    <w:rsid w:val="004F4E7F"/>
    <w:rsid w:val="004F6393"/>
    <w:rsid w:val="00500A07"/>
    <w:rsid w:val="0050124F"/>
    <w:rsid w:val="00501AFB"/>
    <w:rsid w:val="0050322D"/>
    <w:rsid w:val="005039B7"/>
    <w:rsid w:val="005223C1"/>
    <w:rsid w:val="005400EA"/>
    <w:rsid w:val="00545A07"/>
    <w:rsid w:val="0054741F"/>
    <w:rsid w:val="005565DC"/>
    <w:rsid w:val="005626F8"/>
    <w:rsid w:val="0056402C"/>
    <w:rsid w:val="00564EC2"/>
    <w:rsid w:val="00566648"/>
    <w:rsid w:val="00566E64"/>
    <w:rsid w:val="005673FE"/>
    <w:rsid w:val="00567B02"/>
    <w:rsid w:val="00572E00"/>
    <w:rsid w:val="00573FD3"/>
    <w:rsid w:val="00580D62"/>
    <w:rsid w:val="00583EC9"/>
    <w:rsid w:val="00584682"/>
    <w:rsid w:val="00592660"/>
    <w:rsid w:val="005A1F70"/>
    <w:rsid w:val="005A3C3C"/>
    <w:rsid w:val="005B0BEE"/>
    <w:rsid w:val="005B1755"/>
    <w:rsid w:val="005C15D7"/>
    <w:rsid w:val="005C23B8"/>
    <w:rsid w:val="005C37F2"/>
    <w:rsid w:val="005C6F2F"/>
    <w:rsid w:val="005D124F"/>
    <w:rsid w:val="005D22DA"/>
    <w:rsid w:val="005D597C"/>
    <w:rsid w:val="005D67F7"/>
    <w:rsid w:val="005E1FF7"/>
    <w:rsid w:val="00602D42"/>
    <w:rsid w:val="00604E81"/>
    <w:rsid w:val="00604F81"/>
    <w:rsid w:val="00614102"/>
    <w:rsid w:val="0062141B"/>
    <w:rsid w:val="006376F1"/>
    <w:rsid w:val="00642966"/>
    <w:rsid w:val="00647962"/>
    <w:rsid w:val="00660E25"/>
    <w:rsid w:val="0066306F"/>
    <w:rsid w:val="00670795"/>
    <w:rsid w:val="00673A8F"/>
    <w:rsid w:val="00673E20"/>
    <w:rsid w:val="006744EC"/>
    <w:rsid w:val="00675ED9"/>
    <w:rsid w:val="00677AF2"/>
    <w:rsid w:val="00687016"/>
    <w:rsid w:val="00687886"/>
    <w:rsid w:val="00687B12"/>
    <w:rsid w:val="006914CE"/>
    <w:rsid w:val="00696609"/>
    <w:rsid w:val="006A1829"/>
    <w:rsid w:val="006A654B"/>
    <w:rsid w:val="006A6E8A"/>
    <w:rsid w:val="006B11C2"/>
    <w:rsid w:val="006B3185"/>
    <w:rsid w:val="006B4CBA"/>
    <w:rsid w:val="006C0A33"/>
    <w:rsid w:val="006C2A94"/>
    <w:rsid w:val="006C6275"/>
    <w:rsid w:val="006E2CA9"/>
    <w:rsid w:val="006E2E09"/>
    <w:rsid w:val="006E5286"/>
    <w:rsid w:val="006E5508"/>
    <w:rsid w:val="006F00F1"/>
    <w:rsid w:val="006F2A62"/>
    <w:rsid w:val="006F2EB7"/>
    <w:rsid w:val="006F7335"/>
    <w:rsid w:val="00700204"/>
    <w:rsid w:val="007148F4"/>
    <w:rsid w:val="00721559"/>
    <w:rsid w:val="00726749"/>
    <w:rsid w:val="0072688E"/>
    <w:rsid w:val="00730847"/>
    <w:rsid w:val="007347AF"/>
    <w:rsid w:val="00734EA2"/>
    <w:rsid w:val="007410A4"/>
    <w:rsid w:val="007478C1"/>
    <w:rsid w:val="00757B27"/>
    <w:rsid w:val="00763D54"/>
    <w:rsid w:val="00773BFB"/>
    <w:rsid w:val="007829C6"/>
    <w:rsid w:val="0078423C"/>
    <w:rsid w:val="00791821"/>
    <w:rsid w:val="00792939"/>
    <w:rsid w:val="00794FBF"/>
    <w:rsid w:val="007964AC"/>
    <w:rsid w:val="00797BDF"/>
    <w:rsid w:val="007A5BE0"/>
    <w:rsid w:val="007B49C9"/>
    <w:rsid w:val="007B4F32"/>
    <w:rsid w:val="007C5446"/>
    <w:rsid w:val="007D37EB"/>
    <w:rsid w:val="007D58A4"/>
    <w:rsid w:val="007E5A97"/>
    <w:rsid w:val="007E6A72"/>
    <w:rsid w:val="007F3615"/>
    <w:rsid w:val="007F3C8A"/>
    <w:rsid w:val="007F572E"/>
    <w:rsid w:val="007F60A4"/>
    <w:rsid w:val="00800D0C"/>
    <w:rsid w:val="00804F74"/>
    <w:rsid w:val="00807860"/>
    <w:rsid w:val="00821C99"/>
    <w:rsid w:val="0082505B"/>
    <w:rsid w:val="00826BF0"/>
    <w:rsid w:val="00832442"/>
    <w:rsid w:val="00832DA3"/>
    <w:rsid w:val="0084400B"/>
    <w:rsid w:val="00853241"/>
    <w:rsid w:val="00856B98"/>
    <w:rsid w:val="008578F5"/>
    <w:rsid w:val="0086166C"/>
    <w:rsid w:val="0086300B"/>
    <w:rsid w:val="0086727F"/>
    <w:rsid w:val="00872B2E"/>
    <w:rsid w:val="00872D94"/>
    <w:rsid w:val="008824EE"/>
    <w:rsid w:val="00887CF3"/>
    <w:rsid w:val="00894E41"/>
    <w:rsid w:val="00897D80"/>
    <w:rsid w:val="008A25BF"/>
    <w:rsid w:val="008B0066"/>
    <w:rsid w:val="008B0D17"/>
    <w:rsid w:val="008B1DAF"/>
    <w:rsid w:val="008B24FD"/>
    <w:rsid w:val="008B3B67"/>
    <w:rsid w:val="008B662E"/>
    <w:rsid w:val="008C1957"/>
    <w:rsid w:val="008D2CAC"/>
    <w:rsid w:val="008D743B"/>
    <w:rsid w:val="008E3547"/>
    <w:rsid w:val="008E6B9D"/>
    <w:rsid w:val="008F22A9"/>
    <w:rsid w:val="008F2D66"/>
    <w:rsid w:val="008F60DD"/>
    <w:rsid w:val="009036BD"/>
    <w:rsid w:val="00903772"/>
    <w:rsid w:val="0090521B"/>
    <w:rsid w:val="00905A07"/>
    <w:rsid w:val="0090714E"/>
    <w:rsid w:val="00916746"/>
    <w:rsid w:val="009234B8"/>
    <w:rsid w:val="00924082"/>
    <w:rsid w:val="0092470A"/>
    <w:rsid w:val="00926C45"/>
    <w:rsid w:val="00926F61"/>
    <w:rsid w:val="009312FD"/>
    <w:rsid w:val="0093445A"/>
    <w:rsid w:val="00955475"/>
    <w:rsid w:val="0095757C"/>
    <w:rsid w:val="0095780E"/>
    <w:rsid w:val="009653AF"/>
    <w:rsid w:val="009701B4"/>
    <w:rsid w:val="00972841"/>
    <w:rsid w:val="00973EEC"/>
    <w:rsid w:val="009905F3"/>
    <w:rsid w:val="009950B0"/>
    <w:rsid w:val="009A20E8"/>
    <w:rsid w:val="009A494D"/>
    <w:rsid w:val="009B1C58"/>
    <w:rsid w:val="009B3095"/>
    <w:rsid w:val="009B68F8"/>
    <w:rsid w:val="009C1E4D"/>
    <w:rsid w:val="009D45C4"/>
    <w:rsid w:val="009D7C9D"/>
    <w:rsid w:val="009E1BE0"/>
    <w:rsid w:val="009E5B92"/>
    <w:rsid w:val="009F0171"/>
    <w:rsid w:val="00A02690"/>
    <w:rsid w:val="00A0494E"/>
    <w:rsid w:val="00A071C2"/>
    <w:rsid w:val="00A10B18"/>
    <w:rsid w:val="00A13FB6"/>
    <w:rsid w:val="00A15701"/>
    <w:rsid w:val="00A233D1"/>
    <w:rsid w:val="00A31E10"/>
    <w:rsid w:val="00A459A8"/>
    <w:rsid w:val="00A51C07"/>
    <w:rsid w:val="00A53EAB"/>
    <w:rsid w:val="00A551E2"/>
    <w:rsid w:val="00A60E43"/>
    <w:rsid w:val="00A615BB"/>
    <w:rsid w:val="00A72A8D"/>
    <w:rsid w:val="00A745A1"/>
    <w:rsid w:val="00A80B7A"/>
    <w:rsid w:val="00A8125A"/>
    <w:rsid w:val="00A862F8"/>
    <w:rsid w:val="00A925EC"/>
    <w:rsid w:val="00A93701"/>
    <w:rsid w:val="00AA2A14"/>
    <w:rsid w:val="00AA5DAF"/>
    <w:rsid w:val="00AB16DA"/>
    <w:rsid w:val="00AC1E45"/>
    <w:rsid w:val="00AC386E"/>
    <w:rsid w:val="00AC71EC"/>
    <w:rsid w:val="00AD06C9"/>
    <w:rsid w:val="00AD2FC4"/>
    <w:rsid w:val="00AD3192"/>
    <w:rsid w:val="00AD68F7"/>
    <w:rsid w:val="00AE0C83"/>
    <w:rsid w:val="00AE1A0B"/>
    <w:rsid w:val="00AE2DC1"/>
    <w:rsid w:val="00AE4200"/>
    <w:rsid w:val="00AF65D0"/>
    <w:rsid w:val="00B00FE2"/>
    <w:rsid w:val="00B0120B"/>
    <w:rsid w:val="00B02394"/>
    <w:rsid w:val="00B04097"/>
    <w:rsid w:val="00B0730B"/>
    <w:rsid w:val="00B32835"/>
    <w:rsid w:val="00B362D0"/>
    <w:rsid w:val="00B36DEC"/>
    <w:rsid w:val="00B40A55"/>
    <w:rsid w:val="00B50FFD"/>
    <w:rsid w:val="00B53991"/>
    <w:rsid w:val="00B53E53"/>
    <w:rsid w:val="00B63145"/>
    <w:rsid w:val="00B66E58"/>
    <w:rsid w:val="00B83BFE"/>
    <w:rsid w:val="00B95220"/>
    <w:rsid w:val="00B96D38"/>
    <w:rsid w:val="00B9748B"/>
    <w:rsid w:val="00B9761B"/>
    <w:rsid w:val="00BA091D"/>
    <w:rsid w:val="00BA335E"/>
    <w:rsid w:val="00BC05DC"/>
    <w:rsid w:val="00BC4EE6"/>
    <w:rsid w:val="00BC7EEA"/>
    <w:rsid w:val="00BD0F10"/>
    <w:rsid w:val="00BE0E92"/>
    <w:rsid w:val="00BE43C5"/>
    <w:rsid w:val="00BE5C2F"/>
    <w:rsid w:val="00BF10F6"/>
    <w:rsid w:val="00BF14C6"/>
    <w:rsid w:val="00BF165C"/>
    <w:rsid w:val="00BF25A6"/>
    <w:rsid w:val="00BF25A7"/>
    <w:rsid w:val="00BF2B0B"/>
    <w:rsid w:val="00BF69DA"/>
    <w:rsid w:val="00C15FDB"/>
    <w:rsid w:val="00C20C2B"/>
    <w:rsid w:val="00C25683"/>
    <w:rsid w:val="00C3066F"/>
    <w:rsid w:val="00C3126C"/>
    <w:rsid w:val="00C36B12"/>
    <w:rsid w:val="00C42CA2"/>
    <w:rsid w:val="00C44607"/>
    <w:rsid w:val="00C464EE"/>
    <w:rsid w:val="00C548E8"/>
    <w:rsid w:val="00C6276B"/>
    <w:rsid w:val="00C6434F"/>
    <w:rsid w:val="00C66AAD"/>
    <w:rsid w:val="00C72151"/>
    <w:rsid w:val="00C7604B"/>
    <w:rsid w:val="00C771E6"/>
    <w:rsid w:val="00C801BF"/>
    <w:rsid w:val="00CA3EAA"/>
    <w:rsid w:val="00CB0FC2"/>
    <w:rsid w:val="00CB5563"/>
    <w:rsid w:val="00CC69E6"/>
    <w:rsid w:val="00CC703A"/>
    <w:rsid w:val="00CD06E8"/>
    <w:rsid w:val="00CD191B"/>
    <w:rsid w:val="00CD2642"/>
    <w:rsid w:val="00CD2D77"/>
    <w:rsid w:val="00CD3176"/>
    <w:rsid w:val="00CD587F"/>
    <w:rsid w:val="00CE097F"/>
    <w:rsid w:val="00CF456E"/>
    <w:rsid w:val="00CF5DF3"/>
    <w:rsid w:val="00D03E58"/>
    <w:rsid w:val="00D12584"/>
    <w:rsid w:val="00D126E0"/>
    <w:rsid w:val="00D26D4C"/>
    <w:rsid w:val="00D340F0"/>
    <w:rsid w:val="00D40664"/>
    <w:rsid w:val="00D40AE3"/>
    <w:rsid w:val="00D41C9B"/>
    <w:rsid w:val="00D4631E"/>
    <w:rsid w:val="00D51558"/>
    <w:rsid w:val="00D6637F"/>
    <w:rsid w:val="00D73CDF"/>
    <w:rsid w:val="00D746EC"/>
    <w:rsid w:val="00D74E48"/>
    <w:rsid w:val="00D7555F"/>
    <w:rsid w:val="00D851E1"/>
    <w:rsid w:val="00D8586A"/>
    <w:rsid w:val="00DA09DE"/>
    <w:rsid w:val="00DA42BD"/>
    <w:rsid w:val="00DB3FBF"/>
    <w:rsid w:val="00DB48F0"/>
    <w:rsid w:val="00DC4EBC"/>
    <w:rsid w:val="00DD11E0"/>
    <w:rsid w:val="00DD1550"/>
    <w:rsid w:val="00DE5284"/>
    <w:rsid w:val="00DF330E"/>
    <w:rsid w:val="00DF3BC2"/>
    <w:rsid w:val="00DF6702"/>
    <w:rsid w:val="00DF6763"/>
    <w:rsid w:val="00E03292"/>
    <w:rsid w:val="00E03EF2"/>
    <w:rsid w:val="00E07CF9"/>
    <w:rsid w:val="00E119F1"/>
    <w:rsid w:val="00E12597"/>
    <w:rsid w:val="00E15313"/>
    <w:rsid w:val="00E15BA6"/>
    <w:rsid w:val="00E17A58"/>
    <w:rsid w:val="00E21BAF"/>
    <w:rsid w:val="00E354D3"/>
    <w:rsid w:val="00E414FA"/>
    <w:rsid w:val="00E41F11"/>
    <w:rsid w:val="00E53F92"/>
    <w:rsid w:val="00E56C51"/>
    <w:rsid w:val="00E61775"/>
    <w:rsid w:val="00E668E9"/>
    <w:rsid w:val="00E70C1F"/>
    <w:rsid w:val="00E86D03"/>
    <w:rsid w:val="00E905E9"/>
    <w:rsid w:val="00E9243B"/>
    <w:rsid w:val="00E926E8"/>
    <w:rsid w:val="00EA7FA2"/>
    <w:rsid w:val="00EB3601"/>
    <w:rsid w:val="00EB5B1B"/>
    <w:rsid w:val="00EB5B85"/>
    <w:rsid w:val="00EC05E8"/>
    <w:rsid w:val="00EC31D7"/>
    <w:rsid w:val="00EC7441"/>
    <w:rsid w:val="00ED36E7"/>
    <w:rsid w:val="00ED3D8F"/>
    <w:rsid w:val="00EE4772"/>
    <w:rsid w:val="00EE5658"/>
    <w:rsid w:val="00EF2B7C"/>
    <w:rsid w:val="00EF34D2"/>
    <w:rsid w:val="00EF6183"/>
    <w:rsid w:val="00EF7B31"/>
    <w:rsid w:val="00F0464C"/>
    <w:rsid w:val="00F06190"/>
    <w:rsid w:val="00F07326"/>
    <w:rsid w:val="00F133EB"/>
    <w:rsid w:val="00F13AFF"/>
    <w:rsid w:val="00F17759"/>
    <w:rsid w:val="00F238EE"/>
    <w:rsid w:val="00F238F5"/>
    <w:rsid w:val="00F25F4D"/>
    <w:rsid w:val="00F36E51"/>
    <w:rsid w:val="00F3761D"/>
    <w:rsid w:val="00F43436"/>
    <w:rsid w:val="00F51BB8"/>
    <w:rsid w:val="00F51FC8"/>
    <w:rsid w:val="00F61D94"/>
    <w:rsid w:val="00F730B7"/>
    <w:rsid w:val="00F85016"/>
    <w:rsid w:val="00F91DB6"/>
    <w:rsid w:val="00F95A6D"/>
    <w:rsid w:val="00FA475F"/>
    <w:rsid w:val="00FC1D4E"/>
    <w:rsid w:val="00FC3176"/>
    <w:rsid w:val="00FC4081"/>
    <w:rsid w:val="00FC4A50"/>
    <w:rsid w:val="00FC4D54"/>
    <w:rsid w:val="00FC6108"/>
    <w:rsid w:val="00FE5780"/>
    <w:rsid w:val="00FF3EC1"/>
    <w:rsid w:val="00FF5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2584"/>
    <w:rPr>
      <w:sz w:val="24"/>
      <w:szCs w:val="24"/>
      <w:lang w:eastAsia="en-US"/>
    </w:rPr>
  </w:style>
  <w:style w:type="paragraph" w:styleId="Heading1">
    <w:name w:val="heading 1"/>
    <w:aliases w:val="Se,Paragraph,MPS Standard Heading 1,PA Chapter,h1,numbered indent 1,ni1"/>
    <w:basedOn w:val="Normal"/>
    <w:next w:val="Normal"/>
    <w:qFormat/>
    <w:rsid w:val="00D12584"/>
    <w:pPr>
      <w:keepNext/>
      <w:spacing w:before="240" w:after="60"/>
      <w:outlineLvl w:val="0"/>
    </w:pPr>
    <w:rPr>
      <w:rFonts w:ascii="Arial" w:hAnsi="Arial" w:cs="Arial"/>
      <w:b/>
      <w:bCs/>
      <w:kern w:val="32"/>
      <w:sz w:val="32"/>
      <w:szCs w:val="32"/>
    </w:rPr>
  </w:style>
  <w:style w:type="paragraph" w:styleId="Heading2">
    <w:name w:val="heading 2"/>
    <w:aliases w:val="Reset numbering,Major heading"/>
    <w:basedOn w:val="Normal"/>
    <w:next w:val="Normal"/>
    <w:qFormat/>
    <w:rsid w:val="00D12584"/>
    <w:pPr>
      <w:keepNext/>
      <w:ind w:left="720" w:hanging="720"/>
      <w:outlineLvl w:val="1"/>
    </w:pPr>
    <w:rPr>
      <w:rFonts w:ascii="Arial" w:hAnsi="Arial"/>
      <w:b/>
      <w:szCs w:val="20"/>
      <w:lang w:eastAsia="en-GB"/>
    </w:rPr>
  </w:style>
  <w:style w:type="paragraph" w:styleId="Heading3">
    <w:name w:val="heading 3"/>
    <w:basedOn w:val="Normal"/>
    <w:next w:val="Normal"/>
    <w:qFormat/>
    <w:rsid w:val="00D12584"/>
    <w:pPr>
      <w:keepNext/>
      <w:tabs>
        <w:tab w:val="num" w:pos="720"/>
      </w:tabs>
      <w:ind w:left="720" w:hanging="720"/>
      <w:outlineLvl w:val="2"/>
    </w:pPr>
    <w:rPr>
      <w:b/>
      <w:bCs/>
      <w:color w:val="FFFFFF"/>
      <w:sz w:val="20"/>
      <w:szCs w:val="20"/>
      <w:lang w:val="en-US"/>
    </w:rPr>
  </w:style>
  <w:style w:type="paragraph" w:styleId="Heading4">
    <w:name w:val="heading 4"/>
    <w:aliases w:val="h4"/>
    <w:basedOn w:val="Normal"/>
    <w:next w:val="Normal"/>
    <w:qFormat/>
    <w:rsid w:val="00D12584"/>
    <w:pPr>
      <w:keepNext/>
      <w:outlineLvl w:val="3"/>
    </w:pPr>
    <w:rPr>
      <w:b/>
      <w:kern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One Page Summary,Body Text 1,body text,contents,heading_txt,bodytxy2"/>
    <w:basedOn w:val="Normal"/>
    <w:rsid w:val="00D12584"/>
    <w:pPr>
      <w:spacing w:after="120"/>
    </w:pPr>
  </w:style>
  <w:style w:type="paragraph" w:styleId="BodyText2">
    <w:name w:val="Body Text 2"/>
    <w:basedOn w:val="Normal"/>
    <w:rsid w:val="00D12584"/>
    <w:pPr>
      <w:spacing w:after="120" w:line="480" w:lineRule="auto"/>
    </w:pPr>
  </w:style>
  <w:style w:type="paragraph" w:styleId="NormalIndent">
    <w:name w:val="Normal Indent"/>
    <w:basedOn w:val="Normal"/>
    <w:rsid w:val="00D12584"/>
    <w:pPr>
      <w:ind w:left="720"/>
    </w:pPr>
    <w:rPr>
      <w:rFonts w:ascii="Arial" w:hAnsi="Arial"/>
      <w:szCs w:val="20"/>
    </w:rPr>
  </w:style>
  <w:style w:type="paragraph" w:customStyle="1" w:styleId="Body">
    <w:name w:val="Body"/>
    <w:basedOn w:val="Normal"/>
    <w:rsid w:val="00D12584"/>
    <w:pPr>
      <w:widowControl w:val="0"/>
      <w:tabs>
        <w:tab w:val="left" w:pos="851"/>
        <w:tab w:val="left" w:pos="1843"/>
        <w:tab w:val="left" w:pos="3119"/>
        <w:tab w:val="left" w:pos="4253"/>
      </w:tabs>
      <w:adjustRightInd w:val="0"/>
      <w:spacing w:after="240" w:line="312" w:lineRule="auto"/>
      <w:jc w:val="both"/>
      <w:textAlignment w:val="baseline"/>
    </w:pPr>
    <w:rPr>
      <w:rFonts w:ascii="Arial" w:hAnsi="Arial"/>
      <w:szCs w:val="20"/>
      <w:lang w:eastAsia="en-GB"/>
    </w:rPr>
  </w:style>
  <w:style w:type="paragraph" w:customStyle="1" w:styleId="Body1">
    <w:name w:val="Body 1"/>
    <w:basedOn w:val="Body"/>
    <w:rsid w:val="00D12584"/>
    <w:pPr>
      <w:tabs>
        <w:tab w:val="clear" w:pos="851"/>
        <w:tab w:val="clear" w:pos="1843"/>
        <w:tab w:val="clear" w:pos="3119"/>
        <w:tab w:val="clear" w:pos="4253"/>
      </w:tabs>
      <w:ind w:left="851"/>
    </w:pPr>
  </w:style>
  <w:style w:type="paragraph" w:customStyle="1" w:styleId="Body2">
    <w:name w:val="Body 2"/>
    <w:basedOn w:val="Body1"/>
    <w:rsid w:val="00D12584"/>
  </w:style>
  <w:style w:type="paragraph" w:customStyle="1" w:styleId="Level1">
    <w:name w:val="Level 1"/>
    <w:basedOn w:val="Body1"/>
    <w:rsid w:val="00D12584"/>
    <w:pPr>
      <w:numPr>
        <w:numId w:val="2"/>
      </w:numPr>
      <w:spacing w:after="0" w:line="240" w:lineRule="auto"/>
      <w:jc w:val="left"/>
      <w:outlineLvl w:val="0"/>
    </w:pPr>
  </w:style>
  <w:style w:type="paragraph" w:customStyle="1" w:styleId="Level2">
    <w:name w:val="Level 2"/>
    <w:basedOn w:val="Body2"/>
    <w:rsid w:val="00D12584"/>
    <w:pPr>
      <w:numPr>
        <w:ilvl w:val="1"/>
        <w:numId w:val="2"/>
      </w:numPr>
      <w:spacing w:after="0" w:line="240" w:lineRule="auto"/>
      <w:jc w:val="left"/>
      <w:outlineLvl w:val="1"/>
    </w:pPr>
  </w:style>
  <w:style w:type="paragraph" w:customStyle="1" w:styleId="Level3">
    <w:name w:val="Level 3"/>
    <w:basedOn w:val="Normal"/>
    <w:rsid w:val="00D12584"/>
    <w:pPr>
      <w:widowControl w:val="0"/>
      <w:numPr>
        <w:ilvl w:val="2"/>
        <w:numId w:val="2"/>
      </w:numPr>
      <w:adjustRightInd w:val="0"/>
      <w:spacing w:after="240" w:line="312" w:lineRule="auto"/>
      <w:jc w:val="both"/>
      <w:textAlignment w:val="baseline"/>
      <w:outlineLvl w:val="2"/>
    </w:pPr>
    <w:rPr>
      <w:rFonts w:ascii="Arial" w:hAnsi="Arial"/>
      <w:szCs w:val="20"/>
      <w:lang w:eastAsia="en-GB"/>
    </w:rPr>
  </w:style>
  <w:style w:type="paragraph" w:customStyle="1" w:styleId="Level4">
    <w:name w:val="Level 4"/>
    <w:basedOn w:val="Normal"/>
    <w:rsid w:val="00D12584"/>
    <w:pPr>
      <w:widowControl w:val="0"/>
      <w:numPr>
        <w:ilvl w:val="3"/>
        <w:numId w:val="2"/>
      </w:numPr>
      <w:adjustRightInd w:val="0"/>
      <w:spacing w:after="240" w:line="312" w:lineRule="auto"/>
      <w:jc w:val="both"/>
      <w:textAlignment w:val="baseline"/>
      <w:outlineLvl w:val="3"/>
    </w:pPr>
    <w:rPr>
      <w:rFonts w:ascii="Arial" w:hAnsi="Arial"/>
      <w:szCs w:val="20"/>
      <w:lang w:eastAsia="en-GB"/>
    </w:rPr>
  </w:style>
  <w:style w:type="paragraph" w:customStyle="1" w:styleId="Level5">
    <w:name w:val="Level 5"/>
    <w:basedOn w:val="Normal"/>
    <w:rsid w:val="00D12584"/>
    <w:pPr>
      <w:widowControl w:val="0"/>
      <w:numPr>
        <w:ilvl w:val="4"/>
        <w:numId w:val="2"/>
      </w:numPr>
      <w:adjustRightInd w:val="0"/>
      <w:spacing w:after="240" w:line="312" w:lineRule="auto"/>
      <w:jc w:val="both"/>
      <w:textAlignment w:val="baseline"/>
      <w:outlineLvl w:val="4"/>
    </w:pPr>
    <w:rPr>
      <w:rFonts w:ascii="Arial" w:hAnsi="Arial"/>
      <w:szCs w:val="20"/>
      <w:lang w:eastAsia="en-GB"/>
    </w:rPr>
  </w:style>
  <w:style w:type="paragraph" w:customStyle="1" w:styleId="Sideheading">
    <w:name w:val="Sideheading"/>
    <w:basedOn w:val="Body"/>
    <w:rsid w:val="00D12584"/>
    <w:pPr>
      <w:tabs>
        <w:tab w:val="clear" w:pos="851"/>
        <w:tab w:val="clear" w:pos="1843"/>
        <w:tab w:val="clear" w:pos="3119"/>
        <w:tab w:val="clear" w:pos="4253"/>
      </w:tabs>
    </w:pPr>
    <w:rPr>
      <w:b/>
      <w:caps/>
    </w:rPr>
  </w:style>
  <w:style w:type="character" w:customStyle="1" w:styleId="Level1asHeadingtext">
    <w:name w:val="Level 1 as Heading (text)"/>
    <w:rsid w:val="00D12584"/>
    <w:rPr>
      <w:b/>
    </w:rPr>
  </w:style>
  <w:style w:type="paragraph" w:styleId="ListParagraph">
    <w:name w:val="List Paragraph"/>
    <w:basedOn w:val="Normal"/>
    <w:uiPriority w:val="34"/>
    <w:qFormat/>
    <w:rsid w:val="00804F74"/>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804F74"/>
    <w:rPr>
      <w:color w:val="0000FF"/>
      <w:u w:val="single"/>
    </w:rPr>
  </w:style>
  <w:style w:type="paragraph" w:styleId="Header">
    <w:name w:val="header"/>
    <w:basedOn w:val="Normal"/>
    <w:link w:val="HeaderChar"/>
    <w:rsid w:val="0082505B"/>
    <w:pPr>
      <w:tabs>
        <w:tab w:val="center" w:pos="4680"/>
        <w:tab w:val="right" w:pos="9360"/>
      </w:tabs>
    </w:pPr>
    <w:rPr>
      <w:lang w:eastAsia="x-none"/>
    </w:rPr>
  </w:style>
  <w:style w:type="character" w:customStyle="1" w:styleId="HeaderChar">
    <w:name w:val="Header Char"/>
    <w:link w:val="Header"/>
    <w:rsid w:val="0082505B"/>
    <w:rPr>
      <w:sz w:val="24"/>
      <w:szCs w:val="24"/>
      <w:lang w:val="en-GB"/>
    </w:rPr>
  </w:style>
  <w:style w:type="paragraph" w:styleId="Footer">
    <w:name w:val="footer"/>
    <w:basedOn w:val="Normal"/>
    <w:link w:val="FooterChar"/>
    <w:uiPriority w:val="99"/>
    <w:rsid w:val="0082505B"/>
    <w:pPr>
      <w:tabs>
        <w:tab w:val="center" w:pos="4680"/>
        <w:tab w:val="right" w:pos="9360"/>
      </w:tabs>
    </w:pPr>
    <w:rPr>
      <w:lang w:eastAsia="x-none"/>
    </w:rPr>
  </w:style>
  <w:style w:type="character" w:customStyle="1" w:styleId="FooterChar">
    <w:name w:val="Footer Char"/>
    <w:link w:val="Footer"/>
    <w:uiPriority w:val="99"/>
    <w:rsid w:val="0082505B"/>
    <w:rPr>
      <w:sz w:val="24"/>
      <w:szCs w:val="24"/>
      <w:lang w:val="en-GB"/>
    </w:rPr>
  </w:style>
  <w:style w:type="paragraph" w:styleId="Index1">
    <w:name w:val="index 1"/>
    <w:basedOn w:val="Normal"/>
    <w:next w:val="Normal"/>
    <w:autoRedefine/>
    <w:uiPriority w:val="99"/>
    <w:rsid w:val="005B1755"/>
    <w:pPr>
      <w:ind w:left="240" w:hanging="240"/>
    </w:pPr>
  </w:style>
  <w:style w:type="paragraph" w:styleId="TOCHeading">
    <w:name w:val="TOC Heading"/>
    <w:basedOn w:val="Heading1"/>
    <w:next w:val="Normal"/>
    <w:uiPriority w:val="39"/>
    <w:semiHidden/>
    <w:unhideWhenUsed/>
    <w:qFormat/>
    <w:rsid w:val="009234B8"/>
    <w:pPr>
      <w:keepLines/>
      <w:spacing w:before="480" w:after="0" w:line="276" w:lineRule="auto"/>
      <w:outlineLvl w:val="9"/>
    </w:pPr>
    <w:rPr>
      <w:rFonts w:ascii="Cambria" w:hAnsi="Cambria" w:cs="Times New Roman"/>
      <w:color w:val="365F91"/>
      <w:kern w:val="0"/>
      <w:sz w:val="28"/>
      <w:szCs w:val="28"/>
      <w:lang w:val="en-US"/>
    </w:rPr>
  </w:style>
  <w:style w:type="paragraph" w:styleId="TOC2">
    <w:name w:val="toc 2"/>
    <w:basedOn w:val="Normal"/>
    <w:next w:val="Normal"/>
    <w:autoRedefine/>
    <w:uiPriority w:val="39"/>
    <w:rsid w:val="009234B8"/>
    <w:pPr>
      <w:ind w:left="240"/>
    </w:pPr>
  </w:style>
  <w:style w:type="paragraph" w:styleId="TOC1">
    <w:name w:val="toc 1"/>
    <w:basedOn w:val="Normal"/>
    <w:next w:val="Normal"/>
    <w:autoRedefine/>
    <w:uiPriority w:val="39"/>
    <w:rsid w:val="00F3761D"/>
    <w:pPr>
      <w:tabs>
        <w:tab w:val="left" w:pos="660"/>
        <w:tab w:val="right" w:leader="dot" w:pos="8296"/>
      </w:tabs>
    </w:pPr>
    <w:rPr>
      <w:rFonts w:ascii="Arial" w:hAnsi="Arial" w:cs="Arial"/>
      <w:noProof/>
    </w:rPr>
  </w:style>
  <w:style w:type="paragraph" w:styleId="TOC3">
    <w:name w:val="toc 3"/>
    <w:basedOn w:val="Normal"/>
    <w:next w:val="Normal"/>
    <w:autoRedefine/>
    <w:uiPriority w:val="39"/>
    <w:rsid w:val="009234B8"/>
    <w:pPr>
      <w:ind w:left="480"/>
    </w:pPr>
  </w:style>
  <w:style w:type="paragraph" w:styleId="TOC4">
    <w:name w:val="toc 4"/>
    <w:basedOn w:val="Normal"/>
    <w:next w:val="Normal"/>
    <w:autoRedefine/>
    <w:uiPriority w:val="39"/>
    <w:unhideWhenUsed/>
    <w:rsid w:val="00350C90"/>
    <w:pPr>
      <w:spacing w:after="100" w:line="276" w:lineRule="auto"/>
      <w:ind w:left="660"/>
    </w:pPr>
    <w:rPr>
      <w:rFonts w:ascii="Calibri" w:hAnsi="Calibri"/>
      <w:sz w:val="22"/>
      <w:szCs w:val="22"/>
      <w:lang w:val="en-US"/>
    </w:rPr>
  </w:style>
  <w:style w:type="paragraph" w:styleId="TOC5">
    <w:name w:val="toc 5"/>
    <w:basedOn w:val="Normal"/>
    <w:next w:val="Normal"/>
    <w:autoRedefine/>
    <w:uiPriority w:val="39"/>
    <w:unhideWhenUsed/>
    <w:rsid w:val="00350C90"/>
    <w:pPr>
      <w:spacing w:after="100" w:line="276" w:lineRule="auto"/>
      <w:ind w:left="880"/>
    </w:pPr>
    <w:rPr>
      <w:rFonts w:ascii="Calibri" w:hAnsi="Calibri"/>
      <w:sz w:val="22"/>
      <w:szCs w:val="22"/>
      <w:lang w:val="en-US"/>
    </w:rPr>
  </w:style>
  <w:style w:type="paragraph" w:styleId="TOC6">
    <w:name w:val="toc 6"/>
    <w:basedOn w:val="Normal"/>
    <w:next w:val="Normal"/>
    <w:autoRedefine/>
    <w:uiPriority w:val="39"/>
    <w:unhideWhenUsed/>
    <w:rsid w:val="00350C90"/>
    <w:pPr>
      <w:spacing w:after="100" w:line="276" w:lineRule="auto"/>
      <w:ind w:left="1100"/>
    </w:pPr>
    <w:rPr>
      <w:rFonts w:ascii="Calibri" w:hAnsi="Calibri"/>
      <w:sz w:val="22"/>
      <w:szCs w:val="22"/>
      <w:lang w:val="en-US"/>
    </w:rPr>
  </w:style>
  <w:style w:type="paragraph" w:styleId="TOC7">
    <w:name w:val="toc 7"/>
    <w:basedOn w:val="Normal"/>
    <w:next w:val="Normal"/>
    <w:autoRedefine/>
    <w:uiPriority w:val="39"/>
    <w:unhideWhenUsed/>
    <w:rsid w:val="00350C90"/>
    <w:pPr>
      <w:spacing w:after="100" w:line="276" w:lineRule="auto"/>
      <w:ind w:left="1320"/>
    </w:pPr>
    <w:rPr>
      <w:rFonts w:ascii="Calibri" w:hAnsi="Calibri"/>
      <w:sz w:val="22"/>
      <w:szCs w:val="22"/>
      <w:lang w:val="en-US"/>
    </w:rPr>
  </w:style>
  <w:style w:type="paragraph" w:styleId="TOC8">
    <w:name w:val="toc 8"/>
    <w:basedOn w:val="Normal"/>
    <w:next w:val="Normal"/>
    <w:autoRedefine/>
    <w:uiPriority w:val="39"/>
    <w:unhideWhenUsed/>
    <w:rsid w:val="00350C90"/>
    <w:pPr>
      <w:spacing w:after="100" w:line="276" w:lineRule="auto"/>
      <w:ind w:left="1540"/>
    </w:pPr>
    <w:rPr>
      <w:rFonts w:ascii="Calibri" w:hAnsi="Calibri"/>
      <w:sz w:val="22"/>
      <w:szCs w:val="22"/>
      <w:lang w:val="en-US"/>
    </w:rPr>
  </w:style>
  <w:style w:type="paragraph" w:styleId="TOC9">
    <w:name w:val="toc 9"/>
    <w:basedOn w:val="Normal"/>
    <w:next w:val="Normal"/>
    <w:autoRedefine/>
    <w:uiPriority w:val="39"/>
    <w:unhideWhenUsed/>
    <w:rsid w:val="00350C90"/>
    <w:pPr>
      <w:spacing w:after="100" w:line="276" w:lineRule="auto"/>
      <w:ind w:left="1760"/>
    </w:pPr>
    <w:rPr>
      <w:rFonts w:ascii="Calibri" w:hAnsi="Calibri"/>
      <w:sz w:val="22"/>
      <w:szCs w:val="22"/>
      <w:lang w:val="en-US"/>
    </w:rPr>
  </w:style>
  <w:style w:type="paragraph" w:styleId="BalloonText">
    <w:name w:val="Balloon Text"/>
    <w:basedOn w:val="Normal"/>
    <w:link w:val="BalloonTextChar"/>
    <w:rsid w:val="00F3761D"/>
    <w:rPr>
      <w:rFonts w:ascii="Segoe UI" w:hAnsi="Segoe UI" w:cs="Segoe UI"/>
      <w:sz w:val="18"/>
      <w:szCs w:val="18"/>
    </w:rPr>
  </w:style>
  <w:style w:type="character" w:customStyle="1" w:styleId="BalloonTextChar">
    <w:name w:val="Balloon Text Char"/>
    <w:link w:val="BalloonText"/>
    <w:rsid w:val="00F3761D"/>
    <w:rPr>
      <w:rFonts w:ascii="Segoe UI" w:hAnsi="Segoe UI" w:cs="Segoe UI"/>
      <w:sz w:val="18"/>
      <w:szCs w:val="18"/>
      <w:lang w:eastAsia="en-US"/>
    </w:rPr>
  </w:style>
  <w:style w:type="character" w:styleId="CommentReference">
    <w:name w:val="annotation reference"/>
    <w:rsid w:val="005A1F70"/>
    <w:rPr>
      <w:sz w:val="16"/>
      <w:szCs w:val="16"/>
    </w:rPr>
  </w:style>
  <w:style w:type="paragraph" w:styleId="CommentText">
    <w:name w:val="annotation text"/>
    <w:basedOn w:val="Normal"/>
    <w:link w:val="CommentTextChar"/>
    <w:rsid w:val="005A1F70"/>
    <w:rPr>
      <w:sz w:val="20"/>
      <w:szCs w:val="20"/>
    </w:rPr>
  </w:style>
  <w:style w:type="character" w:customStyle="1" w:styleId="CommentTextChar">
    <w:name w:val="Comment Text Char"/>
    <w:link w:val="CommentText"/>
    <w:rsid w:val="005A1F70"/>
    <w:rPr>
      <w:lang w:eastAsia="en-US"/>
    </w:rPr>
  </w:style>
  <w:style w:type="paragraph" w:styleId="CommentSubject">
    <w:name w:val="annotation subject"/>
    <w:basedOn w:val="CommentText"/>
    <w:next w:val="CommentText"/>
    <w:link w:val="CommentSubjectChar"/>
    <w:rsid w:val="005A1F70"/>
    <w:rPr>
      <w:b/>
      <w:bCs/>
    </w:rPr>
  </w:style>
  <w:style w:type="character" w:customStyle="1" w:styleId="CommentSubjectChar">
    <w:name w:val="Comment Subject Char"/>
    <w:link w:val="CommentSubject"/>
    <w:rsid w:val="005A1F70"/>
    <w:rPr>
      <w:b/>
      <w:bCs/>
      <w:lang w:eastAsia="en-US"/>
    </w:rPr>
  </w:style>
  <w:style w:type="numbering" w:customStyle="1" w:styleId="Style1">
    <w:name w:val="Style1"/>
    <w:uiPriority w:val="99"/>
    <w:rsid w:val="008B0D17"/>
    <w:pPr>
      <w:numPr>
        <w:numId w:val="1"/>
      </w:numPr>
    </w:pPr>
  </w:style>
  <w:style w:type="table" w:styleId="TableGrid">
    <w:name w:val="Table Grid"/>
    <w:basedOn w:val="TableNormal"/>
    <w:rsid w:val="00677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2584"/>
    <w:rPr>
      <w:sz w:val="24"/>
      <w:szCs w:val="24"/>
      <w:lang w:eastAsia="en-US"/>
    </w:rPr>
  </w:style>
  <w:style w:type="paragraph" w:styleId="Heading1">
    <w:name w:val="heading 1"/>
    <w:aliases w:val="Se,Paragraph,MPS Standard Heading 1,PA Chapter,h1,numbered indent 1,ni1"/>
    <w:basedOn w:val="Normal"/>
    <w:next w:val="Normal"/>
    <w:qFormat/>
    <w:rsid w:val="00D12584"/>
    <w:pPr>
      <w:keepNext/>
      <w:spacing w:before="240" w:after="60"/>
      <w:outlineLvl w:val="0"/>
    </w:pPr>
    <w:rPr>
      <w:rFonts w:ascii="Arial" w:hAnsi="Arial" w:cs="Arial"/>
      <w:b/>
      <w:bCs/>
      <w:kern w:val="32"/>
      <w:sz w:val="32"/>
      <w:szCs w:val="32"/>
    </w:rPr>
  </w:style>
  <w:style w:type="paragraph" w:styleId="Heading2">
    <w:name w:val="heading 2"/>
    <w:aliases w:val="Reset numbering,Major heading"/>
    <w:basedOn w:val="Normal"/>
    <w:next w:val="Normal"/>
    <w:qFormat/>
    <w:rsid w:val="00D12584"/>
    <w:pPr>
      <w:keepNext/>
      <w:ind w:left="720" w:hanging="720"/>
      <w:outlineLvl w:val="1"/>
    </w:pPr>
    <w:rPr>
      <w:rFonts w:ascii="Arial" w:hAnsi="Arial"/>
      <w:b/>
      <w:szCs w:val="20"/>
      <w:lang w:eastAsia="en-GB"/>
    </w:rPr>
  </w:style>
  <w:style w:type="paragraph" w:styleId="Heading3">
    <w:name w:val="heading 3"/>
    <w:basedOn w:val="Normal"/>
    <w:next w:val="Normal"/>
    <w:qFormat/>
    <w:rsid w:val="00D12584"/>
    <w:pPr>
      <w:keepNext/>
      <w:tabs>
        <w:tab w:val="num" w:pos="720"/>
      </w:tabs>
      <w:ind w:left="720" w:hanging="720"/>
      <w:outlineLvl w:val="2"/>
    </w:pPr>
    <w:rPr>
      <w:b/>
      <w:bCs/>
      <w:color w:val="FFFFFF"/>
      <w:sz w:val="20"/>
      <w:szCs w:val="20"/>
      <w:lang w:val="en-US"/>
    </w:rPr>
  </w:style>
  <w:style w:type="paragraph" w:styleId="Heading4">
    <w:name w:val="heading 4"/>
    <w:aliases w:val="h4"/>
    <w:basedOn w:val="Normal"/>
    <w:next w:val="Normal"/>
    <w:qFormat/>
    <w:rsid w:val="00D12584"/>
    <w:pPr>
      <w:keepNext/>
      <w:outlineLvl w:val="3"/>
    </w:pPr>
    <w:rPr>
      <w:b/>
      <w:kern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One Page Summary,Body Text 1,body text,contents,heading_txt,bodytxy2"/>
    <w:basedOn w:val="Normal"/>
    <w:rsid w:val="00D12584"/>
    <w:pPr>
      <w:spacing w:after="120"/>
    </w:pPr>
  </w:style>
  <w:style w:type="paragraph" w:styleId="BodyText2">
    <w:name w:val="Body Text 2"/>
    <w:basedOn w:val="Normal"/>
    <w:rsid w:val="00D12584"/>
    <w:pPr>
      <w:spacing w:after="120" w:line="480" w:lineRule="auto"/>
    </w:pPr>
  </w:style>
  <w:style w:type="paragraph" w:styleId="NormalIndent">
    <w:name w:val="Normal Indent"/>
    <w:basedOn w:val="Normal"/>
    <w:rsid w:val="00D12584"/>
    <w:pPr>
      <w:ind w:left="720"/>
    </w:pPr>
    <w:rPr>
      <w:rFonts w:ascii="Arial" w:hAnsi="Arial"/>
      <w:szCs w:val="20"/>
    </w:rPr>
  </w:style>
  <w:style w:type="paragraph" w:customStyle="1" w:styleId="Body">
    <w:name w:val="Body"/>
    <w:basedOn w:val="Normal"/>
    <w:rsid w:val="00D12584"/>
    <w:pPr>
      <w:widowControl w:val="0"/>
      <w:tabs>
        <w:tab w:val="left" w:pos="851"/>
        <w:tab w:val="left" w:pos="1843"/>
        <w:tab w:val="left" w:pos="3119"/>
        <w:tab w:val="left" w:pos="4253"/>
      </w:tabs>
      <w:adjustRightInd w:val="0"/>
      <w:spacing w:after="240" w:line="312" w:lineRule="auto"/>
      <w:jc w:val="both"/>
      <w:textAlignment w:val="baseline"/>
    </w:pPr>
    <w:rPr>
      <w:rFonts w:ascii="Arial" w:hAnsi="Arial"/>
      <w:szCs w:val="20"/>
      <w:lang w:eastAsia="en-GB"/>
    </w:rPr>
  </w:style>
  <w:style w:type="paragraph" w:customStyle="1" w:styleId="Body1">
    <w:name w:val="Body 1"/>
    <w:basedOn w:val="Body"/>
    <w:rsid w:val="00D12584"/>
    <w:pPr>
      <w:tabs>
        <w:tab w:val="clear" w:pos="851"/>
        <w:tab w:val="clear" w:pos="1843"/>
        <w:tab w:val="clear" w:pos="3119"/>
        <w:tab w:val="clear" w:pos="4253"/>
      </w:tabs>
      <w:ind w:left="851"/>
    </w:pPr>
  </w:style>
  <w:style w:type="paragraph" w:customStyle="1" w:styleId="Body2">
    <w:name w:val="Body 2"/>
    <w:basedOn w:val="Body1"/>
    <w:rsid w:val="00D12584"/>
  </w:style>
  <w:style w:type="paragraph" w:customStyle="1" w:styleId="Level1">
    <w:name w:val="Level 1"/>
    <w:basedOn w:val="Body1"/>
    <w:rsid w:val="00D12584"/>
    <w:pPr>
      <w:numPr>
        <w:numId w:val="2"/>
      </w:numPr>
      <w:spacing w:after="0" w:line="240" w:lineRule="auto"/>
      <w:jc w:val="left"/>
      <w:outlineLvl w:val="0"/>
    </w:pPr>
  </w:style>
  <w:style w:type="paragraph" w:customStyle="1" w:styleId="Level2">
    <w:name w:val="Level 2"/>
    <w:basedOn w:val="Body2"/>
    <w:rsid w:val="00D12584"/>
    <w:pPr>
      <w:numPr>
        <w:ilvl w:val="1"/>
        <w:numId w:val="2"/>
      </w:numPr>
      <w:spacing w:after="0" w:line="240" w:lineRule="auto"/>
      <w:jc w:val="left"/>
      <w:outlineLvl w:val="1"/>
    </w:pPr>
  </w:style>
  <w:style w:type="paragraph" w:customStyle="1" w:styleId="Level3">
    <w:name w:val="Level 3"/>
    <w:basedOn w:val="Normal"/>
    <w:rsid w:val="00D12584"/>
    <w:pPr>
      <w:widowControl w:val="0"/>
      <w:numPr>
        <w:ilvl w:val="2"/>
        <w:numId w:val="2"/>
      </w:numPr>
      <w:adjustRightInd w:val="0"/>
      <w:spacing w:after="240" w:line="312" w:lineRule="auto"/>
      <w:jc w:val="both"/>
      <w:textAlignment w:val="baseline"/>
      <w:outlineLvl w:val="2"/>
    </w:pPr>
    <w:rPr>
      <w:rFonts w:ascii="Arial" w:hAnsi="Arial"/>
      <w:szCs w:val="20"/>
      <w:lang w:eastAsia="en-GB"/>
    </w:rPr>
  </w:style>
  <w:style w:type="paragraph" w:customStyle="1" w:styleId="Level4">
    <w:name w:val="Level 4"/>
    <w:basedOn w:val="Normal"/>
    <w:rsid w:val="00D12584"/>
    <w:pPr>
      <w:widowControl w:val="0"/>
      <w:numPr>
        <w:ilvl w:val="3"/>
        <w:numId w:val="2"/>
      </w:numPr>
      <w:adjustRightInd w:val="0"/>
      <w:spacing w:after="240" w:line="312" w:lineRule="auto"/>
      <w:jc w:val="both"/>
      <w:textAlignment w:val="baseline"/>
      <w:outlineLvl w:val="3"/>
    </w:pPr>
    <w:rPr>
      <w:rFonts w:ascii="Arial" w:hAnsi="Arial"/>
      <w:szCs w:val="20"/>
      <w:lang w:eastAsia="en-GB"/>
    </w:rPr>
  </w:style>
  <w:style w:type="paragraph" w:customStyle="1" w:styleId="Level5">
    <w:name w:val="Level 5"/>
    <w:basedOn w:val="Normal"/>
    <w:rsid w:val="00D12584"/>
    <w:pPr>
      <w:widowControl w:val="0"/>
      <w:numPr>
        <w:ilvl w:val="4"/>
        <w:numId w:val="2"/>
      </w:numPr>
      <w:adjustRightInd w:val="0"/>
      <w:spacing w:after="240" w:line="312" w:lineRule="auto"/>
      <w:jc w:val="both"/>
      <w:textAlignment w:val="baseline"/>
      <w:outlineLvl w:val="4"/>
    </w:pPr>
    <w:rPr>
      <w:rFonts w:ascii="Arial" w:hAnsi="Arial"/>
      <w:szCs w:val="20"/>
      <w:lang w:eastAsia="en-GB"/>
    </w:rPr>
  </w:style>
  <w:style w:type="paragraph" w:customStyle="1" w:styleId="Sideheading">
    <w:name w:val="Sideheading"/>
    <w:basedOn w:val="Body"/>
    <w:rsid w:val="00D12584"/>
    <w:pPr>
      <w:tabs>
        <w:tab w:val="clear" w:pos="851"/>
        <w:tab w:val="clear" w:pos="1843"/>
        <w:tab w:val="clear" w:pos="3119"/>
        <w:tab w:val="clear" w:pos="4253"/>
      </w:tabs>
    </w:pPr>
    <w:rPr>
      <w:b/>
      <w:caps/>
    </w:rPr>
  </w:style>
  <w:style w:type="character" w:customStyle="1" w:styleId="Level1asHeadingtext">
    <w:name w:val="Level 1 as Heading (text)"/>
    <w:rsid w:val="00D12584"/>
    <w:rPr>
      <w:b/>
    </w:rPr>
  </w:style>
  <w:style w:type="paragraph" w:styleId="ListParagraph">
    <w:name w:val="List Paragraph"/>
    <w:basedOn w:val="Normal"/>
    <w:uiPriority w:val="34"/>
    <w:qFormat/>
    <w:rsid w:val="00804F74"/>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804F74"/>
    <w:rPr>
      <w:color w:val="0000FF"/>
      <w:u w:val="single"/>
    </w:rPr>
  </w:style>
  <w:style w:type="paragraph" w:styleId="Header">
    <w:name w:val="header"/>
    <w:basedOn w:val="Normal"/>
    <w:link w:val="HeaderChar"/>
    <w:rsid w:val="0082505B"/>
    <w:pPr>
      <w:tabs>
        <w:tab w:val="center" w:pos="4680"/>
        <w:tab w:val="right" w:pos="9360"/>
      </w:tabs>
    </w:pPr>
    <w:rPr>
      <w:lang w:eastAsia="x-none"/>
    </w:rPr>
  </w:style>
  <w:style w:type="character" w:customStyle="1" w:styleId="HeaderChar">
    <w:name w:val="Header Char"/>
    <w:link w:val="Header"/>
    <w:rsid w:val="0082505B"/>
    <w:rPr>
      <w:sz w:val="24"/>
      <w:szCs w:val="24"/>
      <w:lang w:val="en-GB"/>
    </w:rPr>
  </w:style>
  <w:style w:type="paragraph" w:styleId="Footer">
    <w:name w:val="footer"/>
    <w:basedOn w:val="Normal"/>
    <w:link w:val="FooterChar"/>
    <w:uiPriority w:val="99"/>
    <w:rsid w:val="0082505B"/>
    <w:pPr>
      <w:tabs>
        <w:tab w:val="center" w:pos="4680"/>
        <w:tab w:val="right" w:pos="9360"/>
      </w:tabs>
    </w:pPr>
    <w:rPr>
      <w:lang w:eastAsia="x-none"/>
    </w:rPr>
  </w:style>
  <w:style w:type="character" w:customStyle="1" w:styleId="FooterChar">
    <w:name w:val="Footer Char"/>
    <w:link w:val="Footer"/>
    <w:uiPriority w:val="99"/>
    <w:rsid w:val="0082505B"/>
    <w:rPr>
      <w:sz w:val="24"/>
      <w:szCs w:val="24"/>
      <w:lang w:val="en-GB"/>
    </w:rPr>
  </w:style>
  <w:style w:type="paragraph" w:styleId="Index1">
    <w:name w:val="index 1"/>
    <w:basedOn w:val="Normal"/>
    <w:next w:val="Normal"/>
    <w:autoRedefine/>
    <w:uiPriority w:val="99"/>
    <w:rsid w:val="005B1755"/>
    <w:pPr>
      <w:ind w:left="240" w:hanging="240"/>
    </w:pPr>
  </w:style>
  <w:style w:type="paragraph" w:styleId="TOCHeading">
    <w:name w:val="TOC Heading"/>
    <w:basedOn w:val="Heading1"/>
    <w:next w:val="Normal"/>
    <w:uiPriority w:val="39"/>
    <w:semiHidden/>
    <w:unhideWhenUsed/>
    <w:qFormat/>
    <w:rsid w:val="009234B8"/>
    <w:pPr>
      <w:keepLines/>
      <w:spacing w:before="480" w:after="0" w:line="276" w:lineRule="auto"/>
      <w:outlineLvl w:val="9"/>
    </w:pPr>
    <w:rPr>
      <w:rFonts w:ascii="Cambria" w:hAnsi="Cambria" w:cs="Times New Roman"/>
      <w:color w:val="365F91"/>
      <w:kern w:val="0"/>
      <w:sz w:val="28"/>
      <w:szCs w:val="28"/>
      <w:lang w:val="en-US"/>
    </w:rPr>
  </w:style>
  <w:style w:type="paragraph" w:styleId="TOC2">
    <w:name w:val="toc 2"/>
    <w:basedOn w:val="Normal"/>
    <w:next w:val="Normal"/>
    <w:autoRedefine/>
    <w:uiPriority w:val="39"/>
    <w:rsid w:val="009234B8"/>
    <w:pPr>
      <w:ind w:left="240"/>
    </w:pPr>
  </w:style>
  <w:style w:type="paragraph" w:styleId="TOC1">
    <w:name w:val="toc 1"/>
    <w:basedOn w:val="Normal"/>
    <w:next w:val="Normal"/>
    <w:autoRedefine/>
    <w:uiPriority w:val="39"/>
    <w:rsid w:val="00F3761D"/>
    <w:pPr>
      <w:tabs>
        <w:tab w:val="left" w:pos="660"/>
        <w:tab w:val="right" w:leader="dot" w:pos="8296"/>
      </w:tabs>
    </w:pPr>
    <w:rPr>
      <w:rFonts w:ascii="Arial" w:hAnsi="Arial" w:cs="Arial"/>
      <w:noProof/>
    </w:rPr>
  </w:style>
  <w:style w:type="paragraph" w:styleId="TOC3">
    <w:name w:val="toc 3"/>
    <w:basedOn w:val="Normal"/>
    <w:next w:val="Normal"/>
    <w:autoRedefine/>
    <w:uiPriority w:val="39"/>
    <w:rsid w:val="009234B8"/>
    <w:pPr>
      <w:ind w:left="480"/>
    </w:pPr>
  </w:style>
  <w:style w:type="paragraph" w:styleId="TOC4">
    <w:name w:val="toc 4"/>
    <w:basedOn w:val="Normal"/>
    <w:next w:val="Normal"/>
    <w:autoRedefine/>
    <w:uiPriority w:val="39"/>
    <w:unhideWhenUsed/>
    <w:rsid w:val="00350C90"/>
    <w:pPr>
      <w:spacing w:after="100" w:line="276" w:lineRule="auto"/>
      <w:ind w:left="660"/>
    </w:pPr>
    <w:rPr>
      <w:rFonts w:ascii="Calibri" w:hAnsi="Calibri"/>
      <w:sz w:val="22"/>
      <w:szCs w:val="22"/>
      <w:lang w:val="en-US"/>
    </w:rPr>
  </w:style>
  <w:style w:type="paragraph" w:styleId="TOC5">
    <w:name w:val="toc 5"/>
    <w:basedOn w:val="Normal"/>
    <w:next w:val="Normal"/>
    <w:autoRedefine/>
    <w:uiPriority w:val="39"/>
    <w:unhideWhenUsed/>
    <w:rsid w:val="00350C90"/>
    <w:pPr>
      <w:spacing w:after="100" w:line="276" w:lineRule="auto"/>
      <w:ind w:left="880"/>
    </w:pPr>
    <w:rPr>
      <w:rFonts w:ascii="Calibri" w:hAnsi="Calibri"/>
      <w:sz w:val="22"/>
      <w:szCs w:val="22"/>
      <w:lang w:val="en-US"/>
    </w:rPr>
  </w:style>
  <w:style w:type="paragraph" w:styleId="TOC6">
    <w:name w:val="toc 6"/>
    <w:basedOn w:val="Normal"/>
    <w:next w:val="Normal"/>
    <w:autoRedefine/>
    <w:uiPriority w:val="39"/>
    <w:unhideWhenUsed/>
    <w:rsid w:val="00350C90"/>
    <w:pPr>
      <w:spacing w:after="100" w:line="276" w:lineRule="auto"/>
      <w:ind w:left="1100"/>
    </w:pPr>
    <w:rPr>
      <w:rFonts w:ascii="Calibri" w:hAnsi="Calibri"/>
      <w:sz w:val="22"/>
      <w:szCs w:val="22"/>
      <w:lang w:val="en-US"/>
    </w:rPr>
  </w:style>
  <w:style w:type="paragraph" w:styleId="TOC7">
    <w:name w:val="toc 7"/>
    <w:basedOn w:val="Normal"/>
    <w:next w:val="Normal"/>
    <w:autoRedefine/>
    <w:uiPriority w:val="39"/>
    <w:unhideWhenUsed/>
    <w:rsid w:val="00350C90"/>
    <w:pPr>
      <w:spacing w:after="100" w:line="276" w:lineRule="auto"/>
      <w:ind w:left="1320"/>
    </w:pPr>
    <w:rPr>
      <w:rFonts w:ascii="Calibri" w:hAnsi="Calibri"/>
      <w:sz w:val="22"/>
      <w:szCs w:val="22"/>
      <w:lang w:val="en-US"/>
    </w:rPr>
  </w:style>
  <w:style w:type="paragraph" w:styleId="TOC8">
    <w:name w:val="toc 8"/>
    <w:basedOn w:val="Normal"/>
    <w:next w:val="Normal"/>
    <w:autoRedefine/>
    <w:uiPriority w:val="39"/>
    <w:unhideWhenUsed/>
    <w:rsid w:val="00350C90"/>
    <w:pPr>
      <w:spacing w:after="100" w:line="276" w:lineRule="auto"/>
      <w:ind w:left="1540"/>
    </w:pPr>
    <w:rPr>
      <w:rFonts w:ascii="Calibri" w:hAnsi="Calibri"/>
      <w:sz w:val="22"/>
      <w:szCs w:val="22"/>
      <w:lang w:val="en-US"/>
    </w:rPr>
  </w:style>
  <w:style w:type="paragraph" w:styleId="TOC9">
    <w:name w:val="toc 9"/>
    <w:basedOn w:val="Normal"/>
    <w:next w:val="Normal"/>
    <w:autoRedefine/>
    <w:uiPriority w:val="39"/>
    <w:unhideWhenUsed/>
    <w:rsid w:val="00350C90"/>
    <w:pPr>
      <w:spacing w:after="100" w:line="276" w:lineRule="auto"/>
      <w:ind w:left="1760"/>
    </w:pPr>
    <w:rPr>
      <w:rFonts w:ascii="Calibri" w:hAnsi="Calibri"/>
      <w:sz w:val="22"/>
      <w:szCs w:val="22"/>
      <w:lang w:val="en-US"/>
    </w:rPr>
  </w:style>
  <w:style w:type="paragraph" w:styleId="BalloonText">
    <w:name w:val="Balloon Text"/>
    <w:basedOn w:val="Normal"/>
    <w:link w:val="BalloonTextChar"/>
    <w:rsid w:val="00F3761D"/>
    <w:rPr>
      <w:rFonts w:ascii="Segoe UI" w:hAnsi="Segoe UI" w:cs="Segoe UI"/>
      <w:sz w:val="18"/>
      <w:szCs w:val="18"/>
    </w:rPr>
  </w:style>
  <w:style w:type="character" w:customStyle="1" w:styleId="BalloonTextChar">
    <w:name w:val="Balloon Text Char"/>
    <w:link w:val="BalloonText"/>
    <w:rsid w:val="00F3761D"/>
    <w:rPr>
      <w:rFonts w:ascii="Segoe UI" w:hAnsi="Segoe UI" w:cs="Segoe UI"/>
      <w:sz w:val="18"/>
      <w:szCs w:val="18"/>
      <w:lang w:eastAsia="en-US"/>
    </w:rPr>
  </w:style>
  <w:style w:type="character" w:styleId="CommentReference">
    <w:name w:val="annotation reference"/>
    <w:rsid w:val="005A1F70"/>
    <w:rPr>
      <w:sz w:val="16"/>
      <w:szCs w:val="16"/>
    </w:rPr>
  </w:style>
  <w:style w:type="paragraph" w:styleId="CommentText">
    <w:name w:val="annotation text"/>
    <w:basedOn w:val="Normal"/>
    <w:link w:val="CommentTextChar"/>
    <w:rsid w:val="005A1F70"/>
    <w:rPr>
      <w:sz w:val="20"/>
      <w:szCs w:val="20"/>
    </w:rPr>
  </w:style>
  <w:style w:type="character" w:customStyle="1" w:styleId="CommentTextChar">
    <w:name w:val="Comment Text Char"/>
    <w:link w:val="CommentText"/>
    <w:rsid w:val="005A1F70"/>
    <w:rPr>
      <w:lang w:eastAsia="en-US"/>
    </w:rPr>
  </w:style>
  <w:style w:type="paragraph" w:styleId="CommentSubject">
    <w:name w:val="annotation subject"/>
    <w:basedOn w:val="CommentText"/>
    <w:next w:val="CommentText"/>
    <w:link w:val="CommentSubjectChar"/>
    <w:rsid w:val="005A1F70"/>
    <w:rPr>
      <w:b/>
      <w:bCs/>
    </w:rPr>
  </w:style>
  <w:style w:type="character" w:customStyle="1" w:styleId="CommentSubjectChar">
    <w:name w:val="Comment Subject Char"/>
    <w:link w:val="CommentSubject"/>
    <w:rsid w:val="005A1F70"/>
    <w:rPr>
      <w:b/>
      <w:bCs/>
      <w:lang w:eastAsia="en-US"/>
    </w:rPr>
  </w:style>
  <w:style w:type="numbering" w:customStyle="1" w:styleId="Style1">
    <w:name w:val="Style1"/>
    <w:uiPriority w:val="99"/>
    <w:rsid w:val="008B0D17"/>
    <w:pPr>
      <w:numPr>
        <w:numId w:val="1"/>
      </w:numPr>
    </w:pPr>
  </w:style>
  <w:style w:type="table" w:styleId="TableGrid">
    <w:name w:val="Table Grid"/>
    <w:basedOn w:val="TableNormal"/>
    <w:rsid w:val="00677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455163">
      <w:bodyDiv w:val="1"/>
      <w:marLeft w:val="0"/>
      <w:marRight w:val="0"/>
      <w:marTop w:val="0"/>
      <w:marBottom w:val="0"/>
      <w:divBdr>
        <w:top w:val="none" w:sz="0" w:space="0" w:color="auto"/>
        <w:left w:val="none" w:sz="0" w:space="0" w:color="auto"/>
        <w:bottom w:val="none" w:sz="0" w:space="0" w:color="auto"/>
        <w:right w:val="none" w:sz="0" w:space="0" w:color="auto"/>
      </w:divBdr>
    </w:div>
    <w:div w:id="197934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utland.gov.uk/health_and_social_care/safeguarding_children.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utland.gov.uk/health_and_social_care/safeguarding_adults.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utland.gov.uk/pdf/Counter%20Fraud%20Strategy.pdf" TargetMode="External"/><Relationship Id="rId5" Type="http://schemas.openxmlformats.org/officeDocument/2006/relationships/settings" Target="settings.xml"/><Relationship Id="rId15" Type="http://schemas.openxmlformats.org/officeDocument/2006/relationships/hyperlink" Target="mailto:tony.donovan@ageconcernleics.com" TargetMode="Externa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ony.donovan@ageconcernle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A89EB-6356-4785-9BF7-40AF1A5F1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FE5755C6</Template>
  <TotalTime>0</TotalTime>
  <Pages>32</Pages>
  <Words>12863</Words>
  <Characters>73324</Characters>
  <Application>Microsoft Office Word</Application>
  <DocSecurity>6</DocSecurity>
  <Lines>611</Lines>
  <Paragraphs>172</Paragraphs>
  <ScaleCrop>false</ScaleCrop>
  <HeadingPairs>
    <vt:vector size="2" baseType="variant">
      <vt:variant>
        <vt:lpstr>Title</vt:lpstr>
      </vt:variant>
      <vt:variant>
        <vt:i4>1</vt:i4>
      </vt:variant>
    </vt:vector>
  </HeadingPairs>
  <TitlesOfParts>
    <vt:vector size="1" baseType="lpstr">
      <vt:lpstr>Appendix Two</vt:lpstr>
    </vt:vector>
  </TitlesOfParts>
  <Company>Peterborough City Council</Company>
  <LinksUpToDate>false</LinksUpToDate>
  <CharactersWithSpaces>86015</CharactersWithSpaces>
  <SharedDoc>false</SharedDoc>
  <HLinks>
    <vt:vector size="366" baseType="variant">
      <vt:variant>
        <vt:i4>5308449</vt:i4>
      </vt:variant>
      <vt:variant>
        <vt:i4>351</vt:i4>
      </vt:variant>
      <vt:variant>
        <vt:i4>0</vt:i4>
      </vt:variant>
      <vt:variant>
        <vt:i4>5</vt:i4>
      </vt:variant>
      <vt:variant>
        <vt:lpwstr>mailto:tony.donovan@ageconcernleics.com</vt:lpwstr>
      </vt:variant>
      <vt:variant>
        <vt:lpwstr/>
      </vt:variant>
      <vt:variant>
        <vt:i4>5308449</vt:i4>
      </vt:variant>
      <vt:variant>
        <vt:i4>348</vt:i4>
      </vt:variant>
      <vt:variant>
        <vt:i4>0</vt:i4>
      </vt:variant>
      <vt:variant>
        <vt:i4>5</vt:i4>
      </vt:variant>
      <vt:variant>
        <vt:lpwstr>mailto:tony.donovan@ageconcernleics.com</vt:lpwstr>
      </vt:variant>
      <vt:variant>
        <vt:lpwstr/>
      </vt:variant>
      <vt:variant>
        <vt:i4>6422591</vt:i4>
      </vt:variant>
      <vt:variant>
        <vt:i4>345</vt:i4>
      </vt:variant>
      <vt:variant>
        <vt:i4>0</vt:i4>
      </vt:variant>
      <vt:variant>
        <vt:i4>5</vt:i4>
      </vt:variant>
      <vt:variant>
        <vt:lpwstr>http://www.rutland.gov.uk/health_and_social_care/safeguarding_children.aspx</vt:lpwstr>
      </vt:variant>
      <vt:variant>
        <vt:lpwstr/>
      </vt:variant>
      <vt:variant>
        <vt:i4>65620</vt:i4>
      </vt:variant>
      <vt:variant>
        <vt:i4>342</vt:i4>
      </vt:variant>
      <vt:variant>
        <vt:i4>0</vt:i4>
      </vt:variant>
      <vt:variant>
        <vt:i4>5</vt:i4>
      </vt:variant>
      <vt:variant>
        <vt:lpwstr>http://www.rutland.gov.uk/health_and_social_care/safeguarding_adults.aspx</vt:lpwstr>
      </vt:variant>
      <vt:variant>
        <vt:lpwstr/>
      </vt:variant>
      <vt:variant>
        <vt:i4>5505054</vt:i4>
      </vt:variant>
      <vt:variant>
        <vt:i4>339</vt:i4>
      </vt:variant>
      <vt:variant>
        <vt:i4>0</vt:i4>
      </vt:variant>
      <vt:variant>
        <vt:i4>5</vt:i4>
      </vt:variant>
      <vt:variant>
        <vt:lpwstr>http://www.rutland.gov.uk/pdf/Counter Fraud Strategy.pdf</vt:lpwstr>
      </vt:variant>
      <vt:variant>
        <vt:lpwstr/>
      </vt:variant>
      <vt:variant>
        <vt:i4>1572915</vt:i4>
      </vt:variant>
      <vt:variant>
        <vt:i4>332</vt:i4>
      </vt:variant>
      <vt:variant>
        <vt:i4>0</vt:i4>
      </vt:variant>
      <vt:variant>
        <vt:i4>5</vt:i4>
      </vt:variant>
      <vt:variant>
        <vt:lpwstr/>
      </vt:variant>
      <vt:variant>
        <vt:lpwstr>_Toc417986814</vt:lpwstr>
      </vt:variant>
      <vt:variant>
        <vt:i4>1572915</vt:i4>
      </vt:variant>
      <vt:variant>
        <vt:i4>326</vt:i4>
      </vt:variant>
      <vt:variant>
        <vt:i4>0</vt:i4>
      </vt:variant>
      <vt:variant>
        <vt:i4>5</vt:i4>
      </vt:variant>
      <vt:variant>
        <vt:lpwstr/>
      </vt:variant>
      <vt:variant>
        <vt:lpwstr>_Toc417986813</vt:lpwstr>
      </vt:variant>
      <vt:variant>
        <vt:i4>1572915</vt:i4>
      </vt:variant>
      <vt:variant>
        <vt:i4>320</vt:i4>
      </vt:variant>
      <vt:variant>
        <vt:i4>0</vt:i4>
      </vt:variant>
      <vt:variant>
        <vt:i4>5</vt:i4>
      </vt:variant>
      <vt:variant>
        <vt:lpwstr/>
      </vt:variant>
      <vt:variant>
        <vt:lpwstr>_Toc417986812</vt:lpwstr>
      </vt:variant>
      <vt:variant>
        <vt:i4>1572915</vt:i4>
      </vt:variant>
      <vt:variant>
        <vt:i4>314</vt:i4>
      </vt:variant>
      <vt:variant>
        <vt:i4>0</vt:i4>
      </vt:variant>
      <vt:variant>
        <vt:i4>5</vt:i4>
      </vt:variant>
      <vt:variant>
        <vt:lpwstr/>
      </vt:variant>
      <vt:variant>
        <vt:lpwstr>_Toc417986811</vt:lpwstr>
      </vt:variant>
      <vt:variant>
        <vt:i4>1572915</vt:i4>
      </vt:variant>
      <vt:variant>
        <vt:i4>308</vt:i4>
      </vt:variant>
      <vt:variant>
        <vt:i4>0</vt:i4>
      </vt:variant>
      <vt:variant>
        <vt:i4>5</vt:i4>
      </vt:variant>
      <vt:variant>
        <vt:lpwstr/>
      </vt:variant>
      <vt:variant>
        <vt:lpwstr>_Toc417986810</vt:lpwstr>
      </vt:variant>
      <vt:variant>
        <vt:i4>1638451</vt:i4>
      </vt:variant>
      <vt:variant>
        <vt:i4>302</vt:i4>
      </vt:variant>
      <vt:variant>
        <vt:i4>0</vt:i4>
      </vt:variant>
      <vt:variant>
        <vt:i4>5</vt:i4>
      </vt:variant>
      <vt:variant>
        <vt:lpwstr/>
      </vt:variant>
      <vt:variant>
        <vt:lpwstr>_Toc417986809</vt:lpwstr>
      </vt:variant>
      <vt:variant>
        <vt:i4>1638451</vt:i4>
      </vt:variant>
      <vt:variant>
        <vt:i4>296</vt:i4>
      </vt:variant>
      <vt:variant>
        <vt:i4>0</vt:i4>
      </vt:variant>
      <vt:variant>
        <vt:i4>5</vt:i4>
      </vt:variant>
      <vt:variant>
        <vt:lpwstr/>
      </vt:variant>
      <vt:variant>
        <vt:lpwstr>_Toc417986808</vt:lpwstr>
      </vt:variant>
      <vt:variant>
        <vt:i4>1638451</vt:i4>
      </vt:variant>
      <vt:variant>
        <vt:i4>290</vt:i4>
      </vt:variant>
      <vt:variant>
        <vt:i4>0</vt:i4>
      </vt:variant>
      <vt:variant>
        <vt:i4>5</vt:i4>
      </vt:variant>
      <vt:variant>
        <vt:lpwstr/>
      </vt:variant>
      <vt:variant>
        <vt:lpwstr>_Toc417986807</vt:lpwstr>
      </vt:variant>
      <vt:variant>
        <vt:i4>1638451</vt:i4>
      </vt:variant>
      <vt:variant>
        <vt:i4>284</vt:i4>
      </vt:variant>
      <vt:variant>
        <vt:i4>0</vt:i4>
      </vt:variant>
      <vt:variant>
        <vt:i4>5</vt:i4>
      </vt:variant>
      <vt:variant>
        <vt:lpwstr/>
      </vt:variant>
      <vt:variant>
        <vt:lpwstr>_Toc417986806</vt:lpwstr>
      </vt:variant>
      <vt:variant>
        <vt:i4>1638451</vt:i4>
      </vt:variant>
      <vt:variant>
        <vt:i4>278</vt:i4>
      </vt:variant>
      <vt:variant>
        <vt:i4>0</vt:i4>
      </vt:variant>
      <vt:variant>
        <vt:i4>5</vt:i4>
      </vt:variant>
      <vt:variant>
        <vt:lpwstr/>
      </vt:variant>
      <vt:variant>
        <vt:lpwstr>_Toc417986805</vt:lpwstr>
      </vt:variant>
      <vt:variant>
        <vt:i4>1638451</vt:i4>
      </vt:variant>
      <vt:variant>
        <vt:i4>272</vt:i4>
      </vt:variant>
      <vt:variant>
        <vt:i4>0</vt:i4>
      </vt:variant>
      <vt:variant>
        <vt:i4>5</vt:i4>
      </vt:variant>
      <vt:variant>
        <vt:lpwstr/>
      </vt:variant>
      <vt:variant>
        <vt:lpwstr>_Toc417986804</vt:lpwstr>
      </vt:variant>
      <vt:variant>
        <vt:i4>1638451</vt:i4>
      </vt:variant>
      <vt:variant>
        <vt:i4>266</vt:i4>
      </vt:variant>
      <vt:variant>
        <vt:i4>0</vt:i4>
      </vt:variant>
      <vt:variant>
        <vt:i4>5</vt:i4>
      </vt:variant>
      <vt:variant>
        <vt:lpwstr/>
      </vt:variant>
      <vt:variant>
        <vt:lpwstr>_Toc417986803</vt:lpwstr>
      </vt:variant>
      <vt:variant>
        <vt:i4>1638451</vt:i4>
      </vt:variant>
      <vt:variant>
        <vt:i4>260</vt:i4>
      </vt:variant>
      <vt:variant>
        <vt:i4>0</vt:i4>
      </vt:variant>
      <vt:variant>
        <vt:i4>5</vt:i4>
      </vt:variant>
      <vt:variant>
        <vt:lpwstr/>
      </vt:variant>
      <vt:variant>
        <vt:lpwstr>_Toc417986802</vt:lpwstr>
      </vt:variant>
      <vt:variant>
        <vt:i4>1638451</vt:i4>
      </vt:variant>
      <vt:variant>
        <vt:i4>254</vt:i4>
      </vt:variant>
      <vt:variant>
        <vt:i4>0</vt:i4>
      </vt:variant>
      <vt:variant>
        <vt:i4>5</vt:i4>
      </vt:variant>
      <vt:variant>
        <vt:lpwstr/>
      </vt:variant>
      <vt:variant>
        <vt:lpwstr>_Toc417986801</vt:lpwstr>
      </vt:variant>
      <vt:variant>
        <vt:i4>1638451</vt:i4>
      </vt:variant>
      <vt:variant>
        <vt:i4>248</vt:i4>
      </vt:variant>
      <vt:variant>
        <vt:i4>0</vt:i4>
      </vt:variant>
      <vt:variant>
        <vt:i4>5</vt:i4>
      </vt:variant>
      <vt:variant>
        <vt:lpwstr/>
      </vt:variant>
      <vt:variant>
        <vt:lpwstr>_Toc417986800</vt:lpwstr>
      </vt:variant>
      <vt:variant>
        <vt:i4>1048636</vt:i4>
      </vt:variant>
      <vt:variant>
        <vt:i4>242</vt:i4>
      </vt:variant>
      <vt:variant>
        <vt:i4>0</vt:i4>
      </vt:variant>
      <vt:variant>
        <vt:i4>5</vt:i4>
      </vt:variant>
      <vt:variant>
        <vt:lpwstr/>
      </vt:variant>
      <vt:variant>
        <vt:lpwstr>_Toc417986799</vt:lpwstr>
      </vt:variant>
      <vt:variant>
        <vt:i4>1048636</vt:i4>
      </vt:variant>
      <vt:variant>
        <vt:i4>236</vt:i4>
      </vt:variant>
      <vt:variant>
        <vt:i4>0</vt:i4>
      </vt:variant>
      <vt:variant>
        <vt:i4>5</vt:i4>
      </vt:variant>
      <vt:variant>
        <vt:lpwstr/>
      </vt:variant>
      <vt:variant>
        <vt:lpwstr>_Toc417986798</vt:lpwstr>
      </vt:variant>
      <vt:variant>
        <vt:i4>1048636</vt:i4>
      </vt:variant>
      <vt:variant>
        <vt:i4>230</vt:i4>
      </vt:variant>
      <vt:variant>
        <vt:i4>0</vt:i4>
      </vt:variant>
      <vt:variant>
        <vt:i4>5</vt:i4>
      </vt:variant>
      <vt:variant>
        <vt:lpwstr/>
      </vt:variant>
      <vt:variant>
        <vt:lpwstr>_Toc417986797</vt:lpwstr>
      </vt:variant>
      <vt:variant>
        <vt:i4>1048636</vt:i4>
      </vt:variant>
      <vt:variant>
        <vt:i4>224</vt:i4>
      </vt:variant>
      <vt:variant>
        <vt:i4>0</vt:i4>
      </vt:variant>
      <vt:variant>
        <vt:i4>5</vt:i4>
      </vt:variant>
      <vt:variant>
        <vt:lpwstr/>
      </vt:variant>
      <vt:variant>
        <vt:lpwstr>_Toc417986796</vt:lpwstr>
      </vt:variant>
      <vt:variant>
        <vt:i4>1048636</vt:i4>
      </vt:variant>
      <vt:variant>
        <vt:i4>218</vt:i4>
      </vt:variant>
      <vt:variant>
        <vt:i4>0</vt:i4>
      </vt:variant>
      <vt:variant>
        <vt:i4>5</vt:i4>
      </vt:variant>
      <vt:variant>
        <vt:lpwstr/>
      </vt:variant>
      <vt:variant>
        <vt:lpwstr>_Toc417986795</vt:lpwstr>
      </vt:variant>
      <vt:variant>
        <vt:i4>1048636</vt:i4>
      </vt:variant>
      <vt:variant>
        <vt:i4>212</vt:i4>
      </vt:variant>
      <vt:variant>
        <vt:i4>0</vt:i4>
      </vt:variant>
      <vt:variant>
        <vt:i4>5</vt:i4>
      </vt:variant>
      <vt:variant>
        <vt:lpwstr/>
      </vt:variant>
      <vt:variant>
        <vt:lpwstr>_Toc417986794</vt:lpwstr>
      </vt:variant>
      <vt:variant>
        <vt:i4>1048636</vt:i4>
      </vt:variant>
      <vt:variant>
        <vt:i4>206</vt:i4>
      </vt:variant>
      <vt:variant>
        <vt:i4>0</vt:i4>
      </vt:variant>
      <vt:variant>
        <vt:i4>5</vt:i4>
      </vt:variant>
      <vt:variant>
        <vt:lpwstr/>
      </vt:variant>
      <vt:variant>
        <vt:lpwstr>_Toc417986793</vt:lpwstr>
      </vt:variant>
      <vt:variant>
        <vt:i4>1048636</vt:i4>
      </vt:variant>
      <vt:variant>
        <vt:i4>200</vt:i4>
      </vt:variant>
      <vt:variant>
        <vt:i4>0</vt:i4>
      </vt:variant>
      <vt:variant>
        <vt:i4>5</vt:i4>
      </vt:variant>
      <vt:variant>
        <vt:lpwstr/>
      </vt:variant>
      <vt:variant>
        <vt:lpwstr>_Toc417986792</vt:lpwstr>
      </vt:variant>
      <vt:variant>
        <vt:i4>1048636</vt:i4>
      </vt:variant>
      <vt:variant>
        <vt:i4>194</vt:i4>
      </vt:variant>
      <vt:variant>
        <vt:i4>0</vt:i4>
      </vt:variant>
      <vt:variant>
        <vt:i4>5</vt:i4>
      </vt:variant>
      <vt:variant>
        <vt:lpwstr/>
      </vt:variant>
      <vt:variant>
        <vt:lpwstr>_Toc417986791</vt:lpwstr>
      </vt:variant>
      <vt:variant>
        <vt:i4>1048636</vt:i4>
      </vt:variant>
      <vt:variant>
        <vt:i4>188</vt:i4>
      </vt:variant>
      <vt:variant>
        <vt:i4>0</vt:i4>
      </vt:variant>
      <vt:variant>
        <vt:i4>5</vt:i4>
      </vt:variant>
      <vt:variant>
        <vt:lpwstr/>
      </vt:variant>
      <vt:variant>
        <vt:lpwstr>_Toc417986790</vt:lpwstr>
      </vt:variant>
      <vt:variant>
        <vt:i4>1114172</vt:i4>
      </vt:variant>
      <vt:variant>
        <vt:i4>182</vt:i4>
      </vt:variant>
      <vt:variant>
        <vt:i4>0</vt:i4>
      </vt:variant>
      <vt:variant>
        <vt:i4>5</vt:i4>
      </vt:variant>
      <vt:variant>
        <vt:lpwstr/>
      </vt:variant>
      <vt:variant>
        <vt:lpwstr>_Toc417986789</vt:lpwstr>
      </vt:variant>
      <vt:variant>
        <vt:i4>1114172</vt:i4>
      </vt:variant>
      <vt:variant>
        <vt:i4>176</vt:i4>
      </vt:variant>
      <vt:variant>
        <vt:i4>0</vt:i4>
      </vt:variant>
      <vt:variant>
        <vt:i4>5</vt:i4>
      </vt:variant>
      <vt:variant>
        <vt:lpwstr/>
      </vt:variant>
      <vt:variant>
        <vt:lpwstr>_Toc417986788</vt:lpwstr>
      </vt:variant>
      <vt:variant>
        <vt:i4>1114172</vt:i4>
      </vt:variant>
      <vt:variant>
        <vt:i4>170</vt:i4>
      </vt:variant>
      <vt:variant>
        <vt:i4>0</vt:i4>
      </vt:variant>
      <vt:variant>
        <vt:i4>5</vt:i4>
      </vt:variant>
      <vt:variant>
        <vt:lpwstr/>
      </vt:variant>
      <vt:variant>
        <vt:lpwstr>_Toc417986787</vt:lpwstr>
      </vt:variant>
      <vt:variant>
        <vt:i4>1114172</vt:i4>
      </vt:variant>
      <vt:variant>
        <vt:i4>164</vt:i4>
      </vt:variant>
      <vt:variant>
        <vt:i4>0</vt:i4>
      </vt:variant>
      <vt:variant>
        <vt:i4>5</vt:i4>
      </vt:variant>
      <vt:variant>
        <vt:lpwstr/>
      </vt:variant>
      <vt:variant>
        <vt:lpwstr>_Toc417986786</vt:lpwstr>
      </vt:variant>
      <vt:variant>
        <vt:i4>1114172</vt:i4>
      </vt:variant>
      <vt:variant>
        <vt:i4>158</vt:i4>
      </vt:variant>
      <vt:variant>
        <vt:i4>0</vt:i4>
      </vt:variant>
      <vt:variant>
        <vt:i4>5</vt:i4>
      </vt:variant>
      <vt:variant>
        <vt:lpwstr/>
      </vt:variant>
      <vt:variant>
        <vt:lpwstr>_Toc417986785</vt:lpwstr>
      </vt:variant>
      <vt:variant>
        <vt:i4>1114172</vt:i4>
      </vt:variant>
      <vt:variant>
        <vt:i4>152</vt:i4>
      </vt:variant>
      <vt:variant>
        <vt:i4>0</vt:i4>
      </vt:variant>
      <vt:variant>
        <vt:i4>5</vt:i4>
      </vt:variant>
      <vt:variant>
        <vt:lpwstr/>
      </vt:variant>
      <vt:variant>
        <vt:lpwstr>_Toc417986784</vt:lpwstr>
      </vt:variant>
      <vt:variant>
        <vt:i4>1114172</vt:i4>
      </vt:variant>
      <vt:variant>
        <vt:i4>146</vt:i4>
      </vt:variant>
      <vt:variant>
        <vt:i4>0</vt:i4>
      </vt:variant>
      <vt:variant>
        <vt:i4>5</vt:i4>
      </vt:variant>
      <vt:variant>
        <vt:lpwstr/>
      </vt:variant>
      <vt:variant>
        <vt:lpwstr>_Toc417986783</vt:lpwstr>
      </vt:variant>
      <vt:variant>
        <vt:i4>1114172</vt:i4>
      </vt:variant>
      <vt:variant>
        <vt:i4>140</vt:i4>
      </vt:variant>
      <vt:variant>
        <vt:i4>0</vt:i4>
      </vt:variant>
      <vt:variant>
        <vt:i4>5</vt:i4>
      </vt:variant>
      <vt:variant>
        <vt:lpwstr/>
      </vt:variant>
      <vt:variant>
        <vt:lpwstr>_Toc417986782</vt:lpwstr>
      </vt:variant>
      <vt:variant>
        <vt:i4>1114172</vt:i4>
      </vt:variant>
      <vt:variant>
        <vt:i4>134</vt:i4>
      </vt:variant>
      <vt:variant>
        <vt:i4>0</vt:i4>
      </vt:variant>
      <vt:variant>
        <vt:i4>5</vt:i4>
      </vt:variant>
      <vt:variant>
        <vt:lpwstr/>
      </vt:variant>
      <vt:variant>
        <vt:lpwstr>_Toc417986781</vt:lpwstr>
      </vt:variant>
      <vt:variant>
        <vt:i4>1114172</vt:i4>
      </vt:variant>
      <vt:variant>
        <vt:i4>128</vt:i4>
      </vt:variant>
      <vt:variant>
        <vt:i4>0</vt:i4>
      </vt:variant>
      <vt:variant>
        <vt:i4>5</vt:i4>
      </vt:variant>
      <vt:variant>
        <vt:lpwstr/>
      </vt:variant>
      <vt:variant>
        <vt:lpwstr>_Toc417986780</vt:lpwstr>
      </vt:variant>
      <vt:variant>
        <vt:i4>1966140</vt:i4>
      </vt:variant>
      <vt:variant>
        <vt:i4>122</vt:i4>
      </vt:variant>
      <vt:variant>
        <vt:i4>0</vt:i4>
      </vt:variant>
      <vt:variant>
        <vt:i4>5</vt:i4>
      </vt:variant>
      <vt:variant>
        <vt:lpwstr/>
      </vt:variant>
      <vt:variant>
        <vt:lpwstr>_Toc417986779</vt:lpwstr>
      </vt:variant>
      <vt:variant>
        <vt:i4>1966140</vt:i4>
      </vt:variant>
      <vt:variant>
        <vt:i4>116</vt:i4>
      </vt:variant>
      <vt:variant>
        <vt:i4>0</vt:i4>
      </vt:variant>
      <vt:variant>
        <vt:i4>5</vt:i4>
      </vt:variant>
      <vt:variant>
        <vt:lpwstr/>
      </vt:variant>
      <vt:variant>
        <vt:lpwstr>_Toc417986778</vt:lpwstr>
      </vt:variant>
      <vt:variant>
        <vt:i4>1966140</vt:i4>
      </vt:variant>
      <vt:variant>
        <vt:i4>110</vt:i4>
      </vt:variant>
      <vt:variant>
        <vt:i4>0</vt:i4>
      </vt:variant>
      <vt:variant>
        <vt:i4>5</vt:i4>
      </vt:variant>
      <vt:variant>
        <vt:lpwstr/>
      </vt:variant>
      <vt:variant>
        <vt:lpwstr>_Toc417986777</vt:lpwstr>
      </vt:variant>
      <vt:variant>
        <vt:i4>1966140</vt:i4>
      </vt:variant>
      <vt:variant>
        <vt:i4>104</vt:i4>
      </vt:variant>
      <vt:variant>
        <vt:i4>0</vt:i4>
      </vt:variant>
      <vt:variant>
        <vt:i4>5</vt:i4>
      </vt:variant>
      <vt:variant>
        <vt:lpwstr/>
      </vt:variant>
      <vt:variant>
        <vt:lpwstr>_Toc417986776</vt:lpwstr>
      </vt:variant>
      <vt:variant>
        <vt:i4>1966140</vt:i4>
      </vt:variant>
      <vt:variant>
        <vt:i4>98</vt:i4>
      </vt:variant>
      <vt:variant>
        <vt:i4>0</vt:i4>
      </vt:variant>
      <vt:variant>
        <vt:i4>5</vt:i4>
      </vt:variant>
      <vt:variant>
        <vt:lpwstr/>
      </vt:variant>
      <vt:variant>
        <vt:lpwstr>_Toc417986775</vt:lpwstr>
      </vt:variant>
      <vt:variant>
        <vt:i4>1966140</vt:i4>
      </vt:variant>
      <vt:variant>
        <vt:i4>92</vt:i4>
      </vt:variant>
      <vt:variant>
        <vt:i4>0</vt:i4>
      </vt:variant>
      <vt:variant>
        <vt:i4>5</vt:i4>
      </vt:variant>
      <vt:variant>
        <vt:lpwstr/>
      </vt:variant>
      <vt:variant>
        <vt:lpwstr>_Toc417986774</vt:lpwstr>
      </vt:variant>
      <vt:variant>
        <vt:i4>1966140</vt:i4>
      </vt:variant>
      <vt:variant>
        <vt:i4>86</vt:i4>
      </vt:variant>
      <vt:variant>
        <vt:i4>0</vt:i4>
      </vt:variant>
      <vt:variant>
        <vt:i4>5</vt:i4>
      </vt:variant>
      <vt:variant>
        <vt:lpwstr/>
      </vt:variant>
      <vt:variant>
        <vt:lpwstr>_Toc417986773</vt:lpwstr>
      </vt:variant>
      <vt:variant>
        <vt:i4>1966140</vt:i4>
      </vt:variant>
      <vt:variant>
        <vt:i4>80</vt:i4>
      </vt:variant>
      <vt:variant>
        <vt:i4>0</vt:i4>
      </vt:variant>
      <vt:variant>
        <vt:i4>5</vt:i4>
      </vt:variant>
      <vt:variant>
        <vt:lpwstr/>
      </vt:variant>
      <vt:variant>
        <vt:lpwstr>_Toc417986772</vt:lpwstr>
      </vt:variant>
      <vt:variant>
        <vt:i4>1966140</vt:i4>
      </vt:variant>
      <vt:variant>
        <vt:i4>74</vt:i4>
      </vt:variant>
      <vt:variant>
        <vt:i4>0</vt:i4>
      </vt:variant>
      <vt:variant>
        <vt:i4>5</vt:i4>
      </vt:variant>
      <vt:variant>
        <vt:lpwstr/>
      </vt:variant>
      <vt:variant>
        <vt:lpwstr>_Toc417986771</vt:lpwstr>
      </vt:variant>
      <vt:variant>
        <vt:i4>1966140</vt:i4>
      </vt:variant>
      <vt:variant>
        <vt:i4>68</vt:i4>
      </vt:variant>
      <vt:variant>
        <vt:i4>0</vt:i4>
      </vt:variant>
      <vt:variant>
        <vt:i4>5</vt:i4>
      </vt:variant>
      <vt:variant>
        <vt:lpwstr/>
      </vt:variant>
      <vt:variant>
        <vt:lpwstr>_Toc417986770</vt:lpwstr>
      </vt:variant>
      <vt:variant>
        <vt:i4>2031676</vt:i4>
      </vt:variant>
      <vt:variant>
        <vt:i4>62</vt:i4>
      </vt:variant>
      <vt:variant>
        <vt:i4>0</vt:i4>
      </vt:variant>
      <vt:variant>
        <vt:i4>5</vt:i4>
      </vt:variant>
      <vt:variant>
        <vt:lpwstr/>
      </vt:variant>
      <vt:variant>
        <vt:lpwstr>_Toc417986769</vt:lpwstr>
      </vt:variant>
      <vt:variant>
        <vt:i4>2031676</vt:i4>
      </vt:variant>
      <vt:variant>
        <vt:i4>56</vt:i4>
      </vt:variant>
      <vt:variant>
        <vt:i4>0</vt:i4>
      </vt:variant>
      <vt:variant>
        <vt:i4>5</vt:i4>
      </vt:variant>
      <vt:variant>
        <vt:lpwstr/>
      </vt:variant>
      <vt:variant>
        <vt:lpwstr>_Toc417986768</vt:lpwstr>
      </vt:variant>
      <vt:variant>
        <vt:i4>2031676</vt:i4>
      </vt:variant>
      <vt:variant>
        <vt:i4>50</vt:i4>
      </vt:variant>
      <vt:variant>
        <vt:i4>0</vt:i4>
      </vt:variant>
      <vt:variant>
        <vt:i4>5</vt:i4>
      </vt:variant>
      <vt:variant>
        <vt:lpwstr/>
      </vt:variant>
      <vt:variant>
        <vt:lpwstr>_Toc417986767</vt:lpwstr>
      </vt:variant>
      <vt:variant>
        <vt:i4>2031676</vt:i4>
      </vt:variant>
      <vt:variant>
        <vt:i4>44</vt:i4>
      </vt:variant>
      <vt:variant>
        <vt:i4>0</vt:i4>
      </vt:variant>
      <vt:variant>
        <vt:i4>5</vt:i4>
      </vt:variant>
      <vt:variant>
        <vt:lpwstr/>
      </vt:variant>
      <vt:variant>
        <vt:lpwstr>_Toc417986766</vt:lpwstr>
      </vt:variant>
      <vt:variant>
        <vt:i4>2031676</vt:i4>
      </vt:variant>
      <vt:variant>
        <vt:i4>38</vt:i4>
      </vt:variant>
      <vt:variant>
        <vt:i4>0</vt:i4>
      </vt:variant>
      <vt:variant>
        <vt:i4>5</vt:i4>
      </vt:variant>
      <vt:variant>
        <vt:lpwstr/>
      </vt:variant>
      <vt:variant>
        <vt:lpwstr>_Toc417986765</vt:lpwstr>
      </vt:variant>
      <vt:variant>
        <vt:i4>2031676</vt:i4>
      </vt:variant>
      <vt:variant>
        <vt:i4>32</vt:i4>
      </vt:variant>
      <vt:variant>
        <vt:i4>0</vt:i4>
      </vt:variant>
      <vt:variant>
        <vt:i4>5</vt:i4>
      </vt:variant>
      <vt:variant>
        <vt:lpwstr/>
      </vt:variant>
      <vt:variant>
        <vt:lpwstr>_Toc417986764</vt:lpwstr>
      </vt:variant>
      <vt:variant>
        <vt:i4>2031676</vt:i4>
      </vt:variant>
      <vt:variant>
        <vt:i4>26</vt:i4>
      </vt:variant>
      <vt:variant>
        <vt:i4>0</vt:i4>
      </vt:variant>
      <vt:variant>
        <vt:i4>5</vt:i4>
      </vt:variant>
      <vt:variant>
        <vt:lpwstr/>
      </vt:variant>
      <vt:variant>
        <vt:lpwstr>_Toc417986763</vt:lpwstr>
      </vt:variant>
      <vt:variant>
        <vt:i4>2031676</vt:i4>
      </vt:variant>
      <vt:variant>
        <vt:i4>20</vt:i4>
      </vt:variant>
      <vt:variant>
        <vt:i4>0</vt:i4>
      </vt:variant>
      <vt:variant>
        <vt:i4>5</vt:i4>
      </vt:variant>
      <vt:variant>
        <vt:lpwstr/>
      </vt:variant>
      <vt:variant>
        <vt:lpwstr>_Toc417986762</vt:lpwstr>
      </vt:variant>
      <vt:variant>
        <vt:i4>2031676</vt:i4>
      </vt:variant>
      <vt:variant>
        <vt:i4>14</vt:i4>
      </vt:variant>
      <vt:variant>
        <vt:i4>0</vt:i4>
      </vt:variant>
      <vt:variant>
        <vt:i4>5</vt:i4>
      </vt:variant>
      <vt:variant>
        <vt:lpwstr/>
      </vt:variant>
      <vt:variant>
        <vt:lpwstr>_Toc417986761</vt:lpwstr>
      </vt:variant>
      <vt:variant>
        <vt:i4>2031676</vt:i4>
      </vt:variant>
      <vt:variant>
        <vt:i4>8</vt:i4>
      </vt:variant>
      <vt:variant>
        <vt:i4>0</vt:i4>
      </vt:variant>
      <vt:variant>
        <vt:i4>5</vt:i4>
      </vt:variant>
      <vt:variant>
        <vt:lpwstr/>
      </vt:variant>
      <vt:variant>
        <vt:lpwstr>_Toc417986760</vt:lpwstr>
      </vt:variant>
      <vt:variant>
        <vt:i4>1835068</vt:i4>
      </vt:variant>
      <vt:variant>
        <vt:i4>2</vt:i4>
      </vt:variant>
      <vt:variant>
        <vt:i4>0</vt:i4>
      </vt:variant>
      <vt:variant>
        <vt:i4>5</vt:i4>
      </vt:variant>
      <vt:variant>
        <vt:lpwstr/>
      </vt:variant>
      <vt:variant>
        <vt:lpwstr>_Toc417986759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Two</dc:title>
  <dc:creator>Zoe Geldart</dc:creator>
  <cp:lastModifiedBy>Paul Large</cp:lastModifiedBy>
  <cp:revision>2</cp:revision>
  <cp:lastPrinted>2016-09-29T11:03:00Z</cp:lastPrinted>
  <dcterms:created xsi:type="dcterms:W3CDTF">2017-05-23T07:51:00Z</dcterms:created>
  <dcterms:modified xsi:type="dcterms:W3CDTF">2017-05-23T07:51:00Z</dcterms:modified>
</cp:coreProperties>
</file>