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2B9AB28E" w:rsidR="00B71F0E" w:rsidRPr="00044CB8" w:rsidRDefault="00044CB8" w:rsidP="006268C8">
      <w:pPr>
        <w:pStyle w:val="BodyText"/>
        <w:kinsoku w:val="0"/>
        <w:overflowPunct w:val="0"/>
        <w:spacing w:before="2"/>
        <w:ind w:left="567" w:right="-53" w:firstLine="0"/>
        <w:jc w:val="center"/>
        <w:rPr>
          <w:b/>
          <w:bCs/>
          <w:spacing w:val="-1"/>
          <w:sz w:val="36"/>
          <w:szCs w:val="36"/>
        </w:rPr>
      </w:pPr>
      <w:bookmarkStart w:id="0" w:name="_Hlk151319470"/>
      <w:r w:rsidRPr="00044CB8">
        <w:rPr>
          <w:rFonts w:eastAsia="Calibri"/>
          <w:sz w:val="36"/>
          <w:szCs w:val="36"/>
          <w:lang w:eastAsia="en-US"/>
        </w:rPr>
        <w:t>Edgebander and ATC CNC Router machine</w:t>
      </w:r>
    </w:p>
    <w:p w14:paraId="43665304" w14:textId="77777777" w:rsidR="00044CB8" w:rsidRDefault="00044CB8" w:rsidP="006268C8">
      <w:pPr>
        <w:pStyle w:val="BodyText"/>
        <w:kinsoku w:val="0"/>
        <w:overflowPunct w:val="0"/>
        <w:spacing w:before="2"/>
        <w:ind w:left="567" w:right="-53" w:firstLine="0"/>
        <w:jc w:val="center"/>
        <w:rPr>
          <w:b/>
          <w:bCs/>
          <w:color w:val="FF0000"/>
          <w:sz w:val="36"/>
          <w:szCs w:val="36"/>
        </w:rPr>
      </w:pPr>
    </w:p>
    <w:p w14:paraId="04157EBD" w14:textId="741C719F" w:rsidR="000A3E97" w:rsidRPr="00044CB8" w:rsidRDefault="00FC0A24" w:rsidP="006268C8">
      <w:pPr>
        <w:pStyle w:val="BodyText"/>
        <w:kinsoku w:val="0"/>
        <w:overflowPunct w:val="0"/>
        <w:spacing w:before="2"/>
        <w:ind w:left="567" w:right="-53" w:firstLine="0"/>
        <w:jc w:val="center"/>
        <w:rPr>
          <w:b/>
          <w:bCs/>
          <w:sz w:val="36"/>
          <w:szCs w:val="36"/>
        </w:rPr>
      </w:pPr>
      <w:r w:rsidRPr="00044CB8">
        <w:rPr>
          <w:b/>
          <w:bCs/>
          <w:sz w:val="36"/>
          <w:szCs w:val="36"/>
        </w:rPr>
        <w:t>Ref:</w:t>
      </w:r>
      <w:r w:rsidR="00044CB8">
        <w:rPr>
          <w:b/>
          <w:bCs/>
          <w:sz w:val="36"/>
          <w:szCs w:val="36"/>
        </w:rPr>
        <w:t xml:space="preserve"> GGH 120</w:t>
      </w:r>
    </w:p>
    <w:bookmarkEnd w:id="0"/>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2B8B5F22"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A24A7B3" w:rsidR="008B4124" w:rsidRPr="004A562D" w:rsidRDefault="008B4124" w:rsidP="006D584F">
      <w:pPr>
        <w:pStyle w:val="Heading1"/>
      </w:pPr>
      <w:r w:rsidRPr="004A562D">
        <w:lastRenderedPageBreak/>
        <w:t xml:space="preserve">1. </w:t>
      </w:r>
      <w:r w:rsidR="003D4F03">
        <w:tab/>
      </w:r>
      <w:r w:rsidR="000A3E97" w:rsidRPr="004A562D">
        <w:t xml:space="preserve">About </w:t>
      </w:r>
      <w:r w:rsidR="002D4526" w:rsidRPr="004A562D">
        <w:t>company name</w:t>
      </w:r>
    </w:p>
    <w:p w14:paraId="304A6DE1" w14:textId="77777777" w:rsidR="008B4124" w:rsidRPr="0073095D" w:rsidRDefault="008B4124" w:rsidP="00F138F1">
      <w:pPr>
        <w:rPr>
          <w:rFonts w:ascii="Verdana" w:hAnsi="Verdana"/>
          <w:sz w:val="22"/>
          <w:szCs w:val="22"/>
        </w:rPr>
      </w:pPr>
    </w:p>
    <w:p w14:paraId="574EAB2F" w14:textId="77777777" w:rsidR="00196FA9" w:rsidRPr="00196FA9" w:rsidRDefault="00196FA9" w:rsidP="004B55EF">
      <w:pPr>
        <w:rPr>
          <w:rFonts w:ascii="Verdana" w:hAnsi="Verdana" w:cs="Verdana"/>
          <w:sz w:val="22"/>
          <w:szCs w:val="22"/>
        </w:rPr>
      </w:pPr>
      <w:r w:rsidRPr="00196FA9">
        <w:rPr>
          <w:rFonts w:ascii="Verdana" w:hAnsi="Verdana" w:cs="Verdana"/>
          <w:sz w:val="22"/>
          <w:szCs w:val="22"/>
        </w:rPr>
        <w:t>There are no two vans alike that leave Chilli Jam Vans campervan conversion specialist in Cornwall.</w:t>
      </w:r>
    </w:p>
    <w:p w14:paraId="000A0AA9" w14:textId="77777777" w:rsidR="00196FA9" w:rsidRPr="00196FA9" w:rsidRDefault="00196FA9" w:rsidP="00196FA9">
      <w:pPr>
        <w:rPr>
          <w:rFonts w:ascii="Verdana" w:hAnsi="Verdana" w:cs="Verdana"/>
          <w:sz w:val="22"/>
          <w:szCs w:val="22"/>
        </w:rPr>
      </w:pPr>
    </w:p>
    <w:p w14:paraId="1C47AE0B" w14:textId="77777777" w:rsidR="00196FA9" w:rsidRPr="00196FA9" w:rsidRDefault="00196FA9" w:rsidP="00196FA9">
      <w:pPr>
        <w:rPr>
          <w:rFonts w:ascii="Verdana" w:hAnsi="Verdana" w:cs="Verdana"/>
          <w:sz w:val="22"/>
          <w:szCs w:val="22"/>
        </w:rPr>
      </w:pPr>
      <w:r w:rsidRPr="00196FA9">
        <w:rPr>
          <w:rFonts w:ascii="Verdana" w:hAnsi="Verdana" w:cs="Verdana"/>
          <w:sz w:val="22"/>
          <w:szCs w:val="22"/>
        </w:rPr>
        <w:t>Established in 2013 we offer high quality, besboke, taylormade conversions built to our customers' specification using only the best parts and products in the market to ensure safety without compromising on style and quality.</w:t>
      </w:r>
    </w:p>
    <w:p w14:paraId="04EC9BC4" w14:textId="77777777" w:rsidR="00196FA9" w:rsidRPr="00196FA9" w:rsidRDefault="00196FA9" w:rsidP="00196FA9">
      <w:pPr>
        <w:rPr>
          <w:rFonts w:ascii="Verdana" w:hAnsi="Verdana" w:cs="Verdana"/>
          <w:sz w:val="22"/>
          <w:szCs w:val="22"/>
        </w:rPr>
      </w:pPr>
    </w:p>
    <w:p w14:paraId="04205F0F" w14:textId="77777777" w:rsidR="00196FA9" w:rsidRPr="00196FA9" w:rsidRDefault="00196FA9" w:rsidP="00196FA9">
      <w:pPr>
        <w:rPr>
          <w:rFonts w:ascii="Verdana" w:hAnsi="Verdana" w:cs="Verdana"/>
          <w:sz w:val="22"/>
          <w:szCs w:val="22"/>
        </w:rPr>
      </w:pPr>
      <w:r w:rsidRPr="00196FA9">
        <w:rPr>
          <w:rFonts w:ascii="Verdana" w:hAnsi="Verdana" w:cs="Verdana"/>
          <w:sz w:val="22"/>
          <w:szCs w:val="22"/>
        </w:rPr>
        <w:t>We offer both full and part van conversions, modifications and styling services on new and used Volkswagen Transporter T5, T6 and T6.1s to suit your budget and style. Depending on whether you want an occasional day van, a weekender, a Kombi or a Caravelle spec build, we can help you achieve this at your pace and budget.</w:t>
      </w:r>
    </w:p>
    <w:p w14:paraId="68EB8668" w14:textId="77777777" w:rsidR="00196FA9" w:rsidRPr="00196FA9" w:rsidRDefault="00196FA9" w:rsidP="00196FA9">
      <w:pPr>
        <w:rPr>
          <w:rFonts w:ascii="Verdana" w:hAnsi="Verdana" w:cs="Verdana"/>
          <w:sz w:val="22"/>
          <w:szCs w:val="22"/>
        </w:rPr>
      </w:pPr>
    </w:p>
    <w:p w14:paraId="2E903A52" w14:textId="2CD2408D" w:rsidR="00196FA9" w:rsidRPr="00196FA9" w:rsidRDefault="00196FA9" w:rsidP="00196FA9">
      <w:pPr>
        <w:rPr>
          <w:rFonts w:ascii="Verdana" w:hAnsi="Verdana" w:cs="Verdana"/>
          <w:sz w:val="22"/>
          <w:szCs w:val="22"/>
        </w:rPr>
      </w:pPr>
      <w:r w:rsidRPr="00196FA9">
        <w:rPr>
          <w:rFonts w:ascii="Verdana" w:hAnsi="Verdana" w:cs="Verdana"/>
          <w:sz w:val="22"/>
          <w:szCs w:val="22"/>
        </w:rPr>
        <w:t xml:space="preserve">As well as providing the conversion service, we are also here to help the campervan DIV enthusiast. Our online shop is stocked with a growing range of genuine VW parts and accessories to style your ride. We offer high quality suspension parts from the Twin Adjust Projekt, Koni, Eibach and Bilstein to bedseats from Reimo and RIB, low profile LED lights from Hafele, diesel heaters and fridges from Webasto and cookers and sinks from </w:t>
      </w:r>
      <w:r w:rsidR="00A241F9">
        <w:rPr>
          <w:rFonts w:ascii="Verdana" w:hAnsi="Verdana" w:cs="Verdana"/>
          <w:sz w:val="22"/>
          <w:szCs w:val="22"/>
        </w:rPr>
        <w:t>CAN.</w:t>
      </w:r>
    </w:p>
    <w:p w14:paraId="6E1A1CE6" w14:textId="77777777" w:rsidR="00196FA9" w:rsidRPr="00196FA9" w:rsidRDefault="00196FA9" w:rsidP="00196FA9">
      <w:pPr>
        <w:rPr>
          <w:rFonts w:ascii="Verdana" w:hAnsi="Verdana" w:cs="Verdana"/>
          <w:sz w:val="22"/>
          <w:szCs w:val="22"/>
        </w:rPr>
      </w:pPr>
    </w:p>
    <w:p w14:paraId="75E9ACE7" w14:textId="77777777" w:rsidR="00196FA9" w:rsidRPr="002D4526" w:rsidRDefault="00196FA9" w:rsidP="00196FA9"/>
    <w:p w14:paraId="6EBD3F4C" w14:textId="168B5410" w:rsidR="008D38AA" w:rsidRPr="0073095D" w:rsidRDefault="008B4124" w:rsidP="006D584F">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B24FCC2" w14:textId="18C9AC07" w:rsidR="002D4526" w:rsidRDefault="00196FA9" w:rsidP="004B55EF">
      <w:pPr>
        <w:widowControl/>
        <w:autoSpaceDE/>
        <w:autoSpaceDN/>
        <w:adjustRightInd/>
        <w:rPr>
          <w:rFonts w:ascii="Verdana" w:eastAsia="Calibri" w:hAnsi="Verdana"/>
          <w:sz w:val="22"/>
          <w:szCs w:val="22"/>
          <w:lang w:eastAsia="en-US"/>
        </w:rPr>
      </w:pPr>
      <w:r w:rsidRPr="004B55EF">
        <w:rPr>
          <w:rFonts w:ascii="Verdana" w:eastAsia="Calibri" w:hAnsi="Verdana"/>
          <w:sz w:val="22"/>
          <w:szCs w:val="22"/>
          <w:lang w:eastAsia="en-US"/>
        </w:rPr>
        <w:t>We now want to purchase an Edgebander and</w:t>
      </w:r>
      <w:r w:rsidR="00F63424" w:rsidRPr="004B55EF">
        <w:rPr>
          <w:rFonts w:ascii="Verdana" w:eastAsia="Calibri" w:hAnsi="Verdana"/>
          <w:sz w:val="22"/>
          <w:szCs w:val="22"/>
          <w:lang w:eastAsia="en-US"/>
        </w:rPr>
        <w:t xml:space="preserve"> </w:t>
      </w:r>
      <w:r w:rsidR="00044CB8">
        <w:rPr>
          <w:rFonts w:ascii="Verdana" w:eastAsia="Calibri" w:hAnsi="Verdana"/>
          <w:sz w:val="22"/>
          <w:szCs w:val="22"/>
          <w:lang w:eastAsia="en-US"/>
        </w:rPr>
        <w:t xml:space="preserve">ATC </w:t>
      </w:r>
      <w:r w:rsidRPr="004B55EF">
        <w:rPr>
          <w:rFonts w:ascii="Verdana" w:eastAsia="Calibri" w:hAnsi="Verdana"/>
          <w:sz w:val="22"/>
          <w:szCs w:val="22"/>
          <w:lang w:eastAsia="en-US"/>
        </w:rPr>
        <w:t xml:space="preserve">CNC </w:t>
      </w:r>
      <w:r w:rsidR="00F63424" w:rsidRPr="004B55EF">
        <w:rPr>
          <w:rFonts w:ascii="Verdana" w:eastAsia="Calibri" w:hAnsi="Verdana"/>
          <w:sz w:val="22"/>
          <w:szCs w:val="22"/>
          <w:lang w:eastAsia="en-US"/>
        </w:rPr>
        <w:t xml:space="preserve">Router </w:t>
      </w:r>
      <w:r w:rsidRPr="004B55EF">
        <w:rPr>
          <w:rFonts w:ascii="Verdana" w:eastAsia="Calibri" w:hAnsi="Verdana"/>
          <w:sz w:val="22"/>
          <w:szCs w:val="22"/>
          <w:lang w:eastAsia="en-US"/>
        </w:rPr>
        <w:t>machine to support our growth ambitioons.</w:t>
      </w:r>
    </w:p>
    <w:p w14:paraId="3B7CF95F" w14:textId="77777777" w:rsidR="00044CB8" w:rsidRPr="004B55EF" w:rsidRDefault="00044CB8" w:rsidP="004B55EF">
      <w:pPr>
        <w:widowControl/>
        <w:autoSpaceDE/>
        <w:autoSpaceDN/>
        <w:adjustRightInd/>
        <w:rPr>
          <w:rFonts w:ascii="Verdana" w:eastAsia="Calibri" w:hAnsi="Verdana"/>
          <w:sz w:val="22"/>
          <w:szCs w:val="22"/>
          <w:lang w:eastAsia="en-US"/>
        </w:rPr>
      </w:pPr>
    </w:p>
    <w:p w14:paraId="75016FC5" w14:textId="602F3B7C" w:rsidR="002D4526" w:rsidRDefault="002D4526" w:rsidP="004B55EF">
      <w:pPr>
        <w:widowControl/>
        <w:autoSpaceDE/>
        <w:autoSpaceDN/>
        <w:adjustRightInd/>
        <w:rPr>
          <w:rFonts w:ascii="Verdana" w:eastAsia="Calibri" w:hAnsi="Verdana"/>
          <w:sz w:val="22"/>
          <w:szCs w:val="22"/>
          <w:lang w:eastAsia="en-US"/>
        </w:rPr>
      </w:pPr>
      <w:r w:rsidRPr="004B55EF">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4B55EF">
        <w:rPr>
          <w:rFonts w:ascii="Verdana" w:eastAsia="Calibri" w:hAnsi="Verdana"/>
          <w:sz w:val="22"/>
          <w:szCs w:val="22"/>
          <w:lang w:eastAsia="en-US"/>
        </w:rPr>
        <w:t>lowest compliant</w:t>
      </w:r>
      <w:r w:rsidRPr="004B55EF">
        <w:rPr>
          <w:rFonts w:ascii="Verdana" w:eastAsia="Calibri" w:hAnsi="Verdana"/>
          <w:sz w:val="22"/>
          <w:szCs w:val="22"/>
          <w:lang w:eastAsia="en-US"/>
        </w:rPr>
        <w:t xml:space="preserve"> Tender.</w:t>
      </w:r>
    </w:p>
    <w:p w14:paraId="0F09DC51" w14:textId="77777777" w:rsidR="004B55EF" w:rsidRPr="004B55EF" w:rsidRDefault="004B55EF" w:rsidP="004B55EF">
      <w:pPr>
        <w:widowControl/>
        <w:autoSpaceDE/>
        <w:autoSpaceDN/>
        <w:adjustRightInd/>
        <w:rPr>
          <w:rFonts w:ascii="Verdana" w:eastAsia="Calibri" w:hAnsi="Verdana"/>
          <w:sz w:val="22"/>
          <w:szCs w:val="22"/>
          <w:lang w:eastAsia="en-US"/>
        </w:rPr>
      </w:pPr>
    </w:p>
    <w:p w14:paraId="515771A5" w14:textId="7A358A66" w:rsidR="000F0421" w:rsidRPr="004A562D" w:rsidRDefault="00C21622" w:rsidP="006D584F">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455BA5A3" w:rsidR="00B17D8B" w:rsidRDefault="00BF6415" w:rsidP="006268C8">
      <w:pPr>
        <w:pStyle w:val="BodyText"/>
        <w:kinsoku w:val="0"/>
        <w:overflowPunct w:val="0"/>
        <w:ind w:left="0" w:firstLine="0"/>
        <w:rPr>
          <w:spacing w:val="-1"/>
        </w:rPr>
      </w:pPr>
      <w:r>
        <w:rPr>
          <w:spacing w:val="-1"/>
        </w:rPr>
        <w:t xml:space="preserve">This procurement will be for 2 Lots.  A tenderer may submit a tender response for just one or both the Lots.  Each individual Lot will be assessed on a lowest compliant price. </w:t>
      </w:r>
    </w:p>
    <w:p w14:paraId="67EE4397" w14:textId="3AA3EED8" w:rsidR="00BF6415" w:rsidRDefault="00BF6415" w:rsidP="006268C8">
      <w:pPr>
        <w:pStyle w:val="BodyText"/>
        <w:kinsoku w:val="0"/>
        <w:overflowPunct w:val="0"/>
        <w:ind w:left="0" w:firstLine="0"/>
        <w:rPr>
          <w:spacing w:val="-1"/>
        </w:rPr>
      </w:pPr>
    </w:p>
    <w:p w14:paraId="2B8E0477" w14:textId="3CA880D7" w:rsidR="006D584F" w:rsidRDefault="00BF6415" w:rsidP="00152B9A">
      <w:pPr>
        <w:pStyle w:val="BodyText"/>
        <w:numPr>
          <w:ilvl w:val="1"/>
          <w:numId w:val="2"/>
        </w:numPr>
        <w:tabs>
          <w:tab w:val="left" w:pos="851"/>
        </w:tabs>
        <w:kinsoku w:val="0"/>
        <w:overflowPunct w:val="0"/>
        <w:ind w:left="851" w:hanging="851"/>
        <w:rPr>
          <w:rFonts w:eastAsia="Calibri"/>
          <w:b/>
          <w:bCs/>
          <w:lang w:eastAsia="en-US"/>
        </w:rPr>
      </w:pPr>
      <w:r w:rsidRPr="00951792">
        <w:rPr>
          <w:b/>
          <w:bCs/>
          <w:spacing w:val="-1"/>
        </w:rPr>
        <w:t>Lot 1.  Edgebander</w:t>
      </w:r>
      <w:r w:rsidR="00951792" w:rsidRPr="00951792">
        <w:rPr>
          <w:b/>
          <w:bCs/>
          <w:spacing w:val="-1"/>
        </w:rPr>
        <w:t xml:space="preserve"> - </w:t>
      </w:r>
      <w:r w:rsidR="006D584F" w:rsidRPr="00951792">
        <w:rPr>
          <w:rFonts w:eastAsia="Calibri"/>
          <w:b/>
          <w:bCs/>
          <w:lang w:eastAsia="en-US"/>
        </w:rPr>
        <w:t>Technical Specification:</w:t>
      </w:r>
    </w:p>
    <w:p w14:paraId="5074DD7B" w14:textId="77777777" w:rsidR="00951792" w:rsidRPr="00951792" w:rsidRDefault="00951792" w:rsidP="00951792">
      <w:pPr>
        <w:pStyle w:val="BodyText"/>
        <w:tabs>
          <w:tab w:val="left" w:pos="851"/>
          <w:tab w:val="left" w:pos="6804"/>
        </w:tabs>
        <w:kinsoku w:val="0"/>
        <w:overflowPunct w:val="0"/>
        <w:ind w:left="0" w:firstLine="0"/>
        <w:rPr>
          <w:rFonts w:eastAsia="Calibri"/>
          <w:lang w:eastAsia="en-US"/>
        </w:rPr>
      </w:pPr>
    </w:p>
    <w:p w14:paraId="024E010E" w14:textId="3FA1BAF9" w:rsidR="006D584F" w:rsidRPr="004B55EF" w:rsidRDefault="006D584F" w:rsidP="00152B9A">
      <w:pPr>
        <w:pStyle w:val="Neading3"/>
        <w:rPr>
          <w:rFonts w:eastAsia="Calibri"/>
          <w:b w:val="0"/>
          <w:bCs w:val="0"/>
          <w:lang w:eastAsia="en-US"/>
        </w:rPr>
      </w:pPr>
      <w:bookmarkStart w:id="1" w:name="OLE_LINK1"/>
      <w:r w:rsidRPr="004B55EF">
        <w:rPr>
          <w:rFonts w:eastAsia="Calibri"/>
          <w:b w:val="0"/>
          <w:bCs w:val="0"/>
          <w:lang w:eastAsia="en-US"/>
        </w:rPr>
        <w:t xml:space="preserve">Work table dimensions                               </w:t>
      </w:r>
      <w:r w:rsidR="00AA51EF" w:rsidRPr="004B55EF">
        <w:rPr>
          <w:rFonts w:eastAsia="Calibri"/>
          <w:b w:val="0"/>
          <w:bCs w:val="0"/>
          <w:lang w:eastAsia="en-US"/>
        </w:rPr>
        <w:tab/>
        <w:t>Min 27</w:t>
      </w:r>
      <w:r w:rsidRPr="004B55EF">
        <w:rPr>
          <w:rFonts w:eastAsia="Calibri"/>
          <w:b w:val="0"/>
          <w:bCs w:val="0"/>
          <w:lang w:eastAsia="en-US"/>
        </w:rPr>
        <w:t>00 x 5</w:t>
      </w:r>
      <w:r w:rsidR="00AA51EF" w:rsidRPr="004B55EF">
        <w:rPr>
          <w:rFonts w:eastAsia="Calibri"/>
          <w:b w:val="0"/>
          <w:bCs w:val="0"/>
          <w:lang w:eastAsia="en-US"/>
        </w:rPr>
        <w:t>00</w:t>
      </w:r>
      <w:r w:rsidRPr="004B55EF">
        <w:rPr>
          <w:rFonts w:eastAsia="Calibri"/>
          <w:b w:val="0"/>
          <w:bCs w:val="0"/>
          <w:lang w:eastAsia="en-US"/>
        </w:rPr>
        <w:t xml:space="preserve"> mm</w:t>
      </w:r>
    </w:p>
    <w:p w14:paraId="058B35EE" w14:textId="0A3CC61F" w:rsidR="006D584F" w:rsidRPr="004B55EF" w:rsidRDefault="006D584F" w:rsidP="00152B9A">
      <w:pPr>
        <w:pStyle w:val="Neading3"/>
        <w:rPr>
          <w:rFonts w:eastAsia="Calibri"/>
          <w:b w:val="0"/>
          <w:bCs w:val="0"/>
          <w:lang w:eastAsia="en-US"/>
        </w:rPr>
      </w:pPr>
      <w:r w:rsidRPr="004B55EF">
        <w:rPr>
          <w:rFonts w:eastAsia="Calibri"/>
          <w:b w:val="0"/>
          <w:bCs w:val="0"/>
          <w:lang w:eastAsia="en-US"/>
        </w:rPr>
        <w:t xml:space="preserve">Work table height                                           </w:t>
      </w:r>
      <w:r w:rsidR="00AA51EF" w:rsidRPr="004B55EF">
        <w:rPr>
          <w:rFonts w:eastAsia="Calibri"/>
          <w:b w:val="0"/>
          <w:bCs w:val="0"/>
          <w:lang w:eastAsia="en-US"/>
        </w:rPr>
        <w:tab/>
        <w:t>Min</w:t>
      </w:r>
      <w:r w:rsidRPr="004B55EF">
        <w:rPr>
          <w:rFonts w:eastAsia="Calibri"/>
          <w:b w:val="0"/>
          <w:bCs w:val="0"/>
          <w:lang w:eastAsia="en-US"/>
        </w:rPr>
        <w:t xml:space="preserve"> 90</w:t>
      </w:r>
      <w:r w:rsidR="00AA51EF" w:rsidRPr="004B55EF">
        <w:rPr>
          <w:rFonts w:eastAsia="Calibri"/>
          <w:b w:val="0"/>
          <w:bCs w:val="0"/>
          <w:lang w:eastAsia="en-US"/>
        </w:rPr>
        <w:t>0</w:t>
      </w:r>
      <w:r w:rsidRPr="004B55EF">
        <w:rPr>
          <w:rFonts w:eastAsia="Calibri"/>
          <w:b w:val="0"/>
          <w:bCs w:val="0"/>
          <w:lang w:eastAsia="en-US"/>
        </w:rPr>
        <w:t xml:space="preserve"> mm</w:t>
      </w:r>
    </w:p>
    <w:p w14:paraId="48A095A6" w14:textId="48C0072A" w:rsidR="006D584F" w:rsidRPr="004B55EF" w:rsidRDefault="006D584F" w:rsidP="00152B9A">
      <w:pPr>
        <w:pStyle w:val="Neading3"/>
        <w:rPr>
          <w:rFonts w:eastAsia="Calibri"/>
          <w:b w:val="0"/>
          <w:bCs w:val="0"/>
          <w:lang w:eastAsia="en-US"/>
        </w:rPr>
      </w:pPr>
      <w:r w:rsidRPr="004B55EF">
        <w:rPr>
          <w:rFonts w:eastAsia="Calibri"/>
          <w:b w:val="0"/>
          <w:bCs w:val="0"/>
          <w:lang w:eastAsia="en-US"/>
        </w:rPr>
        <w:t xml:space="preserve">Min - max. thickness of rolled edges             </w:t>
      </w:r>
      <w:r w:rsidR="00AA51EF" w:rsidRPr="004B55EF">
        <w:rPr>
          <w:rFonts w:eastAsia="Calibri"/>
          <w:b w:val="0"/>
          <w:bCs w:val="0"/>
          <w:lang w:eastAsia="en-US"/>
        </w:rPr>
        <w:tab/>
      </w:r>
      <w:r w:rsidRPr="004B55EF">
        <w:rPr>
          <w:rFonts w:eastAsia="Calibri"/>
          <w:b w:val="0"/>
          <w:bCs w:val="0"/>
          <w:lang w:eastAsia="en-US"/>
        </w:rPr>
        <w:t>0</w:t>
      </w:r>
      <w:r w:rsidR="00AA51EF" w:rsidRPr="004B55EF">
        <w:rPr>
          <w:rFonts w:eastAsia="Calibri"/>
          <w:b w:val="0"/>
          <w:bCs w:val="0"/>
          <w:lang w:eastAsia="en-US"/>
        </w:rPr>
        <w:t>.</w:t>
      </w:r>
      <w:r w:rsidRPr="004B55EF">
        <w:rPr>
          <w:rFonts w:eastAsia="Calibri"/>
          <w:b w:val="0"/>
          <w:bCs w:val="0"/>
          <w:lang w:eastAsia="en-US"/>
        </w:rPr>
        <w:t>4 - 3 mm</w:t>
      </w:r>
    </w:p>
    <w:p w14:paraId="5399D5E3" w14:textId="22D7EFA7" w:rsidR="006D584F" w:rsidRPr="004B55EF" w:rsidRDefault="006D584F" w:rsidP="00152B9A">
      <w:pPr>
        <w:pStyle w:val="Neading3"/>
        <w:rPr>
          <w:rFonts w:eastAsia="Calibri"/>
          <w:b w:val="0"/>
          <w:bCs w:val="0"/>
          <w:lang w:eastAsia="en-US"/>
        </w:rPr>
      </w:pPr>
      <w:r w:rsidRPr="004B55EF">
        <w:rPr>
          <w:rFonts w:eastAsia="Calibri"/>
          <w:b w:val="0"/>
          <w:bCs w:val="0"/>
          <w:lang w:eastAsia="en-US"/>
        </w:rPr>
        <w:t xml:space="preserve">Max. thickness of edges in strips                   </w:t>
      </w:r>
      <w:r w:rsidR="00AA51EF" w:rsidRPr="004B55EF">
        <w:rPr>
          <w:rFonts w:eastAsia="Calibri"/>
          <w:b w:val="0"/>
          <w:bCs w:val="0"/>
          <w:lang w:eastAsia="en-US"/>
        </w:rPr>
        <w:tab/>
        <w:t>Max</w:t>
      </w:r>
      <w:r w:rsidRPr="004B55EF">
        <w:rPr>
          <w:rFonts w:eastAsia="Calibri"/>
          <w:b w:val="0"/>
          <w:bCs w:val="0"/>
          <w:lang w:eastAsia="en-US"/>
        </w:rPr>
        <w:t xml:space="preserve"> 5 mm</w:t>
      </w:r>
    </w:p>
    <w:p w14:paraId="4FAF5927" w14:textId="7A63106A" w:rsidR="006D584F" w:rsidRPr="004B55EF" w:rsidRDefault="006D584F" w:rsidP="00152B9A">
      <w:pPr>
        <w:pStyle w:val="Neading3"/>
        <w:rPr>
          <w:rFonts w:eastAsia="Calibri"/>
          <w:b w:val="0"/>
          <w:bCs w:val="0"/>
          <w:lang w:eastAsia="en-US"/>
        </w:rPr>
      </w:pPr>
      <w:r w:rsidRPr="004B55EF">
        <w:rPr>
          <w:rFonts w:eastAsia="Calibri"/>
          <w:b w:val="0"/>
          <w:bCs w:val="0"/>
          <w:lang w:eastAsia="en-US"/>
        </w:rPr>
        <w:t xml:space="preserve">Min - max. panel height                                    </w:t>
      </w:r>
      <w:r w:rsidR="00AA51EF" w:rsidRPr="004B55EF">
        <w:rPr>
          <w:rFonts w:eastAsia="Calibri"/>
          <w:b w:val="0"/>
          <w:bCs w:val="0"/>
          <w:lang w:eastAsia="en-US"/>
        </w:rPr>
        <w:tab/>
      </w:r>
      <w:r w:rsidRPr="004B55EF">
        <w:rPr>
          <w:rFonts w:eastAsia="Calibri"/>
          <w:b w:val="0"/>
          <w:bCs w:val="0"/>
          <w:lang w:eastAsia="en-US"/>
        </w:rPr>
        <w:t>1</w:t>
      </w:r>
      <w:r w:rsidR="00AA51EF" w:rsidRPr="004B55EF">
        <w:rPr>
          <w:rFonts w:eastAsia="Calibri"/>
          <w:b w:val="0"/>
          <w:bCs w:val="0"/>
          <w:lang w:eastAsia="en-US"/>
        </w:rPr>
        <w:t>5</w:t>
      </w:r>
      <w:r w:rsidRPr="004B55EF">
        <w:rPr>
          <w:rFonts w:eastAsia="Calibri"/>
          <w:b w:val="0"/>
          <w:bCs w:val="0"/>
          <w:lang w:eastAsia="en-US"/>
        </w:rPr>
        <w:t xml:space="preserve"> - 50 mm</w:t>
      </w:r>
    </w:p>
    <w:p w14:paraId="14FC1865" w14:textId="6EB77562" w:rsidR="006D584F" w:rsidRPr="00B01FC9" w:rsidRDefault="006D584F" w:rsidP="00152B9A">
      <w:pPr>
        <w:pStyle w:val="Neading3"/>
        <w:rPr>
          <w:rFonts w:eastAsia="Calibri"/>
          <w:b w:val="0"/>
          <w:bCs w:val="0"/>
          <w:lang w:eastAsia="en-US"/>
        </w:rPr>
      </w:pPr>
      <w:r w:rsidRPr="00B01FC9">
        <w:rPr>
          <w:rFonts w:eastAsia="Calibri"/>
          <w:b w:val="0"/>
          <w:bCs w:val="0"/>
          <w:lang w:eastAsia="en-US"/>
        </w:rPr>
        <w:t xml:space="preserve">Min - max. panel height using edge scraping unit </w:t>
      </w:r>
      <w:r w:rsidR="00AA51EF" w:rsidRPr="00B01FC9">
        <w:rPr>
          <w:rFonts w:eastAsia="Calibri"/>
          <w:b w:val="0"/>
          <w:bCs w:val="0"/>
          <w:lang w:eastAsia="en-US"/>
        </w:rPr>
        <w:tab/>
      </w:r>
      <w:r w:rsidRPr="00B01FC9">
        <w:rPr>
          <w:rFonts w:eastAsia="Calibri"/>
          <w:b w:val="0"/>
          <w:bCs w:val="0"/>
          <w:lang w:eastAsia="en-US"/>
        </w:rPr>
        <w:t>1</w:t>
      </w:r>
      <w:r w:rsidR="00AA51EF" w:rsidRPr="00B01FC9">
        <w:rPr>
          <w:rFonts w:eastAsia="Calibri"/>
          <w:b w:val="0"/>
          <w:bCs w:val="0"/>
          <w:lang w:eastAsia="en-US"/>
        </w:rPr>
        <w:t>5</w:t>
      </w:r>
      <w:r w:rsidRPr="00B01FC9">
        <w:rPr>
          <w:rFonts w:eastAsia="Calibri"/>
          <w:b w:val="0"/>
          <w:bCs w:val="0"/>
          <w:lang w:eastAsia="en-US"/>
        </w:rPr>
        <w:t xml:space="preserve"> - 50 mm</w:t>
      </w:r>
    </w:p>
    <w:p w14:paraId="26408B66" w14:textId="00630A23" w:rsidR="006D584F" w:rsidRPr="004B55EF" w:rsidRDefault="006D584F" w:rsidP="00152B9A">
      <w:pPr>
        <w:pStyle w:val="Neading3"/>
        <w:rPr>
          <w:rFonts w:eastAsia="Calibri"/>
          <w:b w:val="0"/>
          <w:bCs w:val="0"/>
          <w:lang w:eastAsia="en-US"/>
        </w:rPr>
      </w:pPr>
      <w:r w:rsidRPr="004B55EF">
        <w:rPr>
          <w:rFonts w:eastAsia="Calibri"/>
          <w:b w:val="0"/>
          <w:bCs w:val="0"/>
          <w:lang w:eastAsia="en-US"/>
        </w:rPr>
        <w:t xml:space="preserve">Min. panel length/width                               </w:t>
      </w:r>
      <w:r w:rsidR="00AA51EF" w:rsidRPr="004B55EF">
        <w:rPr>
          <w:rFonts w:eastAsia="Calibri"/>
          <w:b w:val="0"/>
          <w:bCs w:val="0"/>
          <w:lang w:eastAsia="en-US"/>
        </w:rPr>
        <w:tab/>
      </w:r>
      <w:r w:rsidRPr="004B55EF">
        <w:rPr>
          <w:rFonts w:eastAsia="Calibri"/>
          <w:b w:val="0"/>
          <w:bCs w:val="0"/>
          <w:lang w:eastAsia="en-US"/>
        </w:rPr>
        <w:t>190/110 mm</w:t>
      </w:r>
    </w:p>
    <w:p w14:paraId="15307E15" w14:textId="318E7D60" w:rsidR="006D584F" w:rsidRPr="004B55EF" w:rsidRDefault="006D584F" w:rsidP="00152B9A">
      <w:pPr>
        <w:pStyle w:val="Neading3"/>
        <w:rPr>
          <w:rFonts w:eastAsia="Calibri"/>
          <w:b w:val="0"/>
          <w:bCs w:val="0"/>
          <w:lang w:eastAsia="en-US"/>
        </w:rPr>
      </w:pPr>
      <w:r w:rsidRPr="004B55EF">
        <w:rPr>
          <w:rFonts w:eastAsia="Calibri"/>
          <w:b w:val="0"/>
          <w:bCs w:val="0"/>
          <w:lang w:eastAsia="en-US"/>
        </w:rPr>
        <w:t xml:space="preserve">Min. panel length cut only on the front            </w:t>
      </w:r>
      <w:r w:rsidR="00B01FC9">
        <w:rPr>
          <w:rFonts w:eastAsia="Calibri"/>
          <w:b w:val="0"/>
          <w:bCs w:val="0"/>
          <w:lang w:eastAsia="en-US"/>
        </w:rPr>
        <w:tab/>
      </w:r>
      <w:r w:rsidRPr="004B55EF">
        <w:rPr>
          <w:rFonts w:eastAsia="Calibri"/>
          <w:b w:val="0"/>
          <w:bCs w:val="0"/>
          <w:lang w:eastAsia="en-US"/>
        </w:rPr>
        <w:t>1</w:t>
      </w:r>
      <w:r w:rsidR="00AA51EF" w:rsidRPr="004B55EF">
        <w:rPr>
          <w:rFonts w:eastAsia="Calibri"/>
          <w:b w:val="0"/>
          <w:bCs w:val="0"/>
          <w:lang w:eastAsia="en-US"/>
        </w:rPr>
        <w:t>0</w:t>
      </w:r>
      <w:r w:rsidRPr="004B55EF">
        <w:rPr>
          <w:rFonts w:eastAsia="Calibri"/>
          <w:b w:val="0"/>
          <w:bCs w:val="0"/>
          <w:lang w:eastAsia="en-US"/>
        </w:rPr>
        <w:t>0 mm</w:t>
      </w:r>
    </w:p>
    <w:p w14:paraId="00619DAF" w14:textId="1F5DDCF3" w:rsidR="006D584F" w:rsidRPr="004B55EF" w:rsidRDefault="006D584F" w:rsidP="00152B9A">
      <w:pPr>
        <w:pStyle w:val="Neading3"/>
        <w:rPr>
          <w:rFonts w:eastAsia="Calibri"/>
          <w:b w:val="0"/>
          <w:bCs w:val="0"/>
          <w:lang w:eastAsia="en-US"/>
        </w:rPr>
      </w:pPr>
      <w:r w:rsidRPr="004B55EF">
        <w:rPr>
          <w:rFonts w:eastAsia="Calibri"/>
          <w:b w:val="0"/>
          <w:bCs w:val="0"/>
          <w:lang w:eastAsia="en-US"/>
        </w:rPr>
        <w:t xml:space="preserve">Feed speed                                                     </w:t>
      </w:r>
      <w:r w:rsidR="00AA51EF" w:rsidRPr="004B55EF">
        <w:rPr>
          <w:rFonts w:eastAsia="Calibri"/>
          <w:b w:val="0"/>
          <w:bCs w:val="0"/>
          <w:lang w:eastAsia="en-US"/>
        </w:rPr>
        <w:tab/>
        <w:t>Min 5</w:t>
      </w:r>
      <w:r w:rsidRPr="004B55EF">
        <w:rPr>
          <w:rFonts w:eastAsia="Calibri"/>
          <w:b w:val="0"/>
          <w:bCs w:val="0"/>
          <w:lang w:eastAsia="en-US"/>
        </w:rPr>
        <w:t xml:space="preserve"> m/min </w:t>
      </w:r>
    </w:p>
    <w:p w14:paraId="41DC8C27" w14:textId="426C874B" w:rsidR="006D584F" w:rsidRPr="004B55EF" w:rsidRDefault="006D584F" w:rsidP="00152B9A">
      <w:pPr>
        <w:pStyle w:val="Neading3"/>
        <w:rPr>
          <w:rFonts w:eastAsia="Calibri"/>
          <w:b w:val="0"/>
          <w:bCs w:val="0"/>
          <w:lang w:eastAsia="en-US"/>
        </w:rPr>
      </w:pPr>
      <w:r w:rsidRPr="004B55EF">
        <w:rPr>
          <w:rFonts w:eastAsia="Calibri"/>
          <w:b w:val="0"/>
          <w:bCs w:val="0"/>
          <w:lang w:eastAsia="en-US"/>
        </w:rPr>
        <w:t xml:space="preserve">Pneumatic operating pressure                          </w:t>
      </w:r>
      <w:r w:rsidR="00B01FC9">
        <w:rPr>
          <w:rFonts w:eastAsia="Calibri"/>
          <w:b w:val="0"/>
          <w:bCs w:val="0"/>
          <w:lang w:eastAsia="en-US"/>
        </w:rPr>
        <w:tab/>
      </w:r>
      <w:r w:rsidRPr="004B55EF">
        <w:rPr>
          <w:rFonts w:eastAsia="Calibri"/>
          <w:b w:val="0"/>
          <w:bCs w:val="0"/>
          <w:lang w:eastAsia="en-US"/>
        </w:rPr>
        <w:t>6.5 bar</w:t>
      </w:r>
    </w:p>
    <w:p w14:paraId="44F989A9" w14:textId="737F3E0C" w:rsidR="006D584F" w:rsidRPr="004B55EF" w:rsidRDefault="006D584F" w:rsidP="00152B9A">
      <w:pPr>
        <w:pStyle w:val="Neading3"/>
        <w:rPr>
          <w:rFonts w:eastAsia="Calibri"/>
          <w:b w:val="0"/>
          <w:bCs w:val="0"/>
          <w:lang w:eastAsia="en-US"/>
        </w:rPr>
      </w:pPr>
      <w:r w:rsidRPr="004B55EF">
        <w:rPr>
          <w:rFonts w:eastAsia="Calibri"/>
          <w:b w:val="0"/>
          <w:bCs w:val="0"/>
          <w:lang w:eastAsia="en-US"/>
        </w:rPr>
        <w:t xml:space="preserve">Exhaust outlet diameter (base)                 </w:t>
      </w:r>
      <w:r w:rsidR="00AA51EF" w:rsidRPr="004B55EF">
        <w:rPr>
          <w:rFonts w:eastAsia="Calibri"/>
          <w:b w:val="0"/>
          <w:bCs w:val="0"/>
          <w:lang w:eastAsia="en-US"/>
        </w:rPr>
        <w:tab/>
        <w:t>Max</w:t>
      </w:r>
      <w:r w:rsidRPr="004B55EF">
        <w:rPr>
          <w:rFonts w:eastAsia="Calibri"/>
          <w:b w:val="0"/>
          <w:bCs w:val="0"/>
          <w:lang w:eastAsia="en-US"/>
        </w:rPr>
        <w:t>120 mm</w:t>
      </w:r>
    </w:p>
    <w:p w14:paraId="3422FBE6" w14:textId="02E819E4" w:rsidR="006D584F" w:rsidRPr="004B55EF" w:rsidRDefault="006D584F" w:rsidP="00152B9A">
      <w:pPr>
        <w:pStyle w:val="Neading3"/>
        <w:rPr>
          <w:rFonts w:eastAsia="Calibri"/>
          <w:b w:val="0"/>
          <w:bCs w:val="0"/>
          <w:lang w:eastAsia="en-US"/>
        </w:rPr>
      </w:pPr>
      <w:r w:rsidRPr="004B55EF">
        <w:rPr>
          <w:rFonts w:eastAsia="Calibri"/>
          <w:b w:val="0"/>
          <w:bCs w:val="0"/>
          <w:lang w:eastAsia="en-US"/>
        </w:rPr>
        <w:lastRenderedPageBreak/>
        <w:t xml:space="preserve">Exhaust outlet diameter (glue pot)             </w:t>
      </w:r>
      <w:r w:rsidR="00AA51EF" w:rsidRPr="004B55EF">
        <w:rPr>
          <w:rFonts w:eastAsia="Calibri"/>
          <w:b w:val="0"/>
          <w:bCs w:val="0"/>
          <w:lang w:eastAsia="en-US"/>
        </w:rPr>
        <w:tab/>
        <w:t>Max</w:t>
      </w:r>
      <w:r w:rsidRPr="004B55EF">
        <w:rPr>
          <w:rFonts w:eastAsia="Calibri"/>
          <w:b w:val="0"/>
          <w:bCs w:val="0"/>
          <w:lang w:eastAsia="en-US"/>
        </w:rPr>
        <w:t xml:space="preserve"> 60 mm</w:t>
      </w:r>
    </w:p>
    <w:p w14:paraId="3D2688C9" w14:textId="15EB57AB" w:rsidR="006D584F" w:rsidRPr="004B55EF" w:rsidRDefault="006D584F" w:rsidP="00152B9A">
      <w:pPr>
        <w:pStyle w:val="Neading3"/>
        <w:rPr>
          <w:rFonts w:eastAsia="Calibri"/>
          <w:b w:val="0"/>
          <w:bCs w:val="0"/>
          <w:lang w:eastAsia="en-US"/>
        </w:rPr>
      </w:pPr>
      <w:r w:rsidRPr="004B55EF">
        <w:rPr>
          <w:rFonts w:eastAsia="Calibri"/>
          <w:b w:val="0"/>
          <w:bCs w:val="0"/>
          <w:lang w:eastAsia="en-US"/>
        </w:rPr>
        <w:t xml:space="preserve">Operating temperature                                     </w:t>
      </w:r>
      <w:r w:rsidR="00AA51EF" w:rsidRPr="004B55EF">
        <w:rPr>
          <w:rFonts w:eastAsia="Calibri"/>
          <w:b w:val="0"/>
          <w:bCs w:val="0"/>
          <w:lang w:eastAsia="en-US"/>
        </w:rPr>
        <w:tab/>
        <w:t xml:space="preserve">Min </w:t>
      </w:r>
      <w:r w:rsidRPr="004B55EF">
        <w:rPr>
          <w:rFonts w:eastAsia="Calibri"/>
          <w:b w:val="0"/>
          <w:bCs w:val="0"/>
          <w:lang w:eastAsia="en-US"/>
        </w:rPr>
        <w:t>20 - 1</w:t>
      </w:r>
      <w:r w:rsidR="00AA51EF" w:rsidRPr="004B55EF">
        <w:rPr>
          <w:rFonts w:eastAsia="Calibri"/>
          <w:b w:val="0"/>
          <w:bCs w:val="0"/>
          <w:lang w:eastAsia="en-US"/>
        </w:rPr>
        <w:t>5</w:t>
      </w:r>
      <w:r w:rsidRPr="004B55EF">
        <w:rPr>
          <w:rFonts w:eastAsia="Calibri"/>
          <w:b w:val="0"/>
          <w:bCs w:val="0"/>
          <w:lang w:eastAsia="en-US"/>
        </w:rPr>
        <w:t>0c</w:t>
      </w:r>
    </w:p>
    <w:p w14:paraId="0A5A65E2" w14:textId="081E4F9F" w:rsidR="006D584F" w:rsidRPr="004B55EF" w:rsidRDefault="006D584F" w:rsidP="00152B9A">
      <w:pPr>
        <w:pStyle w:val="Neading3"/>
        <w:rPr>
          <w:rFonts w:eastAsia="Calibri"/>
          <w:b w:val="0"/>
          <w:bCs w:val="0"/>
          <w:lang w:eastAsia="en-US"/>
        </w:rPr>
      </w:pPr>
      <w:r w:rsidRPr="004B55EF">
        <w:rPr>
          <w:rFonts w:eastAsia="Calibri"/>
          <w:b w:val="0"/>
          <w:bCs w:val="0"/>
          <w:lang w:eastAsia="en-US"/>
        </w:rPr>
        <w:t xml:space="preserve">Premilling unit                                                 </w:t>
      </w:r>
      <w:r w:rsidR="00AA51EF" w:rsidRPr="004B55EF">
        <w:rPr>
          <w:rFonts w:eastAsia="Calibri"/>
          <w:b w:val="0"/>
          <w:bCs w:val="0"/>
          <w:lang w:eastAsia="en-US"/>
        </w:rPr>
        <w:tab/>
        <w:t>Required</w:t>
      </w:r>
    </w:p>
    <w:p w14:paraId="68D3543C" w14:textId="3C9060DB" w:rsidR="002E2791" w:rsidRDefault="00951792" w:rsidP="00152B9A">
      <w:pPr>
        <w:pStyle w:val="Neading3"/>
        <w:rPr>
          <w:rFonts w:eastAsia="Calibri"/>
          <w:b w:val="0"/>
          <w:bCs w:val="0"/>
          <w:lang w:eastAsia="en-US"/>
        </w:rPr>
      </w:pPr>
      <w:r w:rsidRPr="004B55EF">
        <w:rPr>
          <w:rFonts w:eastAsia="Calibri"/>
          <w:b w:val="0"/>
          <w:bCs w:val="0"/>
          <w:lang w:eastAsia="en-US"/>
        </w:rPr>
        <w:t>D</w:t>
      </w:r>
      <w:r w:rsidR="006D584F" w:rsidRPr="004B55EF">
        <w:rPr>
          <w:rFonts w:eastAsia="Calibri"/>
          <w:b w:val="0"/>
          <w:bCs w:val="0"/>
          <w:lang w:eastAsia="en-US"/>
        </w:rPr>
        <w:t>iamond</w:t>
      </w:r>
      <w:r w:rsidR="003060AF" w:rsidRPr="004B55EF">
        <w:rPr>
          <w:rFonts w:eastAsia="Calibri"/>
          <w:b w:val="0"/>
          <w:bCs w:val="0"/>
          <w:lang w:eastAsia="en-US"/>
        </w:rPr>
        <w:t xml:space="preserve"> </w:t>
      </w:r>
      <w:r w:rsidR="006D584F" w:rsidRPr="004B55EF">
        <w:rPr>
          <w:rFonts w:eastAsia="Calibri"/>
          <w:b w:val="0"/>
          <w:bCs w:val="0"/>
          <w:lang w:eastAsia="en-US"/>
        </w:rPr>
        <w:t>cutter</w:t>
      </w:r>
      <w:r w:rsidR="003060AF" w:rsidRPr="004B55EF">
        <w:rPr>
          <w:rFonts w:eastAsia="Calibri"/>
          <w:b w:val="0"/>
          <w:bCs w:val="0"/>
          <w:lang w:eastAsia="en-US"/>
        </w:rPr>
        <w:t xml:space="preserve">                                                  </w:t>
      </w:r>
      <w:r w:rsidR="004B55EF" w:rsidRPr="004B55EF">
        <w:rPr>
          <w:rFonts w:eastAsia="Calibri"/>
          <w:b w:val="0"/>
          <w:bCs w:val="0"/>
          <w:lang w:eastAsia="en-US"/>
        </w:rPr>
        <w:t xml:space="preserve"> </w:t>
      </w:r>
      <w:r w:rsidR="006D584F" w:rsidRPr="004B55EF">
        <w:rPr>
          <w:rFonts w:eastAsia="Calibri"/>
          <w:b w:val="0"/>
          <w:bCs w:val="0"/>
          <w:lang w:eastAsia="en-US"/>
        </w:rPr>
        <w:t>D80mmxH56mmxZ2</w:t>
      </w:r>
    </w:p>
    <w:p w14:paraId="09E08794" w14:textId="3D1A5CA9" w:rsidR="000571C5" w:rsidRPr="004B55EF" w:rsidRDefault="000571C5" w:rsidP="00152B9A">
      <w:pPr>
        <w:pStyle w:val="Neading3"/>
        <w:rPr>
          <w:rFonts w:eastAsia="Calibri"/>
          <w:b w:val="0"/>
          <w:bCs w:val="0"/>
          <w:lang w:eastAsia="en-US"/>
        </w:rPr>
      </w:pPr>
      <w:r>
        <w:rPr>
          <w:rFonts w:eastAsia="Calibri"/>
          <w:b w:val="0"/>
          <w:bCs w:val="0"/>
          <w:lang w:eastAsia="en-US"/>
        </w:rPr>
        <w:t>Delivery</w:t>
      </w:r>
      <w:r w:rsidR="00E04F92">
        <w:rPr>
          <w:rFonts w:eastAsia="Calibri"/>
          <w:b w:val="0"/>
          <w:bCs w:val="0"/>
          <w:lang w:eastAsia="en-US"/>
        </w:rPr>
        <w:t xml:space="preserve"> and installation at</w:t>
      </w:r>
      <w:r>
        <w:rPr>
          <w:rFonts w:eastAsia="Calibri"/>
          <w:b w:val="0"/>
          <w:bCs w:val="0"/>
          <w:lang w:eastAsia="en-US"/>
        </w:rPr>
        <w:t xml:space="preserve"> our </w:t>
      </w:r>
      <w:r w:rsidR="00E04F92">
        <w:rPr>
          <w:rFonts w:eastAsia="Calibri"/>
          <w:b w:val="0"/>
          <w:bCs w:val="0"/>
          <w:lang w:eastAsia="en-US"/>
        </w:rPr>
        <w:t>site</w:t>
      </w:r>
      <w:r>
        <w:rPr>
          <w:rFonts w:eastAsia="Calibri"/>
          <w:b w:val="0"/>
          <w:bCs w:val="0"/>
          <w:lang w:eastAsia="en-US"/>
        </w:rPr>
        <w:t>.</w:t>
      </w:r>
    </w:p>
    <w:bookmarkEnd w:id="1"/>
    <w:p w14:paraId="6206CFD7" w14:textId="77777777" w:rsidR="006D584F" w:rsidRDefault="006D584F" w:rsidP="003060AF">
      <w:pPr>
        <w:pStyle w:val="Neading3"/>
        <w:numPr>
          <w:ilvl w:val="0"/>
          <w:numId w:val="0"/>
        </w:numPr>
        <w:ind w:left="1080"/>
        <w:rPr>
          <w:rFonts w:eastAsia="Calibri"/>
          <w:lang w:eastAsia="en-US"/>
        </w:rPr>
      </w:pPr>
    </w:p>
    <w:p w14:paraId="5D9D202D" w14:textId="487A73B0" w:rsidR="003B42CB" w:rsidRDefault="00191625" w:rsidP="00152B9A">
      <w:pPr>
        <w:pStyle w:val="ListParagraph"/>
        <w:widowControl/>
        <w:numPr>
          <w:ilvl w:val="1"/>
          <w:numId w:val="2"/>
        </w:numPr>
        <w:autoSpaceDE/>
        <w:autoSpaceDN/>
        <w:adjustRightInd/>
        <w:spacing w:after="200"/>
        <w:rPr>
          <w:rStyle w:val="Neading3Char"/>
        </w:rPr>
      </w:pPr>
      <w:r>
        <w:rPr>
          <w:rStyle w:val="Neading3Char"/>
        </w:rPr>
        <w:t xml:space="preserve">Automatic Tool Change </w:t>
      </w:r>
      <w:r w:rsidR="00AA51EF">
        <w:rPr>
          <w:rStyle w:val="Neading3Char"/>
        </w:rPr>
        <w:t xml:space="preserve">CNC </w:t>
      </w:r>
      <w:r>
        <w:rPr>
          <w:rStyle w:val="Neading3Char"/>
        </w:rPr>
        <w:t>Router</w:t>
      </w:r>
      <w:r w:rsidR="003060AF">
        <w:rPr>
          <w:rStyle w:val="Neading3Char"/>
        </w:rPr>
        <w:t xml:space="preserve"> – Technical Specification:</w:t>
      </w:r>
    </w:p>
    <w:p w14:paraId="545D7B71" w14:textId="77777777" w:rsidR="000571C5" w:rsidRDefault="000571C5" w:rsidP="000571C5">
      <w:pPr>
        <w:widowControl/>
        <w:tabs>
          <w:tab w:val="left" w:pos="851"/>
        </w:tabs>
        <w:autoSpaceDE/>
        <w:autoSpaceDN/>
        <w:adjustRightInd/>
        <w:rPr>
          <w:rFonts w:ascii="Verdana" w:eastAsia="Calibri" w:hAnsi="Verdana" w:cs="Arial"/>
          <w:bCs/>
          <w:sz w:val="22"/>
          <w:szCs w:val="22"/>
          <w:lang w:eastAsia="en-US"/>
        </w:rPr>
      </w:pPr>
      <w:r w:rsidRPr="000571C5">
        <w:rPr>
          <w:rFonts w:ascii="Verdana" w:eastAsia="Calibri" w:hAnsi="Verdana" w:cs="Arial"/>
          <w:bCs/>
          <w:sz w:val="22"/>
          <w:szCs w:val="22"/>
          <w:lang w:eastAsia="en-US"/>
        </w:rPr>
        <w:t>3.2.1</w:t>
      </w:r>
      <w:r w:rsidRPr="000571C5">
        <w:rPr>
          <w:rFonts w:ascii="Verdana" w:eastAsia="Calibri" w:hAnsi="Verdana" w:cs="Arial"/>
          <w:bCs/>
          <w:sz w:val="22"/>
          <w:szCs w:val="22"/>
          <w:lang w:eastAsia="en-US"/>
        </w:rPr>
        <w:tab/>
        <w:t xml:space="preserve">Bed size </w:t>
      </w:r>
      <w:r w:rsidRPr="000571C5">
        <w:rPr>
          <w:rFonts w:ascii="Verdana" w:eastAsia="Calibri" w:hAnsi="Verdana" w:cs="Arial"/>
          <w:bCs/>
          <w:sz w:val="22"/>
          <w:szCs w:val="22"/>
          <w:lang w:eastAsia="en-US"/>
        </w:rPr>
        <w:tab/>
      </w:r>
      <w:r w:rsidRPr="000571C5">
        <w:rPr>
          <w:rFonts w:ascii="Verdana" w:eastAsia="Calibri" w:hAnsi="Verdana" w:cs="Arial"/>
          <w:bCs/>
          <w:sz w:val="22"/>
          <w:szCs w:val="22"/>
          <w:lang w:eastAsia="en-US"/>
        </w:rPr>
        <w:tab/>
      </w:r>
      <w:r w:rsidRPr="000571C5">
        <w:rPr>
          <w:rFonts w:ascii="Verdana" w:eastAsia="Calibri" w:hAnsi="Verdana" w:cs="Arial"/>
          <w:bCs/>
          <w:sz w:val="22"/>
          <w:szCs w:val="22"/>
          <w:lang w:eastAsia="en-US"/>
        </w:rPr>
        <w:tab/>
      </w:r>
      <w:r w:rsidRPr="000571C5">
        <w:rPr>
          <w:rFonts w:ascii="Verdana" w:eastAsia="Calibri" w:hAnsi="Verdana" w:cs="Arial"/>
          <w:bCs/>
          <w:sz w:val="22"/>
          <w:szCs w:val="22"/>
          <w:lang w:eastAsia="en-US"/>
        </w:rPr>
        <w:tab/>
      </w:r>
      <w:r w:rsidRPr="000571C5">
        <w:rPr>
          <w:rFonts w:ascii="Verdana" w:eastAsia="Calibri" w:hAnsi="Verdana" w:cs="Arial"/>
          <w:bCs/>
          <w:sz w:val="22"/>
          <w:szCs w:val="22"/>
          <w:lang w:eastAsia="en-US"/>
        </w:rPr>
        <w:tab/>
      </w:r>
      <w:r w:rsidRPr="000571C5">
        <w:rPr>
          <w:rFonts w:ascii="Verdana" w:eastAsia="Calibri" w:hAnsi="Verdana" w:cs="Arial"/>
          <w:bCs/>
          <w:sz w:val="22"/>
          <w:szCs w:val="22"/>
          <w:lang w:eastAsia="en-US"/>
        </w:rPr>
        <w:tab/>
      </w:r>
      <w:r w:rsidRPr="000571C5">
        <w:rPr>
          <w:rFonts w:ascii="Verdana" w:eastAsia="Calibri" w:hAnsi="Verdana" w:cs="Arial"/>
          <w:bCs/>
          <w:sz w:val="22"/>
          <w:szCs w:val="22"/>
          <w:lang w:eastAsia="en-US"/>
        </w:rPr>
        <w:tab/>
        <w:t>Min 1300 x 2000mm</w:t>
      </w:r>
    </w:p>
    <w:p w14:paraId="6082E466" w14:textId="3E4FD563" w:rsidR="003060AF" w:rsidRDefault="000571C5" w:rsidP="000571C5">
      <w:pPr>
        <w:widowControl/>
        <w:tabs>
          <w:tab w:val="left" w:pos="851"/>
        </w:tabs>
        <w:autoSpaceDE/>
        <w:autoSpaceDN/>
        <w:adjustRightInd/>
        <w:rPr>
          <w:rFonts w:ascii="Verdana" w:eastAsia="Calibri" w:hAnsi="Verdana" w:cs="Arial"/>
          <w:bCs/>
          <w:sz w:val="22"/>
          <w:szCs w:val="22"/>
          <w:lang w:eastAsia="en-US"/>
        </w:rPr>
      </w:pPr>
      <w:r>
        <w:rPr>
          <w:rFonts w:ascii="Verdana" w:eastAsia="Calibri" w:hAnsi="Verdana" w:cs="Arial"/>
          <w:bCs/>
          <w:sz w:val="22"/>
          <w:szCs w:val="22"/>
          <w:lang w:eastAsia="en-US"/>
        </w:rPr>
        <w:t>3.2.2</w:t>
      </w:r>
      <w:r w:rsidRPr="000571C5">
        <w:rPr>
          <w:rFonts w:ascii="Verdana" w:eastAsia="Calibri" w:hAnsi="Verdana" w:cs="Arial"/>
          <w:bCs/>
          <w:sz w:val="22"/>
          <w:szCs w:val="22"/>
          <w:lang w:eastAsia="en-US"/>
        </w:rPr>
        <w:tab/>
      </w:r>
      <w:r w:rsidR="00847186">
        <w:rPr>
          <w:rFonts w:ascii="Verdana" w:eastAsia="Calibri" w:hAnsi="Verdana" w:cs="Arial"/>
          <w:bCs/>
          <w:sz w:val="22"/>
          <w:szCs w:val="22"/>
          <w:lang w:eastAsia="en-US"/>
        </w:rPr>
        <w:t>Contol software</w:t>
      </w:r>
      <w:r w:rsidR="00847186">
        <w:rPr>
          <w:rFonts w:ascii="Verdana" w:eastAsia="Calibri" w:hAnsi="Verdana" w:cs="Arial"/>
          <w:bCs/>
          <w:sz w:val="22"/>
          <w:szCs w:val="22"/>
          <w:lang w:eastAsia="en-US"/>
        </w:rPr>
        <w:tab/>
      </w:r>
      <w:r w:rsidR="00847186">
        <w:rPr>
          <w:rFonts w:ascii="Verdana" w:eastAsia="Calibri" w:hAnsi="Verdana" w:cs="Arial"/>
          <w:bCs/>
          <w:sz w:val="22"/>
          <w:szCs w:val="22"/>
          <w:lang w:eastAsia="en-US"/>
        </w:rPr>
        <w:tab/>
      </w:r>
      <w:r w:rsidR="00847186">
        <w:rPr>
          <w:rFonts w:ascii="Verdana" w:eastAsia="Calibri" w:hAnsi="Verdana" w:cs="Arial"/>
          <w:bCs/>
          <w:sz w:val="22"/>
          <w:szCs w:val="22"/>
          <w:lang w:eastAsia="en-US"/>
        </w:rPr>
        <w:tab/>
      </w:r>
      <w:r w:rsidR="00847186">
        <w:rPr>
          <w:rFonts w:ascii="Verdana" w:eastAsia="Calibri" w:hAnsi="Verdana" w:cs="Arial"/>
          <w:bCs/>
          <w:sz w:val="22"/>
          <w:szCs w:val="22"/>
          <w:lang w:eastAsia="en-US"/>
        </w:rPr>
        <w:tab/>
      </w:r>
      <w:r w:rsidR="00847186">
        <w:rPr>
          <w:rFonts w:ascii="Verdana" w:eastAsia="Calibri" w:hAnsi="Verdana" w:cs="Arial"/>
          <w:bCs/>
          <w:sz w:val="22"/>
          <w:szCs w:val="22"/>
          <w:lang w:eastAsia="en-US"/>
        </w:rPr>
        <w:tab/>
      </w:r>
      <w:r w:rsidR="00847186">
        <w:rPr>
          <w:rFonts w:ascii="Verdana" w:eastAsia="Calibri" w:hAnsi="Verdana" w:cs="Arial"/>
          <w:bCs/>
          <w:sz w:val="22"/>
          <w:szCs w:val="22"/>
          <w:lang w:eastAsia="en-US"/>
        </w:rPr>
        <w:tab/>
        <w:t>Required</w:t>
      </w:r>
    </w:p>
    <w:p w14:paraId="3558CC3B" w14:textId="0DA92EB4" w:rsidR="00847186" w:rsidRDefault="00847186" w:rsidP="000571C5">
      <w:pPr>
        <w:widowControl/>
        <w:tabs>
          <w:tab w:val="left" w:pos="851"/>
        </w:tabs>
        <w:autoSpaceDE/>
        <w:autoSpaceDN/>
        <w:adjustRightInd/>
        <w:rPr>
          <w:rFonts w:ascii="Verdana" w:eastAsia="Calibri" w:hAnsi="Verdana" w:cs="Arial"/>
          <w:bCs/>
          <w:sz w:val="22"/>
          <w:szCs w:val="22"/>
          <w:lang w:eastAsia="en-US"/>
        </w:rPr>
      </w:pPr>
      <w:r>
        <w:rPr>
          <w:rFonts w:ascii="Verdana" w:eastAsia="Calibri" w:hAnsi="Verdana" w:cs="Arial"/>
          <w:bCs/>
          <w:sz w:val="22"/>
          <w:szCs w:val="22"/>
          <w:lang w:eastAsia="en-US"/>
        </w:rPr>
        <w:t>3.2.3</w:t>
      </w:r>
      <w:r>
        <w:rPr>
          <w:rFonts w:ascii="Verdana" w:eastAsia="Calibri" w:hAnsi="Verdana" w:cs="Arial"/>
          <w:bCs/>
          <w:sz w:val="22"/>
          <w:szCs w:val="22"/>
          <w:lang w:eastAsia="en-US"/>
        </w:rPr>
        <w:tab/>
        <w:t>Spindle Type</w:t>
      </w:r>
      <w:r w:rsidR="00B01FC9">
        <w:rPr>
          <w:rFonts w:ascii="Verdana" w:eastAsia="Calibri" w:hAnsi="Verdana" w:cs="Arial"/>
          <w:bCs/>
          <w:sz w:val="22"/>
          <w:szCs w:val="22"/>
          <w:lang w:eastAsia="en-US"/>
        </w:rPr>
        <w:tab/>
      </w:r>
      <w:r w:rsidR="00B01FC9">
        <w:rPr>
          <w:rFonts w:ascii="Verdana" w:eastAsia="Calibri" w:hAnsi="Verdana" w:cs="Arial"/>
          <w:bCs/>
          <w:sz w:val="22"/>
          <w:szCs w:val="22"/>
          <w:lang w:eastAsia="en-US"/>
        </w:rPr>
        <w:tab/>
      </w:r>
      <w:r w:rsidR="00B01FC9">
        <w:rPr>
          <w:rFonts w:ascii="Verdana" w:eastAsia="Calibri" w:hAnsi="Verdana" w:cs="Arial"/>
          <w:bCs/>
          <w:sz w:val="22"/>
          <w:szCs w:val="22"/>
          <w:lang w:eastAsia="en-US"/>
        </w:rPr>
        <w:tab/>
      </w:r>
      <w:r w:rsidR="00B01FC9">
        <w:rPr>
          <w:rFonts w:ascii="Verdana" w:eastAsia="Calibri" w:hAnsi="Verdana" w:cs="Arial"/>
          <w:bCs/>
          <w:sz w:val="22"/>
          <w:szCs w:val="22"/>
          <w:lang w:eastAsia="en-US"/>
        </w:rPr>
        <w:tab/>
      </w:r>
      <w:r w:rsidR="00B01FC9">
        <w:rPr>
          <w:rFonts w:ascii="Verdana" w:eastAsia="Calibri" w:hAnsi="Verdana" w:cs="Arial"/>
          <w:bCs/>
          <w:sz w:val="22"/>
          <w:szCs w:val="22"/>
          <w:lang w:eastAsia="en-US"/>
        </w:rPr>
        <w:tab/>
      </w:r>
      <w:r w:rsidR="00B01FC9">
        <w:rPr>
          <w:rFonts w:ascii="Verdana" w:eastAsia="Calibri" w:hAnsi="Verdana" w:cs="Arial"/>
          <w:bCs/>
          <w:sz w:val="22"/>
          <w:szCs w:val="22"/>
          <w:lang w:eastAsia="en-US"/>
        </w:rPr>
        <w:tab/>
        <w:t>Air cooled electric</w:t>
      </w:r>
      <w:r>
        <w:rPr>
          <w:rFonts w:ascii="Verdana" w:eastAsia="Calibri" w:hAnsi="Verdana" w:cs="Arial"/>
          <w:bCs/>
          <w:sz w:val="22"/>
          <w:szCs w:val="22"/>
          <w:lang w:eastAsia="en-US"/>
        </w:rPr>
        <w:tab/>
      </w:r>
    </w:p>
    <w:p w14:paraId="6E002D31" w14:textId="77777777" w:rsidR="00E04F92" w:rsidRDefault="00847186" w:rsidP="00B01FC9">
      <w:pPr>
        <w:widowControl/>
        <w:autoSpaceDE/>
        <w:autoSpaceDN/>
        <w:adjustRightInd/>
        <w:ind w:left="855" w:hanging="855"/>
        <w:rPr>
          <w:rFonts w:ascii="Verdana" w:eastAsia="Calibri" w:hAnsi="Verdana" w:cs="Arial"/>
          <w:bCs/>
          <w:sz w:val="22"/>
          <w:szCs w:val="22"/>
          <w:lang w:eastAsia="en-US"/>
        </w:rPr>
      </w:pPr>
      <w:r>
        <w:rPr>
          <w:rFonts w:ascii="Verdana" w:eastAsia="Calibri" w:hAnsi="Verdana" w:cs="Arial"/>
          <w:bCs/>
          <w:sz w:val="22"/>
          <w:szCs w:val="22"/>
          <w:lang w:eastAsia="en-US"/>
        </w:rPr>
        <w:t>3.2.4</w:t>
      </w:r>
      <w:r>
        <w:rPr>
          <w:rFonts w:ascii="Verdana" w:eastAsia="Calibri" w:hAnsi="Verdana" w:cs="Arial"/>
          <w:bCs/>
          <w:sz w:val="22"/>
          <w:szCs w:val="22"/>
          <w:lang w:eastAsia="en-US"/>
        </w:rPr>
        <w:tab/>
        <w:t>Vacuum system</w:t>
      </w:r>
      <w:r w:rsidR="00B01FC9">
        <w:rPr>
          <w:rFonts w:ascii="Verdana" w:eastAsia="Calibri" w:hAnsi="Verdana" w:cs="Arial"/>
          <w:bCs/>
          <w:sz w:val="22"/>
          <w:szCs w:val="22"/>
          <w:lang w:eastAsia="en-US"/>
        </w:rPr>
        <w:tab/>
      </w:r>
      <w:r w:rsidR="00B01FC9">
        <w:rPr>
          <w:rFonts w:ascii="Verdana" w:eastAsia="Calibri" w:hAnsi="Verdana" w:cs="Arial"/>
          <w:bCs/>
          <w:sz w:val="22"/>
          <w:szCs w:val="22"/>
          <w:lang w:eastAsia="en-US"/>
        </w:rPr>
        <w:tab/>
      </w:r>
      <w:r w:rsidR="00B01FC9">
        <w:rPr>
          <w:rFonts w:ascii="Verdana" w:eastAsia="Calibri" w:hAnsi="Verdana" w:cs="Arial"/>
          <w:bCs/>
          <w:sz w:val="22"/>
          <w:szCs w:val="22"/>
          <w:lang w:eastAsia="en-US"/>
        </w:rPr>
        <w:tab/>
      </w:r>
      <w:r w:rsidR="00B01FC9">
        <w:rPr>
          <w:rFonts w:ascii="Verdana" w:eastAsia="Calibri" w:hAnsi="Verdana" w:cs="Arial"/>
          <w:bCs/>
          <w:sz w:val="22"/>
          <w:szCs w:val="22"/>
          <w:lang w:eastAsia="en-US"/>
        </w:rPr>
        <w:tab/>
      </w:r>
      <w:r w:rsidR="00B01FC9">
        <w:rPr>
          <w:rFonts w:ascii="Verdana" w:eastAsia="Calibri" w:hAnsi="Verdana" w:cs="Arial"/>
          <w:bCs/>
          <w:sz w:val="22"/>
          <w:szCs w:val="22"/>
          <w:lang w:eastAsia="en-US"/>
        </w:rPr>
        <w:tab/>
      </w:r>
      <w:r w:rsidR="00B01FC9">
        <w:rPr>
          <w:rFonts w:ascii="Verdana" w:eastAsia="Calibri" w:hAnsi="Verdana" w:cs="Arial"/>
          <w:bCs/>
          <w:sz w:val="22"/>
          <w:szCs w:val="22"/>
          <w:lang w:eastAsia="en-US"/>
        </w:rPr>
        <w:tab/>
        <w:t xml:space="preserve">Matrix vacuum system </w:t>
      </w:r>
    </w:p>
    <w:p w14:paraId="5D4D33DA" w14:textId="078454A2" w:rsidR="00847186" w:rsidRDefault="00E04F92" w:rsidP="00E04F92">
      <w:pPr>
        <w:widowControl/>
        <w:tabs>
          <w:tab w:val="left" w:pos="6521"/>
        </w:tabs>
        <w:autoSpaceDE/>
        <w:autoSpaceDN/>
        <w:adjustRightInd/>
        <w:ind w:left="855" w:hanging="855"/>
        <w:rPr>
          <w:rFonts w:ascii="Verdana" w:eastAsia="Calibri" w:hAnsi="Verdana" w:cs="Arial"/>
          <w:bCs/>
          <w:sz w:val="22"/>
          <w:szCs w:val="22"/>
          <w:lang w:eastAsia="en-US"/>
        </w:rPr>
      </w:pPr>
      <w:r>
        <w:rPr>
          <w:rFonts w:ascii="Verdana" w:eastAsia="Calibri" w:hAnsi="Verdana" w:cs="Arial"/>
          <w:bCs/>
          <w:sz w:val="22"/>
          <w:szCs w:val="22"/>
          <w:lang w:eastAsia="en-US"/>
        </w:rPr>
        <w:tab/>
      </w:r>
      <w:r>
        <w:rPr>
          <w:rFonts w:ascii="Verdana" w:eastAsia="Calibri" w:hAnsi="Verdana" w:cs="Arial"/>
          <w:bCs/>
          <w:sz w:val="22"/>
          <w:szCs w:val="22"/>
          <w:lang w:eastAsia="en-US"/>
        </w:rPr>
        <w:tab/>
      </w:r>
      <w:r w:rsidR="00B01FC9">
        <w:rPr>
          <w:rFonts w:ascii="Verdana" w:eastAsia="Calibri" w:hAnsi="Verdana" w:cs="Arial"/>
          <w:bCs/>
          <w:sz w:val="22"/>
          <w:szCs w:val="22"/>
          <w:lang w:eastAsia="en-US"/>
        </w:rPr>
        <w:t>with T slots</w:t>
      </w:r>
    </w:p>
    <w:p w14:paraId="10D5BF33" w14:textId="6D6A32C8" w:rsidR="00847186" w:rsidRDefault="00847186" w:rsidP="00E04F92">
      <w:pPr>
        <w:widowControl/>
        <w:tabs>
          <w:tab w:val="left" w:pos="851"/>
          <w:tab w:val="left" w:pos="6521"/>
        </w:tabs>
        <w:autoSpaceDE/>
        <w:autoSpaceDN/>
        <w:adjustRightInd/>
        <w:rPr>
          <w:rFonts w:ascii="Verdana" w:eastAsia="Calibri" w:hAnsi="Verdana" w:cs="Arial"/>
          <w:bCs/>
          <w:sz w:val="22"/>
          <w:szCs w:val="22"/>
          <w:lang w:eastAsia="en-US"/>
        </w:rPr>
      </w:pPr>
      <w:r>
        <w:rPr>
          <w:rFonts w:ascii="Verdana" w:eastAsia="Calibri" w:hAnsi="Verdana" w:cs="Arial"/>
          <w:bCs/>
          <w:sz w:val="22"/>
          <w:szCs w:val="22"/>
          <w:lang w:eastAsia="en-US"/>
        </w:rPr>
        <w:t>3.2.5</w:t>
      </w:r>
      <w:r>
        <w:rPr>
          <w:rFonts w:ascii="Verdana" w:eastAsia="Calibri" w:hAnsi="Verdana" w:cs="Arial"/>
          <w:bCs/>
          <w:sz w:val="22"/>
          <w:szCs w:val="22"/>
          <w:lang w:eastAsia="en-US"/>
        </w:rPr>
        <w:tab/>
        <w:t>Vacuum Pumps</w:t>
      </w:r>
      <w:r w:rsidR="00E04F92">
        <w:rPr>
          <w:rFonts w:ascii="Verdana" w:eastAsia="Calibri" w:hAnsi="Verdana" w:cs="Arial"/>
          <w:bCs/>
          <w:sz w:val="22"/>
          <w:szCs w:val="22"/>
          <w:lang w:eastAsia="en-US"/>
        </w:rPr>
        <w:tab/>
        <w:t>Min 4</w:t>
      </w:r>
    </w:p>
    <w:p w14:paraId="481B6161" w14:textId="587423F2" w:rsidR="00847186" w:rsidRDefault="00847186" w:rsidP="00E04F92">
      <w:pPr>
        <w:widowControl/>
        <w:tabs>
          <w:tab w:val="left" w:pos="851"/>
          <w:tab w:val="left" w:pos="6521"/>
        </w:tabs>
        <w:autoSpaceDE/>
        <w:autoSpaceDN/>
        <w:adjustRightInd/>
        <w:rPr>
          <w:rFonts w:ascii="Verdana" w:eastAsia="Calibri" w:hAnsi="Verdana" w:cs="Arial"/>
          <w:bCs/>
          <w:sz w:val="22"/>
          <w:szCs w:val="22"/>
          <w:lang w:eastAsia="en-US"/>
        </w:rPr>
      </w:pPr>
      <w:r>
        <w:rPr>
          <w:rFonts w:ascii="Verdana" w:eastAsia="Calibri" w:hAnsi="Verdana" w:cs="Arial"/>
          <w:bCs/>
          <w:sz w:val="22"/>
          <w:szCs w:val="22"/>
          <w:lang w:eastAsia="en-US"/>
        </w:rPr>
        <w:t>3.2.6</w:t>
      </w:r>
      <w:r>
        <w:rPr>
          <w:rFonts w:ascii="Verdana" w:eastAsia="Calibri" w:hAnsi="Verdana" w:cs="Arial"/>
          <w:bCs/>
          <w:sz w:val="22"/>
          <w:szCs w:val="22"/>
          <w:lang w:eastAsia="en-US"/>
        </w:rPr>
        <w:tab/>
        <w:t>Z Bridge Height</w:t>
      </w:r>
      <w:r w:rsidR="00E04F92">
        <w:rPr>
          <w:rFonts w:ascii="Verdana" w:eastAsia="Calibri" w:hAnsi="Verdana" w:cs="Arial"/>
          <w:bCs/>
          <w:sz w:val="22"/>
          <w:szCs w:val="22"/>
          <w:lang w:eastAsia="en-US"/>
        </w:rPr>
        <w:tab/>
        <w:t>Min height 250mm</w:t>
      </w:r>
    </w:p>
    <w:p w14:paraId="0ACF172C" w14:textId="50104E2D" w:rsidR="00847186" w:rsidRDefault="00847186" w:rsidP="000571C5">
      <w:pPr>
        <w:widowControl/>
        <w:tabs>
          <w:tab w:val="left" w:pos="851"/>
        </w:tabs>
        <w:autoSpaceDE/>
        <w:autoSpaceDN/>
        <w:adjustRightInd/>
        <w:rPr>
          <w:rFonts w:ascii="Verdana" w:eastAsia="Calibri" w:hAnsi="Verdana" w:cs="Arial"/>
          <w:bCs/>
          <w:sz w:val="22"/>
          <w:szCs w:val="22"/>
          <w:lang w:eastAsia="en-US"/>
        </w:rPr>
      </w:pPr>
      <w:r>
        <w:rPr>
          <w:rFonts w:ascii="Verdana" w:eastAsia="Calibri" w:hAnsi="Verdana" w:cs="Arial"/>
          <w:bCs/>
          <w:sz w:val="22"/>
          <w:szCs w:val="22"/>
          <w:lang w:eastAsia="en-US"/>
        </w:rPr>
        <w:t>3.2.7</w:t>
      </w:r>
      <w:r>
        <w:rPr>
          <w:rFonts w:ascii="Verdana" w:eastAsia="Calibri" w:hAnsi="Verdana" w:cs="Arial"/>
          <w:bCs/>
          <w:sz w:val="22"/>
          <w:szCs w:val="22"/>
          <w:lang w:eastAsia="en-US"/>
        </w:rPr>
        <w:tab/>
        <w:t>Extraction</w:t>
      </w:r>
      <w:r w:rsidR="00E04F92">
        <w:rPr>
          <w:rFonts w:ascii="Verdana" w:eastAsia="Calibri" w:hAnsi="Verdana" w:cs="Arial"/>
          <w:bCs/>
          <w:sz w:val="22"/>
          <w:szCs w:val="22"/>
          <w:lang w:eastAsia="en-US"/>
        </w:rPr>
        <w:tab/>
      </w:r>
      <w:r w:rsidR="00E04F92">
        <w:rPr>
          <w:rFonts w:ascii="Verdana" w:eastAsia="Calibri" w:hAnsi="Verdana" w:cs="Arial"/>
          <w:bCs/>
          <w:sz w:val="22"/>
          <w:szCs w:val="22"/>
          <w:lang w:eastAsia="en-US"/>
        </w:rPr>
        <w:tab/>
      </w:r>
      <w:r w:rsidR="00E04F92">
        <w:rPr>
          <w:rFonts w:ascii="Verdana" w:eastAsia="Calibri" w:hAnsi="Verdana" w:cs="Arial"/>
          <w:bCs/>
          <w:sz w:val="22"/>
          <w:szCs w:val="22"/>
          <w:lang w:eastAsia="en-US"/>
        </w:rPr>
        <w:tab/>
      </w:r>
      <w:r w:rsidR="00E04F92">
        <w:rPr>
          <w:rFonts w:ascii="Verdana" w:eastAsia="Calibri" w:hAnsi="Verdana" w:cs="Arial"/>
          <w:bCs/>
          <w:sz w:val="22"/>
          <w:szCs w:val="22"/>
          <w:lang w:eastAsia="en-US"/>
        </w:rPr>
        <w:tab/>
      </w:r>
      <w:r w:rsidR="00E04F92">
        <w:rPr>
          <w:rFonts w:ascii="Verdana" w:eastAsia="Calibri" w:hAnsi="Verdana" w:cs="Arial"/>
          <w:bCs/>
          <w:sz w:val="22"/>
          <w:szCs w:val="22"/>
          <w:lang w:eastAsia="en-US"/>
        </w:rPr>
        <w:tab/>
      </w:r>
      <w:r w:rsidR="00E04F92">
        <w:rPr>
          <w:rFonts w:ascii="Verdana" w:eastAsia="Calibri" w:hAnsi="Verdana" w:cs="Arial"/>
          <w:bCs/>
          <w:sz w:val="22"/>
          <w:szCs w:val="22"/>
          <w:lang w:eastAsia="en-US"/>
        </w:rPr>
        <w:tab/>
      </w:r>
      <w:r w:rsidR="00E04F92">
        <w:rPr>
          <w:rFonts w:ascii="Verdana" w:eastAsia="Calibri" w:hAnsi="Verdana" w:cs="Arial"/>
          <w:bCs/>
          <w:sz w:val="22"/>
          <w:szCs w:val="22"/>
          <w:lang w:eastAsia="en-US"/>
        </w:rPr>
        <w:tab/>
        <w:t>Min twin bag system</w:t>
      </w:r>
    </w:p>
    <w:p w14:paraId="6462AC81" w14:textId="29304115" w:rsidR="00847186" w:rsidRDefault="00847186" w:rsidP="00E04F92">
      <w:pPr>
        <w:widowControl/>
        <w:tabs>
          <w:tab w:val="left" w:pos="6521"/>
        </w:tabs>
        <w:autoSpaceDE/>
        <w:autoSpaceDN/>
        <w:adjustRightInd/>
        <w:ind w:left="851" w:hanging="855"/>
        <w:rPr>
          <w:rFonts w:ascii="Verdana" w:eastAsia="Calibri" w:hAnsi="Verdana" w:cs="Arial"/>
          <w:bCs/>
          <w:sz w:val="22"/>
          <w:szCs w:val="22"/>
          <w:lang w:eastAsia="en-US"/>
        </w:rPr>
      </w:pPr>
      <w:r>
        <w:rPr>
          <w:rFonts w:ascii="Verdana" w:eastAsia="Calibri" w:hAnsi="Verdana" w:cs="Arial"/>
          <w:bCs/>
          <w:sz w:val="22"/>
          <w:szCs w:val="22"/>
          <w:lang w:eastAsia="en-US"/>
        </w:rPr>
        <w:t>3.2.</w:t>
      </w:r>
      <w:r w:rsidR="00B01FC9">
        <w:rPr>
          <w:rFonts w:ascii="Verdana" w:eastAsia="Calibri" w:hAnsi="Verdana" w:cs="Arial"/>
          <w:bCs/>
          <w:sz w:val="22"/>
          <w:szCs w:val="22"/>
          <w:lang w:eastAsia="en-US"/>
        </w:rPr>
        <w:t>8.</w:t>
      </w:r>
      <w:r w:rsidR="00B01FC9">
        <w:rPr>
          <w:rFonts w:ascii="Verdana" w:eastAsia="Calibri" w:hAnsi="Verdana" w:cs="Arial"/>
          <w:bCs/>
          <w:sz w:val="22"/>
          <w:szCs w:val="22"/>
          <w:lang w:eastAsia="en-US"/>
        </w:rPr>
        <w:tab/>
        <w:t>Material positioning</w:t>
      </w:r>
      <w:r w:rsidR="00B01FC9">
        <w:rPr>
          <w:rFonts w:ascii="Verdana" w:eastAsia="Calibri" w:hAnsi="Verdana" w:cs="Arial"/>
          <w:bCs/>
          <w:sz w:val="22"/>
          <w:szCs w:val="22"/>
          <w:lang w:eastAsia="en-US"/>
        </w:rPr>
        <w:tab/>
        <w:t xml:space="preserve">Pnuematic position </w:t>
      </w:r>
    </w:p>
    <w:p w14:paraId="6ADC6119" w14:textId="78CA779B" w:rsidR="00847186" w:rsidRDefault="00E04F92" w:rsidP="00E04F92">
      <w:pPr>
        <w:widowControl/>
        <w:tabs>
          <w:tab w:val="left" w:pos="851"/>
          <w:tab w:val="left" w:pos="6521"/>
        </w:tabs>
        <w:autoSpaceDE/>
        <w:autoSpaceDN/>
        <w:adjustRightInd/>
        <w:rPr>
          <w:rFonts w:ascii="Verdana" w:eastAsia="Calibri" w:hAnsi="Verdana" w:cs="Arial"/>
          <w:bCs/>
          <w:sz w:val="22"/>
          <w:szCs w:val="22"/>
          <w:lang w:eastAsia="en-US"/>
        </w:rPr>
      </w:pPr>
      <w:r>
        <w:rPr>
          <w:rFonts w:ascii="Verdana" w:eastAsia="Calibri" w:hAnsi="Verdana" w:cs="Arial"/>
          <w:bCs/>
          <w:sz w:val="22"/>
          <w:szCs w:val="22"/>
          <w:lang w:eastAsia="en-US"/>
        </w:rPr>
        <w:tab/>
      </w:r>
      <w:r>
        <w:rPr>
          <w:rFonts w:ascii="Verdana" w:eastAsia="Calibri" w:hAnsi="Verdana" w:cs="Arial"/>
          <w:bCs/>
          <w:sz w:val="22"/>
          <w:szCs w:val="22"/>
          <w:lang w:eastAsia="en-US"/>
        </w:rPr>
        <w:tab/>
        <w:t>Stops</w:t>
      </w:r>
    </w:p>
    <w:p w14:paraId="2A9C69AC" w14:textId="08908BDC" w:rsidR="00E04F92" w:rsidRDefault="00E04F92" w:rsidP="00E04F92">
      <w:pPr>
        <w:widowControl/>
        <w:tabs>
          <w:tab w:val="left" w:pos="851"/>
          <w:tab w:val="left" w:pos="6521"/>
        </w:tabs>
        <w:autoSpaceDE/>
        <w:autoSpaceDN/>
        <w:adjustRightInd/>
        <w:rPr>
          <w:rFonts w:ascii="Verdana" w:eastAsia="Calibri" w:hAnsi="Verdana" w:cs="Arial"/>
          <w:bCs/>
          <w:sz w:val="22"/>
          <w:szCs w:val="22"/>
          <w:lang w:eastAsia="en-US"/>
        </w:rPr>
      </w:pPr>
      <w:r>
        <w:rPr>
          <w:rFonts w:ascii="Verdana" w:eastAsia="Calibri" w:hAnsi="Verdana" w:cs="Arial"/>
          <w:bCs/>
          <w:sz w:val="22"/>
          <w:szCs w:val="22"/>
          <w:lang w:eastAsia="en-US"/>
        </w:rPr>
        <w:t>3.2.9</w:t>
      </w:r>
      <w:r w:rsidR="006D19A1">
        <w:rPr>
          <w:rFonts w:ascii="Verdana" w:eastAsia="Calibri" w:hAnsi="Verdana" w:cs="Arial"/>
          <w:bCs/>
          <w:sz w:val="22"/>
          <w:szCs w:val="22"/>
          <w:lang w:eastAsia="en-US"/>
        </w:rPr>
        <w:tab/>
        <w:t>I</w:t>
      </w:r>
      <w:r>
        <w:rPr>
          <w:rFonts w:ascii="Verdana" w:eastAsia="Calibri" w:hAnsi="Verdana" w:cs="Arial"/>
          <w:bCs/>
          <w:sz w:val="22"/>
          <w:szCs w:val="22"/>
          <w:lang w:eastAsia="en-US"/>
        </w:rPr>
        <w:t>nstallation at our site</w:t>
      </w:r>
      <w:r w:rsidR="006D19A1">
        <w:rPr>
          <w:rFonts w:ascii="Verdana" w:eastAsia="Calibri" w:hAnsi="Verdana" w:cs="Arial"/>
          <w:bCs/>
          <w:sz w:val="22"/>
          <w:szCs w:val="22"/>
          <w:lang w:eastAsia="en-US"/>
        </w:rPr>
        <w:t xml:space="preserve"> (delivery will be undertaken by Chilli Jam Vans)</w:t>
      </w:r>
    </w:p>
    <w:p w14:paraId="1773AC8C" w14:textId="77777777" w:rsidR="00191625" w:rsidRPr="000571C5" w:rsidRDefault="00191625" w:rsidP="000571C5">
      <w:pPr>
        <w:widowControl/>
        <w:tabs>
          <w:tab w:val="left" w:pos="851"/>
        </w:tabs>
        <w:autoSpaceDE/>
        <w:autoSpaceDN/>
        <w:adjustRightInd/>
        <w:rPr>
          <w:rFonts w:ascii="Verdana" w:eastAsia="Calibri" w:hAnsi="Verdana" w:cs="Arial"/>
          <w:bCs/>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060B833"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w:t>
      </w:r>
      <w:r w:rsidR="00191625">
        <w:rPr>
          <w:rFonts w:ascii="Verdana" w:hAnsi="Verdana"/>
          <w:color w:val="auto"/>
          <w:sz w:val="22"/>
          <w:szCs w:val="22"/>
        </w:rPr>
        <w:t xml:space="preserve">Lot 1 is </w:t>
      </w:r>
      <w:r w:rsidRPr="00043839">
        <w:rPr>
          <w:rFonts w:ascii="Verdana" w:hAnsi="Verdana"/>
          <w:color w:val="auto"/>
          <w:sz w:val="22"/>
          <w:szCs w:val="22"/>
        </w:rPr>
        <w:t xml:space="preserve"> </w:t>
      </w:r>
      <w:r w:rsidR="00381600" w:rsidRPr="00043839">
        <w:rPr>
          <w:rFonts w:ascii="Verdana" w:hAnsi="Verdana"/>
          <w:color w:val="auto"/>
          <w:sz w:val="22"/>
          <w:szCs w:val="22"/>
        </w:rPr>
        <w:t>£</w:t>
      </w:r>
      <w:r w:rsidR="00191625" w:rsidRPr="00191625">
        <w:rPr>
          <w:rFonts w:ascii="Verdana" w:hAnsi="Verdana"/>
          <w:color w:val="auto"/>
          <w:sz w:val="22"/>
          <w:szCs w:val="22"/>
        </w:rPr>
        <w:t>18,000.00</w:t>
      </w:r>
      <w:r w:rsidR="00381600" w:rsidRPr="00191625">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191625">
        <w:rPr>
          <w:rFonts w:ascii="Verdana" w:hAnsi="Verdana"/>
          <w:color w:val="auto"/>
          <w:sz w:val="22"/>
          <w:szCs w:val="22"/>
        </w:rPr>
        <w:t xml:space="preserve"> and for Lot 2 is £22,000.00 </w:t>
      </w:r>
      <w:r w:rsidR="00191625" w:rsidRPr="00191625">
        <w:rPr>
          <w:rFonts w:ascii="Verdana" w:hAnsi="Verdana"/>
          <w:color w:val="auto"/>
          <w:sz w:val="22"/>
          <w:szCs w:val="22"/>
        </w:rPr>
        <w:t>(exc VAT) but inclusive of all expenses</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6D584F">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1B9B9FA"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E04F92" w:rsidRPr="00E04F92">
        <w:rPr>
          <w:rFonts w:ascii="Verdana" w:hAnsi="Verdana"/>
          <w:color w:val="auto"/>
          <w:sz w:val="22"/>
          <w:szCs w:val="22"/>
        </w:rPr>
        <w:t>acceptance by Chilli Jam Van Limited of the installed machines</w:t>
      </w:r>
      <w:r w:rsidRPr="00E04F92">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61A34967" w:rsidR="00710298" w:rsidRPr="00E04F92" w:rsidRDefault="00E04F92" w:rsidP="00710298">
            <w:pPr>
              <w:pStyle w:val="TableParagraph"/>
              <w:kinsoku w:val="0"/>
              <w:overflowPunct w:val="0"/>
              <w:rPr>
                <w:rFonts w:ascii="Verdana" w:hAnsi="Verdana"/>
                <w:sz w:val="22"/>
                <w:szCs w:val="22"/>
              </w:rPr>
            </w:pPr>
            <w:r>
              <w:rPr>
                <w:rFonts w:ascii="Verdana" w:hAnsi="Verdana"/>
                <w:sz w:val="22"/>
                <w:szCs w:val="22"/>
              </w:rPr>
              <w:t>22 November 2023</w:t>
            </w:r>
          </w:p>
        </w:tc>
      </w:tr>
      <w:tr w:rsidR="00710298" w:rsidRPr="00043839" w14:paraId="6C13F099" w14:textId="77777777" w:rsidTr="00044CB8">
        <w:trPr>
          <w:trHeight w:hRule="exact" w:val="662"/>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694" w:type="dxa"/>
            <w:shd w:val="clear" w:color="auto" w:fill="auto"/>
          </w:tcPr>
          <w:p w14:paraId="3AC9D598" w14:textId="7C325A65" w:rsidR="00710298" w:rsidRPr="00E04F92" w:rsidRDefault="00E04F92" w:rsidP="00710298">
            <w:pPr>
              <w:pStyle w:val="TableParagraph"/>
              <w:kinsoku w:val="0"/>
              <w:overflowPunct w:val="0"/>
              <w:rPr>
                <w:rFonts w:ascii="Verdana" w:hAnsi="Verdana"/>
                <w:sz w:val="22"/>
                <w:szCs w:val="22"/>
              </w:rPr>
            </w:pPr>
            <w:r>
              <w:rPr>
                <w:rFonts w:ascii="Verdana" w:hAnsi="Verdana"/>
                <w:sz w:val="22"/>
                <w:szCs w:val="22"/>
              </w:rPr>
              <w:t>1700: 1 December 2023</w:t>
            </w:r>
          </w:p>
        </w:tc>
      </w:tr>
      <w:tr w:rsidR="00710298" w:rsidRPr="00043839" w14:paraId="7A17DE84" w14:textId="77777777">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15402782" w:rsidR="00710298" w:rsidRPr="00E04F92" w:rsidRDefault="00044CB8" w:rsidP="00710298">
            <w:pPr>
              <w:pStyle w:val="TableParagraph"/>
              <w:kinsoku w:val="0"/>
              <w:overflowPunct w:val="0"/>
              <w:rPr>
                <w:rFonts w:ascii="Verdana" w:hAnsi="Verdana"/>
                <w:sz w:val="22"/>
                <w:szCs w:val="22"/>
              </w:rPr>
            </w:pPr>
            <w:r>
              <w:rPr>
                <w:rFonts w:ascii="Verdana" w:hAnsi="Verdana"/>
                <w:sz w:val="22"/>
                <w:szCs w:val="22"/>
              </w:rPr>
              <w:t>4 December 2023</w:t>
            </w:r>
          </w:p>
        </w:tc>
      </w:tr>
      <w:tr w:rsidR="00710298" w:rsidRPr="00043839" w14:paraId="01FF3EF8" w14:textId="77777777">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075D781A" w:rsidR="00710298" w:rsidRPr="00E04F92" w:rsidRDefault="00044CB8" w:rsidP="00710298">
            <w:pPr>
              <w:pStyle w:val="TableParagraph"/>
              <w:kinsoku w:val="0"/>
              <w:overflowPunct w:val="0"/>
              <w:rPr>
                <w:rFonts w:ascii="Verdana" w:hAnsi="Verdana"/>
                <w:b/>
                <w:sz w:val="22"/>
                <w:szCs w:val="22"/>
              </w:rPr>
            </w:pPr>
            <w:r>
              <w:rPr>
                <w:rFonts w:ascii="Verdana" w:hAnsi="Verdana"/>
                <w:b/>
                <w:sz w:val="22"/>
                <w:szCs w:val="22"/>
              </w:rPr>
              <w:t>1700: 14 December 2023</w:t>
            </w:r>
          </w:p>
        </w:tc>
      </w:tr>
      <w:tr w:rsidR="00710298" w:rsidRPr="00043839" w14:paraId="530071B0" w14:textId="7777777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1B184DDB" w:rsidR="00710298" w:rsidRPr="00E04F92" w:rsidRDefault="00044CB8" w:rsidP="00710298">
            <w:pPr>
              <w:pStyle w:val="TableParagraph"/>
              <w:kinsoku w:val="0"/>
              <w:overflowPunct w:val="0"/>
              <w:rPr>
                <w:rFonts w:ascii="Verdana" w:hAnsi="Verdana"/>
                <w:sz w:val="22"/>
                <w:szCs w:val="22"/>
              </w:rPr>
            </w:pPr>
            <w:r>
              <w:rPr>
                <w:rFonts w:ascii="Verdana" w:hAnsi="Verdana"/>
                <w:sz w:val="22"/>
                <w:szCs w:val="22"/>
              </w:rPr>
              <w:t>15 December 2023</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lastRenderedPageBreak/>
              <w:t xml:space="preserve">Award of Contract </w:t>
            </w:r>
          </w:p>
        </w:tc>
        <w:tc>
          <w:tcPr>
            <w:tcW w:w="2694" w:type="dxa"/>
            <w:shd w:val="clear" w:color="auto" w:fill="auto"/>
          </w:tcPr>
          <w:p w14:paraId="174D217D" w14:textId="667F4E39"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044CB8">
              <w:rPr>
                <w:rFonts w:ascii="Verdana" w:hAnsi="Verdana"/>
                <w:sz w:val="22"/>
                <w:szCs w:val="22"/>
              </w:rPr>
              <w:t>6</w:t>
            </w:r>
            <w:r w:rsidRPr="00710298">
              <w:rPr>
                <w:rFonts w:ascii="Verdana" w:hAnsi="Verdana"/>
                <w:sz w:val="22"/>
                <w:szCs w:val="22"/>
              </w:rPr>
              <w:t>0 days from contract evaluation</w:t>
            </w:r>
          </w:p>
        </w:tc>
      </w:tr>
      <w:tr w:rsidR="00231011" w:rsidRPr="00043839" w14:paraId="57484289" w14:textId="77777777" w:rsidTr="00EB28C2">
        <w:trPr>
          <w:trHeight w:hRule="exact" w:val="411"/>
        </w:trPr>
        <w:tc>
          <w:tcPr>
            <w:tcW w:w="5811" w:type="dxa"/>
          </w:tcPr>
          <w:p w14:paraId="7B277D27" w14:textId="760736F9" w:rsidR="00231011" w:rsidRPr="007C2634" w:rsidRDefault="00044CB8" w:rsidP="00231011">
            <w:pPr>
              <w:pStyle w:val="TableParagraph"/>
              <w:kinsoku w:val="0"/>
              <w:overflowPunct w:val="0"/>
              <w:ind w:left="102"/>
              <w:rPr>
                <w:rFonts w:ascii="Verdana" w:hAnsi="Verdana"/>
                <w:sz w:val="22"/>
                <w:szCs w:val="22"/>
              </w:rPr>
            </w:pPr>
            <w:r>
              <w:rPr>
                <w:rFonts w:ascii="Verdana" w:hAnsi="Verdana"/>
                <w:sz w:val="22"/>
                <w:szCs w:val="22"/>
              </w:rPr>
              <w:t>Delivery of equipment</w:t>
            </w:r>
          </w:p>
        </w:tc>
        <w:tc>
          <w:tcPr>
            <w:tcW w:w="2694" w:type="dxa"/>
          </w:tcPr>
          <w:p w14:paraId="34F933E2" w14:textId="754C5F5D" w:rsidR="00231011" w:rsidRPr="007C2634" w:rsidRDefault="00044CB8" w:rsidP="00231011">
            <w:pPr>
              <w:pStyle w:val="TableParagraph"/>
              <w:kinsoku w:val="0"/>
              <w:overflowPunct w:val="0"/>
              <w:rPr>
                <w:rFonts w:ascii="Verdana" w:hAnsi="Verdana"/>
                <w:sz w:val="22"/>
                <w:szCs w:val="22"/>
              </w:rPr>
            </w:pPr>
            <w:r>
              <w:rPr>
                <w:rFonts w:ascii="Verdana" w:hAnsi="Verdana"/>
                <w:sz w:val="22"/>
                <w:szCs w:val="22"/>
              </w:rPr>
              <w:t>To be agreed</w:t>
            </w:r>
          </w:p>
        </w:tc>
      </w:tr>
    </w:tbl>
    <w:p w14:paraId="028E9661" w14:textId="77777777" w:rsidR="00621937" w:rsidRDefault="00621937" w:rsidP="006D584F">
      <w:pPr>
        <w:pStyle w:val="Heading1"/>
      </w:pPr>
    </w:p>
    <w:p w14:paraId="1E3F6944" w14:textId="77777777" w:rsidR="00E53C64" w:rsidRDefault="00E53C64" w:rsidP="006D584F">
      <w:pPr>
        <w:pStyle w:val="Heading1"/>
      </w:pPr>
    </w:p>
    <w:p w14:paraId="48D4BC89" w14:textId="7610CF0A" w:rsidR="00F241D3" w:rsidRPr="00043839" w:rsidRDefault="00C21622" w:rsidP="006D584F">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0A6782B8"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w:t>
      </w:r>
      <w:r w:rsidR="00044CB8">
        <w:rPr>
          <w:spacing w:val="-1"/>
        </w:rPr>
        <w:t xml:space="preserve">for Lot 1 at </w:t>
      </w:r>
      <w:r>
        <w:rPr>
          <w:spacing w:val="-1"/>
        </w:rPr>
        <w:t>enclosure 1</w:t>
      </w:r>
      <w:r w:rsidR="00044CB8">
        <w:rPr>
          <w:spacing w:val="-1"/>
        </w:rPr>
        <w:t xml:space="preserve"> and for Lot 2 at enclosure 2.</w:t>
      </w:r>
    </w:p>
    <w:p w14:paraId="3697E639" w14:textId="7FC4C34A" w:rsidR="002E24C0" w:rsidRPr="00043839" w:rsidRDefault="002E24C0" w:rsidP="00A626D2">
      <w:pPr>
        <w:pStyle w:val="BodyText"/>
        <w:tabs>
          <w:tab w:val="left" w:pos="709"/>
        </w:tabs>
        <w:kinsoku w:val="0"/>
        <w:overflowPunct w:val="0"/>
        <w:ind w:left="720" w:hanging="720"/>
        <w:rPr>
          <w:spacing w:val="-1"/>
        </w:rPr>
      </w:pP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1B76BC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044CB8" w:rsidRPr="00044CB8">
        <w:rPr>
          <w:rFonts w:ascii="Verdana" w:eastAsia="Times New Roman" w:hAnsi="Verdana" w:cs="Arial Narrow"/>
          <w:sz w:val="22"/>
          <w:szCs w:val="22"/>
        </w:rPr>
        <w:t>Chilli Jam Vans Limited</w:t>
      </w:r>
      <w:r w:rsidR="004B66F2" w:rsidRPr="00044CB8">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400E77DA"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BF6415" w:rsidRPr="00044CB8">
        <w:rPr>
          <w:rFonts w:ascii="Verdana" w:hAnsi="Verdana" w:cs="Verdana"/>
          <w:spacing w:val="-1"/>
          <w:sz w:val="22"/>
          <w:szCs w:val="22"/>
        </w:rPr>
        <w:t>Chilli Jam Vans Limited</w:t>
      </w:r>
      <w:r w:rsidR="00044CB8" w:rsidRPr="00044CB8">
        <w:rPr>
          <w:rFonts w:ascii="Verdana" w:hAnsi="Verdana" w:cs="Verdana"/>
          <w:spacing w:val="-1"/>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14AE6B5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BF6415" w:rsidRPr="00044CB8">
        <w:rPr>
          <w:rFonts w:ascii="Verdana" w:eastAsia="Times New Roman" w:hAnsi="Verdana" w:cs="Arial Narrow"/>
          <w:sz w:val="22"/>
          <w:szCs w:val="22"/>
        </w:rPr>
        <w:t>Chilli Jam Vans Limited</w:t>
      </w:r>
      <w:r w:rsidR="00044CB8" w:rsidRPr="00044CB8">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6D584F">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7A9F601" w14:textId="2D7BFA36" w:rsidR="00044CB8" w:rsidRDefault="00A241F9" w:rsidP="006268C8">
      <w:pPr>
        <w:pStyle w:val="Default"/>
        <w:spacing w:before="60" w:after="60"/>
        <w:rPr>
          <w:rFonts w:ascii="Verdana" w:hAnsi="Verdana"/>
          <w:sz w:val="22"/>
          <w:szCs w:val="22"/>
        </w:rPr>
      </w:pPr>
      <w:hyperlink r:id="rId11" w:history="1">
        <w:r w:rsidR="00044CB8" w:rsidRPr="0095650C">
          <w:rPr>
            <w:rStyle w:val="Hyperlink"/>
            <w:rFonts w:ascii="Verdana" w:hAnsi="Verdana" w:cs="Arial Narrow"/>
            <w:sz w:val="22"/>
            <w:szCs w:val="22"/>
          </w:rPr>
          <w:t>info@chillijamvans.co.uk</w:t>
        </w:r>
      </w:hyperlink>
    </w:p>
    <w:p w14:paraId="4C45A902" w14:textId="77777777" w:rsidR="00044CB8" w:rsidRPr="00044CB8" w:rsidRDefault="00044CB8" w:rsidP="006268C8">
      <w:pPr>
        <w:pStyle w:val="Default"/>
        <w:spacing w:before="60" w:after="60"/>
        <w:rPr>
          <w:rFonts w:ascii="Verdana" w:hAnsi="Verdana"/>
          <w:b/>
          <w:color w:val="FF0000"/>
          <w:sz w:val="22"/>
          <w:szCs w:val="22"/>
        </w:rPr>
      </w:pPr>
    </w:p>
    <w:p w14:paraId="24FDBFEC" w14:textId="68E9AD4B"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lastRenderedPageBreak/>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0B0349AC"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BF6415" w:rsidRPr="00044CB8">
        <w:rPr>
          <w:rFonts w:ascii="Verdana" w:hAnsi="Verdana"/>
          <w:color w:val="auto"/>
          <w:sz w:val="22"/>
          <w:szCs w:val="22"/>
        </w:rPr>
        <w:t>Chilli Jam Vans Limited</w:t>
      </w:r>
      <w:r w:rsidR="00044CB8">
        <w:rPr>
          <w:rFonts w:ascii="Verdana" w:hAnsi="Verdana"/>
          <w:color w:val="auto"/>
          <w:sz w:val="22"/>
          <w:szCs w:val="22"/>
        </w:rPr>
        <w:t xml:space="preserve"> </w:t>
      </w:r>
      <w:r w:rsidRPr="00043839">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182E0E79"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BF6415" w:rsidRPr="00044CB8">
        <w:rPr>
          <w:rFonts w:ascii="Verdana" w:hAnsi="Verdana"/>
          <w:color w:val="auto"/>
          <w:spacing w:val="-1"/>
          <w:sz w:val="22"/>
          <w:szCs w:val="22"/>
        </w:rPr>
        <w:t>Chilli Jam Vans Limited</w:t>
      </w:r>
      <w:r w:rsidR="00044CB8">
        <w:rPr>
          <w:rFonts w:ascii="Verdana" w:hAnsi="Verdana"/>
          <w:color w:val="auto"/>
          <w:spacing w:val="-1"/>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6D584F">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76AFE183" w:rsidR="00F241D3" w:rsidRPr="00043839" w:rsidRDefault="008048C0" w:rsidP="006D584F">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6D584F">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15BA4061" w14:textId="77777777" w:rsidR="00044CB8" w:rsidRDefault="00231011" w:rsidP="00231011">
      <w:pPr>
        <w:pStyle w:val="BodyText"/>
        <w:kinsoku w:val="0"/>
        <w:overflowPunct w:val="0"/>
        <w:ind w:left="0" w:right="255" w:firstLine="0"/>
        <w:rPr>
          <w:spacing w:val="-1"/>
        </w:rPr>
      </w:pPr>
      <w:r w:rsidRPr="00231011">
        <w:rPr>
          <w:spacing w:val="-1"/>
        </w:rPr>
        <w:t>Emailed tenders should be sent electronically to</w:t>
      </w:r>
      <w:r w:rsidR="00044CB8">
        <w:rPr>
          <w:spacing w:val="-1"/>
        </w:rPr>
        <w:t>:</w:t>
      </w:r>
    </w:p>
    <w:p w14:paraId="5A2E1829" w14:textId="77777777" w:rsidR="00044CB8" w:rsidRDefault="00044CB8" w:rsidP="00231011">
      <w:pPr>
        <w:pStyle w:val="BodyText"/>
        <w:kinsoku w:val="0"/>
        <w:overflowPunct w:val="0"/>
        <w:ind w:left="0" w:right="255" w:firstLine="0"/>
        <w:rPr>
          <w:color w:val="FF0000"/>
          <w:spacing w:val="-1"/>
        </w:rPr>
      </w:pPr>
    </w:p>
    <w:p w14:paraId="195C54A8" w14:textId="565E147E" w:rsidR="00044CB8" w:rsidRDefault="00A241F9" w:rsidP="00231011">
      <w:pPr>
        <w:pStyle w:val="BodyText"/>
        <w:kinsoku w:val="0"/>
        <w:overflowPunct w:val="0"/>
        <w:ind w:left="0" w:right="255" w:firstLine="0"/>
        <w:rPr>
          <w:color w:val="FF0000"/>
          <w:spacing w:val="-1"/>
        </w:rPr>
      </w:pPr>
      <w:hyperlink r:id="rId12" w:history="1">
        <w:r w:rsidR="00044CB8" w:rsidRPr="0095650C">
          <w:rPr>
            <w:rStyle w:val="Hyperlink"/>
            <w:rFonts w:cs="Verdana"/>
            <w:spacing w:val="-1"/>
          </w:rPr>
          <w:t>info@chillijamvans.co.uk</w:t>
        </w:r>
      </w:hyperlink>
    </w:p>
    <w:p w14:paraId="0C3CA3EF" w14:textId="77777777" w:rsidR="00044CB8" w:rsidRDefault="00044CB8" w:rsidP="00231011">
      <w:pPr>
        <w:pStyle w:val="BodyText"/>
        <w:kinsoku w:val="0"/>
        <w:overflowPunct w:val="0"/>
        <w:ind w:left="0" w:right="255" w:firstLine="0"/>
        <w:rPr>
          <w:color w:val="FF0000"/>
          <w:spacing w:val="-1"/>
        </w:rPr>
      </w:pPr>
    </w:p>
    <w:p w14:paraId="496E02BA" w14:textId="77777777" w:rsidR="00044CB8" w:rsidRDefault="00231011" w:rsidP="00231011">
      <w:pPr>
        <w:pStyle w:val="BodyText"/>
        <w:kinsoku w:val="0"/>
        <w:overflowPunct w:val="0"/>
        <w:ind w:left="0" w:right="255" w:firstLine="0"/>
        <w:rPr>
          <w:spacing w:val="-1"/>
        </w:rPr>
      </w:pPr>
      <w:r w:rsidRPr="00231011">
        <w:rPr>
          <w:spacing w:val="-1"/>
        </w:rPr>
        <w:t>with the following message clearly noted in the Subject box;</w:t>
      </w:r>
    </w:p>
    <w:p w14:paraId="6422B331" w14:textId="77777777" w:rsidR="00044CB8" w:rsidRDefault="00044CB8" w:rsidP="00231011">
      <w:pPr>
        <w:pStyle w:val="BodyText"/>
        <w:kinsoku w:val="0"/>
        <w:overflowPunct w:val="0"/>
        <w:ind w:left="0" w:right="255" w:firstLine="0"/>
        <w:rPr>
          <w:spacing w:val="-1"/>
        </w:rPr>
      </w:pPr>
    </w:p>
    <w:p w14:paraId="3D5E4FBD" w14:textId="4466AA49" w:rsidR="00231011" w:rsidRPr="00152B9A" w:rsidRDefault="00231011" w:rsidP="00152B9A">
      <w:pPr>
        <w:pStyle w:val="BodyText"/>
        <w:kinsoku w:val="0"/>
        <w:overflowPunct w:val="0"/>
        <w:ind w:right="255" w:hanging="480"/>
        <w:rPr>
          <w:spacing w:val="-1"/>
        </w:rPr>
      </w:pPr>
      <w:r w:rsidRPr="00152B9A">
        <w:rPr>
          <w:spacing w:val="-1"/>
        </w:rPr>
        <w:t xml:space="preserve"> ‘</w:t>
      </w:r>
      <w:r w:rsidR="00044CB8" w:rsidRPr="00152B9A">
        <w:rPr>
          <w:spacing w:val="-1"/>
        </w:rPr>
        <w:t>Edgebander and ATC CNC Router machine Ref: GGH 120</w:t>
      </w:r>
      <w:r w:rsidR="00152B9A" w:rsidRPr="00152B9A">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0826B5A" w:rsidR="00F241D3" w:rsidRPr="00152B9A"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w:t>
      </w:r>
      <w:r w:rsidRPr="00152B9A">
        <w:rPr>
          <w:rFonts w:ascii="Verdana" w:hAnsi="Verdana"/>
          <w:color w:val="auto"/>
          <w:sz w:val="22"/>
          <w:szCs w:val="22"/>
        </w:rPr>
        <w:t xml:space="preserve">issue of this documentation does not commit </w:t>
      </w:r>
      <w:r w:rsidR="00BF6415" w:rsidRPr="00152B9A">
        <w:rPr>
          <w:rFonts w:ascii="Verdana" w:hAnsi="Verdana"/>
          <w:color w:val="auto"/>
          <w:sz w:val="22"/>
          <w:szCs w:val="22"/>
        </w:rPr>
        <w:t>Chilli Jam Vans Limited</w:t>
      </w:r>
      <w:r w:rsidR="00152B9A" w:rsidRPr="00152B9A">
        <w:rPr>
          <w:rFonts w:ascii="Verdana" w:hAnsi="Verdana"/>
          <w:color w:val="auto"/>
          <w:sz w:val="22"/>
          <w:szCs w:val="22"/>
        </w:rPr>
        <w:t xml:space="preserve"> </w:t>
      </w:r>
      <w:r w:rsidRPr="00152B9A">
        <w:rPr>
          <w:rFonts w:ascii="Verdana" w:hAnsi="Verdana"/>
          <w:color w:val="auto"/>
          <w:sz w:val="22"/>
          <w:szCs w:val="22"/>
        </w:rPr>
        <w:t xml:space="preserve">to award any contract pursuant to the tender process or enter into a contractual relationship with any provider of the service. Nothing in the documentation or in </w:t>
      </w:r>
      <w:r w:rsidRPr="00152B9A">
        <w:rPr>
          <w:rFonts w:ascii="Verdana" w:hAnsi="Verdana"/>
          <w:color w:val="auto"/>
          <w:sz w:val="22"/>
          <w:szCs w:val="22"/>
        </w:rPr>
        <w:lastRenderedPageBreak/>
        <w:t xml:space="preserve">any other communications made between </w:t>
      </w:r>
      <w:r w:rsidR="00BF6415" w:rsidRPr="00152B9A">
        <w:rPr>
          <w:rFonts w:ascii="Verdana" w:hAnsi="Verdana"/>
          <w:color w:val="auto"/>
          <w:sz w:val="22"/>
          <w:szCs w:val="22"/>
        </w:rPr>
        <w:t>Chilli Jam Vans Limited</w:t>
      </w:r>
      <w:r w:rsidR="00152B9A" w:rsidRPr="00152B9A">
        <w:rPr>
          <w:rFonts w:ascii="Verdana" w:hAnsi="Verdana"/>
          <w:color w:val="auto"/>
          <w:sz w:val="22"/>
          <w:szCs w:val="22"/>
        </w:rPr>
        <w:t xml:space="preserve"> </w:t>
      </w:r>
      <w:r w:rsidRPr="00152B9A">
        <w:rPr>
          <w:rFonts w:ascii="Verdana" w:hAnsi="Verdana"/>
          <w:color w:val="auto"/>
          <w:sz w:val="22"/>
          <w:szCs w:val="22"/>
        </w:rPr>
        <w:t xml:space="preserve">or its agents and any other party, or any part thereof, shall be taken as constituting a contract, agreement or representation between </w:t>
      </w:r>
      <w:r w:rsidR="00BF6415" w:rsidRPr="00152B9A">
        <w:rPr>
          <w:rFonts w:ascii="Verdana" w:hAnsi="Verdana"/>
          <w:color w:val="auto"/>
          <w:sz w:val="22"/>
          <w:szCs w:val="22"/>
        </w:rPr>
        <w:t>Chilli Jam Vans Limited</w:t>
      </w:r>
      <w:r w:rsidR="00152B9A" w:rsidRPr="00152B9A">
        <w:rPr>
          <w:rFonts w:ascii="Verdana" w:hAnsi="Verdana"/>
          <w:color w:val="auto"/>
          <w:sz w:val="22"/>
          <w:szCs w:val="22"/>
        </w:rPr>
        <w:t xml:space="preserve"> </w:t>
      </w:r>
      <w:r w:rsidRPr="00152B9A">
        <w:rPr>
          <w:rFonts w:ascii="Verdana" w:hAnsi="Verdana"/>
          <w:color w:val="auto"/>
          <w:sz w:val="22"/>
          <w:szCs w:val="22"/>
        </w:rPr>
        <w:t xml:space="preserve">and any other party (save for a formal award of contract made in writing by </w:t>
      </w:r>
      <w:bookmarkStart w:id="2" w:name="_Hlk151319521"/>
      <w:r w:rsidR="00BF6415" w:rsidRPr="00152B9A">
        <w:rPr>
          <w:rFonts w:ascii="Verdana" w:hAnsi="Verdana"/>
          <w:color w:val="auto"/>
          <w:sz w:val="22"/>
          <w:szCs w:val="22"/>
        </w:rPr>
        <w:t>Chilli Jam Vans Limited</w:t>
      </w:r>
      <w:bookmarkEnd w:id="2"/>
      <w:r w:rsidR="00152B9A" w:rsidRPr="00152B9A">
        <w:rPr>
          <w:rFonts w:ascii="Verdana" w:hAnsi="Verdana"/>
          <w:color w:val="auto"/>
          <w:sz w:val="22"/>
          <w:szCs w:val="22"/>
        </w:rPr>
        <w:t xml:space="preserve"> </w:t>
      </w:r>
      <w:r w:rsidRPr="00152B9A">
        <w:rPr>
          <w:rFonts w:ascii="Verdana" w:hAnsi="Verdana"/>
          <w:color w:val="auto"/>
          <w:sz w:val="22"/>
          <w:szCs w:val="22"/>
        </w:rPr>
        <w:t xml:space="preserve">or on behalf of </w:t>
      </w:r>
      <w:r w:rsidR="00152B9A" w:rsidRPr="00152B9A">
        <w:rPr>
          <w:rFonts w:ascii="Verdana" w:hAnsi="Verdana"/>
          <w:color w:val="auto"/>
          <w:sz w:val="22"/>
          <w:szCs w:val="22"/>
        </w:rPr>
        <w:t>Chilli Jam Vans Limited</w:t>
      </w:r>
      <w:r w:rsidRPr="00152B9A">
        <w:rPr>
          <w:rFonts w:ascii="Verdana" w:hAnsi="Verdana"/>
          <w:color w:val="auto"/>
          <w:sz w:val="22"/>
          <w:szCs w:val="22"/>
        </w:rPr>
        <w:t>).</w:t>
      </w:r>
    </w:p>
    <w:p w14:paraId="5FE722E3" w14:textId="77777777" w:rsidR="00F241D3" w:rsidRPr="00152B9A" w:rsidRDefault="00F241D3" w:rsidP="006268C8">
      <w:pPr>
        <w:pStyle w:val="Default"/>
        <w:spacing w:before="60" w:after="60"/>
        <w:ind w:left="459"/>
        <w:rPr>
          <w:rFonts w:ascii="Verdana" w:hAnsi="Verdana"/>
          <w:color w:val="auto"/>
          <w:sz w:val="22"/>
          <w:szCs w:val="22"/>
        </w:rPr>
      </w:pPr>
    </w:p>
    <w:p w14:paraId="4132511B" w14:textId="08CCDE8D" w:rsidR="00F241D3" w:rsidRPr="00152B9A" w:rsidRDefault="00F241D3" w:rsidP="006268C8">
      <w:pPr>
        <w:pStyle w:val="Default"/>
        <w:spacing w:before="60" w:after="60"/>
        <w:rPr>
          <w:rFonts w:ascii="Verdana" w:hAnsi="Verdana"/>
          <w:color w:val="auto"/>
          <w:sz w:val="22"/>
          <w:szCs w:val="22"/>
        </w:rPr>
      </w:pPr>
      <w:r w:rsidRPr="00152B9A">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BF6415" w:rsidRPr="00152B9A">
        <w:rPr>
          <w:rFonts w:ascii="Verdana" w:hAnsi="Verdana"/>
          <w:color w:val="auto"/>
          <w:sz w:val="22"/>
          <w:szCs w:val="22"/>
        </w:rPr>
        <w:t>Chilli Jam Vans Limited</w:t>
      </w:r>
      <w:r w:rsidR="00152B9A" w:rsidRPr="00152B9A">
        <w:rPr>
          <w:rFonts w:ascii="Verdana" w:hAnsi="Verdana"/>
          <w:color w:val="auto"/>
          <w:sz w:val="22"/>
          <w:szCs w:val="22"/>
        </w:rPr>
        <w:t xml:space="preserve"> </w:t>
      </w:r>
      <w:r w:rsidRPr="00152B9A">
        <w:rPr>
          <w:rFonts w:ascii="Verdana" w:hAnsi="Verdana"/>
          <w:color w:val="auto"/>
          <w:sz w:val="22"/>
          <w:szCs w:val="22"/>
        </w:rPr>
        <w:t xml:space="preserve">or any information contained in </w:t>
      </w:r>
      <w:r w:rsidR="00152B9A" w:rsidRPr="00152B9A">
        <w:rPr>
          <w:rFonts w:ascii="Verdana" w:hAnsi="Verdana"/>
          <w:color w:val="auto"/>
          <w:sz w:val="22"/>
          <w:szCs w:val="22"/>
        </w:rPr>
        <w:t>Chilli Jam Vans Limited</w:t>
      </w:r>
      <w:r w:rsidRPr="00152B9A">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F6415" w:rsidRPr="00152B9A">
        <w:rPr>
          <w:rFonts w:ascii="Verdana" w:hAnsi="Verdana"/>
          <w:color w:val="auto"/>
          <w:sz w:val="22"/>
          <w:szCs w:val="22"/>
        </w:rPr>
        <w:t>Chilli Jam Vans Limited</w:t>
      </w:r>
      <w:r w:rsidR="00152B9A" w:rsidRPr="00152B9A">
        <w:rPr>
          <w:rFonts w:ascii="Verdana" w:hAnsi="Verdana"/>
          <w:color w:val="auto"/>
          <w:sz w:val="22"/>
          <w:szCs w:val="22"/>
        </w:rPr>
        <w:t xml:space="preserve"> </w:t>
      </w:r>
      <w:r w:rsidRPr="00152B9A">
        <w:rPr>
          <w:rFonts w:ascii="Verdana" w:hAnsi="Verdana"/>
          <w:color w:val="auto"/>
          <w:sz w:val="22"/>
          <w:szCs w:val="22"/>
        </w:rPr>
        <w:t>for any loss or damage of whatever kind and howsoever caused arising from the use by tenderers of such information.</w:t>
      </w:r>
    </w:p>
    <w:p w14:paraId="425E4F33" w14:textId="77777777" w:rsidR="00F241D3" w:rsidRPr="00152B9A" w:rsidRDefault="00F241D3" w:rsidP="006268C8">
      <w:pPr>
        <w:pStyle w:val="BodyText"/>
        <w:kinsoku w:val="0"/>
        <w:overflowPunct w:val="0"/>
        <w:spacing w:before="3"/>
        <w:ind w:left="0" w:firstLine="0"/>
      </w:pPr>
    </w:p>
    <w:p w14:paraId="371141ED" w14:textId="368283D7" w:rsidR="00F241D3" w:rsidRPr="00152B9A" w:rsidRDefault="00BF6415" w:rsidP="006268C8">
      <w:pPr>
        <w:pStyle w:val="Default"/>
        <w:spacing w:before="60" w:after="60"/>
        <w:rPr>
          <w:rFonts w:ascii="Verdana" w:hAnsi="Verdana"/>
          <w:color w:val="auto"/>
          <w:sz w:val="22"/>
          <w:szCs w:val="22"/>
        </w:rPr>
      </w:pPr>
      <w:r w:rsidRPr="00152B9A">
        <w:rPr>
          <w:rFonts w:ascii="Verdana" w:hAnsi="Verdana"/>
          <w:color w:val="auto"/>
          <w:sz w:val="22"/>
          <w:szCs w:val="22"/>
        </w:rPr>
        <w:t>Chilli Jam Vans Limited</w:t>
      </w:r>
      <w:r w:rsidR="00152B9A" w:rsidRPr="00152B9A">
        <w:rPr>
          <w:rFonts w:ascii="Verdana" w:hAnsi="Verdana"/>
          <w:color w:val="auto"/>
          <w:sz w:val="22"/>
          <w:szCs w:val="22"/>
        </w:rPr>
        <w:t xml:space="preserve"> </w:t>
      </w:r>
      <w:r w:rsidR="00F241D3" w:rsidRPr="00152B9A">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152B9A" w:rsidRDefault="00F241D3" w:rsidP="006268C8">
      <w:pPr>
        <w:pStyle w:val="BodyText"/>
        <w:kinsoku w:val="0"/>
        <w:overflowPunct w:val="0"/>
        <w:spacing w:before="6"/>
        <w:ind w:left="0" w:firstLine="0"/>
      </w:pPr>
    </w:p>
    <w:p w14:paraId="21B21F84" w14:textId="4808A6EC" w:rsidR="00F241D3" w:rsidRPr="00152B9A" w:rsidRDefault="00F241D3" w:rsidP="006268C8">
      <w:pPr>
        <w:pStyle w:val="Default"/>
        <w:spacing w:before="60" w:after="60"/>
        <w:rPr>
          <w:rFonts w:ascii="Verdana" w:hAnsi="Verdana"/>
          <w:color w:val="auto"/>
          <w:sz w:val="22"/>
          <w:szCs w:val="22"/>
        </w:rPr>
      </w:pPr>
      <w:r w:rsidRPr="00152B9A">
        <w:rPr>
          <w:rFonts w:ascii="Verdana" w:hAnsi="Verdana"/>
          <w:color w:val="auto"/>
          <w:sz w:val="22"/>
          <w:szCs w:val="22"/>
        </w:rPr>
        <w:t xml:space="preserve">Cancellation of the procurement process (at any time) under any circumstances will not render </w:t>
      </w:r>
      <w:r w:rsidR="00BF6415" w:rsidRPr="00152B9A">
        <w:rPr>
          <w:rFonts w:ascii="Verdana" w:hAnsi="Verdana"/>
          <w:color w:val="auto"/>
          <w:sz w:val="22"/>
          <w:szCs w:val="22"/>
        </w:rPr>
        <w:t>Chilli Jam Vans Limited</w:t>
      </w:r>
      <w:r w:rsidR="00152B9A" w:rsidRPr="00152B9A">
        <w:rPr>
          <w:rFonts w:ascii="Verdana" w:hAnsi="Verdana"/>
          <w:color w:val="auto"/>
          <w:sz w:val="22"/>
          <w:szCs w:val="22"/>
        </w:rPr>
        <w:t xml:space="preserve"> </w:t>
      </w:r>
      <w:r w:rsidRPr="00152B9A">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6D584F">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21F5170E" w:rsidR="008078F5" w:rsidRPr="00152B9A" w:rsidRDefault="00E5357A" w:rsidP="00152B9A">
      <w:pPr>
        <w:pStyle w:val="BodyText"/>
        <w:numPr>
          <w:ilvl w:val="0"/>
          <w:numId w:val="1"/>
        </w:numPr>
        <w:kinsoku w:val="0"/>
        <w:overflowPunct w:val="0"/>
        <w:spacing w:before="7" w:after="60"/>
        <w:ind w:left="709" w:right="237" w:hanging="709"/>
        <w:rPr>
          <w:rFonts w:cs="Arial"/>
          <w:color w:val="FF0000"/>
        </w:rPr>
      </w:pPr>
      <w:r>
        <w:t>Complianct Matrix</w:t>
      </w:r>
      <w:r w:rsidR="00152B9A">
        <w:t xml:space="preserve"> for Lot 1</w:t>
      </w:r>
    </w:p>
    <w:p w14:paraId="52823D97" w14:textId="525E9662" w:rsidR="00152B9A" w:rsidRPr="00152B9A" w:rsidRDefault="00152B9A" w:rsidP="00152B9A">
      <w:pPr>
        <w:pStyle w:val="ListParagraph"/>
        <w:numPr>
          <w:ilvl w:val="0"/>
          <w:numId w:val="1"/>
        </w:numPr>
        <w:ind w:left="709" w:hanging="709"/>
        <w:rPr>
          <w:rFonts w:ascii="Verdana" w:hAnsi="Verdana" w:cs="Arial"/>
          <w:sz w:val="22"/>
          <w:szCs w:val="22"/>
        </w:rPr>
      </w:pPr>
      <w:r w:rsidRPr="00152B9A">
        <w:rPr>
          <w:rFonts w:ascii="Verdana" w:hAnsi="Verdana" w:cs="Arial"/>
          <w:sz w:val="22"/>
          <w:szCs w:val="22"/>
        </w:rPr>
        <w:t>Complianct Matrix for Lot 2</w:t>
      </w:r>
    </w:p>
    <w:sectPr w:rsidR="00152B9A" w:rsidRPr="00152B9A"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22C4" w14:textId="77777777" w:rsidR="00A778AE" w:rsidRDefault="00A778AE">
      <w:r>
        <w:separator/>
      </w:r>
    </w:p>
  </w:endnote>
  <w:endnote w:type="continuationSeparator" w:id="0">
    <w:p w14:paraId="00C4C6C3" w14:textId="77777777" w:rsidR="00A778AE" w:rsidRDefault="00A7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2A88" w14:textId="77777777" w:rsidR="00A778AE" w:rsidRDefault="00A778AE">
      <w:r>
        <w:separator/>
      </w:r>
    </w:p>
  </w:footnote>
  <w:footnote w:type="continuationSeparator" w:id="0">
    <w:p w14:paraId="25D9622E" w14:textId="77777777" w:rsidR="00A778AE" w:rsidRDefault="00A7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6ACA246A"/>
    <w:multiLevelType w:val="multilevel"/>
    <w:tmpl w:val="F85EAF60"/>
    <w:lvl w:ilvl="0">
      <w:start w:val="3"/>
      <w:numFmt w:val="decimal"/>
      <w:lvlText w:val="%1"/>
      <w:lvlJc w:val="left"/>
      <w:pPr>
        <w:ind w:left="405" w:hanging="405"/>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pStyle w:val="Neading3"/>
      <w:lvlText w:val="%1.%2.%3"/>
      <w:lvlJc w:val="left"/>
      <w:pPr>
        <w:ind w:left="1080" w:hanging="108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800" w:hanging="1800"/>
      </w:pPr>
      <w:rPr>
        <w:rFonts w:eastAsiaTheme="minorEastAsia" w:hint="default"/>
      </w:rPr>
    </w:lvl>
    <w:lvl w:ilvl="6">
      <w:start w:val="1"/>
      <w:numFmt w:val="decimal"/>
      <w:lvlText w:val="%1.%2.%3.%4.%5.%6.%7"/>
      <w:lvlJc w:val="left"/>
      <w:pPr>
        <w:ind w:left="2160" w:hanging="2160"/>
      </w:pPr>
      <w:rPr>
        <w:rFonts w:eastAsiaTheme="minorEastAsia" w:hint="default"/>
      </w:rPr>
    </w:lvl>
    <w:lvl w:ilvl="7">
      <w:start w:val="1"/>
      <w:numFmt w:val="decimal"/>
      <w:lvlText w:val="%1.%2.%3.%4.%5.%6.%7.%8"/>
      <w:lvlJc w:val="left"/>
      <w:pPr>
        <w:ind w:left="2160" w:hanging="2160"/>
      </w:pPr>
      <w:rPr>
        <w:rFonts w:eastAsiaTheme="minorEastAsia" w:hint="default"/>
      </w:rPr>
    </w:lvl>
    <w:lvl w:ilvl="8">
      <w:start w:val="1"/>
      <w:numFmt w:val="decimal"/>
      <w:lvlText w:val="%1.%2.%3.%4.%5.%6.%7.%8.%9"/>
      <w:lvlJc w:val="left"/>
      <w:pPr>
        <w:ind w:left="2520" w:hanging="2520"/>
      </w:pPr>
      <w:rPr>
        <w:rFonts w:eastAsiaTheme="minorEastAsia" w:hint="default"/>
      </w:rPr>
    </w:lvl>
  </w:abstractNum>
  <w:num w:numId="1" w16cid:durableId="1408963040">
    <w:abstractNumId w:val="0"/>
  </w:num>
  <w:num w:numId="2" w16cid:durableId="51546586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44CB8"/>
    <w:rsid w:val="00054F35"/>
    <w:rsid w:val="000571C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2B9A"/>
    <w:rsid w:val="00155205"/>
    <w:rsid w:val="001618E4"/>
    <w:rsid w:val="001643B4"/>
    <w:rsid w:val="001748DA"/>
    <w:rsid w:val="00177291"/>
    <w:rsid w:val="00180B40"/>
    <w:rsid w:val="00183661"/>
    <w:rsid w:val="00191625"/>
    <w:rsid w:val="00192124"/>
    <w:rsid w:val="00196FA9"/>
    <w:rsid w:val="001A049B"/>
    <w:rsid w:val="001A247D"/>
    <w:rsid w:val="001B10A6"/>
    <w:rsid w:val="001C161F"/>
    <w:rsid w:val="001C39B5"/>
    <w:rsid w:val="001C4D88"/>
    <w:rsid w:val="001D157B"/>
    <w:rsid w:val="001E6A66"/>
    <w:rsid w:val="001F725E"/>
    <w:rsid w:val="002047C7"/>
    <w:rsid w:val="0020644B"/>
    <w:rsid w:val="00211A64"/>
    <w:rsid w:val="002166ED"/>
    <w:rsid w:val="002177AC"/>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0ED"/>
    <w:rsid w:val="002E0116"/>
    <w:rsid w:val="002E24C0"/>
    <w:rsid w:val="002E2791"/>
    <w:rsid w:val="002E6D6A"/>
    <w:rsid w:val="003060AF"/>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55E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729"/>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9A1"/>
    <w:rsid w:val="006D1FEA"/>
    <w:rsid w:val="006D4631"/>
    <w:rsid w:val="006D5657"/>
    <w:rsid w:val="006D584F"/>
    <w:rsid w:val="006E1F8E"/>
    <w:rsid w:val="006F12BD"/>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7186"/>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792"/>
    <w:rsid w:val="00951FBD"/>
    <w:rsid w:val="009522B3"/>
    <w:rsid w:val="00952FAF"/>
    <w:rsid w:val="00953067"/>
    <w:rsid w:val="00954D37"/>
    <w:rsid w:val="00954F0C"/>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241F9"/>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778AE"/>
    <w:rsid w:val="00A80A75"/>
    <w:rsid w:val="00A83D71"/>
    <w:rsid w:val="00A8528B"/>
    <w:rsid w:val="00A95003"/>
    <w:rsid w:val="00A9669B"/>
    <w:rsid w:val="00A96F67"/>
    <w:rsid w:val="00AA3A17"/>
    <w:rsid w:val="00AA51EF"/>
    <w:rsid w:val="00AC090F"/>
    <w:rsid w:val="00AC0DEF"/>
    <w:rsid w:val="00AC3AAE"/>
    <w:rsid w:val="00AC3C13"/>
    <w:rsid w:val="00AC7D64"/>
    <w:rsid w:val="00AD39A7"/>
    <w:rsid w:val="00AD6144"/>
    <w:rsid w:val="00AD7ABC"/>
    <w:rsid w:val="00AE3E93"/>
    <w:rsid w:val="00AF0F64"/>
    <w:rsid w:val="00AF284C"/>
    <w:rsid w:val="00AF5A5E"/>
    <w:rsid w:val="00B01FC9"/>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BF6415"/>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4F92"/>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3424"/>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D23B5A29-03A2-4F57-8350-BF404C22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6D584F"/>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D584F"/>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3060AF"/>
    <w:pPr>
      <w:numPr>
        <w:ilvl w:val="2"/>
        <w:numId w:val="2"/>
      </w:numPr>
      <w:tabs>
        <w:tab w:val="left" w:pos="851"/>
        <w:tab w:val="left" w:pos="6521"/>
      </w:tabs>
      <w:ind w:left="993"/>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3060AF"/>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377895879">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lijamvan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illijamvan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1455</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Tregenna Sophie</dc:creator>
  <cp:keywords/>
  <cp:lastModifiedBy>Graham Woodworth</cp:lastModifiedBy>
  <cp:revision>5</cp:revision>
  <cp:lastPrinted>2018-03-09T12:39:00Z</cp:lastPrinted>
  <dcterms:created xsi:type="dcterms:W3CDTF">2023-11-19T20:53:00Z</dcterms:created>
  <dcterms:modified xsi:type="dcterms:W3CDTF">2023-11-22T14:22:00Z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2023-11-22T14:22:11Z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17e8c222-d2bb-463b-91d2-1a9caf8a4734</vt:lpwstr>
  </property>
  <property fmtid="{D5CDD505-2E9C-101B-9397-08002B2CF9AE}" pid="9" name="MSIP_Label_bee4c20f-5817-432f-84ac-80a373257ed1_ContentBits">
    <vt:lpwstr>1</vt:lpwstr>
  </property>
</Properties>
</file>