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2AF9B" w14:textId="1F8194EF" w:rsidR="00B36103" w:rsidRPr="00B36103" w:rsidRDefault="00B36103" w:rsidP="00B36103">
      <w:pPr>
        <w:overflowPunct w:val="0"/>
        <w:autoSpaceDE w:val="0"/>
        <w:autoSpaceDN w:val="0"/>
        <w:adjustRightInd w:val="0"/>
        <w:spacing w:after="0" w:line="240" w:lineRule="auto"/>
        <w:textAlignment w:val="baseline"/>
        <w:rPr>
          <w:rFonts w:eastAsia="Times New Roman" w:cs="Times New Roman"/>
          <w:b/>
          <w:bCs/>
          <w:kern w:val="22"/>
          <w:szCs w:val="20"/>
        </w:rPr>
      </w:pPr>
      <w:bookmarkStart w:id="0" w:name="_GoBack"/>
      <w:bookmarkEnd w:id="0"/>
      <w:r w:rsidRPr="00B36103">
        <w:rPr>
          <w:rFonts w:eastAsia="Times New Roman" w:cs="Times New Roman"/>
          <w:b/>
          <w:bCs/>
          <w:kern w:val="22"/>
          <w:szCs w:val="20"/>
        </w:rPr>
        <w:t xml:space="preserve">DEF STAN 00-970 Compliance Review Statement of </w:t>
      </w:r>
      <w:r w:rsidR="00B87E5C" w:rsidRPr="000C1666">
        <w:rPr>
          <w:rFonts w:eastAsia="Times New Roman" w:cs="Times New Roman"/>
          <w:b/>
          <w:bCs/>
          <w:kern w:val="22"/>
          <w:szCs w:val="20"/>
        </w:rPr>
        <w:t>Requirements (SOR)</w:t>
      </w:r>
    </w:p>
    <w:p w14:paraId="0462AF9C" w14:textId="77777777" w:rsidR="00B36103" w:rsidRPr="00B36103" w:rsidRDefault="00B36103" w:rsidP="00B36103">
      <w:pPr>
        <w:overflowPunct w:val="0"/>
        <w:autoSpaceDE w:val="0"/>
        <w:autoSpaceDN w:val="0"/>
        <w:adjustRightInd w:val="0"/>
        <w:spacing w:after="0" w:line="240" w:lineRule="auto"/>
        <w:textAlignment w:val="baseline"/>
        <w:rPr>
          <w:rFonts w:eastAsia="Times New Roman" w:cs="Times New Roman"/>
          <w:kern w:val="22"/>
          <w:szCs w:val="20"/>
        </w:rPr>
      </w:pPr>
    </w:p>
    <w:p w14:paraId="0462AF9D" w14:textId="77777777" w:rsidR="00B36103" w:rsidRDefault="00B36103" w:rsidP="00B36103">
      <w:pPr>
        <w:overflowPunct w:val="0"/>
        <w:autoSpaceDE w:val="0"/>
        <w:autoSpaceDN w:val="0"/>
        <w:adjustRightInd w:val="0"/>
        <w:spacing w:after="120" w:line="240" w:lineRule="auto"/>
        <w:textAlignment w:val="baseline"/>
        <w:rPr>
          <w:rFonts w:eastAsia="Times New Roman" w:cs="Times New Roman"/>
          <w:b/>
          <w:kern w:val="22"/>
          <w:szCs w:val="20"/>
        </w:rPr>
      </w:pPr>
      <w:r w:rsidRPr="00B36103">
        <w:rPr>
          <w:rFonts w:eastAsia="Times New Roman" w:cs="Times New Roman"/>
          <w:b/>
          <w:kern w:val="22"/>
          <w:szCs w:val="20"/>
        </w:rPr>
        <w:t xml:space="preserve">Purpose: Ensure that compliance sentencing of Def Stan 00-970 requirements pertinent to MLSP is complete before initial RTS date. </w:t>
      </w:r>
    </w:p>
    <w:p w14:paraId="6BB14B17" w14:textId="0F0C7B51" w:rsidR="00530F5F" w:rsidRPr="002B6467" w:rsidRDefault="00530F5F" w:rsidP="00B36103">
      <w:pPr>
        <w:overflowPunct w:val="0"/>
        <w:autoSpaceDE w:val="0"/>
        <w:autoSpaceDN w:val="0"/>
        <w:adjustRightInd w:val="0"/>
        <w:spacing w:after="120" w:line="240" w:lineRule="auto"/>
        <w:textAlignment w:val="baseline"/>
        <w:rPr>
          <w:rFonts w:eastAsia="Times New Roman" w:cs="Times New Roman"/>
          <w:kern w:val="22"/>
          <w:szCs w:val="20"/>
        </w:rPr>
      </w:pPr>
      <w:r w:rsidRPr="002B6467">
        <w:rPr>
          <w:rFonts w:eastAsia="Times New Roman" w:cs="Times New Roman"/>
          <w:kern w:val="22"/>
          <w:szCs w:val="20"/>
        </w:rPr>
        <w:t xml:space="preserve">Scope: Table 1 is an extract of the DHels/MAA endorsed Merlin Mk4 TCB illustrating the systems that </w:t>
      </w:r>
      <w:r w:rsidR="002B6467" w:rsidRPr="002B6467">
        <w:rPr>
          <w:rFonts w:eastAsia="Times New Roman" w:cs="Times New Roman"/>
          <w:kern w:val="22"/>
          <w:szCs w:val="20"/>
        </w:rPr>
        <w:t xml:space="preserve">are being modified </w:t>
      </w:r>
      <w:r w:rsidR="006C5D10" w:rsidRPr="002B6467">
        <w:rPr>
          <w:rFonts w:eastAsia="Times New Roman" w:cs="Times New Roman"/>
          <w:kern w:val="22"/>
          <w:szCs w:val="20"/>
        </w:rPr>
        <w:t>and the standards against which they will be certified</w:t>
      </w:r>
      <w:r w:rsidRPr="002B6467">
        <w:rPr>
          <w:rFonts w:eastAsia="Times New Roman" w:cs="Times New Roman"/>
          <w:kern w:val="22"/>
          <w:szCs w:val="20"/>
        </w:rPr>
        <w:t xml:space="preserve">. </w:t>
      </w:r>
      <w:r w:rsidR="006C5D10" w:rsidRPr="002B6467">
        <w:rPr>
          <w:rFonts w:eastAsia="Times New Roman" w:cs="Times New Roman"/>
          <w:kern w:val="22"/>
          <w:szCs w:val="20"/>
        </w:rPr>
        <w:t xml:space="preserve">The Design Organisation shall provide compliance statements against the relevant requirements of Def Stan 00-970 Part 7 issue 2/3. The task is to assess these statements and where applicable justify the non-compliances and obtain the necessary agreement in accordance with MAA regulations. </w:t>
      </w:r>
      <w:r w:rsidRPr="002B6467">
        <w:rPr>
          <w:rFonts w:eastAsia="Times New Roman" w:cs="Times New Roman"/>
          <w:kern w:val="22"/>
          <w:szCs w:val="20"/>
        </w:rPr>
        <w:t xml:space="preserve">For the purposes of scoping the task it is estimated that the systems </w:t>
      </w:r>
      <w:r w:rsidR="006C5D10" w:rsidRPr="002B6467">
        <w:rPr>
          <w:rFonts w:eastAsia="Times New Roman" w:cs="Times New Roman"/>
          <w:kern w:val="22"/>
          <w:szCs w:val="20"/>
        </w:rPr>
        <w:t xml:space="preserve">in Table 1 </w:t>
      </w:r>
      <w:r w:rsidRPr="002B6467">
        <w:rPr>
          <w:rFonts w:eastAsia="Times New Roman" w:cs="Times New Roman"/>
          <w:kern w:val="22"/>
          <w:szCs w:val="20"/>
        </w:rPr>
        <w:t>will be non-compliant against 10-15% of the individual requirements in the relevant leaflets.</w:t>
      </w:r>
    </w:p>
    <w:p w14:paraId="0462AF9E" w14:textId="77777777" w:rsidR="00B36103" w:rsidRPr="00B36103" w:rsidRDefault="00B36103" w:rsidP="0026162F">
      <w:pPr>
        <w:keepNext/>
        <w:overflowPunct w:val="0"/>
        <w:autoSpaceDE w:val="0"/>
        <w:autoSpaceDN w:val="0"/>
        <w:adjustRightInd w:val="0"/>
        <w:spacing w:before="360" w:after="120" w:line="240" w:lineRule="auto"/>
        <w:textAlignment w:val="baseline"/>
        <w:rPr>
          <w:rFonts w:eastAsia="Times New Roman" w:cs="Times New Roman"/>
          <w:b/>
          <w:kern w:val="22"/>
          <w:szCs w:val="20"/>
        </w:rPr>
      </w:pPr>
      <w:r w:rsidRPr="00B36103">
        <w:rPr>
          <w:rFonts w:eastAsia="Times New Roman" w:cs="Times New Roman"/>
          <w:b/>
          <w:kern w:val="22"/>
          <w:szCs w:val="20"/>
        </w:rPr>
        <w:t>WP 1: Task Management</w:t>
      </w:r>
    </w:p>
    <w:p w14:paraId="0462AF9F" w14:textId="77777777" w:rsidR="00B36103" w:rsidRPr="00B36103" w:rsidRDefault="00B36103" w:rsidP="00B36103">
      <w:pPr>
        <w:numPr>
          <w:ilvl w:val="0"/>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Develop a project and technical risk register that details any risk to task completion.</w:t>
      </w:r>
    </w:p>
    <w:p w14:paraId="0462AFA0" w14:textId="77777777" w:rsidR="00B36103" w:rsidRPr="00B36103" w:rsidRDefault="00B36103" w:rsidP="00B36103">
      <w:pPr>
        <w:numPr>
          <w:ilvl w:val="0"/>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Raise, monitor and (where delegated) manage 00-970 compliance risks in consultation with key stakeholders (AgustaWestland, Merlin PT, Commodity PTs and other external agencies such as QinetiQ).</w:t>
      </w:r>
    </w:p>
    <w:p w14:paraId="0462AFA1" w14:textId="77777777" w:rsidR="00B36103" w:rsidRPr="0026162F" w:rsidRDefault="00B36103" w:rsidP="0026162F">
      <w:pPr>
        <w:keepNext/>
        <w:overflowPunct w:val="0"/>
        <w:autoSpaceDE w:val="0"/>
        <w:autoSpaceDN w:val="0"/>
        <w:adjustRightInd w:val="0"/>
        <w:spacing w:before="240" w:after="120" w:line="240" w:lineRule="auto"/>
        <w:textAlignment w:val="baseline"/>
        <w:rPr>
          <w:rFonts w:eastAsia="Times New Roman" w:cs="Times New Roman"/>
          <w:b/>
          <w:kern w:val="22"/>
          <w:szCs w:val="20"/>
        </w:rPr>
      </w:pPr>
      <w:r w:rsidRPr="0026162F">
        <w:rPr>
          <w:rFonts w:eastAsia="Times New Roman" w:cs="Times New Roman"/>
          <w:b/>
          <w:kern w:val="22"/>
          <w:szCs w:val="20"/>
        </w:rPr>
        <w:t xml:space="preserve">WP Outputs: </w:t>
      </w:r>
    </w:p>
    <w:p w14:paraId="0462AFA2" w14:textId="77777777" w:rsidR="00B36103" w:rsidRPr="00B36103" w:rsidRDefault="00B36103" w:rsidP="00B36103">
      <w:pPr>
        <w:numPr>
          <w:ilvl w:val="0"/>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WP1.1</w:t>
      </w:r>
      <w:r w:rsidRPr="00B36103">
        <w:rPr>
          <w:rFonts w:eastAsia="Times New Roman" w:cs="Times New Roman"/>
          <w:kern w:val="22"/>
          <w:szCs w:val="20"/>
        </w:rPr>
        <w:tab/>
        <w:t>Deliver a project management plan for the task including project plan and risk register.</w:t>
      </w:r>
    </w:p>
    <w:p w14:paraId="0462AFA3" w14:textId="77777777" w:rsidR="00B36103" w:rsidRPr="00B36103" w:rsidRDefault="00B36103" w:rsidP="00B36103">
      <w:pPr>
        <w:numPr>
          <w:ilvl w:val="0"/>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WP1.2</w:t>
      </w:r>
      <w:r w:rsidRPr="00B36103">
        <w:rPr>
          <w:rFonts w:eastAsia="Times New Roman" w:cs="Times New Roman"/>
          <w:kern w:val="22"/>
          <w:szCs w:val="20"/>
        </w:rPr>
        <w:tab/>
        <w:t>Deliver monthly progress reports.</w:t>
      </w:r>
    </w:p>
    <w:p w14:paraId="0462AFA4" w14:textId="77777777" w:rsidR="00B36103" w:rsidRPr="00B36103" w:rsidRDefault="00B36103" w:rsidP="0026162F">
      <w:pPr>
        <w:keepNext/>
        <w:overflowPunct w:val="0"/>
        <w:autoSpaceDE w:val="0"/>
        <w:autoSpaceDN w:val="0"/>
        <w:adjustRightInd w:val="0"/>
        <w:spacing w:before="360" w:after="120" w:line="240" w:lineRule="auto"/>
        <w:textAlignment w:val="baseline"/>
        <w:rPr>
          <w:rFonts w:eastAsia="Times New Roman" w:cs="Times New Roman"/>
          <w:b/>
          <w:kern w:val="22"/>
          <w:szCs w:val="20"/>
        </w:rPr>
      </w:pPr>
      <w:r w:rsidRPr="00B36103">
        <w:rPr>
          <w:rFonts w:eastAsia="Times New Roman" w:cs="Times New Roman"/>
          <w:b/>
          <w:kern w:val="22"/>
          <w:szCs w:val="20"/>
        </w:rPr>
        <w:t>WP 2: Compile and technically review the Def Stan compliance spreadsheet.</w:t>
      </w:r>
    </w:p>
    <w:p w14:paraId="0462AFA5" w14:textId="77777777" w:rsidR="00B36103" w:rsidRPr="00B36103" w:rsidRDefault="00B36103" w:rsidP="00B36103">
      <w:pPr>
        <w:numPr>
          <w:ilvl w:val="0"/>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 xml:space="preserve">Identify each mandatory requirement in Def Stan 00-970. </w:t>
      </w:r>
    </w:p>
    <w:p w14:paraId="0462AFA6" w14:textId="77777777" w:rsidR="00B36103" w:rsidRPr="00B36103" w:rsidRDefault="00B36103" w:rsidP="00B36103">
      <w:pPr>
        <w:numPr>
          <w:ilvl w:val="0"/>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Collate these requirements into a standard search and filter capable document that is compatible with DII.</w:t>
      </w:r>
    </w:p>
    <w:p w14:paraId="0462AFA7" w14:textId="77777777" w:rsidR="00B36103" w:rsidRPr="00B36103" w:rsidRDefault="00B36103" w:rsidP="00B36103">
      <w:pPr>
        <w:numPr>
          <w:ilvl w:val="0"/>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For each Mandatory Requirement:</w:t>
      </w:r>
    </w:p>
    <w:p w14:paraId="0462AFA8" w14:textId="77777777" w:rsidR="00B36103" w:rsidRPr="00B36103" w:rsidRDefault="00B36103" w:rsidP="000D0543">
      <w:pPr>
        <w:numPr>
          <w:ilvl w:val="1"/>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Determine if the requirement is applicable to MLSP</w:t>
      </w:r>
    </w:p>
    <w:p w14:paraId="0462AFA9" w14:textId="77777777" w:rsidR="00B36103" w:rsidRPr="00B36103" w:rsidRDefault="00B36103" w:rsidP="000D0543">
      <w:pPr>
        <w:numPr>
          <w:ilvl w:val="1"/>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Technically review any previously detailed compliance and attach to the relevant requirement.</w:t>
      </w:r>
    </w:p>
    <w:p w14:paraId="0462AFAA" w14:textId="77777777" w:rsidR="00B36103" w:rsidRPr="00B36103" w:rsidRDefault="00B36103" w:rsidP="000D0543">
      <w:pPr>
        <w:numPr>
          <w:ilvl w:val="1"/>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Determine if the requirement is Safety or Airworthiness related.</w:t>
      </w:r>
    </w:p>
    <w:p w14:paraId="0462AFAB" w14:textId="77777777" w:rsidR="00B36103" w:rsidRPr="00B36103" w:rsidRDefault="00B36103" w:rsidP="000D0543">
      <w:pPr>
        <w:numPr>
          <w:ilvl w:val="1"/>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In conjunction with AgustaWestland identify those Def Stan 00-970 requirements for which AW cannot provide the necessary evidence (for example items provided as GFE).</w:t>
      </w:r>
    </w:p>
    <w:p w14:paraId="0462AFAC" w14:textId="77777777" w:rsidR="00B36103" w:rsidRPr="0026162F" w:rsidRDefault="00B36103" w:rsidP="0026162F">
      <w:pPr>
        <w:keepNext/>
        <w:overflowPunct w:val="0"/>
        <w:autoSpaceDE w:val="0"/>
        <w:autoSpaceDN w:val="0"/>
        <w:adjustRightInd w:val="0"/>
        <w:spacing w:before="240" w:after="120" w:line="240" w:lineRule="auto"/>
        <w:textAlignment w:val="baseline"/>
        <w:rPr>
          <w:rFonts w:eastAsia="Times New Roman" w:cs="Times New Roman"/>
          <w:b/>
          <w:kern w:val="22"/>
          <w:szCs w:val="20"/>
        </w:rPr>
      </w:pPr>
      <w:r w:rsidRPr="0026162F">
        <w:rPr>
          <w:rFonts w:eastAsia="Times New Roman" w:cs="Times New Roman"/>
          <w:b/>
          <w:kern w:val="22"/>
          <w:szCs w:val="20"/>
        </w:rPr>
        <w:t xml:space="preserve">WP Outputs: </w:t>
      </w:r>
    </w:p>
    <w:p w14:paraId="0462AFAD" w14:textId="77777777" w:rsidR="00B36103" w:rsidRPr="00B36103" w:rsidRDefault="00B36103" w:rsidP="00B36103">
      <w:pPr>
        <w:numPr>
          <w:ilvl w:val="0"/>
          <w:numId w:val="1"/>
        </w:numPr>
        <w:overflowPunct w:val="0"/>
        <w:autoSpaceDE w:val="0"/>
        <w:autoSpaceDN w:val="0"/>
        <w:adjustRightInd w:val="0"/>
        <w:spacing w:after="0" w:line="240" w:lineRule="auto"/>
        <w:textAlignment w:val="baseline"/>
        <w:rPr>
          <w:rFonts w:eastAsia="Times New Roman" w:cs="Times New Roman"/>
          <w:kern w:val="22"/>
          <w:szCs w:val="20"/>
        </w:rPr>
      </w:pPr>
      <w:r w:rsidRPr="00B36103">
        <w:rPr>
          <w:rFonts w:eastAsia="Times New Roman" w:cs="Times New Roman"/>
          <w:kern w:val="22"/>
          <w:szCs w:val="20"/>
        </w:rPr>
        <w:t>WP2.1</w:t>
      </w:r>
      <w:r w:rsidRPr="00B36103">
        <w:rPr>
          <w:rFonts w:eastAsia="Times New Roman" w:cs="Times New Roman"/>
          <w:kern w:val="22"/>
          <w:szCs w:val="20"/>
        </w:rPr>
        <w:tab/>
        <w:t>Formally present the outcome of WP2 to Merlin PT. This is to include highlighting any requirement considered not applicable to MLSP or outside the scope of AW responsibility.</w:t>
      </w:r>
    </w:p>
    <w:p w14:paraId="0462AFAE" w14:textId="77777777" w:rsidR="00B36103" w:rsidRPr="00B36103" w:rsidRDefault="00B36103" w:rsidP="0026162F">
      <w:pPr>
        <w:keepNext/>
        <w:overflowPunct w:val="0"/>
        <w:autoSpaceDE w:val="0"/>
        <w:autoSpaceDN w:val="0"/>
        <w:adjustRightInd w:val="0"/>
        <w:spacing w:before="360" w:after="120" w:line="240" w:lineRule="auto"/>
        <w:textAlignment w:val="baseline"/>
        <w:rPr>
          <w:rFonts w:eastAsia="Times New Roman" w:cs="Times New Roman"/>
          <w:b/>
          <w:kern w:val="22"/>
          <w:szCs w:val="20"/>
        </w:rPr>
      </w:pPr>
      <w:r w:rsidRPr="00B36103">
        <w:rPr>
          <w:rFonts w:eastAsia="Times New Roman" w:cs="Times New Roman"/>
          <w:b/>
          <w:kern w:val="22"/>
          <w:szCs w:val="20"/>
        </w:rPr>
        <w:t xml:space="preserve">WP 3: Technical review of each Def Stan Compliance evidence submission from </w:t>
      </w:r>
      <w:r w:rsidR="00972674">
        <w:rPr>
          <w:rFonts w:eastAsia="Times New Roman" w:cs="Times New Roman"/>
          <w:b/>
          <w:kern w:val="22"/>
          <w:szCs w:val="20"/>
        </w:rPr>
        <w:t>Design Organisation (</w:t>
      </w:r>
      <w:r w:rsidRPr="00B36103">
        <w:rPr>
          <w:rFonts w:eastAsia="Times New Roman" w:cs="Times New Roman"/>
          <w:b/>
          <w:kern w:val="22"/>
          <w:szCs w:val="20"/>
        </w:rPr>
        <w:t>AW</w:t>
      </w:r>
      <w:r w:rsidR="00972674">
        <w:rPr>
          <w:rFonts w:eastAsia="Times New Roman" w:cs="Times New Roman"/>
          <w:b/>
          <w:kern w:val="22"/>
          <w:szCs w:val="20"/>
        </w:rPr>
        <w:t>)</w:t>
      </w:r>
      <w:r w:rsidRPr="00B36103">
        <w:rPr>
          <w:rFonts w:eastAsia="Times New Roman" w:cs="Times New Roman"/>
          <w:b/>
          <w:kern w:val="22"/>
          <w:szCs w:val="20"/>
        </w:rPr>
        <w:t>.</w:t>
      </w:r>
    </w:p>
    <w:p w14:paraId="0462AFAF" w14:textId="77777777" w:rsidR="00B36103" w:rsidRPr="00B36103" w:rsidRDefault="00B36103" w:rsidP="00B36103">
      <w:pPr>
        <w:numPr>
          <w:ilvl w:val="0"/>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 xml:space="preserve">AW shall provide compliance evidence for each mandatory requirement detailed in the output of WP2. </w:t>
      </w:r>
    </w:p>
    <w:p w14:paraId="0462AFB0" w14:textId="6CE379C3" w:rsidR="00B36103" w:rsidRPr="00B36103" w:rsidRDefault="00B36103" w:rsidP="00B36103">
      <w:pPr>
        <w:numPr>
          <w:ilvl w:val="0"/>
          <w:numId w:val="1"/>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lastRenderedPageBreak/>
        <w:t xml:space="preserve">Technically assess compliance evidence as presented by the </w:t>
      </w:r>
      <w:r w:rsidR="00CB5991">
        <w:rPr>
          <w:rFonts w:eastAsia="Times New Roman" w:cs="Times New Roman"/>
          <w:kern w:val="22"/>
          <w:szCs w:val="20"/>
        </w:rPr>
        <w:t>Design Organisation (</w:t>
      </w:r>
      <w:r w:rsidRPr="00B36103">
        <w:rPr>
          <w:rFonts w:eastAsia="Times New Roman" w:cs="Times New Roman"/>
          <w:kern w:val="22"/>
          <w:szCs w:val="20"/>
        </w:rPr>
        <w:t>DO</w:t>
      </w:r>
      <w:r w:rsidR="00CB5991">
        <w:rPr>
          <w:rFonts w:eastAsia="Times New Roman" w:cs="Times New Roman"/>
          <w:kern w:val="22"/>
          <w:szCs w:val="20"/>
        </w:rPr>
        <w:t xml:space="preserve"> – AgustaWestland)</w:t>
      </w:r>
      <w:r w:rsidRPr="00B36103">
        <w:rPr>
          <w:rFonts w:eastAsia="Times New Roman" w:cs="Times New Roman"/>
          <w:kern w:val="22"/>
          <w:szCs w:val="20"/>
        </w:rPr>
        <w:t xml:space="preserve">, to propose to the </w:t>
      </w:r>
      <w:r w:rsidR="00772BAA">
        <w:rPr>
          <w:rFonts w:eastAsia="Times New Roman" w:cs="Times New Roman"/>
          <w:kern w:val="22"/>
          <w:szCs w:val="20"/>
        </w:rPr>
        <w:t>Type Airworthiness Authority (</w:t>
      </w:r>
      <w:r w:rsidRPr="00B36103">
        <w:rPr>
          <w:rFonts w:eastAsia="Times New Roman" w:cs="Times New Roman"/>
          <w:kern w:val="22"/>
          <w:szCs w:val="20"/>
        </w:rPr>
        <w:t>TAA</w:t>
      </w:r>
      <w:r w:rsidR="00972674">
        <w:rPr>
          <w:rFonts w:eastAsia="Times New Roman" w:cs="Times New Roman"/>
          <w:kern w:val="22"/>
          <w:szCs w:val="20"/>
        </w:rPr>
        <w:t xml:space="preserve"> </w:t>
      </w:r>
      <w:r w:rsidR="00CB5991">
        <w:rPr>
          <w:rFonts w:eastAsia="Times New Roman" w:cs="Times New Roman"/>
          <w:kern w:val="22"/>
          <w:szCs w:val="20"/>
        </w:rPr>
        <w:t xml:space="preserve">- </w:t>
      </w:r>
      <w:r w:rsidR="00972674">
        <w:rPr>
          <w:rFonts w:eastAsia="Times New Roman" w:cs="Times New Roman"/>
          <w:kern w:val="22"/>
          <w:szCs w:val="20"/>
        </w:rPr>
        <w:t>Merlin PT Leader)</w:t>
      </w:r>
      <w:r w:rsidRPr="00B36103">
        <w:rPr>
          <w:rFonts w:eastAsia="Times New Roman" w:cs="Times New Roman"/>
          <w:kern w:val="22"/>
          <w:szCs w:val="20"/>
        </w:rPr>
        <w:t xml:space="preserve"> whether MLSP is Compliant, Partially Compliant or Non-Compliant, together with the scope of any partial/non-compliance and any risk presented.</w:t>
      </w:r>
    </w:p>
    <w:p w14:paraId="0462AFB1" w14:textId="77777777" w:rsidR="00B36103" w:rsidRPr="00B87E5C" w:rsidRDefault="00B36103" w:rsidP="00B87E5C">
      <w:pPr>
        <w:numPr>
          <w:ilvl w:val="0"/>
          <w:numId w:val="1"/>
        </w:numPr>
        <w:overflowPunct w:val="0"/>
        <w:autoSpaceDE w:val="0"/>
        <w:autoSpaceDN w:val="0"/>
        <w:adjustRightInd w:val="0"/>
        <w:spacing w:after="120" w:line="240" w:lineRule="auto"/>
        <w:textAlignment w:val="baseline"/>
        <w:rPr>
          <w:rFonts w:eastAsia="Times New Roman" w:cs="Times New Roman"/>
          <w:kern w:val="22"/>
          <w:szCs w:val="20"/>
        </w:rPr>
      </w:pPr>
      <w:r w:rsidRPr="00B87E5C">
        <w:rPr>
          <w:rFonts w:eastAsia="Times New Roman" w:cs="Times New Roman"/>
          <w:kern w:val="22"/>
          <w:szCs w:val="20"/>
        </w:rPr>
        <w:t>For those requirements that are compliant, record evidence for review by the TAA.</w:t>
      </w:r>
    </w:p>
    <w:p w14:paraId="0462AFB2" w14:textId="77777777" w:rsidR="00B36103" w:rsidRPr="00B36103" w:rsidRDefault="00B36103" w:rsidP="00B36103">
      <w:pPr>
        <w:keepNext/>
        <w:overflowPunct w:val="0"/>
        <w:autoSpaceDE w:val="0"/>
        <w:autoSpaceDN w:val="0"/>
        <w:adjustRightInd w:val="0"/>
        <w:spacing w:before="240" w:after="120" w:line="240" w:lineRule="auto"/>
        <w:textAlignment w:val="baseline"/>
        <w:rPr>
          <w:rFonts w:eastAsia="Times New Roman" w:cs="Times New Roman"/>
          <w:b/>
          <w:kern w:val="22"/>
          <w:szCs w:val="20"/>
        </w:rPr>
      </w:pPr>
      <w:r w:rsidRPr="00B36103">
        <w:rPr>
          <w:rFonts w:eastAsia="Times New Roman" w:cs="Times New Roman"/>
          <w:b/>
          <w:kern w:val="22"/>
          <w:szCs w:val="20"/>
        </w:rPr>
        <w:t xml:space="preserve">WP Outputs: </w:t>
      </w:r>
    </w:p>
    <w:p w14:paraId="0462AFB3" w14:textId="77777777" w:rsidR="00B36103" w:rsidRPr="00B36103" w:rsidRDefault="00B36103" w:rsidP="00B36103">
      <w:pPr>
        <w:numPr>
          <w:ilvl w:val="0"/>
          <w:numId w:val="2"/>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WP3.1</w:t>
      </w:r>
      <w:r w:rsidRPr="00B36103">
        <w:rPr>
          <w:rFonts w:eastAsia="Times New Roman" w:cs="Times New Roman"/>
          <w:kern w:val="22"/>
          <w:szCs w:val="20"/>
        </w:rPr>
        <w:tab/>
        <w:t>Include a summary of WP3 progress in monthly report.</w:t>
      </w:r>
    </w:p>
    <w:p w14:paraId="0462AFB4" w14:textId="77777777" w:rsidR="00B36103" w:rsidRDefault="00B36103" w:rsidP="00B36103">
      <w:pPr>
        <w:numPr>
          <w:ilvl w:val="0"/>
          <w:numId w:val="2"/>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WP3.2</w:t>
      </w:r>
      <w:r w:rsidRPr="00B36103">
        <w:rPr>
          <w:rFonts w:eastAsia="Times New Roman" w:cs="Times New Roman"/>
          <w:kern w:val="22"/>
          <w:szCs w:val="20"/>
        </w:rPr>
        <w:tab/>
        <w:t>Collate and formally present the outcome of WP3 to the Merlin PT and DHels Safety staff. Coordinate and minute compliance acceptance meetings with TAA. Assist Merlin TAA in presentation of partial/non-compliance assessments to DHels.</w:t>
      </w:r>
    </w:p>
    <w:p w14:paraId="0462AFB5" w14:textId="77777777" w:rsidR="00B87E5C" w:rsidRPr="000C1666" w:rsidRDefault="00B87E5C" w:rsidP="0026162F">
      <w:pPr>
        <w:keepNext/>
        <w:overflowPunct w:val="0"/>
        <w:autoSpaceDE w:val="0"/>
        <w:autoSpaceDN w:val="0"/>
        <w:adjustRightInd w:val="0"/>
        <w:spacing w:before="360" w:after="120" w:line="240" w:lineRule="auto"/>
        <w:textAlignment w:val="baseline"/>
        <w:rPr>
          <w:rFonts w:eastAsia="Times New Roman" w:cs="Times New Roman"/>
          <w:b/>
          <w:kern w:val="22"/>
          <w:szCs w:val="20"/>
        </w:rPr>
      </w:pPr>
      <w:r w:rsidRPr="000C1666">
        <w:rPr>
          <w:rFonts w:eastAsia="Times New Roman" w:cs="Times New Roman"/>
          <w:b/>
          <w:kern w:val="22"/>
          <w:szCs w:val="20"/>
        </w:rPr>
        <w:t xml:space="preserve">WP </w:t>
      </w:r>
      <w:r>
        <w:rPr>
          <w:rFonts w:eastAsia="Times New Roman" w:cs="Times New Roman"/>
          <w:b/>
          <w:kern w:val="22"/>
          <w:szCs w:val="20"/>
        </w:rPr>
        <w:t>4</w:t>
      </w:r>
      <w:r w:rsidRPr="000C1666">
        <w:rPr>
          <w:rFonts w:eastAsia="Times New Roman" w:cs="Times New Roman"/>
          <w:b/>
          <w:kern w:val="22"/>
          <w:szCs w:val="20"/>
        </w:rPr>
        <w:t xml:space="preserve">: </w:t>
      </w:r>
      <w:r>
        <w:rPr>
          <w:rFonts w:eastAsia="Times New Roman" w:cs="Times New Roman"/>
          <w:b/>
          <w:kern w:val="22"/>
          <w:szCs w:val="20"/>
        </w:rPr>
        <w:t>Staffing of non-compliant requirements</w:t>
      </w:r>
    </w:p>
    <w:p w14:paraId="0462AFB6" w14:textId="77777777" w:rsidR="00B87E5C" w:rsidRDefault="00B87E5C" w:rsidP="00B87E5C">
      <w:pPr>
        <w:numPr>
          <w:ilvl w:val="0"/>
          <w:numId w:val="2"/>
        </w:numPr>
        <w:overflowPunct w:val="0"/>
        <w:autoSpaceDE w:val="0"/>
        <w:autoSpaceDN w:val="0"/>
        <w:adjustRightInd w:val="0"/>
        <w:spacing w:after="120" w:line="240" w:lineRule="auto"/>
        <w:textAlignment w:val="baseline"/>
        <w:rPr>
          <w:rFonts w:eastAsia="Times New Roman" w:cs="Times New Roman"/>
          <w:kern w:val="22"/>
          <w:szCs w:val="20"/>
        </w:rPr>
      </w:pPr>
      <w:r w:rsidRPr="000C1666">
        <w:rPr>
          <w:rFonts w:eastAsia="Times New Roman" w:cs="Times New Roman"/>
          <w:kern w:val="22"/>
          <w:szCs w:val="20"/>
        </w:rPr>
        <w:t>For those requirements that are non or partially compliant, generate a non/partial compliance briefing sheet and mitigation argument for submission to the TAA. This should detail the alternative means of compliance claim or risk acceptance argument made by the Design Organisation with supporting evidence, including a statement detailing the effect on platform airworthiness through analysis of the aircraft safety case, with the relevant cross references to the Aircraft Safety Assessment Model/Report as required.</w:t>
      </w:r>
    </w:p>
    <w:p w14:paraId="0462AFB7" w14:textId="77777777" w:rsidR="00B87E5C" w:rsidRPr="000C1666" w:rsidRDefault="00B87E5C" w:rsidP="00B87E5C">
      <w:pPr>
        <w:keepNext/>
        <w:overflowPunct w:val="0"/>
        <w:autoSpaceDE w:val="0"/>
        <w:autoSpaceDN w:val="0"/>
        <w:adjustRightInd w:val="0"/>
        <w:spacing w:before="240" w:after="120" w:line="240" w:lineRule="auto"/>
        <w:textAlignment w:val="baseline"/>
        <w:rPr>
          <w:rFonts w:eastAsia="Times New Roman" w:cs="Times New Roman"/>
          <w:b/>
          <w:kern w:val="22"/>
          <w:szCs w:val="20"/>
        </w:rPr>
      </w:pPr>
      <w:r w:rsidRPr="000C1666">
        <w:rPr>
          <w:rFonts w:eastAsia="Times New Roman" w:cs="Times New Roman"/>
          <w:b/>
          <w:kern w:val="22"/>
          <w:szCs w:val="20"/>
        </w:rPr>
        <w:t xml:space="preserve">WP Outputs: </w:t>
      </w:r>
    </w:p>
    <w:p w14:paraId="0462AFB8" w14:textId="77777777" w:rsidR="00B87E5C" w:rsidRPr="00B87E5C" w:rsidRDefault="00B87E5C" w:rsidP="00B87E5C">
      <w:pPr>
        <w:numPr>
          <w:ilvl w:val="0"/>
          <w:numId w:val="2"/>
        </w:numPr>
        <w:overflowPunct w:val="0"/>
        <w:autoSpaceDE w:val="0"/>
        <w:autoSpaceDN w:val="0"/>
        <w:adjustRightInd w:val="0"/>
        <w:spacing w:after="120" w:line="240" w:lineRule="auto"/>
        <w:textAlignment w:val="baseline"/>
        <w:rPr>
          <w:rFonts w:eastAsia="Times New Roman" w:cs="Times New Roman"/>
          <w:kern w:val="22"/>
          <w:szCs w:val="20"/>
        </w:rPr>
      </w:pPr>
      <w:r w:rsidRPr="00B87E5C">
        <w:rPr>
          <w:rFonts w:eastAsia="Times New Roman" w:cs="Times New Roman"/>
          <w:kern w:val="22"/>
          <w:szCs w:val="20"/>
        </w:rPr>
        <w:t>WP4.1</w:t>
      </w:r>
      <w:r w:rsidRPr="00B87E5C">
        <w:rPr>
          <w:rFonts w:eastAsia="Times New Roman" w:cs="Times New Roman"/>
          <w:kern w:val="22"/>
          <w:szCs w:val="20"/>
        </w:rPr>
        <w:tab/>
        <w:t>Presentation of evidence and mitigation argument supporting non-compliant requirements for acceptance by senior stakeholders.</w:t>
      </w:r>
    </w:p>
    <w:p w14:paraId="0462AFB9" w14:textId="77777777" w:rsidR="00B36103" w:rsidRPr="00B36103" w:rsidRDefault="00B36103" w:rsidP="00B36103">
      <w:pPr>
        <w:keepNext/>
        <w:overflowPunct w:val="0"/>
        <w:autoSpaceDE w:val="0"/>
        <w:autoSpaceDN w:val="0"/>
        <w:adjustRightInd w:val="0"/>
        <w:spacing w:before="240" w:after="120" w:line="240" w:lineRule="auto"/>
        <w:textAlignment w:val="baseline"/>
        <w:rPr>
          <w:rFonts w:eastAsia="Times New Roman" w:cs="Times New Roman"/>
          <w:b/>
          <w:kern w:val="22"/>
          <w:szCs w:val="20"/>
        </w:rPr>
      </w:pPr>
      <w:r w:rsidRPr="00B36103">
        <w:rPr>
          <w:rFonts w:eastAsia="Times New Roman" w:cs="Times New Roman"/>
          <w:b/>
          <w:kern w:val="22"/>
          <w:szCs w:val="20"/>
        </w:rPr>
        <w:t>Task Schedule:</w:t>
      </w:r>
    </w:p>
    <w:p w14:paraId="0462AFBA" w14:textId="71396B78" w:rsidR="00B36103" w:rsidRPr="00B36103" w:rsidRDefault="00B36103" w:rsidP="00B36103">
      <w:p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 xml:space="preserve">Assumed Contract Effective Date (CED): </w:t>
      </w:r>
      <w:r w:rsidR="00926AE9">
        <w:rPr>
          <w:rFonts w:eastAsia="Times New Roman" w:cs="Times New Roman"/>
          <w:kern w:val="22"/>
          <w:szCs w:val="20"/>
        </w:rPr>
        <w:t xml:space="preserve"> </w:t>
      </w:r>
      <w:r w:rsidR="00877BC9">
        <w:rPr>
          <w:rFonts w:eastAsia="Times New Roman" w:cs="Times New Roman"/>
          <w:kern w:val="22"/>
          <w:szCs w:val="20"/>
        </w:rPr>
        <w:t>January 2017</w:t>
      </w:r>
    </w:p>
    <w:p w14:paraId="0462AFBB" w14:textId="77777777" w:rsidR="00B36103" w:rsidRPr="00B36103" w:rsidRDefault="00B36103" w:rsidP="00B36103">
      <w:p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WP1.1</w:t>
      </w:r>
      <w:r w:rsidRPr="00B36103">
        <w:rPr>
          <w:rFonts w:eastAsia="Times New Roman" w:cs="Times New Roman"/>
          <w:kern w:val="22"/>
          <w:szCs w:val="20"/>
        </w:rPr>
        <w:tab/>
        <w:t>CED + 2wk</w:t>
      </w:r>
    </w:p>
    <w:p w14:paraId="0462AFBC" w14:textId="77777777" w:rsidR="00B36103" w:rsidRPr="00B36103" w:rsidRDefault="00B36103" w:rsidP="00B36103">
      <w:p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WP1.2</w:t>
      </w:r>
      <w:r w:rsidRPr="00B36103">
        <w:rPr>
          <w:rFonts w:eastAsia="Times New Roman" w:cs="Times New Roman"/>
          <w:kern w:val="22"/>
          <w:szCs w:val="20"/>
        </w:rPr>
        <w:tab/>
        <w:t>CED + 4wk and then monthly</w:t>
      </w:r>
    </w:p>
    <w:p w14:paraId="0462AFBD" w14:textId="77777777" w:rsidR="00B36103" w:rsidRPr="00B36103" w:rsidRDefault="00B36103" w:rsidP="00B36103">
      <w:p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WP2.1</w:t>
      </w:r>
      <w:r w:rsidRPr="00B36103">
        <w:rPr>
          <w:rFonts w:eastAsia="Times New Roman" w:cs="Times New Roman"/>
          <w:kern w:val="22"/>
          <w:szCs w:val="20"/>
        </w:rPr>
        <w:tab/>
        <w:t>CED + 6wk</w:t>
      </w:r>
    </w:p>
    <w:p w14:paraId="0462AFBE" w14:textId="77777777" w:rsidR="00B36103" w:rsidRPr="00B36103" w:rsidRDefault="00B36103" w:rsidP="00B36103">
      <w:p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WP3.1</w:t>
      </w:r>
      <w:r w:rsidRPr="00B36103">
        <w:rPr>
          <w:rFonts w:eastAsia="Times New Roman" w:cs="Times New Roman"/>
          <w:kern w:val="22"/>
          <w:szCs w:val="20"/>
        </w:rPr>
        <w:tab/>
      </w:r>
      <w:r w:rsidR="00B87E5C" w:rsidRPr="000C1666">
        <w:rPr>
          <w:rFonts w:eastAsia="Times New Roman" w:cs="Times New Roman"/>
          <w:kern w:val="22"/>
          <w:szCs w:val="20"/>
        </w:rPr>
        <w:t>CED + 4wk and then monthly</w:t>
      </w:r>
    </w:p>
    <w:p w14:paraId="0462AFBF" w14:textId="77777777" w:rsidR="00B36103" w:rsidRDefault="00B36103" w:rsidP="00B36103">
      <w:p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WP3.2</w:t>
      </w:r>
      <w:r w:rsidRPr="00B36103">
        <w:rPr>
          <w:rFonts w:eastAsia="Times New Roman" w:cs="Times New Roman"/>
          <w:kern w:val="22"/>
          <w:szCs w:val="20"/>
        </w:rPr>
        <w:tab/>
        <w:t>As required, assuming at least monthly</w:t>
      </w:r>
    </w:p>
    <w:p w14:paraId="0462AFC0" w14:textId="77777777" w:rsidR="00B87E5C" w:rsidRPr="000C1666" w:rsidRDefault="00B87E5C" w:rsidP="00B87E5C">
      <w:pPr>
        <w:overflowPunct w:val="0"/>
        <w:autoSpaceDE w:val="0"/>
        <w:autoSpaceDN w:val="0"/>
        <w:adjustRightInd w:val="0"/>
        <w:spacing w:after="120" w:line="240" w:lineRule="auto"/>
        <w:textAlignment w:val="baseline"/>
        <w:rPr>
          <w:rFonts w:eastAsia="Times New Roman" w:cs="Times New Roman"/>
          <w:kern w:val="22"/>
          <w:szCs w:val="20"/>
        </w:rPr>
      </w:pPr>
      <w:r>
        <w:rPr>
          <w:rFonts w:eastAsia="Times New Roman" w:cs="Times New Roman"/>
          <w:kern w:val="22"/>
          <w:szCs w:val="20"/>
        </w:rPr>
        <w:t>WP4.1</w:t>
      </w:r>
      <w:r w:rsidRPr="000C1666">
        <w:rPr>
          <w:rFonts w:eastAsia="Times New Roman" w:cs="Times New Roman"/>
          <w:kern w:val="22"/>
          <w:szCs w:val="20"/>
        </w:rPr>
        <w:tab/>
        <w:t xml:space="preserve">As required, assuming </w:t>
      </w:r>
      <w:r>
        <w:rPr>
          <w:rFonts w:eastAsia="Times New Roman" w:cs="Times New Roman"/>
          <w:kern w:val="22"/>
          <w:szCs w:val="20"/>
        </w:rPr>
        <w:t>four sessions with senior management</w:t>
      </w:r>
    </w:p>
    <w:p w14:paraId="0462AFC1" w14:textId="77777777" w:rsidR="00B87E5C" w:rsidRPr="00B36103" w:rsidRDefault="00B87E5C" w:rsidP="00B36103">
      <w:pPr>
        <w:overflowPunct w:val="0"/>
        <w:autoSpaceDE w:val="0"/>
        <w:autoSpaceDN w:val="0"/>
        <w:adjustRightInd w:val="0"/>
        <w:spacing w:after="120" w:line="240" w:lineRule="auto"/>
        <w:textAlignment w:val="baseline"/>
        <w:rPr>
          <w:rFonts w:eastAsia="Times New Roman" w:cs="Times New Roman"/>
          <w:kern w:val="22"/>
          <w:szCs w:val="20"/>
        </w:rPr>
      </w:pPr>
    </w:p>
    <w:p w14:paraId="0462AFC2" w14:textId="77777777" w:rsidR="00B36103" w:rsidRPr="00B36103" w:rsidRDefault="00B36103" w:rsidP="00B36103">
      <w:p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Contract Completion Date: 31 December 2017</w:t>
      </w:r>
    </w:p>
    <w:p w14:paraId="0462AFC3" w14:textId="77777777" w:rsidR="00B36103" w:rsidRPr="00B36103" w:rsidRDefault="00B36103" w:rsidP="00B36103">
      <w:pPr>
        <w:keepNext/>
        <w:overflowPunct w:val="0"/>
        <w:autoSpaceDE w:val="0"/>
        <w:autoSpaceDN w:val="0"/>
        <w:adjustRightInd w:val="0"/>
        <w:spacing w:before="240" w:after="120" w:line="240" w:lineRule="auto"/>
        <w:textAlignment w:val="baseline"/>
        <w:rPr>
          <w:rFonts w:eastAsia="Times New Roman" w:cs="Times New Roman"/>
          <w:b/>
          <w:kern w:val="22"/>
          <w:szCs w:val="20"/>
        </w:rPr>
      </w:pPr>
      <w:r w:rsidRPr="00B36103">
        <w:rPr>
          <w:rFonts w:eastAsia="Times New Roman" w:cs="Times New Roman"/>
          <w:b/>
          <w:kern w:val="22"/>
          <w:szCs w:val="20"/>
        </w:rPr>
        <w:t>Skill, Competencies, Experience</w:t>
      </w:r>
    </w:p>
    <w:p w14:paraId="0462AFC4" w14:textId="77777777" w:rsidR="00B36103" w:rsidRPr="00B36103" w:rsidRDefault="00B36103" w:rsidP="00B36103">
      <w:p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The skills required for these tasks are detailed below and recent evidence for each is to be provided in support of any response:</w:t>
      </w:r>
    </w:p>
    <w:p w14:paraId="0462AFC5" w14:textId="77777777" w:rsidR="00B36103" w:rsidRPr="00B36103" w:rsidRDefault="00B36103" w:rsidP="00B36103">
      <w:pPr>
        <w:numPr>
          <w:ilvl w:val="0"/>
          <w:numId w:val="3"/>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Systems based knowledge of Merlin Mk3/3a and MLSP</w:t>
      </w:r>
    </w:p>
    <w:p w14:paraId="0462AFC6" w14:textId="77777777" w:rsidR="00B36103" w:rsidRPr="00B36103" w:rsidRDefault="00B36103" w:rsidP="00B36103">
      <w:pPr>
        <w:numPr>
          <w:ilvl w:val="0"/>
          <w:numId w:val="3"/>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Detailed knowledge of MRP including certification of rotary wing aircraft in accordance with MAA RA1500.</w:t>
      </w:r>
    </w:p>
    <w:p w14:paraId="0462AFC7" w14:textId="77777777" w:rsidR="00B36103" w:rsidRPr="00B36103" w:rsidRDefault="00B36103" w:rsidP="00B36103">
      <w:pPr>
        <w:numPr>
          <w:ilvl w:val="0"/>
          <w:numId w:val="3"/>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Experience of the Military Aircraft Certification Process (MACP), including experience of writing Type Certification Expositions.</w:t>
      </w:r>
    </w:p>
    <w:p w14:paraId="0462AFC8" w14:textId="77777777" w:rsidR="00B36103" w:rsidRPr="00B36103" w:rsidRDefault="00B36103" w:rsidP="00B36103">
      <w:pPr>
        <w:numPr>
          <w:ilvl w:val="0"/>
          <w:numId w:val="3"/>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lastRenderedPageBreak/>
        <w:t xml:space="preserve">Comprehensive evidence of Rotary Wing Def Stan 00-970 review work at a platform and system level. </w:t>
      </w:r>
    </w:p>
    <w:p w14:paraId="0462AFC9" w14:textId="77777777" w:rsidR="00B36103" w:rsidRPr="00B36103" w:rsidRDefault="00B36103" w:rsidP="00B36103">
      <w:pPr>
        <w:numPr>
          <w:ilvl w:val="0"/>
          <w:numId w:val="3"/>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Detailed knowledge and experience of platform certification. </w:t>
      </w:r>
    </w:p>
    <w:p w14:paraId="0462AFCA" w14:textId="77777777" w:rsidR="00B36103" w:rsidRPr="00B36103" w:rsidRDefault="00B36103" w:rsidP="00B36103">
      <w:pPr>
        <w:numPr>
          <w:ilvl w:val="0"/>
          <w:numId w:val="3"/>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Experience of DOORS (location of AW compliance data).</w:t>
      </w:r>
    </w:p>
    <w:p w14:paraId="0462AFCB" w14:textId="77777777" w:rsidR="00B36103" w:rsidRPr="00B36103" w:rsidRDefault="00B36103" w:rsidP="00B36103">
      <w:pPr>
        <w:numPr>
          <w:ilvl w:val="0"/>
          <w:numId w:val="3"/>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 xml:space="preserve">Detailed knowledge of safety management and Merlin ASAM and ASAR. </w:t>
      </w:r>
    </w:p>
    <w:p w14:paraId="0462AFCC" w14:textId="77777777" w:rsidR="00B36103" w:rsidRPr="00B36103" w:rsidRDefault="00B36103" w:rsidP="00B36103">
      <w:pPr>
        <w:keepNext/>
        <w:overflowPunct w:val="0"/>
        <w:autoSpaceDE w:val="0"/>
        <w:autoSpaceDN w:val="0"/>
        <w:adjustRightInd w:val="0"/>
        <w:spacing w:before="240" w:after="120" w:line="240" w:lineRule="auto"/>
        <w:textAlignment w:val="baseline"/>
        <w:rPr>
          <w:rFonts w:eastAsia="Times New Roman" w:cs="Times New Roman"/>
          <w:b/>
          <w:kern w:val="22"/>
          <w:szCs w:val="20"/>
        </w:rPr>
      </w:pPr>
      <w:r w:rsidRPr="00B36103">
        <w:rPr>
          <w:rFonts w:eastAsia="Times New Roman" w:cs="Times New Roman"/>
          <w:b/>
          <w:kern w:val="22"/>
          <w:szCs w:val="20"/>
        </w:rPr>
        <w:t>Assumptions</w:t>
      </w:r>
    </w:p>
    <w:p w14:paraId="2134C65E" w14:textId="09E982C8" w:rsidR="002B6467" w:rsidRPr="000C1666" w:rsidRDefault="002B6467" w:rsidP="00B87E5C">
      <w:pPr>
        <w:numPr>
          <w:ilvl w:val="0"/>
          <w:numId w:val="4"/>
        </w:numPr>
        <w:overflowPunct w:val="0"/>
        <w:autoSpaceDE w:val="0"/>
        <w:autoSpaceDN w:val="0"/>
        <w:adjustRightInd w:val="0"/>
        <w:spacing w:after="120" w:line="240" w:lineRule="auto"/>
        <w:textAlignment w:val="baseline"/>
        <w:rPr>
          <w:rFonts w:eastAsia="Times New Roman" w:cs="Times New Roman"/>
          <w:kern w:val="22"/>
          <w:szCs w:val="20"/>
        </w:rPr>
      </w:pPr>
      <w:r>
        <w:rPr>
          <w:rFonts w:eastAsia="Times New Roman" w:cs="Times New Roman"/>
          <w:kern w:val="22"/>
          <w:szCs w:val="20"/>
        </w:rPr>
        <w:t>I</w:t>
      </w:r>
      <w:r w:rsidRPr="002B6467">
        <w:rPr>
          <w:rFonts w:eastAsia="Times New Roman" w:cs="Times New Roman"/>
          <w:kern w:val="22"/>
          <w:szCs w:val="20"/>
        </w:rPr>
        <w:t xml:space="preserve">t is estimated that the systems in Table 1 will be non-compliant against 10-15% of the individual </w:t>
      </w:r>
      <w:r>
        <w:rPr>
          <w:rFonts w:eastAsia="Times New Roman" w:cs="Times New Roman"/>
          <w:kern w:val="22"/>
          <w:szCs w:val="20"/>
        </w:rPr>
        <w:t>Def Stan 00-970</w:t>
      </w:r>
      <w:r w:rsidRPr="002B6467">
        <w:rPr>
          <w:rFonts w:eastAsia="Times New Roman" w:cs="Times New Roman"/>
          <w:kern w:val="22"/>
          <w:szCs w:val="20"/>
        </w:rPr>
        <w:t>requirements in the relevant leaflets</w:t>
      </w:r>
    </w:p>
    <w:p w14:paraId="0462AFCE" w14:textId="77777777" w:rsidR="00B87E5C" w:rsidRPr="000C1666" w:rsidRDefault="00B87E5C" w:rsidP="00B87E5C">
      <w:pPr>
        <w:numPr>
          <w:ilvl w:val="0"/>
          <w:numId w:val="4"/>
        </w:numPr>
        <w:overflowPunct w:val="0"/>
        <w:autoSpaceDE w:val="0"/>
        <w:autoSpaceDN w:val="0"/>
        <w:adjustRightInd w:val="0"/>
        <w:spacing w:after="120" w:line="240" w:lineRule="auto"/>
        <w:textAlignment w:val="baseline"/>
        <w:rPr>
          <w:rFonts w:eastAsia="Times New Roman" w:cs="Times New Roman"/>
          <w:kern w:val="22"/>
          <w:szCs w:val="20"/>
        </w:rPr>
      </w:pPr>
      <w:r>
        <w:rPr>
          <w:rFonts w:eastAsia="Times New Roman" w:cs="Times New Roman"/>
          <w:kern w:val="22"/>
          <w:szCs w:val="20"/>
        </w:rPr>
        <w:t>A</w:t>
      </w:r>
      <w:r w:rsidRPr="000C1666">
        <w:rPr>
          <w:rFonts w:eastAsia="Times New Roman" w:cs="Times New Roman"/>
          <w:kern w:val="22"/>
          <w:szCs w:val="20"/>
        </w:rPr>
        <w:t xml:space="preserve">ttendance at </w:t>
      </w:r>
      <w:r>
        <w:rPr>
          <w:rFonts w:eastAsia="Times New Roman" w:cs="Times New Roman"/>
          <w:kern w:val="22"/>
          <w:szCs w:val="20"/>
        </w:rPr>
        <w:t xml:space="preserve">four </w:t>
      </w:r>
      <w:r w:rsidRPr="000C1666">
        <w:rPr>
          <w:rFonts w:eastAsia="Times New Roman" w:cs="Times New Roman"/>
          <w:kern w:val="22"/>
          <w:szCs w:val="20"/>
        </w:rPr>
        <w:t>TAA, 1-Star and 2-Star reviews.</w:t>
      </w:r>
    </w:p>
    <w:p w14:paraId="0462AFCF" w14:textId="77777777" w:rsidR="00B36103" w:rsidRPr="00B36103" w:rsidRDefault="00B87E5C" w:rsidP="00B36103">
      <w:pPr>
        <w:numPr>
          <w:ilvl w:val="0"/>
          <w:numId w:val="4"/>
        </w:numPr>
        <w:overflowPunct w:val="0"/>
        <w:autoSpaceDE w:val="0"/>
        <w:autoSpaceDN w:val="0"/>
        <w:adjustRightInd w:val="0"/>
        <w:spacing w:after="120" w:line="240" w:lineRule="auto"/>
        <w:textAlignment w:val="baseline"/>
        <w:rPr>
          <w:rFonts w:eastAsia="Times New Roman" w:cs="Times New Roman"/>
          <w:kern w:val="22"/>
          <w:szCs w:val="20"/>
        </w:rPr>
      </w:pPr>
      <w:r>
        <w:rPr>
          <w:rFonts w:eastAsia="Times New Roman" w:cs="Times New Roman"/>
          <w:kern w:val="22"/>
          <w:szCs w:val="20"/>
        </w:rPr>
        <w:t xml:space="preserve">The task is </w:t>
      </w:r>
      <w:r w:rsidR="00B36103" w:rsidRPr="00B36103">
        <w:rPr>
          <w:rFonts w:eastAsia="Times New Roman" w:cs="Times New Roman"/>
          <w:kern w:val="22"/>
          <w:szCs w:val="20"/>
        </w:rPr>
        <w:t>primarily based at AW Yeovil, but attendance at Abbey Wood may be required.</w:t>
      </w:r>
    </w:p>
    <w:p w14:paraId="0462AFD0" w14:textId="77777777" w:rsidR="00B36103" w:rsidRPr="00B36103" w:rsidRDefault="00B36103" w:rsidP="00B36103">
      <w:pPr>
        <w:numPr>
          <w:ilvl w:val="0"/>
          <w:numId w:val="4"/>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 xml:space="preserve">Presentation of compliance claims to </w:t>
      </w:r>
      <w:r w:rsidR="00B87E5C">
        <w:rPr>
          <w:rFonts w:eastAsia="Times New Roman" w:cs="Times New Roman"/>
          <w:kern w:val="22"/>
          <w:szCs w:val="20"/>
        </w:rPr>
        <w:t>senior management</w:t>
      </w:r>
      <w:r w:rsidRPr="00B36103">
        <w:rPr>
          <w:rFonts w:eastAsia="Times New Roman" w:cs="Times New Roman"/>
          <w:kern w:val="22"/>
          <w:szCs w:val="20"/>
        </w:rPr>
        <w:t xml:space="preserve"> will be at Abbey Wood or Yeovil. </w:t>
      </w:r>
    </w:p>
    <w:p w14:paraId="0462AFD1" w14:textId="77777777" w:rsidR="00B36103" w:rsidRDefault="00B36103" w:rsidP="00B36103">
      <w:pPr>
        <w:numPr>
          <w:ilvl w:val="0"/>
          <w:numId w:val="4"/>
        </w:numPr>
        <w:overflowPunct w:val="0"/>
        <w:autoSpaceDE w:val="0"/>
        <w:autoSpaceDN w:val="0"/>
        <w:adjustRightInd w:val="0"/>
        <w:spacing w:after="120" w:line="240" w:lineRule="auto"/>
        <w:textAlignment w:val="baseline"/>
        <w:rPr>
          <w:rFonts w:eastAsia="Times New Roman" w:cs="Times New Roman"/>
          <w:kern w:val="22"/>
          <w:szCs w:val="20"/>
        </w:rPr>
      </w:pPr>
      <w:r w:rsidRPr="00B36103">
        <w:rPr>
          <w:rFonts w:eastAsia="Times New Roman" w:cs="Times New Roman"/>
          <w:kern w:val="22"/>
          <w:szCs w:val="20"/>
        </w:rPr>
        <w:t xml:space="preserve">Personnel shall have a valid security clearance to enable attendance at AW Yeovil and MOD Abbey Wood. </w:t>
      </w:r>
    </w:p>
    <w:p w14:paraId="0462AFD2" w14:textId="77777777" w:rsidR="007E1AFF" w:rsidRPr="007E1AFF" w:rsidRDefault="007E1AFF" w:rsidP="007E1AFF">
      <w:pPr>
        <w:keepNext/>
        <w:overflowPunct w:val="0"/>
        <w:autoSpaceDE w:val="0"/>
        <w:autoSpaceDN w:val="0"/>
        <w:adjustRightInd w:val="0"/>
        <w:spacing w:before="240" w:after="120" w:line="240" w:lineRule="auto"/>
        <w:textAlignment w:val="baseline"/>
        <w:rPr>
          <w:rFonts w:eastAsia="Times New Roman" w:cs="Times New Roman"/>
          <w:b/>
          <w:kern w:val="22"/>
          <w:szCs w:val="20"/>
        </w:rPr>
      </w:pPr>
      <w:r>
        <w:rPr>
          <w:rFonts w:eastAsia="Times New Roman" w:cs="Times New Roman"/>
          <w:b/>
          <w:kern w:val="22"/>
          <w:szCs w:val="20"/>
        </w:rPr>
        <w:t>GFX</w:t>
      </w:r>
    </w:p>
    <w:p w14:paraId="0462AFD3" w14:textId="5E4AECE0" w:rsidR="007E1AFF" w:rsidRDefault="002B6467" w:rsidP="007E1AFF">
      <w:pPr>
        <w:numPr>
          <w:ilvl w:val="0"/>
          <w:numId w:val="4"/>
        </w:numPr>
        <w:overflowPunct w:val="0"/>
        <w:autoSpaceDE w:val="0"/>
        <w:autoSpaceDN w:val="0"/>
        <w:adjustRightInd w:val="0"/>
        <w:spacing w:after="120" w:line="240" w:lineRule="auto"/>
        <w:textAlignment w:val="baseline"/>
        <w:rPr>
          <w:rFonts w:eastAsia="Times New Roman" w:cs="Times New Roman"/>
          <w:kern w:val="22"/>
          <w:szCs w:val="20"/>
        </w:rPr>
      </w:pPr>
      <w:r>
        <w:rPr>
          <w:rFonts w:eastAsia="Times New Roman" w:cs="Times New Roman"/>
          <w:kern w:val="22"/>
          <w:szCs w:val="20"/>
        </w:rPr>
        <w:t>A</w:t>
      </w:r>
      <w:r w:rsidR="007E1AFF">
        <w:rPr>
          <w:rFonts w:eastAsia="Times New Roman" w:cs="Times New Roman"/>
          <w:kern w:val="22"/>
          <w:szCs w:val="20"/>
        </w:rPr>
        <w:t>ccess to DII and AW Shared Data Environment shall be provided.</w:t>
      </w:r>
    </w:p>
    <w:p w14:paraId="0462AFD4" w14:textId="7B6E2C61" w:rsidR="007E1AFF" w:rsidRPr="00B36103" w:rsidRDefault="007E1AFF" w:rsidP="00B36103">
      <w:pPr>
        <w:numPr>
          <w:ilvl w:val="0"/>
          <w:numId w:val="4"/>
        </w:numPr>
        <w:overflowPunct w:val="0"/>
        <w:autoSpaceDE w:val="0"/>
        <w:autoSpaceDN w:val="0"/>
        <w:adjustRightInd w:val="0"/>
        <w:spacing w:after="120" w:line="240" w:lineRule="auto"/>
        <w:textAlignment w:val="baseline"/>
        <w:rPr>
          <w:rFonts w:eastAsia="Times New Roman" w:cs="Times New Roman"/>
          <w:kern w:val="22"/>
          <w:szCs w:val="20"/>
        </w:rPr>
      </w:pPr>
      <w:r>
        <w:rPr>
          <w:rFonts w:eastAsia="Times New Roman" w:cs="Times New Roman"/>
          <w:kern w:val="22"/>
          <w:szCs w:val="20"/>
        </w:rPr>
        <w:t xml:space="preserve">Compliance evidence from AW should start to be available from </w:t>
      </w:r>
      <w:r w:rsidR="002B6467">
        <w:rPr>
          <w:rFonts w:eastAsia="Times New Roman" w:cs="Times New Roman"/>
          <w:kern w:val="22"/>
          <w:szCs w:val="20"/>
        </w:rPr>
        <w:t xml:space="preserve">October </w:t>
      </w:r>
      <w:r>
        <w:rPr>
          <w:rFonts w:eastAsia="Times New Roman" w:cs="Times New Roman"/>
          <w:kern w:val="22"/>
          <w:szCs w:val="20"/>
        </w:rPr>
        <w:t>2016. All evidence should have been provided by AW by May 2017.</w:t>
      </w:r>
    </w:p>
    <w:p w14:paraId="17B5B136" w14:textId="77777777" w:rsidR="00530F5F" w:rsidRDefault="00530F5F">
      <w:pPr>
        <w:sectPr w:rsidR="00530F5F" w:rsidSect="007F00F7">
          <w:headerReference w:type="default" r:id="rId9"/>
          <w:footerReference w:type="default" r:id="rId10"/>
          <w:endnotePr>
            <w:numFmt w:val="decimal"/>
          </w:endnotePr>
          <w:pgSz w:w="11907" w:h="16840" w:code="9"/>
          <w:pgMar w:top="1134" w:right="1134" w:bottom="1134" w:left="1134" w:header="720" w:footer="720" w:gutter="0"/>
          <w:cols w:space="720"/>
        </w:sectPr>
      </w:pPr>
    </w:p>
    <w:p w14:paraId="2B4F829F" w14:textId="231384AD" w:rsidR="00530F5F" w:rsidRDefault="00530F5F" w:rsidP="00530F5F">
      <w:pPr>
        <w:pStyle w:val="Caption"/>
      </w:pPr>
    </w:p>
    <w:p w14:paraId="332EF0BA" w14:textId="77777777" w:rsidR="00530F5F" w:rsidRDefault="00530F5F" w:rsidP="00530F5F">
      <w:pPr>
        <w:pStyle w:val="Caption"/>
      </w:pPr>
      <w:r w:rsidRPr="00B35FE1">
        <w:t xml:space="preserve">Certification Basis for Merlin Mk4 </w:t>
      </w:r>
      <w:r>
        <w:t>based upon</w:t>
      </w:r>
      <w:r>
        <w:rPr>
          <w:rStyle w:val="FootnoteReference"/>
        </w:rPr>
        <w:footnoteReference w:id="1"/>
      </w:r>
      <w:r>
        <w:t xml:space="preserve"> Merlin Mk4 TCB MLSP1051 issue 4</w:t>
      </w:r>
      <w:r w:rsidRPr="0004623A">
        <w:t xml:space="preserve"> dated 31 Jul 15</w:t>
      </w:r>
    </w:p>
    <w:tbl>
      <w:tblPr>
        <w:tblW w:w="1327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40"/>
        <w:gridCol w:w="1961"/>
        <w:gridCol w:w="2835"/>
        <w:gridCol w:w="6237"/>
        <w:gridCol w:w="1701"/>
      </w:tblGrid>
      <w:tr w:rsidR="00530F5F" w:rsidRPr="00372B7D" w14:paraId="268F5F06" w14:textId="77777777" w:rsidTr="0094298C">
        <w:trPr>
          <w:cantSplit/>
          <w:trHeight w:val="567"/>
          <w:tblHeader/>
        </w:trPr>
        <w:tc>
          <w:tcPr>
            <w:tcW w:w="540" w:type="dxa"/>
            <w:tcBorders>
              <w:top w:val="single" w:sz="4" w:space="0" w:color="auto"/>
            </w:tcBorders>
            <w:noWrap/>
            <w:vAlign w:val="center"/>
          </w:tcPr>
          <w:p w14:paraId="2AD5E73D" w14:textId="77777777" w:rsidR="00530F5F" w:rsidRPr="00372B7D" w:rsidRDefault="00530F5F" w:rsidP="0094298C">
            <w:pPr>
              <w:spacing w:after="0"/>
              <w:jc w:val="center"/>
              <w:rPr>
                <w:rFonts w:cs="Arial"/>
                <w:b/>
                <w:sz w:val="18"/>
                <w:szCs w:val="20"/>
              </w:rPr>
            </w:pPr>
            <w:r w:rsidRPr="00372B7D">
              <w:rPr>
                <w:rFonts w:cs="Arial"/>
                <w:b/>
                <w:sz w:val="18"/>
                <w:szCs w:val="20"/>
              </w:rPr>
              <w:t>Sys No</w:t>
            </w:r>
          </w:p>
        </w:tc>
        <w:tc>
          <w:tcPr>
            <w:tcW w:w="1961" w:type="dxa"/>
            <w:tcBorders>
              <w:top w:val="single" w:sz="4" w:space="0" w:color="auto"/>
            </w:tcBorders>
            <w:noWrap/>
            <w:vAlign w:val="center"/>
          </w:tcPr>
          <w:p w14:paraId="6B14D691" w14:textId="77777777" w:rsidR="00530F5F" w:rsidRDefault="00530F5F" w:rsidP="0094298C">
            <w:pPr>
              <w:spacing w:after="0"/>
              <w:jc w:val="center"/>
              <w:rPr>
                <w:rFonts w:cs="Arial"/>
                <w:b/>
                <w:color w:val="000000"/>
                <w:sz w:val="18"/>
                <w:szCs w:val="20"/>
              </w:rPr>
            </w:pPr>
            <w:r w:rsidRPr="00372B7D">
              <w:rPr>
                <w:rFonts w:cs="Arial"/>
                <w:b/>
                <w:color w:val="000000"/>
                <w:sz w:val="18"/>
                <w:szCs w:val="20"/>
              </w:rPr>
              <w:t xml:space="preserve">System or </w:t>
            </w:r>
          </w:p>
          <w:p w14:paraId="1978567D" w14:textId="77777777" w:rsidR="00530F5F" w:rsidRPr="00372B7D" w:rsidRDefault="00530F5F" w:rsidP="0094298C">
            <w:pPr>
              <w:spacing w:after="0"/>
              <w:jc w:val="center"/>
              <w:rPr>
                <w:rFonts w:cs="Arial"/>
                <w:b/>
                <w:color w:val="000000"/>
                <w:sz w:val="18"/>
                <w:szCs w:val="20"/>
              </w:rPr>
            </w:pPr>
            <w:r w:rsidRPr="00372B7D">
              <w:rPr>
                <w:rFonts w:cs="Arial"/>
                <w:b/>
                <w:color w:val="000000"/>
                <w:sz w:val="18"/>
                <w:szCs w:val="20"/>
              </w:rPr>
              <w:t xml:space="preserve">Attribute </w:t>
            </w:r>
            <w:r>
              <w:rPr>
                <w:rFonts w:cs="Arial"/>
                <w:b/>
                <w:color w:val="000000"/>
                <w:sz w:val="18"/>
                <w:szCs w:val="20"/>
              </w:rPr>
              <w:t>H</w:t>
            </w:r>
            <w:r w:rsidRPr="00372B7D">
              <w:rPr>
                <w:rFonts w:cs="Arial"/>
                <w:b/>
                <w:color w:val="000000"/>
                <w:sz w:val="18"/>
                <w:szCs w:val="20"/>
              </w:rPr>
              <w:t>eading</w:t>
            </w:r>
          </w:p>
        </w:tc>
        <w:tc>
          <w:tcPr>
            <w:tcW w:w="2835" w:type="dxa"/>
            <w:tcBorders>
              <w:top w:val="single" w:sz="4" w:space="0" w:color="auto"/>
            </w:tcBorders>
            <w:vAlign w:val="center"/>
          </w:tcPr>
          <w:p w14:paraId="389ABCC5" w14:textId="77777777" w:rsidR="00530F5F" w:rsidRPr="00372B7D" w:rsidRDefault="00530F5F" w:rsidP="0094298C">
            <w:pPr>
              <w:jc w:val="center"/>
              <w:rPr>
                <w:rFonts w:cs="Arial"/>
                <w:b/>
                <w:sz w:val="18"/>
                <w:szCs w:val="20"/>
              </w:rPr>
            </w:pPr>
            <w:r w:rsidRPr="00372B7D">
              <w:rPr>
                <w:rFonts w:cs="Arial"/>
                <w:b/>
                <w:sz w:val="18"/>
                <w:szCs w:val="20"/>
              </w:rPr>
              <w:t>Change</w:t>
            </w:r>
          </w:p>
        </w:tc>
        <w:tc>
          <w:tcPr>
            <w:tcW w:w="6237" w:type="dxa"/>
            <w:tcBorders>
              <w:top w:val="single" w:sz="4" w:space="0" w:color="auto"/>
            </w:tcBorders>
            <w:vAlign w:val="center"/>
          </w:tcPr>
          <w:p w14:paraId="2348B6B9" w14:textId="77777777" w:rsidR="00530F5F" w:rsidRDefault="00530F5F" w:rsidP="0094298C">
            <w:pPr>
              <w:jc w:val="center"/>
              <w:rPr>
                <w:rFonts w:cs="Arial"/>
                <w:b/>
                <w:sz w:val="18"/>
                <w:szCs w:val="20"/>
              </w:rPr>
            </w:pPr>
            <w:r w:rsidRPr="00372B7D">
              <w:rPr>
                <w:rFonts w:cs="Arial"/>
                <w:b/>
                <w:sz w:val="18"/>
                <w:szCs w:val="20"/>
              </w:rPr>
              <w:t>Requirement</w:t>
            </w:r>
          </w:p>
        </w:tc>
        <w:tc>
          <w:tcPr>
            <w:tcW w:w="1701" w:type="dxa"/>
            <w:tcBorders>
              <w:top w:val="single" w:sz="4" w:space="0" w:color="auto"/>
            </w:tcBorders>
            <w:vAlign w:val="center"/>
          </w:tcPr>
          <w:p w14:paraId="379692ED" w14:textId="77777777" w:rsidR="00530F5F" w:rsidRPr="00372B7D" w:rsidRDefault="00530F5F" w:rsidP="0094298C">
            <w:pPr>
              <w:jc w:val="center"/>
              <w:rPr>
                <w:rFonts w:cs="Arial"/>
                <w:b/>
                <w:sz w:val="18"/>
                <w:szCs w:val="20"/>
              </w:rPr>
            </w:pPr>
            <w:r>
              <w:rPr>
                <w:rFonts w:cs="Arial"/>
                <w:b/>
                <w:sz w:val="18"/>
                <w:szCs w:val="20"/>
              </w:rPr>
              <w:t>Aspect of D</w:t>
            </w:r>
            <w:r w:rsidRPr="00372B7D">
              <w:rPr>
                <w:rFonts w:cs="Arial"/>
                <w:b/>
                <w:sz w:val="18"/>
                <w:szCs w:val="20"/>
              </w:rPr>
              <w:t>esign</w:t>
            </w:r>
          </w:p>
        </w:tc>
      </w:tr>
      <w:tr w:rsidR="00530F5F" w:rsidRPr="00372B7D" w14:paraId="6B985D32" w14:textId="77777777" w:rsidTr="0094298C">
        <w:trPr>
          <w:cantSplit/>
          <w:trHeight w:val="567"/>
        </w:trPr>
        <w:tc>
          <w:tcPr>
            <w:tcW w:w="540" w:type="dxa"/>
            <w:noWrap/>
          </w:tcPr>
          <w:p w14:paraId="653D233F" w14:textId="77777777" w:rsidR="00530F5F" w:rsidRPr="00372B7D" w:rsidRDefault="00530F5F" w:rsidP="0094298C">
            <w:pPr>
              <w:spacing w:after="0"/>
              <w:jc w:val="center"/>
              <w:rPr>
                <w:rFonts w:cs="Arial"/>
                <w:sz w:val="18"/>
                <w:szCs w:val="20"/>
              </w:rPr>
            </w:pPr>
            <w:r w:rsidRPr="00372B7D">
              <w:rPr>
                <w:rFonts w:cs="Arial"/>
                <w:sz w:val="18"/>
                <w:szCs w:val="20"/>
              </w:rPr>
              <w:t>09</w:t>
            </w:r>
          </w:p>
        </w:tc>
        <w:tc>
          <w:tcPr>
            <w:tcW w:w="1961" w:type="dxa"/>
            <w:noWrap/>
          </w:tcPr>
          <w:p w14:paraId="757E1F52" w14:textId="77777777" w:rsidR="00530F5F" w:rsidRPr="00372B7D" w:rsidRDefault="00530F5F" w:rsidP="0094298C">
            <w:pPr>
              <w:spacing w:after="0"/>
              <w:rPr>
                <w:rFonts w:cs="Arial"/>
                <w:color w:val="000000"/>
                <w:sz w:val="18"/>
                <w:szCs w:val="20"/>
              </w:rPr>
            </w:pPr>
            <w:r w:rsidRPr="00372B7D">
              <w:rPr>
                <w:rFonts w:cs="Arial"/>
                <w:color w:val="000000"/>
                <w:sz w:val="18"/>
                <w:szCs w:val="20"/>
              </w:rPr>
              <w:t>Air Vehicle Handling</w:t>
            </w:r>
          </w:p>
        </w:tc>
        <w:tc>
          <w:tcPr>
            <w:tcW w:w="2835" w:type="dxa"/>
          </w:tcPr>
          <w:p w14:paraId="02847B2A" w14:textId="77777777" w:rsidR="00530F5F" w:rsidRPr="00372B7D" w:rsidRDefault="00530F5F" w:rsidP="0094298C">
            <w:pPr>
              <w:rPr>
                <w:rFonts w:cs="Arial"/>
                <w:sz w:val="18"/>
                <w:szCs w:val="20"/>
              </w:rPr>
            </w:pPr>
            <w:r w:rsidRPr="00372B7D">
              <w:rPr>
                <w:rFonts w:cs="Arial"/>
                <w:sz w:val="18"/>
                <w:szCs w:val="20"/>
              </w:rPr>
              <w:t>Folding Head and tail</w:t>
            </w:r>
            <w:r>
              <w:rPr>
                <w:rFonts w:cs="Arial"/>
                <w:sz w:val="18"/>
                <w:szCs w:val="20"/>
              </w:rPr>
              <w:t xml:space="preserve"> fold joint</w:t>
            </w:r>
          </w:p>
        </w:tc>
        <w:tc>
          <w:tcPr>
            <w:tcW w:w="6237" w:type="dxa"/>
          </w:tcPr>
          <w:p w14:paraId="2F759CCD" w14:textId="77777777" w:rsidR="00530F5F" w:rsidRPr="00372B7D" w:rsidRDefault="00530F5F" w:rsidP="0094298C">
            <w:pPr>
              <w:rPr>
                <w:rFonts w:cs="Arial"/>
                <w:sz w:val="18"/>
                <w:szCs w:val="20"/>
              </w:rPr>
            </w:pPr>
            <w:r w:rsidRPr="002260A0">
              <w:rPr>
                <w:rFonts w:cs="Arial"/>
                <w:sz w:val="18"/>
                <w:szCs w:val="20"/>
              </w:rPr>
              <w:t>AvP970 Vol 3</w:t>
            </w:r>
          </w:p>
        </w:tc>
        <w:tc>
          <w:tcPr>
            <w:tcW w:w="1701" w:type="dxa"/>
          </w:tcPr>
          <w:p w14:paraId="4E0D3433" w14:textId="77777777" w:rsidR="00530F5F" w:rsidRPr="00372B7D" w:rsidRDefault="00530F5F" w:rsidP="0094298C">
            <w:pPr>
              <w:rPr>
                <w:rFonts w:cs="Arial"/>
                <w:sz w:val="18"/>
                <w:szCs w:val="20"/>
              </w:rPr>
            </w:pPr>
          </w:p>
        </w:tc>
      </w:tr>
      <w:tr w:rsidR="00530F5F" w:rsidRPr="00372B7D" w14:paraId="5A801023" w14:textId="77777777" w:rsidTr="0094298C">
        <w:trPr>
          <w:cantSplit/>
          <w:trHeight w:val="567"/>
        </w:trPr>
        <w:tc>
          <w:tcPr>
            <w:tcW w:w="540" w:type="dxa"/>
            <w:vMerge w:val="restart"/>
            <w:noWrap/>
          </w:tcPr>
          <w:p w14:paraId="4F3C2ABE" w14:textId="77777777" w:rsidR="00530F5F" w:rsidRPr="00372B7D" w:rsidRDefault="00530F5F" w:rsidP="0094298C">
            <w:pPr>
              <w:spacing w:after="0"/>
              <w:jc w:val="center"/>
              <w:rPr>
                <w:rFonts w:cs="Arial"/>
                <w:sz w:val="18"/>
                <w:szCs w:val="20"/>
              </w:rPr>
            </w:pPr>
            <w:r w:rsidRPr="00372B7D">
              <w:rPr>
                <w:rFonts w:cs="Arial"/>
                <w:sz w:val="18"/>
                <w:szCs w:val="20"/>
              </w:rPr>
              <w:t>15</w:t>
            </w:r>
          </w:p>
        </w:tc>
        <w:tc>
          <w:tcPr>
            <w:tcW w:w="1961" w:type="dxa"/>
            <w:vMerge w:val="restart"/>
            <w:noWrap/>
          </w:tcPr>
          <w:p w14:paraId="5240A44C" w14:textId="77777777" w:rsidR="00530F5F" w:rsidRPr="00372B7D" w:rsidRDefault="00530F5F" w:rsidP="0094298C">
            <w:pPr>
              <w:spacing w:after="0"/>
              <w:rPr>
                <w:rFonts w:cs="Arial"/>
                <w:color w:val="000000"/>
                <w:sz w:val="18"/>
                <w:szCs w:val="20"/>
              </w:rPr>
            </w:pPr>
            <w:r w:rsidRPr="00372B7D">
              <w:rPr>
                <w:rFonts w:cs="Arial"/>
                <w:color w:val="000000"/>
                <w:sz w:val="18"/>
                <w:szCs w:val="20"/>
              </w:rPr>
              <w:t>Air vehicle Performance</w:t>
            </w:r>
          </w:p>
        </w:tc>
        <w:tc>
          <w:tcPr>
            <w:tcW w:w="2835" w:type="dxa"/>
          </w:tcPr>
          <w:p w14:paraId="14EBD952" w14:textId="77777777" w:rsidR="00530F5F" w:rsidRPr="00372B7D" w:rsidRDefault="00530F5F" w:rsidP="0094298C">
            <w:pPr>
              <w:rPr>
                <w:rFonts w:cs="Arial"/>
                <w:sz w:val="18"/>
                <w:szCs w:val="20"/>
              </w:rPr>
            </w:pPr>
            <w:r w:rsidRPr="00372B7D">
              <w:rPr>
                <w:rFonts w:cs="Arial"/>
                <w:sz w:val="18"/>
                <w:szCs w:val="20"/>
              </w:rPr>
              <w:t>Folding Head and tail</w:t>
            </w:r>
            <w:r>
              <w:rPr>
                <w:rFonts w:cs="Arial"/>
                <w:sz w:val="18"/>
                <w:szCs w:val="20"/>
              </w:rPr>
              <w:t xml:space="preserve"> fold joint</w:t>
            </w:r>
          </w:p>
        </w:tc>
        <w:tc>
          <w:tcPr>
            <w:tcW w:w="6237" w:type="dxa"/>
          </w:tcPr>
          <w:p w14:paraId="36FCCCDF" w14:textId="77777777" w:rsidR="00530F5F" w:rsidRPr="00372B7D" w:rsidRDefault="00530F5F" w:rsidP="0094298C">
            <w:pPr>
              <w:rPr>
                <w:rFonts w:cs="Arial"/>
                <w:sz w:val="18"/>
                <w:szCs w:val="20"/>
              </w:rPr>
            </w:pPr>
            <w:r w:rsidRPr="002260A0">
              <w:rPr>
                <w:rFonts w:cs="Arial"/>
                <w:sz w:val="18"/>
                <w:szCs w:val="20"/>
              </w:rPr>
              <w:t>AvP970 Vol 3</w:t>
            </w:r>
          </w:p>
        </w:tc>
        <w:tc>
          <w:tcPr>
            <w:tcW w:w="1701" w:type="dxa"/>
          </w:tcPr>
          <w:p w14:paraId="1B4C55B0" w14:textId="77777777" w:rsidR="00530F5F" w:rsidRPr="00372B7D" w:rsidRDefault="00530F5F" w:rsidP="0094298C">
            <w:pPr>
              <w:rPr>
                <w:rFonts w:cs="Arial"/>
                <w:sz w:val="18"/>
                <w:szCs w:val="20"/>
              </w:rPr>
            </w:pPr>
          </w:p>
        </w:tc>
      </w:tr>
      <w:tr w:rsidR="00530F5F" w:rsidRPr="00372B7D" w14:paraId="53440FF3" w14:textId="77777777" w:rsidTr="0094298C">
        <w:trPr>
          <w:cantSplit/>
          <w:trHeight w:val="567"/>
        </w:trPr>
        <w:tc>
          <w:tcPr>
            <w:tcW w:w="540" w:type="dxa"/>
            <w:vMerge/>
            <w:noWrap/>
          </w:tcPr>
          <w:p w14:paraId="7DF7E853" w14:textId="77777777" w:rsidR="00530F5F" w:rsidRPr="00372B7D" w:rsidRDefault="00530F5F" w:rsidP="0094298C">
            <w:pPr>
              <w:spacing w:after="0"/>
              <w:jc w:val="center"/>
              <w:rPr>
                <w:rFonts w:cs="Arial"/>
                <w:sz w:val="18"/>
                <w:szCs w:val="20"/>
              </w:rPr>
            </w:pPr>
          </w:p>
        </w:tc>
        <w:tc>
          <w:tcPr>
            <w:tcW w:w="1961" w:type="dxa"/>
            <w:vMerge/>
            <w:noWrap/>
          </w:tcPr>
          <w:p w14:paraId="2A98C1A6" w14:textId="77777777" w:rsidR="00530F5F" w:rsidRPr="00372B7D" w:rsidRDefault="00530F5F" w:rsidP="0094298C">
            <w:pPr>
              <w:spacing w:after="0"/>
              <w:rPr>
                <w:rFonts w:cs="Arial"/>
                <w:color w:val="000000"/>
                <w:sz w:val="18"/>
                <w:szCs w:val="20"/>
              </w:rPr>
            </w:pPr>
          </w:p>
        </w:tc>
        <w:tc>
          <w:tcPr>
            <w:tcW w:w="2835" w:type="dxa"/>
          </w:tcPr>
          <w:p w14:paraId="4149BCC5" w14:textId="77777777" w:rsidR="00530F5F" w:rsidRPr="00372B7D" w:rsidRDefault="00530F5F" w:rsidP="0094298C">
            <w:pPr>
              <w:rPr>
                <w:rFonts w:cs="Arial"/>
                <w:sz w:val="18"/>
                <w:szCs w:val="20"/>
              </w:rPr>
            </w:pPr>
            <w:r w:rsidRPr="00372B7D">
              <w:rPr>
                <w:rFonts w:cs="Arial"/>
                <w:sz w:val="18"/>
                <w:szCs w:val="20"/>
              </w:rPr>
              <w:t>3</w:t>
            </w:r>
            <w:r w:rsidRPr="00372B7D">
              <w:rPr>
                <w:rFonts w:cs="Arial"/>
                <w:sz w:val="18"/>
                <w:szCs w:val="20"/>
                <w:vertAlign w:val="superscript"/>
              </w:rPr>
              <w:t xml:space="preserve">rd </w:t>
            </w:r>
            <w:r w:rsidRPr="00372B7D">
              <w:rPr>
                <w:rFonts w:cs="Arial"/>
                <w:sz w:val="18"/>
                <w:szCs w:val="20"/>
              </w:rPr>
              <w:t>Pitot/Static system</w:t>
            </w:r>
          </w:p>
        </w:tc>
        <w:tc>
          <w:tcPr>
            <w:tcW w:w="6237" w:type="dxa"/>
          </w:tcPr>
          <w:p w14:paraId="44DBA5A3"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101, 716</w:t>
            </w:r>
          </w:p>
        </w:tc>
        <w:tc>
          <w:tcPr>
            <w:tcW w:w="1701" w:type="dxa"/>
          </w:tcPr>
          <w:p w14:paraId="396E3069" w14:textId="77777777" w:rsidR="00530F5F" w:rsidRPr="00372B7D" w:rsidRDefault="00530F5F" w:rsidP="0094298C">
            <w:pPr>
              <w:rPr>
                <w:rFonts w:cs="Arial"/>
                <w:sz w:val="18"/>
                <w:szCs w:val="20"/>
              </w:rPr>
            </w:pPr>
          </w:p>
        </w:tc>
      </w:tr>
      <w:tr w:rsidR="00530F5F" w:rsidRPr="00372B7D" w14:paraId="028B10E9" w14:textId="77777777" w:rsidTr="0094298C">
        <w:trPr>
          <w:cantSplit/>
          <w:trHeight w:val="567"/>
        </w:trPr>
        <w:tc>
          <w:tcPr>
            <w:tcW w:w="540" w:type="dxa"/>
            <w:vMerge w:val="restart"/>
            <w:noWrap/>
          </w:tcPr>
          <w:p w14:paraId="7524B504" w14:textId="77777777" w:rsidR="00530F5F" w:rsidRPr="00372B7D" w:rsidRDefault="00530F5F" w:rsidP="0094298C">
            <w:pPr>
              <w:spacing w:after="0"/>
              <w:jc w:val="center"/>
              <w:rPr>
                <w:rFonts w:cs="Arial"/>
                <w:sz w:val="18"/>
                <w:szCs w:val="20"/>
              </w:rPr>
            </w:pPr>
            <w:r w:rsidRPr="00372B7D">
              <w:rPr>
                <w:rFonts w:cs="Arial"/>
                <w:sz w:val="18"/>
                <w:szCs w:val="20"/>
              </w:rPr>
              <w:t>16</w:t>
            </w:r>
          </w:p>
        </w:tc>
        <w:tc>
          <w:tcPr>
            <w:tcW w:w="1961" w:type="dxa"/>
            <w:vMerge w:val="restart"/>
            <w:noWrap/>
          </w:tcPr>
          <w:p w14:paraId="1C414F32" w14:textId="77777777" w:rsidR="00530F5F" w:rsidRPr="00372B7D" w:rsidRDefault="00530F5F" w:rsidP="0094298C">
            <w:pPr>
              <w:spacing w:after="0"/>
              <w:rPr>
                <w:rFonts w:cs="Arial"/>
                <w:color w:val="000000"/>
                <w:sz w:val="18"/>
                <w:szCs w:val="20"/>
              </w:rPr>
            </w:pPr>
            <w:r w:rsidRPr="00372B7D">
              <w:rPr>
                <w:rFonts w:cs="Arial"/>
                <w:color w:val="000000"/>
                <w:sz w:val="18"/>
                <w:szCs w:val="20"/>
              </w:rPr>
              <w:t>Role Equipment</w:t>
            </w:r>
          </w:p>
        </w:tc>
        <w:tc>
          <w:tcPr>
            <w:tcW w:w="2835" w:type="dxa"/>
          </w:tcPr>
          <w:p w14:paraId="1087E4A5" w14:textId="77777777" w:rsidR="00530F5F" w:rsidRPr="00372B7D" w:rsidRDefault="00530F5F" w:rsidP="0094298C">
            <w:pPr>
              <w:rPr>
                <w:rFonts w:cs="Arial"/>
                <w:sz w:val="18"/>
                <w:szCs w:val="20"/>
              </w:rPr>
            </w:pPr>
            <w:r w:rsidRPr="00372B7D">
              <w:rPr>
                <w:rFonts w:cs="Arial"/>
                <w:sz w:val="18"/>
                <w:szCs w:val="20"/>
              </w:rPr>
              <w:t>Steel lashing rings (8 off)</w:t>
            </w:r>
            <w:r w:rsidRPr="00372B7D" w:rsidDel="003D5973">
              <w:rPr>
                <w:rFonts w:cs="Arial"/>
                <w:sz w:val="18"/>
                <w:szCs w:val="20"/>
              </w:rPr>
              <w:t xml:space="preserve"> </w:t>
            </w:r>
          </w:p>
        </w:tc>
        <w:tc>
          <w:tcPr>
            <w:tcW w:w="6237" w:type="dxa"/>
          </w:tcPr>
          <w:p w14:paraId="485B3940" w14:textId="77777777" w:rsidR="00530F5F" w:rsidRDefault="00530F5F" w:rsidP="0094298C">
            <w:pPr>
              <w:rPr>
                <w:rFonts w:cs="Arial"/>
                <w:sz w:val="18"/>
                <w:szCs w:val="20"/>
              </w:rPr>
            </w:pPr>
            <w:r w:rsidRPr="002260A0">
              <w:rPr>
                <w:rFonts w:cs="Arial"/>
                <w:sz w:val="18"/>
                <w:szCs w:val="20"/>
              </w:rPr>
              <w:t>AvP970 Vol 3</w:t>
            </w:r>
          </w:p>
          <w:p w14:paraId="6EB025A3"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w:t>
            </w:r>
            <w:r>
              <w:rPr>
                <w:rFonts w:cs="Arial"/>
                <w:sz w:val="18"/>
                <w:szCs w:val="20"/>
              </w:rPr>
              <w:t xml:space="preserve"> </w:t>
            </w:r>
            <w:r w:rsidRPr="00372B7D">
              <w:rPr>
                <w:rFonts w:cs="Arial"/>
                <w:sz w:val="18"/>
                <w:szCs w:val="20"/>
              </w:rPr>
              <w:t>101, 200, 201, 206</w:t>
            </w:r>
          </w:p>
        </w:tc>
        <w:tc>
          <w:tcPr>
            <w:tcW w:w="1701" w:type="dxa"/>
          </w:tcPr>
          <w:p w14:paraId="76A0D2CD" w14:textId="77777777" w:rsidR="00530F5F" w:rsidRDefault="00530F5F" w:rsidP="0094298C">
            <w:pPr>
              <w:rPr>
                <w:rFonts w:cs="Arial"/>
                <w:sz w:val="18"/>
                <w:szCs w:val="20"/>
              </w:rPr>
            </w:pPr>
            <w:r>
              <w:rPr>
                <w:rFonts w:cs="Arial"/>
                <w:sz w:val="18"/>
                <w:szCs w:val="20"/>
              </w:rPr>
              <w:t>Steel rings</w:t>
            </w:r>
          </w:p>
          <w:p w14:paraId="12C3F497" w14:textId="77777777" w:rsidR="00530F5F" w:rsidRPr="00372B7D" w:rsidRDefault="00530F5F" w:rsidP="0094298C">
            <w:pPr>
              <w:rPr>
                <w:rFonts w:cs="Arial"/>
                <w:sz w:val="18"/>
                <w:szCs w:val="20"/>
              </w:rPr>
            </w:pPr>
            <w:r>
              <w:rPr>
                <w:rFonts w:cs="Arial"/>
                <w:sz w:val="18"/>
                <w:szCs w:val="20"/>
              </w:rPr>
              <w:t>Fuselage strengthening</w:t>
            </w:r>
          </w:p>
        </w:tc>
      </w:tr>
      <w:tr w:rsidR="00530F5F" w:rsidRPr="00372B7D" w14:paraId="3C6DB975" w14:textId="77777777" w:rsidTr="0094298C">
        <w:trPr>
          <w:cantSplit/>
          <w:trHeight w:val="567"/>
        </w:trPr>
        <w:tc>
          <w:tcPr>
            <w:tcW w:w="540" w:type="dxa"/>
            <w:vMerge/>
            <w:noWrap/>
          </w:tcPr>
          <w:p w14:paraId="2C147C22" w14:textId="77777777" w:rsidR="00530F5F" w:rsidRPr="00372B7D" w:rsidRDefault="00530F5F" w:rsidP="0094298C">
            <w:pPr>
              <w:spacing w:after="0"/>
              <w:jc w:val="center"/>
              <w:rPr>
                <w:rFonts w:cs="Arial"/>
                <w:sz w:val="18"/>
                <w:szCs w:val="20"/>
              </w:rPr>
            </w:pPr>
          </w:p>
        </w:tc>
        <w:tc>
          <w:tcPr>
            <w:tcW w:w="1961" w:type="dxa"/>
            <w:vMerge/>
            <w:noWrap/>
          </w:tcPr>
          <w:p w14:paraId="28EAF4C1" w14:textId="77777777" w:rsidR="00530F5F" w:rsidRPr="00372B7D" w:rsidRDefault="00530F5F" w:rsidP="0094298C">
            <w:pPr>
              <w:spacing w:after="0"/>
              <w:rPr>
                <w:rFonts w:cs="Arial"/>
                <w:color w:val="000000"/>
                <w:sz w:val="18"/>
                <w:szCs w:val="20"/>
              </w:rPr>
            </w:pPr>
          </w:p>
        </w:tc>
        <w:tc>
          <w:tcPr>
            <w:tcW w:w="2835" w:type="dxa"/>
          </w:tcPr>
          <w:p w14:paraId="58BC56C5" w14:textId="77777777" w:rsidR="00530F5F" w:rsidRPr="00372B7D" w:rsidRDefault="00530F5F" w:rsidP="0094298C">
            <w:pPr>
              <w:rPr>
                <w:rFonts w:cs="Arial"/>
                <w:sz w:val="18"/>
                <w:szCs w:val="20"/>
              </w:rPr>
            </w:pPr>
            <w:r w:rsidRPr="00372B7D">
              <w:rPr>
                <w:rFonts w:cs="Arial"/>
                <w:sz w:val="18"/>
                <w:szCs w:val="20"/>
              </w:rPr>
              <w:t>Fast roping beam</w:t>
            </w:r>
          </w:p>
        </w:tc>
        <w:tc>
          <w:tcPr>
            <w:tcW w:w="6237" w:type="dxa"/>
          </w:tcPr>
          <w:p w14:paraId="4C59A86B"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101, 200, 201, 206, Section 4</w:t>
            </w:r>
          </w:p>
        </w:tc>
        <w:tc>
          <w:tcPr>
            <w:tcW w:w="1701" w:type="dxa"/>
          </w:tcPr>
          <w:p w14:paraId="269EFD72" w14:textId="77777777" w:rsidR="00530F5F" w:rsidRPr="00372B7D" w:rsidRDefault="00530F5F" w:rsidP="0094298C">
            <w:pPr>
              <w:rPr>
                <w:rFonts w:cs="Arial"/>
                <w:sz w:val="18"/>
                <w:szCs w:val="20"/>
              </w:rPr>
            </w:pPr>
          </w:p>
        </w:tc>
      </w:tr>
      <w:tr w:rsidR="00530F5F" w:rsidRPr="00372B7D" w14:paraId="3F50AA8C" w14:textId="77777777" w:rsidTr="0094298C">
        <w:trPr>
          <w:cantSplit/>
          <w:trHeight w:val="567"/>
        </w:trPr>
        <w:tc>
          <w:tcPr>
            <w:tcW w:w="540" w:type="dxa"/>
            <w:vMerge w:val="restart"/>
            <w:noWrap/>
          </w:tcPr>
          <w:p w14:paraId="58709C70" w14:textId="77777777" w:rsidR="00530F5F" w:rsidRPr="00372B7D" w:rsidRDefault="00530F5F" w:rsidP="0094298C">
            <w:pPr>
              <w:spacing w:after="0"/>
              <w:jc w:val="center"/>
              <w:rPr>
                <w:rFonts w:cs="Arial"/>
                <w:sz w:val="18"/>
                <w:szCs w:val="20"/>
              </w:rPr>
            </w:pPr>
            <w:r w:rsidRPr="00372B7D">
              <w:rPr>
                <w:rFonts w:cs="Arial"/>
                <w:sz w:val="18"/>
                <w:szCs w:val="20"/>
              </w:rPr>
              <w:t>18</w:t>
            </w:r>
          </w:p>
        </w:tc>
        <w:tc>
          <w:tcPr>
            <w:tcW w:w="1961" w:type="dxa"/>
            <w:vMerge w:val="restart"/>
            <w:noWrap/>
          </w:tcPr>
          <w:p w14:paraId="732E53D8" w14:textId="77777777" w:rsidR="00530F5F" w:rsidRPr="00372B7D" w:rsidRDefault="00530F5F" w:rsidP="0094298C">
            <w:pPr>
              <w:spacing w:after="0"/>
              <w:rPr>
                <w:rFonts w:cs="Arial"/>
                <w:color w:val="000000"/>
                <w:sz w:val="18"/>
                <w:szCs w:val="20"/>
              </w:rPr>
            </w:pPr>
            <w:r w:rsidRPr="00372B7D">
              <w:rPr>
                <w:rFonts w:cs="Arial"/>
                <w:color w:val="000000"/>
                <w:sz w:val="18"/>
                <w:szCs w:val="20"/>
              </w:rPr>
              <w:t>Vibration and Noise Analysis and Attenuation</w:t>
            </w:r>
          </w:p>
        </w:tc>
        <w:tc>
          <w:tcPr>
            <w:tcW w:w="2835" w:type="dxa"/>
          </w:tcPr>
          <w:p w14:paraId="53537988" w14:textId="77777777" w:rsidR="00530F5F" w:rsidRPr="00372B7D" w:rsidRDefault="00530F5F" w:rsidP="0094298C">
            <w:pPr>
              <w:rPr>
                <w:rFonts w:cs="Arial"/>
                <w:sz w:val="18"/>
                <w:szCs w:val="20"/>
              </w:rPr>
            </w:pPr>
            <w:r w:rsidRPr="00372B7D">
              <w:rPr>
                <w:rFonts w:cs="Arial"/>
                <w:sz w:val="18"/>
                <w:szCs w:val="20"/>
              </w:rPr>
              <w:t xml:space="preserve">Revised and new equipment locations. </w:t>
            </w:r>
          </w:p>
        </w:tc>
        <w:tc>
          <w:tcPr>
            <w:tcW w:w="6237" w:type="dxa"/>
          </w:tcPr>
          <w:p w14:paraId="446A3E2F"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 108</w:t>
            </w:r>
          </w:p>
          <w:p w14:paraId="3AE05A81"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Part 7 Issue 2 dated 31 Jan 2007 Leaflets 501</w:t>
            </w:r>
          </w:p>
        </w:tc>
        <w:tc>
          <w:tcPr>
            <w:tcW w:w="1701" w:type="dxa"/>
          </w:tcPr>
          <w:p w14:paraId="4BFCE100" w14:textId="77777777" w:rsidR="00530F5F" w:rsidRPr="00372B7D" w:rsidRDefault="00530F5F" w:rsidP="0094298C">
            <w:pPr>
              <w:rPr>
                <w:rFonts w:cs="Arial"/>
                <w:sz w:val="18"/>
                <w:szCs w:val="20"/>
              </w:rPr>
            </w:pPr>
          </w:p>
        </w:tc>
      </w:tr>
      <w:tr w:rsidR="00530F5F" w:rsidRPr="00372B7D" w14:paraId="61B66CB0" w14:textId="77777777" w:rsidTr="0094298C">
        <w:trPr>
          <w:cantSplit/>
          <w:trHeight w:val="567"/>
        </w:trPr>
        <w:tc>
          <w:tcPr>
            <w:tcW w:w="540" w:type="dxa"/>
            <w:vMerge/>
            <w:noWrap/>
          </w:tcPr>
          <w:p w14:paraId="14AB85C4" w14:textId="77777777" w:rsidR="00530F5F" w:rsidRPr="00372B7D" w:rsidRDefault="00530F5F" w:rsidP="0094298C">
            <w:pPr>
              <w:spacing w:after="0"/>
              <w:jc w:val="center"/>
              <w:rPr>
                <w:rFonts w:cs="Arial"/>
                <w:sz w:val="18"/>
                <w:szCs w:val="20"/>
              </w:rPr>
            </w:pPr>
          </w:p>
        </w:tc>
        <w:tc>
          <w:tcPr>
            <w:tcW w:w="1961" w:type="dxa"/>
            <w:vMerge/>
            <w:noWrap/>
          </w:tcPr>
          <w:p w14:paraId="13377FEE" w14:textId="77777777" w:rsidR="00530F5F" w:rsidRPr="00372B7D" w:rsidRDefault="00530F5F" w:rsidP="0094298C">
            <w:pPr>
              <w:spacing w:after="0"/>
              <w:rPr>
                <w:rFonts w:cs="Arial"/>
                <w:color w:val="000000"/>
                <w:sz w:val="18"/>
                <w:szCs w:val="20"/>
              </w:rPr>
            </w:pPr>
          </w:p>
        </w:tc>
        <w:tc>
          <w:tcPr>
            <w:tcW w:w="2835" w:type="dxa"/>
          </w:tcPr>
          <w:p w14:paraId="53338B20" w14:textId="77777777" w:rsidR="00530F5F" w:rsidRPr="00372B7D" w:rsidRDefault="00530F5F" w:rsidP="0094298C">
            <w:pPr>
              <w:rPr>
                <w:rFonts w:cs="Arial"/>
                <w:sz w:val="18"/>
                <w:szCs w:val="20"/>
              </w:rPr>
            </w:pPr>
            <w:r w:rsidRPr="00372B7D">
              <w:rPr>
                <w:rFonts w:cs="Arial"/>
                <w:sz w:val="18"/>
                <w:szCs w:val="20"/>
              </w:rPr>
              <w:t>New avionics cooling fans</w:t>
            </w:r>
          </w:p>
        </w:tc>
        <w:tc>
          <w:tcPr>
            <w:tcW w:w="6237" w:type="dxa"/>
          </w:tcPr>
          <w:p w14:paraId="7B6D3745"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 108</w:t>
            </w:r>
            <w:r>
              <w:rPr>
                <w:rFonts w:cs="Arial"/>
                <w:sz w:val="18"/>
                <w:szCs w:val="20"/>
              </w:rPr>
              <w:t xml:space="preserve"> </w:t>
            </w:r>
          </w:p>
          <w:p w14:paraId="27EE3A71"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Part 7 Issue 2 dated 31 Jan 2007 Leaflets 501</w:t>
            </w:r>
          </w:p>
        </w:tc>
        <w:tc>
          <w:tcPr>
            <w:tcW w:w="1701" w:type="dxa"/>
          </w:tcPr>
          <w:p w14:paraId="7944DBF0" w14:textId="77777777" w:rsidR="00530F5F" w:rsidRPr="00372B7D" w:rsidRDefault="00530F5F" w:rsidP="0094298C">
            <w:pPr>
              <w:rPr>
                <w:rFonts w:cs="Arial"/>
                <w:sz w:val="18"/>
                <w:szCs w:val="20"/>
              </w:rPr>
            </w:pPr>
          </w:p>
        </w:tc>
      </w:tr>
      <w:tr w:rsidR="00530F5F" w:rsidRPr="00372B7D" w14:paraId="1385C4AA" w14:textId="77777777" w:rsidTr="0094298C">
        <w:trPr>
          <w:cantSplit/>
          <w:trHeight w:val="567"/>
        </w:trPr>
        <w:tc>
          <w:tcPr>
            <w:tcW w:w="540" w:type="dxa"/>
            <w:noWrap/>
          </w:tcPr>
          <w:p w14:paraId="2E74885C" w14:textId="77777777" w:rsidR="00530F5F" w:rsidRPr="00372B7D" w:rsidRDefault="00530F5F" w:rsidP="0094298C">
            <w:pPr>
              <w:spacing w:after="0"/>
              <w:jc w:val="center"/>
              <w:rPr>
                <w:rFonts w:cs="Arial"/>
                <w:sz w:val="18"/>
                <w:szCs w:val="20"/>
              </w:rPr>
            </w:pPr>
            <w:r w:rsidRPr="00372B7D">
              <w:rPr>
                <w:rFonts w:cs="Arial"/>
                <w:sz w:val="18"/>
                <w:szCs w:val="20"/>
              </w:rPr>
              <w:t>21</w:t>
            </w:r>
          </w:p>
        </w:tc>
        <w:tc>
          <w:tcPr>
            <w:tcW w:w="1961" w:type="dxa"/>
            <w:noWrap/>
          </w:tcPr>
          <w:p w14:paraId="47A004E4" w14:textId="77777777" w:rsidR="00530F5F" w:rsidRPr="00372B7D" w:rsidRDefault="00530F5F" w:rsidP="0094298C">
            <w:pPr>
              <w:spacing w:after="0"/>
              <w:rPr>
                <w:rFonts w:cs="Arial"/>
                <w:color w:val="000000"/>
                <w:sz w:val="18"/>
                <w:szCs w:val="20"/>
              </w:rPr>
            </w:pPr>
            <w:r w:rsidRPr="00372B7D">
              <w:rPr>
                <w:rFonts w:cs="Arial"/>
                <w:color w:val="000000"/>
                <w:sz w:val="18"/>
                <w:szCs w:val="20"/>
              </w:rPr>
              <w:t>Avionics Cooling System</w:t>
            </w:r>
          </w:p>
        </w:tc>
        <w:tc>
          <w:tcPr>
            <w:tcW w:w="2835" w:type="dxa"/>
          </w:tcPr>
          <w:p w14:paraId="60E88601" w14:textId="77777777" w:rsidR="00530F5F" w:rsidRPr="00372B7D" w:rsidRDefault="00530F5F" w:rsidP="0094298C">
            <w:pPr>
              <w:rPr>
                <w:rFonts w:cs="Arial"/>
                <w:sz w:val="18"/>
                <w:szCs w:val="20"/>
              </w:rPr>
            </w:pPr>
            <w:r w:rsidRPr="00372B7D">
              <w:rPr>
                <w:rFonts w:cs="Arial"/>
                <w:sz w:val="18"/>
                <w:szCs w:val="20"/>
              </w:rPr>
              <w:t>Changes to Avionics Cooling System to suit revised avionics and displays</w:t>
            </w:r>
          </w:p>
        </w:tc>
        <w:tc>
          <w:tcPr>
            <w:tcW w:w="6237" w:type="dxa"/>
          </w:tcPr>
          <w:p w14:paraId="5369B2C6"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101, 731</w:t>
            </w:r>
          </w:p>
          <w:p w14:paraId="18FC2AAD"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101, 731</w:t>
            </w:r>
          </w:p>
        </w:tc>
        <w:tc>
          <w:tcPr>
            <w:tcW w:w="1701" w:type="dxa"/>
          </w:tcPr>
          <w:p w14:paraId="1CFDF309" w14:textId="77777777" w:rsidR="00530F5F" w:rsidRDefault="00530F5F" w:rsidP="0094298C">
            <w:pPr>
              <w:rPr>
                <w:rFonts w:cs="Arial"/>
                <w:sz w:val="18"/>
                <w:szCs w:val="20"/>
              </w:rPr>
            </w:pPr>
            <w:r>
              <w:rPr>
                <w:rFonts w:cs="Arial"/>
                <w:sz w:val="18"/>
                <w:szCs w:val="20"/>
              </w:rPr>
              <w:t>Mk2-derived designs</w:t>
            </w:r>
          </w:p>
          <w:p w14:paraId="55615EFC" w14:textId="77777777" w:rsidR="00530F5F" w:rsidRPr="00372B7D" w:rsidRDefault="00530F5F" w:rsidP="0094298C">
            <w:pPr>
              <w:rPr>
                <w:rFonts w:cs="Arial"/>
                <w:sz w:val="18"/>
                <w:szCs w:val="20"/>
              </w:rPr>
            </w:pPr>
            <w:r>
              <w:rPr>
                <w:rFonts w:cs="Arial"/>
                <w:sz w:val="18"/>
                <w:szCs w:val="20"/>
              </w:rPr>
              <w:t>New MLSP designs</w:t>
            </w:r>
          </w:p>
        </w:tc>
      </w:tr>
      <w:tr w:rsidR="00530F5F" w:rsidRPr="00372B7D" w14:paraId="470B8D7F" w14:textId="77777777" w:rsidTr="0094298C">
        <w:trPr>
          <w:cantSplit/>
          <w:trHeight w:val="567"/>
        </w:trPr>
        <w:tc>
          <w:tcPr>
            <w:tcW w:w="540" w:type="dxa"/>
            <w:noWrap/>
          </w:tcPr>
          <w:p w14:paraId="0DD65C71" w14:textId="77777777" w:rsidR="00530F5F" w:rsidRPr="00372B7D" w:rsidRDefault="00530F5F" w:rsidP="0094298C">
            <w:pPr>
              <w:spacing w:after="0"/>
              <w:jc w:val="center"/>
              <w:rPr>
                <w:rFonts w:cs="Arial"/>
                <w:sz w:val="18"/>
                <w:szCs w:val="20"/>
              </w:rPr>
            </w:pPr>
            <w:r w:rsidRPr="00372B7D">
              <w:rPr>
                <w:rFonts w:cs="Arial"/>
                <w:sz w:val="18"/>
                <w:szCs w:val="20"/>
              </w:rPr>
              <w:t>22</w:t>
            </w:r>
          </w:p>
        </w:tc>
        <w:tc>
          <w:tcPr>
            <w:tcW w:w="1961" w:type="dxa"/>
            <w:noWrap/>
          </w:tcPr>
          <w:p w14:paraId="73A514BE" w14:textId="77777777" w:rsidR="00530F5F" w:rsidRPr="00372B7D" w:rsidRDefault="00530F5F" w:rsidP="0094298C">
            <w:pPr>
              <w:spacing w:after="0"/>
              <w:rPr>
                <w:rFonts w:cs="Arial"/>
                <w:color w:val="000000"/>
                <w:sz w:val="18"/>
                <w:szCs w:val="20"/>
              </w:rPr>
            </w:pPr>
            <w:r w:rsidRPr="00372B7D">
              <w:rPr>
                <w:rFonts w:cs="Arial"/>
                <w:color w:val="000000"/>
                <w:sz w:val="18"/>
                <w:szCs w:val="20"/>
              </w:rPr>
              <w:t>Auto Flight/Pilot (AFCS)</w:t>
            </w:r>
          </w:p>
        </w:tc>
        <w:tc>
          <w:tcPr>
            <w:tcW w:w="2835" w:type="dxa"/>
          </w:tcPr>
          <w:p w14:paraId="1F19B7FC" w14:textId="77777777" w:rsidR="00530F5F" w:rsidRPr="00372B7D" w:rsidRDefault="00530F5F" w:rsidP="0094298C">
            <w:pPr>
              <w:rPr>
                <w:rFonts w:cs="Arial"/>
                <w:sz w:val="18"/>
                <w:szCs w:val="20"/>
              </w:rPr>
            </w:pPr>
            <w:r w:rsidRPr="00372B7D">
              <w:rPr>
                <w:rFonts w:cs="Arial"/>
                <w:sz w:val="18"/>
                <w:szCs w:val="20"/>
              </w:rPr>
              <w:t>Removal of Dynamic Sensor Unit (DSU)</w:t>
            </w:r>
          </w:p>
        </w:tc>
        <w:tc>
          <w:tcPr>
            <w:tcW w:w="6237" w:type="dxa"/>
          </w:tcPr>
          <w:p w14:paraId="38B3F4DF"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Part 7 Issue 2 dated 31 Jan 2007 Leaflets 604</w:t>
            </w:r>
            <w:r>
              <w:t xml:space="preserve"> </w:t>
            </w:r>
          </w:p>
          <w:p w14:paraId="6AC5DCEF" w14:textId="77777777" w:rsidR="00530F5F" w:rsidRPr="00372B7D" w:rsidRDefault="00530F5F" w:rsidP="0094298C">
            <w:pPr>
              <w:rPr>
                <w:rFonts w:cs="Arial"/>
                <w:sz w:val="18"/>
                <w:szCs w:val="20"/>
              </w:rPr>
            </w:pPr>
            <w:r w:rsidRPr="003114D4">
              <w:rPr>
                <w:rFonts w:cs="Arial"/>
                <w:sz w:val="18"/>
                <w:szCs w:val="20"/>
              </w:rPr>
              <w:t>DO-178</w:t>
            </w:r>
            <w:r>
              <w:rPr>
                <w:rFonts w:cs="Arial"/>
                <w:sz w:val="18"/>
                <w:szCs w:val="20"/>
              </w:rPr>
              <w:t>A</w:t>
            </w:r>
          </w:p>
        </w:tc>
        <w:tc>
          <w:tcPr>
            <w:tcW w:w="1701" w:type="dxa"/>
          </w:tcPr>
          <w:p w14:paraId="43B9B96E" w14:textId="77777777" w:rsidR="00530F5F" w:rsidRPr="00372B7D" w:rsidRDefault="00530F5F" w:rsidP="0094298C">
            <w:pPr>
              <w:rPr>
                <w:rFonts w:cs="Arial"/>
                <w:sz w:val="18"/>
                <w:szCs w:val="20"/>
              </w:rPr>
            </w:pPr>
          </w:p>
        </w:tc>
      </w:tr>
      <w:tr w:rsidR="00530F5F" w:rsidRPr="00372B7D" w14:paraId="6D105423" w14:textId="77777777" w:rsidTr="0094298C">
        <w:trPr>
          <w:cantSplit/>
          <w:trHeight w:val="567"/>
        </w:trPr>
        <w:tc>
          <w:tcPr>
            <w:tcW w:w="540" w:type="dxa"/>
            <w:vMerge w:val="restart"/>
            <w:noWrap/>
          </w:tcPr>
          <w:p w14:paraId="2140277E" w14:textId="77777777" w:rsidR="00530F5F" w:rsidRPr="00372B7D" w:rsidRDefault="00530F5F" w:rsidP="0094298C">
            <w:pPr>
              <w:spacing w:after="0"/>
              <w:jc w:val="center"/>
              <w:rPr>
                <w:rFonts w:cs="Arial"/>
                <w:sz w:val="18"/>
                <w:szCs w:val="20"/>
              </w:rPr>
            </w:pPr>
            <w:r w:rsidRPr="00372B7D">
              <w:rPr>
                <w:rFonts w:cs="Arial"/>
                <w:sz w:val="18"/>
                <w:szCs w:val="20"/>
              </w:rPr>
              <w:t>23</w:t>
            </w:r>
          </w:p>
        </w:tc>
        <w:tc>
          <w:tcPr>
            <w:tcW w:w="1961" w:type="dxa"/>
            <w:vMerge w:val="restart"/>
            <w:noWrap/>
          </w:tcPr>
          <w:p w14:paraId="3537C4E5" w14:textId="77777777" w:rsidR="00530F5F" w:rsidRPr="00372B7D" w:rsidRDefault="00530F5F" w:rsidP="0094298C">
            <w:pPr>
              <w:spacing w:after="0"/>
              <w:rPr>
                <w:rFonts w:cs="Arial"/>
                <w:color w:val="000000"/>
                <w:sz w:val="18"/>
                <w:szCs w:val="20"/>
              </w:rPr>
            </w:pPr>
            <w:r w:rsidRPr="00372B7D">
              <w:rPr>
                <w:rFonts w:cs="Arial"/>
                <w:color w:val="000000"/>
                <w:sz w:val="18"/>
                <w:szCs w:val="20"/>
              </w:rPr>
              <w:t>Common Communications</w:t>
            </w:r>
          </w:p>
        </w:tc>
        <w:tc>
          <w:tcPr>
            <w:tcW w:w="2835" w:type="dxa"/>
          </w:tcPr>
          <w:p w14:paraId="378960E8" w14:textId="77777777" w:rsidR="00530F5F" w:rsidRPr="00372B7D" w:rsidRDefault="00530F5F" w:rsidP="0094298C">
            <w:pPr>
              <w:rPr>
                <w:rFonts w:cs="Arial"/>
                <w:sz w:val="18"/>
                <w:szCs w:val="20"/>
              </w:rPr>
            </w:pPr>
            <w:r w:rsidRPr="00372B7D">
              <w:rPr>
                <w:rFonts w:cs="Arial"/>
                <w:sz w:val="18"/>
                <w:szCs w:val="20"/>
              </w:rPr>
              <w:t>Communications system based on MCSP</w:t>
            </w:r>
          </w:p>
        </w:tc>
        <w:tc>
          <w:tcPr>
            <w:tcW w:w="6237" w:type="dxa"/>
          </w:tcPr>
          <w:p w14:paraId="2C576459"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707, 708</w:t>
            </w:r>
          </w:p>
          <w:p w14:paraId="2FB1696C"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707, 708</w:t>
            </w:r>
            <w:r>
              <w:t xml:space="preserve"> </w:t>
            </w:r>
          </w:p>
          <w:p w14:paraId="44262BD3" w14:textId="77777777" w:rsidR="00530F5F" w:rsidRPr="003114D4" w:rsidRDefault="00530F5F" w:rsidP="0094298C">
            <w:pPr>
              <w:rPr>
                <w:rFonts w:cs="Arial"/>
                <w:sz w:val="18"/>
                <w:szCs w:val="20"/>
              </w:rPr>
            </w:pPr>
            <w:r w:rsidRPr="003114D4">
              <w:rPr>
                <w:rFonts w:cs="Arial"/>
                <w:sz w:val="18"/>
                <w:szCs w:val="20"/>
              </w:rPr>
              <w:t>DO-178</w:t>
            </w:r>
            <w:r>
              <w:rPr>
                <w:rFonts w:cs="Arial"/>
                <w:sz w:val="18"/>
                <w:szCs w:val="20"/>
              </w:rPr>
              <w:t>B</w:t>
            </w:r>
            <w:r>
              <w:t xml:space="preserve"> </w:t>
            </w:r>
          </w:p>
          <w:p w14:paraId="076C2475" w14:textId="77777777" w:rsidR="00530F5F" w:rsidRDefault="00530F5F" w:rsidP="0094298C">
            <w:pPr>
              <w:rPr>
                <w:rFonts w:cs="Arial"/>
                <w:sz w:val="18"/>
                <w:szCs w:val="20"/>
              </w:rPr>
            </w:pPr>
            <w:r w:rsidRPr="003114D4">
              <w:rPr>
                <w:rFonts w:cs="Arial"/>
                <w:sz w:val="18"/>
                <w:szCs w:val="20"/>
              </w:rPr>
              <w:t>DO-254</w:t>
            </w:r>
          </w:p>
        </w:tc>
        <w:tc>
          <w:tcPr>
            <w:tcW w:w="1701" w:type="dxa"/>
          </w:tcPr>
          <w:p w14:paraId="5ABF5812" w14:textId="77777777" w:rsidR="00530F5F" w:rsidRDefault="00530F5F" w:rsidP="0094298C">
            <w:pPr>
              <w:rPr>
                <w:rFonts w:cs="Arial"/>
                <w:sz w:val="18"/>
                <w:szCs w:val="20"/>
              </w:rPr>
            </w:pPr>
            <w:r>
              <w:rPr>
                <w:rFonts w:cs="Arial"/>
                <w:sz w:val="18"/>
                <w:szCs w:val="20"/>
              </w:rPr>
              <w:t>Mk2-derived designs</w:t>
            </w:r>
          </w:p>
          <w:p w14:paraId="79A293E3" w14:textId="77777777" w:rsidR="00530F5F" w:rsidRPr="00372B7D" w:rsidDel="007D6A0D" w:rsidRDefault="00530F5F" w:rsidP="0094298C">
            <w:pPr>
              <w:rPr>
                <w:rFonts w:cs="Arial"/>
                <w:sz w:val="18"/>
                <w:szCs w:val="20"/>
              </w:rPr>
            </w:pPr>
            <w:r>
              <w:rPr>
                <w:rFonts w:cs="Arial"/>
                <w:sz w:val="18"/>
                <w:szCs w:val="20"/>
              </w:rPr>
              <w:t>New MLSP designs</w:t>
            </w:r>
          </w:p>
        </w:tc>
      </w:tr>
      <w:tr w:rsidR="00530F5F" w:rsidRPr="00372B7D" w14:paraId="5642CDD1" w14:textId="77777777" w:rsidTr="0094298C">
        <w:trPr>
          <w:cantSplit/>
          <w:trHeight w:val="567"/>
        </w:trPr>
        <w:tc>
          <w:tcPr>
            <w:tcW w:w="540" w:type="dxa"/>
            <w:vMerge/>
            <w:noWrap/>
          </w:tcPr>
          <w:p w14:paraId="2678B97A" w14:textId="77777777" w:rsidR="00530F5F" w:rsidRPr="00372B7D" w:rsidRDefault="00530F5F" w:rsidP="0094298C">
            <w:pPr>
              <w:spacing w:after="0"/>
              <w:jc w:val="center"/>
              <w:rPr>
                <w:rFonts w:cs="Arial"/>
                <w:sz w:val="18"/>
                <w:szCs w:val="20"/>
              </w:rPr>
            </w:pPr>
          </w:p>
        </w:tc>
        <w:tc>
          <w:tcPr>
            <w:tcW w:w="1961" w:type="dxa"/>
            <w:vMerge/>
            <w:noWrap/>
          </w:tcPr>
          <w:p w14:paraId="0070536B" w14:textId="77777777" w:rsidR="00530F5F" w:rsidRPr="00372B7D" w:rsidRDefault="00530F5F" w:rsidP="0094298C">
            <w:pPr>
              <w:spacing w:after="0"/>
              <w:rPr>
                <w:rFonts w:cs="Arial"/>
                <w:color w:val="000000"/>
                <w:sz w:val="18"/>
                <w:szCs w:val="20"/>
              </w:rPr>
            </w:pPr>
          </w:p>
        </w:tc>
        <w:tc>
          <w:tcPr>
            <w:tcW w:w="2835" w:type="dxa"/>
          </w:tcPr>
          <w:p w14:paraId="703CD808" w14:textId="77777777" w:rsidR="00530F5F" w:rsidRPr="00372B7D" w:rsidRDefault="00530F5F" w:rsidP="0094298C">
            <w:pPr>
              <w:rPr>
                <w:rFonts w:cs="Arial"/>
                <w:sz w:val="18"/>
                <w:szCs w:val="20"/>
              </w:rPr>
            </w:pPr>
            <w:r w:rsidRPr="00372B7D">
              <w:rPr>
                <w:rFonts w:cs="Arial"/>
                <w:sz w:val="18"/>
                <w:szCs w:val="20"/>
              </w:rPr>
              <w:t>V/UHF R&amp;S MR6000A (x2)</w:t>
            </w:r>
          </w:p>
        </w:tc>
        <w:tc>
          <w:tcPr>
            <w:tcW w:w="6237" w:type="dxa"/>
          </w:tcPr>
          <w:p w14:paraId="69389288"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707, 708</w:t>
            </w:r>
          </w:p>
          <w:p w14:paraId="3A5A58E1"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707, 708</w:t>
            </w:r>
            <w:r>
              <w:t xml:space="preserve"> </w:t>
            </w:r>
          </w:p>
          <w:p w14:paraId="371071AD" w14:textId="77777777" w:rsidR="00530F5F" w:rsidRPr="003114D4" w:rsidRDefault="00530F5F" w:rsidP="0094298C">
            <w:pPr>
              <w:rPr>
                <w:rFonts w:cs="Arial"/>
                <w:sz w:val="18"/>
                <w:szCs w:val="20"/>
              </w:rPr>
            </w:pPr>
            <w:r w:rsidRPr="003114D4">
              <w:rPr>
                <w:rFonts w:cs="Arial"/>
                <w:sz w:val="18"/>
                <w:szCs w:val="20"/>
              </w:rPr>
              <w:t>DO-178</w:t>
            </w:r>
            <w:r>
              <w:rPr>
                <w:rFonts w:cs="Arial"/>
                <w:sz w:val="18"/>
                <w:szCs w:val="20"/>
              </w:rPr>
              <w:t>B</w:t>
            </w:r>
            <w:r>
              <w:t xml:space="preserve"> </w:t>
            </w:r>
          </w:p>
          <w:p w14:paraId="0CE5CDB2" w14:textId="77777777" w:rsidR="00530F5F" w:rsidRDefault="00530F5F" w:rsidP="0094298C">
            <w:pPr>
              <w:rPr>
                <w:rFonts w:cs="Arial"/>
                <w:sz w:val="18"/>
                <w:szCs w:val="20"/>
              </w:rPr>
            </w:pPr>
            <w:r w:rsidRPr="003114D4">
              <w:rPr>
                <w:rFonts w:cs="Arial"/>
                <w:sz w:val="18"/>
                <w:szCs w:val="20"/>
              </w:rPr>
              <w:t>DO-254</w:t>
            </w:r>
          </w:p>
        </w:tc>
        <w:tc>
          <w:tcPr>
            <w:tcW w:w="1701" w:type="dxa"/>
          </w:tcPr>
          <w:p w14:paraId="6710E2F4" w14:textId="77777777" w:rsidR="00530F5F" w:rsidRDefault="00530F5F" w:rsidP="0094298C">
            <w:pPr>
              <w:rPr>
                <w:rFonts w:cs="Arial"/>
                <w:sz w:val="18"/>
                <w:szCs w:val="20"/>
              </w:rPr>
            </w:pPr>
            <w:r>
              <w:rPr>
                <w:rFonts w:cs="Arial"/>
                <w:sz w:val="18"/>
                <w:szCs w:val="20"/>
              </w:rPr>
              <w:t>Mk2-derived designs</w:t>
            </w:r>
          </w:p>
          <w:p w14:paraId="0DDF9AD0" w14:textId="77777777" w:rsidR="00530F5F" w:rsidRPr="00372B7D" w:rsidRDefault="00530F5F" w:rsidP="0094298C">
            <w:pPr>
              <w:rPr>
                <w:rFonts w:cs="Arial"/>
                <w:sz w:val="18"/>
                <w:szCs w:val="20"/>
              </w:rPr>
            </w:pPr>
            <w:r>
              <w:rPr>
                <w:rFonts w:cs="Arial"/>
                <w:sz w:val="18"/>
                <w:szCs w:val="20"/>
              </w:rPr>
              <w:t>New MLSP designs</w:t>
            </w:r>
          </w:p>
        </w:tc>
      </w:tr>
      <w:tr w:rsidR="00530F5F" w:rsidRPr="00372B7D" w14:paraId="58C792AC" w14:textId="77777777" w:rsidTr="0094298C">
        <w:trPr>
          <w:cantSplit/>
          <w:trHeight w:val="567"/>
        </w:trPr>
        <w:tc>
          <w:tcPr>
            <w:tcW w:w="540" w:type="dxa"/>
            <w:vMerge/>
            <w:noWrap/>
          </w:tcPr>
          <w:p w14:paraId="5BDEA3DD" w14:textId="77777777" w:rsidR="00530F5F" w:rsidRPr="00372B7D" w:rsidRDefault="00530F5F" w:rsidP="0094298C">
            <w:pPr>
              <w:spacing w:after="0"/>
              <w:jc w:val="center"/>
              <w:rPr>
                <w:rFonts w:cs="Arial"/>
                <w:sz w:val="18"/>
                <w:szCs w:val="20"/>
              </w:rPr>
            </w:pPr>
          </w:p>
        </w:tc>
        <w:tc>
          <w:tcPr>
            <w:tcW w:w="1961" w:type="dxa"/>
            <w:vMerge/>
            <w:noWrap/>
          </w:tcPr>
          <w:p w14:paraId="0741466E" w14:textId="77777777" w:rsidR="00530F5F" w:rsidRPr="00372B7D" w:rsidRDefault="00530F5F" w:rsidP="0094298C">
            <w:pPr>
              <w:spacing w:after="0"/>
              <w:rPr>
                <w:rFonts w:cs="Arial"/>
                <w:color w:val="000000"/>
                <w:sz w:val="18"/>
                <w:szCs w:val="20"/>
              </w:rPr>
            </w:pPr>
          </w:p>
        </w:tc>
        <w:tc>
          <w:tcPr>
            <w:tcW w:w="2835" w:type="dxa"/>
          </w:tcPr>
          <w:p w14:paraId="6E37A813" w14:textId="77777777" w:rsidR="00530F5F" w:rsidRPr="00372B7D" w:rsidRDefault="00530F5F" w:rsidP="0094298C">
            <w:pPr>
              <w:rPr>
                <w:rFonts w:cs="Arial"/>
                <w:sz w:val="18"/>
                <w:szCs w:val="20"/>
              </w:rPr>
            </w:pPr>
            <w:r w:rsidRPr="00372B7D">
              <w:rPr>
                <w:rFonts w:cs="Arial"/>
                <w:sz w:val="18"/>
                <w:szCs w:val="20"/>
              </w:rPr>
              <w:t>HF Selex RT/170/DR</w:t>
            </w:r>
          </w:p>
        </w:tc>
        <w:tc>
          <w:tcPr>
            <w:tcW w:w="6237" w:type="dxa"/>
          </w:tcPr>
          <w:p w14:paraId="6837D0FE"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707, 708</w:t>
            </w:r>
          </w:p>
          <w:p w14:paraId="40599649"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707, 708</w:t>
            </w:r>
            <w:r>
              <w:t xml:space="preserve"> </w:t>
            </w:r>
          </w:p>
          <w:p w14:paraId="47E74B95" w14:textId="77777777" w:rsidR="00530F5F" w:rsidRPr="003114D4" w:rsidRDefault="00530F5F" w:rsidP="0094298C">
            <w:pPr>
              <w:rPr>
                <w:rFonts w:cs="Arial"/>
                <w:sz w:val="18"/>
                <w:szCs w:val="20"/>
              </w:rPr>
            </w:pPr>
            <w:r w:rsidRPr="003114D4">
              <w:rPr>
                <w:rFonts w:cs="Arial"/>
                <w:sz w:val="18"/>
                <w:szCs w:val="20"/>
              </w:rPr>
              <w:t>DO-178</w:t>
            </w:r>
            <w:r>
              <w:rPr>
                <w:rFonts w:cs="Arial"/>
                <w:sz w:val="18"/>
                <w:szCs w:val="20"/>
              </w:rPr>
              <w:t>B</w:t>
            </w:r>
            <w:r>
              <w:t xml:space="preserve"> </w:t>
            </w:r>
          </w:p>
          <w:p w14:paraId="0F4B5D89" w14:textId="77777777" w:rsidR="00530F5F" w:rsidRDefault="00530F5F" w:rsidP="0094298C">
            <w:pPr>
              <w:rPr>
                <w:rFonts w:cs="Arial"/>
                <w:sz w:val="18"/>
                <w:szCs w:val="20"/>
              </w:rPr>
            </w:pPr>
            <w:r w:rsidRPr="003114D4">
              <w:rPr>
                <w:rFonts w:cs="Arial"/>
                <w:sz w:val="18"/>
                <w:szCs w:val="20"/>
              </w:rPr>
              <w:t>DO-254</w:t>
            </w:r>
          </w:p>
        </w:tc>
        <w:tc>
          <w:tcPr>
            <w:tcW w:w="1701" w:type="dxa"/>
          </w:tcPr>
          <w:p w14:paraId="59501268" w14:textId="77777777" w:rsidR="00530F5F" w:rsidRDefault="00530F5F" w:rsidP="0094298C">
            <w:pPr>
              <w:rPr>
                <w:rFonts w:cs="Arial"/>
                <w:sz w:val="18"/>
                <w:szCs w:val="20"/>
              </w:rPr>
            </w:pPr>
            <w:r>
              <w:rPr>
                <w:rFonts w:cs="Arial"/>
                <w:sz w:val="18"/>
                <w:szCs w:val="20"/>
              </w:rPr>
              <w:t>Mk2-derived designs</w:t>
            </w:r>
          </w:p>
          <w:p w14:paraId="6FDEFE1D" w14:textId="77777777" w:rsidR="00530F5F" w:rsidRPr="00372B7D" w:rsidRDefault="00530F5F" w:rsidP="0094298C">
            <w:pPr>
              <w:rPr>
                <w:rFonts w:cs="Arial"/>
                <w:sz w:val="18"/>
                <w:szCs w:val="20"/>
              </w:rPr>
            </w:pPr>
            <w:r>
              <w:rPr>
                <w:rFonts w:cs="Arial"/>
                <w:sz w:val="18"/>
                <w:szCs w:val="20"/>
              </w:rPr>
              <w:t>New MLSP designs</w:t>
            </w:r>
          </w:p>
        </w:tc>
      </w:tr>
      <w:tr w:rsidR="00530F5F" w:rsidRPr="00372B7D" w14:paraId="00CEB4C6" w14:textId="77777777" w:rsidTr="0094298C">
        <w:trPr>
          <w:cantSplit/>
          <w:trHeight w:val="567"/>
        </w:trPr>
        <w:tc>
          <w:tcPr>
            <w:tcW w:w="540" w:type="dxa"/>
            <w:noWrap/>
          </w:tcPr>
          <w:p w14:paraId="7B52BF4D" w14:textId="77777777" w:rsidR="00530F5F" w:rsidRPr="00372B7D" w:rsidRDefault="00530F5F" w:rsidP="0094298C">
            <w:pPr>
              <w:spacing w:after="0"/>
              <w:jc w:val="center"/>
              <w:rPr>
                <w:rFonts w:cs="Arial"/>
                <w:sz w:val="18"/>
                <w:szCs w:val="20"/>
              </w:rPr>
            </w:pPr>
            <w:r w:rsidRPr="00372B7D">
              <w:rPr>
                <w:rFonts w:cs="Arial"/>
                <w:sz w:val="18"/>
                <w:szCs w:val="20"/>
              </w:rPr>
              <w:t>24</w:t>
            </w:r>
          </w:p>
        </w:tc>
        <w:tc>
          <w:tcPr>
            <w:tcW w:w="1961" w:type="dxa"/>
            <w:noWrap/>
          </w:tcPr>
          <w:p w14:paraId="3081DF9D" w14:textId="77777777" w:rsidR="00530F5F" w:rsidRPr="00372B7D" w:rsidRDefault="00530F5F" w:rsidP="0094298C">
            <w:pPr>
              <w:spacing w:after="0"/>
              <w:rPr>
                <w:rFonts w:cs="Arial"/>
                <w:color w:val="000000"/>
                <w:sz w:val="18"/>
                <w:szCs w:val="20"/>
              </w:rPr>
            </w:pPr>
            <w:r w:rsidRPr="00372B7D">
              <w:rPr>
                <w:rFonts w:cs="Arial"/>
                <w:color w:val="000000"/>
                <w:sz w:val="18"/>
                <w:szCs w:val="20"/>
              </w:rPr>
              <w:t>Electrical Power</w:t>
            </w:r>
          </w:p>
        </w:tc>
        <w:tc>
          <w:tcPr>
            <w:tcW w:w="2835" w:type="dxa"/>
          </w:tcPr>
          <w:p w14:paraId="016C6095" w14:textId="77777777" w:rsidR="00530F5F" w:rsidRPr="00372B7D" w:rsidRDefault="00530F5F" w:rsidP="0094298C">
            <w:pPr>
              <w:rPr>
                <w:rFonts w:cs="Arial"/>
                <w:sz w:val="18"/>
                <w:szCs w:val="20"/>
              </w:rPr>
            </w:pPr>
            <w:r w:rsidRPr="00372B7D">
              <w:rPr>
                <w:rFonts w:cs="Arial"/>
                <w:sz w:val="18"/>
                <w:szCs w:val="20"/>
              </w:rPr>
              <w:t>Based on MCSP to service new controls and displays</w:t>
            </w:r>
          </w:p>
        </w:tc>
        <w:tc>
          <w:tcPr>
            <w:tcW w:w="6237" w:type="dxa"/>
          </w:tcPr>
          <w:p w14:paraId="35C1DFBD" w14:textId="77777777" w:rsidR="00530F5F" w:rsidRPr="00372B7D" w:rsidRDefault="00530F5F" w:rsidP="0094298C">
            <w:pPr>
              <w:rPr>
                <w:rFonts w:cs="Arial"/>
                <w:sz w:val="18"/>
                <w:szCs w:val="20"/>
              </w:rPr>
            </w:pPr>
            <w:r w:rsidRPr="002260A0">
              <w:rPr>
                <w:rFonts w:cs="Arial"/>
                <w:sz w:val="18"/>
                <w:szCs w:val="20"/>
              </w:rPr>
              <w:t>AvP970 Vol 3</w:t>
            </w:r>
          </w:p>
          <w:p w14:paraId="69B1248F"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w:t>
            </w:r>
            <w:r w:rsidRPr="00372B7D">
              <w:rPr>
                <w:rFonts w:cs="Arial"/>
                <w:sz w:val="18"/>
                <w:szCs w:val="28"/>
              </w:rPr>
              <w:t xml:space="preserve"> </w:t>
            </w:r>
            <w:r w:rsidRPr="00372B7D">
              <w:rPr>
                <w:rFonts w:cs="Arial"/>
                <w:sz w:val="18"/>
                <w:szCs w:val="20"/>
              </w:rPr>
              <w:t xml:space="preserve">Issue 1 </w:t>
            </w:r>
            <w:r>
              <w:rPr>
                <w:rFonts w:cs="Arial"/>
                <w:sz w:val="18"/>
                <w:szCs w:val="20"/>
              </w:rPr>
              <w:t xml:space="preserve">Vol 2 </w:t>
            </w:r>
            <w:r w:rsidRPr="00372B7D">
              <w:rPr>
                <w:rFonts w:cs="Arial"/>
                <w:sz w:val="18"/>
                <w:szCs w:val="20"/>
              </w:rPr>
              <w:t>Amdt 12 (Mar 98) Chapters 706</w:t>
            </w:r>
          </w:p>
        </w:tc>
        <w:tc>
          <w:tcPr>
            <w:tcW w:w="1701" w:type="dxa"/>
          </w:tcPr>
          <w:p w14:paraId="4BD47184" w14:textId="77777777" w:rsidR="00530F5F" w:rsidRDefault="00530F5F" w:rsidP="0094298C">
            <w:pPr>
              <w:rPr>
                <w:rFonts w:cs="Arial"/>
                <w:sz w:val="18"/>
                <w:szCs w:val="20"/>
              </w:rPr>
            </w:pPr>
            <w:r>
              <w:rPr>
                <w:rFonts w:cs="Arial"/>
                <w:sz w:val="18"/>
                <w:szCs w:val="20"/>
              </w:rPr>
              <w:t>Mk3-derived designs</w:t>
            </w:r>
          </w:p>
          <w:p w14:paraId="3013C08D" w14:textId="77777777" w:rsidR="00530F5F" w:rsidRPr="00372B7D" w:rsidRDefault="00530F5F" w:rsidP="0094298C">
            <w:pPr>
              <w:rPr>
                <w:rFonts w:cs="Arial"/>
                <w:sz w:val="18"/>
                <w:szCs w:val="20"/>
              </w:rPr>
            </w:pPr>
            <w:r>
              <w:rPr>
                <w:rFonts w:cs="Arial"/>
                <w:sz w:val="18"/>
                <w:szCs w:val="20"/>
              </w:rPr>
              <w:t>New MLSP designs</w:t>
            </w:r>
          </w:p>
        </w:tc>
      </w:tr>
      <w:tr w:rsidR="00530F5F" w:rsidRPr="00372B7D" w14:paraId="47A02203" w14:textId="77777777" w:rsidTr="0094298C">
        <w:trPr>
          <w:cantSplit/>
          <w:trHeight w:val="730"/>
        </w:trPr>
        <w:tc>
          <w:tcPr>
            <w:tcW w:w="540" w:type="dxa"/>
            <w:noWrap/>
          </w:tcPr>
          <w:p w14:paraId="14F9B15A" w14:textId="77777777" w:rsidR="00530F5F" w:rsidRPr="003114D4" w:rsidRDefault="00530F5F" w:rsidP="0094298C">
            <w:pPr>
              <w:spacing w:after="0"/>
              <w:jc w:val="center"/>
              <w:rPr>
                <w:rFonts w:cs="Arial"/>
                <w:sz w:val="18"/>
                <w:szCs w:val="20"/>
              </w:rPr>
            </w:pPr>
            <w:r w:rsidRPr="003114D4">
              <w:rPr>
                <w:rFonts w:cs="Arial"/>
                <w:sz w:val="18"/>
                <w:szCs w:val="20"/>
              </w:rPr>
              <w:t>25</w:t>
            </w:r>
          </w:p>
        </w:tc>
        <w:tc>
          <w:tcPr>
            <w:tcW w:w="1961" w:type="dxa"/>
            <w:noWrap/>
          </w:tcPr>
          <w:p w14:paraId="4A157D9F" w14:textId="77777777" w:rsidR="00530F5F" w:rsidRPr="003114D4" w:rsidRDefault="00530F5F" w:rsidP="0094298C">
            <w:pPr>
              <w:spacing w:after="0"/>
              <w:rPr>
                <w:rFonts w:cs="Arial"/>
                <w:color w:val="000000"/>
                <w:sz w:val="18"/>
                <w:szCs w:val="20"/>
              </w:rPr>
            </w:pPr>
            <w:r w:rsidRPr="003114D4">
              <w:rPr>
                <w:rFonts w:cs="Arial"/>
                <w:color w:val="000000"/>
                <w:sz w:val="18"/>
                <w:szCs w:val="20"/>
              </w:rPr>
              <w:t>Equipment and Furnishings</w:t>
            </w:r>
          </w:p>
        </w:tc>
        <w:tc>
          <w:tcPr>
            <w:tcW w:w="2835" w:type="dxa"/>
          </w:tcPr>
          <w:p w14:paraId="35811D62" w14:textId="77777777" w:rsidR="00530F5F" w:rsidRPr="003114D4" w:rsidRDefault="00530F5F" w:rsidP="0094298C">
            <w:pPr>
              <w:rPr>
                <w:rFonts w:cs="Arial"/>
                <w:sz w:val="18"/>
                <w:szCs w:val="20"/>
              </w:rPr>
            </w:pPr>
            <w:r w:rsidRPr="003114D4">
              <w:rPr>
                <w:rFonts w:cs="Arial"/>
                <w:sz w:val="18"/>
                <w:szCs w:val="20"/>
              </w:rPr>
              <w:t>Personal stowages</w:t>
            </w:r>
          </w:p>
        </w:tc>
        <w:tc>
          <w:tcPr>
            <w:tcW w:w="6237" w:type="dxa"/>
          </w:tcPr>
          <w:p w14:paraId="355107E0" w14:textId="77777777" w:rsidR="00530F5F" w:rsidRPr="003114D4" w:rsidRDefault="00530F5F" w:rsidP="0094298C">
            <w:pPr>
              <w:rPr>
                <w:rFonts w:cs="Arial"/>
                <w:sz w:val="18"/>
                <w:szCs w:val="20"/>
              </w:rPr>
            </w:pPr>
            <w:r w:rsidRPr="003114D4">
              <w:rPr>
                <w:rFonts w:cs="Arial"/>
                <w:sz w:val="18"/>
                <w:szCs w:val="20"/>
              </w:rPr>
              <w:t xml:space="preserve">Def Stan 00-970 </w:t>
            </w:r>
            <w:r>
              <w:rPr>
                <w:rFonts w:cs="Arial"/>
                <w:sz w:val="18"/>
                <w:szCs w:val="20"/>
              </w:rPr>
              <w:t xml:space="preserve">Part 7 Issue 3 dated 29 Jan 2010 </w:t>
            </w:r>
            <w:r w:rsidRPr="003114D4">
              <w:rPr>
                <w:rFonts w:cs="Arial"/>
                <w:sz w:val="18"/>
                <w:szCs w:val="20"/>
              </w:rPr>
              <w:t>Leaflets 105, 200, Section 4</w:t>
            </w:r>
          </w:p>
        </w:tc>
        <w:tc>
          <w:tcPr>
            <w:tcW w:w="1701" w:type="dxa"/>
          </w:tcPr>
          <w:p w14:paraId="00A7FCF6" w14:textId="77777777" w:rsidR="00530F5F" w:rsidRPr="003114D4" w:rsidRDefault="00530F5F" w:rsidP="0094298C">
            <w:pPr>
              <w:rPr>
                <w:rFonts w:cs="Arial"/>
                <w:sz w:val="18"/>
                <w:szCs w:val="20"/>
              </w:rPr>
            </w:pPr>
          </w:p>
        </w:tc>
      </w:tr>
      <w:tr w:rsidR="00530F5F" w:rsidRPr="00372B7D" w14:paraId="00D5DB75" w14:textId="77777777" w:rsidTr="0094298C">
        <w:trPr>
          <w:cantSplit/>
          <w:trHeight w:val="567"/>
        </w:trPr>
        <w:tc>
          <w:tcPr>
            <w:tcW w:w="540" w:type="dxa"/>
            <w:noWrap/>
          </w:tcPr>
          <w:p w14:paraId="6545B337" w14:textId="77777777" w:rsidR="00530F5F" w:rsidRPr="00372B7D" w:rsidRDefault="00530F5F" w:rsidP="0094298C">
            <w:pPr>
              <w:spacing w:after="0"/>
              <w:jc w:val="center"/>
              <w:rPr>
                <w:rFonts w:cs="Arial"/>
                <w:sz w:val="18"/>
                <w:szCs w:val="20"/>
              </w:rPr>
            </w:pPr>
            <w:r w:rsidRPr="00372B7D">
              <w:rPr>
                <w:rFonts w:cs="Arial"/>
                <w:sz w:val="18"/>
                <w:szCs w:val="20"/>
              </w:rPr>
              <w:t>29</w:t>
            </w:r>
          </w:p>
        </w:tc>
        <w:tc>
          <w:tcPr>
            <w:tcW w:w="1961" w:type="dxa"/>
            <w:noWrap/>
          </w:tcPr>
          <w:p w14:paraId="3DF94063" w14:textId="77777777" w:rsidR="00530F5F" w:rsidRPr="00372B7D" w:rsidRDefault="00530F5F" w:rsidP="0094298C">
            <w:pPr>
              <w:spacing w:after="0"/>
              <w:rPr>
                <w:rFonts w:cs="Arial"/>
                <w:color w:val="000000"/>
                <w:sz w:val="18"/>
                <w:szCs w:val="20"/>
              </w:rPr>
            </w:pPr>
            <w:r w:rsidRPr="00372B7D">
              <w:rPr>
                <w:rFonts w:cs="Arial"/>
                <w:color w:val="000000"/>
                <w:sz w:val="18"/>
                <w:szCs w:val="20"/>
              </w:rPr>
              <w:t>Hydraulic Power</w:t>
            </w:r>
          </w:p>
        </w:tc>
        <w:tc>
          <w:tcPr>
            <w:tcW w:w="2835" w:type="dxa"/>
          </w:tcPr>
          <w:p w14:paraId="1E27F606" w14:textId="77777777" w:rsidR="00530F5F" w:rsidRPr="00372B7D" w:rsidRDefault="00530F5F" w:rsidP="0094298C">
            <w:pPr>
              <w:rPr>
                <w:rFonts w:cs="Arial"/>
                <w:sz w:val="18"/>
                <w:szCs w:val="20"/>
              </w:rPr>
            </w:pPr>
            <w:r w:rsidRPr="00372B7D">
              <w:rPr>
                <w:rFonts w:cs="Arial"/>
                <w:sz w:val="18"/>
                <w:szCs w:val="20"/>
              </w:rPr>
              <w:t xml:space="preserve">System modified for tail fold joint </w:t>
            </w:r>
          </w:p>
        </w:tc>
        <w:tc>
          <w:tcPr>
            <w:tcW w:w="6237" w:type="dxa"/>
          </w:tcPr>
          <w:p w14:paraId="7E1618C5" w14:textId="77777777" w:rsidR="00530F5F" w:rsidRPr="00372B7D" w:rsidRDefault="00530F5F" w:rsidP="0094298C">
            <w:pPr>
              <w:rPr>
                <w:rFonts w:cs="Arial"/>
                <w:sz w:val="18"/>
                <w:szCs w:val="20"/>
              </w:rPr>
            </w:pPr>
            <w:r w:rsidRPr="002260A0">
              <w:rPr>
                <w:rFonts w:cs="Arial"/>
                <w:sz w:val="18"/>
                <w:szCs w:val="20"/>
              </w:rPr>
              <w:t>AvP970 Vol 3</w:t>
            </w:r>
          </w:p>
        </w:tc>
        <w:tc>
          <w:tcPr>
            <w:tcW w:w="1701" w:type="dxa"/>
          </w:tcPr>
          <w:p w14:paraId="30C1408B" w14:textId="77777777" w:rsidR="00530F5F" w:rsidRPr="00372B7D" w:rsidRDefault="00530F5F" w:rsidP="0094298C">
            <w:pPr>
              <w:rPr>
                <w:rFonts w:cs="Arial"/>
                <w:sz w:val="18"/>
                <w:szCs w:val="20"/>
              </w:rPr>
            </w:pPr>
          </w:p>
        </w:tc>
      </w:tr>
      <w:tr w:rsidR="00530F5F" w:rsidRPr="00372B7D" w14:paraId="356606E1" w14:textId="77777777" w:rsidTr="0094298C">
        <w:trPr>
          <w:cantSplit/>
          <w:trHeight w:val="567"/>
        </w:trPr>
        <w:tc>
          <w:tcPr>
            <w:tcW w:w="540" w:type="dxa"/>
            <w:noWrap/>
          </w:tcPr>
          <w:p w14:paraId="2750CB82" w14:textId="77777777" w:rsidR="00530F5F" w:rsidRPr="00372B7D" w:rsidRDefault="00530F5F" w:rsidP="0094298C">
            <w:pPr>
              <w:spacing w:after="0"/>
              <w:jc w:val="center"/>
              <w:rPr>
                <w:rFonts w:cs="Arial"/>
                <w:sz w:val="18"/>
                <w:szCs w:val="20"/>
              </w:rPr>
            </w:pPr>
            <w:r w:rsidRPr="00372B7D">
              <w:rPr>
                <w:rFonts w:cs="Arial"/>
                <w:sz w:val="18"/>
                <w:szCs w:val="20"/>
              </w:rPr>
              <w:t>30</w:t>
            </w:r>
          </w:p>
        </w:tc>
        <w:tc>
          <w:tcPr>
            <w:tcW w:w="1961" w:type="dxa"/>
            <w:noWrap/>
          </w:tcPr>
          <w:p w14:paraId="619BEFF3" w14:textId="77777777" w:rsidR="00530F5F" w:rsidRPr="00372B7D" w:rsidRDefault="00530F5F" w:rsidP="0094298C">
            <w:pPr>
              <w:spacing w:after="0"/>
              <w:rPr>
                <w:rFonts w:cs="Arial"/>
                <w:color w:val="000000"/>
                <w:sz w:val="18"/>
                <w:szCs w:val="20"/>
              </w:rPr>
            </w:pPr>
            <w:r w:rsidRPr="00372B7D">
              <w:rPr>
                <w:rFonts w:cs="Arial"/>
                <w:color w:val="000000"/>
                <w:sz w:val="18"/>
                <w:szCs w:val="20"/>
              </w:rPr>
              <w:t>Ice and Rain Protection</w:t>
            </w:r>
          </w:p>
        </w:tc>
        <w:tc>
          <w:tcPr>
            <w:tcW w:w="2835" w:type="dxa"/>
          </w:tcPr>
          <w:p w14:paraId="36512BAF" w14:textId="77777777" w:rsidR="00530F5F" w:rsidRPr="00372B7D" w:rsidRDefault="00530F5F" w:rsidP="0094298C">
            <w:pPr>
              <w:rPr>
                <w:rFonts w:cs="Arial"/>
                <w:sz w:val="18"/>
                <w:szCs w:val="20"/>
              </w:rPr>
            </w:pPr>
            <w:r w:rsidRPr="00372B7D">
              <w:rPr>
                <w:rFonts w:cs="Arial"/>
                <w:sz w:val="18"/>
                <w:szCs w:val="20"/>
              </w:rPr>
              <w:t>Introduce Mk3a Rotor Icing Protection Unit (RIPU)</w:t>
            </w:r>
          </w:p>
        </w:tc>
        <w:tc>
          <w:tcPr>
            <w:tcW w:w="6237" w:type="dxa"/>
          </w:tcPr>
          <w:p w14:paraId="6305B808"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101, 706, 711</w:t>
            </w:r>
            <w:r>
              <w:t xml:space="preserve"> </w:t>
            </w:r>
          </w:p>
          <w:p w14:paraId="6D71F47A" w14:textId="77777777" w:rsidR="00530F5F" w:rsidRPr="00372B7D" w:rsidRDefault="00530F5F" w:rsidP="0094298C">
            <w:pPr>
              <w:rPr>
                <w:rFonts w:cs="Arial"/>
                <w:sz w:val="18"/>
                <w:szCs w:val="20"/>
              </w:rPr>
            </w:pPr>
            <w:r w:rsidRPr="003114D4">
              <w:rPr>
                <w:rFonts w:cs="Arial"/>
                <w:sz w:val="18"/>
                <w:szCs w:val="20"/>
              </w:rPr>
              <w:t>DO-178</w:t>
            </w:r>
            <w:r>
              <w:rPr>
                <w:rFonts w:cs="Arial"/>
                <w:sz w:val="18"/>
                <w:szCs w:val="20"/>
              </w:rPr>
              <w:t>B</w:t>
            </w:r>
          </w:p>
        </w:tc>
        <w:tc>
          <w:tcPr>
            <w:tcW w:w="1701" w:type="dxa"/>
          </w:tcPr>
          <w:p w14:paraId="47BCE9E6" w14:textId="77777777" w:rsidR="00530F5F" w:rsidRPr="00372B7D" w:rsidRDefault="00530F5F" w:rsidP="0094298C">
            <w:pPr>
              <w:rPr>
                <w:rFonts w:cs="Arial"/>
                <w:sz w:val="18"/>
                <w:szCs w:val="20"/>
              </w:rPr>
            </w:pPr>
          </w:p>
        </w:tc>
      </w:tr>
      <w:tr w:rsidR="00530F5F" w:rsidRPr="00372B7D" w14:paraId="134F29C7" w14:textId="77777777" w:rsidTr="0094298C">
        <w:trPr>
          <w:cantSplit/>
          <w:trHeight w:val="567"/>
        </w:trPr>
        <w:tc>
          <w:tcPr>
            <w:tcW w:w="540" w:type="dxa"/>
            <w:noWrap/>
          </w:tcPr>
          <w:p w14:paraId="2622B5EA" w14:textId="77777777" w:rsidR="00530F5F" w:rsidRPr="00372B7D" w:rsidRDefault="00530F5F" w:rsidP="0094298C">
            <w:pPr>
              <w:spacing w:after="0"/>
              <w:jc w:val="center"/>
              <w:rPr>
                <w:rFonts w:cs="Arial"/>
                <w:sz w:val="18"/>
                <w:szCs w:val="20"/>
              </w:rPr>
            </w:pPr>
            <w:r w:rsidRPr="00372B7D">
              <w:rPr>
                <w:rFonts w:cs="Arial"/>
                <w:sz w:val="18"/>
                <w:szCs w:val="20"/>
              </w:rPr>
              <w:t>31</w:t>
            </w:r>
          </w:p>
        </w:tc>
        <w:tc>
          <w:tcPr>
            <w:tcW w:w="1961" w:type="dxa"/>
            <w:noWrap/>
          </w:tcPr>
          <w:p w14:paraId="1CA9931F" w14:textId="77777777" w:rsidR="00530F5F" w:rsidRPr="00372B7D" w:rsidRDefault="00530F5F" w:rsidP="0094298C">
            <w:pPr>
              <w:spacing w:after="0"/>
              <w:rPr>
                <w:rFonts w:cs="Arial"/>
                <w:color w:val="000000"/>
                <w:sz w:val="18"/>
                <w:szCs w:val="20"/>
              </w:rPr>
            </w:pPr>
            <w:r w:rsidRPr="00372B7D">
              <w:rPr>
                <w:rFonts w:cs="Arial"/>
                <w:color w:val="000000"/>
                <w:sz w:val="18"/>
                <w:szCs w:val="20"/>
              </w:rPr>
              <w:t>Indicating/</w:t>
            </w:r>
            <w:r>
              <w:rPr>
                <w:rFonts w:cs="Arial"/>
                <w:color w:val="000000"/>
                <w:sz w:val="18"/>
                <w:szCs w:val="20"/>
              </w:rPr>
              <w:t xml:space="preserve"> </w:t>
            </w:r>
            <w:r w:rsidRPr="00372B7D">
              <w:rPr>
                <w:rFonts w:cs="Arial"/>
                <w:color w:val="000000"/>
                <w:sz w:val="18"/>
                <w:szCs w:val="20"/>
              </w:rPr>
              <w:t>Recording Systems (including EIS, AMS, Air Data System)</w:t>
            </w:r>
          </w:p>
        </w:tc>
        <w:tc>
          <w:tcPr>
            <w:tcW w:w="2835" w:type="dxa"/>
          </w:tcPr>
          <w:p w14:paraId="307DE02F" w14:textId="77777777" w:rsidR="00530F5F" w:rsidRPr="00372B7D" w:rsidRDefault="00530F5F" w:rsidP="0094298C">
            <w:pPr>
              <w:rPr>
                <w:rFonts w:cs="Arial"/>
                <w:sz w:val="18"/>
                <w:szCs w:val="20"/>
              </w:rPr>
            </w:pPr>
            <w:r w:rsidRPr="00372B7D">
              <w:rPr>
                <w:sz w:val="18"/>
                <w:szCs w:val="20"/>
              </w:rPr>
              <w:t>Emergency Aircraft Recording and Location System (EARLS) including CV/FDR and ELT</w:t>
            </w:r>
          </w:p>
        </w:tc>
        <w:tc>
          <w:tcPr>
            <w:tcW w:w="6237" w:type="dxa"/>
          </w:tcPr>
          <w:p w14:paraId="680E2F55"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724, 725</w:t>
            </w:r>
            <w:r>
              <w:t xml:space="preserve"> </w:t>
            </w:r>
          </w:p>
          <w:p w14:paraId="033ABBEE" w14:textId="77777777" w:rsidR="00530F5F" w:rsidRPr="00372B7D" w:rsidRDefault="00530F5F" w:rsidP="0094298C">
            <w:pPr>
              <w:rPr>
                <w:rFonts w:cs="Arial"/>
                <w:sz w:val="18"/>
                <w:szCs w:val="20"/>
              </w:rPr>
            </w:pPr>
            <w:r w:rsidRPr="003114D4">
              <w:rPr>
                <w:rFonts w:cs="Arial"/>
                <w:sz w:val="18"/>
                <w:szCs w:val="20"/>
              </w:rPr>
              <w:t>DO-178</w:t>
            </w:r>
            <w:r>
              <w:rPr>
                <w:rFonts w:cs="Arial"/>
                <w:sz w:val="18"/>
                <w:szCs w:val="20"/>
              </w:rPr>
              <w:t>B</w:t>
            </w:r>
          </w:p>
        </w:tc>
        <w:tc>
          <w:tcPr>
            <w:tcW w:w="1701" w:type="dxa"/>
          </w:tcPr>
          <w:p w14:paraId="7F484A16" w14:textId="77777777" w:rsidR="00530F5F" w:rsidRPr="00372B7D" w:rsidRDefault="00530F5F" w:rsidP="0094298C">
            <w:pPr>
              <w:rPr>
                <w:rFonts w:cs="Arial"/>
                <w:sz w:val="18"/>
                <w:szCs w:val="20"/>
              </w:rPr>
            </w:pPr>
          </w:p>
        </w:tc>
      </w:tr>
      <w:tr w:rsidR="00530F5F" w:rsidRPr="00372B7D" w14:paraId="6797CB16" w14:textId="77777777" w:rsidTr="0094298C">
        <w:trPr>
          <w:cantSplit/>
          <w:trHeight w:val="567"/>
        </w:trPr>
        <w:tc>
          <w:tcPr>
            <w:tcW w:w="540" w:type="dxa"/>
            <w:vMerge w:val="restart"/>
            <w:noWrap/>
          </w:tcPr>
          <w:p w14:paraId="5F02848B" w14:textId="77777777" w:rsidR="00530F5F" w:rsidRPr="00372B7D" w:rsidRDefault="00530F5F" w:rsidP="0094298C">
            <w:pPr>
              <w:spacing w:after="0"/>
              <w:jc w:val="center"/>
              <w:rPr>
                <w:rFonts w:cs="Arial"/>
                <w:sz w:val="18"/>
                <w:szCs w:val="20"/>
              </w:rPr>
            </w:pPr>
            <w:r w:rsidRPr="00372B7D">
              <w:rPr>
                <w:rFonts w:cs="Arial"/>
                <w:sz w:val="18"/>
                <w:szCs w:val="20"/>
              </w:rPr>
              <w:t>32</w:t>
            </w:r>
          </w:p>
        </w:tc>
        <w:tc>
          <w:tcPr>
            <w:tcW w:w="1961" w:type="dxa"/>
            <w:vMerge w:val="restart"/>
            <w:noWrap/>
          </w:tcPr>
          <w:p w14:paraId="7EA3ACBF" w14:textId="77777777" w:rsidR="00530F5F" w:rsidRPr="00372B7D" w:rsidRDefault="00530F5F" w:rsidP="0094298C">
            <w:pPr>
              <w:spacing w:after="0"/>
              <w:rPr>
                <w:rFonts w:cs="Arial"/>
                <w:color w:val="000000"/>
                <w:sz w:val="18"/>
                <w:szCs w:val="20"/>
              </w:rPr>
            </w:pPr>
            <w:r w:rsidRPr="00372B7D">
              <w:rPr>
                <w:rFonts w:cs="Arial"/>
                <w:color w:val="000000"/>
                <w:sz w:val="18"/>
                <w:szCs w:val="20"/>
              </w:rPr>
              <w:t>Landing Gear</w:t>
            </w:r>
          </w:p>
        </w:tc>
        <w:tc>
          <w:tcPr>
            <w:tcW w:w="2835" w:type="dxa"/>
          </w:tcPr>
          <w:p w14:paraId="68271CF0" w14:textId="77777777" w:rsidR="00530F5F" w:rsidRPr="00372B7D" w:rsidRDefault="00530F5F" w:rsidP="0094298C">
            <w:pPr>
              <w:rPr>
                <w:rFonts w:cs="Arial"/>
                <w:sz w:val="18"/>
                <w:szCs w:val="20"/>
              </w:rPr>
            </w:pPr>
            <w:r w:rsidRPr="00372B7D">
              <w:rPr>
                <w:rFonts w:cs="Arial"/>
                <w:sz w:val="18"/>
                <w:szCs w:val="20"/>
              </w:rPr>
              <w:t xml:space="preserve">Addition of gagging valves, heavyweight wheels and heavy duty gas heads </w:t>
            </w:r>
          </w:p>
        </w:tc>
        <w:tc>
          <w:tcPr>
            <w:tcW w:w="6237" w:type="dxa"/>
          </w:tcPr>
          <w:p w14:paraId="3F8DFF46"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300, 301, 302, 304, 306, 307, 308, 310</w:t>
            </w:r>
          </w:p>
        </w:tc>
        <w:tc>
          <w:tcPr>
            <w:tcW w:w="1701" w:type="dxa"/>
          </w:tcPr>
          <w:p w14:paraId="45870356" w14:textId="77777777" w:rsidR="00530F5F" w:rsidRPr="00372B7D" w:rsidRDefault="00530F5F" w:rsidP="0094298C">
            <w:pPr>
              <w:rPr>
                <w:rFonts w:cs="Arial"/>
                <w:sz w:val="18"/>
                <w:szCs w:val="20"/>
              </w:rPr>
            </w:pPr>
          </w:p>
        </w:tc>
      </w:tr>
      <w:tr w:rsidR="00530F5F" w:rsidRPr="00372B7D" w14:paraId="5F26BBC3" w14:textId="77777777" w:rsidTr="0094298C">
        <w:trPr>
          <w:cantSplit/>
          <w:trHeight w:val="567"/>
        </w:trPr>
        <w:tc>
          <w:tcPr>
            <w:tcW w:w="540" w:type="dxa"/>
            <w:vMerge/>
            <w:noWrap/>
          </w:tcPr>
          <w:p w14:paraId="45570AD2" w14:textId="77777777" w:rsidR="00530F5F" w:rsidRPr="00372B7D" w:rsidRDefault="00530F5F" w:rsidP="0094298C">
            <w:pPr>
              <w:spacing w:after="0"/>
              <w:jc w:val="center"/>
              <w:rPr>
                <w:rFonts w:cs="Arial"/>
                <w:sz w:val="18"/>
                <w:szCs w:val="20"/>
              </w:rPr>
            </w:pPr>
          </w:p>
        </w:tc>
        <w:tc>
          <w:tcPr>
            <w:tcW w:w="1961" w:type="dxa"/>
            <w:vMerge/>
            <w:noWrap/>
          </w:tcPr>
          <w:p w14:paraId="3746EF7C" w14:textId="77777777" w:rsidR="00530F5F" w:rsidRPr="00372B7D" w:rsidRDefault="00530F5F" w:rsidP="0094298C">
            <w:pPr>
              <w:spacing w:after="0"/>
              <w:rPr>
                <w:rFonts w:cs="Arial"/>
                <w:color w:val="000000"/>
                <w:sz w:val="18"/>
                <w:szCs w:val="20"/>
              </w:rPr>
            </w:pPr>
          </w:p>
        </w:tc>
        <w:tc>
          <w:tcPr>
            <w:tcW w:w="2835" w:type="dxa"/>
          </w:tcPr>
          <w:p w14:paraId="375E2FAE" w14:textId="77777777" w:rsidR="00530F5F" w:rsidRPr="00372B7D" w:rsidRDefault="00530F5F" w:rsidP="0094298C">
            <w:pPr>
              <w:rPr>
                <w:rFonts w:cs="Arial"/>
                <w:sz w:val="18"/>
                <w:szCs w:val="20"/>
              </w:rPr>
            </w:pPr>
            <w:r w:rsidRPr="00372B7D">
              <w:rPr>
                <w:rFonts w:cs="Arial"/>
                <w:sz w:val="18"/>
                <w:szCs w:val="20"/>
              </w:rPr>
              <w:t>Increased oleo pressure</w:t>
            </w:r>
          </w:p>
        </w:tc>
        <w:tc>
          <w:tcPr>
            <w:tcW w:w="6237" w:type="dxa"/>
          </w:tcPr>
          <w:p w14:paraId="3357F290"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310</w:t>
            </w:r>
          </w:p>
        </w:tc>
        <w:tc>
          <w:tcPr>
            <w:tcW w:w="1701" w:type="dxa"/>
          </w:tcPr>
          <w:p w14:paraId="50015BAC" w14:textId="77777777" w:rsidR="00530F5F" w:rsidRPr="00372B7D" w:rsidRDefault="00530F5F" w:rsidP="0094298C">
            <w:pPr>
              <w:rPr>
                <w:rFonts w:cs="Arial"/>
                <w:sz w:val="18"/>
                <w:szCs w:val="20"/>
              </w:rPr>
            </w:pPr>
          </w:p>
        </w:tc>
      </w:tr>
      <w:tr w:rsidR="00530F5F" w:rsidRPr="00372B7D" w14:paraId="71F340EF" w14:textId="77777777" w:rsidTr="0094298C">
        <w:trPr>
          <w:cantSplit/>
          <w:trHeight w:val="567"/>
        </w:trPr>
        <w:tc>
          <w:tcPr>
            <w:tcW w:w="540" w:type="dxa"/>
            <w:vMerge/>
            <w:noWrap/>
          </w:tcPr>
          <w:p w14:paraId="6BFDFF5B" w14:textId="77777777" w:rsidR="00530F5F" w:rsidRPr="00372B7D" w:rsidRDefault="00530F5F" w:rsidP="0094298C">
            <w:pPr>
              <w:spacing w:after="0"/>
              <w:jc w:val="center"/>
              <w:rPr>
                <w:rFonts w:cs="Arial"/>
                <w:sz w:val="18"/>
                <w:szCs w:val="20"/>
              </w:rPr>
            </w:pPr>
          </w:p>
        </w:tc>
        <w:tc>
          <w:tcPr>
            <w:tcW w:w="1961" w:type="dxa"/>
            <w:vMerge/>
            <w:noWrap/>
          </w:tcPr>
          <w:p w14:paraId="0A3A25E5" w14:textId="77777777" w:rsidR="00530F5F" w:rsidRPr="00372B7D" w:rsidRDefault="00530F5F" w:rsidP="0094298C">
            <w:pPr>
              <w:spacing w:after="0"/>
              <w:rPr>
                <w:rFonts w:cs="Arial"/>
                <w:color w:val="000000"/>
                <w:sz w:val="18"/>
                <w:szCs w:val="20"/>
              </w:rPr>
            </w:pPr>
          </w:p>
        </w:tc>
        <w:tc>
          <w:tcPr>
            <w:tcW w:w="2835" w:type="dxa"/>
          </w:tcPr>
          <w:p w14:paraId="73CC81F4" w14:textId="77777777" w:rsidR="00530F5F" w:rsidRPr="00372B7D" w:rsidRDefault="00530F5F" w:rsidP="0094298C">
            <w:pPr>
              <w:rPr>
                <w:rFonts w:cs="Arial"/>
                <w:sz w:val="18"/>
                <w:szCs w:val="20"/>
              </w:rPr>
            </w:pPr>
            <w:r w:rsidRPr="00372B7D">
              <w:rPr>
                <w:rFonts w:cs="Arial"/>
                <w:sz w:val="18"/>
                <w:szCs w:val="20"/>
              </w:rPr>
              <w:t>Requalification for ship operations</w:t>
            </w:r>
          </w:p>
        </w:tc>
        <w:tc>
          <w:tcPr>
            <w:tcW w:w="6237" w:type="dxa"/>
          </w:tcPr>
          <w:p w14:paraId="07A25D96"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Section 3</w:t>
            </w:r>
          </w:p>
        </w:tc>
        <w:tc>
          <w:tcPr>
            <w:tcW w:w="1701" w:type="dxa"/>
          </w:tcPr>
          <w:p w14:paraId="7AED055A" w14:textId="77777777" w:rsidR="00530F5F" w:rsidRPr="00372B7D" w:rsidRDefault="00530F5F" w:rsidP="0094298C">
            <w:pPr>
              <w:rPr>
                <w:rFonts w:cs="Arial"/>
                <w:sz w:val="18"/>
                <w:szCs w:val="20"/>
              </w:rPr>
            </w:pPr>
          </w:p>
        </w:tc>
      </w:tr>
      <w:tr w:rsidR="00530F5F" w:rsidRPr="00372B7D" w14:paraId="26C6062B" w14:textId="77777777" w:rsidTr="0094298C">
        <w:trPr>
          <w:cantSplit/>
          <w:trHeight w:val="567"/>
        </w:trPr>
        <w:tc>
          <w:tcPr>
            <w:tcW w:w="540" w:type="dxa"/>
            <w:vMerge w:val="restart"/>
            <w:noWrap/>
          </w:tcPr>
          <w:p w14:paraId="1C0EF8C1" w14:textId="77777777" w:rsidR="00530F5F" w:rsidRPr="00372B7D" w:rsidRDefault="00530F5F" w:rsidP="0094298C">
            <w:pPr>
              <w:spacing w:after="0"/>
              <w:jc w:val="center"/>
              <w:rPr>
                <w:rFonts w:cs="Arial"/>
                <w:sz w:val="18"/>
                <w:szCs w:val="20"/>
              </w:rPr>
            </w:pPr>
            <w:r w:rsidRPr="00372B7D">
              <w:rPr>
                <w:rFonts w:cs="Arial"/>
                <w:sz w:val="18"/>
                <w:szCs w:val="20"/>
              </w:rPr>
              <w:t>33</w:t>
            </w:r>
          </w:p>
        </w:tc>
        <w:tc>
          <w:tcPr>
            <w:tcW w:w="1961" w:type="dxa"/>
            <w:vMerge w:val="restart"/>
            <w:noWrap/>
          </w:tcPr>
          <w:p w14:paraId="0569B532" w14:textId="77777777" w:rsidR="00530F5F" w:rsidRPr="00372B7D" w:rsidRDefault="00530F5F" w:rsidP="0094298C">
            <w:pPr>
              <w:spacing w:after="0"/>
              <w:rPr>
                <w:rFonts w:cs="Arial"/>
                <w:color w:val="000000"/>
                <w:sz w:val="18"/>
                <w:szCs w:val="20"/>
              </w:rPr>
            </w:pPr>
            <w:r w:rsidRPr="00372B7D">
              <w:rPr>
                <w:rFonts w:cs="Arial"/>
                <w:color w:val="000000"/>
                <w:sz w:val="18"/>
                <w:szCs w:val="20"/>
              </w:rPr>
              <w:t>Lights</w:t>
            </w:r>
          </w:p>
        </w:tc>
        <w:tc>
          <w:tcPr>
            <w:tcW w:w="2835" w:type="dxa"/>
          </w:tcPr>
          <w:p w14:paraId="4358F1AA" w14:textId="77777777" w:rsidR="00530F5F" w:rsidRPr="00372B7D" w:rsidRDefault="00530F5F" w:rsidP="0094298C">
            <w:pPr>
              <w:rPr>
                <w:rFonts w:cs="Arial"/>
                <w:sz w:val="18"/>
                <w:szCs w:val="20"/>
              </w:rPr>
            </w:pPr>
            <w:r w:rsidRPr="00372B7D">
              <w:rPr>
                <w:rFonts w:cs="Arial"/>
                <w:sz w:val="18"/>
                <w:szCs w:val="20"/>
              </w:rPr>
              <w:t>Internal lights based on MCSP</w:t>
            </w:r>
          </w:p>
        </w:tc>
        <w:tc>
          <w:tcPr>
            <w:tcW w:w="6237" w:type="dxa"/>
          </w:tcPr>
          <w:p w14:paraId="463BF0EE"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w:t>
            </w:r>
            <w:r w:rsidRPr="00372B7D">
              <w:rPr>
                <w:rFonts w:cs="Arial"/>
                <w:sz w:val="18"/>
                <w:szCs w:val="28"/>
              </w:rPr>
              <w:t xml:space="preserve"> </w:t>
            </w:r>
            <w:r w:rsidRPr="00372B7D">
              <w:rPr>
                <w:rFonts w:cs="Arial"/>
                <w:sz w:val="18"/>
                <w:szCs w:val="20"/>
              </w:rPr>
              <w:t xml:space="preserve">Issue 1 </w:t>
            </w:r>
            <w:r>
              <w:rPr>
                <w:rFonts w:cs="Arial"/>
                <w:sz w:val="18"/>
                <w:szCs w:val="20"/>
              </w:rPr>
              <w:t xml:space="preserve">Vol 2 </w:t>
            </w:r>
            <w:r w:rsidRPr="00372B7D">
              <w:rPr>
                <w:rFonts w:cs="Arial"/>
                <w:sz w:val="18"/>
                <w:szCs w:val="20"/>
              </w:rPr>
              <w:t>Amdt 12 (Mar 98)</w:t>
            </w:r>
            <w:r w:rsidRPr="00372B7D">
              <w:rPr>
                <w:sz w:val="18"/>
              </w:rPr>
              <w:t xml:space="preserve"> </w:t>
            </w:r>
            <w:r w:rsidRPr="00372B7D">
              <w:rPr>
                <w:rFonts w:cs="Arial"/>
                <w:sz w:val="18"/>
                <w:szCs w:val="20"/>
              </w:rPr>
              <w:t>Chapters 105, 106, 107, 706</w:t>
            </w:r>
          </w:p>
        </w:tc>
        <w:tc>
          <w:tcPr>
            <w:tcW w:w="1701" w:type="dxa"/>
          </w:tcPr>
          <w:p w14:paraId="0496C311" w14:textId="77777777" w:rsidR="00530F5F" w:rsidRPr="00372B7D" w:rsidRDefault="00530F5F" w:rsidP="0094298C">
            <w:pPr>
              <w:rPr>
                <w:rFonts w:cs="Arial"/>
                <w:sz w:val="18"/>
                <w:szCs w:val="20"/>
              </w:rPr>
            </w:pPr>
          </w:p>
        </w:tc>
      </w:tr>
      <w:tr w:rsidR="00530F5F" w:rsidRPr="00372B7D" w14:paraId="7A80CC92" w14:textId="77777777" w:rsidTr="0094298C">
        <w:trPr>
          <w:cantSplit/>
          <w:trHeight w:val="567"/>
        </w:trPr>
        <w:tc>
          <w:tcPr>
            <w:tcW w:w="540" w:type="dxa"/>
            <w:vMerge/>
            <w:noWrap/>
          </w:tcPr>
          <w:p w14:paraId="15E772CB" w14:textId="77777777" w:rsidR="00530F5F" w:rsidRPr="00372B7D" w:rsidRDefault="00530F5F" w:rsidP="0094298C">
            <w:pPr>
              <w:spacing w:after="0"/>
              <w:jc w:val="center"/>
              <w:rPr>
                <w:rFonts w:cs="Arial"/>
                <w:sz w:val="18"/>
                <w:szCs w:val="20"/>
              </w:rPr>
            </w:pPr>
          </w:p>
        </w:tc>
        <w:tc>
          <w:tcPr>
            <w:tcW w:w="1961" w:type="dxa"/>
            <w:vMerge/>
            <w:noWrap/>
          </w:tcPr>
          <w:p w14:paraId="6B2BA10C" w14:textId="77777777" w:rsidR="00530F5F" w:rsidRPr="00372B7D" w:rsidRDefault="00530F5F" w:rsidP="0094298C">
            <w:pPr>
              <w:spacing w:after="0"/>
              <w:rPr>
                <w:rFonts w:cs="Arial"/>
                <w:color w:val="000000"/>
                <w:sz w:val="18"/>
                <w:szCs w:val="20"/>
              </w:rPr>
            </w:pPr>
          </w:p>
        </w:tc>
        <w:tc>
          <w:tcPr>
            <w:tcW w:w="2835" w:type="dxa"/>
          </w:tcPr>
          <w:p w14:paraId="03CE3842" w14:textId="77777777" w:rsidR="00530F5F" w:rsidRPr="00372B7D" w:rsidRDefault="00530F5F" w:rsidP="0094298C">
            <w:pPr>
              <w:rPr>
                <w:rFonts w:cs="Arial"/>
                <w:sz w:val="18"/>
                <w:szCs w:val="20"/>
              </w:rPr>
            </w:pPr>
            <w:r w:rsidRPr="00372B7D">
              <w:rPr>
                <w:rFonts w:cs="Arial"/>
                <w:sz w:val="18"/>
                <w:szCs w:val="20"/>
              </w:rPr>
              <w:t>External lights based on MCSP</w:t>
            </w:r>
          </w:p>
        </w:tc>
        <w:tc>
          <w:tcPr>
            <w:tcW w:w="6237" w:type="dxa"/>
          </w:tcPr>
          <w:p w14:paraId="1950E8DC"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105, 106, 107, 110, 706</w:t>
            </w:r>
          </w:p>
        </w:tc>
        <w:tc>
          <w:tcPr>
            <w:tcW w:w="1701" w:type="dxa"/>
          </w:tcPr>
          <w:p w14:paraId="50021231" w14:textId="77777777" w:rsidR="00530F5F" w:rsidRPr="00372B7D" w:rsidRDefault="00530F5F" w:rsidP="0094298C">
            <w:pPr>
              <w:rPr>
                <w:rFonts w:cs="Arial"/>
                <w:sz w:val="18"/>
                <w:szCs w:val="20"/>
              </w:rPr>
            </w:pPr>
          </w:p>
        </w:tc>
      </w:tr>
      <w:tr w:rsidR="00530F5F" w:rsidRPr="00372B7D" w14:paraId="7A3DD67A" w14:textId="77777777" w:rsidTr="0094298C">
        <w:trPr>
          <w:cantSplit/>
          <w:trHeight w:val="567"/>
        </w:trPr>
        <w:tc>
          <w:tcPr>
            <w:tcW w:w="540" w:type="dxa"/>
            <w:vMerge w:val="restart"/>
            <w:noWrap/>
          </w:tcPr>
          <w:p w14:paraId="3A34F706" w14:textId="77777777" w:rsidR="00530F5F" w:rsidRPr="00372B7D" w:rsidRDefault="00530F5F" w:rsidP="0094298C">
            <w:pPr>
              <w:spacing w:after="0"/>
              <w:jc w:val="center"/>
              <w:rPr>
                <w:rFonts w:cs="Arial"/>
                <w:sz w:val="18"/>
                <w:szCs w:val="20"/>
              </w:rPr>
            </w:pPr>
            <w:r w:rsidRPr="00372B7D">
              <w:rPr>
                <w:rFonts w:cs="Arial"/>
                <w:sz w:val="18"/>
                <w:szCs w:val="20"/>
              </w:rPr>
              <w:t>34</w:t>
            </w:r>
          </w:p>
        </w:tc>
        <w:tc>
          <w:tcPr>
            <w:tcW w:w="1961" w:type="dxa"/>
            <w:vMerge w:val="restart"/>
            <w:noWrap/>
          </w:tcPr>
          <w:p w14:paraId="1CF56FEF" w14:textId="77777777" w:rsidR="00530F5F" w:rsidRPr="00372B7D" w:rsidRDefault="00530F5F" w:rsidP="0094298C">
            <w:pPr>
              <w:spacing w:after="0"/>
              <w:rPr>
                <w:rFonts w:cs="Arial"/>
                <w:color w:val="000000"/>
                <w:sz w:val="18"/>
                <w:szCs w:val="20"/>
              </w:rPr>
            </w:pPr>
            <w:r w:rsidRPr="00372B7D">
              <w:rPr>
                <w:rFonts w:cs="Arial"/>
                <w:color w:val="000000"/>
                <w:sz w:val="18"/>
                <w:szCs w:val="20"/>
              </w:rPr>
              <w:t>Navigation (</w:t>
            </w:r>
            <w:r>
              <w:rPr>
                <w:rFonts w:cs="Arial"/>
                <w:color w:val="000000"/>
                <w:sz w:val="18"/>
                <w:szCs w:val="20"/>
              </w:rPr>
              <w:t xml:space="preserve">including </w:t>
            </w:r>
            <w:r w:rsidRPr="00372B7D">
              <w:rPr>
                <w:rFonts w:cs="Arial"/>
                <w:color w:val="000000"/>
                <w:sz w:val="18"/>
                <w:szCs w:val="20"/>
              </w:rPr>
              <w:t>ILS, EGI, DVS, AHRS, ADS, Rad Alt, GPS,DF/PLS Homing)</w:t>
            </w:r>
          </w:p>
        </w:tc>
        <w:tc>
          <w:tcPr>
            <w:tcW w:w="2835" w:type="dxa"/>
          </w:tcPr>
          <w:p w14:paraId="0ED3D3A2" w14:textId="77777777" w:rsidR="00530F5F" w:rsidRPr="00372B7D" w:rsidRDefault="00530F5F" w:rsidP="0094298C">
            <w:pPr>
              <w:rPr>
                <w:rFonts w:cs="Arial"/>
                <w:sz w:val="18"/>
                <w:szCs w:val="20"/>
              </w:rPr>
            </w:pPr>
            <w:r w:rsidRPr="00372B7D">
              <w:rPr>
                <w:rFonts w:cs="Arial"/>
                <w:sz w:val="18"/>
                <w:szCs w:val="20"/>
              </w:rPr>
              <w:t>Honeywell 764G EGI</w:t>
            </w:r>
          </w:p>
        </w:tc>
        <w:tc>
          <w:tcPr>
            <w:tcW w:w="6237" w:type="dxa"/>
          </w:tcPr>
          <w:p w14:paraId="6F6A9CFB"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w:t>
            </w:r>
            <w:r w:rsidRPr="00372B7D">
              <w:rPr>
                <w:rFonts w:cs="Arial"/>
                <w:sz w:val="18"/>
                <w:szCs w:val="28"/>
              </w:rPr>
              <w:t xml:space="preserve"> </w:t>
            </w:r>
            <w:r w:rsidRPr="00372B7D">
              <w:rPr>
                <w:rFonts w:cs="Arial"/>
                <w:sz w:val="18"/>
                <w:szCs w:val="20"/>
              </w:rPr>
              <w:t xml:space="preserve">Issue 1 </w:t>
            </w:r>
            <w:r>
              <w:rPr>
                <w:rFonts w:cs="Arial"/>
                <w:sz w:val="18"/>
                <w:szCs w:val="20"/>
              </w:rPr>
              <w:t xml:space="preserve">Vol 2 </w:t>
            </w:r>
            <w:r w:rsidRPr="00372B7D">
              <w:rPr>
                <w:rFonts w:cs="Arial"/>
                <w:sz w:val="18"/>
                <w:szCs w:val="20"/>
              </w:rPr>
              <w:t>Amdt 12 (Mar 98) Chapters 707, 708, 725</w:t>
            </w:r>
          </w:p>
          <w:p w14:paraId="68152CB0" w14:textId="77777777" w:rsidR="00530F5F" w:rsidRPr="00372B7D" w:rsidRDefault="00530F5F" w:rsidP="0094298C">
            <w:pPr>
              <w:rPr>
                <w:rFonts w:cs="Arial"/>
                <w:sz w:val="18"/>
                <w:szCs w:val="20"/>
              </w:rPr>
            </w:pPr>
            <w:r>
              <w:rPr>
                <w:rFonts w:cs="Arial"/>
                <w:sz w:val="18"/>
                <w:szCs w:val="20"/>
              </w:rPr>
              <w:t>DO-178B</w:t>
            </w:r>
          </w:p>
        </w:tc>
        <w:tc>
          <w:tcPr>
            <w:tcW w:w="1701" w:type="dxa"/>
          </w:tcPr>
          <w:p w14:paraId="0F603E2C" w14:textId="77777777" w:rsidR="00530F5F" w:rsidRPr="00372B7D" w:rsidRDefault="00530F5F" w:rsidP="0094298C">
            <w:pPr>
              <w:rPr>
                <w:rFonts w:cs="Arial"/>
                <w:sz w:val="18"/>
                <w:szCs w:val="20"/>
              </w:rPr>
            </w:pPr>
          </w:p>
        </w:tc>
      </w:tr>
      <w:tr w:rsidR="00530F5F" w:rsidRPr="00372B7D" w14:paraId="4B9EC82D" w14:textId="77777777" w:rsidTr="0094298C">
        <w:trPr>
          <w:cantSplit/>
          <w:trHeight w:val="567"/>
        </w:trPr>
        <w:tc>
          <w:tcPr>
            <w:tcW w:w="540" w:type="dxa"/>
            <w:vMerge/>
            <w:noWrap/>
          </w:tcPr>
          <w:p w14:paraId="315A04E0" w14:textId="77777777" w:rsidR="00530F5F" w:rsidRPr="00372B7D" w:rsidRDefault="00530F5F" w:rsidP="0094298C">
            <w:pPr>
              <w:spacing w:after="0"/>
              <w:jc w:val="center"/>
              <w:rPr>
                <w:rFonts w:cs="Arial"/>
                <w:sz w:val="18"/>
                <w:szCs w:val="20"/>
              </w:rPr>
            </w:pPr>
          </w:p>
        </w:tc>
        <w:tc>
          <w:tcPr>
            <w:tcW w:w="1961" w:type="dxa"/>
            <w:vMerge/>
            <w:noWrap/>
          </w:tcPr>
          <w:p w14:paraId="6579D745" w14:textId="77777777" w:rsidR="00530F5F" w:rsidRPr="00372B7D" w:rsidRDefault="00530F5F" w:rsidP="0094298C">
            <w:pPr>
              <w:spacing w:after="0"/>
              <w:rPr>
                <w:rFonts w:cs="Arial"/>
                <w:color w:val="000000"/>
                <w:sz w:val="18"/>
                <w:szCs w:val="20"/>
              </w:rPr>
            </w:pPr>
          </w:p>
        </w:tc>
        <w:tc>
          <w:tcPr>
            <w:tcW w:w="2835" w:type="dxa"/>
          </w:tcPr>
          <w:p w14:paraId="0E44605D" w14:textId="77777777" w:rsidR="00530F5F" w:rsidRPr="00372B7D" w:rsidRDefault="00530F5F" w:rsidP="0094298C">
            <w:pPr>
              <w:rPr>
                <w:rFonts w:cs="Arial"/>
                <w:sz w:val="18"/>
                <w:szCs w:val="20"/>
              </w:rPr>
            </w:pPr>
            <w:r w:rsidRPr="00372B7D">
              <w:rPr>
                <w:rFonts w:cs="Arial"/>
                <w:sz w:val="18"/>
                <w:szCs w:val="20"/>
              </w:rPr>
              <w:t xml:space="preserve">Attitude Heading Reference System (AHRS) </w:t>
            </w:r>
          </w:p>
        </w:tc>
        <w:tc>
          <w:tcPr>
            <w:tcW w:w="6237" w:type="dxa"/>
          </w:tcPr>
          <w:p w14:paraId="703191A5"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w:t>
            </w:r>
            <w:r w:rsidRPr="00372B7D">
              <w:rPr>
                <w:rFonts w:cs="Arial"/>
                <w:sz w:val="18"/>
              </w:rPr>
              <w:t xml:space="preserve"> </w:t>
            </w:r>
            <w:r w:rsidRPr="00372B7D">
              <w:rPr>
                <w:rFonts w:cs="Arial"/>
                <w:sz w:val="18"/>
                <w:szCs w:val="20"/>
              </w:rPr>
              <w:t xml:space="preserve">Issue 1 </w:t>
            </w:r>
            <w:r>
              <w:rPr>
                <w:rFonts w:cs="Arial"/>
                <w:sz w:val="18"/>
                <w:szCs w:val="20"/>
              </w:rPr>
              <w:t xml:space="preserve">Vol 2 </w:t>
            </w:r>
            <w:r w:rsidRPr="00372B7D">
              <w:rPr>
                <w:rFonts w:cs="Arial"/>
                <w:sz w:val="18"/>
                <w:szCs w:val="20"/>
              </w:rPr>
              <w:t>Amdt 12 (Mar 98) Chapters 708, 713, 725</w:t>
            </w:r>
            <w:r>
              <w:t xml:space="preserve"> </w:t>
            </w:r>
          </w:p>
          <w:p w14:paraId="38AD5A2F" w14:textId="77777777" w:rsidR="00530F5F" w:rsidRPr="003114D4" w:rsidRDefault="00530F5F" w:rsidP="0094298C">
            <w:pPr>
              <w:rPr>
                <w:rFonts w:cs="Arial"/>
                <w:sz w:val="18"/>
                <w:szCs w:val="20"/>
              </w:rPr>
            </w:pPr>
            <w:r w:rsidRPr="003114D4">
              <w:rPr>
                <w:rFonts w:cs="Arial"/>
                <w:sz w:val="18"/>
                <w:szCs w:val="20"/>
              </w:rPr>
              <w:t>DO-178</w:t>
            </w:r>
            <w:r>
              <w:rPr>
                <w:rFonts w:cs="Arial"/>
                <w:sz w:val="18"/>
                <w:szCs w:val="20"/>
              </w:rPr>
              <w:t>B</w:t>
            </w:r>
            <w:r>
              <w:t xml:space="preserve"> </w:t>
            </w:r>
          </w:p>
          <w:p w14:paraId="6D697EA2" w14:textId="77777777" w:rsidR="00530F5F" w:rsidRPr="00372B7D" w:rsidRDefault="00530F5F" w:rsidP="0094298C">
            <w:pPr>
              <w:rPr>
                <w:rFonts w:cs="Arial"/>
                <w:sz w:val="18"/>
                <w:szCs w:val="20"/>
              </w:rPr>
            </w:pPr>
            <w:r w:rsidRPr="003114D4">
              <w:rPr>
                <w:rFonts w:cs="Arial"/>
                <w:sz w:val="18"/>
                <w:szCs w:val="20"/>
              </w:rPr>
              <w:t>DO-254</w:t>
            </w:r>
          </w:p>
        </w:tc>
        <w:tc>
          <w:tcPr>
            <w:tcW w:w="1701" w:type="dxa"/>
          </w:tcPr>
          <w:p w14:paraId="032C0A96" w14:textId="77777777" w:rsidR="00530F5F" w:rsidRPr="00372B7D" w:rsidRDefault="00530F5F" w:rsidP="0094298C">
            <w:pPr>
              <w:rPr>
                <w:rFonts w:cs="Arial"/>
                <w:sz w:val="18"/>
                <w:szCs w:val="20"/>
              </w:rPr>
            </w:pPr>
          </w:p>
        </w:tc>
      </w:tr>
      <w:tr w:rsidR="00530F5F" w:rsidRPr="00372B7D" w14:paraId="05C1E3D7" w14:textId="77777777" w:rsidTr="0094298C">
        <w:trPr>
          <w:cantSplit/>
          <w:trHeight w:val="567"/>
        </w:trPr>
        <w:tc>
          <w:tcPr>
            <w:tcW w:w="540" w:type="dxa"/>
            <w:vMerge/>
            <w:noWrap/>
          </w:tcPr>
          <w:p w14:paraId="25723C38" w14:textId="77777777" w:rsidR="00530F5F" w:rsidRPr="00372B7D" w:rsidRDefault="00530F5F" w:rsidP="0094298C">
            <w:pPr>
              <w:spacing w:after="0"/>
              <w:jc w:val="center"/>
              <w:rPr>
                <w:rFonts w:cs="Arial"/>
                <w:sz w:val="18"/>
                <w:szCs w:val="20"/>
              </w:rPr>
            </w:pPr>
          </w:p>
        </w:tc>
        <w:tc>
          <w:tcPr>
            <w:tcW w:w="1961" w:type="dxa"/>
            <w:vMerge/>
            <w:noWrap/>
          </w:tcPr>
          <w:p w14:paraId="2A7D00F8" w14:textId="77777777" w:rsidR="00530F5F" w:rsidRPr="00372B7D" w:rsidRDefault="00530F5F" w:rsidP="0094298C">
            <w:pPr>
              <w:spacing w:after="0"/>
              <w:rPr>
                <w:rFonts w:cs="Arial"/>
                <w:color w:val="000000"/>
                <w:sz w:val="18"/>
                <w:szCs w:val="20"/>
              </w:rPr>
            </w:pPr>
          </w:p>
        </w:tc>
        <w:tc>
          <w:tcPr>
            <w:tcW w:w="2835" w:type="dxa"/>
          </w:tcPr>
          <w:p w14:paraId="189AEEA8" w14:textId="77777777" w:rsidR="00530F5F" w:rsidRPr="00372B7D" w:rsidRDefault="00530F5F" w:rsidP="0094298C">
            <w:pPr>
              <w:rPr>
                <w:rFonts w:cs="Arial"/>
                <w:sz w:val="18"/>
                <w:szCs w:val="20"/>
              </w:rPr>
            </w:pPr>
            <w:r w:rsidRPr="00372B7D">
              <w:rPr>
                <w:rFonts w:cs="Arial"/>
                <w:sz w:val="18"/>
                <w:szCs w:val="20"/>
              </w:rPr>
              <w:t xml:space="preserve">DADS / ADU  </w:t>
            </w:r>
          </w:p>
        </w:tc>
        <w:tc>
          <w:tcPr>
            <w:tcW w:w="6237" w:type="dxa"/>
          </w:tcPr>
          <w:p w14:paraId="0AC25E3A"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w:t>
            </w:r>
            <w:r w:rsidRPr="00372B7D">
              <w:rPr>
                <w:rFonts w:cs="Arial"/>
                <w:sz w:val="18"/>
              </w:rPr>
              <w:t xml:space="preserve"> </w:t>
            </w:r>
            <w:r w:rsidRPr="00372B7D">
              <w:rPr>
                <w:rFonts w:cs="Arial"/>
                <w:sz w:val="18"/>
                <w:szCs w:val="20"/>
              </w:rPr>
              <w:t xml:space="preserve">Issue 1 </w:t>
            </w:r>
            <w:r>
              <w:rPr>
                <w:rFonts w:cs="Arial"/>
                <w:sz w:val="18"/>
                <w:szCs w:val="20"/>
              </w:rPr>
              <w:t xml:space="preserve">Vol 2 </w:t>
            </w:r>
            <w:r w:rsidRPr="00372B7D">
              <w:rPr>
                <w:rFonts w:cs="Arial"/>
                <w:sz w:val="18"/>
                <w:szCs w:val="20"/>
              </w:rPr>
              <w:t>Amdt 12 (Mar 98) Chapters 708, 725</w:t>
            </w:r>
            <w:r>
              <w:t xml:space="preserve"> </w:t>
            </w:r>
          </w:p>
          <w:p w14:paraId="5DA59D94" w14:textId="77777777" w:rsidR="00530F5F" w:rsidRPr="003114D4" w:rsidRDefault="00530F5F" w:rsidP="0094298C">
            <w:pPr>
              <w:rPr>
                <w:rFonts w:cs="Arial"/>
                <w:sz w:val="18"/>
                <w:szCs w:val="20"/>
              </w:rPr>
            </w:pPr>
            <w:r w:rsidRPr="003114D4">
              <w:rPr>
                <w:rFonts w:cs="Arial"/>
                <w:sz w:val="18"/>
                <w:szCs w:val="20"/>
              </w:rPr>
              <w:t>DO-178</w:t>
            </w:r>
            <w:r>
              <w:rPr>
                <w:rFonts w:cs="Arial"/>
                <w:sz w:val="18"/>
                <w:szCs w:val="20"/>
              </w:rPr>
              <w:t>B</w:t>
            </w:r>
            <w:r>
              <w:t xml:space="preserve"> </w:t>
            </w:r>
          </w:p>
          <w:p w14:paraId="359B0DAF" w14:textId="77777777" w:rsidR="00530F5F" w:rsidRPr="00372B7D" w:rsidRDefault="00530F5F" w:rsidP="0094298C">
            <w:pPr>
              <w:rPr>
                <w:rFonts w:cs="Arial"/>
                <w:sz w:val="18"/>
                <w:szCs w:val="20"/>
              </w:rPr>
            </w:pPr>
            <w:r w:rsidRPr="003114D4">
              <w:rPr>
                <w:rFonts w:cs="Arial"/>
                <w:sz w:val="18"/>
                <w:szCs w:val="20"/>
              </w:rPr>
              <w:t>DO-254</w:t>
            </w:r>
          </w:p>
        </w:tc>
        <w:tc>
          <w:tcPr>
            <w:tcW w:w="1701" w:type="dxa"/>
          </w:tcPr>
          <w:p w14:paraId="1868C107" w14:textId="77777777" w:rsidR="00530F5F" w:rsidRPr="00372B7D" w:rsidRDefault="00530F5F" w:rsidP="0094298C">
            <w:pPr>
              <w:rPr>
                <w:rFonts w:cs="Arial"/>
                <w:sz w:val="18"/>
                <w:szCs w:val="20"/>
              </w:rPr>
            </w:pPr>
          </w:p>
        </w:tc>
      </w:tr>
      <w:tr w:rsidR="00530F5F" w:rsidRPr="00372B7D" w14:paraId="00AB259B" w14:textId="77777777" w:rsidTr="0094298C">
        <w:trPr>
          <w:cantSplit/>
          <w:trHeight w:val="567"/>
        </w:trPr>
        <w:tc>
          <w:tcPr>
            <w:tcW w:w="540" w:type="dxa"/>
            <w:vMerge/>
            <w:noWrap/>
          </w:tcPr>
          <w:p w14:paraId="7A4E6EB7" w14:textId="77777777" w:rsidR="00530F5F" w:rsidRPr="00372B7D" w:rsidRDefault="00530F5F" w:rsidP="0094298C">
            <w:pPr>
              <w:spacing w:after="0"/>
              <w:jc w:val="center"/>
              <w:rPr>
                <w:rFonts w:cs="Arial"/>
                <w:sz w:val="18"/>
                <w:szCs w:val="20"/>
              </w:rPr>
            </w:pPr>
          </w:p>
        </w:tc>
        <w:tc>
          <w:tcPr>
            <w:tcW w:w="1961" w:type="dxa"/>
            <w:vMerge/>
            <w:noWrap/>
          </w:tcPr>
          <w:p w14:paraId="2DFA6ADA" w14:textId="77777777" w:rsidR="00530F5F" w:rsidRPr="00372B7D" w:rsidRDefault="00530F5F" w:rsidP="0094298C">
            <w:pPr>
              <w:spacing w:after="0"/>
              <w:rPr>
                <w:rFonts w:cs="Arial"/>
                <w:color w:val="000000"/>
                <w:sz w:val="18"/>
                <w:szCs w:val="20"/>
              </w:rPr>
            </w:pPr>
          </w:p>
        </w:tc>
        <w:tc>
          <w:tcPr>
            <w:tcW w:w="2835" w:type="dxa"/>
          </w:tcPr>
          <w:p w14:paraId="7AE1F725" w14:textId="77777777" w:rsidR="00530F5F" w:rsidRPr="00372B7D" w:rsidRDefault="00530F5F" w:rsidP="0094298C">
            <w:pPr>
              <w:rPr>
                <w:rFonts w:cs="Arial"/>
                <w:sz w:val="18"/>
                <w:szCs w:val="20"/>
              </w:rPr>
            </w:pPr>
            <w:r w:rsidRPr="00372B7D">
              <w:rPr>
                <w:rFonts w:cs="Arial"/>
                <w:sz w:val="18"/>
                <w:szCs w:val="20"/>
              </w:rPr>
              <w:t xml:space="preserve">Doppler Velocity Sensor (DVS) </w:t>
            </w:r>
          </w:p>
        </w:tc>
        <w:tc>
          <w:tcPr>
            <w:tcW w:w="6237" w:type="dxa"/>
          </w:tcPr>
          <w:p w14:paraId="49D3515C"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707, 708, 725</w:t>
            </w:r>
            <w:r>
              <w:t xml:space="preserve"> </w:t>
            </w:r>
          </w:p>
          <w:p w14:paraId="4AE50745" w14:textId="77777777" w:rsidR="00530F5F" w:rsidRPr="00372B7D" w:rsidRDefault="00530F5F" w:rsidP="0094298C">
            <w:pPr>
              <w:rPr>
                <w:rFonts w:cs="Arial"/>
                <w:sz w:val="18"/>
                <w:szCs w:val="20"/>
              </w:rPr>
            </w:pPr>
            <w:r w:rsidRPr="003114D4">
              <w:rPr>
                <w:rFonts w:cs="Arial"/>
                <w:sz w:val="18"/>
                <w:szCs w:val="20"/>
              </w:rPr>
              <w:t>DO-178</w:t>
            </w:r>
            <w:r>
              <w:rPr>
                <w:rFonts w:cs="Arial"/>
                <w:sz w:val="18"/>
                <w:szCs w:val="20"/>
              </w:rPr>
              <w:t>A</w:t>
            </w:r>
          </w:p>
        </w:tc>
        <w:tc>
          <w:tcPr>
            <w:tcW w:w="1701" w:type="dxa"/>
          </w:tcPr>
          <w:p w14:paraId="4F54BB88" w14:textId="77777777" w:rsidR="00530F5F" w:rsidRPr="00372B7D" w:rsidRDefault="00530F5F" w:rsidP="0094298C">
            <w:pPr>
              <w:rPr>
                <w:rFonts w:cs="Arial"/>
                <w:sz w:val="18"/>
                <w:szCs w:val="20"/>
              </w:rPr>
            </w:pPr>
          </w:p>
        </w:tc>
      </w:tr>
      <w:tr w:rsidR="00530F5F" w:rsidRPr="00372B7D" w14:paraId="38D8EBCC" w14:textId="77777777" w:rsidTr="0094298C">
        <w:trPr>
          <w:cantSplit/>
          <w:trHeight w:val="567"/>
        </w:trPr>
        <w:tc>
          <w:tcPr>
            <w:tcW w:w="540" w:type="dxa"/>
            <w:vMerge/>
            <w:noWrap/>
          </w:tcPr>
          <w:p w14:paraId="40CE4C94" w14:textId="77777777" w:rsidR="00530F5F" w:rsidRPr="00372B7D" w:rsidRDefault="00530F5F" w:rsidP="0094298C">
            <w:pPr>
              <w:spacing w:after="0"/>
              <w:jc w:val="center"/>
              <w:rPr>
                <w:rFonts w:cs="Arial"/>
                <w:sz w:val="18"/>
                <w:szCs w:val="20"/>
              </w:rPr>
            </w:pPr>
          </w:p>
        </w:tc>
        <w:tc>
          <w:tcPr>
            <w:tcW w:w="1961" w:type="dxa"/>
            <w:vMerge/>
            <w:noWrap/>
          </w:tcPr>
          <w:p w14:paraId="455C961E" w14:textId="77777777" w:rsidR="00530F5F" w:rsidRPr="00372B7D" w:rsidRDefault="00530F5F" w:rsidP="0094298C">
            <w:pPr>
              <w:spacing w:after="0"/>
              <w:rPr>
                <w:rFonts w:cs="Arial"/>
                <w:color w:val="000000"/>
                <w:sz w:val="18"/>
                <w:szCs w:val="20"/>
              </w:rPr>
            </w:pPr>
          </w:p>
        </w:tc>
        <w:tc>
          <w:tcPr>
            <w:tcW w:w="2835" w:type="dxa"/>
          </w:tcPr>
          <w:p w14:paraId="0BF7E5BA" w14:textId="77777777" w:rsidR="00530F5F" w:rsidRPr="00372B7D" w:rsidRDefault="00530F5F" w:rsidP="0094298C">
            <w:pPr>
              <w:rPr>
                <w:rFonts w:cs="Arial"/>
                <w:sz w:val="18"/>
                <w:szCs w:val="20"/>
              </w:rPr>
            </w:pPr>
            <w:r w:rsidRPr="00372B7D">
              <w:rPr>
                <w:rFonts w:cs="Arial"/>
                <w:sz w:val="18"/>
                <w:szCs w:val="20"/>
              </w:rPr>
              <w:t>DME</w:t>
            </w:r>
          </w:p>
        </w:tc>
        <w:tc>
          <w:tcPr>
            <w:tcW w:w="6237" w:type="dxa"/>
          </w:tcPr>
          <w:p w14:paraId="4034C878" w14:textId="77777777" w:rsidR="00530F5F" w:rsidRPr="003114D4" w:rsidRDefault="00530F5F" w:rsidP="0094298C">
            <w:pPr>
              <w:pageBreakBefore/>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707, 708, 725</w:t>
            </w:r>
            <w:r>
              <w:t xml:space="preserve"> </w:t>
            </w:r>
          </w:p>
          <w:p w14:paraId="43FB6A67" w14:textId="77777777" w:rsidR="00530F5F" w:rsidRPr="00372B7D" w:rsidRDefault="00530F5F" w:rsidP="0094298C">
            <w:pPr>
              <w:rPr>
                <w:rFonts w:cs="Arial"/>
                <w:sz w:val="18"/>
                <w:szCs w:val="20"/>
              </w:rPr>
            </w:pPr>
            <w:r w:rsidRPr="003114D4">
              <w:rPr>
                <w:rFonts w:cs="Arial"/>
                <w:sz w:val="18"/>
                <w:szCs w:val="20"/>
              </w:rPr>
              <w:t>DO-178</w:t>
            </w:r>
            <w:r>
              <w:rPr>
                <w:rFonts w:cs="Arial"/>
                <w:sz w:val="18"/>
                <w:szCs w:val="20"/>
              </w:rPr>
              <w:t>B</w:t>
            </w:r>
          </w:p>
        </w:tc>
        <w:tc>
          <w:tcPr>
            <w:tcW w:w="1701" w:type="dxa"/>
          </w:tcPr>
          <w:p w14:paraId="1F2DBDD9" w14:textId="77777777" w:rsidR="00530F5F" w:rsidRPr="00372B7D" w:rsidRDefault="00530F5F" w:rsidP="0094298C">
            <w:pPr>
              <w:rPr>
                <w:rFonts w:cs="Arial"/>
                <w:sz w:val="18"/>
                <w:szCs w:val="20"/>
              </w:rPr>
            </w:pPr>
          </w:p>
        </w:tc>
      </w:tr>
      <w:tr w:rsidR="00530F5F" w:rsidRPr="00372B7D" w14:paraId="2D3BCD74" w14:textId="77777777" w:rsidTr="0094298C">
        <w:trPr>
          <w:cantSplit/>
          <w:trHeight w:val="567"/>
        </w:trPr>
        <w:tc>
          <w:tcPr>
            <w:tcW w:w="540" w:type="dxa"/>
            <w:vMerge/>
            <w:noWrap/>
          </w:tcPr>
          <w:p w14:paraId="74DAD343" w14:textId="77777777" w:rsidR="00530F5F" w:rsidRPr="00372B7D" w:rsidRDefault="00530F5F" w:rsidP="0094298C">
            <w:pPr>
              <w:spacing w:after="0"/>
              <w:jc w:val="center"/>
              <w:rPr>
                <w:rFonts w:cs="Arial"/>
                <w:sz w:val="18"/>
                <w:szCs w:val="20"/>
              </w:rPr>
            </w:pPr>
          </w:p>
        </w:tc>
        <w:tc>
          <w:tcPr>
            <w:tcW w:w="1961" w:type="dxa"/>
            <w:vMerge/>
            <w:noWrap/>
          </w:tcPr>
          <w:p w14:paraId="09E7AF99" w14:textId="77777777" w:rsidR="00530F5F" w:rsidRPr="00372B7D" w:rsidRDefault="00530F5F" w:rsidP="0094298C">
            <w:pPr>
              <w:spacing w:after="0"/>
              <w:rPr>
                <w:rFonts w:cs="Arial"/>
                <w:color w:val="000000"/>
                <w:sz w:val="18"/>
                <w:szCs w:val="20"/>
              </w:rPr>
            </w:pPr>
          </w:p>
        </w:tc>
        <w:tc>
          <w:tcPr>
            <w:tcW w:w="2835" w:type="dxa"/>
          </w:tcPr>
          <w:p w14:paraId="1848369C" w14:textId="77777777" w:rsidR="00530F5F" w:rsidRPr="00372B7D" w:rsidRDefault="00530F5F" w:rsidP="0094298C">
            <w:pPr>
              <w:rPr>
                <w:rFonts w:cs="Arial"/>
                <w:sz w:val="18"/>
                <w:szCs w:val="20"/>
              </w:rPr>
            </w:pPr>
            <w:r w:rsidRPr="00372B7D">
              <w:rPr>
                <w:rFonts w:cs="Arial"/>
                <w:sz w:val="18"/>
                <w:szCs w:val="20"/>
              </w:rPr>
              <w:t>GPS 2</w:t>
            </w:r>
            <w:r w:rsidRPr="00372B7D">
              <w:rPr>
                <w:rFonts w:cs="Arial"/>
                <w:sz w:val="18"/>
                <w:szCs w:val="20"/>
                <w:vertAlign w:val="superscript"/>
              </w:rPr>
              <w:t>nd</w:t>
            </w:r>
            <w:r w:rsidRPr="00372B7D">
              <w:rPr>
                <w:rFonts w:cs="Arial"/>
                <w:sz w:val="18"/>
                <w:szCs w:val="20"/>
              </w:rPr>
              <w:t xml:space="preserve"> system</w:t>
            </w:r>
          </w:p>
        </w:tc>
        <w:tc>
          <w:tcPr>
            <w:tcW w:w="6237" w:type="dxa"/>
          </w:tcPr>
          <w:p w14:paraId="2563B0BA"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707, 708, 725</w:t>
            </w:r>
            <w:r>
              <w:t xml:space="preserve"> </w:t>
            </w:r>
          </w:p>
          <w:p w14:paraId="7C7F8FEE" w14:textId="77777777" w:rsidR="00530F5F" w:rsidRDefault="00530F5F" w:rsidP="0094298C">
            <w:pPr>
              <w:rPr>
                <w:rFonts w:cs="Arial"/>
                <w:sz w:val="18"/>
                <w:szCs w:val="20"/>
              </w:rPr>
            </w:pPr>
            <w:r w:rsidRPr="003114D4">
              <w:rPr>
                <w:rFonts w:cs="Arial"/>
                <w:sz w:val="18"/>
                <w:szCs w:val="20"/>
              </w:rPr>
              <w:t>DO-178</w:t>
            </w:r>
            <w:r>
              <w:rPr>
                <w:rFonts w:cs="Arial"/>
                <w:sz w:val="18"/>
                <w:szCs w:val="20"/>
              </w:rPr>
              <w:t>B</w:t>
            </w:r>
          </w:p>
          <w:p w14:paraId="44C19ECA" w14:textId="77777777" w:rsidR="00530F5F" w:rsidRPr="00372B7D" w:rsidRDefault="00530F5F" w:rsidP="0094298C">
            <w:pPr>
              <w:rPr>
                <w:rFonts w:cs="Arial"/>
                <w:sz w:val="18"/>
                <w:szCs w:val="20"/>
              </w:rPr>
            </w:pPr>
            <w:r>
              <w:rPr>
                <w:rFonts w:cs="Arial"/>
                <w:sz w:val="18"/>
                <w:szCs w:val="20"/>
              </w:rPr>
              <w:t>DO-254</w:t>
            </w:r>
          </w:p>
        </w:tc>
        <w:tc>
          <w:tcPr>
            <w:tcW w:w="1701" w:type="dxa"/>
          </w:tcPr>
          <w:p w14:paraId="52F572A4" w14:textId="77777777" w:rsidR="00530F5F" w:rsidRPr="00372B7D" w:rsidRDefault="00530F5F" w:rsidP="0094298C">
            <w:pPr>
              <w:rPr>
                <w:rFonts w:cs="Arial"/>
                <w:sz w:val="18"/>
                <w:szCs w:val="20"/>
              </w:rPr>
            </w:pPr>
          </w:p>
        </w:tc>
      </w:tr>
      <w:tr w:rsidR="00530F5F" w:rsidRPr="00372B7D" w14:paraId="60AE0769" w14:textId="77777777" w:rsidTr="0094298C">
        <w:trPr>
          <w:cantSplit/>
          <w:trHeight w:val="567"/>
        </w:trPr>
        <w:tc>
          <w:tcPr>
            <w:tcW w:w="540" w:type="dxa"/>
            <w:vMerge/>
            <w:noWrap/>
          </w:tcPr>
          <w:p w14:paraId="6A45A6BE" w14:textId="77777777" w:rsidR="00530F5F" w:rsidRPr="00372B7D" w:rsidRDefault="00530F5F" w:rsidP="0094298C">
            <w:pPr>
              <w:spacing w:after="0"/>
              <w:jc w:val="center"/>
              <w:rPr>
                <w:rFonts w:cs="Arial"/>
                <w:sz w:val="18"/>
                <w:szCs w:val="20"/>
              </w:rPr>
            </w:pPr>
          </w:p>
        </w:tc>
        <w:tc>
          <w:tcPr>
            <w:tcW w:w="1961" w:type="dxa"/>
            <w:vMerge/>
            <w:noWrap/>
          </w:tcPr>
          <w:p w14:paraId="0D1AAB6E" w14:textId="77777777" w:rsidR="00530F5F" w:rsidRPr="00372B7D" w:rsidRDefault="00530F5F" w:rsidP="0094298C">
            <w:pPr>
              <w:spacing w:after="0"/>
              <w:rPr>
                <w:rFonts w:cs="Arial"/>
                <w:color w:val="000000"/>
                <w:sz w:val="18"/>
                <w:szCs w:val="20"/>
              </w:rPr>
            </w:pPr>
          </w:p>
        </w:tc>
        <w:tc>
          <w:tcPr>
            <w:tcW w:w="2835" w:type="dxa"/>
          </w:tcPr>
          <w:p w14:paraId="532F5DB9" w14:textId="77777777" w:rsidR="00530F5F" w:rsidRPr="00372B7D" w:rsidRDefault="00530F5F" w:rsidP="0094298C">
            <w:pPr>
              <w:rPr>
                <w:rFonts w:cs="Arial"/>
                <w:sz w:val="18"/>
                <w:szCs w:val="20"/>
              </w:rPr>
            </w:pPr>
            <w:r w:rsidRPr="00372B7D">
              <w:rPr>
                <w:rFonts w:cs="Arial"/>
                <w:sz w:val="18"/>
                <w:szCs w:val="20"/>
              </w:rPr>
              <w:t>Direction Finder (DF)</w:t>
            </w:r>
          </w:p>
        </w:tc>
        <w:tc>
          <w:tcPr>
            <w:tcW w:w="6237" w:type="dxa"/>
          </w:tcPr>
          <w:p w14:paraId="5B2B55FA"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 707, 708, 725</w:t>
            </w:r>
            <w:r>
              <w:rPr>
                <w:rFonts w:cs="Arial"/>
                <w:sz w:val="18"/>
                <w:szCs w:val="20"/>
              </w:rPr>
              <w:t xml:space="preserve"> </w:t>
            </w:r>
          </w:p>
          <w:p w14:paraId="288E3482" w14:textId="77777777" w:rsidR="00530F5F" w:rsidRPr="00372B7D" w:rsidRDefault="00530F5F" w:rsidP="0094298C">
            <w:pPr>
              <w:rPr>
                <w:rFonts w:cs="Arial"/>
                <w:sz w:val="18"/>
                <w:szCs w:val="20"/>
              </w:rPr>
            </w:pPr>
            <w:r>
              <w:rPr>
                <w:rFonts w:cs="Arial"/>
                <w:sz w:val="18"/>
                <w:szCs w:val="20"/>
              </w:rPr>
              <w:t>DO-178B</w:t>
            </w:r>
          </w:p>
        </w:tc>
        <w:tc>
          <w:tcPr>
            <w:tcW w:w="1701" w:type="dxa"/>
          </w:tcPr>
          <w:p w14:paraId="72812D26" w14:textId="77777777" w:rsidR="00530F5F" w:rsidRPr="00372B7D" w:rsidRDefault="00530F5F" w:rsidP="0094298C">
            <w:pPr>
              <w:rPr>
                <w:rFonts w:cs="Arial"/>
                <w:sz w:val="18"/>
                <w:szCs w:val="20"/>
              </w:rPr>
            </w:pPr>
          </w:p>
        </w:tc>
      </w:tr>
      <w:tr w:rsidR="00530F5F" w:rsidRPr="00372B7D" w14:paraId="0084A836" w14:textId="77777777" w:rsidTr="0094298C">
        <w:trPr>
          <w:cantSplit/>
          <w:trHeight w:val="567"/>
        </w:trPr>
        <w:tc>
          <w:tcPr>
            <w:tcW w:w="540" w:type="dxa"/>
            <w:vMerge w:val="restart"/>
            <w:noWrap/>
          </w:tcPr>
          <w:p w14:paraId="0F5F23AF" w14:textId="77777777" w:rsidR="00530F5F" w:rsidRPr="00372B7D" w:rsidRDefault="00530F5F" w:rsidP="0094298C">
            <w:pPr>
              <w:spacing w:after="0"/>
              <w:jc w:val="center"/>
              <w:rPr>
                <w:rFonts w:cs="Arial"/>
                <w:sz w:val="18"/>
                <w:szCs w:val="20"/>
              </w:rPr>
            </w:pPr>
            <w:r w:rsidRPr="00372B7D">
              <w:rPr>
                <w:rFonts w:cs="Arial"/>
                <w:sz w:val="18"/>
                <w:szCs w:val="20"/>
              </w:rPr>
              <w:t>43</w:t>
            </w:r>
          </w:p>
        </w:tc>
        <w:tc>
          <w:tcPr>
            <w:tcW w:w="1961" w:type="dxa"/>
            <w:vMerge w:val="restart"/>
            <w:noWrap/>
          </w:tcPr>
          <w:p w14:paraId="4FE8B090" w14:textId="77777777" w:rsidR="00530F5F" w:rsidRPr="00372B7D" w:rsidRDefault="00530F5F" w:rsidP="0094298C">
            <w:pPr>
              <w:spacing w:after="0"/>
              <w:rPr>
                <w:rFonts w:cs="Arial"/>
                <w:color w:val="000000"/>
                <w:sz w:val="18"/>
                <w:szCs w:val="20"/>
              </w:rPr>
            </w:pPr>
            <w:r w:rsidRPr="00372B7D">
              <w:rPr>
                <w:rFonts w:cs="Arial"/>
                <w:color w:val="000000"/>
                <w:sz w:val="18"/>
                <w:szCs w:val="20"/>
              </w:rPr>
              <w:t>Tactical Communications</w:t>
            </w:r>
          </w:p>
        </w:tc>
        <w:tc>
          <w:tcPr>
            <w:tcW w:w="2835" w:type="dxa"/>
          </w:tcPr>
          <w:p w14:paraId="2CCA62CC" w14:textId="77777777" w:rsidR="00530F5F" w:rsidRPr="00372B7D" w:rsidRDefault="00530F5F" w:rsidP="0094298C">
            <w:pPr>
              <w:rPr>
                <w:rFonts w:cs="Arial"/>
                <w:sz w:val="18"/>
                <w:szCs w:val="20"/>
              </w:rPr>
            </w:pPr>
            <w:r w:rsidRPr="00372B7D">
              <w:rPr>
                <w:rFonts w:cs="Arial"/>
                <w:sz w:val="18"/>
                <w:szCs w:val="20"/>
              </w:rPr>
              <w:t>Communications system based on MCSP</w:t>
            </w:r>
          </w:p>
        </w:tc>
        <w:tc>
          <w:tcPr>
            <w:tcW w:w="6237" w:type="dxa"/>
          </w:tcPr>
          <w:p w14:paraId="6B3D07D2"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w:t>
            </w:r>
            <w:r w:rsidRPr="00372B7D">
              <w:rPr>
                <w:rFonts w:cs="Arial"/>
                <w:sz w:val="18"/>
                <w:szCs w:val="28"/>
              </w:rPr>
              <w:t xml:space="preserve"> </w:t>
            </w:r>
            <w:r w:rsidRPr="00372B7D">
              <w:rPr>
                <w:rFonts w:cs="Arial"/>
                <w:sz w:val="18"/>
                <w:szCs w:val="20"/>
              </w:rPr>
              <w:t xml:space="preserve">Issue 1 </w:t>
            </w:r>
            <w:r>
              <w:rPr>
                <w:rFonts w:cs="Arial"/>
                <w:sz w:val="18"/>
                <w:szCs w:val="20"/>
              </w:rPr>
              <w:t xml:space="preserve">Vol 2 </w:t>
            </w:r>
            <w:r w:rsidRPr="00372B7D">
              <w:rPr>
                <w:rFonts w:cs="Arial"/>
                <w:sz w:val="18"/>
                <w:szCs w:val="20"/>
              </w:rPr>
              <w:t>Amdt 12 (Mar 98) Chapters 707, 708</w:t>
            </w:r>
          </w:p>
          <w:p w14:paraId="1F61E9B8" w14:textId="77777777" w:rsidR="00530F5F" w:rsidRPr="00891F3E"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707, 708</w:t>
            </w:r>
            <w:r>
              <w:t xml:space="preserve"> </w:t>
            </w:r>
          </w:p>
          <w:p w14:paraId="0A4FF703" w14:textId="77777777" w:rsidR="00530F5F" w:rsidRPr="00891F3E" w:rsidRDefault="00530F5F" w:rsidP="0094298C">
            <w:pPr>
              <w:rPr>
                <w:rFonts w:cs="Arial"/>
                <w:sz w:val="18"/>
                <w:szCs w:val="20"/>
              </w:rPr>
            </w:pPr>
            <w:r w:rsidRPr="00891F3E">
              <w:rPr>
                <w:rFonts w:cs="Arial"/>
                <w:sz w:val="18"/>
                <w:szCs w:val="20"/>
              </w:rPr>
              <w:t>DO-178</w:t>
            </w:r>
            <w:r>
              <w:rPr>
                <w:rFonts w:cs="Arial"/>
                <w:sz w:val="18"/>
                <w:szCs w:val="20"/>
              </w:rPr>
              <w:t>B</w:t>
            </w:r>
            <w:r w:rsidRPr="00891F3E">
              <w:rPr>
                <w:rFonts w:cs="Arial"/>
                <w:sz w:val="18"/>
                <w:szCs w:val="20"/>
              </w:rPr>
              <w:t xml:space="preserve"> </w:t>
            </w:r>
          </w:p>
          <w:p w14:paraId="38C3E649" w14:textId="77777777" w:rsidR="00530F5F" w:rsidRDefault="00530F5F" w:rsidP="0094298C">
            <w:pPr>
              <w:rPr>
                <w:rFonts w:cs="Arial"/>
                <w:sz w:val="18"/>
                <w:szCs w:val="20"/>
              </w:rPr>
            </w:pPr>
            <w:r w:rsidRPr="00891F3E">
              <w:rPr>
                <w:rFonts w:cs="Arial"/>
                <w:sz w:val="18"/>
                <w:szCs w:val="20"/>
              </w:rPr>
              <w:t>DO-254</w:t>
            </w:r>
          </w:p>
        </w:tc>
        <w:tc>
          <w:tcPr>
            <w:tcW w:w="1701" w:type="dxa"/>
          </w:tcPr>
          <w:p w14:paraId="4E666133" w14:textId="77777777" w:rsidR="00530F5F" w:rsidRDefault="00530F5F" w:rsidP="0094298C">
            <w:pPr>
              <w:rPr>
                <w:rFonts w:cs="Arial"/>
                <w:sz w:val="18"/>
                <w:szCs w:val="20"/>
              </w:rPr>
            </w:pPr>
            <w:r>
              <w:rPr>
                <w:rFonts w:cs="Arial"/>
                <w:sz w:val="18"/>
                <w:szCs w:val="20"/>
              </w:rPr>
              <w:t>Mk2-derived designs</w:t>
            </w:r>
          </w:p>
          <w:p w14:paraId="48ABC3D5" w14:textId="77777777" w:rsidR="00530F5F" w:rsidRPr="00372B7D" w:rsidRDefault="00530F5F" w:rsidP="0094298C">
            <w:pPr>
              <w:rPr>
                <w:rFonts w:cs="Arial"/>
                <w:sz w:val="18"/>
                <w:szCs w:val="20"/>
              </w:rPr>
            </w:pPr>
            <w:r>
              <w:rPr>
                <w:rFonts w:cs="Arial"/>
                <w:sz w:val="18"/>
                <w:szCs w:val="20"/>
              </w:rPr>
              <w:t>New MLSP designs</w:t>
            </w:r>
          </w:p>
        </w:tc>
      </w:tr>
      <w:tr w:rsidR="00530F5F" w:rsidRPr="00372B7D" w14:paraId="3AF8CFAF" w14:textId="77777777" w:rsidTr="0094298C">
        <w:trPr>
          <w:cantSplit/>
          <w:trHeight w:val="567"/>
        </w:trPr>
        <w:tc>
          <w:tcPr>
            <w:tcW w:w="540" w:type="dxa"/>
            <w:vMerge/>
            <w:noWrap/>
          </w:tcPr>
          <w:p w14:paraId="7C35CD52" w14:textId="77777777" w:rsidR="00530F5F" w:rsidRPr="00372B7D" w:rsidRDefault="00530F5F" w:rsidP="0094298C">
            <w:pPr>
              <w:spacing w:after="0"/>
              <w:jc w:val="center"/>
              <w:rPr>
                <w:rFonts w:cs="Arial"/>
                <w:sz w:val="18"/>
                <w:szCs w:val="20"/>
              </w:rPr>
            </w:pPr>
          </w:p>
        </w:tc>
        <w:tc>
          <w:tcPr>
            <w:tcW w:w="1961" w:type="dxa"/>
            <w:vMerge/>
            <w:noWrap/>
          </w:tcPr>
          <w:p w14:paraId="3712BB5A" w14:textId="77777777" w:rsidR="00530F5F" w:rsidRPr="00372B7D" w:rsidRDefault="00530F5F" w:rsidP="0094298C">
            <w:pPr>
              <w:spacing w:after="0"/>
              <w:rPr>
                <w:rFonts w:cs="Arial"/>
                <w:color w:val="000000"/>
                <w:sz w:val="18"/>
                <w:szCs w:val="20"/>
              </w:rPr>
            </w:pPr>
          </w:p>
        </w:tc>
        <w:tc>
          <w:tcPr>
            <w:tcW w:w="2835" w:type="dxa"/>
          </w:tcPr>
          <w:p w14:paraId="64AA34C0" w14:textId="77777777" w:rsidR="00530F5F" w:rsidRPr="00372B7D" w:rsidRDefault="00530F5F" w:rsidP="0094298C">
            <w:pPr>
              <w:rPr>
                <w:rFonts w:cs="Arial"/>
                <w:sz w:val="18"/>
                <w:szCs w:val="20"/>
              </w:rPr>
            </w:pPr>
            <w:r w:rsidRPr="00372B7D">
              <w:rPr>
                <w:rFonts w:cs="Arial"/>
                <w:sz w:val="18"/>
                <w:szCs w:val="20"/>
              </w:rPr>
              <w:t>Separate crypto</w:t>
            </w:r>
          </w:p>
        </w:tc>
        <w:tc>
          <w:tcPr>
            <w:tcW w:w="6237" w:type="dxa"/>
          </w:tcPr>
          <w:p w14:paraId="70B68768"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707, 708</w:t>
            </w:r>
            <w:r>
              <w:t xml:space="preserve"> </w:t>
            </w:r>
          </w:p>
          <w:p w14:paraId="2575A2EF" w14:textId="77777777" w:rsidR="00530F5F" w:rsidRPr="003114D4" w:rsidRDefault="00530F5F" w:rsidP="0094298C">
            <w:pPr>
              <w:rPr>
                <w:rFonts w:cs="Arial"/>
                <w:sz w:val="18"/>
                <w:szCs w:val="20"/>
              </w:rPr>
            </w:pPr>
            <w:r w:rsidRPr="003114D4">
              <w:rPr>
                <w:rFonts w:cs="Arial"/>
                <w:sz w:val="18"/>
                <w:szCs w:val="20"/>
              </w:rPr>
              <w:t>DO-178</w:t>
            </w:r>
            <w:r>
              <w:rPr>
                <w:rFonts w:cs="Arial"/>
                <w:sz w:val="18"/>
                <w:szCs w:val="20"/>
              </w:rPr>
              <w:t>A</w:t>
            </w:r>
            <w:r w:rsidRPr="003114D4">
              <w:rPr>
                <w:rFonts w:cs="Arial"/>
                <w:sz w:val="18"/>
                <w:szCs w:val="20"/>
              </w:rPr>
              <w:t xml:space="preserve"> </w:t>
            </w:r>
          </w:p>
          <w:p w14:paraId="2CF871EF" w14:textId="77777777" w:rsidR="00530F5F" w:rsidRPr="00372B7D" w:rsidRDefault="00530F5F" w:rsidP="0094298C">
            <w:pPr>
              <w:rPr>
                <w:rFonts w:cs="Arial"/>
                <w:sz w:val="18"/>
                <w:szCs w:val="20"/>
              </w:rPr>
            </w:pPr>
            <w:r w:rsidRPr="003114D4">
              <w:rPr>
                <w:rFonts w:cs="Arial"/>
                <w:sz w:val="18"/>
                <w:szCs w:val="20"/>
              </w:rPr>
              <w:t>DO-254</w:t>
            </w:r>
          </w:p>
        </w:tc>
        <w:tc>
          <w:tcPr>
            <w:tcW w:w="1701" w:type="dxa"/>
          </w:tcPr>
          <w:p w14:paraId="52379FC3" w14:textId="77777777" w:rsidR="00530F5F" w:rsidRPr="00372B7D" w:rsidRDefault="00530F5F" w:rsidP="0094298C">
            <w:pPr>
              <w:rPr>
                <w:rFonts w:cs="Arial"/>
                <w:sz w:val="18"/>
                <w:szCs w:val="20"/>
              </w:rPr>
            </w:pPr>
          </w:p>
        </w:tc>
      </w:tr>
      <w:tr w:rsidR="00530F5F" w:rsidRPr="00372B7D" w14:paraId="1273961E" w14:textId="77777777" w:rsidTr="0094298C">
        <w:trPr>
          <w:cantSplit/>
          <w:trHeight w:val="567"/>
        </w:trPr>
        <w:tc>
          <w:tcPr>
            <w:tcW w:w="540" w:type="dxa"/>
            <w:vMerge/>
            <w:noWrap/>
          </w:tcPr>
          <w:p w14:paraId="7644503A" w14:textId="77777777" w:rsidR="00530F5F" w:rsidRPr="00372B7D" w:rsidRDefault="00530F5F" w:rsidP="0094298C">
            <w:pPr>
              <w:spacing w:after="0"/>
              <w:jc w:val="center"/>
              <w:rPr>
                <w:rFonts w:cs="Arial"/>
                <w:sz w:val="18"/>
                <w:szCs w:val="20"/>
              </w:rPr>
            </w:pPr>
          </w:p>
        </w:tc>
        <w:tc>
          <w:tcPr>
            <w:tcW w:w="1961" w:type="dxa"/>
            <w:vMerge/>
            <w:noWrap/>
          </w:tcPr>
          <w:p w14:paraId="35C6B13D" w14:textId="77777777" w:rsidR="00530F5F" w:rsidRPr="00372B7D" w:rsidRDefault="00530F5F" w:rsidP="0094298C">
            <w:pPr>
              <w:spacing w:after="0"/>
              <w:rPr>
                <w:rFonts w:cs="Arial"/>
                <w:color w:val="000000"/>
                <w:sz w:val="18"/>
                <w:szCs w:val="20"/>
              </w:rPr>
            </w:pPr>
          </w:p>
        </w:tc>
        <w:tc>
          <w:tcPr>
            <w:tcW w:w="2835" w:type="dxa"/>
          </w:tcPr>
          <w:p w14:paraId="228A47DB" w14:textId="77777777" w:rsidR="00530F5F" w:rsidRPr="00372B7D" w:rsidRDefault="00530F5F" w:rsidP="0094298C">
            <w:pPr>
              <w:rPr>
                <w:rFonts w:cs="Arial"/>
                <w:sz w:val="18"/>
                <w:szCs w:val="20"/>
              </w:rPr>
            </w:pPr>
            <w:r w:rsidRPr="00372B7D">
              <w:rPr>
                <w:rFonts w:cs="Arial"/>
                <w:sz w:val="18"/>
                <w:szCs w:val="20"/>
              </w:rPr>
              <w:t>ARC-231</w:t>
            </w:r>
          </w:p>
        </w:tc>
        <w:tc>
          <w:tcPr>
            <w:tcW w:w="6237" w:type="dxa"/>
          </w:tcPr>
          <w:p w14:paraId="2DF3561B"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707, 708</w:t>
            </w:r>
          </w:p>
          <w:p w14:paraId="6B3B1077"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707, 708</w:t>
            </w:r>
            <w:r>
              <w:t xml:space="preserve"> </w:t>
            </w:r>
          </w:p>
          <w:p w14:paraId="53F38A15" w14:textId="77777777" w:rsidR="00530F5F" w:rsidRPr="003114D4" w:rsidRDefault="00530F5F" w:rsidP="0094298C">
            <w:pPr>
              <w:rPr>
                <w:rFonts w:cs="Arial"/>
                <w:sz w:val="18"/>
                <w:szCs w:val="20"/>
              </w:rPr>
            </w:pPr>
            <w:r w:rsidRPr="003114D4">
              <w:rPr>
                <w:rFonts w:cs="Arial"/>
                <w:sz w:val="18"/>
                <w:szCs w:val="20"/>
              </w:rPr>
              <w:t>DO-178</w:t>
            </w:r>
            <w:r>
              <w:rPr>
                <w:rFonts w:cs="Arial"/>
                <w:sz w:val="18"/>
                <w:szCs w:val="20"/>
              </w:rPr>
              <w:t>A</w:t>
            </w:r>
            <w:r w:rsidRPr="003114D4">
              <w:rPr>
                <w:rFonts w:cs="Arial"/>
                <w:sz w:val="18"/>
                <w:szCs w:val="20"/>
              </w:rPr>
              <w:t xml:space="preserve"> </w:t>
            </w:r>
          </w:p>
          <w:p w14:paraId="4105345A" w14:textId="77777777" w:rsidR="00530F5F" w:rsidRDefault="00530F5F" w:rsidP="0094298C">
            <w:pPr>
              <w:rPr>
                <w:rFonts w:cs="Arial"/>
                <w:sz w:val="18"/>
                <w:szCs w:val="20"/>
              </w:rPr>
            </w:pPr>
            <w:r w:rsidRPr="003114D4">
              <w:rPr>
                <w:rFonts w:cs="Arial"/>
                <w:sz w:val="18"/>
                <w:szCs w:val="20"/>
              </w:rPr>
              <w:t>DO-254</w:t>
            </w:r>
          </w:p>
        </w:tc>
        <w:tc>
          <w:tcPr>
            <w:tcW w:w="1701" w:type="dxa"/>
          </w:tcPr>
          <w:p w14:paraId="7FB629AC" w14:textId="77777777" w:rsidR="00530F5F" w:rsidRDefault="00530F5F" w:rsidP="0094298C">
            <w:pPr>
              <w:rPr>
                <w:rFonts w:cs="Arial"/>
                <w:sz w:val="18"/>
                <w:szCs w:val="20"/>
              </w:rPr>
            </w:pPr>
            <w:r>
              <w:rPr>
                <w:rFonts w:cs="Arial"/>
                <w:sz w:val="18"/>
                <w:szCs w:val="20"/>
              </w:rPr>
              <w:t>Mk2-derived designs</w:t>
            </w:r>
          </w:p>
          <w:p w14:paraId="0A69A88B" w14:textId="77777777" w:rsidR="00530F5F" w:rsidRPr="00372B7D" w:rsidRDefault="00530F5F" w:rsidP="0094298C">
            <w:pPr>
              <w:rPr>
                <w:rFonts w:cs="Arial"/>
                <w:sz w:val="18"/>
                <w:szCs w:val="20"/>
              </w:rPr>
            </w:pPr>
            <w:r>
              <w:rPr>
                <w:rFonts w:cs="Arial"/>
                <w:sz w:val="18"/>
                <w:szCs w:val="20"/>
              </w:rPr>
              <w:t>New MLSP designs</w:t>
            </w:r>
          </w:p>
        </w:tc>
      </w:tr>
      <w:tr w:rsidR="00530F5F" w:rsidRPr="00372B7D" w14:paraId="7412A221" w14:textId="77777777" w:rsidTr="0094298C">
        <w:trPr>
          <w:cantSplit/>
          <w:trHeight w:val="567"/>
        </w:trPr>
        <w:tc>
          <w:tcPr>
            <w:tcW w:w="540" w:type="dxa"/>
            <w:vMerge/>
            <w:noWrap/>
          </w:tcPr>
          <w:p w14:paraId="7752CA85" w14:textId="77777777" w:rsidR="00530F5F" w:rsidRPr="00372B7D" w:rsidRDefault="00530F5F" w:rsidP="0094298C">
            <w:pPr>
              <w:spacing w:after="0"/>
              <w:jc w:val="center"/>
              <w:rPr>
                <w:rFonts w:cs="Arial"/>
                <w:sz w:val="18"/>
                <w:szCs w:val="20"/>
              </w:rPr>
            </w:pPr>
          </w:p>
        </w:tc>
        <w:tc>
          <w:tcPr>
            <w:tcW w:w="1961" w:type="dxa"/>
            <w:vMerge/>
            <w:noWrap/>
          </w:tcPr>
          <w:p w14:paraId="3E30576A" w14:textId="77777777" w:rsidR="00530F5F" w:rsidRPr="00372B7D" w:rsidRDefault="00530F5F" w:rsidP="0094298C">
            <w:pPr>
              <w:spacing w:after="0"/>
              <w:rPr>
                <w:rFonts w:cs="Arial"/>
                <w:color w:val="000000"/>
                <w:sz w:val="18"/>
                <w:szCs w:val="20"/>
              </w:rPr>
            </w:pPr>
          </w:p>
        </w:tc>
        <w:tc>
          <w:tcPr>
            <w:tcW w:w="2835" w:type="dxa"/>
          </w:tcPr>
          <w:p w14:paraId="5F96442A" w14:textId="77777777" w:rsidR="00530F5F" w:rsidRPr="00372B7D" w:rsidRDefault="00530F5F" w:rsidP="0094298C">
            <w:pPr>
              <w:rPr>
                <w:rFonts w:cs="Arial"/>
                <w:sz w:val="18"/>
                <w:szCs w:val="20"/>
              </w:rPr>
            </w:pPr>
            <w:r w:rsidRPr="00372B7D">
              <w:rPr>
                <w:rFonts w:cs="Arial"/>
                <w:sz w:val="18"/>
                <w:szCs w:val="20"/>
              </w:rPr>
              <w:t>TETRA</w:t>
            </w:r>
          </w:p>
        </w:tc>
        <w:tc>
          <w:tcPr>
            <w:tcW w:w="6237" w:type="dxa"/>
          </w:tcPr>
          <w:p w14:paraId="22C1E41D"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707, 708</w:t>
            </w:r>
          </w:p>
          <w:p w14:paraId="0358F2BF"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707, 708</w:t>
            </w:r>
            <w:r>
              <w:t xml:space="preserve"> </w:t>
            </w:r>
          </w:p>
          <w:p w14:paraId="0665446F" w14:textId="77777777" w:rsidR="00530F5F" w:rsidRDefault="00530F5F" w:rsidP="0094298C">
            <w:pPr>
              <w:rPr>
                <w:rFonts w:cs="Arial"/>
                <w:sz w:val="18"/>
                <w:szCs w:val="20"/>
              </w:rPr>
            </w:pPr>
            <w:r w:rsidRPr="003114D4">
              <w:rPr>
                <w:rFonts w:cs="Arial"/>
                <w:sz w:val="18"/>
                <w:szCs w:val="20"/>
              </w:rPr>
              <w:t>DO-178</w:t>
            </w:r>
            <w:r>
              <w:rPr>
                <w:rFonts w:cs="Arial"/>
                <w:sz w:val="18"/>
                <w:szCs w:val="20"/>
              </w:rPr>
              <w:t xml:space="preserve">B </w:t>
            </w:r>
          </w:p>
          <w:p w14:paraId="75FF0EE4" w14:textId="77777777" w:rsidR="00530F5F" w:rsidRDefault="00530F5F" w:rsidP="0094298C">
            <w:pPr>
              <w:rPr>
                <w:rFonts w:cs="Arial"/>
                <w:sz w:val="18"/>
                <w:szCs w:val="20"/>
              </w:rPr>
            </w:pPr>
            <w:r>
              <w:rPr>
                <w:rFonts w:cs="Arial"/>
                <w:sz w:val="18"/>
                <w:szCs w:val="20"/>
              </w:rPr>
              <w:t>DO-254</w:t>
            </w:r>
          </w:p>
        </w:tc>
        <w:tc>
          <w:tcPr>
            <w:tcW w:w="1701" w:type="dxa"/>
          </w:tcPr>
          <w:p w14:paraId="54EB4659" w14:textId="77777777" w:rsidR="00530F5F" w:rsidRDefault="00530F5F" w:rsidP="0094298C">
            <w:pPr>
              <w:rPr>
                <w:rFonts w:cs="Arial"/>
                <w:sz w:val="18"/>
                <w:szCs w:val="20"/>
              </w:rPr>
            </w:pPr>
            <w:r>
              <w:rPr>
                <w:rFonts w:cs="Arial"/>
                <w:sz w:val="18"/>
                <w:szCs w:val="20"/>
              </w:rPr>
              <w:t>Mk2-derived designs</w:t>
            </w:r>
          </w:p>
          <w:p w14:paraId="60F6B88B" w14:textId="77777777" w:rsidR="00530F5F" w:rsidRPr="00372B7D" w:rsidRDefault="00530F5F" w:rsidP="0094298C">
            <w:pPr>
              <w:rPr>
                <w:rFonts w:cs="Arial"/>
                <w:sz w:val="18"/>
                <w:szCs w:val="20"/>
              </w:rPr>
            </w:pPr>
            <w:r>
              <w:rPr>
                <w:rFonts w:cs="Arial"/>
                <w:sz w:val="18"/>
                <w:szCs w:val="20"/>
              </w:rPr>
              <w:t>New MLSP designs</w:t>
            </w:r>
          </w:p>
        </w:tc>
      </w:tr>
      <w:tr w:rsidR="00530F5F" w:rsidRPr="00372B7D" w14:paraId="76A5A31F" w14:textId="77777777" w:rsidTr="0094298C">
        <w:trPr>
          <w:cantSplit/>
          <w:trHeight w:val="567"/>
        </w:trPr>
        <w:tc>
          <w:tcPr>
            <w:tcW w:w="540" w:type="dxa"/>
            <w:vMerge/>
            <w:noWrap/>
          </w:tcPr>
          <w:p w14:paraId="09E2D2F0" w14:textId="77777777" w:rsidR="00530F5F" w:rsidRPr="00372B7D" w:rsidRDefault="00530F5F" w:rsidP="0094298C">
            <w:pPr>
              <w:spacing w:after="0"/>
              <w:jc w:val="center"/>
              <w:rPr>
                <w:rFonts w:cs="Arial"/>
                <w:sz w:val="18"/>
                <w:szCs w:val="20"/>
              </w:rPr>
            </w:pPr>
          </w:p>
        </w:tc>
        <w:tc>
          <w:tcPr>
            <w:tcW w:w="1961" w:type="dxa"/>
            <w:vMerge/>
            <w:noWrap/>
          </w:tcPr>
          <w:p w14:paraId="5DC2F9E8" w14:textId="77777777" w:rsidR="00530F5F" w:rsidRPr="00372B7D" w:rsidRDefault="00530F5F" w:rsidP="0094298C">
            <w:pPr>
              <w:spacing w:after="0"/>
              <w:rPr>
                <w:rFonts w:cs="Arial"/>
                <w:color w:val="000000"/>
                <w:sz w:val="18"/>
                <w:szCs w:val="20"/>
              </w:rPr>
            </w:pPr>
          </w:p>
        </w:tc>
        <w:tc>
          <w:tcPr>
            <w:tcW w:w="2835" w:type="dxa"/>
          </w:tcPr>
          <w:p w14:paraId="1BFA2661" w14:textId="77777777" w:rsidR="00530F5F" w:rsidRPr="00372B7D" w:rsidRDefault="00530F5F" w:rsidP="0094298C">
            <w:pPr>
              <w:rPr>
                <w:rFonts w:cs="Arial"/>
                <w:sz w:val="18"/>
                <w:szCs w:val="20"/>
              </w:rPr>
            </w:pPr>
            <w:r w:rsidRPr="00372B7D">
              <w:rPr>
                <w:rFonts w:cs="Arial"/>
                <w:sz w:val="18"/>
                <w:szCs w:val="20"/>
              </w:rPr>
              <w:t>Iridium Satcom (UOR fittings)</w:t>
            </w:r>
          </w:p>
        </w:tc>
        <w:tc>
          <w:tcPr>
            <w:tcW w:w="6237" w:type="dxa"/>
          </w:tcPr>
          <w:p w14:paraId="669F1CB2"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707, 708</w:t>
            </w:r>
          </w:p>
          <w:p w14:paraId="011CC11E"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707, 708</w:t>
            </w:r>
          </w:p>
        </w:tc>
        <w:tc>
          <w:tcPr>
            <w:tcW w:w="1701" w:type="dxa"/>
          </w:tcPr>
          <w:p w14:paraId="47295751" w14:textId="77777777" w:rsidR="00530F5F" w:rsidRDefault="00530F5F" w:rsidP="0094298C">
            <w:pPr>
              <w:rPr>
                <w:rFonts w:cs="Arial"/>
                <w:sz w:val="18"/>
                <w:szCs w:val="20"/>
              </w:rPr>
            </w:pPr>
            <w:r>
              <w:rPr>
                <w:rFonts w:cs="Arial"/>
                <w:sz w:val="18"/>
                <w:szCs w:val="20"/>
              </w:rPr>
              <w:t>Mk2-derived designs</w:t>
            </w:r>
          </w:p>
          <w:p w14:paraId="180799D8" w14:textId="77777777" w:rsidR="00530F5F" w:rsidRPr="00372B7D" w:rsidRDefault="00530F5F" w:rsidP="0094298C">
            <w:pPr>
              <w:rPr>
                <w:rFonts w:cs="Arial"/>
                <w:sz w:val="18"/>
                <w:szCs w:val="20"/>
              </w:rPr>
            </w:pPr>
            <w:r>
              <w:rPr>
                <w:rFonts w:cs="Arial"/>
                <w:sz w:val="18"/>
                <w:szCs w:val="20"/>
              </w:rPr>
              <w:t>New MLSP designs</w:t>
            </w:r>
          </w:p>
        </w:tc>
      </w:tr>
      <w:tr w:rsidR="00530F5F" w:rsidRPr="00372B7D" w14:paraId="076B785D" w14:textId="77777777" w:rsidTr="0094298C">
        <w:trPr>
          <w:cantSplit/>
          <w:trHeight w:val="567"/>
        </w:trPr>
        <w:tc>
          <w:tcPr>
            <w:tcW w:w="540" w:type="dxa"/>
            <w:vMerge w:val="restart"/>
            <w:noWrap/>
          </w:tcPr>
          <w:p w14:paraId="4B6FCA2E" w14:textId="77777777" w:rsidR="00530F5F" w:rsidRPr="00372B7D" w:rsidRDefault="00530F5F" w:rsidP="0094298C">
            <w:pPr>
              <w:spacing w:after="0"/>
              <w:jc w:val="center"/>
              <w:rPr>
                <w:rFonts w:cs="Arial"/>
                <w:sz w:val="18"/>
                <w:szCs w:val="20"/>
              </w:rPr>
            </w:pPr>
            <w:r w:rsidRPr="00372B7D">
              <w:rPr>
                <w:rFonts w:cs="Arial"/>
                <w:sz w:val="18"/>
                <w:szCs w:val="20"/>
              </w:rPr>
              <w:t>46</w:t>
            </w:r>
          </w:p>
        </w:tc>
        <w:tc>
          <w:tcPr>
            <w:tcW w:w="1961" w:type="dxa"/>
            <w:vMerge w:val="restart"/>
            <w:noWrap/>
          </w:tcPr>
          <w:p w14:paraId="1AAC3289" w14:textId="77777777" w:rsidR="00530F5F" w:rsidRPr="00372B7D" w:rsidRDefault="00530F5F" w:rsidP="0094298C">
            <w:pPr>
              <w:spacing w:after="0"/>
              <w:rPr>
                <w:rFonts w:cs="Arial"/>
                <w:color w:val="000000"/>
                <w:sz w:val="18"/>
                <w:szCs w:val="20"/>
              </w:rPr>
            </w:pPr>
            <w:r w:rsidRPr="00372B7D">
              <w:rPr>
                <w:rFonts w:cs="Arial"/>
                <w:color w:val="000000"/>
                <w:sz w:val="18"/>
                <w:szCs w:val="20"/>
              </w:rPr>
              <w:t>Systems Integration and Display</w:t>
            </w:r>
            <w:r>
              <w:rPr>
                <w:rFonts w:cs="Arial"/>
                <w:color w:val="000000"/>
                <w:sz w:val="18"/>
                <w:szCs w:val="20"/>
              </w:rPr>
              <w:t xml:space="preserve"> </w:t>
            </w:r>
            <w:r w:rsidRPr="00372B7D">
              <w:rPr>
                <w:rFonts w:cs="Arial"/>
                <w:color w:val="000000"/>
                <w:sz w:val="18"/>
                <w:szCs w:val="20"/>
              </w:rPr>
              <w:t>(</w:t>
            </w:r>
            <w:r>
              <w:rPr>
                <w:rFonts w:cs="Arial"/>
                <w:color w:val="000000"/>
                <w:sz w:val="18"/>
                <w:szCs w:val="20"/>
              </w:rPr>
              <w:t xml:space="preserve">including </w:t>
            </w:r>
            <w:r w:rsidRPr="00372B7D">
              <w:rPr>
                <w:rFonts w:cs="Arial"/>
                <w:color w:val="000000"/>
                <w:sz w:val="18"/>
                <w:szCs w:val="20"/>
              </w:rPr>
              <w:t>Cockpit/</w:t>
            </w:r>
            <w:r>
              <w:rPr>
                <w:rFonts w:cs="Arial"/>
                <w:color w:val="000000"/>
                <w:sz w:val="18"/>
                <w:szCs w:val="20"/>
              </w:rPr>
              <w:t xml:space="preserve"> </w:t>
            </w:r>
            <w:r w:rsidRPr="00372B7D">
              <w:rPr>
                <w:rFonts w:cs="Arial"/>
                <w:color w:val="000000"/>
                <w:sz w:val="18"/>
                <w:szCs w:val="20"/>
              </w:rPr>
              <w:t>Displays/ Cabin Controls)</w:t>
            </w:r>
          </w:p>
        </w:tc>
        <w:tc>
          <w:tcPr>
            <w:tcW w:w="2835" w:type="dxa"/>
          </w:tcPr>
          <w:p w14:paraId="5B1B73DB" w14:textId="77777777" w:rsidR="00530F5F" w:rsidRPr="00372B7D" w:rsidRDefault="00530F5F" w:rsidP="0094298C">
            <w:pPr>
              <w:rPr>
                <w:rFonts w:cs="Arial"/>
                <w:sz w:val="18"/>
                <w:szCs w:val="20"/>
              </w:rPr>
            </w:pPr>
            <w:r w:rsidRPr="00372B7D">
              <w:rPr>
                <w:rFonts w:cs="Arial"/>
                <w:sz w:val="18"/>
                <w:szCs w:val="20"/>
              </w:rPr>
              <w:t>IDU screens</w:t>
            </w:r>
          </w:p>
        </w:tc>
        <w:tc>
          <w:tcPr>
            <w:tcW w:w="6237" w:type="dxa"/>
          </w:tcPr>
          <w:p w14:paraId="47387A57"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 107, 724</w:t>
            </w:r>
          </w:p>
          <w:p w14:paraId="5CBA3704"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 107, 724</w:t>
            </w:r>
            <w:r>
              <w:t xml:space="preserve"> </w:t>
            </w:r>
          </w:p>
          <w:p w14:paraId="6EDD855E" w14:textId="77777777" w:rsidR="00530F5F" w:rsidRPr="003114D4" w:rsidRDefault="00530F5F" w:rsidP="0094298C">
            <w:pPr>
              <w:rPr>
                <w:rFonts w:cs="Arial"/>
                <w:sz w:val="18"/>
                <w:szCs w:val="20"/>
              </w:rPr>
            </w:pPr>
            <w:r w:rsidRPr="003114D4">
              <w:rPr>
                <w:rFonts w:cs="Arial"/>
                <w:sz w:val="18"/>
                <w:szCs w:val="20"/>
              </w:rPr>
              <w:t>DO-178</w:t>
            </w:r>
            <w:r>
              <w:rPr>
                <w:rFonts w:cs="Arial"/>
                <w:sz w:val="18"/>
                <w:szCs w:val="20"/>
              </w:rPr>
              <w:t>B</w:t>
            </w:r>
            <w:r>
              <w:t xml:space="preserve"> </w:t>
            </w:r>
          </w:p>
          <w:p w14:paraId="43525D16" w14:textId="77777777" w:rsidR="00530F5F" w:rsidRDefault="00530F5F" w:rsidP="0094298C">
            <w:pPr>
              <w:rPr>
                <w:rFonts w:cs="Arial"/>
                <w:sz w:val="18"/>
                <w:szCs w:val="20"/>
              </w:rPr>
            </w:pPr>
            <w:r w:rsidRPr="003114D4">
              <w:rPr>
                <w:rFonts w:cs="Arial"/>
                <w:sz w:val="18"/>
                <w:szCs w:val="20"/>
              </w:rPr>
              <w:t>DO-254</w:t>
            </w:r>
          </w:p>
        </w:tc>
        <w:tc>
          <w:tcPr>
            <w:tcW w:w="1701" w:type="dxa"/>
          </w:tcPr>
          <w:p w14:paraId="49C9EB3C" w14:textId="77777777" w:rsidR="00530F5F" w:rsidRDefault="00530F5F" w:rsidP="0094298C">
            <w:pPr>
              <w:rPr>
                <w:rFonts w:cs="Arial"/>
                <w:sz w:val="18"/>
                <w:szCs w:val="20"/>
              </w:rPr>
            </w:pPr>
            <w:r>
              <w:rPr>
                <w:rFonts w:cs="Arial"/>
                <w:sz w:val="18"/>
                <w:szCs w:val="20"/>
              </w:rPr>
              <w:t>New MLSP designs</w:t>
            </w:r>
          </w:p>
          <w:p w14:paraId="62523942" w14:textId="77777777" w:rsidR="00530F5F" w:rsidRPr="00372B7D" w:rsidRDefault="00530F5F" w:rsidP="0094298C">
            <w:pPr>
              <w:rPr>
                <w:rFonts w:cs="Arial"/>
                <w:sz w:val="18"/>
                <w:szCs w:val="20"/>
              </w:rPr>
            </w:pPr>
            <w:r>
              <w:rPr>
                <w:rFonts w:cs="Arial"/>
                <w:sz w:val="18"/>
                <w:szCs w:val="20"/>
              </w:rPr>
              <w:t>Mk2-derived designs</w:t>
            </w:r>
          </w:p>
        </w:tc>
      </w:tr>
      <w:tr w:rsidR="00530F5F" w:rsidRPr="00372B7D" w14:paraId="2A2E53CC" w14:textId="77777777" w:rsidTr="0094298C">
        <w:trPr>
          <w:cantSplit/>
          <w:trHeight w:val="567"/>
        </w:trPr>
        <w:tc>
          <w:tcPr>
            <w:tcW w:w="540" w:type="dxa"/>
            <w:vMerge/>
            <w:noWrap/>
          </w:tcPr>
          <w:p w14:paraId="40F54407" w14:textId="77777777" w:rsidR="00530F5F" w:rsidRPr="00372B7D" w:rsidRDefault="00530F5F" w:rsidP="0094298C">
            <w:pPr>
              <w:spacing w:after="0"/>
              <w:jc w:val="center"/>
              <w:rPr>
                <w:rFonts w:cs="Arial"/>
                <w:sz w:val="18"/>
                <w:szCs w:val="20"/>
              </w:rPr>
            </w:pPr>
          </w:p>
        </w:tc>
        <w:tc>
          <w:tcPr>
            <w:tcW w:w="1961" w:type="dxa"/>
            <w:vMerge/>
            <w:noWrap/>
          </w:tcPr>
          <w:p w14:paraId="1C3F9BE2" w14:textId="77777777" w:rsidR="00530F5F" w:rsidRPr="00372B7D" w:rsidRDefault="00530F5F" w:rsidP="0094298C">
            <w:pPr>
              <w:spacing w:after="0"/>
              <w:rPr>
                <w:rFonts w:cs="Arial"/>
                <w:color w:val="000000"/>
                <w:sz w:val="18"/>
                <w:szCs w:val="20"/>
              </w:rPr>
            </w:pPr>
          </w:p>
        </w:tc>
        <w:tc>
          <w:tcPr>
            <w:tcW w:w="2835" w:type="dxa"/>
          </w:tcPr>
          <w:p w14:paraId="4F4BF0B0" w14:textId="77777777" w:rsidR="00530F5F" w:rsidRPr="00372B7D" w:rsidRDefault="00530F5F" w:rsidP="0094298C">
            <w:pPr>
              <w:rPr>
                <w:rFonts w:cs="Arial"/>
                <w:sz w:val="18"/>
                <w:szCs w:val="20"/>
              </w:rPr>
            </w:pPr>
            <w:r w:rsidRPr="00372B7D">
              <w:rPr>
                <w:rFonts w:cs="Arial"/>
                <w:sz w:val="18"/>
                <w:szCs w:val="20"/>
              </w:rPr>
              <w:t>Integrated Standby Instrument System (</w:t>
            </w:r>
            <w:smartTag w:uri="urn:schemas-microsoft-com:office:smarttags" w:element="place">
              <w:r w:rsidRPr="00372B7D">
                <w:rPr>
                  <w:rFonts w:cs="Arial"/>
                  <w:sz w:val="18"/>
                  <w:szCs w:val="20"/>
                </w:rPr>
                <w:t>ISIS</w:t>
              </w:r>
            </w:smartTag>
            <w:r w:rsidRPr="00372B7D">
              <w:rPr>
                <w:rFonts w:cs="Arial"/>
                <w:sz w:val="18"/>
                <w:szCs w:val="20"/>
              </w:rPr>
              <w:t>)</w:t>
            </w:r>
          </w:p>
        </w:tc>
        <w:tc>
          <w:tcPr>
            <w:tcW w:w="6237" w:type="dxa"/>
          </w:tcPr>
          <w:p w14:paraId="2F5D63A2"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 107, 724</w:t>
            </w:r>
          </w:p>
          <w:p w14:paraId="2CC41392"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 107, 724</w:t>
            </w:r>
            <w:r>
              <w:t xml:space="preserve"> </w:t>
            </w:r>
          </w:p>
          <w:p w14:paraId="792F9A15" w14:textId="77777777" w:rsidR="00530F5F" w:rsidRPr="003114D4" w:rsidRDefault="00530F5F" w:rsidP="0094298C">
            <w:pPr>
              <w:rPr>
                <w:rFonts w:cs="Arial"/>
                <w:sz w:val="18"/>
                <w:szCs w:val="20"/>
              </w:rPr>
            </w:pPr>
            <w:r w:rsidRPr="003114D4">
              <w:rPr>
                <w:rFonts w:cs="Arial"/>
                <w:sz w:val="18"/>
                <w:szCs w:val="20"/>
              </w:rPr>
              <w:t>DO-178</w:t>
            </w:r>
            <w:r>
              <w:rPr>
                <w:rFonts w:cs="Arial"/>
                <w:sz w:val="18"/>
                <w:szCs w:val="20"/>
              </w:rPr>
              <w:t>B</w:t>
            </w:r>
            <w:r>
              <w:t xml:space="preserve"> </w:t>
            </w:r>
          </w:p>
          <w:p w14:paraId="323713DC" w14:textId="77777777" w:rsidR="00530F5F" w:rsidRDefault="00530F5F" w:rsidP="0094298C">
            <w:pPr>
              <w:rPr>
                <w:rFonts w:cs="Arial"/>
                <w:sz w:val="18"/>
                <w:szCs w:val="20"/>
              </w:rPr>
            </w:pPr>
            <w:r w:rsidRPr="003114D4">
              <w:rPr>
                <w:rFonts w:cs="Arial"/>
                <w:sz w:val="18"/>
                <w:szCs w:val="20"/>
              </w:rPr>
              <w:t>DO-254</w:t>
            </w:r>
          </w:p>
        </w:tc>
        <w:tc>
          <w:tcPr>
            <w:tcW w:w="1701" w:type="dxa"/>
          </w:tcPr>
          <w:p w14:paraId="0601BF0F" w14:textId="77777777" w:rsidR="00530F5F" w:rsidRDefault="00530F5F" w:rsidP="0094298C">
            <w:pPr>
              <w:rPr>
                <w:rFonts w:cs="Arial"/>
                <w:sz w:val="18"/>
                <w:szCs w:val="20"/>
              </w:rPr>
            </w:pPr>
            <w:r>
              <w:rPr>
                <w:rFonts w:cs="Arial"/>
                <w:sz w:val="18"/>
                <w:szCs w:val="20"/>
              </w:rPr>
              <w:t>New MLSP designs</w:t>
            </w:r>
          </w:p>
          <w:p w14:paraId="0C0B57A7" w14:textId="77777777" w:rsidR="00530F5F" w:rsidRPr="00372B7D" w:rsidRDefault="00530F5F" w:rsidP="0094298C">
            <w:pPr>
              <w:rPr>
                <w:rFonts w:cs="Arial"/>
                <w:sz w:val="18"/>
                <w:szCs w:val="20"/>
              </w:rPr>
            </w:pPr>
            <w:r>
              <w:rPr>
                <w:rFonts w:cs="Arial"/>
                <w:sz w:val="18"/>
                <w:szCs w:val="20"/>
              </w:rPr>
              <w:t xml:space="preserve">Mk2-derived designs </w:t>
            </w:r>
          </w:p>
        </w:tc>
      </w:tr>
      <w:tr w:rsidR="00530F5F" w:rsidRPr="00372B7D" w14:paraId="65F9FB12" w14:textId="77777777" w:rsidTr="0094298C">
        <w:trPr>
          <w:cantSplit/>
          <w:trHeight w:val="567"/>
        </w:trPr>
        <w:tc>
          <w:tcPr>
            <w:tcW w:w="540" w:type="dxa"/>
            <w:vMerge/>
            <w:noWrap/>
          </w:tcPr>
          <w:p w14:paraId="4E518071" w14:textId="77777777" w:rsidR="00530F5F" w:rsidRPr="00372B7D" w:rsidRDefault="00530F5F" w:rsidP="0094298C">
            <w:pPr>
              <w:spacing w:after="0"/>
              <w:jc w:val="center"/>
              <w:rPr>
                <w:rFonts w:cs="Arial"/>
                <w:sz w:val="18"/>
                <w:szCs w:val="20"/>
              </w:rPr>
            </w:pPr>
          </w:p>
        </w:tc>
        <w:tc>
          <w:tcPr>
            <w:tcW w:w="1961" w:type="dxa"/>
            <w:vMerge/>
            <w:noWrap/>
          </w:tcPr>
          <w:p w14:paraId="27B945E5" w14:textId="77777777" w:rsidR="00530F5F" w:rsidRPr="00372B7D" w:rsidRDefault="00530F5F" w:rsidP="0094298C">
            <w:pPr>
              <w:spacing w:after="0"/>
              <w:rPr>
                <w:rFonts w:cs="Arial"/>
                <w:color w:val="000000"/>
                <w:sz w:val="18"/>
                <w:szCs w:val="20"/>
              </w:rPr>
            </w:pPr>
          </w:p>
        </w:tc>
        <w:tc>
          <w:tcPr>
            <w:tcW w:w="2835" w:type="dxa"/>
          </w:tcPr>
          <w:p w14:paraId="09BB29AD" w14:textId="77777777" w:rsidR="00530F5F" w:rsidRPr="00372B7D" w:rsidRDefault="00530F5F" w:rsidP="0094298C">
            <w:pPr>
              <w:rPr>
                <w:rFonts w:cs="Arial"/>
                <w:sz w:val="18"/>
                <w:szCs w:val="20"/>
              </w:rPr>
            </w:pPr>
            <w:r w:rsidRPr="00372B7D">
              <w:rPr>
                <w:rFonts w:cs="Arial"/>
                <w:sz w:val="18"/>
                <w:szCs w:val="20"/>
              </w:rPr>
              <w:t>Touch Screen Unit (TSU)</w:t>
            </w:r>
          </w:p>
        </w:tc>
        <w:tc>
          <w:tcPr>
            <w:tcW w:w="6237" w:type="dxa"/>
          </w:tcPr>
          <w:p w14:paraId="6C3A9043"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105, 106, 724</w:t>
            </w:r>
          </w:p>
          <w:p w14:paraId="1DBD3FF2"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105, 106, 724</w:t>
            </w:r>
            <w:r w:rsidRPr="003114D4">
              <w:rPr>
                <w:rFonts w:cs="Arial"/>
                <w:sz w:val="18"/>
                <w:szCs w:val="20"/>
              </w:rPr>
              <w:t xml:space="preserve"> </w:t>
            </w:r>
          </w:p>
          <w:p w14:paraId="004AE615" w14:textId="77777777" w:rsidR="00530F5F" w:rsidRPr="003114D4" w:rsidRDefault="00530F5F" w:rsidP="0094298C">
            <w:pPr>
              <w:rPr>
                <w:rFonts w:cs="Arial"/>
                <w:sz w:val="18"/>
                <w:szCs w:val="20"/>
              </w:rPr>
            </w:pPr>
            <w:r w:rsidRPr="003114D4">
              <w:rPr>
                <w:rFonts w:cs="Arial"/>
                <w:sz w:val="18"/>
                <w:szCs w:val="20"/>
              </w:rPr>
              <w:t>DO-178</w:t>
            </w:r>
            <w:r>
              <w:rPr>
                <w:rFonts w:cs="Arial"/>
                <w:sz w:val="18"/>
                <w:szCs w:val="20"/>
              </w:rPr>
              <w:t>B</w:t>
            </w:r>
            <w:r>
              <w:t xml:space="preserve"> </w:t>
            </w:r>
          </w:p>
          <w:p w14:paraId="54696BD3" w14:textId="77777777" w:rsidR="00530F5F" w:rsidRDefault="00530F5F" w:rsidP="0094298C">
            <w:pPr>
              <w:rPr>
                <w:rFonts w:cs="Arial"/>
                <w:sz w:val="18"/>
                <w:szCs w:val="20"/>
              </w:rPr>
            </w:pPr>
            <w:r w:rsidRPr="003114D4">
              <w:rPr>
                <w:rFonts w:cs="Arial"/>
                <w:sz w:val="18"/>
                <w:szCs w:val="20"/>
              </w:rPr>
              <w:t>DO-254</w:t>
            </w:r>
          </w:p>
        </w:tc>
        <w:tc>
          <w:tcPr>
            <w:tcW w:w="1701" w:type="dxa"/>
          </w:tcPr>
          <w:p w14:paraId="6B5A6055" w14:textId="77777777" w:rsidR="00530F5F" w:rsidRDefault="00530F5F" w:rsidP="0094298C">
            <w:pPr>
              <w:rPr>
                <w:rFonts w:cs="Arial"/>
                <w:sz w:val="18"/>
                <w:szCs w:val="20"/>
              </w:rPr>
            </w:pPr>
            <w:r>
              <w:rPr>
                <w:rFonts w:cs="Arial"/>
                <w:sz w:val="18"/>
                <w:szCs w:val="20"/>
              </w:rPr>
              <w:t>New MLSP designs</w:t>
            </w:r>
          </w:p>
          <w:p w14:paraId="052E8D93" w14:textId="77777777" w:rsidR="00530F5F" w:rsidRPr="00372B7D" w:rsidRDefault="00530F5F" w:rsidP="0094298C">
            <w:pPr>
              <w:rPr>
                <w:rFonts w:cs="Arial"/>
                <w:sz w:val="18"/>
                <w:szCs w:val="20"/>
              </w:rPr>
            </w:pPr>
            <w:r>
              <w:rPr>
                <w:rFonts w:cs="Arial"/>
                <w:sz w:val="18"/>
                <w:szCs w:val="20"/>
              </w:rPr>
              <w:t>Mk2-derived designs</w:t>
            </w:r>
          </w:p>
        </w:tc>
      </w:tr>
      <w:tr w:rsidR="00530F5F" w:rsidRPr="00372B7D" w14:paraId="7D9EFD4C" w14:textId="77777777" w:rsidTr="0094298C">
        <w:trPr>
          <w:cantSplit/>
          <w:trHeight w:val="567"/>
        </w:trPr>
        <w:tc>
          <w:tcPr>
            <w:tcW w:w="540" w:type="dxa"/>
            <w:vMerge/>
            <w:noWrap/>
          </w:tcPr>
          <w:p w14:paraId="4221C3FF" w14:textId="77777777" w:rsidR="00530F5F" w:rsidRPr="00372B7D" w:rsidRDefault="00530F5F" w:rsidP="0094298C">
            <w:pPr>
              <w:spacing w:after="0"/>
              <w:jc w:val="center"/>
              <w:rPr>
                <w:rFonts w:cs="Arial"/>
                <w:sz w:val="18"/>
                <w:szCs w:val="20"/>
              </w:rPr>
            </w:pPr>
          </w:p>
        </w:tc>
        <w:tc>
          <w:tcPr>
            <w:tcW w:w="1961" w:type="dxa"/>
            <w:vMerge/>
            <w:noWrap/>
          </w:tcPr>
          <w:p w14:paraId="2468DB0A" w14:textId="77777777" w:rsidR="00530F5F" w:rsidRPr="00372B7D" w:rsidRDefault="00530F5F" w:rsidP="0094298C">
            <w:pPr>
              <w:spacing w:after="0"/>
              <w:rPr>
                <w:rFonts w:cs="Arial"/>
                <w:color w:val="000000"/>
                <w:sz w:val="18"/>
                <w:szCs w:val="20"/>
              </w:rPr>
            </w:pPr>
          </w:p>
        </w:tc>
        <w:tc>
          <w:tcPr>
            <w:tcW w:w="2835" w:type="dxa"/>
          </w:tcPr>
          <w:p w14:paraId="65A7DA75" w14:textId="77777777" w:rsidR="00530F5F" w:rsidRPr="00372B7D" w:rsidRDefault="00530F5F" w:rsidP="0094298C">
            <w:pPr>
              <w:rPr>
                <w:rFonts w:cs="Arial"/>
                <w:sz w:val="18"/>
                <w:szCs w:val="20"/>
              </w:rPr>
            </w:pPr>
            <w:r w:rsidRPr="00372B7D">
              <w:rPr>
                <w:rFonts w:cs="Arial"/>
                <w:sz w:val="18"/>
                <w:szCs w:val="20"/>
              </w:rPr>
              <w:t>Consoles</w:t>
            </w:r>
          </w:p>
        </w:tc>
        <w:tc>
          <w:tcPr>
            <w:tcW w:w="6237" w:type="dxa"/>
          </w:tcPr>
          <w:p w14:paraId="7374B3CF"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105, 106</w:t>
            </w:r>
          </w:p>
          <w:p w14:paraId="5F230F52"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105, 106</w:t>
            </w:r>
          </w:p>
        </w:tc>
        <w:tc>
          <w:tcPr>
            <w:tcW w:w="1701" w:type="dxa"/>
          </w:tcPr>
          <w:p w14:paraId="5F0FB832" w14:textId="77777777" w:rsidR="00530F5F" w:rsidRDefault="00530F5F" w:rsidP="0094298C">
            <w:pPr>
              <w:rPr>
                <w:rFonts w:cs="Arial"/>
                <w:sz w:val="18"/>
                <w:szCs w:val="20"/>
              </w:rPr>
            </w:pPr>
            <w:r>
              <w:rPr>
                <w:rFonts w:cs="Arial"/>
                <w:sz w:val="18"/>
                <w:szCs w:val="20"/>
              </w:rPr>
              <w:t>New MLSP designs</w:t>
            </w:r>
          </w:p>
          <w:p w14:paraId="791A3638" w14:textId="77777777" w:rsidR="00530F5F" w:rsidRPr="00372B7D" w:rsidRDefault="00530F5F" w:rsidP="0094298C">
            <w:pPr>
              <w:rPr>
                <w:rFonts w:cs="Arial"/>
                <w:sz w:val="18"/>
                <w:szCs w:val="20"/>
              </w:rPr>
            </w:pPr>
            <w:r>
              <w:rPr>
                <w:rFonts w:cs="Arial"/>
                <w:sz w:val="18"/>
                <w:szCs w:val="20"/>
              </w:rPr>
              <w:t>Mk2-derived designs</w:t>
            </w:r>
          </w:p>
        </w:tc>
      </w:tr>
      <w:tr w:rsidR="00530F5F" w:rsidRPr="00372B7D" w14:paraId="6218C459" w14:textId="77777777" w:rsidTr="0094298C">
        <w:trPr>
          <w:cantSplit/>
          <w:trHeight w:val="567"/>
        </w:trPr>
        <w:tc>
          <w:tcPr>
            <w:tcW w:w="540" w:type="dxa"/>
            <w:vMerge/>
            <w:noWrap/>
          </w:tcPr>
          <w:p w14:paraId="57684FA8" w14:textId="77777777" w:rsidR="00530F5F" w:rsidRPr="00372B7D" w:rsidRDefault="00530F5F" w:rsidP="0094298C">
            <w:pPr>
              <w:spacing w:after="0"/>
              <w:jc w:val="center"/>
              <w:rPr>
                <w:rFonts w:cs="Arial"/>
                <w:sz w:val="18"/>
                <w:szCs w:val="20"/>
              </w:rPr>
            </w:pPr>
          </w:p>
        </w:tc>
        <w:tc>
          <w:tcPr>
            <w:tcW w:w="1961" w:type="dxa"/>
            <w:vMerge/>
            <w:noWrap/>
          </w:tcPr>
          <w:p w14:paraId="57C4D465" w14:textId="77777777" w:rsidR="00530F5F" w:rsidRPr="00372B7D" w:rsidRDefault="00530F5F" w:rsidP="0094298C">
            <w:pPr>
              <w:spacing w:after="0"/>
              <w:rPr>
                <w:rFonts w:cs="Arial"/>
                <w:color w:val="000000"/>
                <w:sz w:val="18"/>
                <w:szCs w:val="20"/>
              </w:rPr>
            </w:pPr>
          </w:p>
        </w:tc>
        <w:tc>
          <w:tcPr>
            <w:tcW w:w="2835" w:type="dxa"/>
          </w:tcPr>
          <w:p w14:paraId="351503E7" w14:textId="77777777" w:rsidR="00530F5F" w:rsidRPr="00372B7D" w:rsidRDefault="00530F5F" w:rsidP="0094298C">
            <w:pPr>
              <w:rPr>
                <w:rFonts w:cs="Arial"/>
                <w:sz w:val="18"/>
                <w:szCs w:val="20"/>
              </w:rPr>
            </w:pPr>
            <w:r w:rsidRPr="00372B7D">
              <w:rPr>
                <w:rFonts w:cs="Arial"/>
                <w:sz w:val="18"/>
                <w:szCs w:val="20"/>
              </w:rPr>
              <w:t xml:space="preserve">AMMC </w:t>
            </w:r>
          </w:p>
        </w:tc>
        <w:tc>
          <w:tcPr>
            <w:tcW w:w="6237" w:type="dxa"/>
          </w:tcPr>
          <w:p w14:paraId="02438D43"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105, 106, 725</w:t>
            </w:r>
          </w:p>
          <w:p w14:paraId="748EFCBB" w14:textId="77777777" w:rsidR="00530F5F" w:rsidRPr="00891F3E"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105, 106, 725</w:t>
            </w:r>
            <w:r>
              <w:t xml:space="preserve"> </w:t>
            </w:r>
          </w:p>
          <w:p w14:paraId="2C829762" w14:textId="77777777" w:rsidR="00530F5F" w:rsidRPr="00891F3E" w:rsidRDefault="00530F5F" w:rsidP="0094298C">
            <w:pPr>
              <w:rPr>
                <w:rFonts w:cs="Arial"/>
                <w:sz w:val="18"/>
                <w:szCs w:val="20"/>
              </w:rPr>
            </w:pPr>
            <w:r w:rsidRPr="00891F3E">
              <w:rPr>
                <w:rFonts w:cs="Arial"/>
                <w:sz w:val="18"/>
                <w:szCs w:val="20"/>
              </w:rPr>
              <w:t>DO-178</w:t>
            </w:r>
            <w:r>
              <w:rPr>
                <w:rFonts w:cs="Arial"/>
                <w:sz w:val="18"/>
                <w:szCs w:val="20"/>
              </w:rPr>
              <w:t>B</w:t>
            </w:r>
            <w:r w:rsidRPr="00891F3E">
              <w:rPr>
                <w:rFonts w:cs="Arial"/>
                <w:sz w:val="18"/>
                <w:szCs w:val="20"/>
              </w:rPr>
              <w:t xml:space="preserve"> </w:t>
            </w:r>
          </w:p>
          <w:p w14:paraId="28F66857" w14:textId="77777777" w:rsidR="00530F5F" w:rsidRDefault="00530F5F" w:rsidP="0094298C">
            <w:pPr>
              <w:rPr>
                <w:rFonts w:cs="Arial"/>
                <w:sz w:val="18"/>
                <w:szCs w:val="20"/>
              </w:rPr>
            </w:pPr>
            <w:r w:rsidRPr="00891F3E">
              <w:rPr>
                <w:rFonts w:cs="Arial"/>
                <w:sz w:val="18"/>
                <w:szCs w:val="20"/>
              </w:rPr>
              <w:t>DO-254</w:t>
            </w:r>
          </w:p>
        </w:tc>
        <w:tc>
          <w:tcPr>
            <w:tcW w:w="1701" w:type="dxa"/>
          </w:tcPr>
          <w:p w14:paraId="100D8E00" w14:textId="77777777" w:rsidR="00530F5F" w:rsidRDefault="00530F5F" w:rsidP="0094298C">
            <w:pPr>
              <w:rPr>
                <w:rFonts w:cs="Arial"/>
                <w:sz w:val="18"/>
                <w:szCs w:val="20"/>
              </w:rPr>
            </w:pPr>
            <w:r>
              <w:rPr>
                <w:rFonts w:cs="Arial"/>
                <w:sz w:val="18"/>
                <w:szCs w:val="20"/>
              </w:rPr>
              <w:t>New MLSP designs</w:t>
            </w:r>
          </w:p>
          <w:p w14:paraId="730D58E8" w14:textId="77777777" w:rsidR="00530F5F" w:rsidRPr="00372B7D" w:rsidRDefault="00530F5F" w:rsidP="0094298C">
            <w:pPr>
              <w:rPr>
                <w:rFonts w:cs="Arial"/>
                <w:sz w:val="18"/>
                <w:szCs w:val="20"/>
              </w:rPr>
            </w:pPr>
            <w:r>
              <w:rPr>
                <w:rFonts w:cs="Arial"/>
                <w:sz w:val="18"/>
                <w:szCs w:val="20"/>
              </w:rPr>
              <w:t>Mk2-derived designs</w:t>
            </w:r>
          </w:p>
        </w:tc>
      </w:tr>
      <w:tr w:rsidR="00530F5F" w:rsidRPr="00372B7D" w14:paraId="18A4B4FF" w14:textId="77777777" w:rsidTr="0094298C">
        <w:trPr>
          <w:cantSplit/>
          <w:trHeight w:val="567"/>
        </w:trPr>
        <w:tc>
          <w:tcPr>
            <w:tcW w:w="540" w:type="dxa"/>
            <w:vMerge/>
            <w:noWrap/>
          </w:tcPr>
          <w:p w14:paraId="6B318523" w14:textId="77777777" w:rsidR="00530F5F" w:rsidRPr="00372B7D" w:rsidRDefault="00530F5F" w:rsidP="0094298C">
            <w:pPr>
              <w:spacing w:after="0"/>
              <w:jc w:val="center"/>
              <w:rPr>
                <w:rFonts w:cs="Arial"/>
                <w:sz w:val="18"/>
                <w:szCs w:val="20"/>
              </w:rPr>
            </w:pPr>
          </w:p>
        </w:tc>
        <w:tc>
          <w:tcPr>
            <w:tcW w:w="1961" w:type="dxa"/>
            <w:vMerge/>
            <w:noWrap/>
          </w:tcPr>
          <w:p w14:paraId="65CD84C0" w14:textId="77777777" w:rsidR="00530F5F" w:rsidRPr="00372B7D" w:rsidRDefault="00530F5F" w:rsidP="0094298C">
            <w:pPr>
              <w:spacing w:after="0"/>
              <w:rPr>
                <w:rFonts w:cs="Arial"/>
                <w:color w:val="000000"/>
                <w:sz w:val="18"/>
                <w:szCs w:val="20"/>
              </w:rPr>
            </w:pPr>
          </w:p>
        </w:tc>
        <w:tc>
          <w:tcPr>
            <w:tcW w:w="2835" w:type="dxa"/>
          </w:tcPr>
          <w:p w14:paraId="186AAF77" w14:textId="77777777" w:rsidR="00530F5F" w:rsidRPr="00372B7D" w:rsidRDefault="00530F5F" w:rsidP="0094298C">
            <w:pPr>
              <w:rPr>
                <w:rFonts w:cs="Arial"/>
                <w:sz w:val="18"/>
                <w:szCs w:val="20"/>
              </w:rPr>
            </w:pPr>
            <w:r w:rsidRPr="00372B7D">
              <w:rPr>
                <w:rFonts w:cs="Arial"/>
                <w:sz w:val="18"/>
                <w:szCs w:val="20"/>
              </w:rPr>
              <w:t>Data Transfer Unit (DTU)</w:t>
            </w:r>
          </w:p>
        </w:tc>
        <w:tc>
          <w:tcPr>
            <w:tcW w:w="6237" w:type="dxa"/>
          </w:tcPr>
          <w:p w14:paraId="4FDA296B"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105, 106, 725</w:t>
            </w:r>
          </w:p>
          <w:p w14:paraId="7F73C8C1"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105, 106, 725</w:t>
            </w:r>
          </w:p>
        </w:tc>
        <w:tc>
          <w:tcPr>
            <w:tcW w:w="1701" w:type="dxa"/>
          </w:tcPr>
          <w:p w14:paraId="17E9A0FB" w14:textId="77777777" w:rsidR="00530F5F" w:rsidRDefault="00530F5F" w:rsidP="0094298C">
            <w:pPr>
              <w:rPr>
                <w:rFonts w:cs="Arial"/>
                <w:sz w:val="18"/>
                <w:szCs w:val="20"/>
              </w:rPr>
            </w:pPr>
            <w:r>
              <w:rPr>
                <w:rFonts w:cs="Arial"/>
                <w:sz w:val="18"/>
                <w:szCs w:val="20"/>
              </w:rPr>
              <w:t>New MLSP designs</w:t>
            </w:r>
          </w:p>
          <w:p w14:paraId="78D1833D" w14:textId="77777777" w:rsidR="00530F5F" w:rsidRPr="00372B7D" w:rsidRDefault="00530F5F" w:rsidP="0094298C">
            <w:pPr>
              <w:rPr>
                <w:rFonts w:cs="Arial"/>
                <w:sz w:val="18"/>
                <w:szCs w:val="20"/>
              </w:rPr>
            </w:pPr>
            <w:r>
              <w:rPr>
                <w:rFonts w:cs="Arial"/>
                <w:sz w:val="18"/>
                <w:szCs w:val="20"/>
              </w:rPr>
              <w:t>Mk2 derived designs</w:t>
            </w:r>
          </w:p>
        </w:tc>
      </w:tr>
      <w:tr w:rsidR="00530F5F" w:rsidRPr="00372B7D" w14:paraId="6DD2E5D3" w14:textId="77777777" w:rsidTr="0094298C">
        <w:trPr>
          <w:cantSplit/>
          <w:trHeight w:val="567"/>
        </w:trPr>
        <w:tc>
          <w:tcPr>
            <w:tcW w:w="540" w:type="dxa"/>
            <w:vMerge/>
            <w:noWrap/>
          </w:tcPr>
          <w:p w14:paraId="01C05B9B" w14:textId="77777777" w:rsidR="00530F5F" w:rsidRPr="00372B7D" w:rsidRDefault="00530F5F" w:rsidP="0094298C">
            <w:pPr>
              <w:spacing w:after="0"/>
              <w:jc w:val="center"/>
              <w:rPr>
                <w:rFonts w:cs="Arial"/>
                <w:sz w:val="18"/>
                <w:szCs w:val="20"/>
              </w:rPr>
            </w:pPr>
          </w:p>
        </w:tc>
        <w:tc>
          <w:tcPr>
            <w:tcW w:w="1961" w:type="dxa"/>
            <w:vMerge/>
            <w:noWrap/>
          </w:tcPr>
          <w:p w14:paraId="4B86E8EE" w14:textId="77777777" w:rsidR="00530F5F" w:rsidRPr="00372B7D" w:rsidRDefault="00530F5F" w:rsidP="0094298C">
            <w:pPr>
              <w:spacing w:after="0"/>
              <w:rPr>
                <w:rFonts w:cs="Arial"/>
                <w:color w:val="000000"/>
                <w:sz w:val="18"/>
                <w:szCs w:val="20"/>
              </w:rPr>
            </w:pPr>
          </w:p>
        </w:tc>
        <w:tc>
          <w:tcPr>
            <w:tcW w:w="2835" w:type="dxa"/>
          </w:tcPr>
          <w:p w14:paraId="11A2BEF8" w14:textId="77777777" w:rsidR="00530F5F" w:rsidRPr="00372B7D" w:rsidRDefault="00530F5F" w:rsidP="0094298C">
            <w:pPr>
              <w:rPr>
                <w:rFonts w:cs="Arial"/>
                <w:sz w:val="18"/>
                <w:szCs w:val="20"/>
              </w:rPr>
            </w:pPr>
            <w:r w:rsidRPr="00372B7D">
              <w:rPr>
                <w:rFonts w:cs="Arial"/>
                <w:sz w:val="18"/>
                <w:szCs w:val="20"/>
              </w:rPr>
              <w:t xml:space="preserve">Additional TSU in cabin </w:t>
            </w:r>
          </w:p>
        </w:tc>
        <w:tc>
          <w:tcPr>
            <w:tcW w:w="6237" w:type="dxa"/>
          </w:tcPr>
          <w:p w14:paraId="2B84E5AB"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105, 106, 724</w:t>
            </w:r>
          </w:p>
          <w:p w14:paraId="246BA617" w14:textId="77777777" w:rsidR="00530F5F" w:rsidRPr="00891F3E" w:rsidRDefault="00530F5F" w:rsidP="0094298C">
            <w:pPr>
              <w:rPr>
                <w:rFonts w:cs="Arial"/>
                <w:sz w:val="18"/>
                <w:szCs w:val="20"/>
              </w:rPr>
            </w:pPr>
            <w:r>
              <w:rPr>
                <w:rFonts w:cs="Arial"/>
                <w:sz w:val="18"/>
                <w:szCs w:val="20"/>
              </w:rPr>
              <w:t>Def Stan</w:t>
            </w:r>
            <w:r w:rsidRPr="00372B7D">
              <w:rPr>
                <w:rFonts w:cs="Arial"/>
                <w:sz w:val="18"/>
                <w:szCs w:val="20"/>
              </w:rPr>
              <w:t xml:space="preserve"> 00-970 Issue 1 </w:t>
            </w:r>
            <w:r>
              <w:rPr>
                <w:rFonts w:cs="Arial"/>
                <w:sz w:val="18"/>
                <w:szCs w:val="20"/>
              </w:rPr>
              <w:t xml:space="preserve">Vol 2 </w:t>
            </w:r>
            <w:r w:rsidRPr="00372B7D">
              <w:rPr>
                <w:rFonts w:cs="Arial"/>
                <w:sz w:val="18"/>
                <w:szCs w:val="20"/>
              </w:rPr>
              <w:t>Amdt 12 (Mar 98) Chapters 105, 106, 724</w:t>
            </w:r>
            <w:r>
              <w:t xml:space="preserve"> </w:t>
            </w:r>
          </w:p>
          <w:p w14:paraId="50CF9972" w14:textId="77777777" w:rsidR="00530F5F" w:rsidRPr="00891F3E" w:rsidRDefault="00530F5F" w:rsidP="0094298C">
            <w:pPr>
              <w:rPr>
                <w:rFonts w:cs="Arial"/>
                <w:sz w:val="18"/>
                <w:szCs w:val="20"/>
              </w:rPr>
            </w:pPr>
            <w:r w:rsidRPr="00891F3E">
              <w:rPr>
                <w:rFonts w:cs="Arial"/>
                <w:sz w:val="18"/>
                <w:szCs w:val="20"/>
              </w:rPr>
              <w:t>DO-178</w:t>
            </w:r>
            <w:r>
              <w:rPr>
                <w:rFonts w:cs="Arial"/>
                <w:sz w:val="18"/>
                <w:szCs w:val="20"/>
              </w:rPr>
              <w:t>B</w:t>
            </w:r>
            <w:r w:rsidRPr="00891F3E">
              <w:rPr>
                <w:rFonts w:cs="Arial"/>
                <w:sz w:val="18"/>
                <w:szCs w:val="20"/>
              </w:rPr>
              <w:t xml:space="preserve"> </w:t>
            </w:r>
          </w:p>
          <w:p w14:paraId="473E8321" w14:textId="77777777" w:rsidR="00530F5F" w:rsidRDefault="00530F5F" w:rsidP="0094298C">
            <w:pPr>
              <w:rPr>
                <w:rFonts w:cs="Arial"/>
                <w:sz w:val="18"/>
                <w:szCs w:val="20"/>
              </w:rPr>
            </w:pPr>
            <w:r w:rsidRPr="00891F3E">
              <w:rPr>
                <w:rFonts w:cs="Arial"/>
                <w:sz w:val="18"/>
                <w:szCs w:val="20"/>
              </w:rPr>
              <w:t>DO-254</w:t>
            </w:r>
          </w:p>
        </w:tc>
        <w:tc>
          <w:tcPr>
            <w:tcW w:w="1701" w:type="dxa"/>
          </w:tcPr>
          <w:p w14:paraId="4439653A" w14:textId="77777777" w:rsidR="00530F5F" w:rsidRDefault="00530F5F" w:rsidP="0094298C">
            <w:pPr>
              <w:rPr>
                <w:rFonts w:cs="Arial"/>
                <w:sz w:val="18"/>
                <w:szCs w:val="20"/>
              </w:rPr>
            </w:pPr>
            <w:r>
              <w:rPr>
                <w:rFonts w:cs="Arial"/>
                <w:sz w:val="18"/>
                <w:szCs w:val="20"/>
              </w:rPr>
              <w:t>New MLSP designs</w:t>
            </w:r>
          </w:p>
          <w:p w14:paraId="68ED2C8C" w14:textId="77777777" w:rsidR="00530F5F" w:rsidRPr="00372B7D" w:rsidRDefault="00530F5F" w:rsidP="0094298C">
            <w:pPr>
              <w:rPr>
                <w:rFonts w:cs="Arial"/>
                <w:sz w:val="18"/>
                <w:szCs w:val="20"/>
              </w:rPr>
            </w:pPr>
            <w:r>
              <w:rPr>
                <w:rFonts w:cs="Arial"/>
                <w:sz w:val="18"/>
                <w:szCs w:val="20"/>
              </w:rPr>
              <w:t>Mk2-derived designs</w:t>
            </w:r>
          </w:p>
        </w:tc>
      </w:tr>
      <w:tr w:rsidR="00530F5F" w:rsidRPr="00372B7D" w14:paraId="1E670568" w14:textId="77777777" w:rsidTr="0094298C">
        <w:trPr>
          <w:cantSplit/>
          <w:trHeight w:val="567"/>
        </w:trPr>
        <w:tc>
          <w:tcPr>
            <w:tcW w:w="540" w:type="dxa"/>
            <w:vMerge/>
            <w:noWrap/>
          </w:tcPr>
          <w:p w14:paraId="4EC7D03B" w14:textId="77777777" w:rsidR="00530F5F" w:rsidRPr="00372B7D" w:rsidRDefault="00530F5F" w:rsidP="0094298C">
            <w:pPr>
              <w:spacing w:after="0"/>
              <w:jc w:val="center"/>
              <w:rPr>
                <w:rFonts w:cs="Arial"/>
                <w:sz w:val="18"/>
                <w:szCs w:val="20"/>
              </w:rPr>
            </w:pPr>
          </w:p>
        </w:tc>
        <w:tc>
          <w:tcPr>
            <w:tcW w:w="1961" w:type="dxa"/>
            <w:vMerge/>
            <w:noWrap/>
          </w:tcPr>
          <w:p w14:paraId="628C3595" w14:textId="77777777" w:rsidR="00530F5F" w:rsidRPr="00372B7D" w:rsidRDefault="00530F5F" w:rsidP="0094298C">
            <w:pPr>
              <w:spacing w:after="0"/>
              <w:rPr>
                <w:rFonts w:cs="Arial"/>
                <w:color w:val="000000"/>
                <w:sz w:val="18"/>
                <w:szCs w:val="20"/>
              </w:rPr>
            </w:pPr>
          </w:p>
        </w:tc>
        <w:tc>
          <w:tcPr>
            <w:tcW w:w="2835" w:type="dxa"/>
          </w:tcPr>
          <w:p w14:paraId="37F08047" w14:textId="77777777" w:rsidR="00530F5F" w:rsidRPr="00372B7D" w:rsidRDefault="00530F5F" w:rsidP="0094298C">
            <w:pPr>
              <w:rPr>
                <w:rFonts w:cs="Arial"/>
                <w:sz w:val="18"/>
                <w:szCs w:val="20"/>
              </w:rPr>
            </w:pPr>
            <w:r w:rsidRPr="00372B7D">
              <w:rPr>
                <w:rFonts w:cs="Arial"/>
                <w:sz w:val="18"/>
                <w:szCs w:val="20"/>
              </w:rPr>
              <w:t>AMS software</w:t>
            </w:r>
          </w:p>
        </w:tc>
        <w:tc>
          <w:tcPr>
            <w:tcW w:w="6237" w:type="dxa"/>
          </w:tcPr>
          <w:p w14:paraId="2075F3E5" w14:textId="77777777" w:rsidR="00530F5F" w:rsidRPr="00891F3E"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 xml:space="preserve">leaflets </w:t>
            </w:r>
            <w:r>
              <w:rPr>
                <w:rFonts w:cs="Arial"/>
                <w:sz w:val="18"/>
                <w:szCs w:val="20"/>
              </w:rPr>
              <w:t>728, 729</w:t>
            </w:r>
            <w:r>
              <w:t xml:space="preserve"> </w:t>
            </w:r>
          </w:p>
          <w:p w14:paraId="681A5255" w14:textId="77777777" w:rsidR="00530F5F" w:rsidRPr="00372B7D" w:rsidRDefault="00530F5F" w:rsidP="0094298C">
            <w:pPr>
              <w:rPr>
                <w:rFonts w:cs="Arial"/>
                <w:sz w:val="18"/>
                <w:szCs w:val="20"/>
              </w:rPr>
            </w:pPr>
            <w:r w:rsidRPr="00891F3E">
              <w:rPr>
                <w:rFonts w:cs="Arial"/>
                <w:sz w:val="18"/>
                <w:szCs w:val="20"/>
              </w:rPr>
              <w:t>DO-178</w:t>
            </w:r>
            <w:r>
              <w:rPr>
                <w:rFonts w:cs="Arial"/>
                <w:sz w:val="18"/>
                <w:szCs w:val="20"/>
              </w:rPr>
              <w:t>B</w:t>
            </w:r>
            <w:r w:rsidRPr="00891F3E">
              <w:rPr>
                <w:rFonts w:cs="Arial"/>
                <w:sz w:val="18"/>
                <w:szCs w:val="20"/>
              </w:rPr>
              <w:t xml:space="preserve"> </w:t>
            </w:r>
          </w:p>
        </w:tc>
        <w:tc>
          <w:tcPr>
            <w:tcW w:w="1701" w:type="dxa"/>
          </w:tcPr>
          <w:p w14:paraId="54D58548" w14:textId="77777777" w:rsidR="00530F5F" w:rsidRPr="00372B7D" w:rsidRDefault="00530F5F" w:rsidP="0094298C">
            <w:pPr>
              <w:rPr>
                <w:rFonts w:cs="Arial"/>
                <w:sz w:val="18"/>
                <w:szCs w:val="20"/>
              </w:rPr>
            </w:pPr>
          </w:p>
        </w:tc>
      </w:tr>
      <w:tr w:rsidR="00530F5F" w:rsidRPr="00372B7D" w14:paraId="6218494D" w14:textId="77777777" w:rsidTr="0094298C">
        <w:trPr>
          <w:cantSplit/>
          <w:trHeight w:val="567"/>
        </w:trPr>
        <w:tc>
          <w:tcPr>
            <w:tcW w:w="540" w:type="dxa"/>
            <w:vMerge w:val="restart"/>
            <w:noWrap/>
          </w:tcPr>
          <w:p w14:paraId="71472FFC" w14:textId="77777777" w:rsidR="00530F5F" w:rsidRPr="00372B7D" w:rsidRDefault="00530F5F" w:rsidP="0094298C">
            <w:pPr>
              <w:spacing w:after="0"/>
              <w:jc w:val="center"/>
              <w:rPr>
                <w:rFonts w:cs="Arial"/>
                <w:sz w:val="18"/>
                <w:szCs w:val="20"/>
              </w:rPr>
            </w:pPr>
            <w:r w:rsidRPr="00372B7D">
              <w:rPr>
                <w:rFonts w:cs="Arial"/>
                <w:sz w:val="18"/>
                <w:szCs w:val="20"/>
              </w:rPr>
              <w:t>53</w:t>
            </w:r>
          </w:p>
        </w:tc>
        <w:tc>
          <w:tcPr>
            <w:tcW w:w="1961" w:type="dxa"/>
            <w:vMerge w:val="restart"/>
            <w:noWrap/>
          </w:tcPr>
          <w:p w14:paraId="5308C225" w14:textId="77777777" w:rsidR="00530F5F" w:rsidRPr="00372B7D" w:rsidRDefault="00530F5F" w:rsidP="0094298C">
            <w:pPr>
              <w:spacing w:after="0"/>
              <w:rPr>
                <w:rFonts w:cs="Arial"/>
                <w:color w:val="000000"/>
                <w:sz w:val="18"/>
                <w:szCs w:val="20"/>
              </w:rPr>
            </w:pPr>
            <w:r>
              <w:rPr>
                <w:rFonts w:cs="Arial"/>
                <w:color w:val="000000"/>
                <w:sz w:val="18"/>
                <w:szCs w:val="20"/>
              </w:rPr>
              <w:t>Fuselage (i</w:t>
            </w:r>
            <w:r w:rsidRPr="00372B7D">
              <w:rPr>
                <w:rFonts w:cs="Arial"/>
                <w:color w:val="000000"/>
                <w:sz w:val="18"/>
                <w:szCs w:val="20"/>
              </w:rPr>
              <w:t>ncluding Main Load Path and Underslung Load Hook)</w:t>
            </w:r>
          </w:p>
        </w:tc>
        <w:tc>
          <w:tcPr>
            <w:tcW w:w="2835" w:type="dxa"/>
          </w:tcPr>
          <w:p w14:paraId="120CD8FD" w14:textId="77777777" w:rsidR="00530F5F" w:rsidRPr="00372B7D" w:rsidRDefault="00530F5F" w:rsidP="0094298C">
            <w:pPr>
              <w:rPr>
                <w:rFonts w:cs="Arial"/>
                <w:sz w:val="18"/>
                <w:szCs w:val="20"/>
              </w:rPr>
            </w:pPr>
            <w:r>
              <w:rPr>
                <w:rFonts w:cs="Arial"/>
                <w:sz w:val="18"/>
                <w:szCs w:val="20"/>
              </w:rPr>
              <w:t>Tail fold joint</w:t>
            </w:r>
          </w:p>
        </w:tc>
        <w:tc>
          <w:tcPr>
            <w:tcW w:w="6237" w:type="dxa"/>
          </w:tcPr>
          <w:p w14:paraId="11ED29B2" w14:textId="77777777" w:rsidR="00530F5F" w:rsidRPr="00372B7D" w:rsidRDefault="00530F5F" w:rsidP="0094298C">
            <w:pPr>
              <w:rPr>
                <w:rFonts w:cs="Arial"/>
                <w:sz w:val="18"/>
                <w:szCs w:val="20"/>
              </w:rPr>
            </w:pPr>
            <w:r w:rsidRPr="002260A0">
              <w:rPr>
                <w:rFonts w:cs="Arial"/>
                <w:sz w:val="18"/>
                <w:szCs w:val="20"/>
              </w:rPr>
              <w:t>AvP970 Vol 3</w:t>
            </w:r>
          </w:p>
          <w:p w14:paraId="52654597"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 Part 7 Issue 2 dated 31 </w:t>
            </w:r>
            <w:r>
              <w:rPr>
                <w:rFonts w:cs="Arial"/>
                <w:sz w:val="18"/>
                <w:szCs w:val="20"/>
              </w:rPr>
              <w:t xml:space="preserve">Jan 2007 </w:t>
            </w:r>
            <w:r w:rsidRPr="00372B7D">
              <w:rPr>
                <w:rFonts w:cs="Arial"/>
                <w:sz w:val="18"/>
                <w:szCs w:val="20"/>
              </w:rPr>
              <w:t>Section 4</w:t>
            </w:r>
          </w:p>
          <w:p w14:paraId="122B86FA" w14:textId="77777777" w:rsidR="00530F5F" w:rsidRDefault="00530F5F" w:rsidP="0094298C">
            <w:pPr>
              <w:rPr>
                <w:rFonts w:cs="Arial"/>
                <w:sz w:val="18"/>
                <w:szCs w:val="20"/>
              </w:rPr>
            </w:pPr>
            <w:r w:rsidRPr="00D9519C">
              <w:rPr>
                <w:rFonts w:cs="Arial"/>
                <w:sz w:val="18"/>
                <w:szCs w:val="20"/>
              </w:rPr>
              <w:t xml:space="preserve">Def Stan 00-970 </w:t>
            </w:r>
            <w:r>
              <w:rPr>
                <w:rFonts w:cs="Arial"/>
                <w:sz w:val="18"/>
                <w:szCs w:val="20"/>
              </w:rPr>
              <w:t xml:space="preserve">Part 7 Issue 3 dated 29 Jan 2010 </w:t>
            </w:r>
            <w:r w:rsidRPr="00D9519C">
              <w:rPr>
                <w:rFonts w:cs="Arial"/>
                <w:sz w:val="18"/>
                <w:szCs w:val="20"/>
              </w:rPr>
              <w:t>Section 2, Leaflet 722</w:t>
            </w:r>
          </w:p>
        </w:tc>
        <w:tc>
          <w:tcPr>
            <w:tcW w:w="1701" w:type="dxa"/>
          </w:tcPr>
          <w:p w14:paraId="2AE5E57C" w14:textId="77777777" w:rsidR="00530F5F" w:rsidRDefault="00530F5F" w:rsidP="0094298C">
            <w:pPr>
              <w:rPr>
                <w:rFonts w:cs="Arial"/>
                <w:sz w:val="18"/>
                <w:szCs w:val="20"/>
              </w:rPr>
            </w:pPr>
            <w:r>
              <w:rPr>
                <w:rFonts w:cs="Arial"/>
                <w:sz w:val="18"/>
                <w:szCs w:val="20"/>
              </w:rPr>
              <w:t>Mk1-derived designs</w:t>
            </w:r>
          </w:p>
          <w:p w14:paraId="50A19685" w14:textId="77777777" w:rsidR="00530F5F" w:rsidRPr="00372B7D" w:rsidRDefault="00530F5F" w:rsidP="0094298C">
            <w:pPr>
              <w:rPr>
                <w:rFonts w:cs="Arial"/>
                <w:sz w:val="18"/>
                <w:szCs w:val="20"/>
              </w:rPr>
            </w:pPr>
            <w:r>
              <w:rPr>
                <w:rFonts w:cs="Arial"/>
                <w:sz w:val="18"/>
                <w:szCs w:val="20"/>
              </w:rPr>
              <w:t>New MLSP designs</w:t>
            </w:r>
          </w:p>
        </w:tc>
      </w:tr>
      <w:tr w:rsidR="00530F5F" w:rsidRPr="00372B7D" w14:paraId="00D53F5C" w14:textId="77777777" w:rsidTr="0094298C">
        <w:trPr>
          <w:cantSplit/>
          <w:trHeight w:val="1126"/>
        </w:trPr>
        <w:tc>
          <w:tcPr>
            <w:tcW w:w="540" w:type="dxa"/>
            <w:vMerge/>
            <w:noWrap/>
          </w:tcPr>
          <w:p w14:paraId="58C0F8C5" w14:textId="77777777" w:rsidR="00530F5F" w:rsidRPr="00372B7D" w:rsidRDefault="00530F5F" w:rsidP="0094298C">
            <w:pPr>
              <w:spacing w:after="0"/>
              <w:jc w:val="center"/>
              <w:rPr>
                <w:rFonts w:cs="Arial"/>
                <w:sz w:val="18"/>
                <w:szCs w:val="20"/>
              </w:rPr>
            </w:pPr>
          </w:p>
        </w:tc>
        <w:tc>
          <w:tcPr>
            <w:tcW w:w="1961" w:type="dxa"/>
            <w:vMerge/>
            <w:noWrap/>
          </w:tcPr>
          <w:p w14:paraId="7E1489AF" w14:textId="77777777" w:rsidR="00530F5F" w:rsidRPr="00372B7D" w:rsidRDefault="00530F5F" w:rsidP="0094298C">
            <w:pPr>
              <w:spacing w:after="0"/>
              <w:rPr>
                <w:rFonts w:cs="Arial"/>
                <w:color w:val="000000"/>
                <w:sz w:val="18"/>
                <w:szCs w:val="20"/>
              </w:rPr>
            </w:pPr>
          </w:p>
        </w:tc>
        <w:tc>
          <w:tcPr>
            <w:tcW w:w="2835" w:type="dxa"/>
          </w:tcPr>
          <w:p w14:paraId="74F302E5" w14:textId="77777777" w:rsidR="00530F5F" w:rsidRPr="00372B7D" w:rsidRDefault="00530F5F" w:rsidP="0094298C">
            <w:pPr>
              <w:rPr>
                <w:rFonts w:cs="Arial"/>
                <w:sz w:val="18"/>
                <w:szCs w:val="20"/>
              </w:rPr>
            </w:pPr>
            <w:r w:rsidRPr="00372B7D">
              <w:rPr>
                <w:rFonts w:cs="Arial"/>
                <w:sz w:val="18"/>
                <w:szCs w:val="20"/>
              </w:rPr>
              <w:t>Addition of folding MRH</w:t>
            </w:r>
          </w:p>
        </w:tc>
        <w:tc>
          <w:tcPr>
            <w:tcW w:w="6237" w:type="dxa"/>
          </w:tcPr>
          <w:p w14:paraId="29C30301" w14:textId="77777777" w:rsidR="00530F5F" w:rsidRPr="00372B7D" w:rsidRDefault="00530F5F" w:rsidP="0094298C">
            <w:pPr>
              <w:rPr>
                <w:rFonts w:cs="Arial"/>
                <w:sz w:val="18"/>
                <w:szCs w:val="20"/>
              </w:rPr>
            </w:pPr>
            <w:r w:rsidRPr="002260A0">
              <w:rPr>
                <w:rFonts w:cs="Arial"/>
                <w:sz w:val="18"/>
                <w:szCs w:val="20"/>
              </w:rPr>
              <w:t>AvP970 Vol 3</w:t>
            </w:r>
          </w:p>
          <w:p w14:paraId="395701EC" w14:textId="77777777" w:rsidR="00530F5F" w:rsidRPr="00D9519C" w:rsidRDefault="00530F5F" w:rsidP="0094298C">
            <w:pPr>
              <w:rPr>
                <w:rFonts w:cs="Arial"/>
                <w:sz w:val="18"/>
                <w:szCs w:val="20"/>
              </w:rPr>
            </w:pPr>
            <w:r>
              <w:rPr>
                <w:rFonts w:cs="Arial"/>
                <w:sz w:val="18"/>
                <w:szCs w:val="20"/>
              </w:rPr>
              <w:t>Def Stan</w:t>
            </w:r>
            <w:r w:rsidRPr="00372B7D">
              <w:rPr>
                <w:rFonts w:cs="Arial"/>
                <w:sz w:val="18"/>
                <w:szCs w:val="20"/>
              </w:rPr>
              <w:t xml:space="preserve"> 00-970 Part 7 Issue 2 dated 31 </w:t>
            </w:r>
            <w:r>
              <w:rPr>
                <w:rFonts w:cs="Arial"/>
                <w:sz w:val="18"/>
                <w:szCs w:val="20"/>
              </w:rPr>
              <w:t xml:space="preserve">Jan 2007 </w:t>
            </w:r>
            <w:r w:rsidRPr="00372B7D">
              <w:rPr>
                <w:rFonts w:cs="Arial"/>
                <w:sz w:val="18"/>
                <w:szCs w:val="20"/>
              </w:rPr>
              <w:t>Section 4</w:t>
            </w:r>
            <w:r>
              <w:t xml:space="preserve"> </w:t>
            </w:r>
          </w:p>
          <w:p w14:paraId="59F19C4A" w14:textId="77777777" w:rsidR="00530F5F" w:rsidRDefault="00530F5F" w:rsidP="0094298C">
            <w:pPr>
              <w:rPr>
                <w:rFonts w:cs="Arial"/>
                <w:sz w:val="18"/>
                <w:szCs w:val="20"/>
              </w:rPr>
            </w:pPr>
            <w:r w:rsidRPr="00D9519C">
              <w:rPr>
                <w:rFonts w:cs="Arial"/>
                <w:sz w:val="18"/>
                <w:szCs w:val="20"/>
              </w:rPr>
              <w:t>Def Stan 00-970 Part 7 Issue 3 dated 29 Jan 2010 Section 2, Leaflet 722</w:t>
            </w:r>
          </w:p>
        </w:tc>
        <w:tc>
          <w:tcPr>
            <w:tcW w:w="1701" w:type="dxa"/>
          </w:tcPr>
          <w:p w14:paraId="2505AFC1" w14:textId="77777777" w:rsidR="00530F5F" w:rsidRDefault="00530F5F" w:rsidP="0094298C">
            <w:pPr>
              <w:rPr>
                <w:rFonts w:cs="Arial"/>
                <w:sz w:val="18"/>
                <w:szCs w:val="20"/>
              </w:rPr>
            </w:pPr>
            <w:r>
              <w:rPr>
                <w:rFonts w:cs="Arial"/>
                <w:sz w:val="18"/>
                <w:szCs w:val="20"/>
              </w:rPr>
              <w:t>Mk1-derived designs</w:t>
            </w:r>
          </w:p>
          <w:p w14:paraId="66345607" w14:textId="77777777" w:rsidR="00530F5F" w:rsidRPr="00372B7D" w:rsidRDefault="00530F5F" w:rsidP="0094298C">
            <w:pPr>
              <w:rPr>
                <w:rFonts w:cs="Arial"/>
                <w:sz w:val="18"/>
                <w:szCs w:val="20"/>
              </w:rPr>
            </w:pPr>
            <w:r>
              <w:rPr>
                <w:rFonts w:cs="Arial"/>
                <w:sz w:val="18"/>
                <w:szCs w:val="20"/>
              </w:rPr>
              <w:t>New MLSP designs</w:t>
            </w:r>
          </w:p>
        </w:tc>
      </w:tr>
      <w:tr w:rsidR="00530F5F" w:rsidRPr="00372B7D" w14:paraId="5DC8DF01" w14:textId="77777777" w:rsidTr="0094298C">
        <w:trPr>
          <w:cantSplit/>
          <w:trHeight w:val="567"/>
        </w:trPr>
        <w:tc>
          <w:tcPr>
            <w:tcW w:w="540" w:type="dxa"/>
            <w:vMerge/>
            <w:noWrap/>
          </w:tcPr>
          <w:p w14:paraId="0FEC66B8" w14:textId="77777777" w:rsidR="00530F5F" w:rsidRPr="00372B7D" w:rsidRDefault="00530F5F" w:rsidP="0094298C">
            <w:pPr>
              <w:jc w:val="center"/>
              <w:rPr>
                <w:rFonts w:cs="Arial"/>
                <w:sz w:val="18"/>
                <w:szCs w:val="20"/>
              </w:rPr>
            </w:pPr>
          </w:p>
        </w:tc>
        <w:tc>
          <w:tcPr>
            <w:tcW w:w="1961" w:type="dxa"/>
            <w:vMerge/>
            <w:noWrap/>
          </w:tcPr>
          <w:p w14:paraId="7B2D6075" w14:textId="77777777" w:rsidR="00530F5F" w:rsidRPr="00372B7D" w:rsidRDefault="00530F5F" w:rsidP="0094298C">
            <w:pPr>
              <w:rPr>
                <w:rFonts w:cs="Arial"/>
                <w:sz w:val="18"/>
                <w:szCs w:val="20"/>
              </w:rPr>
            </w:pPr>
          </w:p>
        </w:tc>
        <w:tc>
          <w:tcPr>
            <w:tcW w:w="2835" w:type="dxa"/>
          </w:tcPr>
          <w:p w14:paraId="16DA5604" w14:textId="77777777" w:rsidR="00530F5F" w:rsidRPr="00372B7D" w:rsidRDefault="00530F5F" w:rsidP="0094298C">
            <w:pPr>
              <w:rPr>
                <w:rFonts w:cs="Arial"/>
                <w:sz w:val="18"/>
                <w:szCs w:val="20"/>
              </w:rPr>
            </w:pPr>
            <w:r w:rsidRPr="00372B7D">
              <w:rPr>
                <w:rFonts w:cs="Arial"/>
                <w:sz w:val="18"/>
                <w:szCs w:val="20"/>
              </w:rPr>
              <w:t>Rear fuselage</w:t>
            </w:r>
          </w:p>
        </w:tc>
        <w:tc>
          <w:tcPr>
            <w:tcW w:w="6237" w:type="dxa"/>
          </w:tcPr>
          <w:p w14:paraId="512289BB" w14:textId="77777777" w:rsidR="00530F5F" w:rsidRPr="00D9519C" w:rsidRDefault="00530F5F" w:rsidP="0094298C">
            <w:pPr>
              <w:rPr>
                <w:rFonts w:cs="Arial"/>
                <w:sz w:val="18"/>
                <w:szCs w:val="20"/>
              </w:rPr>
            </w:pPr>
            <w:r>
              <w:rPr>
                <w:rFonts w:cs="Arial"/>
                <w:sz w:val="18"/>
                <w:szCs w:val="20"/>
              </w:rPr>
              <w:t>Def Stan</w:t>
            </w:r>
            <w:r w:rsidRPr="00372B7D">
              <w:rPr>
                <w:rFonts w:cs="Arial"/>
                <w:sz w:val="18"/>
                <w:szCs w:val="20"/>
              </w:rPr>
              <w:t xml:space="preserve"> 00-970 Part 7 Issue 2 dated 31 </w:t>
            </w:r>
            <w:r>
              <w:rPr>
                <w:rFonts w:cs="Arial"/>
                <w:sz w:val="18"/>
                <w:szCs w:val="20"/>
              </w:rPr>
              <w:t xml:space="preserve">Jan 2007 </w:t>
            </w:r>
            <w:r w:rsidRPr="00372B7D">
              <w:rPr>
                <w:rFonts w:cs="Arial"/>
                <w:sz w:val="18"/>
                <w:szCs w:val="20"/>
              </w:rPr>
              <w:t>Section 4</w:t>
            </w:r>
            <w:r>
              <w:t xml:space="preserve"> </w:t>
            </w:r>
          </w:p>
          <w:p w14:paraId="350AA034" w14:textId="77777777" w:rsidR="00530F5F" w:rsidRPr="00372B7D" w:rsidRDefault="00530F5F" w:rsidP="0094298C">
            <w:pPr>
              <w:rPr>
                <w:rFonts w:cs="Arial"/>
                <w:sz w:val="18"/>
                <w:szCs w:val="20"/>
              </w:rPr>
            </w:pPr>
            <w:r w:rsidRPr="00D9519C">
              <w:rPr>
                <w:rFonts w:cs="Arial"/>
                <w:sz w:val="18"/>
                <w:szCs w:val="20"/>
              </w:rPr>
              <w:t>Def Stan 00-970 Part 7 Issue 3 dated 29 Jan 2010 Section 2, Leaflet 722</w:t>
            </w:r>
          </w:p>
        </w:tc>
        <w:tc>
          <w:tcPr>
            <w:tcW w:w="1701" w:type="dxa"/>
          </w:tcPr>
          <w:p w14:paraId="73B0B97D" w14:textId="77777777" w:rsidR="00530F5F" w:rsidRPr="00372B7D" w:rsidRDefault="00530F5F" w:rsidP="0094298C">
            <w:pPr>
              <w:rPr>
                <w:rFonts w:cs="Arial"/>
                <w:sz w:val="18"/>
                <w:szCs w:val="20"/>
              </w:rPr>
            </w:pPr>
          </w:p>
        </w:tc>
      </w:tr>
      <w:tr w:rsidR="00530F5F" w:rsidRPr="00372B7D" w14:paraId="400F53B0" w14:textId="77777777" w:rsidTr="0094298C">
        <w:trPr>
          <w:cantSplit/>
          <w:trHeight w:val="567"/>
        </w:trPr>
        <w:tc>
          <w:tcPr>
            <w:tcW w:w="540" w:type="dxa"/>
            <w:noWrap/>
          </w:tcPr>
          <w:p w14:paraId="7E200718" w14:textId="77777777" w:rsidR="00530F5F" w:rsidRPr="00372B7D" w:rsidRDefault="00530F5F" w:rsidP="0094298C">
            <w:pPr>
              <w:spacing w:after="0"/>
              <w:jc w:val="center"/>
              <w:rPr>
                <w:rFonts w:cs="Arial"/>
                <w:sz w:val="18"/>
                <w:szCs w:val="20"/>
              </w:rPr>
            </w:pPr>
            <w:r w:rsidRPr="00372B7D">
              <w:rPr>
                <w:rFonts w:cs="Arial"/>
                <w:sz w:val="18"/>
                <w:szCs w:val="20"/>
              </w:rPr>
              <w:t>62</w:t>
            </w:r>
          </w:p>
        </w:tc>
        <w:tc>
          <w:tcPr>
            <w:tcW w:w="1961" w:type="dxa"/>
            <w:noWrap/>
          </w:tcPr>
          <w:p w14:paraId="2DBD2CD7" w14:textId="77777777" w:rsidR="00530F5F" w:rsidRPr="00372B7D" w:rsidRDefault="00530F5F" w:rsidP="0094298C">
            <w:pPr>
              <w:spacing w:after="0"/>
              <w:rPr>
                <w:rFonts w:cs="Arial"/>
                <w:color w:val="000000"/>
                <w:sz w:val="18"/>
                <w:szCs w:val="20"/>
              </w:rPr>
            </w:pPr>
            <w:r w:rsidRPr="00372B7D">
              <w:rPr>
                <w:rFonts w:cs="Arial"/>
                <w:color w:val="000000"/>
                <w:sz w:val="18"/>
                <w:szCs w:val="20"/>
              </w:rPr>
              <w:t>Main Rotors</w:t>
            </w:r>
          </w:p>
        </w:tc>
        <w:tc>
          <w:tcPr>
            <w:tcW w:w="2835" w:type="dxa"/>
          </w:tcPr>
          <w:p w14:paraId="4D6DF72A" w14:textId="77777777" w:rsidR="00530F5F" w:rsidRPr="00372B7D" w:rsidRDefault="00530F5F" w:rsidP="0094298C">
            <w:pPr>
              <w:rPr>
                <w:rFonts w:cs="Arial"/>
                <w:sz w:val="18"/>
                <w:szCs w:val="20"/>
              </w:rPr>
            </w:pPr>
            <w:r w:rsidRPr="00372B7D">
              <w:rPr>
                <w:rFonts w:cs="Arial"/>
                <w:sz w:val="18"/>
                <w:szCs w:val="20"/>
              </w:rPr>
              <w:t>BERP III on folding MRH</w:t>
            </w:r>
          </w:p>
        </w:tc>
        <w:tc>
          <w:tcPr>
            <w:tcW w:w="6237" w:type="dxa"/>
          </w:tcPr>
          <w:p w14:paraId="0EAFF5E8" w14:textId="77777777" w:rsidR="00530F5F" w:rsidRPr="00372B7D" w:rsidRDefault="00530F5F" w:rsidP="0094298C">
            <w:pPr>
              <w:rPr>
                <w:rFonts w:cs="Arial"/>
                <w:sz w:val="18"/>
                <w:szCs w:val="20"/>
              </w:rPr>
            </w:pPr>
            <w:r w:rsidRPr="002260A0">
              <w:rPr>
                <w:rFonts w:cs="Arial"/>
                <w:sz w:val="18"/>
                <w:szCs w:val="20"/>
              </w:rPr>
              <w:t>AvP970 Vol 3</w:t>
            </w:r>
          </w:p>
        </w:tc>
        <w:tc>
          <w:tcPr>
            <w:tcW w:w="1701" w:type="dxa"/>
          </w:tcPr>
          <w:p w14:paraId="0F796B20" w14:textId="77777777" w:rsidR="00530F5F" w:rsidRPr="00372B7D" w:rsidRDefault="00530F5F" w:rsidP="0094298C">
            <w:pPr>
              <w:rPr>
                <w:rFonts w:cs="Arial"/>
                <w:sz w:val="18"/>
                <w:szCs w:val="20"/>
              </w:rPr>
            </w:pPr>
          </w:p>
        </w:tc>
      </w:tr>
      <w:tr w:rsidR="00530F5F" w:rsidRPr="00372B7D" w14:paraId="31060351" w14:textId="77777777" w:rsidTr="0094298C">
        <w:trPr>
          <w:cantSplit/>
          <w:trHeight w:val="567"/>
        </w:trPr>
        <w:tc>
          <w:tcPr>
            <w:tcW w:w="540" w:type="dxa"/>
            <w:noWrap/>
          </w:tcPr>
          <w:p w14:paraId="270A4F18" w14:textId="77777777" w:rsidR="00530F5F" w:rsidRPr="00372B7D" w:rsidRDefault="00530F5F" w:rsidP="0094298C">
            <w:pPr>
              <w:spacing w:after="0"/>
              <w:jc w:val="center"/>
              <w:rPr>
                <w:rFonts w:cs="Arial"/>
                <w:sz w:val="18"/>
                <w:szCs w:val="20"/>
              </w:rPr>
            </w:pPr>
            <w:r w:rsidRPr="00372B7D">
              <w:rPr>
                <w:rFonts w:cs="Arial"/>
                <w:sz w:val="18"/>
                <w:szCs w:val="20"/>
              </w:rPr>
              <w:t>63</w:t>
            </w:r>
          </w:p>
        </w:tc>
        <w:tc>
          <w:tcPr>
            <w:tcW w:w="1961" w:type="dxa"/>
            <w:noWrap/>
          </w:tcPr>
          <w:p w14:paraId="5189227C" w14:textId="77777777" w:rsidR="00530F5F" w:rsidRPr="00372B7D" w:rsidRDefault="00530F5F" w:rsidP="0094298C">
            <w:pPr>
              <w:spacing w:after="0"/>
              <w:rPr>
                <w:rFonts w:cs="Arial"/>
                <w:color w:val="000000"/>
                <w:sz w:val="18"/>
                <w:szCs w:val="20"/>
              </w:rPr>
            </w:pPr>
            <w:smartTag w:uri="urn:schemas-microsoft-com:office:smarttags" w:element="address">
              <w:smartTag w:uri="urn:schemas-microsoft-com:office:smarttags" w:element="Street">
                <w:r w:rsidRPr="00372B7D">
                  <w:rPr>
                    <w:rFonts w:cs="Arial"/>
                    <w:color w:val="000000"/>
                    <w:sz w:val="18"/>
                    <w:szCs w:val="20"/>
                  </w:rPr>
                  <w:t>Main Rotor Drive(s)</w:t>
                </w:r>
              </w:smartTag>
            </w:smartTag>
          </w:p>
        </w:tc>
        <w:tc>
          <w:tcPr>
            <w:tcW w:w="2835" w:type="dxa"/>
          </w:tcPr>
          <w:p w14:paraId="14FCD5ED" w14:textId="77777777" w:rsidR="00530F5F" w:rsidRPr="00372B7D" w:rsidRDefault="00530F5F" w:rsidP="0094298C">
            <w:pPr>
              <w:rPr>
                <w:rFonts w:cs="Arial"/>
                <w:sz w:val="18"/>
                <w:szCs w:val="20"/>
              </w:rPr>
            </w:pPr>
            <w:r w:rsidRPr="00372B7D">
              <w:rPr>
                <w:rFonts w:cs="Arial"/>
                <w:sz w:val="18"/>
                <w:szCs w:val="20"/>
              </w:rPr>
              <w:t>Common MLSP Torque ratings</w:t>
            </w:r>
          </w:p>
        </w:tc>
        <w:tc>
          <w:tcPr>
            <w:tcW w:w="6237" w:type="dxa"/>
          </w:tcPr>
          <w:p w14:paraId="42A7A7A2"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Part 7 Issue 2 dated 31 Jan 07</w:t>
            </w:r>
          </w:p>
        </w:tc>
        <w:tc>
          <w:tcPr>
            <w:tcW w:w="1701" w:type="dxa"/>
          </w:tcPr>
          <w:p w14:paraId="34D6D715" w14:textId="77777777" w:rsidR="00530F5F" w:rsidRPr="00372B7D" w:rsidRDefault="00530F5F" w:rsidP="0094298C">
            <w:pPr>
              <w:rPr>
                <w:rFonts w:cs="Arial"/>
                <w:sz w:val="18"/>
                <w:szCs w:val="20"/>
              </w:rPr>
            </w:pPr>
          </w:p>
        </w:tc>
      </w:tr>
      <w:tr w:rsidR="00530F5F" w:rsidRPr="00372B7D" w14:paraId="3CCD4A5D" w14:textId="77777777" w:rsidTr="0094298C">
        <w:trPr>
          <w:cantSplit/>
          <w:trHeight w:val="567"/>
        </w:trPr>
        <w:tc>
          <w:tcPr>
            <w:tcW w:w="540" w:type="dxa"/>
            <w:noWrap/>
          </w:tcPr>
          <w:p w14:paraId="4EBA073A" w14:textId="77777777" w:rsidR="00530F5F" w:rsidRPr="00372B7D" w:rsidRDefault="00530F5F" w:rsidP="0094298C">
            <w:pPr>
              <w:spacing w:after="0"/>
              <w:jc w:val="center"/>
              <w:rPr>
                <w:rFonts w:cs="Arial"/>
                <w:sz w:val="18"/>
                <w:szCs w:val="20"/>
              </w:rPr>
            </w:pPr>
            <w:r w:rsidRPr="00372B7D">
              <w:rPr>
                <w:rFonts w:cs="Arial"/>
                <w:sz w:val="18"/>
                <w:szCs w:val="20"/>
              </w:rPr>
              <w:t>65</w:t>
            </w:r>
          </w:p>
        </w:tc>
        <w:tc>
          <w:tcPr>
            <w:tcW w:w="1961" w:type="dxa"/>
            <w:noWrap/>
          </w:tcPr>
          <w:p w14:paraId="51B41CE0" w14:textId="77777777" w:rsidR="00530F5F" w:rsidRPr="00372B7D" w:rsidRDefault="00530F5F" w:rsidP="0094298C">
            <w:pPr>
              <w:spacing w:after="0"/>
              <w:rPr>
                <w:rFonts w:cs="Arial"/>
                <w:color w:val="000000"/>
                <w:sz w:val="18"/>
                <w:szCs w:val="20"/>
              </w:rPr>
            </w:pPr>
            <w:r w:rsidRPr="00372B7D">
              <w:rPr>
                <w:rFonts w:cs="Arial"/>
                <w:color w:val="000000"/>
                <w:sz w:val="18"/>
                <w:szCs w:val="20"/>
              </w:rPr>
              <w:t xml:space="preserve">Tail </w:t>
            </w:r>
            <w:smartTag w:uri="urn:schemas-microsoft-com:office:smarttags" w:element="address">
              <w:smartTag w:uri="urn:schemas-microsoft-com:office:smarttags" w:element="Street">
                <w:r w:rsidRPr="00372B7D">
                  <w:rPr>
                    <w:rFonts w:cs="Arial"/>
                    <w:color w:val="000000"/>
                    <w:sz w:val="18"/>
                    <w:szCs w:val="20"/>
                  </w:rPr>
                  <w:t>Rotor Drive</w:t>
                </w:r>
              </w:smartTag>
            </w:smartTag>
          </w:p>
        </w:tc>
        <w:tc>
          <w:tcPr>
            <w:tcW w:w="2835" w:type="dxa"/>
          </w:tcPr>
          <w:p w14:paraId="05C4B14B" w14:textId="77777777" w:rsidR="00530F5F" w:rsidRPr="00372B7D" w:rsidRDefault="00530F5F" w:rsidP="0094298C">
            <w:pPr>
              <w:rPr>
                <w:rFonts w:cs="Arial"/>
                <w:sz w:val="18"/>
                <w:szCs w:val="20"/>
              </w:rPr>
            </w:pPr>
            <w:r w:rsidRPr="00372B7D">
              <w:rPr>
                <w:rFonts w:cs="Arial"/>
                <w:sz w:val="18"/>
                <w:szCs w:val="20"/>
              </w:rPr>
              <w:t>Modified for tail</w:t>
            </w:r>
            <w:r>
              <w:rPr>
                <w:rFonts w:cs="Arial"/>
                <w:sz w:val="18"/>
                <w:szCs w:val="20"/>
              </w:rPr>
              <w:t xml:space="preserve"> fold joint</w:t>
            </w:r>
          </w:p>
        </w:tc>
        <w:tc>
          <w:tcPr>
            <w:tcW w:w="6237" w:type="dxa"/>
          </w:tcPr>
          <w:p w14:paraId="65D23DA5" w14:textId="77777777" w:rsidR="00530F5F" w:rsidRPr="00372B7D" w:rsidRDefault="00530F5F" w:rsidP="0094298C">
            <w:pPr>
              <w:rPr>
                <w:sz w:val="18"/>
              </w:rPr>
            </w:pPr>
            <w:r w:rsidRPr="002260A0">
              <w:rPr>
                <w:rFonts w:cs="Arial"/>
                <w:sz w:val="18"/>
                <w:szCs w:val="20"/>
              </w:rPr>
              <w:t>AvP970 Vol 3</w:t>
            </w:r>
          </w:p>
          <w:p w14:paraId="4D93D402"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 722</w:t>
            </w:r>
          </w:p>
        </w:tc>
        <w:tc>
          <w:tcPr>
            <w:tcW w:w="1701" w:type="dxa"/>
          </w:tcPr>
          <w:p w14:paraId="3B392E3D" w14:textId="77777777" w:rsidR="00530F5F" w:rsidRDefault="00530F5F" w:rsidP="0094298C">
            <w:pPr>
              <w:rPr>
                <w:rFonts w:cs="Arial"/>
                <w:sz w:val="18"/>
                <w:szCs w:val="20"/>
              </w:rPr>
            </w:pPr>
            <w:r>
              <w:rPr>
                <w:rFonts w:cs="Arial"/>
                <w:sz w:val="18"/>
                <w:szCs w:val="20"/>
              </w:rPr>
              <w:t>Mk1-derived designs</w:t>
            </w:r>
          </w:p>
          <w:p w14:paraId="1BAFA803" w14:textId="77777777" w:rsidR="00530F5F" w:rsidRPr="00372B7D" w:rsidRDefault="00530F5F" w:rsidP="0094298C">
            <w:pPr>
              <w:rPr>
                <w:rFonts w:cs="Arial"/>
                <w:sz w:val="18"/>
                <w:szCs w:val="20"/>
              </w:rPr>
            </w:pPr>
            <w:r>
              <w:rPr>
                <w:rFonts w:cs="Arial"/>
                <w:sz w:val="18"/>
                <w:szCs w:val="20"/>
              </w:rPr>
              <w:t>New MLSP designs</w:t>
            </w:r>
          </w:p>
        </w:tc>
      </w:tr>
      <w:tr w:rsidR="00530F5F" w:rsidRPr="00372B7D" w14:paraId="74A7A8F9" w14:textId="77777777" w:rsidTr="0094298C">
        <w:trPr>
          <w:cantSplit/>
          <w:trHeight w:val="567"/>
        </w:trPr>
        <w:tc>
          <w:tcPr>
            <w:tcW w:w="540" w:type="dxa"/>
            <w:noWrap/>
          </w:tcPr>
          <w:p w14:paraId="2AAAB25F" w14:textId="77777777" w:rsidR="00530F5F" w:rsidRPr="00372B7D" w:rsidRDefault="00530F5F" w:rsidP="0094298C">
            <w:pPr>
              <w:spacing w:after="0"/>
              <w:jc w:val="center"/>
              <w:rPr>
                <w:rFonts w:cs="Arial"/>
                <w:sz w:val="18"/>
                <w:szCs w:val="20"/>
              </w:rPr>
            </w:pPr>
            <w:r w:rsidRPr="00372B7D">
              <w:rPr>
                <w:rFonts w:cs="Arial"/>
                <w:sz w:val="18"/>
                <w:szCs w:val="20"/>
              </w:rPr>
              <w:t>66</w:t>
            </w:r>
          </w:p>
        </w:tc>
        <w:tc>
          <w:tcPr>
            <w:tcW w:w="1961" w:type="dxa"/>
            <w:noWrap/>
          </w:tcPr>
          <w:p w14:paraId="71899F28" w14:textId="77777777" w:rsidR="00530F5F" w:rsidRPr="00372B7D" w:rsidRDefault="00530F5F" w:rsidP="0094298C">
            <w:pPr>
              <w:spacing w:after="0"/>
              <w:rPr>
                <w:rFonts w:cs="Arial"/>
                <w:color w:val="000000"/>
                <w:sz w:val="18"/>
                <w:szCs w:val="20"/>
              </w:rPr>
            </w:pPr>
            <w:r w:rsidRPr="00372B7D">
              <w:rPr>
                <w:rFonts w:cs="Arial"/>
                <w:color w:val="000000"/>
                <w:sz w:val="18"/>
                <w:szCs w:val="20"/>
              </w:rPr>
              <w:t>Folding Blades/Pylons</w:t>
            </w:r>
          </w:p>
        </w:tc>
        <w:tc>
          <w:tcPr>
            <w:tcW w:w="2835" w:type="dxa"/>
          </w:tcPr>
          <w:p w14:paraId="47ABA7A9" w14:textId="77777777" w:rsidR="00530F5F" w:rsidRPr="00372B7D" w:rsidRDefault="00530F5F" w:rsidP="0094298C">
            <w:pPr>
              <w:rPr>
                <w:rFonts w:cs="Arial"/>
                <w:sz w:val="18"/>
                <w:szCs w:val="20"/>
              </w:rPr>
            </w:pPr>
            <w:r>
              <w:rPr>
                <w:rFonts w:cs="Arial"/>
                <w:sz w:val="18"/>
                <w:szCs w:val="20"/>
              </w:rPr>
              <w:t>Fold Management Unit (FMU)</w:t>
            </w:r>
          </w:p>
        </w:tc>
        <w:tc>
          <w:tcPr>
            <w:tcW w:w="6237" w:type="dxa"/>
          </w:tcPr>
          <w:p w14:paraId="1F4BC80D" w14:textId="77777777" w:rsidR="00530F5F" w:rsidRDefault="00530F5F" w:rsidP="0094298C">
            <w:pPr>
              <w:rPr>
                <w:rFonts w:cs="Arial"/>
                <w:sz w:val="18"/>
                <w:szCs w:val="20"/>
              </w:rPr>
            </w:pPr>
            <w:r w:rsidRPr="002260A0">
              <w:rPr>
                <w:rFonts w:cs="Arial"/>
                <w:sz w:val="18"/>
                <w:szCs w:val="20"/>
              </w:rPr>
              <w:t>AvP970 Vol 3</w:t>
            </w:r>
          </w:p>
          <w:p w14:paraId="39466367" w14:textId="77777777" w:rsidR="00530F5F" w:rsidRPr="00372B7D" w:rsidRDefault="00530F5F" w:rsidP="0094298C">
            <w:pPr>
              <w:rPr>
                <w:rFonts w:cs="Arial"/>
                <w:sz w:val="18"/>
                <w:szCs w:val="20"/>
              </w:rPr>
            </w:pPr>
            <w:r w:rsidRPr="00922DDD">
              <w:rPr>
                <w:sz w:val="18"/>
              </w:rPr>
              <w:t>DO-178A</w:t>
            </w:r>
          </w:p>
        </w:tc>
        <w:tc>
          <w:tcPr>
            <w:tcW w:w="1701" w:type="dxa"/>
          </w:tcPr>
          <w:p w14:paraId="5C604799" w14:textId="77777777" w:rsidR="00530F5F" w:rsidRPr="00372B7D" w:rsidRDefault="00530F5F" w:rsidP="0094298C">
            <w:pPr>
              <w:rPr>
                <w:rFonts w:cs="Arial"/>
                <w:sz w:val="18"/>
                <w:szCs w:val="20"/>
              </w:rPr>
            </w:pPr>
          </w:p>
        </w:tc>
      </w:tr>
      <w:tr w:rsidR="00530F5F" w:rsidRPr="00372B7D" w14:paraId="174ADAA8" w14:textId="77777777" w:rsidTr="0094298C">
        <w:trPr>
          <w:cantSplit/>
          <w:trHeight w:val="567"/>
        </w:trPr>
        <w:tc>
          <w:tcPr>
            <w:tcW w:w="540" w:type="dxa"/>
            <w:noWrap/>
          </w:tcPr>
          <w:p w14:paraId="5F0A43FA" w14:textId="77777777" w:rsidR="00530F5F" w:rsidRPr="00372B7D" w:rsidRDefault="00530F5F" w:rsidP="0094298C">
            <w:pPr>
              <w:spacing w:after="0"/>
              <w:jc w:val="center"/>
              <w:rPr>
                <w:rFonts w:cs="Arial"/>
                <w:sz w:val="18"/>
                <w:szCs w:val="20"/>
              </w:rPr>
            </w:pPr>
            <w:r w:rsidRPr="00372B7D">
              <w:rPr>
                <w:rFonts w:cs="Arial"/>
                <w:sz w:val="18"/>
                <w:szCs w:val="20"/>
              </w:rPr>
              <w:t>67</w:t>
            </w:r>
          </w:p>
        </w:tc>
        <w:tc>
          <w:tcPr>
            <w:tcW w:w="1961" w:type="dxa"/>
            <w:noWrap/>
          </w:tcPr>
          <w:p w14:paraId="27DEC0D6" w14:textId="77777777" w:rsidR="00530F5F" w:rsidRPr="00372B7D" w:rsidRDefault="00530F5F" w:rsidP="0094298C">
            <w:pPr>
              <w:spacing w:after="0"/>
              <w:rPr>
                <w:rFonts w:cs="Arial"/>
                <w:color w:val="000000"/>
                <w:sz w:val="18"/>
                <w:szCs w:val="20"/>
              </w:rPr>
            </w:pPr>
            <w:r w:rsidRPr="00372B7D">
              <w:rPr>
                <w:rFonts w:cs="Arial"/>
                <w:color w:val="000000"/>
                <w:sz w:val="18"/>
                <w:szCs w:val="20"/>
              </w:rPr>
              <w:t>Rotor Flight Controls</w:t>
            </w:r>
          </w:p>
        </w:tc>
        <w:tc>
          <w:tcPr>
            <w:tcW w:w="2835" w:type="dxa"/>
          </w:tcPr>
          <w:p w14:paraId="2798A49D" w14:textId="77777777" w:rsidR="00530F5F" w:rsidRPr="00372B7D" w:rsidRDefault="00530F5F" w:rsidP="0094298C">
            <w:pPr>
              <w:rPr>
                <w:rFonts w:cs="Arial"/>
                <w:sz w:val="18"/>
                <w:szCs w:val="20"/>
              </w:rPr>
            </w:pPr>
            <w:r w:rsidRPr="00372B7D">
              <w:rPr>
                <w:rFonts w:cs="Arial"/>
                <w:sz w:val="18"/>
                <w:szCs w:val="20"/>
              </w:rPr>
              <w:t>Modified for tail</w:t>
            </w:r>
            <w:r>
              <w:rPr>
                <w:rFonts w:cs="Arial"/>
                <w:sz w:val="18"/>
                <w:szCs w:val="20"/>
              </w:rPr>
              <w:t xml:space="preserve"> fold joint</w:t>
            </w:r>
          </w:p>
        </w:tc>
        <w:tc>
          <w:tcPr>
            <w:tcW w:w="6237" w:type="dxa"/>
          </w:tcPr>
          <w:p w14:paraId="25EFF0D4" w14:textId="77777777" w:rsidR="00530F5F" w:rsidRPr="00372B7D" w:rsidRDefault="00530F5F" w:rsidP="0094298C">
            <w:pPr>
              <w:rPr>
                <w:rFonts w:cs="Arial"/>
                <w:sz w:val="18"/>
                <w:szCs w:val="20"/>
              </w:rPr>
            </w:pPr>
            <w:r w:rsidRPr="002260A0">
              <w:rPr>
                <w:rFonts w:cs="Arial"/>
                <w:sz w:val="18"/>
                <w:szCs w:val="20"/>
              </w:rPr>
              <w:t>AvP970 Vol 3</w:t>
            </w:r>
          </w:p>
        </w:tc>
        <w:tc>
          <w:tcPr>
            <w:tcW w:w="1701" w:type="dxa"/>
          </w:tcPr>
          <w:p w14:paraId="00F6CE09" w14:textId="77777777" w:rsidR="00530F5F" w:rsidRPr="00372B7D" w:rsidRDefault="00530F5F" w:rsidP="0094298C">
            <w:pPr>
              <w:rPr>
                <w:rFonts w:cs="Arial"/>
                <w:sz w:val="18"/>
                <w:szCs w:val="20"/>
              </w:rPr>
            </w:pPr>
          </w:p>
        </w:tc>
      </w:tr>
      <w:tr w:rsidR="00530F5F" w:rsidRPr="00372B7D" w14:paraId="529BBA6A" w14:textId="77777777" w:rsidTr="0094298C">
        <w:trPr>
          <w:cantSplit/>
          <w:trHeight w:val="567"/>
        </w:trPr>
        <w:tc>
          <w:tcPr>
            <w:tcW w:w="540" w:type="dxa"/>
            <w:noWrap/>
          </w:tcPr>
          <w:p w14:paraId="2DB31907" w14:textId="77777777" w:rsidR="00530F5F" w:rsidRPr="00372B7D" w:rsidRDefault="00530F5F" w:rsidP="0094298C">
            <w:pPr>
              <w:spacing w:after="0"/>
              <w:jc w:val="center"/>
              <w:rPr>
                <w:rFonts w:cs="Arial"/>
                <w:sz w:val="18"/>
                <w:szCs w:val="20"/>
              </w:rPr>
            </w:pPr>
            <w:r w:rsidRPr="00372B7D">
              <w:rPr>
                <w:rFonts w:cs="Arial"/>
                <w:sz w:val="18"/>
                <w:szCs w:val="20"/>
              </w:rPr>
              <w:t>72</w:t>
            </w:r>
          </w:p>
        </w:tc>
        <w:tc>
          <w:tcPr>
            <w:tcW w:w="1961" w:type="dxa"/>
            <w:noWrap/>
          </w:tcPr>
          <w:p w14:paraId="4AD3F726" w14:textId="77777777" w:rsidR="00530F5F" w:rsidRPr="00372B7D" w:rsidRDefault="00530F5F" w:rsidP="0094298C">
            <w:pPr>
              <w:spacing w:after="0"/>
              <w:rPr>
                <w:rFonts w:cs="Arial"/>
                <w:color w:val="000000"/>
                <w:sz w:val="18"/>
                <w:szCs w:val="20"/>
              </w:rPr>
            </w:pPr>
            <w:r w:rsidRPr="00372B7D">
              <w:rPr>
                <w:rFonts w:cs="Arial"/>
                <w:color w:val="000000"/>
                <w:sz w:val="18"/>
                <w:szCs w:val="20"/>
              </w:rPr>
              <w:t>Engine</w:t>
            </w:r>
          </w:p>
        </w:tc>
        <w:tc>
          <w:tcPr>
            <w:tcW w:w="2835" w:type="dxa"/>
          </w:tcPr>
          <w:p w14:paraId="40BD4795" w14:textId="77777777" w:rsidR="00530F5F" w:rsidRPr="00372B7D" w:rsidRDefault="00530F5F" w:rsidP="0094298C">
            <w:pPr>
              <w:rPr>
                <w:rFonts w:cs="Arial"/>
                <w:sz w:val="18"/>
                <w:szCs w:val="20"/>
              </w:rPr>
            </w:pPr>
            <w:r w:rsidRPr="00372B7D">
              <w:rPr>
                <w:rFonts w:cs="Arial"/>
                <w:sz w:val="18"/>
                <w:szCs w:val="20"/>
              </w:rPr>
              <w:t>Common rating structure</w:t>
            </w:r>
          </w:p>
        </w:tc>
        <w:tc>
          <w:tcPr>
            <w:tcW w:w="6237" w:type="dxa"/>
          </w:tcPr>
          <w:p w14:paraId="386FE7F6"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Part 11 Issue 4 dated 20 July 12</w:t>
            </w:r>
            <w:r>
              <w:t xml:space="preserve"> </w:t>
            </w:r>
          </w:p>
          <w:p w14:paraId="38229120" w14:textId="77777777" w:rsidR="00530F5F" w:rsidRPr="00372B7D" w:rsidRDefault="00530F5F" w:rsidP="0094298C">
            <w:pPr>
              <w:rPr>
                <w:rFonts w:cs="Arial"/>
                <w:sz w:val="18"/>
                <w:szCs w:val="20"/>
              </w:rPr>
            </w:pPr>
            <w:r w:rsidRPr="003114D4">
              <w:rPr>
                <w:rFonts w:cs="Arial"/>
                <w:sz w:val="18"/>
                <w:szCs w:val="20"/>
              </w:rPr>
              <w:t>DO-178</w:t>
            </w:r>
            <w:r>
              <w:rPr>
                <w:rFonts w:cs="Arial"/>
                <w:sz w:val="18"/>
                <w:szCs w:val="20"/>
              </w:rPr>
              <w:t>A</w:t>
            </w:r>
            <w:r w:rsidRPr="003114D4">
              <w:rPr>
                <w:rFonts w:cs="Arial"/>
                <w:sz w:val="18"/>
                <w:szCs w:val="20"/>
              </w:rPr>
              <w:t xml:space="preserve"> </w:t>
            </w:r>
          </w:p>
        </w:tc>
        <w:tc>
          <w:tcPr>
            <w:tcW w:w="1701" w:type="dxa"/>
          </w:tcPr>
          <w:p w14:paraId="21263A6A" w14:textId="77777777" w:rsidR="00530F5F" w:rsidRPr="00372B7D" w:rsidRDefault="00530F5F" w:rsidP="0094298C">
            <w:pPr>
              <w:rPr>
                <w:rFonts w:cs="Arial"/>
                <w:sz w:val="18"/>
                <w:szCs w:val="20"/>
              </w:rPr>
            </w:pPr>
          </w:p>
        </w:tc>
      </w:tr>
      <w:tr w:rsidR="00530F5F" w:rsidRPr="00372B7D" w14:paraId="0ED92C61" w14:textId="77777777" w:rsidTr="0094298C">
        <w:trPr>
          <w:cantSplit/>
          <w:trHeight w:val="567"/>
        </w:trPr>
        <w:tc>
          <w:tcPr>
            <w:tcW w:w="540" w:type="dxa"/>
            <w:noWrap/>
          </w:tcPr>
          <w:p w14:paraId="3B4B6068" w14:textId="77777777" w:rsidR="00530F5F" w:rsidRPr="00372B7D" w:rsidRDefault="00530F5F" w:rsidP="0094298C">
            <w:pPr>
              <w:spacing w:after="0"/>
              <w:jc w:val="center"/>
              <w:rPr>
                <w:rFonts w:cs="Arial"/>
                <w:sz w:val="18"/>
                <w:szCs w:val="20"/>
              </w:rPr>
            </w:pPr>
            <w:r w:rsidRPr="00372B7D">
              <w:rPr>
                <w:rFonts w:cs="Arial"/>
                <w:sz w:val="18"/>
                <w:szCs w:val="20"/>
              </w:rPr>
              <w:t>93</w:t>
            </w:r>
          </w:p>
        </w:tc>
        <w:tc>
          <w:tcPr>
            <w:tcW w:w="1961" w:type="dxa"/>
            <w:noWrap/>
          </w:tcPr>
          <w:p w14:paraId="55BE3ED6" w14:textId="77777777" w:rsidR="00530F5F" w:rsidRPr="00372B7D" w:rsidRDefault="00530F5F" w:rsidP="0094298C">
            <w:pPr>
              <w:spacing w:after="0"/>
              <w:rPr>
                <w:rFonts w:cs="Arial"/>
                <w:color w:val="000000"/>
                <w:sz w:val="18"/>
                <w:szCs w:val="20"/>
              </w:rPr>
            </w:pPr>
            <w:r w:rsidRPr="00372B7D">
              <w:rPr>
                <w:rFonts w:cs="Arial"/>
                <w:color w:val="000000"/>
                <w:sz w:val="18"/>
                <w:szCs w:val="20"/>
              </w:rPr>
              <w:t>Surveillance</w:t>
            </w:r>
          </w:p>
        </w:tc>
        <w:tc>
          <w:tcPr>
            <w:tcW w:w="2835" w:type="dxa"/>
          </w:tcPr>
          <w:p w14:paraId="7E7D7566" w14:textId="77777777" w:rsidR="00530F5F" w:rsidRPr="00372B7D" w:rsidRDefault="00530F5F" w:rsidP="0094298C">
            <w:pPr>
              <w:rPr>
                <w:rFonts w:cs="Arial"/>
                <w:sz w:val="18"/>
                <w:szCs w:val="20"/>
              </w:rPr>
            </w:pPr>
            <w:r w:rsidRPr="00372B7D">
              <w:rPr>
                <w:rFonts w:cs="Arial"/>
                <w:sz w:val="18"/>
                <w:szCs w:val="20"/>
              </w:rPr>
              <w:t>I-Band transponder</w:t>
            </w:r>
          </w:p>
        </w:tc>
        <w:tc>
          <w:tcPr>
            <w:tcW w:w="6237" w:type="dxa"/>
          </w:tcPr>
          <w:p w14:paraId="2E0DCC35" w14:textId="77777777" w:rsidR="00530F5F" w:rsidRPr="00891F3E" w:rsidRDefault="00530F5F" w:rsidP="0094298C">
            <w:pPr>
              <w:rPr>
                <w:rFonts w:cs="Arial"/>
                <w:sz w:val="18"/>
                <w:szCs w:val="20"/>
              </w:rPr>
            </w:pPr>
            <w:r w:rsidRPr="002260A0">
              <w:rPr>
                <w:rFonts w:cs="Arial"/>
                <w:sz w:val="18"/>
                <w:szCs w:val="20"/>
              </w:rPr>
              <w:t>AvP970 Vol 3</w:t>
            </w:r>
            <w:r>
              <w:t xml:space="preserve"> </w:t>
            </w:r>
          </w:p>
          <w:p w14:paraId="625FD45C" w14:textId="77777777" w:rsidR="00530F5F" w:rsidRPr="00891F3E" w:rsidRDefault="00530F5F" w:rsidP="0094298C">
            <w:pPr>
              <w:rPr>
                <w:rFonts w:cs="Arial"/>
                <w:sz w:val="18"/>
                <w:szCs w:val="20"/>
              </w:rPr>
            </w:pPr>
            <w:r w:rsidRPr="00891F3E">
              <w:rPr>
                <w:rFonts w:cs="Arial"/>
                <w:sz w:val="18"/>
                <w:szCs w:val="20"/>
              </w:rPr>
              <w:t>DO-178</w:t>
            </w:r>
            <w:r>
              <w:rPr>
                <w:rFonts w:cs="Arial"/>
                <w:sz w:val="18"/>
                <w:szCs w:val="20"/>
              </w:rPr>
              <w:t>A</w:t>
            </w:r>
            <w:r w:rsidRPr="00891F3E">
              <w:rPr>
                <w:rFonts w:cs="Arial"/>
                <w:sz w:val="18"/>
                <w:szCs w:val="20"/>
              </w:rPr>
              <w:t xml:space="preserve"> </w:t>
            </w:r>
          </w:p>
          <w:p w14:paraId="1162B5BA" w14:textId="77777777" w:rsidR="00530F5F" w:rsidRPr="00372B7D" w:rsidRDefault="00530F5F" w:rsidP="0094298C">
            <w:pPr>
              <w:rPr>
                <w:rFonts w:cs="Arial"/>
                <w:sz w:val="18"/>
                <w:szCs w:val="20"/>
              </w:rPr>
            </w:pPr>
            <w:r w:rsidRPr="00891F3E">
              <w:rPr>
                <w:rFonts w:cs="Arial"/>
                <w:sz w:val="18"/>
                <w:szCs w:val="20"/>
              </w:rPr>
              <w:t>DO-254</w:t>
            </w:r>
          </w:p>
        </w:tc>
        <w:tc>
          <w:tcPr>
            <w:tcW w:w="1701" w:type="dxa"/>
          </w:tcPr>
          <w:p w14:paraId="12E24E0E" w14:textId="77777777" w:rsidR="00530F5F" w:rsidRPr="00372B7D" w:rsidRDefault="00530F5F" w:rsidP="0094298C">
            <w:pPr>
              <w:rPr>
                <w:rFonts w:cs="Arial"/>
                <w:sz w:val="18"/>
                <w:szCs w:val="20"/>
              </w:rPr>
            </w:pPr>
          </w:p>
        </w:tc>
      </w:tr>
      <w:tr w:rsidR="00530F5F" w:rsidRPr="00372B7D" w14:paraId="546FF025" w14:textId="77777777" w:rsidTr="0094298C">
        <w:trPr>
          <w:cantSplit/>
          <w:trHeight w:val="567"/>
        </w:trPr>
        <w:tc>
          <w:tcPr>
            <w:tcW w:w="540" w:type="dxa"/>
            <w:vMerge w:val="restart"/>
            <w:noWrap/>
          </w:tcPr>
          <w:p w14:paraId="3C884F0B" w14:textId="77777777" w:rsidR="00530F5F" w:rsidRPr="00372B7D" w:rsidRDefault="00530F5F" w:rsidP="0094298C">
            <w:pPr>
              <w:spacing w:after="0"/>
              <w:jc w:val="center"/>
              <w:rPr>
                <w:rFonts w:cs="Arial"/>
                <w:sz w:val="18"/>
                <w:szCs w:val="20"/>
              </w:rPr>
            </w:pPr>
            <w:r w:rsidRPr="00372B7D">
              <w:rPr>
                <w:rFonts w:cs="Arial"/>
                <w:sz w:val="18"/>
                <w:szCs w:val="20"/>
              </w:rPr>
              <w:t>94</w:t>
            </w:r>
          </w:p>
        </w:tc>
        <w:tc>
          <w:tcPr>
            <w:tcW w:w="1961" w:type="dxa"/>
            <w:vMerge w:val="restart"/>
            <w:noWrap/>
          </w:tcPr>
          <w:p w14:paraId="544D2F9D" w14:textId="77777777" w:rsidR="00530F5F" w:rsidRPr="00372B7D" w:rsidRDefault="00530F5F" w:rsidP="0094298C">
            <w:pPr>
              <w:spacing w:after="0"/>
              <w:rPr>
                <w:rFonts w:cs="Arial"/>
                <w:color w:val="000000"/>
                <w:sz w:val="18"/>
                <w:szCs w:val="20"/>
              </w:rPr>
            </w:pPr>
            <w:r w:rsidRPr="00372B7D">
              <w:rPr>
                <w:rFonts w:cs="Arial"/>
                <w:color w:val="000000"/>
                <w:sz w:val="18"/>
                <w:szCs w:val="20"/>
              </w:rPr>
              <w:t>Weapon Systems</w:t>
            </w:r>
          </w:p>
        </w:tc>
        <w:tc>
          <w:tcPr>
            <w:tcW w:w="2835" w:type="dxa"/>
          </w:tcPr>
          <w:p w14:paraId="302872FA" w14:textId="77777777" w:rsidR="00530F5F" w:rsidRPr="00372B7D" w:rsidRDefault="00530F5F" w:rsidP="0094298C">
            <w:pPr>
              <w:rPr>
                <w:rFonts w:cs="Arial"/>
                <w:sz w:val="18"/>
                <w:szCs w:val="20"/>
              </w:rPr>
            </w:pPr>
            <w:r w:rsidRPr="00372B7D">
              <w:rPr>
                <w:rFonts w:cs="Arial"/>
                <w:sz w:val="18"/>
                <w:szCs w:val="20"/>
              </w:rPr>
              <w:t>Additional chaff dispensers</w:t>
            </w:r>
          </w:p>
        </w:tc>
        <w:tc>
          <w:tcPr>
            <w:tcW w:w="6237" w:type="dxa"/>
          </w:tcPr>
          <w:p w14:paraId="1ACFAB9A"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 710, 718</w:t>
            </w:r>
            <w:r>
              <w:t xml:space="preserve"> </w:t>
            </w:r>
          </w:p>
          <w:p w14:paraId="2BF6F110" w14:textId="77777777" w:rsidR="00530F5F" w:rsidRPr="00372B7D" w:rsidRDefault="00530F5F" w:rsidP="0094298C">
            <w:pPr>
              <w:rPr>
                <w:rFonts w:cs="Arial"/>
                <w:sz w:val="18"/>
                <w:szCs w:val="20"/>
              </w:rPr>
            </w:pPr>
            <w:r w:rsidRPr="003114D4">
              <w:rPr>
                <w:rFonts w:cs="Arial"/>
                <w:sz w:val="18"/>
                <w:szCs w:val="20"/>
              </w:rPr>
              <w:t>DO-178</w:t>
            </w:r>
            <w:r>
              <w:rPr>
                <w:rFonts w:cs="Arial"/>
                <w:sz w:val="18"/>
                <w:szCs w:val="20"/>
              </w:rPr>
              <w:t>A</w:t>
            </w:r>
            <w:r w:rsidRPr="003114D4">
              <w:rPr>
                <w:rFonts w:cs="Arial"/>
                <w:sz w:val="18"/>
                <w:szCs w:val="20"/>
              </w:rPr>
              <w:t xml:space="preserve"> </w:t>
            </w:r>
          </w:p>
        </w:tc>
        <w:tc>
          <w:tcPr>
            <w:tcW w:w="1701" w:type="dxa"/>
          </w:tcPr>
          <w:p w14:paraId="3B8ABC8B" w14:textId="77777777" w:rsidR="00530F5F" w:rsidRPr="00372B7D" w:rsidRDefault="00530F5F" w:rsidP="0094298C">
            <w:pPr>
              <w:rPr>
                <w:rFonts w:cs="Arial"/>
                <w:sz w:val="18"/>
                <w:szCs w:val="20"/>
              </w:rPr>
            </w:pPr>
          </w:p>
        </w:tc>
      </w:tr>
      <w:tr w:rsidR="00530F5F" w:rsidRPr="00372B7D" w14:paraId="660C62EB" w14:textId="77777777" w:rsidTr="0094298C">
        <w:trPr>
          <w:cantSplit/>
          <w:trHeight w:val="567"/>
        </w:trPr>
        <w:tc>
          <w:tcPr>
            <w:tcW w:w="540" w:type="dxa"/>
            <w:vMerge/>
            <w:noWrap/>
          </w:tcPr>
          <w:p w14:paraId="655C9880" w14:textId="77777777" w:rsidR="00530F5F" w:rsidRPr="00372B7D" w:rsidRDefault="00530F5F" w:rsidP="0094298C">
            <w:pPr>
              <w:spacing w:after="0"/>
              <w:jc w:val="center"/>
              <w:rPr>
                <w:rFonts w:cs="Arial"/>
                <w:sz w:val="18"/>
                <w:szCs w:val="20"/>
              </w:rPr>
            </w:pPr>
          </w:p>
        </w:tc>
        <w:tc>
          <w:tcPr>
            <w:tcW w:w="1961" w:type="dxa"/>
            <w:vMerge/>
            <w:noWrap/>
          </w:tcPr>
          <w:p w14:paraId="2C535745" w14:textId="77777777" w:rsidR="00530F5F" w:rsidRPr="00372B7D" w:rsidRDefault="00530F5F" w:rsidP="0094298C">
            <w:pPr>
              <w:spacing w:after="0"/>
              <w:rPr>
                <w:rFonts w:cs="Arial"/>
                <w:color w:val="000000"/>
                <w:sz w:val="18"/>
                <w:szCs w:val="20"/>
              </w:rPr>
            </w:pPr>
          </w:p>
        </w:tc>
        <w:tc>
          <w:tcPr>
            <w:tcW w:w="2835" w:type="dxa"/>
          </w:tcPr>
          <w:p w14:paraId="1447B3B5" w14:textId="77777777" w:rsidR="00530F5F" w:rsidRPr="00372B7D" w:rsidRDefault="00530F5F" w:rsidP="0094298C">
            <w:pPr>
              <w:rPr>
                <w:rFonts w:cs="Arial"/>
                <w:sz w:val="18"/>
                <w:szCs w:val="20"/>
              </w:rPr>
            </w:pPr>
            <w:r>
              <w:rPr>
                <w:rFonts w:cs="Arial"/>
                <w:sz w:val="18"/>
                <w:szCs w:val="20"/>
              </w:rPr>
              <w:t xml:space="preserve">DAS controller </w:t>
            </w:r>
          </w:p>
        </w:tc>
        <w:tc>
          <w:tcPr>
            <w:tcW w:w="6237" w:type="dxa"/>
          </w:tcPr>
          <w:p w14:paraId="1DC5DEBA" w14:textId="77777777" w:rsidR="00530F5F" w:rsidRDefault="00530F5F" w:rsidP="0094298C">
            <w:pPr>
              <w:rPr>
                <w:rFonts w:cs="Arial"/>
                <w:sz w:val="18"/>
                <w:szCs w:val="20"/>
              </w:rPr>
            </w:pPr>
            <w:r w:rsidRPr="00922DDD">
              <w:rPr>
                <w:rFonts w:cs="Arial"/>
                <w:sz w:val="18"/>
                <w:szCs w:val="20"/>
              </w:rPr>
              <w:t xml:space="preserve">Def Stan 00-970 </w:t>
            </w:r>
            <w:r>
              <w:rPr>
                <w:rFonts w:cs="Arial"/>
                <w:sz w:val="18"/>
                <w:szCs w:val="20"/>
              </w:rPr>
              <w:t xml:space="preserve">Part 7 Issue 3 dated 29 Jan 2010 </w:t>
            </w:r>
            <w:r w:rsidRPr="00922DDD">
              <w:rPr>
                <w:rFonts w:cs="Arial"/>
                <w:sz w:val="18"/>
                <w:szCs w:val="20"/>
              </w:rPr>
              <w:t>Leaflets 706, 708, 725</w:t>
            </w:r>
          </w:p>
          <w:p w14:paraId="4AFE5358" w14:textId="77777777" w:rsidR="00530F5F" w:rsidRPr="00372B7D" w:rsidRDefault="00530F5F" w:rsidP="0094298C">
            <w:pPr>
              <w:rPr>
                <w:rFonts w:cs="Arial"/>
                <w:sz w:val="18"/>
                <w:szCs w:val="20"/>
              </w:rPr>
            </w:pPr>
            <w:r>
              <w:rPr>
                <w:rFonts w:cs="Arial"/>
                <w:sz w:val="18"/>
                <w:szCs w:val="20"/>
              </w:rPr>
              <w:t>DO-178B</w:t>
            </w:r>
          </w:p>
        </w:tc>
        <w:tc>
          <w:tcPr>
            <w:tcW w:w="1701" w:type="dxa"/>
          </w:tcPr>
          <w:p w14:paraId="19D045A4" w14:textId="77777777" w:rsidR="00530F5F" w:rsidRPr="00372B7D" w:rsidRDefault="00530F5F" w:rsidP="0094298C">
            <w:pPr>
              <w:rPr>
                <w:rFonts w:cs="Arial"/>
                <w:sz w:val="18"/>
                <w:szCs w:val="20"/>
              </w:rPr>
            </w:pPr>
          </w:p>
        </w:tc>
      </w:tr>
      <w:tr w:rsidR="00530F5F" w:rsidRPr="00372B7D" w14:paraId="09DD40C2" w14:textId="77777777" w:rsidTr="0094298C">
        <w:trPr>
          <w:cantSplit/>
          <w:trHeight w:val="567"/>
        </w:trPr>
        <w:tc>
          <w:tcPr>
            <w:tcW w:w="540" w:type="dxa"/>
            <w:noWrap/>
          </w:tcPr>
          <w:p w14:paraId="043BB002" w14:textId="77777777" w:rsidR="00530F5F" w:rsidRPr="00372B7D" w:rsidRDefault="00530F5F" w:rsidP="0094298C">
            <w:pPr>
              <w:spacing w:after="0"/>
              <w:jc w:val="center"/>
              <w:rPr>
                <w:rFonts w:cs="Arial"/>
                <w:sz w:val="18"/>
                <w:szCs w:val="20"/>
              </w:rPr>
            </w:pPr>
            <w:r w:rsidRPr="00372B7D">
              <w:rPr>
                <w:rFonts w:cs="Arial"/>
                <w:sz w:val="18"/>
                <w:szCs w:val="20"/>
              </w:rPr>
              <w:t>98</w:t>
            </w:r>
          </w:p>
        </w:tc>
        <w:tc>
          <w:tcPr>
            <w:tcW w:w="1961" w:type="dxa"/>
            <w:noWrap/>
          </w:tcPr>
          <w:p w14:paraId="00DC0004" w14:textId="77777777" w:rsidR="00530F5F" w:rsidRPr="00372B7D" w:rsidRDefault="00530F5F" w:rsidP="0094298C">
            <w:pPr>
              <w:spacing w:after="0"/>
              <w:rPr>
                <w:rFonts w:cs="Arial"/>
                <w:color w:val="000000"/>
                <w:sz w:val="18"/>
                <w:szCs w:val="20"/>
              </w:rPr>
            </w:pPr>
            <w:r w:rsidRPr="00372B7D">
              <w:rPr>
                <w:rFonts w:cs="Arial"/>
                <w:color w:val="000000"/>
                <w:sz w:val="18"/>
                <w:szCs w:val="20"/>
              </w:rPr>
              <w:t>Meteorological and Atmospheric Research (EMC)</w:t>
            </w:r>
          </w:p>
        </w:tc>
        <w:tc>
          <w:tcPr>
            <w:tcW w:w="2835" w:type="dxa"/>
          </w:tcPr>
          <w:p w14:paraId="12F95147" w14:textId="77777777" w:rsidR="00530F5F" w:rsidRPr="00372B7D" w:rsidRDefault="00530F5F" w:rsidP="0094298C">
            <w:pPr>
              <w:rPr>
                <w:sz w:val="18"/>
              </w:rPr>
            </w:pPr>
            <w:r w:rsidRPr="00372B7D">
              <w:rPr>
                <w:rFonts w:cs="Arial"/>
                <w:sz w:val="18"/>
                <w:szCs w:val="20"/>
              </w:rPr>
              <w:t>New/modified equipment rewired as MCSP using best practices</w:t>
            </w:r>
          </w:p>
        </w:tc>
        <w:tc>
          <w:tcPr>
            <w:tcW w:w="6237" w:type="dxa"/>
          </w:tcPr>
          <w:p w14:paraId="01AFD0A3" w14:textId="77777777" w:rsidR="00530F5F" w:rsidRPr="00372B7D" w:rsidRDefault="00530F5F" w:rsidP="0094298C">
            <w:pPr>
              <w:rPr>
                <w:rFonts w:cs="Arial"/>
                <w:sz w:val="18"/>
                <w:szCs w:val="20"/>
              </w:rPr>
            </w:pPr>
            <w:r>
              <w:rPr>
                <w:rFonts w:cs="Arial"/>
                <w:sz w:val="18"/>
                <w:szCs w:val="20"/>
              </w:rPr>
              <w:t>Def Stan</w:t>
            </w:r>
            <w:r w:rsidRPr="00372B7D">
              <w:rPr>
                <w:rFonts w:cs="Arial"/>
                <w:sz w:val="18"/>
                <w:szCs w:val="20"/>
              </w:rPr>
              <w:t xml:space="preserve"> 00-970 Part 7 Issue 2 dated 31 </w:t>
            </w:r>
            <w:r>
              <w:rPr>
                <w:rFonts w:cs="Arial"/>
                <w:sz w:val="18"/>
                <w:szCs w:val="20"/>
              </w:rPr>
              <w:t xml:space="preserve">Jan 2007 </w:t>
            </w:r>
            <w:r w:rsidRPr="00372B7D">
              <w:rPr>
                <w:rFonts w:cs="Arial"/>
                <w:sz w:val="18"/>
                <w:szCs w:val="20"/>
              </w:rPr>
              <w:t>Leaflet 1011</w:t>
            </w:r>
          </w:p>
          <w:p w14:paraId="50E3B2E6" w14:textId="77777777" w:rsidR="00530F5F" w:rsidRDefault="00530F5F" w:rsidP="0094298C">
            <w:pPr>
              <w:rPr>
                <w:rFonts w:cs="Arial"/>
                <w:sz w:val="18"/>
                <w:szCs w:val="20"/>
              </w:rPr>
            </w:pPr>
            <w:r w:rsidRPr="00D9519C">
              <w:rPr>
                <w:rFonts w:cs="Arial"/>
                <w:sz w:val="18"/>
                <w:szCs w:val="20"/>
              </w:rPr>
              <w:t xml:space="preserve">Def Stan 00-970 </w:t>
            </w:r>
            <w:r>
              <w:rPr>
                <w:rFonts w:cs="Arial"/>
                <w:sz w:val="18"/>
                <w:szCs w:val="20"/>
              </w:rPr>
              <w:t xml:space="preserve">Part 7 Issue 3 dated 29 Jan 2010 </w:t>
            </w:r>
            <w:r w:rsidRPr="00D9519C">
              <w:rPr>
                <w:rFonts w:cs="Arial"/>
                <w:sz w:val="18"/>
                <w:szCs w:val="20"/>
              </w:rPr>
              <w:t>Leaflet 706, 717</w:t>
            </w:r>
          </w:p>
          <w:p w14:paraId="4A531429" w14:textId="77777777" w:rsidR="00530F5F" w:rsidRDefault="00530F5F" w:rsidP="0094298C">
            <w:pPr>
              <w:rPr>
                <w:rFonts w:cs="Arial"/>
                <w:sz w:val="18"/>
                <w:szCs w:val="20"/>
              </w:rPr>
            </w:pPr>
            <w:r>
              <w:rPr>
                <w:rFonts w:cs="Arial"/>
                <w:sz w:val="18"/>
                <w:szCs w:val="20"/>
              </w:rPr>
              <w:t>Def Stan</w:t>
            </w:r>
            <w:r w:rsidRPr="00372B7D">
              <w:rPr>
                <w:rFonts w:cs="Arial"/>
                <w:sz w:val="18"/>
                <w:szCs w:val="20"/>
              </w:rPr>
              <w:t xml:space="preserve"> 00-970</w:t>
            </w:r>
            <w:r w:rsidRPr="00372B7D">
              <w:rPr>
                <w:rFonts w:cs="Arial"/>
                <w:sz w:val="18"/>
                <w:szCs w:val="28"/>
              </w:rPr>
              <w:t xml:space="preserve"> </w:t>
            </w:r>
            <w:r w:rsidRPr="00372B7D">
              <w:rPr>
                <w:rFonts w:cs="Arial"/>
                <w:sz w:val="18"/>
                <w:szCs w:val="20"/>
              </w:rPr>
              <w:t xml:space="preserve">Issue 1 </w:t>
            </w:r>
            <w:r>
              <w:rPr>
                <w:rFonts w:cs="Arial"/>
                <w:sz w:val="18"/>
                <w:szCs w:val="20"/>
              </w:rPr>
              <w:t xml:space="preserve">Vol 2 </w:t>
            </w:r>
            <w:r w:rsidRPr="00372B7D">
              <w:rPr>
                <w:rFonts w:cs="Arial"/>
                <w:sz w:val="18"/>
                <w:szCs w:val="20"/>
              </w:rPr>
              <w:t>Amdt 12 (Mar 98)  Chapter 706, 717, 726, 1011</w:t>
            </w:r>
          </w:p>
        </w:tc>
        <w:tc>
          <w:tcPr>
            <w:tcW w:w="1701" w:type="dxa"/>
          </w:tcPr>
          <w:p w14:paraId="70393F95" w14:textId="77777777" w:rsidR="00530F5F" w:rsidRDefault="00530F5F" w:rsidP="0094298C">
            <w:pPr>
              <w:rPr>
                <w:rFonts w:cs="Arial"/>
                <w:sz w:val="18"/>
                <w:szCs w:val="20"/>
              </w:rPr>
            </w:pPr>
            <w:r>
              <w:rPr>
                <w:rFonts w:cs="Arial"/>
                <w:sz w:val="18"/>
                <w:szCs w:val="20"/>
              </w:rPr>
              <w:t xml:space="preserve">New MLSP designs </w:t>
            </w:r>
          </w:p>
          <w:p w14:paraId="5F493D66" w14:textId="77777777" w:rsidR="00530F5F" w:rsidRDefault="00530F5F" w:rsidP="0094298C">
            <w:pPr>
              <w:rPr>
                <w:rFonts w:cs="Arial"/>
                <w:sz w:val="18"/>
                <w:szCs w:val="20"/>
              </w:rPr>
            </w:pPr>
          </w:p>
          <w:p w14:paraId="17C55F14" w14:textId="77777777" w:rsidR="00530F5F" w:rsidRPr="00372B7D" w:rsidRDefault="00530F5F" w:rsidP="0094298C">
            <w:pPr>
              <w:rPr>
                <w:rFonts w:cs="Arial"/>
                <w:sz w:val="18"/>
                <w:szCs w:val="20"/>
              </w:rPr>
            </w:pPr>
            <w:r>
              <w:rPr>
                <w:rFonts w:cs="Arial"/>
                <w:sz w:val="18"/>
                <w:szCs w:val="20"/>
              </w:rPr>
              <w:t>Mk2-derived designs</w:t>
            </w:r>
          </w:p>
        </w:tc>
      </w:tr>
      <w:tr w:rsidR="00530F5F" w:rsidRPr="00372B7D" w14:paraId="7C807599" w14:textId="77777777" w:rsidTr="0094298C">
        <w:trPr>
          <w:cantSplit/>
          <w:trHeight w:val="567"/>
        </w:trPr>
        <w:tc>
          <w:tcPr>
            <w:tcW w:w="540" w:type="dxa"/>
            <w:tcBorders>
              <w:bottom w:val="single" w:sz="4" w:space="0" w:color="auto"/>
            </w:tcBorders>
            <w:noWrap/>
          </w:tcPr>
          <w:p w14:paraId="080A18B0" w14:textId="77777777" w:rsidR="00530F5F" w:rsidRPr="00372B7D" w:rsidRDefault="00530F5F" w:rsidP="0094298C">
            <w:pPr>
              <w:spacing w:after="0"/>
              <w:jc w:val="center"/>
              <w:rPr>
                <w:rFonts w:cs="Arial"/>
                <w:sz w:val="18"/>
                <w:szCs w:val="20"/>
              </w:rPr>
            </w:pPr>
            <w:r w:rsidRPr="00372B7D">
              <w:rPr>
                <w:rFonts w:cs="Arial"/>
                <w:sz w:val="18"/>
                <w:szCs w:val="20"/>
              </w:rPr>
              <w:t>99</w:t>
            </w:r>
          </w:p>
        </w:tc>
        <w:tc>
          <w:tcPr>
            <w:tcW w:w="1961" w:type="dxa"/>
            <w:tcBorders>
              <w:bottom w:val="single" w:sz="4" w:space="0" w:color="auto"/>
            </w:tcBorders>
            <w:noWrap/>
          </w:tcPr>
          <w:p w14:paraId="0661D2FC" w14:textId="77777777" w:rsidR="00530F5F" w:rsidRPr="00372B7D" w:rsidRDefault="00530F5F" w:rsidP="0094298C">
            <w:pPr>
              <w:spacing w:after="0"/>
              <w:rPr>
                <w:rFonts w:cs="Arial"/>
                <w:color w:val="000000"/>
                <w:sz w:val="18"/>
                <w:szCs w:val="20"/>
              </w:rPr>
            </w:pPr>
            <w:r w:rsidRPr="00372B7D">
              <w:rPr>
                <w:rFonts w:cs="Arial"/>
                <w:color w:val="000000"/>
                <w:sz w:val="18"/>
                <w:szCs w:val="20"/>
              </w:rPr>
              <w:t>Tactical Electronic Warfare</w:t>
            </w:r>
          </w:p>
        </w:tc>
        <w:tc>
          <w:tcPr>
            <w:tcW w:w="2835" w:type="dxa"/>
            <w:tcBorders>
              <w:bottom w:val="single" w:sz="4" w:space="0" w:color="auto"/>
            </w:tcBorders>
          </w:tcPr>
          <w:p w14:paraId="71E7C61D" w14:textId="77777777" w:rsidR="00530F5F" w:rsidRPr="00372B7D" w:rsidRDefault="00530F5F" w:rsidP="0094298C">
            <w:pPr>
              <w:rPr>
                <w:rFonts w:cs="Arial"/>
                <w:sz w:val="18"/>
                <w:szCs w:val="20"/>
              </w:rPr>
            </w:pPr>
            <w:r w:rsidRPr="00372B7D">
              <w:rPr>
                <w:rFonts w:cs="Arial"/>
                <w:sz w:val="18"/>
                <w:szCs w:val="20"/>
              </w:rPr>
              <w:t>Tactical Processor</w:t>
            </w:r>
          </w:p>
        </w:tc>
        <w:tc>
          <w:tcPr>
            <w:tcW w:w="6237" w:type="dxa"/>
            <w:tcBorders>
              <w:bottom w:val="single" w:sz="4" w:space="0" w:color="auto"/>
            </w:tcBorders>
          </w:tcPr>
          <w:p w14:paraId="63A84C0E" w14:textId="77777777" w:rsidR="00530F5F" w:rsidRPr="003114D4" w:rsidRDefault="00530F5F" w:rsidP="0094298C">
            <w:pPr>
              <w:rPr>
                <w:rFonts w:cs="Arial"/>
                <w:sz w:val="18"/>
                <w:szCs w:val="20"/>
              </w:rPr>
            </w:pPr>
            <w:r>
              <w:rPr>
                <w:rFonts w:cs="Arial"/>
                <w:sz w:val="18"/>
                <w:szCs w:val="20"/>
              </w:rPr>
              <w:t>Def Stan</w:t>
            </w:r>
            <w:r w:rsidRPr="00372B7D">
              <w:rPr>
                <w:rFonts w:cs="Arial"/>
                <w:sz w:val="18"/>
                <w:szCs w:val="20"/>
              </w:rPr>
              <w:t xml:space="preserve"> 00-970 </w:t>
            </w:r>
            <w:r>
              <w:rPr>
                <w:rFonts w:cs="Arial"/>
                <w:sz w:val="18"/>
                <w:szCs w:val="20"/>
              </w:rPr>
              <w:t xml:space="preserve">Part 7 Issue 3 dated 29 Jan 2010 </w:t>
            </w:r>
            <w:r w:rsidRPr="00372B7D">
              <w:rPr>
                <w:rFonts w:cs="Arial"/>
                <w:sz w:val="18"/>
                <w:szCs w:val="20"/>
              </w:rPr>
              <w:t>Leaflets 105, 706, 708, 725</w:t>
            </w:r>
            <w:r>
              <w:t xml:space="preserve"> </w:t>
            </w:r>
          </w:p>
          <w:p w14:paraId="4A7AA94D" w14:textId="77777777" w:rsidR="00530F5F" w:rsidRPr="003114D4" w:rsidRDefault="00530F5F" w:rsidP="0094298C">
            <w:pPr>
              <w:rPr>
                <w:rFonts w:cs="Arial"/>
                <w:sz w:val="18"/>
                <w:szCs w:val="20"/>
              </w:rPr>
            </w:pPr>
            <w:r w:rsidRPr="003114D4">
              <w:rPr>
                <w:rFonts w:cs="Arial"/>
                <w:sz w:val="18"/>
                <w:szCs w:val="20"/>
              </w:rPr>
              <w:t>DO-178</w:t>
            </w:r>
            <w:r>
              <w:rPr>
                <w:rFonts w:cs="Arial"/>
                <w:sz w:val="18"/>
                <w:szCs w:val="20"/>
              </w:rPr>
              <w:t>B</w:t>
            </w:r>
            <w:r>
              <w:t xml:space="preserve"> </w:t>
            </w:r>
          </w:p>
          <w:p w14:paraId="5EBDBE3F" w14:textId="77777777" w:rsidR="00530F5F" w:rsidRPr="00372B7D" w:rsidRDefault="00530F5F" w:rsidP="0094298C">
            <w:pPr>
              <w:rPr>
                <w:rFonts w:cs="Arial"/>
                <w:sz w:val="18"/>
                <w:szCs w:val="20"/>
              </w:rPr>
            </w:pPr>
            <w:r w:rsidRPr="003114D4">
              <w:rPr>
                <w:rFonts w:cs="Arial"/>
                <w:sz w:val="18"/>
                <w:szCs w:val="20"/>
              </w:rPr>
              <w:t>DO-254</w:t>
            </w:r>
          </w:p>
        </w:tc>
        <w:tc>
          <w:tcPr>
            <w:tcW w:w="1701" w:type="dxa"/>
            <w:tcBorders>
              <w:bottom w:val="single" w:sz="4" w:space="0" w:color="auto"/>
            </w:tcBorders>
          </w:tcPr>
          <w:p w14:paraId="30385778" w14:textId="77777777" w:rsidR="00530F5F" w:rsidRPr="00372B7D" w:rsidRDefault="00530F5F" w:rsidP="0094298C">
            <w:pPr>
              <w:rPr>
                <w:rFonts w:cs="Arial"/>
                <w:sz w:val="18"/>
                <w:szCs w:val="20"/>
              </w:rPr>
            </w:pPr>
          </w:p>
        </w:tc>
      </w:tr>
    </w:tbl>
    <w:p w14:paraId="672C7B12" w14:textId="77777777" w:rsidR="00530F5F" w:rsidRPr="000A1EE3" w:rsidRDefault="00530F5F" w:rsidP="00530F5F">
      <w:pPr>
        <w:pStyle w:val="Caption"/>
      </w:pPr>
    </w:p>
    <w:p w14:paraId="0462AFD6" w14:textId="71DBC8DD" w:rsidR="00021A3F" w:rsidRDefault="00021A3F"/>
    <w:sectPr w:rsidR="00021A3F" w:rsidSect="0087604E">
      <w:headerReference w:type="default" r:id="rId11"/>
      <w:footerReference w:type="default" r:id="rId12"/>
      <w:pgSz w:w="16838" w:h="11906" w:orient="landscape"/>
      <w:pgMar w:top="1644" w:right="1440" w:bottom="164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F0E17" w14:textId="77777777" w:rsidR="00043669" w:rsidRDefault="00043669">
      <w:pPr>
        <w:spacing w:after="0" w:line="240" w:lineRule="auto"/>
      </w:pPr>
      <w:r>
        <w:separator/>
      </w:r>
    </w:p>
  </w:endnote>
  <w:endnote w:type="continuationSeparator" w:id="0">
    <w:p w14:paraId="192BD0E5" w14:textId="77777777" w:rsidR="00043669" w:rsidRDefault="00043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2AFE0" w14:textId="617DBB23" w:rsidR="008B2E85" w:rsidRPr="008B2E85" w:rsidRDefault="004A5143" w:rsidP="008B2E85">
    <w:pPr>
      <w:pStyle w:val="Header"/>
      <w:spacing w:before="120" w:after="120"/>
      <w:rPr>
        <w:sz w:val="16"/>
      </w:rPr>
    </w:pPr>
    <w:r>
      <w:rPr>
        <w:sz w:val="16"/>
      </w:rPr>
      <w:tab/>
    </w:r>
    <w:r w:rsidRPr="004A5143">
      <w:rPr>
        <w:sz w:val="20"/>
      </w:rPr>
      <w:fldChar w:fldCharType="begin"/>
    </w:r>
    <w:r w:rsidRPr="004A5143">
      <w:rPr>
        <w:sz w:val="20"/>
      </w:rPr>
      <w:instrText xml:space="preserve"> PAGE   \* MERGEFORMAT </w:instrText>
    </w:r>
    <w:r w:rsidRPr="004A5143">
      <w:rPr>
        <w:sz w:val="20"/>
      </w:rPr>
      <w:fldChar w:fldCharType="separate"/>
    </w:r>
    <w:r w:rsidR="00EB2B2E">
      <w:rPr>
        <w:noProof/>
        <w:sz w:val="20"/>
      </w:rPr>
      <w:t>1</w:t>
    </w:r>
    <w:r w:rsidRPr="004A5143">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BD51D" w14:textId="77777777" w:rsidR="00745660" w:rsidRPr="00391902" w:rsidRDefault="006077BC" w:rsidP="00635A3F">
    <w:pPr>
      <w:pStyle w:val="Footer"/>
      <w:jc w:val="center"/>
      <w:rPr>
        <w:rStyle w:val="PageNumber"/>
      </w:rPr>
    </w:pPr>
    <w:r w:rsidRPr="00391902">
      <w:rPr>
        <w:rStyle w:val="PageNumber"/>
      </w:rPr>
      <w:fldChar w:fldCharType="begin"/>
    </w:r>
    <w:r w:rsidRPr="00391902">
      <w:rPr>
        <w:rStyle w:val="PageNumber"/>
      </w:rPr>
      <w:instrText xml:space="preserve"> PAGE </w:instrText>
    </w:r>
    <w:r w:rsidRPr="00391902">
      <w:rPr>
        <w:rStyle w:val="PageNumber"/>
      </w:rPr>
      <w:fldChar w:fldCharType="separate"/>
    </w:r>
    <w:r w:rsidR="00216221">
      <w:rPr>
        <w:rStyle w:val="PageNumber"/>
        <w:noProof/>
      </w:rPr>
      <w:t>4</w:t>
    </w:r>
    <w:r w:rsidRPr="00391902">
      <w:rPr>
        <w:rStyle w:val="PageNumber"/>
      </w:rPr>
      <w:fldChar w:fldCharType="end"/>
    </w:r>
    <w:r w:rsidRPr="00391902">
      <w:rPr>
        <w:rStyle w:val="PageNumber"/>
      </w:rPr>
      <w:t xml:space="preserve"> of </w:t>
    </w:r>
    <w:r w:rsidRPr="00391902">
      <w:rPr>
        <w:rStyle w:val="PageNumber"/>
      </w:rPr>
      <w:fldChar w:fldCharType="begin"/>
    </w:r>
    <w:r w:rsidRPr="00391902">
      <w:rPr>
        <w:rStyle w:val="PageNumber"/>
      </w:rPr>
      <w:instrText xml:space="preserve"> NUMPAGES  </w:instrText>
    </w:r>
    <w:r w:rsidRPr="00391902">
      <w:rPr>
        <w:rStyle w:val="PageNumber"/>
      </w:rPr>
      <w:fldChar w:fldCharType="separate"/>
    </w:r>
    <w:r w:rsidR="00216221">
      <w:rPr>
        <w:rStyle w:val="PageNumber"/>
        <w:noProof/>
      </w:rPr>
      <w:t>12</w:t>
    </w:r>
    <w:r w:rsidRPr="00391902">
      <w:rPr>
        <w:rStyle w:val="PageNumber"/>
      </w:rPr>
      <w:fldChar w:fldCharType="end"/>
    </w:r>
  </w:p>
  <w:p w14:paraId="354B861D" w14:textId="77777777" w:rsidR="00745660" w:rsidRDefault="00043669" w:rsidP="00635A3F">
    <w:pPr>
      <w:pStyle w:val="Footer"/>
      <w:jc w:val="center"/>
      <w:rPr>
        <w:rStyle w:val="PageNumber"/>
        <w:sz w:val="20"/>
        <w:szCs w:val="20"/>
      </w:rPr>
    </w:pPr>
  </w:p>
  <w:p w14:paraId="2D64D270" w14:textId="77777777" w:rsidR="00745660" w:rsidRPr="00391902" w:rsidRDefault="006077BC" w:rsidP="00222EAB">
    <w:pPr>
      <w:pStyle w:val="Header"/>
      <w:jc w:val="center"/>
      <w:rPr>
        <w:b/>
        <w:sz w:val="20"/>
        <w:szCs w:val="20"/>
      </w:rPr>
    </w:pPr>
    <w:r w:rsidRPr="00391902">
      <w:rPr>
        <w:b/>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E0417" w14:textId="77777777" w:rsidR="00043669" w:rsidRDefault="00043669">
      <w:pPr>
        <w:spacing w:after="0" w:line="240" w:lineRule="auto"/>
      </w:pPr>
      <w:r>
        <w:separator/>
      </w:r>
    </w:p>
  </w:footnote>
  <w:footnote w:type="continuationSeparator" w:id="0">
    <w:p w14:paraId="30518C1A" w14:textId="77777777" w:rsidR="00043669" w:rsidRDefault="00043669">
      <w:pPr>
        <w:spacing w:after="0" w:line="240" w:lineRule="auto"/>
      </w:pPr>
      <w:r>
        <w:continuationSeparator/>
      </w:r>
    </w:p>
  </w:footnote>
  <w:footnote w:id="1">
    <w:p w14:paraId="307A518F" w14:textId="3471F58C" w:rsidR="00530F5F" w:rsidRDefault="00530F5F" w:rsidP="00530F5F">
      <w:pPr>
        <w:pStyle w:val="FootnoteText"/>
      </w:pPr>
      <w:r>
        <w:rPr>
          <w:rStyle w:val="FootnoteReference"/>
        </w:rPr>
        <w:footnoteRef/>
      </w:r>
      <w:r>
        <w:t xml:space="preserve"> The DHels/MAA endorsed TCB is based upon </w:t>
      </w:r>
      <w:r w:rsidRPr="0004623A">
        <w:t>Def Stan 00-970 Part 7 Issue 2 dated 31 Jan 2007</w:t>
      </w:r>
      <w:r>
        <w:t xml:space="preserve"> for all sections (1-10). The contract with AW has since been amended to issue 3 dated 29 Jan 2010 for sections 1, 2, 3 &amp; 7. This document reflects this change.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11CD6" w14:textId="277A66E2" w:rsidR="00AC3F3A" w:rsidRDefault="00AC3F3A" w:rsidP="00AC3F3A">
    <w:pPr>
      <w:pStyle w:val="Header"/>
      <w:spacing w:before="120" w:after="120"/>
      <w:jc w:val="center"/>
    </w:pPr>
    <w:r>
      <w:t>OFFICIAL</w:t>
    </w:r>
  </w:p>
  <w:p w14:paraId="0462AFDC" w14:textId="39C2FCC2" w:rsidR="008B2E85" w:rsidRPr="008B2E85" w:rsidRDefault="00AC3F3A" w:rsidP="008B2E85">
    <w:pPr>
      <w:pStyle w:val="Header"/>
      <w:spacing w:before="120" w:after="120"/>
      <w:jc w:val="right"/>
    </w:pPr>
    <w:r>
      <w:t>Appendix 6 to Schedule 3 TOF</w:t>
    </w:r>
  </w:p>
  <w:p w14:paraId="0462AFDD" w14:textId="18B08EEF" w:rsidR="00A53DE3" w:rsidRPr="00121C6F" w:rsidRDefault="00043669" w:rsidP="008B2E85">
    <w:pPr>
      <w:pStyle w:val="Header"/>
      <w:spacing w:before="120" w:after="120"/>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7A3A1" w14:textId="77777777" w:rsidR="00745660" w:rsidRDefault="006077BC" w:rsidP="00AC3F3A">
    <w:pPr>
      <w:pStyle w:val="Header"/>
      <w:jc w:val="center"/>
      <w:rPr>
        <w:b/>
      </w:rPr>
    </w:pPr>
    <w:r w:rsidRPr="00391902">
      <w:rPr>
        <w:b/>
      </w:rPr>
      <w:t>OFFICIAL</w:t>
    </w:r>
  </w:p>
  <w:p w14:paraId="1DC9AEDD" w14:textId="0B7EDBD8" w:rsidR="00AC3F3A" w:rsidRPr="00391902" w:rsidRDefault="00AC3F3A" w:rsidP="00AC3F3A">
    <w:pPr>
      <w:pStyle w:val="Header"/>
      <w:jc w:val="right"/>
      <w:rPr>
        <w:b/>
      </w:rPr>
    </w:pPr>
    <w:r>
      <w:rPr>
        <w:b/>
      </w:rPr>
      <w:t>Table 1 to Appendix 6 to Schedule 3 TOF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971EA"/>
    <w:multiLevelType w:val="hybridMultilevel"/>
    <w:tmpl w:val="44724BF2"/>
    <w:lvl w:ilvl="0" w:tplc="EDAC7FB4">
      <w:start w:val="7968"/>
      <w:numFmt w:val="bullet"/>
      <w:lvlText w:val="-"/>
      <w:lvlJc w:val="left"/>
      <w:pPr>
        <w:tabs>
          <w:tab w:val="num" w:pos="930"/>
        </w:tabs>
        <w:ind w:left="930" w:hanging="57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0564618"/>
    <w:multiLevelType w:val="hybridMultilevel"/>
    <w:tmpl w:val="9B603398"/>
    <w:lvl w:ilvl="0" w:tplc="EDAC7FB4">
      <w:start w:val="7968"/>
      <w:numFmt w:val="bullet"/>
      <w:lvlText w:val="-"/>
      <w:lvlJc w:val="left"/>
      <w:pPr>
        <w:tabs>
          <w:tab w:val="num" w:pos="930"/>
        </w:tabs>
        <w:ind w:left="930" w:hanging="57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5AC332B9"/>
    <w:multiLevelType w:val="hybridMultilevel"/>
    <w:tmpl w:val="26C6F1A4"/>
    <w:lvl w:ilvl="0" w:tplc="EDAC7FB4">
      <w:start w:val="7968"/>
      <w:numFmt w:val="bullet"/>
      <w:lvlText w:val="-"/>
      <w:lvlJc w:val="left"/>
      <w:pPr>
        <w:tabs>
          <w:tab w:val="num" w:pos="930"/>
        </w:tabs>
        <w:ind w:left="930" w:hanging="57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2CA7537"/>
    <w:multiLevelType w:val="hybridMultilevel"/>
    <w:tmpl w:val="3C0C1B34"/>
    <w:lvl w:ilvl="0" w:tplc="EDAC7FB4">
      <w:start w:val="7968"/>
      <w:numFmt w:val="bullet"/>
      <w:lvlText w:val="-"/>
      <w:lvlJc w:val="left"/>
      <w:pPr>
        <w:tabs>
          <w:tab w:val="num" w:pos="930"/>
        </w:tabs>
        <w:ind w:left="930" w:hanging="57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03"/>
    <w:rsid w:val="00021A3F"/>
    <w:rsid w:val="00043669"/>
    <w:rsid w:val="000D0543"/>
    <w:rsid w:val="00216221"/>
    <w:rsid w:val="0026162F"/>
    <w:rsid w:val="00264D51"/>
    <w:rsid w:val="00282C36"/>
    <w:rsid w:val="002A266A"/>
    <w:rsid w:val="002B6467"/>
    <w:rsid w:val="00426EB2"/>
    <w:rsid w:val="00441622"/>
    <w:rsid w:val="004A5143"/>
    <w:rsid w:val="00530F5F"/>
    <w:rsid w:val="00584C54"/>
    <w:rsid w:val="00587F13"/>
    <w:rsid w:val="005A1F7F"/>
    <w:rsid w:val="005C5840"/>
    <w:rsid w:val="006077BC"/>
    <w:rsid w:val="0064614C"/>
    <w:rsid w:val="00647B53"/>
    <w:rsid w:val="006930BB"/>
    <w:rsid w:val="006B02B3"/>
    <w:rsid w:val="006C5D10"/>
    <w:rsid w:val="006E6D3F"/>
    <w:rsid w:val="006F2745"/>
    <w:rsid w:val="00772BAA"/>
    <w:rsid w:val="007A3E0D"/>
    <w:rsid w:val="007A6ECB"/>
    <w:rsid w:val="007E1AFF"/>
    <w:rsid w:val="00877BC9"/>
    <w:rsid w:val="008943E6"/>
    <w:rsid w:val="008B2E85"/>
    <w:rsid w:val="008C6C3D"/>
    <w:rsid w:val="00926AE9"/>
    <w:rsid w:val="00972674"/>
    <w:rsid w:val="00974ABB"/>
    <w:rsid w:val="009C471E"/>
    <w:rsid w:val="00A36824"/>
    <w:rsid w:val="00A96508"/>
    <w:rsid w:val="00AC3F3A"/>
    <w:rsid w:val="00B36103"/>
    <w:rsid w:val="00B406CD"/>
    <w:rsid w:val="00B87E5C"/>
    <w:rsid w:val="00BD02AB"/>
    <w:rsid w:val="00CB5991"/>
    <w:rsid w:val="00DF6279"/>
    <w:rsid w:val="00EB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49"/>
    <o:shapelayout v:ext="edit">
      <o:idmap v:ext="edit" data="1"/>
    </o:shapelayout>
  </w:shapeDefaults>
  <w:decimalSymbol w:val="."/>
  <w:listSeparator w:val=","/>
  <w14:docId w14:val="0462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50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6ECB"/>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7A6ECB"/>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B36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103"/>
    <w:rPr>
      <w:rFonts w:ascii="Arial" w:hAnsi="Arial"/>
    </w:rPr>
  </w:style>
  <w:style w:type="character" w:styleId="CommentReference">
    <w:name w:val="annotation reference"/>
    <w:rsid w:val="00B36103"/>
    <w:rPr>
      <w:sz w:val="16"/>
      <w:szCs w:val="16"/>
    </w:rPr>
  </w:style>
  <w:style w:type="paragraph" w:styleId="CommentText">
    <w:name w:val="annotation text"/>
    <w:basedOn w:val="Normal"/>
    <w:link w:val="CommentTextChar"/>
    <w:rsid w:val="00B36103"/>
    <w:pPr>
      <w:overflowPunct w:val="0"/>
      <w:autoSpaceDE w:val="0"/>
      <w:autoSpaceDN w:val="0"/>
      <w:adjustRightInd w:val="0"/>
      <w:spacing w:after="0" w:line="240" w:lineRule="auto"/>
      <w:textAlignment w:val="baseline"/>
    </w:pPr>
    <w:rPr>
      <w:rFonts w:eastAsia="Times New Roman" w:cs="Times New Roman"/>
      <w:kern w:val="22"/>
      <w:sz w:val="20"/>
      <w:szCs w:val="20"/>
    </w:rPr>
  </w:style>
  <w:style w:type="character" w:customStyle="1" w:styleId="CommentTextChar">
    <w:name w:val="Comment Text Char"/>
    <w:basedOn w:val="DefaultParagraphFont"/>
    <w:link w:val="CommentText"/>
    <w:rsid w:val="00B36103"/>
    <w:rPr>
      <w:rFonts w:ascii="Arial" w:eastAsia="Times New Roman" w:hAnsi="Arial" w:cs="Times New Roman"/>
      <w:kern w:val="22"/>
      <w:sz w:val="20"/>
      <w:szCs w:val="20"/>
    </w:rPr>
  </w:style>
  <w:style w:type="paragraph" w:styleId="BalloonText">
    <w:name w:val="Balloon Text"/>
    <w:basedOn w:val="Normal"/>
    <w:link w:val="BalloonTextChar"/>
    <w:uiPriority w:val="99"/>
    <w:semiHidden/>
    <w:unhideWhenUsed/>
    <w:rsid w:val="00B36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03"/>
    <w:rPr>
      <w:rFonts w:ascii="Tahoma" w:hAnsi="Tahoma" w:cs="Tahoma"/>
      <w:sz w:val="16"/>
      <w:szCs w:val="16"/>
    </w:rPr>
  </w:style>
  <w:style w:type="paragraph" w:styleId="Footer">
    <w:name w:val="footer"/>
    <w:basedOn w:val="Normal"/>
    <w:link w:val="FooterChar"/>
    <w:uiPriority w:val="99"/>
    <w:unhideWhenUsed/>
    <w:rsid w:val="008B2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E85"/>
    <w:rPr>
      <w:rFonts w:ascii="Arial" w:hAnsi="Arial"/>
    </w:rPr>
  </w:style>
  <w:style w:type="paragraph" w:styleId="CommentSubject">
    <w:name w:val="annotation subject"/>
    <w:basedOn w:val="CommentText"/>
    <w:next w:val="CommentText"/>
    <w:link w:val="CommentSubjectChar"/>
    <w:uiPriority w:val="99"/>
    <w:semiHidden/>
    <w:unhideWhenUsed/>
    <w:rsid w:val="00426EB2"/>
    <w:pPr>
      <w:overflowPunct/>
      <w:autoSpaceDE/>
      <w:autoSpaceDN/>
      <w:adjustRightInd/>
      <w:spacing w:after="200"/>
      <w:textAlignment w:val="auto"/>
    </w:pPr>
    <w:rPr>
      <w:rFonts w:eastAsiaTheme="minorHAnsi" w:cstheme="minorBidi"/>
      <w:b/>
      <w:bCs/>
      <w:kern w:val="0"/>
    </w:rPr>
  </w:style>
  <w:style w:type="character" w:customStyle="1" w:styleId="CommentSubjectChar">
    <w:name w:val="Comment Subject Char"/>
    <w:basedOn w:val="CommentTextChar"/>
    <w:link w:val="CommentSubject"/>
    <w:uiPriority w:val="99"/>
    <w:semiHidden/>
    <w:rsid w:val="00426EB2"/>
    <w:rPr>
      <w:rFonts w:ascii="Arial" w:eastAsia="Times New Roman" w:hAnsi="Arial" w:cs="Times New Roman"/>
      <w:b/>
      <w:bCs/>
      <w:kern w:val="22"/>
      <w:sz w:val="20"/>
      <w:szCs w:val="20"/>
    </w:rPr>
  </w:style>
  <w:style w:type="paragraph" w:styleId="ListParagraph">
    <w:name w:val="List Paragraph"/>
    <w:basedOn w:val="Normal"/>
    <w:uiPriority w:val="34"/>
    <w:qFormat/>
    <w:rsid w:val="007E1AFF"/>
    <w:pPr>
      <w:ind w:left="720"/>
      <w:contextualSpacing/>
    </w:pPr>
  </w:style>
  <w:style w:type="character" w:styleId="FootnoteReference">
    <w:name w:val="footnote reference"/>
    <w:uiPriority w:val="99"/>
    <w:semiHidden/>
    <w:rsid w:val="00530F5F"/>
    <w:rPr>
      <w:rFonts w:cs="Times New Roman"/>
      <w:vertAlign w:val="superscript"/>
    </w:rPr>
  </w:style>
  <w:style w:type="character" w:styleId="PageNumber">
    <w:name w:val="page number"/>
    <w:uiPriority w:val="99"/>
    <w:rsid w:val="00530F5F"/>
    <w:rPr>
      <w:rFonts w:cs="Times New Roman"/>
    </w:rPr>
  </w:style>
  <w:style w:type="paragraph" w:styleId="Caption">
    <w:name w:val="caption"/>
    <w:basedOn w:val="Normal"/>
    <w:next w:val="Normal"/>
    <w:autoRedefine/>
    <w:uiPriority w:val="99"/>
    <w:qFormat/>
    <w:rsid w:val="00530F5F"/>
    <w:pPr>
      <w:spacing w:after="120" w:line="240" w:lineRule="auto"/>
    </w:pPr>
    <w:rPr>
      <w:rFonts w:eastAsia="Times New Roman" w:cs="Times New Roman"/>
      <w:b/>
      <w:bCs/>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50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6ECB"/>
    <w:pPr>
      <w:spacing w:after="0" w:line="240" w:lineRule="auto"/>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7A6ECB"/>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B36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103"/>
    <w:rPr>
      <w:rFonts w:ascii="Arial" w:hAnsi="Arial"/>
    </w:rPr>
  </w:style>
  <w:style w:type="character" w:styleId="CommentReference">
    <w:name w:val="annotation reference"/>
    <w:rsid w:val="00B36103"/>
    <w:rPr>
      <w:sz w:val="16"/>
      <w:szCs w:val="16"/>
    </w:rPr>
  </w:style>
  <w:style w:type="paragraph" w:styleId="CommentText">
    <w:name w:val="annotation text"/>
    <w:basedOn w:val="Normal"/>
    <w:link w:val="CommentTextChar"/>
    <w:rsid w:val="00B36103"/>
    <w:pPr>
      <w:overflowPunct w:val="0"/>
      <w:autoSpaceDE w:val="0"/>
      <w:autoSpaceDN w:val="0"/>
      <w:adjustRightInd w:val="0"/>
      <w:spacing w:after="0" w:line="240" w:lineRule="auto"/>
      <w:textAlignment w:val="baseline"/>
    </w:pPr>
    <w:rPr>
      <w:rFonts w:eastAsia="Times New Roman" w:cs="Times New Roman"/>
      <w:kern w:val="22"/>
      <w:sz w:val="20"/>
      <w:szCs w:val="20"/>
    </w:rPr>
  </w:style>
  <w:style w:type="character" w:customStyle="1" w:styleId="CommentTextChar">
    <w:name w:val="Comment Text Char"/>
    <w:basedOn w:val="DefaultParagraphFont"/>
    <w:link w:val="CommentText"/>
    <w:rsid w:val="00B36103"/>
    <w:rPr>
      <w:rFonts w:ascii="Arial" w:eastAsia="Times New Roman" w:hAnsi="Arial" w:cs="Times New Roman"/>
      <w:kern w:val="22"/>
      <w:sz w:val="20"/>
      <w:szCs w:val="20"/>
    </w:rPr>
  </w:style>
  <w:style w:type="paragraph" w:styleId="BalloonText">
    <w:name w:val="Balloon Text"/>
    <w:basedOn w:val="Normal"/>
    <w:link w:val="BalloonTextChar"/>
    <w:uiPriority w:val="99"/>
    <w:semiHidden/>
    <w:unhideWhenUsed/>
    <w:rsid w:val="00B36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103"/>
    <w:rPr>
      <w:rFonts w:ascii="Tahoma" w:hAnsi="Tahoma" w:cs="Tahoma"/>
      <w:sz w:val="16"/>
      <w:szCs w:val="16"/>
    </w:rPr>
  </w:style>
  <w:style w:type="paragraph" w:styleId="Footer">
    <w:name w:val="footer"/>
    <w:basedOn w:val="Normal"/>
    <w:link w:val="FooterChar"/>
    <w:uiPriority w:val="99"/>
    <w:unhideWhenUsed/>
    <w:rsid w:val="008B2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E85"/>
    <w:rPr>
      <w:rFonts w:ascii="Arial" w:hAnsi="Arial"/>
    </w:rPr>
  </w:style>
  <w:style w:type="paragraph" w:styleId="CommentSubject">
    <w:name w:val="annotation subject"/>
    <w:basedOn w:val="CommentText"/>
    <w:next w:val="CommentText"/>
    <w:link w:val="CommentSubjectChar"/>
    <w:uiPriority w:val="99"/>
    <w:semiHidden/>
    <w:unhideWhenUsed/>
    <w:rsid w:val="00426EB2"/>
    <w:pPr>
      <w:overflowPunct/>
      <w:autoSpaceDE/>
      <w:autoSpaceDN/>
      <w:adjustRightInd/>
      <w:spacing w:after="200"/>
      <w:textAlignment w:val="auto"/>
    </w:pPr>
    <w:rPr>
      <w:rFonts w:eastAsiaTheme="minorHAnsi" w:cstheme="minorBidi"/>
      <w:b/>
      <w:bCs/>
      <w:kern w:val="0"/>
    </w:rPr>
  </w:style>
  <w:style w:type="character" w:customStyle="1" w:styleId="CommentSubjectChar">
    <w:name w:val="Comment Subject Char"/>
    <w:basedOn w:val="CommentTextChar"/>
    <w:link w:val="CommentSubject"/>
    <w:uiPriority w:val="99"/>
    <w:semiHidden/>
    <w:rsid w:val="00426EB2"/>
    <w:rPr>
      <w:rFonts w:ascii="Arial" w:eastAsia="Times New Roman" w:hAnsi="Arial" w:cs="Times New Roman"/>
      <w:b/>
      <w:bCs/>
      <w:kern w:val="22"/>
      <w:sz w:val="20"/>
      <w:szCs w:val="20"/>
    </w:rPr>
  </w:style>
  <w:style w:type="paragraph" w:styleId="ListParagraph">
    <w:name w:val="List Paragraph"/>
    <w:basedOn w:val="Normal"/>
    <w:uiPriority w:val="34"/>
    <w:qFormat/>
    <w:rsid w:val="007E1AFF"/>
    <w:pPr>
      <w:ind w:left="720"/>
      <w:contextualSpacing/>
    </w:pPr>
  </w:style>
  <w:style w:type="character" w:styleId="FootnoteReference">
    <w:name w:val="footnote reference"/>
    <w:uiPriority w:val="99"/>
    <w:semiHidden/>
    <w:rsid w:val="00530F5F"/>
    <w:rPr>
      <w:rFonts w:cs="Times New Roman"/>
      <w:vertAlign w:val="superscript"/>
    </w:rPr>
  </w:style>
  <w:style w:type="character" w:styleId="PageNumber">
    <w:name w:val="page number"/>
    <w:uiPriority w:val="99"/>
    <w:rsid w:val="00530F5F"/>
    <w:rPr>
      <w:rFonts w:cs="Times New Roman"/>
    </w:rPr>
  </w:style>
  <w:style w:type="paragraph" w:styleId="Caption">
    <w:name w:val="caption"/>
    <w:basedOn w:val="Normal"/>
    <w:next w:val="Normal"/>
    <w:autoRedefine/>
    <w:uiPriority w:val="99"/>
    <w:qFormat/>
    <w:rsid w:val="00530F5F"/>
    <w:pPr>
      <w:spacing w:after="120" w:line="240" w:lineRule="auto"/>
    </w:pPr>
    <w:rPr>
      <w:rFonts w:eastAsia="Times New Roman" w:cs="Times New Roman"/>
      <w:b/>
      <w:bCs/>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85911">
      <w:bodyDiv w:val="1"/>
      <w:marLeft w:val="0"/>
      <w:marRight w:val="0"/>
      <w:marTop w:val="0"/>
      <w:marBottom w:val="0"/>
      <w:divBdr>
        <w:top w:val="none" w:sz="0" w:space="0" w:color="auto"/>
        <w:left w:val="none" w:sz="0" w:space="0" w:color="auto"/>
        <w:bottom w:val="none" w:sz="0" w:space="0" w:color="auto"/>
        <w:right w:val="none" w:sz="0" w:space="0" w:color="auto"/>
      </w:divBdr>
    </w:div>
    <w:div w:id="106610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CDDFD-4B0A-426F-BC0B-D4D5A214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_MLSP1331 Annex A to BC for 00-970 Compliance Tech Support to MPT</vt:lpstr>
    </vt:vector>
  </TitlesOfParts>
  <Company>Ministry of Defence</Company>
  <LinksUpToDate>false</LinksUpToDate>
  <CharactersWithSpaces>14363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_MLSP1331 Annex A to BC for 00-970 Compliance Tech Support to MPT</dc:title>
  <dc:creator>protteym570</dc:creator>
  <cp:lastModifiedBy>burnss787</cp:lastModifiedBy>
  <cp:revision>2</cp:revision>
  <cp:lastPrinted>2016-11-15T13:16:00Z</cp:lastPrinted>
  <dcterms:created xsi:type="dcterms:W3CDTF">2016-11-18T07:38:00Z</dcterms:created>
  <dcterms:modified xsi:type="dcterms:W3CDTF">2016-11-18T07:38:00Z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0x0101002817DCC3B91A4B7EA656B27E1AE952E300E374835052A714418720AD8F96F4E3B0</vt:lpwstr>
  </property>
  <property fmtid="{D5CDD505-2E9C-101B-9397-08002B2CF9AE}" pid="3" name="Local_x0020_KeywordsOOB">
    <vt:lpwstr>MLSP1331</vt:lpwstr>
  </property>
</Properties>
</file>