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6649F" w14:textId="77777777" w:rsidR="002F08F3" w:rsidRPr="00E23545" w:rsidRDefault="002F08F3" w:rsidP="002F08F3">
      <w:pPr>
        <w:pStyle w:val="StyleHeading1CenteredLeft025cmFirstline0cm"/>
        <w:spacing w:after="240"/>
        <w:rPr>
          <w:u w:val="none"/>
        </w:rPr>
      </w:pPr>
      <w:bookmarkStart w:id="0" w:name="_Toc337473075"/>
      <w:r w:rsidRPr="00E23545">
        <w:rPr>
          <w:u w:val="none"/>
        </w:rPr>
        <w:t>Schedule 4 - Contract Change Process Procedure</w:t>
      </w:r>
      <w:r>
        <w:rPr>
          <w:u w:val="none"/>
        </w:rPr>
        <w:t xml:space="preserve"> (i.a.w. clause A.2.b) </w:t>
      </w:r>
      <w:r>
        <w:rPr>
          <w:u w:val="none"/>
        </w:rPr>
        <w:br/>
      </w:r>
      <w:r w:rsidRPr="00E23545">
        <w:rPr>
          <w:u w:val="none"/>
        </w:rPr>
        <w:t xml:space="preserve">for </w:t>
      </w:r>
      <w:r>
        <w:rPr>
          <w:u w:val="none"/>
        </w:rPr>
        <w:t>Contract</w:t>
      </w:r>
      <w:r w:rsidRPr="00E23545">
        <w:rPr>
          <w:u w:val="none"/>
        </w:rPr>
        <w:t xml:space="preserve"> No</w:t>
      </w:r>
      <w:bookmarkEnd w:id="0"/>
      <w:r w:rsidRPr="00E23545">
        <w:rPr>
          <w:u w:val="none"/>
        </w:rPr>
        <w:t xml:space="preserve">: </w:t>
      </w:r>
      <w:bookmarkStart w:id="1" w:name="MultiPO_Num4"/>
      <w:bookmarkEnd w:id="1"/>
      <w:r>
        <w:rPr>
          <w:u w:val="none"/>
        </w:rPr>
        <w:t>ACT/04537</w:t>
      </w:r>
    </w:p>
    <w:p w14:paraId="0B6F3082" w14:textId="77777777" w:rsidR="002F08F3" w:rsidRDefault="002F08F3" w:rsidP="002F08F3">
      <w:pPr>
        <w:spacing w:before="120" w:after="120"/>
        <w:ind w:left="567" w:hanging="567"/>
        <w:rPr>
          <w:b/>
        </w:rPr>
      </w:pPr>
      <w:r>
        <w:rPr>
          <w:b/>
        </w:rPr>
        <w:t>1.</w:t>
      </w:r>
      <w:r>
        <w:rPr>
          <w:b/>
        </w:rPr>
        <w:tab/>
      </w:r>
      <w:r w:rsidRPr="00D756A3">
        <w:rPr>
          <w:b/>
        </w:rPr>
        <w:t>Authority Changes</w:t>
      </w:r>
    </w:p>
    <w:p w14:paraId="43A4B1BC" w14:textId="77777777" w:rsidR="002F08F3" w:rsidRPr="00961DF0" w:rsidRDefault="002F08F3" w:rsidP="002F08F3">
      <w:pPr>
        <w:numPr>
          <w:ilvl w:val="2"/>
          <w:numId w:val="1"/>
        </w:numPr>
        <w:overflowPunct w:val="0"/>
        <w:autoSpaceDE w:val="0"/>
        <w:autoSpaceDN w:val="0"/>
        <w:adjustRightInd w:val="0"/>
        <w:spacing w:before="120" w:after="120"/>
        <w:ind w:left="567" w:firstLine="0"/>
        <w:textAlignment w:val="baseline"/>
        <w:rPr>
          <w:sz w:val="20"/>
          <w:szCs w:val="20"/>
        </w:rPr>
      </w:pPr>
      <w:r w:rsidRPr="00961DF0">
        <w:rPr>
          <w:sz w:val="20"/>
          <w:szCs w:val="20"/>
        </w:rPr>
        <w:t xml:space="preserve">The Authority has the right to propose changes ("Authority Changes") to the Contractor Deliverables in accordance with this Schedule 4. </w:t>
      </w:r>
      <w:r>
        <w:rPr>
          <w:sz w:val="20"/>
          <w:szCs w:val="20"/>
        </w:rPr>
        <w:t xml:space="preserve"> </w:t>
      </w:r>
      <w:r w:rsidRPr="00961DF0">
        <w:rPr>
          <w:sz w:val="20"/>
          <w:szCs w:val="20"/>
        </w:rPr>
        <w:t>The Authority shall not propose an Authority Change which:</w:t>
      </w:r>
    </w:p>
    <w:p w14:paraId="20435037" w14:textId="77777777" w:rsidR="002F08F3" w:rsidRPr="00961DF0" w:rsidRDefault="002F08F3" w:rsidP="002F08F3">
      <w:pPr>
        <w:numPr>
          <w:ilvl w:val="1"/>
          <w:numId w:val="5"/>
        </w:numPr>
        <w:tabs>
          <w:tab w:val="clear" w:pos="1635"/>
        </w:tabs>
        <w:overflowPunct w:val="0"/>
        <w:autoSpaceDE w:val="0"/>
        <w:autoSpaceDN w:val="0"/>
        <w:adjustRightInd w:val="0"/>
        <w:spacing w:before="120" w:after="120"/>
        <w:ind w:left="1134" w:firstLine="0"/>
        <w:textAlignment w:val="baseline"/>
        <w:rPr>
          <w:sz w:val="20"/>
          <w:szCs w:val="20"/>
        </w:rPr>
      </w:pPr>
      <w:r w:rsidRPr="00961DF0">
        <w:rPr>
          <w:sz w:val="20"/>
          <w:szCs w:val="20"/>
        </w:rPr>
        <w:t>would require the Contractor Deliverables to be perfor</w:t>
      </w:r>
      <w:smartTag w:uri="urn:schemas-microsoft-com:office:smarttags" w:element="PersonName">
        <w:r w:rsidRPr="00961DF0">
          <w:rPr>
            <w:sz w:val="20"/>
            <w:szCs w:val="20"/>
          </w:rPr>
          <w:t>me</w:t>
        </w:r>
      </w:smartTag>
      <w:r w:rsidRPr="00961DF0">
        <w:rPr>
          <w:sz w:val="20"/>
          <w:szCs w:val="20"/>
        </w:rPr>
        <w:t>d in a way that infringes any Legislation or is inconsistent with good industry practice;</w:t>
      </w:r>
    </w:p>
    <w:p w14:paraId="51691C6E" w14:textId="77777777" w:rsidR="002F08F3" w:rsidRPr="00961DF0" w:rsidRDefault="002F08F3" w:rsidP="002F08F3">
      <w:pPr>
        <w:numPr>
          <w:ilvl w:val="1"/>
          <w:numId w:val="5"/>
        </w:numPr>
        <w:tabs>
          <w:tab w:val="clear" w:pos="1635"/>
        </w:tabs>
        <w:overflowPunct w:val="0"/>
        <w:autoSpaceDE w:val="0"/>
        <w:autoSpaceDN w:val="0"/>
        <w:adjustRightInd w:val="0"/>
        <w:spacing w:before="120" w:after="120"/>
        <w:ind w:left="1134" w:firstLine="0"/>
        <w:textAlignment w:val="baseline"/>
        <w:rPr>
          <w:sz w:val="20"/>
          <w:szCs w:val="20"/>
        </w:rPr>
      </w:pPr>
      <w:r w:rsidRPr="00961DF0">
        <w:rPr>
          <w:sz w:val="20"/>
          <w:szCs w:val="20"/>
        </w:rPr>
        <w:t>would materially and adversely affect the health and safety of any person;</w:t>
      </w:r>
    </w:p>
    <w:p w14:paraId="4874889E" w14:textId="77777777" w:rsidR="002F08F3" w:rsidRPr="00961DF0" w:rsidRDefault="002F08F3" w:rsidP="002F08F3">
      <w:pPr>
        <w:numPr>
          <w:ilvl w:val="1"/>
          <w:numId w:val="5"/>
        </w:numPr>
        <w:tabs>
          <w:tab w:val="clear" w:pos="1635"/>
        </w:tabs>
        <w:overflowPunct w:val="0"/>
        <w:autoSpaceDE w:val="0"/>
        <w:autoSpaceDN w:val="0"/>
        <w:adjustRightInd w:val="0"/>
        <w:spacing w:before="120" w:after="120"/>
        <w:ind w:left="1134" w:firstLine="0"/>
        <w:textAlignment w:val="baseline"/>
        <w:rPr>
          <w:sz w:val="20"/>
          <w:szCs w:val="20"/>
        </w:rPr>
      </w:pPr>
      <w:r w:rsidRPr="00961DF0">
        <w:rPr>
          <w:sz w:val="20"/>
          <w:szCs w:val="20"/>
        </w:rPr>
        <w:t>would require the Contractor to imple</w:t>
      </w:r>
      <w:smartTag w:uri="urn:schemas-microsoft-com:office:smarttags" w:element="PersonName">
        <w:r w:rsidRPr="00961DF0">
          <w:rPr>
            <w:sz w:val="20"/>
            <w:szCs w:val="20"/>
          </w:rPr>
          <w:t>me</w:t>
        </w:r>
      </w:smartTag>
      <w:r w:rsidRPr="00961DF0">
        <w:rPr>
          <w:sz w:val="20"/>
          <w:szCs w:val="20"/>
        </w:rPr>
        <w:t>nt the change to the Contractor</w:t>
      </w:r>
      <w:r>
        <w:rPr>
          <w:sz w:val="20"/>
          <w:szCs w:val="20"/>
        </w:rPr>
        <w:t xml:space="preserve"> D</w:t>
      </w:r>
      <w:r w:rsidRPr="00961DF0">
        <w:rPr>
          <w:sz w:val="20"/>
          <w:szCs w:val="20"/>
        </w:rPr>
        <w:t>eliverables in an unreasonable period of ti</w:t>
      </w:r>
      <w:smartTag w:uri="urn:schemas-microsoft-com:office:smarttags" w:element="PersonName">
        <w:r w:rsidRPr="00961DF0">
          <w:rPr>
            <w:sz w:val="20"/>
            <w:szCs w:val="20"/>
          </w:rPr>
          <w:t>me</w:t>
        </w:r>
      </w:smartTag>
      <w:r w:rsidRPr="00961DF0">
        <w:rPr>
          <w:sz w:val="20"/>
          <w:szCs w:val="20"/>
        </w:rPr>
        <w:t>;</w:t>
      </w:r>
    </w:p>
    <w:p w14:paraId="39A9FB60" w14:textId="77777777" w:rsidR="002F08F3" w:rsidRPr="00961DF0" w:rsidRDefault="002F08F3" w:rsidP="002F08F3">
      <w:pPr>
        <w:numPr>
          <w:ilvl w:val="1"/>
          <w:numId w:val="5"/>
        </w:numPr>
        <w:tabs>
          <w:tab w:val="clear" w:pos="1635"/>
        </w:tabs>
        <w:overflowPunct w:val="0"/>
        <w:autoSpaceDE w:val="0"/>
        <w:autoSpaceDN w:val="0"/>
        <w:adjustRightInd w:val="0"/>
        <w:spacing w:before="120" w:after="120"/>
        <w:ind w:left="1134" w:firstLine="0"/>
        <w:textAlignment w:val="baseline"/>
        <w:rPr>
          <w:sz w:val="20"/>
          <w:szCs w:val="20"/>
        </w:rPr>
      </w:pPr>
      <w:r w:rsidRPr="00961DF0">
        <w:rPr>
          <w:sz w:val="20"/>
          <w:szCs w:val="20"/>
        </w:rPr>
        <w:t>would (if imple</w:t>
      </w:r>
      <w:smartTag w:uri="urn:schemas-microsoft-com:office:smarttags" w:element="PersonName">
        <w:r w:rsidRPr="00961DF0">
          <w:rPr>
            <w:sz w:val="20"/>
            <w:szCs w:val="20"/>
          </w:rPr>
          <w:t>me</w:t>
        </w:r>
      </w:smartTag>
      <w:r w:rsidRPr="00961DF0">
        <w:rPr>
          <w:sz w:val="20"/>
          <w:szCs w:val="20"/>
        </w:rPr>
        <w:t>nted) materially and adversely change the nature of this Contract; and</w:t>
      </w:r>
      <w:r>
        <w:rPr>
          <w:sz w:val="20"/>
          <w:szCs w:val="20"/>
        </w:rPr>
        <w:t xml:space="preserve"> </w:t>
      </w:r>
      <w:r w:rsidRPr="00961DF0">
        <w:rPr>
          <w:sz w:val="20"/>
          <w:szCs w:val="20"/>
        </w:rPr>
        <w:t>/</w:t>
      </w:r>
      <w:r>
        <w:rPr>
          <w:sz w:val="20"/>
          <w:szCs w:val="20"/>
        </w:rPr>
        <w:t xml:space="preserve"> </w:t>
      </w:r>
      <w:r w:rsidRPr="00961DF0">
        <w:rPr>
          <w:sz w:val="20"/>
          <w:szCs w:val="20"/>
        </w:rPr>
        <w:t>or</w:t>
      </w:r>
    </w:p>
    <w:p w14:paraId="491D73E2" w14:textId="77777777" w:rsidR="002F08F3" w:rsidRPr="00961DF0" w:rsidRDefault="002F08F3" w:rsidP="002F08F3">
      <w:pPr>
        <w:numPr>
          <w:ilvl w:val="1"/>
          <w:numId w:val="5"/>
        </w:numPr>
        <w:tabs>
          <w:tab w:val="clear" w:pos="1635"/>
        </w:tabs>
        <w:overflowPunct w:val="0"/>
        <w:autoSpaceDE w:val="0"/>
        <w:autoSpaceDN w:val="0"/>
        <w:adjustRightInd w:val="0"/>
        <w:spacing w:before="120" w:after="120"/>
        <w:ind w:left="1134" w:firstLine="0"/>
        <w:textAlignment w:val="baseline"/>
        <w:rPr>
          <w:sz w:val="20"/>
          <w:szCs w:val="20"/>
        </w:rPr>
      </w:pPr>
      <w:r w:rsidRPr="00961DF0">
        <w:rPr>
          <w:sz w:val="20"/>
          <w:szCs w:val="20"/>
        </w:rPr>
        <w:t>the Authority does not have the legal power or capacity to require the imple</w:t>
      </w:r>
      <w:smartTag w:uri="urn:schemas-microsoft-com:office:smarttags" w:element="PersonName">
        <w:r w:rsidRPr="00961DF0">
          <w:rPr>
            <w:sz w:val="20"/>
            <w:szCs w:val="20"/>
          </w:rPr>
          <w:t>me</w:t>
        </w:r>
      </w:smartTag>
      <w:r w:rsidRPr="00961DF0">
        <w:rPr>
          <w:sz w:val="20"/>
          <w:szCs w:val="20"/>
        </w:rPr>
        <w:t>ntation of.</w:t>
      </w:r>
    </w:p>
    <w:p w14:paraId="09F36F0F" w14:textId="77777777" w:rsidR="002F08F3" w:rsidRPr="00961DF0" w:rsidRDefault="002F08F3" w:rsidP="002F08F3">
      <w:pPr>
        <w:numPr>
          <w:ilvl w:val="2"/>
          <w:numId w:val="1"/>
        </w:numPr>
        <w:overflowPunct w:val="0"/>
        <w:autoSpaceDE w:val="0"/>
        <w:autoSpaceDN w:val="0"/>
        <w:adjustRightInd w:val="0"/>
        <w:spacing w:before="120" w:after="120"/>
        <w:ind w:left="567" w:firstLine="0"/>
        <w:textAlignment w:val="baseline"/>
        <w:rPr>
          <w:sz w:val="20"/>
          <w:szCs w:val="20"/>
        </w:rPr>
      </w:pPr>
      <w:r w:rsidRPr="00961DF0">
        <w:rPr>
          <w:sz w:val="20"/>
          <w:szCs w:val="20"/>
        </w:rPr>
        <w:t xml:space="preserve">If the Authority requires an Authority Change, it must serve a </w:t>
      </w:r>
      <w:r>
        <w:rPr>
          <w:sz w:val="20"/>
          <w:szCs w:val="20"/>
        </w:rPr>
        <w:t>N</w:t>
      </w:r>
      <w:r w:rsidRPr="00961DF0">
        <w:rPr>
          <w:sz w:val="20"/>
          <w:szCs w:val="20"/>
        </w:rPr>
        <w:t>otice (an "Authority Notice of Change") on the Contractor.</w:t>
      </w:r>
    </w:p>
    <w:p w14:paraId="5AF850A3" w14:textId="77777777" w:rsidR="002F08F3" w:rsidRPr="00D756A3" w:rsidRDefault="002F08F3" w:rsidP="002F08F3">
      <w:pPr>
        <w:spacing w:before="120" w:after="120"/>
        <w:ind w:left="567" w:hanging="567"/>
        <w:rPr>
          <w:b/>
        </w:rPr>
      </w:pPr>
      <w:r>
        <w:rPr>
          <w:b/>
        </w:rPr>
        <w:t>2.</w:t>
      </w:r>
      <w:r>
        <w:rPr>
          <w:b/>
        </w:rPr>
        <w:tab/>
      </w:r>
      <w:r w:rsidRPr="00D756A3">
        <w:rPr>
          <w:b/>
        </w:rPr>
        <w:t>Authority Changes – Notice of Change</w:t>
      </w:r>
    </w:p>
    <w:p w14:paraId="033A7448" w14:textId="77777777" w:rsidR="002F08F3" w:rsidRPr="00C43A15" w:rsidRDefault="002F08F3" w:rsidP="002F08F3">
      <w:pPr>
        <w:overflowPunct w:val="0"/>
        <w:autoSpaceDE w:val="0"/>
        <w:autoSpaceDN w:val="0"/>
        <w:adjustRightInd w:val="0"/>
        <w:spacing w:before="120" w:after="120"/>
        <w:ind w:firstLine="567"/>
        <w:textAlignment w:val="baseline"/>
        <w:rPr>
          <w:sz w:val="20"/>
          <w:szCs w:val="20"/>
        </w:rPr>
      </w:pPr>
      <w:r w:rsidRPr="00C43A15">
        <w:rPr>
          <w:sz w:val="20"/>
          <w:szCs w:val="20"/>
        </w:rPr>
        <w:t>The Authority Notice of Change shall:</w:t>
      </w:r>
    </w:p>
    <w:p w14:paraId="748B9351" w14:textId="77777777" w:rsidR="002F08F3" w:rsidRPr="00C43A15" w:rsidRDefault="002F08F3" w:rsidP="002F08F3">
      <w:pPr>
        <w:numPr>
          <w:ilvl w:val="0"/>
          <w:numId w:val="6"/>
        </w:numPr>
        <w:tabs>
          <w:tab w:val="clear" w:pos="3891"/>
        </w:tabs>
        <w:overflowPunct w:val="0"/>
        <w:autoSpaceDE w:val="0"/>
        <w:autoSpaceDN w:val="0"/>
        <w:adjustRightInd w:val="0"/>
        <w:spacing w:before="120" w:after="120"/>
        <w:ind w:left="1134" w:firstLine="0"/>
        <w:textAlignment w:val="baseline"/>
        <w:rPr>
          <w:sz w:val="20"/>
          <w:szCs w:val="20"/>
        </w:rPr>
      </w:pPr>
      <w:r w:rsidRPr="00C43A15">
        <w:rPr>
          <w:sz w:val="20"/>
          <w:szCs w:val="20"/>
        </w:rPr>
        <w:t>set out the change in Contractor Deliverables required in sufficient detail to enable the Contractor to calculate and provide a</w:t>
      </w:r>
      <w:r>
        <w:rPr>
          <w:sz w:val="20"/>
          <w:szCs w:val="20"/>
        </w:rPr>
        <w:t xml:space="preserve"> change proposal identifying the</w:t>
      </w:r>
      <w:r w:rsidRPr="00C43A15">
        <w:rPr>
          <w:sz w:val="20"/>
          <w:szCs w:val="20"/>
        </w:rPr>
        <w:t xml:space="preserve"> change in </w:t>
      </w:r>
      <w:r>
        <w:rPr>
          <w:sz w:val="20"/>
          <w:szCs w:val="20"/>
        </w:rPr>
        <w:t>Contract Price as a result of the change</w:t>
      </w:r>
      <w:r w:rsidRPr="00C43A15">
        <w:rPr>
          <w:sz w:val="20"/>
          <w:szCs w:val="20"/>
        </w:rPr>
        <w:t xml:space="preserve"> in accordance with clause </w:t>
      </w:r>
      <w:r>
        <w:rPr>
          <w:sz w:val="20"/>
          <w:szCs w:val="20"/>
        </w:rPr>
        <w:t>3</w:t>
      </w:r>
      <w:r w:rsidRPr="00C43A15">
        <w:rPr>
          <w:sz w:val="20"/>
          <w:szCs w:val="20"/>
        </w:rPr>
        <w:t xml:space="preserve"> below (the "</w:t>
      </w:r>
      <w:r>
        <w:rPr>
          <w:sz w:val="20"/>
          <w:szCs w:val="20"/>
        </w:rPr>
        <w:t>Change Proposal</w:t>
      </w:r>
      <w:r w:rsidRPr="00C43A15">
        <w:rPr>
          <w:sz w:val="20"/>
          <w:szCs w:val="20"/>
        </w:rPr>
        <w:t>"); and</w:t>
      </w:r>
    </w:p>
    <w:p w14:paraId="299F8E3B" w14:textId="77777777" w:rsidR="002F08F3" w:rsidRPr="00C43A15" w:rsidRDefault="002F08F3" w:rsidP="002F08F3">
      <w:pPr>
        <w:numPr>
          <w:ilvl w:val="0"/>
          <w:numId w:val="6"/>
        </w:numPr>
        <w:tabs>
          <w:tab w:val="clear" w:pos="3891"/>
        </w:tabs>
        <w:overflowPunct w:val="0"/>
        <w:autoSpaceDE w:val="0"/>
        <w:autoSpaceDN w:val="0"/>
        <w:adjustRightInd w:val="0"/>
        <w:spacing w:before="120" w:after="120"/>
        <w:ind w:left="1134" w:firstLine="0"/>
        <w:textAlignment w:val="baseline"/>
        <w:rPr>
          <w:sz w:val="20"/>
          <w:szCs w:val="20"/>
        </w:rPr>
      </w:pPr>
      <w:r w:rsidRPr="00C43A15">
        <w:rPr>
          <w:sz w:val="20"/>
          <w:szCs w:val="20"/>
        </w:rPr>
        <w:t xml:space="preserve">require the Contractor to provide the Authority with the </w:t>
      </w:r>
      <w:r>
        <w:rPr>
          <w:sz w:val="20"/>
          <w:szCs w:val="20"/>
        </w:rPr>
        <w:t xml:space="preserve">Change Proposal </w:t>
      </w:r>
      <w:r w:rsidRPr="00C43A15">
        <w:rPr>
          <w:sz w:val="20"/>
          <w:szCs w:val="20"/>
        </w:rPr>
        <w:t xml:space="preserve">within </w:t>
      </w:r>
      <w:r>
        <w:rPr>
          <w:sz w:val="20"/>
          <w:szCs w:val="20"/>
        </w:rPr>
        <w:t>fifteen (</w:t>
      </w:r>
      <w:r w:rsidRPr="00C43A15">
        <w:rPr>
          <w:sz w:val="20"/>
          <w:szCs w:val="20"/>
        </w:rPr>
        <w:t>15</w:t>
      </w:r>
      <w:r>
        <w:rPr>
          <w:sz w:val="20"/>
          <w:szCs w:val="20"/>
        </w:rPr>
        <w:t>)</w:t>
      </w:r>
      <w:r w:rsidRPr="00C43A15">
        <w:rPr>
          <w:sz w:val="20"/>
          <w:szCs w:val="20"/>
        </w:rPr>
        <w:t xml:space="preserve"> Business Days of receipt of the Authority Notice of Change.</w:t>
      </w:r>
    </w:p>
    <w:p w14:paraId="692024F4" w14:textId="77777777" w:rsidR="002F08F3" w:rsidRPr="00D756A3" w:rsidRDefault="002F08F3" w:rsidP="002F08F3">
      <w:pPr>
        <w:spacing w:before="120" w:after="120"/>
        <w:ind w:left="567" w:hanging="567"/>
        <w:rPr>
          <w:b/>
        </w:rPr>
      </w:pPr>
      <w:r>
        <w:rPr>
          <w:b/>
        </w:rPr>
        <w:t>3.</w:t>
      </w:r>
      <w:r>
        <w:rPr>
          <w:b/>
        </w:rPr>
        <w:tab/>
      </w:r>
      <w:r w:rsidRPr="00D756A3">
        <w:rPr>
          <w:b/>
        </w:rPr>
        <w:t xml:space="preserve">Authority Changes – </w:t>
      </w:r>
      <w:r>
        <w:rPr>
          <w:b/>
        </w:rPr>
        <w:t>Change Proposal</w:t>
      </w:r>
    </w:p>
    <w:p w14:paraId="11369556" w14:textId="77777777" w:rsidR="002F08F3" w:rsidRDefault="002F08F3" w:rsidP="002F08F3">
      <w:pPr>
        <w:overflowPunct w:val="0"/>
        <w:autoSpaceDE w:val="0"/>
        <w:autoSpaceDN w:val="0"/>
        <w:adjustRightInd w:val="0"/>
        <w:spacing w:before="120" w:after="120"/>
        <w:ind w:left="567"/>
        <w:textAlignment w:val="baseline"/>
        <w:rPr>
          <w:sz w:val="20"/>
          <w:szCs w:val="20"/>
        </w:rPr>
      </w:pPr>
      <w:r w:rsidRPr="001F2F4F">
        <w:rPr>
          <w:sz w:val="20"/>
          <w:szCs w:val="20"/>
        </w:rPr>
        <w:t xml:space="preserve">As soon as practicable and in any event within </w:t>
      </w:r>
      <w:r>
        <w:rPr>
          <w:sz w:val="20"/>
          <w:szCs w:val="20"/>
        </w:rPr>
        <w:t>fifteen (</w:t>
      </w:r>
      <w:r w:rsidRPr="001F2F4F">
        <w:rPr>
          <w:sz w:val="20"/>
          <w:szCs w:val="20"/>
        </w:rPr>
        <w:t>15</w:t>
      </w:r>
      <w:r>
        <w:rPr>
          <w:sz w:val="20"/>
          <w:szCs w:val="20"/>
        </w:rPr>
        <w:t>)</w:t>
      </w:r>
      <w:r w:rsidRPr="001F2F4F">
        <w:rPr>
          <w:sz w:val="20"/>
          <w:szCs w:val="20"/>
        </w:rPr>
        <w:t xml:space="preserve"> Business Days after having received the Authority Notice of Change, the Contractor shall deliver to the Authority the </w:t>
      </w:r>
      <w:r>
        <w:rPr>
          <w:sz w:val="20"/>
          <w:szCs w:val="20"/>
        </w:rPr>
        <w:t>Change Proposal</w:t>
      </w:r>
      <w:r w:rsidRPr="001F2F4F">
        <w:rPr>
          <w:sz w:val="20"/>
          <w:szCs w:val="20"/>
        </w:rPr>
        <w:t xml:space="preserve">.  The </w:t>
      </w:r>
      <w:r>
        <w:rPr>
          <w:sz w:val="20"/>
          <w:szCs w:val="20"/>
        </w:rPr>
        <w:t>Change Proposal</w:t>
      </w:r>
      <w:r w:rsidRPr="001F2F4F">
        <w:rPr>
          <w:sz w:val="20"/>
          <w:szCs w:val="20"/>
        </w:rPr>
        <w:t xml:space="preserve"> shall include the opinion of the Contractor on:</w:t>
      </w:r>
    </w:p>
    <w:p w14:paraId="760BBEE8" w14:textId="77777777" w:rsidR="002F08F3" w:rsidRPr="001F2F4F" w:rsidRDefault="002F08F3" w:rsidP="002F08F3">
      <w:pPr>
        <w:numPr>
          <w:ilvl w:val="1"/>
          <w:numId w:val="4"/>
        </w:numPr>
        <w:overflowPunct w:val="0"/>
        <w:autoSpaceDE w:val="0"/>
        <w:autoSpaceDN w:val="0"/>
        <w:adjustRightInd w:val="0"/>
        <w:spacing w:before="120" w:after="120"/>
        <w:ind w:left="1134" w:firstLine="0"/>
        <w:textAlignment w:val="baseline"/>
        <w:rPr>
          <w:sz w:val="20"/>
          <w:szCs w:val="20"/>
        </w:rPr>
      </w:pPr>
      <w:r w:rsidRPr="001F2F4F">
        <w:rPr>
          <w:sz w:val="20"/>
          <w:szCs w:val="20"/>
        </w:rPr>
        <w:t xml:space="preserve">whether relief from compliance with obligations is required, including the obligations of the Contractor to achieve any </w:t>
      </w:r>
      <w:r>
        <w:rPr>
          <w:sz w:val="20"/>
          <w:szCs w:val="20"/>
        </w:rPr>
        <w:t>D</w:t>
      </w:r>
      <w:r w:rsidRPr="001F2F4F">
        <w:rPr>
          <w:sz w:val="20"/>
          <w:szCs w:val="20"/>
        </w:rPr>
        <w:t xml:space="preserve">elivery </w:t>
      </w:r>
      <w:r>
        <w:rPr>
          <w:sz w:val="20"/>
          <w:szCs w:val="20"/>
        </w:rPr>
        <w:t xml:space="preserve">Date </w:t>
      </w:r>
      <w:r w:rsidRPr="001F2F4F">
        <w:rPr>
          <w:sz w:val="20"/>
          <w:szCs w:val="20"/>
        </w:rPr>
        <w:t xml:space="preserve">or other date set out in the </w:t>
      </w:r>
      <w:r>
        <w:rPr>
          <w:sz w:val="20"/>
          <w:szCs w:val="20"/>
        </w:rPr>
        <w:t>C</w:t>
      </w:r>
      <w:r w:rsidRPr="001F2F4F">
        <w:rPr>
          <w:sz w:val="20"/>
          <w:szCs w:val="20"/>
        </w:rPr>
        <w:t xml:space="preserve">ontract, and </w:t>
      </w:r>
      <w:smartTag w:uri="urn:schemas-microsoft-com:office:smarttags" w:element="PersonName">
        <w:r w:rsidRPr="001F2F4F">
          <w:rPr>
            <w:sz w:val="20"/>
            <w:szCs w:val="20"/>
          </w:rPr>
          <w:t>me</w:t>
        </w:r>
      </w:smartTag>
      <w:r w:rsidRPr="001F2F4F">
        <w:rPr>
          <w:sz w:val="20"/>
          <w:szCs w:val="20"/>
        </w:rPr>
        <w:t>et the require</w:t>
      </w:r>
      <w:smartTag w:uri="urn:schemas-microsoft-com:office:smarttags" w:element="PersonName">
        <w:r w:rsidRPr="001F2F4F">
          <w:rPr>
            <w:sz w:val="20"/>
            <w:szCs w:val="20"/>
          </w:rPr>
          <w:t>me</w:t>
        </w:r>
      </w:smartTag>
      <w:r w:rsidRPr="001F2F4F">
        <w:rPr>
          <w:sz w:val="20"/>
          <w:szCs w:val="20"/>
        </w:rPr>
        <w:t>nts set out in the Schedule of Require</w:t>
      </w:r>
      <w:smartTag w:uri="urn:schemas-microsoft-com:office:smarttags" w:element="PersonName">
        <w:r w:rsidRPr="001F2F4F">
          <w:rPr>
            <w:sz w:val="20"/>
            <w:szCs w:val="20"/>
          </w:rPr>
          <w:t>me</w:t>
        </w:r>
      </w:smartTag>
      <w:r w:rsidRPr="001F2F4F">
        <w:rPr>
          <w:sz w:val="20"/>
          <w:szCs w:val="20"/>
        </w:rPr>
        <w:t>nts during the imple</w:t>
      </w:r>
      <w:smartTag w:uri="urn:schemas-microsoft-com:office:smarttags" w:element="PersonName">
        <w:r w:rsidRPr="001F2F4F">
          <w:rPr>
            <w:sz w:val="20"/>
            <w:szCs w:val="20"/>
          </w:rPr>
          <w:t>me</w:t>
        </w:r>
      </w:smartTag>
      <w:r w:rsidRPr="001F2F4F">
        <w:rPr>
          <w:sz w:val="20"/>
          <w:szCs w:val="20"/>
        </w:rPr>
        <w:t>ntation of the Authority Change;</w:t>
      </w:r>
    </w:p>
    <w:p w14:paraId="3BA7D31A" w14:textId="77777777" w:rsidR="002F08F3" w:rsidRPr="001F2F4F" w:rsidRDefault="002F08F3" w:rsidP="002F08F3">
      <w:pPr>
        <w:numPr>
          <w:ilvl w:val="1"/>
          <w:numId w:val="4"/>
        </w:numPr>
        <w:overflowPunct w:val="0"/>
        <w:autoSpaceDE w:val="0"/>
        <w:autoSpaceDN w:val="0"/>
        <w:adjustRightInd w:val="0"/>
        <w:spacing w:before="120" w:after="120"/>
        <w:ind w:left="1134" w:firstLine="0"/>
        <w:textAlignment w:val="baseline"/>
        <w:rPr>
          <w:sz w:val="20"/>
          <w:szCs w:val="20"/>
        </w:rPr>
      </w:pPr>
      <w:r w:rsidRPr="001F2F4F">
        <w:rPr>
          <w:sz w:val="20"/>
          <w:szCs w:val="20"/>
        </w:rPr>
        <w:t>any impact on the fulfil</w:t>
      </w:r>
      <w:smartTag w:uri="urn:schemas-microsoft-com:office:smarttags" w:element="PersonName">
        <w:r w:rsidRPr="001F2F4F">
          <w:rPr>
            <w:sz w:val="20"/>
            <w:szCs w:val="20"/>
          </w:rPr>
          <w:t>me</w:t>
        </w:r>
      </w:smartTag>
      <w:r w:rsidRPr="001F2F4F">
        <w:rPr>
          <w:sz w:val="20"/>
          <w:szCs w:val="20"/>
        </w:rPr>
        <w:t>nt of the Contractor Deliverables; and</w:t>
      </w:r>
    </w:p>
    <w:p w14:paraId="305A59FF" w14:textId="77777777" w:rsidR="002F08F3" w:rsidRPr="001F2F4F" w:rsidRDefault="002F08F3" w:rsidP="002F08F3">
      <w:pPr>
        <w:numPr>
          <w:ilvl w:val="1"/>
          <w:numId w:val="4"/>
        </w:numPr>
        <w:overflowPunct w:val="0"/>
        <w:autoSpaceDE w:val="0"/>
        <w:autoSpaceDN w:val="0"/>
        <w:adjustRightInd w:val="0"/>
        <w:spacing w:before="120" w:after="120"/>
        <w:ind w:left="1134" w:firstLine="0"/>
        <w:textAlignment w:val="baseline"/>
        <w:rPr>
          <w:sz w:val="20"/>
          <w:szCs w:val="20"/>
        </w:rPr>
      </w:pPr>
      <w:r w:rsidRPr="001F2F4F">
        <w:rPr>
          <w:sz w:val="20"/>
          <w:szCs w:val="20"/>
        </w:rPr>
        <w:t>any a</w:t>
      </w:r>
      <w:smartTag w:uri="urn:schemas-microsoft-com:office:smarttags" w:element="PersonName">
        <w:r w:rsidRPr="001F2F4F">
          <w:rPr>
            <w:sz w:val="20"/>
            <w:szCs w:val="20"/>
          </w:rPr>
          <w:t>me</w:t>
        </w:r>
      </w:smartTag>
      <w:r w:rsidRPr="001F2F4F">
        <w:rPr>
          <w:sz w:val="20"/>
          <w:szCs w:val="20"/>
        </w:rPr>
        <w:t>nd</w:t>
      </w:r>
      <w:smartTag w:uri="urn:schemas-microsoft-com:office:smarttags" w:element="PersonName">
        <w:r w:rsidRPr="001F2F4F">
          <w:rPr>
            <w:sz w:val="20"/>
            <w:szCs w:val="20"/>
          </w:rPr>
          <w:t>me</w:t>
        </w:r>
      </w:smartTag>
      <w:r w:rsidRPr="001F2F4F">
        <w:rPr>
          <w:sz w:val="20"/>
          <w:szCs w:val="20"/>
        </w:rPr>
        <w:t>nt required to this Contract as a result of the Authority Change.</w:t>
      </w:r>
    </w:p>
    <w:p w14:paraId="153B6567" w14:textId="77777777" w:rsidR="002F08F3" w:rsidRPr="00914398" w:rsidRDefault="002F08F3" w:rsidP="002F08F3">
      <w:pPr>
        <w:spacing w:before="120" w:after="120"/>
        <w:ind w:left="567" w:hanging="567"/>
        <w:rPr>
          <w:b/>
        </w:rPr>
      </w:pPr>
      <w:r>
        <w:rPr>
          <w:b/>
        </w:rPr>
        <w:t>4.</w:t>
      </w:r>
      <w:r>
        <w:rPr>
          <w:b/>
        </w:rPr>
        <w:tab/>
      </w:r>
      <w:r w:rsidRPr="00914398">
        <w:rPr>
          <w:b/>
        </w:rPr>
        <w:t>Authority Changes – Process and Imple</w:t>
      </w:r>
      <w:smartTag w:uri="urn:schemas-microsoft-com:office:smarttags" w:element="PersonName">
        <w:r w:rsidRPr="00914398">
          <w:rPr>
            <w:b/>
          </w:rPr>
          <w:t>me</w:t>
        </w:r>
      </w:smartTag>
      <w:r w:rsidRPr="00914398">
        <w:rPr>
          <w:b/>
        </w:rPr>
        <w:t>ntation</w:t>
      </w:r>
    </w:p>
    <w:p w14:paraId="22ADEB20" w14:textId="77777777" w:rsidR="002F08F3" w:rsidRPr="00D51D22" w:rsidRDefault="002F08F3" w:rsidP="002F08F3">
      <w:pPr>
        <w:numPr>
          <w:ilvl w:val="3"/>
          <w:numId w:val="4"/>
        </w:numPr>
        <w:tabs>
          <w:tab w:val="clear" w:pos="987"/>
        </w:tabs>
        <w:overflowPunct w:val="0"/>
        <w:autoSpaceDE w:val="0"/>
        <w:autoSpaceDN w:val="0"/>
        <w:adjustRightInd w:val="0"/>
        <w:spacing w:before="120" w:after="120"/>
        <w:ind w:left="567" w:firstLine="0"/>
        <w:textAlignment w:val="baseline"/>
        <w:rPr>
          <w:sz w:val="20"/>
          <w:szCs w:val="20"/>
        </w:rPr>
      </w:pPr>
      <w:r w:rsidRPr="00D51D22">
        <w:rPr>
          <w:sz w:val="20"/>
          <w:szCs w:val="20"/>
        </w:rPr>
        <w:t xml:space="preserve">As soon as practicable after the Authority receives the </w:t>
      </w:r>
      <w:r>
        <w:rPr>
          <w:sz w:val="20"/>
          <w:szCs w:val="20"/>
        </w:rPr>
        <w:t>Change Proposal</w:t>
      </w:r>
      <w:r w:rsidRPr="00D51D22">
        <w:rPr>
          <w:sz w:val="20"/>
          <w:szCs w:val="20"/>
        </w:rPr>
        <w:t xml:space="preserve">, the Parties shall discuss and agree the issues set out in the </w:t>
      </w:r>
      <w:r>
        <w:rPr>
          <w:sz w:val="20"/>
          <w:szCs w:val="20"/>
        </w:rPr>
        <w:t>Change Proposal</w:t>
      </w:r>
      <w:r w:rsidRPr="00D51D22">
        <w:rPr>
          <w:sz w:val="20"/>
          <w:szCs w:val="20"/>
        </w:rPr>
        <w:t xml:space="preserve">. </w:t>
      </w:r>
    </w:p>
    <w:p w14:paraId="0521E1C7" w14:textId="77777777" w:rsidR="002F08F3" w:rsidRPr="00D51D22" w:rsidRDefault="002F08F3" w:rsidP="002F08F3">
      <w:pPr>
        <w:numPr>
          <w:ilvl w:val="3"/>
          <w:numId w:val="4"/>
        </w:numPr>
        <w:tabs>
          <w:tab w:val="clear" w:pos="987"/>
        </w:tabs>
        <w:overflowPunct w:val="0"/>
        <w:autoSpaceDE w:val="0"/>
        <w:autoSpaceDN w:val="0"/>
        <w:adjustRightInd w:val="0"/>
        <w:spacing w:before="120" w:after="120"/>
        <w:ind w:left="567" w:firstLine="0"/>
        <w:textAlignment w:val="baseline"/>
        <w:rPr>
          <w:sz w:val="20"/>
          <w:szCs w:val="20"/>
        </w:rPr>
      </w:pPr>
      <w:r w:rsidRPr="00D51D22">
        <w:rPr>
          <w:sz w:val="20"/>
          <w:szCs w:val="20"/>
        </w:rPr>
        <w:t xml:space="preserve">In such discussions the Authority may modify the Authority Notice of Change and the Contractor shall, as soon as practicable, and in any event not more than </w:t>
      </w:r>
      <w:r>
        <w:rPr>
          <w:sz w:val="20"/>
          <w:szCs w:val="20"/>
        </w:rPr>
        <w:t>ten (</w:t>
      </w:r>
      <w:r w:rsidRPr="00D51D22">
        <w:rPr>
          <w:sz w:val="20"/>
          <w:szCs w:val="20"/>
        </w:rPr>
        <w:t>10</w:t>
      </w:r>
      <w:r>
        <w:rPr>
          <w:sz w:val="20"/>
          <w:szCs w:val="20"/>
        </w:rPr>
        <w:t>)</w:t>
      </w:r>
      <w:r w:rsidRPr="00D51D22">
        <w:rPr>
          <w:sz w:val="20"/>
          <w:szCs w:val="20"/>
        </w:rPr>
        <w:t xml:space="preserve"> Business Days after receipt of such modification, notify the Authority of any consequential changes to the </w:t>
      </w:r>
      <w:r>
        <w:rPr>
          <w:sz w:val="20"/>
          <w:szCs w:val="20"/>
        </w:rPr>
        <w:t>Change Proposal</w:t>
      </w:r>
      <w:r w:rsidRPr="00D51D22">
        <w:rPr>
          <w:sz w:val="20"/>
          <w:szCs w:val="20"/>
        </w:rPr>
        <w:t>.</w:t>
      </w:r>
    </w:p>
    <w:p w14:paraId="7FDF36C7" w14:textId="77777777" w:rsidR="002F08F3" w:rsidRPr="00D51D22" w:rsidRDefault="002F08F3" w:rsidP="002F08F3">
      <w:pPr>
        <w:keepNext/>
        <w:numPr>
          <w:ilvl w:val="3"/>
          <w:numId w:val="4"/>
        </w:numPr>
        <w:tabs>
          <w:tab w:val="clear" w:pos="987"/>
        </w:tabs>
        <w:overflowPunct w:val="0"/>
        <w:autoSpaceDE w:val="0"/>
        <w:autoSpaceDN w:val="0"/>
        <w:adjustRightInd w:val="0"/>
        <w:spacing w:before="120" w:after="120"/>
        <w:ind w:left="567" w:firstLine="0"/>
        <w:textAlignment w:val="baseline"/>
        <w:rPr>
          <w:sz w:val="20"/>
          <w:szCs w:val="20"/>
        </w:rPr>
      </w:pPr>
      <w:r w:rsidRPr="00D51D22">
        <w:rPr>
          <w:sz w:val="20"/>
          <w:szCs w:val="20"/>
        </w:rPr>
        <w:t xml:space="preserve">As soon as practicable after the contents of the </w:t>
      </w:r>
      <w:r>
        <w:rPr>
          <w:sz w:val="20"/>
          <w:szCs w:val="20"/>
        </w:rPr>
        <w:t>Change Proposal</w:t>
      </w:r>
      <w:r w:rsidRPr="00D51D22">
        <w:rPr>
          <w:sz w:val="20"/>
          <w:szCs w:val="20"/>
        </w:rPr>
        <w:t xml:space="preserve"> have been agreed or otherwise determined pursuant to Clause A21 (Dispute Resolution), the Authority shall:</w:t>
      </w:r>
    </w:p>
    <w:p w14:paraId="314565EE" w14:textId="77777777" w:rsidR="002F08F3" w:rsidRPr="00D51D22" w:rsidRDefault="002F08F3" w:rsidP="002F08F3">
      <w:pPr>
        <w:numPr>
          <w:ilvl w:val="4"/>
          <w:numId w:val="4"/>
        </w:numPr>
        <w:tabs>
          <w:tab w:val="clear" w:pos="1692"/>
        </w:tabs>
        <w:overflowPunct w:val="0"/>
        <w:autoSpaceDE w:val="0"/>
        <w:autoSpaceDN w:val="0"/>
        <w:adjustRightInd w:val="0"/>
        <w:spacing w:before="120" w:after="120"/>
        <w:ind w:left="1134" w:firstLine="0"/>
        <w:textAlignment w:val="baseline"/>
        <w:rPr>
          <w:sz w:val="20"/>
          <w:szCs w:val="20"/>
        </w:rPr>
      </w:pPr>
      <w:r w:rsidRPr="00D51D22">
        <w:rPr>
          <w:sz w:val="20"/>
          <w:szCs w:val="20"/>
        </w:rPr>
        <w:t xml:space="preserve">confirm in writing the </w:t>
      </w:r>
      <w:r>
        <w:rPr>
          <w:sz w:val="20"/>
          <w:szCs w:val="20"/>
        </w:rPr>
        <w:t>Change Proposal</w:t>
      </w:r>
      <w:r w:rsidRPr="00D51D22">
        <w:rPr>
          <w:sz w:val="20"/>
          <w:szCs w:val="20"/>
        </w:rPr>
        <w:t xml:space="preserve"> (as modified); or </w:t>
      </w:r>
    </w:p>
    <w:p w14:paraId="4E643C31" w14:textId="77777777" w:rsidR="002F08F3" w:rsidRPr="00D51D22" w:rsidRDefault="002F08F3" w:rsidP="002F08F3">
      <w:pPr>
        <w:numPr>
          <w:ilvl w:val="4"/>
          <w:numId w:val="4"/>
        </w:numPr>
        <w:tabs>
          <w:tab w:val="clear" w:pos="1692"/>
        </w:tabs>
        <w:overflowPunct w:val="0"/>
        <w:autoSpaceDE w:val="0"/>
        <w:autoSpaceDN w:val="0"/>
        <w:adjustRightInd w:val="0"/>
        <w:spacing w:before="120" w:after="120"/>
        <w:ind w:left="1134" w:firstLine="0"/>
        <w:textAlignment w:val="baseline"/>
        <w:rPr>
          <w:sz w:val="20"/>
          <w:szCs w:val="20"/>
        </w:rPr>
      </w:pPr>
      <w:r w:rsidRPr="00D51D22">
        <w:rPr>
          <w:sz w:val="20"/>
          <w:szCs w:val="20"/>
        </w:rPr>
        <w:t>withdraw the Authority Notice of Change.</w:t>
      </w:r>
    </w:p>
    <w:p w14:paraId="766610BE" w14:textId="77777777" w:rsidR="002F08F3" w:rsidRPr="00D51D22" w:rsidRDefault="002F08F3" w:rsidP="002F08F3">
      <w:pPr>
        <w:numPr>
          <w:ilvl w:val="3"/>
          <w:numId w:val="4"/>
        </w:numPr>
        <w:tabs>
          <w:tab w:val="clear" w:pos="987"/>
        </w:tabs>
        <w:overflowPunct w:val="0"/>
        <w:autoSpaceDE w:val="0"/>
        <w:autoSpaceDN w:val="0"/>
        <w:adjustRightInd w:val="0"/>
        <w:spacing w:before="120" w:after="120"/>
        <w:ind w:left="567" w:firstLine="0"/>
        <w:textAlignment w:val="baseline"/>
        <w:rPr>
          <w:sz w:val="20"/>
          <w:szCs w:val="20"/>
        </w:rPr>
      </w:pPr>
      <w:r w:rsidRPr="00D51D22">
        <w:rPr>
          <w:sz w:val="20"/>
          <w:szCs w:val="20"/>
        </w:rPr>
        <w:lastRenderedPageBreak/>
        <w:t xml:space="preserve">If the Authority does not confirm in writing the </w:t>
      </w:r>
      <w:r>
        <w:rPr>
          <w:sz w:val="20"/>
          <w:szCs w:val="20"/>
        </w:rPr>
        <w:t>Change Proposal</w:t>
      </w:r>
      <w:r w:rsidRPr="00D51D22">
        <w:rPr>
          <w:sz w:val="20"/>
          <w:szCs w:val="20"/>
        </w:rPr>
        <w:t xml:space="preserve"> (as modified) within </w:t>
      </w:r>
      <w:r>
        <w:rPr>
          <w:sz w:val="20"/>
          <w:szCs w:val="20"/>
        </w:rPr>
        <w:t>thirty (</w:t>
      </w:r>
      <w:r w:rsidRPr="00D51D22">
        <w:rPr>
          <w:sz w:val="20"/>
          <w:szCs w:val="20"/>
        </w:rPr>
        <w:t>30</w:t>
      </w:r>
      <w:r>
        <w:rPr>
          <w:sz w:val="20"/>
          <w:szCs w:val="20"/>
        </w:rPr>
        <w:t>)</w:t>
      </w:r>
      <w:r w:rsidRPr="00D51D22">
        <w:rPr>
          <w:sz w:val="20"/>
          <w:szCs w:val="20"/>
        </w:rPr>
        <w:t xml:space="preserve"> Business Days of the contents of the </w:t>
      </w:r>
      <w:r>
        <w:rPr>
          <w:sz w:val="20"/>
          <w:szCs w:val="20"/>
        </w:rPr>
        <w:t>Change Proposal</w:t>
      </w:r>
      <w:r w:rsidRPr="00D51D22">
        <w:rPr>
          <w:sz w:val="20"/>
          <w:szCs w:val="20"/>
        </w:rPr>
        <w:t xml:space="preserve"> having been agreed in accordance with clause 7 </w:t>
      </w:r>
      <w:r>
        <w:rPr>
          <w:sz w:val="20"/>
          <w:szCs w:val="20"/>
        </w:rPr>
        <w:t>below</w:t>
      </w:r>
      <w:r w:rsidRPr="00D51D22">
        <w:rPr>
          <w:sz w:val="20"/>
          <w:szCs w:val="20"/>
        </w:rPr>
        <w:t xml:space="preserve"> or determined pursuant to clause 8 </w:t>
      </w:r>
      <w:r>
        <w:rPr>
          <w:sz w:val="20"/>
          <w:szCs w:val="20"/>
        </w:rPr>
        <w:t>below</w:t>
      </w:r>
      <w:r w:rsidRPr="00D51D22">
        <w:rPr>
          <w:sz w:val="20"/>
          <w:szCs w:val="20"/>
        </w:rPr>
        <w:t>, then the Authority Notice of Change shall be dee</w:t>
      </w:r>
      <w:smartTag w:uri="urn:schemas-microsoft-com:office:smarttags" w:element="PersonName">
        <w:r w:rsidRPr="00D51D22">
          <w:rPr>
            <w:sz w:val="20"/>
            <w:szCs w:val="20"/>
          </w:rPr>
          <w:t>me</w:t>
        </w:r>
      </w:smartTag>
      <w:r w:rsidRPr="00D51D22">
        <w:rPr>
          <w:sz w:val="20"/>
          <w:szCs w:val="20"/>
        </w:rPr>
        <w:t>d to have been withdrawn.</w:t>
      </w:r>
    </w:p>
    <w:p w14:paraId="449D4D46" w14:textId="77777777" w:rsidR="002F08F3" w:rsidRPr="00D51D22" w:rsidRDefault="002F08F3" w:rsidP="002F08F3">
      <w:pPr>
        <w:numPr>
          <w:ilvl w:val="3"/>
          <w:numId w:val="4"/>
        </w:numPr>
        <w:tabs>
          <w:tab w:val="clear" w:pos="987"/>
        </w:tabs>
        <w:overflowPunct w:val="0"/>
        <w:autoSpaceDE w:val="0"/>
        <w:autoSpaceDN w:val="0"/>
        <w:adjustRightInd w:val="0"/>
        <w:spacing w:before="120" w:after="120"/>
        <w:ind w:left="567" w:firstLine="0"/>
        <w:textAlignment w:val="baseline"/>
        <w:rPr>
          <w:sz w:val="20"/>
          <w:szCs w:val="20"/>
        </w:rPr>
      </w:pPr>
      <w:r w:rsidRPr="00D51D22">
        <w:rPr>
          <w:sz w:val="20"/>
          <w:szCs w:val="20"/>
        </w:rPr>
        <w:t xml:space="preserve">In the event that the </w:t>
      </w:r>
      <w:r>
        <w:rPr>
          <w:sz w:val="20"/>
          <w:szCs w:val="20"/>
        </w:rPr>
        <w:t>Change Proposal</w:t>
      </w:r>
      <w:r w:rsidRPr="00D51D22">
        <w:rPr>
          <w:sz w:val="20"/>
          <w:szCs w:val="20"/>
        </w:rPr>
        <w:t xml:space="preserve"> has been confir</w:t>
      </w:r>
      <w:smartTag w:uri="urn:schemas-microsoft-com:office:smarttags" w:element="PersonName">
        <w:r w:rsidRPr="00D51D22">
          <w:rPr>
            <w:sz w:val="20"/>
            <w:szCs w:val="20"/>
          </w:rPr>
          <w:t>me</w:t>
        </w:r>
      </w:smartTag>
      <w:r w:rsidRPr="00D51D22">
        <w:rPr>
          <w:sz w:val="20"/>
          <w:szCs w:val="20"/>
        </w:rPr>
        <w:t>d by the Authority, then the adjust</w:t>
      </w:r>
      <w:smartTag w:uri="urn:schemas-microsoft-com:office:smarttags" w:element="PersonName">
        <w:r w:rsidRPr="00D51D22">
          <w:rPr>
            <w:sz w:val="20"/>
            <w:szCs w:val="20"/>
          </w:rPr>
          <w:t>me</w:t>
        </w:r>
      </w:smartTag>
      <w:r w:rsidRPr="00D51D22">
        <w:rPr>
          <w:sz w:val="20"/>
          <w:szCs w:val="20"/>
        </w:rPr>
        <w:t>nt to any amount payable by the Authority to the Contractor in respect of any Contractor Deliverables to which the Authority Change relates shall place the Contractor in no better and no worse a financial position than would be the case had the Authority Change not been imple</w:t>
      </w:r>
      <w:smartTag w:uri="urn:schemas-microsoft-com:office:smarttags" w:element="PersonName">
        <w:r w:rsidRPr="00D51D22">
          <w:rPr>
            <w:sz w:val="20"/>
            <w:szCs w:val="20"/>
          </w:rPr>
          <w:t>me</w:t>
        </w:r>
      </w:smartTag>
      <w:r w:rsidRPr="00D51D22">
        <w:rPr>
          <w:sz w:val="20"/>
          <w:szCs w:val="20"/>
        </w:rPr>
        <w:t>nted.</w:t>
      </w:r>
    </w:p>
    <w:p w14:paraId="61AA40D5" w14:textId="77777777" w:rsidR="002F08F3" w:rsidRPr="005739DB" w:rsidRDefault="002F08F3" w:rsidP="002F08F3">
      <w:pPr>
        <w:spacing w:before="120" w:after="120"/>
        <w:rPr>
          <w:b/>
        </w:rPr>
      </w:pPr>
      <w:r>
        <w:rPr>
          <w:b/>
        </w:rPr>
        <w:t>5.</w:t>
      </w:r>
      <w:r>
        <w:rPr>
          <w:b/>
        </w:rPr>
        <w:tab/>
      </w:r>
      <w:r w:rsidRPr="005739DB">
        <w:rPr>
          <w:b/>
        </w:rPr>
        <w:t>Contractor Changes</w:t>
      </w:r>
    </w:p>
    <w:p w14:paraId="5B861361" w14:textId="77777777" w:rsidR="002F08F3" w:rsidRPr="00CD18B3" w:rsidRDefault="002F08F3" w:rsidP="002F08F3">
      <w:pPr>
        <w:overflowPunct w:val="0"/>
        <w:autoSpaceDE w:val="0"/>
        <w:autoSpaceDN w:val="0"/>
        <w:adjustRightInd w:val="0"/>
        <w:spacing w:before="120" w:after="120"/>
        <w:ind w:left="567"/>
        <w:textAlignment w:val="baseline"/>
        <w:rPr>
          <w:sz w:val="20"/>
          <w:szCs w:val="20"/>
        </w:rPr>
      </w:pPr>
      <w:r w:rsidRPr="00CD18B3">
        <w:rPr>
          <w:sz w:val="20"/>
          <w:szCs w:val="20"/>
        </w:rPr>
        <w:t xml:space="preserve">If the Contractor wishes to introduce a change (a "Contractor Change") to the Contractor Deliverables, it must serve a </w:t>
      </w:r>
      <w:r>
        <w:rPr>
          <w:sz w:val="20"/>
          <w:szCs w:val="20"/>
        </w:rPr>
        <w:t>N</w:t>
      </w:r>
      <w:r w:rsidRPr="00CD18B3">
        <w:rPr>
          <w:sz w:val="20"/>
          <w:szCs w:val="20"/>
        </w:rPr>
        <w:t>otice (a "Contractor Notice of Change") on the Authority.</w:t>
      </w:r>
    </w:p>
    <w:p w14:paraId="41A24E93" w14:textId="77777777" w:rsidR="002F08F3" w:rsidRPr="001C42D7" w:rsidRDefault="002F08F3" w:rsidP="002F08F3">
      <w:pPr>
        <w:spacing w:before="120" w:after="120"/>
        <w:rPr>
          <w:b/>
        </w:rPr>
      </w:pPr>
      <w:r>
        <w:rPr>
          <w:b/>
        </w:rPr>
        <w:t>6.</w:t>
      </w:r>
      <w:r>
        <w:rPr>
          <w:b/>
        </w:rPr>
        <w:tab/>
      </w:r>
      <w:r w:rsidRPr="001C42D7">
        <w:rPr>
          <w:b/>
        </w:rPr>
        <w:t>Contractor Changes – Notice of Change</w:t>
      </w:r>
    </w:p>
    <w:p w14:paraId="0AAD2B2E" w14:textId="77777777" w:rsidR="002F08F3" w:rsidRPr="00D9389C" w:rsidRDefault="002F08F3" w:rsidP="002F08F3">
      <w:pPr>
        <w:overflowPunct w:val="0"/>
        <w:autoSpaceDE w:val="0"/>
        <w:autoSpaceDN w:val="0"/>
        <w:adjustRightInd w:val="0"/>
        <w:spacing w:before="120" w:after="120"/>
        <w:ind w:left="567"/>
        <w:textAlignment w:val="baseline"/>
        <w:rPr>
          <w:sz w:val="20"/>
          <w:szCs w:val="20"/>
        </w:rPr>
      </w:pPr>
      <w:r w:rsidRPr="00D9389C">
        <w:rPr>
          <w:sz w:val="20"/>
          <w:szCs w:val="20"/>
        </w:rPr>
        <w:t>The Contractor Notice of Change must:</w:t>
      </w:r>
    </w:p>
    <w:p w14:paraId="305E4C05" w14:textId="77777777" w:rsidR="002F08F3" w:rsidRPr="00D9389C" w:rsidRDefault="002F08F3" w:rsidP="002F08F3">
      <w:pPr>
        <w:numPr>
          <w:ilvl w:val="1"/>
          <w:numId w:val="2"/>
        </w:numPr>
        <w:tabs>
          <w:tab w:val="clear" w:pos="2214"/>
        </w:tabs>
        <w:overflowPunct w:val="0"/>
        <w:autoSpaceDE w:val="0"/>
        <w:autoSpaceDN w:val="0"/>
        <w:adjustRightInd w:val="0"/>
        <w:spacing w:before="120" w:after="120"/>
        <w:ind w:left="1134" w:firstLine="0"/>
        <w:textAlignment w:val="baseline"/>
        <w:rPr>
          <w:sz w:val="20"/>
          <w:szCs w:val="20"/>
        </w:rPr>
      </w:pPr>
      <w:r w:rsidRPr="00D9389C">
        <w:rPr>
          <w:sz w:val="20"/>
          <w:szCs w:val="20"/>
        </w:rPr>
        <w:t>set out the proposed Contractor Change in sufficient detail to enable the Authority to evaluate it in full;</w:t>
      </w:r>
    </w:p>
    <w:p w14:paraId="2C971A29" w14:textId="77777777" w:rsidR="002F08F3" w:rsidRPr="00D9389C" w:rsidRDefault="002F08F3" w:rsidP="002F08F3">
      <w:pPr>
        <w:numPr>
          <w:ilvl w:val="1"/>
          <w:numId w:val="2"/>
        </w:numPr>
        <w:tabs>
          <w:tab w:val="clear" w:pos="2214"/>
        </w:tabs>
        <w:overflowPunct w:val="0"/>
        <w:autoSpaceDE w:val="0"/>
        <w:autoSpaceDN w:val="0"/>
        <w:adjustRightInd w:val="0"/>
        <w:spacing w:before="120" w:after="120"/>
        <w:ind w:left="1134" w:firstLine="0"/>
        <w:textAlignment w:val="baseline"/>
        <w:rPr>
          <w:sz w:val="20"/>
          <w:szCs w:val="20"/>
        </w:rPr>
      </w:pPr>
      <w:r w:rsidRPr="00D9389C">
        <w:rPr>
          <w:sz w:val="20"/>
          <w:szCs w:val="20"/>
        </w:rPr>
        <w:t>specify the Contractor's reasons for proposing the Contractor Change;</w:t>
      </w:r>
    </w:p>
    <w:p w14:paraId="3BD34F2B" w14:textId="77777777" w:rsidR="002F08F3" w:rsidRPr="00D9389C" w:rsidRDefault="002F08F3" w:rsidP="002F08F3">
      <w:pPr>
        <w:numPr>
          <w:ilvl w:val="1"/>
          <w:numId w:val="2"/>
        </w:numPr>
        <w:tabs>
          <w:tab w:val="clear" w:pos="2214"/>
        </w:tabs>
        <w:overflowPunct w:val="0"/>
        <w:autoSpaceDE w:val="0"/>
        <w:autoSpaceDN w:val="0"/>
        <w:adjustRightInd w:val="0"/>
        <w:spacing w:before="120" w:after="120"/>
        <w:ind w:left="1134" w:firstLine="0"/>
        <w:textAlignment w:val="baseline"/>
        <w:rPr>
          <w:sz w:val="20"/>
          <w:szCs w:val="20"/>
        </w:rPr>
      </w:pPr>
      <w:r w:rsidRPr="00D9389C">
        <w:rPr>
          <w:sz w:val="20"/>
          <w:szCs w:val="20"/>
        </w:rPr>
        <w:t>request the Authority to consult with the Contractor with a view to deciding whether to agree to the Contractor Change and, if so, what consequential changes the Authority requires as a result;</w:t>
      </w:r>
    </w:p>
    <w:p w14:paraId="3490E7E8" w14:textId="77777777" w:rsidR="002F08F3" w:rsidRPr="00D9389C" w:rsidRDefault="002F08F3" w:rsidP="002F08F3">
      <w:pPr>
        <w:numPr>
          <w:ilvl w:val="1"/>
          <w:numId w:val="2"/>
        </w:numPr>
        <w:tabs>
          <w:tab w:val="clear" w:pos="2214"/>
        </w:tabs>
        <w:overflowPunct w:val="0"/>
        <w:autoSpaceDE w:val="0"/>
        <w:autoSpaceDN w:val="0"/>
        <w:adjustRightInd w:val="0"/>
        <w:spacing w:before="120" w:after="120"/>
        <w:ind w:left="1134" w:firstLine="0"/>
        <w:textAlignment w:val="baseline"/>
        <w:rPr>
          <w:sz w:val="20"/>
          <w:szCs w:val="20"/>
        </w:rPr>
      </w:pPr>
      <w:r w:rsidRPr="00D9389C">
        <w:rPr>
          <w:sz w:val="20"/>
          <w:szCs w:val="20"/>
        </w:rPr>
        <w:t xml:space="preserve">indicate any implications of the Contractor Change; in particular, whether a variation to </w:t>
      </w:r>
      <w:r>
        <w:rPr>
          <w:sz w:val="20"/>
          <w:szCs w:val="20"/>
        </w:rPr>
        <w:t>the Contract Price</w:t>
      </w:r>
      <w:r w:rsidRPr="00D9389C">
        <w:rPr>
          <w:sz w:val="20"/>
          <w:szCs w:val="20"/>
        </w:rPr>
        <w:t xml:space="preserve"> by the Authority to the Contractor under this Contract is proposed (and, if so, give a detailed </w:t>
      </w:r>
      <w:r>
        <w:rPr>
          <w:sz w:val="20"/>
          <w:szCs w:val="20"/>
        </w:rPr>
        <w:t>breakdown</w:t>
      </w:r>
      <w:r w:rsidRPr="00D9389C">
        <w:rPr>
          <w:sz w:val="20"/>
          <w:szCs w:val="20"/>
        </w:rPr>
        <w:t xml:space="preserve"> of such proposed </w:t>
      </w:r>
      <w:r>
        <w:rPr>
          <w:sz w:val="20"/>
          <w:szCs w:val="20"/>
        </w:rPr>
        <w:t>variation</w:t>
      </w:r>
      <w:r w:rsidRPr="00D9389C">
        <w:rPr>
          <w:sz w:val="20"/>
          <w:szCs w:val="20"/>
        </w:rPr>
        <w:t>); and</w:t>
      </w:r>
    </w:p>
    <w:p w14:paraId="361D8D78" w14:textId="77777777" w:rsidR="002F08F3" w:rsidRPr="00D9389C" w:rsidRDefault="002F08F3" w:rsidP="002F08F3">
      <w:pPr>
        <w:numPr>
          <w:ilvl w:val="1"/>
          <w:numId w:val="2"/>
        </w:numPr>
        <w:tabs>
          <w:tab w:val="clear" w:pos="2214"/>
        </w:tabs>
        <w:overflowPunct w:val="0"/>
        <w:autoSpaceDE w:val="0"/>
        <w:autoSpaceDN w:val="0"/>
        <w:adjustRightInd w:val="0"/>
        <w:spacing w:before="120" w:after="120"/>
        <w:ind w:left="1134" w:firstLine="0"/>
        <w:textAlignment w:val="baseline"/>
        <w:rPr>
          <w:sz w:val="20"/>
          <w:szCs w:val="20"/>
        </w:rPr>
      </w:pPr>
      <w:r w:rsidRPr="00D9389C">
        <w:rPr>
          <w:sz w:val="20"/>
          <w:szCs w:val="20"/>
        </w:rPr>
        <w:t>indicate if there are any dates by which a decision by the Authority is critical.</w:t>
      </w:r>
    </w:p>
    <w:p w14:paraId="26C8F46F" w14:textId="77777777" w:rsidR="002F08F3" w:rsidRPr="00C76603" w:rsidRDefault="002F08F3" w:rsidP="002F08F3">
      <w:pPr>
        <w:spacing w:before="120" w:after="120"/>
        <w:ind w:left="567" w:hanging="567"/>
        <w:rPr>
          <w:b/>
        </w:rPr>
      </w:pPr>
      <w:r>
        <w:rPr>
          <w:b/>
        </w:rPr>
        <w:t>7.</w:t>
      </w:r>
      <w:r>
        <w:rPr>
          <w:b/>
        </w:rPr>
        <w:tab/>
      </w:r>
      <w:r w:rsidRPr="00C76603">
        <w:rPr>
          <w:b/>
        </w:rPr>
        <w:t>Contractor Changes – Process and Imple</w:t>
      </w:r>
      <w:smartTag w:uri="urn:schemas-microsoft-com:office:smarttags" w:element="PersonName">
        <w:r w:rsidRPr="00C76603">
          <w:rPr>
            <w:b/>
          </w:rPr>
          <w:t>me</w:t>
        </w:r>
      </w:smartTag>
      <w:r w:rsidRPr="00C76603">
        <w:rPr>
          <w:b/>
        </w:rPr>
        <w:t>ntation</w:t>
      </w:r>
    </w:p>
    <w:p w14:paraId="065616E0" w14:textId="77777777" w:rsidR="002F08F3" w:rsidRPr="007E063F" w:rsidRDefault="002F08F3" w:rsidP="002F08F3">
      <w:pPr>
        <w:numPr>
          <w:ilvl w:val="1"/>
          <w:numId w:val="3"/>
        </w:numPr>
        <w:tabs>
          <w:tab w:val="clear" w:pos="2217"/>
        </w:tabs>
        <w:overflowPunct w:val="0"/>
        <w:autoSpaceDE w:val="0"/>
        <w:autoSpaceDN w:val="0"/>
        <w:adjustRightInd w:val="0"/>
        <w:spacing w:before="120" w:after="120"/>
        <w:ind w:left="567" w:firstLine="0"/>
        <w:textAlignment w:val="baseline"/>
        <w:rPr>
          <w:sz w:val="20"/>
          <w:szCs w:val="20"/>
        </w:rPr>
      </w:pPr>
      <w:r w:rsidRPr="007E063F">
        <w:rPr>
          <w:sz w:val="20"/>
          <w:szCs w:val="20"/>
        </w:rPr>
        <w:t>The Authority shall evaluate the proposed Contractor Change in good faith, taking into account all relevant issues, including whether:</w:t>
      </w:r>
    </w:p>
    <w:p w14:paraId="2FB84CF8" w14:textId="77777777" w:rsidR="002F08F3" w:rsidRPr="007E063F" w:rsidRDefault="002F08F3" w:rsidP="002F08F3">
      <w:pPr>
        <w:numPr>
          <w:ilvl w:val="0"/>
          <w:numId w:val="7"/>
        </w:numPr>
        <w:tabs>
          <w:tab w:val="clear" w:pos="1689"/>
        </w:tabs>
        <w:overflowPunct w:val="0"/>
        <w:autoSpaceDE w:val="0"/>
        <w:autoSpaceDN w:val="0"/>
        <w:adjustRightInd w:val="0"/>
        <w:spacing w:before="120" w:after="120"/>
        <w:ind w:left="1134" w:firstLine="0"/>
        <w:textAlignment w:val="baseline"/>
        <w:rPr>
          <w:sz w:val="20"/>
          <w:szCs w:val="20"/>
        </w:rPr>
      </w:pPr>
      <w:r w:rsidRPr="007E063F">
        <w:rPr>
          <w:sz w:val="20"/>
          <w:szCs w:val="20"/>
        </w:rPr>
        <w:t xml:space="preserve">a </w:t>
      </w:r>
      <w:r>
        <w:rPr>
          <w:sz w:val="20"/>
          <w:szCs w:val="20"/>
        </w:rPr>
        <w:t>variation</w:t>
      </w:r>
      <w:r w:rsidRPr="007E063F">
        <w:rPr>
          <w:sz w:val="20"/>
          <w:szCs w:val="20"/>
        </w:rPr>
        <w:t xml:space="preserve"> </w:t>
      </w:r>
      <w:r>
        <w:rPr>
          <w:sz w:val="20"/>
          <w:szCs w:val="20"/>
        </w:rPr>
        <w:t>to the Contract Price</w:t>
      </w:r>
      <w:r w:rsidRPr="007E063F">
        <w:rPr>
          <w:sz w:val="20"/>
          <w:szCs w:val="20"/>
        </w:rPr>
        <w:t xml:space="preserve"> payable by the Authority to the Contractor under this Contract will occur;</w:t>
      </w:r>
    </w:p>
    <w:p w14:paraId="4C6D8568" w14:textId="77777777" w:rsidR="002F08F3" w:rsidRPr="007E063F" w:rsidRDefault="002F08F3" w:rsidP="002F08F3">
      <w:pPr>
        <w:numPr>
          <w:ilvl w:val="0"/>
          <w:numId w:val="7"/>
        </w:numPr>
        <w:tabs>
          <w:tab w:val="clear" w:pos="1689"/>
        </w:tabs>
        <w:overflowPunct w:val="0"/>
        <w:autoSpaceDE w:val="0"/>
        <w:autoSpaceDN w:val="0"/>
        <w:adjustRightInd w:val="0"/>
        <w:spacing w:before="120" w:after="120"/>
        <w:ind w:left="1134" w:firstLine="0"/>
        <w:textAlignment w:val="baseline"/>
        <w:rPr>
          <w:sz w:val="20"/>
          <w:szCs w:val="20"/>
        </w:rPr>
      </w:pPr>
      <w:r w:rsidRPr="007E063F">
        <w:rPr>
          <w:sz w:val="20"/>
          <w:szCs w:val="20"/>
        </w:rPr>
        <w:t xml:space="preserve">the Contractor Change affects the quality of </w:t>
      </w:r>
      <w:r>
        <w:rPr>
          <w:sz w:val="20"/>
          <w:szCs w:val="20"/>
        </w:rPr>
        <w:t>D</w:t>
      </w:r>
      <w:r w:rsidRPr="007E063F">
        <w:rPr>
          <w:sz w:val="20"/>
          <w:szCs w:val="20"/>
        </w:rPr>
        <w:t xml:space="preserve">elivery of the Contractor Deliverables or the likelihood of successful </w:t>
      </w:r>
      <w:r>
        <w:rPr>
          <w:sz w:val="20"/>
          <w:szCs w:val="20"/>
        </w:rPr>
        <w:t>D</w:t>
      </w:r>
      <w:r w:rsidRPr="007E063F">
        <w:rPr>
          <w:sz w:val="20"/>
          <w:szCs w:val="20"/>
        </w:rPr>
        <w:t>elivery of the Contractor Deliverables; and</w:t>
      </w:r>
    </w:p>
    <w:p w14:paraId="20A3D348" w14:textId="77777777" w:rsidR="002F08F3" w:rsidRPr="007E063F" w:rsidRDefault="002F08F3" w:rsidP="002F08F3">
      <w:pPr>
        <w:numPr>
          <w:ilvl w:val="0"/>
          <w:numId w:val="7"/>
        </w:numPr>
        <w:tabs>
          <w:tab w:val="clear" w:pos="1689"/>
        </w:tabs>
        <w:overflowPunct w:val="0"/>
        <w:autoSpaceDE w:val="0"/>
        <w:autoSpaceDN w:val="0"/>
        <w:adjustRightInd w:val="0"/>
        <w:spacing w:before="120" w:after="120"/>
        <w:ind w:left="1134" w:firstLine="0"/>
        <w:textAlignment w:val="baseline"/>
        <w:rPr>
          <w:sz w:val="20"/>
          <w:szCs w:val="20"/>
        </w:rPr>
      </w:pPr>
      <w:r w:rsidRPr="007E063F">
        <w:rPr>
          <w:sz w:val="20"/>
          <w:szCs w:val="20"/>
        </w:rPr>
        <w:t>the Contractor Change will interfere with the relationship of the Authority with third parties.</w:t>
      </w:r>
    </w:p>
    <w:p w14:paraId="47ED253B" w14:textId="77777777" w:rsidR="002F08F3" w:rsidRPr="007E063F" w:rsidRDefault="002F08F3" w:rsidP="002F08F3">
      <w:pPr>
        <w:numPr>
          <w:ilvl w:val="1"/>
          <w:numId w:val="3"/>
        </w:numPr>
        <w:tabs>
          <w:tab w:val="clear" w:pos="2217"/>
        </w:tabs>
        <w:overflowPunct w:val="0"/>
        <w:autoSpaceDE w:val="0"/>
        <w:autoSpaceDN w:val="0"/>
        <w:adjustRightInd w:val="0"/>
        <w:spacing w:before="120" w:after="120"/>
        <w:ind w:left="567" w:firstLine="0"/>
        <w:textAlignment w:val="baseline"/>
        <w:rPr>
          <w:sz w:val="20"/>
          <w:szCs w:val="20"/>
        </w:rPr>
      </w:pPr>
      <w:r w:rsidRPr="007E063F">
        <w:rPr>
          <w:sz w:val="20"/>
          <w:szCs w:val="20"/>
        </w:rPr>
        <w:t>As soon as practicable after receiving the Contractor Notice of Change, the Parties shall discuss the matter referred to in it.  During such discussions the Authority may propose modifications or accept or reject the Contractor Notice of Change.</w:t>
      </w:r>
    </w:p>
    <w:p w14:paraId="6FBA2B7C" w14:textId="77777777" w:rsidR="002F08F3" w:rsidRPr="007E063F" w:rsidRDefault="002F08F3" w:rsidP="002F08F3">
      <w:pPr>
        <w:numPr>
          <w:ilvl w:val="1"/>
          <w:numId w:val="3"/>
        </w:numPr>
        <w:tabs>
          <w:tab w:val="clear" w:pos="2217"/>
        </w:tabs>
        <w:overflowPunct w:val="0"/>
        <w:autoSpaceDE w:val="0"/>
        <w:autoSpaceDN w:val="0"/>
        <w:adjustRightInd w:val="0"/>
        <w:spacing w:before="120" w:after="120"/>
        <w:ind w:left="567" w:firstLine="0"/>
        <w:textAlignment w:val="baseline"/>
        <w:rPr>
          <w:sz w:val="20"/>
          <w:szCs w:val="20"/>
        </w:rPr>
      </w:pPr>
      <w:r w:rsidRPr="007E063F">
        <w:rPr>
          <w:sz w:val="20"/>
          <w:szCs w:val="20"/>
        </w:rPr>
        <w:t>If the Authority accepts the Contractor Notice of Change (with or without modification), the relevant change to the Contractor Deliverables shall be imple</w:t>
      </w:r>
      <w:smartTag w:uri="urn:schemas-microsoft-com:office:smarttags" w:element="PersonName">
        <w:r w:rsidRPr="007E063F">
          <w:rPr>
            <w:sz w:val="20"/>
            <w:szCs w:val="20"/>
          </w:rPr>
          <w:t>me</w:t>
        </w:r>
      </w:smartTag>
      <w:r w:rsidRPr="007E063F">
        <w:rPr>
          <w:sz w:val="20"/>
          <w:szCs w:val="20"/>
        </w:rPr>
        <w:t xml:space="preserve">nted within </w:t>
      </w:r>
      <w:r>
        <w:rPr>
          <w:sz w:val="20"/>
          <w:szCs w:val="20"/>
        </w:rPr>
        <w:t>twenty (</w:t>
      </w:r>
      <w:r w:rsidRPr="007E063F">
        <w:rPr>
          <w:sz w:val="20"/>
          <w:szCs w:val="20"/>
        </w:rPr>
        <w:t>20</w:t>
      </w:r>
      <w:r>
        <w:rPr>
          <w:sz w:val="20"/>
          <w:szCs w:val="20"/>
        </w:rPr>
        <w:t xml:space="preserve">) </w:t>
      </w:r>
      <w:r w:rsidRPr="007E063F">
        <w:rPr>
          <w:sz w:val="20"/>
          <w:szCs w:val="20"/>
        </w:rPr>
        <w:t xml:space="preserve">Business Days of the Authority's acceptance. </w:t>
      </w:r>
      <w:r>
        <w:rPr>
          <w:sz w:val="20"/>
          <w:szCs w:val="20"/>
        </w:rPr>
        <w:t xml:space="preserve"> </w:t>
      </w:r>
      <w:r w:rsidRPr="007E063F">
        <w:rPr>
          <w:sz w:val="20"/>
          <w:szCs w:val="20"/>
        </w:rPr>
        <w:t>Within this period, the Parties shall consult and agree the remaining details as soon as practicable and shall a</w:t>
      </w:r>
      <w:smartTag w:uri="urn:schemas-microsoft-com:office:smarttags" w:element="PersonName">
        <w:r w:rsidRPr="007E063F">
          <w:rPr>
            <w:sz w:val="20"/>
            <w:szCs w:val="20"/>
          </w:rPr>
          <w:t>me</w:t>
        </w:r>
      </w:smartTag>
      <w:r w:rsidRPr="007E063F">
        <w:rPr>
          <w:sz w:val="20"/>
          <w:szCs w:val="20"/>
        </w:rPr>
        <w:t>nd this Contract to give effect to the Contractor Change.</w:t>
      </w:r>
    </w:p>
    <w:p w14:paraId="54233932" w14:textId="77777777" w:rsidR="002F08F3" w:rsidRPr="007E063F" w:rsidRDefault="002F08F3" w:rsidP="002F08F3">
      <w:pPr>
        <w:numPr>
          <w:ilvl w:val="1"/>
          <w:numId w:val="3"/>
        </w:numPr>
        <w:tabs>
          <w:tab w:val="clear" w:pos="2217"/>
        </w:tabs>
        <w:overflowPunct w:val="0"/>
        <w:autoSpaceDE w:val="0"/>
        <w:autoSpaceDN w:val="0"/>
        <w:adjustRightInd w:val="0"/>
        <w:spacing w:before="120" w:after="120"/>
        <w:ind w:left="567" w:firstLine="0"/>
        <w:textAlignment w:val="baseline"/>
        <w:rPr>
          <w:sz w:val="20"/>
          <w:szCs w:val="20"/>
        </w:rPr>
      </w:pPr>
      <w:r w:rsidRPr="007E063F">
        <w:rPr>
          <w:sz w:val="20"/>
          <w:szCs w:val="20"/>
        </w:rPr>
        <w:t>If the Authority rejects the Contractor Notice of Change, it shall not be obliged to give its reasons for such a rejection.</w:t>
      </w:r>
    </w:p>
    <w:p w14:paraId="66560476" w14:textId="77777777" w:rsidR="002F08F3" w:rsidRPr="00A056C7" w:rsidRDefault="002F08F3" w:rsidP="002F08F3">
      <w:pPr>
        <w:overflowPunct w:val="0"/>
        <w:autoSpaceDE w:val="0"/>
        <w:autoSpaceDN w:val="0"/>
        <w:adjustRightInd w:val="0"/>
        <w:spacing w:before="120" w:after="120"/>
        <w:ind w:left="567"/>
        <w:textAlignment w:val="baseline"/>
        <w:rPr>
          <w:rFonts w:cs="Arial"/>
          <w:sz w:val="20"/>
          <w:szCs w:val="20"/>
        </w:rPr>
      </w:pPr>
      <w:r w:rsidRPr="007E063F">
        <w:rPr>
          <w:sz w:val="20"/>
          <w:szCs w:val="20"/>
        </w:rPr>
        <w:t xml:space="preserve">Unless the Authority's acceptance specifically agrees to </w:t>
      </w:r>
      <w:r>
        <w:rPr>
          <w:sz w:val="20"/>
          <w:szCs w:val="20"/>
        </w:rPr>
        <w:t>a variation to</w:t>
      </w:r>
      <w:r w:rsidRPr="007E063F">
        <w:rPr>
          <w:sz w:val="20"/>
          <w:szCs w:val="20"/>
        </w:rPr>
        <w:t xml:space="preserve"> </w:t>
      </w:r>
      <w:r>
        <w:rPr>
          <w:sz w:val="20"/>
          <w:szCs w:val="20"/>
        </w:rPr>
        <w:t>Contract Price</w:t>
      </w:r>
      <w:r w:rsidRPr="007E063F">
        <w:rPr>
          <w:sz w:val="20"/>
          <w:szCs w:val="20"/>
        </w:rPr>
        <w:t xml:space="preserve"> by the Authority to the Contractor under this Contract, there shall be no increase in </w:t>
      </w:r>
      <w:r>
        <w:rPr>
          <w:sz w:val="20"/>
          <w:szCs w:val="20"/>
        </w:rPr>
        <w:t>the Contract Price</w:t>
      </w:r>
      <w:r w:rsidRPr="007E063F">
        <w:rPr>
          <w:sz w:val="20"/>
          <w:szCs w:val="20"/>
        </w:rPr>
        <w:t xml:space="preserve"> under this Contract as a result of a Contractor Change.</w:t>
      </w:r>
    </w:p>
    <w:p w14:paraId="5462581F" w14:textId="77777777" w:rsidR="0050294C" w:rsidRDefault="0050294C" w:rsidP="009E6274">
      <w:bookmarkStart w:id="2" w:name="_GoBack"/>
      <w:bookmarkEnd w:id="2"/>
    </w:p>
    <w:sectPr w:rsidR="0050294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89EFB" w14:textId="77777777" w:rsidR="00C76B69" w:rsidRDefault="00C76B69">
      <w:r>
        <w:separator/>
      </w:r>
    </w:p>
  </w:endnote>
  <w:endnote w:type="continuationSeparator" w:id="0">
    <w:p w14:paraId="1BFC2D83" w14:textId="77777777" w:rsidR="00C76B69" w:rsidRDefault="00C76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94775" w14:textId="77777777" w:rsidR="00D757D6" w:rsidRPr="002C1D28" w:rsidRDefault="002F08F3" w:rsidP="00552216">
    <w:pPr>
      <w:pStyle w:val="Footer"/>
      <w:jc w:val="center"/>
    </w:pPr>
    <w:r>
      <w:t>Sch. 4-</w:t>
    </w:r>
    <w:r>
      <w:rPr>
        <w:rStyle w:val="PageNumber"/>
      </w:rPr>
      <w:fldChar w:fldCharType="begin"/>
    </w:r>
    <w:r>
      <w:rPr>
        <w:rStyle w:val="PageNumber"/>
      </w:rPr>
      <w:instrText xml:space="preserve"> PAGE </w:instrText>
    </w:r>
    <w:r>
      <w:rPr>
        <w:rStyle w:val="PageNumber"/>
      </w:rPr>
      <w:fldChar w:fldCharType="separate"/>
    </w:r>
    <w:r w:rsidR="009E6274">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SECTIONPAGES   \* MERGEFORMAT </w:instrText>
    </w:r>
    <w:r>
      <w:rPr>
        <w:rStyle w:val="PageNumber"/>
      </w:rPr>
      <w:fldChar w:fldCharType="separate"/>
    </w:r>
    <w:r w:rsidR="009E6274">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EFA23" w14:textId="77777777" w:rsidR="00C76B69" w:rsidRDefault="00C76B69">
      <w:r>
        <w:separator/>
      </w:r>
    </w:p>
  </w:footnote>
  <w:footnote w:type="continuationSeparator" w:id="0">
    <w:p w14:paraId="48C479B5" w14:textId="77777777" w:rsidR="00C76B69" w:rsidRDefault="00C76B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62E3E"/>
    <w:multiLevelType w:val="hybridMultilevel"/>
    <w:tmpl w:val="F102A2B6"/>
    <w:lvl w:ilvl="0" w:tplc="67103336">
      <w:start w:val="1"/>
      <w:numFmt w:val="decimal"/>
      <w:lvlText w:val="(%1)"/>
      <w:lvlJc w:val="left"/>
      <w:pPr>
        <w:tabs>
          <w:tab w:val="num" w:pos="1497"/>
        </w:tabs>
        <w:ind w:left="1497" w:hanging="360"/>
      </w:pPr>
      <w:rPr>
        <w:rFonts w:hint="default"/>
      </w:rPr>
    </w:lvl>
    <w:lvl w:ilvl="1" w:tplc="A6385BDE">
      <w:start w:val="1"/>
      <w:numFmt w:val="lowerLetter"/>
      <w:lvlText w:val="%2."/>
      <w:lvlJc w:val="left"/>
      <w:pPr>
        <w:tabs>
          <w:tab w:val="num" w:pos="-468"/>
        </w:tabs>
        <w:ind w:left="-468" w:hanging="555"/>
      </w:pPr>
      <w:rPr>
        <w:rFonts w:hint="default"/>
      </w:r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rPr>
        <w:rFonts w:hint="default"/>
      </w:rPr>
    </w:lvl>
    <w:lvl w:ilvl="4" w:tplc="9E0A76A0">
      <w:start w:val="1"/>
      <w:numFmt w:val="decimal"/>
      <w:lvlText w:val="(%5)"/>
      <w:lvlJc w:val="left"/>
      <w:pPr>
        <w:tabs>
          <w:tab w:val="num" w:pos="1692"/>
        </w:tabs>
        <w:ind w:left="1692" w:hanging="555"/>
      </w:pPr>
      <w:rPr>
        <w:rFonts w:hint="default"/>
      </w:rPr>
    </w:lvl>
    <w:lvl w:ilvl="5" w:tplc="0809001B" w:tentative="1">
      <w:start w:val="1"/>
      <w:numFmt w:val="lowerRoman"/>
      <w:lvlText w:val="%6."/>
      <w:lvlJc w:val="right"/>
      <w:pPr>
        <w:tabs>
          <w:tab w:val="num" w:pos="2217"/>
        </w:tabs>
        <w:ind w:left="2217" w:hanging="180"/>
      </w:pPr>
    </w:lvl>
    <w:lvl w:ilvl="6" w:tplc="0809000F" w:tentative="1">
      <w:start w:val="1"/>
      <w:numFmt w:val="decimal"/>
      <w:lvlText w:val="%7."/>
      <w:lvlJc w:val="left"/>
      <w:pPr>
        <w:tabs>
          <w:tab w:val="num" w:pos="2937"/>
        </w:tabs>
        <w:ind w:left="2937" w:hanging="360"/>
      </w:pPr>
    </w:lvl>
    <w:lvl w:ilvl="7" w:tplc="08090019" w:tentative="1">
      <w:start w:val="1"/>
      <w:numFmt w:val="lowerLetter"/>
      <w:lvlText w:val="%8."/>
      <w:lvlJc w:val="left"/>
      <w:pPr>
        <w:tabs>
          <w:tab w:val="num" w:pos="3657"/>
        </w:tabs>
        <w:ind w:left="3657" w:hanging="360"/>
      </w:pPr>
    </w:lvl>
    <w:lvl w:ilvl="8" w:tplc="0809001B" w:tentative="1">
      <w:start w:val="1"/>
      <w:numFmt w:val="lowerRoman"/>
      <w:lvlText w:val="%9."/>
      <w:lvlJc w:val="right"/>
      <w:pPr>
        <w:tabs>
          <w:tab w:val="num" w:pos="4377"/>
        </w:tabs>
        <w:ind w:left="4377" w:hanging="180"/>
      </w:pPr>
    </w:lvl>
  </w:abstractNum>
  <w:abstractNum w:abstractNumId="1" w15:restartNumberingAfterBreak="0">
    <w:nsid w:val="0FDA59F9"/>
    <w:multiLevelType w:val="hybridMultilevel"/>
    <w:tmpl w:val="82A8CBFA"/>
    <w:lvl w:ilvl="0" w:tplc="E092DC24">
      <w:start w:val="1"/>
      <w:numFmt w:val="lowerLetter"/>
      <w:lvlText w:val="%1."/>
      <w:lvlJc w:val="left"/>
      <w:pPr>
        <w:tabs>
          <w:tab w:val="num" w:pos="2424"/>
        </w:tabs>
        <w:ind w:left="2424" w:hanging="570"/>
      </w:pPr>
      <w:rPr>
        <w:rFonts w:hint="default"/>
      </w:rPr>
    </w:lvl>
    <w:lvl w:ilvl="1" w:tplc="ADB0D3F2">
      <w:start w:val="1"/>
      <w:numFmt w:val="decimal"/>
      <w:lvlText w:val="(%2)"/>
      <w:lvlJc w:val="left"/>
      <w:pPr>
        <w:tabs>
          <w:tab w:val="num" w:pos="1635"/>
        </w:tabs>
        <w:ind w:left="1635" w:hanging="55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07F5F66"/>
    <w:multiLevelType w:val="hybridMultilevel"/>
    <w:tmpl w:val="3EA6BE90"/>
    <w:lvl w:ilvl="0" w:tplc="60C01162">
      <w:start w:val="1"/>
      <w:numFmt w:val="lowerLetter"/>
      <w:lvlText w:val="%1."/>
      <w:lvlJc w:val="left"/>
      <w:pPr>
        <w:tabs>
          <w:tab w:val="num" w:pos="3891"/>
        </w:tabs>
        <w:ind w:left="3891" w:hanging="5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A11773E"/>
    <w:multiLevelType w:val="hybridMultilevel"/>
    <w:tmpl w:val="0DF24E3E"/>
    <w:lvl w:ilvl="0" w:tplc="A7BEB9E0">
      <w:start w:val="1"/>
      <w:numFmt w:val="decimal"/>
      <w:lvlText w:val="(%1)"/>
      <w:lvlJc w:val="left"/>
      <w:pPr>
        <w:tabs>
          <w:tab w:val="num" w:pos="1689"/>
        </w:tabs>
        <w:ind w:left="1689" w:hanging="555"/>
      </w:pPr>
      <w:rPr>
        <w:rFonts w:hint="default"/>
      </w:rPr>
    </w:lvl>
    <w:lvl w:ilvl="1" w:tplc="2102AD8A">
      <w:start w:val="1"/>
      <w:numFmt w:val="lowerLetter"/>
      <w:lvlText w:val="%2."/>
      <w:lvlJc w:val="left"/>
      <w:pPr>
        <w:tabs>
          <w:tab w:val="num" w:pos="2424"/>
        </w:tabs>
        <w:ind w:left="2424" w:hanging="570"/>
      </w:pPr>
      <w:rPr>
        <w:rFonts w:hint="default"/>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4" w15:restartNumberingAfterBreak="0">
    <w:nsid w:val="317D4A7C"/>
    <w:multiLevelType w:val="hybridMultilevel"/>
    <w:tmpl w:val="3016031A"/>
    <w:lvl w:ilvl="0" w:tplc="C79A08D4">
      <w:start w:val="1"/>
      <w:numFmt w:val="decimal"/>
      <w:lvlText w:val="(%1)"/>
      <w:lvlJc w:val="left"/>
      <w:pPr>
        <w:tabs>
          <w:tab w:val="num" w:pos="1287"/>
        </w:tabs>
        <w:ind w:left="1287" w:hanging="360"/>
      </w:pPr>
      <w:rPr>
        <w:rFonts w:hint="default"/>
      </w:rPr>
    </w:lvl>
    <w:lvl w:ilvl="1" w:tplc="07F814A2">
      <w:start w:val="1"/>
      <w:numFmt w:val="lowerLetter"/>
      <w:lvlText w:val="%2."/>
      <w:lvlJc w:val="left"/>
      <w:pPr>
        <w:tabs>
          <w:tab w:val="num" w:pos="2217"/>
        </w:tabs>
        <w:ind w:left="2217" w:hanging="570"/>
      </w:pPr>
      <w:rPr>
        <w:rFonts w:hint="default"/>
      </w:r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5" w15:restartNumberingAfterBreak="0">
    <w:nsid w:val="685D0905"/>
    <w:multiLevelType w:val="hybridMultilevel"/>
    <w:tmpl w:val="545E22B6"/>
    <w:lvl w:ilvl="0" w:tplc="93D82E0E">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6" w15:restartNumberingAfterBreak="0">
    <w:nsid w:val="78814882"/>
    <w:multiLevelType w:val="hybridMultilevel"/>
    <w:tmpl w:val="ACAAA9C6"/>
    <w:lvl w:ilvl="0" w:tplc="E5826F70">
      <w:start w:val="2"/>
      <w:numFmt w:val="decimal"/>
      <w:lvlText w:val="(%1)"/>
      <w:lvlJc w:val="left"/>
      <w:pPr>
        <w:tabs>
          <w:tab w:val="num" w:pos="1689"/>
        </w:tabs>
        <w:ind w:left="1689" w:hanging="555"/>
      </w:pPr>
      <w:rPr>
        <w:rFonts w:hint="default"/>
      </w:rPr>
    </w:lvl>
    <w:lvl w:ilvl="1" w:tplc="08090019">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num w:numId="1">
    <w:abstractNumId w:val="5"/>
  </w:num>
  <w:num w:numId="2">
    <w:abstractNumId w:val="6"/>
  </w:num>
  <w:num w:numId="3">
    <w:abstractNumId w:val="4"/>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8F3"/>
    <w:rsid w:val="002F08F3"/>
    <w:rsid w:val="0050294C"/>
    <w:rsid w:val="009E6274"/>
    <w:rsid w:val="00C76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6C70F62"/>
  <w15:chartTrackingRefBased/>
  <w15:docId w15:val="{A22C879A-59FF-40A9-B165-38A5E73B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8F3"/>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F08F3"/>
    <w:pPr>
      <w:spacing w:before="220"/>
    </w:pPr>
    <w:rPr>
      <w:rFonts w:ascii="Times New Roman" w:hAnsi="Times New Roman"/>
      <w:sz w:val="20"/>
      <w:szCs w:val="20"/>
      <w:lang w:eastAsia="en-GB"/>
    </w:rPr>
  </w:style>
  <w:style w:type="character" w:customStyle="1" w:styleId="FooterChar">
    <w:name w:val="Footer Char"/>
    <w:basedOn w:val="DefaultParagraphFont"/>
    <w:link w:val="Footer"/>
    <w:rsid w:val="002F08F3"/>
    <w:rPr>
      <w:rFonts w:ascii="Times New Roman" w:eastAsia="Times New Roman" w:hAnsi="Times New Roman" w:cs="Times New Roman"/>
      <w:sz w:val="20"/>
      <w:szCs w:val="20"/>
      <w:lang w:eastAsia="en-GB"/>
    </w:rPr>
  </w:style>
  <w:style w:type="character" w:styleId="PageNumber">
    <w:name w:val="page number"/>
    <w:basedOn w:val="DefaultParagraphFont"/>
    <w:rsid w:val="002F08F3"/>
  </w:style>
  <w:style w:type="paragraph" w:customStyle="1" w:styleId="StyleHeading1CenteredLeft025cmFirstline0cm">
    <w:name w:val="Style Heading 1 + Centered Left:  0.25 cm First line:  0 cm"/>
    <w:rsid w:val="002F08F3"/>
    <w:pPr>
      <w:spacing w:after="0" w:line="240" w:lineRule="auto"/>
      <w:ind w:left="142"/>
      <w:jc w:val="center"/>
    </w:pPr>
    <w:rPr>
      <w:rFonts w:ascii="Arial" w:eastAsia="Times New Roman" w:hAnsi="Arial" w:cs="Times New Roman"/>
      <w:b/>
      <w:bCs/>
      <w:szCs w:val="20"/>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John Mr (Air-Comrcl 2a)</dc:creator>
  <cp:keywords/>
  <dc:description/>
  <cp:lastModifiedBy>Barnes, John Mr (Air-Comrcl 2a)</cp:lastModifiedBy>
  <cp:revision>2</cp:revision>
  <dcterms:created xsi:type="dcterms:W3CDTF">2017-09-29T11:39:00Z</dcterms:created>
  <dcterms:modified xsi:type="dcterms:W3CDTF">2017-09-29T12:29:00Z</dcterms:modified>
</cp:coreProperties>
</file>