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9A84" w14:textId="77777777" w:rsidR="00712566" w:rsidRDefault="00227E3A" w:rsidP="00227E3A">
      <w:pPr>
        <w:pStyle w:val="Header"/>
        <w:rPr>
          <w:rFonts w:ascii="Arial" w:hAnsi="Arial" w:cs="Arial"/>
          <w:b/>
          <w:sz w:val="36"/>
          <w:szCs w:val="20"/>
        </w:rPr>
      </w:pPr>
      <w:r w:rsidRPr="00553886">
        <w:rPr>
          <w:rFonts w:ascii="Arial" w:hAnsi="Arial" w:cs="Arial"/>
          <w:b/>
          <w:sz w:val="36"/>
          <w:szCs w:val="20"/>
        </w:rPr>
        <w:t>Joint Schedule 11 (Processing Data)</w:t>
      </w:r>
    </w:p>
    <w:p w14:paraId="2149AA7F" w14:textId="77777777" w:rsidR="00B3743A" w:rsidRDefault="00B3743A" w:rsidP="00227E3A">
      <w:pPr>
        <w:pStyle w:val="Header"/>
        <w:rPr>
          <w:rFonts w:ascii="Arial" w:hAnsi="Arial" w:cs="Arial"/>
          <w:b/>
          <w:sz w:val="36"/>
          <w:szCs w:val="20"/>
        </w:rPr>
      </w:pPr>
    </w:p>
    <w:p w14:paraId="221E9D62"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0B888AE0"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sidR="00BF47A8">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14:paraId="104477CA" w14:textId="77777777"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proofErr w:type="gramStart"/>
      <w:r w:rsidRPr="004D3C05">
        <w:rPr>
          <w:rFonts w:ascii="Arial" w:hAnsi="Arial" w:cs="Arial"/>
          <w:sz w:val="24"/>
          <w:szCs w:val="24"/>
        </w:rPr>
        <w:t>”;</w:t>
      </w:r>
      <w:proofErr w:type="gramEnd"/>
    </w:p>
    <w:p w14:paraId="2DB42DA4" w14:textId="77777777"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roofErr w:type="gramStart"/>
      <w:r w:rsidRPr="004D3C05">
        <w:rPr>
          <w:rFonts w:ascii="Arial" w:hAnsi="Arial" w:cs="Arial"/>
          <w:sz w:val="24"/>
          <w:szCs w:val="24"/>
        </w:rPr>
        <w:t>”;</w:t>
      </w:r>
      <w:proofErr w:type="gramEnd"/>
    </w:p>
    <w:p w14:paraId="7447BB53" w14:textId="77777777"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w:t>
      </w:r>
      <w:proofErr w:type="gramStart"/>
      <w:r w:rsidRPr="004D3C05">
        <w:rPr>
          <w:rFonts w:ascii="Arial" w:hAnsi="Arial" w:cs="Arial"/>
          <w:sz w:val="24"/>
          <w:szCs w:val="24"/>
        </w:rPr>
        <w:t>Party;</w:t>
      </w:r>
      <w:proofErr w:type="gramEnd"/>
      <w:r w:rsidRPr="004D3C05">
        <w:rPr>
          <w:rFonts w:ascii="Arial" w:hAnsi="Arial" w:cs="Arial"/>
          <w:sz w:val="24"/>
          <w:szCs w:val="24"/>
        </w:rPr>
        <w:t xml:space="preserve"> </w:t>
      </w:r>
    </w:p>
    <w:p w14:paraId="7EEA5BAE" w14:textId="7F8CAADC"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 other Party is also “Controller”</w:t>
      </w:r>
      <w:r>
        <w:rPr>
          <w:rFonts w:ascii="Arial" w:hAnsi="Arial" w:cs="Arial"/>
          <w:sz w:val="24"/>
          <w:szCs w:val="24"/>
        </w:rPr>
        <w:t>,</w:t>
      </w:r>
    </w:p>
    <w:p w14:paraId="7FCC1E37" w14:textId="77777777" w:rsidR="006D1BF4" w:rsidRPr="004D3C05" w:rsidRDefault="006D1BF4" w:rsidP="006D1BF4">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Personal Data under </w:t>
      </w:r>
      <w:r w:rsidR="00BF47A8">
        <w:rPr>
          <w:rFonts w:ascii="Arial" w:hAnsi="Arial" w:cs="Arial"/>
          <w:sz w:val="24"/>
          <w:szCs w:val="24"/>
        </w:rPr>
        <w:t>a Contract</w:t>
      </w:r>
      <w:r w:rsidRPr="004D3C05">
        <w:rPr>
          <w:rFonts w:ascii="Arial" w:hAnsi="Arial" w:cs="Arial"/>
          <w:sz w:val="24"/>
          <w:szCs w:val="24"/>
        </w:rPr>
        <w:t xml:space="preserve"> and shall specify in </w:t>
      </w:r>
      <w:r w:rsidR="00BF47A8">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54B0157F"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02358A2C"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sidR="003C743F">
        <w:rPr>
          <w:rFonts w:ascii="Arial" w:hAnsi="Arial" w:cs="Arial"/>
          <w:sz w:val="24"/>
          <w:szCs w:val="24"/>
        </w:rPr>
        <w:t>P</w:t>
      </w:r>
      <w:r w:rsidR="003C743F" w:rsidRPr="004D3C05">
        <w:rPr>
          <w:rFonts w:ascii="Arial" w:hAnsi="Arial" w:cs="Arial"/>
          <w:sz w:val="24"/>
          <w:szCs w:val="24"/>
        </w:rPr>
        <w:t xml:space="preserve">rocessing </w:t>
      </w:r>
      <w:r w:rsidRPr="004D3C05">
        <w:rPr>
          <w:rFonts w:ascii="Arial" w:hAnsi="Arial" w:cs="Arial"/>
          <w:sz w:val="24"/>
          <w:szCs w:val="24"/>
        </w:rPr>
        <w:t xml:space="preserve">that it is authorised to do is listed in </w:t>
      </w:r>
      <w:r w:rsidR="008D1A6B">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5B027613"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0878AAAC"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sidR="00481E40">
        <w:rPr>
          <w:rFonts w:ascii="Arial" w:hAnsi="Arial" w:cs="Arial"/>
          <w:sz w:val="24"/>
          <w:szCs w:val="24"/>
        </w:rPr>
        <w:t>P</w:t>
      </w:r>
      <w:r w:rsidRPr="004D3C05">
        <w:rPr>
          <w:rFonts w:ascii="Arial" w:hAnsi="Arial" w:cs="Arial"/>
          <w:sz w:val="24"/>
          <w:szCs w:val="24"/>
        </w:rPr>
        <w:t>rocessing.  Such assistance may, at the discretion of the Controller, include:</w:t>
      </w:r>
    </w:p>
    <w:p w14:paraId="183844F4"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sidR="00481E40">
        <w:rPr>
          <w:rFonts w:ascii="Arial" w:hAnsi="Arial" w:cs="Arial"/>
          <w:sz w:val="24"/>
          <w:szCs w:val="24"/>
        </w:rPr>
        <w:t>P</w:t>
      </w:r>
      <w:r w:rsidRPr="004D3C05">
        <w:rPr>
          <w:rFonts w:ascii="Arial" w:hAnsi="Arial" w:cs="Arial"/>
          <w:sz w:val="24"/>
          <w:szCs w:val="24"/>
        </w:rPr>
        <w:t xml:space="preserve">rocessing and the purpose of the </w:t>
      </w:r>
      <w:proofErr w:type="gramStart"/>
      <w:r w:rsidR="00D16770">
        <w:rPr>
          <w:rFonts w:ascii="Arial" w:hAnsi="Arial" w:cs="Arial"/>
          <w:sz w:val="24"/>
          <w:szCs w:val="24"/>
        </w:rPr>
        <w:t>P</w:t>
      </w:r>
      <w:r w:rsidRPr="004D3C05">
        <w:rPr>
          <w:rFonts w:ascii="Arial" w:hAnsi="Arial" w:cs="Arial"/>
          <w:sz w:val="24"/>
          <w:szCs w:val="24"/>
        </w:rPr>
        <w:t>rocessing;</w:t>
      </w:r>
      <w:proofErr w:type="gramEnd"/>
    </w:p>
    <w:p w14:paraId="41BA0E85"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sidR="00D16770">
        <w:rPr>
          <w:rFonts w:ascii="Arial" w:hAnsi="Arial" w:cs="Arial"/>
          <w:sz w:val="24"/>
          <w:szCs w:val="24"/>
        </w:rPr>
        <w:t>P</w:t>
      </w:r>
      <w:r w:rsidRPr="004D3C05">
        <w:rPr>
          <w:rFonts w:ascii="Arial" w:hAnsi="Arial" w:cs="Arial"/>
          <w:sz w:val="24"/>
          <w:szCs w:val="24"/>
        </w:rPr>
        <w:t xml:space="preserve">rocessing in relation to the </w:t>
      </w:r>
      <w:proofErr w:type="gramStart"/>
      <w:r w:rsidRPr="004D3C05">
        <w:rPr>
          <w:rFonts w:ascii="Arial" w:hAnsi="Arial" w:cs="Arial"/>
          <w:sz w:val="24"/>
          <w:szCs w:val="24"/>
        </w:rPr>
        <w:t>Services;</w:t>
      </w:r>
      <w:proofErr w:type="gramEnd"/>
    </w:p>
    <w:p w14:paraId="19CBE1E8"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3DA62FBD"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measures envisaged to address the risks, including safeguards, security measures and mechanisms to ensure the protection of Personal Data.</w:t>
      </w:r>
    </w:p>
    <w:p w14:paraId="2B8230D1"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bookmarkStart w:id="0" w:name="2et92p0" w:colFirst="0" w:colLast="0"/>
      <w:bookmarkEnd w:id="0"/>
      <w:r w:rsidRPr="004D3C05">
        <w:rPr>
          <w:rFonts w:ascii="Arial" w:hAnsi="Arial" w:cs="Arial"/>
          <w:sz w:val="24"/>
          <w:szCs w:val="24"/>
        </w:rPr>
        <w:t xml:space="preserve">The Processor shall, in relation to any Personal Data </w:t>
      </w:r>
      <w:r w:rsidR="00481E40">
        <w:rPr>
          <w:rFonts w:ascii="Arial" w:hAnsi="Arial" w:cs="Arial"/>
          <w:sz w:val="24"/>
          <w:szCs w:val="24"/>
        </w:rPr>
        <w:t>P</w:t>
      </w:r>
      <w:r w:rsidRPr="004D3C05">
        <w:rPr>
          <w:rFonts w:ascii="Arial" w:hAnsi="Arial" w:cs="Arial"/>
          <w:sz w:val="24"/>
          <w:szCs w:val="24"/>
        </w:rPr>
        <w:t xml:space="preserve">rocessed in connection with its obligations under </w:t>
      </w:r>
      <w:r w:rsidR="00481E40">
        <w:rPr>
          <w:rFonts w:ascii="Arial" w:hAnsi="Arial" w:cs="Arial"/>
          <w:sz w:val="24"/>
          <w:szCs w:val="24"/>
        </w:rPr>
        <w:t>the Contract</w:t>
      </w:r>
      <w:r w:rsidRPr="004D3C05">
        <w:rPr>
          <w:rFonts w:ascii="Arial" w:hAnsi="Arial" w:cs="Arial"/>
          <w:sz w:val="24"/>
          <w:szCs w:val="24"/>
        </w:rPr>
        <w:t>:</w:t>
      </w:r>
    </w:p>
    <w:p w14:paraId="3C977C85" w14:textId="77777777" w:rsidR="006D1BF4" w:rsidRPr="004D3C05" w:rsidRDefault="00481E40"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bookmarkStart w:id="1" w:name="tyjcwt" w:colFirst="0" w:colLast="0"/>
      <w:bookmarkEnd w:id="1"/>
      <w:r>
        <w:rPr>
          <w:rFonts w:ascii="Arial" w:hAnsi="Arial" w:cs="Arial"/>
          <w:sz w:val="24"/>
          <w:szCs w:val="24"/>
        </w:rPr>
        <w:t>P</w:t>
      </w:r>
      <w:r w:rsidR="006D1BF4" w:rsidRPr="004D3C05">
        <w:rPr>
          <w:rFonts w:ascii="Arial" w:hAnsi="Arial" w:cs="Arial"/>
          <w:sz w:val="24"/>
          <w:szCs w:val="24"/>
        </w:rPr>
        <w:t xml:space="preserve">rocess that Personal Data only in accordance with </w:t>
      </w:r>
      <w:r w:rsidR="008D1A6B">
        <w:rPr>
          <w:rFonts w:ascii="Arial" w:hAnsi="Arial" w:cs="Arial"/>
          <w:sz w:val="24"/>
          <w:szCs w:val="24"/>
        </w:rPr>
        <w:t xml:space="preserve">Annex </w:t>
      </w:r>
      <w:r w:rsidR="006D1BF4" w:rsidRPr="004D3C05">
        <w:rPr>
          <w:rFonts w:ascii="Arial" w:hAnsi="Arial" w:cs="Arial"/>
          <w:sz w:val="24"/>
          <w:szCs w:val="24"/>
        </w:rPr>
        <w:t xml:space="preserve">1 </w:t>
      </w:r>
      <w:r w:rsidR="006D1BF4" w:rsidRPr="004D3C05">
        <w:rPr>
          <w:rFonts w:ascii="Arial" w:hAnsi="Arial" w:cs="Arial"/>
          <w:i/>
          <w:sz w:val="24"/>
          <w:szCs w:val="24"/>
        </w:rPr>
        <w:t>(Processing Personal Data</w:t>
      </w:r>
      <w:r w:rsidR="006D1BF4" w:rsidRPr="004D3C05">
        <w:rPr>
          <w:rFonts w:ascii="Arial" w:hAnsi="Arial" w:cs="Arial"/>
          <w:sz w:val="24"/>
          <w:szCs w:val="24"/>
        </w:rPr>
        <w:t xml:space="preserve">), unless the Processor is required to do otherwise by Law. If it </w:t>
      </w:r>
      <w:r w:rsidR="006D1BF4" w:rsidRPr="004D3C05">
        <w:rPr>
          <w:rFonts w:ascii="Arial" w:hAnsi="Arial" w:cs="Arial"/>
          <w:sz w:val="24"/>
          <w:szCs w:val="24"/>
        </w:rPr>
        <w:lastRenderedPageBreak/>
        <w:t xml:space="preserve">is so </w:t>
      </w:r>
      <w:proofErr w:type="gramStart"/>
      <w:r w:rsidR="006D1BF4" w:rsidRPr="004D3C05">
        <w:rPr>
          <w:rFonts w:ascii="Arial" w:hAnsi="Arial" w:cs="Arial"/>
          <w:sz w:val="24"/>
          <w:szCs w:val="24"/>
        </w:rPr>
        <w:t>required</w:t>
      </w:r>
      <w:proofErr w:type="gramEnd"/>
      <w:r w:rsidR="006D1BF4" w:rsidRPr="004D3C05">
        <w:rPr>
          <w:rFonts w:ascii="Arial" w:hAnsi="Arial" w:cs="Arial"/>
          <w:sz w:val="24"/>
          <w:szCs w:val="24"/>
        </w:rPr>
        <w:t xml:space="preserve"> the Processor shall notify the </w:t>
      </w:r>
      <w:r w:rsidR="006D1BF4">
        <w:rPr>
          <w:rFonts w:ascii="Arial" w:hAnsi="Arial" w:cs="Arial"/>
          <w:sz w:val="24"/>
          <w:szCs w:val="24"/>
        </w:rPr>
        <w:t xml:space="preserve">Controller </w:t>
      </w:r>
      <w:r w:rsidR="006D1BF4" w:rsidRPr="004D3C05">
        <w:rPr>
          <w:rFonts w:ascii="Arial" w:hAnsi="Arial" w:cs="Arial"/>
          <w:sz w:val="24"/>
          <w:szCs w:val="24"/>
        </w:rPr>
        <w:t xml:space="preserve">before </w:t>
      </w:r>
      <w:r w:rsidR="00D16770">
        <w:rPr>
          <w:rFonts w:ascii="Arial" w:hAnsi="Arial" w:cs="Arial"/>
          <w:sz w:val="24"/>
          <w:szCs w:val="24"/>
        </w:rPr>
        <w:t>P</w:t>
      </w:r>
      <w:r w:rsidR="006D1BF4" w:rsidRPr="004D3C05">
        <w:rPr>
          <w:rFonts w:ascii="Arial" w:hAnsi="Arial" w:cs="Arial"/>
          <w:sz w:val="24"/>
          <w:szCs w:val="24"/>
        </w:rPr>
        <w:t>rocessing the Personal Data unless prohibited by Law;</w:t>
      </w:r>
    </w:p>
    <w:p w14:paraId="1A90D5CE" w14:textId="7066F516"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bookmarkStart w:id="2" w:name="3dy6vkm" w:colFirst="0" w:colLast="0"/>
      <w:bookmarkEnd w:id="2"/>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sidR="00526C64">
        <w:rPr>
          <w:rFonts w:ascii="Arial" w:hAnsi="Arial" w:cs="Arial"/>
          <w:sz w:val="24"/>
          <w:szCs w:val="24"/>
        </w:rPr>
        <w:t>14.</w:t>
      </w:r>
      <w:r w:rsidR="00481E40">
        <w:rPr>
          <w:rFonts w:ascii="Arial" w:hAnsi="Arial" w:cs="Arial"/>
          <w:sz w:val="24"/>
          <w:szCs w:val="24"/>
        </w:rPr>
        <w:t>3</w:t>
      </w:r>
      <w:r w:rsidR="00526C64">
        <w:rPr>
          <w:rFonts w:ascii="Arial" w:hAnsi="Arial" w:cs="Arial"/>
          <w:sz w:val="24"/>
          <w:szCs w:val="24"/>
        </w:rPr>
        <w:t xml:space="preserve">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4167115C" w14:textId="77777777" w:rsidR="006D1BF4" w:rsidRPr="004D3C05" w:rsidRDefault="006D1BF4" w:rsidP="00D76E37">
      <w:pPr>
        <w:numPr>
          <w:ilvl w:val="3"/>
          <w:numId w:val="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nature of the data to be </w:t>
      </w:r>
      <w:proofErr w:type="gramStart"/>
      <w:r w:rsidRPr="004D3C05">
        <w:rPr>
          <w:rFonts w:ascii="Arial" w:hAnsi="Arial" w:cs="Arial"/>
          <w:sz w:val="24"/>
          <w:szCs w:val="24"/>
        </w:rPr>
        <w:t>protected;</w:t>
      </w:r>
      <w:bookmarkStart w:id="3" w:name="1t3h5sf" w:colFirst="0" w:colLast="0"/>
      <w:bookmarkEnd w:id="3"/>
      <w:proofErr w:type="gramEnd"/>
    </w:p>
    <w:p w14:paraId="2A11C1E0" w14:textId="77777777" w:rsidR="006D1BF4" w:rsidRPr="004D3C05" w:rsidRDefault="006D1BF4" w:rsidP="00D76E37">
      <w:pPr>
        <w:numPr>
          <w:ilvl w:val="3"/>
          <w:numId w:val="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harm that might result from a </w:t>
      </w:r>
      <w:r w:rsidR="00BE31A0">
        <w:rPr>
          <w:rFonts w:ascii="Arial" w:hAnsi="Arial" w:cs="Arial"/>
          <w:sz w:val="24"/>
          <w:szCs w:val="24"/>
        </w:rPr>
        <w:t xml:space="preserve">Personal Data </w:t>
      </w:r>
      <w:proofErr w:type="gramStart"/>
      <w:r w:rsidR="00BE31A0">
        <w:rPr>
          <w:rFonts w:ascii="Arial" w:hAnsi="Arial" w:cs="Arial"/>
          <w:sz w:val="24"/>
          <w:szCs w:val="24"/>
        </w:rPr>
        <w:t>Breach</w:t>
      </w:r>
      <w:r w:rsidRPr="004D3C05">
        <w:rPr>
          <w:rFonts w:ascii="Arial" w:hAnsi="Arial" w:cs="Arial"/>
          <w:sz w:val="24"/>
          <w:szCs w:val="24"/>
        </w:rPr>
        <w:t>;</w:t>
      </w:r>
      <w:proofErr w:type="gramEnd"/>
    </w:p>
    <w:p w14:paraId="064784D9" w14:textId="77777777" w:rsidR="006D1BF4" w:rsidRPr="004D3C05" w:rsidRDefault="006D1BF4" w:rsidP="00D76E37">
      <w:pPr>
        <w:numPr>
          <w:ilvl w:val="3"/>
          <w:numId w:val="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00C01D7A" w14:textId="77777777" w:rsidR="006D1BF4" w:rsidRPr="004D3C05" w:rsidRDefault="006D1BF4" w:rsidP="00D76E37">
      <w:pPr>
        <w:numPr>
          <w:ilvl w:val="3"/>
          <w:numId w:val="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w:t>
      </w:r>
      <w:proofErr w:type="gramStart"/>
      <w:r w:rsidRPr="004D3C05">
        <w:rPr>
          <w:rFonts w:ascii="Arial" w:hAnsi="Arial" w:cs="Arial"/>
          <w:sz w:val="24"/>
          <w:szCs w:val="24"/>
        </w:rPr>
        <w:t>measures;</w:t>
      </w:r>
      <w:proofErr w:type="gramEnd"/>
      <w:r w:rsidRPr="004D3C05">
        <w:rPr>
          <w:rFonts w:ascii="Arial" w:hAnsi="Arial" w:cs="Arial"/>
          <w:sz w:val="24"/>
          <w:szCs w:val="24"/>
        </w:rPr>
        <w:t xml:space="preserve"> </w:t>
      </w:r>
    </w:p>
    <w:p w14:paraId="65377DFA"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bookmarkStart w:id="4" w:name="4d34og8" w:colFirst="0" w:colLast="0"/>
      <w:bookmarkEnd w:id="4"/>
      <w:r w:rsidRPr="004D3C05">
        <w:rPr>
          <w:rFonts w:ascii="Arial" w:hAnsi="Arial" w:cs="Arial"/>
          <w:sz w:val="24"/>
          <w:szCs w:val="24"/>
        </w:rPr>
        <w:t xml:space="preserve">ensure </w:t>
      </w:r>
      <w:proofErr w:type="gramStart"/>
      <w:r w:rsidRPr="004D3C05">
        <w:rPr>
          <w:rFonts w:ascii="Arial" w:hAnsi="Arial" w:cs="Arial"/>
          <w:sz w:val="24"/>
          <w:szCs w:val="24"/>
        </w:rPr>
        <w:t>that :</w:t>
      </w:r>
      <w:proofErr w:type="gramEnd"/>
    </w:p>
    <w:p w14:paraId="1CE8C38E" w14:textId="77777777" w:rsidR="006D1BF4" w:rsidRPr="004D3C05" w:rsidRDefault="006D1BF4" w:rsidP="00D76E37">
      <w:pPr>
        <w:numPr>
          <w:ilvl w:val="3"/>
          <w:numId w:val="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sidR="007C7E43">
        <w:rPr>
          <w:rFonts w:ascii="Arial" w:hAnsi="Arial" w:cs="Arial"/>
          <w:sz w:val="24"/>
          <w:szCs w:val="24"/>
        </w:rPr>
        <w:t>P</w:t>
      </w:r>
      <w:r w:rsidRPr="004D3C05">
        <w:rPr>
          <w:rFonts w:ascii="Arial" w:hAnsi="Arial" w:cs="Arial"/>
          <w:sz w:val="24"/>
          <w:szCs w:val="24"/>
        </w:rPr>
        <w:t>rocess Personal Data except in accordance with th</w:t>
      </w:r>
      <w:r w:rsidR="005634A6">
        <w:rPr>
          <w:rFonts w:ascii="Arial" w:hAnsi="Arial" w:cs="Arial"/>
          <w:sz w:val="24"/>
          <w:szCs w:val="24"/>
        </w:rPr>
        <w:t>e</w:t>
      </w:r>
      <w:r w:rsidRPr="004D3C05">
        <w:rPr>
          <w:rFonts w:ascii="Arial" w:hAnsi="Arial" w:cs="Arial"/>
          <w:sz w:val="24"/>
          <w:szCs w:val="24"/>
        </w:rPr>
        <w:t xml:space="preserve"> </w:t>
      </w:r>
      <w:r w:rsidR="005B401C">
        <w:rPr>
          <w:rFonts w:ascii="Arial" w:hAnsi="Arial" w:cs="Arial"/>
          <w:sz w:val="24"/>
          <w:szCs w:val="24"/>
        </w:rPr>
        <w:t>Contract</w:t>
      </w:r>
      <w:r w:rsidRPr="004D3C05">
        <w:rPr>
          <w:rFonts w:ascii="Arial" w:hAnsi="Arial" w:cs="Arial"/>
          <w:sz w:val="24"/>
          <w:szCs w:val="24"/>
        </w:rPr>
        <w:t xml:space="preserve"> (and in particular </w:t>
      </w:r>
      <w:r w:rsidR="005B401C">
        <w:rPr>
          <w:rFonts w:ascii="Arial" w:hAnsi="Arial" w:cs="Arial"/>
          <w:sz w:val="24"/>
          <w:szCs w:val="24"/>
        </w:rPr>
        <w:t xml:space="preserve">Annex </w:t>
      </w:r>
      <w:r w:rsidR="005B401C" w:rsidRPr="004D3C05">
        <w:rPr>
          <w:rFonts w:ascii="Arial" w:hAnsi="Arial" w:cs="Arial"/>
          <w:sz w:val="24"/>
          <w:szCs w:val="24"/>
        </w:rPr>
        <w:t>1</w:t>
      </w:r>
      <w:r w:rsidR="005B401C" w:rsidRPr="004D3C05">
        <w:rPr>
          <w:rFonts w:ascii="Arial" w:hAnsi="Arial" w:cs="Arial"/>
          <w:i/>
          <w:sz w:val="24"/>
          <w:szCs w:val="24"/>
        </w:rPr>
        <w:t xml:space="preserve"> </w:t>
      </w:r>
      <w:r w:rsidRPr="004D3C05">
        <w:rPr>
          <w:rFonts w:ascii="Arial" w:hAnsi="Arial" w:cs="Arial"/>
          <w:i/>
          <w:sz w:val="24"/>
          <w:szCs w:val="24"/>
        </w:rPr>
        <w:t>(Processing Personal Data</w:t>
      </w:r>
      <w:r w:rsidRPr="004D3C05">
        <w:rPr>
          <w:rFonts w:ascii="Arial" w:hAnsi="Arial" w:cs="Arial"/>
          <w:sz w:val="24"/>
          <w:szCs w:val="24"/>
        </w:rPr>
        <w:t>)</w:t>
      </w:r>
      <w:proofErr w:type="gramStart"/>
      <w:r w:rsidRPr="004D3C05">
        <w:rPr>
          <w:rFonts w:ascii="Arial" w:hAnsi="Arial" w:cs="Arial"/>
          <w:sz w:val="24"/>
          <w:szCs w:val="24"/>
        </w:rPr>
        <w:t>);</w:t>
      </w:r>
      <w:proofErr w:type="gramEnd"/>
    </w:p>
    <w:p w14:paraId="28A2D476" w14:textId="77777777" w:rsidR="006D1BF4" w:rsidRPr="004D3C05" w:rsidRDefault="006D1BF4" w:rsidP="00D76E37">
      <w:pPr>
        <w:numPr>
          <w:ilvl w:val="3"/>
          <w:numId w:val="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09BD7D59" w14:textId="77777777" w:rsidR="006D1BF4" w:rsidRPr="004D3C05" w:rsidRDefault="006D1BF4" w:rsidP="00D76E37">
      <w:pPr>
        <w:numPr>
          <w:ilvl w:val="4"/>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sidR="005B401C">
        <w:rPr>
          <w:rFonts w:ascii="Arial" w:hAnsi="Arial" w:cs="Arial"/>
          <w:sz w:val="24"/>
          <w:szCs w:val="24"/>
        </w:rPr>
        <w:t>Joint Schedule 11</w:t>
      </w:r>
      <w:r w:rsidRPr="004D3C05">
        <w:rPr>
          <w:rFonts w:ascii="Arial" w:hAnsi="Arial" w:cs="Arial"/>
          <w:sz w:val="24"/>
          <w:szCs w:val="24"/>
        </w:rPr>
        <w:t>, Clauses </w:t>
      </w:r>
      <w:r w:rsidR="005B401C">
        <w:rPr>
          <w:rFonts w:ascii="Arial" w:hAnsi="Arial" w:cs="Arial"/>
          <w:sz w:val="24"/>
          <w:szCs w:val="24"/>
        </w:rPr>
        <w:t>14 (</w:t>
      </w:r>
      <w:r w:rsidR="005B401C" w:rsidRPr="00C716C9">
        <w:rPr>
          <w:rFonts w:ascii="Arial" w:hAnsi="Arial" w:cs="Arial"/>
          <w:i/>
          <w:sz w:val="24"/>
          <w:szCs w:val="24"/>
        </w:rPr>
        <w:t>Data protection</w:t>
      </w:r>
      <w:r w:rsidR="005B401C">
        <w:rPr>
          <w:rFonts w:ascii="Arial" w:hAnsi="Arial" w:cs="Arial"/>
          <w:sz w:val="24"/>
          <w:szCs w:val="24"/>
        </w:rPr>
        <w:t>), 15 (</w:t>
      </w:r>
      <w:r w:rsidR="005B401C" w:rsidRPr="00C716C9">
        <w:rPr>
          <w:rFonts w:ascii="Arial" w:hAnsi="Arial" w:cs="Arial"/>
          <w:i/>
          <w:sz w:val="24"/>
          <w:szCs w:val="24"/>
        </w:rPr>
        <w:t>What you must keep confidential</w:t>
      </w:r>
      <w:r w:rsidR="005B401C">
        <w:rPr>
          <w:rFonts w:ascii="Arial" w:hAnsi="Arial" w:cs="Arial"/>
          <w:sz w:val="24"/>
          <w:szCs w:val="24"/>
        </w:rPr>
        <w:t>) and 16 (</w:t>
      </w:r>
      <w:r w:rsidR="005B401C" w:rsidRPr="00C716C9">
        <w:rPr>
          <w:rFonts w:ascii="Arial" w:hAnsi="Arial" w:cs="Arial"/>
          <w:i/>
          <w:sz w:val="24"/>
          <w:szCs w:val="24"/>
        </w:rPr>
        <w:t>When you can share information</w:t>
      </w:r>
      <w:proofErr w:type="gramStart"/>
      <w:r w:rsidR="005B401C">
        <w:rPr>
          <w:rFonts w:ascii="Arial" w:hAnsi="Arial" w:cs="Arial"/>
          <w:sz w:val="24"/>
          <w:szCs w:val="24"/>
        </w:rPr>
        <w:t>)</w:t>
      </w:r>
      <w:r w:rsidRPr="004D3C05">
        <w:rPr>
          <w:rFonts w:ascii="Arial" w:hAnsi="Arial" w:cs="Arial"/>
          <w:sz w:val="24"/>
          <w:szCs w:val="24"/>
        </w:rPr>
        <w:t>;</w:t>
      </w:r>
      <w:proofErr w:type="gramEnd"/>
    </w:p>
    <w:p w14:paraId="457E87F0" w14:textId="77777777" w:rsidR="006D1BF4" w:rsidRPr="004D3C05" w:rsidRDefault="006D1BF4" w:rsidP="00D76E37">
      <w:pPr>
        <w:numPr>
          <w:ilvl w:val="4"/>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subject to appropriate confidentiality undertakings with the Processor or any </w:t>
      </w:r>
      <w:proofErr w:type="spellStart"/>
      <w:proofErr w:type="gramStart"/>
      <w:r w:rsidRPr="004D3C05">
        <w:rPr>
          <w:rFonts w:ascii="Arial" w:hAnsi="Arial" w:cs="Arial"/>
          <w:sz w:val="24"/>
          <w:szCs w:val="24"/>
        </w:rPr>
        <w:t>Subprocessor</w:t>
      </w:r>
      <w:proofErr w:type="spellEnd"/>
      <w:r w:rsidRPr="004D3C05">
        <w:rPr>
          <w:rFonts w:ascii="Arial" w:hAnsi="Arial" w:cs="Arial"/>
          <w:sz w:val="24"/>
          <w:szCs w:val="24"/>
        </w:rPr>
        <w:t>;</w:t>
      </w:r>
      <w:proofErr w:type="gramEnd"/>
    </w:p>
    <w:p w14:paraId="2231DC67" w14:textId="77777777" w:rsidR="006D1BF4" w:rsidRPr="004D3C05" w:rsidRDefault="006D1BF4" w:rsidP="00D76E37">
      <w:pPr>
        <w:numPr>
          <w:ilvl w:val="4"/>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w:t>
      </w:r>
      <w:proofErr w:type="gramStart"/>
      <w:r w:rsidRPr="004D3C05">
        <w:rPr>
          <w:rFonts w:ascii="Arial" w:hAnsi="Arial" w:cs="Arial"/>
          <w:sz w:val="24"/>
          <w:szCs w:val="24"/>
        </w:rPr>
        <w:t>disclose</w:t>
      </w:r>
      <w:proofErr w:type="gramEnd"/>
      <w:r w:rsidRPr="004D3C05">
        <w:rPr>
          <w:rFonts w:ascii="Arial" w:hAnsi="Arial" w:cs="Arial"/>
          <w:sz w:val="24"/>
          <w:szCs w:val="24"/>
        </w:rPr>
        <w:t xml:space="preserve"> or divulge any of the Personal Data to any third </w:t>
      </w:r>
      <w:r w:rsidR="007C7E43">
        <w:rPr>
          <w:rFonts w:ascii="Arial" w:hAnsi="Arial" w:cs="Arial"/>
          <w:sz w:val="24"/>
          <w:szCs w:val="24"/>
        </w:rPr>
        <w:t>p</w:t>
      </w:r>
      <w:r w:rsidRPr="004D3C05">
        <w:rPr>
          <w:rFonts w:ascii="Arial" w:hAnsi="Arial" w:cs="Arial"/>
          <w:sz w:val="24"/>
          <w:szCs w:val="24"/>
        </w:rPr>
        <w:t xml:space="preserve">arty unless directed in writing to do so by the Controller </w:t>
      </w:r>
      <w:r w:rsidR="005634A6">
        <w:rPr>
          <w:rFonts w:ascii="Arial" w:hAnsi="Arial" w:cs="Arial"/>
          <w:sz w:val="24"/>
          <w:szCs w:val="24"/>
        </w:rPr>
        <w:t>or as otherwise permitted by the</w:t>
      </w:r>
      <w:r w:rsidRPr="004D3C05">
        <w:rPr>
          <w:rFonts w:ascii="Arial" w:hAnsi="Arial" w:cs="Arial"/>
          <w:sz w:val="24"/>
          <w:szCs w:val="24"/>
        </w:rPr>
        <w:t xml:space="preserve"> </w:t>
      </w:r>
      <w:r w:rsidR="005634A6">
        <w:rPr>
          <w:rFonts w:ascii="Arial" w:hAnsi="Arial" w:cs="Arial"/>
          <w:sz w:val="24"/>
          <w:szCs w:val="24"/>
        </w:rPr>
        <w:t>Contract</w:t>
      </w:r>
      <w:r w:rsidRPr="004D3C05">
        <w:rPr>
          <w:rFonts w:ascii="Arial" w:hAnsi="Arial" w:cs="Arial"/>
          <w:sz w:val="24"/>
          <w:szCs w:val="24"/>
        </w:rPr>
        <w:t>; and</w:t>
      </w:r>
    </w:p>
    <w:p w14:paraId="6DE12991" w14:textId="77777777" w:rsidR="006D1BF4" w:rsidRPr="004D3C05" w:rsidRDefault="006D1BF4" w:rsidP="00D76E37">
      <w:pPr>
        <w:numPr>
          <w:ilvl w:val="4"/>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w:t>
      </w:r>
      <w:proofErr w:type="gramStart"/>
      <w:r w:rsidRPr="004D3C05">
        <w:rPr>
          <w:rFonts w:ascii="Arial" w:hAnsi="Arial" w:cs="Arial"/>
          <w:sz w:val="24"/>
          <w:szCs w:val="24"/>
        </w:rPr>
        <w:t>Data;</w:t>
      </w:r>
      <w:proofErr w:type="gramEnd"/>
      <w:r w:rsidRPr="004D3C05">
        <w:rPr>
          <w:rFonts w:ascii="Arial" w:hAnsi="Arial" w:cs="Arial"/>
          <w:sz w:val="24"/>
          <w:szCs w:val="24"/>
        </w:rPr>
        <w:t xml:space="preserve"> </w:t>
      </w:r>
    </w:p>
    <w:p w14:paraId="72048AD2"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bookmarkStart w:id="5" w:name="2s8eyo1" w:colFirst="0" w:colLast="0"/>
      <w:bookmarkEnd w:id="5"/>
      <w:r w:rsidRPr="004D3C05">
        <w:rPr>
          <w:rFonts w:ascii="Arial" w:hAnsi="Arial" w:cs="Arial"/>
          <w:sz w:val="24"/>
          <w:szCs w:val="24"/>
        </w:rPr>
        <w:t>not transfer Personal Data outside of the EU unless the prior written consent of the Controller has been obtained and the following conditions are fulfilled:</w:t>
      </w:r>
    </w:p>
    <w:p w14:paraId="334E90E7" w14:textId="77777777" w:rsidR="006D1BF4" w:rsidRPr="004D3C05" w:rsidRDefault="006D1BF4" w:rsidP="00D76E37">
      <w:pPr>
        <w:numPr>
          <w:ilvl w:val="3"/>
          <w:numId w:val="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6" w:name="17dp8vu" w:colFirst="0" w:colLast="0"/>
      <w:bookmarkEnd w:id="6"/>
      <w:r w:rsidRPr="004D3C05">
        <w:rPr>
          <w:rFonts w:ascii="Arial" w:hAnsi="Arial" w:cs="Arial"/>
          <w:sz w:val="24"/>
          <w:szCs w:val="24"/>
        </w:rPr>
        <w:t xml:space="preserve">the Controller or the Processor has provided appropriate safeguards in relation to the transfer (whether in accordance with GDPR Article 46 or LED Article 37) as determined by the </w:t>
      </w:r>
      <w:proofErr w:type="gramStart"/>
      <w:r w:rsidRPr="004D3C05">
        <w:rPr>
          <w:rFonts w:ascii="Arial" w:hAnsi="Arial" w:cs="Arial"/>
          <w:sz w:val="24"/>
          <w:szCs w:val="24"/>
        </w:rPr>
        <w:t>Controller;</w:t>
      </w:r>
      <w:proofErr w:type="gramEnd"/>
    </w:p>
    <w:p w14:paraId="6819B612" w14:textId="77777777" w:rsidR="006D1BF4" w:rsidRPr="004D3C05" w:rsidRDefault="006D1BF4" w:rsidP="00D76E37">
      <w:pPr>
        <w:numPr>
          <w:ilvl w:val="3"/>
          <w:numId w:val="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7" w:name="3rdcrjn" w:colFirst="0" w:colLast="0"/>
      <w:bookmarkEnd w:id="7"/>
      <w:r w:rsidRPr="004D3C05">
        <w:rPr>
          <w:rFonts w:ascii="Arial" w:hAnsi="Arial" w:cs="Arial"/>
          <w:sz w:val="24"/>
          <w:szCs w:val="24"/>
        </w:rPr>
        <w:t xml:space="preserve">the Data Subject has enforceable rights and effective legal </w:t>
      </w:r>
      <w:proofErr w:type="gramStart"/>
      <w:r w:rsidRPr="004D3C05">
        <w:rPr>
          <w:rFonts w:ascii="Arial" w:hAnsi="Arial" w:cs="Arial"/>
          <w:sz w:val="24"/>
          <w:szCs w:val="24"/>
        </w:rPr>
        <w:t>remedies;</w:t>
      </w:r>
      <w:proofErr w:type="gramEnd"/>
    </w:p>
    <w:p w14:paraId="3D6ACDAB" w14:textId="77777777" w:rsidR="006D1BF4" w:rsidRPr="004D3C05" w:rsidRDefault="006D1BF4" w:rsidP="00D76E37">
      <w:pPr>
        <w:numPr>
          <w:ilvl w:val="3"/>
          <w:numId w:val="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8" w:name="26in1rg" w:colFirst="0" w:colLast="0"/>
      <w:bookmarkEnd w:id="8"/>
      <w:r w:rsidRPr="004D3C05">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sidRPr="004D3C05">
        <w:rPr>
          <w:rFonts w:ascii="Arial" w:hAnsi="Arial" w:cs="Arial"/>
          <w:sz w:val="24"/>
          <w:szCs w:val="24"/>
        </w:rPr>
        <w:lastRenderedPageBreak/>
        <w:t>uses its best endeavours to assist the Controller in meeting its obligations); and</w:t>
      </w:r>
    </w:p>
    <w:p w14:paraId="4560FFFF" w14:textId="77777777" w:rsidR="006D1BF4" w:rsidRPr="004D3C05" w:rsidRDefault="006D1BF4" w:rsidP="00D76E37">
      <w:pPr>
        <w:numPr>
          <w:ilvl w:val="3"/>
          <w:numId w:val="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 w:name="lnxbz9" w:colFirst="0" w:colLast="0"/>
      <w:bookmarkEnd w:id="9"/>
      <w:r w:rsidRPr="004D3C05">
        <w:rPr>
          <w:rFonts w:ascii="Arial" w:hAnsi="Arial" w:cs="Arial"/>
          <w:sz w:val="24"/>
          <w:szCs w:val="24"/>
        </w:rPr>
        <w:t xml:space="preserve">the Processor complies with any reasonable instructions notified to it in advance by the Controller with respect to the </w:t>
      </w:r>
      <w:r w:rsidR="007C7E43">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3549C28A"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bookmarkStart w:id="10" w:name="35nkun2" w:colFirst="0" w:colLast="0"/>
      <w:bookmarkEnd w:id="10"/>
      <w:r w:rsidRPr="004D3C05">
        <w:rPr>
          <w:rFonts w:ascii="Arial" w:hAnsi="Arial" w:cs="Arial"/>
          <w:sz w:val="24"/>
          <w:szCs w:val="24"/>
        </w:rPr>
        <w:t xml:space="preserve">at the written direction of the Controller, delete or return Personal Data (and any copies of it) to the Controller on termination of the </w:t>
      </w:r>
      <w:r w:rsidR="005634A6">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69B8E6FF" w14:textId="7D0DFFD3"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bookmarkStart w:id="11" w:name="1ksv4uv" w:colFirst="0" w:colLast="0"/>
      <w:bookmarkEnd w:id="11"/>
      <w:r w:rsidRPr="004D3C05">
        <w:rPr>
          <w:rFonts w:ascii="Arial" w:hAnsi="Arial" w:cs="Arial"/>
          <w:sz w:val="24"/>
          <w:szCs w:val="24"/>
        </w:rPr>
        <w:t xml:space="preserve">Subject to </w:t>
      </w:r>
      <w:r w:rsidR="005634A6">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sidR="00CC3040">
        <w:rPr>
          <w:rFonts w:ascii="Arial" w:hAnsi="Arial" w:cs="Arial"/>
          <w:sz w:val="24"/>
          <w:szCs w:val="24"/>
        </w:rPr>
        <w:t xml:space="preserve">in relation to it Processing Personal Data </w:t>
      </w:r>
      <w:r w:rsidR="006E0D0F">
        <w:rPr>
          <w:rFonts w:ascii="Arial" w:hAnsi="Arial" w:cs="Arial"/>
          <w:sz w:val="24"/>
          <w:szCs w:val="24"/>
        </w:rPr>
        <w:t xml:space="preserve">under or </w:t>
      </w:r>
      <w:r w:rsidR="00686DA8">
        <w:rPr>
          <w:rFonts w:ascii="Arial" w:hAnsi="Arial" w:cs="Arial"/>
          <w:sz w:val="24"/>
          <w:szCs w:val="24"/>
        </w:rPr>
        <w:t>in connection with</w:t>
      </w:r>
      <w:r w:rsidR="00CC3040">
        <w:rPr>
          <w:rFonts w:ascii="Arial" w:hAnsi="Arial" w:cs="Arial"/>
          <w:sz w:val="24"/>
          <w:szCs w:val="24"/>
        </w:rPr>
        <w:t xml:space="preserve"> the Contract </w:t>
      </w:r>
      <w:r w:rsidRPr="004D3C05">
        <w:rPr>
          <w:rFonts w:ascii="Arial" w:hAnsi="Arial" w:cs="Arial"/>
          <w:sz w:val="24"/>
          <w:szCs w:val="24"/>
        </w:rPr>
        <w:t>it:</w:t>
      </w:r>
    </w:p>
    <w:p w14:paraId="7582ADAF"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166B47">
        <w:rPr>
          <w:rFonts w:ascii="Arial" w:hAnsi="Arial" w:cs="Arial"/>
          <w:sz w:val="24"/>
          <w:szCs w:val="24"/>
        </w:rPr>
        <w:t xml:space="preserve">Access </w:t>
      </w:r>
      <w:r w:rsidRPr="004D3C05">
        <w:rPr>
          <w:rFonts w:ascii="Arial" w:hAnsi="Arial" w:cs="Arial"/>
          <w:sz w:val="24"/>
          <w:szCs w:val="24"/>
        </w:rPr>
        <w:t>Request</w:t>
      </w:r>
      <w:proofErr w:type="gramStart"/>
      <w:r w:rsidRPr="004D3C05">
        <w:rPr>
          <w:rFonts w:ascii="Arial" w:hAnsi="Arial" w:cs="Arial"/>
          <w:sz w:val="24"/>
          <w:szCs w:val="24"/>
        </w:rPr>
        <w:t>);</w:t>
      </w:r>
      <w:proofErr w:type="gramEnd"/>
    </w:p>
    <w:p w14:paraId="314E05BD"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w:t>
      </w:r>
      <w:proofErr w:type="gramStart"/>
      <w:r w:rsidRPr="004D3C05">
        <w:rPr>
          <w:rFonts w:ascii="Arial" w:hAnsi="Arial" w:cs="Arial"/>
          <w:sz w:val="24"/>
          <w:szCs w:val="24"/>
        </w:rPr>
        <w:t>Data;</w:t>
      </w:r>
      <w:proofErr w:type="gramEnd"/>
      <w:r w:rsidRPr="004D3C05">
        <w:rPr>
          <w:rFonts w:ascii="Arial" w:hAnsi="Arial" w:cs="Arial"/>
          <w:sz w:val="24"/>
          <w:szCs w:val="24"/>
        </w:rPr>
        <w:t xml:space="preserve"> </w:t>
      </w:r>
    </w:p>
    <w:p w14:paraId="193F048C"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w:t>
      </w:r>
      <w:proofErr w:type="gramStart"/>
      <w:r w:rsidRPr="004D3C05">
        <w:rPr>
          <w:rFonts w:ascii="Arial" w:hAnsi="Arial" w:cs="Arial"/>
          <w:sz w:val="24"/>
          <w:szCs w:val="24"/>
        </w:rPr>
        <w:t>Legislation;</w:t>
      </w:r>
      <w:proofErr w:type="gramEnd"/>
      <w:r w:rsidRPr="004D3C05">
        <w:rPr>
          <w:rFonts w:ascii="Arial" w:hAnsi="Arial" w:cs="Arial"/>
          <w:sz w:val="24"/>
          <w:szCs w:val="24"/>
        </w:rPr>
        <w:t xml:space="preserve"> </w:t>
      </w:r>
    </w:p>
    <w:p w14:paraId="219E1D04"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sidR="007C7E43">
        <w:rPr>
          <w:rFonts w:ascii="Arial" w:hAnsi="Arial" w:cs="Arial"/>
          <w:sz w:val="24"/>
          <w:szCs w:val="24"/>
        </w:rPr>
        <w:t>P</w:t>
      </w:r>
      <w:r w:rsidRPr="004D3C05">
        <w:rPr>
          <w:rFonts w:ascii="Arial" w:hAnsi="Arial" w:cs="Arial"/>
          <w:sz w:val="24"/>
          <w:szCs w:val="24"/>
        </w:rPr>
        <w:t xml:space="preserve">rocessed under </w:t>
      </w:r>
      <w:r w:rsidR="005634A6">
        <w:rPr>
          <w:rFonts w:ascii="Arial" w:hAnsi="Arial" w:cs="Arial"/>
          <w:sz w:val="24"/>
          <w:szCs w:val="24"/>
        </w:rPr>
        <w:t xml:space="preserve">the </w:t>
      </w:r>
      <w:proofErr w:type="gramStart"/>
      <w:r w:rsidR="005634A6">
        <w:rPr>
          <w:rFonts w:ascii="Arial" w:hAnsi="Arial" w:cs="Arial"/>
          <w:sz w:val="24"/>
          <w:szCs w:val="24"/>
        </w:rPr>
        <w:t>Contract</w:t>
      </w:r>
      <w:r w:rsidRPr="004D3C05">
        <w:rPr>
          <w:rFonts w:ascii="Arial" w:hAnsi="Arial" w:cs="Arial"/>
          <w:sz w:val="24"/>
          <w:szCs w:val="24"/>
        </w:rPr>
        <w:t>;</w:t>
      </w:r>
      <w:proofErr w:type="gramEnd"/>
      <w:r w:rsidRPr="004D3C05">
        <w:rPr>
          <w:rFonts w:ascii="Arial" w:hAnsi="Arial" w:cs="Arial"/>
          <w:sz w:val="24"/>
          <w:szCs w:val="24"/>
        </w:rPr>
        <w:t xml:space="preserve"> </w:t>
      </w:r>
    </w:p>
    <w:p w14:paraId="49CBF819"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14:paraId="30F9A229"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becomes aware of a </w:t>
      </w:r>
      <w:r w:rsidR="00BE31A0">
        <w:rPr>
          <w:rFonts w:ascii="Arial" w:hAnsi="Arial" w:cs="Arial"/>
          <w:sz w:val="24"/>
          <w:szCs w:val="24"/>
        </w:rPr>
        <w:t>Personal Data Breach</w:t>
      </w:r>
      <w:r w:rsidRPr="004D3C05">
        <w:rPr>
          <w:rFonts w:ascii="Arial" w:hAnsi="Arial" w:cs="Arial"/>
          <w:sz w:val="24"/>
          <w:szCs w:val="24"/>
        </w:rPr>
        <w:t>.</w:t>
      </w:r>
    </w:p>
    <w:p w14:paraId="73CED8E1"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sidR="005634A6">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as details become available. </w:t>
      </w:r>
    </w:p>
    <w:p w14:paraId="616335B5"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Taking into account</w:t>
      </w:r>
      <w:proofErr w:type="gramEnd"/>
      <w:r w:rsidRPr="004D3C05">
        <w:rPr>
          <w:rFonts w:ascii="Arial" w:hAnsi="Arial" w:cs="Arial"/>
          <w:sz w:val="24"/>
          <w:szCs w:val="24"/>
        </w:rPr>
        <w:t xml:space="preserve"> the nature of the </w:t>
      </w:r>
      <w:r w:rsidR="007C7E43">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assistance in relation to either Party's obligations under Data Protection Legislation and any complaint, communication or request made under </w:t>
      </w:r>
      <w:r w:rsidR="005634A6">
        <w:rPr>
          <w:rFonts w:ascii="Arial" w:hAnsi="Arial" w:cs="Arial"/>
          <w:sz w:val="24"/>
          <w:szCs w:val="24"/>
        </w:rPr>
        <w:t>paragraph 6 of this Joint Schedule 11 (</w:t>
      </w:r>
      <w:r w:rsidRPr="004D3C05">
        <w:rPr>
          <w:rFonts w:ascii="Arial" w:hAnsi="Arial" w:cs="Arial"/>
          <w:sz w:val="24"/>
          <w:szCs w:val="24"/>
        </w:rPr>
        <w:t xml:space="preserve">and insofar as possible within the timescales reasonably required by the Controller) including by </w:t>
      </w:r>
      <w:r w:rsidR="00166B47">
        <w:rPr>
          <w:rFonts w:ascii="Arial" w:hAnsi="Arial" w:cs="Arial"/>
          <w:sz w:val="24"/>
          <w:szCs w:val="24"/>
        </w:rPr>
        <w:t>immediately</w:t>
      </w:r>
      <w:r w:rsidR="00166B47" w:rsidRPr="004D3C05">
        <w:rPr>
          <w:rFonts w:ascii="Arial" w:hAnsi="Arial" w:cs="Arial"/>
          <w:sz w:val="24"/>
          <w:szCs w:val="24"/>
        </w:rPr>
        <w:t xml:space="preserve"> </w:t>
      </w:r>
      <w:r w:rsidRPr="004D3C05">
        <w:rPr>
          <w:rFonts w:ascii="Arial" w:hAnsi="Arial" w:cs="Arial"/>
          <w:sz w:val="24"/>
          <w:szCs w:val="24"/>
        </w:rPr>
        <w:t>providing:</w:t>
      </w:r>
    </w:p>
    <w:p w14:paraId="36105844"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with full details and copies of the complaint, communication or </w:t>
      </w:r>
      <w:proofErr w:type="gramStart"/>
      <w:r w:rsidRPr="004D3C05">
        <w:rPr>
          <w:rFonts w:ascii="Arial" w:hAnsi="Arial" w:cs="Arial"/>
          <w:sz w:val="24"/>
          <w:szCs w:val="24"/>
        </w:rPr>
        <w:t>request;</w:t>
      </w:r>
      <w:proofErr w:type="gramEnd"/>
    </w:p>
    <w:p w14:paraId="2C16F7AE"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within the relevant timescales set out in the Data Protection </w:t>
      </w:r>
      <w:proofErr w:type="gramStart"/>
      <w:r w:rsidRPr="004D3C05">
        <w:rPr>
          <w:rFonts w:ascii="Arial" w:hAnsi="Arial" w:cs="Arial"/>
          <w:sz w:val="24"/>
          <w:szCs w:val="24"/>
        </w:rPr>
        <w:t>Legislation;</w:t>
      </w:r>
      <w:proofErr w:type="gramEnd"/>
      <w:r w:rsidRPr="004D3C05">
        <w:rPr>
          <w:rFonts w:ascii="Arial" w:hAnsi="Arial" w:cs="Arial"/>
          <w:sz w:val="24"/>
          <w:szCs w:val="24"/>
        </w:rPr>
        <w:t xml:space="preserve"> </w:t>
      </w:r>
    </w:p>
    <w:p w14:paraId="082892ED"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w:t>
      </w:r>
      <w:proofErr w:type="gramStart"/>
      <w:r w:rsidRPr="004D3C05">
        <w:rPr>
          <w:rFonts w:ascii="Arial" w:hAnsi="Arial" w:cs="Arial"/>
          <w:sz w:val="24"/>
          <w:szCs w:val="24"/>
        </w:rPr>
        <w:t>Subject;</w:t>
      </w:r>
      <w:proofErr w:type="gramEnd"/>
      <w:r w:rsidRPr="004D3C05">
        <w:rPr>
          <w:rFonts w:ascii="Arial" w:hAnsi="Arial" w:cs="Arial"/>
          <w:sz w:val="24"/>
          <w:szCs w:val="24"/>
        </w:rPr>
        <w:t xml:space="preserve"> </w:t>
      </w:r>
    </w:p>
    <w:p w14:paraId="179930DE"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w:t>
      </w:r>
      <w:r w:rsidR="00BE31A0">
        <w:rPr>
          <w:rFonts w:ascii="Arial" w:hAnsi="Arial" w:cs="Arial"/>
          <w:sz w:val="24"/>
          <w:szCs w:val="24"/>
        </w:rPr>
        <w:t xml:space="preserve">Personal Data </w:t>
      </w:r>
      <w:proofErr w:type="gramStart"/>
      <w:r w:rsidR="00BE31A0">
        <w:rPr>
          <w:rFonts w:ascii="Arial" w:hAnsi="Arial" w:cs="Arial"/>
          <w:sz w:val="24"/>
          <w:szCs w:val="24"/>
        </w:rPr>
        <w:t>Breach</w:t>
      </w:r>
      <w:r w:rsidRPr="004D3C05">
        <w:rPr>
          <w:rFonts w:ascii="Arial" w:hAnsi="Arial" w:cs="Arial"/>
          <w:sz w:val="24"/>
          <w:szCs w:val="24"/>
        </w:rPr>
        <w:t xml:space="preserve">; </w:t>
      </w:r>
      <w:r>
        <w:rPr>
          <w:rFonts w:ascii="Arial" w:hAnsi="Arial" w:cs="Arial"/>
          <w:sz w:val="24"/>
          <w:szCs w:val="24"/>
        </w:rPr>
        <w:t xml:space="preserve"> and</w:t>
      </w:r>
      <w:proofErr w:type="gramEnd"/>
      <w:r>
        <w:rPr>
          <w:rFonts w:ascii="Arial" w:hAnsi="Arial" w:cs="Arial"/>
          <w:sz w:val="24"/>
          <w:szCs w:val="24"/>
        </w:rPr>
        <w:t>/or</w:t>
      </w:r>
    </w:p>
    <w:p w14:paraId="6AF472E9"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3EE952AD"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sidR="00666920">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18157E68"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 xml:space="preserve">rocessing is not </w:t>
      </w:r>
      <w:proofErr w:type="gramStart"/>
      <w:r w:rsidRPr="004D3C05">
        <w:rPr>
          <w:rFonts w:ascii="Arial" w:hAnsi="Arial" w:cs="Arial"/>
          <w:sz w:val="24"/>
          <w:szCs w:val="24"/>
        </w:rPr>
        <w:t>occasional;</w:t>
      </w:r>
      <w:proofErr w:type="gramEnd"/>
    </w:p>
    <w:p w14:paraId="0B9F212B"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sidR="00B00755">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72C829BD"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03F61D91"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bookmarkStart w:id="12" w:name="44sinio" w:colFirst="0" w:colLast="0"/>
      <w:bookmarkEnd w:id="12"/>
      <w:r w:rsidRPr="004D3C05">
        <w:rPr>
          <w:rFonts w:ascii="Arial" w:hAnsi="Arial" w:cs="Arial"/>
          <w:sz w:val="24"/>
          <w:szCs w:val="24"/>
        </w:rPr>
        <w:t>The Processor shall allow for audits of its Data Processing activity by the Controller or the Controller’s designated auditor.</w:t>
      </w:r>
    </w:p>
    <w:p w14:paraId="13D8F85A"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05BC62C6"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sidR="00B00755">
        <w:rPr>
          <w:rFonts w:ascii="Arial" w:hAnsi="Arial" w:cs="Arial"/>
          <w:sz w:val="24"/>
          <w:szCs w:val="24"/>
        </w:rPr>
        <w:t>P</w:t>
      </w:r>
      <w:r w:rsidRPr="004D3C05">
        <w:rPr>
          <w:rFonts w:ascii="Arial" w:hAnsi="Arial" w:cs="Arial"/>
          <w:sz w:val="24"/>
          <w:szCs w:val="24"/>
        </w:rPr>
        <w:t xml:space="preserve">rocess any Personal Data related to </w:t>
      </w:r>
      <w:r w:rsidR="00742AA0">
        <w:rPr>
          <w:rFonts w:ascii="Arial" w:hAnsi="Arial" w:cs="Arial"/>
          <w:sz w:val="24"/>
          <w:szCs w:val="24"/>
        </w:rPr>
        <w:t>the Contract</w:t>
      </w:r>
      <w:r w:rsidRPr="004D3C05">
        <w:rPr>
          <w:rFonts w:ascii="Arial" w:hAnsi="Arial" w:cs="Arial"/>
          <w:sz w:val="24"/>
          <w:szCs w:val="24"/>
        </w:rPr>
        <w:t>, the Processor must:</w:t>
      </w:r>
    </w:p>
    <w:p w14:paraId="272603BF"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proofErr w:type="gramStart"/>
      <w:r w:rsidR="00742AA0">
        <w:rPr>
          <w:rFonts w:ascii="Arial" w:hAnsi="Arial" w:cs="Arial"/>
          <w:sz w:val="24"/>
          <w:szCs w:val="24"/>
        </w:rPr>
        <w:t>P</w:t>
      </w:r>
      <w:r w:rsidRPr="004D3C05">
        <w:rPr>
          <w:rFonts w:ascii="Arial" w:hAnsi="Arial" w:cs="Arial"/>
          <w:sz w:val="24"/>
          <w:szCs w:val="24"/>
        </w:rPr>
        <w:t>rocessing;</w:t>
      </w:r>
      <w:proofErr w:type="gramEnd"/>
    </w:p>
    <w:p w14:paraId="786A8A9A"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w:t>
      </w:r>
      <w:proofErr w:type="gramStart"/>
      <w:r w:rsidRPr="004D3C05">
        <w:rPr>
          <w:rFonts w:ascii="Arial" w:hAnsi="Arial" w:cs="Arial"/>
          <w:sz w:val="24"/>
          <w:szCs w:val="24"/>
        </w:rPr>
        <w:t>Controller;</w:t>
      </w:r>
      <w:proofErr w:type="gramEnd"/>
      <w:r w:rsidRPr="004D3C05">
        <w:rPr>
          <w:rFonts w:ascii="Arial" w:hAnsi="Arial" w:cs="Arial"/>
          <w:sz w:val="24"/>
          <w:szCs w:val="24"/>
        </w:rPr>
        <w:t xml:space="preserve"> </w:t>
      </w:r>
    </w:p>
    <w:p w14:paraId="2A543C71"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 effect to the terms set out in this </w:t>
      </w:r>
      <w:r w:rsidR="00C96AAD">
        <w:rPr>
          <w:rFonts w:ascii="Arial" w:hAnsi="Arial" w:cs="Arial"/>
          <w:sz w:val="24"/>
          <w:szCs w:val="24"/>
        </w:rPr>
        <w:t>Joint Schedule 11</w:t>
      </w:r>
      <w:r>
        <w:rPr>
          <w:rFonts w:ascii="Arial" w:hAnsi="Arial" w:cs="Arial"/>
          <w:sz w:val="24"/>
          <w:szCs w:val="24"/>
        </w:rPr>
        <w:t xml:space="preserve">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14:paraId="7C9F96AF" w14:textId="77777777" w:rsidR="006D1BF4" w:rsidRPr="004D3C05" w:rsidRDefault="006D1BF4" w:rsidP="00D76E37">
      <w:pPr>
        <w:numPr>
          <w:ilvl w:val="2"/>
          <w:numId w:val="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provide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14:paraId="1164BD66"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14:paraId="60C2B56A"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bookmarkStart w:id="13" w:name="2jxsxqh" w:colFirst="0" w:colLast="0"/>
      <w:bookmarkEnd w:id="13"/>
      <w:r w:rsidRPr="004D3C05">
        <w:rPr>
          <w:rFonts w:ascii="Arial" w:hAnsi="Arial" w:cs="Arial"/>
          <w:sz w:val="24"/>
          <w:szCs w:val="24"/>
        </w:rPr>
        <w:t xml:space="preserve">The </w:t>
      </w:r>
      <w:r w:rsidR="00C96AAD">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sidR="00C96AAD">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sidR="00C96AAD">
        <w:rPr>
          <w:rFonts w:ascii="Arial" w:hAnsi="Arial" w:cs="Arial"/>
          <w:sz w:val="24"/>
          <w:szCs w:val="24"/>
        </w:rPr>
        <w:t>the Contract</w:t>
      </w:r>
      <w:r w:rsidRPr="004D3C05">
        <w:rPr>
          <w:rFonts w:ascii="Arial" w:hAnsi="Arial" w:cs="Arial"/>
          <w:sz w:val="24"/>
          <w:szCs w:val="24"/>
        </w:rPr>
        <w:t>).</w:t>
      </w:r>
    </w:p>
    <w:p w14:paraId="28B688AA"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sidR="00C96AAD">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sidR="00C96AAD">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7DA59D79"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14:paraId="5597223E"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In the event that</w:t>
      </w:r>
      <w:proofErr w:type="gramEnd"/>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sidR="00526E33">
        <w:rPr>
          <w:rFonts w:ascii="Arial" w:hAnsi="Arial" w:cs="Arial"/>
          <w:sz w:val="24"/>
          <w:szCs w:val="24"/>
        </w:rPr>
        <w:t>the Contract</w:t>
      </w:r>
      <w:r w:rsidRPr="004D3C05">
        <w:rPr>
          <w:rFonts w:ascii="Arial" w:hAnsi="Arial" w:cs="Arial"/>
          <w:sz w:val="24"/>
          <w:szCs w:val="24"/>
        </w:rPr>
        <w:t xml:space="preserve">, the Parties shall implement </w:t>
      </w:r>
      <w:r w:rsidR="00526E33">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sidR="00526E33">
        <w:rPr>
          <w:rFonts w:ascii="Arial" w:hAnsi="Arial" w:cs="Arial"/>
          <w:sz w:val="24"/>
          <w:szCs w:val="24"/>
        </w:rPr>
        <w:t>2</w:t>
      </w:r>
      <w:r w:rsidRPr="004D3C05">
        <w:rPr>
          <w:rFonts w:ascii="Arial" w:hAnsi="Arial" w:cs="Arial"/>
          <w:sz w:val="24"/>
          <w:szCs w:val="24"/>
        </w:rPr>
        <w:t xml:space="preserve"> to</w:t>
      </w:r>
      <w:r w:rsidR="00526E33">
        <w:rPr>
          <w:rFonts w:ascii="Arial" w:hAnsi="Arial" w:cs="Arial"/>
          <w:sz w:val="24"/>
          <w:szCs w:val="24"/>
        </w:rPr>
        <w:t xml:space="preserve"> this</w:t>
      </w:r>
      <w:r w:rsidRPr="004D3C05">
        <w:rPr>
          <w:rFonts w:ascii="Arial" w:hAnsi="Arial" w:cs="Arial"/>
          <w:sz w:val="24"/>
          <w:szCs w:val="24"/>
        </w:rPr>
        <w:t xml:space="preserve"> </w:t>
      </w:r>
      <w:r w:rsidR="00526E33">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220984F5"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623E7C13"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742AA0">
        <w:rPr>
          <w:rFonts w:ascii="Arial" w:hAnsi="Arial" w:cs="Arial"/>
          <w:sz w:val="24"/>
          <w:szCs w:val="24"/>
        </w:rPr>
        <w:t>P</w:t>
      </w:r>
      <w:r w:rsidRPr="004D3C05">
        <w:rPr>
          <w:rFonts w:ascii="Arial" w:hAnsi="Arial" w:cs="Arial"/>
          <w:sz w:val="24"/>
          <w:szCs w:val="24"/>
        </w:rPr>
        <w:t>rocessing of such Personal Data as Controller.</w:t>
      </w:r>
    </w:p>
    <w:p w14:paraId="122AD346"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sidR="00742AA0">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0FF7ED43"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sidR="00977912">
        <w:rPr>
          <w:rFonts w:ascii="Arial" w:hAnsi="Arial" w:cs="Arial"/>
          <w:sz w:val="24"/>
          <w:szCs w:val="24"/>
        </w:rPr>
        <w:t>paragraph 7 of this Joint Schedule 11 above</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3555EC19"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sidR="00742AA0">
        <w:rPr>
          <w:rFonts w:ascii="Arial" w:hAnsi="Arial" w:cs="Arial"/>
          <w:sz w:val="24"/>
          <w:szCs w:val="24"/>
        </w:rPr>
        <w:t>P</w:t>
      </w:r>
      <w:r w:rsidRPr="004D3C05">
        <w:rPr>
          <w:rFonts w:ascii="Arial" w:hAnsi="Arial" w:cs="Arial"/>
          <w:sz w:val="24"/>
          <w:szCs w:val="24"/>
        </w:rPr>
        <w:t xml:space="preserve">rocessing of Personal Data for the purposes of </w:t>
      </w:r>
      <w:r w:rsidR="00742AA0">
        <w:rPr>
          <w:rFonts w:ascii="Arial" w:hAnsi="Arial" w:cs="Arial"/>
          <w:sz w:val="24"/>
          <w:szCs w:val="24"/>
        </w:rPr>
        <w:t>the Contract</w:t>
      </w:r>
      <w:r w:rsidRPr="004D3C05">
        <w:rPr>
          <w:rFonts w:ascii="Arial" w:hAnsi="Arial" w:cs="Arial"/>
          <w:sz w:val="24"/>
          <w:szCs w:val="24"/>
        </w:rPr>
        <w:t xml:space="preserve">. </w:t>
      </w:r>
    </w:p>
    <w:p w14:paraId="3C4F3CDF"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46DEFCEB" w14:textId="77777777"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sidR="00742AA0">
        <w:rPr>
          <w:rFonts w:ascii="Arial" w:hAnsi="Arial" w:cs="Arial"/>
          <w:sz w:val="24"/>
          <w:szCs w:val="24"/>
        </w:rPr>
        <w:t xml:space="preserve">the </w:t>
      </w:r>
      <w:proofErr w:type="gramStart"/>
      <w:r w:rsidR="00742AA0">
        <w:rPr>
          <w:rFonts w:ascii="Arial" w:hAnsi="Arial" w:cs="Arial"/>
          <w:sz w:val="24"/>
          <w:szCs w:val="24"/>
        </w:rPr>
        <w:t>Contract</w:t>
      </w:r>
      <w:r w:rsidRPr="004D3C05">
        <w:rPr>
          <w:rFonts w:ascii="Arial" w:hAnsi="Arial" w:cs="Arial"/>
          <w:sz w:val="24"/>
          <w:szCs w:val="24"/>
        </w:rPr>
        <w:t>;</w:t>
      </w:r>
      <w:proofErr w:type="gramEnd"/>
    </w:p>
    <w:p w14:paraId="7399AF44" w14:textId="77777777"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sidR="00742AA0">
        <w:rPr>
          <w:rFonts w:ascii="Arial" w:hAnsi="Arial" w:cs="Arial"/>
          <w:sz w:val="24"/>
          <w:szCs w:val="24"/>
        </w:rPr>
        <w:t>data privacy</w:t>
      </w:r>
      <w:r w:rsidRPr="004D3C05">
        <w:rPr>
          <w:rFonts w:ascii="Arial" w:hAnsi="Arial" w:cs="Arial"/>
          <w:sz w:val="24"/>
          <w:szCs w:val="24"/>
        </w:rPr>
        <w:t xml:space="preserve"> information has been given to affected Data Subjects</w:t>
      </w:r>
      <w:r w:rsidR="009106EF">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69E5B31F" w14:textId="77777777"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sidR="00977912">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2C158A00"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sidR="009106EF">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sidR="009106EF">
        <w:rPr>
          <w:rFonts w:ascii="Arial" w:hAnsi="Arial" w:cs="Arial"/>
          <w:sz w:val="24"/>
          <w:szCs w:val="24"/>
        </w:rPr>
        <w:t>P</w:t>
      </w:r>
      <w:r w:rsidRPr="004D3C05">
        <w:rPr>
          <w:rFonts w:ascii="Arial" w:hAnsi="Arial" w:cs="Arial"/>
          <w:sz w:val="24"/>
          <w:szCs w:val="24"/>
        </w:rPr>
        <w:t xml:space="preserve">rocessing of Personal Data as </w:t>
      </w:r>
      <w:r w:rsidR="009106EF">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15BDE64"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sidR="009106EF">
        <w:rPr>
          <w:rFonts w:ascii="Arial" w:hAnsi="Arial" w:cs="Arial"/>
          <w:sz w:val="24"/>
          <w:szCs w:val="24"/>
        </w:rPr>
        <w:t>P</w:t>
      </w:r>
      <w:r w:rsidRPr="004D3C05">
        <w:rPr>
          <w:rFonts w:ascii="Arial" w:hAnsi="Arial" w:cs="Arial"/>
          <w:sz w:val="24"/>
          <w:szCs w:val="24"/>
        </w:rPr>
        <w:t xml:space="preserve">rocessing Personal Data for the purposes of </w:t>
      </w:r>
      <w:r w:rsidR="00977912">
        <w:rPr>
          <w:rFonts w:ascii="Arial" w:hAnsi="Arial" w:cs="Arial"/>
          <w:sz w:val="24"/>
          <w:szCs w:val="24"/>
        </w:rPr>
        <w:t>the Contract</w:t>
      </w:r>
      <w:r w:rsidRPr="004D3C05">
        <w:rPr>
          <w:rFonts w:ascii="Arial" w:hAnsi="Arial" w:cs="Arial"/>
          <w:sz w:val="24"/>
          <w:szCs w:val="24"/>
        </w:rPr>
        <w:t xml:space="preserve"> shall maintain a record of its </w:t>
      </w:r>
      <w:r w:rsidR="009106EF">
        <w:rPr>
          <w:rFonts w:ascii="Arial" w:hAnsi="Arial" w:cs="Arial"/>
          <w:sz w:val="24"/>
          <w:szCs w:val="24"/>
        </w:rPr>
        <w:t>P</w:t>
      </w:r>
      <w:r w:rsidRPr="004D3C05">
        <w:rPr>
          <w:rFonts w:ascii="Arial" w:hAnsi="Arial" w:cs="Arial"/>
          <w:sz w:val="24"/>
          <w:szCs w:val="24"/>
        </w:rPr>
        <w:t xml:space="preserve">rocessing activities in accordance with Article 30 </w:t>
      </w:r>
      <w:r w:rsidRPr="004D3C05">
        <w:rPr>
          <w:rFonts w:ascii="Arial" w:hAnsi="Arial" w:cs="Arial"/>
          <w:sz w:val="24"/>
          <w:szCs w:val="24"/>
        </w:rPr>
        <w:lastRenderedPageBreak/>
        <w:t>GDPR and shall make the record available to the other Party upon reasonable request.</w:t>
      </w:r>
    </w:p>
    <w:p w14:paraId="4C6F8B9A" w14:textId="77777777" w:rsidR="006D1BF4" w:rsidRPr="00646C4B"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646C4B">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sidR="00977912" w:rsidRPr="00646C4B">
        <w:rPr>
          <w:rFonts w:ascii="Arial" w:hAnsi="Arial" w:cs="Arial"/>
          <w:sz w:val="24"/>
          <w:szCs w:val="24"/>
        </w:rPr>
        <w:t>the Contract</w:t>
      </w:r>
      <w:r w:rsidRPr="00646C4B">
        <w:rPr>
          <w:rFonts w:ascii="Arial" w:hAnsi="Arial" w:cs="Arial"/>
          <w:sz w:val="24"/>
          <w:szCs w:val="24"/>
        </w:rPr>
        <w:t xml:space="preserve"> </w:t>
      </w:r>
      <w:r w:rsidRPr="00646C4B">
        <w:rPr>
          <w:rFonts w:ascii="Arial" w:hAnsi="Arial" w:cs="Arial"/>
          <w:b/>
          <w:sz w:val="24"/>
          <w:szCs w:val="24"/>
        </w:rPr>
        <w:t>(“Request Recipient”)</w:t>
      </w:r>
      <w:r w:rsidRPr="00646C4B">
        <w:rPr>
          <w:rFonts w:ascii="Arial" w:hAnsi="Arial" w:cs="Arial"/>
          <w:sz w:val="24"/>
          <w:szCs w:val="24"/>
        </w:rPr>
        <w:t>:</w:t>
      </w:r>
    </w:p>
    <w:p w14:paraId="6E4B74A6" w14:textId="77777777"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5FC6FF1C" w14:textId="022A7AD9"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sidR="00977912">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sidR="00977912">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14:paraId="7035CA48" w14:textId="77777777" w:rsidR="006D1BF4" w:rsidRPr="004D3C05" w:rsidRDefault="006D1BF4" w:rsidP="00D76E37">
      <w:pPr>
        <w:numPr>
          <w:ilvl w:val="3"/>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sidR="00977912">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sidR="00977912">
        <w:rPr>
          <w:rFonts w:ascii="Arial" w:hAnsi="Arial" w:cs="Arial"/>
          <w:sz w:val="24"/>
          <w:szCs w:val="24"/>
        </w:rPr>
        <w:t>P</w:t>
      </w:r>
      <w:r w:rsidRPr="004D3C05">
        <w:rPr>
          <w:rFonts w:ascii="Arial" w:hAnsi="Arial" w:cs="Arial"/>
          <w:sz w:val="24"/>
          <w:szCs w:val="24"/>
        </w:rPr>
        <w:t>arty; and</w:t>
      </w:r>
    </w:p>
    <w:p w14:paraId="5A9E28B0" w14:textId="77777777" w:rsidR="006D1BF4" w:rsidRPr="004D3C05" w:rsidRDefault="006D1BF4" w:rsidP="00D76E37">
      <w:pPr>
        <w:numPr>
          <w:ilvl w:val="3"/>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sidR="00977912">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008BBD96"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sidR="00977912">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sidR="00977912">
        <w:rPr>
          <w:rFonts w:ascii="Arial" w:hAnsi="Arial" w:cs="Arial"/>
          <w:sz w:val="24"/>
          <w:szCs w:val="24"/>
        </w:rPr>
        <w:t>the Contract</w:t>
      </w:r>
      <w:r w:rsidRPr="004D3C05">
        <w:rPr>
          <w:rFonts w:ascii="Arial" w:hAnsi="Arial" w:cs="Arial"/>
          <w:sz w:val="24"/>
          <w:szCs w:val="24"/>
        </w:rPr>
        <w:t xml:space="preserve"> and shall: </w:t>
      </w:r>
    </w:p>
    <w:p w14:paraId="0BF4C836" w14:textId="77777777"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w:t>
      </w:r>
      <w:proofErr w:type="gramStart"/>
      <w:r w:rsidRPr="004D3C05">
        <w:rPr>
          <w:rFonts w:ascii="Arial" w:hAnsi="Arial" w:cs="Arial"/>
          <w:sz w:val="24"/>
          <w:szCs w:val="24"/>
        </w:rPr>
        <w:t>Breach;</w:t>
      </w:r>
      <w:proofErr w:type="gramEnd"/>
      <w:r w:rsidRPr="004D3C05">
        <w:rPr>
          <w:rFonts w:ascii="Arial" w:hAnsi="Arial" w:cs="Arial"/>
          <w:sz w:val="24"/>
          <w:szCs w:val="24"/>
        </w:rPr>
        <w:t xml:space="preserve"> </w:t>
      </w:r>
    </w:p>
    <w:p w14:paraId="48B1733E" w14:textId="77777777"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w:t>
      </w:r>
      <w:proofErr w:type="gramStart"/>
      <w:r w:rsidRPr="004D3C05">
        <w:rPr>
          <w:rFonts w:ascii="Arial" w:hAnsi="Arial" w:cs="Arial"/>
          <w:sz w:val="24"/>
          <w:szCs w:val="24"/>
        </w:rPr>
        <w:t>Data;</w:t>
      </w:r>
      <w:proofErr w:type="gramEnd"/>
      <w:r w:rsidRPr="004D3C05">
        <w:rPr>
          <w:rFonts w:ascii="Arial" w:hAnsi="Arial" w:cs="Arial"/>
          <w:sz w:val="24"/>
          <w:szCs w:val="24"/>
        </w:rPr>
        <w:t xml:space="preserve"> </w:t>
      </w:r>
    </w:p>
    <w:p w14:paraId="5A9EFCA2" w14:textId="77777777"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204EB29D" w14:textId="77777777" w:rsidR="006D1BF4" w:rsidRPr="004D3C05" w:rsidRDefault="006D1BF4" w:rsidP="00D76E37">
      <w:pPr>
        <w:numPr>
          <w:ilvl w:val="2"/>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0626E9C2"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sidR="00977912">
        <w:rPr>
          <w:rFonts w:ascii="Arial" w:hAnsi="Arial" w:cs="Arial"/>
          <w:sz w:val="24"/>
          <w:szCs w:val="24"/>
        </w:rPr>
        <w:t>the Contract</w:t>
      </w:r>
      <w:r w:rsidRPr="004D3C05">
        <w:rPr>
          <w:rFonts w:ascii="Arial" w:hAnsi="Arial" w:cs="Arial"/>
          <w:sz w:val="24"/>
          <w:szCs w:val="24"/>
        </w:rPr>
        <w:t xml:space="preserve"> as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1DE27E36"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sidR="00977912">
        <w:rPr>
          <w:rFonts w:ascii="Arial" w:hAnsi="Arial" w:cs="Arial"/>
          <w:sz w:val="24"/>
          <w:szCs w:val="24"/>
        </w:rPr>
        <w:t>the Contract</w:t>
      </w:r>
      <w:r w:rsidRPr="004D3C05">
        <w:rPr>
          <w:rFonts w:ascii="Arial" w:hAnsi="Arial" w:cs="Arial"/>
          <w:sz w:val="24"/>
          <w:szCs w:val="24"/>
        </w:rPr>
        <w:t xml:space="preserve"> which is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1510A314" w14:textId="77777777" w:rsidR="006D1BF4" w:rsidRPr="004D3C05" w:rsidRDefault="006D1BF4" w:rsidP="00D76E37">
      <w:pPr>
        <w:numPr>
          <w:ilvl w:val="1"/>
          <w:numId w:val="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Notwithstanding the general application of </w:t>
      </w:r>
      <w:r w:rsidR="00A20CCB">
        <w:rPr>
          <w:rFonts w:ascii="Arial" w:hAnsi="Arial" w:cs="Arial"/>
          <w:sz w:val="24"/>
          <w:szCs w:val="24"/>
        </w:rPr>
        <w:t>paragraphs 2</w:t>
      </w:r>
      <w:r w:rsidRPr="004D3C05">
        <w:rPr>
          <w:rFonts w:ascii="Arial" w:hAnsi="Arial" w:cs="Arial"/>
          <w:sz w:val="24"/>
          <w:szCs w:val="24"/>
        </w:rPr>
        <w:t xml:space="preserve"> to </w:t>
      </w:r>
      <w:r w:rsidR="00A20CCB">
        <w:rPr>
          <w:rFonts w:ascii="Arial" w:hAnsi="Arial" w:cs="Arial"/>
          <w:sz w:val="24"/>
          <w:szCs w:val="24"/>
        </w:rPr>
        <w:t>1</w:t>
      </w:r>
      <w:r w:rsidRPr="004D3C05">
        <w:rPr>
          <w:rFonts w:ascii="Arial" w:hAnsi="Arial" w:cs="Arial"/>
          <w:sz w:val="24"/>
          <w:szCs w:val="24"/>
        </w:rPr>
        <w:t xml:space="preserve">5 </w:t>
      </w:r>
      <w:r w:rsidR="0007510C">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sidR="0007510C">
        <w:rPr>
          <w:rFonts w:ascii="Arial" w:hAnsi="Arial" w:cs="Arial"/>
          <w:sz w:val="24"/>
          <w:szCs w:val="24"/>
        </w:rPr>
        <w:t>paragraphs</w:t>
      </w:r>
      <w:r w:rsidRPr="004D3C05">
        <w:rPr>
          <w:rFonts w:ascii="Arial" w:hAnsi="Arial" w:cs="Arial"/>
          <w:sz w:val="24"/>
          <w:szCs w:val="24"/>
        </w:rPr>
        <w:t>16 to 27</w:t>
      </w:r>
      <w:r w:rsidR="0007510C">
        <w:rPr>
          <w:rFonts w:ascii="Arial" w:hAnsi="Arial" w:cs="Arial"/>
          <w:sz w:val="24"/>
          <w:szCs w:val="24"/>
        </w:rPr>
        <w:t xml:space="preserve"> of this Joint Schedule 11</w:t>
      </w:r>
      <w:r w:rsidRPr="004D3C05">
        <w:rPr>
          <w:rFonts w:ascii="Arial" w:hAnsi="Arial" w:cs="Arial"/>
          <w:sz w:val="24"/>
          <w:szCs w:val="24"/>
        </w:rPr>
        <w:t>.</w:t>
      </w:r>
    </w:p>
    <w:p w14:paraId="3A4CF85A" w14:textId="77777777" w:rsidR="006D1BF4" w:rsidRPr="004D3C05" w:rsidRDefault="006D1BF4" w:rsidP="006D1BF4">
      <w:pPr>
        <w:pBdr>
          <w:top w:val="nil"/>
          <w:left w:val="nil"/>
          <w:bottom w:val="nil"/>
          <w:right w:val="nil"/>
          <w:between w:val="nil"/>
        </w:pBdr>
        <w:spacing w:before="280" w:after="120"/>
        <w:ind w:left="709"/>
        <w:rPr>
          <w:rFonts w:ascii="Arial" w:hAnsi="Arial" w:cs="Arial"/>
          <w:sz w:val="24"/>
          <w:szCs w:val="24"/>
        </w:rPr>
      </w:pPr>
    </w:p>
    <w:p w14:paraId="35E0767A" w14:textId="77777777" w:rsidR="006D1BF4" w:rsidRPr="00794E5E" w:rsidRDefault="006D1BF4" w:rsidP="006D1BF4">
      <w:pPr>
        <w:pStyle w:val="Heading2"/>
        <w:numPr>
          <w:ilvl w:val="1"/>
          <w:numId w:val="0"/>
        </w:numPr>
        <w:tabs>
          <w:tab w:val="num" w:pos="709"/>
        </w:tabs>
        <w:spacing w:before="0" w:after="240"/>
        <w:ind w:left="709" w:hanging="709"/>
        <w:rPr>
          <w:rFonts w:ascii="Arial" w:hAnsi="Arial" w:cs="Arial"/>
          <w:b w:val="0"/>
          <w:sz w:val="24"/>
          <w:szCs w:val="24"/>
        </w:rPr>
      </w:pPr>
      <w:r w:rsidRPr="004D3C05">
        <w:rPr>
          <w:rFonts w:ascii="Arial" w:hAnsi="Arial" w:cs="Arial"/>
          <w:sz w:val="24"/>
          <w:szCs w:val="24"/>
        </w:rPr>
        <w:br w:type="page"/>
      </w:r>
      <w:r w:rsidR="00BF47A8">
        <w:rPr>
          <w:rFonts w:ascii="Arial" w:hAnsi="Arial" w:cs="Arial"/>
          <w:sz w:val="24"/>
          <w:szCs w:val="24"/>
        </w:rPr>
        <w:lastRenderedPageBreak/>
        <w:t xml:space="preserve">Annex </w:t>
      </w:r>
      <w:r w:rsidRPr="00794E5E">
        <w:rPr>
          <w:rFonts w:ascii="Arial" w:hAnsi="Arial" w:cs="Arial"/>
          <w:sz w:val="24"/>
          <w:szCs w:val="24"/>
        </w:rPr>
        <w:t>1 - Processing Personal Data</w:t>
      </w:r>
    </w:p>
    <w:p w14:paraId="7F2E01BB" w14:textId="77777777" w:rsidR="006D1BF4" w:rsidRPr="004D3C05" w:rsidRDefault="006D1BF4" w:rsidP="006D1BF4">
      <w:pPr>
        <w:rPr>
          <w:rFonts w:ascii="Arial" w:eastAsia="Arial" w:hAnsi="Arial" w:cs="Arial"/>
          <w:sz w:val="24"/>
          <w:szCs w:val="24"/>
        </w:rPr>
      </w:pPr>
      <w:r w:rsidRPr="004D3C05">
        <w:rPr>
          <w:rFonts w:ascii="Arial" w:eastAsia="Arial" w:hAnsi="Arial" w:cs="Arial"/>
          <w:sz w:val="24"/>
          <w:szCs w:val="24"/>
        </w:rPr>
        <w:t xml:space="preserve">This </w:t>
      </w:r>
      <w:r w:rsidR="00041A6C">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of the Processors, however the final decision as to the content of this </w:t>
      </w:r>
      <w:r w:rsidR="00041A6C">
        <w:rPr>
          <w:rFonts w:ascii="Arial" w:eastAsia="Arial" w:hAnsi="Arial" w:cs="Arial"/>
          <w:sz w:val="24"/>
          <w:szCs w:val="24"/>
        </w:rPr>
        <w:t>Annex</w:t>
      </w:r>
      <w:r w:rsidRPr="004D3C05">
        <w:rPr>
          <w:rFonts w:ascii="Arial" w:eastAsia="Arial" w:hAnsi="Arial" w:cs="Arial"/>
          <w:sz w:val="24"/>
          <w:szCs w:val="24"/>
        </w:rPr>
        <w:t xml:space="preserve"> shall be with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14:paraId="314CDE30" w14:textId="3DA9E805" w:rsidR="00506DCA" w:rsidRPr="00EC2E95" w:rsidRDefault="006D1BF4" w:rsidP="00D76E37">
      <w:pPr>
        <w:keepNext/>
        <w:numPr>
          <w:ilvl w:val="3"/>
          <w:numId w:val="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Authority’s Data Protection Officer </w:t>
      </w:r>
      <w:proofErr w:type="gramStart"/>
      <w:r w:rsidRPr="004D3C05">
        <w:rPr>
          <w:rFonts w:ascii="Arial" w:eastAsia="Arial" w:hAnsi="Arial" w:cs="Arial"/>
          <w:sz w:val="24"/>
          <w:szCs w:val="24"/>
        </w:rPr>
        <w:t>are:</w:t>
      </w:r>
      <w:proofErr w:type="gramEnd"/>
      <w:r w:rsidRPr="004D3C05">
        <w:rPr>
          <w:rFonts w:ascii="Arial" w:eastAsia="Arial" w:hAnsi="Arial" w:cs="Arial"/>
          <w:sz w:val="24"/>
          <w:szCs w:val="24"/>
        </w:rPr>
        <w:t xml:space="preserve"> </w:t>
      </w:r>
      <w:r w:rsidR="00506DCA" w:rsidRPr="00EC2E95">
        <w:rPr>
          <w:rFonts w:ascii="Arial" w:eastAsia="Arial" w:hAnsi="Arial" w:cs="Arial"/>
          <w:sz w:val="24"/>
          <w:szCs w:val="24"/>
        </w:rPr>
        <w:t>Dominic Hartley</w:t>
      </w:r>
      <w:r w:rsidR="00506DCA" w:rsidRPr="00EC2E95">
        <w:rPr>
          <w:rFonts w:ascii="Arial" w:eastAsia="Arial" w:hAnsi="Arial" w:cs="Arial"/>
          <w:b/>
          <w:sz w:val="24"/>
          <w:szCs w:val="24"/>
        </w:rPr>
        <w:t xml:space="preserve"> </w:t>
      </w:r>
      <w:r w:rsidR="00506DCA" w:rsidRPr="00EC2E95">
        <w:rPr>
          <w:rFonts w:ascii="Arial" w:eastAsia="Arial" w:hAnsi="Arial" w:cs="Arial"/>
          <w:sz w:val="24"/>
          <w:szCs w:val="24"/>
        </w:rPr>
        <w:t xml:space="preserve">Email: - </w:t>
      </w:r>
      <w:hyperlink r:id="rId11" w:history="1">
        <w:r w:rsidR="00506DCA" w:rsidRPr="0014562E">
          <w:rPr>
            <w:rStyle w:val="Hyperlink"/>
            <w:rFonts w:ascii="Arial" w:eastAsia="Arial" w:hAnsi="Arial" w:cs="Arial"/>
            <w:sz w:val="24"/>
            <w:szCs w:val="24"/>
          </w:rPr>
          <w:t>DOMINIC.HARTLEY@DWP.GSI.GOV.UK</w:t>
        </w:r>
      </w:hyperlink>
      <w:r w:rsidR="00506DCA">
        <w:rPr>
          <w:rFonts w:ascii="Arial" w:eastAsia="Arial" w:hAnsi="Arial" w:cs="Arial"/>
          <w:sz w:val="24"/>
          <w:szCs w:val="24"/>
        </w:rPr>
        <w:t xml:space="preserve"> Caxton </w:t>
      </w:r>
      <w:r w:rsidR="00506DCA" w:rsidRPr="00EC2E95">
        <w:rPr>
          <w:rFonts w:ascii="Arial" w:eastAsia="Arial" w:hAnsi="Arial" w:cs="Arial"/>
          <w:sz w:val="24"/>
          <w:szCs w:val="24"/>
        </w:rPr>
        <w:t>House</w:t>
      </w:r>
      <w:r w:rsidR="00460802">
        <w:rPr>
          <w:rFonts w:ascii="Arial" w:eastAsia="Arial" w:hAnsi="Arial" w:cs="Arial"/>
          <w:sz w:val="24"/>
          <w:szCs w:val="24"/>
        </w:rPr>
        <w:t>,</w:t>
      </w:r>
      <w:r w:rsidR="00506DCA" w:rsidRPr="00EC2E95">
        <w:rPr>
          <w:rFonts w:ascii="Arial" w:eastAsia="Arial" w:hAnsi="Arial" w:cs="Arial"/>
          <w:sz w:val="24"/>
          <w:szCs w:val="24"/>
        </w:rPr>
        <w:t xml:space="preserve"> London</w:t>
      </w:r>
      <w:r w:rsidR="00460802">
        <w:rPr>
          <w:rFonts w:ascii="Arial" w:eastAsia="Arial" w:hAnsi="Arial" w:cs="Arial"/>
          <w:sz w:val="24"/>
          <w:szCs w:val="24"/>
        </w:rPr>
        <w:t>,</w:t>
      </w:r>
      <w:r w:rsidR="00506DCA">
        <w:rPr>
          <w:rFonts w:ascii="Arial" w:eastAsia="Arial" w:hAnsi="Arial" w:cs="Arial"/>
          <w:sz w:val="24"/>
          <w:szCs w:val="24"/>
        </w:rPr>
        <w:t xml:space="preserve"> </w:t>
      </w:r>
      <w:r w:rsidR="00506DCA" w:rsidRPr="00EC2E95">
        <w:rPr>
          <w:rStyle w:val="desktop-title-subcontent"/>
          <w:rFonts w:ascii="Arial" w:hAnsi="Arial" w:cs="Arial"/>
          <w:color w:val="222222"/>
          <w:sz w:val="24"/>
          <w:szCs w:val="24"/>
        </w:rPr>
        <w:t>N19 3RQ</w:t>
      </w:r>
      <w:r w:rsidR="00506DCA" w:rsidRPr="00EC2E95">
        <w:rPr>
          <w:rFonts w:ascii="Arial" w:eastAsia="Arial" w:hAnsi="Arial" w:cs="Arial"/>
          <w:sz w:val="24"/>
          <w:szCs w:val="24"/>
        </w:rPr>
        <w:t>.</w:t>
      </w:r>
      <w:r w:rsidR="00506DCA" w:rsidRPr="00EC2E95">
        <w:rPr>
          <w:rFonts w:ascii="Arial" w:eastAsia="Arial" w:hAnsi="Arial" w:cs="Arial"/>
          <w:b/>
          <w:sz w:val="24"/>
          <w:szCs w:val="24"/>
        </w:rPr>
        <w:t xml:space="preserve"> </w:t>
      </w:r>
    </w:p>
    <w:p w14:paraId="1E6EA1D9" w14:textId="47506633" w:rsidR="006D1BF4" w:rsidRPr="00646C4B" w:rsidRDefault="006D1BF4" w:rsidP="00D76E37">
      <w:pPr>
        <w:keepNext/>
        <w:numPr>
          <w:ilvl w:val="3"/>
          <w:numId w:val="7"/>
        </w:numPr>
        <w:spacing w:after="0" w:line="240" w:lineRule="auto"/>
        <w:jc w:val="both"/>
        <w:rPr>
          <w:rFonts w:ascii="Arial" w:eastAsia="Arial" w:hAnsi="Arial" w:cs="Arial"/>
          <w:sz w:val="24"/>
          <w:szCs w:val="24"/>
        </w:rPr>
      </w:pPr>
      <w:r w:rsidRPr="00646C4B">
        <w:rPr>
          <w:rFonts w:ascii="Arial" w:eastAsia="Arial" w:hAnsi="Arial" w:cs="Arial"/>
          <w:sz w:val="24"/>
          <w:szCs w:val="24"/>
        </w:rPr>
        <w:t xml:space="preserve">The contact details of the Supplier’s Data Protection Officer are: </w:t>
      </w:r>
      <w:r w:rsidR="00DD3A10" w:rsidRPr="00DD3A10">
        <w:rPr>
          <w:rFonts w:ascii="Arial" w:eastAsia="Arial" w:hAnsi="Arial" w:cs="Arial"/>
          <w:b/>
          <w:color w:val="FF0000"/>
          <w:sz w:val="24"/>
          <w:szCs w:val="24"/>
        </w:rPr>
        <w:t>REDACTED</w:t>
      </w:r>
      <w:r w:rsidR="00DD3A10">
        <w:rPr>
          <w:rFonts w:ascii="Arial" w:eastAsia="Arial" w:hAnsi="Arial" w:cs="Arial"/>
          <w:b/>
          <w:sz w:val="24"/>
          <w:szCs w:val="24"/>
        </w:rPr>
        <w:t xml:space="preserve"> </w:t>
      </w:r>
    </w:p>
    <w:p w14:paraId="1543B888" w14:textId="77777777" w:rsidR="006D1BF4" w:rsidRPr="004D3C05" w:rsidRDefault="006D1BF4" w:rsidP="00D76E37">
      <w:pPr>
        <w:keepNext/>
        <w:numPr>
          <w:ilvl w:val="3"/>
          <w:numId w:val="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sidR="00C25BD5">
        <w:rPr>
          <w:rFonts w:ascii="Arial" w:eastAsia="Arial" w:hAnsi="Arial" w:cs="Arial"/>
          <w:sz w:val="24"/>
          <w:szCs w:val="24"/>
        </w:rPr>
        <w:t>P</w:t>
      </w:r>
      <w:r w:rsidRPr="004D3C05">
        <w:rPr>
          <w:rFonts w:ascii="Arial" w:eastAsia="Arial" w:hAnsi="Arial" w:cs="Arial"/>
          <w:sz w:val="24"/>
          <w:szCs w:val="24"/>
        </w:rPr>
        <w:t>rocessing by the Controller.</w:t>
      </w:r>
    </w:p>
    <w:p w14:paraId="620B03CF" w14:textId="77777777" w:rsidR="006D1BF4" w:rsidRDefault="006D1BF4" w:rsidP="00D76E37">
      <w:pPr>
        <w:keepNext/>
        <w:numPr>
          <w:ilvl w:val="3"/>
          <w:numId w:val="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sidR="00041A6C">
        <w:rPr>
          <w:rFonts w:ascii="Arial" w:eastAsia="Arial" w:hAnsi="Arial" w:cs="Arial"/>
          <w:sz w:val="24"/>
          <w:szCs w:val="24"/>
        </w:rPr>
        <w:t>Annex</w:t>
      </w:r>
      <w:r w:rsidRPr="004D3C05">
        <w:rPr>
          <w:rFonts w:ascii="Arial" w:eastAsia="Arial" w:hAnsi="Arial" w:cs="Arial"/>
          <w:sz w:val="24"/>
          <w:szCs w:val="24"/>
        </w:rPr>
        <w:t>.</w:t>
      </w:r>
    </w:p>
    <w:p w14:paraId="6958273C" w14:textId="77777777" w:rsidR="00A16939" w:rsidRDefault="00A16939" w:rsidP="00A16939">
      <w:pPr>
        <w:keepNext/>
        <w:spacing w:after="0" w:line="240" w:lineRule="auto"/>
        <w:jc w:val="both"/>
        <w:rPr>
          <w:rFonts w:ascii="Arial" w:eastAsia="Arial" w:hAnsi="Arial" w:cs="Arial"/>
          <w:sz w:val="24"/>
          <w:szCs w:val="24"/>
        </w:rPr>
      </w:pPr>
    </w:p>
    <w:p w14:paraId="75E6063B" w14:textId="10DBA3E7" w:rsidR="00A16939" w:rsidRPr="00A16939" w:rsidRDefault="00A16939" w:rsidP="00D76E37">
      <w:pPr>
        <w:pStyle w:val="ListParagraph"/>
        <w:keepNext/>
        <w:numPr>
          <w:ilvl w:val="8"/>
          <w:numId w:val="6"/>
        </w:numPr>
        <w:rPr>
          <w:rFonts w:ascii="Arial" w:eastAsia="Arial" w:hAnsi="Arial" w:cs="Arial"/>
          <w:b/>
          <w:sz w:val="24"/>
          <w:szCs w:val="24"/>
        </w:rPr>
      </w:pPr>
      <w:r w:rsidRPr="009D5A8C">
        <w:rPr>
          <w:rFonts w:ascii="Arial" w:eastAsia="Arial" w:hAnsi="Arial" w:cs="Arial"/>
          <w:b/>
          <w:sz w:val="24"/>
          <w:szCs w:val="24"/>
        </w:rPr>
        <w:t>Personal Data Processing Template</w:t>
      </w:r>
    </w:p>
    <w:p w14:paraId="5B9E0433" w14:textId="77777777" w:rsidR="006D1BF4" w:rsidRPr="004D3C05" w:rsidRDefault="006D1BF4" w:rsidP="006D1BF4">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D1BF4" w:rsidRPr="004D3C05" w14:paraId="3A10101E" w14:textId="77777777" w:rsidTr="006D1BF4">
        <w:trPr>
          <w:trHeight w:val="700"/>
        </w:trPr>
        <w:tc>
          <w:tcPr>
            <w:tcW w:w="2263" w:type="dxa"/>
            <w:shd w:val="clear" w:color="auto" w:fill="BFBFBF"/>
            <w:vAlign w:val="center"/>
          </w:tcPr>
          <w:p w14:paraId="5813F6DC" w14:textId="77777777" w:rsidR="006D1BF4" w:rsidRPr="004D3C05" w:rsidRDefault="006D1BF4" w:rsidP="006D1BF4">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10F24A10" w14:textId="77777777" w:rsidR="006D1BF4" w:rsidRPr="004D3C05" w:rsidRDefault="006D1BF4" w:rsidP="006D1BF4">
            <w:pPr>
              <w:jc w:val="center"/>
              <w:rPr>
                <w:rFonts w:ascii="Arial" w:hAnsi="Arial" w:cs="Arial"/>
                <w:b/>
                <w:sz w:val="24"/>
                <w:szCs w:val="24"/>
              </w:rPr>
            </w:pPr>
            <w:r w:rsidRPr="004D3C05">
              <w:rPr>
                <w:rFonts w:ascii="Arial" w:hAnsi="Arial" w:cs="Arial"/>
                <w:b/>
                <w:sz w:val="24"/>
                <w:szCs w:val="24"/>
              </w:rPr>
              <w:t>Details</w:t>
            </w:r>
          </w:p>
        </w:tc>
      </w:tr>
      <w:tr w:rsidR="006D1BF4" w:rsidRPr="004D3C05" w14:paraId="1118ED2A" w14:textId="77777777" w:rsidTr="006D1BF4">
        <w:trPr>
          <w:trHeight w:val="1620"/>
        </w:trPr>
        <w:tc>
          <w:tcPr>
            <w:tcW w:w="2263" w:type="dxa"/>
            <w:shd w:val="clear" w:color="auto" w:fill="auto"/>
          </w:tcPr>
          <w:p w14:paraId="1547339B" w14:textId="77777777" w:rsidR="006D1BF4" w:rsidRPr="004D3C05" w:rsidRDefault="006D1BF4" w:rsidP="006D1BF4">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67937994"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 xml:space="preserve">The </w:t>
            </w:r>
            <w:r w:rsidR="00041A6C">
              <w:rPr>
                <w:rFonts w:ascii="Arial" w:eastAsia="Arial" w:hAnsi="Arial" w:cs="Arial"/>
                <w:b/>
                <w:sz w:val="24"/>
                <w:szCs w:val="24"/>
              </w:rPr>
              <w:t xml:space="preserve">Relevant </w:t>
            </w:r>
            <w:r w:rsidRPr="004D3C05">
              <w:rPr>
                <w:rFonts w:ascii="Arial" w:eastAsia="Arial" w:hAnsi="Arial" w:cs="Arial"/>
                <w:b/>
                <w:sz w:val="24"/>
                <w:szCs w:val="24"/>
              </w:rPr>
              <w:t xml:space="preserve">Authority is </w:t>
            </w:r>
            <w:proofErr w:type="gramStart"/>
            <w:r w:rsidRPr="004D3C05">
              <w:rPr>
                <w:rFonts w:ascii="Arial" w:eastAsia="Arial" w:hAnsi="Arial" w:cs="Arial"/>
                <w:b/>
                <w:sz w:val="24"/>
                <w:szCs w:val="24"/>
              </w:rPr>
              <w:t>Controller</w:t>
            </w:r>
            <w:proofErr w:type="gramEnd"/>
            <w:r w:rsidRPr="004D3C05">
              <w:rPr>
                <w:rFonts w:ascii="Arial" w:eastAsia="Arial" w:hAnsi="Arial" w:cs="Arial"/>
                <w:b/>
                <w:sz w:val="24"/>
                <w:szCs w:val="24"/>
              </w:rPr>
              <w:t xml:space="preserve">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11B834D9" w14:textId="77777777" w:rsidR="006D1BF4" w:rsidRDefault="006D1BF4" w:rsidP="00113007">
            <w:pPr>
              <w:rPr>
                <w:rFonts w:ascii="Arial" w:eastAsia="Arial" w:hAnsi="Arial" w:cs="Arial"/>
                <w:sz w:val="24"/>
                <w:szCs w:val="24"/>
              </w:rPr>
            </w:pPr>
            <w:r w:rsidRPr="005F190E">
              <w:rPr>
                <w:rFonts w:ascii="Arial" w:eastAsia="Arial" w:hAnsi="Arial" w:cs="Arial"/>
                <w:sz w:val="24"/>
                <w:szCs w:val="24"/>
              </w:rPr>
              <w:t xml:space="preserve">The Parties acknowledge that in accordance with </w:t>
            </w:r>
            <w:r w:rsidR="00041A6C" w:rsidRPr="005F190E">
              <w:rPr>
                <w:rFonts w:ascii="Arial" w:eastAsia="Arial" w:hAnsi="Arial" w:cs="Arial"/>
                <w:sz w:val="24"/>
                <w:szCs w:val="24"/>
              </w:rPr>
              <w:t xml:space="preserve">paragraph </w:t>
            </w:r>
            <w:r w:rsidRPr="005F190E">
              <w:rPr>
                <w:rFonts w:ascii="Arial" w:eastAsia="Arial" w:hAnsi="Arial" w:cs="Arial"/>
                <w:sz w:val="24"/>
                <w:szCs w:val="24"/>
              </w:rPr>
              <w:t>2 to</w:t>
            </w:r>
            <w:r w:rsidR="00041A6C" w:rsidRPr="005F190E">
              <w:rPr>
                <w:rFonts w:ascii="Arial" w:eastAsia="Arial" w:hAnsi="Arial" w:cs="Arial"/>
                <w:sz w:val="24"/>
                <w:szCs w:val="24"/>
              </w:rPr>
              <w:t xml:space="preserve"> paragraph</w:t>
            </w:r>
            <w:r w:rsidRPr="005F190E">
              <w:rPr>
                <w:rFonts w:ascii="Arial" w:eastAsia="Arial" w:hAnsi="Arial" w:cs="Arial"/>
                <w:sz w:val="24"/>
                <w:szCs w:val="24"/>
              </w:rPr>
              <w:t xml:space="preserve"> </w:t>
            </w:r>
            <w:r w:rsidR="00041A6C" w:rsidRPr="005F190E">
              <w:rPr>
                <w:rFonts w:ascii="Arial" w:eastAsia="Arial" w:hAnsi="Arial" w:cs="Arial"/>
                <w:sz w:val="24"/>
                <w:szCs w:val="24"/>
              </w:rPr>
              <w:t>1</w:t>
            </w:r>
            <w:r w:rsidRPr="005F190E">
              <w:rPr>
                <w:rFonts w:ascii="Arial" w:eastAsia="Arial" w:hAnsi="Arial" w:cs="Arial"/>
                <w:sz w:val="24"/>
                <w:szCs w:val="24"/>
              </w:rPr>
              <w:t xml:space="preserve">5 and for the purposes of the Data Protection Legislation, the </w:t>
            </w:r>
            <w:r w:rsidR="00041A6C" w:rsidRPr="005F190E">
              <w:rPr>
                <w:rFonts w:ascii="Arial" w:eastAsia="Arial" w:hAnsi="Arial" w:cs="Arial"/>
                <w:sz w:val="24"/>
                <w:szCs w:val="24"/>
              </w:rPr>
              <w:t xml:space="preserve">Relevant </w:t>
            </w:r>
            <w:r w:rsidRPr="005F190E">
              <w:rPr>
                <w:rFonts w:ascii="Arial" w:eastAsia="Arial" w:hAnsi="Arial" w:cs="Arial"/>
                <w:sz w:val="24"/>
                <w:szCs w:val="24"/>
              </w:rPr>
              <w:t xml:space="preserve">Authority is the </w:t>
            </w:r>
            <w:proofErr w:type="gramStart"/>
            <w:r w:rsidRPr="005F190E">
              <w:rPr>
                <w:rFonts w:ascii="Arial" w:eastAsia="Arial" w:hAnsi="Arial" w:cs="Arial"/>
                <w:sz w:val="24"/>
                <w:szCs w:val="24"/>
              </w:rPr>
              <w:t>Controller</w:t>
            </w:r>
            <w:proofErr w:type="gramEnd"/>
            <w:r w:rsidRPr="005F190E">
              <w:rPr>
                <w:rFonts w:ascii="Arial" w:eastAsia="Arial" w:hAnsi="Arial" w:cs="Arial"/>
                <w:sz w:val="24"/>
                <w:szCs w:val="24"/>
              </w:rPr>
              <w:t xml:space="preserve"> and the Supplier is the Processor of the Personal Data</w:t>
            </w:r>
            <w:r w:rsidR="009428F8">
              <w:rPr>
                <w:rFonts w:ascii="Arial" w:eastAsia="Arial" w:hAnsi="Arial" w:cs="Arial"/>
                <w:sz w:val="24"/>
                <w:szCs w:val="24"/>
              </w:rPr>
              <w:t>.</w:t>
            </w:r>
          </w:p>
          <w:p w14:paraId="6EE638AB" w14:textId="7AFE881A" w:rsidR="009428F8" w:rsidRPr="009428F8" w:rsidRDefault="009428F8" w:rsidP="00113007">
            <w:pPr>
              <w:rPr>
                <w:rFonts w:ascii="Arial" w:eastAsia="Arial" w:hAnsi="Arial" w:cs="Arial"/>
                <w:sz w:val="24"/>
                <w:szCs w:val="24"/>
              </w:rPr>
            </w:pPr>
          </w:p>
        </w:tc>
      </w:tr>
      <w:tr w:rsidR="006D1BF4" w:rsidRPr="004D3C05" w14:paraId="2F3612CB" w14:textId="77777777" w:rsidTr="006D1BF4">
        <w:trPr>
          <w:trHeight w:val="1460"/>
        </w:trPr>
        <w:tc>
          <w:tcPr>
            <w:tcW w:w="2263" w:type="dxa"/>
            <w:shd w:val="clear" w:color="auto" w:fill="auto"/>
          </w:tcPr>
          <w:p w14:paraId="044F0D3F" w14:textId="77777777" w:rsidR="006D1BF4" w:rsidRPr="004D3C05" w:rsidRDefault="006D1BF4" w:rsidP="00D1232B">
            <w:pPr>
              <w:rPr>
                <w:rFonts w:ascii="Arial" w:hAnsi="Arial" w:cs="Arial"/>
                <w:sz w:val="24"/>
                <w:szCs w:val="24"/>
              </w:rPr>
            </w:pPr>
            <w:r w:rsidRPr="004D3C05">
              <w:rPr>
                <w:rFonts w:ascii="Arial" w:hAnsi="Arial" w:cs="Arial"/>
                <w:sz w:val="24"/>
                <w:szCs w:val="24"/>
              </w:rPr>
              <w:t xml:space="preserve">Duration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7BBEB12" w14:textId="2D218BD7" w:rsidR="006D4A75" w:rsidRPr="004D3C05" w:rsidRDefault="00C048CD" w:rsidP="00D1232B">
            <w:pPr>
              <w:rPr>
                <w:rFonts w:ascii="Arial" w:hAnsi="Arial" w:cs="Arial"/>
                <w:sz w:val="24"/>
                <w:szCs w:val="24"/>
              </w:rPr>
            </w:pPr>
            <w:r>
              <w:rPr>
                <w:rFonts w:ascii="Arial" w:hAnsi="Arial" w:cs="Arial"/>
                <w:sz w:val="24"/>
                <w:szCs w:val="24"/>
              </w:rPr>
              <w:t xml:space="preserve">From the start date of the </w:t>
            </w:r>
            <w:r w:rsidR="00CE4B9D">
              <w:rPr>
                <w:rFonts w:ascii="Arial" w:hAnsi="Arial" w:cs="Arial"/>
                <w:sz w:val="24"/>
                <w:szCs w:val="24"/>
              </w:rPr>
              <w:t>Call-Off Contract to the expiry date of the Call-Off Contract</w:t>
            </w:r>
            <w:r w:rsidR="00113007">
              <w:rPr>
                <w:rFonts w:ascii="Arial" w:hAnsi="Arial" w:cs="Arial"/>
                <w:sz w:val="24"/>
                <w:szCs w:val="24"/>
              </w:rPr>
              <w:t>.</w:t>
            </w:r>
          </w:p>
        </w:tc>
      </w:tr>
      <w:tr w:rsidR="006D1BF4" w:rsidRPr="004D3C05" w14:paraId="0A2D9299" w14:textId="77777777" w:rsidTr="006D1BF4">
        <w:trPr>
          <w:trHeight w:val="1520"/>
        </w:trPr>
        <w:tc>
          <w:tcPr>
            <w:tcW w:w="2263" w:type="dxa"/>
            <w:shd w:val="clear" w:color="auto" w:fill="auto"/>
          </w:tcPr>
          <w:p w14:paraId="487BB5E2" w14:textId="77777777" w:rsidR="006D1BF4" w:rsidRPr="004D3C05" w:rsidRDefault="006D1BF4" w:rsidP="00D1232B">
            <w:pPr>
              <w:rPr>
                <w:rFonts w:ascii="Arial" w:hAnsi="Arial" w:cs="Arial"/>
                <w:sz w:val="24"/>
                <w:szCs w:val="24"/>
              </w:rPr>
            </w:pPr>
            <w:r w:rsidRPr="004D3C05">
              <w:rPr>
                <w:rFonts w:ascii="Arial" w:hAnsi="Arial" w:cs="Arial"/>
                <w:sz w:val="24"/>
                <w:szCs w:val="24"/>
              </w:rPr>
              <w:t xml:space="preserve">Nature and purposes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1430E2D5" w14:textId="3F55B645" w:rsidR="00245FEE" w:rsidRPr="00CC347F" w:rsidRDefault="00245FEE" w:rsidP="00245FEE">
            <w:pPr>
              <w:rPr>
                <w:rFonts w:ascii="Arial" w:hAnsi="Arial" w:cs="Arial"/>
                <w:sz w:val="24"/>
                <w:szCs w:val="24"/>
              </w:rPr>
            </w:pPr>
            <w:r w:rsidRPr="00CC347F">
              <w:rPr>
                <w:rFonts w:ascii="Arial" w:hAnsi="Arial" w:cs="Arial"/>
                <w:sz w:val="24"/>
                <w:szCs w:val="24"/>
              </w:rPr>
              <w:t xml:space="preserve">To facilitate the fulfilment of the Supplier’s obligations arising under this Call-Off Contract to supply, deliver and install furniture to </w:t>
            </w:r>
            <w:r w:rsidR="00D402B6" w:rsidRPr="00CC347F">
              <w:rPr>
                <w:rFonts w:ascii="Arial" w:hAnsi="Arial" w:cs="Arial"/>
                <w:sz w:val="24"/>
                <w:szCs w:val="24"/>
              </w:rPr>
              <w:t xml:space="preserve">a </w:t>
            </w:r>
            <w:r w:rsidRPr="00CC347F">
              <w:rPr>
                <w:rFonts w:ascii="Arial" w:hAnsi="Arial" w:cs="Arial"/>
                <w:sz w:val="24"/>
                <w:szCs w:val="24"/>
              </w:rPr>
              <w:t>specific location including</w:t>
            </w:r>
            <w:r w:rsidR="00D402B6" w:rsidRPr="00CC347F">
              <w:rPr>
                <w:rFonts w:ascii="Arial" w:hAnsi="Arial" w:cs="Arial"/>
                <w:sz w:val="24"/>
                <w:szCs w:val="24"/>
              </w:rPr>
              <w:t>:</w:t>
            </w:r>
          </w:p>
          <w:p w14:paraId="74AE46C9" w14:textId="77777777" w:rsidR="00664CC9" w:rsidRPr="00CC347F" w:rsidRDefault="00245FEE" w:rsidP="00D76E37">
            <w:pPr>
              <w:pStyle w:val="ListParagraph"/>
              <w:numPr>
                <w:ilvl w:val="0"/>
                <w:numId w:val="12"/>
              </w:numPr>
              <w:rPr>
                <w:rFonts w:ascii="Arial" w:hAnsi="Arial" w:cs="Arial"/>
                <w:sz w:val="24"/>
                <w:szCs w:val="24"/>
              </w:rPr>
            </w:pPr>
            <w:r w:rsidRPr="00CC347F">
              <w:rPr>
                <w:rFonts w:ascii="Arial" w:hAnsi="Arial" w:cs="Arial"/>
                <w:sz w:val="24"/>
                <w:szCs w:val="24"/>
              </w:rPr>
              <w:t>Ensuring effective communication between the Supplier, DWP and DWP’s integrator.</w:t>
            </w:r>
          </w:p>
          <w:p w14:paraId="302803FB" w14:textId="3A6B653A" w:rsidR="006D1BF4" w:rsidRPr="00CC347F" w:rsidRDefault="00245FEE" w:rsidP="00D76E37">
            <w:pPr>
              <w:pStyle w:val="ListParagraph"/>
              <w:numPr>
                <w:ilvl w:val="0"/>
                <w:numId w:val="12"/>
              </w:numPr>
              <w:rPr>
                <w:rFonts w:ascii="Arial" w:hAnsi="Arial" w:cs="Arial"/>
                <w:sz w:val="24"/>
                <w:szCs w:val="24"/>
              </w:rPr>
            </w:pPr>
            <w:r w:rsidRPr="00CC347F">
              <w:rPr>
                <w:rFonts w:ascii="Arial" w:hAnsi="Arial" w:cs="Arial"/>
                <w:sz w:val="24"/>
                <w:szCs w:val="24"/>
              </w:rPr>
              <w:t>Maintaining full and accurate records of every Work Order arising under the Call-Off Contract in accordance with Core Terms Clause 15 (Record Keeping and Reporting)</w:t>
            </w:r>
          </w:p>
        </w:tc>
      </w:tr>
      <w:tr w:rsidR="006D1BF4" w:rsidRPr="004D3C05" w14:paraId="4026CE16" w14:textId="77777777" w:rsidTr="006D1BF4">
        <w:trPr>
          <w:trHeight w:val="1400"/>
        </w:trPr>
        <w:tc>
          <w:tcPr>
            <w:tcW w:w="2263" w:type="dxa"/>
            <w:shd w:val="clear" w:color="auto" w:fill="auto"/>
          </w:tcPr>
          <w:p w14:paraId="115DA5F7" w14:textId="77777777" w:rsidR="006D1BF4" w:rsidRPr="004D3C05" w:rsidRDefault="006D1BF4" w:rsidP="006D1BF4">
            <w:pPr>
              <w:rPr>
                <w:rFonts w:ascii="Arial" w:hAnsi="Arial" w:cs="Arial"/>
                <w:sz w:val="24"/>
                <w:szCs w:val="24"/>
              </w:rPr>
            </w:pPr>
            <w:r w:rsidRPr="004D3C05">
              <w:rPr>
                <w:rFonts w:ascii="Arial" w:hAnsi="Arial" w:cs="Arial"/>
                <w:sz w:val="24"/>
                <w:szCs w:val="24"/>
              </w:rPr>
              <w:lastRenderedPageBreak/>
              <w:t>Type of Personal Data</w:t>
            </w:r>
          </w:p>
        </w:tc>
        <w:tc>
          <w:tcPr>
            <w:tcW w:w="7423" w:type="dxa"/>
            <w:shd w:val="clear" w:color="auto" w:fill="auto"/>
          </w:tcPr>
          <w:p w14:paraId="02CD5D69" w14:textId="77777777" w:rsidR="00A62B49" w:rsidRPr="00CC347F" w:rsidRDefault="00A62B49" w:rsidP="00A62B49">
            <w:pPr>
              <w:rPr>
                <w:rFonts w:ascii="Arial" w:hAnsi="Arial" w:cs="Arial"/>
                <w:sz w:val="24"/>
                <w:szCs w:val="24"/>
              </w:rPr>
            </w:pPr>
            <w:r w:rsidRPr="00CC347F">
              <w:rPr>
                <w:rFonts w:ascii="Arial" w:hAnsi="Arial" w:cs="Arial"/>
                <w:sz w:val="24"/>
                <w:szCs w:val="24"/>
              </w:rPr>
              <w:t>Name, site address, and telephone number.</w:t>
            </w:r>
          </w:p>
          <w:p w14:paraId="1B853EFE" w14:textId="77777777" w:rsidR="00A62B49" w:rsidRPr="00CC347F" w:rsidRDefault="00A62B49" w:rsidP="00A62B49">
            <w:pPr>
              <w:rPr>
                <w:rFonts w:ascii="Arial" w:hAnsi="Arial" w:cs="Arial"/>
                <w:sz w:val="24"/>
                <w:szCs w:val="24"/>
              </w:rPr>
            </w:pPr>
            <w:r w:rsidRPr="00CC347F">
              <w:rPr>
                <w:rFonts w:ascii="Arial" w:hAnsi="Arial" w:cs="Arial"/>
                <w:sz w:val="24"/>
                <w:szCs w:val="24"/>
              </w:rPr>
              <w:t>Includes:</w:t>
            </w:r>
          </w:p>
          <w:p w14:paraId="61CE5271" w14:textId="77777777" w:rsidR="00A62B49" w:rsidRPr="00CC347F" w:rsidRDefault="00A62B49" w:rsidP="00D76E37">
            <w:pPr>
              <w:pStyle w:val="ListParagraph"/>
              <w:numPr>
                <w:ilvl w:val="0"/>
                <w:numId w:val="13"/>
              </w:numPr>
              <w:rPr>
                <w:rFonts w:ascii="Arial" w:hAnsi="Arial" w:cs="Arial"/>
                <w:sz w:val="24"/>
                <w:szCs w:val="24"/>
              </w:rPr>
            </w:pPr>
            <w:r w:rsidRPr="00CC347F">
              <w:rPr>
                <w:rFonts w:ascii="Arial" w:hAnsi="Arial" w:cs="Arial"/>
                <w:sz w:val="24"/>
                <w:szCs w:val="24"/>
              </w:rPr>
              <w:t xml:space="preserve">Contact details of, and communications with, DWP staff concerned with management of the Call-Off Contract </w:t>
            </w:r>
          </w:p>
          <w:p w14:paraId="433DA46C" w14:textId="77777777" w:rsidR="00A62B49" w:rsidRPr="00CC347F" w:rsidRDefault="00A62B49" w:rsidP="00D76E37">
            <w:pPr>
              <w:pStyle w:val="ListParagraph"/>
              <w:numPr>
                <w:ilvl w:val="0"/>
                <w:numId w:val="13"/>
              </w:numPr>
              <w:rPr>
                <w:rFonts w:ascii="Arial" w:hAnsi="Arial" w:cs="Arial"/>
                <w:sz w:val="24"/>
                <w:szCs w:val="24"/>
              </w:rPr>
            </w:pPr>
            <w:r w:rsidRPr="00CC347F">
              <w:rPr>
                <w:rFonts w:ascii="Arial" w:hAnsi="Arial" w:cs="Arial"/>
                <w:sz w:val="24"/>
                <w:szCs w:val="24"/>
              </w:rPr>
              <w:t xml:space="preserve">Contact details of, and communications with, </w:t>
            </w:r>
            <w:proofErr w:type="gramStart"/>
            <w:r w:rsidRPr="00CC347F">
              <w:rPr>
                <w:rFonts w:ascii="Arial" w:hAnsi="Arial" w:cs="Arial"/>
                <w:sz w:val="24"/>
                <w:szCs w:val="24"/>
              </w:rPr>
              <w:t>DWP  Integrator</w:t>
            </w:r>
            <w:proofErr w:type="gramEnd"/>
            <w:r w:rsidRPr="00CC347F">
              <w:rPr>
                <w:rFonts w:ascii="Arial" w:hAnsi="Arial" w:cs="Arial"/>
                <w:sz w:val="24"/>
                <w:szCs w:val="24"/>
              </w:rPr>
              <w:t xml:space="preserve"> staff concerned with issue and management of Work Orders issued under the Call-Off Contract, </w:t>
            </w:r>
          </w:p>
          <w:p w14:paraId="74CDAB81" w14:textId="77777777" w:rsidR="00B43D0A" w:rsidRPr="00CC347F" w:rsidRDefault="00A62B49" w:rsidP="00D76E37">
            <w:pPr>
              <w:pStyle w:val="ListParagraph"/>
              <w:numPr>
                <w:ilvl w:val="0"/>
                <w:numId w:val="13"/>
              </w:numPr>
              <w:rPr>
                <w:rFonts w:ascii="Arial" w:hAnsi="Arial" w:cs="Arial"/>
                <w:sz w:val="24"/>
                <w:szCs w:val="24"/>
              </w:rPr>
            </w:pPr>
            <w:r w:rsidRPr="00CC347F">
              <w:rPr>
                <w:rFonts w:ascii="Arial" w:hAnsi="Arial" w:cs="Arial"/>
                <w:sz w:val="24"/>
                <w:szCs w:val="24"/>
              </w:rPr>
              <w:t>Contact details, and communications with, Sub-contractor staff concerned with fulfilment of the Supplier’s obligations arising from this Call-Off Contract</w:t>
            </w:r>
          </w:p>
          <w:p w14:paraId="50B4B8EA" w14:textId="31BE83A9" w:rsidR="006D1BF4" w:rsidRPr="00CC347F" w:rsidRDefault="00A62B49" w:rsidP="00D76E37">
            <w:pPr>
              <w:pStyle w:val="ListParagraph"/>
              <w:numPr>
                <w:ilvl w:val="0"/>
                <w:numId w:val="13"/>
              </w:numPr>
              <w:rPr>
                <w:rFonts w:ascii="Arial" w:hAnsi="Arial" w:cs="Arial"/>
                <w:sz w:val="24"/>
                <w:szCs w:val="24"/>
              </w:rPr>
            </w:pPr>
            <w:r w:rsidRPr="00CC347F">
              <w:rPr>
                <w:rFonts w:ascii="Arial" w:hAnsi="Arial" w:cs="Arial"/>
                <w:sz w:val="24"/>
                <w:szCs w:val="24"/>
              </w:rPr>
              <w:t>Contact details, and communications with Supplier staff concerned with management of the Call-Off Contract</w:t>
            </w:r>
          </w:p>
        </w:tc>
      </w:tr>
      <w:tr w:rsidR="006D1BF4" w:rsidRPr="004D3C05" w14:paraId="12BA9042" w14:textId="77777777" w:rsidTr="006D1BF4">
        <w:trPr>
          <w:trHeight w:val="1560"/>
        </w:trPr>
        <w:tc>
          <w:tcPr>
            <w:tcW w:w="2263" w:type="dxa"/>
            <w:shd w:val="clear" w:color="auto" w:fill="auto"/>
          </w:tcPr>
          <w:p w14:paraId="2BBCFD1B" w14:textId="77777777" w:rsidR="006D1BF4" w:rsidRPr="004D3C05" w:rsidRDefault="006D1BF4" w:rsidP="006D1BF4">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59FD7152" w14:textId="77777777" w:rsidR="00386069" w:rsidRPr="009D5A8C" w:rsidRDefault="00386069" w:rsidP="00D76E37">
            <w:pPr>
              <w:numPr>
                <w:ilvl w:val="0"/>
                <w:numId w:val="11"/>
              </w:numPr>
              <w:spacing w:after="160" w:line="259" w:lineRule="auto"/>
              <w:rPr>
                <w:rFonts w:ascii="Arial" w:eastAsia="Times New Roman" w:hAnsi="Arial" w:cs="Arial"/>
                <w:sz w:val="24"/>
                <w:szCs w:val="24"/>
              </w:rPr>
            </w:pPr>
            <w:r w:rsidRPr="76F57D7A">
              <w:rPr>
                <w:rFonts w:ascii="Arial" w:eastAsia="Times New Roman" w:hAnsi="Arial" w:cs="Arial"/>
                <w:sz w:val="24"/>
                <w:szCs w:val="24"/>
              </w:rPr>
              <w:t xml:space="preserve">DWP staff concerned with management of the Call–Off Contract </w:t>
            </w:r>
          </w:p>
          <w:p w14:paraId="6AF1489A" w14:textId="77777777" w:rsidR="00386069" w:rsidRPr="009D5A8C" w:rsidRDefault="00386069" w:rsidP="00D76E37">
            <w:pPr>
              <w:numPr>
                <w:ilvl w:val="0"/>
                <w:numId w:val="11"/>
              </w:numPr>
              <w:spacing w:after="160" w:line="259" w:lineRule="auto"/>
              <w:rPr>
                <w:rFonts w:ascii="Arial" w:eastAsia="Times New Roman" w:hAnsi="Arial" w:cs="Arial"/>
                <w:sz w:val="24"/>
                <w:szCs w:val="24"/>
              </w:rPr>
            </w:pPr>
            <w:r w:rsidRPr="76F57D7A">
              <w:rPr>
                <w:rFonts w:ascii="Arial" w:eastAsia="Times New Roman" w:hAnsi="Arial" w:cs="Arial"/>
                <w:sz w:val="24"/>
                <w:szCs w:val="24"/>
              </w:rPr>
              <w:t>DWP Integrator staff concerned with issue and management of Work Orders issued under the Call-Off Contract</w:t>
            </w:r>
          </w:p>
          <w:p w14:paraId="7517A29F" w14:textId="77777777" w:rsidR="00646C4B" w:rsidRDefault="00386069" w:rsidP="00D76E37">
            <w:pPr>
              <w:numPr>
                <w:ilvl w:val="0"/>
                <w:numId w:val="11"/>
              </w:numPr>
              <w:spacing w:after="160" w:line="259" w:lineRule="auto"/>
              <w:rPr>
                <w:rFonts w:ascii="Arial" w:eastAsia="Times New Roman" w:hAnsi="Arial" w:cs="Arial"/>
                <w:sz w:val="24"/>
                <w:szCs w:val="24"/>
              </w:rPr>
            </w:pPr>
            <w:r w:rsidRPr="76F57D7A">
              <w:rPr>
                <w:rFonts w:ascii="Arial" w:eastAsia="Times New Roman" w:hAnsi="Arial" w:cs="Arial"/>
                <w:sz w:val="24"/>
                <w:szCs w:val="24"/>
              </w:rPr>
              <w:t>Sub-contractor staff concerned with fulfilment of the Supplier’s obligations arising from this Call-Off Contrac</w:t>
            </w:r>
            <w:r w:rsidR="00646C4B">
              <w:rPr>
                <w:rFonts w:ascii="Arial" w:eastAsia="Times New Roman" w:hAnsi="Arial" w:cs="Arial"/>
                <w:sz w:val="24"/>
                <w:szCs w:val="24"/>
              </w:rPr>
              <w:t>t</w:t>
            </w:r>
          </w:p>
          <w:p w14:paraId="0C46C9DB" w14:textId="57B926F0" w:rsidR="006D1BF4" w:rsidRPr="00646C4B" w:rsidRDefault="00386069" w:rsidP="00D76E37">
            <w:pPr>
              <w:numPr>
                <w:ilvl w:val="0"/>
                <w:numId w:val="11"/>
              </w:numPr>
              <w:spacing w:after="160" w:line="259" w:lineRule="auto"/>
              <w:rPr>
                <w:rFonts w:ascii="Arial" w:eastAsia="Times New Roman" w:hAnsi="Arial" w:cs="Arial"/>
                <w:sz w:val="24"/>
                <w:szCs w:val="24"/>
              </w:rPr>
            </w:pPr>
            <w:r w:rsidRPr="00646C4B">
              <w:rPr>
                <w:rFonts w:ascii="Arial" w:eastAsia="Times New Roman" w:hAnsi="Arial" w:cs="Arial"/>
                <w:sz w:val="24"/>
                <w:szCs w:val="24"/>
              </w:rPr>
              <w:t>Supplier staff concerned with fulfilment of the Supplier’s obligations arising under this Call-Off Contract</w:t>
            </w:r>
          </w:p>
        </w:tc>
      </w:tr>
      <w:tr w:rsidR="006D1BF4" w:rsidRPr="004D3C05" w14:paraId="3BEE72AC" w14:textId="77777777" w:rsidTr="006D1BF4">
        <w:trPr>
          <w:trHeight w:val="1660"/>
        </w:trPr>
        <w:tc>
          <w:tcPr>
            <w:tcW w:w="2263" w:type="dxa"/>
            <w:shd w:val="clear" w:color="auto" w:fill="auto"/>
          </w:tcPr>
          <w:p w14:paraId="1A3CE236"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Plan for return and destruction of the data once the </w:t>
            </w:r>
            <w:r w:rsidR="00D1232B">
              <w:rPr>
                <w:rFonts w:ascii="Arial" w:hAnsi="Arial" w:cs="Arial"/>
                <w:sz w:val="24"/>
                <w:szCs w:val="24"/>
              </w:rPr>
              <w:t>P</w:t>
            </w:r>
            <w:r w:rsidRPr="004D3C05">
              <w:rPr>
                <w:rFonts w:ascii="Arial" w:hAnsi="Arial" w:cs="Arial"/>
                <w:sz w:val="24"/>
                <w:szCs w:val="24"/>
              </w:rPr>
              <w:t>rocessing is complete</w:t>
            </w:r>
          </w:p>
          <w:p w14:paraId="2CBEE7DE" w14:textId="77777777" w:rsidR="006D1BF4" w:rsidRPr="004D3C05" w:rsidRDefault="006D1BF4">
            <w:pPr>
              <w:rPr>
                <w:rFonts w:ascii="Arial" w:hAnsi="Arial" w:cs="Arial"/>
                <w:sz w:val="24"/>
                <w:szCs w:val="24"/>
              </w:rPr>
            </w:pPr>
            <w:r w:rsidRPr="004D3C05">
              <w:rPr>
                <w:rFonts w:ascii="Arial" w:hAnsi="Arial" w:cs="Arial"/>
                <w:sz w:val="24"/>
                <w:szCs w:val="24"/>
              </w:rPr>
              <w:t xml:space="preserve">UNLESS requirement under </w:t>
            </w:r>
            <w:r w:rsidR="00576C83">
              <w:rPr>
                <w:rFonts w:ascii="Arial" w:hAnsi="Arial" w:cs="Arial"/>
                <w:sz w:val="24"/>
                <w:szCs w:val="24"/>
              </w:rPr>
              <w:t>U</w:t>
            </w:r>
            <w:r w:rsidRPr="004D3C05">
              <w:rPr>
                <w:rFonts w:ascii="Arial" w:hAnsi="Arial" w:cs="Arial"/>
                <w:sz w:val="24"/>
                <w:szCs w:val="24"/>
              </w:rPr>
              <w:t xml:space="preserve">nion or </w:t>
            </w:r>
            <w:r w:rsidR="00576C83">
              <w:rPr>
                <w:rFonts w:ascii="Arial" w:hAnsi="Arial" w:cs="Arial"/>
                <w:sz w:val="24"/>
                <w:szCs w:val="24"/>
              </w:rPr>
              <w:t>M</w:t>
            </w:r>
            <w:r w:rsidRPr="004D3C05">
              <w:rPr>
                <w:rFonts w:ascii="Arial" w:hAnsi="Arial" w:cs="Arial"/>
                <w:sz w:val="24"/>
                <w:szCs w:val="24"/>
              </w:rPr>
              <w:t xml:space="preserve">ember </w:t>
            </w:r>
            <w:r w:rsidR="00576C83">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039E0591" w14:textId="77777777" w:rsidR="004F757A" w:rsidRDefault="004F757A" w:rsidP="004F757A">
            <w:pPr>
              <w:rPr>
                <w:rFonts w:ascii="Arial" w:hAnsi="Arial" w:cs="Arial"/>
                <w:sz w:val="24"/>
                <w:szCs w:val="24"/>
              </w:rPr>
            </w:pPr>
            <w:r w:rsidRPr="76F57D7A">
              <w:rPr>
                <w:rFonts w:ascii="Arial" w:hAnsi="Arial" w:cs="Arial"/>
                <w:sz w:val="24"/>
                <w:szCs w:val="24"/>
              </w:rPr>
              <w:t xml:space="preserve">Erase from any computers, storage devices and storage media that are to be retained by the Supplier after the expiry of the Call-Off contract all Personal Data and promptly certify to the </w:t>
            </w:r>
            <w:r w:rsidRPr="76F57D7A">
              <w:rPr>
                <w:rFonts w:ascii="Arial" w:eastAsia="Arial" w:hAnsi="Arial" w:cs="Arial"/>
                <w:sz w:val="24"/>
                <w:szCs w:val="24"/>
              </w:rPr>
              <w:t>Relevant Authority</w:t>
            </w:r>
            <w:r w:rsidRPr="76F57D7A">
              <w:rPr>
                <w:rFonts w:ascii="Arial" w:hAnsi="Arial" w:cs="Arial"/>
                <w:sz w:val="24"/>
                <w:szCs w:val="24"/>
              </w:rPr>
              <w:t xml:space="preserve"> that it has completed such deletion; save to the extent (and for the limited period) that such information needs to be retained by the Party in question for the purposes of providing or receiving any Goods and/or Services (e.g. management of warranties).</w:t>
            </w:r>
          </w:p>
          <w:p w14:paraId="32D1F69B" w14:textId="0B9F86E6" w:rsidR="006D1BF4" w:rsidRPr="004D3C05" w:rsidRDefault="006D1BF4" w:rsidP="006D1BF4">
            <w:pPr>
              <w:rPr>
                <w:rFonts w:ascii="Arial" w:hAnsi="Arial" w:cs="Arial"/>
                <w:sz w:val="24"/>
                <w:szCs w:val="24"/>
              </w:rPr>
            </w:pPr>
          </w:p>
        </w:tc>
      </w:tr>
    </w:tbl>
    <w:p w14:paraId="45B20C92" w14:textId="77777777" w:rsidR="006D1BF4" w:rsidRPr="004D3C05" w:rsidRDefault="006D1BF4" w:rsidP="006D1BF4">
      <w:pPr>
        <w:rPr>
          <w:rFonts w:ascii="Arial" w:hAnsi="Arial" w:cs="Arial"/>
          <w:b/>
          <w:sz w:val="24"/>
          <w:szCs w:val="24"/>
        </w:rPr>
      </w:pPr>
    </w:p>
    <w:p w14:paraId="029AD6AD" w14:textId="17DCB76C" w:rsidR="00A16939" w:rsidRDefault="006D1BF4" w:rsidP="00D76E37">
      <w:pPr>
        <w:pStyle w:val="ListParagraph"/>
        <w:numPr>
          <w:ilvl w:val="8"/>
          <w:numId w:val="6"/>
        </w:numPr>
        <w:rPr>
          <w:rFonts w:ascii="Arial" w:hAnsi="Arial" w:cs="Arial"/>
          <w:b/>
          <w:sz w:val="24"/>
          <w:szCs w:val="24"/>
        </w:rPr>
      </w:pPr>
      <w:r w:rsidRPr="004D3C05">
        <w:rPr>
          <w:rFonts w:ascii="Arial" w:hAnsi="Arial" w:cs="Arial"/>
          <w:b/>
          <w:sz w:val="24"/>
          <w:szCs w:val="24"/>
        </w:rPr>
        <w:br w:type="page"/>
      </w:r>
      <w:r w:rsidR="00A16939">
        <w:rPr>
          <w:rFonts w:ascii="Arial" w:hAnsi="Arial" w:cs="Arial"/>
          <w:b/>
          <w:sz w:val="24"/>
          <w:szCs w:val="24"/>
        </w:rPr>
        <w:lastRenderedPageBreak/>
        <w:t>Framework Contract Personal Data Processing</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A16939" w:rsidRPr="004D3C05" w14:paraId="04906F4C" w14:textId="77777777" w:rsidTr="006957DE">
        <w:trPr>
          <w:trHeight w:val="607"/>
        </w:trPr>
        <w:tc>
          <w:tcPr>
            <w:tcW w:w="2263" w:type="dxa"/>
            <w:shd w:val="clear" w:color="auto" w:fill="BFBFBF"/>
            <w:vAlign w:val="center"/>
          </w:tcPr>
          <w:p w14:paraId="616D7E68" w14:textId="77777777" w:rsidR="00A16939" w:rsidRPr="004D3C05" w:rsidRDefault="00A16939" w:rsidP="009C442C">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409739C7" w14:textId="77777777" w:rsidR="00A16939" w:rsidRPr="004D3C05" w:rsidRDefault="00A16939" w:rsidP="009C442C">
            <w:pPr>
              <w:jc w:val="center"/>
              <w:rPr>
                <w:rFonts w:ascii="Arial" w:hAnsi="Arial" w:cs="Arial"/>
                <w:b/>
                <w:sz w:val="24"/>
                <w:szCs w:val="24"/>
              </w:rPr>
            </w:pPr>
            <w:r w:rsidRPr="004D3C05">
              <w:rPr>
                <w:rFonts w:ascii="Arial" w:hAnsi="Arial" w:cs="Arial"/>
                <w:b/>
                <w:sz w:val="24"/>
                <w:szCs w:val="24"/>
              </w:rPr>
              <w:t>Details</w:t>
            </w:r>
          </w:p>
        </w:tc>
      </w:tr>
      <w:tr w:rsidR="006957DE" w:rsidRPr="004D3C05" w14:paraId="19F65CAD" w14:textId="77777777" w:rsidTr="009C442C">
        <w:trPr>
          <w:trHeight w:val="1620"/>
        </w:trPr>
        <w:tc>
          <w:tcPr>
            <w:tcW w:w="2263" w:type="dxa"/>
            <w:shd w:val="clear" w:color="auto" w:fill="auto"/>
          </w:tcPr>
          <w:p w14:paraId="340A6E95" w14:textId="77777777" w:rsidR="006957DE" w:rsidRPr="004D3C05" w:rsidRDefault="006957DE" w:rsidP="006957DE">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6CBFE471" w14:textId="77777777" w:rsidR="006957DE" w:rsidRPr="004D3C05" w:rsidRDefault="006957DE" w:rsidP="006957DE">
            <w:pPr>
              <w:rPr>
                <w:rFonts w:ascii="Arial" w:eastAsia="Arial" w:hAnsi="Arial" w:cs="Arial"/>
                <w:b/>
                <w:sz w:val="24"/>
                <w:szCs w:val="24"/>
              </w:rPr>
            </w:pPr>
            <w:r>
              <w:rPr>
                <w:rFonts w:ascii="Arial" w:eastAsia="Arial" w:hAnsi="Arial" w:cs="Arial"/>
                <w:b/>
                <w:sz w:val="24"/>
                <w:szCs w:val="24"/>
              </w:rPr>
              <w:t>CCS</w:t>
            </w:r>
            <w:r w:rsidRPr="004D3C05">
              <w:rPr>
                <w:rFonts w:ascii="Arial" w:eastAsia="Arial" w:hAnsi="Arial" w:cs="Arial"/>
                <w:b/>
                <w:sz w:val="24"/>
                <w:szCs w:val="24"/>
              </w:rPr>
              <w:t xml:space="preserve">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18ABB1B9" w14:textId="77777777" w:rsidR="006957DE" w:rsidRPr="004D3C05" w:rsidRDefault="006957DE" w:rsidP="006957DE">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paragraphs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w:t>
            </w:r>
            <w:r>
              <w:rPr>
                <w:rFonts w:ascii="Arial" w:eastAsia="Arial" w:hAnsi="Arial" w:cs="Arial"/>
                <w:sz w:val="24"/>
                <w:szCs w:val="24"/>
              </w:rPr>
              <w:t>CCS</w:t>
            </w:r>
            <w:r w:rsidRPr="004D3C05">
              <w:rPr>
                <w:rFonts w:ascii="Arial" w:eastAsia="Arial" w:hAnsi="Arial" w:cs="Arial"/>
                <w:sz w:val="24"/>
                <w:szCs w:val="24"/>
              </w:rPr>
              <w:t xml:space="preserve"> is the </w:t>
            </w:r>
            <w:proofErr w:type="gramStart"/>
            <w:r w:rsidRPr="004D3C05">
              <w:rPr>
                <w:rFonts w:ascii="Arial" w:eastAsia="Arial" w:hAnsi="Arial" w:cs="Arial"/>
                <w:sz w:val="24"/>
                <w:szCs w:val="24"/>
              </w:rPr>
              <w:t>Controller</w:t>
            </w:r>
            <w:proofErr w:type="gramEnd"/>
            <w:r w:rsidRPr="004D3C05">
              <w:rPr>
                <w:rFonts w:ascii="Arial" w:eastAsia="Arial" w:hAnsi="Arial" w:cs="Arial"/>
                <w:sz w:val="24"/>
                <w:szCs w:val="24"/>
              </w:rPr>
              <w:t xml:space="preserve"> and the </w:t>
            </w:r>
            <w:r>
              <w:rPr>
                <w:rFonts w:ascii="Arial" w:eastAsia="Arial" w:hAnsi="Arial" w:cs="Arial"/>
                <w:sz w:val="24"/>
                <w:szCs w:val="24"/>
              </w:rPr>
              <w:t>Supplier</w:t>
            </w:r>
            <w:r w:rsidRPr="004D3C05">
              <w:rPr>
                <w:rFonts w:ascii="Arial" w:eastAsia="Arial" w:hAnsi="Arial" w:cs="Arial"/>
                <w:sz w:val="24"/>
                <w:szCs w:val="24"/>
              </w:rPr>
              <w:t xml:space="preserve"> is the Processor of the Personal Data</w:t>
            </w:r>
            <w:r>
              <w:rPr>
                <w:rFonts w:ascii="Arial" w:eastAsia="Arial" w:hAnsi="Arial" w:cs="Arial"/>
                <w:sz w:val="24"/>
                <w:szCs w:val="24"/>
              </w:rPr>
              <w:t xml:space="preserve"> recorded below</w:t>
            </w:r>
          </w:p>
          <w:p w14:paraId="2F4F8D8E" w14:textId="284150A7" w:rsidR="006957DE" w:rsidRPr="004D3C05" w:rsidRDefault="006957DE" w:rsidP="006957DE">
            <w:pPr>
              <w:rPr>
                <w:rFonts w:ascii="Arial" w:hAnsi="Arial" w:cs="Arial"/>
                <w:sz w:val="24"/>
                <w:szCs w:val="24"/>
              </w:rPr>
            </w:pPr>
          </w:p>
        </w:tc>
      </w:tr>
      <w:tr w:rsidR="006957DE" w:rsidRPr="004D3C05" w14:paraId="556A8DD0" w14:textId="77777777" w:rsidTr="009C442C">
        <w:trPr>
          <w:trHeight w:val="1460"/>
        </w:trPr>
        <w:tc>
          <w:tcPr>
            <w:tcW w:w="2263" w:type="dxa"/>
            <w:shd w:val="clear" w:color="auto" w:fill="auto"/>
          </w:tcPr>
          <w:p w14:paraId="1B4E1564" w14:textId="77777777" w:rsidR="006957DE" w:rsidRPr="004D3C05" w:rsidRDefault="006957DE" w:rsidP="006957DE">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1D976E2E" w14:textId="29FCED5E" w:rsidR="006957DE" w:rsidRPr="004D3C05" w:rsidRDefault="006957DE" w:rsidP="006957DE">
            <w:pPr>
              <w:rPr>
                <w:rFonts w:ascii="Arial" w:hAnsi="Arial" w:cs="Arial"/>
                <w:sz w:val="24"/>
                <w:szCs w:val="24"/>
              </w:rPr>
            </w:pPr>
            <w:r w:rsidRPr="00D92654">
              <w:rPr>
                <w:rFonts w:ascii="Arial" w:hAnsi="Arial" w:cs="Arial"/>
                <w:sz w:val="24"/>
                <w:szCs w:val="24"/>
              </w:rPr>
              <w:t xml:space="preserve">Up to 7 years after the expiry or termination of the Framework </w:t>
            </w:r>
            <w:r>
              <w:rPr>
                <w:rFonts w:ascii="Arial" w:hAnsi="Arial" w:cs="Arial"/>
                <w:sz w:val="24"/>
                <w:szCs w:val="24"/>
              </w:rPr>
              <w:t>Contract</w:t>
            </w:r>
          </w:p>
        </w:tc>
      </w:tr>
      <w:tr w:rsidR="006957DE" w:rsidRPr="004D3C05" w14:paraId="1C1068C8" w14:textId="77777777" w:rsidTr="009C442C">
        <w:trPr>
          <w:trHeight w:val="1520"/>
        </w:trPr>
        <w:tc>
          <w:tcPr>
            <w:tcW w:w="2263" w:type="dxa"/>
            <w:shd w:val="clear" w:color="auto" w:fill="auto"/>
          </w:tcPr>
          <w:p w14:paraId="73CF39C1" w14:textId="77777777" w:rsidR="006957DE" w:rsidRPr="004D3C05" w:rsidRDefault="006957DE" w:rsidP="006957DE">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72AEE50" w14:textId="77777777" w:rsidR="006957DE" w:rsidRPr="00D92654" w:rsidRDefault="006957DE" w:rsidP="006957DE">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p>
          <w:p w14:paraId="7505519E" w14:textId="6515D09D" w:rsidR="006957DE" w:rsidRPr="00D92654" w:rsidRDefault="006957DE" w:rsidP="00D76E37">
            <w:pPr>
              <w:pStyle w:val="ListParagraph"/>
              <w:numPr>
                <w:ilvl w:val="0"/>
                <w:numId w:val="14"/>
              </w:numPr>
              <w:rPr>
                <w:rFonts w:ascii="Arial" w:hAnsi="Arial" w:cs="Arial"/>
                <w:sz w:val="24"/>
                <w:szCs w:val="24"/>
              </w:rPr>
            </w:pPr>
            <w:r w:rsidRPr="00D92654">
              <w:rPr>
                <w:rFonts w:ascii="Arial" w:hAnsi="Arial" w:cs="Arial"/>
                <w:sz w:val="24"/>
                <w:szCs w:val="24"/>
              </w:rPr>
              <w:t>Ensuring effective communication between the Supplier and</w:t>
            </w:r>
            <w:r w:rsidR="00F1127D">
              <w:rPr>
                <w:rFonts w:ascii="Arial" w:hAnsi="Arial" w:cs="Arial"/>
                <w:sz w:val="24"/>
                <w:szCs w:val="24"/>
              </w:rPr>
              <w:t xml:space="preserve"> </w:t>
            </w:r>
            <w:r w:rsidRPr="00D92654">
              <w:rPr>
                <w:rFonts w:ascii="Arial" w:hAnsi="Arial" w:cs="Arial"/>
                <w:sz w:val="24"/>
                <w:szCs w:val="24"/>
              </w:rPr>
              <w:t>C</w:t>
            </w:r>
            <w:r w:rsidR="00A74EAD">
              <w:rPr>
                <w:rFonts w:ascii="Arial" w:hAnsi="Arial" w:cs="Arial"/>
                <w:sz w:val="24"/>
                <w:szCs w:val="24"/>
              </w:rPr>
              <w:t>C</w:t>
            </w:r>
            <w:r w:rsidRPr="00D92654">
              <w:rPr>
                <w:rFonts w:ascii="Arial" w:hAnsi="Arial" w:cs="Arial"/>
                <w:sz w:val="24"/>
                <w:szCs w:val="24"/>
              </w:rPr>
              <w:t>S</w:t>
            </w:r>
          </w:p>
          <w:p w14:paraId="78637F1D" w14:textId="517ADC58" w:rsidR="006957DE" w:rsidRPr="004D3C05" w:rsidRDefault="00A74EAD" w:rsidP="00D76E37">
            <w:pPr>
              <w:pStyle w:val="ListParagraph"/>
              <w:numPr>
                <w:ilvl w:val="0"/>
                <w:numId w:val="14"/>
              </w:numPr>
              <w:rPr>
                <w:rFonts w:ascii="Arial" w:hAnsi="Arial" w:cs="Arial"/>
                <w:sz w:val="24"/>
                <w:szCs w:val="24"/>
              </w:rPr>
            </w:pPr>
            <w:r>
              <w:rPr>
                <w:rFonts w:ascii="Arial" w:hAnsi="Arial" w:cs="Arial"/>
                <w:sz w:val="24"/>
                <w:szCs w:val="24"/>
              </w:rPr>
              <w:t>M</w:t>
            </w:r>
            <w:r w:rsidR="006957DE" w:rsidRPr="00D92654">
              <w:rPr>
                <w:rFonts w:ascii="Arial" w:hAnsi="Arial" w:cs="Arial"/>
                <w:sz w:val="24"/>
                <w:szCs w:val="24"/>
              </w:rPr>
              <w:t>aintaining full and accurate records of every Call-Off Contract arising under the Framework Agreement in accordance with Core Terms Clause 15 (Record Keeping and Reporting)</w:t>
            </w:r>
          </w:p>
        </w:tc>
      </w:tr>
      <w:tr w:rsidR="006957DE" w:rsidRPr="004D3C05" w14:paraId="3613DEC6" w14:textId="77777777" w:rsidTr="009C442C">
        <w:trPr>
          <w:trHeight w:val="1400"/>
        </w:trPr>
        <w:tc>
          <w:tcPr>
            <w:tcW w:w="2263" w:type="dxa"/>
            <w:shd w:val="clear" w:color="auto" w:fill="auto"/>
          </w:tcPr>
          <w:p w14:paraId="3C909434" w14:textId="77777777" w:rsidR="006957DE" w:rsidRPr="004D3C05" w:rsidRDefault="006957DE" w:rsidP="006957DE">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14:paraId="498BD0C2" w14:textId="77777777" w:rsidR="006957DE" w:rsidRPr="009D5A8C" w:rsidRDefault="006957DE" w:rsidP="006957DE">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13D4726E" w14:textId="77777777" w:rsidR="006957DE" w:rsidRPr="009D5A8C" w:rsidRDefault="006957DE" w:rsidP="00D76E37">
            <w:pPr>
              <w:numPr>
                <w:ilvl w:val="0"/>
                <w:numId w:val="10"/>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CSS staff concerned with management of the Framework Contract </w:t>
            </w:r>
          </w:p>
          <w:p w14:paraId="5836922B" w14:textId="77777777" w:rsidR="006957DE" w:rsidRPr="009D5A8C" w:rsidRDefault="006957DE" w:rsidP="00D76E37">
            <w:pPr>
              <w:numPr>
                <w:ilvl w:val="0"/>
                <w:numId w:val="10"/>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t>
            </w:r>
            <w:proofErr w:type="gramStart"/>
            <w:r w:rsidRPr="009D5A8C">
              <w:rPr>
                <w:rFonts w:ascii="Arial" w:eastAsia="Times New Roman" w:hAnsi="Arial" w:cs="Arial"/>
                <w:sz w:val="24"/>
                <w:szCs w:val="24"/>
              </w:rPr>
              <w:t>with,  Buyer</w:t>
            </w:r>
            <w:proofErr w:type="gramEnd"/>
            <w:r w:rsidRPr="009D5A8C">
              <w:rPr>
                <w:rFonts w:ascii="Arial" w:eastAsia="Times New Roman" w:hAnsi="Arial" w:cs="Arial"/>
                <w:sz w:val="24"/>
                <w:szCs w:val="24"/>
              </w:rPr>
              <w:t xml:space="preserve"> staff concerned with award and management of Call-Off Contracts awarded under the Framework Contract, </w:t>
            </w:r>
          </w:p>
          <w:p w14:paraId="1D9A114B" w14:textId="77777777" w:rsidR="00A74EAD" w:rsidRDefault="006957DE" w:rsidP="00D76E37">
            <w:pPr>
              <w:numPr>
                <w:ilvl w:val="0"/>
                <w:numId w:val="10"/>
              </w:numPr>
              <w:spacing w:after="160" w:line="259" w:lineRule="auto"/>
              <w:rPr>
                <w:rFonts w:ascii="Arial" w:eastAsia="Times New Roman" w:hAnsi="Arial" w:cs="Arial"/>
                <w:sz w:val="24"/>
                <w:szCs w:val="24"/>
              </w:rPr>
            </w:pPr>
            <w:r w:rsidRPr="009D5A8C">
              <w:rPr>
                <w:rFonts w:ascii="Arial" w:eastAsia="Times New Roman" w:hAnsi="Arial" w:cs="Arial"/>
                <w:sz w:val="24"/>
                <w:szCs w:val="24"/>
              </w:rPr>
              <w:t>Contact details, and communications with, Sub-contractor staff concerned with fulfilment of the Supplier’s obligations arising from this Framework Contract</w:t>
            </w:r>
          </w:p>
          <w:p w14:paraId="119256AD" w14:textId="23CA292B" w:rsidR="006957DE" w:rsidRPr="00A74EAD" w:rsidRDefault="006957DE" w:rsidP="00D76E37">
            <w:pPr>
              <w:numPr>
                <w:ilvl w:val="0"/>
                <w:numId w:val="10"/>
              </w:numPr>
              <w:spacing w:after="160" w:line="259" w:lineRule="auto"/>
              <w:rPr>
                <w:rFonts w:ascii="Arial" w:eastAsia="Times New Roman" w:hAnsi="Arial" w:cs="Arial"/>
                <w:sz w:val="24"/>
                <w:szCs w:val="24"/>
              </w:rPr>
            </w:pPr>
            <w:r w:rsidRPr="00A74EAD">
              <w:rPr>
                <w:rFonts w:ascii="Arial" w:eastAsia="Times New Roman" w:hAnsi="Arial" w:cs="Arial"/>
                <w:sz w:val="24"/>
                <w:szCs w:val="24"/>
              </w:rPr>
              <w:t>Contact details, and communications with Supplier staff concerned with management of the Framework Contract</w:t>
            </w:r>
          </w:p>
        </w:tc>
      </w:tr>
      <w:tr w:rsidR="006957DE" w:rsidRPr="004D3C05" w14:paraId="20744C71" w14:textId="77777777" w:rsidTr="009C442C">
        <w:trPr>
          <w:trHeight w:val="1560"/>
        </w:trPr>
        <w:tc>
          <w:tcPr>
            <w:tcW w:w="2263" w:type="dxa"/>
            <w:shd w:val="clear" w:color="auto" w:fill="auto"/>
          </w:tcPr>
          <w:p w14:paraId="3356270D" w14:textId="77777777" w:rsidR="006957DE" w:rsidRPr="004D3C05" w:rsidRDefault="006957DE" w:rsidP="006957DE">
            <w:pPr>
              <w:rPr>
                <w:rFonts w:ascii="Arial" w:hAnsi="Arial" w:cs="Arial"/>
                <w:sz w:val="24"/>
                <w:szCs w:val="24"/>
              </w:rPr>
            </w:pPr>
            <w:r w:rsidRPr="004D3C05">
              <w:rPr>
                <w:rFonts w:ascii="Arial" w:hAnsi="Arial" w:cs="Arial"/>
                <w:sz w:val="24"/>
                <w:szCs w:val="24"/>
              </w:rPr>
              <w:lastRenderedPageBreak/>
              <w:t>Categories of Data Subject</w:t>
            </w:r>
          </w:p>
        </w:tc>
        <w:tc>
          <w:tcPr>
            <w:tcW w:w="7423" w:type="dxa"/>
            <w:shd w:val="clear" w:color="auto" w:fill="auto"/>
          </w:tcPr>
          <w:p w14:paraId="7FB20857" w14:textId="77777777" w:rsidR="006957DE" w:rsidRPr="009D5A8C" w:rsidRDefault="006957DE" w:rsidP="006957DE">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6BF6E7C4" w14:textId="77777777" w:rsidR="006957DE" w:rsidRPr="009D5A8C" w:rsidRDefault="006957DE" w:rsidP="00D76E37">
            <w:pPr>
              <w:numPr>
                <w:ilvl w:val="0"/>
                <w:numId w:val="15"/>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CSS staff concerned with management of the Framework Contract </w:t>
            </w:r>
          </w:p>
          <w:p w14:paraId="7A263546" w14:textId="77777777" w:rsidR="006957DE" w:rsidRPr="009D5A8C" w:rsidRDefault="006957DE" w:rsidP="00D76E37">
            <w:pPr>
              <w:numPr>
                <w:ilvl w:val="0"/>
                <w:numId w:val="15"/>
              </w:numPr>
              <w:spacing w:after="160" w:line="259" w:lineRule="auto"/>
              <w:rPr>
                <w:rFonts w:ascii="Arial" w:eastAsia="Times New Roman" w:hAnsi="Arial" w:cs="Arial"/>
                <w:sz w:val="24"/>
                <w:szCs w:val="24"/>
              </w:rPr>
            </w:pPr>
            <w:r w:rsidRPr="009D5A8C">
              <w:rPr>
                <w:rFonts w:ascii="Arial" w:eastAsia="Times New Roman" w:hAnsi="Arial" w:cs="Arial"/>
                <w:sz w:val="24"/>
                <w:szCs w:val="24"/>
              </w:rPr>
              <w:t>Buyer staff concerned with award and management of Call-Off Contracts awarded under the Framework Contract</w:t>
            </w:r>
          </w:p>
          <w:p w14:paraId="11E6CD97" w14:textId="77777777" w:rsidR="00A74EAD" w:rsidRDefault="006957DE" w:rsidP="00D76E37">
            <w:pPr>
              <w:numPr>
                <w:ilvl w:val="0"/>
                <w:numId w:val="15"/>
              </w:numPr>
              <w:spacing w:after="160" w:line="259" w:lineRule="auto"/>
              <w:rPr>
                <w:rFonts w:ascii="Arial" w:eastAsia="Times New Roman" w:hAnsi="Arial" w:cs="Arial"/>
                <w:sz w:val="24"/>
                <w:szCs w:val="24"/>
              </w:rPr>
            </w:pPr>
            <w:r w:rsidRPr="009D5A8C">
              <w:rPr>
                <w:rFonts w:ascii="Arial" w:eastAsia="Times New Roman" w:hAnsi="Arial" w:cs="Arial"/>
                <w:sz w:val="24"/>
                <w:szCs w:val="24"/>
              </w:rPr>
              <w:t>Sub-contractor staff concerned with fulfilment of the Supplier’s obligations arising from this Framework Contract</w:t>
            </w:r>
          </w:p>
          <w:p w14:paraId="0B24DE64" w14:textId="24349FE5" w:rsidR="006957DE" w:rsidRPr="00A74EAD" w:rsidRDefault="006957DE" w:rsidP="00D76E37">
            <w:pPr>
              <w:numPr>
                <w:ilvl w:val="0"/>
                <w:numId w:val="15"/>
              </w:numPr>
              <w:spacing w:after="160" w:line="259" w:lineRule="auto"/>
              <w:rPr>
                <w:rFonts w:ascii="Arial" w:eastAsia="Times New Roman" w:hAnsi="Arial" w:cs="Arial"/>
                <w:sz w:val="24"/>
                <w:szCs w:val="24"/>
              </w:rPr>
            </w:pPr>
            <w:r w:rsidRPr="00A74EAD">
              <w:rPr>
                <w:rFonts w:ascii="Arial" w:eastAsia="Times New Roman" w:hAnsi="Arial" w:cs="Arial"/>
                <w:sz w:val="24"/>
                <w:szCs w:val="24"/>
              </w:rPr>
              <w:t>Supplier staff concerned with fulfilment of the Supplier’s obligations arising under this Framework Contract</w:t>
            </w:r>
          </w:p>
        </w:tc>
      </w:tr>
      <w:tr w:rsidR="006957DE" w:rsidRPr="004D3C05" w14:paraId="220B14C1" w14:textId="77777777" w:rsidTr="009C442C">
        <w:trPr>
          <w:trHeight w:val="1660"/>
        </w:trPr>
        <w:tc>
          <w:tcPr>
            <w:tcW w:w="2263" w:type="dxa"/>
            <w:shd w:val="clear" w:color="auto" w:fill="auto"/>
          </w:tcPr>
          <w:p w14:paraId="28A541AD" w14:textId="77777777" w:rsidR="006957DE" w:rsidRPr="004D3C05" w:rsidRDefault="006957DE" w:rsidP="006957DE">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66D54D48" w14:textId="77777777" w:rsidR="006957DE" w:rsidRPr="004D3C05" w:rsidRDefault="006957DE" w:rsidP="006957DE">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2002AF48" w14:textId="26EC61A4" w:rsidR="006957DE" w:rsidRPr="004D3C05" w:rsidRDefault="006957DE" w:rsidP="006957DE">
            <w:pPr>
              <w:rPr>
                <w:rFonts w:ascii="Arial" w:hAnsi="Arial" w:cs="Arial"/>
                <w:sz w:val="24"/>
                <w:szCs w:val="24"/>
              </w:rPr>
            </w:pPr>
            <w:r w:rsidRPr="00D92654">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09756641" w14:textId="77777777" w:rsidR="00A16939" w:rsidRDefault="00A16939" w:rsidP="00A16939">
      <w:pPr>
        <w:rPr>
          <w:rFonts w:ascii="Arial" w:hAnsi="Arial" w:cs="Arial"/>
          <w:b/>
          <w:sz w:val="24"/>
          <w:szCs w:val="24"/>
        </w:rPr>
      </w:pPr>
    </w:p>
    <w:p w14:paraId="6CCE3A97" w14:textId="77777777" w:rsidR="00A16939" w:rsidRDefault="00A16939" w:rsidP="00A16939">
      <w:pPr>
        <w:rPr>
          <w:rFonts w:ascii="Arial" w:hAnsi="Arial" w:cs="Arial"/>
          <w:b/>
          <w:sz w:val="24"/>
          <w:szCs w:val="24"/>
        </w:rPr>
      </w:pPr>
    </w:p>
    <w:p w14:paraId="3EAA9A08" w14:textId="77777777" w:rsidR="00A16939" w:rsidRDefault="00A16939" w:rsidP="00A16939">
      <w:pPr>
        <w:rPr>
          <w:rFonts w:ascii="Arial" w:hAnsi="Arial" w:cs="Arial"/>
          <w:b/>
          <w:sz w:val="24"/>
          <w:szCs w:val="24"/>
        </w:rPr>
      </w:pPr>
    </w:p>
    <w:p w14:paraId="31E40364" w14:textId="77777777" w:rsidR="00A16939" w:rsidRPr="00A16939" w:rsidRDefault="00A16939" w:rsidP="00A16939">
      <w:pPr>
        <w:rPr>
          <w:rFonts w:ascii="Arial" w:hAnsi="Arial" w:cs="Arial"/>
          <w:b/>
          <w:sz w:val="24"/>
          <w:szCs w:val="24"/>
        </w:rPr>
      </w:pPr>
    </w:p>
    <w:p w14:paraId="5A991FF1" w14:textId="77777777" w:rsidR="006D1BF4" w:rsidRDefault="006D1BF4" w:rsidP="006D1BF4">
      <w:pPr>
        <w:rPr>
          <w:rFonts w:ascii="Arial" w:hAnsi="Arial" w:cs="Arial"/>
          <w:b/>
          <w:sz w:val="24"/>
          <w:szCs w:val="24"/>
        </w:rPr>
      </w:pPr>
    </w:p>
    <w:p w14:paraId="60DC5653" w14:textId="77777777" w:rsidR="00A16939" w:rsidRDefault="00A16939" w:rsidP="006D1BF4">
      <w:pPr>
        <w:rPr>
          <w:rFonts w:ascii="Arial" w:hAnsi="Arial" w:cs="Arial"/>
          <w:b/>
          <w:sz w:val="24"/>
          <w:szCs w:val="24"/>
        </w:rPr>
      </w:pPr>
    </w:p>
    <w:p w14:paraId="7FE892B4" w14:textId="77777777" w:rsidR="00A16939" w:rsidRDefault="00A16939" w:rsidP="006D1BF4">
      <w:pPr>
        <w:rPr>
          <w:rFonts w:ascii="Arial" w:hAnsi="Arial" w:cs="Arial"/>
          <w:b/>
          <w:sz w:val="24"/>
          <w:szCs w:val="24"/>
        </w:rPr>
      </w:pPr>
    </w:p>
    <w:p w14:paraId="1850FA74" w14:textId="77777777" w:rsidR="00A16939" w:rsidRDefault="00A16939" w:rsidP="006D1BF4">
      <w:pPr>
        <w:rPr>
          <w:rFonts w:ascii="Arial" w:hAnsi="Arial" w:cs="Arial"/>
          <w:b/>
          <w:sz w:val="24"/>
          <w:szCs w:val="24"/>
        </w:rPr>
      </w:pPr>
    </w:p>
    <w:p w14:paraId="75A4FFBE" w14:textId="77777777" w:rsidR="00A16939" w:rsidRDefault="00A16939" w:rsidP="006D1BF4">
      <w:pPr>
        <w:rPr>
          <w:rFonts w:ascii="Arial" w:hAnsi="Arial" w:cs="Arial"/>
          <w:b/>
          <w:sz w:val="24"/>
          <w:szCs w:val="24"/>
        </w:rPr>
      </w:pPr>
    </w:p>
    <w:p w14:paraId="55F4006D" w14:textId="77777777" w:rsidR="00A16939" w:rsidRDefault="00A16939" w:rsidP="006D1BF4">
      <w:pPr>
        <w:rPr>
          <w:rFonts w:ascii="Arial" w:hAnsi="Arial" w:cs="Arial"/>
          <w:b/>
          <w:sz w:val="24"/>
          <w:szCs w:val="24"/>
        </w:rPr>
      </w:pPr>
    </w:p>
    <w:p w14:paraId="0CC13EBA" w14:textId="31CB9F6C" w:rsidR="00A16939" w:rsidRDefault="00A16939" w:rsidP="006D1BF4">
      <w:pPr>
        <w:rPr>
          <w:rFonts w:ascii="Arial" w:hAnsi="Arial" w:cs="Arial"/>
          <w:b/>
          <w:sz w:val="24"/>
          <w:szCs w:val="24"/>
        </w:rPr>
      </w:pPr>
    </w:p>
    <w:p w14:paraId="3F6B57C3" w14:textId="77777777" w:rsidR="006D1BF4" w:rsidRPr="004D3C05" w:rsidRDefault="006D1BF4" w:rsidP="006D1BF4">
      <w:pPr>
        <w:rPr>
          <w:rFonts w:ascii="Arial" w:eastAsia="Arial" w:hAnsi="Arial" w:cs="Arial"/>
          <w:sz w:val="24"/>
          <w:szCs w:val="24"/>
        </w:rPr>
      </w:pPr>
      <w:r w:rsidRPr="004D3C05">
        <w:rPr>
          <w:rFonts w:ascii="Arial" w:eastAsia="Arial" w:hAnsi="Arial" w:cs="Arial"/>
          <w:b/>
          <w:sz w:val="24"/>
          <w:szCs w:val="24"/>
        </w:rPr>
        <w:lastRenderedPageBreak/>
        <w:t>Annex</w:t>
      </w:r>
      <w:r w:rsidR="00FE7812">
        <w:rPr>
          <w:rFonts w:ascii="Arial" w:eastAsia="Arial" w:hAnsi="Arial" w:cs="Arial"/>
          <w:b/>
          <w:sz w:val="24"/>
          <w:szCs w:val="24"/>
        </w:rPr>
        <w:t xml:space="preserve"> 2 - </w:t>
      </w:r>
      <w:r w:rsidRPr="004D3C05">
        <w:rPr>
          <w:rFonts w:ascii="Arial" w:eastAsia="Arial" w:hAnsi="Arial" w:cs="Arial"/>
          <w:b/>
          <w:sz w:val="24"/>
          <w:szCs w:val="24"/>
        </w:rPr>
        <w:t>Joint Controller Agreement</w:t>
      </w:r>
    </w:p>
    <w:p w14:paraId="1412AD4F" w14:textId="77777777" w:rsidR="006D1BF4" w:rsidRPr="004D3C05" w:rsidRDefault="006D1BF4" w:rsidP="006D1BF4">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14:paraId="2B8F5E88" w14:textId="7FA6058B" w:rsidR="006D1BF4" w:rsidRPr="004D3C05" w:rsidRDefault="006D1BF4" w:rsidP="006D1BF4">
      <w:pPr>
        <w:keepNext/>
        <w:rPr>
          <w:rFonts w:ascii="Arial" w:hAnsi="Arial" w:cs="Arial"/>
          <w:sz w:val="24"/>
          <w:szCs w:val="24"/>
        </w:rPr>
      </w:pPr>
      <w:r w:rsidRPr="004D3C05">
        <w:rPr>
          <w:rFonts w:ascii="Arial" w:hAnsi="Arial" w:cs="Arial"/>
          <w:sz w:val="24"/>
          <w:szCs w:val="24"/>
        </w:rPr>
        <w:t>1.1</w:t>
      </w:r>
      <w:r w:rsidR="009B3845">
        <w:rPr>
          <w:rFonts w:ascii="Arial" w:hAnsi="Arial" w:cs="Arial"/>
          <w:sz w:val="24"/>
          <w:szCs w:val="24"/>
        </w:rPr>
        <w:t xml:space="preserve"> </w:t>
      </w:r>
      <w:r w:rsidRPr="004D3C05">
        <w:rPr>
          <w:rFonts w:ascii="Arial" w:hAnsi="Arial" w:cs="Arial"/>
          <w:sz w:val="24"/>
          <w:szCs w:val="24"/>
        </w:rPr>
        <w:t xml:space="preserve">With respect to Personal Data under Joint Control of the Parties, the Parties envisage that they shall each be a Data Controller in respect of that Personal Data in accordance with the terms of this Annex </w:t>
      </w:r>
      <w:r w:rsidR="009B3A3C">
        <w:rPr>
          <w:rFonts w:ascii="Arial" w:hAnsi="Arial" w:cs="Arial"/>
          <w:sz w:val="24"/>
          <w:szCs w:val="24"/>
        </w:rPr>
        <w:t>2</w:t>
      </w:r>
      <w:r w:rsidRPr="004D3C05">
        <w:rPr>
          <w:rFonts w:ascii="Arial" w:hAnsi="Arial" w:cs="Arial"/>
          <w:sz w:val="24"/>
          <w:szCs w:val="24"/>
        </w:rPr>
        <w:t xml:space="preserve"> (Joint Controller Agreement) in replacement of </w:t>
      </w:r>
      <w:r w:rsidR="009B3A3C">
        <w:rPr>
          <w:rFonts w:ascii="Arial" w:hAnsi="Arial" w:cs="Arial"/>
          <w:sz w:val="24"/>
          <w:szCs w:val="24"/>
        </w:rPr>
        <w:t xml:space="preserve">paragraphs </w:t>
      </w:r>
      <w:r w:rsidRPr="004D3C05">
        <w:rPr>
          <w:rFonts w:ascii="Arial" w:hAnsi="Arial" w:cs="Arial"/>
          <w:sz w:val="24"/>
          <w:szCs w:val="24"/>
        </w:rPr>
        <w:t xml:space="preserve">2-15 </w:t>
      </w:r>
      <w:r w:rsidR="009B3A3C">
        <w:rPr>
          <w:rFonts w:ascii="Arial" w:hAnsi="Arial" w:cs="Arial"/>
          <w:sz w:val="24"/>
          <w:szCs w:val="24"/>
        </w:rPr>
        <w:t xml:space="preserve">of Joint Schedule 11 </w:t>
      </w:r>
      <w:r w:rsidRPr="004D3C05">
        <w:rPr>
          <w:rFonts w:ascii="Arial" w:hAnsi="Arial" w:cs="Arial"/>
          <w:sz w:val="24"/>
          <w:szCs w:val="24"/>
        </w:rPr>
        <w:t xml:space="preserve">(Where one Party is </w:t>
      </w:r>
      <w:proofErr w:type="gramStart"/>
      <w:r w:rsidRPr="004D3C05">
        <w:rPr>
          <w:rFonts w:ascii="Arial" w:hAnsi="Arial" w:cs="Arial"/>
          <w:sz w:val="24"/>
          <w:szCs w:val="24"/>
        </w:rPr>
        <w:t>Controller</w:t>
      </w:r>
      <w:proofErr w:type="gramEnd"/>
      <w:r w:rsidRPr="004D3C05">
        <w:rPr>
          <w:rFonts w:ascii="Arial" w:hAnsi="Arial" w:cs="Arial"/>
          <w:sz w:val="24"/>
          <w:szCs w:val="24"/>
        </w:rPr>
        <w:t xml:space="preserve"> and the other Party is Processor) and </w:t>
      </w:r>
      <w:r w:rsidR="009B3A3C">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sidR="009B3A3C">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applicable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 xml:space="preserve">in respect of their Processing of such Personal Data as Data Controllers. </w:t>
      </w:r>
    </w:p>
    <w:p w14:paraId="362A4F0A" w14:textId="4F54B5EC" w:rsidR="006D1BF4" w:rsidRPr="004D3C05" w:rsidRDefault="006D1BF4" w:rsidP="006D1BF4">
      <w:pPr>
        <w:keepNext/>
        <w:rPr>
          <w:rFonts w:ascii="Arial" w:hAnsi="Arial" w:cs="Arial"/>
          <w:sz w:val="24"/>
          <w:szCs w:val="24"/>
        </w:rPr>
      </w:pPr>
      <w:r w:rsidRPr="004D3C05">
        <w:rPr>
          <w:rFonts w:ascii="Arial" w:hAnsi="Arial" w:cs="Arial"/>
          <w:sz w:val="24"/>
          <w:szCs w:val="24"/>
          <w:highlight w:val="white"/>
        </w:rPr>
        <w:t xml:space="preserve">1.2 The Parties agree that the </w:t>
      </w:r>
      <w:r w:rsidR="00D53D7E">
        <w:rPr>
          <w:rFonts w:ascii="Arial" w:hAnsi="Arial" w:cs="Arial"/>
          <w:sz w:val="24"/>
          <w:szCs w:val="24"/>
        </w:rPr>
        <w:t>[Supplier/Relevant Authority]</w:t>
      </w:r>
      <w:r w:rsidR="00CC3CDE">
        <w:rPr>
          <w:rFonts w:ascii="Arial" w:hAnsi="Arial" w:cs="Arial"/>
          <w:sz w:val="24"/>
          <w:szCs w:val="24"/>
        </w:rPr>
        <w:t>:</w:t>
      </w:r>
      <w:r w:rsidRPr="00A70B6E">
        <w:rPr>
          <w:rFonts w:ascii="Arial" w:hAnsi="Arial" w:cs="Arial"/>
          <w:sz w:val="24"/>
          <w:szCs w:val="24"/>
        </w:rPr>
        <w:t xml:space="preserve"> </w:t>
      </w:r>
    </w:p>
    <w:p w14:paraId="1026FEFD"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(a)</w:t>
      </w:r>
      <w:r w:rsidRPr="004D3C05">
        <w:rPr>
          <w:rFonts w:ascii="Arial" w:hAnsi="Arial" w:cs="Arial"/>
          <w:sz w:val="24"/>
          <w:szCs w:val="24"/>
          <w:highlight w:val="white"/>
        </w:rPr>
        <w:tab/>
        <w:t xml:space="preserve">is the exclusive point of contact for Data Subjects and is responsible for all steps necessary to comply with the GDPR regarding the exercise by Data Subjects of their rights under the </w:t>
      </w:r>
      <w:proofErr w:type="gramStart"/>
      <w:r w:rsidRPr="004D3C05">
        <w:rPr>
          <w:rFonts w:ascii="Arial" w:hAnsi="Arial" w:cs="Arial"/>
          <w:sz w:val="24"/>
          <w:szCs w:val="24"/>
          <w:highlight w:val="white"/>
        </w:rPr>
        <w:t>GDPR;</w:t>
      </w:r>
      <w:proofErr w:type="gramEnd"/>
    </w:p>
    <w:p w14:paraId="4310E6E8"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t xml:space="preserve">shall direct Data Subjects to its Data Protection Officer or suitable alternative in connection with the exercise of their rights as Data Subjects and for any enquiries concerning their Personal Data or </w:t>
      </w:r>
      <w:proofErr w:type="gramStart"/>
      <w:r w:rsidRPr="004D3C05">
        <w:rPr>
          <w:rFonts w:ascii="Arial" w:hAnsi="Arial" w:cs="Arial"/>
          <w:sz w:val="24"/>
          <w:szCs w:val="24"/>
          <w:highlight w:val="white"/>
        </w:rPr>
        <w:t>privacy;</w:t>
      </w:r>
      <w:proofErr w:type="gramEnd"/>
    </w:p>
    <w:p w14:paraId="7A77388E"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(c)</w:t>
      </w:r>
      <w:r w:rsidRPr="004D3C05">
        <w:rPr>
          <w:rFonts w:ascii="Arial" w:hAnsi="Arial" w:cs="Arial"/>
          <w:sz w:val="24"/>
          <w:szCs w:val="24"/>
          <w:highlight w:val="white"/>
        </w:rPr>
        <w:tab/>
        <w:t xml:space="preserve">is solely responsible for the Parties’ compliance with all duties to provide information to Data Subjects under Articles 13 and 14 of the </w:t>
      </w:r>
      <w:proofErr w:type="gramStart"/>
      <w:r w:rsidRPr="004D3C05">
        <w:rPr>
          <w:rFonts w:ascii="Arial" w:hAnsi="Arial" w:cs="Arial"/>
          <w:sz w:val="24"/>
          <w:szCs w:val="24"/>
          <w:highlight w:val="white"/>
        </w:rPr>
        <w:t>GDPR;</w:t>
      </w:r>
      <w:proofErr w:type="gramEnd"/>
    </w:p>
    <w:p w14:paraId="4AC19D77"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00C2BE11" w14:textId="77777777" w:rsidR="006D1BF4" w:rsidRPr="00794E5E" w:rsidRDefault="006D1BF4" w:rsidP="009B3A3C">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w:t>
      </w:r>
      <w:r w:rsidRPr="00D47A49">
        <w:rPr>
          <w:rFonts w:ascii="Arial" w:hAnsi="Arial" w:cs="Arial"/>
          <w:sz w:val="24"/>
          <w:szCs w:val="24"/>
        </w:rPr>
        <w:t>concerning the allocation of responsibilities as Joint Controller and its role as exclusive point of contact, the Parties having used their best endeavours to agree the terms of that essence. This must be outlined in the [Supplier’s/</w:t>
      </w:r>
      <w:r w:rsidR="009B3A3C" w:rsidRPr="00D47A49">
        <w:rPr>
          <w:rFonts w:ascii="Arial" w:hAnsi="Arial" w:cs="Arial"/>
          <w:sz w:val="24"/>
          <w:szCs w:val="24"/>
        </w:rPr>
        <w:t xml:space="preserve">Relevant </w:t>
      </w:r>
      <w:r w:rsidRPr="00D47A49">
        <w:rPr>
          <w:rFonts w:ascii="Arial" w:hAnsi="Arial" w:cs="Arial"/>
          <w:sz w:val="24"/>
          <w:szCs w:val="24"/>
        </w:rPr>
        <w:t>Authority’s] privacy policy (which must be readily available by hyperlink or otherwise on</w:t>
      </w:r>
      <w:r w:rsidRPr="004D3C05">
        <w:rPr>
          <w:rFonts w:ascii="Arial" w:hAnsi="Arial" w:cs="Arial"/>
          <w:sz w:val="24"/>
          <w:szCs w:val="24"/>
        </w:rPr>
        <w:t xml:space="preserve"> </w:t>
      </w:r>
      <w:proofErr w:type="gramStart"/>
      <w:r w:rsidRPr="004D3C05">
        <w:rPr>
          <w:rFonts w:ascii="Arial" w:hAnsi="Arial" w:cs="Arial"/>
          <w:sz w:val="24"/>
          <w:szCs w:val="24"/>
        </w:rPr>
        <w:t>all of</w:t>
      </w:r>
      <w:proofErr w:type="gramEnd"/>
      <w:r w:rsidRPr="004D3C05">
        <w:rPr>
          <w:rFonts w:ascii="Arial" w:hAnsi="Arial" w:cs="Arial"/>
          <w:sz w:val="24"/>
          <w:szCs w:val="24"/>
        </w:rPr>
        <w:t xml:space="preserve"> its public facing services and marketing).</w:t>
      </w:r>
    </w:p>
    <w:p w14:paraId="4A0251DD"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1.3 Notwithstanding the terms of clause 1.2, the Parties acknowledge that a Data Subject has the right to exercise their legal rights under the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as against the relevant Party as Controller.</w:t>
      </w:r>
    </w:p>
    <w:p w14:paraId="560B7443" w14:textId="77777777" w:rsidR="006D1BF4" w:rsidRPr="004D3C05" w:rsidRDefault="006D1BF4" w:rsidP="00D76E37">
      <w:pPr>
        <w:pStyle w:val="ListParagraph"/>
        <w:numPr>
          <w:ilvl w:val="2"/>
          <w:numId w:val="7"/>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Undertakings of both Parties</w:t>
      </w:r>
    </w:p>
    <w:p w14:paraId="1077FFA4" w14:textId="77777777" w:rsidR="006D1BF4" w:rsidRPr="008F4E81" w:rsidRDefault="006D1BF4" w:rsidP="00D76E37">
      <w:pPr>
        <w:pStyle w:val="ListParagraph"/>
        <w:numPr>
          <w:ilvl w:val="3"/>
          <w:numId w:val="7"/>
        </w:numPr>
        <w:suppressAutoHyphens w:val="0"/>
        <w:autoSpaceDN/>
        <w:spacing w:after="240" w:line="240" w:lineRule="auto"/>
        <w:jc w:val="both"/>
        <w:textAlignment w:val="auto"/>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sidR="00A95945">
        <w:rPr>
          <w:rFonts w:ascii="Arial" w:hAnsi="Arial"/>
          <w:sz w:val="24"/>
        </w:rPr>
        <w:t xml:space="preserve">Relevant </w:t>
      </w:r>
      <w:r w:rsidRPr="00A93A4F">
        <w:rPr>
          <w:rFonts w:ascii="Arial" w:hAnsi="Arial"/>
          <w:sz w:val="24"/>
        </w:rPr>
        <w:t xml:space="preserve">Authority each undertake that they shall: </w:t>
      </w:r>
    </w:p>
    <w:p w14:paraId="6696ED20" w14:textId="19CDBF78" w:rsidR="006D1BF4" w:rsidRPr="004D3C05" w:rsidRDefault="006D1BF4" w:rsidP="006D1BF4">
      <w:pPr>
        <w:ind w:left="1203" w:hanging="566"/>
        <w:rPr>
          <w:rFonts w:ascii="Arial" w:hAnsi="Arial" w:cs="Arial"/>
          <w:strike/>
          <w:sz w:val="24"/>
          <w:szCs w:val="24"/>
        </w:rPr>
      </w:pPr>
      <w:r w:rsidRPr="004D3C05">
        <w:rPr>
          <w:rFonts w:ascii="Arial" w:hAnsi="Arial" w:cs="Arial"/>
          <w:sz w:val="24"/>
          <w:szCs w:val="24"/>
        </w:rPr>
        <w:t>(a)</w:t>
      </w:r>
      <w:r w:rsidRPr="004D3C05">
        <w:rPr>
          <w:rFonts w:ascii="Arial" w:hAnsi="Arial" w:cs="Arial"/>
          <w:sz w:val="24"/>
          <w:szCs w:val="24"/>
        </w:rPr>
        <w:tab/>
        <w:t xml:space="preserve">report to the other Party every </w:t>
      </w:r>
      <w:r w:rsidRPr="00731E20">
        <w:rPr>
          <w:rFonts w:ascii="Arial" w:hAnsi="Arial" w:cs="Arial"/>
          <w:sz w:val="24"/>
          <w:szCs w:val="24"/>
        </w:rPr>
        <w:t>[</w:t>
      </w:r>
      <w:r w:rsidR="00E75C26" w:rsidRPr="00731E20">
        <w:rPr>
          <w:rFonts w:ascii="Arial" w:hAnsi="Arial" w:cs="Arial"/>
          <w:sz w:val="24"/>
          <w:szCs w:val="24"/>
        </w:rPr>
        <w:t>3</w:t>
      </w:r>
      <w:r w:rsidRPr="00731E20">
        <w:rPr>
          <w:rFonts w:ascii="Arial" w:hAnsi="Arial" w:cs="Arial"/>
          <w:sz w:val="24"/>
          <w:szCs w:val="24"/>
        </w:rPr>
        <w:t>]</w:t>
      </w:r>
      <w:r w:rsidRPr="004D3C05">
        <w:rPr>
          <w:rFonts w:ascii="Arial" w:hAnsi="Arial" w:cs="Arial"/>
          <w:sz w:val="24"/>
          <w:szCs w:val="24"/>
        </w:rPr>
        <w:t xml:space="preserve"> months on:</w:t>
      </w:r>
    </w:p>
    <w:p w14:paraId="4713C775"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lastRenderedPageBreak/>
        <w:t>(i)</w:t>
      </w:r>
      <w:r w:rsidRPr="004D3C05">
        <w:rPr>
          <w:rFonts w:ascii="Arial" w:hAnsi="Arial" w:cs="Arial"/>
          <w:sz w:val="24"/>
          <w:szCs w:val="24"/>
        </w:rPr>
        <w:tab/>
        <w:t xml:space="preserve">the volume of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w:t>
      </w:r>
      <w:proofErr w:type="gramStart"/>
      <w:r w:rsidRPr="004D3C05">
        <w:rPr>
          <w:rFonts w:ascii="Arial" w:hAnsi="Arial" w:cs="Arial"/>
          <w:sz w:val="24"/>
          <w:szCs w:val="24"/>
        </w:rPr>
        <w:t xml:space="preserve">Subject  </w:t>
      </w:r>
      <w:r w:rsidR="00166B47">
        <w:rPr>
          <w:rFonts w:ascii="Arial" w:hAnsi="Arial" w:cs="Arial"/>
          <w:sz w:val="24"/>
          <w:szCs w:val="24"/>
        </w:rPr>
        <w:t>Access</w:t>
      </w:r>
      <w:proofErr w:type="gramEnd"/>
      <w:r w:rsidR="00166B47">
        <w:rPr>
          <w:rFonts w:ascii="Arial" w:hAnsi="Arial" w:cs="Arial"/>
          <w:sz w:val="24"/>
          <w:szCs w:val="24"/>
        </w:rPr>
        <w:t xml:space="preserve"> </w:t>
      </w:r>
      <w:r w:rsidRPr="004D3C05">
        <w:rPr>
          <w:rFonts w:ascii="Arial" w:hAnsi="Arial" w:cs="Arial"/>
          <w:sz w:val="24"/>
          <w:szCs w:val="24"/>
        </w:rPr>
        <w:t>Requests) from Data Subjects (or third parties on their behalf);</w:t>
      </w:r>
    </w:p>
    <w:p w14:paraId="5CD79D62"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the volume of requests from Data Subjects (or third parties on their behalf) to rectify, block or erase any Personal </w:t>
      </w:r>
      <w:proofErr w:type="gramStart"/>
      <w:r w:rsidRPr="004D3C05">
        <w:rPr>
          <w:rFonts w:ascii="Arial" w:hAnsi="Arial" w:cs="Arial"/>
          <w:sz w:val="24"/>
          <w:szCs w:val="24"/>
        </w:rPr>
        <w:t>Data;</w:t>
      </w:r>
      <w:proofErr w:type="gramEnd"/>
      <w:r w:rsidRPr="004D3C05">
        <w:rPr>
          <w:rFonts w:ascii="Arial" w:hAnsi="Arial" w:cs="Arial"/>
          <w:sz w:val="24"/>
          <w:szCs w:val="24"/>
        </w:rPr>
        <w:t xml:space="preserve"> </w:t>
      </w:r>
    </w:p>
    <w:p w14:paraId="56BD9630"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 xml:space="preserve">any other requests, complaints or communications from Data Subjects (or third parties on their behalf) relating to the other Party’s obligations under applicable Data Protection </w:t>
      </w:r>
      <w:proofErr w:type="gramStart"/>
      <w:r w:rsidRPr="004D3C05">
        <w:rPr>
          <w:rFonts w:ascii="Arial" w:hAnsi="Arial" w:cs="Arial"/>
          <w:sz w:val="24"/>
          <w:szCs w:val="24"/>
        </w:rPr>
        <w:t>L</w:t>
      </w:r>
      <w:r>
        <w:rPr>
          <w:rFonts w:ascii="Arial" w:hAnsi="Arial" w:cs="Arial"/>
          <w:sz w:val="24"/>
          <w:szCs w:val="24"/>
        </w:rPr>
        <w:t>egislation</w:t>
      </w:r>
      <w:r w:rsidRPr="004D3C05">
        <w:rPr>
          <w:rFonts w:ascii="Arial" w:hAnsi="Arial" w:cs="Arial"/>
          <w:sz w:val="24"/>
          <w:szCs w:val="24"/>
        </w:rPr>
        <w:t>;</w:t>
      </w:r>
      <w:proofErr w:type="gramEnd"/>
    </w:p>
    <w:p w14:paraId="42378442"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t>any communications from the Information Commissioner or any other regulatory authority in connection with Personal Data; and</w:t>
      </w:r>
    </w:p>
    <w:p w14:paraId="66D9A321"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t>any requests from any third party for disclosure of Personal Data where compliance with such request is required or purported to be required by Law</w:t>
      </w:r>
      <w:r>
        <w:rPr>
          <w:rFonts w:ascii="Arial" w:hAnsi="Arial" w:cs="Arial"/>
          <w:sz w:val="24"/>
          <w:szCs w:val="24"/>
        </w:rPr>
        <w:t>,</w:t>
      </w:r>
    </w:p>
    <w:p w14:paraId="465409F2" w14:textId="77777777" w:rsidR="006D1BF4" w:rsidRPr="004D3C05" w:rsidRDefault="006D1BF4" w:rsidP="006D1BF4">
      <w:pPr>
        <w:ind w:left="1203"/>
        <w:rPr>
          <w:rFonts w:ascii="Arial" w:hAnsi="Arial" w:cs="Arial"/>
          <w:sz w:val="24"/>
          <w:szCs w:val="24"/>
        </w:rPr>
      </w:pPr>
      <w:r w:rsidRPr="004D3C05">
        <w:rPr>
          <w:rFonts w:ascii="Arial" w:hAnsi="Arial" w:cs="Arial"/>
          <w:sz w:val="24"/>
          <w:szCs w:val="24"/>
        </w:rPr>
        <w:t xml:space="preserve">that it has received in relation to the subject matter of the </w:t>
      </w:r>
      <w:r w:rsidR="00A95945">
        <w:rPr>
          <w:rFonts w:ascii="Arial" w:hAnsi="Arial" w:cs="Arial"/>
          <w:sz w:val="24"/>
          <w:szCs w:val="24"/>
        </w:rPr>
        <w:t>Contract</w:t>
      </w:r>
      <w:r w:rsidRPr="004D3C05">
        <w:rPr>
          <w:rFonts w:ascii="Arial" w:hAnsi="Arial" w:cs="Arial"/>
          <w:sz w:val="24"/>
          <w:szCs w:val="24"/>
        </w:rPr>
        <w:t xml:space="preserve"> during that </w:t>
      </w:r>
      <w:proofErr w:type="gramStart"/>
      <w:r w:rsidRPr="004D3C05">
        <w:rPr>
          <w:rFonts w:ascii="Arial" w:hAnsi="Arial" w:cs="Arial"/>
          <w:sz w:val="24"/>
          <w:szCs w:val="24"/>
        </w:rPr>
        <w:t>period;</w:t>
      </w:r>
      <w:proofErr w:type="gramEnd"/>
      <w:r w:rsidRPr="004D3C05">
        <w:rPr>
          <w:rFonts w:ascii="Arial" w:hAnsi="Arial" w:cs="Arial"/>
          <w:sz w:val="24"/>
          <w:szCs w:val="24"/>
        </w:rPr>
        <w:t xml:space="preserve"> </w:t>
      </w:r>
    </w:p>
    <w:p w14:paraId="210E6467"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Clauses 2.1(a)(i) to (v</w:t>
      </w:r>
      <w:proofErr w:type="gramStart"/>
      <w:r w:rsidRPr="004D3C05">
        <w:rPr>
          <w:rFonts w:ascii="Arial" w:hAnsi="Arial" w:cs="Arial"/>
          <w:sz w:val="24"/>
          <w:szCs w:val="24"/>
        </w:rPr>
        <w:t>);</w:t>
      </w:r>
      <w:proofErr w:type="gramEnd"/>
      <w:r w:rsidRPr="004D3C05">
        <w:rPr>
          <w:rFonts w:ascii="Arial" w:hAnsi="Arial" w:cs="Arial"/>
          <w:sz w:val="24"/>
          <w:szCs w:val="24"/>
        </w:rPr>
        <w:t xml:space="preserve"> </w:t>
      </w:r>
    </w:p>
    <w:p w14:paraId="402E94F1"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Pr="004D3C05">
        <w:rPr>
          <w:rFonts w:ascii="Arial" w:hAnsi="Arial" w:cs="Arial"/>
          <w:sz w:val="24"/>
          <w:szCs w:val="24"/>
        </w:rPr>
        <w:t>L</w:t>
      </w:r>
      <w:r>
        <w:rPr>
          <w:rFonts w:ascii="Arial" w:hAnsi="Arial" w:cs="Arial"/>
          <w:sz w:val="24"/>
          <w:szCs w:val="24"/>
        </w:rPr>
        <w:t>egislation;</w:t>
      </w:r>
      <w:proofErr w:type="gramEnd"/>
    </w:p>
    <w:p w14:paraId="5614AD01"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t xml:space="preserve">not disclose or transfer the Personal Data to any third party unless necessary for the provision of the Services and, for any disclosure or transfer of Personal Data to any third party, </w:t>
      </w:r>
      <w:r w:rsidR="00BB10AA">
        <w:rPr>
          <w:rFonts w:ascii="Arial" w:hAnsi="Arial" w:cs="Arial"/>
          <w:sz w:val="24"/>
          <w:szCs w:val="24"/>
        </w:rPr>
        <w:t>(</w:t>
      </w:r>
      <w:r w:rsidRPr="004D3C05">
        <w:rPr>
          <w:rFonts w:ascii="Arial" w:hAnsi="Arial" w:cs="Arial"/>
          <w:sz w:val="24"/>
          <w:szCs w:val="24"/>
        </w:rPr>
        <w:t xml:space="preserve">save where such disclosure or transfer is specifically authorised under </w:t>
      </w:r>
      <w:r w:rsidR="00A95945">
        <w:rPr>
          <w:rFonts w:ascii="Arial" w:hAnsi="Arial" w:cs="Arial"/>
          <w:sz w:val="24"/>
          <w:szCs w:val="24"/>
        </w:rPr>
        <w:t>the Contract</w:t>
      </w:r>
      <w:r w:rsidRPr="004D3C05">
        <w:rPr>
          <w:rFonts w:ascii="Arial" w:hAnsi="Arial" w:cs="Arial"/>
          <w:sz w:val="24"/>
          <w:szCs w:val="24"/>
        </w:rPr>
        <w:t xml:space="preserve"> or is required by Law)</w:t>
      </w:r>
      <w:r w:rsidR="00BB10AA">
        <w:rPr>
          <w:rFonts w:ascii="Arial" w:hAnsi="Arial" w:cs="Arial"/>
          <w:sz w:val="24"/>
          <w:szCs w:val="24"/>
        </w:rPr>
        <w:t xml:space="preserve"> </w:t>
      </w:r>
      <w:r w:rsidR="00BB10AA" w:rsidRPr="00BB10AA">
        <w:rPr>
          <w:rFonts w:ascii="Arial" w:hAnsi="Arial" w:cs="Arial"/>
          <w:sz w:val="24"/>
          <w:szCs w:val="24"/>
        </w:rPr>
        <w:t>ensure consent has been obtained from the Data Subject prior to disclosing or transferring the Personal Data to the third party</w:t>
      </w:r>
      <w:r w:rsidRPr="004D3C05">
        <w:rPr>
          <w:rFonts w:ascii="Arial" w:hAnsi="Arial" w:cs="Arial"/>
          <w:sz w:val="24"/>
          <w:szCs w:val="24"/>
        </w:rPr>
        <w:t>. For the avoidance of doubt</w:t>
      </w:r>
      <w:r w:rsidR="009D1C0D">
        <w:rPr>
          <w:rFonts w:ascii="Arial" w:hAnsi="Arial" w:cs="Arial"/>
          <w:sz w:val="24"/>
          <w:szCs w:val="24"/>
        </w:rPr>
        <w:t>, the third party</w:t>
      </w:r>
      <w:r w:rsidRPr="004D3C05">
        <w:rPr>
          <w:rFonts w:ascii="Arial" w:hAnsi="Arial" w:cs="Arial"/>
          <w:sz w:val="24"/>
          <w:szCs w:val="24"/>
        </w:rPr>
        <w:t xml:space="preserve"> to which Personal Data is transferred must be subject to equivalent obligations which are no less onerous than those set out in this </w:t>
      </w:r>
      <w:proofErr w:type="gramStart"/>
      <w:r w:rsidRPr="004D3C05">
        <w:rPr>
          <w:rFonts w:ascii="Arial" w:hAnsi="Arial" w:cs="Arial"/>
          <w:sz w:val="24"/>
          <w:szCs w:val="24"/>
        </w:rPr>
        <w:t>Annex</w:t>
      </w:r>
      <w:r>
        <w:rPr>
          <w:rFonts w:ascii="Arial" w:hAnsi="Arial" w:cs="Arial"/>
          <w:sz w:val="24"/>
          <w:szCs w:val="24"/>
        </w:rPr>
        <w:t>;</w:t>
      </w:r>
      <w:proofErr w:type="gramEnd"/>
    </w:p>
    <w:p w14:paraId="723DD5D4"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t xml:space="preserve">request from the Data Subject only the minimum information necessary to provide the Services and treat such extracted information as Confidential </w:t>
      </w:r>
      <w:proofErr w:type="gramStart"/>
      <w:r w:rsidRPr="004D3C05">
        <w:rPr>
          <w:rFonts w:ascii="Arial" w:hAnsi="Arial" w:cs="Arial"/>
          <w:sz w:val="24"/>
          <w:szCs w:val="24"/>
        </w:rPr>
        <w:t>Information</w:t>
      </w:r>
      <w:r>
        <w:rPr>
          <w:rFonts w:ascii="Arial" w:hAnsi="Arial" w:cs="Arial"/>
          <w:sz w:val="24"/>
          <w:szCs w:val="24"/>
        </w:rPr>
        <w:t>;</w:t>
      </w:r>
      <w:proofErr w:type="gramEnd"/>
    </w:p>
    <w:p w14:paraId="49411762"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t xml:space="preserve">ensure that at all times it has in place appropriate Protective Measures to guard against unauthorised or unlawful </w:t>
      </w:r>
      <w:r w:rsidR="00D1232B">
        <w:rPr>
          <w:rFonts w:ascii="Arial" w:hAnsi="Arial" w:cs="Arial"/>
          <w:sz w:val="24"/>
          <w:szCs w:val="24"/>
        </w:rPr>
        <w:t>P</w:t>
      </w:r>
      <w:r w:rsidRPr="004D3C05">
        <w:rPr>
          <w:rFonts w:ascii="Arial" w:hAnsi="Arial" w:cs="Arial"/>
          <w:sz w:val="24"/>
          <w:szCs w:val="24"/>
        </w:rPr>
        <w:t xml:space="preserve">rocessing of the Personal Data and/or accidental loss, destruction or damage to the Personal Data and unauthorised or unlawful disclosure of or access to the Personal </w:t>
      </w:r>
      <w:proofErr w:type="gramStart"/>
      <w:r w:rsidRPr="004D3C05">
        <w:rPr>
          <w:rFonts w:ascii="Arial" w:hAnsi="Arial" w:cs="Arial"/>
          <w:sz w:val="24"/>
          <w:szCs w:val="24"/>
        </w:rPr>
        <w:t>Data</w:t>
      </w:r>
      <w:r>
        <w:rPr>
          <w:rFonts w:ascii="Arial" w:hAnsi="Arial" w:cs="Arial"/>
          <w:sz w:val="24"/>
          <w:szCs w:val="24"/>
        </w:rPr>
        <w:t>;</w:t>
      </w:r>
      <w:proofErr w:type="gramEnd"/>
    </w:p>
    <w:p w14:paraId="612ADDB2"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lastRenderedPageBreak/>
        <w:t>(g)</w:t>
      </w:r>
      <w:r w:rsidRPr="004D3C05">
        <w:rPr>
          <w:rFonts w:ascii="Arial" w:hAnsi="Arial" w:cs="Arial"/>
          <w:sz w:val="24"/>
          <w:szCs w:val="24"/>
        </w:rPr>
        <w:tab/>
        <w:t>take all reasonable steps to ensure the reliability and integrity of any of its Personnel who have access to the Personal Data and ensure that its Personnel:</w:t>
      </w:r>
    </w:p>
    <w:p w14:paraId="4487E05D"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w:t>
      </w:r>
      <w:r w:rsidRPr="004D3C05">
        <w:rPr>
          <w:rFonts w:ascii="Arial" w:hAnsi="Arial" w:cs="Arial"/>
          <w:sz w:val="24"/>
          <w:szCs w:val="24"/>
        </w:rPr>
        <w:tab/>
        <w:t xml:space="preserve">are aware of and comply with their duties under this Annex </w:t>
      </w:r>
      <w:r w:rsidR="00A305B8">
        <w:rPr>
          <w:rFonts w:ascii="Arial" w:hAnsi="Arial" w:cs="Arial"/>
          <w:sz w:val="24"/>
          <w:szCs w:val="24"/>
        </w:rPr>
        <w:t>2</w:t>
      </w:r>
      <w:r w:rsidRPr="004D3C05">
        <w:rPr>
          <w:rFonts w:ascii="Arial" w:hAnsi="Arial" w:cs="Arial"/>
          <w:sz w:val="24"/>
          <w:szCs w:val="24"/>
        </w:rPr>
        <w:t xml:space="preserve"> (</w:t>
      </w:r>
      <w:r w:rsidR="00FA1583">
        <w:rPr>
          <w:rFonts w:ascii="Arial" w:hAnsi="Arial" w:cs="Arial"/>
          <w:sz w:val="24"/>
          <w:szCs w:val="24"/>
        </w:rPr>
        <w:t>Joint Controller</w:t>
      </w:r>
      <w:r w:rsidRPr="004D3C05">
        <w:rPr>
          <w:rFonts w:ascii="Arial" w:hAnsi="Arial" w:cs="Arial"/>
          <w:sz w:val="24"/>
          <w:szCs w:val="24"/>
        </w:rPr>
        <w:t xml:space="preserve"> Agreement) and those in respect of Confidential Information </w:t>
      </w:r>
    </w:p>
    <w:p w14:paraId="2BB71C70"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w:t>
      </w:r>
      <w:proofErr w:type="gramStart"/>
      <w:r w:rsidRPr="004D3C05">
        <w:rPr>
          <w:rFonts w:ascii="Arial" w:hAnsi="Arial" w:cs="Arial"/>
          <w:sz w:val="24"/>
          <w:szCs w:val="24"/>
        </w:rPr>
        <w:t>the that</w:t>
      </w:r>
      <w:proofErr w:type="gramEnd"/>
      <w:r w:rsidRPr="004D3C05">
        <w:rPr>
          <w:rFonts w:ascii="Arial" w:hAnsi="Arial" w:cs="Arial"/>
          <w:sz w:val="24"/>
          <w:szCs w:val="24"/>
        </w:rPr>
        <w:t xml:space="preserve"> Party would not be permitted to do so; </w:t>
      </w:r>
    </w:p>
    <w:p w14:paraId="2ACAC78F"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 xml:space="preserve">have undergone adequate training in the use, care, protection and handling of personal data as required by the applicable Data Protection </w:t>
      </w:r>
      <w:proofErr w:type="gramStart"/>
      <w:r w:rsidR="00FA1583">
        <w:rPr>
          <w:rFonts w:ascii="Arial" w:hAnsi="Arial" w:cs="Arial"/>
          <w:sz w:val="24"/>
          <w:szCs w:val="24"/>
        </w:rPr>
        <w:t>Legislation</w:t>
      </w:r>
      <w:r w:rsidRPr="004D3C05">
        <w:rPr>
          <w:rFonts w:ascii="Arial" w:hAnsi="Arial" w:cs="Arial"/>
          <w:sz w:val="24"/>
          <w:szCs w:val="24"/>
        </w:rPr>
        <w:t>;</w:t>
      </w:r>
      <w:proofErr w:type="gramEnd"/>
    </w:p>
    <w:p w14:paraId="40568EBE"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t xml:space="preserve">ensure that it has in place Protective Measures as appropriate to protect against a </w:t>
      </w:r>
      <w:r w:rsidR="00BE31A0">
        <w:rPr>
          <w:rFonts w:ascii="Arial" w:hAnsi="Arial" w:cs="Arial"/>
          <w:sz w:val="24"/>
          <w:szCs w:val="24"/>
        </w:rPr>
        <w:t>Personal Data Breach</w:t>
      </w:r>
      <w:r w:rsidRPr="004D3C05">
        <w:rPr>
          <w:rFonts w:ascii="Arial" w:hAnsi="Arial" w:cs="Arial"/>
          <w:sz w:val="24"/>
          <w:szCs w:val="24"/>
        </w:rPr>
        <w:t xml:space="preserve"> having taken account of the:</w:t>
      </w:r>
    </w:p>
    <w:p w14:paraId="45814DA5" w14:textId="2397D6D9" w:rsidR="00FF6C19" w:rsidRPr="00FF6C19" w:rsidRDefault="006D1BF4" w:rsidP="00D76E37">
      <w:pPr>
        <w:pStyle w:val="ListParagraph"/>
        <w:numPr>
          <w:ilvl w:val="0"/>
          <w:numId w:val="16"/>
        </w:numPr>
        <w:rPr>
          <w:rFonts w:ascii="Arial" w:hAnsi="Arial" w:cs="Arial"/>
          <w:sz w:val="24"/>
          <w:szCs w:val="24"/>
        </w:rPr>
      </w:pPr>
      <w:r w:rsidRPr="00FF6C19">
        <w:rPr>
          <w:rFonts w:ascii="Arial" w:hAnsi="Arial" w:cs="Arial"/>
          <w:sz w:val="24"/>
          <w:szCs w:val="24"/>
        </w:rPr>
        <w:t xml:space="preserve">nature of the data to be </w:t>
      </w:r>
      <w:proofErr w:type="gramStart"/>
      <w:r w:rsidRPr="00FF6C19">
        <w:rPr>
          <w:rFonts w:ascii="Arial" w:hAnsi="Arial" w:cs="Arial"/>
          <w:sz w:val="24"/>
          <w:szCs w:val="24"/>
        </w:rPr>
        <w:t>protected;</w:t>
      </w:r>
      <w:proofErr w:type="gramEnd"/>
    </w:p>
    <w:p w14:paraId="084F1754" w14:textId="68C79A5B" w:rsidR="00FF6C19" w:rsidRPr="00FF6C19" w:rsidRDefault="006D1BF4" w:rsidP="00D76E37">
      <w:pPr>
        <w:pStyle w:val="ListParagraph"/>
        <w:numPr>
          <w:ilvl w:val="0"/>
          <w:numId w:val="16"/>
        </w:numPr>
        <w:rPr>
          <w:rFonts w:ascii="Arial" w:hAnsi="Arial" w:cs="Arial"/>
          <w:sz w:val="24"/>
          <w:szCs w:val="24"/>
        </w:rPr>
      </w:pPr>
      <w:r w:rsidRPr="00FF6C19">
        <w:rPr>
          <w:rFonts w:ascii="Arial" w:hAnsi="Arial" w:cs="Arial"/>
          <w:sz w:val="24"/>
          <w:szCs w:val="24"/>
        </w:rPr>
        <w:t xml:space="preserve">harm that might result from a </w:t>
      </w:r>
      <w:r w:rsidR="00BE31A0" w:rsidRPr="00FF6C19">
        <w:rPr>
          <w:rFonts w:ascii="Arial" w:hAnsi="Arial" w:cs="Arial"/>
          <w:sz w:val="24"/>
          <w:szCs w:val="24"/>
        </w:rPr>
        <w:t xml:space="preserve">Personal Data </w:t>
      </w:r>
      <w:proofErr w:type="gramStart"/>
      <w:r w:rsidR="00BE31A0" w:rsidRPr="00FF6C19">
        <w:rPr>
          <w:rFonts w:ascii="Arial" w:hAnsi="Arial" w:cs="Arial"/>
          <w:sz w:val="24"/>
          <w:szCs w:val="24"/>
        </w:rPr>
        <w:t>Breach</w:t>
      </w:r>
      <w:r w:rsidRPr="00FF6C19">
        <w:rPr>
          <w:rFonts w:ascii="Arial" w:hAnsi="Arial" w:cs="Arial"/>
          <w:sz w:val="24"/>
          <w:szCs w:val="24"/>
        </w:rPr>
        <w:t>;</w:t>
      </w:r>
      <w:proofErr w:type="gramEnd"/>
    </w:p>
    <w:p w14:paraId="7CF0FE98" w14:textId="0C8C957A" w:rsidR="006D1BF4" w:rsidRPr="00FF6C19" w:rsidRDefault="006D1BF4" w:rsidP="00D76E37">
      <w:pPr>
        <w:pStyle w:val="ListParagraph"/>
        <w:numPr>
          <w:ilvl w:val="0"/>
          <w:numId w:val="16"/>
        </w:numPr>
        <w:rPr>
          <w:rFonts w:ascii="Arial" w:hAnsi="Arial" w:cs="Arial"/>
          <w:sz w:val="24"/>
          <w:szCs w:val="24"/>
        </w:rPr>
      </w:pPr>
      <w:r w:rsidRPr="00FF6C19">
        <w:rPr>
          <w:rFonts w:ascii="Arial" w:hAnsi="Arial" w:cs="Arial"/>
          <w:sz w:val="24"/>
          <w:szCs w:val="24"/>
        </w:rPr>
        <w:t>state of technological development; and</w:t>
      </w:r>
    </w:p>
    <w:p w14:paraId="4463FDD6" w14:textId="19D970FD" w:rsidR="006D1BF4" w:rsidRPr="00FF6C19" w:rsidRDefault="006D1BF4" w:rsidP="00D76E37">
      <w:pPr>
        <w:pStyle w:val="ListParagraph"/>
        <w:numPr>
          <w:ilvl w:val="0"/>
          <w:numId w:val="16"/>
        </w:numPr>
        <w:rPr>
          <w:rFonts w:ascii="Arial" w:hAnsi="Arial" w:cs="Arial"/>
          <w:sz w:val="24"/>
          <w:szCs w:val="24"/>
        </w:rPr>
      </w:pPr>
      <w:r w:rsidRPr="00FF6C19">
        <w:rPr>
          <w:rFonts w:ascii="Arial" w:hAnsi="Arial" w:cs="Arial"/>
          <w:sz w:val="24"/>
          <w:szCs w:val="24"/>
        </w:rPr>
        <w:t xml:space="preserve">cost of implementing any </w:t>
      </w:r>
      <w:proofErr w:type="gramStart"/>
      <w:r w:rsidRPr="00FF6C19">
        <w:rPr>
          <w:rFonts w:ascii="Arial" w:hAnsi="Arial" w:cs="Arial"/>
          <w:sz w:val="24"/>
          <w:szCs w:val="24"/>
        </w:rPr>
        <w:t>measures;</w:t>
      </w:r>
      <w:proofErr w:type="gramEnd"/>
    </w:p>
    <w:p w14:paraId="4B0DD4E1"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has the capability (whether technological or otherwise), to the extent required by Data Protection </w:t>
      </w:r>
      <w:r w:rsidR="00FA1583">
        <w:rPr>
          <w:rFonts w:ascii="Arial" w:hAnsi="Arial" w:cs="Arial"/>
          <w:sz w:val="24"/>
          <w:szCs w:val="24"/>
        </w:rPr>
        <w:t>Legislation</w:t>
      </w:r>
      <w:r w:rsidRPr="004D3C05">
        <w:rPr>
          <w:rFonts w:ascii="Arial" w:hAnsi="Arial" w:cs="Arial"/>
          <w:sz w:val="24"/>
          <w:szCs w:val="24"/>
        </w:rPr>
        <w:t xml:space="preserve">, to provide or correct or delete at the request of a Data Subject all the Personal Data relating to that Data Subject that </w:t>
      </w:r>
      <w:r w:rsidR="00BB10AA">
        <w:rPr>
          <w:rFonts w:ascii="Arial" w:hAnsi="Arial" w:cs="Arial"/>
          <w:sz w:val="24"/>
          <w:szCs w:val="24"/>
        </w:rPr>
        <w:t>it</w:t>
      </w:r>
      <w:r w:rsidRPr="004D3C05">
        <w:rPr>
          <w:rFonts w:ascii="Arial" w:hAnsi="Arial" w:cs="Arial"/>
          <w:sz w:val="24"/>
          <w:szCs w:val="24"/>
        </w:rPr>
        <w:t xml:space="preserve"> holds; and</w:t>
      </w:r>
    </w:p>
    <w:p w14:paraId="6CACA948"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notifies the other Party as soon as it becomes aware of a </w:t>
      </w:r>
      <w:r w:rsidR="00BE31A0">
        <w:rPr>
          <w:rFonts w:ascii="Arial" w:hAnsi="Arial" w:cs="Arial"/>
          <w:sz w:val="24"/>
          <w:szCs w:val="24"/>
        </w:rPr>
        <w:t>Personal Data Breach</w:t>
      </w:r>
      <w:r w:rsidRPr="004D3C05">
        <w:rPr>
          <w:rFonts w:ascii="Arial" w:hAnsi="Arial" w:cs="Arial"/>
          <w:sz w:val="24"/>
          <w:szCs w:val="24"/>
        </w:rPr>
        <w:t xml:space="preserve">. </w:t>
      </w:r>
    </w:p>
    <w:p w14:paraId="36E71E6D" w14:textId="77777777" w:rsidR="006D1BF4" w:rsidRPr="004D3C05" w:rsidRDefault="006D1BF4" w:rsidP="006D1BF4">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t xml:space="preserve">Each Joint Controller shall use its reasonable endeavours to assist the other Controller to comply with any obligations under applicable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 xml:space="preserve">and shall not perform its obligations under this Annex in such a way as to cause the other Joint Controller to breach any of its obligations under applicable Data Protection </w:t>
      </w:r>
      <w:r w:rsidR="00FA1583">
        <w:rPr>
          <w:rFonts w:ascii="Arial" w:hAnsi="Arial" w:cs="Arial"/>
          <w:sz w:val="24"/>
          <w:szCs w:val="24"/>
        </w:rPr>
        <w:t>Legislation</w:t>
      </w:r>
      <w:r w:rsidR="00FA1583" w:rsidRPr="004D3C05">
        <w:rPr>
          <w:rFonts w:ascii="Arial" w:hAnsi="Arial" w:cs="Arial"/>
          <w:sz w:val="24"/>
          <w:szCs w:val="24"/>
        </w:rPr>
        <w:t xml:space="preserve"> </w:t>
      </w:r>
      <w:r w:rsidRPr="004D3C05">
        <w:rPr>
          <w:rFonts w:ascii="Arial" w:hAnsi="Arial" w:cs="Arial"/>
          <w:sz w:val="24"/>
          <w:szCs w:val="24"/>
        </w:rPr>
        <w:t>to the extent it is aware, or ought reasonably to have been aware, that the same would be a breach of such obligations</w:t>
      </w:r>
    </w:p>
    <w:p w14:paraId="5B870B65" w14:textId="77777777" w:rsidR="006D1BF4" w:rsidRDefault="006D1BF4" w:rsidP="006D1BF4">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14:paraId="66CD0CB0"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3.1 Without prejudice to </w:t>
      </w:r>
      <w:r w:rsidR="008400A8">
        <w:rPr>
          <w:rFonts w:ascii="Arial" w:hAnsi="Arial" w:cs="Arial"/>
          <w:sz w:val="24"/>
          <w:szCs w:val="24"/>
        </w:rPr>
        <w:t>clause</w:t>
      </w:r>
      <w:r w:rsidR="008400A8" w:rsidRPr="004D3C05">
        <w:rPr>
          <w:rFonts w:ascii="Arial" w:hAnsi="Arial" w:cs="Arial"/>
          <w:sz w:val="24"/>
          <w:szCs w:val="24"/>
        </w:rPr>
        <w:t xml:space="preserve"> </w:t>
      </w:r>
      <w:r w:rsidRPr="004D3C05">
        <w:rPr>
          <w:rFonts w:ascii="Arial" w:hAnsi="Arial" w:cs="Arial"/>
          <w:sz w:val="24"/>
          <w:szCs w:val="24"/>
        </w:rPr>
        <w:t xml:space="preserve">3.2, each Party shall notify the other Party promptly and without undue delay, and in any event within 48 hours, upon becoming aware of </w:t>
      </w:r>
      <w:r w:rsidRPr="004D3C05">
        <w:rPr>
          <w:rFonts w:ascii="Arial" w:hAnsi="Arial" w:cs="Arial"/>
          <w:sz w:val="24"/>
          <w:szCs w:val="24"/>
        </w:rPr>
        <w:lastRenderedPageBreak/>
        <w:t xml:space="preserve">any Personal Data Breach or circumstances that are likely to give rise to a Personal Data Breach, providing the </w:t>
      </w:r>
      <w:r w:rsidR="00A305B8">
        <w:rPr>
          <w:rFonts w:ascii="Arial" w:hAnsi="Arial" w:cs="Arial"/>
          <w:sz w:val="24"/>
          <w:szCs w:val="24"/>
        </w:rPr>
        <w:t xml:space="preserve">Relevant </w:t>
      </w:r>
      <w:r w:rsidRPr="004D3C05">
        <w:rPr>
          <w:rFonts w:ascii="Arial" w:hAnsi="Arial" w:cs="Arial"/>
          <w:sz w:val="24"/>
          <w:szCs w:val="24"/>
        </w:rPr>
        <w:t>Authority and its advisors with:</w:t>
      </w:r>
    </w:p>
    <w:p w14:paraId="636CA476" w14:textId="77777777" w:rsidR="006D1BF4" w:rsidRPr="004D3C05" w:rsidRDefault="006D1BF4" w:rsidP="006D1BF4">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sufficient information and in a timescale which allows the other Party to meet any obligations to report a Personal Data Breach under the Data Protection </w:t>
      </w:r>
      <w:proofErr w:type="gramStart"/>
      <w:r>
        <w:rPr>
          <w:rFonts w:ascii="Arial" w:hAnsi="Arial" w:cs="Arial"/>
          <w:sz w:val="24"/>
          <w:szCs w:val="24"/>
        </w:rPr>
        <w:t>Legislation</w:t>
      </w:r>
      <w:r w:rsidRPr="004D3C05">
        <w:rPr>
          <w:rFonts w:ascii="Arial" w:hAnsi="Arial" w:cs="Arial"/>
          <w:sz w:val="24"/>
          <w:szCs w:val="24"/>
        </w:rPr>
        <w:t>;</w:t>
      </w:r>
      <w:proofErr w:type="gramEnd"/>
    </w:p>
    <w:p w14:paraId="59EE2B9E" w14:textId="77777777" w:rsidR="006D1BF4" w:rsidRPr="004D3C05" w:rsidRDefault="006D1BF4" w:rsidP="006D1BF4">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all reasonable assistance, including:</w:t>
      </w:r>
    </w:p>
    <w:p w14:paraId="210C23B1" w14:textId="77777777" w:rsidR="006D1BF4" w:rsidRPr="00C716C9" w:rsidRDefault="006D1BF4" w:rsidP="00D76E37">
      <w:pPr>
        <w:pStyle w:val="ListParagraph"/>
        <w:numPr>
          <w:ilvl w:val="5"/>
          <w:numId w:val="7"/>
        </w:numPr>
        <w:ind w:left="1276"/>
        <w:rPr>
          <w:rFonts w:ascii="Arial" w:hAnsi="Arial" w:cs="Arial"/>
          <w:sz w:val="24"/>
          <w:szCs w:val="24"/>
        </w:rPr>
      </w:pPr>
      <w:r w:rsidRPr="00C716C9">
        <w:rPr>
          <w:rFonts w:ascii="Arial" w:hAnsi="Arial" w:cs="Arial"/>
          <w:sz w:val="24"/>
          <w:szCs w:val="24"/>
        </w:rPr>
        <w:t xml:space="preserve">co-operation with the other Party and the Information Commissioner investigating the Personal Data Breach and its cause, containing and recovering the compromised Personal Data and compliance with the applicable </w:t>
      </w:r>
      <w:proofErr w:type="gramStart"/>
      <w:r w:rsidRPr="00C716C9">
        <w:rPr>
          <w:rFonts w:ascii="Arial" w:hAnsi="Arial" w:cs="Arial"/>
          <w:sz w:val="24"/>
          <w:szCs w:val="24"/>
        </w:rPr>
        <w:t>guidance;</w:t>
      </w:r>
      <w:proofErr w:type="gramEnd"/>
    </w:p>
    <w:p w14:paraId="69C2083A" w14:textId="77777777" w:rsidR="006D1BF4" w:rsidRPr="004D3C05" w:rsidRDefault="006D1BF4" w:rsidP="00D76E37">
      <w:pPr>
        <w:pStyle w:val="ListParagraph"/>
        <w:numPr>
          <w:ilvl w:val="5"/>
          <w:numId w:val="7"/>
        </w:numPr>
        <w:ind w:left="1276"/>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sidR="00A305B8">
        <w:rPr>
          <w:rFonts w:ascii="Arial" w:hAnsi="Arial" w:cs="Arial"/>
          <w:sz w:val="24"/>
          <w:szCs w:val="24"/>
        </w:rPr>
        <w:t xml:space="preserve">Relevant </w:t>
      </w:r>
      <w:r w:rsidRPr="004D3C05">
        <w:rPr>
          <w:rFonts w:ascii="Arial" w:hAnsi="Arial" w:cs="Arial"/>
          <w:sz w:val="24"/>
          <w:szCs w:val="24"/>
        </w:rPr>
        <w:t xml:space="preserve">Authority to assist in the investigation, mitigation and remediation of a Personal Data </w:t>
      </w:r>
      <w:proofErr w:type="gramStart"/>
      <w:r w:rsidRPr="004D3C05">
        <w:rPr>
          <w:rFonts w:ascii="Arial" w:hAnsi="Arial" w:cs="Arial"/>
          <w:sz w:val="24"/>
          <w:szCs w:val="24"/>
        </w:rPr>
        <w:t>Breach;</w:t>
      </w:r>
      <w:proofErr w:type="gramEnd"/>
    </w:p>
    <w:p w14:paraId="53C28B7C" w14:textId="77777777" w:rsidR="006D1BF4" w:rsidRPr="004D3C05" w:rsidRDefault="006D1BF4" w:rsidP="00D76E37">
      <w:pPr>
        <w:pStyle w:val="ListParagraph"/>
        <w:numPr>
          <w:ilvl w:val="5"/>
          <w:numId w:val="7"/>
        </w:numPr>
        <w:ind w:left="1276"/>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14:paraId="696DFBE5" w14:textId="77777777" w:rsidR="006D1BF4" w:rsidRPr="004D3C05" w:rsidRDefault="006D1BF4" w:rsidP="00D76E37">
      <w:pPr>
        <w:pStyle w:val="ListParagraph"/>
        <w:numPr>
          <w:ilvl w:val="5"/>
          <w:numId w:val="7"/>
        </w:numPr>
        <w:ind w:left="1276"/>
        <w:rPr>
          <w:rFonts w:ascii="Arial" w:hAnsi="Arial" w:cs="Arial"/>
          <w:sz w:val="24"/>
          <w:szCs w:val="24"/>
        </w:rPr>
      </w:pPr>
      <w:r w:rsidRPr="004D3C05">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B6576F4" w14:textId="77777777" w:rsidR="006D1BF4" w:rsidRPr="004D3C05" w:rsidRDefault="006D1BF4" w:rsidP="006D1BF4">
      <w:pPr>
        <w:rPr>
          <w:rFonts w:ascii="Arial" w:hAnsi="Arial" w:cs="Arial"/>
          <w:sz w:val="24"/>
          <w:szCs w:val="24"/>
        </w:rPr>
      </w:pPr>
      <w:r w:rsidRPr="004D3C05">
        <w:rPr>
          <w:rFonts w:ascii="Arial" w:hAnsi="Arial" w:cs="Arial"/>
          <w:sz w:val="24"/>
          <w:szCs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E9144A9"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the nature of the Personal Data </w:t>
      </w:r>
      <w:proofErr w:type="gramStart"/>
      <w:r w:rsidRPr="004D3C05">
        <w:rPr>
          <w:rFonts w:ascii="Arial" w:hAnsi="Arial" w:cs="Arial"/>
          <w:sz w:val="24"/>
          <w:szCs w:val="24"/>
        </w:rPr>
        <w:t>Breach;</w:t>
      </w:r>
      <w:proofErr w:type="gramEnd"/>
      <w:r w:rsidRPr="004D3C05">
        <w:rPr>
          <w:rFonts w:ascii="Arial" w:hAnsi="Arial" w:cs="Arial"/>
          <w:sz w:val="24"/>
          <w:szCs w:val="24"/>
        </w:rPr>
        <w:t xml:space="preserve"> </w:t>
      </w:r>
    </w:p>
    <w:p w14:paraId="6603CEF3"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xml:space="preserve">) the nature of Personal Data </w:t>
      </w:r>
      <w:proofErr w:type="gramStart"/>
      <w:r w:rsidRPr="004D3C05">
        <w:rPr>
          <w:rFonts w:ascii="Arial" w:hAnsi="Arial" w:cs="Arial"/>
          <w:sz w:val="24"/>
          <w:szCs w:val="24"/>
        </w:rPr>
        <w:t>affected;</w:t>
      </w:r>
      <w:proofErr w:type="gramEnd"/>
    </w:p>
    <w:p w14:paraId="3B272C06"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c</w:t>
      </w:r>
      <w:r w:rsidRPr="004D3C05">
        <w:rPr>
          <w:rFonts w:ascii="Arial" w:hAnsi="Arial" w:cs="Arial"/>
          <w:sz w:val="24"/>
          <w:szCs w:val="24"/>
        </w:rPr>
        <w:t xml:space="preserve">) the categories and number of Data Subjects </w:t>
      </w:r>
      <w:proofErr w:type="gramStart"/>
      <w:r w:rsidRPr="004D3C05">
        <w:rPr>
          <w:rFonts w:ascii="Arial" w:hAnsi="Arial" w:cs="Arial"/>
          <w:sz w:val="24"/>
          <w:szCs w:val="24"/>
        </w:rPr>
        <w:t>concerned;</w:t>
      </w:r>
      <w:proofErr w:type="gramEnd"/>
    </w:p>
    <w:p w14:paraId="68D0C3A9"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d</w:t>
      </w:r>
      <w:r w:rsidRPr="004D3C05">
        <w:rPr>
          <w:rFonts w:ascii="Arial" w:hAnsi="Arial" w:cs="Arial"/>
          <w:sz w:val="24"/>
          <w:szCs w:val="24"/>
        </w:rPr>
        <w:t xml:space="preserve">) the name and contact details of the </w:t>
      </w:r>
      <w:r>
        <w:rPr>
          <w:rFonts w:ascii="Arial" w:hAnsi="Arial" w:cs="Arial"/>
          <w:sz w:val="24"/>
          <w:szCs w:val="24"/>
        </w:rPr>
        <w:t>Supplier</w:t>
      </w:r>
      <w:r w:rsidRPr="004D3C05">
        <w:rPr>
          <w:rFonts w:ascii="Arial" w:hAnsi="Arial" w:cs="Arial"/>
          <w:sz w:val="24"/>
          <w:szCs w:val="24"/>
        </w:rPr>
        <w:t xml:space="preserve">’s Data Protection Officer or other relevant contact from whom more information may be </w:t>
      </w:r>
      <w:proofErr w:type="gramStart"/>
      <w:r w:rsidRPr="004D3C05">
        <w:rPr>
          <w:rFonts w:ascii="Arial" w:hAnsi="Arial" w:cs="Arial"/>
          <w:sz w:val="24"/>
          <w:szCs w:val="24"/>
        </w:rPr>
        <w:t>obtained;</w:t>
      </w:r>
      <w:proofErr w:type="gramEnd"/>
    </w:p>
    <w:p w14:paraId="2BEF104C"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e</w:t>
      </w:r>
      <w:r w:rsidRPr="004D3C05">
        <w:rPr>
          <w:rFonts w:ascii="Arial" w:hAnsi="Arial" w:cs="Arial"/>
          <w:sz w:val="24"/>
          <w:szCs w:val="24"/>
        </w:rPr>
        <w:t>) measures taken or proposed to be taken to address the Personal Data Breach; and</w:t>
      </w:r>
    </w:p>
    <w:p w14:paraId="0D510EA7"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f</w:t>
      </w:r>
      <w:r w:rsidRPr="004D3C05">
        <w:rPr>
          <w:rFonts w:ascii="Arial" w:hAnsi="Arial" w:cs="Arial"/>
          <w:sz w:val="24"/>
          <w:szCs w:val="24"/>
        </w:rPr>
        <w:t>) describe the likely consequences of the Personal Data Breach.</w:t>
      </w:r>
    </w:p>
    <w:p w14:paraId="79ABC460" w14:textId="77777777" w:rsidR="006D1BF4" w:rsidRPr="004D3C05" w:rsidRDefault="006D1BF4" w:rsidP="00C716C9">
      <w:pPr>
        <w:keepNext/>
        <w:rPr>
          <w:rFonts w:ascii="Arial" w:hAnsi="Arial" w:cs="Arial"/>
          <w:b/>
          <w:sz w:val="24"/>
          <w:szCs w:val="24"/>
        </w:rPr>
      </w:pPr>
      <w:r w:rsidRPr="004D3C05">
        <w:rPr>
          <w:rFonts w:ascii="Arial" w:hAnsi="Arial" w:cs="Arial"/>
          <w:sz w:val="24"/>
          <w:szCs w:val="24"/>
        </w:rPr>
        <w:lastRenderedPageBreak/>
        <w:t>4</w:t>
      </w:r>
      <w:r w:rsidRPr="004D3C05">
        <w:rPr>
          <w:rFonts w:ascii="Arial" w:hAnsi="Arial" w:cs="Arial"/>
          <w:b/>
          <w:sz w:val="24"/>
          <w:szCs w:val="24"/>
        </w:rPr>
        <w:t>. Audit</w:t>
      </w:r>
    </w:p>
    <w:p w14:paraId="4D99A16B" w14:textId="77777777" w:rsidR="006D1BF4" w:rsidRPr="004D3C05" w:rsidRDefault="006D1BF4" w:rsidP="006D1BF4">
      <w:pPr>
        <w:rPr>
          <w:rFonts w:ascii="Arial" w:hAnsi="Arial" w:cs="Arial"/>
          <w:sz w:val="24"/>
          <w:szCs w:val="24"/>
        </w:rPr>
      </w:pPr>
      <w:proofErr w:type="gramStart"/>
      <w:r w:rsidRPr="004D3C05">
        <w:rPr>
          <w:rFonts w:ascii="Arial" w:hAnsi="Arial" w:cs="Arial"/>
          <w:sz w:val="24"/>
          <w:szCs w:val="24"/>
        </w:rPr>
        <w:t>4.1  The</w:t>
      </w:r>
      <w:proofErr w:type="gramEnd"/>
      <w:r w:rsidRPr="004D3C05">
        <w:rPr>
          <w:rFonts w:ascii="Arial" w:hAnsi="Arial" w:cs="Arial"/>
          <w:sz w:val="24"/>
          <w:szCs w:val="24"/>
        </w:rPr>
        <w:t xml:space="preserv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14:paraId="19D25A2B" w14:textId="77777777" w:rsidR="006D1BF4" w:rsidRDefault="006D1BF4" w:rsidP="00D76E37">
      <w:pPr>
        <w:keepNext/>
        <w:numPr>
          <w:ilvl w:val="0"/>
          <w:numId w:val="3"/>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to conduct, at the </w:t>
      </w:r>
      <w:r w:rsidR="00A305B8">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sidR="00A305B8">
        <w:rPr>
          <w:rFonts w:ascii="Arial" w:hAnsi="Arial" w:cs="Arial"/>
          <w:sz w:val="24"/>
          <w:szCs w:val="24"/>
        </w:rPr>
        <w:t>2</w:t>
      </w:r>
      <w:r w:rsidRPr="004D3C05">
        <w:rPr>
          <w:rFonts w:ascii="Arial" w:hAnsi="Arial" w:cs="Arial"/>
          <w:sz w:val="24"/>
          <w:szCs w:val="24"/>
        </w:rPr>
        <w:t xml:space="preserve"> and the Data Protection </w:t>
      </w:r>
      <w:r w:rsidR="00FA1583">
        <w:rPr>
          <w:rFonts w:ascii="Arial" w:hAnsi="Arial" w:cs="Arial"/>
          <w:sz w:val="24"/>
          <w:szCs w:val="24"/>
        </w:rPr>
        <w:t>Legislation</w:t>
      </w:r>
      <w:r>
        <w:rPr>
          <w:rFonts w:ascii="Arial" w:hAnsi="Arial" w:cs="Arial"/>
          <w:sz w:val="24"/>
          <w:szCs w:val="24"/>
        </w:rPr>
        <w:t>; and/or</w:t>
      </w:r>
    </w:p>
    <w:p w14:paraId="35D9E45C" w14:textId="77777777" w:rsidR="00A305B8" w:rsidRPr="004D3C05" w:rsidRDefault="00A305B8" w:rsidP="00C716C9">
      <w:pPr>
        <w:keepNext/>
        <w:pBdr>
          <w:top w:val="nil"/>
          <w:left w:val="nil"/>
          <w:bottom w:val="nil"/>
          <w:right w:val="nil"/>
          <w:between w:val="nil"/>
        </w:pBdr>
        <w:spacing w:after="280" w:line="259" w:lineRule="auto"/>
        <w:ind w:left="709"/>
        <w:contextualSpacing/>
        <w:jc w:val="both"/>
        <w:rPr>
          <w:rFonts w:ascii="Arial" w:hAnsi="Arial" w:cs="Arial"/>
          <w:sz w:val="24"/>
          <w:szCs w:val="24"/>
        </w:rPr>
      </w:pPr>
    </w:p>
    <w:p w14:paraId="031A74DE" w14:textId="77777777" w:rsidR="006D1BF4" w:rsidRDefault="006D1BF4" w:rsidP="00D76E37">
      <w:pPr>
        <w:keepNext/>
        <w:numPr>
          <w:ilvl w:val="0"/>
          <w:numId w:val="3"/>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the </w:t>
      </w:r>
      <w:r w:rsidR="00A305B8">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14:paraId="29021B27" w14:textId="77777777" w:rsidR="006D1BF4" w:rsidRPr="004D3C05" w:rsidRDefault="006D1BF4" w:rsidP="006D1BF4">
      <w:pPr>
        <w:keepNext/>
        <w:pBdr>
          <w:top w:val="nil"/>
          <w:left w:val="nil"/>
          <w:bottom w:val="nil"/>
          <w:right w:val="nil"/>
          <w:between w:val="nil"/>
        </w:pBdr>
        <w:spacing w:after="280" w:line="259" w:lineRule="auto"/>
        <w:contextualSpacing/>
        <w:rPr>
          <w:rFonts w:ascii="Arial" w:hAnsi="Arial" w:cs="Arial"/>
          <w:sz w:val="24"/>
          <w:szCs w:val="24"/>
        </w:rPr>
      </w:pPr>
    </w:p>
    <w:p w14:paraId="50D86AFB" w14:textId="77777777" w:rsidR="006D1BF4" w:rsidRPr="004D3C05" w:rsidRDefault="006D1BF4" w:rsidP="006D1BF4">
      <w:pPr>
        <w:keepNext/>
        <w:rPr>
          <w:rFonts w:ascii="Arial" w:hAnsi="Arial" w:cs="Arial"/>
          <w:sz w:val="24"/>
          <w:szCs w:val="24"/>
        </w:rPr>
      </w:pPr>
      <w:r w:rsidRPr="004D3C05">
        <w:rPr>
          <w:rFonts w:ascii="Arial" w:hAnsi="Arial" w:cs="Arial"/>
          <w:sz w:val="24"/>
          <w:szCs w:val="24"/>
        </w:rPr>
        <w:t xml:space="preserve">4.2 The </w:t>
      </w:r>
      <w:r w:rsidR="00A305B8">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’s compliance with Clause 4.1 in lieu of conducting such an audit, assessment or inspection.</w:t>
      </w:r>
    </w:p>
    <w:p w14:paraId="198CF86D" w14:textId="77777777" w:rsidR="006D1BF4" w:rsidRPr="004D3C05" w:rsidRDefault="006D1BF4" w:rsidP="006D1BF4">
      <w:pPr>
        <w:rPr>
          <w:rFonts w:ascii="Arial" w:hAnsi="Arial" w:cs="Arial"/>
          <w:b/>
          <w:sz w:val="24"/>
          <w:szCs w:val="24"/>
        </w:rPr>
      </w:pPr>
      <w:r w:rsidRPr="004D3C05">
        <w:rPr>
          <w:rFonts w:ascii="Arial" w:hAnsi="Arial" w:cs="Arial"/>
          <w:b/>
          <w:sz w:val="24"/>
          <w:szCs w:val="24"/>
        </w:rPr>
        <w:t>5. Impact Assessments</w:t>
      </w:r>
    </w:p>
    <w:p w14:paraId="50232DE3" w14:textId="77777777" w:rsidR="006D1BF4" w:rsidRPr="004D3C05" w:rsidRDefault="006D1BF4" w:rsidP="006D1BF4">
      <w:pPr>
        <w:rPr>
          <w:rFonts w:ascii="Arial" w:hAnsi="Arial" w:cs="Arial"/>
          <w:sz w:val="24"/>
          <w:szCs w:val="24"/>
        </w:rPr>
      </w:pPr>
      <w:r w:rsidRPr="004D3C05">
        <w:rPr>
          <w:rFonts w:ascii="Arial" w:hAnsi="Arial" w:cs="Arial"/>
          <w:sz w:val="24"/>
          <w:szCs w:val="24"/>
        </w:rPr>
        <w:t>5.1 The Parties shall:</w:t>
      </w:r>
    </w:p>
    <w:p w14:paraId="70A43175" w14:textId="77777777" w:rsidR="006D1BF4" w:rsidRDefault="006D1BF4" w:rsidP="00D76E37">
      <w:pPr>
        <w:keepNext/>
        <w:numPr>
          <w:ilvl w:val="0"/>
          <w:numId w:val="2"/>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ab/>
        <w:t xml:space="preserve">provide all reasonable assistance to each other to prepare any </w:t>
      </w:r>
      <w:r w:rsidR="00DF1859">
        <w:rPr>
          <w:rFonts w:ascii="Arial" w:hAnsi="Arial" w:cs="Arial"/>
          <w:sz w:val="24"/>
          <w:szCs w:val="24"/>
        </w:rPr>
        <w:t>D</w:t>
      </w:r>
      <w:r w:rsidR="00DF1859" w:rsidRPr="004D3C05">
        <w:rPr>
          <w:rFonts w:ascii="Arial" w:hAnsi="Arial" w:cs="Arial"/>
          <w:sz w:val="24"/>
          <w:szCs w:val="24"/>
        </w:rPr>
        <w:t xml:space="preserve">ata </w:t>
      </w:r>
      <w:r w:rsidR="00DF1859">
        <w:rPr>
          <w:rFonts w:ascii="Arial" w:hAnsi="Arial" w:cs="Arial"/>
          <w:sz w:val="24"/>
          <w:szCs w:val="24"/>
        </w:rPr>
        <w:t>P</w:t>
      </w:r>
      <w:r w:rsidR="00DF1859" w:rsidRPr="004D3C05">
        <w:rPr>
          <w:rFonts w:ascii="Arial" w:hAnsi="Arial" w:cs="Arial"/>
          <w:sz w:val="24"/>
          <w:szCs w:val="24"/>
        </w:rPr>
        <w:t xml:space="preserve">rotection </w:t>
      </w:r>
      <w:r w:rsidR="00DF1859">
        <w:rPr>
          <w:rFonts w:ascii="Arial" w:hAnsi="Arial" w:cs="Arial"/>
          <w:sz w:val="24"/>
          <w:szCs w:val="24"/>
        </w:rPr>
        <w:t>I</w:t>
      </w:r>
      <w:r w:rsidR="00DF1859" w:rsidRPr="004D3C05">
        <w:rPr>
          <w:rFonts w:ascii="Arial" w:hAnsi="Arial" w:cs="Arial"/>
          <w:sz w:val="24"/>
          <w:szCs w:val="24"/>
        </w:rPr>
        <w:t xml:space="preserve">mpact </w:t>
      </w:r>
      <w:r w:rsidR="00DF1859">
        <w:rPr>
          <w:rFonts w:ascii="Arial" w:hAnsi="Arial" w:cs="Arial"/>
          <w:sz w:val="24"/>
          <w:szCs w:val="24"/>
        </w:rPr>
        <w:t>A</w:t>
      </w:r>
      <w:r w:rsidR="00DF1859" w:rsidRPr="004D3C05">
        <w:rPr>
          <w:rFonts w:ascii="Arial" w:hAnsi="Arial" w:cs="Arial"/>
          <w:sz w:val="24"/>
          <w:szCs w:val="24"/>
        </w:rPr>
        <w:t xml:space="preserve">ssessment </w:t>
      </w:r>
      <w:r w:rsidRPr="004D3C05">
        <w:rPr>
          <w:rFonts w:ascii="Arial" w:hAnsi="Arial" w:cs="Arial"/>
          <w:sz w:val="24"/>
          <w:szCs w:val="24"/>
        </w:rPr>
        <w:t xml:space="preserve">as may be required (including provision of detailed information and assessments in relation to </w:t>
      </w:r>
      <w:r w:rsidR="00D1232B">
        <w:rPr>
          <w:rFonts w:ascii="Arial" w:hAnsi="Arial" w:cs="Arial"/>
          <w:sz w:val="24"/>
          <w:szCs w:val="24"/>
        </w:rPr>
        <w:t>P</w:t>
      </w:r>
      <w:r w:rsidRPr="004D3C05">
        <w:rPr>
          <w:rFonts w:ascii="Arial" w:hAnsi="Arial" w:cs="Arial"/>
          <w:sz w:val="24"/>
          <w:szCs w:val="24"/>
        </w:rPr>
        <w:t xml:space="preserve">rocessing operations, </w:t>
      </w:r>
      <w:proofErr w:type="gramStart"/>
      <w:r w:rsidRPr="004D3C05">
        <w:rPr>
          <w:rFonts w:ascii="Arial" w:hAnsi="Arial" w:cs="Arial"/>
          <w:sz w:val="24"/>
          <w:szCs w:val="24"/>
        </w:rPr>
        <w:t>risks</w:t>
      </w:r>
      <w:proofErr w:type="gramEnd"/>
      <w:r w:rsidRPr="004D3C05">
        <w:rPr>
          <w:rFonts w:ascii="Arial" w:hAnsi="Arial" w:cs="Arial"/>
          <w:sz w:val="24"/>
          <w:szCs w:val="24"/>
        </w:rPr>
        <w:t xml:space="preserve"> and measures);</w:t>
      </w:r>
      <w:r>
        <w:rPr>
          <w:rFonts w:ascii="Arial" w:hAnsi="Arial" w:cs="Arial"/>
          <w:sz w:val="24"/>
          <w:szCs w:val="24"/>
        </w:rPr>
        <w:t xml:space="preserve"> and</w:t>
      </w:r>
    </w:p>
    <w:p w14:paraId="660A4718" w14:textId="77777777" w:rsidR="006D1BF4" w:rsidRPr="004D3C05" w:rsidRDefault="006D1BF4" w:rsidP="006D1BF4">
      <w:pPr>
        <w:pBdr>
          <w:top w:val="nil"/>
          <w:left w:val="nil"/>
          <w:bottom w:val="nil"/>
          <w:right w:val="nil"/>
          <w:between w:val="nil"/>
        </w:pBdr>
        <w:ind w:left="11"/>
        <w:contextualSpacing/>
        <w:rPr>
          <w:rFonts w:ascii="Arial" w:hAnsi="Arial" w:cs="Arial"/>
          <w:sz w:val="24"/>
          <w:szCs w:val="24"/>
        </w:rPr>
      </w:pPr>
    </w:p>
    <w:p w14:paraId="33564BA5" w14:textId="77777777" w:rsidR="006D1BF4" w:rsidRPr="004D3C05" w:rsidRDefault="006D1BF4" w:rsidP="00D76E37">
      <w:pPr>
        <w:keepNext/>
        <w:numPr>
          <w:ilvl w:val="0"/>
          <w:numId w:val="2"/>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maintain full and complete records of all </w:t>
      </w:r>
      <w:r w:rsidR="00D1232B">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sidR="00A305B8">
        <w:rPr>
          <w:rFonts w:ascii="Arial" w:hAnsi="Arial" w:cs="Arial"/>
          <w:sz w:val="24"/>
          <w:szCs w:val="24"/>
        </w:rPr>
        <w:t>the Contract</w:t>
      </w:r>
      <w:r w:rsidRPr="004D3C05">
        <w:rPr>
          <w:rFonts w:ascii="Arial" w:hAnsi="Arial" w:cs="Arial"/>
          <w:sz w:val="24"/>
          <w:szCs w:val="24"/>
        </w:rPr>
        <w:t>, in accordance with the terms of Article 30 GDPR.</w:t>
      </w:r>
    </w:p>
    <w:p w14:paraId="10A0D050" w14:textId="77777777" w:rsidR="006D1BF4" w:rsidRPr="004D3C05" w:rsidRDefault="006D1BF4" w:rsidP="006D1BF4">
      <w:pPr>
        <w:keepNext/>
        <w:rPr>
          <w:rFonts w:ascii="Arial" w:hAnsi="Arial" w:cs="Arial"/>
          <w:sz w:val="24"/>
          <w:szCs w:val="24"/>
        </w:rPr>
      </w:pPr>
    </w:p>
    <w:p w14:paraId="0464389A" w14:textId="77777777" w:rsidR="006D1BF4" w:rsidRPr="004D3C05" w:rsidRDefault="00A305B8" w:rsidP="006D1BF4">
      <w:pPr>
        <w:rPr>
          <w:rFonts w:ascii="Arial" w:hAnsi="Arial" w:cs="Arial"/>
          <w:b/>
          <w:sz w:val="24"/>
          <w:szCs w:val="24"/>
        </w:rPr>
      </w:pPr>
      <w:r>
        <w:rPr>
          <w:rFonts w:ascii="Arial" w:hAnsi="Arial" w:cs="Arial"/>
          <w:b/>
          <w:sz w:val="24"/>
          <w:szCs w:val="24"/>
        </w:rPr>
        <w:t>6</w:t>
      </w:r>
      <w:r w:rsidR="006D1BF4" w:rsidRPr="004D3C05">
        <w:rPr>
          <w:rFonts w:ascii="Arial" w:hAnsi="Arial" w:cs="Arial"/>
          <w:b/>
          <w:sz w:val="24"/>
          <w:szCs w:val="24"/>
        </w:rPr>
        <w:t>. ICO Guidance</w:t>
      </w:r>
    </w:p>
    <w:p w14:paraId="13DC0D84" w14:textId="77777777" w:rsidR="006D1BF4" w:rsidRDefault="006D1BF4" w:rsidP="006D1BF4">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sidR="00E10CE2">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sidR="00E10CE2">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14:paraId="7BFF42D0" w14:textId="77777777" w:rsidR="006D1BF4" w:rsidRPr="00CB64EA" w:rsidRDefault="00E10CE2" w:rsidP="006D1BF4">
      <w:pPr>
        <w:rPr>
          <w:rFonts w:ascii="Arial" w:hAnsi="Arial" w:cs="Arial"/>
          <w:b/>
          <w:sz w:val="24"/>
          <w:szCs w:val="24"/>
        </w:rPr>
      </w:pPr>
      <w:r>
        <w:rPr>
          <w:rFonts w:ascii="Arial" w:hAnsi="Arial" w:cs="Arial"/>
          <w:b/>
          <w:sz w:val="24"/>
          <w:szCs w:val="24"/>
        </w:rPr>
        <w:t>7</w:t>
      </w:r>
      <w:r w:rsidR="006D1BF4" w:rsidRPr="004D3C05">
        <w:rPr>
          <w:rFonts w:ascii="Arial" w:hAnsi="Arial" w:cs="Arial"/>
          <w:b/>
          <w:sz w:val="24"/>
          <w:szCs w:val="24"/>
        </w:rPr>
        <w:t>. Liabilities for Data Pro</w:t>
      </w:r>
      <w:r w:rsidR="006D1BF4" w:rsidRPr="00CB64EA">
        <w:rPr>
          <w:rFonts w:ascii="Arial" w:hAnsi="Arial" w:cs="Arial"/>
          <w:b/>
          <w:sz w:val="24"/>
          <w:szCs w:val="24"/>
        </w:rPr>
        <w:t>tection Breach</w:t>
      </w:r>
    </w:p>
    <w:p w14:paraId="0AB318CE" w14:textId="77777777" w:rsidR="006D1BF4" w:rsidRPr="00383A0F" w:rsidRDefault="006D1BF4" w:rsidP="006D1BF4">
      <w:pPr>
        <w:rPr>
          <w:rFonts w:ascii="Arial" w:hAnsi="Arial" w:cs="Arial"/>
          <w:b/>
          <w:sz w:val="24"/>
          <w:szCs w:val="24"/>
        </w:rPr>
      </w:pPr>
      <w:r w:rsidRPr="00CB64EA">
        <w:rPr>
          <w:rFonts w:ascii="Arial" w:hAnsi="Arial" w:cs="Arial"/>
          <w:b/>
          <w:sz w:val="24"/>
          <w:szCs w:val="24"/>
        </w:rPr>
        <w:t xml:space="preserve">[Guidance: </w:t>
      </w:r>
      <w:r w:rsidRPr="00CB64EA">
        <w:rPr>
          <w:rFonts w:ascii="Arial" w:hAnsi="Arial" w:cs="Arial"/>
          <w:sz w:val="24"/>
          <w:szCs w:val="24"/>
        </w:rPr>
        <w:t xml:space="preserve">This clause represents a risk </w:t>
      </w:r>
      <w:proofErr w:type="gramStart"/>
      <w:r w:rsidRPr="00CB64EA">
        <w:rPr>
          <w:rFonts w:ascii="Arial" w:hAnsi="Arial" w:cs="Arial"/>
          <w:sz w:val="24"/>
          <w:szCs w:val="24"/>
        </w:rPr>
        <w:t>share,</w:t>
      </w:r>
      <w:proofErr w:type="gramEnd"/>
      <w:r w:rsidRPr="00CB64EA">
        <w:rPr>
          <w:rFonts w:ascii="Arial" w:hAnsi="Arial" w:cs="Arial"/>
          <w:sz w:val="24"/>
          <w:szCs w:val="24"/>
        </w:rPr>
        <w:t xml:space="preserve"> you may wish to reconsider the apportionment of liability a</w:t>
      </w:r>
      <w:r w:rsidRPr="0013215F">
        <w:rPr>
          <w:rFonts w:ascii="Arial" w:hAnsi="Arial" w:cs="Arial"/>
          <w:sz w:val="24"/>
          <w:szCs w:val="24"/>
        </w:rPr>
        <w:t>nd whether recoverability of losses are likely to be hindere</w:t>
      </w:r>
      <w:r w:rsidRPr="003569B5">
        <w:rPr>
          <w:rFonts w:ascii="Arial" w:hAnsi="Arial" w:cs="Arial"/>
          <w:sz w:val="24"/>
          <w:szCs w:val="24"/>
        </w:rPr>
        <w:t>d by t</w:t>
      </w:r>
      <w:r w:rsidRPr="00383A0F">
        <w:rPr>
          <w:rFonts w:ascii="Arial" w:hAnsi="Arial" w:cs="Arial"/>
          <w:sz w:val="24"/>
          <w:szCs w:val="24"/>
        </w:rPr>
        <w:t xml:space="preserve">he contractual limitation of liability provisions] </w:t>
      </w:r>
    </w:p>
    <w:p w14:paraId="13CB5867" w14:textId="77777777" w:rsidR="006D1BF4" w:rsidRPr="0013215F" w:rsidRDefault="00E10CE2" w:rsidP="006D1BF4">
      <w:pPr>
        <w:rPr>
          <w:rFonts w:ascii="Arial" w:hAnsi="Arial" w:cs="Arial"/>
          <w:sz w:val="24"/>
          <w:szCs w:val="24"/>
        </w:rPr>
      </w:pPr>
      <w:r>
        <w:rPr>
          <w:rFonts w:ascii="Arial" w:hAnsi="Arial" w:cs="Arial"/>
          <w:sz w:val="24"/>
          <w:szCs w:val="24"/>
        </w:rPr>
        <w:lastRenderedPageBreak/>
        <w:t>7</w:t>
      </w:r>
      <w:r w:rsidR="006D1BF4" w:rsidRPr="00F13805">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006D1BF4" w:rsidRPr="00F13805">
        <w:rPr>
          <w:rFonts w:ascii="Arial" w:hAnsi="Arial" w:cs="Arial"/>
          <w:sz w:val="24"/>
          <w:szCs w:val="24"/>
        </w:rPr>
        <w:t xml:space="preserve">Authority or the </w:t>
      </w:r>
      <w:r w:rsidR="006D1BF4" w:rsidRPr="004975BF">
        <w:rPr>
          <w:rFonts w:ascii="Arial" w:hAnsi="Arial" w:cs="Arial"/>
          <w:sz w:val="24"/>
          <w:szCs w:val="24"/>
        </w:rPr>
        <w:t>Supplier</w:t>
      </w:r>
      <w:r w:rsidR="006D1BF4" w:rsidRPr="00604D8C">
        <w:rPr>
          <w:rFonts w:ascii="Arial" w:hAnsi="Arial" w:cs="Arial"/>
          <w:sz w:val="24"/>
          <w:szCs w:val="24"/>
        </w:rPr>
        <w:t xml:space="preserve"> for a Personal Data Breach ("</w:t>
      </w:r>
      <w:r w:rsidR="006D1BF4" w:rsidRPr="0013215F">
        <w:rPr>
          <w:rFonts w:ascii="Arial" w:hAnsi="Arial" w:cs="Arial"/>
          <w:b/>
          <w:sz w:val="24"/>
          <w:szCs w:val="24"/>
        </w:rPr>
        <w:t>Financial Penalties</w:t>
      </w:r>
      <w:r w:rsidR="006D1BF4" w:rsidRPr="0013215F">
        <w:rPr>
          <w:rFonts w:ascii="Arial" w:hAnsi="Arial" w:cs="Arial"/>
          <w:sz w:val="24"/>
          <w:szCs w:val="24"/>
        </w:rPr>
        <w:t>") then the following shall occur:</w:t>
      </w:r>
    </w:p>
    <w:p w14:paraId="7B0B186B" w14:textId="77777777" w:rsidR="006D1BF4" w:rsidRDefault="006D1BF4" w:rsidP="00D76E37">
      <w:pPr>
        <w:keepNext/>
        <w:numPr>
          <w:ilvl w:val="0"/>
          <w:numId w:val="8"/>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sidR="00941475">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w:t>
      </w:r>
      <w:proofErr w:type="gramStart"/>
      <w:r w:rsidRPr="00794E5E">
        <w:rPr>
          <w:rFonts w:ascii="Arial" w:hAnsi="Arial" w:cs="Arial"/>
          <w:sz w:val="24"/>
          <w:szCs w:val="24"/>
        </w:rPr>
        <w:t>as a result of</w:t>
      </w:r>
      <w:proofErr w:type="gramEnd"/>
      <w:r w:rsidRPr="00794E5E">
        <w:rPr>
          <w:rFonts w:ascii="Arial" w:hAnsi="Arial" w:cs="Arial"/>
          <w:sz w:val="24"/>
          <w:szCs w:val="24"/>
        </w:rPr>
        <w:t xml:space="preserve"> the actions or inaction of the </w:t>
      </w:r>
      <w:r w:rsidR="00941475">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sidR="00941475">
        <w:rPr>
          <w:rFonts w:ascii="Arial" w:hAnsi="Arial" w:cs="Arial"/>
          <w:sz w:val="24"/>
          <w:szCs w:val="24"/>
        </w:rPr>
        <w:t xml:space="preserve">Relevant </w:t>
      </w:r>
      <w:r w:rsidRPr="00794E5E">
        <w:rPr>
          <w:rFonts w:ascii="Arial" w:hAnsi="Arial" w:cs="Arial"/>
          <w:sz w:val="24"/>
          <w:szCs w:val="24"/>
        </w:rPr>
        <w:t xml:space="preserve">Authority, then the </w:t>
      </w:r>
      <w:r w:rsidR="00941475">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sidR="00941475">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w:t>
      </w:r>
      <w:proofErr w:type="gramStart"/>
      <w:r w:rsidRPr="00794E5E">
        <w:rPr>
          <w:rFonts w:ascii="Arial" w:hAnsi="Arial" w:cs="Arial"/>
          <w:sz w:val="24"/>
          <w:szCs w:val="24"/>
        </w:rPr>
        <w:t>cost</w:t>
      </w:r>
      <w:proofErr w:type="gramEnd"/>
      <w:r w:rsidRPr="00794E5E">
        <w:rPr>
          <w:rFonts w:ascii="Arial" w:hAnsi="Arial" w:cs="Arial"/>
          <w:sz w:val="24"/>
          <w:szCs w:val="24"/>
        </w:rPr>
        <w:t xml:space="preserve"> when necessary, an independent third party to conduct an audit of any such </w:t>
      </w:r>
      <w:r w:rsidR="009607F3">
        <w:rPr>
          <w:rFonts w:ascii="Arial" w:hAnsi="Arial" w:cs="Arial"/>
          <w:sz w:val="24"/>
          <w:szCs w:val="24"/>
        </w:rPr>
        <w:t>Personal Data Breach</w:t>
      </w:r>
      <w:r w:rsidRPr="00794E5E">
        <w:rPr>
          <w:rFonts w:ascii="Arial" w:hAnsi="Arial" w:cs="Arial"/>
          <w:sz w:val="24"/>
          <w:szCs w:val="24"/>
        </w:rPr>
        <w:t xml:space="preserve">. The Supplier shall provide to the </w:t>
      </w:r>
      <w:r w:rsidR="00941475">
        <w:rPr>
          <w:rFonts w:ascii="Arial" w:hAnsi="Arial" w:cs="Arial"/>
          <w:sz w:val="24"/>
          <w:szCs w:val="24"/>
        </w:rPr>
        <w:t xml:space="preserve">Relevant </w:t>
      </w:r>
      <w:r w:rsidRPr="00794E5E">
        <w:rPr>
          <w:rFonts w:ascii="Arial" w:hAnsi="Arial" w:cs="Arial"/>
          <w:sz w:val="24"/>
          <w:szCs w:val="24"/>
        </w:rPr>
        <w:t xml:space="preserve">Authority and its </w:t>
      </w:r>
      <w:proofErr w:type="gramStart"/>
      <w:r w:rsidRPr="00794E5E">
        <w:rPr>
          <w:rFonts w:ascii="Arial" w:hAnsi="Arial" w:cs="Arial"/>
          <w:sz w:val="24"/>
          <w:szCs w:val="24"/>
        </w:rPr>
        <w:t>third party</w:t>
      </w:r>
      <w:proofErr w:type="gramEnd"/>
      <w:r w:rsidRPr="00794E5E">
        <w:rPr>
          <w:rFonts w:ascii="Arial" w:hAnsi="Arial" w:cs="Arial"/>
          <w:sz w:val="24"/>
          <w:szCs w:val="24"/>
        </w:rPr>
        <w:t xml:space="preserve"> investigators and auditors, on request and at the Supplier's reasonable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xml:space="preserve">; </w:t>
      </w:r>
    </w:p>
    <w:p w14:paraId="73B4B921" w14:textId="77777777" w:rsidR="00E10CE2" w:rsidRDefault="00E10CE2" w:rsidP="00C716C9">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772F155B" w14:textId="77777777" w:rsidR="006D1BF4" w:rsidRDefault="006D1BF4" w:rsidP="00D76E37">
      <w:pPr>
        <w:keepNext/>
        <w:numPr>
          <w:ilvl w:val="0"/>
          <w:numId w:val="8"/>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Supplier is responsible for the Personal Data Breach, in that it is not a </w:t>
      </w:r>
      <w:r w:rsidR="009607F3">
        <w:rPr>
          <w:rFonts w:ascii="Arial" w:hAnsi="Arial" w:cs="Arial"/>
          <w:sz w:val="24"/>
          <w:szCs w:val="24"/>
        </w:rPr>
        <w:t>Personal Data Breach</w:t>
      </w:r>
      <w:r w:rsidRPr="00794E5E">
        <w:rPr>
          <w:rFonts w:ascii="Arial" w:hAnsi="Arial" w:cs="Arial"/>
          <w:sz w:val="24"/>
          <w:szCs w:val="24"/>
        </w:rPr>
        <w:t xml:space="preserve"> that the </w:t>
      </w:r>
      <w:r w:rsidR="00941475">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sidR="00941475">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full </w:t>
      </w:r>
      <w:proofErr w:type="gramStart"/>
      <w:r w:rsidRPr="00794E5E">
        <w:rPr>
          <w:rFonts w:ascii="Arial" w:hAnsi="Arial" w:cs="Arial"/>
          <w:sz w:val="24"/>
          <w:szCs w:val="24"/>
        </w:rPr>
        <w:t>cooperation</w:t>
      </w:r>
      <w:proofErr w:type="gramEnd"/>
      <w:r w:rsidRPr="00794E5E">
        <w:rPr>
          <w:rFonts w:ascii="Arial" w:hAnsi="Arial" w:cs="Arial"/>
          <w:sz w:val="24"/>
          <w:szCs w:val="24"/>
        </w:rPr>
        <w:t xml:space="preserve"> and access to conduct a thorough audit of such </w:t>
      </w:r>
      <w:r w:rsidR="009607F3">
        <w:rPr>
          <w:rFonts w:ascii="Arial" w:hAnsi="Arial" w:cs="Arial"/>
          <w:sz w:val="24"/>
          <w:szCs w:val="24"/>
        </w:rPr>
        <w:t>Personal Data Breach</w:t>
      </w:r>
      <w:r w:rsidRPr="00794E5E">
        <w:rPr>
          <w:rFonts w:ascii="Arial" w:hAnsi="Arial" w:cs="Arial"/>
          <w:sz w:val="24"/>
          <w:szCs w:val="24"/>
        </w:rPr>
        <w:t>; or</w:t>
      </w:r>
    </w:p>
    <w:p w14:paraId="64533353" w14:textId="77777777" w:rsidR="00E10CE2" w:rsidRPr="00C716C9" w:rsidRDefault="00E10CE2" w:rsidP="00C716C9">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14:paraId="66E4ED50" w14:textId="77777777" w:rsidR="006D1BF4" w:rsidRPr="00C716C9" w:rsidRDefault="006D1BF4" w:rsidP="00D76E37">
      <w:pPr>
        <w:keepNext/>
        <w:numPr>
          <w:ilvl w:val="0"/>
          <w:numId w:val="8"/>
        </w:numPr>
        <w:pBdr>
          <w:top w:val="nil"/>
          <w:left w:val="nil"/>
          <w:bottom w:val="nil"/>
          <w:right w:val="nil"/>
          <w:between w:val="nil"/>
        </w:pBdr>
        <w:spacing w:after="280" w:line="259" w:lineRule="auto"/>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sidR="00941475">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sidR="009607F3">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w:t>
      </w:r>
      <w:proofErr w:type="gramStart"/>
      <w:r w:rsidRPr="00794E5E">
        <w:rPr>
          <w:rFonts w:ascii="Arial" w:hAnsi="Arial" w:cs="Arial"/>
          <w:sz w:val="24"/>
          <w:szCs w:val="24"/>
        </w:rPr>
        <w:t>In the event that</w:t>
      </w:r>
      <w:proofErr w:type="gramEnd"/>
      <w:r w:rsidRPr="00794E5E">
        <w:rPr>
          <w:rFonts w:ascii="Arial" w:hAnsi="Arial" w:cs="Arial"/>
          <w:sz w:val="24"/>
          <w:szCs w:val="24"/>
        </w:rPr>
        <w:t xml:space="preserve"> the Parties do not agree such apportionment then such Dispute shall be referred to the Dispute Resolution Procedure set out in </w:t>
      </w:r>
      <w:r w:rsidR="00941475">
        <w:rPr>
          <w:rFonts w:ascii="Arial" w:hAnsi="Arial" w:cs="Arial"/>
          <w:sz w:val="24"/>
          <w:szCs w:val="24"/>
        </w:rPr>
        <w:t>Clause 34 of the Core Terms</w:t>
      </w:r>
      <w:r w:rsidRPr="00794E5E">
        <w:rPr>
          <w:rFonts w:ascii="Arial" w:hAnsi="Arial" w:cs="Arial"/>
          <w:sz w:val="24"/>
          <w:szCs w:val="24"/>
        </w:rPr>
        <w:t xml:space="preserve"> (</w:t>
      </w:r>
      <w:r w:rsidR="00941475" w:rsidRPr="00C716C9">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14:paraId="7771010F" w14:textId="77777777" w:rsidR="006D1BF4" w:rsidRPr="00C716C9" w:rsidRDefault="00E10CE2" w:rsidP="006D1BF4">
      <w:pPr>
        <w:pStyle w:val="Heading2"/>
        <w:rPr>
          <w:rFonts w:ascii="Arial" w:hAnsi="Arial"/>
          <w:b w:val="0"/>
          <w:color w:val="auto"/>
          <w:sz w:val="24"/>
        </w:rPr>
      </w:pPr>
      <w:r w:rsidRPr="00C716C9">
        <w:rPr>
          <w:rFonts w:ascii="Arial" w:hAnsi="Arial" w:cs="Arial"/>
          <w:b w:val="0"/>
          <w:color w:val="auto"/>
          <w:sz w:val="24"/>
          <w:szCs w:val="24"/>
        </w:rPr>
        <w:t>7</w:t>
      </w:r>
      <w:r w:rsidR="006D1BF4" w:rsidRPr="00C716C9">
        <w:rPr>
          <w:rFonts w:ascii="Arial" w:hAnsi="Arial" w:cs="Arial"/>
          <w:b w:val="0"/>
          <w:color w:val="auto"/>
          <w:sz w:val="24"/>
          <w:szCs w:val="24"/>
        </w:rPr>
        <w:t xml:space="preserve">.2 If either the </w:t>
      </w:r>
      <w:r w:rsidR="00941475" w:rsidRPr="00C716C9">
        <w:rPr>
          <w:rFonts w:ascii="Arial" w:hAnsi="Arial" w:cs="Arial"/>
          <w:b w:val="0"/>
          <w:sz w:val="24"/>
          <w:szCs w:val="24"/>
        </w:rPr>
        <w:t>Relevant</w:t>
      </w:r>
      <w:r w:rsidR="00941475">
        <w:rPr>
          <w:rFonts w:ascii="Arial" w:hAnsi="Arial" w:cs="Arial"/>
          <w:sz w:val="24"/>
          <w:szCs w:val="24"/>
        </w:rPr>
        <w:t xml:space="preserve"> </w:t>
      </w:r>
      <w:r w:rsidR="006D1BF4" w:rsidRPr="00C716C9">
        <w:rPr>
          <w:rFonts w:ascii="Arial" w:hAnsi="Arial" w:cs="Arial"/>
          <w:b w:val="0"/>
          <w:color w:val="auto"/>
          <w:sz w:val="24"/>
          <w:szCs w:val="24"/>
        </w:rPr>
        <w:t>Authority or the Supplier is the defendant in a legal claim brought before a court of competent jurisdiction (“</w:t>
      </w:r>
      <w:r w:rsidR="006D1BF4" w:rsidRPr="00AD2212">
        <w:rPr>
          <w:rFonts w:ascii="Arial" w:hAnsi="Arial" w:cs="Arial"/>
          <w:color w:val="auto"/>
          <w:sz w:val="24"/>
          <w:szCs w:val="24"/>
        </w:rPr>
        <w:t>Court</w:t>
      </w:r>
      <w:r w:rsidR="006D1BF4" w:rsidRPr="00C716C9">
        <w:rPr>
          <w:rFonts w:ascii="Arial" w:hAnsi="Arial" w:cs="Arial"/>
          <w:b w:val="0"/>
          <w:color w:val="auto"/>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w:t>
      </w:r>
      <w:r w:rsidR="009607F3">
        <w:rPr>
          <w:rFonts w:ascii="Arial" w:hAnsi="Arial" w:cs="Arial"/>
          <w:b w:val="0"/>
          <w:color w:val="auto"/>
          <w:sz w:val="24"/>
          <w:szCs w:val="24"/>
        </w:rPr>
        <w:t>Personal Data Breach</w:t>
      </w:r>
      <w:r w:rsidR="006D1BF4" w:rsidRPr="00C716C9">
        <w:rPr>
          <w:rFonts w:ascii="Arial" w:hAnsi="Arial" w:cs="Arial"/>
          <w:b w:val="0"/>
          <w:color w:val="auto"/>
          <w:sz w:val="24"/>
          <w:szCs w:val="24"/>
        </w:rPr>
        <w:t xml:space="preserve">. Where both Parties are liable, the liability will be apportioned between the Parties in accordance with the decision of the Court.  </w:t>
      </w:r>
    </w:p>
    <w:p w14:paraId="454284F9" w14:textId="77777777" w:rsidR="006D1BF4" w:rsidRDefault="00941475" w:rsidP="006D1BF4">
      <w:pPr>
        <w:pStyle w:val="Heading2"/>
        <w:rPr>
          <w:rFonts w:ascii="Arial" w:hAnsi="Arial" w:cs="Arial"/>
          <w:b w:val="0"/>
          <w:color w:val="auto"/>
          <w:sz w:val="24"/>
          <w:szCs w:val="24"/>
        </w:rPr>
      </w:pPr>
      <w:r w:rsidRPr="00C716C9">
        <w:rPr>
          <w:rFonts w:ascii="Arial" w:hAnsi="Arial" w:cs="Arial"/>
          <w:b w:val="0"/>
          <w:color w:val="auto"/>
          <w:sz w:val="24"/>
          <w:szCs w:val="24"/>
        </w:rPr>
        <w:t>7</w:t>
      </w:r>
      <w:r w:rsidR="006D1BF4" w:rsidRPr="00C716C9">
        <w:rPr>
          <w:rFonts w:ascii="Arial" w:hAnsi="Arial" w:cs="Arial"/>
          <w:b w:val="0"/>
          <w:color w:val="auto"/>
          <w:sz w:val="24"/>
          <w:szCs w:val="24"/>
        </w:rPr>
        <w:t xml:space="preserve">.3 In respect of any losses, cost claims or expenses incurred by either Party </w:t>
      </w:r>
      <w:proofErr w:type="gramStart"/>
      <w:r w:rsidR="006D1BF4" w:rsidRPr="00C716C9">
        <w:rPr>
          <w:rFonts w:ascii="Arial" w:hAnsi="Arial" w:cs="Arial"/>
          <w:b w:val="0"/>
          <w:color w:val="auto"/>
          <w:sz w:val="24"/>
          <w:szCs w:val="24"/>
        </w:rPr>
        <w:t>as a result of</w:t>
      </w:r>
      <w:proofErr w:type="gramEnd"/>
      <w:r w:rsidR="006D1BF4" w:rsidRPr="00C716C9">
        <w:rPr>
          <w:rFonts w:ascii="Arial" w:hAnsi="Arial" w:cs="Arial"/>
          <w:b w:val="0"/>
          <w:color w:val="auto"/>
          <w:sz w:val="24"/>
          <w:szCs w:val="24"/>
        </w:rPr>
        <w:t xml:space="preserve"> a Personal Data Breach (the “</w:t>
      </w:r>
      <w:r w:rsidR="006D1BF4" w:rsidRPr="00941475">
        <w:rPr>
          <w:rFonts w:ascii="Arial" w:hAnsi="Arial" w:cs="Arial"/>
          <w:color w:val="auto"/>
          <w:sz w:val="24"/>
          <w:szCs w:val="24"/>
        </w:rPr>
        <w:t>Claim Losses</w:t>
      </w:r>
      <w:r w:rsidR="006D1BF4" w:rsidRPr="00C716C9">
        <w:rPr>
          <w:rFonts w:ascii="Arial" w:hAnsi="Arial" w:cs="Arial"/>
          <w:b w:val="0"/>
          <w:color w:val="auto"/>
          <w:sz w:val="24"/>
          <w:szCs w:val="24"/>
        </w:rPr>
        <w:t>”):</w:t>
      </w:r>
    </w:p>
    <w:p w14:paraId="23F42D49" w14:textId="77777777" w:rsidR="00941475" w:rsidRPr="00C716C9" w:rsidRDefault="00941475" w:rsidP="00C716C9">
      <w:pPr>
        <w:pStyle w:val="Heading3"/>
        <w:keepNext w:val="0"/>
        <w:keepLines w:val="0"/>
        <w:spacing w:before="0" w:after="240"/>
        <w:ind w:left="11"/>
        <w:contextualSpacing/>
        <w:jc w:val="both"/>
        <w:rPr>
          <w:rFonts w:ascii="Arial" w:hAnsi="Arial"/>
          <w:b w:val="0"/>
          <w:sz w:val="24"/>
          <w:szCs w:val="24"/>
        </w:rPr>
      </w:pPr>
    </w:p>
    <w:p w14:paraId="697A016A" w14:textId="77777777" w:rsidR="006D1BF4" w:rsidRPr="00D16770" w:rsidRDefault="006D1BF4" w:rsidP="00D76E37">
      <w:pPr>
        <w:keepNext/>
        <w:numPr>
          <w:ilvl w:val="0"/>
          <w:numId w:val="9"/>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lastRenderedPageBreak/>
        <w:t>if the</w:t>
      </w:r>
      <w:r w:rsidR="00941475">
        <w:rPr>
          <w:rFonts w:ascii="Arial" w:hAnsi="Arial"/>
          <w:sz w:val="24"/>
          <w:szCs w:val="24"/>
        </w:rPr>
        <w:t xml:space="preserve"> </w:t>
      </w:r>
      <w:r w:rsidR="00941475">
        <w:rPr>
          <w:rFonts w:ascii="Arial" w:hAnsi="Arial" w:cs="Arial"/>
          <w:sz w:val="24"/>
          <w:szCs w:val="24"/>
        </w:rPr>
        <w:t>Relevant</w:t>
      </w:r>
      <w:r w:rsidRPr="0013215F">
        <w:rPr>
          <w:rFonts w:ascii="Arial" w:hAnsi="Arial"/>
          <w:sz w:val="24"/>
          <w:szCs w:val="24"/>
        </w:rPr>
        <w:t xml:space="preserve"> Authority is responsible for the relevant </w:t>
      </w:r>
      <w:r w:rsidR="009607F3">
        <w:rPr>
          <w:rFonts w:ascii="Arial" w:hAnsi="Arial"/>
          <w:sz w:val="24"/>
          <w:szCs w:val="24"/>
        </w:rPr>
        <w:t>Personal Data Breach</w:t>
      </w:r>
      <w:r w:rsidRPr="0013215F">
        <w:rPr>
          <w:rFonts w:ascii="Arial" w:hAnsi="Arial"/>
          <w:sz w:val="24"/>
          <w:szCs w:val="24"/>
        </w:rPr>
        <w:t xml:space="preserve">, then the </w:t>
      </w:r>
      <w:r w:rsidR="00941475">
        <w:rPr>
          <w:rFonts w:ascii="Arial" w:hAnsi="Arial" w:cs="Arial"/>
          <w:sz w:val="24"/>
          <w:szCs w:val="24"/>
        </w:rPr>
        <w:t xml:space="preserve">Relevant </w:t>
      </w:r>
      <w:r w:rsidRPr="0013215F">
        <w:rPr>
          <w:rFonts w:ascii="Arial" w:hAnsi="Arial"/>
          <w:sz w:val="24"/>
          <w:szCs w:val="24"/>
        </w:rPr>
        <w:t xml:space="preserve">Authority shall be responsible for the Claim </w:t>
      </w:r>
      <w:proofErr w:type="gramStart"/>
      <w:r w:rsidRPr="0013215F">
        <w:rPr>
          <w:rFonts w:ascii="Arial" w:hAnsi="Arial"/>
          <w:sz w:val="24"/>
          <w:szCs w:val="24"/>
        </w:rPr>
        <w:t>Losses;</w:t>
      </w:r>
      <w:proofErr w:type="gramEnd"/>
    </w:p>
    <w:p w14:paraId="08952CAF" w14:textId="77777777" w:rsidR="00941475" w:rsidRPr="0013215F" w:rsidRDefault="00941475" w:rsidP="00C716C9">
      <w:pPr>
        <w:keepNext/>
        <w:pBdr>
          <w:top w:val="nil"/>
          <w:left w:val="nil"/>
          <w:bottom w:val="nil"/>
          <w:right w:val="nil"/>
          <w:between w:val="nil"/>
        </w:pBdr>
        <w:spacing w:after="280" w:line="259" w:lineRule="auto"/>
        <w:ind w:left="720"/>
        <w:contextualSpacing/>
        <w:jc w:val="both"/>
        <w:rPr>
          <w:rFonts w:ascii="Arial" w:hAnsi="Arial"/>
          <w:sz w:val="24"/>
          <w:szCs w:val="24"/>
        </w:rPr>
      </w:pPr>
    </w:p>
    <w:p w14:paraId="5DDFDBA3" w14:textId="77777777" w:rsidR="006D1BF4" w:rsidRPr="00D16770" w:rsidRDefault="006D1BF4" w:rsidP="00D76E37">
      <w:pPr>
        <w:keepNext/>
        <w:numPr>
          <w:ilvl w:val="0"/>
          <w:numId w:val="9"/>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sidR="009607F3">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14:paraId="6FF9E08B" w14:textId="77777777" w:rsidR="00941475" w:rsidRPr="004D3C05" w:rsidRDefault="00941475" w:rsidP="00C716C9">
      <w:pPr>
        <w:keepNext/>
        <w:pBdr>
          <w:top w:val="nil"/>
          <w:left w:val="nil"/>
          <w:bottom w:val="nil"/>
          <w:right w:val="nil"/>
          <w:between w:val="nil"/>
        </w:pBdr>
        <w:spacing w:after="280" w:line="259" w:lineRule="auto"/>
        <w:contextualSpacing/>
        <w:jc w:val="both"/>
        <w:rPr>
          <w:rFonts w:ascii="Arial" w:hAnsi="Arial"/>
          <w:sz w:val="24"/>
          <w:szCs w:val="24"/>
        </w:rPr>
      </w:pPr>
    </w:p>
    <w:p w14:paraId="602816A7" w14:textId="77777777" w:rsidR="006D1BF4" w:rsidRPr="004D3C05" w:rsidRDefault="006D1BF4" w:rsidP="00D76E37">
      <w:pPr>
        <w:keepNext/>
        <w:numPr>
          <w:ilvl w:val="0"/>
          <w:numId w:val="9"/>
        </w:numPr>
        <w:pBdr>
          <w:top w:val="nil"/>
          <w:left w:val="nil"/>
          <w:bottom w:val="nil"/>
          <w:right w:val="nil"/>
          <w:between w:val="nil"/>
        </w:pBdr>
        <w:spacing w:after="280" w:line="259" w:lineRule="auto"/>
        <w:contextualSpacing/>
        <w:jc w:val="both"/>
        <w:rPr>
          <w:rFonts w:ascii="Arial" w:hAnsi="Arial"/>
          <w:sz w:val="24"/>
          <w:szCs w:val="24"/>
        </w:rPr>
      </w:pPr>
      <w:r w:rsidRPr="004D3C05">
        <w:rPr>
          <w:rFonts w:ascii="Arial" w:hAnsi="Arial"/>
          <w:sz w:val="24"/>
          <w:szCs w:val="24"/>
        </w:rPr>
        <w:t xml:space="preserve">if responsibility </w:t>
      </w:r>
      <w:r w:rsidR="009607F3">
        <w:rPr>
          <w:rFonts w:ascii="Arial" w:hAnsi="Arial"/>
          <w:sz w:val="24"/>
          <w:szCs w:val="24"/>
        </w:rPr>
        <w:t xml:space="preserve">for the relevant Personal Data Breach </w:t>
      </w:r>
      <w:r w:rsidRPr="004D3C05">
        <w:rPr>
          <w:rFonts w:ascii="Arial" w:hAnsi="Arial"/>
          <w:sz w:val="24"/>
          <w:szCs w:val="24"/>
        </w:rPr>
        <w:t xml:space="preserve">is unclear, then the </w:t>
      </w:r>
      <w:r w:rsidR="00941475">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14:paraId="7CF9DCB5" w14:textId="77777777" w:rsidR="00941475" w:rsidRDefault="00941475" w:rsidP="006D1BF4">
      <w:pPr>
        <w:rPr>
          <w:rFonts w:ascii="Arial" w:hAnsi="Arial" w:cs="Arial"/>
          <w:sz w:val="24"/>
          <w:szCs w:val="24"/>
        </w:rPr>
      </w:pPr>
    </w:p>
    <w:p w14:paraId="1894F601" w14:textId="77777777" w:rsidR="006D1BF4" w:rsidRDefault="00941475" w:rsidP="006D1BF4">
      <w:pPr>
        <w:rPr>
          <w:rFonts w:ascii="Arial" w:hAnsi="Arial" w:cs="Arial"/>
          <w:sz w:val="24"/>
          <w:szCs w:val="24"/>
        </w:rPr>
      </w:pPr>
      <w:r>
        <w:rPr>
          <w:rFonts w:ascii="Arial" w:hAnsi="Arial" w:cs="Arial"/>
          <w:sz w:val="24"/>
          <w:szCs w:val="24"/>
        </w:rPr>
        <w:t>7</w:t>
      </w:r>
      <w:r w:rsidR="006D1BF4" w:rsidRPr="004D3C05">
        <w:rPr>
          <w:rFonts w:ascii="Arial" w:hAnsi="Arial" w:cs="Arial"/>
          <w:sz w:val="24"/>
          <w:szCs w:val="24"/>
        </w:rPr>
        <w:t xml:space="preserve">.4 Nothing in </w:t>
      </w:r>
      <w:r w:rsidR="006D1BF4">
        <w:rPr>
          <w:rFonts w:ascii="Arial" w:hAnsi="Arial" w:cs="Arial"/>
          <w:sz w:val="24"/>
          <w:szCs w:val="24"/>
        </w:rPr>
        <w:t xml:space="preserve">either </w:t>
      </w:r>
      <w:r w:rsidR="006D1BF4" w:rsidRPr="004D3C05">
        <w:rPr>
          <w:rFonts w:ascii="Arial" w:hAnsi="Arial" w:cs="Arial"/>
          <w:sz w:val="24"/>
          <w:szCs w:val="24"/>
        </w:rPr>
        <w:t xml:space="preserve">clause </w:t>
      </w:r>
      <w:r w:rsidR="002959D5">
        <w:rPr>
          <w:rFonts w:ascii="Arial" w:hAnsi="Arial" w:cs="Arial"/>
          <w:sz w:val="24"/>
          <w:szCs w:val="24"/>
        </w:rPr>
        <w:t>7</w:t>
      </w:r>
      <w:r w:rsidR="006D1BF4" w:rsidRPr="004D3C05">
        <w:rPr>
          <w:rFonts w:ascii="Arial" w:hAnsi="Arial" w:cs="Arial"/>
          <w:sz w:val="24"/>
          <w:szCs w:val="24"/>
        </w:rPr>
        <w:t>.2</w:t>
      </w:r>
      <w:r w:rsidR="006D1BF4">
        <w:rPr>
          <w:rFonts w:ascii="Arial" w:hAnsi="Arial" w:cs="Arial"/>
          <w:sz w:val="24"/>
          <w:szCs w:val="24"/>
        </w:rPr>
        <w:t xml:space="preserve"> or clause </w:t>
      </w:r>
      <w:r w:rsidR="002959D5">
        <w:rPr>
          <w:rFonts w:ascii="Arial" w:hAnsi="Arial" w:cs="Arial"/>
          <w:sz w:val="24"/>
          <w:szCs w:val="24"/>
        </w:rPr>
        <w:t>7</w:t>
      </w:r>
      <w:r w:rsidR="006D1BF4" w:rsidRPr="004D3C05">
        <w:rPr>
          <w:rFonts w:ascii="Arial" w:hAnsi="Arial" w:cs="Arial"/>
          <w:sz w:val="24"/>
          <w:szCs w:val="24"/>
        </w:rPr>
        <w:t xml:space="preserve">.3 shall preclude the </w:t>
      </w:r>
      <w:r w:rsidR="002959D5">
        <w:rPr>
          <w:rFonts w:ascii="Arial" w:hAnsi="Arial" w:cs="Arial"/>
          <w:sz w:val="24"/>
          <w:szCs w:val="24"/>
        </w:rPr>
        <w:t xml:space="preserve">Relevant </w:t>
      </w:r>
      <w:r w:rsidR="006D1BF4" w:rsidRPr="004D3C05">
        <w:rPr>
          <w:rFonts w:ascii="Arial" w:hAnsi="Arial" w:cs="Arial"/>
          <w:sz w:val="24"/>
          <w:szCs w:val="24"/>
        </w:rPr>
        <w:t xml:space="preserve">Authority and the </w:t>
      </w:r>
      <w:r w:rsidR="006D1BF4">
        <w:rPr>
          <w:rFonts w:ascii="Arial" w:hAnsi="Arial" w:cs="Arial"/>
          <w:sz w:val="24"/>
          <w:szCs w:val="24"/>
        </w:rPr>
        <w:t>Supplier</w:t>
      </w:r>
      <w:r w:rsidR="006D1BF4" w:rsidRPr="004D3C05">
        <w:rPr>
          <w:rFonts w:ascii="Arial" w:hAnsi="Arial" w:cs="Arial"/>
          <w:sz w:val="24"/>
          <w:szCs w:val="24"/>
        </w:rPr>
        <w:t xml:space="preserve"> reaching any other agreement, including by way of compromise with a </w:t>
      </w:r>
      <w:proofErr w:type="gramStart"/>
      <w:r w:rsidR="006D1BF4" w:rsidRPr="004D3C05">
        <w:rPr>
          <w:rFonts w:ascii="Arial" w:hAnsi="Arial" w:cs="Arial"/>
          <w:sz w:val="24"/>
          <w:szCs w:val="24"/>
        </w:rPr>
        <w:t>third party</w:t>
      </w:r>
      <w:proofErr w:type="gramEnd"/>
      <w:r w:rsidR="006D1BF4" w:rsidRPr="004D3C05">
        <w:rPr>
          <w:rFonts w:ascii="Arial" w:hAnsi="Arial" w:cs="Arial"/>
          <w:sz w:val="24"/>
          <w:szCs w:val="24"/>
        </w:rPr>
        <w:t xml:space="preserve"> complainant or claimant, as to the apportionment of financial responsibility for any Claim Losses as a result of a Personal Data Breach, having regard to all the circumstances of the </w:t>
      </w:r>
      <w:r w:rsidR="002959D5">
        <w:rPr>
          <w:rFonts w:ascii="Arial" w:hAnsi="Arial" w:cs="Arial"/>
          <w:sz w:val="24"/>
          <w:szCs w:val="24"/>
        </w:rPr>
        <w:t xml:space="preserve">Personal Data </w:t>
      </w:r>
      <w:r w:rsidR="006D1BF4" w:rsidRPr="004D3C05">
        <w:rPr>
          <w:rFonts w:ascii="Arial" w:hAnsi="Arial" w:cs="Arial"/>
          <w:sz w:val="24"/>
          <w:szCs w:val="24"/>
        </w:rPr>
        <w:t xml:space="preserve">Breach and the legal and financial obligations </w:t>
      </w:r>
      <w:r w:rsidR="002959D5">
        <w:rPr>
          <w:rFonts w:ascii="Arial" w:hAnsi="Arial" w:cs="Arial"/>
          <w:sz w:val="24"/>
          <w:szCs w:val="24"/>
        </w:rPr>
        <w:t>o</w:t>
      </w:r>
      <w:r w:rsidR="006D1BF4" w:rsidRPr="004D3C05">
        <w:rPr>
          <w:rFonts w:ascii="Arial" w:hAnsi="Arial" w:cs="Arial"/>
          <w:sz w:val="24"/>
          <w:szCs w:val="24"/>
        </w:rPr>
        <w:t xml:space="preserve">f the </w:t>
      </w:r>
      <w:r w:rsidR="002959D5">
        <w:rPr>
          <w:rFonts w:ascii="Arial" w:hAnsi="Arial" w:cs="Arial"/>
          <w:sz w:val="24"/>
          <w:szCs w:val="24"/>
        </w:rPr>
        <w:t xml:space="preserve">Relevant </w:t>
      </w:r>
      <w:r w:rsidR="006D1BF4" w:rsidRPr="004D3C05">
        <w:rPr>
          <w:rFonts w:ascii="Arial" w:hAnsi="Arial" w:cs="Arial"/>
          <w:sz w:val="24"/>
          <w:szCs w:val="24"/>
        </w:rPr>
        <w:t>Authority.</w:t>
      </w:r>
    </w:p>
    <w:p w14:paraId="25AE4DB8" w14:textId="77777777" w:rsidR="006D1BF4" w:rsidRPr="004D3C05" w:rsidRDefault="002A7156" w:rsidP="006D1BF4">
      <w:pPr>
        <w:keepNext/>
        <w:rPr>
          <w:rFonts w:ascii="Arial" w:hAnsi="Arial" w:cs="Arial"/>
          <w:b/>
          <w:sz w:val="24"/>
          <w:szCs w:val="24"/>
        </w:rPr>
      </w:pPr>
      <w:r>
        <w:rPr>
          <w:rFonts w:ascii="Arial" w:hAnsi="Arial" w:cs="Arial"/>
          <w:b/>
          <w:sz w:val="24"/>
          <w:szCs w:val="24"/>
        </w:rPr>
        <w:t>8</w:t>
      </w:r>
      <w:r w:rsidR="006D1BF4" w:rsidRPr="004D3C05">
        <w:rPr>
          <w:rFonts w:ascii="Arial" w:hAnsi="Arial" w:cs="Arial"/>
          <w:b/>
          <w:sz w:val="24"/>
          <w:szCs w:val="24"/>
        </w:rPr>
        <w:t>. Termination</w:t>
      </w:r>
    </w:p>
    <w:p w14:paraId="2AE85F04" w14:textId="234FEE01" w:rsidR="006D1BF4" w:rsidRDefault="006D1BF4" w:rsidP="006D1BF4">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sidR="00E10CE2">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sidR="009D1C0D">
        <w:rPr>
          <w:rFonts w:ascii="Arial" w:hAnsi="Arial" w:cs="Arial"/>
          <w:i/>
          <w:sz w:val="24"/>
          <w:szCs w:val="24"/>
        </w:rPr>
        <w:t>ler Agreement</w:t>
      </w:r>
      <w:r w:rsidRPr="004D3C05">
        <w:rPr>
          <w:rFonts w:ascii="Arial" w:hAnsi="Arial" w:cs="Arial"/>
          <w:sz w:val="24"/>
          <w:szCs w:val="24"/>
        </w:rPr>
        <w:t xml:space="preserve">), the </w:t>
      </w:r>
      <w:r w:rsidR="00E10CE2">
        <w:rPr>
          <w:rFonts w:ascii="Arial" w:hAnsi="Arial" w:cs="Arial"/>
          <w:sz w:val="24"/>
          <w:szCs w:val="24"/>
        </w:rPr>
        <w:t xml:space="preserve">Relevant </w:t>
      </w:r>
      <w:r w:rsidRPr="004D3C05">
        <w:rPr>
          <w:rFonts w:ascii="Arial" w:hAnsi="Arial" w:cs="Arial"/>
          <w:sz w:val="24"/>
          <w:szCs w:val="24"/>
        </w:rPr>
        <w:t xml:space="preserve">Authority shall be entitled to terminate </w:t>
      </w:r>
      <w:r w:rsidR="00E10CE2">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sidR="00E10CE2">
        <w:rPr>
          <w:rFonts w:ascii="Arial" w:hAnsi="Arial" w:cs="Arial"/>
          <w:sz w:val="24"/>
          <w:szCs w:val="24"/>
        </w:rPr>
        <w:t xml:space="preserve"> 10</w:t>
      </w:r>
      <w:r>
        <w:rPr>
          <w:rFonts w:ascii="Arial" w:hAnsi="Arial" w:cs="Arial"/>
          <w:sz w:val="24"/>
          <w:szCs w:val="24"/>
        </w:rPr>
        <w:t xml:space="preserve"> </w:t>
      </w:r>
      <w:r w:rsidR="00FA6357">
        <w:rPr>
          <w:rFonts w:ascii="Arial" w:hAnsi="Arial" w:cs="Arial"/>
          <w:sz w:val="24"/>
          <w:szCs w:val="24"/>
        </w:rPr>
        <w:t xml:space="preserve">of the Core Terms </w:t>
      </w:r>
      <w:r w:rsidRPr="004D3C05">
        <w:rPr>
          <w:rFonts w:ascii="Arial" w:hAnsi="Arial" w:cs="Arial"/>
          <w:sz w:val="24"/>
          <w:szCs w:val="24"/>
        </w:rPr>
        <w:t>(</w:t>
      </w:r>
      <w:r w:rsidR="00E10CE2">
        <w:rPr>
          <w:rFonts w:ascii="Arial" w:hAnsi="Arial" w:cs="Arial"/>
          <w:i/>
          <w:sz w:val="24"/>
          <w:szCs w:val="24"/>
        </w:rPr>
        <w:t>Ending the contract</w:t>
      </w:r>
      <w:r w:rsidRPr="004D3C05">
        <w:rPr>
          <w:rFonts w:ascii="Arial" w:hAnsi="Arial" w:cs="Arial"/>
          <w:sz w:val="24"/>
          <w:szCs w:val="24"/>
        </w:rPr>
        <w:t>).</w:t>
      </w:r>
    </w:p>
    <w:p w14:paraId="2F91E7C2" w14:textId="77777777" w:rsidR="006D1BF4" w:rsidRPr="004D3C05" w:rsidRDefault="002A7156" w:rsidP="006D1BF4">
      <w:pPr>
        <w:rPr>
          <w:rFonts w:ascii="Arial" w:hAnsi="Arial" w:cs="Arial"/>
          <w:sz w:val="24"/>
          <w:szCs w:val="24"/>
        </w:rPr>
      </w:pPr>
      <w:r>
        <w:rPr>
          <w:rFonts w:ascii="Arial" w:hAnsi="Arial" w:cs="Arial"/>
          <w:b/>
          <w:sz w:val="24"/>
          <w:szCs w:val="24"/>
        </w:rPr>
        <w:t>9</w:t>
      </w:r>
      <w:r w:rsidR="006D1BF4" w:rsidRPr="004D3C05">
        <w:rPr>
          <w:rFonts w:ascii="Arial" w:hAnsi="Arial" w:cs="Arial"/>
          <w:b/>
          <w:sz w:val="24"/>
          <w:szCs w:val="24"/>
        </w:rPr>
        <w:t>. Sub-Processing</w:t>
      </w:r>
    </w:p>
    <w:p w14:paraId="0B74C603" w14:textId="77777777" w:rsidR="006D1BF4" w:rsidRPr="004D3C05" w:rsidRDefault="006D1BF4" w:rsidP="006D1BF4">
      <w:pPr>
        <w:rPr>
          <w:rFonts w:ascii="Arial" w:hAnsi="Arial" w:cs="Arial"/>
          <w:sz w:val="24"/>
          <w:szCs w:val="24"/>
        </w:rPr>
      </w:pPr>
      <w:r w:rsidRPr="004D3C05">
        <w:rPr>
          <w:rFonts w:ascii="Arial" w:hAnsi="Arial" w:cs="Arial"/>
          <w:sz w:val="24"/>
          <w:szCs w:val="24"/>
        </w:rPr>
        <w:t>1</w:t>
      </w:r>
      <w:r w:rsidR="008956E6">
        <w:rPr>
          <w:rFonts w:ascii="Arial" w:hAnsi="Arial" w:cs="Arial"/>
          <w:sz w:val="24"/>
          <w:szCs w:val="24"/>
        </w:rPr>
        <w:t>0</w:t>
      </w:r>
      <w:r w:rsidRPr="004D3C05">
        <w:rPr>
          <w:rFonts w:ascii="Arial" w:hAnsi="Arial" w:cs="Arial"/>
          <w:sz w:val="24"/>
          <w:szCs w:val="24"/>
        </w:rPr>
        <w:t xml:space="preserve">.1 In respect of any Processing of Personal </w:t>
      </w:r>
      <w:r w:rsidR="008956E6">
        <w:rPr>
          <w:rFonts w:ascii="Arial" w:hAnsi="Arial" w:cs="Arial"/>
          <w:sz w:val="24"/>
          <w:szCs w:val="24"/>
        </w:rPr>
        <w:t xml:space="preserve">Data </w:t>
      </w:r>
      <w:r w:rsidRPr="004D3C05">
        <w:rPr>
          <w:rFonts w:ascii="Arial" w:hAnsi="Arial" w:cs="Arial"/>
          <w:sz w:val="24"/>
          <w:szCs w:val="24"/>
        </w:rPr>
        <w:t>performed by a third party on behalf of a Party, that Party shall:</w:t>
      </w:r>
    </w:p>
    <w:p w14:paraId="19DD0DF9" w14:textId="77777777" w:rsidR="006D1BF4" w:rsidRPr="004D3C05" w:rsidRDefault="006D1BF4" w:rsidP="006D1BF4">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sidR="008956E6">
        <w:rPr>
          <w:rFonts w:ascii="Arial" w:hAnsi="Arial" w:cs="Arial"/>
          <w:sz w:val="24"/>
          <w:szCs w:val="24"/>
        </w:rPr>
        <w:t>the Contract</w:t>
      </w:r>
      <w:r w:rsidRPr="004D3C05">
        <w:rPr>
          <w:rFonts w:ascii="Arial" w:hAnsi="Arial" w:cs="Arial"/>
          <w:sz w:val="24"/>
          <w:szCs w:val="24"/>
        </w:rPr>
        <w:t xml:space="preserve">, </w:t>
      </w:r>
      <w:proofErr w:type="gramStart"/>
      <w:r w:rsidRPr="004D3C05">
        <w:rPr>
          <w:rFonts w:ascii="Arial" w:hAnsi="Arial" w:cs="Arial"/>
          <w:sz w:val="24"/>
          <w:szCs w:val="24"/>
        </w:rPr>
        <w:t>and  provide</w:t>
      </w:r>
      <w:proofErr w:type="gramEnd"/>
      <w:r w:rsidRPr="004D3C05">
        <w:rPr>
          <w:rFonts w:ascii="Arial" w:hAnsi="Arial" w:cs="Arial"/>
          <w:sz w:val="24"/>
          <w:szCs w:val="24"/>
        </w:rPr>
        <w:t xml:space="preserve"> evidence of such due diligence to the  other Party where reasonably requested; and</w:t>
      </w:r>
    </w:p>
    <w:p w14:paraId="506DDBBA" w14:textId="77777777" w:rsidR="006D1BF4" w:rsidRPr="004D3C05" w:rsidRDefault="006D1BF4" w:rsidP="006D1BF4">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ensure that a suitable agreement is in place with the third party as required under applicable Data Protection </w:t>
      </w:r>
      <w:r w:rsidR="00FA1583">
        <w:rPr>
          <w:rFonts w:ascii="Arial" w:hAnsi="Arial" w:cs="Arial"/>
          <w:sz w:val="24"/>
          <w:szCs w:val="24"/>
        </w:rPr>
        <w:t>Legislation</w:t>
      </w:r>
      <w:r w:rsidRPr="004D3C05">
        <w:rPr>
          <w:rFonts w:ascii="Arial" w:hAnsi="Arial" w:cs="Arial"/>
          <w:sz w:val="24"/>
          <w:szCs w:val="24"/>
        </w:rPr>
        <w:t>.</w:t>
      </w:r>
    </w:p>
    <w:p w14:paraId="21935958" w14:textId="77777777" w:rsidR="006D1BF4" w:rsidRPr="004D3C05" w:rsidRDefault="002A7156" w:rsidP="006D1BF4">
      <w:pPr>
        <w:keepNext/>
        <w:keepLines/>
        <w:rPr>
          <w:rFonts w:ascii="Arial" w:hAnsi="Arial" w:cs="Arial"/>
          <w:sz w:val="24"/>
          <w:szCs w:val="24"/>
        </w:rPr>
      </w:pPr>
      <w:r w:rsidRPr="004D3C05">
        <w:rPr>
          <w:rFonts w:ascii="Arial" w:hAnsi="Arial" w:cs="Arial"/>
          <w:b/>
          <w:sz w:val="24"/>
          <w:szCs w:val="24"/>
        </w:rPr>
        <w:t>1</w:t>
      </w:r>
      <w:r>
        <w:rPr>
          <w:rFonts w:ascii="Arial" w:hAnsi="Arial" w:cs="Arial"/>
          <w:b/>
          <w:sz w:val="24"/>
          <w:szCs w:val="24"/>
        </w:rPr>
        <w:t>0</w:t>
      </w:r>
      <w:r w:rsidR="006D1BF4" w:rsidRPr="004D3C05">
        <w:rPr>
          <w:rFonts w:ascii="Arial" w:hAnsi="Arial" w:cs="Arial"/>
          <w:b/>
          <w:sz w:val="24"/>
          <w:szCs w:val="24"/>
        </w:rPr>
        <w:t>. Data Retention</w:t>
      </w:r>
    </w:p>
    <w:p w14:paraId="12897B7B" w14:textId="66B84715" w:rsidR="00D50719" w:rsidRPr="002404A4" w:rsidRDefault="006D1BF4" w:rsidP="00CB64EA">
      <w:pPr>
        <w:pStyle w:val="GPsDefinition"/>
        <w:rPr>
          <w:rFonts w:eastAsia="Arial"/>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w:t>
      </w:r>
      <w:r w:rsidR="00FA1583">
        <w:rPr>
          <w:sz w:val="24"/>
          <w:szCs w:val="24"/>
        </w:rPr>
        <w:t>Legislation</w:t>
      </w:r>
      <w:r w:rsidR="00FA1583" w:rsidRPr="004D3C05">
        <w:rPr>
          <w:sz w:val="24"/>
          <w:szCs w:val="24"/>
        </w:rPr>
        <w:t xml:space="preserve"> </w:t>
      </w:r>
      <w:r w:rsidRPr="004D3C05">
        <w:rPr>
          <w:sz w:val="24"/>
          <w:szCs w:val="24"/>
        </w:rPr>
        <w:t xml:space="preserve">and their privacy policy (save to the extent (and for the limited period) that such information needs to be retained by the a Party for statutory compliance purposes or as otherwise required by </w:t>
      </w:r>
      <w:r w:rsidR="008956E6" w:rsidRPr="00C716C9">
        <w:rPr>
          <w:sz w:val="24"/>
          <w:szCs w:val="24"/>
        </w:rPr>
        <w:t>the Contract</w:t>
      </w:r>
      <w:r w:rsidRPr="004D3C05">
        <w:rPr>
          <w:sz w:val="24"/>
          <w:szCs w:val="24"/>
        </w:rPr>
        <w:t xml:space="preserve">), and taking all further actions as may be necessary to ensure its compliance with Data Protection </w:t>
      </w:r>
      <w:r w:rsidR="00FA1583">
        <w:rPr>
          <w:sz w:val="24"/>
          <w:szCs w:val="24"/>
        </w:rPr>
        <w:t>Legislation</w:t>
      </w:r>
      <w:r w:rsidR="00FA1583" w:rsidRPr="004D3C05">
        <w:rPr>
          <w:sz w:val="24"/>
          <w:szCs w:val="24"/>
        </w:rPr>
        <w:t xml:space="preserve"> </w:t>
      </w:r>
      <w:r w:rsidRPr="004D3C05">
        <w:rPr>
          <w:sz w:val="24"/>
          <w:szCs w:val="24"/>
        </w:rPr>
        <w:t xml:space="preserve">and its privacy policy. </w:t>
      </w:r>
      <w:bookmarkStart w:id="14" w:name="LASTCURSORPOSITION"/>
      <w:bookmarkStart w:id="15" w:name="_2hio093" w:colFirst="0" w:colLast="0"/>
      <w:bookmarkStart w:id="16" w:name="_igdk32og0t59" w:colFirst="0" w:colLast="0"/>
      <w:bookmarkStart w:id="17" w:name="_ec8hwzlktubc" w:colFirst="0" w:colLast="0"/>
      <w:bookmarkStart w:id="18" w:name="_hxdwu7b05qv6" w:colFirst="0" w:colLast="0"/>
      <w:bookmarkStart w:id="19" w:name="_wnyagw" w:colFirst="0" w:colLast="0"/>
      <w:bookmarkStart w:id="20" w:name="_9f49h5365v4y" w:colFirst="0" w:colLast="0"/>
      <w:bookmarkStart w:id="21" w:name="_6blg98v1qvng" w:colFirst="0" w:colLast="0"/>
      <w:bookmarkStart w:id="22" w:name="_1vsw3ci" w:colFirst="0" w:colLast="0"/>
      <w:bookmarkStart w:id="23" w:name="_4fsjm0b" w:colFirst="0" w:colLast="0"/>
      <w:bookmarkStart w:id="24" w:name="_2uxtw84" w:colFirst="0" w:colLast="0"/>
      <w:bookmarkStart w:id="25" w:name="_1a346fx" w:colFirst="0" w:colLast="0"/>
      <w:bookmarkStart w:id="26" w:name="_uyepj6fhm807" w:colFirst="0" w:colLast="0"/>
      <w:bookmarkStart w:id="27" w:name="_h63ndqubar6v" w:colFirst="0" w:colLast="0"/>
      <w:bookmarkStart w:id="28" w:name="_xcjj0mwguof8" w:colFirst="0" w:colLast="0"/>
      <w:bookmarkStart w:id="29" w:name="_w5pu6ej6hr6t" w:colFirst="0" w:colLast="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sectPr w:rsidR="00D50719" w:rsidRPr="002404A4" w:rsidSect="0056624A">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BA0E" w14:textId="77777777" w:rsidR="004A0F9D" w:rsidRDefault="004A0F9D">
      <w:pPr>
        <w:spacing w:after="0" w:line="240" w:lineRule="auto"/>
      </w:pPr>
      <w:r>
        <w:separator/>
      </w:r>
    </w:p>
  </w:endnote>
  <w:endnote w:type="continuationSeparator" w:id="0">
    <w:p w14:paraId="34CF97AB" w14:textId="77777777" w:rsidR="004A0F9D" w:rsidRDefault="004A0F9D">
      <w:pPr>
        <w:spacing w:after="0" w:line="240" w:lineRule="auto"/>
      </w:pPr>
      <w:r>
        <w:continuationSeparator/>
      </w:r>
    </w:p>
  </w:endnote>
  <w:endnote w:type="continuationNotice" w:id="1">
    <w:p w14:paraId="0DAED4AB" w14:textId="77777777" w:rsidR="004A0F9D" w:rsidRDefault="004A0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5B74" w14:textId="77777777" w:rsidR="001B78C2" w:rsidRDefault="001B7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743E" w14:textId="1D2412B8" w:rsidR="00DF1859" w:rsidRPr="00B91012" w:rsidRDefault="00DF1859" w:rsidP="00E149D4">
    <w:pPr>
      <w:tabs>
        <w:tab w:val="center" w:pos="4513"/>
        <w:tab w:val="right" w:pos="9026"/>
      </w:tabs>
      <w:spacing w:after="0"/>
      <w:rPr>
        <w:rFonts w:ascii="Arial" w:hAnsi="Arial" w:cs="Arial"/>
        <w:sz w:val="20"/>
      </w:rPr>
    </w:pPr>
    <w:r w:rsidRPr="00B91012">
      <w:rPr>
        <w:rFonts w:ascii="Arial" w:hAnsi="Arial" w:cs="Arial"/>
        <w:sz w:val="20"/>
      </w:rPr>
      <w:t>Framework Ref: RM</w:t>
    </w:r>
    <w:r w:rsidR="00035AFA">
      <w:rPr>
        <w:rFonts w:ascii="Arial" w:hAnsi="Arial" w:cs="Arial"/>
        <w:sz w:val="20"/>
      </w:rPr>
      <w:t>6119</w:t>
    </w:r>
    <w:r w:rsidRPr="00B91012">
      <w:rPr>
        <w:rFonts w:ascii="Arial" w:hAnsi="Arial" w:cs="Arial"/>
        <w:sz w:val="20"/>
      </w:rPr>
      <w:tab/>
      <w:t xml:space="preserve">                                           </w:t>
    </w:r>
  </w:p>
  <w:p w14:paraId="41365912" w14:textId="6D89A8BE" w:rsidR="00DF1859" w:rsidRPr="00B91012" w:rsidRDefault="00FA65E4" w:rsidP="00E149D4">
    <w:pPr>
      <w:pStyle w:val="Footer"/>
      <w:rPr>
        <w:rFonts w:ascii="Arial" w:hAnsi="Arial" w:cs="Arial"/>
        <w:sz w:val="20"/>
      </w:rPr>
    </w:pPr>
    <w:r>
      <w:rPr>
        <w:rFonts w:ascii="Arial" w:hAnsi="Arial" w:cs="Arial"/>
        <w:sz w:val="20"/>
      </w:rPr>
      <w:t>Project Version: v1.0</w:t>
    </w:r>
    <w:r w:rsidR="00DF1859" w:rsidRPr="00B91012">
      <w:rPr>
        <w:rFonts w:ascii="Arial" w:hAnsi="Arial" w:cs="Arial"/>
        <w:sz w:val="20"/>
      </w:rPr>
      <w:tab/>
    </w:r>
    <w:r w:rsidR="00DF1859" w:rsidRPr="00B91012">
      <w:rPr>
        <w:rFonts w:ascii="Arial" w:hAnsi="Arial" w:cs="Arial"/>
        <w:sz w:val="20"/>
      </w:rPr>
      <w:tab/>
      <w:t xml:space="preserve"> -</w:t>
    </w:r>
    <w:r w:rsidR="00DF1859" w:rsidRPr="00B91012">
      <w:rPr>
        <w:rFonts w:ascii="Arial" w:hAnsi="Arial" w:cs="Arial"/>
        <w:sz w:val="20"/>
      </w:rPr>
      <w:fldChar w:fldCharType="begin"/>
    </w:r>
    <w:r w:rsidR="00DF1859" w:rsidRPr="00B91012">
      <w:rPr>
        <w:rFonts w:ascii="Arial" w:hAnsi="Arial" w:cs="Arial"/>
        <w:sz w:val="20"/>
      </w:rPr>
      <w:instrText xml:space="preserve"> PAGE   \* MERGEFORMAT </w:instrText>
    </w:r>
    <w:r w:rsidR="00DF1859" w:rsidRPr="00B91012">
      <w:rPr>
        <w:rFonts w:ascii="Arial" w:hAnsi="Arial" w:cs="Arial"/>
        <w:sz w:val="20"/>
      </w:rPr>
      <w:fldChar w:fldCharType="separate"/>
    </w:r>
    <w:r w:rsidR="008403BD">
      <w:rPr>
        <w:rFonts w:ascii="Arial" w:hAnsi="Arial" w:cs="Arial"/>
        <w:noProof/>
        <w:sz w:val="20"/>
      </w:rPr>
      <w:t>8</w:t>
    </w:r>
    <w:r w:rsidR="00DF1859" w:rsidRPr="00B91012">
      <w:rPr>
        <w:rFonts w:ascii="Arial" w:hAnsi="Arial" w:cs="Arial"/>
        <w:noProof/>
        <w:sz w:val="20"/>
      </w:rPr>
      <w:fldChar w:fldCharType="end"/>
    </w:r>
    <w:r w:rsidR="00DF1859" w:rsidRPr="00B91012">
      <w:rPr>
        <w:rFonts w:ascii="Arial" w:hAnsi="Arial" w:cs="Arial"/>
        <w:noProof/>
        <w:sz w:val="20"/>
      </w:rPr>
      <w:t>-</w:t>
    </w:r>
  </w:p>
  <w:p w14:paraId="5D03EC9E" w14:textId="65FBF93E" w:rsidR="00DF1859" w:rsidRPr="00E149D4" w:rsidRDefault="00DF1859" w:rsidP="00E149D4">
    <w:pPr>
      <w:spacing w:after="0"/>
    </w:pPr>
    <w:r w:rsidRPr="00B91012">
      <w:rPr>
        <w:rFonts w:ascii="Arial" w:hAnsi="Arial" w:cs="Arial"/>
        <w:sz w:val="20"/>
      </w:rPr>
      <w:t>Model Version</w:t>
    </w:r>
    <w:r w:rsidR="006855AE">
      <w:rPr>
        <w:rFonts w:ascii="Arial" w:hAnsi="Arial" w:cs="Arial"/>
        <w:sz w:val="20"/>
      </w:rPr>
      <w:t>: v4.1</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671B" w14:textId="77777777" w:rsidR="00DF1859" w:rsidRPr="00B91012" w:rsidRDefault="00DF1859" w:rsidP="00227E3A">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14:paraId="7E9675CF" w14:textId="77777777" w:rsidR="00DF1859" w:rsidRPr="00B91012" w:rsidRDefault="00DF1859" w:rsidP="00227E3A">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14:paraId="6D3281E7" w14:textId="77777777" w:rsidR="00DF1859" w:rsidRPr="00227E3A" w:rsidRDefault="00DF1859" w:rsidP="00227E3A">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9F88" w14:textId="77777777" w:rsidR="004A0F9D" w:rsidRDefault="004A0F9D">
      <w:pPr>
        <w:spacing w:after="0" w:line="240" w:lineRule="auto"/>
      </w:pPr>
      <w:r>
        <w:separator/>
      </w:r>
    </w:p>
  </w:footnote>
  <w:footnote w:type="continuationSeparator" w:id="0">
    <w:p w14:paraId="54210C1F" w14:textId="77777777" w:rsidR="004A0F9D" w:rsidRDefault="004A0F9D">
      <w:pPr>
        <w:spacing w:after="0" w:line="240" w:lineRule="auto"/>
      </w:pPr>
      <w:r>
        <w:continuationSeparator/>
      </w:r>
    </w:p>
  </w:footnote>
  <w:footnote w:type="continuationNotice" w:id="1">
    <w:p w14:paraId="741F4311" w14:textId="77777777" w:rsidR="004A0F9D" w:rsidRDefault="004A0F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7B81" w14:textId="3A26BDA1" w:rsidR="001B78C2" w:rsidRDefault="001B7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B6CE" w14:textId="7B45A1E6" w:rsidR="00DF1859" w:rsidRDefault="00DF1859">
    <w:pPr>
      <w:pStyle w:val="Header"/>
      <w:rPr>
        <w:rFonts w:ascii="Arial" w:hAnsi="Arial" w:cs="Arial"/>
        <w:b/>
        <w:sz w:val="20"/>
      </w:rPr>
    </w:pPr>
    <w:r w:rsidRPr="00B91012">
      <w:rPr>
        <w:rFonts w:ascii="Arial" w:hAnsi="Arial" w:cs="Arial"/>
        <w:b/>
        <w:sz w:val="20"/>
      </w:rPr>
      <w:t>Joint Schedule 11 (Processing Data)</w:t>
    </w:r>
  </w:p>
  <w:p w14:paraId="10BBE404" w14:textId="77777777" w:rsidR="00DF1859" w:rsidRDefault="00DF1859">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201</w:t>
    </w:r>
    <w:r>
      <w:rPr>
        <w:rFonts w:ascii="Arial" w:hAnsi="Arial" w:cs="Arial"/>
        <w:color w:val="000000"/>
        <w:sz w:val="20"/>
        <w:szCs w:val="16"/>
        <w:lang w:eastAsia="en-GB"/>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2AA2" w14:textId="2CB51656" w:rsidR="00DF1859" w:rsidRDefault="00DF1859">
    <w:pPr>
      <w:pStyle w:val="Header"/>
    </w:pPr>
    <w:r w:rsidRPr="00B91012">
      <w:rPr>
        <w:rStyle w:val="Emphasis"/>
        <w:rFonts w:ascii="Arial" w:hAnsi="Arial" w:cs="Arial"/>
        <w:noProof/>
        <w:sz w:val="20"/>
        <w:lang w:eastAsia="en-GB"/>
      </w:rPr>
      <w:drawing>
        <wp:anchor distT="0" distB="0" distL="114300" distR="114300" simplePos="0" relativeHeight="251658240" behindDoc="0" locked="0" layoutInCell="1" allowOverlap="1" wp14:anchorId="3475D135" wp14:editId="26E7B9BE">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4"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E374A55"/>
    <w:multiLevelType w:val="hybridMultilevel"/>
    <w:tmpl w:val="53E2607E"/>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C665BF"/>
    <w:multiLevelType w:val="hybridMultilevel"/>
    <w:tmpl w:val="37CC1412"/>
    <w:lvl w:ilvl="0" w:tplc="0809001B">
      <w:start w:val="1"/>
      <w:numFmt w:val="lowerRoman"/>
      <w:lvlText w:val="%1."/>
      <w:lvlJc w:val="right"/>
      <w:pPr>
        <w:ind w:left="1923" w:hanging="360"/>
      </w:pPr>
    </w:lvl>
    <w:lvl w:ilvl="1" w:tplc="08090019">
      <w:start w:val="1"/>
      <w:numFmt w:val="lowerLetter"/>
      <w:lvlText w:val="%2."/>
      <w:lvlJc w:val="left"/>
      <w:pPr>
        <w:ind w:left="2643" w:hanging="360"/>
      </w:pPr>
    </w:lvl>
    <w:lvl w:ilvl="2" w:tplc="0809001B">
      <w:start w:val="1"/>
      <w:numFmt w:val="lowerRoman"/>
      <w:lvlText w:val="%3."/>
      <w:lvlJc w:val="right"/>
      <w:pPr>
        <w:ind w:left="3363" w:hanging="180"/>
      </w:pPr>
    </w:lvl>
    <w:lvl w:ilvl="3" w:tplc="0809000F">
      <w:start w:val="1"/>
      <w:numFmt w:val="decimal"/>
      <w:lvlText w:val="%4."/>
      <w:lvlJc w:val="left"/>
      <w:pPr>
        <w:ind w:left="4083" w:hanging="360"/>
      </w:pPr>
    </w:lvl>
    <w:lvl w:ilvl="4" w:tplc="08090019">
      <w:start w:val="1"/>
      <w:numFmt w:val="lowerLetter"/>
      <w:lvlText w:val="%5."/>
      <w:lvlJc w:val="left"/>
      <w:pPr>
        <w:ind w:left="4803" w:hanging="360"/>
      </w:pPr>
    </w:lvl>
    <w:lvl w:ilvl="5" w:tplc="0809001B">
      <w:start w:val="1"/>
      <w:numFmt w:val="lowerRoman"/>
      <w:lvlText w:val="%6."/>
      <w:lvlJc w:val="right"/>
      <w:pPr>
        <w:ind w:left="5523" w:hanging="180"/>
      </w:pPr>
    </w:lvl>
    <w:lvl w:ilvl="6" w:tplc="0809000F" w:tentative="1">
      <w:start w:val="1"/>
      <w:numFmt w:val="decimal"/>
      <w:lvlText w:val="%7."/>
      <w:lvlJc w:val="left"/>
      <w:pPr>
        <w:ind w:left="6243" w:hanging="360"/>
      </w:pPr>
    </w:lvl>
    <w:lvl w:ilvl="7" w:tplc="08090019" w:tentative="1">
      <w:start w:val="1"/>
      <w:numFmt w:val="lowerLetter"/>
      <w:lvlText w:val="%8."/>
      <w:lvlJc w:val="left"/>
      <w:pPr>
        <w:ind w:left="6963" w:hanging="360"/>
      </w:pPr>
    </w:lvl>
    <w:lvl w:ilvl="8" w:tplc="0809001B" w:tentative="1">
      <w:start w:val="1"/>
      <w:numFmt w:val="lowerRoman"/>
      <w:lvlText w:val="%9."/>
      <w:lvlJc w:val="right"/>
      <w:pPr>
        <w:ind w:left="7683" w:hanging="180"/>
      </w:pPr>
    </w:lvl>
  </w:abstractNum>
  <w:abstractNum w:abstractNumId="8"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6747279"/>
    <w:multiLevelType w:val="hybridMultilevel"/>
    <w:tmpl w:val="CCD6A8F6"/>
    <w:lvl w:ilvl="0" w:tplc="08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3"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6D7C0516"/>
    <w:multiLevelType w:val="hybridMultilevel"/>
    <w:tmpl w:val="8206AAA0"/>
    <w:lvl w:ilvl="0" w:tplc="08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F6666F"/>
    <w:multiLevelType w:val="hybridMultilevel"/>
    <w:tmpl w:val="FCA4AF62"/>
    <w:lvl w:ilvl="0" w:tplc="08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2"/>
  </w:num>
  <w:num w:numId="8">
    <w:abstractNumId w:val="11"/>
  </w:num>
  <w:num w:numId="9">
    <w:abstractNumId w:val="10"/>
  </w:num>
  <w:num w:numId="10">
    <w:abstractNumId w:val="0"/>
  </w:num>
  <w:num w:numId="11">
    <w:abstractNumId w:val="1"/>
  </w:num>
  <w:num w:numId="12">
    <w:abstractNumId w:val="6"/>
  </w:num>
  <w:num w:numId="13">
    <w:abstractNumId w:val="15"/>
  </w:num>
  <w:num w:numId="14">
    <w:abstractNumId w:val="14"/>
  </w:num>
  <w:num w:numId="15">
    <w:abstractNumId w:val="9"/>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1E"/>
    <w:rsid w:val="00000571"/>
    <w:rsid w:val="00002FAC"/>
    <w:rsid w:val="00035AFA"/>
    <w:rsid w:val="00041A6C"/>
    <w:rsid w:val="00044DE1"/>
    <w:rsid w:val="00064EFA"/>
    <w:rsid w:val="0007510C"/>
    <w:rsid w:val="000859BA"/>
    <w:rsid w:val="00097DA9"/>
    <w:rsid w:val="000A57B5"/>
    <w:rsid w:val="000C6A65"/>
    <w:rsid w:val="000D5E26"/>
    <w:rsid w:val="000F15E6"/>
    <w:rsid w:val="001022F5"/>
    <w:rsid w:val="0010574C"/>
    <w:rsid w:val="00113007"/>
    <w:rsid w:val="001405AC"/>
    <w:rsid w:val="00152550"/>
    <w:rsid w:val="0015426E"/>
    <w:rsid w:val="00166B47"/>
    <w:rsid w:val="00187C6E"/>
    <w:rsid w:val="001B78C2"/>
    <w:rsid w:val="001C053E"/>
    <w:rsid w:val="001D0B0D"/>
    <w:rsid w:val="001E784D"/>
    <w:rsid w:val="00227E3A"/>
    <w:rsid w:val="002404A4"/>
    <w:rsid w:val="00244EFA"/>
    <w:rsid w:val="00245FEE"/>
    <w:rsid w:val="00261E91"/>
    <w:rsid w:val="002771AA"/>
    <w:rsid w:val="00286770"/>
    <w:rsid w:val="002959D5"/>
    <w:rsid w:val="00296DC0"/>
    <w:rsid w:val="002A7156"/>
    <w:rsid w:val="002B3A24"/>
    <w:rsid w:val="002D662F"/>
    <w:rsid w:val="00306CE6"/>
    <w:rsid w:val="0036711A"/>
    <w:rsid w:val="00386069"/>
    <w:rsid w:val="003A7447"/>
    <w:rsid w:val="003C743F"/>
    <w:rsid w:val="00405623"/>
    <w:rsid w:val="004358C0"/>
    <w:rsid w:val="0044079B"/>
    <w:rsid w:val="00452FDA"/>
    <w:rsid w:val="00460802"/>
    <w:rsid w:val="00472399"/>
    <w:rsid w:val="00481E40"/>
    <w:rsid w:val="00492E34"/>
    <w:rsid w:val="004A0F9D"/>
    <w:rsid w:val="004B1DE5"/>
    <w:rsid w:val="004B2A4F"/>
    <w:rsid w:val="004C1AC5"/>
    <w:rsid w:val="004E2BD6"/>
    <w:rsid w:val="004F6905"/>
    <w:rsid w:val="004F757A"/>
    <w:rsid w:val="00506DCA"/>
    <w:rsid w:val="00510A4D"/>
    <w:rsid w:val="0052113C"/>
    <w:rsid w:val="00526C64"/>
    <w:rsid w:val="00526E33"/>
    <w:rsid w:val="00553886"/>
    <w:rsid w:val="00557A0C"/>
    <w:rsid w:val="005634A6"/>
    <w:rsid w:val="00565D87"/>
    <w:rsid w:val="0056624A"/>
    <w:rsid w:val="00575E20"/>
    <w:rsid w:val="00576C83"/>
    <w:rsid w:val="0059031F"/>
    <w:rsid w:val="005B401C"/>
    <w:rsid w:val="005E2B6D"/>
    <w:rsid w:val="005E4E42"/>
    <w:rsid w:val="005E56BC"/>
    <w:rsid w:val="005F190E"/>
    <w:rsid w:val="005F1FC8"/>
    <w:rsid w:val="005F52C1"/>
    <w:rsid w:val="00610F65"/>
    <w:rsid w:val="00630F21"/>
    <w:rsid w:val="00645E11"/>
    <w:rsid w:val="00646C4B"/>
    <w:rsid w:val="00651F75"/>
    <w:rsid w:val="0065322E"/>
    <w:rsid w:val="00664CC9"/>
    <w:rsid w:val="00666920"/>
    <w:rsid w:val="00674C4A"/>
    <w:rsid w:val="006855AE"/>
    <w:rsid w:val="00686DA8"/>
    <w:rsid w:val="006903F0"/>
    <w:rsid w:val="006957DE"/>
    <w:rsid w:val="006B35A4"/>
    <w:rsid w:val="006C16B3"/>
    <w:rsid w:val="006C23DF"/>
    <w:rsid w:val="006D1BF4"/>
    <w:rsid w:val="006D4A75"/>
    <w:rsid w:val="006D7C03"/>
    <w:rsid w:val="006E0D0F"/>
    <w:rsid w:val="006E70F7"/>
    <w:rsid w:val="006F181E"/>
    <w:rsid w:val="006F444B"/>
    <w:rsid w:val="00712566"/>
    <w:rsid w:val="00725BAC"/>
    <w:rsid w:val="00731E20"/>
    <w:rsid w:val="00731FBB"/>
    <w:rsid w:val="00742AA0"/>
    <w:rsid w:val="007602A3"/>
    <w:rsid w:val="00770839"/>
    <w:rsid w:val="007810C6"/>
    <w:rsid w:val="007A056D"/>
    <w:rsid w:val="007C7E43"/>
    <w:rsid w:val="007D11D6"/>
    <w:rsid w:val="007D4B02"/>
    <w:rsid w:val="007E4869"/>
    <w:rsid w:val="007F0A0D"/>
    <w:rsid w:val="00804EC2"/>
    <w:rsid w:val="00816371"/>
    <w:rsid w:val="008217A7"/>
    <w:rsid w:val="00837AF8"/>
    <w:rsid w:val="008400A8"/>
    <w:rsid w:val="008403BD"/>
    <w:rsid w:val="00845913"/>
    <w:rsid w:val="00864D66"/>
    <w:rsid w:val="0087290C"/>
    <w:rsid w:val="00883B56"/>
    <w:rsid w:val="00886E08"/>
    <w:rsid w:val="008956E6"/>
    <w:rsid w:val="008C0E47"/>
    <w:rsid w:val="008D1A6B"/>
    <w:rsid w:val="008E36F8"/>
    <w:rsid w:val="009106EF"/>
    <w:rsid w:val="00914594"/>
    <w:rsid w:val="00925CCF"/>
    <w:rsid w:val="00941475"/>
    <w:rsid w:val="009428F8"/>
    <w:rsid w:val="00945D88"/>
    <w:rsid w:val="00946D03"/>
    <w:rsid w:val="009607F3"/>
    <w:rsid w:val="0096174F"/>
    <w:rsid w:val="00977912"/>
    <w:rsid w:val="00991263"/>
    <w:rsid w:val="009B3845"/>
    <w:rsid w:val="009B3A3C"/>
    <w:rsid w:val="009C3FD0"/>
    <w:rsid w:val="009C442C"/>
    <w:rsid w:val="009D1C0D"/>
    <w:rsid w:val="009D3AD8"/>
    <w:rsid w:val="009E5C96"/>
    <w:rsid w:val="00A044CC"/>
    <w:rsid w:val="00A16939"/>
    <w:rsid w:val="00A20CCB"/>
    <w:rsid w:val="00A305B8"/>
    <w:rsid w:val="00A316BC"/>
    <w:rsid w:val="00A324D4"/>
    <w:rsid w:val="00A469A3"/>
    <w:rsid w:val="00A62B49"/>
    <w:rsid w:val="00A70B6E"/>
    <w:rsid w:val="00A74EAD"/>
    <w:rsid w:val="00A95945"/>
    <w:rsid w:val="00AB5E23"/>
    <w:rsid w:val="00AD2212"/>
    <w:rsid w:val="00AE4318"/>
    <w:rsid w:val="00B00755"/>
    <w:rsid w:val="00B265D2"/>
    <w:rsid w:val="00B3743A"/>
    <w:rsid w:val="00B43D0A"/>
    <w:rsid w:val="00B4562E"/>
    <w:rsid w:val="00B713EA"/>
    <w:rsid w:val="00B75FA1"/>
    <w:rsid w:val="00B91012"/>
    <w:rsid w:val="00BA4E3B"/>
    <w:rsid w:val="00BA4FA3"/>
    <w:rsid w:val="00BB10AA"/>
    <w:rsid w:val="00BD3DCB"/>
    <w:rsid w:val="00BD4EB5"/>
    <w:rsid w:val="00BE31A0"/>
    <w:rsid w:val="00BF47A8"/>
    <w:rsid w:val="00C048CD"/>
    <w:rsid w:val="00C04968"/>
    <w:rsid w:val="00C14B14"/>
    <w:rsid w:val="00C25BD5"/>
    <w:rsid w:val="00C32346"/>
    <w:rsid w:val="00C36260"/>
    <w:rsid w:val="00C65195"/>
    <w:rsid w:val="00C716C9"/>
    <w:rsid w:val="00C830C2"/>
    <w:rsid w:val="00C84C49"/>
    <w:rsid w:val="00C871A9"/>
    <w:rsid w:val="00C96AAD"/>
    <w:rsid w:val="00CB64EA"/>
    <w:rsid w:val="00CC3040"/>
    <w:rsid w:val="00CC347F"/>
    <w:rsid w:val="00CC3CDE"/>
    <w:rsid w:val="00CE4B9D"/>
    <w:rsid w:val="00CF4AC2"/>
    <w:rsid w:val="00CF603E"/>
    <w:rsid w:val="00D017C2"/>
    <w:rsid w:val="00D1232B"/>
    <w:rsid w:val="00D15A2D"/>
    <w:rsid w:val="00D16770"/>
    <w:rsid w:val="00D1741F"/>
    <w:rsid w:val="00D3176B"/>
    <w:rsid w:val="00D402B6"/>
    <w:rsid w:val="00D47A49"/>
    <w:rsid w:val="00D50719"/>
    <w:rsid w:val="00D53D7E"/>
    <w:rsid w:val="00D6217D"/>
    <w:rsid w:val="00D76E37"/>
    <w:rsid w:val="00DD3A10"/>
    <w:rsid w:val="00DD7314"/>
    <w:rsid w:val="00DF1859"/>
    <w:rsid w:val="00DF62D2"/>
    <w:rsid w:val="00E10CE2"/>
    <w:rsid w:val="00E149D4"/>
    <w:rsid w:val="00E660EA"/>
    <w:rsid w:val="00E67E2C"/>
    <w:rsid w:val="00E75C26"/>
    <w:rsid w:val="00EB0842"/>
    <w:rsid w:val="00EC05D8"/>
    <w:rsid w:val="00EC783E"/>
    <w:rsid w:val="00F1127D"/>
    <w:rsid w:val="00F14C89"/>
    <w:rsid w:val="00F36DA8"/>
    <w:rsid w:val="00F41166"/>
    <w:rsid w:val="00F42B75"/>
    <w:rsid w:val="00F54C98"/>
    <w:rsid w:val="00FA1583"/>
    <w:rsid w:val="00FA235C"/>
    <w:rsid w:val="00FA6357"/>
    <w:rsid w:val="00FA65E4"/>
    <w:rsid w:val="00FD4A49"/>
    <w:rsid w:val="00FE7812"/>
    <w:rsid w:val="00FF1B29"/>
    <w:rsid w:val="00FF6C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A2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ascii="Calibri" w:eastAsia="Calibri" w:hAnsi="Calibri"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4"/>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5"/>
      </w:numPr>
      <w:spacing w:before="100" w:line="240" w:lineRule="auto"/>
    </w:pPr>
    <w:rPr>
      <w:rFonts w:ascii="Arial" w:hAnsi="Arial" w:cs="Arial"/>
      <w:sz w:val="20"/>
      <w:szCs w:val="20"/>
      <w:lang w:eastAsia="en-GB"/>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5"/>
      </w:numPr>
      <w:spacing w:before="100" w:line="240" w:lineRule="auto"/>
    </w:pPr>
  </w:style>
  <w:style w:type="paragraph" w:customStyle="1" w:styleId="TLTLevel3">
    <w:name w:val="TLT Level 3"/>
    <w:basedOn w:val="Normal"/>
    <w:rsid w:val="002404A4"/>
    <w:pPr>
      <w:numPr>
        <w:ilvl w:val="2"/>
        <w:numId w:val="5"/>
      </w:numPr>
      <w:spacing w:before="100" w:line="240" w:lineRule="auto"/>
      <w:ind w:left="2160" w:hanging="180"/>
    </w:pPr>
    <w:rPr>
      <w:rFonts w:ascii="Times New Roman" w:hAnsi="Times New Roman" w:cs="Times New Roman"/>
    </w:rPr>
  </w:style>
  <w:style w:type="paragraph" w:customStyle="1" w:styleId="TLTLevel4">
    <w:name w:val="TLT Level 4"/>
    <w:basedOn w:val="Normal"/>
    <w:rsid w:val="002404A4"/>
    <w:pPr>
      <w:numPr>
        <w:ilvl w:val="3"/>
        <w:numId w:val="5"/>
      </w:numPr>
      <w:spacing w:before="100" w:line="240" w:lineRule="auto"/>
      <w:ind w:left="2880" w:hanging="360"/>
    </w:pPr>
    <w:rPr>
      <w:rFonts w:ascii="Times New Roman" w:hAnsi="Times New Roman" w:cs="Times New Roman"/>
    </w:rPr>
  </w:style>
  <w:style w:type="paragraph" w:customStyle="1" w:styleId="TLTLevel5">
    <w:name w:val="TLT Level 5"/>
    <w:basedOn w:val="Normal"/>
    <w:rsid w:val="002404A4"/>
    <w:pPr>
      <w:numPr>
        <w:ilvl w:val="4"/>
        <w:numId w:val="5"/>
      </w:numPr>
      <w:spacing w:before="100" w:line="240" w:lineRule="auto"/>
      <w:ind w:left="3600" w:hanging="360"/>
    </w:pPr>
    <w:rPr>
      <w:rFonts w:ascii="Times New Roman" w:hAnsi="Times New Roman" w:cs="Times New Roman"/>
    </w:rPr>
  </w:style>
  <w:style w:type="numbering" w:customStyle="1" w:styleId="Level">
    <w:name w:val="Level"/>
    <w:uiPriority w:val="99"/>
    <w:rsid w:val="002404A4"/>
    <w:pPr>
      <w:numPr>
        <w:numId w:val="5"/>
      </w:numPr>
    </w:p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character" w:customStyle="1" w:styleId="desktop-title-subcontent">
    <w:name w:val="desktop-title-subcontent"/>
    <w:basedOn w:val="DefaultParagraphFont"/>
    <w:rsid w:val="0050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HARTLEY@DWP.GS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2" ma:contentTypeDescription="Create a new document." ma:contentTypeScope="" ma:versionID="fcacfb945d36d3b8b53148b9f32e82c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d9e9c626022f06388403c52dd3c245f1"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cheduleNumber xmlns="4feac705-4105-4bb1-bb77-ced40c3f9fcd" xsi:nil="true"/>
    <lcf76f155ced4ddcb4097134ff3c332f xmlns="4feac705-4105-4bb1-bb77-ced40c3f9fcd">
      <Terms xmlns="http://schemas.microsoft.com/office/infopath/2007/PartnerControls"/>
    </lcf76f155ced4ddcb4097134ff3c332f>
    <TaxCatchAll xmlns="a04dbe3e-63b4-48d2-9d03-f0eb0c7bc09d" xsi:nil="true"/>
    <Call_x002d_offschedule xmlns="4feac705-4105-4bb1-bb77-ced40c3f9fcd" xsi:nil="true"/>
    <_Flow_SignoffStatus xmlns="4feac705-4105-4bb1-bb77-ced40c3f9fcd" xsi:nil="true"/>
  </documentManagement>
</p:properties>
</file>

<file path=customXml/itemProps1.xml><?xml version="1.0" encoding="utf-8"?>
<ds:datastoreItem xmlns:ds="http://schemas.openxmlformats.org/officeDocument/2006/customXml" ds:itemID="{2FB80A78-D149-4F3E-BA3B-2557A81E08C2}">
  <ds:schemaRefs>
    <ds:schemaRef ds:uri="http://schemas.openxmlformats.org/officeDocument/2006/bibliography"/>
  </ds:schemaRefs>
</ds:datastoreItem>
</file>

<file path=customXml/itemProps2.xml><?xml version="1.0" encoding="utf-8"?>
<ds:datastoreItem xmlns:ds="http://schemas.openxmlformats.org/officeDocument/2006/customXml" ds:itemID="{7E19F9F2-39BF-4EAE-96D4-A2F5B3649E45}">
  <ds:schemaRefs>
    <ds:schemaRef ds:uri="http://schemas.microsoft.com/sharepoint/v3/contenttype/forms"/>
  </ds:schemaRefs>
</ds:datastoreItem>
</file>

<file path=customXml/itemProps3.xml><?xml version="1.0" encoding="utf-8"?>
<ds:datastoreItem xmlns:ds="http://schemas.openxmlformats.org/officeDocument/2006/customXml" ds:itemID="{B480F62D-C1FE-482C-BDF8-20D74481939D}"/>
</file>

<file path=customXml/itemProps4.xml><?xml version="1.0" encoding="utf-8"?>
<ds:datastoreItem xmlns:ds="http://schemas.openxmlformats.org/officeDocument/2006/customXml" ds:itemID="{5F1F903B-ED33-4BD7-A7C2-47FCBDDEE6FF}">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5396</Words>
  <Characters>30759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2019-10-04T01:22:00Z</dcterms:created>
  <dcterms:modified xsi:type="dcterms:W3CDTF">2022-11-07T13:52:00Z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0x0101005F83A7E0F53D994BB05DCB30071F1493</vt:lpwstr>
  </property>
  <property fmtid="{D5CDD505-2E9C-101B-9397-08002B2CF9AE}" pid="4" name="MediaServiceImageTags">
    <vt:lpwstr/>
  </property>
</Properties>
</file>