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3210D" w14:textId="77777777" w:rsidR="006F33C3" w:rsidRPr="0015011A" w:rsidRDefault="006F33C3" w:rsidP="006F33C3">
      <w:pPr>
        <w:ind w:left="567"/>
        <w:rPr>
          <w:bCs/>
        </w:rPr>
      </w:pPr>
    </w:p>
    <w:tbl>
      <w:tblPr>
        <w:tblW w:w="0" w:type="auto"/>
        <w:tblLook w:val="01E0" w:firstRow="1" w:lastRow="1" w:firstColumn="1" w:lastColumn="1" w:noHBand="0" w:noVBand="0"/>
      </w:tblPr>
      <w:tblGrid>
        <w:gridCol w:w="4448"/>
        <w:gridCol w:w="4339"/>
      </w:tblGrid>
      <w:tr w:rsidR="00ED67E0" w14:paraId="7CB5D9E9" w14:textId="77777777" w:rsidTr="005D3030">
        <w:tc>
          <w:tcPr>
            <w:tcW w:w="4501" w:type="dxa"/>
          </w:tcPr>
          <w:p w14:paraId="76E7BC13" w14:textId="77777777" w:rsidR="00ED67E0" w:rsidRDefault="00ED67E0" w:rsidP="005D3030">
            <w:pPr>
              <w:pStyle w:val="Header"/>
              <w:tabs>
                <w:tab w:val="clear" w:pos="4153"/>
                <w:tab w:val="clear" w:pos="8306"/>
                <w:tab w:val="left" w:pos="1185"/>
              </w:tabs>
            </w:pPr>
            <w:r>
              <w:tab/>
            </w:r>
          </w:p>
        </w:tc>
        <w:tc>
          <w:tcPr>
            <w:tcW w:w="4502" w:type="dxa"/>
          </w:tcPr>
          <w:p w14:paraId="332710A2" w14:textId="77777777" w:rsidR="00ED67E0" w:rsidRDefault="00ED67E0" w:rsidP="005D3030">
            <w:pPr>
              <w:pStyle w:val="Header"/>
              <w:jc w:val="right"/>
            </w:pPr>
          </w:p>
        </w:tc>
      </w:tr>
      <w:tr w:rsidR="00ED67E0" w:rsidRPr="002465E9" w14:paraId="2D0EB929" w14:textId="77777777" w:rsidTr="005D3030">
        <w:tc>
          <w:tcPr>
            <w:tcW w:w="4501" w:type="dxa"/>
          </w:tcPr>
          <w:p w14:paraId="6775AF49" w14:textId="77777777" w:rsidR="00ED67E0" w:rsidRDefault="00ED67E0" w:rsidP="005D3030">
            <w:pPr>
              <w:pStyle w:val="Header"/>
            </w:pPr>
            <w:r>
              <w:rPr>
                <w:noProof/>
                <w:lang w:eastAsia="en-GB"/>
              </w:rPr>
              <w:drawing>
                <wp:inline distT="0" distB="0" distL="0" distR="0" wp14:anchorId="4C3C687E" wp14:editId="4481894F">
                  <wp:extent cx="1809750" cy="1085850"/>
                  <wp:effectExtent l="19050" t="0" r="0" b="0"/>
                  <wp:docPr id="8" name="Picture 1"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A_BLK_AW"/>
                          <pic:cNvPicPr>
                            <a:picLocks noChangeAspect="1" noChangeArrowheads="1"/>
                          </pic:cNvPicPr>
                        </pic:nvPicPr>
                        <pic:blipFill>
                          <a:blip r:embed="rId12"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p>
        </w:tc>
        <w:tc>
          <w:tcPr>
            <w:tcW w:w="4502" w:type="dxa"/>
          </w:tcPr>
          <w:p w14:paraId="28D2763D" w14:textId="77777777" w:rsidR="00ED67E0" w:rsidRDefault="00ED67E0" w:rsidP="005D3030">
            <w:pPr>
              <w:pStyle w:val="Header"/>
              <w:jc w:val="right"/>
            </w:pPr>
          </w:p>
        </w:tc>
      </w:tr>
    </w:tbl>
    <w:p w14:paraId="28E219CF" w14:textId="77777777" w:rsidR="0015011A" w:rsidRDefault="0015011A" w:rsidP="0015011A"/>
    <w:p w14:paraId="2CA7F1C9" w14:textId="77777777" w:rsidR="00610947" w:rsidRDefault="00610947" w:rsidP="0015011A"/>
    <w:p w14:paraId="309F7588" w14:textId="77777777" w:rsidR="00610947" w:rsidRDefault="00610947" w:rsidP="0015011A"/>
    <w:p w14:paraId="706C9FC5" w14:textId="77777777" w:rsidR="00610947" w:rsidRDefault="00610947" w:rsidP="0015011A"/>
    <w:p w14:paraId="123A3FB5" w14:textId="77777777" w:rsidR="00610947" w:rsidRDefault="00610947" w:rsidP="0015011A"/>
    <w:p w14:paraId="5FAAAF09" w14:textId="77777777" w:rsidR="00610947" w:rsidRDefault="00610947" w:rsidP="0015011A"/>
    <w:p w14:paraId="3209D386" w14:textId="77777777" w:rsidR="00610947" w:rsidRDefault="00610947" w:rsidP="0015011A"/>
    <w:p w14:paraId="3E047AB2" w14:textId="77777777" w:rsidR="00610947" w:rsidRDefault="00610947" w:rsidP="0015011A"/>
    <w:p w14:paraId="4CE3CF49" w14:textId="77777777" w:rsidR="00610947" w:rsidRDefault="00610947" w:rsidP="0015011A"/>
    <w:p w14:paraId="5A940E71" w14:textId="255D8396" w:rsidR="00610947" w:rsidRPr="00610947" w:rsidRDefault="00610947" w:rsidP="0015011A">
      <w:pPr>
        <w:rPr>
          <w:b/>
          <w:sz w:val="36"/>
          <w:szCs w:val="36"/>
        </w:rPr>
      </w:pPr>
      <w:r w:rsidRPr="00610947">
        <w:rPr>
          <w:b/>
          <w:sz w:val="36"/>
          <w:szCs w:val="36"/>
        </w:rPr>
        <w:t xml:space="preserve">Specification, Guidance and </w:t>
      </w:r>
      <w:r w:rsidR="009A2C0F">
        <w:rPr>
          <w:b/>
          <w:sz w:val="36"/>
          <w:szCs w:val="36"/>
        </w:rPr>
        <w:t>Questionnaire</w:t>
      </w:r>
      <w:r w:rsidRPr="00610947">
        <w:rPr>
          <w:b/>
          <w:sz w:val="36"/>
          <w:szCs w:val="36"/>
        </w:rPr>
        <w:t xml:space="preserve"> for Higher Apprenticeships</w:t>
      </w:r>
      <w:r w:rsidR="00EA0DA6">
        <w:rPr>
          <w:b/>
          <w:sz w:val="36"/>
          <w:szCs w:val="36"/>
        </w:rPr>
        <w:t xml:space="preserve"> &amp; Degree Expansion 2016</w:t>
      </w:r>
    </w:p>
    <w:p w14:paraId="4243AEF7" w14:textId="77777777" w:rsidR="00610947" w:rsidRPr="00610947" w:rsidRDefault="00610947" w:rsidP="0015011A">
      <w:pPr>
        <w:rPr>
          <w:b/>
          <w:sz w:val="36"/>
          <w:szCs w:val="36"/>
        </w:rPr>
      </w:pPr>
    </w:p>
    <w:p w14:paraId="3209AC56" w14:textId="77777777" w:rsidR="00610947" w:rsidRDefault="00610947" w:rsidP="0015011A">
      <w:pPr>
        <w:rPr>
          <w:b/>
          <w:sz w:val="36"/>
          <w:szCs w:val="36"/>
        </w:rPr>
      </w:pPr>
    </w:p>
    <w:p w14:paraId="5F7DEFAD" w14:textId="77777777" w:rsidR="00610947" w:rsidRDefault="00610947" w:rsidP="0015011A">
      <w:pPr>
        <w:rPr>
          <w:b/>
          <w:sz w:val="36"/>
          <w:szCs w:val="36"/>
        </w:rPr>
      </w:pPr>
    </w:p>
    <w:p w14:paraId="7D60AC91" w14:textId="77777777" w:rsidR="00610947" w:rsidRPr="00610947" w:rsidRDefault="00610947" w:rsidP="0015011A">
      <w:pPr>
        <w:rPr>
          <w:b/>
          <w:sz w:val="36"/>
          <w:szCs w:val="36"/>
        </w:rPr>
      </w:pPr>
    </w:p>
    <w:p w14:paraId="38252440" w14:textId="77777777" w:rsidR="00610947" w:rsidRPr="00610947" w:rsidRDefault="00610947" w:rsidP="0015011A">
      <w:pPr>
        <w:rPr>
          <w:b/>
          <w:sz w:val="36"/>
          <w:szCs w:val="36"/>
        </w:rPr>
      </w:pPr>
    </w:p>
    <w:p w14:paraId="03EC9042" w14:textId="300CDD0D" w:rsidR="00610947" w:rsidRPr="00610947" w:rsidRDefault="00610947" w:rsidP="0015011A">
      <w:pPr>
        <w:rPr>
          <w:b/>
          <w:sz w:val="36"/>
          <w:szCs w:val="36"/>
        </w:rPr>
      </w:pPr>
      <w:r w:rsidRPr="00610947">
        <w:rPr>
          <w:b/>
          <w:sz w:val="36"/>
          <w:szCs w:val="36"/>
        </w:rPr>
        <w:t>ITT 301</w:t>
      </w:r>
      <w:r w:rsidR="00BF3349">
        <w:rPr>
          <w:b/>
          <w:sz w:val="36"/>
          <w:szCs w:val="36"/>
        </w:rPr>
        <w:t>60</w:t>
      </w:r>
    </w:p>
    <w:p w14:paraId="2566E1C2" w14:textId="77777777" w:rsidR="00610947" w:rsidRPr="00610947" w:rsidRDefault="00610947" w:rsidP="0015011A">
      <w:pPr>
        <w:rPr>
          <w:b/>
          <w:sz w:val="36"/>
          <w:szCs w:val="36"/>
        </w:rPr>
      </w:pPr>
    </w:p>
    <w:p w14:paraId="63257B42" w14:textId="77777777" w:rsidR="00610947" w:rsidRPr="00610947" w:rsidRDefault="00610947" w:rsidP="0015011A">
      <w:pPr>
        <w:rPr>
          <w:b/>
          <w:sz w:val="36"/>
          <w:szCs w:val="36"/>
        </w:rPr>
      </w:pPr>
    </w:p>
    <w:p w14:paraId="2FF69188" w14:textId="77777777" w:rsidR="00610947" w:rsidRDefault="00610947" w:rsidP="0015011A">
      <w:pPr>
        <w:rPr>
          <w:b/>
          <w:sz w:val="36"/>
          <w:szCs w:val="36"/>
        </w:rPr>
      </w:pPr>
    </w:p>
    <w:p w14:paraId="00C92606" w14:textId="77777777" w:rsidR="00610947" w:rsidRDefault="00610947" w:rsidP="0015011A">
      <w:pPr>
        <w:rPr>
          <w:b/>
          <w:sz w:val="36"/>
          <w:szCs w:val="36"/>
        </w:rPr>
      </w:pPr>
    </w:p>
    <w:p w14:paraId="3FC464A9" w14:textId="77777777" w:rsidR="00610947" w:rsidRDefault="00610947" w:rsidP="0015011A">
      <w:pPr>
        <w:rPr>
          <w:b/>
          <w:sz w:val="36"/>
          <w:szCs w:val="36"/>
        </w:rPr>
      </w:pPr>
    </w:p>
    <w:p w14:paraId="6C566EE0" w14:textId="77777777" w:rsidR="00610947" w:rsidRDefault="00610947" w:rsidP="0015011A">
      <w:pPr>
        <w:rPr>
          <w:b/>
          <w:sz w:val="36"/>
          <w:szCs w:val="36"/>
        </w:rPr>
      </w:pPr>
    </w:p>
    <w:p w14:paraId="4AE8779E" w14:textId="77777777" w:rsidR="00610947" w:rsidRDefault="00610947" w:rsidP="0015011A">
      <w:pPr>
        <w:rPr>
          <w:b/>
          <w:sz w:val="36"/>
          <w:szCs w:val="36"/>
        </w:rPr>
      </w:pPr>
    </w:p>
    <w:p w14:paraId="5341C622" w14:textId="77777777" w:rsidR="00610947" w:rsidRDefault="00610947" w:rsidP="0015011A">
      <w:pPr>
        <w:rPr>
          <w:b/>
          <w:sz w:val="36"/>
          <w:szCs w:val="36"/>
        </w:rPr>
      </w:pPr>
    </w:p>
    <w:p w14:paraId="1D5AE91C" w14:textId="77777777" w:rsidR="00610947" w:rsidRPr="00610947" w:rsidRDefault="00610947" w:rsidP="0015011A">
      <w:pPr>
        <w:rPr>
          <w:b/>
          <w:sz w:val="36"/>
          <w:szCs w:val="36"/>
        </w:rPr>
      </w:pPr>
    </w:p>
    <w:p w14:paraId="2139E03B" w14:textId="3DAB4B62" w:rsidR="00610947" w:rsidRPr="00610947" w:rsidRDefault="00610947" w:rsidP="0015011A">
      <w:pPr>
        <w:rPr>
          <w:b/>
          <w:sz w:val="36"/>
          <w:szCs w:val="36"/>
        </w:rPr>
      </w:pPr>
      <w:r w:rsidRPr="00610947">
        <w:rPr>
          <w:b/>
          <w:sz w:val="36"/>
          <w:szCs w:val="36"/>
        </w:rPr>
        <w:t>Ju</w:t>
      </w:r>
      <w:r w:rsidR="00BF3349">
        <w:rPr>
          <w:b/>
          <w:sz w:val="36"/>
          <w:szCs w:val="36"/>
        </w:rPr>
        <w:t xml:space="preserve">ly </w:t>
      </w:r>
      <w:r w:rsidRPr="00610947">
        <w:rPr>
          <w:b/>
          <w:sz w:val="36"/>
          <w:szCs w:val="36"/>
        </w:rPr>
        <w:t>2016</w:t>
      </w:r>
    </w:p>
    <w:p w14:paraId="7CFAE69B" w14:textId="77777777" w:rsidR="00610947" w:rsidRPr="00610947" w:rsidRDefault="00610947" w:rsidP="0015011A">
      <w:pPr>
        <w:rPr>
          <w:b/>
          <w:sz w:val="36"/>
          <w:szCs w:val="36"/>
        </w:rPr>
      </w:pPr>
    </w:p>
    <w:p w14:paraId="406DB52E" w14:textId="77777777" w:rsidR="00610947" w:rsidRPr="00610947" w:rsidRDefault="00610947" w:rsidP="0015011A">
      <w:pPr>
        <w:rPr>
          <w:b/>
          <w:sz w:val="36"/>
          <w:szCs w:val="36"/>
        </w:rPr>
      </w:pPr>
    </w:p>
    <w:p w14:paraId="4BCC7CB4" w14:textId="77777777" w:rsidR="00610947" w:rsidRDefault="00610947" w:rsidP="0015011A"/>
    <w:p w14:paraId="7ED8DACE" w14:textId="77777777" w:rsidR="00610947" w:rsidRDefault="00610947" w:rsidP="0015011A"/>
    <w:p w14:paraId="604F13BC" w14:textId="77777777" w:rsidR="00610947" w:rsidRDefault="00610947" w:rsidP="0015011A"/>
    <w:p w14:paraId="5873A7F1" w14:textId="7986C515" w:rsidR="00610947" w:rsidRDefault="00610947" w:rsidP="0015011A">
      <w:r>
        <w:rPr>
          <w:noProof/>
          <w:lang w:eastAsia="en-GB"/>
        </w:rPr>
        <w:lastRenderedPageBreak/>
        <w:drawing>
          <wp:inline distT="0" distB="0" distL="0" distR="0" wp14:anchorId="6D19334D" wp14:editId="7AD209AE">
            <wp:extent cx="1809750" cy="1085850"/>
            <wp:effectExtent l="19050" t="0" r="0" b="0"/>
            <wp:docPr id="1" name="Picture 1"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A_BLK_AW"/>
                    <pic:cNvPicPr>
                      <a:picLocks noChangeAspect="1" noChangeArrowheads="1"/>
                    </pic:cNvPicPr>
                  </pic:nvPicPr>
                  <pic:blipFill>
                    <a:blip r:embed="rId12"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p>
    <w:p w14:paraId="67FEAF80" w14:textId="77777777" w:rsidR="00610947" w:rsidRDefault="00610947" w:rsidP="0015011A"/>
    <w:p w14:paraId="309FB15F" w14:textId="77777777" w:rsidR="00610947" w:rsidRDefault="00610947" w:rsidP="0015011A"/>
    <w:tbl>
      <w:tblPr>
        <w:tblStyle w:val="TableGrid"/>
        <w:tblW w:w="5177" w:type="pct"/>
        <w:tblLayout w:type="fixed"/>
        <w:tblLook w:val="04A0" w:firstRow="1" w:lastRow="0" w:firstColumn="1" w:lastColumn="0" w:noHBand="0" w:noVBand="1"/>
      </w:tblPr>
      <w:tblGrid>
        <w:gridCol w:w="9088"/>
      </w:tblGrid>
      <w:tr w:rsidR="00967429" w:rsidRPr="00A07E83" w14:paraId="29B9D951" w14:textId="77777777" w:rsidTr="002C4781">
        <w:trPr>
          <w:trHeight w:val="597"/>
        </w:trPr>
        <w:tc>
          <w:tcPr>
            <w:tcW w:w="9088" w:type="dxa"/>
          </w:tcPr>
          <w:p w14:paraId="0504F1B8" w14:textId="77777777" w:rsidR="00967429" w:rsidRPr="00A07E83" w:rsidRDefault="003C1A5E" w:rsidP="003C1A5E">
            <w:pPr>
              <w:pStyle w:val="BodyText"/>
              <w:tabs>
                <w:tab w:val="num" w:pos="1134"/>
              </w:tabs>
              <w:spacing w:before="120"/>
              <w:jc w:val="both"/>
              <w:rPr>
                <w:rFonts w:ascii="Arial" w:hAnsi="Arial" w:cs="Arial"/>
                <w:b/>
              </w:rPr>
            </w:pPr>
            <w:r w:rsidRPr="00A07E83">
              <w:rPr>
                <w:rFonts w:ascii="Arial" w:hAnsi="Arial" w:cs="Arial"/>
                <w:b/>
              </w:rPr>
              <w:t xml:space="preserve">HIGHER AND DEGREE APPRENTICESHIP EXPANSION 2016 to 2017 </w:t>
            </w:r>
          </w:p>
        </w:tc>
      </w:tr>
      <w:tr w:rsidR="00967429" w:rsidRPr="00A07E83" w14:paraId="03EE1984" w14:textId="77777777" w:rsidTr="00F6188E">
        <w:tc>
          <w:tcPr>
            <w:tcW w:w="9088" w:type="dxa"/>
            <w:shd w:val="clear" w:color="auto" w:fill="D9D9D9" w:themeFill="background1" w:themeFillShade="D9"/>
          </w:tcPr>
          <w:p w14:paraId="59D2B81D" w14:textId="77777777" w:rsidR="00967429" w:rsidRPr="00A07E83" w:rsidRDefault="00967429" w:rsidP="004C457C">
            <w:pPr>
              <w:pStyle w:val="SpecificationHeading"/>
              <w:numPr>
                <w:ilvl w:val="0"/>
                <w:numId w:val="0"/>
              </w:numPr>
              <w:ind w:left="360"/>
            </w:pPr>
            <w:r w:rsidRPr="00A07E83">
              <w:t>Service Requirements</w:t>
            </w:r>
          </w:p>
        </w:tc>
      </w:tr>
      <w:tr w:rsidR="00967429" w:rsidRPr="00A07E83" w14:paraId="26C3C27E" w14:textId="77777777" w:rsidTr="00967429">
        <w:tc>
          <w:tcPr>
            <w:tcW w:w="9322" w:type="dxa"/>
          </w:tcPr>
          <w:p w14:paraId="60557C6C" w14:textId="77777777" w:rsidR="00967429" w:rsidRPr="00A07E83" w:rsidRDefault="00967429" w:rsidP="00200BC6">
            <w:pPr>
              <w:tabs>
                <w:tab w:val="num" w:pos="900"/>
              </w:tabs>
              <w:autoSpaceDE w:val="0"/>
              <w:autoSpaceDN w:val="0"/>
              <w:adjustRightInd w:val="0"/>
              <w:rPr>
                <w:rFonts w:cs="Arial"/>
              </w:rPr>
            </w:pPr>
            <w:r w:rsidRPr="00A07E83">
              <w:rPr>
                <w:rFonts w:cs="Arial"/>
              </w:rPr>
              <w:t xml:space="preserve"> </w:t>
            </w:r>
          </w:p>
          <w:p w14:paraId="4A93202A" w14:textId="77777777" w:rsidR="008C7AC6" w:rsidRPr="00A07E83" w:rsidRDefault="008C7AC6" w:rsidP="008C7AC6">
            <w:pPr>
              <w:pStyle w:val="ListParagraph"/>
              <w:numPr>
                <w:ilvl w:val="0"/>
                <w:numId w:val="16"/>
              </w:numPr>
              <w:tabs>
                <w:tab w:val="left" w:pos="360"/>
              </w:tabs>
              <w:rPr>
                <w:rFonts w:ascii="Arial" w:hAnsi="Arial" w:cs="Arial"/>
                <w:b/>
                <w:sz w:val="20"/>
                <w:lang w:eastAsia="en-GB"/>
              </w:rPr>
            </w:pPr>
            <w:r w:rsidRPr="00A07E83">
              <w:rPr>
                <w:rFonts w:ascii="Arial" w:hAnsi="Arial" w:cs="Arial"/>
                <w:b/>
                <w:lang w:eastAsia="en-GB"/>
              </w:rPr>
              <w:t>Scope of th</w:t>
            </w:r>
            <w:r w:rsidR="00D91728">
              <w:rPr>
                <w:rFonts w:ascii="Arial" w:hAnsi="Arial" w:cs="Arial"/>
                <w:b/>
                <w:lang w:eastAsia="en-GB"/>
              </w:rPr>
              <w:t>is</w:t>
            </w:r>
            <w:r w:rsidR="009C45F0">
              <w:rPr>
                <w:rFonts w:ascii="Arial" w:hAnsi="Arial" w:cs="Arial"/>
                <w:b/>
                <w:lang w:eastAsia="en-GB"/>
              </w:rPr>
              <w:t xml:space="preserve"> </w:t>
            </w:r>
            <w:r w:rsidR="00D91728">
              <w:rPr>
                <w:rFonts w:ascii="Arial" w:hAnsi="Arial" w:cs="Arial"/>
                <w:b/>
                <w:lang w:eastAsia="en-GB"/>
              </w:rPr>
              <w:t>p</w:t>
            </w:r>
            <w:r w:rsidR="009C45F0">
              <w:rPr>
                <w:rFonts w:ascii="Arial" w:hAnsi="Arial" w:cs="Arial"/>
                <w:b/>
                <w:lang w:eastAsia="en-GB"/>
              </w:rPr>
              <w:t xml:space="preserve">rocurement </w:t>
            </w:r>
            <w:r w:rsidRPr="00A07E83">
              <w:rPr>
                <w:rFonts w:ascii="Arial" w:hAnsi="Arial" w:cs="Arial"/>
                <w:b/>
                <w:lang w:eastAsia="en-GB"/>
              </w:rPr>
              <w:t xml:space="preserve"> </w:t>
            </w:r>
            <w:r w:rsidR="00802839">
              <w:rPr>
                <w:rFonts w:ascii="Arial" w:hAnsi="Arial" w:cs="Arial"/>
                <w:b/>
                <w:lang w:eastAsia="en-GB"/>
              </w:rPr>
              <w:br/>
            </w:r>
          </w:p>
          <w:p w14:paraId="0945B870" w14:textId="128CD168" w:rsidR="008C7AC6" w:rsidRPr="0065176B" w:rsidRDefault="00215596" w:rsidP="0065176B">
            <w:pPr>
              <w:pStyle w:val="ListParagraph"/>
              <w:numPr>
                <w:ilvl w:val="1"/>
                <w:numId w:val="16"/>
              </w:numPr>
              <w:rPr>
                <w:rFonts w:ascii="Arial" w:hAnsi="Arial" w:cs="Arial"/>
                <w:color w:val="000000" w:themeColor="text1"/>
                <w:sz w:val="20"/>
              </w:rPr>
            </w:pPr>
            <w:r w:rsidRPr="004C793C">
              <w:rPr>
                <w:rFonts w:ascii="Arial" w:hAnsi="Arial" w:cs="Arial"/>
                <w:sz w:val="20"/>
              </w:rPr>
              <w:t xml:space="preserve">This </w:t>
            </w:r>
            <w:r w:rsidR="00F824AF" w:rsidRPr="004C793C">
              <w:rPr>
                <w:rFonts w:ascii="Arial" w:hAnsi="Arial" w:cs="Arial"/>
                <w:sz w:val="20"/>
              </w:rPr>
              <w:t xml:space="preserve">£20m </w:t>
            </w:r>
            <w:r w:rsidRPr="004C793C">
              <w:rPr>
                <w:rFonts w:ascii="Arial" w:hAnsi="Arial" w:cs="Arial"/>
                <w:sz w:val="20"/>
              </w:rPr>
              <w:t xml:space="preserve">procurement </w:t>
            </w:r>
            <w:r w:rsidR="00622A76" w:rsidRPr="004C793C">
              <w:rPr>
                <w:rFonts w:ascii="Arial" w:hAnsi="Arial" w:cs="Arial"/>
                <w:sz w:val="20"/>
              </w:rPr>
              <w:t>is</w:t>
            </w:r>
            <w:r w:rsidR="009C45F0">
              <w:rPr>
                <w:rFonts w:ascii="Arial" w:hAnsi="Arial" w:cs="Arial"/>
                <w:sz w:val="20"/>
              </w:rPr>
              <w:t xml:space="preserve"> to select organisation</w:t>
            </w:r>
            <w:r w:rsidR="00CB00B5">
              <w:rPr>
                <w:rFonts w:ascii="Arial" w:hAnsi="Arial" w:cs="Arial"/>
                <w:sz w:val="20"/>
              </w:rPr>
              <w:t>s</w:t>
            </w:r>
            <w:r w:rsidR="009C45F0">
              <w:rPr>
                <w:rFonts w:ascii="Arial" w:hAnsi="Arial" w:cs="Arial"/>
                <w:sz w:val="20"/>
              </w:rPr>
              <w:t xml:space="preserve"> to </w:t>
            </w:r>
            <w:r w:rsidR="00A259BA" w:rsidRPr="004C793C">
              <w:rPr>
                <w:rFonts w:ascii="Arial" w:hAnsi="Arial" w:cs="Arial"/>
                <w:sz w:val="20"/>
              </w:rPr>
              <w:t>deliver higher and degree apprenticeship</w:t>
            </w:r>
            <w:r w:rsidR="003739A7" w:rsidRPr="004C793C">
              <w:rPr>
                <w:rFonts w:ascii="Arial" w:hAnsi="Arial" w:cs="Arial"/>
                <w:sz w:val="20"/>
              </w:rPr>
              <w:t>s at l</w:t>
            </w:r>
            <w:r w:rsidR="004C793C" w:rsidRPr="004C793C">
              <w:rPr>
                <w:rFonts w:ascii="Arial" w:hAnsi="Arial" w:cs="Arial"/>
                <w:sz w:val="20"/>
              </w:rPr>
              <w:t>e</w:t>
            </w:r>
            <w:r w:rsidR="003739A7" w:rsidRPr="004C793C">
              <w:rPr>
                <w:rFonts w:ascii="Arial" w:hAnsi="Arial" w:cs="Arial"/>
                <w:sz w:val="20"/>
              </w:rPr>
              <w:t xml:space="preserve">vels 4-7 inclusive </w:t>
            </w:r>
            <w:r w:rsidR="00A259BA" w:rsidRPr="004C793C">
              <w:rPr>
                <w:rFonts w:ascii="Arial" w:hAnsi="Arial" w:cs="Arial"/>
                <w:sz w:val="20"/>
              </w:rPr>
              <w:t>in England</w:t>
            </w:r>
            <w:r w:rsidR="0065176B">
              <w:rPr>
                <w:rFonts w:ascii="Arial" w:hAnsi="Arial" w:cs="Arial"/>
                <w:sz w:val="20"/>
              </w:rPr>
              <w:t xml:space="preserve">. </w:t>
            </w:r>
            <w:r w:rsidR="0065176B" w:rsidRPr="00A07E83">
              <w:rPr>
                <w:rFonts w:ascii="Arial" w:hAnsi="Arial" w:cs="Arial"/>
                <w:color w:val="000000" w:themeColor="text1"/>
                <w:sz w:val="20"/>
              </w:rPr>
              <w:t>The minimum application requirement is for ten 10 apprenticeships starts or £50,000 in the 2016 to 2017 funding year</w:t>
            </w:r>
            <w:r w:rsidR="0065176B">
              <w:rPr>
                <w:rFonts w:ascii="Arial" w:hAnsi="Arial" w:cs="Arial"/>
                <w:color w:val="000000" w:themeColor="text1"/>
                <w:sz w:val="20"/>
              </w:rPr>
              <w:t>:</w:t>
            </w:r>
            <w:r w:rsidR="0065176B" w:rsidRPr="00A07E83">
              <w:rPr>
                <w:rFonts w:ascii="Arial" w:hAnsi="Arial" w:cs="Arial"/>
                <w:color w:val="000000" w:themeColor="text1"/>
                <w:sz w:val="20"/>
              </w:rPr>
              <w:t xml:space="preserve"> </w:t>
            </w:r>
            <w:r w:rsidR="00D91728">
              <w:rPr>
                <w:rFonts w:ascii="Arial" w:hAnsi="Arial" w:cs="Arial"/>
                <w:color w:val="000000" w:themeColor="text1"/>
                <w:sz w:val="20"/>
              </w:rPr>
              <w:br/>
            </w:r>
          </w:p>
          <w:p w14:paraId="52C1579C" w14:textId="77777777" w:rsidR="008C7AC6" w:rsidRPr="00A07E83" w:rsidRDefault="008C7AC6" w:rsidP="008C7AC6">
            <w:pPr>
              <w:pStyle w:val="ListParagraph"/>
              <w:numPr>
                <w:ilvl w:val="2"/>
                <w:numId w:val="16"/>
              </w:numPr>
              <w:tabs>
                <w:tab w:val="left" w:pos="360"/>
              </w:tabs>
              <w:rPr>
                <w:rFonts w:ascii="Arial" w:hAnsi="Arial" w:cs="Arial"/>
                <w:sz w:val="20"/>
                <w:szCs w:val="18"/>
              </w:rPr>
            </w:pPr>
            <w:r w:rsidRPr="00A07E83">
              <w:rPr>
                <w:rFonts w:ascii="Arial" w:hAnsi="Arial" w:cs="Arial"/>
                <w:sz w:val="20"/>
                <w:szCs w:val="18"/>
              </w:rPr>
              <w:t>This funding can only be used for delivery of training and assessment of higher and degree apprenticeships at level 4-7 inclusive which are published with a funding rate (apprenticeship frameworks) or as ‘approved for delivery’ with a funding cap (apprenticeship standards) ‘</w:t>
            </w:r>
            <w:r w:rsidRPr="00A07E83">
              <w:rPr>
                <w:rFonts w:ascii="Arial" w:hAnsi="Arial" w:cs="Arial"/>
                <w:b/>
                <w:sz w:val="20"/>
                <w:szCs w:val="18"/>
              </w:rPr>
              <w:t>Sources of Information’</w:t>
            </w:r>
            <w:r w:rsidRPr="00A07E83">
              <w:rPr>
                <w:rFonts w:ascii="Arial" w:hAnsi="Arial" w:cs="Arial"/>
                <w:sz w:val="20"/>
                <w:szCs w:val="18"/>
              </w:rPr>
              <w:t xml:space="preserve"> below.</w:t>
            </w:r>
          </w:p>
          <w:p w14:paraId="5E4ADAFB" w14:textId="77777777" w:rsidR="008C7AC6" w:rsidRPr="00D01B54" w:rsidRDefault="008C7AC6" w:rsidP="004F4CE9">
            <w:pPr>
              <w:pStyle w:val="ListParagraph"/>
              <w:numPr>
                <w:ilvl w:val="2"/>
                <w:numId w:val="16"/>
              </w:numPr>
              <w:rPr>
                <w:rFonts w:ascii="Arial" w:hAnsi="Arial" w:cs="Arial"/>
                <w:sz w:val="20"/>
                <w:szCs w:val="18"/>
              </w:rPr>
            </w:pPr>
            <w:r w:rsidRPr="00D01B54">
              <w:rPr>
                <w:rFonts w:ascii="Arial" w:hAnsi="Arial" w:cs="Arial"/>
                <w:sz w:val="20"/>
                <w:szCs w:val="18"/>
              </w:rPr>
              <w:t xml:space="preserve">The only apprenticeships eligible for funding from this procurement are new apprenticeship which start on or after 1 August 2016. </w:t>
            </w:r>
            <w:r w:rsidRPr="00D01B54">
              <w:rPr>
                <w:rFonts w:ascii="Arial" w:hAnsi="Arial" w:cs="Arial"/>
                <w:sz w:val="20"/>
              </w:rPr>
              <w:t xml:space="preserve">Apprenticeships which started before 1 August 2016 are not eligible for </w:t>
            </w:r>
            <w:r w:rsidR="00802839" w:rsidRPr="00D01B54">
              <w:rPr>
                <w:rFonts w:ascii="Arial" w:hAnsi="Arial" w:cs="Arial"/>
                <w:sz w:val="20"/>
              </w:rPr>
              <w:t xml:space="preserve">this </w:t>
            </w:r>
            <w:r w:rsidRPr="00D01B54">
              <w:rPr>
                <w:rFonts w:ascii="Arial" w:hAnsi="Arial" w:cs="Arial"/>
                <w:sz w:val="20"/>
              </w:rPr>
              <w:t xml:space="preserve">funding. </w:t>
            </w:r>
          </w:p>
          <w:p w14:paraId="78BFAAD1" w14:textId="77777777" w:rsidR="008C7AC6" w:rsidRPr="006A5A4E" w:rsidRDefault="009C45F0" w:rsidP="008C7AC6">
            <w:pPr>
              <w:pStyle w:val="ListParagraph"/>
              <w:numPr>
                <w:ilvl w:val="2"/>
                <w:numId w:val="16"/>
              </w:numPr>
              <w:tabs>
                <w:tab w:val="left" w:pos="360"/>
              </w:tabs>
              <w:rPr>
                <w:rFonts w:ascii="Arial" w:hAnsi="Arial" w:cs="Arial"/>
                <w:sz w:val="20"/>
                <w:szCs w:val="18"/>
              </w:rPr>
            </w:pPr>
            <w:r>
              <w:rPr>
                <w:rFonts w:ascii="Arial" w:hAnsi="Arial" w:cs="Arial"/>
                <w:sz w:val="20"/>
                <w:szCs w:val="18"/>
              </w:rPr>
              <w:t xml:space="preserve"> Candidates </w:t>
            </w:r>
            <w:r w:rsidR="008C7AC6" w:rsidRPr="00A07E83">
              <w:rPr>
                <w:rFonts w:ascii="Arial" w:hAnsi="Arial" w:cs="Arial"/>
                <w:sz w:val="20"/>
                <w:szCs w:val="18"/>
              </w:rPr>
              <w:t>may include bids for the delivery of standards published with assessment plans ‘in development’ (see ‘</w:t>
            </w:r>
            <w:r w:rsidR="008C7AC6" w:rsidRPr="00A07E83">
              <w:rPr>
                <w:rFonts w:ascii="Arial" w:hAnsi="Arial" w:cs="Arial"/>
                <w:b/>
                <w:sz w:val="20"/>
                <w:szCs w:val="18"/>
              </w:rPr>
              <w:t>Sources of Information’</w:t>
            </w:r>
            <w:r w:rsidR="008C7AC6" w:rsidRPr="00A07E83">
              <w:rPr>
                <w:rFonts w:ascii="Arial" w:hAnsi="Arial" w:cs="Arial"/>
                <w:sz w:val="20"/>
                <w:szCs w:val="18"/>
              </w:rPr>
              <w:t xml:space="preserve"> below. To be eligible for inclusion these must be likely to be published as ‘approved for delivery’ on or before 1 September 2016. Successful </w:t>
            </w:r>
            <w:r>
              <w:rPr>
                <w:rFonts w:ascii="Arial" w:hAnsi="Arial" w:cs="Arial"/>
                <w:sz w:val="20"/>
                <w:szCs w:val="18"/>
              </w:rPr>
              <w:t xml:space="preserve">candidates </w:t>
            </w:r>
            <w:r w:rsidR="008C7AC6" w:rsidRPr="00A07E83">
              <w:rPr>
                <w:rFonts w:ascii="Arial" w:hAnsi="Arial" w:cs="Arial"/>
                <w:sz w:val="20"/>
                <w:szCs w:val="18"/>
              </w:rPr>
              <w:t xml:space="preserve">are able to deliver other published higher and </w:t>
            </w:r>
            <w:r w:rsidR="008C7AC6" w:rsidRPr="006A5A4E">
              <w:rPr>
                <w:rFonts w:ascii="Arial" w:hAnsi="Arial" w:cs="Arial"/>
                <w:sz w:val="20"/>
                <w:szCs w:val="18"/>
              </w:rPr>
              <w:t xml:space="preserve">degree apprenticeships in the event of publication not taking place.  </w:t>
            </w:r>
          </w:p>
          <w:p w14:paraId="6C0919BF" w14:textId="77777777" w:rsidR="008C7AC6" w:rsidRPr="006A5A4E" w:rsidRDefault="008C7AC6" w:rsidP="008C7AC6">
            <w:pPr>
              <w:pStyle w:val="ListParagraph"/>
              <w:numPr>
                <w:ilvl w:val="2"/>
                <w:numId w:val="16"/>
              </w:numPr>
              <w:tabs>
                <w:tab w:val="left" w:pos="360"/>
              </w:tabs>
              <w:rPr>
                <w:rFonts w:ascii="Arial" w:hAnsi="Arial" w:cs="Arial"/>
                <w:sz w:val="20"/>
                <w:szCs w:val="18"/>
              </w:rPr>
            </w:pPr>
            <w:r w:rsidRPr="006A5A4E">
              <w:rPr>
                <w:rFonts w:ascii="Arial" w:hAnsi="Arial" w:cs="Arial"/>
                <w:sz w:val="20"/>
                <w:szCs w:val="18"/>
              </w:rPr>
              <w:t xml:space="preserve">This funding cannot not be used for any other costs outside the costs of direct delivery of training and assessment. The costs of curriculum development or capital purchases are explicitly ineligible for this fund. </w:t>
            </w:r>
          </w:p>
          <w:p w14:paraId="342D9E1D" w14:textId="77777777" w:rsidR="008C7AC6" w:rsidRPr="006A5A4E" w:rsidRDefault="008C7AC6" w:rsidP="008C7AC6">
            <w:pPr>
              <w:pStyle w:val="ListParagraph"/>
              <w:numPr>
                <w:ilvl w:val="2"/>
                <w:numId w:val="16"/>
              </w:numPr>
              <w:tabs>
                <w:tab w:val="left" w:pos="360"/>
              </w:tabs>
              <w:rPr>
                <w:rFonts w:ascii="Arial" w:hAnsi="Arial" w:cs="Arial"/>
                <w:sz w:val="20"/>
                <w:szCs w:val="18"/>
              </w:rPr>
            </w:pPr>
            <w:r w:rsidRPr="006A5A4E">
              <w:rPr>
                <w:rFonts w:ascii="Arial" w:hAnsi="Arial" w:cs="Arial"/>
                <w:sz w:val="20"/>
                <w:szCs w:val="18"/>
              </w:rPr>
              <w:t>This funding can only be spent on eligible apprentices, employers and provision which complies with the Skills Funding Agency published Funding Rules – see ‘</w:t>
            </w:r>
            <w:r w:rsidRPr="006A5A4E">
              <w:rPr>
                <w:rFonts w:ascii="Arial" w:hAnsi="Arial" w:cs="Arial"/>
                <w:b/>
                <w:sz w:val="20"/>
                <w:szCs w:val="18"/>
              </w:rPr>
              <w:t>Sources of Information’</w:t>
            </w:r>
            <w:r w:rsidRPr="006A5A4E">
              <w:rPr>
                <w:rFonts w:ascii="Arial" w:hAnsi="Arial" w:cs="Arial"/>
                <w:sz w:val="20"/>
                <w:szCs w:val="18"/>
              </w:rPr>
              <w:t xml:space="preserve"> below.</w:t>
            </w:r>
          </w:p>
          <w:p w14:paraId="55177D66" w14:textId="77777777" w:rsidR="008C7AC6" w:rsidRPr="006A5A4E" w:rsidRDefault="008C7AC6" w:rsidP="008C7AC6">
            <w:pPr>
              <w:ind w:left="720"/>
              <w:rPr>
                <w:rFonts w:cs="Arial"/>
                <w:sz w:val="20"/>
              </w:rPr>
            </w:pPr>
            <w:r w:rsidRPr="006A5A4E">
              <w:rPr>
                <w:rFonts w:cs="Arial"/>
                <w:sz w:val="20"/>
              </w:rPr>
              <w:t xml:space="preserve">  </w:t>
            </w:r>
          </w:p>
          <w:p w14:paraId="01329B1C" w14:textId="6F77BAA7" w:rsidR="004C793C" w:rsidRPr="006A5A4E" w:rsidRDefault="009C45F0" w:rsidP="008C7AC6">
            <w:pPr>
              <w:pStyle w:val="ListParagraph"/>
              <w:numPr>
                <w:ilvl w:val="1"/>
                <w:numId w:val="16"/>
              </w:numPr>
              <w:rPr>
                <w:rFonts w:ascii="Arial" w:hAnsi="Arial" w:cs="Arial"/>
                <w:b/>
                <w:sz w:val="20"/>
              </w:rPr>
            </w:pPr>
            <w:r w:rsidRPr="006A5A4E">
              <w:rPr>
                <w:rFonts w:ascii="Arial" w:hAnsi="Arial" w:cs="Arial"/>
                <w:sz w:val="20"/>
              </w:rPr>
              <w:t xml:space="preserve">The invitation to tender (ITT) </w:t>
            </w:r>
            <w:r w:rsidR="004C793C" w:rsidRPr="006A5A4E">
              <w:rPr>
                <w:rFonts w:ascii="Arial" w:hAnsi="Arial" w:cs="Arial"/>
                <w:sz w:val="20"/>
              </w:rPr>
              <w:t xml:space="preserve">is open to training providers delivering higher and further education who may or may not be currently on the SFA Register of Training Providers (ROTO) and who </w:t>
            </w:r>
            <w:r w:rsidRPr="006A5A4E">
              <w:rPr>
                <w:rFonts w:ascii="Arial" w:hAnsi="Arial" w:cs="Arial"/>
                <w:sz w:val="20"/>
              </w:rPr>
              <w:t xml:space="preserve">do not currently have a </w:t>
            </w:r>
            <w:r w:rsidR="004C793C" w:rsidRPr="006A5A4E">
              <w:rPr>
                <w:rFonts w:ascii="Arial" w:hAnsi="Arial" w:cs="Arial"/>
                <w:sz w:val="20"/>
              </w:rPr>
              <w:t>SFA Adult Skills Budget (ASB) funding agreement to deliver apprenticeships</w:t>
            </w:r>
            <w:r w:rsidRPr="006A5A4E">
              <w:rPr>
                <w:rFonts w:ascii="Arial" w:hAnsi="Arial" w:cs="Arial"/>
                <w:sz w:val="20"/>
              </w:rPr>
              <w:t xml:space="preserve"> in the 2016 to 2017 funding year</w:t>
            </w:r>
            <w:r w:rsidR="004C793C" w:rsidRPr="006A5A4E">
              <w:rPr>
                <w:rFonts w:ascii="Arial" w:hAnsi="Arial" w:cs="Arial"/>
                <w:sz w:val="20"/>
              </w:rPr>
              <w:t>.</w:t>
            </w:r>
            <w:r w:rsidR="00552997" w:rsidRPr="006A5A4E">
              <w:rPr>
                <w:rFonts w:ascii="Arial" w:hAnsi="Arial" w:cs="Arial"/>
                <w:sz w:val="20"/>
              </w:rPr>
              <w:t xml:space="preserve"> </w:t>
            </w:r>
          </w:p>
          <w:p w14:paraId="0D75279D" w14:textId="77777777" w:rsidR="0065176B" w:rsidRDefault="0065176B" w:rsidP="00D451CD">
            <w:pPr>
              <w:pStyle w:val="ListParagraph"/>
              <w:ind w:left="792"/>
              <w:rPr>
                <w:rFonts w:ascii="Arial" w:hAnsi="Arial" w:cs="Arial"/>
                <w:b/>
                <w:sz w:val="20"/>
              </w:rPr>
            </w:pPr>
          </w:p>
          <w:p w14:paraId="627D6C7B" w14:textId="77777777" w:rsidR="0065176B" w:rsidRPr="00A07E83" w:rsidRDefault="0065176B" w:rsidP="0065176B">
            <w:pPr>
              <w:pStyle w:val="ListParagraph"/>
              <w:numPr>
                <w:ilvl w:val="1"/>
                <w:numId w:val="16"/>
              </w:numPr>
              <w:rPr>
                <w:rFonts w:ascii="Arial" w:hAnsi="Arial" w:cs="Arial"/>
                <w:color w:val="000000" w:themeColor="text1"/>
                <w:sz w:val="20"/>
              </w:rPr>
            </w:pPr>
            <w:r w:rsidRPr="00A07E83">
              <w:rPr>
                <w:rFonts w:ascii="Arial" w:hAnsi="Arial" w:cs="Arial"/>
                <w:color w:val="000000" w:themeColor="text1"/>
                <w:sz w:val="20"/>
              </w:rPr>
              <w:t xml:space="preserve">The full value of this funding may not be allocated in this procurement round. A subsequent procurement round may be run for a higher apprenticeship starts from 1 January 2017 but this is subject to available 19+ and 16-18 apprenticeship budget. </w:t>
            </w:r>
            <w:r w:rsidR="002C4781">
              <w:rPr>
                <w:rFonts w:ascii="Arial" w:hAnsi="Arial" w:cs="Arial"/>
                <w:color w:val="000000" w:themeColor="text1"/>
                <w:sz w:val="20"/>
              </w:rPr>
              <w:br/>
            </w:r>
          </w:p>
          <w:p w14:paraId="00B783BD" w14:textId="77777777" w:rsidR="0065176B" w:rsidRPr="00A07E83" w:rsidRDefault="0065176B" w:rsidP="0065176B">
            <w:pPr>
              <w:pStyle w:val="ListParagraph"/>
              <w:numPr>
                <w:ilvl w:val="1"/>
                <w:numId w:val="16"/>
              </w:numPr>
              <w:rPr>
                <w:rFonts w:ascii="Arial" w:hAnsi="Arial" w:cs="Arial"/>
                <w:color w:val="000000" w:themeColor="text1"/>
                <w:sz w:val="20"/>
              </w:rPr>
            </w:pPr>
            <w:r w:rsidRPr="00A07E83">
              <w:rPr>
                <w:rFonts w:ascii="Arial" w:hAnsi="Arial" w:cs="Arial"/>
                <w:sz w:val="20"/>
              </w:rPr>
              <w:t xml:space="preserve">The SFA reserves the right to set a maximum volume for individual funding award. This will depend on the level of eligible applications and on the SFA judgement of evidence supplied on employer demand and applicant capacity and capability information submitted in the application. </w:t>
            </w:r>
            <w:r w:rsidR="00D91728">
              <w:rPr>
                <w:rFonts w:ascii="Arial" w:hAnsi="Arial" w:cs="Arial"/>
                <w:sz w:val="20"/>
              </w:rPr>
              <w:br/>
            </w:r>
          </w:p>
          <w:p w14:paraId="1B45ABC0" w14:textId="77777777" w:rsidR="0065176B" w:rsidRPr="00A07E83" w:rsidRDefault="00F6188E" w:rsidP="0065176B">
            <w:pPr>
              <w:numPr>
                <w:ilvl w:val="1"/>
                <w:numId w:val="16"/>
              </w:numPr>
              <w:tabs>
                <w:tab w:val="left" w:pos="360"/>
              </w:tabs>
              <w:rPr>
                <w:rFonts w:cs="Arial"/>
                <w:sz w:val="20"/>
                <w:lang w:eastAsia="en-GB"/>
              </w:rPr>
            </w:pPr>
            <w:r>
              <w:rPr>
                <w:rFonts w:cs="Arial"/>
                <w:sz w:val="20"/>
                <w:lang w:eastAsia="en-GB"/>
              </w:rPr>
              <w:t xml:space="preserve">Candidates </w:t>
            </w:r>
            <w:r w:rsidR="0065176B" w:rsidRPr="00A07E83">
              <w:rPr>
                <w:rFonts w:cs="Arial"/>
                <w:sz w:val="20"/>
                <w:lang w:eastAsia="en-GB"/>
              </w:rPr>
              <w:t>must have started delivery of the apprenticeships in their application by 1</w:t>
            </w:r>
            <w:r w:rsidR="0065176B" w:rsidRPr="00A07E83">
              <w:rPr>
                <w:rFonts w:cs="Arial"/>
                <w:sz w:val="20"/>
                <w:vertAlign w:val="superscript"/>
                <w:lang w:eastAsia="en-GB"/>
              </w:rPr>
              <w:t>st</w:t>
            </w:r>
            <w:r w:rsidR="0065176B" w:rsidRPr="00A07E83">
              <w:rPr>
                <w:rFonts w:cs="Arial"/>
                <w:sz w:val="20"/>
                <w:lang w:eastAsia="en-GB"/>
              </w:rPr>
              <w:t xml:space="preserve"> January 2017 or apply to the SFA to return the funding allocated. </w:t>
            </w:r>
          </w:p>
          <w:p w14:paraId="5ADAA02B" w14:textId="77777777" w:rsidR="0065176B" w:rsidRDefault="0065176B" w:rsidP="00D451CD">
            <w:pPr>
              <w:pStyle w:val="ListParagraph"/>
              <w:ind w:left="792"/>
              <w:rPr>
                <w:rFonts w:ascii="Arial" w:hAnsi="Arial" w:cs="Arial"/>
                <w:b/>
                <w:sz w:val="20"/>
              </w:rPr>
            </w:pPr>
          </w:p>
          <w:p w14:paraId="103F788A" w14:textId="77777777" w:rsidR="006A5A4E" w:rsidRDefault="006A5A4E" w:rsidP="00D451CD">
            <w:pPr>
              <w:pStyle w:val="ListParagraph"/>
              <w:ind w:left="792"/>
              <w:rPr>
                <w:rFonts w:ascii="Arial" w:hAnsi="Arial" w:cs="Arial"/>
                <w:b/>
                <w:sz w:val="20"/>
              </w:rPr>
            </w:pPr>
          </w:p>
          <w:p w14:paraId="6DFFF8EF" w14:textId="77777777" w:rsidR="00320312" w:rsidRDefault="00320312" w:rsidP="004C793C">
            <w:pPr>
              <w:pStyle w:val="BodyText"/>
              <w:spacing w:after="0"/>
              <w:rPr>
                <w:rFonts w:ascii="Arial" w:hAnsi="Arial" w:cs="Arial"/>
                <w:b/>
                <w:sz w:val="22"/>
                <w:szCs w:val="20"/>
              </w:rPr>
            </w:pPr>
          </w:p>
          <w:p w14:paraId="0FFDC883" w14:textId="77777777" w:rsidR="00215596" w:rsidRPr="004C793C" w:rsidRDefault="004C793C" w:rsidP="004C793C">
            <w:pPr>
              <w:pStyle w:val="BodyText"/>
              <w:spacing w:after="0"/>
              <w:rPr>
                <w:rFonts w:ascii="Arial" w:hAnsi="Arial" w:cs="Arial"/>
                <w:b/>
                <w:sz w:val="22"/>
                <w:szCs w:val="20"/>
              </w:rPr>
            </w:pPr>
            <w:r w:rsidRPr="004C793C">
              <w:rPr>
                <w:rFonts w:ascii="Arial" w:hAnsi="Arial" w:cs="Arial"/>
                <w:b/>
                <w:sz w:val="22"/>
                <w:szCs w:val="20"/>
              </w:rPr>
              <w:lastRenderedPageBreak/>
              <w:t>Background</w:t>
            </w:r>
            <w:r w:rsidR="00215596" w:rsidRPr="004C793C">
              <w:rPr>
                <w:rFonts w:ascii="Arial" w:hAnsi="Arial" w:cs="Arial"/>
                <w:b/>
                <w:sz w:val="22"/>
                <w:szCs w:val="20"/>
              </w:rPr>
              <w:t xml:space="preserve"> </w:t>
            </w:r>
          </w:p>
          <w:p w14:paraId="1601FB6C" w14:textId="77777777" w:rsidR="0034170E" w:rsidRPr="00A07E83" w:rsidRDefault="0034170E" w:rsidP="0034170E">
            <w:pPr>
              <w:tabs>
                <w:tab w:val="num" w:pos="900"/>
              </w:tabs>
              <w:autoSpaceDE w:val="0"/>
              <w:autoSpaceDN w:val="0"/>
              <w:adjustRightInd w:val="0"/>
              <w:rPr>
                <w:rFonts w:cs="Arial"/>
                <w:color w:val="000000" w:themeColor="text1"/>
                <w:sz w:val="20"/>
                <w:szCs w:val="20"/>
              </w:rPr>
            </w:pPr>
          </w:p>
          <w:p w14:paraId="651709B1" w14:textId="77777777" w:rsidR="00982D62" w:rsidRPr="00A07E83" w:rsidRDefault="0034170E" w:rsidP="00911EA9">
            <w:pPr>
              <w:pStyle w:val="BodyText"/>
              <w:numPr>
                <w:ilvl w:val="1"/>
                <w:numId w:val="16"/>
              </w:numPr>
              <w:spacing w:after="0"/>
              <w:rPr>
                <w:rFonts w:ascii="Arial" w:hAnsi="Arial" w:cs="Arial"/>
                <w:sz w:val="20"/>
                <w:szCs w:val="20"/>
              </w:rPr>
            </w:pPr>
            <w:r w:rsidRPr="00A07E83">
              <w:rPr>
                <w:rFonts w:ascii="Arial" w:hAnsi="Arial" w:cs="Arial"/>
                <w:sz w:val="20"/>
                <w:szCs w:val="20"/>
              </w:rPr>
              <w:t xml:space="preserve">This procurement </w:t>
            </w:r>
            <w:r w:rsidR="00A32F31" w:rsidRPr="00A07E83">
              <w:rPr>
                <w:rFonts w:ascii="Arial" w:hAnsi="Arial" w:cs="Arial"/>
                <w:sz w:val="20"/>
                <w:szCs w:val="20"/>
              </w:rPr>
              <w:t>will</w:t>
            </w:r>
            <w:r w:rsidR="00935CE6" w:rsidRPr="00A07E83">
              <w:rPr>
                <w:rFonts w:ascii="Arial" w:hAnsi="Arial" w:cs="Arial"/>
                <w:sz w:val="20"/>
                <w:szCs w:val="20"/>
              </w:rPr>
              <w:t xml:space="preserve">, by the end of the 2016 to 2017 funding year </w:t>
            </w:r>
            <w:r w:rsidR="00982D62" w:rsidRPr="00A07E83">
              <w:rPr>
                <w:rFonts w:ascii="Arial" w:hAnsi="Arial" w:cs="Arial"/>
                <w:sz w:val="20"/>
                <w:szCs w:val="20"/>
              </w:rPr>
              <w:t>:</w:t>
            </w:r>
          </w:p>
          <w:p w14:paraId="3FDBB2A1" w14:textId="77777777" w:rsidR="006074CB" w:rsidRPr="00A07E83" w:rsidRDefault="00EB76D0" w:rsidP="001B1E4F">
            <w:pPr>
              <w:numPr>
                <w:ilvl w:val="1"/>
                <w:numId w:val="12"/>
              </w:numPr>
              <w:tabs>
                <w:tab w:val="left" w:pos="360"/>
              </w:tabs>
              <w:rPr>
                <w:rFonts w:cs="Arial"/>
                <w:sz w:val="20"/>
                <w:szCs w:val="20"/>
                <w:lang w:eastAsia="en-GB"/>
              </w:rPr>
            </w:pPr>
            <w:r w:rsidRPr="00A07E83">
              <w:rPr>
                <w:rFonts w:cs="Arial"/>
                <w:sz w:val="20"/>
                <w:szCs w:val="20"/>
                <w:lang w:eastAsia="en-GB"/>
              </w:rPr>
              <w:t>i</w:t>
            </w:r>
            <w:r w:rsidR="00982D62" w:rsidRPr="00A07E83">
              <w:rPr>
                <w:rFonts w:cs="Arial"/>
                <w:sz w:val="20"/>
                <w:szCs w:val="20"/>
                <w:lang w:eastAsia="en-GB"/>
              </w:rPr>
              <w:t>ncrease</w:t>
            </w:r>
            <w:r w:rsidR="0034170E" w:rsidRPr="00A07E83">
              <w:rPr>
                <w:rFonts w:cs="Arial"/>
                <w:sz w:val="20"/>
                <w:szCs w:val="20"/>
                <w:lang w:eastAsia="en-GB"/>
              </w:rPr>
              <w:t xml:space="preserve"> the number of Higher and Further Education Institutions </w:t>
            </w:r>
            <w:r w:rsidR="007679D7" w:rsidRPr="00A07E83">
              <w:rPr>
                <w:rFonts w:cs="Arial"/>
                <w:sz w:val="20"/>
                <w:szCs w:val="20"/>
                <w:lang w:eastAsia="en-GB"/>
              </w:rPr>
              <w:t xml:space="preserve">(HEI/FEI) </w:t>
            </w:r>
            <w:r w:rsidR="00F824AF" w:rsidRPr="00A07E83">
              <w:rPr>
                <w:rFonts w:cs="Arial"/>
                <w:sz w:val="20"/>
                <w:szCs w:val="20"/>
                <w:lang w:eastAsia="en-GB"/>
              </w:rPr>
              <w:t xml:space="preserve">and </w:t>
            </w:r>
            <w:r w:rsidR="00500541" w:rsidRPr="00A07E83">
              <w:rPr>
                <w:rFonts w:cs="Arial"/>
                <w:sz w:val="20"/>
                <w:szCs w:val="20"/>
                <w:lang w:eastAsia="en-GB"/>
              </w:rPr>
              <w:t xml:space="preserve">HE/FE </w:t>
            </w:r>
            <w:r w:rsidR="00F824AF" w:rsidRPr="00A07E83">
              <w:rPr>
                <w:rFonts w:cs="Arial"/>
                <w:sz w:val="20"/>
                <w:szCs w:val="20"/>
                <w:lang w:eastAsia="en-GB"/>
              </w:rPr>
              <w:t xml:space="preserve">training providers </w:t>
            </w:r>
            <w:r w:rsidR="006074CB" w:rsidRPr="00A07E83">
              <w:rPr>
                <w:rFonts w:cs="Arial"/>
                <w:sz w:val="20"/>
                <w:szCs w:val="20"/>
                <w:lang w:eastAsia="en-GB"/>
              </w:rPr>
              <w:t xml:space="preserve">delivering higher and degree apprenticeships </w:t>
            </w:r>
            <w:r w:rsidRPr="00A07E83">
              <w:rPr>
                <w:rFonts w:cs="Arial"/>
                <w:sz w:val="20"/>
                <w:szCs w:val="20"/>
                <w:lang w:eastAsia="en-GB"/>
              </w:rPr>
              <w:t xml:space="preserve">in England </w:t>
            </w:r>
          </w:p>
          <w:p w14:paraId="6A609078" w14:textId="77777777" w:rsidR="006600AB" w:rsidRPr="00A07E83" w:rsidRDefault="006074CB" w:rsidP="001B1E4F">
            <w:pPr>
              <w:numPr>
                <w:ilvl w:val="1"/>
                <w:numId w:val="12"/>
              </w:numPr>
              <w:tabs>
                <w:tab w:val="left" w:pos="360"/>
              </w:tabs>
              <w:rPr>
                <w:rFonts w:cs="Arial"/>
                <w:sz w:val="20"/>
                <w:szCs w:val="20"/>
                <w:lang w:eastAsia="en-GB"/>
              </w:rPr>
            </w:pPr>
            <w:r w:rsidRPr="00A07E83">
              <w:rPr>
                <w:rFonts w:cs="Arial"/>
                <w:sz w:val="20"/>
                <w:szCs w:val="20"/>
                <w:lang w:eastAsia="en-GB"/>
              </w:rPr>
              <w:t xml:space="preserve">award funding for </w:t>
            </w:r>
            <w:r w:rsidR="00EB76D0" w:rsidRPr="00A07E83">
              <w:rPr>
                <w:rFonts w:cs="Arial"/>
                <w:sz w:val="20"/>
                <w:szCs w:val="20"/>
                <w:lang w:eastAsia="en-GB"/>
              </w:rPr>
              <w:t xml:space="preserve">this </w:t>
            </w:r>
            <w:r w:rsidR="006600AB" w:rsidRPr="00A07E83">
              <w:rPr>
                <w:rFonts w:cs="Arial"/>
                <w:sz w:val="20"/>
                <w:szCs w:val="20"/>
                <w:lang w:eastAsia="en-GB"/>
              </w:rPr>
              <w:t xml:space="preserve">delivery </w:t>
            </w:r>
            <w:r w:rsidR="00EB4CB2" w:rsidRPr="00A07E83">
              <w:rPr>
                <w:rFonts w:cs="Arial"/>
                <w:sz w:val="20"/>
                <w:szCs w:val="20"/>
                <w:lang w:eastAsia="en-GB"/>
              </w:rPr>
              <w:t xml:space="preserve">for </w:t>
            </w:r>
            <w:r w:rsidR="006600AB" w:rsidRPr="00A07E83">
              <w:rPr>
                <w:rFonts w:cs="Arial"/>
                <w:sz w:val="20"/>
                <w:szCs w:val="20"/>
                <w:lang w:eastAsia="en-GB"/>
              </w:rPr>
              <w:t xml:space="preserve">the </w:t>
            </w:r>
            <w:r w:rsidRPr="00A07E83">
              <w:rPr>
                <w:rFonts w:cs="Arial"/>
                <w:sz w:val="20"/>
                <w:szCs w:val="20"/>
                <w:lang w:eastAsia="en-GB"/>
              </w:rPr>
              <w:t xml:space="preserve">2016 to 2017 funding year </w:t>
            </w:r>
            <w:r w:rsidR="00F824AF" w:rsidRPr="00A07E83">
              <w:rPr>
                <w:rFonts w:cs="Arial"/>
                <w:sz w:val="20"/>
                <w:szCs w:val="20"/>
                <w:lang w:eastAsia="en-GB"/>
              </w:rPr>
              <w:t xml:space="preserve">(1 August 2016 </w:t>
            </w:r>
            <w:r w:rsidR="00847652" w:rsidRPr="00A07E83">
              <w:rPr>
                <w:rFonts w:cs="Arial"/>
                <w:sz w:val="20"/>
                <w:szCs w:val="20"/>
                <w:lang w:eastAsia="en-GB"/>
              </w:rPr>
              <w:t xml:space="preserve">to </w:t>
            </w:r>
            <w:r w:rsidR="00F824AF" w:rsidRPr="00A07E83">
              <w:rPr>
                <w:rFonts w:cs="Arial"/>
                <w:sz w:val="20"/>
                <w:szCs w:val="20"/>
                <w:lang w:eastAsia="en-GB"/>
              </w:rPr>
              <w:t xml:space="preserve">31 </w:t>
            </w:r>
            <w:r w:rsidR="00847652" w:rsidRPr="00A07E83">
              <w:rPr>
                <w:rFonts w:cs="Arial"/>
                <w:sz w:val="20"/>
                <w:szCs w:val="20"/>
                <w:lang w:eastAsia="en-GB"/>
              </w:rPr>
              <w:t xml:space="preserve">July </w:t>
            </w:r>
            <w:r w:rsidR="00F824AF" w:rsidRPr="00A07E83">
              <w:rPr>
                <w:rFonts w:cs="Arial"/>
                <w:sz w:val="20"/>
                <w:szCs w:val="20"/>
                <w:lang w:eastAsia="en-GB"/>
              </w:rPr>
              <w:t xml:space="preserve"> 2017</w:t>
            </w:r>
          </w:p>
          <w:p w14:paraId="15933E76" w14:textId="77777777" w:rsidR="006074CB" w:rsidRPr="00A07E83" w:rsidRDefault="006600AB" w:rsidP="001B1E4F">
            <w:pPr>
              <w:numPr>
                <w:ilvl w:val="1"/>
                <w:numId w:val="12"/>
              </w:numPr>
              <w:tabs>
                <w:tab w:val="left" w:pos="360"/>
              </w:tabs>
              <w:rPr>
                <w:rFonts w:cs="Arial"/>
                <w:sz w:val="20"/>
                <w:szCs w:val="20"/>
                <w:lang w:eastAsia="en-GB"/>
              </w:rPr>
            </w:pPr>
            <w:r w:rsidRPr="00A07E83">
              <w:rPr>
                <w:rFonts w:cs="Arial"/>
                <w:sz w:val="20"/>
                <w:szCs w:val="20"/>
                <w:lang w:eastAsia="en-GB"/>
              </w:rPr>
              <w:t xml:space="preserve">increase the number of HEIs with direct accountability for </w:t>
            </w:r>
            <w:r w:rsidR="00A32F31" w:rsidRPr="00A07E83">
              <w:rPr>
                <w:rFonts w:cs="Arial"/>
                <w:sz w:val="20"/>
                <w:szCs w:val="20"/>
                <w:lang w:eastAsia="en-GB"/>
              </w:rPr>
              <w:t xml:space="preserve">higher and degree </w:t>
            </w:r>
            <w:r w:rsidRPr="00A07E83">
              <w:rPr>
                <w:rFonts w:cs="Arial"/>
                <w:sz w:val="20"/>
                <w:szCs w:val="20"/>
                <w:lang w:eastAsia="en-GB"/>
              </w:rPr>
              <w:t>apprenticeship delivery</w:t>
            </w:r>
          </w:p>
          <w:p w14:paraId="4CCFF9CD" w14:textId="77777777" w:rsidR="0034170E" w:rsidRPr="00A07E83" w:rsidRDefault="0034170E" w:rsidP="001B1E4F">
            <w:pPr>
              <w:numPr>
                <w:ilvl w:val="1"/>
                <w:numId w:val="12"/>
              </w:numPr>
              <w:tabs>
                <w:tab w:val="left" w:pos="360"/>
              </w:tabs>
              <w:rPr>
                <w:rFonts w:cs="Arial"/>
                <w:sz w:val="20"/>
                <w:szCs w:val="20"/>
                <w:lang w:eastAsia="en-GB"/>
              </w:rPr>
            </w:pPr>
            <w:r w:rsidRPr="00A07E83">
              <w:rPr>
                <w:rFonts w:cs="Arial"/>
                <w:sz w:val="20"/>
                <w:szCs w:val="20"/>
                <w:lang w:eastAsia="en-GB"/>
              </w:rPr>
              <w:t xml:space="preserve">create a larger delivery network of </w:t>
            </w:r>
            <w:r w:rsidR="007679D7" w:rsidRPr="00A07E83">
              <w:rPr>
                <w:rFonts w:cs="Arial"/>
                <w:sz w:val="20"/>
                <w:szCs w:val="20"/>
                <w:lang w:eastAsia="en-GB"/>
              </w:rPr>
              <w:t xml:space="preserve">higher and further education </w:t>
            </w:r>
            <w:r w:rsidRPr="00A07E83">
              <w:rPr>
                <w:rFonts w:cs="Arial"/>
                <w:sz w:val="20"/>
                <w:szCs w:val="20"/>
                <w:lang w:eastAsia="en-GB"/>
              </w:rPr>
              <w:t xml:space="preserve">to deliver the longer term expansion of higher apprenticeships, particularly </w:t>
            </w:r>
            <w:r w:rsidR="006600AB" w:rsidRPr="00A07E83">
              <w:rPr>
                <w:rFonts w:cs="Arial"/>
                <w:sz w:val="20"/>
                <w:szCs w:val="20"/>
                <w:lang w:eastAsia="en-GB"/>
              </w:rPr>
              <w:t xml:space="preserve">apprenticeship </w:t>
            </w:r>
            <w:r w:rsidR="003A1BD7" w:rsidRPr="00A07E83">
              <w:rPr>
                <w:rFonts w:cs="Arial"/>
                <w:sz w:val="20"/>
                <w:szCs w:val="20"/>
                <w:lang w:eastAsia="en-GB"/>
              </w:rPr>
              <w:t xml:space="preserve">and degree apprenticeship </w:t>
            </w:r>
            <w:r w:rsidRPr="00A07E83">
              <w:rPr>
                <w:rFonts w:cs="Arial"/>
                <w:sz w:val="20"/>
                <w:szCs w:val="20"/>
                <w:lang w:eastAsia="en-GB"/>
              </w:rPr>
              <w:t xml:space="preserve">standards </w:t>
            </w:r>
          </w:p>
          <w:p w14:paraId="61AF0B82" w14:textId="77777777" w:rsidR="00935CE6" w:rsidRPr="00A07E83" w:rsidRDefault="00500541" w:rsidP="001B1E4F">
            <w:pPr>
              <w:numPr>
                <w:ilvl w:val="1"/>
                <w:numId w:val="12"/>
              </w:numPr>
              <w:tabs>
                <w:tab w:val="left" w:pos="360"/>
              </w:tabs>
              <w:rPr>
                <w:rFonts w:cs="Arial"/>
                <w:sz w:val="20"/>
                <w:szCs w:val="20"/>
                <w:lang w:eastAsia="en-GB"/>
              </w:rPr>
            </w:pPr>
            <w:r w:rsidRPr="00A07E83">
              <w:rPr>
                <w:rFonts w:cs="Arial"/>
                <w:sz w:val="20"/>
                <w:szCs w:val="20"/>
                <w:lang w:eastAsia="en-GB"/>
              </w:rPr>
              <w:t>d</w:t>
            </w:r>
            <w:r w:rsidR="00935CE6" w:rsidRPr="00A07E83">
              <w:rPr>
                <w:rFonts w:cs="Arial"/>
                <w:sz w:val="20"/>
                <w:szCs w:val="20"/>
                <w:lang w:eastAsia="en-GB"/>
              </w:rPr>
              <w:t xml:space="preserve">eliver up to </w:t>
            </w:r>
            <w:r w:rsidR="007C301D" w:rsidRPr="00A07E83">
              <w:rPr>
                <w:rFonts w:cs="Arial"/>
                <w:sz w:val="20"/>
                <w:szCs w:val="20"/>
                <w:lang w:eastAsia="en-GB"/>
              </w:rPr>
              <w:t>3000</w:t>
            </w:r>
            <w:r w:rsidR="00935CE6" w:rsidRPr="00A07E83">
              <w:rPr>
                <w:rFonts w:cs="Arial"/>
                <w:sz w:val="20"/>
                <w:szCs w:val="20"/>
                <w:lang w:eastAsia="en-GB"/>
              </w:rPr>
              <w:t xml:space="preserve"> higher and degree apprenticeship starts </w:t>
            </w:r>
          </w:p>
          <w:p w14:paraId="1359527F" w14:textId="77777777" w:rsidR="00EB76D0" w:rsidRPr="00A07E83" w:rsidRDefault="00EB76D0" w:rsidP="00EB4CB2">
            <w:pPr>
              <w:pStyle w:val="BodyText"/>
              <w:spacing w:after="0"/>
              <w:ind w:left="-567"/>
              <w:rPr>
                <w:rFonts w:ascii="Arial" w:hAnsi="Arial" w:cs="Arial"/>
                <w:b/>
                <w:sz w:val="20"/>
                <w:szCs w:val="20"/>
              </w:rPr>
            </w:pPr>
          </w:p>
          <w:p w14:paraId="64BE8490" w14:textId="77777777" w:rsidR="0034170E" w:rsidRDefault="00960DFF" w:rsidP="003A1BD7">
            <w:pPr>
              <w:pStyle w:val="BodyText"/>
              <w:numPr>
                <w:ilvl w:val="1"/>
                <w:numId w:val="16"/>
              </w:numPr>
              <w:tabs>
                <w:tab w:val="left" w:pos="360"/>
              </w:tabs>
              <w:spacing w:after="0"/>
              <w:rPr>
                <w:rFonts w:ascii="Arial" w:hAnsi="Arial" w:cs="Arial"/>
                <w:sz w:val="20"/>
                <w:szCs w:val="20"/>
              </w:rPr>
            </w:pPr>
            <w:r w:rsidRPr="00A07E83">
              <w:rPr>
                <w:rFonts w:ascii="Arial" w:hAnsi="Arial" w:cs="Arial"/>
                <w:sz w:val="20"/>
                <w:szCs w:val="20"/>
              </w:rPr>
              <w:t xml:space="preserve">This will enable the </w:t>
            </w:r>
            <w:r w:rsidR="00734E65">
              <w:rPr>
                <w:rFonts w:ascii="Arial" w:hAnsi="Arial" w:cs="Arial"/>
                <w:sz w:val="20"/>
                <w:szCs w:val="20"/>
              </w:rPr>
              <w:t xml:space="preserve">SFA </w:t>
            </w:r>
            <w:r w:rsidRPr="00A07E83">
              <w:rPr>
                <w:rFonts w:ascii="Arial" w:hAnsi="Arial" w:cs="Arial"/>
                <w:sz w:val="20"/>
                <w:szCs w:val="20"/>
              </w:rPr>
              <w:t xml:space="preserve">to expand the </w:t>
            </w:r>
            <w:r w:rsidR="002617F8" w:rsidRPr="00A07E83">
              <w:rPr>
                <w:rFonts w:ascii="Arial" w:hAnsi="Arial" w:cs="Arial"/>
                <w:sz w:val="20"/>
                <w:szCs w:val="20"/>
              </w:rPr>
              <w:t>higher</w:t>
            </w:r>
            <w:r w:rsidR="007679D7" w:rsidRPr="00A07E83">
              <w:rPr>
                <w:rFonts w:ascii="Arial" w:hAnsi="Arial" w:cs="Arial"/>
                <w:sz w:val="20"/>
                <w:szCs w:val="20"/>
              </w:rPr>
              <w:t xml:space="preserve"> </w:t>
            </w:r>
            <w:r w:rsidR="002617F8" w:rsidRPr="00A07E83">
              <w:rPr>
                <w:rFonts w:ascii="Arial" w:hAnsi="Arial" w:cs="Arial"/>
                <w:sz w:val="20"/>
                <w:szCs w:val="20"/>
              </w:rPr>
              <w:t>and degree apprenticeship</w:t>
            </w:r>
            <w:r w:rsidRPr="00A07E83">
              <w:rPr>
                <w:rFonts w:ascii="Arial" w:hAnsi="Arial" w:cs="Arial"/>
                <w:sz w:val="20"/>
                <w:szCs w:val="20"/>
              </w:rPr>
              <w:t xml:space="preserve"> provider network to encompass the </w:t>
            </w:r>
            <w:r w:rsidR="002617F8" w:rsidRPr="00A07E83">
              <w:rPr>
                <w:rFonts w:ascii="Arial" w:hAnsi="Arial" w:cs="Arial"/>
                <w:sz w:val="20"/>
                <w:szCs w:val="20"/>
              </w:rPr>
              <w:t xml:space="preserve">full </w:t>
            </w:r>
            <w:r w:rsidRPr="00A07E83">
              <w:rPr>
                <w:rFonts w:ascii="Arial" w:hAnsi="Arial" w:cs="Arial"/>
                <w:sz w:val="20"/>
                <w:szCs w:val="20"/>
              </w:rPr>
              <w:t xml:space="preserve">range of apprenticeship standards </w:t>
            </w:r>
            <w:r w:rsidR="005765FA" w:rsidRPr="00A07E83">
              <w:rPr>
                <w:rFonts w:ascii="Arial" w:hAnsi="Arial" w:cs="Arial"/>
                <w:sz w:val="20"/>
                <w:szCs w:val="20"/>
              </w:rPr>
              <w:t xml:space="preserve">available </w:t>
            </w:r>
            <w:r w:rsidR="003A1BD7" w:rsidRPr="00A07E83">
              <w:rPr>
                <w:rFonts w:ascii="Arial" w:hAnsi="Arial" w:cs="Arial"/>
                <w:sz w:val="20"/>
                <w:szCs w:val="20"/>
              </w:rPr>
              <w:t xml:space="preserve">by January 2017 </w:t>
            </w:r>
            <w:r w:rsidRPr="00A07E83">
              <w:rPr>
                <w:rFonts w:ascii="Arial" w:hAnsi="Arial" w:cs="Arial"/>
                <w:sz w:val="20"/>
                <w:szCs w:val="20"/>
              </w:rPr>
              <w:t xml:space="preserve">and support </w:t>
            </w:r>
            <w:r w:rsidR="0034170E" w:rsidRPr="00A07E83">
              <w:rPr>
                <w:rFonts w:ascii="Arial" w:hAnsi="Arial" w:cs="Arial"/>
                <w:sz w:val="20"/>
                <w:szCs w:val="20"/>
              </w:rPr>
              <w:t>government ambition to increase degree apprenticeships and meet 3m apprenticeships starts by 2020.</w:t>
            </w:r>
            <w:r w:rsidR="008C2684">
              <w:rPr>
                <w:rFonts w:ascii="Arial" w:hAnsi="Arial" w:cs="Arial"/>
                <w:sz w:val="20"/>
                <w:szCs w:val="20"/>
              </w:rPr>
              <w:br/>
            </w:r>
          </w:p>
          <w:p w14:paraId="7BF06B84" w14:textId="77777777" w:rsidR="0001041F" w:rsidRDefault="008C2684" w:rsidP="008C2684">
            <w:pPr>
              <w:pStyle w:val="ListParagraph"/>
              <w:numPr>
                <w:ilvl w:val="1"/>
                <w:numId w:val="16"/>
              </w:numPr>
              <w:rPr>
                <w:rFonts w:ascii="Arial" w:hAnsi="Arial" w:cs="Arial"/>
                <w:sz w:val="20"/>
              </w:rPr>
            </w:pPr>
            <w:r>
              <w:rPr>
                <w:rFonts w:ascii="Arial" w:hAnsi="Arial" w:cs="Arial"/>
                <w:sz w:val="20"/>
              </w:rPr>
              <w:t xml:space="preserve">If you are successful in this application you will </w:t>
            </w:r>
            <w:r w:rsidR="00734E65">
              <w:rPr>
                <w:rFonts w:ascii="Arial" w:hAnsi="Arial" w:cs="Arial"/>
                <w:sz w:val="20"/>
              </w:rPr>
              <w:t xml:space="preserve">be awarded funding to cover </w:t>
            </w:r>
            <w:r w:rsidR="009C0343">
              <w:rPr>
                <w:rFonts w:ascii="Arial" w:hAnsi="Arial" w:cs="Arial"/>
                <w:sz w:val="20"/>
              </w:rPr>
              <w:t xml:space="preserve">what is </w:t>
            </w:r>
            <w:r>
              <w:rPr>
                <w:rFonts w:ascii="Arial" w:hAnsi="Arial" w:cs="Arial"/>
                <w:sz w:val="20"/>
              </w:rPr>
              <w:t xml:space="preserve">needed to deliver </w:t>
            </w:r>
            <w:r w:rsidR="009C0343">
              <w:rPr>
                <w:rFonts w:ascii="Arial" w:hAnsi="Arial" w:cs="Arial"/>
                <w:sz w:val="20"/>
              </w:rPr>
              <w:t xml:space="preserve">the </w:t>
            </w:r>
            <w:r>
              <w:rPr>
                <w:rFonts w:ascii="Arial" w:hAnsi="Arial" w:cs="Arial"/>
                <w:sz w:val="20"/>
              </w:rPr>
              <w:t xml:space="preserve">apprenticeship </w:t>
            </w:r>
            <w:r w:rsidR="009C0343">
              <w:rPr>
                <w:rFonts w:ascii="Arial" w:hAnsi="Arial" w:cs="Arial"/>
                <w:sz w:val="20"/>
              </w:rPr>
              <w:t xml:space="preserve">activity </w:t>
            </w:r>
            <w:r>
              <w:rPr>
                <w:rFonts w:ascii="Arial" w:hAnsi="Arial" w:cs="Arial"/>
                <w:sz w:val="20"/>
              </w:rPr>
              <w:t>that take place in 2016 to 2017</w:t>
            </w:r>
            <w:r w:rsidR="009C0343">
              <w:rPr>
                <w:rFonts w:ascii="Arial" w:hAnsi="Arial" w:cs="Arial"/>
                <w:sz w:val="20"/>
              </w:rPr>
              <w:t xml:space="preserve">. </w:t>
            </w:r>
            <w:r w:rsidR="00557567">
              <w:rPr>
                <w:rFonts w:ascii="Arial" w:hAnsi="Arial" w:cs="Arial"/>
                <w:sz w:val="20"/>
              </w:rPr>
              <w:br/>
            </w:r>
          </w:p>
          <w:p w14:paraId="515993AC" w14:textId="77777777" w:rsidR="00D91728" w:rsidRDefault="00346272" w:rsidP="00D91728">
            <w:pPr>
              <w:pStyle w:val="ListParagraph"/>
              <w:numPr>
                <w:ilvl w:val="1"/>
                <w:numId w:val="16"/>
              </w:numPr>
              <w:rPr>
                <w:rFonts w:ascii="Arial" w:hAnsi="Arial" w:cs="Arial"/>
                <w:sz w:val="20"/>
              </w:rPr>
            </w:pPr>
            <w:r>
              <w:rPr>
                <w:rFonts w:ascii="Arial" w:hAnsi="Arial" w:cs="Arial"/>
                <w:sz w:val="20"/>
              </w:rPr>
              <w:t xml:space="preserve">Successful </w:t>
            </w:r>
            <w:r w:rsidR="00734E65">
              <w:rPr>
                <w:rFonts w:ascii="Arial" w:hAnsi="Arial" w:cs="Arial"/>
                <w:sz w:val="20"/>
              </w:rPr>
              <w:t xml:space="preserve">candidates </w:t>
            </w:r>
            <w:r>
              <w:rPr>
                <w:rFonts w:ascii="Arial" w:hAnsi="Arial" w:cs="Arial"/>
                <w:sz w:val="20"/>
              </w:rPr>
              <w:t xml:space="preserve">who remain eligible for funding </w:t>
            </w:r>
            <w:r w:rsidR="009C0343" w:rsidRPr="0001041F">
              <w:rPr>
                <w:rFonts w:ascii="Arial" w:hAnsi="Arial" w:cs="Arial"/>
                <w:sz w:val="20"/>
              </w:rPr>
              <w:t>will</w:t>
            </w:r>
            <w:r w:rsidR="0001041F">
              <w:rPr>
                <w:rFonts w:ascii="Arial" w:hAnsi="Arial" w:cs="Arial"/>
                <w:sz w:val="20"/>
              </w:rPr>
              <w:t xml:space="preserve"> have access to </w:t>
            </w:r>
            <w:r w:rsidR="009C0343" w:rsidRPr="0001041F">
              <w:rPr>
                <w:rFonts w:ascii="Arial" w:hAnsi="Arial" w:cs="Arial"/>
                <w:sz w:val="20"/>
              </w:rPr>
              <w:t>funding for delivery</w:t>
            </w:r>
            <w:r>
              <w:rPr>
                <w:rFonts w:ascii="Arial" w:hAnsi="Arial" w:cs="Arial"/>
                <w:sz w:val="20"/>
              </w:rPr>
              <w:t xml:space="preserve"> in future years. This will include funding </w:t>
            </w:r>
            <w:r w:rsidR="009C0343" w:rsidRPr="0001041F">
              <w:rPr>
                <w:rFonts w:ascii="Arial" w:hAnsi="Arial" w:cs="Arial"/>
                <w:sz w:val="20"/>
              </w:rPr>
              <w:t>for apprentice</w:t>
            </w:r>
            <w:r w:rsidR="00FB5F51" w:rsidRPr="0001041F">
              <w:rPr>
                <w:rFonts w:ascii="Arial" w:hAnsi="Arial" w:cs="Arial"/>
                <w:sz w:val="20"/>
              </w:rPr>
              <w:t xml:space="preserve">s </w:t>
            </w:r>
            <w:r>
              <w:rPr>
                <w:rFonts w:ascii="Arial" w:hAnsi="Arial" w:cs="Arial"/>
                <w:sz w:val="20"/>
              </w:rPr>
              <w:t xml:space="preserve">who start in the funding year 2016 to 2017 and progress to </w:t>
            </w:r>
            <w:r w:rsidR="00FB5F51" w:rsidRPr="0001041F">
              <w:rPr>
                <w:rFonts w:ascii="Arial" w:hAnsi="Arial" w:cs="Arial"/>
                <w:sz w:val="20"/>
              </w:rPr>
              <w:t xml:space="preserve">years 2 </w:t>
            </w:r>
            <w:r>
              <w:rPr>
                <w:rFonts w:ascii="Arial" w:hAnsi="Arial" w:cs="Arial"/>
                <w:sz w:val="20"/>
              </w:rPr>
              <w:t xml:space="preserve">and 3 </w:t>
            </w:r>
            <w:r w:rsidR="00FB5F51" w:rsidRPr="0001041F">
              <w:rPr>
                <w:rFonts w:ascii="Arial" w:hAnsi="Arial" w:cs="Arial"/>
                <w:sz w:val="20"/>
              </w:rPr>
              <w:t>of their apprenticeship</w:t>
            </w:r>
            <w:r>
              <w:rPr>
                <w:rFonts w:ascii="Arial" w:hAnsi="Arial" w:cs="Arial"/>
                <w:sz w:val="20"/>
              </w:rPr>
              <w:t xml:space="preserve">, </w:t>
            </w:r>
            <w:r w:rsidR="00FB5F51" w:rsidRPr="0001041F">
              <w:rPr>
                <w:rFonts w:ascii="Arial" w:hAnsi="Arial" w:cs="Arial"/>
                <w:sz w:val="20"/>
              </w:rPr>
              <w:t xml:space="preserve">and for new </w:t>
            </w:r>
            <w:r w:rsidR="00532B88" w:rsidRPr="0001041F">
              <w:rPr>
                <w:rFonts w:ascii="Arial" w:hAnsi="Arial" w:cs="Arial"/>
                <w:sz w:val="20"/>
              </w:rPr>
              <w:t xml:space="preserve">apprenticeship </w:t>
            </w:r>
            <w:r w:rsidR="00FB5F51" w:rsidRPr="0001041F">
              <w:rPr>
                <w:rFonts w:ascii="Arial" w:hAnsi="Arial" w:cs="Arial"/>
                <w:sz w:val="20"/>
              </w:rPr>
              <w:t xml:space="preserve">starts </w:t>
            </w:r>
            <w:r w:rsidR="00557567">
              <w:rPr>
                <w:rFonts w:ascii="Arial" w:hAnsi="Arial" w:cs="Arial"/>
                <w:sz w:val="20"/>
              </w:rPr>
              <w:t xml:space="preserve">in 2017 to 2018 </w:t>
            </w:r>
            <w:r>
              <w:rPr>
                <w:rFonts w:ascii="Arial" w:hAnsi="Arial" w:cs="Arial"/>
                <w:sz w:val="20"/>
              </w:rPr>
              <w:t xml:space="preserve">and beyond. This funding will awarded </w:t>
            </w:r>
            <w:r w:rsidR="009C0343" w:rsidRPr="0001041F">
              <w:rPr>
                <w:rFonts w:ascii="Arial" w:hAnsi="Arial" w:cs="Arial"/>
                <w:sz w:val="20"/>
              </w:rPr>
              <w:t xml:space="preserve">as part of </w:t>
            </w:r>
            <w:r>
              <w:rPr>
                <w:rFonts w:ascii="Arial" w:hAnsi="Arial" w:cs="Arial"/>
                <w:sz w:val="20"/>
              </w:rPr>
              <w:t xml:space="preserve">a </w:t>
            </w:r>
            <w:r w:rsidR="009C0343" w:rsidRPr="0001041F">
              <w:rPr>
                <w:rFonts w:ascii="Arial" w:hAnsi="Arial" w:cs="Arial"/>
                <w:sz w:val="20"/>
              </w:rPr>
              <w:t>future y</w:t>
            </w:r>
            <w:r w:rsidR="00FB5F51" w:rsidRPr="0001041F">
              <w:rPr>
                <w:rFonts w:ascii="Arial" w:hAnsi="Arial" w:cs="Arial"/>
                <w:sz w:val="20"/>
              </w:rPr>
              <w:t>e</w:t>
            </w:r>
            <w:r w:rsidR="009C0343" w:rsidRPr="0001041F">
              <w:rPr>
                <w:rFonts w:ascii="Arial" w:hAnsi="Arial" w:cs="Arial"/>
                <w:sz w:val="20"/>
              </w:rPr>
              <w:t>ar</w:t>
            </w:r>
            <w:r w:rsidR="00FB5F51" w:rsidRPr="0001041F">
              <w:rPr>
                <w:rFonts w:ascii="Arial" w:hAnsi="Arial" w:cs="Arial"/>
                <w:sz w:val="20"/>
              </w:rPr>
              <w:t>’</w:t>
            </w:r>
            <w:r w:rsidR="009C0343" w:rsidRPr="0001041F">
              <w:rPr>
                <w:rFonts w:ascii="Arial" w:hAnsi="Arial" w:cs="Arial"/>
                <w:sz w:val="20"/>
              </w:rPr>
              <w:t xml:space="preserve">s </w:t>
            </w:r>
            <w:r w:rsidR="00532B88" w:rsidRPr="0001041F">
              <w:rPr>
                <w:rFonts w:ascii="Arial" w:hAnsi="Arial" w:cs="Arial"/>
                <w:sz w:val="20"/>
              </w:rPr>
              <w:t>allocation</w:t>
            </w:r>
            <w:r w:rsidR="0001041F">
              <w:rPr>
                <w:rFonts w:ascii="Arial" w:hAnsi="Arial" w:cs="Arial"/>
                <w:sz w:val="20"/>
              </w:rPr>
              <w:t xml:space="preserve"> or funding arrangements</w:t>
            </w:r>
            <w:r w:rsidR="00532B88" w:rsidRPr="0001041F">
              <w:rPr>
                <w:rFonts w:ascii="Arial" w:hAnsi="Arial" w:cs="Arial"/>
                <w:sz w:val="20"/>
              </w:rPr>
              <w:t>.</w:t>
            </w:r>
            <w:r w:rsidR="00D91728">
              <w:rPr>
                <w:rFonts w:ascii="Arial" w:hAnsi="Arial" w:cs="Arial"/>
                <w:sz w:val="20"/>
              </w:rPr>
              <w:br/>
            </w:r>
          </w:p>
          <w:p w14:paraId="74831CE6" w14:textId="77777777" w:rsidR="008C2684" w:rsidRPr="00D91728" w:rsidRDefault="00320312" w:rsidP="00D91728">
            <w:pPr>
              <w:pStyle w:val="ListParagraph"/>
              <w:numPr>
                <w:ilvl w:val="1"/>
                <w:numId w:val="16"/>
              </w:numPr>
              <w:ind w:left="880" w:hanging="520"/>
              <w:rPr>
                <w:rFonts w:ascii="Arial" w:hAnsi="Arial" w:cs="Arial"/>
                <w:sz w:val="20"/>
              </w:rPr>
            </w:pPr>
            <w:r w:rsidRPr="00D91728">
              <w:rPr>
                <w:rFonts w:ascii="Arial" w:hAnsi="Arial" w:cs="Arial"/>
                <w:sz w:val="20"/>
              </w:rPr>
              <w:t>W</w:t>
            </w:r>
            <w:r w:rsidR="00532B88" w:rsidRPr="00D91728">
              <w:rPr>
                <w:rFonts w:ascii="Arial" w:hAnsi="Arial" w:cs="Arial"/>
                <w:sz w:val="20"/>
              </w:rPr>
              <w:t>ith the introduction of the apprenticeship levy from April 2016, funding arrangements for apprenticeships will change</w:t>
            </w:r>
            <w:r w:rsidR="00872826" w:rsidRPr="00D91728">
              <w:rPr>
                <w:rFonts w:ascii="Arial" w:hAnsi="Arial" w:cs="Arial"/>
                <w:sz w:val="20"/>
              </w:rPr>
              <w:t xml:space="preserve">. Advice on how this affects apprenticeship providers </w:t>
            </w:r>
            <w:r w:rsidR="00F86857" w:rsidRPr="00D91728">
              <w:rPr>
                <w:rFonts w:ascii="Arial" w:hAnsi="Arial" w:cs="Arial"/>
                <w:sz w:val="20"/>
              </w:rPr>
              <w:t xml:space="preserve">including successful </w:t>
            </w:r>
            <w:r w:rsidR="00F6188E" w:rsidRPr="00D91728">
              <w:rPr>
                <w:rFonts w:ascii="Arial" w:hAnsi="Arial" w:cs="Arial"/>
                <w:sz w:val="20"/>
              </w:rPr>
              <w:t>candidates</w:t>
            </w:r>
            <w:r w:rsidR="00F86857" w:rsidRPr="00D91728">
              <w:rPr>
                <w:rFonts w:ascii="Arial" w:hAnsi="Arial" w:cs="Arial"/>
                <w:sz w:val="20"/>
              </w:rPr>
              <w:t xml:space="preserve"> </w:t>
            </w:r>
            <w:r w:rsidR="00872826" w:rsidRPr="00D91728">
              <w:rPr>
                <w:rFonts w:ascii="Arial" w:hAnsi="Arial" w:cs="Arial"/>
                <w:sz w:val="20"/>
              </w:rPr>
              <w:t>will be provided by the SFA later in 2016 as part o</w:t>
            </w:r>
            <w:r w:rsidR="00D91728">
              <w:rPr>
                <w:rFonts w:ascii="Arial" w:hAnsi="Arial" w:cs="Arial"/>
                <w:sz w:val="20"/>
              </w:rPr>
              <w:t>f</w:t>
            </w:r>
            <w:r w:rsidR="00872826" w:rsidRPr="00D91728">
              <w:rPr>
                <w:rFonts w:ascii="Arial" w:hAnsi="Arial" w:cs="Arial"/>
                <w:sz w:val="20"/>
              </w:rPr>
              <w:t xml:space="preserve"> the transition arrangements. </w:t>
            </w:r>
            <w:r w:rsidR="00F86857" w:rsidRPr="00D91728">
              <w:rPr>
                <w:rFonts w:ascii="Arial" w:hAnsi="Arial" w:cs="Arial"/>
                <w:sz w:val="20"/>
              </w:rPr>
              <w:t>All apprenticeship</w:t>
            </w:r>
            <w:r w:rsidR="005472AF" w:rsidRPr="00D91728">
              <w:rPr>
                <w:rFonts w:ascii="Arial" w:hAnsi="Arial" w:cs="Arial"/>
                <w:sz w:val="20"/>
              </w:rPr>
              <w:t xml:space="preserve">s which commence by 1 April </w:t>
            </w:r>
            <w:r w:rsidR="00F86857" w:rsidRPr="00D91728">
              <w:rPr>
                <w:rFonts w:ascii="Arial" w:hAnsi="Arial" w:cs="Arial"/>
                <w:sz w:val="20"/>
              </w:rPr>
              <w:t xml:space="preserve">2017 will remain </w:t>
            </w:r>
            <w:r w:rsidR="005472AF" w:rsidRPr="00D91728">
              <w:rPr>
                <w:rFonts w:ascii="Arial" w:hAnsi="Arial" w:cs="Arial"/>
                <w:sz w:val="20"/>
              </w:rPr>
              <w:t xml:space="preserve">on the funding and payment model in place at the date their apprenticeship started. </w:t>
            </w:r>
          </w:p>
          <w:p w14:paraId="64F8A794" w14:textId="77777777" w:rsidR="00894A54" w:rsidRPr="00DA2A1D" w:rsidRDefault="00894A54" w:rsidP="00DA2A1D">
            <w:pPr>
              <w:pStyle w:val="ListParagraph"/>
              <w:rPr>
                <w:rFonts w:ascii="Arial" w:hAnsi="Arial" w:cs="Arial"/>
                <w:sz w:val="20"/>
              </w:rPr>
            </w:pPr>
          </w:p>
          <w:p w14:paraId="3241B4B4" w14:textId="77777777" w:rsidR="00894A54" w:rsidRPr="00A07E83" w:rsidRDefault="00894A54" w:rsidP="00894A54">
            <w:pPr>
              <w:pStyle w:val="ListParagraph"/>
              <w:numPr>
                <w:ilvl w:val="0"/>
                <w:numId w:val="16"/>
              </w:numPr>
              <w:rPr>
                <w:rFonts w:ascii="Arial" w:hAnsi="Arial" w:cs="Arial"/>
                <w:b/>
                <w:bCs/>
              </w:rPr>
            </w:pPr>
            <w:r>
              <w:rPr>
                <w:rFonts w:ascii="Arial" w:hAnsi="Arial" w:cs="Arial"/>
                <w:b/>
                <w:bCs/>
              </w:rPr>
              <w:t xml:space="preserve">Candidate requirements </w:t>
            </w:r>
          </w:p>
          <w:p w14:paraId="1DBE325D" w14:textId="77777777" w:rsidR="00894A54" w:rsidRPr="00A07E83" w:rsidRDefault="00894A54" w:rsidP="00894A54">
            <w:pPr>
              <w:rPr>
                <w:rFonts w:cs="Arial"/>
                <w:b/>
                <w:bCs/>
              </w:rPr>
            </w:pPr>
          </w:p>
          <w:p w14:paraId="249ECC83" w14:textId="77777777" w:rsidR="00894A54" w:rsidRPr="004D50BF" w:rsidRDefault="00894A54" w:rsidP="00894A54">
            <w:pPr>
              <w:pStyle w:val="ListParagraph"/>
              <w:numPr>
                <w:ilvl w:val="1"/>
                <w:numId w:val="16"/>
              </w:numPr>
              <w:rPr>
                <w:rFonts w:ascii="Arial" w:hAnsi="Arial" w:cs="Arial"/>
                <w:sz w:val="20"/>
              </w:rPr>
            </w:pPr>
            <w:r>
              <w:rPr>
                <w:rFonts w:ascii="Arial" w:hAnsi="Arial" w:cs="Arial"/>
                <w:sz w:val="20"/>
              </w:rPr>
              <w:t>To participate in this procurement candidates</w:t>
            </w:r>
            <w:r w:rsidRPr="004D50BF">
              <w:rPr>
                <w:rFonts w:ascii="Arial" w:hAnsi="Arial" w:cs="Arial"/>
                <w:sz w:val="20"/>
              </w:rPr>
              <w:t xml:space="preserve"> must: </w:t>
            </w:r>
            <w:r w:rsidRPr="004D50BF">
              <w:rPr>
                <w:rFonts w:ascii="Arial" w:hAnsi="Arial" w:cs="Arial"/>
                <w:sz w:val="20"/>
              </w:rPr>
              <w:br/>
            </w:r>
          </w:p>
          <w:p w14:paraId="7B18964D" w14:textId="77777777" w:rsidR="00894A54" w:rsidRPr="00A07E83" w:rsidRDefault="00894A54" w:rsidP="00894A54">
            <w:pPr>
              <w:pStyle w:val="ListParagraph"/>
              <w:numPr>
                <w:ilvl w:val="2"/>
                <w:numId w:val="16"/>
              </w:numPr>
              <w:rPr>
                <w:rFonts w:ascii="Arial" w:hAnsi="Arial" w:cs="Arial"/>
                <w:sz w:val="20"/>
              </w:rPr>
            </w:pPr>
            <w:r w:rsidRPr="00A07E83">
              <w:rPr>
                <w:rFonts w:ascii="Arial" w:hAnsi="Arial" w:cs="Arial"/>
                <w:sz w:val="20"/>
              </w:rPr>
              <w:t xml:space="preserve">Hold the appropriate approval and authority to deliver the provision for the apprenticeships </w:t>
            </w:r>
            <w:r>
              <w:rPr>
                <w:rFonts w:ascii="Arial" w:hAnsi="Arial" w:cs="Arial"/>
                <w:sz w:val="20"/>
              </w:rPr>
              <w:t>at the time of submitting their ITT</w:t>
            </w:r>
            <w:r w:rsidRPr="00A07E83">
              <w:rPr>
                <w:rFonts w:ascii="Arial" w:hAnsi="Arial" w:cs="Arial"/>
                <w:sz w:val="20"/>
              </w:rPr>
              <w:t>. This must include relevant authority from 1</w:t>
            </w:r>
            <w:r>
              <w:rPr>
                <w:rFonts w:ascii="Arial" w:hAnsi="Arial" w:cs="Arial"/>
                <w:sz w:val="20"/>
              </w:rPr>
              <w:t>5</w:t>
            </w:r>
            <w:r w:rsidRPr="00A07E83">
              <w:rPr>
                <w:rFonts w:ascii="Arial" w:hAnsi="Arial" w:cs="Arial"/>
                <w:sz w:val="20"/>
              </w:rPr>
              <w:t xml:space="preserve"> August 2016 to 31 July 2017 to deliver and award all learning aims and qualifications for the standard or framework specified in the application. This will include, as needed, authority to deliver from the awarding body, issuing organisation, professional body, degree awarding body, and hold specific course designation for the provision applied for. This list is not exclusive and </w:t>
            </w:r>
            <w:r w:rsidR="00F6188E">
              <w:rPr>
                <w:rFonts w:ascii="Arial" w:hAnsi="Arial" w:cs="Arial"/>
                <w:sz w:val="20"/>
              </w:rPr>
              <w:t>candidates</w:t>
            </w:r>
            <w:r w:rsidRPr="00A07E83">
              <w:rPr>
                <w:rFonts w:ascii="Arial" w:hAnsi="Arial" w:cs="Arial"/>
                <w:sz w:val="20"/>
              </w:rPr>
              <w:t xml:space="preserve"> must take care to ensure that all authorities required </w:t>
            </w:r>
            <w:r>
              <w:rPr>
                <w:rFonts w:ascii="Arial" w:hAnsi="Arial" w:cs="Arial"/>
                <w:sz w:val="20"/>
              </w:rPr>
              <w:t xml:space="preserve">by the apprenticeship </w:t>
            </w:r>
            <w:r w:rsidRPr="00A07E83">
              <w:rPr>
                <w:rFonts w:ascii="Arial" w:hAnsi="Arial" w:cs="Arial"/>
                <w:sz w:val="20"/>
              </w:rPr>
              <w:t>are current</w:t>
            </w:r>
            <w:r>
              <w:rPr>
                <w:rFonts w:ascii="Arial" w:hAnsi="Arial" w:cs="Arial"/>
                <w:sz w:val="20"/>
              </w:rPr>
              <w:t>,</w:t>
            </w:r>
            <w:r w:rsidRPr="00A07E83">
              <w:rPr>
                <w:rFonts w:ascii="Arial" w:hAnsi="Arial" w:cs="Arial"/>
                <w:sz w:val="20"/>
              </w:rPr>
              <w:t xml:space="preserve"> and that </w:t>
            </w:r>
            <w:r>
              <w:rPr>
                <w:rFonts w:ascii="Arial" w:hAnsi="Arial" w:cs="Arial"/>
                <w:sz w:val="20"/>
              </w:rPr>
              <w:t xml:space="preserve">authority </w:t>
            </w:r>
            <w:r w:rsidRPr="00A07E83">
              <w:rPr>
                <w:rFonts w:ascii="Arial" w:hAnsi="Arial" w:cs="Arial"/>
                <w:sz w:val="20"/>
              </w:rPr>
              <w:t>cover extends fr</w:t>
            </w:r>
            <w:r>
              <w:rPr>
                <w:rFonts w:ascii="Arial" w:hAnsi="Arial" w:cs="Arial"/>
                <w:sz w:val="20"/>
              </w:rPr>
              <w:t xml:space="preserve">om </w:t>
            </w:r>
            <w:r w:rsidRPr="00A07E83">
              <w:rPr>
                <w:rFonts w:ascii="Arial" w:hAnsi="Arial" w:cs="Arial"/>
                <w:sz w:val="20"/>
              </w:rPr>
              <w:t>1</w:t>
            </w:r>
            <w:r>
              <w:rPr>
                <w:rFonts w:ascii="Arial" w:hAnsi="Arial" w:cs="Arial"/>
                <w:sz w:val="20"/>
              </w:rPr>
              <w:t>5</w:t>
            </w:r>
            <w:r w:rsidRPr="00A07E83">
              <w:rPr>
                <w:rFonts w:ascii="Arial" w:hAnsi="Arial" w:cs="Arial"/>
                <w:sz w:val="20"/>
              </w:rPr>
              <w:t xml:space="preserve"> August 2016 to 31 July 2017. </w:t>
            </w:r>
            <w:r>
              <w:rPr>
                <w:rFonts w:ascii="Arial" w:hAnsi="Arial" w:cs="Arial"/>
                <w:sz w:val="20"/>
              </w:rPr>
              <w:t xml:space="preserve">SFA will seek confirmation of specific course designation from the Higher Education Funding Council for England. </w:t>
            </w:r>
            <w:r>
              <w:rPr>
                <w:rFonts w:ascii="Arial" w:hAnsi="Arial" w:cs="Arial"/>
                <w:sz w:val="20"/>
              </w:rPr>
              <w:br/>
            </w:r>
          </w:p>
          <w:p w14:paraId="794B0A92" w14:textId="381C5BEC" w:rsidR="00894A54" w:rsidRDefault="00894A54" w:rsidP="00894A54">
            <w:pPr>
              <w:pStyle w:val="ListParagraph"/>
              <w:numPr>
                <w:ilvl w:val="2"/>
                <w:numId w:val="16"/>
              </w:numPr>
              <w:rPr>
                <w:rFonts w:ascii="Arial" w:hAnsi="Arial" w:cs="Arial"/>
                <w:sz w:val="20"/>
              </w:rPr>
            </w:pPr>
            <w:r w:rsidRPr="00A07E83">
              <w:rPr>
                <w:rFonts w:ascii="Arial" w:hAnsi="Arial" w:cs="Arial"/>
                <w:sz w:val="20"/>
              </w:rPr>
              <w:t xml:space="preserve">Where </w:t>
            </w:r>
            <w:r w:rsidR="006A5A4E">
              <w:rPr>
                <w:rFonts w:ascii="Arial" w:hAnsi="Arial" w:cs="Arial"/>
                <w:sz w:val="20"/>
              </w:rPr>
              <w:t xml:space="preserve">a candidate is funded by the Higher Education Funding Council for England </w:t>
            </w:r>
            <w:r w:rsidR="006A5A4E">
              <w:rPr>
                <w:rFonts w:ascii="Arial" w:hAnsi="Arial" w:cs="Arial"/>
                <w:sz w:val="20"/>
              </w:rPr>
              <w:br/>
              <w:t>(HEFCE)</w:t>
            </w:r>
            <w:r w:rsidRPr="00A07E83">
              <w:rPr>
                <w:rFonts w:ascii="Arial" w:hAnsi="Arial" w:cs="Arial"/>
                <w:sz w:val="20"/>
              </w:rPr>
              <w:t xml:space="preserve"> be designated as having no material issues through the annual HEFCE review of financial risk assessment or the specific course designation.</w:t>
            </w:r>
            <w:r>
              <w:rPr>
                <w:rFonts w:ascii="Arial" w:hAnsi="Arial" w:cs="Arial"/>
                <w:sz w:val="20"/>
              </w:rPr>
              <w:t xml:space="preserve"> SFA will seek confirmation of this from </w:t>
            </w:r>
            <w:r w:rsidR="00F6188E">
              <w:rPr>
                <w:rFonts w:ascii="Arial" w:hAnsi="Arial" w:cs="Arial"/>
                <w:sz w:val="20"/>
              </w:rPr>
              <w:t>HEFCE.</w:t>
            </w:r>
          </w:p>
          <w:p w14:paraId="4EE173F5" w14:textId="77777777" w:rsidR="00F6188E" w:rsidRPr="00A07E83" w:rsidRDefault="00F6188E" w:rsidP="00F6188E">
            <w:pPr>
              <w:pStyle w:val="ListParagraph"/>
              <w:ind w:left="1224"/>
              <w:rPr>
                <w:rFonts w:ascii="Arial" w:hAnsi="Arial" w:cs="Arial"/>
                <w:sz w:val="20"/>
              </w:rPr>
            </w:pPr>
          </w:p>
          <w:p w14:paraId="3A2A4DA7" w14:textId="77777777" w:rsidR="00894A54" w:rsidRPr="00A07E83" w:rsidRDefault="00894A54" w:rsidP="00894A54">
            <w:pPr>
              <w:pStyle w:val="ListParagraph"/>
              <w:numPr>
                <w:ilvl w:val="2"/>
                <w:numId w:val="16"/>
              </w:numPr>
              <w:rPr>
                <w:rFonts w:ascii="Arial" w:hAnsi="Arial" w:cs="Arial"/>
                <w:sz w:val="20"/>
              </w:rPr>
            </w:pPr>
            <w:r w:rsidRPr="00A07E83">
              <w:rPr>
                <w:rFonts w:ascii="Arial" w:hAnsi="Arial" w:cs="Arial"/>
                <w:sz w:val="20"/>
              </w:rPr>
              <w:t xml:space="preserve">Be operating successfully under </w:t>
            </w:r>
            <w:r>
              <w:rPr>
                <w:rFonts w:ascii="Arial" w:hAnsi="Arial" w:cs="Arial"/>
                <w:sz w:val="20"/>
              </w:rPr>
              <w:t>formal r</w:t>
            </w:r>
            <w:r w:rsidRPr="00A07E83">
              <w:rPr>
                <w:rFonts w:ascii="Arial" w:hAnsi="Arial" w:cs="Arial"/>
                <w:sz w:val="20"/>
              </w:rPr>
              <w:t xml:space="preserve">ecognised quality arrangements for delivery of education and skills in higher or further education, for example, Ofsted for Further Education Institutions and QAA for Higher Education Institutions, awarding body and professional body membership. </w:t>
            </w:r>
          </w:p>
          <w:p w14:paraId="03F1DCBC" w14:textId="77777777" w:rsidR="00894A54" w:rsidRPr="00A07E83" w:rsidRDefault="00894A54" w:rsidP="00894A54">
            <w:pPr>
              <w:rPr>
                <w:rFonts w:cs="Arial"/>
                <w:b/>
                <w:bCs/>
              </w:rPr>
            </w:pPr>
          </w:p>
          <w:p w14:paraId="70ADBC56" w14:textId="77777777" w:rsidR="00894A54" w:rsidRPr="004D50BF" w:rsidRDefault="00894A54" w:rsidP="00894A54">
            <w:pPr>
              <w:pStyle w:val="ListParagraph"/>
              <w:numPr>
                <w:ilvl w:val="1"/>
                <w:numId w:val="16"/>
              </w:numPr>
              <w:rPr>
                <w:rFonts w:ascii="Arial" w:hAnsi="Arial" w:cs="Arial"/>
                <w:sz w:val="20"/>
              </w:rPr>
            </w:pPr>
            <w:r>
              <w:rPr>
                <w:rFonts w:ascii="Arial" w:hAnsi="Arial" w:cs="Arial"/>
                <w:sz w:val="20"/>
              </w:rPr>
              <w:lastRenderedPageBreak/>
              <w:t>B</w:t>
            </w:r>
            <w:r w:rsidRPr="004D50BF">
              <w:rPr>
                <w:rFonts w:ascii="Arial" w:hAnsi="Arial" w:cs="Arial"/>
                <w:sz w:val="20"/>
              </w:rPr>
              <w:t>y the date when the contract is issued by the S F</w:t>
            </w:r>
            <w:r>
              <w:rPr>
                <w:rFonts w:ascii="Arial" w:hAnsi="Arial" w:cs="Arial"/>
                <w:sz w:val="20"/>
              </w:rPr>
              <w:t xml:space="preserve">A must </w:t>
            </w:r>
            <w:r w:rsidRPr="004D50BF">
              <w:rPr>
                <w:rFonts w:ascii="Arial" w:hAnsi="Arial" w:cs="Arial"/>
                <w:sz w:val="20"/>
              </w:rPr>
              <w:t xml:space="preserve">be listed (or approved and awaiting listing) on the Register of Training Providers </w:t>
            </w:r>
            <w:r>
              <w:rPr>
                <w:rFonts w:ascii="Arial" w:hAnsi="Arial" w:cs="Arial"/>
                <w:sz w:val="20"/>
              </w:rPr>
              <w:t xml:space="preserve">and </w:t>
            </w:r>
            <w:r w:rsidRPr="004D50BF">
              <w:rPr>
                <w:rFonts w:ascii="Arial" w:hAnsi="Arial" w:cs="Arial"/>
                <w:sz w:val="20"/>
              </w:rPr>
              <w:t xml:space="preserve">for HE providers be listed on the Register of Higher Education Providers and hold specific course designation for the provision applied for. </w:t>
            </w:r>
          </w:p>
          <w:p w14:paraId="541F173E" w14:textId="77777777" w:rsidR="00894A54" w:rsidRPr="00BC5B91" w:rsidRDefault="00894A54" w:rsidP="00894A54">
            <w:pPr>
              <w:ind w:left="720"/>
              <w:rPr>
                <w:rFonts w:cs="Arial"/>
                <w:bCs/>
                <w:sz w:val="20"/>
              </w:rPr>
            </w:pPr>
          </w:p>
          <w:p w14:paraId="47CB83DC" w14:textId="77777777" w:rsidR="00894A54" w:rsidRPr="00A07E83" w:rsidRDefault="00894A54" w:rsidP="00894A54">
            <w:pPr>
              <w:pStyle w:val="ListParagraph"/>
              <w:numPr>
                <w:ilvl w:val="1"/>
                <w:numId w:val="16"/>
              </w:numPr>
              <w:rPr>
                <w:rFonts w:ascii="Arial" w:hAnsi="Arial" w:cs="Arial"/>
                <w:bCs/>
                <w:sz w:val="20"/>
              </w:rPr>
            </w:pPr>
            <w:r w:rsidRPr="00A07E83">
              <w:rPr>
                <w:rFonts w:ascii="Arial" w:hAnsi="Arial" w:cs="Arial"/>
                <w:sz w:val="20"/>
              </w:rPr>
              <w:t>Applications are welcomed from organisations working with subcontractors or other partners but only one organisation may make an application. Should their application be successful, this lead organisation only will hold the funding agreement with the SFA, and will be fully accountable for delivery of the provision set out in their funding agreement and for full compliance with the SFA Funding Rules. All other partners must be named and their roles explained in the application.</w:t>
            </w:r>
          </w:p>
          <w:p w14:paraId="658E5CB2" w14:textId="77777777" w:rsidR="00C21C56" w:rsidRPr="00A07E83" w:rsidRDefault="00EC0772" w:rsidP="00C21C56">
            <w:pPr>
              <w:pStyle w:val="ListParagraph"/>
              <w:ind w:left="792"/>
              <w:rPr>
                <w:rFonts w:ascii="Arial" w:hAnsi="Arial" w:cs="Arial"/>
                <w:sz w:val="20"/>
              </w:rPr>
            </w:pPr>
            <w:r w:rsidRPr="00A07E83">
              <w:rPr>
                <w:rFonts w:ascii="Arial" w:hAnsi="Arial" w:cs="Arial"/>
                <w:sz w:val="20"/>
              </w:rPr>
              <w:t xml:space="preserve"> </w:t>
            </w:r>
            <w:r w:rsidR="00C43E69" w:rsidRPr="00A07E83">
              <w:rPr>
                <w:rFonts w:ascii="Arial" w:hAnsi="Arial" w:cs="Arial"/>
                <w:sz w:val="20"/>
              </w:rPr>
              <w:t xml:space="preserve"> </w:t>
            </w:r>
          </w:p>
          <w:p w14:paraId="21870756" w14:textId="77777777" w:rsidR="00FB3E7B" w:rsidRPr="00A07E83" w:rsidRDefault="00FB3E7B" w:rsidP="008C560F">
            <w:pPr>
              <w:pStyle w:val="ListParagraph"/>
              <w:numPr>
                <w:ilvl w:val="0"/>
                <w:numId w:val="16"/>
              </w:numPr>
              <w:rPr>
                <w:rFonts w:ascii="Arial" w:hAnsi="Arial" w:cs="Arial"/>
                <w:b/>
                <w:bCs/>
              </w:rPr>
            </w:pPr>
            <w:r w:rsidRPr="00A07E83">
              <w:rPr>
                <w:rFonts w:ascii="Arial" w:hAnsi="Arial" w:cs="Arial"/>
                <w:b/>
                <w:bCs/>
              </w:rPr>
              <w:t xml:space="preserve">Application Requirements </w:t>
            </w:r>
          </w:p>
          <w:p w14:paraId="54312C95" w14:textId="77777777" w:rsidR="003D1C0B" w:rsidRPr="00A07E83" w:rsidRDefault="003D1C0B" w:rsidP="00954AF2">
            <w:pPr>
              <w:rPr>
                <w:rFonts w:cs="Arial"/>
                <w:bCs/>
                <w:sz w:val="20"/>
                <w:szCs w:val="20"/>
              </w:rPr>
            </w:pPr>
          </w:p>
          <w:p w14:paraId="7D882EC3" w14:textId="77777777" w:rsidR="00882217" w:rsidRPr="00A07E83" w:rsidRDefault="00734E65" w:rsidP="008C560F">
            <w:pPr>
              <w:pStyle w:val="ListParagraph"/>
              <w:numPr>
                <w:ilvl w:val="1"/>
                <w:numId w:val="16"/>
              </w:numPr>
              <w:rPr>
                <w:rFonts w:ascii="Arial" w:hAnsi="Arial" w:cs="Arial"/>
                <w:sz w:val="20"/>
              </w:rPr>
            </w:pPr>
            <w:r>
              <w:rPr>
                <w:rFonts w:ascii="Arial" w:hAnsi="Arial" w:cs="Arial"/>
                <w:sz w:val="20"/>
              </w:rPr>
              <w:t xml:space="preserve"> Candidates </w:t>
            </w:r>
            <w:r w:rsidR="00882217" w:rsidRPr="00A07E83">
              <w:rPr>
                <w:rFonts w:ascii="Arial" w:hAnsi="Arial" w:cs="Arial"/>
                <w:sz w:val="20"/>
              </w:rPr>
              <w:t>must specify</w:t>
            </w:r>
            <w:r w:rsidR="00C07F2C" w:rsidRPr="00A07E83">
              <w:rPr>
                <w:rFonts w:ascii="Arial" w:hAnsi="Arial" w:cs="Arial"/>
                <w:sz w:val="20"/>
              </w:rPr>
              <w:t xml:space="preserve"> </w:t>
            </w:r>
            <w:r w:rsidR="00C23ED0" w:rsidRPr="00A07E83">
              <w:rPr>
                <w:rFonts w:ascii="Arial" w:hAnsi="Arial" w:cs="Arial"/>
                <w:sz w:val="20"/>
              </w:rPr>
              <w:t>in the</w:t>
            </w:r>
            <w:r>
              <w:rPr>
                <w:rFonts w:ascii="Arial" w:hAnsi="Arial" w:cs="Arial"/>
                <w:sz w:val="20"/>
              </w:rPr>
              <w:t xml:space="preserve">ir response to the ITT </w:t>
            </w:r>
            <w:r w:rsidR="00070A3E" w:rsidRPr="00A07E83">
              <w:rPr>
                <w:rFonts w:ascii="Arial" w:hAnsi="Arial" w:cs="Arial"/>
                <w:sz w:val="20"/>
              </w:rPr>
              <w:t>:</w:t>
            </w:r>
            <w:r w:rsidR="00C23ED0" w:rsidRPr="00A07E83">
              <w:rPr>
                <w:rFonts w:ascii="Arial" w:hAnsi="Arial" w:cs="Arial"/>
                <w:sz w:val="20"/>
              </w:rPr>
              <w:t xml:space="preserve"> </w:t>
            </w:r>
            <w:r w:rsidR="00126547">
              <w:rPr>
                <w:rFonts w:ascii="Arial" w:hAnsi="Arial" w:cs="Arial"/>
                <w:sz w:val="20"/>
              </w:rPr>
              <w:br/>
            </w:r>
          </w:p>
          <w:p w14:paraId="6C76D87D" w14:textId="77777777" w:rsidR="00882217" w:rsidRPr="00A07E83" w:rsidRDefault="00882217" w:rsidP="00D7089D">
            <w:pPr>
              <w:pStyle w:val="ListParagraph"/>
              <w:numPr>
                <w:ilvl w:val="2"/>
                <w:numId w:val="16"/>
              </w:numPr>
              <w:rPr>
                <w:rFonts w:ascii="Arial" w:hAnsi="Arial" w:cs="Arial"/>
                <w:sz w:val="20"/>
              </w:rPr>
            </w:pPr>
            <w:r w:rsidRPr="00A07E83">
              <w:rPr>
                <w:rFonts w:ascii="Arial" w:hAnsi="Arial" w:cs="Arial"/>
                <w:sz w:val="20"/>
              </w:rPr>
              <w:t xml:space="preserve">the </w:t>
            </w:r>
            <w:r w:rsidR="00C23ED0" w:rsidRPr="00A07E83">
              <w:rPr>
                <w:rFonts w:ascii="Arial" w:hAnsi="Arial" w:cs="Arial"/>
                <w:sz w:val="20"/>
              </w:rPr>
              <w:t xml:space="preserve">higher and degree </w:t>
            </w:r>
            <w:r w:rsidRPr="00A07E83">
              <w:rPr>
                <w:rFonts w:ascii="Arial" w:hAnsi="Arial" w:cs="Arial"/>
                <w:sz w:val="20"/>
              </w:rPr>
              <w:t xml:space="preserve">apprenticeships they intend to </w:t>
            </w:r>
            <w:r w:rsidR="00796BA6" w:rsidRPr="00A07E83">
              <w:rPr>
                <w:rFonts w:ascii="Arial" w:hAnsi="Arial" w:cs="Arial"/>
                <w:sz w:val="20"/>
              </w:rPr>
              <w:t>deliver</w:t>
            </w:r>
          </w:p>
          <w:p w14:paraId="265C11BF" w14:textId="77777777" w:rsidR="00D32DBC" w:rsidRDefault="00882217" w:rsidP="00D7089D">
            <w:pPr>
              <w:pStyle w:val="ListParagraph"/>
              <w:numPr>
                <w:ilvl w:val="2"/>
                <w:numId w:val="16"/>
              </w:numPr>
              <w:rPr>
                <w:rFonts w:ascii="Arial" w:hAnsi="Arial" w:cs="Arial"/>
                <w:sz w:val="20"/>
              </w:rPr>
            </w:pPr>
            <w:r w:rsidRPr="00A07E83">
              <w:rPr>
                <w:rFonts w:ascii="Arial" w:hAnsi="Arial" w:cs="Arial"/>
                <w:sz w:val="20"/>
              </w:rPr>
              <w:t xml:space="preserve">the </w:t>
            </w:r>
            <w:r w:rsidR="00C07F2C" w:rsidRPr="00A07E83">
              <w:rPr>
                <w:rFonts w:ascii="Arial" w:hAnsi="Arial" w:cs="Arial"/>
                <w:sz w:val="20"/>
              </w:rPr>
              <w:t xml:space="preserve">planned </w:t>
            </w:r>
            <w:r w:rsidR="00C47383" w:rsidRPr="00A07E83">
              <w:rPr>
                <w:rFonts w:ascii="Arial" w:hAnsi="Arial" w:cs="Arial"/>
                <w:sz w:val="20"/>
              </w:rPr>
              <w:t xml:space="preserve">starts </w:t>
            </w:r>
            <w:r w:rsidRPr="00A07E83">
              <w:rPr>
                <w:rFonts w:ascii="Arial" w:hAnsi="Arial" w:cs="Arial"/>
                <w:sz w:val="20"/>
              </w:rPr>
              <w:t>volumes for delivery</w:t>
            </w:r>
            <w:r w:rsidR="00FF153C" w:rsidRPr="00A07E83">
              <w:rPr>
                <w:rFonts w:ascii="Arial" w:hAnsi="Arial" w:cs="Arial"/>
                <w:sz w:val="20"/>
              </w:rPr>
              <w:t xml:space="preserve"> for each apprenticeship</w:t>
            </w:r>
            <w:r w:rsidRPr="00A07E83">
              <w:rPr>
                <w:rFonts w:ascii="Arial" w:hAnsi="Arial" w:cs="Arial"/>
                <w:sz w:val="20"/>
              </w:rPr>
              <w:t xml:space="preserve">, </w:t>
            </w:r>
            <w:r w:rsidR="00D32DBC" w:rsidRPr="00A07E83">
              <w:rPr>
                <w:rFonts w:ascii="Arial" w:hAnsi="Arial" w:cs="Arial"/>
                <w:sz w:val="20"/>
              </w:rPr>
              <w:t>divide</w:t>
            </w:r>
            <w:r w:rsidR="00D32DBC">
              <w:rPr>
                <w:rFonts w:ascii="Arial" w:hAnsi="Arial" w:cs="Arial"/>
                <w:sz w:val="20"/>
              </w:rPr>
              <w:t xml:space="preserve">d </w:t>
            </w:r>
            <w:r w:rsidR="00B61046">
              <w:rPr>
                <w:rFonts w:ascii="Arial" w:hAnsi="Arial" w:cs="Arial"/>
                <w:sz w:val="20"/>
              </w:rPr>
              <w:t xml:space="preserve">into </w:t>
            </w:r>
            <w:r w:rsidR="00B61046" w:rsidRPr="00A07E83">
              <w:rPr>
                <w:rFonts w:ascii="Arial" w:hAnsi="Arial" w:cs="Arial"/>
                <w:sz w:val="20"/>
              </w:rPr>
              <w:t>two</w:t>
            </w:r>
            <w:r w:rsidR="00D32DBC" w:rsidRPr="00A07E83">
              <w:rPr>
                <w:rFonts w:ascii="Arial" w:hAnsi="Arial" w:cs="Arial"/>
                <w:sz w:val="20"/>
              </w:rPr>
              <w:t xml:space="preserve"> separate apprentice age groups; 16-18 and 19+. </w:t>
            </w:r>
          </w:p>
          <w:p w14:paraId="35219A3D" w14:textId="77777777" w:rsidR="00796BA6" w:rsidRDefault="00D32DBC" w:rsidP="00D7089D">
            <w:pPr>
              <w:pStyle w:val="ListParagraph"/>
              <w:numPr>
                <w:ilvl w:val="2"/>
                <w:numId w:val="16"/>
              </w:numPr>
              <w:rPr>
                <w:rFonts w:ascii="Arial" w:hAnsi="Arial" w:cs="Arial"/>
                <w:sz w:val="20"/>
              </w:rPr>
            </w:pPr>
            <w:r>
              <w:rPr>
                <w:rFonts w:ascii="Arial" w:hAnsi="Arial" w:cs="Arial"/>
                <w:sz w:val="20"/>
              </w:rPr>
              <w:t xml:space="preserve">Planned </w:t>
            </w:r>
            <w:r w:rsidR="00882217" w:rsidRPr="00A07E83">
              <w:rPr>
                <w:rFonts w:ascii="Arial" w:hAnsi="Arial" w:cs="Arial"/>
                <w:sz w:val="20"/>
              </w:rPr>
              <w:t>starts by month</w:t>
            </w:r>
            <w:r w:rsidR="00C47383" w:rsidRPr="00A07E83">
              <w:rPr>
                <w:rFonts w:ascii="Arial" w:hAnsi="Arial" w:cs="Arial"/>
                <w:sz w:val="20"/>
              </w:rPr>
              <w:t xml:space="preserve"> </w:t>
            </w:r>
            <w:r w:rsidR="005C4FEA" w:rsidRPr="00A07E83">
              <w:rPr>
                <w:rFonts w:ascii="Arial" w:hAnsi="Arial" w:cs="Arial"/>
                <w:sz w:val="20"/>
              </w:rPr>
              <w:t xml:space="preserve">from </w:t>
            </w:r>
            <w:r w:rsidR="00FF153C" w:rsidRPr="00A07E83">
              <w:rPr>
                <w:rFonts w:ascii="Arial" w:hAnsi="Arial" w:cs="Arial"/>
                <w:sz w:val="20"/>
              </w:rPr>
              <w:t>1</w:t>
            </w:r>
            <w:r>
              <w:rPr>
                <w:rFonts w:ascii="Arial" w:hAnsi="Arial" w:cs="Arial"/>
                <w:sz w:val="20"/>
              </w:rPr>
              <w:t>5</w:t>
            </w:r>
            <w:r w:rsidR="00FF153C" w:rsidRPr="00A07E83">
              <w:rPr>
                <w:rFonts w:ascii="Arial" w:hAnsi="Arial" w:cs="Arial"/>
                <w:sz w:val="20"/>
              </w:rPr>
              <w:t xml:space="preserve"> </w:t>
            </w:r>
            <w:r w:rsidR="005C4FEA" w:rsidRPr="00A07E83">
              <w:rPr>
                <w:rFonts w:ascii="Arial" w:hAnsi="Arial" w:cs="Arial"/>
                <w:sz w:val="20"/>
              </w:rPr>
              <w:t>August 2016 to</w:t>
            </w:r>
            <w:r w:rsidR="00FF153C" w:rsidRPr="00A07E83">
              <w:rPr>
                <w:rFonts w:ascii="Arial" w:hAnsi="Arial" w:cs="Arial"/>
                <w:sz w:val="20"/>
              </w:rPr>
              <w:t xml:space="preserve"> 31 </w:t>
            </w:r>
            <w:r w:rsidR="005C4FEA" w:rsidRPr="00A07E83">
              <w:rPr>
                <w:rFonts w:ascii="Arial" w:hAnsi="Arial" w:cs="Arial"/>
                <w:sz w:val="20"/>
              </w:rPr>
              <w:t>July 2017</w:t>
            </w:r>
          </w:p>
          <w:p w14:paraId="6526E56F" w14:textId="77777777" w:rsidR="00FF153C" w:rsidRPr="00A07E83" w:rsidRDefault="00C47383" w:rsidP="00D7089D">
            <w:pPr>
              <w:pStyle w:val="ListParagraph"/>
              <w:numPr>
                <w:ilvl w:val="2"/>
                <w:numId w:val="16"/>
              </w:numPr>
              <w:rPr>
                <w:rFonts w:ascii="Arial" w:hAnsi="Arial" w:cs="Arial"/>
                <w:sz w:val="20"/>
              </w:rPr>
            </w:pPr>
            <w:r w:rsidRPr="00A07E83">
              <w:rPr>
                <w:rFonts w:ascii="Arial" w:hAnsi="Arial" w:cs="Arial"/>
                <w:sz w:val="20"/>
              </w:rPr>
              <w:t>the</w:t>
            </w:r>
            <w:r w:rsidR="00FF153C" w:rsidRPr="00A07E83">
              <w:rPr>
                <w:rFonts w:ascii="Arial" w:hAnsi="Arial" w:cs="Arial"/>
                <w:sz w:val="20"/>
              </w:rPr>
              <w:t xml:space="preserve"> financial value </w:t>
            </w:r>
            <w:r w:rsidR="00126547">
              <w:rPr>
                <w:rFonts w:ascii="Arial" w:hAnsi="Arial" w:cs="Arial"/>
                <w:sz w:val="20"/>
              </w:rPr>
              <w:t xml:space="preserve">requested for </w:t>
            </w:r>
            <w:r w:rsidR="00FF153C" w:rsidRPr="00A07E83">
              <w:rPr>
                <w:rFonts w:ascii="Arial" w:hAnsi="Arial" w:cs="Arial"/>
                <w:sz w:val="20"/>
              </w:rPr>
              <w:t xml:space="preserve">these </w:t>
            </w:r>
            <w:r w:rsidR="00320312">
              <w:rPr>
                <w:rFonts w:ascii="Arial" w:hAnsi="Arial" w:cs="Arial"/>
                <w:sz w:val="20"/>
              </w:rPr>
              <w:t xml:space="preserve">apprenticeship </w:t>
            </w:r>
            <w:r w:rsidR="00FF153C" w:rsidRPr="00A07E83">
              <w:rPr>
                <w:rFonts w:ascii="Arial" w:hAnsi="Arial" w:cs="Arial"/>
                <w:sz w:val="20"/>
              </w:rPr>
              <w:t>starts</w:t>
            </w:r>
            <w:r w:rsidR="00126547">
              <w:rPr>
                <w:rFonts w:ascii="Arial" w:hAnsi="Arial" w:cs="Arial"/>
                <w:sz w:val="20"/>
              </w:rPr>
              <w:t xml:space="preserve"> comprising</w:t>
            </w:r>
            <w:r w:rsidR="00FF153C" w:rsidRPr="00A07E83">
              <w:rPr>
                <w:rFonts w:ascii="Arial" w:hAnsi="Arial" w:cs="Arial"/>
                <w:sz w:val="20"/>
              </w:rPr>
              <w:t xml:space="preserve">:  </w:t>
            </w:r>
          </w:p>
          <w:p w14:paraId="203CB3E9" w14:textId="77777777" w:rsidR="00C47383" w:rsidRPr="00A07E83" w:rsidRDefault="00D36EE6" w:rsidP="00FF153C">
            <w:pPr>
              <w:numPr>
                <w:ilvl w:val="2"/>
                <w:numId w:val="12"/>
              </w:numPr>
              <w:tabs>
                <w:tab w:val="left" w:pos="360"/>
              </w:tabs>
              <w:rPr>
                <w:rFonts w:cs="Arial"/>
                <w:sz w:val="20"/>
                <w:szCs w:val="20"/>
                <w:lang w:eastAsia="en-GB"/>
              </w:rPr>
            </w:pPr>
            <w:r w:rsidRPr="00A07E83">
              <w:rPr>
                <w:rFonts w:cs="Arial"/>
                <w:b/>
                <w:i/>
                <w:sz w:val="20"/>
                <w:szCs w:val="20"/>
                <w:lang w:eastAsia="en-GB"/>
              </w:rPr>
              <w:t>government contribution</w:t>
            </w:r>
            <w:r w:rsidR="005C4FEA" w:rsidRPr="00A07E83">
              <w:rPr>
                <w:rFonts w:cs="Arial"/>
                <w:b/>
                <w:i/>
                <w:sz w:val="20"/>
                <w:szCs w:val="20"/>
                <w:lang w:eastAsia="en-GB"/>
              </w:rPr>
              <w:t xml:space="preserve"> </w:t>
            </w:r>
            <w:r w:rsidR="00C47383" w:rsidRPr="00A07E83">
              <w:rPr>
                <w:rFonts w:cs="Arial"/>
                <w:b/>
                <w:i/>
                <w:sz w:val="20"/>
                <w:szCs w:val="20"/>
                <w:lang w:eastAsia="en-GB"/>
              </w:rPr>
              <w:t xml:space="preserve">costs </w:t>
            </w:r>
            <w:r w:rsidR="005C4FEA" w:rsidRPr="00A07E83">
              <w:rPr>
                <w:rFonts w:cs="Arial"/>
                <w:b/>
                <w:i/>
                <w:sz w:val="20"/>
                <w:szCs w:val="20"/>
                <w:lang w:eastAsia="en-GB"/>
              </w:rPr>
              <w:t>only</w:t>
            </w:r>
            <w:r w:rsidR="005C4FEA" w:rsidRPr="00A07E83">
              <w:rPr>
                <w:rFonts w:cs="Arial"/>
                <w:sz w:val="20"/>
                <w:szCs w:val="20"/>
                <w:lang w:eastAsia="en-GB"/>
              </w:rPr>
              <w:t xml:space="preserve"> </w:t>
            </w:r>
            <w:r w:rsidR="00C47383" w:rsidRPr="00A07E83">
              <w:rPr>
                <w:rFonts w:cs="Arial"/>
                <w:sz w:val="20"/>
                <w:szCs w:val="20"/>
                <w:lang w:eastAsia="en-GB"/>
              </w:rPr>
              <w:t xml:space="preserve">relating to the delivery of these apprenticeships for the funding year (i.e. not </w:t>
            </w:r>
            <w:r w:rsidR="00C23ED0" w:rsidRPr="00A07E83">
              <w:rPr>
                <w:rFonts w:cs="Arial"/>
                <w:sz w:val="20"/>
                <w:szCs w:val="20"/>
                <w:lang w:eastAsia="en-GB"/>
              </w:rPr>
              <w:t>government contribution for the</w:t>
            </w:r>
            <w:r w:rsidR="005E5BAD" w:rsidRPr="00A07E83">
              <w:rPr>
                <w:rFonts w:cs="Arial"/>
                <w:sz w:val="20"/>
                <w:szCs w:val="20"/>
                <w:lang w:eastAsia="en-GB"/>
              </w:rPr>
              <w:t xml:space="preserve"> entire </w:t>
            </w:r>
            <w:r w:rsidR="00C47383" w:rsidRPr="00A07E83">
              <w:rPr>
                <w:rFonts w:cs="Arial"/>
                <w:sz w:val="20"/>
                <w:szCs w:val="20"/>
                <w:lang w:eastAsia="en-GB"/>
              </w:rPr>
              <w:t xml:space="preserve"> length of the apprenticeship, which will </w:t>
            </w:r>
            <w:r w:rsidR="00C23ED0" w:rsidRPr="00A07E83">
              <w:rPr>
                <w:rFonts w:cs="Arial"/>
                <w:sz w:val="20"/>
                <w:szCs w:val="20"/>
                <w:lang w:eastAsia="en-GB"/>
              </w:rPr>
              <w:t xml:space="preserve">be allocated </w:t>
            </w:r>
            <w:r w:rsidR="00C47383" w:rsidRPr="00A07E83">
              <w:rPr>
                <w:rFonts w:cs="Arial"/>
                <w:sz w:val="20"/>
                <w:szCs w:val="20"/>
                <w:lang w:eastAsia="en-GB"/>
              </w:rPr>
              <w:t xml:space="preserve">over several </w:t>
            </w:r>
            <w:r w:rsidR="00062BAC" w:rsidRPr="00A07E83">
              <w:rPr>
                <w:rFonts w:cs="Arial"/>
                <w:sz w:val="20"/>
                <w:szCs w:val="20"/>
                <w:lang w:eastAsia="en-GB"/>
              </w:rPr>
              <w:t xml:space="preserve">funding </w:t>
            </w:r>
            <w:r w:rsidR="00C47383" w:rsidRPr="00A07E83">
              <w:rPr>
                <w:rFonts w:cs="Arial"/>
                <w:sz w:val="20"/>
                <w:szCs w:val="20"/>
                <w:lang w:eastAsia="en-GB"/>
              </w:rPr>
              <w:t>years</w:t>
            </w:r>
            <w:r w:rsidR="00062BAC" w:rsidRPr="00A07E83">
              <w:rPr>
                <w:rFonts w:cs="Arial"/>
                <w:sz w:val="20"/>
                <w:szCs w:val="20"/>
                <w:lang w:eastAsia="en-GB"/>
              </w:rPr>
              <w:t xml:space="preserve">) </w:t>
            </w:r>
            <w:r w:rsidR="00467C0F">
              <w:rPr>
                <w:rFonts w:cs="Arial"/>
                <w:sz w:val="20"/>
                <w:szCs w:val="20"/>
                <w:lang w:eastAsia="en-GB"/>
              </w:rPr>
              <w:t xml:space="preserve">or employer contribution which must be paid </w:t>
            </w:r>
          </w:p>
          <w:p w14:paraId="53CEAA4A" w14:textId="77777777" w:rsidR="00B01FEE" w:rsidRPr="00A07E83" w:rsidRDefault="005E5BAD" w:rsidP="004C457C">
            <w:pPr>
              <w:numPr>
                <w:ilvl w:val="2"/>
                <w:numId w:val="12"/>
              </w:numPr>
              <w:tabs>
                <w:tab w:val="left" w:pos="360"/>
              </w:tabs>
              <w:rPr>
                <w:rFonts w:cs="Arial"/>
                <w:sz w:val="20"/>
                <w:szCs w:val="20"/>
                <w:lang w:eastAsia="en-GB"/>
              </w:rPr>
            </w:pPr>
            <w:r w:rsidRPr="00A07E83">
              <w:rPr>
                <w:rFonts w:cs="Arial"/>
                <w:b/>
                <w:i/>
                <w:sz w:val="20"/>
                <w:szCs w:val="20"/>
                <w:lang w:eastAsia="en-GB"/>
              </w:rPr>
              <w:t xml:space="preserve">government </w:t>
            </w:r>
            <w:r w:rsidR="00FF153C" w:rsidRPr="00A07E83">
              <w:rPr>
                <w:rFonts w:cs="Arial"/>
                <w:b/>
                <w:i/>
                <w:sz w:val="20"/>
                <w:szCs w:val="20"/>
                <w:lang w:eastAsia="en-GB"/>
              </w:rPr>
              <w:t xml:space="preserve">incentive payments </w:t>
            </w:r>
            <w:r w:rsidRPr="00A07E83">
              <w:rPr>
                <w:rFonts w:cs="Arial"/>
                <w:b/>
                <w:i/>
                <w:sz w:val="20"/>
                <w:szCs w:val="20"/>
                <w:lang w:eastAsia="en-GB"/>
              </w:rPr>
              <w:t xml:space="preserve">for apprenticeship standards </w:t>
            </w:r>
            <w:r w:rsidRPr="00A07E83">
              <w:rPr>
                <w:rFonts w:cs="Arial"/>
                <w:sz w:val="20"/>
                <w:szCs w:val="20"/>
                <w:lang w:eastAsia="en-GB"/>
              </w:rPr>
              <w:t xml:space="preserve">relating to the delivery of these apprenticeships for the funding year (i.e. not all </w:t>
            </w:r>
            <w:r w:rsidR="004C457C" w:rsidRPr="00A07E83">
              <w:rPr>
                <w:rFonts w:cs="Arial"/>
                <w:sz w:val="20"/>
                <w:szCs w:val="20"/>
                <w:lang w:eastAsia="en-GB"/>
              </w:rPr>
              <w:t>incentive</w:t>
            </w:r>
            <w:r w:rsidR="00467C0F">
              <w:rPr>
                <w:rFonts w:cs="Arial"/>
                <w:sz w:val="20"/>
                <w:szCs w:val="20"/>
                <w:lang w:eastAsia="en-GB"/>
              </w:rPr>
              <w:t xml:space="preserve"> </w:t>
            </w:r>
            <w:r w:rsidR="001937DB">
              <w:rPr>
                <w:rFonts w:cs="Arial"/>
                <w:sz w:val="20"/>
                <w:szCs w:val="20"/>
                <w:lang w:eastAsia="en-GB"/>
              </w:rPr>
              <w:t xml:space="preserve">payments </w:t>
            </w:r>
            <w:r w:rsidR="001937DB" w:rsidRPr="00A07E83">
              <w:rPr>
                <w:rFonts w:cs="Arial"/>
                <w:sz w:val="20"/>
                <w:szCs w:val="20"/>
                <w:lang w:eastAsia="en-GB"/>
              </w:rPr>
              <w:t>will</w:t>
            </w:r>
            <w:r w:rsidRPr="00A07E83">
              <w:rPr>
                <w:rFonts w:cs="Arial"/>
                <w:sz w:val="20"/>
                <w:szCs w:val="20"/>
                <w:lang w:eastAsia="en-GB"/>
              </w:rPr>
              <w:t xml:space="preserve"> be due on this funding year dependant on the </w:t>
            </w:r>
            <w:r w:rsidR="00467C0F">
              <w:rPr>
                <w:rFonts w:cs="Arial"/>
                <w:sz w:val="20"/>
                <w:szCs w:val="20"/>
                <w:lang w:eastAsia="en-GB"/>
              </w:rPr>
              <w:t xml:space="preserve">apprentice </w:t>
            </w:r>
            <w:r w:rsidRPr="00A07E83">
              <w:rPr>
                <w:rFonts w:cs="Arial"/>
                <w:sz w:val="20"/>
                <w:szCs w:val="20"/>
                <w:lang w:eastAsia="en-GB"/>
              </w:rPr>
              <w:t>start dates. The remain</w:t>
            </w:r>
            <w:r w:rsidR="00467C0F">
              <w:rPr>
                <w:rFonts w:cs="Arial"/>
                <w:sz w:val="20"/>
                <w:szCs w:val="20"/>
                <w:lang w:eastAsia="en-GB"/>
              </w:rPr>
              <w:t xml:space="preserve">ing incentives </w:t>
            </w:r>
            <w:r w:rsidRPr="00A07E83">
              <w:rPr>
                <w:rFonts w:cs="Arial"/>
                <w:sz w:val="20"/>
                <w:szCs w:val="20"/>
                <w:lang w:eastAsia="en-GB"/>
              </w:rPr>
              <w:t>will be allocated in the following funding year)</w:t>
            </w:r>
            <w:r w:rsidR="00766F77" w:rsidRPr="00A07E83">
              <w:rPr>
                <w:rFonts w:cs="Arial"/>
                <w:sz w:val="20"/>
                <w:szCs w:val="20"/>
                <w:lang w:eastAsia="en-GB"/>
              </w:rPr>
              <w:br/>
            </w:r>
          </w:p>
          <w:p w14:paraId="3A67BF03" w14:textId="77777777" w:rsidR="004C457C" w:rsidRPr="00A07E83" w:rsidRDefault="00A013E7" w:rsidP="004C457C">
            <w:pPr>
              <w:pStyle w:val="ListParagraph"/>
              <w:numPr>
                <w:ilvl w:val="2"/>
                <w:numId w:val="16"/>
              </w:numPr>
              <w:rPr>
                <w:rFonts w:ascii="Arial" w:hAnsi="Arial" w:cs="Arial"/>
                <w:sz w:val="20"/>
              </w:rPr>
            </w:pPr>
            <w:r w:rsidRPr="00A07E83">
              <w:rPr>
                <w:rFonts w:ascii="Arial" w:hAnsi="Arial" w:cs="Arial"/>
                <w:sz w:val="20"/>
              </w:rPr>
              <w:t>It is likely that all</w:t>
            </w:r>
            <w:r w:rsidR="00734E65">
              <w:rPr>
                <w:rFonts w:ascii="Arial" w:hAnsi="Arial" w:cs="Arial"/>
                <w:sz w:val="20"/>
              </w:rPr>
              <w:t xml:space="preserve"> </w:t>
            </w:r>
            <w:r w:rsidR="00F6188E">
              <w:rPr>
                <w:rFonts w:ascii="Arial" w:hAnsi="Arial" w:cs="Arial"/>
                <w:sz w:val="20"/>
              </w:rPr>
              <w:t>candidates</w:t>
            </w:r>
            <w:r w:rsidRPr="00A07E83">
              <w:rPr>
                <w:rFonts w:ascii="Arial" w:hAnsi="Arial" w:cs="Arial"/>
                <w:sz w:val="20"/>
              </w:rPr>
              <w:t xml:space="preserve"> </w:t>
            </w:r>
            <w:r w:rsidR="004F7145">
              <w:rPr>
                <w:rFonts w:ascii="Arial" w:hAnsi="Arial" w:cs="Arial"/>
                <w:sz w:val="20"/>
              </w:rPr>
              <w:t>will require fund</w:t>
            </w:r>
            <w:r w:rsidRPr="00A07E83">
              <w:rPr>
                <w:rFonts w:ascii="Arial" w:hAnsi="Arial" w:cs="Arial"/>
                <w:sz w:val="20"/>
              </w:rPr>
              <w:t>ing for some 16-18 year old apprentices</w:t>
            </w:r>
            <w:r w:rsidR="00766F77" w:rsidRPr="00A07E83">
              <w:rPr>
                <w:rFonts w:ascii="Arial" w:hAnsi="Arial" w:cs="Arial"/>
                <w:sz w:val="20"/>
              </w:rPr>
              <w:t xml:space="preserve"> so inclusion of a</w:t>
            </w:r>
            <w:r w:rsidR="004F7145">
              <w:rPr>
                <w:rFonts w:ascii="Arial" w:hAnsi="Arial" w:cs="Arial"/>
                <w:sz w:val="20"/>
              </w:rPr>
              <w:t>t least a small i</w:t>
            </w:r>
            <w:r w:rsidR="00766F77" w:rsidRPr="00A07E83">
              <w:rPr>
                <w:rFonts w:ascii="Arial" w:hAnsi="Arial" w:cs="Arial"/>
                <w:sz w:val="20"/>
              </w:rPr>
              <w:t>ndicative value is advised</w:t>
            </w:r>
            <w:r w:rsidRPr="00A07E83">
              <w:rPr>
                <w:rFonts w:ascii="Arial" w:hAnsi="Arial" w:cs="Arial"/>
                <w:sz w:val="20"/>
              </w:rPr>
              <w:t xml:space="preserve">.  </w:t>
            </w:r>
            <w:r w:rsidR="001B0B72">
              <w:rPr>
                <w:rFonts w:ascii="Arial" w:hAnsi="Arial" w:cs="Arial"/>
                <w:sz w:val="20"/>
              </w:rPr>
              <w:t>Allocation of budget for 16-18 year old apprenticeships is subject to budget availability</w:t>
            </w:r>
            <w:r w:rsidR="004F7145">
              <w:rPr>
                <w:rFonts w:ascii="Arial" w:hAnsi="Arial" w:cs="Arial"/>
                <w:sz w:val="20"/>
              </w:rPr>
              <w:t>.</w:t>
            </w:r>
            <w:r w:rsidR="001B0B72">
              <w:rPr>
                <w:rFonts w:ascii="Arial" w:hAnsi="Arial" w:cs="Arial"/>
                <w:sz w:val="20"/>
              </w:rPr>
              <w:t xml:space="preserve">  </w:t>
            </w:r>
            <w:r w:rsidR="008E7D98" w:rsidRPr="00A07E83">
              <w:rPr>
                <w:rFonts w:ascii="Arial" w:hAnsi="Arial" w:cs="Arial"/>
                <w:sz w:val="20"/>
              </w:rPr>
              <w:br/>
            </w:r>
          </w:p>
          <w:p w14:paraId="39179FAC" w14:textId="77777777" w:rsidR="005E3392" w:rsidRPr="00A07E83" w:rsidRDefault="004C457C" w:rsidP="004C457C">
            <w:pPr>
              <w:pStyle w:val="ListParagraph"/>
              <w:numPr>
                <w:ilvl w:val="1"/>
                <w:numId w:val="16"/>
              </w:numPr>
              <w:rPr>
                <w:rFonts w:ascii="Arial" w:hAnsi="Arial" w:cs="Arial"/>
                <w:sz w:val="20"/>
              </w:rPr>
            </w:pPr>
            <w:r w:rsidRPr="00A07E83">
              <w:rPr>
                <w:rFonts w:ascii="Arial" w:hAnsi="Arial" w:cs="Arial"/>
                <w:sz w:val="20"/>
              </w:rPr>
              <w:t xml:space="preserve">The SFA accepts that the </w:t>
            </w:r>
            <w:r w:rsidR="00157AE3" w:rsidRPr="00A07E83">
              <w:rPr>
                <w:rFonts w:ascii="Arial" w:hAnsi="Arial" w:cs="Arial"/>
                <w:sz w:val="20"/>
              </w:rPr>
              <w:t xml:space="preserve">apprenticeships listed, their respective </w:t>
            </w:r>
            <w:r w:rsidRPr="00A07E83">
              <w:rPr>
                <w:rFonts w:ascii="Arial" w:hAnsi="Arial" w:cs="Arial"/>
                <w:sz w:val="20"/>
              </w:rPr>
              <w:t xml:space="preserve">volumes and financial value </w:t>
            </w:r>
            <w:r w:rsidR="00157AE3" w:rsidRPr="00A07E83">
              <w:rPr>
                <w:rFonts w:ascii="Arial" w:hAnsi="Arial" w:cs="Arial"/>
                <w:sz w:val="20"/>
              </w:rPr>
              <w:t xml:space="preserve">and the ages of apprentices contained in </w:t>
            </w:r>
            <w:r w:rsidR="00D7089D" w:rsidRPr="00A07E83">
              <w:rPr>
                <w:rFonts w:ascii="Arial" w:hAnsi="Arial" w:cs="Arial"/>
                <w:sz w:val="20"/>
              </w:rPr>
              <w:t xml:space="preserve">the </w:t>
            </w:r>
            <w:r w:rsidR="00157AE3" w:rsidRPr="00A07E83">
              <w:rPr>
                <w:rFonts w:ascii="Arial" w:hAnsi="Arial" w:cs="Arial"/>
                <w:sz w:val="20"/>
              </w:rPr>
              <w:t xml:space="preserve">application </w:t>
            </w:r>
            <w:r w:rsidR="00D7089D" w:rsidRPr="00A07E83">
              <w:rPr>
                <w:rFonts w:ascii="Arial" w:hAnsi="Arial" w:cs="Arial"/>
                <w:sz w:val="20"/>
              </w:rPr>
              <w:t xml:space="preserve">is an estimate at </w:t>
            </w:r>
            <w:r w:rsidR="001B0B72">
              <w:rPr>
                <w:rFonts w:ascii="Arial" w:hAnsi="Arial" w:cs="Arial"/>
                <w:sz w:val="20"/>
              </w:rPr>
              <w:t>point of submission</w:t>
            </w:r>
            <w:r w:rsidR="00D7089D" w:rsidRPr="00A07E83">
              <w:rPr>
                <w:rFonts w:ascii="Arial" w:hAnsi="Arial" w:cs="Arial"/>
                <w:sz w:val="20"/>
              </w:rPr>
              <w:t xml:space="preserve">, and </w:t>
            </w:r>
            <w:r w:rsidR="00157AE3" w:rsidRPr="00A07E83">
              <w:rPr>
                <w:rFonts w:ascii="Arial" w:hAnsi="Arial" w:cs="Arial"/>
                <w:sz w:val="20"/>
              </w:rPr>
              <w:t xml:space="preserve">this </w:t>
            </w:r>
            <w:r w:rsidR="00D7089D" w:rsidRPr="00A07E83">
              <w:rPr>
                <w:rFonts w:ascii="Arial" w:hAnsi="Arial" w:cs="Arial"/>
                <w:sz w:val="20"/>
              </w:rPr>
              <w:t xml:space="preserve">may change over the </w:t>
            </w:r>
            <w:r w:rsidR="00EA1BBA" w:rsidRPr="00A07E83">
              <w:rPr>
                <w:rFonts w:ascii="Arial" w:hAnsi="Arial" w:cs="Arial"/>
                <w:sz w:val="20"/>
              </w:rPr>
              <w:t>year</w:t>
            </w:r>
            <w:r w:rsidR="00D7089D" w:rsidRPr="00A07E83">
              <w:rPr>
                <w:rFonts w:ascii="Arial" w:hAnsi="Arial" w:cs="Arial"/>
                <w:sz w:val="20"/>
              </w:rPr>
              <w:t xml:space="preserve">. </w:t>
            </w:r>
            <w:r w:rsidR="00314634" w:rsidRPr="00A07E83">
              <w:rPr>
                <w:rFonts w:ascii="Arial" w:hAnsi="Arial" w:cs="Arial"/>
                <w:sz w:val="20"/>
              </w:rPr>
              <w:t>S</w:t>
            </w:r>
            <w:r w:rsidR="00D7089D" w:rsidRPr="00A07E83">
              <w:rPr>
                <w:rFonts w:ascii="Arial" w:hAnsi="Arial" w:cs="Arial"/>
                <w:sz w:val="20"/>
              </w:rPr>
              <w:t xml:space="preserve">uccessful </w:t>
            </w:r>
            <w:r w:rsidR="00F6188E">
              <w:rPr>
                <w:rFonts w:ascii="Arial" w:hAnsi="Arial" w:cs="Arial"/>
                <w:sz w:val="20"/>
              </w:rPr>
              <w:t>candidates</w:t>
            </w:r>
            <w:r w:rsidR="00D7089D" w:rsidRPr="00A07E83">
              <w:rPr>
                <w:rFonts w:ascii="Arial" w:hAnsi="Arial" w:cs="Arial"/>
                <w:sz w:val="20"/>
              </w:rPr>
              <w:t xml:space="preserve"> must make all efforts to meet the trajectory </w:t>
            </w:r>
            <w:r w:rsidR="00157AE3" w:rsidRPr="00A07E83">
              <w:rPr>
                <w:rFonts w:ascii="Arial" w:hAnsi="Arial" w:cs="Arial"/>
                <w:sz w:val="20"/>
              </w:rPr>
              <w:t xml:space="preserve">in their application </w:t>
            </w:r>
            <w:r w:rsidR="00314634" w:rsidRPr="00A07E83">
              <w:rPr>
                <w:rFonts w:ascii="Arial" w:hAnsi="Arial" w:cs="Arial"/>
                <w:sz w:val="20"/>
              </w:rPr>
              <w:t xml:space="preserve">but it is acceptable to follow </w:t>
            </w:r>
            <w:r w:rsidR="00D7089D" w:rsidRPr="00A07E83">
              <w:rPr>
                <w:rFonts w:ascii="Arial" w:hAnsi="Arial" w:cs="Arial"/>
                <w:sz w:val="20"/>
              </w:rPr>
              <w:t>local demand</w:t>
            </w:r>
            <w:r w:rsidR="00314634" w:rsidRPr="00A07E83">
              <w:rPr>
                <w:rFonts w:ascii="Arial" w:hAnsi="Arial" w:cs="Arial"/>
                <w:sz w:val="20"/>
              </w:rPr>
              <w:t xml:space="preserve"> and change the </w:t>
            </w:r>
            <w:r w:rsidR="00DD3B11">
              <w:rPr>
                <w:rFonts w:ascii="Arial" w:hAnsi="Arial" w:cs="Arial"/>
                <w:sz w:val="20"/>
              </w:rPr>
              <w:t xml:space="preserve">specific higher and apprenticeship </w:t>
            </w:r>
            <w:r w:rsidR="00314634" w:rsidRPr="00A07E83">
              <w:rPr>
                <w:rFonts w:ascii="Arial" w:hAnsi="Arial" w:cs="Arial"/>
                <w:sz w:val="20"/>
              </w:rPr>
              <w:t xml:space="preserve">provision </w:t>
            </w:r>
            <w:r w:rsidR="00DD3B11">
              <w:rPr>
                <w:rFonts w:ascii="Arial" w:hAnsi="Arial" w:cs="Arial"/>
                <w:sz w:val="20"/>
              </w:rPr>
              <w:t xml:space="preserve">delivered secured through </w:t>
            </w:r>
            <w:r w:rsidR="00314634" w:rsidRPr="00A07E83">
              <w:rPr>
                <w:rFonts w:ascii="Arial" w:hAnsi="Arial" w:cs="Arial"/>
                <w:sz w:val="20"/>
              </w:rPr>
              <w:t xml:space="preserve">accordingly. </w:t>
            </w:r>
            <w:r w:rsidR="008E7D98" w:rsidRPr="00A07E83">
              <w:rPr>
                <w:rFonts w:ascii="Arial" w:hAnsi="Arial" w:cs="Arial"/>
                <w:sz w:val="20"/>
              </w:rPr>
              <w:br/>
            </w:r>
          </w:p>
          <w:p w14:paraId="5A554B32" w14:textId="77777777" w:rsidR="005E3392" w:rsidRDefault="00F6188E" w:rsidP="004C457C">
            <w:pPr>
              <w:pStyle w:val="ListParagraph"/>
              <w:numPr>
                <w:ilvl w:val="1"/>
                <w:numId w:val="16"/>
              </w:numPr>
              <w:rPr>
                <w:rFonts w:ascii="Arial" w:hAnsi="Arial" w:cs="Arial"/>
                <w:sz w:val="20"/>
              </w:rPr>
            </w:pPr>
            <w:r>
              <w:rPr>
                <w:rFonts w:ascii="Arial" w:hAnsi="Arial" w:cs="Arial"/>
                <w:sz w:val="20"/>
              </w:rPr>
              <w:t xml:space="preserve">Candidates </w:t>
            </w:r>
            <w:r w:rsidR="00314634" w:rsidRPr="00A07E83">
              <w:rPr>
                <w:rFonts w:ascii="Arial" w:hAnsi="Arial" w:cs="Arial"/>
                <w:sz w:val="20"/>
              </w:rPr>
              <w:t xml:space="preserve"> however must not</w:t>
            </w:r>
            <w:r w:rsidR="005E3392" w:rsidRPr="00A07E83">
              <w:rPr>
                <w:rFonts w:ascii="Arial" w:hAnsi="Arial" w:cs="Arial"/>
                <w:sz w:val="20"/>
              </w:rPr>
              <w:t>:</w:t>
            </w:r>
          </w:p>
          <w:p w14:paraId="0DDFEAC1" w14:textId="77777777" w:rsidR="00037F1F" w:rsidRPr="00A07E83" w:rsidRDefault="00037F1F" w:rsidP="00037F1F">
            <w:pPr>
              <w:pStyle w:val="ListParagraph"/>
              <w:ind w:left="792"/>
              <w:rPr>
                <w:rFonts w:ascii="Arial" w:hAnsi="Arial" w:cs="Arial"/>
                <w:sz w:val="20"/>
              </w:rPr>
            </w:pPr>
          </w:p>
          <w:p w14:paraId="1532A278" w14:textId="77777777" w:rsidR="005E3392" w:rsidRPr="00A07E83" w:rsidRDefault="001937DB" w:rsidP="005E3392">
            <w:pPr>
              <w:pStyle w:val="ListParagraph"/>
              <w:numPr>
                <w:ilvl w:val="2"/>
                <w:numId w:val="16"/>
              </w:numPr>
              <w:rPr>
                <w:rFonts w:ascii="Arial" w:hAnsi="Arial" w:cs="Arial"/>
                <w:sz w:val="20"/>
              </w:rPr>
            </w:pPr>
            <w:r w:rsidRPr="00A07E83">
              <w:rPr>
                <w:rFonts w:ascii="Arial" w:hAnsi="Arial" w:cs="Arial"/>
                <w:sz w:val="20"/>
              </w:rPr>
              <w:t>Breach</w:t>
            </w:r>
            <w:r w:rsidR="00314634" w:rsidRPr="00A07E83">
              <w:rPr>
                <w:rFonts w:ascii="Arial" w:hAnsi="Arial" w:cs="Arial"/>
                <w:sz w:val="20"/>
              </w:rPr>
              <w:t xml:space="preserve"> the overall budget </w:t>
            </w:r>
            <w:r w:rsidR="009A7059" w:rsidRPr="00A07E83">
              <w:rPr>
                <w:rFonts w:ascii="Arial" w:hAnsi="Arial" w:cs="Arial"/>
                <w:sz w:val="20"/>
              </w:rPr>
              <w:t xml:space="preserve">value </w:t>
            </w:r>
            <w:r w:rsidR="00314634" w:rsidRPr="00A07E83">
              <w:rPr>
                <w:rFonts w:ascii="Arial" w:hAnsi="Arial" w:cs="Arial"/>
                <w:sz w:val="20"/>
              </w:rPr>
              <w:t>or the separate budgets allocated</w:t>
            </w:r>
            <w:r w:rsidR="00EF2968" w:rsidRPr="00A07E83">
              <w:rPr>
                <w:rFonts w:ascii="Arial" w:hAnsi="Arial" w:cs="Arial"/>
                <w:sz w:val="20"/>
              </w:rPr>
              <w:t xml:space="preserve"> for the 16-18 and 19+ age groups</w:t>
            </w:r>
            <w:r w:rsidR="00314634" w:rsidRPr="00A07E83">
              <w:rPr>
                <w:rFonts w:ascii="Arial" w:hAnsi="Arial" w:cs="Arial"/>
                <w:sz w:val="20"/>
              </w:rPr>
              <w:t>.</w:t>
            </w:r>
          </w:p>
          <w:p w14:paraId="528F9F3F" w14:textId="77777777" w:rsidR="005E3392" w:rsidRPr="00A07E83" w:rsidRDefault="00314634" w:rsidP="005E3392">
            <w:pPr>
              <w:pStyle w:val="ListParagraph"/>
              <w:numPr>
                <w:ilvl w:val="2"/>
                <w:numId w:val="16"/>
              </w:numPr>
              <w:rPr>
                <w:rFonts w:ascii="Arial" w:hAnsi="Arial" w:cs="Arial"/>
                <w:sz w:val="20"/>
              </w:rPr>
            </w:pPr>
            <w:r w:rsidRPr="00A07E83">
              <w:rPr>
                <w:rFonts w:ascii="Arial" w:hAnsi="Arial" w:cs="Arial"/>
                <w:sz w:val="20"/>
              </w:rPr>
              <w:t>I</w:t>
            </w:r>
            <w:r w:rsidR="00EF2968" w:rsidRPr="00A07E83">
              <w:rPr>
                <w:rFonts w:ascii="Arial" w:hAnsi="Arial" w:cs="Arial"/>
                <w:sz w:val="20"/>
              </w:rPr>
              <w:t>f</w:t>
            </w:r>
            <w:r w:rsidRPr="00A07E83">
              <w:rPr>
                <w:rFonts w:ascii="Arial" w:hAnsi="Arial" w:cs="Arial"/>
                <w:sz w:val="20"/>
              </w:rPr>
              <w:t xml:space="preserve"> </w:t>
            </w:r>
            <w:r w:rsidR="00EF2968" w:rsidRPr="00A07E83">
              <w:rPr>
                <w:rFonts w:ascii="Arial" w:hAnsi="Arial" w:cs="Arial"/>
                <w:sz w:val="20"/>
              </w:rPr>
              <w:t>additional</w:t>
            </w:r>
            <w:r w:rsidRPr="00A07E83">
              <w:rPr>
                <w:rFonts w:ascii="Arial" w:hAnsi="Arial" w:cs="Arial"/>
                <w:sz w:val="20"/>
              </w:rPr>
              <w:t xml:space="preserve"> fu</w:t>
            </w:r>
            <w:r w:rsidR="00EF2968" w:rsidRPr="00A07E83">
              <w:rPr>
                <w:rFonts w:ascii="Arial" w:hAnsi="Arial" w:cs="Arial"/>
                <w:sz w:val="20"/>
              </w:rPr>
              <w:t>nding</w:t>
            </w:r>
            <w:r w:rsidRPr="00A07E83">
              <w:rPr>
                <w:rFonts w:ascii="Arial" w:hAnsi="Arial" w:cs="Arial"/>
                <w:sz w:val="20"/>
              </w:rPr>
              <w:t xml:space="preserve"> is </w:t>
            </w:r>
            <w:r w:rsidR="00EF2968" w:rsidRPr="00A07E83">
              <w:rPr>
                <w:rFonts w:ascii="Arial" w:hAnsi="Arial" w:cs="Arial"/>
                <w:sz w:val="20"/>
              </w:rPr>
              <w:t xml:space="preserve">required, you must follow the advice in the performance management rules and apply to vire provision or request growth. </w:t>
            </w:r>
          </w:p>
          <w:p w14:paraId="6ADD22EE" w14:textId="77777777" w:rsidR="004C457C" w:rsidRDefault="00EF2968" w:rsidP="005E3392">
            <w:pPr>
              <w:pStyle w:val="ListParagraph"/>
              <w:numPr>
                <w:ilvl w:val="2"/>
                <w:numId w:val="16"/>
              </w:numPr>
              <w:rPr>
                <w:rFonts w:ascii="Arial" w:hAnsi="Arial" w:cs="Arial"/>
                <w:sz w:val="20"/>
              </w:rPr>
            </w:pPr>
            <w:r w:rsidRPr="00A07E83">
              <w:rPr>
                <w:rFonts w:ascii="Arial" w:hAnsi="Arial" w:cs="Arial"/>
                <w:sz w:val="20"/>
              </w:rPr>
              <w:t xml:space="preserve">Successful </w:t>
            </w:r>
            <w:r w:rsidR="00F6188E">
              <w:rPr>
                <w:rFonts w:ascii="Arial" w:hAnsi="Arial" w:cs="Arial"/>
                <w:sz w:val="20"/>
              </w:rPr>
              <w:t xml:space="preserve">candidates </w:t>
            </w:r>
            <w:r w:rsidRPr="00A07E83">
              <w:rPr>
                <w:rFonts w:ascii="Arial" w:hAnsi="Arial" w:cs="Arial"/>
                <w:sz w:val="20"/>
              </w:rPr>
              <w:t xml:space="preserve">also cannot deliver apprenticeship provision </w:t>
            </w:r>
            <w:r w:rsidR="00EA1BBA" w:rsidRPr="00A07E83">
              <w:rPr>
                <w:rFonts w:ascii="Arial" w:hAnsi="Arial" w:cs="Arial"/>
                <w:sz w:val="20"/>
              </w:rPr>
              <w:t xml:space="preserve">at levels </w:t>
            </w:r>
            <w:r w:rsidRPr="00A07E83">
              <w:rPr>
                <w:rFonts w:ascii="Arial" w:hAnsi="Arial" w:cs="Arial"/>
                <w:sz w:val="20"/>
              </w:rPr>
              <w:t xml:space="preserve">below </w:t>
            </w:r>
            <w:r w:rsidR="00EA1BBA" w:rsidRPr="00A07E83">
              <w:rPr>
                <w:rFonts w:ascii="Arial" w:hAnsi="Arial" w:cs="Arial"/>
                <w:sz w:val="20"/>
              </w:rPr>
              <w:t xml:space="preserve">level 4 </w:t>
            </w:r>
            <w:r w:rsidRPr="00A07E83">
              <w:rPr>
                <w:rFonts w:ascii="Arial" w:hAnsi="Arial" w:cs="Arial"/>
                <w:sz w:val="20"/>
              </w:rPr>
              <w:t>higher apprenticeships</w:t>
            </w:r>
            <w:r w:rsidR="005E3392" w:rsidRPr="00A07E83">
              <w:rPr>
                <w:rFonts w:ascii="Arial" w:hAnsi="Arial" w:cs="Arial"/>
                <w:sz w:val="20"/>
              </w:rPr>
              <w:t>.</w:t>
            </w:r>
          </w:p>
          <w:p w14:paraId="4091E5A5" w14:textId="77777777" w:rsidR="00DA2A1D" w:rsidRDefault="00DA2A1D" w:rsidP="00DA2A1D">
            <w:pPr>
              <w:pStyle w:val="ListParagraph"/>
              <w:ind w:left="1224"/>
              <w:rPr>
                <w:rFonts w:ascii="Arial" w:hAnsi="Arial" w:cs="Arial"/>
                <w:sz w:val="20"/>
              </w:rPr>
            </w:pPr>
          </w:p>
          <w:p w14:paraId="3823B50C" w14:textId="77777777" w:rsidR="00894A54" w:rsidRPr="00A07E83" w:rsidRDefault="00F6188E" w:rsidP="00894A54">
            <w:pPr>
              <w:pStyle w:val="ListParagraph"/>
              <w:numPr>
                <w:ilvl w:val="0"/>
                <w:numId w:val="16"/>
              </w:numPr>
              <w:rPr>
                <w:rFonts w:ascii="Arial" w:hAnsi="Arial" w:cs="Arial"/>
                <w:sz w:val="20"/>
              </w:rPr>
            </w:pPr>
            <w:r>
              <w:rPr>
                <w:rFonts w:ascii="Arial" w:hAnsi="Arial" w:cs="Arial"/>
                <w:bCs/>
                <w:sz w:val="20"/>
              </w:rPr>
              <w:t>Candidates</w:t>
            </w:r>
            <w:r w:rsidR="00894A54" w:rsidRPr="00A07E83">
              <w:rPr>
                <w:rFonts w:ascii="Arial" w:hAnsi="Arial" w:cs="Arial"/>
                <w:bCs/>
                <w:sz w:val="20"/>
              </w:rPr>
              <w:t xml:space="preserve"> must provide evidence of </w:t>
            </w:r>
            <w:r w:rsidR="00894A54" w:rsidRPr="00A07E83">
              <w:rPr>
                <w:rFonts w:ascii="Arial" w:hAnsi="Arial" w:cs="Arial"/>
                <w:sz w:val="20"/>
                <w:lang w:eastAsia="en-GB"/>
              </w:rPr>
              <w:t>their current delivery, track record and delivery experience</w:t>
            </w:r>
            <w:r w:rsidR="00894A54">
              <w:rPr>
                <w:rFonts w:ascii="Arial" w:hAnsi="Arial" w:cs="Arial"/>
                <w:sz w:val="20"/>
                <w:lang w:eastAsia="en-GB"/>
              </w:rPr>
              <w:t xml:space="preserve"> </w:t>
            </w:r>
            <w:r w:rsidR="00894A54" w:rsidRPr="00A07E83">
              <w:rPr>
                <w:rFonts w:ascii="Arial" w:hAnsi="Arial" w:cs="Arial"/>
                <w:b/>
                <w:sz w:val="20"/>
                <w:lang w:eastAsia="en-GB"/>
              </w:rPr>
              <w:t>see ‘evaluation’</w:t>
            </w:r>
            <w:r w:rsidR="00894A54" w:rsidRPr="00A07E83">
              <w:rPr>
                <w:rFonts w:ascii="Arial" w:hAnsi="Arial" w:cs="Arial"/>
                <w:sz w:val="20"/>
                <w:lang w:eastAsia="en-GB"/>
              </w:rPr>
              <w:t xml:space="preserve"> section below</w:t>
            </w:r>
            <w:r w:rsidR="00894A54">
              <w:rPr>
                <w:rFonts w:ascii="Arial" w:hAnsi="Arial" w:cs="Arial"/>
                <w:sz w:val="20"/>
                <w:lang w:eastAsia="en-GB"/>
              </w:rPr>
              <w:t xml:space="preserve">.  This will include experience in some or all of either </w:t>
            </w:r>
            <w:r w:rsidR="00894A54" w:rsidRPr="00A07E83">
              <w:rPr>
                <w:rFonts w:ascii="Arial" w:hAnsi="Arial" w:cs="Arial"/>
                <w:sz w:val="20"/>
                <w:lang w:eastAsia="en-GB"/>
              </w:rPr>
              <w:t xml:space="preserve">the occupation </w:t>
            </w:r>
            <w:r w:rsidR="00894A54">
              <w:rPr>
                <w:rFonts w:ascii="Arial" w:hAnsi="Arial" w:cs="Arial"/>
                <w:sz w:val="20"/>
                <w:lang w:eastAsia="en-GB"/>
              </w:rPr>
              <w:t xml:space="preserve">supported by the apprenticeship, the </w:t>
            </w:r>
            <w:r w:rsidR="00894A54" w:rsidRPr="00A07E83">
              <w:rPr>
                <w:rFonts w:ascii="Arial" w:hAnsi="Arial" w:cs="Arial"/>
                <w:sz w:val="20"/>
                <w:lang w:eastAsia="en-GB"/>
              </w:rPr>
              <w:t xml:space="preserve">sector </w:t>
            </w:r>
            <w:r w:rsidR="00894A54">
              <w:rPr>
                <w:rFonts w:ascii="Arial" w:hAnsi="Arial" w:cs="Arial"/>
                <w:sz w:val="20"/>
                <w:lang w:eastAsia="en-GB"/>
              </w:rPr>
              <w:t>in which the occupation sits</w:t>
            </w:r>
            <w:r w:rsidR="00894A54" w:rsidRPr="00A07E83">
              <w:rPr>
                <w:rFonts w:ascii="Arial" w:hAnsi="Arial" w:cs="Arial"/>
                <w:sz w:val="20"/>
                <w:lang w:eastAsia="en-GB"/>
              </w:rPr>
              <w:t>,</w:t>
            </w:r>
            <w:r w:rsidR="00894A54">
              <w:rPr>
                <w:rFonts w:ascii="Arial" w:hAnsi="Arial" w:cs="Arial"/>
                <w:sz w:val="20"/>
                <w:lang w:eastAsia="en-GB"/>
              </w:rPr>
              <w:t xml:space="preserve"> or delivery of the qualifications or skills provision included in the apprenticeship applied for. </w:t>
            </w:r>
            <w:r>
              <w:rPr>
                <w:rFonts w:ascii="Arial" w:hAnsi="Arial" w:cs="Arial"/>
                <w:sz w:val="20"/>
                <w:lang w:eastAsia="en-GB"/>
              </w:rPr>
              <w:t xml:space="preserve">Candidates </w:t>
            </w:r>
            <w:r w:rsidR="00894A54">
              <w:rPr>
                <w:rFonts w:ascii="Arial" w:hAnsi="Arial" w:cs="Arial"/>
                <w:sz w:val="20"/>
                <w:lang w:eastAsia="en-GB"/>
              </w:rPr>
              <w:t xml:space="preserve">must also confirm and provide evidence that they have the formal </w:t>
            </w:r>
            <w:r w:rsidR="00894A54" w:rsidRPr="00A07E83">
              <w:rPr>
                <w:rFonts w:ascii="Arial" w:hAnsi="Arial" w:cs="Arial"/>
                <w:sz w:val="20"/>
                <w:lang w:eastAsia="en-GB"/>
              </w:rPr>
              <w:t>authority to deliver the provision applied for</w:t>
            </w:r>
            <w:r w:rsidR="00894A54">
              <w:rPr>
                <w:rFonts w:ascii="Arial" w:hAnsi="Arial" w:cs="Arial"/>
                <w:sz w:val="20"/>
                <w:lang w:eastAsia="en-GB"/>
              </w:rPr>
              <w:t xml:space="preserve">, </w:t>
            </w:r>
            <w:r w:rsidR="00894A54" w:rsidRPr="00A07E83">
              <w:rPr>
                <w:rFonts w:ascii="Arial" w:hAnsi="Arial" w:cs="Arial"/>
                <w:sz w:val="20"/>
                <w:lang w:eastAsia="en-GB"/>
              </w:rPr>
              <w:t xml:space="preserve">and </w:t>
            </w:r>
            <w:r w:rsidR="00894A54">
              <w:rPr>
                <w:rFonts w:ascii="Arial" w:hAnsi="Arial" w:cs="Arial"/>
                <w:sz w:val="20"/>
                <w:lang w:eastAsia="en-GB"/>
              </w:rPr>
              <w:t xml:space="preserve">meet the </w:t>
            </w:r>
            <w:r w:rsidR="00894A54" w:rsidRPr="00A07E83">
              <w:rPr>
                <w:rFonts w:ascii="Arial" w:hAnsi="Arial" w:cs="Arial"/>
                <w:sz w:val="20"/>
                <w:lang w:eastAsia="en-GB"/>
              </w:rPr>
              <w:t xml:space="preserve">eligibility </w:t>
            </w:r>
            <w:r w:rsidR="00894A54">
              <w:rPr>
                <w:rFonts w:ascii="Arial" w:hAnsi="Arial" w:cs="Arial"/>
                <w:sz w:val="20"/>
                <w:lang w:eastAsia="en-GB"/>
              </w:rPr>
              <w:t xml:space="preserve">requirements </w:t>
            </w:r>
            <w:r w:rsidR="00894A54" w:rsidRPr="00A07E83">
              <w:rPr>
                <w:rFonts w:ascii="Arial" w:hAnsi="Arial" w:cs="Arial"/>
                <w:sz w:val="20"/>
                <w:lang w:eastAsia="en-GB"/>
              </w:rPr>
              <w:t>to receive funding</w:t>
            </w:r>
            <w:r w:rsidR="00894A54">
              <w:rPr>
                <w:rFonts w:ascii="Arial" w:hAnsi="Arial" w:cs="Arial"/>
                <w:sz w:val="20"/>
                <w:lang w:eastAsia="en-GB"/>
              </w:rPr>
              <w:t xml:space="preserve"> from the SFA</w:t>
            </w:r>
            <w:r w:rsidR="00894A54" w:rsidRPr="00A07E83">
              <w:rPr>
                <w:rFonts w:ascii="Arial" w:hAnsi="Arial" w:cs="Arial"/>
                <w:sz w:val="20"/>
                <w:lang w:eastAsia="en-GB"/>
              </w:rPr>
              <w:t xml:space="preserve">.  </w:t>
            </w:r>
          </w:p>
          <w:p w14:paraId="4CE5597C" w14:textId="77777777" w:rsidR="00894A54" w:rsidRPr="00F6188E" w:rsidRDefault="00894A54" w:rsidP="00F6188E">
            <w:pPr>
              <w:rPr>
                <w:rFonts w:cs="Arial"/>
                <w:sz w:val="20"/>
              </w:rPr>
            </w:pPr>
          </w:p>
          <w:p w14:paraId="3CDA88ED" w14:textId="4FA4BE05" w:rsidR="00816634" w:rsidRPr="003D1C0B" w:rsidRDefault="00816634" w:rsidP="00484CF2">
            <w:pPr>
              <w:rPr>
                <w:rFonts w:cs="Arial"/>
                <w:bCs/>
                <w:sz w:val="20"/>
              </w:rPr>
            </w:pPr>
          </w:p>
        </w:tc>
      </w:tr>
      <w:tr w:rsidR="00967429" w:rsidRPr="00A07E83" w14:paraId="5C161F57" w14:textId="77777777" w:rsidTr="00F6188E">
        <w:tc>
          <w:tcPr>
            <w:tcW w:w="9088" w:type="dxa"/>
            <w:shd w:val="clear" w:color="auto" w:fill="D9D9D9" w:themeFill="background1" w:themeFillShade="D9"/>
          </w:tcPr>
          <w:p w14:paraId="3F091FCF" w14:textId="77777777" w:rsidR="00967429" w:rsidRPr="00A07E83" w:rsidRDefault="00967429" w:rsidP="00A6480A">
            <w:pPr>
              <w:pStyle w:val="SpecificationHeading"/>
              <w:numPr>
                <w:ilvl w:val="0"/>
                <w:numId w:val="0"/>
              </w:numPr>
              <w:ind w:left="360" w:hanging="360"/>
            </w:pPr>
            <w:r w:rsidRPr="00A07E83">
              <w:lastRenderedPageBreak/>
              <w:t>Geography / area of delivery</w:t>
            </w:r>
          </w:p>
        </w:tc>
      </w:tr>
      <w:tr w:rsidR="00967429" w:rsidRPr="00A07E83" w14:paraId="7DEE559B" w14:textId="77777777" w:rsidTr="00F6188E">
        <w:tc>
          <w:tcPr>
            <w:tcW w:w="9088" w:type="dxa"/>
          </w:tcPr>
          <w:p w14:paraId="57BD2FF6" w14:textId="77777777" w:rsidR="00967429" w:rsidRPr="00A07E83" w:rsidRDefault="00967429" w:rsidP="00200BC6">
            <w:pPr>
              <w:rPr>
                <w:rFonts w:cs="Arial"/>
              </w:rPr>
            </w:pPr>
          </w:p>
          <w:p w14:paraId="0FE5C4AA" w14:textId="77777777" w:rsidR="00A6480A" w:rsidRPr="00037F1F" w:rsidRDefault="00A21F73" w:rsidP="00A6480A">
            <w:pPr>
              <w:pStyle w:val="ListParagraph"/>
              <w:numPr>
                <w:ilvl w:val="0"/>
                <w:numId w:val="16"/>
              </w:numPr>
              <w:rPr>
                <w:rFonts w:ascii="Arial" w:hAnsi="Arial" w:cs="Arial"/>
                <w:color w:val="000000" w:themeColor="text1"/>
                <w:sz w:val="20"/>
              </w:rPr>
            </w:pPr>
            <w:r w:rsidRPr="00A07E83">
              <w:rPr>
                <w:rFonts w:ascii="Arial" w:hAnsi="Arial" w:cs="Arial"/>
                <w:b/>
                <w:bCs/>
              </w:rPr>
              <w:t xml:space="preserve">Geographic scope </w:t>
            </w:r>
          </w:p>
          <w:p w14:paraId="7C5B310F" w14:textId="77777777" w:rsidR="00037F1F" w:rsidRPr="00A07E83" w:rsidRDefault="00037F1F" w:rsidP="00037F1F">
            <w:pPr>
              <w:pStyle w:val="ListParagraph"/>
              <w:ind w:left="360"/>
              <w:rPr>
                <w:rFonts w:ascii="Arial" w:hAnsi="Arial" w:cs="Arial"/>
                <w:color w:val="000000" w:themeColor="text1"/>
                <w:sz w:val="20"/>
              </w:rPr>
            </w:pPr>
          </w:p>
          <w:p w14:paraId="7CB66E7E" w14:textId="77777777" w:rsidR="00724DA9" w:rsidRPr="00A07E83" w:rsidRDefault="00724DA9" w:rsidP="00A6480A">
            <w:pPr>
              <w:pStyle w:val="ListParagraph"/>
              <w:numPr>
                <w:ilvl w:val="1"/>
                <w:numId w:val="16"/>
              </w:numPr>
              <w:rPr>
                <w:rFonts w:ascii="Arial" w:hAnsi="Arial" w:cs="Arial"/>
                <w:color w:val="000000" w:themeColor="text1"/>
                <w:sz w:val="20"/>
              </w:rPr>
            </w:pPr>
            <w:r w:rsidRPr="00A07E83">
              <w:rPr>
                <w:rFonts w:ascii="Arial" w:hAnsi="Arial" w:cs="Arial"/>
                <w:color w:val="000000" w:themeColor="text1"/>
                <w:sz w:val="20"/>
              </w:rPr>
              <w:t>This p</w:t>
            </w:r>
            <w:r w:rsidR="00A21F73" w:rsidRPr="00A07E83">
              <w:rPr>
                <w:rFonts w:ascii="Arial" w:hAnsi="Arial" w:cs="Arial"/>
                <w:color w:val="000000" w:themeColor="text1"/>
                <w:sz w:val="20"/>
              </w:rPr>
              <w:t>rocurement</w:t>
            </w:r>
            <w:r w:rsidR="001F0244" w:rsidRPr="00A07E83">
              <w:rPr>
                <w:rFonts w:ascii="Arial" w:hAnsi="Arial" w:cs="Arial"/>
                <w:color w:val="000000" w:themeColor="text1"/>
                <w:sz w:val="20"/>
              </w:rPr>
              <w:t xml:space="preserve"> is for higher apprenticeships delivered in England</w:t>
            </w:r>
            <w:r w:rsidRPr="00A07E83">
              <w:rPr>
                <w:rFonts w:ascii="Arial" w:hAnsi="Arial" w:cs="Arial"/>
                <w:color w:val="000000" w:themeColor="text1"/>
                <w:sz w:val="20"/>
              </w:rPr>
              <w:t xml:space="preserve"> only</w:t>
            </w:r>
            <w:r w:rsidR="0091279B" w:rsidRPr="00A07E83">
              <w:rPr>
                <w:rFonts w:ascii="Arial" w:hAnsi="Arial" w:cs="Arial"/>
                <w:color w:val="000000" w:themeColor="text1"/>
                <w:sz w:val="20"/>
              </w:rPr>
              <w:t xml:space="preserve">. </w:t>
            </w:r>
          </w:p>
          <w:p w14:paraId="7DB9D593" w14:textId="77777777" w:rsidR="0091279B" w:rsidRPr="00A07E83" w:rsidRDefault="0091279B" w:rsidP="00A6480A">
            <w:pPr>
              <w:pStyle w:val="ListParagraph"/>
              <w:numPr>
                <w:ilvl w:val="1"/>
                <w:numId w:val="16"/>
              </w:numPr>
              <w:rPr>
                <w:rFonts w:ascii="Arial" w:hAnsi="Arial" w:cs="Arial"/>
                <w:color w:val="000000" w:themeColor="text1"/>
                <w:sz w:val="20"/>
              </w:rPr>
            </w:pPr>
            <w:r w:rsidRPr="00A07E83">
              <w:rPr>
                <w:rFonts w:ascii="Arial" w:hAnsi="Arial" w:cs="Arial"/>
                <w:color w:val="000000" w:themeColor="text1"/>
                <w:sz w:val="20"/>
              </w:rPr>
              <w:t>Employers</w:t>
            </w:r>
            <w:r w:rsidR="00A21F73" w:rsidRPr="00A07E83">
              <w:rPr>
                <w:rFonts w:ascii="Arial" w:hAnsi="Arial" w:cs="Arial"/>
                <w:color w:val="000000" w:themeColor="text1"/>
                <w:sz w:val="20"/>
              </w:rPr>
              <w:t>, apprentices and apprenticeship provision delivered</w:t>
            </w:r>
            <w:r w:rsidR="00724DA9" w:rsidRPr="00A07E83">
              <w:rPr>
                <w:rFonts w:ascii="Arial" w:hAnsi="Arial" w:cs="Arial"/>
                <w:color w:val="000000" w:themeColor="text1"/>
                <w:sz w:val="20"/>
              </w:rPr>
              <w:t xml:space="preserve"> and funded </w:t>
            </w:r>
            <w:r w:rsidR="00A21F73" w:rsidRPr="00A07E83">
              <w:rPr>
                <w:rFonts w:ascii="Arial" w:hAnsi="Arial" w:cs="Arial"/>
                <w:color w:val="000000" w:themeColor="text1"/>
                <w:sz w:val="20"/>
              </w:rPr>
              <w:t xml:space="preserve">through this application </w:t>
            </w:r>
            <w:r w:rsidRPr="00A07E83">
              <w:rPr>
                <w:rFonts w:ascii="Arial" w:hAnsi="Arial" w:cs="Arial"/>
                <w:color w:val="000000" w:themeColor="text1"/>
                <w:sz w:val="20"/>
              </w:rPr>
              <w:t>must meet the Skills Funding Agency eligibility criteria set out in the 2016 to 2017 Funding Rules</w:t>
            </w:r>
            <w:r w:rsidR="00A07E83">
              <w:rPr>
                <w:rFonts w:ascii="Arial" w:hAnsi="Arial" w:cs="Arial"/>
                <w:color w:val="000000" w:themeColor="text1"/>
                <w:sz w:val="20"/>
              </w:rPr>
              <w:t xml:space="preserve"> </w:t>
            </w:r>
            <w:r w:rsidRPr="00A07E83">
              <w:rPr>
                <w:rFonts w:ascii="Arial" w:hAnsi="Arial" w:cs="Arial"/>
                <w:color w:val="000000" w:themeColor="text1"/>
                <w:sz w:val="20"/>
              </w:rPr>
              <w:t xml:space="preserve"> </w:t>
            </w:r>
          </w:p>
          <w:p w14:paraId="5D4367B4" w14:textId="77777777" w:rsidR="003F4430" w:rsidRPr="00A07E83" w:rsidRDefault="0091279B" w:rsidP="0091279B">
            <w:pPr>
              <w:rPr>
                <w:rFonts w:cs="Arial"/>
                <w:color w:val="000000" w:themeColor="text1"/>
              </w:rPr>
            </w:pPr>
            <w:r w:rsidRPr="00A07E83">
              <w:rPr>
                <w:rFonts w:cs="Arial"/>
                <w:color w:val="000000" w:themeColor="text1"/>
                <w:sz w:val="20"/>
              </w:rPr>
              <w:t xml:space="preserve">  </w:t>
            </w:r>
          </w:p>
        </w:tc>
      </w:tr>
      <w:tr w:rsidR="00967429" w:rsidRPr="00A07E83" w14:paraId="14AB063D" w14:textId="77777777" w:rsidTr="00F6188E">
        <w:tc>
          <w:tcPr>
            <w:tcW w:w="9088" w:type="dxa"/>
            <w:shd w:val="clear" w:color="auto" w:fill="D9D9D9" w:themeFill="background1" w:themeFillShade="D9"/>
          </w:tcPr>
          <w:p w14:paraId="3B5706C2" w14:textId="77777777" w:rsidR="00967429" w:rsidRPr="00A07E83" w:rsidRDefault="00967429" w:rsidP="00200BC6">
            <w:pPr>
              <w:spacing w:before="120" w:after="120"/>
              <w:rPr>
                <w:rFonts w:cs="Arial"/>
                <w:b/>
                <w:bCs/>
              </w:rPr>
            </w:pPr>
            <w:r w:rsidRPr="00A07E83">
              <w:rPr>
                <w:rFonts w:cs="Arial"/>
                <w:b/>
                <w:bCs/>
              </w:rPr>
              <w:t>Funding and payments</w:t>
            </w:r>
          </w:p>
        </w:tc>
      </w:tr>
      <w:tr w:rsidR="00967429" w:rsidRPr="00A07E83" w14:paraId="6DDDAD69" w14:textId="77777777" w:rsidTr="002C4781">
        <w:trPr>
          <w:trHeight w:val="268"/>
        </w:trPr>
        <w:tc>
          <w:tcPr>
            <w:tcW w:w="9088" w:type="dxa"/>
          </w:tcPr>
          <w:p w14:paraId="001B09C3" w14:textId="77777777" w:rsidR="00967429" w:rsidRPr="00A07E83" w:rsidRDefault="00967429" w:rsidP="00200BC6">
            <w:pPr>
              <w:rPr>
                <w:rFonts w:cs="Arial"/>
              </w:rPr>
            </w:pPr>
          </w:p>
          <w:p w14:paraId="285228C7" w14:textId="77777777" w:rsidR="00675430" w:rsidRPr="00A07E83" w:rsidRDefault="00675430" w:rsidP="00675430">
            <w:pPr>
              <w:pStyle w:val="ListParagraph"/>
              <w:numPr>
                <w:ilvl w:val="0"/>
                <w:numId w:val="16"/>
              </w:numPr>
              <w:rPr>
                <w:rFonts w:ascii="Arial" w:hAnsi="Arial" w:cs="Arial"/>
                <w:b/>
              </w:rPr>
            </w:pPr>
            <w:r w:rsidRPr="00A07E83">
              <w:rPr>
                <w:rFonts w:ascii="Arial" w:hAnsi="Arial" w:cs="Arial"/>
                <w:b/>
              </w:rPr>
              <w:t xml:space="preserve">Calculating </w:t>
            </w:r>
            <w:r w:rsidR="008F7D21" w:rsidRPr="00A07E83">
              <w:rPr>
                <w:rFonts w:ascii="Arial" w:hAnsi="Arial" w:cs="Arial"/>
                <w:b/>
              </w:rPr>
              <w:t>f</w:t>
            </w:r>
            <w:r w:rsidRPr="00A07E83">
              <w:rPr>
                <w:rFonts w:ascii="Arial" w:hAnsi="Arial" w:cs="Arial"/>
                <w:b/>
              </w:rPr>
              <w:t xml:space="preserve">inancial </w:t>
            </w:r>
            <w:r w:rsidR="008F7D21" w:rsidRPr="00A07E83">
              <w:rPr>
                <w:rFonts w:ascii="Arial" w:hAnsi="Arial" w:cs="Arial"/>
                <w:b/>
              </w:rPr>
              <w:t>v</w:t>
            </w:r>
            <w:r w:rsidRPr="00A07E83">
              <w:rPr>
                <w:rFonts w:ascii="Arial" w:hAnsi="Arial" w:cs="Arial"/>
                <w:b/>
              </w:rPr>
              <w:t xml:space="preserve">alues in the bid </w:t>
            </w:r>
          </w:p>
          <w:p w14:paraId="72F310D7" w14:textId="77777777" w:rsidR="00675430" w:rsidRPr="00A07E83" w:rsidRDefault="00675430" w:rsidP="00675430">
            <w:pPr>
              <w:pStyle w:val="ListParagraph"/>
              <w:ind w:left="360"/>
              <w:rPr>
                <w:rFonts w:ascii="Arial" w:hAnsi="Arial" w:cs="Arial"/>
                <w:b/>
                <w:sz w:val="20"/>
              </w:rPr>
            </w:pPr>
          </w:p>
          <w:p w14:paraId="71D9F952" w14:textId="77777777" w:rsidR="008F7D21" w:rsidRDefault="003E7F07" w:rsidP="008F7D21">
            <w:pPr>
              <w:pStyle w:val="ListParagraph"/>
              <w:numPr>
                <w:ilvl w:val="1"/>
                <w:numId w:val="16"/>
              </w:numPr>
              <w:rPr>
                <w:rFonts w:ascii="Arial" w:hAnsi="Arial" w:cs="Arial"/>
                <w:sz w:val="20"/>
              </w:rPr>
            </w:pPr>
            <w:r>
              <w:rPr>
                <w:rFonts w:ascii="Arial" w:hAnsi="Arial" w:cs="Arial"/>
                <w:sz w:val="20"/>
              </w:rPr>
              <w:t>You must include in your bid f</w:t>
            </w:r>
            <w:r w:rsidR="00675430" w:rsidRPr="00A07E83">
              <w:rPr>
                <w:rFonts w:ascii="Arial" w:hAnsi="Arial" w:cs="Arial"/>
                <w:sz w:val="20"/>
              </w:rPr>
              <w:t xml:space="preserve">unding volumes </w:t>
            </w:r>
            <w:r>
              <w:rPr>
                <w:rFonts w:ascii="Arial" w:hAnsi="Arial" w:cs="Arial"/>
                <w:sz w:val="20"/>
              </w:rPr>
              <w:t xml:space="preserve"> which are </w:t>
            </w:r>
            <w:r w:rsidR="00675430" w:rsidRPr="00A07E83">
              <w:rPr>
                <w:rFonts w:ascii="Arial" w:hAnsi="Arial" w:cs="Arial"/>
                <w:sz w:val="20"/>
              </w:rPr>
              <w:t xml:space="preserve">based on likely price to be agreed with employers derived from current </w:t>
            </w:r>
            <w:r w:rsidR="00FD3C2A" w:rsidRPr="00A07E83">
              <w:rPr>
                <w:rFonts w:ascii="Arial" w:hAnsi="Arial" w:cs="Arial"/>
                <w:sz w:val="20"/>
              </w:rPr>
              <w:t xml:space="preserve">published apprenticeship </w:t>
            </w:r>
            <w:r w:rsidR="00675430" w:rsidRPr="00A07E83">
              <w:rPr>
                <w:rFonts w:ascii="Arial" w:hAnsi="Arial" w:cs="Arial"/>
                <w:sz w:val="20"/>
              </w:rPr>
              <w:t>rates and funding caps</w:t>
            </w:r>
            <w:r w:rsidR="001F60E3" w:rsidRPr="00A07E83">
              <w:rPr>
                <w:rFonts w:ascii="Arial" w:hAnsi="Arial" w:cs="Arial"/>
                <w:sz w:val="20"/>
              </w:rPr>
              <w:t xml:space="preserve"> </w:t>
            </w:r>
            <w:r w:rsidR="008F7D21" w:rsidRPr="00A07E83">
              <w:rPr>
                <w:rFonts w:ascii="Arial" w:hAnsi="Arial" w:cs="Arial"/>
                <w:sz w:val="20"/>
              </w:rPr>
              <w:t>:</w:t>
            </w:r>
            <w:r w:rsidR="00675430" w:rsidRPr="00A07E83">
              <w:rPr>
                <w:rFonts w:ascii="Arial" w:hAnsi="Arial" w:cs="Arial"/>
                <w:sz w:val="20"/>
              </w:rPr>
              <w:t xml:space="preserve"> </w:t>
            </w:r>
          </w:p>
          <w:p w14:paraId="52630EF5" w14:textId="77777777" w:rsidR="00037F1F" w:rsidRPr="00A07E83" w:rsidRDefault="00037F1F" w:rsidP="00037F1F">
            <w:pPr>
              <w:pStyle w:val="ListParagraph"/>
              <w:ind w:left="792"/>
              <w:rPr>
                <w:rFonts w:ascii="Arial" w:hAnsi="Arial" w:cs="Arial"/>
                <w:sz w:val="20"/>
              </w:rPr>
            </w:pPr>
          </w:p>
          <w:p w14:paraId="523EAA4F" w14:textId="77777777" w:rsidR="008F7D21" w:rsidRPr="00A07E83" w:rsidRDefault="00857DE5" w:rsidP="008F7D21">
            <w:pPr>
              <w:pStyle w:val="ListParagraph"/>
              <w:numPr>
                <w:ilvl w:val="2"/>
                <w:numId w:val="16"/>
              </w:numPr>
              <w:rPr>
                <w:rFonts w:ascii="Arial" w:hAnsi="Arial" w:cs="Arial"/>
                <w:sz w:val="20"/>
              </w:rPr>
            </w:pPr>
            <w:r w:rsidRPr="00A07E83">
              <w:rPr>
                <w:rFonts w:ascii="Arial" w:hAnsi="Arial" w:cs="Arial"/>
                <w:b/>
                <w:sz w:val="20"/>
              </w:rPr>
              <w:t>Funding r</w:t>
            </w:r>
            <w:r w:rsidR="00710F35" w:rsidRPr="00A07E83">
              <w:rPr>
                <w:rFonts w:ascii="Arial" w:hAnsi="Arial" w:cs="Arial"/>
                <w:b/>
                <w:sz w:val="20"/>
              </w:rPr>
              <w:t>ates for apprenticeship frameworks</w:t>
            </w:r>
            <w:r w:rsidR="00710F35" w:rsidRPr="00A07E83">
              <w:rPr>
                <w:rFonts w:ascii="Arial" w:hAnsi="Arial" w:cs="Arial"/>
                <w:sz w:val="20"/>
              </w:rPr>
              <w:t xml:space="preserve"> </w:t>
            </w:r>
            <w:r w:rsidRPr="00A07E83">
              <w:rPr>
                <w:rFonts w:ascii="Arial" w:hAnsi="Arial" w:cs="Arial"/>
                <w:sz w:val="20"/>
              </w:rPr>
              <w:t xml:space="preserve">are published on the Learning Aims Reference Database </w:t>
            </w:r>
            <w:r w:rsidR="00C74B1A" w:rsidRPr="00A07E83">
              <w:rPr>
                <w:rFonts w:ascii="Arial" w:hAnsi="Arial" w:cs="Arial"/>
                <w:sz w:val="20"/>
              </w:rPr>
              <w:t xml:space="preserve">- </w:t>
            </w:r>
            <w:r w:rsidR="00C74B1A" w:rsidRPr="00A07E83">
              <w:rPr>
                <w:rFonts w:ascii="Arial" w:hAnsi="Arial" w:cs="Arial"/>
                <w:sz w:val="20"/>
                <w:szCs w:val="18"/>
              </w:rPr>
              <w:t>see ‘</w:t>
            </w:r>
            <w:r w:rsidR="00C74B1A" w:rsidRPr="00A07E83">
              <w:rPr>
                <w:rFonts w:ascii="Arial" w:hAnsi="Arial" w:cs="Arial"/>
                <w:b/>
                <w:sz w:val="20"/>
                <w:szCs w:val="18"/>
              </w:rPr>
              <w:t>Sources of Information’</w:t>
            </w:r>
            <w:r w:rsidR="00C74B1A" w:rsidRPr="00A07E83">
              <w:rPr>
                <w:rFonts w:ascii="Arial" w:hAnsi="Arial" w:cs="Arial"/>
                <w:sz w:val="20"/>
                <w:szCs w:val="18"/>
              </w:rPr>
              <w:t xml:space="preserve"> below</w:t>
            </w:r>
            <w:r w:rsidR="00C74B1A" w:rsidRPr="00A07E83">
              <w:rPr>
                <w:rFonts w:ascii="Arial" w:hAnsi="Arial" w:cs="Arial"/>
                <w:sz w:val="20"/>
              </w:rPr>
              <w:t>.</w:t>
            </w:r>
          </w:p>
          <w:p w14:paraId="49188BB7" w14:textId="77777777" w:rsidR="000C03C2" w:rsidRPr="00A07E83" w:rsidRDefault="00DF0359" w:rsidP="001F60E3">
            <w:pPr>
              <w:pStyle w:val="ListParagraph"/>
              <w:numPr>
                <w:ilvl w:val="2"/>
                <w:numId w:val="16"/>
              </w:numPr>
              <w:rPr>
                <w:rFonts w:ascii="Arial" w:hAnsi="Arial" w:cs="Arial"/>
                <w:sz w:val="20"/>
              </w:rPr>
            </w:pPr>
            <w:r w:rsidRPr="00A07E83">
              <w:rPr>
                <w:rFonts w:ascii="Arial" w:hAnsi="Arial" w:cs="Arial"/>
                <w:b/>
                <w:sz w:val="20"/>
              </w:rPr>
              <w:t>F</w:t>
            </w:r>
            <w:r w:rsidR="00857DE5" w:rsidRPr="00A07E83">
              <w:rPr>
                <w:rFonts w:ascii="Arial" w:hAnsi="Arial" w:cs="Arial"/>
                <w:b/>
                <w:sz w:val="20"/>
              </w:rPr>
              <w:t xml:space="preserve">unding caps for </w:t>
            </w:r>
            <w:r w:rsidR="0098767B" w:rsidRPr="00A07E83">
              <w:rPr>
                <w:rFonts w:ascii="Arial" w:hAnsi="Arial" w:cs="Arial"/>
                <w:b/>
                <w:sz w:val="20"/>
              </w:rPr>
              <w:t xml:space="preserve">apprenticeship </w:t>
            </w:r>
            <w:r w:rsidR="00857DE5" w:rsidRPr="00A07E83">
              <w:rPr>
                <w:rFonts w:ascii="Arial" w:hAnsi="Arial" w:cs="Arial"/>
                <w:b/>
                <w:sz w:val="20"/>
              </w:rPr>
              <w:t>standards</w:t>
            </w:r>
            <w:r w:rsidR="00857DE5" w:rsidRPr="00A07E83">
              <w:rPr>
                <w:rFonts w:ascii="Arial" w:hAnsi="Arial" w:cs="Arial"/>
                <w:sz w:val="20"/>
              </w:rPr>
              <w:t xml:space="preserve"> available for delivery are published on </w:t>
            </w:r>
            <w:r w:rsidR="000C03C2" w:rsidRPr="00A07E83">
              <w:rPr>
                <w:rFonts w:ascii="Arial" w:hAnsi="Arial" w:cs="Arial"/>
                <w:sz w:val="20"/>
              </w:rPr>
              <w:t>the ‘approved for delivery</w:t>
            </w:r>
            <w:r w:rsidR="00E72A8A" w:rsidRPr="00A07E83">
              <w:rPr>
                <w:rFonts w:ascii="Arial" w:hAnsi="Arial" w:cs="Arial"/>
                <w:sz w:val="20"/>
              </w:rPr>
              <w:t>’</w:t>
            </w:r>
            <w:r w:rsidR="000C03C2" w:rsidRPr="00A07E83">
              <w:rPr>
                <w:rFonts w:ascii="Arial" w:hAnsi="Arial" w:cs="Arial"/>
                <w:sz w:val="20"/>
              </w:rPr>
              <w:t xml:space="preserve"> </w:t>
            </w:r>
            <w:r w:rsidR="0098767B" w:rsidRPr="00A07E83">
              <w:rPr>
                <w:rFonts w:ascii="Arial" w:hAnsi="Arial" w:cs="Arial"/>
                <w:sz w:val="20"/>
              </w:rPr>
              <w:t xml:space="preserve">you will need to </w:t>
            </w:r>
            <w:r w:rsidR="00FD3C2A" w:rsidRPr="00A07E83">
              <w:rPr>
                <w:rFonts w:ascii="Arial" w:hAnsi="Arial" w:cs="Arial"/>
                <w:sz w:val="20"/>
              </w:rPr>
              <w:t>refer to the funding model for each cap set out in the Funding Rules</w:t>
            </w:r>
            <w:r w:rsidR="0098767B" w:rsidRPr="00A07E83">
              <w:rPr>
                <w:rFonts w:ascii="Arial" w:hAnsi="Arial" w:cs="Arial"/>
                <w:sz w:val="20"/>
              </w:rPr>
              <w:t xml:space="preserve"> </w:t>
            </w:r>
            <w:r w:rsidR="00C74B1A" w:rsidRPr="00A07E83">
              <w:rPr>
                <w:rFonts w:ascii="Arial" w:hAnsi="Arial" w:cs="Arial"/>
                <w:sz w:val="20"/>
              </w:rPr>
              <w:t xml:space="preserve">- </w:t>
            </w:r>
            <w:r w:rsidR="00C74B1A" w:rsidRPr="00A07E83">
              <w:rPr>
                <w:rFonts w:ascii="Arial" w:hAnsi="Arial" w:cs="Arial"/>
                <w:sz w:val="20"/>
                <w:szCs w:val="18"/>
              </w:rPr>
              <w:t>see ‘</w:t>
            </w:r>
            <w:r w:rsidR="00C74B1A" w:rsidRPr="00A07E83">
              <w:rPr>
                <w:rFonts w:ascii="Arial" w:hAnsi="Arial" w:cs="Arial"/>
                <w:b/>
                <w:sz w:val="20"/>
                <w:szCs w:val="18"/>
              </w:rPr>
              <w:t>Sources of Information’</w:t>
            </w:r>
            <w:r w:rsidR="00C74B1A" w:rsidRPr="00A07E83">
              <w:rPr>
                <w:rFonts w:ascii="Arial" w:hAnsi="Arial" w:cs="Arial"/>
                <w:sz w:val="20"/>
                <w:szCs w:val="18"/>
              </w:rPr>
              <w:t xml:space="preserve"> below</w:t>
            </w:r>
            <w:r w:rsidR="00C74B1A" w:rsidRPr="00A07E83">
              <w:rPr>
                <w:rFonts w:ascii="Arial" w:hAnsi="Arial" w:cs="Arial"/>
                <w:sz w:val="20"/>
              </w:rPr>
              <w:t>.</w:t>
            </w:r>
          </w:p>
          <w:p w14:paraId="4DB4BE5A" w14:textId="77777777" w:rsidR="000C03C2" w:rsidRPr="00A07E83" w:rsidRDefault="000C03C2" w:rsidP="00EE7AA5">
            <w:pPr>
              <w:rPr>
                <w:rFonts w:cs="Arial"/>
                <w:sz w:val="20"/>
              </w:rPr>
            </w:pPr>
          </w:p>
          <w:p w14:paraId="29F7587D" w14:textId="77777777" w:rsidR="00E556CE" w:rsidRDefault="00857DE5" w:rsidP="00E556CE">
            <w:pPr>
              <w:pStyle w:val="ListParagraph"/>
              <w:numPr>
                <w:ilvl w:val="1"/>
                <w:numId w:val="16"/>
              </w:numPr>
              <w:rPr>
                <w:rFonts w:ascii="Arial" w:hAnsi="Arial" w:cs="Arial"/>
                <w:sz w:val="20"/>
              </w:rPr>
            </w:pPr>
            <w:r w:rsidRPr="00A07E83">
              <w:rPr>
                <w:rFonts w:ascii="Arial" w:hAnsi="Arial" w:cs="Arial"/>
                <w:sz w:val="20"/>
              </w:rPr>
              <w:t xml:space="preserve">Please review the advice on agreeing a price for </w:t>
            </w:r>
            <w:r w:rsidRPr="00401ADD">
              <w:rPr>
                <w:rFonts w:ascii="Arial" w:hAnsi="Arial" w:cs="Arial"/>
                <w:b/>
                <w:sz w:val="20"/>
              </w:rPr>
              <w:t xml:space="preserve">apprenticeship </w:t>
            </w:r>
            <w:r w:rsidR="000C03C2" w:rsidRPr="00401ADD">
              <w:rPr>
                <w:rFonts w:ascii="Arial" w:hAnsi="Arial" w:cs="Arial"/>
                <w:b/>
                <w:sz w:val="20"/>
              </w:rPr>
              <w:t>standards</w:t>
            </w:r>
            <w:r w:rsidRPr="00A07E83">
              <w:rPr>
                <w:rFonts w:ascii="Arial" w:hAnsi="Arial" w:cs="Arial"/>
                <w:sz w:val="20"/>
              </w:rPr>
              <w:t xml:space="preserve"> </w:t>
            </w:r>
            <w:r w:rsidR="004A48CB" w:rsidRPr="00A07E83">
              <w:rPr>
                <w:rFonts w:ascii="Arial" w:hAnsi="Arial" w:cs="Arial"/>
                <w:sz w:val="20"/>
              </w:rPr>
              <w:t>contained in the</w:t>
            </w:r>
            <w:r w:rsidR="001F60E3" w:rsidRPr="00A07E83">
              <w:rPr>
                <w:rFonts w:ascii="Arial" w:hAnsi="Arial" w:cs="Arial"/>
                <w:sz w:val="20"/>
              </w:rPr>
              <w:t xml:space="preserve"> 2016 to 2017 </w:t>
            </w:r>
            <w:r w:rsidR="00E72A8A" w:rsidRPr="00A07E83">
              <w:rPr>
                <w:rFonts w:ascii="Arial" w:hAnsi="Arial" w:cs="Arial"/>
                <w:sz w:val="20"/>
              </w:rPr>
              <w:t>F</w:t>
            </w:r>
            <w:r w:rsidR="004A48CB" w:rsidRPr="00A07E83">
              <w:rPr>
                <w:rFonts w:ascii="Arial" w:hAnsi="Arial" w:cs="Arial"/>
                <w:sz w:val="20"/>
              </w:rPr>
              <w:t xml:space="preserve">unding </w:t>
            </w:r>
            <w:r w:rsidR="00E72A8A" w:rsidRPr="00A07E83">
              <w:rPr>
                <w:rFonts w:ascii="Arial" w:hAnsi="Arial" w:cs="Arial"/>
                <w:sz w:val="20"/>
              </w:rPr>
              <w:t>R</w:t>
            </w:r>
            <w:r w:rsidR="004A48CB" w:rsidRPr="00A07E83">
              <w:rPr>
                <w:rFonts w:ascii="Arial" w:hAnsi="Arial" w:cs="Arial"/>
                <w:sz w:val="20"/>
              </w:rPr>
              <w:t>ules</w:t>
            </w:r>
            <w:r w:rsidR="00E556CE" w:rsidRPr="00A07E83">
              <w:rPr>
                <w:rFonts w:ascii="Arial" w:hAnsi="Arial" w:cs="Arial"/>
                <w:sz w:val="20"/>
              </w:rPr>
              <w:t xml:space="preserve">. </w:t>
            </w:r>
            <w:r w:rsidR="0098767B" w:rsidRPr="00A07E83">
              <w:rPr>
                <w:rFonts w:ascii="Arial" w:hAnsi="Arial" w:cs="Arial"/>
                <w:sz w:val="20"/>
              </w:rPr>
              <w:t>The value of funding claimed in your ap</w:t>
            </w:r>
            <w:r w:rsidR="000C03C2" w:rsidRPr="00A07E83">
              <w:rPr>
                <w:rFonts w:ascii="Arial" w:hAnsi="Arial" w:cs="Arial"/>
                <w:sz w:val="20"/>
              </w:rPr>
              <w:t>plication</w:t>
            </w:r>
            <w:r w:rsidR="00E556CE" w:rsidRPr="00A07E83">
              <w:rPr>
                <w:rFonts w:ascii="Arial" w:hAnsi="Arial" w:cs="Arial"/>
                <w:sz w:val="20"/>
              </w:rPr>
              <w:t>:</w:t>
            </w:r>
          </w:p>
          <w:p w14:paraId="01AC30A3" w14:textId="77777777" w:rsidR="00037F1F" w:rsidRPr="00A07E83" w:rsidRDefault="00037F1F" w:rsidP="00037F1F">
            <w:pPr>
              <w:pStyle w:val="ListParagraph"/>
              <w:ind w:left="792"/>
              <w:rPr>
                <w:rFonts w:ascii="Arial" w:hAnsi="Arial" w:cs="Arial"/>
                <w:sz w:val="20"/>
              </w:rPr>
            </w:pPr>
          </w:p>
          <w:p w14:paraId="110A8C6E" w14:textId="77777777" w:rsidR="00E556CE" w:rsidRPr="00A07E83" w:rsidRDefault="004A48CB" w:rsidP="00E556CE">
            <w:pPr>
              <w:pStyle w:val="ListParagraph"/>
              <w:numPr>
                <w:ilvl w:val="2"/>
                <w:numId w:val="16"/>
              </w:numPr>
              <w:rPr>
                <w:rFonts w:ascii="Arial" w:hAnsi="Arial" w:cs="Arial"/>
                <w:sz w:val="20"/>
              </w:rPr>
            </w:pPr>
            <w:r w:rsidRPr="00A07E83">
              <w:rPr>
                <w:rFonts w:ascii="Arial" w:hAnsi="Arial" w:cs="Arial"/>
                <w:b/>
                <w:sz w:val="20"/>
              </w:rPr>
              <w:t xml:space="preserve">must </w:t>
            </w:r>
            <w:r w:rsidR="005F6F07">
              <w:rPr>
                <w:rFonts w:ascii="Arial" w:hAnsi="Arial" w:cs="Arial"/>
                <w:b/>
                <w:sz w:val="20"/>
              </w:rPr>
              <w:t xml:space="preserve">only </w:t>
            </w:r>
            <w:r w:rsidRPr="00A07E83">
              <w:rPr>
                <w:rFonts w:ascii="Arial" w:hAnsi="Arial" w:cs="Arial"/>
                <w:b/>
                <w:sz w:val="20"/>
              </w:rPr>
              <w:t>include</w:t>
            </w:r>
            <w:r w:rsidRPr="00A07E83">
              <w:rPr>
                <w:rFonts w:ascii="Arial" w:hAnsi="Arial" w:cs="Arial"/>
                <w:sz w:val="20"/>
              </w:rPr>
              <w:t xml:space="preserve"> </w:t>
            </w:r>
            <w:r w:rsidR="000C03C2" w:rsidRPr="00A07E83">
              <w:rPr>
                <w:rFonts w:ascii="Arial" w:hAnsi="Arial" w:cs="Arial"/>
                <w:sz w:val="20"/>
              </w:rPr>
              <w:t xml:space="preserve">the </w:t>
            </w:r>
            <w:r w:rsidR="005F6F07">
              <w:rPr>
                <w:rFonts w:ascii="Arial" w:hAnsi="Arial" w:cs="Arial"/>
                <w:sz w:val="20"/>
              </w:rPr>
              <w:t xml:space="preserve">government </w:t>
            </w:r>
            <w:r w:rsidR="000C03C2" w:rsidRPr="00A07E83">
              <w:rPr>
                <w:rFonts w:ascii="Arial" w:hAnsi="Arial" w:cs="Arial"/>
                <w:sz w:val="20"/>
              </w:rPr>
              <w:t xml:space="preserve">contribution element of </w:t>
            </w:r>
            <w:r w:rsidR="00E72A8A" w:rsidRPr="00A07E83">
              <w:rPr>
                <w:rFonts w:ascii="Arial" w:hAnsi="Arial" w:cs="Arial"/>
                <w:sz w:val="20"/>
              </w:rPr>
              <w:t>funding</w:t>
            </w:r>
            <w:r w:rsidR="000C03C2" w:rsidRPr="00A07E83">
              <w:rPr>
                <w:rFonts w:ascii="Arial" w:hAnsi="Arial" w:cs="Arial"/>
                <w:sz w:val="20"/>
              </w:rPr>
              <w:t xml:space="preserve"> in an apprenticeship standard</w:t>
            </w:r>
            <w:r w:rsidR="005F6F07">
              <w:rPr>
                <w:rFonts w:ascii="Arial" w:hAnsi="Arial" w:cs="Arial"/>
                <w:sz w:val="20"/>
              </w:rPr>
              <w:t xml:space="preserve"> which will be drawn down from the </w:t>
            </w:r>
            <w:r w:rsidR="00FF68EA">
              <w:rPr>
                <w:rFonts w:ascii="Arial" w:hAnsi="Arial" w:cs="Arial"/>
                <w:sz w:val="20"/>
              </w:rPr>
              <w:t xml:space="preserve">Skills Funding Agency in the funding year 2016 to 2017. </w:t>
            </w:r>
            <w:r w:rsidR="001937DB">
              <w:rPr>
                <w:rFonts w:ascii="Arial" w:hAnsi="Arial" w:cs="Arial"/>
                <w:sz w:val="20"/>
              </w:rPr>
              <w:t>D</w:t>
            </w:r>
            <w:r w:rsidR="00FF68EA">
              <w:rPr>
                <w:rFonts w:ascii="Arial" w:hAnsi="Arial" w:cs="Arial"/>
                <w:sz w:val="20"/>
              </w:rPr>
              <w:t xml:space="preserve">o not include the employer contribution which will be paid direct by the employer  </w:t>
            </w:r>
            <w:r w:rsidR="000C03C2" w:rsidRPr="00A07E83">
              <w:rPr>
                <w:rFonts w:ascii="Arial" w:hAnsi="Arial" w:cs="Arial"/>
                <w:sz w:val="20"/>
              </w:rPr>
              <w:t xml:space="preserve"> </w:t>
            </w:r>
          </w:p>
          <w:p w14:paraId="5CBA0358" w14:textId="77777777" w:rsidR="00E556CE" w:rsidRPr="00A07E83" w:rsidRDefault="000C03C2" w:rsidP="00E556CE">
            <w:pPr>
              <w:pStyle w:val="ListParagraph"/>
              <w:numPr>
                <w:ilvl w:val="2"/>
                <w:numId w:val="16"/>
              </w:numPr>
              <w:rPr>
                <w:rFonts w:ascii="Arial" w:hAnsi="Arial" w:cs="Arial"/>
                <w:sz w:val="20"/>
              </w:rPr>
            </w:pPr>
            <w:r w:rsidRPr="00A07E83">
              <w:rPr>
                <w:rFonts w:ascii="Arial" w:hAnsi="Arial" w:cs="Arial"/>
                <w:b/>
                <w:sz w:val="20"/>
              </w:rPr>
              <w:t>mu</w:t>
            </w:r>
            <w:r w:rsidR="00E72A8A" w:rsidRPr="00A07E83">
              <w:rPr>
                <w:rFonts w:ascii="Arial" w:hAnsi="Arial" w:cs="Arial"/>
                <w:b/>
                <w:sz w:val="20"/>
              </w:rPr>
              <w:t>st</w:t>
            </w:r>
            <w:r w:rsidRPr="00A07E83">
              <w:rPr>
                <w:rFonts w:ascii="Arial" w:hAnsi="Arial" w:cs="Arial"/>
                <w:b/>
                <w:sz w:val="20"/>
              </w:rPr>
              <w:t xml:space="preserve"> include</w:t>
            </w:r>
            <w:r w:rsidRPr="00A07E83">
              <w:rPr>
                <w:rFonts w:ascii="Arial" w:hAnsi="Arial" w:cs="Arial"/>
                <w:sz w:val="20"/>
              </w:rPr>
              <w:t xml:space="preserve"> sufficient funding to cover </w:t>
            </w:r>
            <w:r w:rsidR="00E556CE" w:rsidRPr="00A07E83">
              <w:rPr>
                <w:rFonts w:ascii="Arial" w:hAnsi="Arial" w:cs="Arial"/>
                <w:sz w:val="20"/>
              </w:rPr>
              <w:t xml:space="preserve">the </w:t>
            </w:r>
            <w:r w:rsidRPr="00A07E83">
              <w:rPr>
                <w:rFonts w:ascii="Arial" w:hAnsi="Arial" w:cs="Arial"/>
                <w:sz w:val="20"/>
              </w:rPr>
              <w:t>employer incentive payments likely to be due</w:t>
            </w:r>
            <w:r w:rsidR="007B3031" w:rsidRPr="00A07E83">
              <w:rPr>
                <w:rFonts w:ascii="Arial" w:hAnsi="Arial" w:cs="Arial"/>
                <w:sz w:val="20"/>
              </w:rPr>
              <w:t xml:space="preserve">, but only those due </w:t>
            </w:r>
            <w:r w:rsidRPr="00A07E83">
              <w:rPr>
                <w:rFonts w:ascii="Arial" w:hAnsi="Arial" w:cs="Arial"/>
                <w:sz w:val="20"/>
              </w:rPr>
              <w:t xml:space="preserve">in </w:t>
            </w:r>
            <w:r w:rsidR="00E72A8A" w:rsidRPr="00A07E83">
              <w:rPr>
                <w:rFonts w:ascii="Arial" w:hAnsi="Arial" w:cs="Arial"/>
                <w:sz w:val="20"/>
              </w:rPr>
              <w:t>the funding year 2016 to 2017.</w:t>
            </w:r>
          </w:p>
          <w:p w14:paraId="671F2753" w14:textId="77777777" w:rsidR="00675430" w:rsidRPr="00A07E83" w:rsidRDefault="00E72A8A" w:rsidP="00E556CE">
            <w:pPr>
              <w:ind w:left="720"/>
              <w:rPr>
                <w:rFonts w:cs="Arial"/>
                <w:sz w:val="20"/>
              </w:rPr>
            </w:pPr>
            <w:r w:rsidRPr="00A07E83">
              <w:rPr>
                <w:rFonts w:cs="Arial"/>
                <w:sz w:val="20"/>
              </w:rPr>
              <w:t xml:space="preserve"> </w:t>
            </w:r>
          </w:p>
          <w:p w14:paraId="31348B9F" w14:textId="77777777" w:rsidR="00E556CE" w:rsidRPr="00A07E83" w:rsidRDefault="00E556CE" w:rsidP="00E556CE">
            <w:pPr>
              <w:pStyle w:val="ListParagraph"/>
              <w:numPr>
                <w:ilvl w:val="1"/>
                <w:numId w:val="16"/>
              </w:numPr>
              <w:rPr>
                <w:rFonts w:ascii="Arial" w:hAnsi="Arial" w:cs="Arial"/>
                <w:sz w:val="20"/>
              </w:rPr>
            </w:pPr>
            <w:r w:rsidRPr="00A07E83">
              <w:rPr>
                <w:rFonts w:ascii="Arial" w:hAnsi="Arial" w:cs="Arial"/>
                <w:sz w:val="20"/>
              </w:rPr>
              <w:t>The provision that you include in your application must be eligible fo</w:t>
            </w:r>
            <w:r w:rsidR="00EB566D" w:rsidRPr="00A07E83">
              <w:rPr>
                <w:rFonts w:ascii="Arial" w:hAnsi="Arial" w:cs="Arial"/>
                <w:sz w:val="20"/>
              </w:rPr>
              <w:t>r</w:t>
            </w:r>
            <w:r w:rsidRPr="00A07E83">
              <w:rPr>
                <w:rFonts w:ascii="Arial" w:hAnsi="Arial" w:cs="Arial"/>
                <w:sz w:val="20"/>
              </w:rPr>
              <w:t xml:space="preserve"> funding as part of an apprenticeship. You must check that this is the case before making an application :</w:t>
            </w:r>
            <w:r w:rsidR="00C74B1A">
              <w:rPr>
                <w:rFonts w:ascii="Arial" w:hAnsi="Arial" w:cs="Arial"/>
                <w:sz w:val="20"/>
              </w:rPr>
              <w:br/>
            </w:r>
          </w:p>
          <w:p w14:paraId="47DD1EE4" w14:textId="77777777" w:rsidR="00E556CE" w:rsidRPr="00A07E83" w:rsidRDefault="00E556CE" w:rsidP="00E556CE">
            <w:pPr>
              <w:pStyle w:val="ListParagraph"/>
              <w:numPr>
                <w:ilvl w:val="2"/>
                <w:numId w:val="16"/>
              </w:numPr>
              <w:rPr>
                <w:rFonts w:ascii="Arial" w:hAnsi="Arial" w:cs="Arial"/>
                <w:sz w:val="20"/>
              </w:rPr>
            </w:pPr>
            <w:r w:rsidRPr="00A07E83">
              <w:rPr>
                <w:rFonts w:ascii="Arial" w:hAnsi="Arial" w:cs="Arial"/>
                <w:b/>
                <w:sz w:val="20"/>
              </w:rPr>
              <w:t>For apprenticeship frameworks</w:t>
            </w:r>
            <w:r w:rsidRPr="00A07E83">
              <w:rPr>
                <w:rFonts w:ascii="Arial" w:hAnsi="Arial" w:cs="Arial"/>
                <w:sz w:val="20"/>
              </w:rPr>
              <w:t xml:space="preserve"> the provision you are intending to deliver </w:t>
            </w:r>
            <w:r w:rsidR="00EA2F39" w:rsidRPr="00A07E83">
              <w:rPr>
                <w:rFonts w:ascii="Arial" w:hAnsi="Arial" w:cs="Arial"/>
                <w:sz w:val="20"/>
              </w:rPr>
              <w:t>must</w:t>
            </w:r>
            <w:r w:rsidR="000250C1" w:rsidRPr="00A07E83">
              <w:rPr>
                <w:rFonts w:ascii="Arial" w:hAnsi="Arial" w:cs="Arial"/>
                <w:sz w:val="20"/>
              </w:rPr>
              <w:t xml:space="preserve"> be listed </w:t>
            </w:r>
            <w:r w:rsidR="00007E45">
              <w:rPr>
                <w:rFonts w:ascii="Arial" w:hAnsi="Arial" w:cs="Arial"/>
                <w:sz w:val="20"/>
              </w:rPr>
              <w:t xml:space="preserve">or about to be listed </w:t>
            </w:r>
            <w:r w:rsidR="00EA2F39" w:rsidRPr="00A07E83">
              <w:rPr>
                <w:rFonts w:ascii="Arial" w:hAnsi="Arial" w:cs="Arial"/>
                <w:sz w:val="20"/>
              </w:rPr>
              <w:t>as eligible for inclusion in a framework before it can be funded. If provision is not</w:t>
            </w:r>
            <w:r w:rsidRPr="00A07E83">
              <w:rPr>
                <w:rFonts w:ascii="Arial" w:hAnsi="Arial" w:cs="Arial"/>
                <w:sz w:val="20"/>
              </w:rPr>
              <w:t xml:space="preserve"> listed and does not have a funding rate you must apply</w:t>
            </w:r>
            <w:r w:rsidR="00EA2F39" w:rsidRPr="00A07E83">
              <w:rPr>
                <w:rFonts w:ascii="Arial" w:hAnsi="Arial" w:cs="Arial"/>
                <w:sz w:val="20"/>
              </w:rPr>
              <w:t xml:space="preserve"> first to the apprenticeship framework issuing organisation </w:t>
            </w:r>
            <w:r w:rsidRPr="00A07E83">
              <w:rPr>
                <w:rFonts w:ascii="Arial" w:hAnsi="Arial" w:cs="Arial"/>
                <w:sz w:val="20"/>
              </w:rPr>
              <w:t xml:space="preserve">to </w:t>
            </w:r>
            <w:r w:rsidR="00401ADD">
              <w:rPr>
                <w:rFonts w:ascii="Arial" w:hAnsi="Arial" w:cs="Arial"/>
                <w:sz w:val="20"/>
              </w:rPr>
              <w:t xml:space="preserve">request that your provision is added. </w:t>
            </w:r>
            <w:r w:rsidR="00C74B1A">
              <w:rPr>
                <w:rFonts w:ascii="Arial" w:hAnsi="Arial" w:cs="Arial"/>
                <w:sz w:val="20"/>
              </w:rPr>
              <w:t xml:space="preserve">The Issuing Authority can be found on the Apprenticeship Frameworks Online website </w:t>
            </w:r>
            <w:r w:rsidR="00C74B1A" w:rsidRPr="00A07E83">
              <w:rPr>
                <w:rFonts w:ascii="Arial" w:hAnsi="Arial" w:cs="Arial"/>
                <w:sz w:val="20"/>
              </w:rPr>
              <w:t xml:space="preserve">- </w:t>
            </w:r>
            <w:r w:rsidR="00C74B1A" w:rsidRPr="00A07E83">
              <w:rPr>
                <w:rFonts w:ascii="Arial" w:hAnsi="Arial" w:cs="Arial"/>
                <w:sz w:val="20"/>
                <w:szCs w:val="18"/>
              </w:rPr>
              <w:t>see ‘</w:t>
            </w:r>
            <w:r w:rsidR="00C74B1A" w:rsidRPr="00A07E83">
              <w:rPr>
                <w:rFonts w:ascii="Arial" w:hAnsi="Arial" w:cs="Arial"/>
                <w:b/>
                <w:sz w:val="20"/>
                <w:szCs w:val="18"/>
              </w:rPr>
              <w:t>Sources of Information’</w:t>
            </w:r>
            <w:r w:rsidR="00C74B1A" w:rsidRPr="00A07E83">
              <w:rPr>
                <w:rFonts w:ascii="Arial" w:hAnsi="Arial" w:cs="Arial"/>
                <w:sz w:val="20"/>
                <w:szCs w:val="18"/>
              </w:rPr>
              <w:t xml:space="preserve"> below</w:t>
            </w:r>
            <w:r w:rsidR="00C74B1A" w:rsidRPr="00A07E83">
              <w:rPr>
                <w:rFonts w:ascii="Arial" w:hAnsi="Arial" w:cs="Arial"/>
                <w:sz w:val="20"/>
              </w:rPr>
              <w:t xml:space="preserve">. </w:t>
            </w:r>
            <w:r w:rsidR="00EA2F39" w:rsidRPr="00A07E83">
              <w:rPr>
                <w:rFonts w:ascii="Arial" w:hAnsi="Arial" w:cs="Arial"/>
                <w:sz w:val="20"/>
              </w:rPr>
              <w:t>Then you must wait for a funding rate to be provided by the SFA. This is done automatically once provision is listed by the issuing organisation.</w:t>
            </w:r>
            <w:r w:rsidR="000250C1" w:rsidRPr="00A07E83">
              <w:rPr>
                <w:rFonts w:ascii="Arial" w:hAnsi="Arial" w:cs="Arial"/>
                <w:sz w:val="20"/>
              </w:rPr>
              <w:t xml:space="preserve"> </w:t>
            </w:r>
            <w:r w:rsidR="00C74B1A">
              <w:rPr>
                <w:rFonts w:ascii="Arial" w:hAnsi="Arial" w:cs="Arial"/>
                <w:sz w:val="20"/>
              </w:rPr>
              <w:br/>
            </w:r>
          </w:p>
          <w:p w14:paraId="00FA91CD" w14:textId="373AFA03" w:rsidR="00E556CE" w:rsidRPr="00037F1F" w:rsidRDefault="000250C1" w:rsidP="00037F1F">
            <w:pPr>
              <w:pStyle w:val="ListParagraph"/>
              <w:numPr>
                <w:ilvl w:val="2"/>
                <w:numId w:val="16"/>
              </w:numPr>
              <w:spacing w:before="120"/>
              <w:rPr>
                <w:rFonts w:ascii="Arial" w:hAnsi="Arial" w:cs="Arial"/>
                <w:sz w:val="20"/>
              </w:rPr>
            </w:pPr>
            <w:r w:rsidRPr="00A07E83">
              <w:rPr>
                <w:rFonts w:ascii="Arial" w:hAnsi="Arial" w:cs="Arial"/>
                <w:b/>
                <w:sz w:val="20"/>
              </w:rPr>
              <w:t xml:space="preserve">For apprenticeship standards </w:t>
            </w:r>
            <w:r w:rsidR="009763F5" w:rsidRPr="00A07E83">
              <w:rPr>
                <w:rFonts w:ascii="Arial" w:hAnsi="Arial" w:cs="Arial"/>
                <w:sz w:val="20"/>
              </w:rPr>
              <w:t xml:space="preserve">you must deliver all the mandatory provision set out in the </w:t>
            </w:r>
            <w:r w:rsidR="002B1DFB" w:rsidRPr="00A07E83">
              <w:rPr>
                <w:rFonts w:ascii="Arial" w:hAnsi="Arial" w:cs="Arial"/>
                <w:sz w:val="20"/>
              </w:rPr>
              <w:t xml:space="preserve">published </w:t>
            </w:r>
            <w:r w:rsidR="009763F5" w:rsidRPr="00A07E83">
              <w:rPr>
                <w:rFonts w:ascii="Arial" w:hAnsi="Arial" w:cs="Arial"/>
                <w:sz w:val="20"/>
              </w:rPr>
              <w:t>assessment plan</w:t>
            </w:r>
            <w:r w:rsidR="00EB566D" w:rsidRPr="00A07E83">
              <w:rPr>
                <w:rFonts w:ascii="Arial" w:hAnsi="Arial" w:cs="Arial"/>
                <w:sz w:val="20"/>
              </w:rPr>
              <w:t xml:space="preserve"> and ensure that your provision meets the requirements of the </w:t>
            </w:r>
            <w:r w:rsidR="00580923" w:rsidRPr="00A07E83">
              <w:rPr>
                <w:rFonts w:ascii="Arial" w:hAnsi="Arial" w:cs="Arial"/>
                <w:sz w:val="20"/>
              </w:rPr>
              <w:t xml:space="preserve">assessment plan </w:t>
            </w:r>
            <w:r w:rsidR="002B1DFB" w:rsidRPr="00A07E83">
              <w:rPr>
                <w:rFonts w:ascii="Arial" w:hAnsi="Arial" w:cs="Arial"/>
                <w:sz w:val="20"/>
              </w:rPr>
              <w:t xml:space="preserve">and the </w:t>
            </w:r>
            <w:r w:rsidR="00EB566D" w:rsidRPr="00A07E83">
              <w:rPr>
                <w:rFonts w:ascii="Arial" w:hAnsi="Arial" w:cs="Arial"/>
                <w:sz w:val="20"/>
              </w:rPr>
              <w:t>end point assessment</w:t>
            </w:r>
            <w:r w:rsidR="00490B17">
              <w:rPr>
                <w:rFonts w:ascii="Arial" w:hAnsi="Arial" w:cs="Arial"/>
                <w:sz w:val="20"/>
              </w:rPr>
              <w:t xml:space="preserve"> </w:t>
            </w:r>
            <w:r w:rsidR="00007E45">
              <w:rPr>
                <w:rFonts w:ascii="Arial" w:hAnsi="Arial" w:cs="Arial"/>
                <w:sz w:val="20"/>
              </w:rPr>
              <w:t>published on .GOV.UK</w:t>
            </w:r>
            <w:r w:rsidR="00007E45">
              <w:rPr>
                <w:rFonts w:ascii="Arial" w:hAnsi="Arial" w:cs="Arial"/>
                <w:sz w:val="20"/>
                <w:szCs w:val="18"/>
              </w:rPr>
              <w:t>,</w:t>
            </w:r>
            <w:r w:rsidR="00580923" w:rsidRPr="00A07E83">
              <w:rPr>
                <w:rFonts w:ascii="Arial" w:hAnsi="Arial" w:cs="Arial"/>
                <w:sz w:val="20"/>
              </w:rPr>
              <w:t xml:space="preserve"> </w:t>
            </w:r>
            <w:r w:rsidR="00EB566D" w:rsidRPr="00A07E83">
              <w:rPr>
                <w:rFonts w:ascii="Arial" w:hAnsi="Arial" w:cs="Arial"/>
                <w:sz w:val="20"/>
              </w:rPr>
              <w:t xml:space="preserve">and the </w:t>
            </w:r>
            <w:r w:rsidR="00580923" w:rsidRPr="00A07E83">
              <w:rPr>
                <w:rFonts w:ascii="Arial" w:hAnsi="Arial" w:cs="Arial"/>
                <w:sz w:val="20"/>
              </w:rPr>
              <w:t xml:space="preserve">SFA </w:t>
            </w:r>
            <w:r w:rsidR="00EB566D" w:rsidRPr="00A07E83">
              <w:rPr>
                <w:rFonts w:ascii="Arial" w:hAnsi="Arial" w:cs="Arial"/>
                <w:sz w:val="20"/>
              </w:rPr>
              <w:t xml:space="preserve">Funding </w:t>
            </w:r>
            <w:r w:rsidR="00580923" w:rsidRPr="00A07E83">
              <w:rPr>
                <w:rFonts w:ascii="Arial" w:hAnsi="Arial" w:cs="Arial"/>
                <w:sz w:val="20"/>
              </w:rPr>
              <w:t>R</w:t>
            </w:r>
            <w:r w:rsidR="00EB566D" w:rsidRPr="00A07E83">
              <w:rPr>
                <w:rFonts w:ascii="Arial" w:hAnsi="Arial" w:cs="Arial"/>
                <w:sz w:val="20"/>
              </w:rPr>
              <w:t>ules</w:t>
            </w:r>
            <w:r w:rsidR="003D0003" w:rsidRPr="00A07E83">
              <w:rPr>
                <w:rFonts w:ascii="Arial" w:hAnsi="Arial" w:cs="Arial"/>
                <w:sz w:val="20"/>
              </w:rPr>
              <w:t xml:space="preserve"> </w:t>
            </w:r>
            <w:r w:rsidR="00007E45" w:rsidRPr="00A07E83">
              <w:rPr>
                <w:rFonts w:ascii="Arial" w:hAnsi="Arial" w:cs="Arial"/>
                <w:sz w:val="20"/>
                <w:szCs w:val="18"/>
              </w:rPr>
              <w:t>see ‘</w:t>
            </w:r>
            <w:r w:rsidR="00007E45" w:rsidRPr="00A07E83">
              <w:rPr>
                <w:rFonts w:ascii="Arial" w:hAnsi="Arial" w:cs="Arial"/>
                <w:b/>
                <w:sz w:val="20"/>
                <w:szCs w:val="18"/>
              </w:rPr>
              <w:t>Sources of Information’</w:t>
            </w:r>
            <w:r w:rsidR="00007E45" w:rsidRPr="00A07E83">
              <w:rPr>
                <w:rFonts w:ascii="Arial" w:hAnsi="Arial" w:cs="Arial"/>
                <w:sz w:val="20"/>
                <w:szCs w:val="18"/>
              </w:rPr>
              <w:t xml:space="preserve"> below</w:t>
            </w:r>
            <w:r w:rsidR="00007E45">
              <w:rPr>
                <w:rFonts w:ascii="Arial" w:hAnsi="Arial" w:cs="Arial"/>
                <w:sz w:val="20"/>
                <w:szCs w:val="18"/>
              </w:rPr>
              <w:t xml:space="preserve"> for both. </w:t>
            </w:r>
            <w:r w:rsidRPr="00007E45">
              <w:rPr>
                <w:rFonts w:ascii="Arial" w:hAnsi="Arial" w:cs="Arial"/>
                <w:sz w:val="20"/>
              </w:rPr>
              <w:t xml:space="preserve"> </w:t>
            </w:r>
            <w:r w:rsidR="00CE52F2">
              <w:rPr>
                <w:rFonts w:ascii="Arial" w:hAnsi="Arial" w:cs="Arial"/>
                <w:sz w:val="20"/>
              </w:rPr>
              <w:t>F</w:t>
            </w:r>
            <w:r w:rsidRPr="00007E45">
              <w:rPr>
                <w:rFonts w:ascii="Arial" w:hAnsi="Arial" w:cs="Arial"/>
                <w:sz w:val="20"/>
              </w:rPr>
              <w:t>unding values are published</w:t>
            </w:r>
            <w:r w:rsidR="00580923" w:rsidRPr="00007E45">
              <w:rPr>
                <w:rFonts w:ascii="Arial" w:hAnsi="Arial" w:cs="Arial"/>
                <w:sz w:val="20"/>
              </w:rPr>
              <w:t xml:space="preserve"> </w:t>
            </w:r>
            <w:r w:rsidR="00CE52F2">
              <w:rPr>
                <w:rFonts w:ascii="Arial" w:hAnsi="Arial" w:cs="Arial"/>
                <w:sz w:val="20"/>
              </w:rPr>
              <w:t>for a standard</w:t>
            </w:r>
            <w:r w:rsidR="00EC239A">
              <w:rPr>
                <w:rFonts w:ascii="Arial" w:hAnsi="Arial" w:cs="Arial"/>
                <w:sz w:val="20"/>
              </w:rPr>
              <w:t xml:space="preserve"> on the ‘approved for delivery’ table </w:t>
            </w:r>
            <w:r w:rsidR="00EC239A" w:rsidRPr="00A07E83">
              <w:rPr>
                <w:rFonts w:ascii="Arial" w:hAnsi="Arial" w:cs="Arial"/>
                <w:sz w:val="20"/>
                <w:szCs w:val="18"/>
              </w:rPr>
              <w:t>see ‘</w:t>
            </w:r>
            <w:r w:rsidR="00EC239A" w:rsidRPr="00A07E83">
              <w:rPr>
                <w:rFonts w:ascii="Arial" w:hAnsi="Arial" w:cs="Arial"/>
                <w:b/>
                <w:sz w:val="20"/>
                <w:szCs w:val="18"/>
              </w:rPr>
              <w:t>Sources of Information’</w:t>
            </w:r>
            <w:r w:rsidR="00EC239A" w:rsidRPr="00A07E83">
              <w:rPr>
                <w:rFonts w:ascii="Arial" w:hAnsi="Arial" w:cs="Arial"/>
                <w:sz w:val="20"/>
                <w:szCs w:val="18"/>
              </w:rPr>
              <w:t xml:space="preserve"> below</w:t>
            </w:r>
            <w:r w:rsidR="003D0003" w:rsidRPr="00007E45">
              <w:rPr>
                <w:rFonts w:ascii="Arial" w:hAnsi="Arial" w:cs="Arial"/>
                <w:bCs/>
                <w:sz w:val="20"/>
              </w:rPr>
              <w:t xml:space="preserve">. </w:t>
            </w:r>
            <w:r w:rsidR="00580923" w:rsidRPr="00007E45">
              <w:rPr>
                <w:rFonts w:ascii="Arial" w:hAnsi="Arial" w:cs="Arial"/>
                <w:sz w:val="20"/>
              </w:rPr>
              <w:t xml:space="preserve"> I</w:t>
            </w:r>
            <w:r w:rsidR="005D57CB" w:rsidRPr="00007E45">
              <w:rPr>
                <w:rFonts w:ascii="Arial" w:hAnsi="Arial" w:cs="Arial"/>
                <w:sz w:val="20"/>
              </w:rPr>
              <w:t>f</w:t>
            </w:r>
            <w:r w:rsidR="00580923" w:rsidRPr="00007E45">
              <w:rPr>
                <w:rFonts w:ascii="Arial" w:hAnsi="Arial" w:cs="Arial"/>
                <w:sz w:val="20"/>
              </w:rPr>
              <w:t xml:space="preserve"> you wish t</w:t>
            </w:r>
            <w:r w:rsidR="005D57CB" w:rsidRPr="00007E45">
              <w:rPr>
                <w:rFonts w:ascii="Arial" w:hAnsi="Arial" w:cs="Arial"/>
                <w:sz w:val="20"/>
              </w:rPr>
              <w:t>o</w:t>
            </w:r>
            <w:r w:rsidR="00580923" w:rsidRPr="00007E45">
              <w:rPr>
                <w:rFonts w:ascii="Arial" w:hAnsi="Arial" w:cs="Arial"/>
                <w:sz w:val="20"/>
              </w:rPr>
              <w:t xml:space="preserve"> include a </w:t>
            </w:r>
            <w:r w:rsidR="002B1DFB" w:rsidRPr="00007E45">
              <w:rPr>
                <w:rFonts w:ascii="Arial" w:hAnsi="Arial" w:cs="Arial"/>
                <w:sz w:val="20"/>
              </w:rPr>
              <w:t xml:space="preserve">published </w:t>
            </w:r>
            <w:r w:rsidR="00580923" w:rsidRPr="00007E45">
              <w:rPr>
                <w:rFonts w:ascii="Arial" w:hAnsi="Arial" w:cs="Arial"/>
                <w:sz w:val="20"/>
              </w:rPr>
              <w:t>standard</w:t>
            </w:r>
            <w:r w:rsidR="002B1DFB" w:rsidRPr="00007E45">
              <w:rPr>
                <w:rFonts w:ascii="Arial" w:hAnsi="Arial" w:cs="Arial"/>
                <w:sz w:val="20"/>
              </w:rPr>
              <w:t xml:space="preserve"> without a published assessment plan i.e. one ‘in development’ it must be likely to</w:t>
            </w:r>
            <w:r w:rsidR="00442D0D" w:rsidRPr="00007E45">
              <w:rPr>
                <w:rFonts w:ascii="Arial" w:hAnsi="Arial" w:cs="Arial"/>
                <w:sz w:val="20"/>
              </w:rPr>
              <w:t xml:space="preserve"> </w:t>
            </w:r>
            <w:r w:rsidR="002B1DFB" w:rsidRPr="00007E45">
              <w:rPr>
                <w:rFonts w:ascii="Arial" w:hAnsi="Arial" w:cs="Arial"/>
                <w:sz w:val="20"/>
              </w:rPr>
              <w:t>be published by</w:t>
            </w:r>
            <w:r w:rsidR="00490B17">
              <w:rPr>
                <w:rFonts w:ascii="Arial" w:hAnsi="Arial" w:cs="Arial"/>
                <w:sz w:val="20"/>
              </w:rPr>
              <w:t xml:space="preserve"> </w:t>
            </w:r>
            <w:r w:rsidR="002B1DFB" w:rsidRPr="00007E45">
              <w:rPr>
                <w:rFonts w:ascii="Arial" w:hAnsi="Arial" w:cs="Arial"/>
                <w:sz w:val="20"/>
              </w:rPr>
              <w:t xml:space="preserve">1 </w:t>
            </w:r>
            <w:r w:rsidR="00442D0D" w:rsidRPr="00007E45">
              <w:rPr>
                <w:rFonts w:ascii="Arial" w:hAnsi="Arial" w:cs="Arial"/>
                <w:sz w:val="20"/>
              </w:rPr>
              <w:t>S</w:t>
            </w:r>
            <w:r w:rsidR="002B1DFB" w:rsidRPr="00007E45">
              <w:rPr>
                <w:rFonts w:ascii="Arial" w:hAnsi="Arial" w:cs="Arial"/>
                <w:sz w:val="20"/>
              </w:rPr>
              <w:t>ep</w:t>
            </w:r>
            <w:r w:rsidR="00442D0D" w:rsidRPr="00007E45">
              <w:rPr>
                <w:rFonts w:ascii="Arial" w:hAnsi="Arial" w:cs="Arial"/>
                <w:sz w:val="20"/>
              </w:rPr>
              <w:t>te</w:t>
            </w:r>
            <w:r w:rsidR="002B1DFB" w:rsidRPr="00007E45">
              <w:rPr>
                <w:rFonts w:ascii="Arial" w:hAnsi="Arial" w:cs="Arial"/>
                <w:sz w:val="20"/>
              </w:rPr>
              <w:t>mber 2016</w:t>
            </w:r>
            <w:r w:rsidR="00490B17">
              <w:rPr>
                <w:rFonts w:ascii="Arial" w:hAnsi="Arial" w:cs="Arial"/>
                <w:sz w:val="20"/>
              </w:rPr>
              <w:t xml:space="preserve"> to include it in your application</w:t>
            </w:r>
            <w:r w:rsidR="002B1DFB" w:rsidRPr="00007E45">
              <w:rPr>
                <w:rFonts w:ascii="Arial" w:hAnsi="Arial" w:cs="Arial"/>
                <w:sz w:val="20"/>
              </w:rPr>
              <w:t xml:space="preserve">. </w:t>
            </w:r>
            <w:r w:rsidR="00442D0D" w:rsidRPr="00007E45">
              <w:rPr>
                <w:rFonts w:ascii="Arial" w:hAnsi="Arial" w:cs="Arial"/>
                <w:sz w:val="20"/>
              </w:rPr>
              <w:t>Y</w:t>
            </w:r>
            <w:r w:rsidR="005D57CB" w:rsidRPr="00007E45">
              <w:rPr>
                <w:rFonts w:ascii="Arial" w:hAnsi="Arial" w:cs="Arial"/>
                <w:sz w:val="20"/>
              </w:rPr>
              <w:t xml:space="preserve">ou must </w:t>
            </w:r>
            <w:r w:rsidR="00490B17">
              <w:rPr>
                <w:rFonts w:ascii="Arial" w:hAnsi="Arial" w:cs="Arial"/>
                <w:sz w:val="20"/>
              </w:rPr>
              <w:t xml:space="preserve">then </w:t>
            </w:r>
            <w:r w:rsidR="005D57CB" w:rsidRPr="00007E45">
              <w:rPr>
                <w:rFonts w:ascii="Arial" w:hAnsi="Arial" w:cs="Arial"/>
                <w:sz w:val="20"/>
              </w:rPr>
              <w:t xml:space="preserve">estimate this cost and the cost of any incentives. </w:t>
            </w:r>
            <w:r w:rsidR="00580923" w:rsidRPr="00037F1F">
              <w:rPr>
                <w:rFonts w:ascii="Arial" w:hAnsi="Arial" w:cs="Arial"/>
                <w:sz w:val="20"/>
              </w:rPr>
              <w:t xml:space="preserve">  </w:t>
            </w:r>
          </w:p>
          <w:p w14:paraId="27B81581" w14:textId="77777777" w:rsidR="007B3031" w:rsidRPr="00A07E83" w:rsidRDefault="007B3031" w:rsidP="00675430">
            <w:pPr>
              <w:rPr>
                <w:rFonts w:cs="Arial"/>
                <w:sz w:val="20"/>
              </w:rPr>
            </w:pPr>
          </w:p>
          <w:p w14:paraId="5C1DB9E6" w14:textId="77777777" w:rsidR="009763F5" w:rsidRDefault="00675430" w:rsidP="009763F5">
            <w:pPr>
              <w:pStyle w:val="ListParagraph"/>
              <w:numPr>
                <w:ilvl w:val="0"/>
                <w:numId w:val="16"/>
              </w:numPr>
              <w:rPr>
                <w:rFonts w:ascii="Arial" w:hAnsi="Arial" w:cs="Arial"/>
                <w:sz w:val="20"/>
              </w:rPr>
            </w:pPr>
            <w:r w:rsidRPr="00A07E83">
              <w:rPr>
                <w:rFonts w:ascii="Arial" w:hAnsi="Arial" w:cs="Arial"/>
                <w:b/>
                <w:sz w:val="20"/>
              </w:rPr>
              <w:t>Funding and payments models</w:t>
            </w:r>
            <w:r w:rsidRPr="00A07E83">
              <w:rPr>
                <w:rFonts w:ascii="Arial" w:hAnsi="Arial" w:cs="Arial"/>
                <w:sz w:val="20"/>
              </w:rPr>
              <w:t xml:space="preserve"> </w:t>
            </w:r>
          </w:p>
          <w:p w14:paraId="1EDC52E2" w14:textId="77777777" w:rsidR="00037F1F" w:rsidRPr="00A07E83" w:rsidRDefault="00037F1F" w:rsidP="00037F1F">
            <w:pPr>
              <w:pStyle w:val="ListParagraph"/>
              <w:ind w:left="360"/>
              <w:rPr>
                <w:rFonts w:ascii="Arial" w:hAnsi="Arial" w:cs="Arial"/>
                <w:sz w:val="20"/>
              </w:rPr>
            </w:pPr>
          </w:p>
          <w:p w14:paraId="7B718F32" w14:textId="77777777" w:rsidR="00857DE5" w:rsidRDefault="009763F5" w:rsidP="00EE7AA5">
            <w:pPr>
              <w:pStyle w:val="ListParagraph"/>
              <w:numPr>
                <w:ilvl w:val="1"/>
                <w:numId w:val="16"/>
              </w:numPr>
              <w:rPr>
                <w:rFonts w:ascii="Arial" w:hAnsi="Arial" w:cs="Arial"/>
                <w:sz w:val="20"/>
              </w:rPr>
            </w:pPr>
            <w:r w:rsidRPr="00A07E83">
              <w:rPr>
                <w:rFonts w:ascii="Arial" w:hAnsi="Arial" w:cs="Arial"/>
                <w:sz w:val="20"/>
              </w:rPr>
              <w:lastRenderedPageBreak/>
              <w:t xml:space="preserve">Providers will be paid according to mainstream </w:t>
            </w:r>
            <w:r w:rsidR="00675430" w:rsidRPr="00A07E83">
              <w:rPr>
                <w:rFonts w:ascii="Arial" w:hAnsi="Arial" w:cs="Arial"/>
                <w:sz w:val="20"/>
              </w:rPr>
              <w:t>Skills Funding Agency processes</w:t>
            </w:r>
            <w:r w:rsidR="00BA3220" w:rsidRPr="00A07E83">
              <w:rPr>
                <w:rFonts w:ascii="Arial" w:hAnsi="Arial" w:cs="Arial"/>
                <w:sz w:val="20"/>
              </w:rPr>
              <w:t>. This differ</w:t>
            </w:r>
            <w:r w:rsidR="007B3031" w:rsidRPr="00A07E83">
              <w:rPr>
                <w:rFonts w:ascii="Arial" w:hAnsi="Arial" w:cs="Arial"/>
                <w:sz w:val="20"/>
              </w:rPr>
              <w:t>s</w:t>
            </w:r>
            <w:r w:rsidR="00BA3220" w:rsidRPr="00A07E83">
              <w:rPr>
                <w:rFonts w:ascii="Arial" w:hAnsi="Arial" w:cs="Arial"/>
                <w:sz w:val="20"/>
              </w:rPr>
              <w:t xml:space="preserve"> depending on whether you are a </w:t>
            </w:r>
            <w:r w:rsidR="00FE67FE" w:rsidRPr="00A07E83">
              <w:rPr>
                <w:rFonts w:ascii="Arial" w:hAnsi="Arial" w:cs="Arial"/>
                <w:sz w:val="20"/>
              </w:rPr>
              <w:t xml:space="preserve">private </w:t>
            </w:r>
            <w:r w:rsidR="00BA3220" w:rsidRPr="00A07E83">
              <w:rPr>
                <w:rFonts w:ascii="Arial" w:hAnsi="Arial" w:cs="Arial"/>
                <w:sz w:val="20"/>
              </w:rPr>
              <w:t>provider or an HE</w:t>
            </w:r>
            <w:r w:rsidR="00FE67FE" w:rsidRPr="00A07E83">
              <w:rPr>
                <w:rFonts w:ascii="Arial" w:hAnsi="Arial" w:cs="Arial"/>
                <w:sz w:val="20"/>
              </w:rPr>
              <w:t xml:space="preserve">/FE </w:t>
            </w:r>
            <w:r w:rsidR="00BA3220" w:rsidRPr="00A07E83">
              <w:rPr>
                <w:rFonts w:ascii="Arial" w:hAnsi="Arial" w:cs="Arial"/>
                <w:sz w:val="20"/>
              </w:rPr>
              <w:t>Institution, and whether you deliver apprenticeship standards or frameworks</w:t>
            </w:r>
            <w:r w:rsidR="00FE67FE" w:rsidRPr="00A07E83">
              <w:rPr>
                <w:rFonts w:ascii="Arial" w:hAnsi="Arial" w:cs="Arial"/>
                <w:sz w:val="20"/>
              </w:rPr>
              <w:t>.</w:t>
            </w:r>
            <w:r w:rsidR="00BA3220" w:rsidRPr="00A07E83">
              <w:rPr>
                <w:rFonts w:ascii="Arial" w:hAnsi="Arial" w:cs="Arial"/>
                <w:sz w:val="20"/>
              </w:rPr>
              <w:t xml:space="preserve"> </w:t>
            </w:r>
          </w:p>
          <w:p w14:paraId="4E8F6334" w14:textId="77777777" w:rsidR="00EE7AA5" w:rsidRPr="00A07E83" w:rsidRDefault="00EE7AA5" w:rsidP="00EE7AA5">
            <w:pPr>
              <w:rPr>
                <w:rFonts w:cs="Arial"/>
                <w:color w:val="FF0000"/>
              </w:rPr>
            </w:pPr>
            <w:r w:rsidRPr="00A07E83">
              <w:rPr>
                <w:rFonts w:cs="Arial"/>
              </w:rPr>
              <w:t xml:space="preserve"> </w:t>
            </w:r>
          </w:p>
        </w:tc>
      </w:tr>
      <w:tr w:rsidR="00967429" w:rsidRPr="00A07E83" w14:paraId="353B800C" w14:textId="77777777" w:rsidTr="002C4781">
        <w:trPr>
          <w:trHeight w:val="510"/>
        </w:trPr>
        <w:tc>
          <w:tcPr>
            <w:tcW w:w="9088" w:type="dxa"/>
            <w:shd w:val="clear" w:color="auto" w:fill="D9D9D9" w:themeFill="background1" w:themeFillShade="D9"/>
          </w:tcPr>
          <w:p w14:paraId="6C528815" w14:textId="77777777" w:rsidR="00967429" w:rsidRPr="00A07E83" w:rsidRDefault="00967429" w:rsidP="00200BC6">
            <w:pPr>
              <w:spacing w:before="120" w:after="120"/>
              <w:rPr>
                <w:rFonts w:cs="Arial"/>
                <w:b/>
                <w:bCs/>
              </w:rPr>
            </w:pPr>
            <w:r w:rsidRPr="00A07E83">
              <w:rPr>
                <w:rFonts w:cs="Arial"/>
                <w:b/>
                <w:bCs/>
              </w:rPr>
              <w:lastRenderedPageBreak/>
              <w:t>Performance Management</w:t>
            </w:r>
          </w:p>
        </w:tc>
      </w:tr>
      <w:tr w:rsidR="00967429" w:rsidRPr="00A07E83" w14:paraId="5A8D6FC7" w14:textId="77777777" w:rsidTr="002C4781">
        <w:trPr>
          <w:trHeight w:val="2253"/>
        </w:trPr>
        <w:tc>
          <w:tcPr>
            <w:tcW w:w="9088" w:type="dxa"/>
          </w:tcPr>
          <w:p w14:paraId="46AC0DEC" w14:textId="77777777" w:rsidR="00F6188E" w:rsidRDefault="00F6188E" w:rsidP="00F6188E">
            <w:pPr>
              <w:pStyle w:val="ListParagraph"/>
              <w:ind w:left="360"/>
              <w:rPr>
                <w:rFonts w:ascii="Arial" w:hAnsi="Arial" w:cs="Arial"/>
                <w:sz w:val="20"/>
              </w:rPr>
            </w:pPr>
          </w:p>
          <w:p w14:paraId="519EEE1A" w14:textId="77777777" w:rsidR="00967429" w:rsidRPr="00F6188E" w:rsidRDefault="00967429" w:rsidP="00F6188E">
            <w:pPr>
              <w:pStyle w:val="ListParagraph"/>
              <w:numPr>
                <w:ilvl w:val="0"/>
                <w:numId w:val="16"/>
              </w:numPr>
              <w:rPr>
                <w:rFonts w:ascii="Arial" w:hAnsi="Arial" w:cs="Arial"/>
                <w:sz w:val="20"/>
              </w:rPr>
            </w:pPr>
            <w:r w:rsidRPr="00F6188E">
              <w:rPr>
                <w:rFonts w:ascii="Arial" w:hAnsi="Arial" w:cs="Arial"/>
                <w:sz w:val="20"/>
              </w:rPr>
              <w:t xml:space="preserve">The </w:t>
            </w:r>
            <w:r w:rsidR="002533C4" w:rsidRPr="00F6188E">
              <w:rPr>
                <w:rFonts w:ascii="Arial" w:hAnsi="Arial" w:cs="Arial"/>
                <w:sz w:val="20"/>
              </w:rPr>
              <w:t>SFA</w:t>
            </w:r>
            <w:r w:rsidRPr="00F6188E">
              <w:rPr>
                <w:rFonts w:ascii="Arial" w:hAnsi="Arial" w:cs="Arial"/>
                <w:sz w:val="20"/>
              </w:rPr>
              <w:t xml:space="preserve"> will monitor the </w:t>
            </w:r>
            <w:r w:rsidR="001706F2" w:rsidRPr="00F6188E">
              <w:rPr>
                <w:rFonts w:ascii="Arial" w:hAnsi="Arial" w:cs="Arial"/>
                <w:sz w:val="20"/>
              </w:rPr>
              <w:t xml:space="preserve">funding agreements </w:t>
            </w:r>
            <w:r w:rsidRPr="00F6188E">
              <w:rPr>
                <w:rFonts w:ascii="Arial" w:hAnsi="Arial" w:cs="Arial"/>
                <w:sz w:val="20"/>
              </w:rPr>
              <w:t>let through this specification and will intervene to address issues of under</w:t>
            </w:r>
            <w:r w:rsidR="000D04FB" w:rsidRPr="00F6188E">
              <w:rPr>
                <w:rFonts w:ascii="Arial" w:hAnsi="Arial" w:cs="Arial"/>
                <w:sz w:val="20"/>
              </w:rPr>
              <w:t>-</w:t>
            </w:r>
            <w:r w:rsidRPr="00F6188E">
              <w:rPr>
                <w:rFonts w:ascii="Arial" w:hAnsi="Arial" w:cs="Arial"/>
                <w:sz w:val="20"/>
              </w:rPr>
              <w:t xml:space="preserve">performance.  Performance management will </w:t>
            </w:r>
            <w:r w:rsidR="009449DF" w:rsidRPr="00F6188E">
              <w:rPr>
                <w:rFonts w:ascii="Arial" w:hAnsi="Arial" w:cs="Arial"/>
                <w:sz w:val="20"/>
              </w:rPr>
              <w:t>follow the Skills Funding Agency</w:t>
            </w:r>
            <w:r w:rsidRPr="00F6188E">
              <w:rPr>
                <w:rFonts w:ascii="Arial" w:hAnsi="Arial" w:cs="Arial"/>
                <w:sz w:val="20"/>
              </w:rPr>
              <w:t xml:space="preserve"> performance management process.  This funding may be directed away from under</w:t>
            </w:r>
            <w:r w:rsidR="000D04FB" w:rsidRPr="00F6188E">
              <w:rPr>
                <w:rFonts w:ascii="Arial" w:hAnsi="Arial" w:cs="Arial"/>
                <w:sz w:val="20"/>
              </w:rPr>
              <w:t>-</w:t>
            </w:r>
            <w:r w:rsidRPr="00F6188E">
              <w:rPr>
                <w:rFonts w:ascii="Arial" w:hAnsi="Arial" w:cs="Arial"/>
                <w:sz w:val="20"/>
              </w:rPr>
              <w:t>performing contracts to areas of high demand in order to maximise the impact of the funding.  The Agency therefore reserves the right to decrease or increase a bidder’s contract value through the performance management process.</w:t>
            </w:r>
            <w:r w:rsidR="00F6188E" w:rsidRPr="00F6188E">
              <w:rPr>
                <w:rFonts w:ascii="Arial" w:hAnsi="Arial" w:cs="Arial"/>
                <w:sz w:val="20"/>
              </w:rPr>
              <w:br/>
            </w:r>
          </w:p>
          <w:p w14:paraId="59212D57" w14:textId="77777777" w:rsidR="00DB362D" w:rsidRPr="00F6188E" w:rsidRDefault="00DB362D" w:rsidP="00F6188E">
            <w:pPr>
              <w:pStyle w:val="ListParagraph"/>
              <w:numPr>
                <w:ilvl w:val="0"/>
                <w:numId w:val="16"/>
              </w:numPr>
              <w:rPr>
                <w:rFonts w:ascii="Arial" w:hAnsi="Arial" w:cs="Arial"/>
                <w:sz w:val="20"/>
              </w:rPr>
            </w:pPr>
            <w:r w:rsidRPr="00F6188E">
              <w:rPr>
                <w:rFonts w:ascii="Arial" w:hAnsi="Arial" w:cs="Arial"/>
                <w:sz w:val="20"/>
              </w:rPr>
              <w:t xml:space="preserve">The number of </w:t>
            </w:r>
            <w:r w:rsidR="001706F2" w:rsidRPr="00F6188E">
              <w:rPr>
                <w:rFonts w:ascii="Arial" w:hAnsi="Arial" w:cs="Arial"/>
                <w:sz w:val="20"/>
              </w:rPr>
              <w:t xml:space="preserve">funding agreements </w:t>
            </w:r>
            <w:r w:rsidRPr="00F6188E">
              <w:rPr>
                <w:rFonts w:ascii="Arial" w:hAnsi="Arial" w:cs="Arial"/>
                <w:sz w:val="20"/>
              </w:rPr>
              <w:t xml:space="preserve">awarded </w:t>
            </w:r>
            <w:r w:rsidR="001706F2" w:rsidRPr="00F6188E">
              <w:rPr>
                <w:rFonts w:ascii="Arial" w:hAnsi="Arial" w:cs="Arial"/>
                <w:sz w:val="20"/>
              </w:rPr>
              <w:t xml:space="preserve">are </w:t>
            </w:r>
            <w:r w:rsidRPr="00F6188E">
              <w:rPr>
                <w:rFonts w:ascii="Arial" w:hAnsi="Arial" w:cs="Arial"/>
                <w:sz w:val="20"/>
              </w:rPr>
              <w:t>subject t</w:t>
            </w:r>
            <w:r w:rsidR="00EC5221" w:rsidRPr="00F6188E">
              <w:rPr>
                <w:rFonts w:ascii="Arial" w:hAnsi="Arial" w:cs="Arial"/>
                <w:sz w:val="20"/>
              </w:rPr>
              <w:t>o</w:t>
            </w:r>
            <w:r w:rsidRPr="00F6188E">
              <w:rPr>
                <w:rFonts w:ascii="Arial" w:hAnsi="Arial" w:cs="Arial"/>
                <w:sz w:val="20"/>
              </w:rPr>
              <w:t xml:space="preserve"> budget</w:t>
            </w:r>
            <w:r w:rsidR="001706F2" w:rsidRPr="00F6188E">
              <w:rPr>
                <w:rFonts w:ascii="Arial" w:hAnsi="Arial" w:cs="Arial"/>
                <w:sz w:val="20"/>
              </w:rPr>
              <w:t>. T</w:t>
            </w:r>
            <w:r w:rsidRPr="00F6188E">
              <w:rPr>
                <w:rFonts w:ascii="Arial" w:hAnsi="Arial" w:cs="Arial"/>
                <w:sz w:val="20"/>
              </w:rPr>
              <w:t xml:space="preserve">he Skills Funding Agency reserves the right to award </w:t>
            </w:r>
            <w:r w:rsidR="001706F2" w:rsidRPr="00F6188E">
              <w:rPr>
                <w:rFonts w:ascii="Arial" w:hAnsi="Arial" w:cs="Arial"/>
                <w:sz w:val="20"/>
              </w:rPr>
              <w:t xml:space="preserve">individual </w:t>
            </w:r>
            <w:r w:rsidRPr="00F6188E">
              <w:rPr>
                <w:rFonts w:ascii="Arial" w:hAnsi="Arial" w:cs="Arial"/>
                <w:sz w:val="20"/>
              </w:rPr>
              <w:t>co</w:t>
            </w:r>
            <w:r w:rsidR="00D43A8D" w:rsidRPr="00F6188E">
              <w:rPr>
                <w:rFonts w:ascii="Arial" w:hAnsi="Arial" w:cs="Arial"/>
                <w:sz w:val="20"/>
              </w:rPr>
              <w:t>ntract</w:t>
            </w:r>
            <w:r w:rsidR="00D10B12" w:rsidRPr="00F6188E">
              <w:rPr>
                <w:rFonts w:ascii="Arial" w:hAnsi="Arial" w:cs="Arial"/>
                <w:sz w:val="20"/>
              </w:rPr>
              <w:t>s</w:t>
            </w:r>
            <w:r w:rsidR="00D43A8D" w:rsidRPr="00F6188E">
              <w:rPr>
                <w:rFonts w:ascii="Arial" w:hAnsi="Arial" w:cs="Arial"/>
                <w:sz w:val="20"/>
              </w:rPr>
              <w:t xml:space="preserve"> </w:t>
            </w:r>
            <w:r w:rsidRPr="00F6188E">
              <w:rPr>
                <w:rFonts w:ascii="Arial" w:hAnsi="Arial" w:cs="Arial"/>
                <w:sz w:val="20"/>
              </w:rPr>
              <w:t>l</w:t>
            </w:r>
            <w:r w:rsidR="00D43A8D" w:rsidRPr="00F6188E">
              <w:rPr>
                <w:rFonts w:ascii="Arial" w:hAnsi="Arial" w:cs="Arial"/>
                <w:sz w:val="20"/>
              </w:rPr>
              <w:t>e</w:t>
            </w:r>
            <w:r w:rsidRPr="00F6188E">
              <w:rPr>
                <w:rFonts w:ascii="Arial" w:hAnsi="Arial" w:cs="Arial"/>
                <w:sz w:val="20"/>
              </w:rPr>
              <w:t>vel below</w:t>
            </w:r>
            <w:r w:rsidR="00EC5221" w:rsidRPr="00F6188E">
              <w:rPr>
                <w:rFonts w:ascii="Arial" w:hAnsi="Arial" w:cs="Arial"/>
                <w:sz w:val="20"/>
              </w:rPr>
              <w:t xml:space="preserve"> </w:t>
            </w:r>
            <w:r w:rsidRPr="00F6188E">
              <w:rPr>
                <w:rFonts w:ascii="Arial" w:hAnsi="Arial" w:cs="Arial"/>
                <w:sz w:val="20"/>
              </w:rPr>
              <w:t xml:space="preserve">those applied for in the </w:t>
            </w:r>
            <w:r w:rsidR="00D43A8D" w:rsidRPr="00F6188E">
              <w:rPr>
                <w:rFonts w:ascii="Arial" w:hAnsi="Arial" w:cs="Arial"/>
                <w:sz w:val="20"/>
              </w:rPr>
              <w:t>procurement</w:t>
            </w:r>
            <w:r w:rsidR="00EC5221" w:rsidRPr="00F6188E">
              <w:rPr>
                <w:rFonts w:ascii="Arial" w:hAnsi="Arial" w:cs="Arial"/>
                <w:sz w:val="20"/>
              </w:rPr>
              <w:t xml:space="preserve"> application</w:t>
            </w:r>
            <w:r w:rsidR="00D43A8D" w:rsidRPr="00F6188E">
              <w:rPr>
                <w:rFonts w:ascii="Arial" w:hAnsi="Arial" w:cs="Arial"/>
                <w:sz w:val="20"/>
              </w:rPr>
              <w:t>.</w:t>
            </w:r>
            <w:r w:rsidRPr="00F6188E">
              <w:rPr>
                <w:rFonts w:ascii="Arial" w:hAnsi="Arial" w:cs="Arial"/>
                <w:sz w:val="20"/>
              </w:rPr>
              <w:t xml:space="preserve"> </w:t>
            </w:r>
          </w:p>
          <w:p w14:paraId="68D550E6" w14:textId="77777777" w:rsidR="000D04FB" w:rsidRPr="00A07E83" w:rsidRDefault="000D04FB" w:rsidP="00D43A8D">
            <w:pPr>
              <w:pStyle w:val="ListParagraph"/>
              <w:ind w:left="313"/>
              <w:rPr>
                <w:rFonts w:ascii="Arial" w:hAnsi="Arial" w:cs="Arial"/>
                <w:bCs/>
              </w:rPr>
            </w:pPr>
          </w:p>
        </w:tc>
      </w:tr>
      <w:tr w:rsidR="00967429" w:rsidRPr="00A07E83" w14:paraId="3FB4DBDF" w14:textId="77777777" w:rsidTr="002C4781">
        <w:trPr>
          <w:trHeight w:val="343"/>
        </w:trPr>
        <w:tc>
          <w:tcPr>
            <w:tcW w:w="9088" w:type="dxa"/>
            <w:shd w:val="clear" w:color="auto" w:fill="D9D9D9" w:themeFill="background1" w:themeFillShade="D9"/>
          </w:tcPr>
          <w:p w14:paraId="7F061887" w14:textId="77777777" w:rsidR="00E5737C" w:rsidRPr="00A07E83" w:rsidRDefault="00E5737C" w:rsidP="00E5737C">
            <w:pPr>
              <w:autoSpaceDE w:val="0"/>
              <w:autoSpaceDN w:val="0"/>
              <w:adjustRightInd w:val="0"/>
              <w:ind w:left="360" w:hanging="360"/>
              <w:rPr>
                <w:rFonts w:cs="Arial"/>
                <w:b/>
                <w:color w:val="000000" w:themeColor="text1"/>
              </w:rPr>
            </w:pPr>
          </w:p>
          <w:p w14:paraId="27E8012F" w14:textId="77777777" w:rsidR="00967429" w:rsidRPr="00A07E83" w:rsidRDefault="00E5737C" w:rsidP="00E5737C">
            <w:pPr>
              <w:autoSpaceDE w:val="0"/>
              <w:autoSpaceDN w:val="0"/>
              <w:adjustRightInd w:val="0"/>
              <w:ind w:left="360" w:hanging="360"/>
              <w:rPr>
                <w:rFonts w:cs="Arial"/>
                <w:b/>
              </w:rPr>
            </w:pPr>
            <w:r w:rsidRPr="00A07E83">
              <w:rPr>
                <w:rFonts w:cs="Arial"/>
                <w:b/>
                <w:color w:val="000000" w:themeColor="text1"/>
              </w:rPr>
              <w:t>Sources of information and d</w:t>
            </w:r>
            <w:r w:rsidR="00967429" w:rsidRPr="00A07E83">
              <w:rPr>
                <w:rFonts w:cs="Arial"/>
                <w:b/>
              </w:rPr>
              <w:t>efinition of terms</w:t>
            </w:r>
          </w:p>
          <w:p w14:paraId="0A823195" w14:textId="77777777" w:rsidR="00E5737C" w:rsidRPr="00A07E83" w:rsidRDefault="00E5737C" w:rsidP="00E5737C">
            <w:pPr>
              <w:autoSpaceDE w:val="0"/>
              <w:autoSpaceDN w:val="0"/>
              <w:adjustRightInd w:val="0"/>
              <w:ind w:left="360" w:hanging="360"/>
              <w:rPr>
                <w:rFonts w:cs="Arial"/>
                <w:b/>
              </w:rPr>
            </w:pPr>
          </w:p>
        </w:tc>
      </w:tr>
      <w:tr w:rsidR="00967429" w:rsidRPr="00A07E83" w14:paraId="269E9851" w14:textId="77777777" w:rsidTr="002C4781">
        <w:trPr>
          <w:trHeight w:val="268"/>
        </w:trPr>
        <w:tc>
          <w:tcPr>
            <w:tcW w:w="9088" w:type="dxa"/>
          </w:tcPr>
          <w:p w14:paraId="1863E370" w14:textId="77777777" w:rsidR="00200BC6" w:rsidRPr="00A07E83" w:rsidRDefault="00200BC6" w:rsidP="00200BC6">
            <w:pPr>
              <w:autoSpaceDE w:val="0"/>
              <w:autoSpaceDN w:val="0"/>
              <w:adjustRightInd w:val="0"/>
              <w:ind w:left="360" w:hanging="360"/>
              <w:rPr>
                <w:rFonts w:cs="Arial"/>
                <w:color w:val="FF0000"/>
              </w:rPr>
            </w:pPr>
          </w:p>
          <w:p w14:paraId="4B1908F8" w14:textId="77777777" w:rsidR="004F7F1D" w:rsidRPr="00A07E83" w:rsidRDefault="004F7F1D" w:rsidP="00200BC6">
            <w:pPr>
              <w:autoSpaceDE w:val="0"/>
              <w:autoSpaceDN w:val="0"/>
              <w:adjustRightInd w:val="0"/>
              <w:ind w:left="360" w:hanging="360"/>
              <w:rPr>
                <w:rFonts w:cs="Arial"/>
                <w:b/>
                <w:color w:val="000000" w:themeColor="text1"/>
                <w:sz w:val="22"/>
              </w:rPr>
            </w:pPr>
            <w:r w:rsidRPr="00A07E83">
              <w:rPr>
                <w:rFonts w:cs="Arial"/>
                <w:b/>
                <w:color w:val="000000" w:themeColor="text1"/>
                <w:sz w:val="22"/>
              </w:rPr>
              <w:t>Sources of information:</w:t>
            </w:r>
          </w:p>
          <w:p w14:paraId="1A79DE4C" w14:textId="77777777" w:rsidR="004F7F1D" w:rsidRPr="00A07E83" w:rsidRDefault="004F7F1D" w:rsidP="00200BC6">
            <w:pPr>
              <w:autoSpaceDE w:val="0"/>
              <w:autoSpaceDN w:val="0"/>
              <w:adjustRightInd w:val="0"/>
              <w:ind w:left="360" w:hanging="360"/>
              <w:rPr>
                <w:rFonts w:cs="Arial"/>
                <w:color w:val="000000" w:themeColor="text1"/>
              </w:rPr>
            </w:pPr>
          </w:p>
          <w:p w14:paraId="5051D908" w14:textId="77777777" w:rsidR="00863D5D" w:rsidRPr="00A07E83" w:rsidRDefault="00863D5D" w:rsidP="00C10EF2">
            <w:pPr>
              <w:pStyle w:val="ListParagraph"/>
              <w:numPr>
                <w:ilvl w:val="0"/>
                <w:numId w:val="33"/>
              </w:numPr>
              <w:autoSpaceDE w:val="0"/>
              <w:autoSpaceDN w:val="0"/>
              <w:adjustRightInd w:val="0"/>
              <w:rPr>
                <w:rFonts w:ascii="Arial" w:hAnsi="Arial" w:cs="Arial"/>
                <w:color w:val="000000" w:themeColor="text1"/>
                <w:sz w:val="20"/>
              </w:rPr>
            </w:pPr>
            <w:r w:rsidRPr="00A07E83">
              <w:rPr>
                <w:rFonts w:ascii="Arial" w:hAnsi="Arial" w:cs="Arial"/>
                <w:color w:val="000000" w:themeColor="text1"/>
                <w:sz w:val="20"/>
              </w:rPr>
              <w:t xml:space="preserve">Apprenticeship </w:t>
            </w:r>
            <w:r w:rsidR="00226F6A" w:rsidRPr="00A07E83">
              <w:rPr>
                <w:rFonts w:ascii="Arial" w:hAnsi="Arial" w:cs="Arial"/>
                <w:color w:val="000000" w:themeColor="text1"/>
                <w:sz w:val="20"/>
              </w:rPr>
              <w:t>s</w:t>
            </w:r>
            <w:r w:rsidRPr="00A07E83">
              <w:rPr>
                <w:rFonts w:ascii="Arial" w:hAnsi="Arial" w:cs="Arial"/>
                <w:color w:val="000000" w:themeColor="text1"/>
                <w:sz w:val="20"/>
              </w:rPr>
              <w:t xml:space="preserve">tandards </w:t>
            </w:r>
            <w:r w:rsidR="00F04A07" w:rsidRPr="00A07E83">
              <w:rPr>
                <w:rFonts w:ascii="Arial" w:hAnsi="Arial" w:cs="Arial"/>
                <w:color w:val="000000" w:themeColor="text1"/>
                <w:sz w:val="20"/>
              </w:rPr>
              <w:t xml:space="preserve">‘approved </w:t>
            </w:r>
            <w:r w:rsidRPr="00A07E83">
              <w:rPr>
                <w:rFonts w:ascii="Arial" w:hAnsi="Arial" w:cs="Arial"/>
                <w:color w:val="000000" w:themeColor="text1"/>
                <w:sz w:val="20"/>
              </w:rPr>
              <w:t>for delivery</w:t>
            </w:r>
            <w:r w:rsidR="00F04A07" w:rsidRPr="00A07E83">
              <w:rPr>
                <w:rFonts w:ascii="Arial" w:hAnsi="Arial" w:cs="Arial"/>
                <w:color w:val="000000" w:themeColor="text1"/>
                <w:sz w:val="20"/>
              </w:rPr>
              <w:t>’</w:t>
            </w:r>
            <w:r w:rsidRPr="00A07E83">
              <w:rPr>
                <w:rFonts w:ascii="Arial" w:hAnsi="Arial" w:cs="Arial"/>
                <w:color w:val="000000" w:themeColor="text1"/>
                <w:sz w:val="20"/>
              </w:rPr>
              <w:t xml:space="preserve"> </w:t>
            </w:r>
            <w:r w:rsidR="00F04A07" w:rsidRPr="00A07E83">
              <w:rPr>
                <w:rFonts w:ascii="Arial" w:hAnsi="Arial" w:cs="Arial"/>
                <w:color w:val="000000" w:themeColor="text1"/>
                <w:sz w:val="20"/>
              </w:rPr>
              <w:t xml:space="preserve">with their funding cap </w:t>
            </w:r>
            <w:r w:rsidR="00DC488E" w:rsidRPr="00A07E83">
              <w:rPr>
                <w:rFonts w:ascii="Arial" w:hAnsi="Arial" w:cs="Arial"/>
                <w:color w:val="000000" w:themeColor="text1"/>
                <w:sz w:val="20"/>
              </w:rPr>
              <w:t xml:space="preserve">and the link to the published standard and its assessment plan </w:t>
            </w:r>
            <w:hyperlink r:id="rId13" w:history="1">
              <w:r w:rsidR="00F04A07" w:rsidRPr="00A07E83">
                <w:rPr>
                  <w:rStyle w:val="Hyperlink"/>
                  <w:rFonts w:cs="Arial"/>
                  <w:sz w:val="20"/>
                  <w:szCs w:val="20"/>
                </w:rPr>
                <w:t>https://www.gov.uk/government/publications/apprenticeship-standards-ready-for-delivery</w:t>
              </w:r>
            </w:hyperlink>
            <w:r w:rsidR="00226F6A" w:rsidRPr="00A07E83">
              <w:rPr>
                <w:rFonts w:ascii="Arial" w:hAnsi="Arial" w:cs="Arial"/>
                <w:color w:val="000000" w:themeColor="text1"/>
                <w:sz w:val="20"/>
              </w:rPr>
              <w:br/>
            </w:r>
          </w:p>
          <w:p w14:paraId="6EFFF66C" w14:textId="77777777" w:rsidR="00F04A07" w:rsidRPr="00A07E83" w:rsidRDefault="00F04A07" w:rsidP="00F04A07">
            <w:pPr>
              <w:pStyle w:val="ListParagraph"/>
              <w:numPr>
                <w:ilvl w:val="0"/>
                <w:numId w:val="33"/>
              </w:numPr>
              <w:autoSpaceDE w:val="0"/>
              <w:autoSpaceDN w:val="0"/>
              <w:adjustRightInd w:val="0"/>
              <w:rPr>
                <w:rFonts w:ascii="Arial" w:hAnsi="Arial" w:cs="Arial"/>
                <w:color w:val="000000" w:themeColor="text1"/>
                <w:sz w:val="20"/>
              </w:rPr>
            </w:pPr>
            <w:r w:rsidRPr="00A07E83">
              <w:rPr>
                <w:rFonts w:ascii="Arial" w:hAnsi="Arial" w:cs="Arial"/>
                <w:color w:val="000000" w:themeColor="text1"/>
                <w:sz w:val="20"/>
              </w:rPr>
              <w:t xml:space="preserve">Apprenticeship Standards ‘in development’ but not  ‘approved for delivery’ </w:t>
            </w:r>
            <w:hyperlink r:id="rId14" w:history="1">
              <w:r w:rsidR="00226F6A" w:rsidRPr="00A07E83">
                <w:rPr>
                  <w:rStyle w:val="Hyperlink"/>
                  <w:rFonts w:cs="Arial"/>
                  <w:sz w:val="20"/>
                  <w:szCs w:val="20"/>
                </w:rPr>
                <w:t>https://www.gov.uk/government/publications/apprenticeship-standards-in-development</w:t>
              </w:r>
            </w:hyperlink>
          </w:p>
          <w:p w14:paraId="6C9D8A5D" w14:textId="77777777" w:rsidR="00226F6A" w:rsidRPr="00A07E83" w:rsidRDefault="00226F6A" w:rsidP="00226F6A">
            <w:pPr>
              <w:pStyle w:val="ListParagraph"/>
              <w:autoSpaceDE w:val="0"/>
              <w:autoSpaceDN w:val="0"/>
              <w:adjustRightInd w:val="0"/>
              <w:ind w:left="360"/>
              <w:rPr>
                <w:rFonts w:ascii="Arial" w:hAnsi="Arial" w:cs="Arial"/>
                <w:color w:val="000000" w:themeColor="text1"/>
                <w:sz w:val="20"/>
              </w:rPr>
            </w:pPr>
          </w:p>
          <w:p w14:paraId="72D1F8CF" w14:textId="77777777" w:rsidR="00226F6A" w:rsidRPr="00A07E83" w:rsidRDefault="00863D5D" w:rsidP="00226F6A">
            <w:pPr>
              <w:pStyle w:val="ListParagraph"/>
              <w:numPr>
                <w:ilvl w:val="0"/>
                <w:numId w:val="33"/>
              </w:numPr>
              <w:rPr>
                <w:rFonts w:ascii="Arial" w:hAnsi="Arial" w:cs="Arial"/>
                <w:sz w:val="20"/>
              </w:rPr>
            </w:pPr>
            <w:r w:rsidRPr="00A07E83">
              <w:rPr>
                <w:rFonts w:ascii="Arial" w:hAnsi="Arial" w:cs="Arial"/>
                <w:color w:val="000000" w:themeColor="text1"/>
                <w:sz w:val="20"/>
              </w:rPr>
              <w:t xml:space="preserve">List of apprenticeship </w:t>
            </w:r>
            <w:r w:rsidR="00F04A07" w:rsidRPr="00A07E83">
              <w:rPr>
                <w:rFonts w:ascii="Arial" w:hAnsi="Arial" w:cs="Arial"/>
                <w:color w:val="000000" w:themeColor="text1"/>
                <w:sz w:val="20"/>
              </w:rPr>
              <w:t>frameworks</w:t>
            </w:r>
            <w:r w:rsidR="00226F6A" w:rsidRPr="00A07E83">
              <w:rPr>
                <w:rFonts w:ascii="Arial" w:hAnsi="Arial" w:cs="Arial"/>
                <w:color w:val="000000" w:themeColor="text1"/>
                <w:sz w:val="20"/>
              </w:rPr>
              <w:t xml:space="preserve"> available for delivery </w:t>
            </w:r>
            <w:r w:rsidRPr="00A07E83">
              <w:rPr>
                <w:rFonts w:ascii="Arial" w:hAnsi="Arial" w:cs="Arial"/>
                <w:color w:val="000000" w:themeColor="text1"/>
                <w:sz w:val="20"/>
              </w:rPr>
              <w:t xml:space="preserve"> </w:t>
            </w:r>
            <w:hyperlink r:id="rId15" w:history="1">
              <w:r w:rsidR="00226F6A" w:rsidRPr="00A07E83">
                <w:rPr>
                  <w:rStyle w:val="Hyperlink"/>
                  <w:rFonts w:cs="Arial"/>
                  <w:sz w:val="20"/>
                  <w:szCs w:val="20"/>
                </w:rPr>
                <w:t>https://www.gov.uk/government/publications/apprenticeship-frameworks-live-list</w:t>
              </w:r>
            </w:hyperlink>
          </w:p>
          <w:p w14:paraId="7C43141B" w14:textId="77777777" w:rsidR="00863D5D" w:rsidRPr="00A07E83" w:rsidRDefault="00863D5D" w:rsidP="00226F6A">
            <w:pPr>
              <w:pStyle w:val="ListParagraph"/>
              <w:autoSpaceDE w:val="0"/>
              <w:autoSpaceDN w:val="0"/>
              <w:adjustRightInd w:val="0"/>
              <w:ind w:left="360"/>
              <w:rPr>
                <w:rFonts w:ascii="Arial" w:hAnsi="Arial" w:cs="Arial"/>
                <w:color w:val="000000" w:themeColor="text1"/>
                <w:sz w:val="20"/>
              </w:rPr>
            </w:pPr>
          </w:p>
          <w:p w14:paraId="34675A34" w14:textId="77777777" w:rsidR="00DE5C0E" w:rsidRPr="00A07E83" w:rsidRDefault="00DE5C0E" w:rsidP="00DE5C0E">
            <w:pPr>
              <w:pStyle w:val="ListParagraph"/>
              <w:numPr>
                <w:ilvl w:val="0"/>
                <w:numId w:val="33"/>
              </w:numPr>
              <w:autoSpaceDE w:val="0"/>
              <w:autoSpaceDN w:val="0"/>
              <w:adjustRightInd w:val="0"/>
              <w:rPr>
                <w:rFonts w:ascii="Arial" w:hAnsi="Arial" w:cs="Arial"/>
                <w:color w:val="000000" w:themeColor="text1"/>
                <w:sz w:val="20"/>
              </w:rPr>
            </w:pPr>
            <w:r w:rsidRPr="00A07E83">
              <w:rPr>
                <w:rFonts w:ascii="Arial" w:hAnsi="Arial" w:cs="Arial"/>
                <w:color w:val="000000" w:themeColor="text1"/>
                <w:sz w:val="20"/>
              </w:rPr>
              <w:t>Skills Funding Agency Funding Rules 2016 to 2017</w:t>
            </w:r>
            <w:r w:rsidRPr="00A07E83">
              <w:rPr>
                <w:rFonts w:ascii="Arial" w:hAnsi="Arial" w:cs="Arial"/>
                <w:color w:val="000000" w:themeColor="text1"/>
                <w:sz w:val="20"/>
              </w:rPr>
              <w:br/>
            </w:r>
            <w:hyperlink r:id="rId16" w:history="1">
              <w:r w:rsidRPr="00A07E83">
                <w:rPr>
                  <w:rStyle w:val="Hyperlink"/>
                  <w:rFonts w:cs="Arial"/>
                  <w:sz w:val="20"/>
                  <w:szCs w:val="20"/>
                </w:rPr>
                <w:t>https://www.gov.uk/guidance/sfa-funding-rules</w:t>
              </w:r>
            </w:hyperlink>
            <w:r w:rsidRPr="00A07E83">
              <w:rPr>
                <w:rFonts w:ascii="Arial" w:hAnsi="Arial" w:cs="Arial"/>
                <w:color w:val="000000" w:themeColor="text1"/>
                <w:sz w:val="20"/>
              </w:rPr>
              <w:t xml:space="preserve"> </w:t>
            </w:r>
            <w:r w:rsidRPr="00A07E83">
              <w:rPr>
                <w:rFonts w:ascii="Arial" w:hAnsi="Arial" w:cs="Arial"/>
                <w:color w:val="000000" w:themeColor="text1"/>
                <w:sz w:val="20"/>
              </w:rPr>
              <w:br/>
            </w:r>
          </w:p>
          <w:p w14:paraId="7BFC433F" w14:textId="0BF81260" w:rsidR="00DE5C0E" w:rsidRPr="00A07E83" w:rsidRDefault="00DE5C0E" w:rsidP="00DE5C0E">
            <w:pPr>
              <w:pStyle w:val="ListParagraph"/>
              <w:numPr>
                <w:ilvl w:val="0"/>
                <w:numId w:val="33"/>
              </w:numPr>
              <w:autoSpaceDE w:val="0"/>
              <w:autoSpaceDN w:val="0"/>
              <w:adjustRightInd w:val="0"/>
              <w:rPr>
                <w:rFonts w:ascii="Arial" w:hAnsi="Arial" w:cs="Arial"/>
                <w:color w:val="000000" w:themeColor="text1"/>
                <w:sz w:val="20"/>
              </w:rPr>
            </w:pPr>
            <w:r w:rsidRPr="00A07E83">
              <w:rPr>
                <w:rFonts w:ascii="Arial" w:hAnsi="Arial" w:cs="Arial"/>
                <w:color w:val="000000" w:themeColor="text1"/>
                <w:sz w:val="20"/>
              </w:rPr>
              <w:t xml:space="preserve">Skills Funding Agency Performance Management Rules </w:t>
            </w:r>
            <w:r w:rsidR="00484CF2">
              <w:rPr>
                <w:rFonts w:ascii="Arial" w:hAnsi="Arial" w:cs="Arial"/>
                <w:color w:val="000000" w:themeColor="text1"/>
                <w:sz w:val="20"/>
              </w:rPr>
              <w:t>2016</w:t>
            </w:r>
            <w:r w:rsidRPr="00A07E83">
              <w:rPr>
                <w:rFonts w:ascii="Arial" w:hAnsi="Arial" w:cs="Arial"/>
                <w:color w:val="000000" w:themeColor="text1"/>
                <w:sz w:val="20"/>
              </w:rPr>
              <w:t xml:space="preserve"> to 201</w:t>
            </w:r>
            <w:r w:rsidR="00484CF2">
              <w:rPr>
                <w:rFonts w:ascii="Arial" w:hAnsi="Arial" w:cs="Arial"/>
                <w:color w:val="000000" w:themeColor="text1"/>
                <w:sz w:val="20"/>
              </w:rPr>
              <w:t>7</w:t>
            </w:r>
            <w:r w:rsidRPr="00A07E83">
              <w:rPr>
                <w:rFonts w:ascii="Arial" w:hAnsi="Arial" w:cs="Arial"/>
                <w:color w:val="000000" w:themeColor="text1"/>
                <w:sz w:val="20"/>
              </w:rPr>
              <w:t xml:space="preserve"> </w:t>
            </w:r>
            <w:hyperlink r:id="rId17" w:history="1">
              <w:r w:rsidRPr="00A07E83">
                <w:rPr>
                  <w:rStyle w:val="Hyperlink"/>
                  <w:rFonts w:cs="Arial"/>
                  <w:sz w:val="20"/>
                  <w:szCs w:val="20"/>
                </w:rPr>
                <w:t>https://www.gov.uk/government/publications/sfa-performance-management-rules</w:t>
              </w:r>
            </w:hyperlink>
          </w:p>
          <w:p w14:paraId="17ACB73C" w14:textId="77777777" w:rsidR="00DE5C0E" w:rsidRPr="00A07E83" w:rsidRDefault="00DE5C0E" w:rsidP="00DE5C0E">
            <w:pPr>
              <w:pStyle w:val="ListParagraph"/>
              <w:autoSpaceDE w:val="0"/>
              <w:autoSpaceDN w:val="0"/>
              <w:adjustRightInd w:val="0"/>
              <w:ind w:left="360"/>
              <w:rPr>
                <w:rFonts w:ascii="Arial" w:hAnsi="Arial" w:cs="Arial"/>
                <w:color w:val="000000" w:themeColor="text1"/>
                <w:sz w:val="20"/>
              </w:rPr>
            </w:pPr>
          </w:p>
          <w:p w14:paraId="57FE2946" w14:textId="77777777" w:rsidR="00863D5D" w:rsidRPr="00A07E83" w:rsidRDefault="00863D5D" w:rsidP="00DE5C0E">
            <w:pPr>
              <w:pStyle w:val="ListParagraph"/>
              <w:numPr>
                <w:ilvl w:val="0"/>
                <w:numId w:val="33"/>
              </w:numPr>
              <w:autoSpaceDE w:val="0"/>
              <w:autoSpaceDN w:val="0"/>
              <w:adjustRightInd w:val="0"/>
              <w:rPr>
                <w:rFonts w:ascii="Arial" w:hAnsi="Arial" w:cs="Arial"/>
                <w:color w:val="000000" w:themeColor="text1"/>
                <w:sz w:val="20"/>
              </w:rPr>
            </w:pPr>
            <w:r w:rsidRPr="00A07E83">
              <w:rPr>
                <w:rFonts w:ascii="Arial" w:hAnsi="Arial" w:cs="Arial"/>
                <w:color w:val="000000" w:themeColor="text1"/>
                <w:sz w:val="20"/>
              </w:rPr>
              <w:t xml:space="preserve">Learning Aims </w:t>
            </w:r>
            <w:r w:rsidR="00F04A07" w:rsidRPr="00A07E83">
              <w:rPr>
                <w:rFonts w:ascii="Arial" w:hAnsi="Arial" w:cs="Arial"/>
                <w:color w:val="000000" w:themeColor="text1"/>
                <w:sz w:val="20"/>
              </w:rPr>
              <w:t xml:space="preserve">Reference </w:t>
            </w:r>
            <w:r w:rsidRPr="00A07E83">
              <w:rPr>
                <w:rFonts w:ascii="Arial" w:hAnsi="Arial" w:cs="Arial"/>
                <w:color w:val="000000" w:themeColor="text1"/>
                <w:sz w:val="20"/>
              </w:rPr>
              <w:t xml:space="preserve">Database </w:t>
            </w:r>
            <w:hyperlink r:id="rId18" w:history="1">
              <w:r w:rsidR="00EC2192" w:rsidRPr="00A07E83">
                <w:rPr>
                  <w:rStyle w:val="Hyperlink"/>
                  <w:rFonts w:cs="Arial"/>
                  <w:sz w:val="20"/>
                  <w:szCs w:val="20"/>
                </w:rPr>
                <w:t>https://hub.imservices.org.uk/Learning%20Aims/Pages/default.aspx</w:t>
              </w:r>
            </w:hyperlink>
          </w:p>
          <w:p w14:paraId="4C825046" w14:textId="77777777" w:rsidR="00EC2192" w:rsidRPr="00A07E83" w:rsidRDefault="00EC2192" w:rsidP="00EC2192">
            <w:pPr>
              <w:pStyle w:val="ListParagraph"/>
              <w:autoSpaceDE w:val="0"/>
              <w:autoSpaceDN w:val="0"/>
              <w:adjustRightInd w:val="0"/>
              <w:ind w:left="360"/>
              <w:rPr>
                <w:rFonts w:ascii="Arial" w:hAnsi="Arial" w:cs="Arial"/>
                <w:color w:val="000000" w:themeColor="text1"/>
                <w:sz w:val="20"/>
              </w:rPr>
            </w:pPr>
          </w:p>
          <w:p w14:paraId="3E4E7235" w14:textId="77777777" w:rsidR="00EC2192" w:rsidRPr="00A07E83" w:rsidRDefault="00E5737C" w:rsidP="00E5737C">
            <w:pPr>
              <w:pStyle w:val="ListParagraph"/>
              <w:numPr>
                <w:ilvl w:val="0"/>
                <w:numId w:val="33"/>
              </w:numPr>
              <w:autoSpaceDE w:val="0"/>
              <w:autoSpaceDN w:val="0"/>
              <w:adjustRightInd w:val="0"/>
              <w:rPr>
                <w:rFonts w:ascii="Arial" w:hAnsi="Arial" w:cs="Arial"/>
                <w:color w:val="000000" w:themeColor="text1"/>
                <w:sz w:val="20"/>
              </w:rPr>
            </w:pPr>
            <w:r w:rsidRPr="00A07E83">
              <w:rPr>
                <w:rFonts w:ascii="Arial" w:hAnsi="Arial" w:cs="Arial"/>
                <w:color w:val="000000" w:themeColor="text1"/>
                <w:sz w:val="20"/>
              </w:rPr>
              <w:t xml:space="preserve">List of apprenticeship frameworks, their issuing authority and the content approved for delivery </w:t>
            </w:r>
            <w:hyperlink r:id="rId19" w:history="1">
              <w:r w:rsidRPr="00A07E83">
                <w:rPr>
                  <w:rStyle w:val="Hyperlink"/>
                  <w:rFonts w:cs="Arial"/>
                  <w:sz w:val="20"/>
                  <w:szCs w:val="20"/>
                </w:rPr>
                <w:t>http://www.afo.sscalliance.org/</w:t>
              </w:r>
            </w:hyperlink>
          </w:p>
          <w:p w14:paraId="628040DB" w14:textId="77777777" w:rsidR="00E5737C" w:rsidRPr="00A07E83" w:rsidRDefault="00E5737C" w:rsidP="00EC2192">
            <w:pPr>
              <w:pStyle w:val="ListParagraph"/>
              <w:autoSpaceDE w:val="0"/>
              <w:autoSpaceDN w:val="0"/>
              <w:adjustRightInd w:val="0"/>
              <w:ind w:left="360"/>
              <w:rPr>
                <w:rFonts w:ascii="Arial" w:hAnsi="Arial" w:cs="Arial"/>
                <w:color w:val="000000" w:themeColor="text1"/>
                <w:sz w:val="20"/>
              </w:rPr>
            </w:pPr>
          </w:p>
          <w:p w14:paraId="6D44F716" w14:textId="77777777" w:rsidR="00E5737C" w:rsidRPr="00A07E83" w:rsidRDefault="00E5737C" w:rsidP="00E5737C">
            <w:pPr>
              <w:pStyle w:val="ListParagraph"/>
              <w:numPr>
                <w:ilvl w:val="0"/>
                <w:numId w:val="33"/>
              </w:numPr>
              <w:autoSpaceDE w:val="0"/>
              <w:autoSpaceDN w:val="0"/>
              <w:adjustRightInd w:val="0"/>
              <w:rPr>
                <w:rFonts w:ascii="Arial" w:hAnsi="Arial" w:cs="Arial"/>
                <w:color w:val="000000" w:themeColor="text1"/>
                <w:sz w:val="20"/>
              </w:rPr>
            </w:pPr>
            <w:r w:rsidRPr="00A07E83">
              <w:rPr>
                <w:rFonts w:ascii="Arial" w:hAnsi="Arial" w:cs="Arial"/>
                <w:color w:val="000000" w:themeColor="text1"/>
                <w:sz w:val="20"/>
              </w:rPr>
              <w:t xml:space="preserve">General guide to higher and degree apprenticeships </w:t>
            </w:r>
            <w:hyperlink r:id="rId20" w:history="1">
              <w:r w:rsidRPr="00A07E83">
                <w:rPr>
                  <w:rStyle w:val="Hyperlink"/>
                  <w:rFonts w:cs="Arial"/>
                  <w:sz w:val="20"/>
                  <w:szCs w:val="20"/>
                </w:rPr>
                <w:t>https://www.gov.uk/government/publications/higher-and-degree-apprenticeships</w:t>
              </w:r>
            </w:hyperlink>
          </w:p>
          <w:p w14:paraId="09C7E58E" w14:textId="77777777" w:rsidR="00DE5C0E" w:rsidRPr="00A07E83" w:rsidRDefault="00DE5C0E" w:rsidP="00DE5C0E">
            <w:pPr>
              <w:autoSpaceDE w:val="0"/>
              <w:autoSpaceDN w:val="0"/>
              <w:adjustRightInd w:val="0"/>
              <w:rPr>
                <w:rFonts w:cs="Arial"/>
                <w:color w:val="000000" w:themeColor="text1"/>
                <w:sz w:val="20"/>
              </w:rPr>
            </w:pPr>
          </w:p>
          <w:p w14:paraId="54BE350D" w14:textId="77777777" w:rsidR="00200BC6" w:rsidRPr="00A07E83" w:rsidRDefault="00200BC6" w:rsidP="00532470">
            <w:pPr>
              <w:pStyle w:val="FootnoteText"/>
              <w:shd w:val="clear" w:color="auto" w:fill="FFFFFF"/>
              <w:ind w:left="360" w:hanging="360"/>
              <w:rPr>
                <w:rFonts w:cs="Arial"/>
                <w:color w:val="FF0000"/>
              </w:rPr>
            </w:pPr>
          </w:p>
          <w:p w14:paraId="200623F8" w14:textId="77777777" w:rsidR="00FE67FE" w:rsidRPr="00A07E83" w:rsidRDefault="00FE67FE" w:rsidP="00532470">
            <w:pPr>
              <w:pStyle w:val="FootnoteText"/>
              <w:shd w:val="clear" w:color="auto" w:fill="FFFFFF"/>
              <w:ind w:left="360" w:hanging="360"/>
              <w:rPr>
                <w:rFonts w:cs="Arial"/>
                <w:color w:val="FF0000"/>
              </w:rPr>
            </w:pPr>
          </w:p>
        </w:tc>
      </w:tr>
    </w:tbl>
    <w:p w14:paraId="2D46303F" w14:textId="77777777" w:rsidR="00F26689" w:rsidRPr="00A07E83" w:rsidRDefault="00F26689" w:rsidP="00990F82">
      <w:pPr>
        <w:rPr>
          <w:rFonts w:cs="Arial"/>
        </w:rPr>
      </w:pPr>
    </w:p>
    <w:p w14:paraId="6C95DC96" w14:textId="77777777" w:rsidR="00CF7BAF" w:rsidRDefault="00CF7BAF" w:rsidP="00CF7BAF">
      <w:pPr>
        <w:pStyle w:val="paragraph"/>
        <w:numPr>
          <w:ilvl w:val="0"/>
          <w:numId w:val="0"/>
        </w:numPr>
        <w:rPr>
          <w:rFonts w:cs="Arial"/>
        </w:rPr>
      </w:pPr>
    </w:p>
    <w:p w14:paraId="2DB1F82E" w14:textId="681DA9F7" w:rsidR="00B56A8A" w:rsidRDefault="00B56A8A" w:rsidP="00B56A8A">
      <w:pPr>
        <w:rPr>
          <w:rFonts w:cs="Arial"/>
          <w:b/>
          <w:sz w:val="44"/>
          <w:szCs w:val="44"/>
        </w:rPr>
      </w:pPr>
      <w:r>
        <w:rPr>
          <w:noProof/>
          <w:lang w:eastAsia="en-GB"/>
        </w:rPr>
        <w:drawing>
          <wp:inline distT="0" distB="0" distL="0" distR="0" wp14:anchorId="550E47AA" wp14:editId="1FE023EB">
            <wp:extent cx="1809750" cy="1085850"/>
            <wp:effectExtent l="19050" t="0" r="0" b="0"/>
            <wp:docPr id="2" name="Picture 2"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A_BLK_AW"/>
                    <pic:cNvPicPr>
                      <a:picLocks noChangeAspect="1" noChangeArrowheads="1"/>
                    </pic:cNvPicPr>
                  </pic:nvPicPr>
                  <pic:blipFill>
                    <a:blip r:embed="rId12"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p>
    <w:p w14:paraId="04371FA4" w14:textId="77777777" w:rsidR="00B56A8A" w:rsidRDefault="00B56A8A" w:rsidP="00B56A8A">
      <w:pPr>
        <w:rPr>
          <w:rFonts w:cs="Arial"/>
          <w:b/>
          <w:sz w:val="44"/>
          <w:szCs w:val="44"/>
        </w:rPr>
      </w:pPr>
    </w:p>
    <w:p w14:paraId="07131304" w14:textId="77777777" w:rsidR="009A2C0F" w:rsidRDefault="009A2C0F" w:rsidP="00B56A8A">
      <w:pPr>
        <w:rPr>
          <w:rFonts w:cs="Arial"/>
          <w:b/>
          <w:sz w:val="44"/>
          <w:szCs w:val="44"/>
        </w:rPr>
      </w:pPr>
    </w:p>
    <w:p w14:paraId="7D582528" w14:textId="77777777" w:rsidR="00B56A8A" w:rsidRPr="00156742" w:rsidRDefault="00B56A8A" w:rsidP="00B56A8A">
      <w:pPr>
        <w:rPr>
          <w:rFonts w:cs="Arial"/>
          <w:b/>
          <w:sz w:val="44"/>
          <w:szCs w:val="44"/>
        </w:rPr>
      </w:pPr>
      <w:r w:rsidRPr="00156742">
        <w:rPr>
          <w:rFonts w:cs="Arial"/>
          <w:b/>
          <w:sz w:val="44"/>
          <w:szCs w:val="44"/>
        </w:rPr>
        <w:t xml:space="preserve">QUESTIONNAIRE </w:t>
      </w:r>
    </w:p>
    <w:p w14:paraId="39966625" w14:textId="77777777" w:rsidR="00B56A8A" w:rsidRPr="006B1F09" w:rsidRDefault="00B56A8A" w:rsidP="00B56A8A">
      <w:pPr>
        <w:rPr>
          <w:rFonts w:cs="Arial"/>
          <w:b/>
        </w:rPr>
      </w:pPr>
    </w:p>
    <w:tbl>
      <w:tblPr>
        <w:tblStyle w:val="TableGrid1"/>
        <w:tblW w:w="9067" w:type="dxa"/>
        <w:tblLook w:val="04A0" w:firstRow="1" w:lastRow="0" w:firstColumn="1" w:lastColumn="0" w:noHBand="0" w:noVBand="1"/>
      </w:tblPr>
      <w:tblGrid>
        <w:gridCol w:w="1017"/>
        <w:gridCol w:w="2457"/>
        <w:gridCol w:w="5593"/>
      </w:tblGrid>
      <w:tr w:rsidR="00B56A8A" w:rsidRPr="006B1F09" w14:paraId="0D35DEA3" w14:textId="77777777" w:rsidTr="0063169B">
        <w:tc>
          <w:tcPr>
            <w:tcW w:w="9067" w:type="dxa"/>
            <w:gridSpan w:val="3"/>
          </w:tcPr>
          <w:p w14:paraId="59D96199" w14:textId="77777777" w:rsidR="00B56A8A" w:rsidRDefault="00B56A8A" w:rsidP="0063169B">
            <w:pPr>
              <w:autoSpaceDE w:val="0"/>
              <w:autoSpaceDN w:val="0"/>
              <w:adjustRightInd w:val="0"/>
              <w:ind w:left="737" w:hanging="737"/>
              <w:contextualSpacing/>
              <w:rPr>
                <w:rFonts w:eastAsiaTheme="minorHAnsi" w:cs="Arial"/>
                <w:b/>
              </w:rPr>
            </w:pPr>
            <w:r w:rsidRPr="00814708">
              <w:rPr>
                <w:rFonts w:eastAsiaTheme="minorHAnsi" w:cs="Arial"/>
                <w:b/>
              </w:rPr>
              <w:t>PLEASE NOTE</w:t>
            </w:r>
            <w:r>
              <w:rPr>
                <w:rFonts w:eastAsiaTheme="minorHAnsi" w:cs="Arial"/>
                <w:b/>
              </w:rPr>
              <w:t xml:space="preserve"> </w:t>
            </w:r>
          </w:p>
          <w:p w14:paraId="0382015A" w14:textId="77777777" w:rsidR="00B56A8A" w:rsidRDefault="00B56A8A" w:rsidP="0063169B">
            <w:pPr>
              <w:rPr>
                <w:rFonts w:eastAsiaTheme="minorHAnsi" w:cs="Arial"/>
              </w:rPr>
            </w:pPr>
          </w:p>
          <w:p w14:paraId="2D7A9A36" w14:textId="77777777" w:rsidR="00B56A8A" w:rsidRDefault="00B56A8A" w:rsidP="0063169B">
            <w:pPr>
              <w:spacing w:after="160" w:line="259" w:lineRule="auto"/>
              <w:rPr>
                <w:rFonts w:cs="Arial"/>
                <w:b/>
              </w:rPr>
            </w:pPr>
            <w:r w:rsidRPr="006F628D">
              <w:rPr>
                <w:rFonts w:cs="Arial"/>
                <w:b/>
              </w:rPr>
              <w:t>Bidders are required to answer the questions in th</w:t>
            </w:r>
            <w:r>
              <w:rPr>
                <w:rFonts w:cs="Arial"/>
                <w:b/>
              </w:rPr>
              <w:t>is</w:t>
            </w:r>
            <w:r w:rsidRPr="006F628D">
              <w:rPr>
                <w:rFonts w:cs="Arial"/>
                <w:b/>
              </w:rPr>
              <w:t xml:space="preserve"> </w:t>
            </w:r>
            <w:r>
              <w:rPr>
                <w:rFonts w:cs="Arial"/>
                <w:b/>
              </w:rPr>
              <w:t>questionnaire</w:t>
            </w:r>
            <w:r w:rsidRPr="006F628D">
              <w:rPr>
                <w:rFonts w:cs="Arial"/>
                <w:b/>
              </w:rPr>
              <w:t xml:space="preserve"> referring to the specific apprenticeship standards and frameworks, and the specific industry sector and occupations included in their applications.</w:t>
            </w:r>
          </w:p>
          <w:p w14:paraId="537ACC27" w14:textId="77777777" w:rsidR="00B56A8A" w:rsidRPr="006B1F09" w:rsidRDefault="00B56A8A" w:rsidP="0063169B">
            <w:pPr>
              <w:rPr>
                <w:rFonts w:cs="Arial"/>
              </w:rPr>
            </w:pPr>
            <w:r w:rsidRPr="006B1F09">
              <w:rPr>
                <w:rFonts w:cs="Arial"/>
              </w:rPr>
              <w:t>Each question has a locked in character limit which cannot be exceeded.</w:t>
            </w:r>
          </w:p>
          <w:p w14:paraId="28F6D966" w14:textId="77777777" w:rsidR="00B56A8A" w:rsidRPr="006B1F09" w:rsidRDefault="00B56A8A" w:rsidP="0063169B">
            <w:pPr>
              <w:ind w:left="-113"/>
              <w:rPr>
                <w:rFonts w:cs="Arial"/>
              </w:rPr>
            </w:pPr>
            <w:r w:rsidRPr="006B1F09">
              <w:rPr>
                <w:rFonts w:cs="Arial"/>
              </w:rPr>
              <w:t xml:space="preserve">  A character in this instance is defined as follows: </w:t>
            </w:r>
          </w:p>
          <w:p w14:paraId="20FEE0BE" w14:textId="77777777" w:rsidR="00B56A8A" w:rsidRPr="006B1F09" w:rsidRDefault="00B56A8A" w:rsidP="0063169B">
            <w:pPr>
              <w:ind w:left="-113"/>
              <w:rPr>
                <w:rFonts w:cs="Arial"/>
              </w:rPr>
            </w:pPr>
            <w:r w:rsidRPr="006B1F09">
              <w:rPr>
                <w:rFonts w:cs="Arial"/>
              </w:rPr>
              <w:t xml:space="preserve">  A number / letter / punctuation mark / space or  carriage return </w:t>
            </w:r>
          </w:p>
          <w:p w14:paraId="6D00A5D3" w14:textId="77777777" w:rsidR="00B56A8A" w:rsidRPr="006B1F09" w:rsidRDefault="00B56A8A" w:rsidP="0063169B">
            <w:pPr>
              <w:rPr>
                <w:rFonts w:cs="Arial"/>
              </w:rPr>
            </w:pPr>
            <w:r w:rsidRPr="006B1F09">
              <w:rPr>
                <w:rFonts w:cs="Arial"/>
              </w:rPr>
              <w:t xml:space="preserve">Unless specifically requested in the question, diagrams, tables etc. are not allowed in spaces provided for answers  </w:t>
            </w:r>
          </w:p>
          <w:p w14:paraId="4CE67076" w14:textId="77777777" w:rsidR="00B56A8A" w:rsidRPr="006B1F09" w:rsidRDefault="00B56A8A" w:rsidP="0063169B">
            <w:pPr>
              <w:rPr>
                <w:rFonts w:cs="Arial"/>
              </w:rPr>
            </w:pPr>
            <w:r w:rsidRPr="006B1F09">
              <w:rPr>
                <w:rFonts w:cs="Arial"/>
              </w:rPr>
              <w:t xml:space="preserve">Your response to a particular question should be contained in that question’s answer box.  The SFA will only consider responses provided against each question and will not look for extra information in another question’s answer box when evaluating responses </w:t>
            </w:r>
          </w:p>
          <w:p w14:paraId="3F752C6B" w14:textId="77777777" w:rsidR="00B56A8A" w:rsidRPr="006B1F09" w:rsidRDefault="00B56A8A" w:rsidP="0063169B">
            <w:pPr>
              <w:rPr>
                <w:rFonts w:cs="Arial"/>
                <w:color w:val="000000"/>
              </w:rPr>
            </w:pPr>
            <w:r w:rsidRPr="006B1F09">
              <w:rPr>
                <w:rFonts w:cs="Arial"/>
              </w:rPr>
              <w:t xml:space="preserve">If any information is supplied in response to individual questions that has not been requested, the SFA will ignore it during the evaluation process </w:t>
            </w:r>
          </w:p>
        </w:tc>
      </w:tr>
      <w:tr w:rsidR="00B56A8A" w:rsidRPr="006B1F09" w14:paraId="42EE74F4" w14:textId="77777777" w:rsidTr="0063169B">
        <w:trPr>
          <w:trHeight w:val="555"/>
        </w:trPr>
        <w:tc>
          <w:tcPr>
            <w:tcW w:w="3474" w:type="dxa"/>
            <w:gridSpan w:val="2"/>
            <w:vAlign w:val="center"/>
          </w:tcPr>
          <w:p w14:paraId="66AADDEB" w14:textId="77777777" w:rsidR="00B56A8A" w:rsidRPr="006B1F09" w:rsidRDefault="00B56A8A" w:rsidP="0063169B">
            <w:pPr>
              <w:autoSpaceDE w:val="0"/>
              <w:autoSpaceDN w:val="0"/>
              <w:adjustRightInd w:val="0"/>
              <w:rPr>
                <w:rFonts w:cs="Arial"/>
                <w:color w:val="000000"/>
              </w:rPr>
            </w:pPr>
            <w:r w:rsidRPr="006B1F09">
              <w:rPr>
                <w:rFonts w:cs="Arial"/>
                <w:color w:val="000000"/>
              </w:rPr>
              <w:t>Organisation Name</w:t>
            </w:r>
          </w:p>
        </w:tc>
        <w:tc>
          <w:tcPr>
            <w:tcW w:w="5593" w:type="dxa"/>
            <w:vAlign w:val="center"/>
          </w:tcPr>
          <w:p w14:paraId="44105DE2" w14:textId="73387C89" w:rsidR="00B56A8A" w:rsidRPr="006B1F09" w:rsidRDefault="00B56A8A" w:rsidP="0063169B">
            <w:pPr>
              <w:autoSpaceDE w:val="0"/>
              <w:autoSpaceDN w:val="0"/>
              <w:adjustRightInd w:val="0"/>
              <w:rPr>
                <w:rFonts w:cs="Arial"/>
                <w:color w:val="000000"/>
              </w:rPr>
            </w:pPr>
            <w:r w:rsidRPr="006B1F09">
              <w:rPr>
                <w:rFonts w:cs="Arial"/>
                <w:color w:val="000000"/>
              </w:rPr>
              <w:fldChar w:fldCharType="begin">
                <w:ffData>
                  <w:name w:val="Text13"/>
                  <w:enabled/>
                  <w:calcOnExit w:val="0"/>
                  <w:textInput>
                    <w:default w:val="Please enter your legal entity name here"/>
                  </w:textInput>
                </w:ffData>
              </w:fldChar>
            </w:r>
            <w:bookmarkStart w:id="0" w:name="Text13"/>
            <w:r w:rsidRPr="006B1F09">
              <w:rPr>
                <w:rFonts w:cs="Arial"/>
                <w:color w:val="000000"/>
              </w:rPr>
              <w:instrText xml:space="preserve"> FORMTEXT </w:instrText>
            </w:r>
            <w:r w:rsidRPr="006B1F09">
              <w:rPr>
                <w:rFonts w:cs="Arial"/>
                <w:color w:val="000000"/>
              </w:rPr>
            </w:r>
            <w:r w:rsidRPr="006B1F09">
              <w:rPr>
                <w:rFonts w:cs="Arial"/>
                <w:color w:val="000000"/>
              </w:rPr>
              <w:fldChar w:fldCharType="separate"/>
            </w:r>
            <w:bookmarkStart w:id="1" w:name="_GoBack"/>
            <w:r w:rsidRPr="006B1F09">
              <w:rPr>
                <w:rFonts w:cs="Arial"/>
                <w:noProof/>
                <w:color w:val="000000"/>
              </w:rPr>
              <w:t>Please enter your legal entity name here</w:t>
            </w:r>
            <w:bookmarkEnd w:id="1"/>
            <w:r w:rsidRPr="006B1F09">
              <w:rPr>
                <w:rFonts w:cs="Arial"/>
                <w:color w:val="000000"/>
              </w:rPr>
              <w:fldChar w:fldCharType="end"/>
            </w:r>
            <w:bookmarkEnd w:id="0"/>
          </w:p>
        </w:tc>
      </w:tr>
      <w:tr w:rsidR="00B56A8A" w:rsidRPr="006B1F09" w14:paraId="7C82E7DC" w14:textId="77777777" w:rsidTr="0063169B">
        <w:trPr>
          <w:trHeight w:val="555"/>
        </w:trPr>
        <w:tc>
          <w:tcPr>
            <w:tcW w:w="3474" w:type="dxa"/>
            <w:gridSpan w:val="2"/>
            <w:vAlign w:val="center"/>
          </w:tcPr>
          <w:p w14:paraId="510983EA" w14:textId="77777777" w:rsidR="00B56A8A" w:rsidRPr="006B1F09" w:rsidRDefault="00B56A8A" w:rsidP="0063169B">
            <w:pPr>
              <w:autoSpaceDE w:val="0"/>
              <w:autoSpaceDN w:val="0"/>
              <w:adjustRightInd w:val="0"/>
              <w:rPr>
                <w:rFonts w:cs="Arial"/>
                <w:color w:val="000000"/>
              </w:rPr>
            </w:pPr>
            <w:r w:rsidRPr="006B1F09">
              <w:rPr>
                <w:rFonts w:cs="Arial"/>
                <w:color w:val="000000"/>
              </w:rPr>
              <w:t>UKPRN</w:t>
            </w:r>
          </w:p>
        </w:tc>
        <w:tc>
          <w:tcPr>
            <w:tcW w:w="5593" w:type="dxa"/>
            <w:vAlign w:val="center"/>
          </w:tcPr>
          <w:p w14:paraId="75168896" w14:textId="77777777" w:rsidR="00B56A8A" w:rsidRPr="006B1F09" w:rsidRDefault="00B56A8A" w:rsidP="0063169B">
            <w:pPr>
              <w:autoSpaceDE w:val="0"/>
              <w:autoSpaceDN w:val="0"/>
              <w:adjustRightInd w:val="0"/>
              <w:rPr>
                <w:rFonts w:cs="Arial"/>
                <w:color w:val="000000"/>
              </w:rPr>
            </w:pPr>
            <w:r w:rsidRPr="006B1F09">
              <w:rPr>
                <w:rFonts w:cs="Arial"/>
                <w:color w:val="000000"/>
              </w:rPr>
              <w:fldChar w:fldCharType="begin">
                <w:ffData>
                  <w:name w:val="Text14"/>
                  <w:enabled/>
                  <w:calcOnExit w:val="0"/>
                  <w:textInput>
                    <w:default w:val="Please enter your UKPRN here"/>
                    <w:maxLength w:val="28"/>
                  </w:textInput>
                </w:ffData>
              </w:fldChar>
            </w:r>
            <w:bookmarkStart w:id="2" w:name="Text14"/>
            <w:r w:rsidRPr="006B1F09">
              <w:rPr>
                <w:rFonts w:cs="Arial"/>
                <w:color w:val="000000"/>
              </w:rPr>
              <w:instrText xml:space="preserve"> FORMTEXT </w:instrText>
            </w:r>
            <w:r w:rsidRPr="006B1F09">
              <w:rPr>
                <w:rFonts w:cs="Arial"/>
                <w:color w:val="000000"/>
              </w:rPr>
            </w:r>
            <w:r w:rsidRPr="006B1F09">
              <w:rPr>
                <w:rFonts w:cs="Arial"/>
                <w:color w:val="000000"/>
              </w:rPr>
              <w:fldChar w:fldCharType="separate"/>
            </w:r>
            <w:r w:rsidRPr="006B1F09">
              <w:rPr>
                <w:rFonts w:cs="Arial"/>
                <w:noProof/>
                <w:color w:val="000000"/>
              </w:rPr>
              <w:t>Please enter your UKPRN here</w:t>
            </w:r>
            <w:r w:rsidRPr="006B1F09">
              <w:rPr>
                <w:rFonts w:cs="Arial"/>
                <w:color w:val="000000"/>
              </w:rPr>
              <w:fldChar w:fldCharType="end"/>
            </w:r>
            <w:bookmarkEnd w:id="2"/>
          </w:p>
        </w:tc>
      </w:tr>
      <w:tr w:rsidR="009A2C0F" w:rsidRPr="006B1F09" w14:paraId="4D9DCC6E" w14:textId="77777777" w:rsidTr="0063169B">
        <w:trPr>
          <w:trHeight w:val="555"/>
        </w:trPr>
        <w:tc>
          <w:tcPr>
            <w:tcW w:w="3474" w:type="dxa"/>
            <w:gridSpan w:val="2"/>
            <w:vAlign w:val="center"/>
          </w:tcPr>
          <w:p w14:paraId="3AAF319B" w14:textId="75E6C0A4" w:rsidR="009A2C0F" w:rsidRPr="006B1F09" w:rsidRDefault="009A2C0F" w:rsidP="0063169B">
            <w:pPr>
              <w:autoSpaceDE w:val="0"/>
              <w:autoSpaceDN w:val="0"/>
              <w:adjustRightInd w:val="0"/>
              <w:rPr>
                <w:rFonts w:cs="Arial"/>
                <w:color w:val="000000"/>
              </w:rPr>
            </w:pPr>
            <w:r>
              <w:rPr>
                <w:rFonts w:cs="Arial"/>
                <w:color w:val="000000"/>
              </w:rPr>
              <w:t>Higher &amp; Degree Apprenticeships covered by this response</w:t>
            </w:r>
          </w:p>
        </w:tc>
        <w:tc>
          <w:tcPr>
            <w:tcW w:w="5593" w:type="dxa"/>
            <w:vAlign w:val="center"/>
          </w:tcPr>
          <w:p w14:paraId="6E0EECC2" w14:textId="23542222" w:rsidR="009A2C0F" w:rsidRPr="006B1F09" w:rsidRDefault="009A2C0F" w:rsidP="0063169B">
            <w:pPr>
              <w:autoSpaceDE w:val="0"/>
              <w:autoSpaceDN w:val="0"/>
              <w:adjustRightInd w:val="0"/>
              <w:rPr>
                <w:rFonts w:cs="Arial"/>
                <w:color w:val="000000"/>
              </w:rPr>
            </w:pPr>
            <w:r>
              <w:rPr>
                <w:rFonts w:cs="Arial"/>
                <w:color w:val="000000"/>
              </w:rPr>
              <w:fldChar w:fldCharType="begin">
                <w:ffData>
                  <w:name w:val="Text15"/>
                  <w:enabled/>
                  <w:calcOnExit w:val="0"/>
                  <w:textInput>
                    <w:default w:val="Please enter your answer here "/>
                    <w:maxLength w:val="1000"/>
                  </w:textInput>
                </w:ffData>
              </w:fldChar>
            </w:r>
            <w:bookmarkStart w:id="3" w:name="Text15"/>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xml:space="preserve">Please enter your answer here </w:t>
            </w:r>
            <w:r>
              <w:rPr>
                <w:rFonts w:cs="Arial"/>
                <w:color w:val="000000"/>
              </w:rPr>
              <w:fldChar w:fldCharType="end"/>
            </w:r>
            <w:bookmarkEnd w:id="3"/>
          </w:p>
        </w:tc>
      </w:tr>
      <w:tr w:rsidR="00B56A8A" w:rsidRPr="006B1F09" w14:paraId="07457660" w14:textId="77777777" w:rsidTr="009A2C0F">
        <w:tc>
          <w:tcPr>
            <w:tcW w:w="9067" w:type="dxa"/>
            <w:gridSpan w:val="3"/>
            <w:shd w:val="clear" w:color="auto" w:fill="BFBFBF" w:themeFill="background1" w:themeFillShade="BF"/>
          </w:tcPr>
          <w:p w14:paraId="1A2136F1" w14:textId="77777777" w:rsidR="00B56A8A" w:rsidRPr="009A2C0F" w:rsidRDefault="00B56A8A" w:rsidP="0063169B">
            <w:pPr>
              <w:autoSpaceDE w:val="0"/>
              <w:autoSpaceDN w:val="0"/>
              <w:adjustRightInd w:val="0"/>
              <w:rPr>
                <w:rFonts w:cs="Arial"/>
                <w:b/>
                <w:sz w:val="32"/>
                <w:szCs w:val="32"/>
              </w:rPr>
            </w:pPr>
            <w:r w:rsidRPr="009A2C0F">
              <w:rPr>
                <w:rFonts w:cs="Arial"/>
                <w:b/>
                <w:sz w:val="32"/>
                <w:szCs w:val="32"/>
              </w:rPr>
              <w:t>Readiness to Deliver</w:t>
            </w:r>
          </w:p>
        </w:tc>
      </w:tr>
      <w:tr w:rsidR="00B56A8A" w:rsidRPr="006B1F09" w14:paraId="2454849E" w14:textId="77777777" w:rsidTr="0063169B">
        <w:tc>
          <w:tcPr>
            <w:tcW w:w="1017" w:type="dxa"/>
          </w:tcPr>
          <w:p w14:paraId="0EDAE48B" w14:textId="77777777" w:rsidR="00B56A8A" w:rsidRDefault="00B56A8A" w:rsidP="0063169B">
            <w:pPr>
              <w:autoSpaceDE w:val="0"/>
              <w:autoSpaceDN w:val="0"/>
              <w:adjustRightInd w:val="0"/>
              <w:rPr>
                <w:rFonts w:cs="Arial"/>
                <w:color w:val="000000"/>
              </w:rPr>
            </w:pPr>
          </w:p>
          <w:p w14:paraId="7E7E6DA7" w14:textId="77777777" w:rsidR="00B56A8A" w:rsidRPr="006B1F09" w:rsidRDefault="00B56A8A" w:rsidP="0063169B">
            <w:pPr>
              <w:autoSpaceDE w:val="0"/>
              <w:autoSpaceDN w:val="0"/>
              <w:adjustRightInd w:val="0"/>
              <w:rPr>
                <w:rFonts w:cs="Arial"/>
                <w:color w:val="000000"/>
              </w:rPr>
            </w:pPr>
            <w:r w:rsidRPr="006B1F09">
              <w:rPr>
                <w:rFonts w:cs="Arial"/>
                <w:color w:val="000000"/>
              </w:rPr>
              <w:t>[Q1]</w:t>
            </w:r>
          </w:p>
        </w:tc>
        <w:tc>
          <w:tcPr>
            <w:tcW w:w="8050" w:type="dxa"/>
            <w:gridSpan w:val="2"/>
          </w:tcPr>
          <w:p w14:paraId="5341929B" w14:textId="77777777" w:rsidR="00B56A8A" w:rsidRDefault="00B56A8A" w:rsidP="0063169B">
            <w:pPr>
              <w:rPr>
                <w:rFonts w:eastAsiaTheme="minorHAnsi" w:cs="Arial"/>
              </w:rPr>
            </w:pPr>
          </w:p>
          <w:p w14:paraId="15A236BA" w14:textId="77777777" w:rsidR="00B56A8A" w:rsidRPr="001B1295" w:rsidRDefault="00B56A8A" w:rsidP="0063169B">
            <w:pPr>
              <w:spacing w:after="160" w:line="259" w:lineRule="auto"/>
              <w:rPr>
                <w:rFonts w:cs="Arial"/>
              </w:rPr>
            </w:pPr>
            <w:r w:rsidRPr="001B1295">
              <w:rPr>
                <w:rFonts w:cs="Arial"/>
              </w:rPr>
              <w:t>How will you ensure that the resources, expertise, staffing and infrastructure necessary to deliver apprenticeships, to fully meet content requirements, and achieve volume and funding profiles are in place from the start of the contract?</w:t>
            </w:r>
          </w:p>
          <w:p w14:paraId="0B1A3F10" w14:textId="77777777" w:rsidR="00B56A8A" w:rsidRPr="001B1295" w:rsidRDefault="00B56A8A" w:rsidP="0063169B">
            <w:pPr>
              <w:spacing w:after="160" w:line="259" w:lineRule="auto"/>
              <w:rPr>
                <w:rFonts w:cs="Arial"/>
              </w:rPr>
            </w:pPr>
            <w:r w:rsidRPr="001B1295">
              <w:rPr>
                <w:rFonts w:cs="Arial"/>
              </w:rPr>
              <w:t>Your response to the above question will need to address/include the points below as a minimum:</w:t>
            </w:r>
          </w:p>
          <w:p w14:paraId="08F1F2DA" w14:textId="77777777" w:rsidR="00B56A8A" w:rsidRPr="001B1295" w:rsidRDefault="00B56A8A" w:rsidP="0063169B">
            <w:pPr>
              <w:ind w:left="360"/>
              <w:contextualSpacing/>
              <w:rPr>
                <w:rFonts w:cs="Arial"/>
              </w:rPr>
            </w:pPr>
          </w:p>
          <w:p w14:paraId="44FE44DA" w14:textId="77777777" w:rsidR="00B56A8A" w:rsidRPr="001B1295" w:rsidRDefault="00B56A8A" w:rsidP="00B56A8A">
            <w:pPr>
              <w:numPr>
                <w:ilvl w:val="0"/>
                <w:numId w:val="36"/>
              </w:numPr>
              <w:spacing w:after="160"/>
              <w:ind w:right="-82"/>
              <w:contextualSpacing/>
              <w:rPr>
                <w:rFonts w:cs="Arial"/>
              </w:rPr>
            </w:pPr>
            <w:r w:rsidRPr="001B1295">
              <w:rPr>
                <w:rFonts w:cs="Arial"/>
              </w:rPr>
              <w:t>Describe current provision and explain how this is relevant to the successful delivery of the apprenticeship applied for and the sector/occupation. You should provide specific examples of contracts or delivery of similar provision and provide details of your performance in meeting the contract or delivery requirement/service levels.</w:t>
            </w:r>
            <w:r w:rsidRPr="001B1295">
              <w:rPr>
                <w:rFonts w:cs="Arial"/>
                <w:color w:val="1F497D"/>
              </w:rPr>
              <w:t xml:space="preserve"> </w:t>
            </w:r>
          </w:p>
          <w:p w14:paraId="69A426C0" w14:textId="77777777" w:rsidR="00B56A8A" w:rsidRPr="001B1295" w:rsidRDefault="00B56A8A" w:rsidP="0063169B">
            <w:pPr>
              <w:ind w:left="360" w:right="-82"/>
              <w:contextualSpacing/>
              <w:rPr>
                <w:rFonts w:cs="Arial"/>
              </w:rPr>
            </w:pPr>
          </w:p>
          <w:p w14:paraId="596F7F7F" w14:textId="77777777" w:rsidR="00B56A8A" w:rsidRPr="001B1295" w:rsidRDefault="00B56A8A" w:rsidP="00B56A8A">
            <w:pPr>
              <w:numPr>
                <w:ilvl w:val="0"/>
                <w:numId w:val="29"/>
              </w:numPr>
              <w:spacing w:after="160"/>
              <w:contextualSpacing/>
              <w:rPr>
                <w:rFonts w:cs="Arial"/>
              </w:rPr>
            </w:pPr>
            <w:r w:rsidRPr="001B1295">
              <w:rPr>
                <w:rFonts w:cs="Arial"/>
              </w:rPr>
              <w:t>Describe your track record in delivering this volume of delivery. Demonstrate that you have the necessary capacity and expertise to deliver underpinning qualifications and/or similar vocational skills relevant to the sector/ occupation and that these are sufficient to meet planned delivery volumes.</w:t>
            </w:r>
            <w:r w:rsidRPr="001B1295">
              <w:rPr>
                <w:rFonts w:cs="Arial"/>
              </w:rPr>
              <w:br/>
            </w:r>
          </w:p>
          <w:p w14:paraId="257B0C9F" w14:textId="77777777" w:rsidR="00B56A8A" w:rsidRPr="001B1295" w:rsidRDefault="00B56A8A" w:rsidP="00B56A8A">
            <w:pPr>
              <w:numPr>
                <w:ilvl w:val="0"/>
                <w:numId w:val="29"/>
              </w:numPr>
              <w:spacing w:after="160"/>
              <w:contextualSpacing/>
              <w:rPr>
                <w:rFonts w:cs="Arial"/>
              </w:rPr>
            </w:pPr>
            <w:r w:rsidRPr="001B1295">
              <w:rPr>
                <w:rFonts w:cs="Arial"/>
              </w:rPr>
              <w:t>Describe the review and governance arrangements in place to manage your apprenticeship programme and your contract, and demonstrate that these are effective in managing similar delivery.</w:t>
            </w:r>
            <w:r w:rsidRPr="001B1295">
              <w:rPr>
                <w:rFonts w:cs="Arial"/>
              </w:rPr>
              <w:br/>
            </w:r>
          </w:p>
          <w:p w14:paraId="7C9FEF4C" w14:textId="77777777" w:rsidR="00B56A8A" w:rsidRDefault="00B56A8A" w:rsidP="0063169B">
            <w:pPr>
              <w:rPr>
                <w:rFonts w:cs="Arial"/>
                <w:color w:val="000000" w:themeColor="text1"/>
              </w:rPr>
            </w:pPr>
            <w:r w:rsidRPr="006B3DD6">
              <w:rPr>
                <w:rFonts w:eastAsiaTheme="minorHAnsi" w:cs="Arial"/>
              </w:rPr>
              <w:t xml:space="preserve"> </w:t>
            </w:r>
          </w:p>
          <w:p w14:paraId="1EAC3803" w14:textId="77777777" w:rsidR="00B56A8A" w:rsidRPr="006B1F09" w:rsidRDefault="00B56A8A" w:rsidP="0063169B">
            <w:pPr>
              <w:autoSpaceDE w:val="0"/>
              <w:autoSpaceDN w:val="0"/>
              <w:adjustRightInd w:val="0"/>
              <w:rPr>
                <w:rFonts w:cs="Arial"/>
                <w:color w:val="FF0000"/>
              </w:rPr>
            </w:pPr>
            <w:r w:rsidRPr="006B1F09">
              <w:rPr>
                <w:rFonts w:cs="Arial"/>
                <w:color w:val="000000" w:themeColor="text1"/>
              </w:rPr>
              <w:t xml:space="preserve">Characters available: </w:t>
            </w:r>
            <w:r>
              <w:rPr>
                <w:rFonts w:eastAsiaTheme="minorHAnsi" w:cs="Arial"/>
                <w:b/>
              </w:rPr>
              <w:t>7</w:t>
            </w:r>
            <w:r w:rsidRPr="006B1F09">
              <w:rPr>
                <w:rFonts w:eastAsiaTheme="minorHAnsi" w:cs="Arial"/>
                <w:b/>
              </w:rPr>
              <w:t>,000 characters maximum</w:t>
            </w:r>
          </w:p>
          <w:p w14:paraId="4FED993D" w14:textId="77777777" w:rsidR="00B56A8A" w:rsidRPr="006B1F09" w:rsidRDefault="00B56A8A" w:rsidP="0063169B">
            <w:pPr>
              <w:autoSpaceDE w:val="0"/>
              <w:autoSpaceDN w:val="0"/>
              <w:adjustRightInd w:val="0"/>
              <w:rPr>
                <w:rFonts w:cs="Arial"/>
                <w:color w:val="FF0000"/>
              </w:rPr>
            </w:pPr>
            <w:r w:rsidRPr="006B1F09">
              <w:rPr>
                <w:rFonts w:cs="Arial"/>
                <w:color w:val="000000" w:themeColor="text1"/>
              </w:rPr>
              <w:t xml:space="preserve">Maximum score available:  </w:t>
            </w:r>
            <w:r w:rsidRPr="006B1F09">
              <w:rPr>
                <w:rFonts w:cs="Arial"/>
                <w:b/>
              </w:rPr>
              <w:t>100</w:t>
            </w:r>
          </w:p>
          <w:p w14:paraId="691CA44E" w14:textId="77777777" w:rsidR="00B56A8A" w:rsidRPr="006B1F09" w:rsidRDefault="00B56A8A" w:rsidP="0063169B">
            <w:pPr>
              <w:autoSpaceDE w:val="0"/>
              <w:autoSpaceDN w:val="0"/>
              <w:adjustRightInd w:val="0"/>
              <w:rPr>
                <w:rFonts w:cs="Arial"/>
                <w:color w:val="000000" w:themeColor="text1"/>
              </w:rPr>
            </w:pPr>
          </w:p>
          <w:p w14:paraId="0AD83ACD" w14:textId="77777777" w:rsidR="00B56A8A" w:rsidRPr="006B1F09" w:rsidRDefault="00B56A8A" w:rsidP="0063169B">
            <w:pPr>
              <w:autoSpaceDE w:val="0"/>
              <w:autoSpaceDN w:val="0"/>
              <w:adjustRightInd w:val="0"/>
              <w:rPr>
                <w:rFonts w:cs="Arial"/>
                <w:color w:val="000000"/>
              </w:rPr>
            </w:pPr>
            <w:r w:rsidRPr="006B1F09">
              <w:rPr>
                <w:rFonts w:cs="Arial"/>
                <w:color w:val="000000"/>
              </w:rPr>
              <w:t>REF: [Q1]</w:t>
            </w:r>
          </w:p>
        </w:tc>
      </w:tr>
      <w:tr w:rsidR="00B56A8A" w:rsidRPr="006B1F09" w14:paraId="4AEFA7EF" w14:textId="77777777" w:rsidTr="0063169B">
        <w:tc>
          <w:tcPr>
            <w:tcW w:w="9067" w:type="dxa"/>
            <w:gridSpan w:val="3"/>
          </w:tcPr>
          <w:p w14:paraId="59707970" w14:textId="77777777" w:rsidR="00B56A8A" w:rsidRPr="001B1295" w:rsidRDefault="00B56A8A" w:rsidP="0063169B">
            <w:pPr>
              <w:autoSpaceDE w:val="0"/>
              <w:autoSpaceDN w:val="0"/>
              <w:adjustRightInd w:val="0"/>
              <w:rPr>
                <w:rFonts w:cs="Arial"/>
                <w:color w:val="000000"/>
              </w:rPr>
            </w:pPr>
            <w:r w:rsidRPr="001B1295">
              <w:rPr>
                <w:rFonts w:cs="Arial"/>
                <w:color w:val="000000"/>
              </w:rPr>
              <w:fldChar w:fldCharType="begin">
                <w:ffData>
                  <w:name w:val="Text3"/>
                  <w:enabled/>
                  <w:calcOnExit w:val="0"/>
                  <w:textInput>
                    <w:default w:val="Please enter your answer here"/>
                    <w:maxLength w:val="7000"/>
                  </w:textInput>
                </w:ffData>
              </w:fldChar>
            </w:r>
            <w:bookmarkStart w:id="4" w:name="Text3"/>
            <w:r w:rsidRPr="001B1295">
              <w:rPr>
                <w:rFonts w:cs="Arial"/>
                <w:color w:val="000000"/>
              </w:rPr>
              <w:instrText xml:space="preserve"> FORMTEXT </w:instrText>
            </w:r>
            <w:r w:rsidRPr="001B1295">
              <w:rPr>
                <w:rFonts w:cs="Arial"/>
                <w:color w:val="000000"/>
              </w:rPr>
            </w:r>
            <w:r w:rsidRPr="001B1295">
              <w:rPr>
                <w:rFonts w:cs="Arial"/>
                <w:color w:val="000000"/>
              </w:rPr>
              <w:fldChar w:fldCharType="separate"/>
            </w:r>
            <w:r w:rsidRPr="001B1295">
              <w:rPr>
                <w:rFonts w:cs="Arial"/>
                <w:noProof/>
                <w:color w:val="000000"/>
              </w:rPr>
              <w:t>Please enter your answer here</w:t>
            </w:r>
            <w:r w:rsidRPr="001B1295">
              <w:rPr>
                <w:rFonts w:cs="Arial"/>
                <w:color w:val="000000"/>
              </w:rPr>
              <w:fldChar w:fldCharType="end"/>
            </w:r>
            <w:bookmarkEnd w:id="4"/>
          </w:p>
        </w:tc>
      </w:tr>
      <w:tr w:rsidR="00B56A8A" w:rsidRPr="006B1F09" w14:paraId="15C6C6EE" w14:textId="77777777" w:rsidTr="0063169B">
        <w:trPr>
          <w:trHeight w:val="567"/>
        </w:trPr>
        <w:tc>
          <w:tcPr>
            <w:tcW w:w="9067" w:type="dxa"/>
            <w:gridSpan w:val="3"/>
            <w:shd w:val="clear" w:color="auto" w:fill="D9D9D9" w:themeFill="background1" w:themeFillShade="D9"/>
            <w:vAlign w:val="center"/>
          </w:tcPr>
          <w:p w14:paraId="670A6B64" w14:textId="77777777" w:rsidR="00B56A8A" w:rsidRPr="009A2C0F" w:rsidRDefault="00B56A8A" w:rsidP="0063169B">
            <w:pPr>
              <w:autoSpaceDE w:val="0"/>
              <w:autoSpaceDN w:val="0"/>
              <w:adjustRightInd w:val="0"/>
              <w:rPr>
                <w:rFonts w:cs="Arial"/>
                <w:color w:val="000000"/>
                <w:sz w:val="32"/>
                <w:szCs w:val="32"/>
              </w:rPr>
            </w:pPr>
            <w:r w:rsidRPr="009A2C0F">
              <w:rPr>
                <w:rFonts w:cs="Arial"/>
                <w:b/>
                <w:sz w:val="32"/>
                <w:szCs w:val="32"/>
              </w:rPr>
              <w:t>Employer Engagement Track Record</w:t>
            </w:r>
          </w:p>
        </w:tc>
      </w:tr>
      <w:tr w:rsidR="00B56A8A" w:rsidRPr="006B1F09" w14:paraId="49907FAD" w14:textId="77777777" w:rsidTr="0063169B">
        <w:tc>
          <w:tcPr>
            <w:tcW w:w="1017" w:type="dxa"/>
          </w:tcPr>
          <w:p w14:paraId="05CA45A6" w14:textId="77777777" w:rsidR="00B56A8A" w:rsidRPr="006B1F09" w:rsidRDefault="00B56A8A" w:rsidP="0063169B">
            <w:pPr>
              <w:autoSpaceDE w:val="0"/>
              <w:autoSpaceDN w:val="0"/>
              <w:adjustRightInd w:val="0"/>
              <w:rPr>
                <w:rFonts w:cs="Arial"/>
                <w:color w:val="000000"/>
              </w:rPr>
            </w:pPr>
            <w:r w:rsidRPr="006B1F09">
              <w:rPr>
                <w:rFonts w:cs="Arial"/>
                <w:color w:val="000000"/>
              </w:rPr>
              <w:t>[Q2]</w:t>
            </w:r>
          </w:p>
        </w:tc>
        <w:tc>
          <w:tcPr>
            <w:tcW w:w="8050" w:type="dxa"/>
            <w:gridSpan w:val="2"/>
          </w:tcPr>
          <w:p w14:paraId="3BDE92B9" w14:textId="77777777" w:rsidR="00B56A8A" w:rsidRPr="001B1295" w:rsidRDefault="00B56A8A" w:rsidP="0063169B">
            <w:pPr>
              <w:numPr>
                <w:ilvl w:val="4"/>
                <w:numId w:val="0"/>
              </w:numPr>
              <w:spacing w:after="120"/>
              <w:outlineLvl w:val="4"/>
              <w:rPr>
                <w:rFonts w:eastAsiaTheme="minorHAnsi" w:cs="Arial"/>
              </w:rPr>
            </w:pPr>
            <w:r w:rsidRPr="001B1295">
              <w:rPr>
                <w:rFonts w:eastAsiaTheme="minorHAnsi" w:cs="Arial"/>
              </w:rPr>
              <w:t xml:space="preserve">How successful have you been in engaging employers </w:t>
            </w:r>
            <w:r w:rsidRPr="001B1295">
              <w:rPr>
                <w:rFonts w:cs="Arial"/>
              </w:rPr>
              <w:t xml:space="preserve">and securing financial contribution for vocational skills delivery in the sectors / occupations/ provision applied for and what plans and strategies will you implement to ensure that you can successfully recruit employers and support the requirements of this  apprenticeship programme </w:t>
            </w:r>
            <w:r w:rsidRPr="001B1295">
              <w:rPr>
                <w:rFonts w:eastAsiaTheme="minorHAnsi" w:cs="Arial"/>
              </w:rPr>
              <w:t>?</w:t>
            </w:r>
            <w:r w:rsidRPr="001B1295">
              <w:rPr>
                <w:rFonts w:cs="Arial"/>
              </w:rPr>
              <w:t xml:space="preserve">. </w:t>
            </w:r>
          </w:p>
          <w:p w14:paraId="64AF9D7E" w14:textId="77777777" w:rsidR="00B56A8A" w:rsidRPr="001B1295" w:rsidRDefault="00B56A8A" w:rsidP="0063169B">
            <w:pPr>
              <w:numPr>
                <w:ilvl w:val="4"/>
                <w:numId w:val="0"/>
              </w:numPr>
              <w:spacing w:after="120"/>
              <w:outlineLvl w:val="4"/>
              <w:rPr>
                <w:rFonts w:eastAsiaTheme="minorHAnsi" w:cs="Arial"/>
              </w:rPr>
            </w:pPr>
          </w:p>
          <w:p w14:paraId="4039E641" w14:textId="77777777" w:rsidR="00B56A8A" w:rsidRPr="001B1295" w:rsidRDefault="00B56A8A" w:rsidP="0063169B">
            <w:pPr>
              <w:spacing w:after="160" w:line="259" w:lineRule="auto"/>
              <w:rPr>
                <w:rFonts w:cs="Arial"/>
              </w:rPr>
            </w:pPr>
            <w:r w:rsidRPr="001B1295">
              <w:rPr>
                <w:rFonts w:cs="Arial"/>
              </w:rPr>
              <w:t>Your response to the above question will need to address/include the points below as a minimum:</w:t>
            </w:r>
          </w:p>
          <w:p w14:paraId="084332A5" w14:textId="77777777" w:rsidR="00B56A8A" w:rsidRPr="001B1295" w:rsidRDefault="00B56A8A" w:rsidP="0063169B">
            <w:pPr>
              <w:ind w:left="360"/>
              <w:contextualSpacing/>
              <w:rPr>
                <w:rFonts w:cs="Arial"/>
              </w:rPr>
            </w:pPr>
          </w:p>
          <w:p w14:paraId="14FA8E0E" w14:textId="77777777" w:rsidR="00B56A8A" w:rsidRPr="001B1295" w:rsidRDefault="00B56A8A" w:rsidP="00B56A8A">
            <w:pPr>
              <w:numPr>
                <w:ilvl w:val="0"/>
                <w:numId w:val="29"/>
              </w:numPr>
              <w:spacing w:after="160"/>
              <w:contextualSpacing/>
              <w:rPr>
                <w:rFonts w:cs="Arial"/>
              </w:rPr>
            </w:pPr>
            <w:r w:rsidRPr="001B1295">
              <w:rPr>
                <w:rFonts w:cs="Arial"/>
              </w:rPr>
              <w:t xml:space="preserve">Describe your track record in engaging employers , including the number and size of employers you worked with over at least the last 12 months and the average value £ contribution per employer </w:t>
            </w:r>
            <w:r w:rsidRPr="001B1295">
              <w:rPr>
                <w:rFonts w:cs="Arial"/>
              </w:rPr>
              <w:br/>
            </w:r>
          </w:p>
          <w:p w14:paraId="6B2865B5" w14:textId="77777777" w:rsidR="00B56A8A" w:rsidRPr="001B1295" w:rsidRDefault="00B56A8A" w:rsidP="00B56A8A">
            <w:pPr>
              <w:numPr>
                <w:ilvl w:val="0"/>
                <w:numId w:val="29"/>
              </w:numPr>
              <w:spacing w:after="160"/>
              <w:contextualSpacing/>
              <w:rPr>
                <w:rFonts w:cs="Arial"/>
              </w:rPr>
            </w:pPr>
            <w:r w:rsidRPr="001B1295">
              <w:rPr>
                <w:rFonts w:cs="Arial"/>
              </w:rPr>
              <w:t>Describe how you will engage sufficient employers to meet the volumes applied for.</w:t>
            </w:r>
          </w:p>
          <w:p w14:paraId="07D2BA8E" w14:textId="77777777" w:rsidR="00B56A8A" w:rsidRPr="001B1295" w:rsidRDefault="00B56A8A" w:rsidP="0063169B">
            <w:pPr>
              <w:ind w:left="360"/>
              <w:contextualSpacing/>
              <w:rPr>
                <w:rFonts w:cs="Arial"/>
              </w:rPr>
            </w:pPr>
            <w:r w:rsidRPr="001B1295">
              <w:rPr>
                <w:rFonts w:cs="Arial"/>
              </w:rPr>
              <w:t xml:space="preserve"> </w:t>
            </w:r>
          </w:p>
          <w:p w14:paraId="3A4B9F58" w14:textId="77777777" w:rsidR="00B56A8A" w:rsidRDefault="00B56A8A" w:rsidP="00B56A8A">
            <w:pPr>
              <w:numPr>
                <w:ilvl w:val="0"/>
                <w:numId w:val="29"/>
              </w:numPr>
              <w:spacing w:after="160"/>
              <w:contextualSpacing/>
              <w:rPr>
                <w:rFonts w:cs="Arial"/>
              </w:rPr>
            </w:pPr>
            <w:r w:rsidRPr="001B1295">
              <w:rPr>
                <w:rFonts w:cs="Arial"/>
              </w:rPr>
              <w:t xml:space="preserve">Demonstrate that there is local/national demand from employers for the higher and degree apprenticeships that you plan to deliver and that the employer contribution required will be achieved. </w:t>
            </w:r>
          </w:p>
          <w:p w14:paraId="022CD0EF" w14:textId="77777777" w:rsidR="00B56A8A" w:rsidRPr="001B1295" w:rsidRDefault="00B56A8A" w:rsidP="0063169B">
            <w:pPr>
              <w:spacing w:after="160"/>
              <w:ind w:left="360"/>
              <w:contextualSpacing/>
              <w:rPr>
                <w:rFonts w:cs="Arial"/>
              </w:rPr>
            </w:pPr>
          </w:p>
          <w:p w14:paraId="0C580BC3" w14:textId="77777777" w:rsidR="00B56A8A" w:rsidRPr="006B1F09" w:rsidRDefault="00B56A8A" w:rsidP="0063169B">
            <w:pPr>
              <w:autoSpaceDE w:val="0"/>
              <w:autoSpaceDN w:val="0"/>
              <w:adjustRightInd w:val="0"/>
              <w:rPr>
                <w:rFonts w:cs="Arial"/>
              </w:rPr>
            </w:pPr>
            <w:r w:rsidRPr="006B1F09">
              <w:rPr>
                <w:rFonts w:cs="Arial"/>
                <w:color w:val="000000" w:themeColor="text1"/>
              </w:rPr>
              <w:t xml:space="preserve">Characters available:  </w:t>
            </w:r>
            <w:r>
              <w:rPr>
                <w:rFonts w:cs="Arial"/>
                <w:b/>
              </w:rPr>
              <w:t>7</w:t>
            </w:r>
            <w:r w:rsidRPr="006B1F09">
              <w:rPr>
                <w:rFonts w:cs="Arial"/>
                <w:b/>
              </w:rPr>
              <w:t>000 Characters maximum</w:t>
            </w:r>
          </w:p>
          <w:p w14:paraId="28C7EE64" w14:textId="77777777" w:rsidR="00B56A8A" w:rsidRPr="006B1F09" w:rsidRDefault="00B56A8A" w:rsidP="0063169B">
            <w:pPr>
              <w:autoSpaceDE w:val="0"/>
              <w:autoSpaceDN w:val="0"/>
              <w:adjustRightInd w:val="0"/>
              <w:rPr>
                <w:rFonts w:cs="Arial"/>
              </w:rPr>
            </w:pPr>
            <w:r w:rsidRPr="006B1F09">
              <w:rPr>
                <w:rFonts w:cs="Arial"/>
                <w:color w:val="000000" w:themeColor="text1"/>
              </w:rPr>
              <w:t xml:space="preserve">Maximum score available:  </w:t>
            </w:r>
            <w:r w:rsidRPr="006B1F09">
              <w:rPr>
                <w:rFonts w:cs="Arial"/>
                <w:b/>
              </w:rPr>
              <w:t>100</w:t>
            </w:r>
          </w:p>
          <w:p w14:paraId="191145CB" w14:textId="77777777" w:rsidR="00B56A8A" w:rsidRPr="006B1F09" w:rsidRDefault="00B56A8A" w:rsidP="0063169B">
            <w:pPr>
              <w:autoSpaceDE w:val="0"/>
              <w:autoSpaceDN w:val="0"/>
              <w:adjustRightInd w:val="0"/>
              <w:rPr>
                <w:rFonts w:cs="Arial"/>
                <w:color w:val="000000" w:themeColor="text1"/>
              </w:rPr>
            </w:pPr>
          </w:p>
          <w:p w14:paraId="46AF2E50" w14:textId="77777777" w:rsidR="00B56A8A" w:rsidRPr="006B1F09" w:rsidRDefault="00B56A8A" w:rsidP="0063169B">
            <w:pPr>
              <w:autoSpaceDE w:val="0"/>
              <w:autoSpaceDN w:val="0"/>
              <w:adjustRightInd w:val="0"/>
              <w:rPr>
                <w:rFonts w:cs="Arial"/>
                <w:color w:val="000000"/>
              </w:rPr>
            </w:pPr>
            <w:r w:rsidRPr="006B1F09">
              <w:rPr>
                <w:rFonts w:cs="Arial"/>
                <w:color w:val="000000"/>
              </w:rPr>
              <w:t>REF: [Q2]</w:t>
            </w:r>
          </w:p>
        </w:tc>
      </w:tr>
      <w:tr w:rsidR="00B56A8A" w:rsidRPr="006B1F09" w14:paraId="6C28277A" w14:textId="77777777" w:rsidTr="0063169B">
        <w:tc>
          <w:tcPr>
            <w:tcW w:w="9067" w:type="dxa"/>
            <w:gridSpan w:val="3"/>
          </w:tcPr>
          <w:p w14:paraId="477EF274" w14:textId="77777777" w:rsidR="00B56A8A" w:rsidRPr="00F47E4C" w:rsidRDefault="00B56A8A" w:rsidP="0063169B">
            <w:pPr>
              <w:autoSpaceDE w:val="0"/>
              <w:autoSpaceDN w:val="0"/>
              <w:adjustRightInd w:val="0"/>
              <w:rPr>
                <w:rFonts w:cs="Arial"/>
                <w:color w:val="000000"/>
              </w:rPr>
            </w:pPr>
            <w:r w:rsidRPr="00F47E4C">
              <w:rPr>
                <w:rFonts w:cs="Arial"/>
                <w:color w:val="000000"/>
              </w:rPr>
              <w:fldChar w:fldCharType="begin">
                <w:ffData>
                  <w:name w:val="Text4"/>
                  <w:enabled/>
                  <w:calcOnExit w:val="0"/>
                  <w:textInput>
                    <w:default w:val="Please enter your answer here"/>
                    <w:maxLength w:val="7000"/>
                  </w:textInput>
                </w:ffData>
              </w:fldChar>
            </w:r>
            <w:bookmarkStart w:id="5" w:name="Text4"/>
            <w:r w:rsidRPr="00F47E4C">
              <w:rPr>
                <w:rFonts w:cs="Arial"/>
                <w:color w:val="000000"/>
              </w:rPr>
              <w:instrText xml:space="preserve"> FORMTEXT </w:instrText>
            </w:r>
            <w:r w:rsidRPr="00F47E4C">
              <w:rPr>
                <w:rFonts w:cs="Arial"/>
                <w:color w:val="000000"/>
              </w:rPr>
            </w:r>
            <w:r w:rsidRPr="00F47E4C">
              <w:rPr>
                <w:rFonts w:cs="Arial"/>
                <w:color w:val="000000"/>
              </w:rPr>
              <w:fldChar w:fldCharType="separate"/>
            </w:r>
            <w:r w:rsidRPr="00F47E4C">
              <w:rPr>
                <w:rFonts w:cs="Arial"/>
                <w:noProof/>
                <w:color w:val="000000"/>
              </w:rPr>
              <w:t>Please enter your answer here</w:t>
            </w:r>
            <w:r w:rsidRPr="00F47E4C">
              <w:rPr>
                <w:rFonts w:cs="Arial"/>
                <w:color w:val="000000"/>
              </w:rPr>
              <w:fldChar w:fldCharType="end"/>
            </w:r>
            <w:bookmarkEnd w:id="5"/>
          </w:p>
        </w:tc>
      </w:tr>
      <w:tr w:rsidR="00B56A8A" w:rsidRPr="006B1F09" w14:paraId="4029F3E9" w14:textId="77777777" w:rsidTr="0063169B">
        <w:trPr>
          <w:trHeight w:val="567"/>
        </w:trPr>
        <w:tc>
          <w:tcPr>
            <w:tcW w:w="9067" w:type="dxa"/>
            <w:gridSpan w:val="3"/>
            <w:tcBorders>
              <w:top w:val="single" w:sz="4" w:space="0" w:color="auto"/>
            </w:tcBorders>
            <w:shd w:val="clear" w:color="auto" w:fill="D9D9D9" w:themeFill="background1" w:themeFillShade="D9"/>
            <w:vAlign w:val="center"/>
          </w:tcPr>
          <w:p w14:paraId="5B7F5D45" w14:textId="77777777" w:rsidR="00B56A8A" w:rsidRPr="009A2C0F" w:rsidRDefault="00B56A8A" w:rsidP="0063169B">
            <w:pPr>
              <w:spacing w:after="160" w:line="259" w:lineRule="auto"/>
              <w:rPr>
                <w:rFonts w:cs="Arial"/>
                <w:b/>
                <w:sz w:val="32"/>
                <w:szCs w:val="32"/>
              </w:rPr>
            </w:pPr>
            <w:r w:rsidRPr="009A2C0F">
              <w:rPr>
                <w:rFonts w:cs="Arial"/>
                <w:b/>
                <w:sz w:val="32"/>
                <w:szCs w:val="32"/>
              </w:rPr>
              <w:t>Leadership and Effective Cross-Organisation working</w:t>
            </w:r>
          </w:p>
        </w:tc>
      </w:tr>
      <w:tr w:rsidR="00B56A8A" w:rsidRPr="006B1F09" w14:paraId="718C407F" w14:textId="77777777" w:rsidTr="0063169B">
        <w:tc>
          <w:tcPr>
            <w:tcW w:w="1017" w:type="dxa"/>
          </w:tcPr>
          <w:p w14:paraId="247F154D" w14:textId="77777777" w:rsidR="00B56A8A" w:rsidRPr="006B1F09" w:rsidRDefault="00B56A8A" w:rsidP="0063169B">
            <w:pPr>
              <w:autoSpaceDE w:val="0"/>
              <w:autoSpaceDN w:val="0"/>
              <w:adjustRightInd w:val="0"/>
              <w:rPr>
                <w:rFonts w:cs="Arial"/>
                <w:color w:val="000000"/>
              </w:rPr>
            </w:pPr>
            <w:r w:rsidRPr="006B1F09">
              <w:rPr>
                <w:rFonts w:cs="Arial"/>
                <w:color w:val="000000"/>
              </w:rPr>
              <w:t>[</w:t>
            </w:r>
            <w:r>
              <w:rPr>
                <w:rFonts w:cs="Arial"/>
                <w:color w:val="000000"/>
              </w:rPr>
              <w:t>Q3</w:t>
            </w:r>
            <w:r w:rsidRPr="006B1F09">
              <w:rPr>
                <w:rFonts w:cs="Arial"/>
                <w:color w:val="000000"/>
              </w:rPr>
              <w:t>]</w:t>
            </w:r>
          </w:p>
        </w:tc>
        <w:tc>
          <w:tcPr>
            <w:tcW w:w="8050" w:type="dxa"/>
            <w:gridSpan w:val="2"/>
          </w:tcPr>
          <w:p w14:paraId="3A60F4C7" w14:textId="77777777" w:rsidR="00B56A8A" w:rsidRPr="00F47E4C" w:rsidRDefault="00B56A8A" w:rsidP="0063169B">
            <w:pPr>
              <w:spacing w:after="160" w:line="259" w:lineRule="auto"/>
              <w:rPr>
                <w:rFonts w:cs="Arial"/>
              </w:rPr>
            </w:pPr>
            <w:r w:rsidRPr="00F47E4C">
              <w:rPr>
                <w:rFonts w:cs="Arial"/>
              </w:rPr>
              <w:t>How will you ensure that delivery and management arrangements in your organisation are embedded, are sufficient to deliver and manage the apprenticeship programme and provide a high quality service for employers and apprentices which meets contract requirements?</w:t>
            </w:r>
          </w:p>
          <w:p w14:paraId="349B4CE9" w14:textId="77777777" w:rsidR="00B56A8A" w:rsidRPr="00F47E4C" w:rsidRDefault="00B56A8A" w:rsidP="0063169B">
            <w:pPr>
              <w:spacing w:after="120"/>
              <w:outlineLvl w:val="4"/>
              <w:rPr>
                <w:rFonts w:cs="Arial"/>
              </w:rPr>
            </w:pPr>
            <w:r w:rsidRPr="00F47E4C">
              <w:rPr>
                <w:rFonts w:cs="Arial"/>
              </w:rPr>
              <w:t>Your response to the above question will need to address/include the points below as a minimum:</w:t>
            </w:r>
          </w:p>
          <w:p w14:paraId="44E25F96" w14:textId="77777777" w:rsidR="00B56A8A" w:rsidRPr="00F47E4C" w:rsidRDefault="00B56A8A" w:rsidP="00B56A8A">
            <w:pPr>
              <w:numPr>
                <w:ilvl w:val="0"/>
                <w:numId w:val="31"/>
              </w:numPr>
              <w:spacing w:after="160"/>
              <w:contextualSpacing/>
              <w:rPr>
                <w:rFonts w:cs="Arial"/>
              </w:rPr>
            </w:pPr>
            <w:r w:rsidRPr="00F47E4C">
              <w:rPr>
                <w:rFonts w:cs="Arial"/>
              </w:rPr>
              <w:t xml:space="preserve">Describe how leadership, ownership, accountability and engagement in resourcing, managing and delivering existing and this new programme is  demonstrated by senior members of your  organisation </w:t>
            </w:r>
            <w:r w:rsidRPr="00F47E4C">
              <w:rPr>
                <w:rFonts w:cs="Arial"/>
              </w:rPr>
              <w:br/>
            </w:r>
          </w:p>
          <w:p w14:paraId="3B79C845" w14:textId="77777777" w:rsidR="00B56A8A" w:rsidRPr="00F47E4C" w:rsidRDefault="00B56A8A" w:rsidP="00B56A8A">
            <w:pPr>
              <w:numPr>
                <w:ilvl w:val="0"/>
                <w:numId w:val="31"/>
              </w:numPr>
              <w:autoSpaceDE w:val="0"/>
              <w:autoSpaceDN w:val="0"/>
              <w:adjustRightInd w:val="0"/>
              <w:spacing w:after="120"/>
              <w:outlineLvl w:val="4"/>
              <w:rPr>
                <w:rFonts w:cs="Arial"/>
                <w:color w:val="000000" w:themeColor="text1"/>
              </w:rPr>
            </w:pPr>
            <w:r w:rsidRPr="00F47E4C">
              <w:rPr>
                <w:rFonts w:cs="Arial"/>
              </w:rPr>
              <w:t>Demonstrate that review processes and governance includes all teams and aspects of delivery required to ensure the overall apprenticeship is a success</w:t>
            </w:r>
          </w:p>
          <w:p w14:paraId="4A04E38C" w14:textId="77777777" w:rsidR="00B56A8A" w:rsidRDefault="00B56A8A" w:rsidP="0063169B">
            <w:pPr>
              <w:autoSpaceDE w:val="0"/>
              <w:autoSpaceDN w:val="0"/>
              <w:adjustRightInd w:val="0"/>
              <w:rPr>
                <w:rFonts w:cs="Arial"/>
                <w:color w:val="000000" w:themeColor="text1"/>
              </w:rPr>
            </w:pPr>
          </w:p>
          <w:p w14:paraId="389A3B97" w14:textId="77777777" w:rsidR="00B56A8A" w:rsidRPr="006B1F09" w:rsidRDefault="00B56A8A" w:rsidP="0063169B">
            <w:pPr>
              <w:autoSpaceDE w:val="0"/>
              <w:autoSpaceDN w:val="0"/>
              <w:adjustRightInd w:val="0"/>
              <w:rPr>
                <w:rFonts w:cs="Arial"/>
                <w:color w:val="FF0000"/>
              </w:rPr>
            </w:pPr>
            <w:r w:rsidRPr="006B1F09">
              <w:rPr>
                <w:rFonts w:cs="Arial"/>
                <w:color w:val="000000" w:themeColor="text1"/>
              </w:rPr>
              <w:t xml:space="preserve">Characters available: </w:t>
            </w:r>
            <w:r>
              <w:rPr>
                <w:rFonts w:eastAsiaTheme="minorHAnsi" w:cs="Arial"/>
                <w:b/>
              </w:rPr>
              <w:t>7</w:t>
            </w:r>
            <w:r w:rsidRPr="006B1F09">
              <w:rPr>
                <w:rFonts w:eastAsiaTheme="minorHAnsi" w:cs="Arial"/>
                <w:b/>
              </w:rPr>
              <w:t>,000 characters maximum</w:t>
            </w:r>
          </w:p>
          <w:p w14:paraId="0FECDF82" w14:textId="77777777" w:rsidR="00B56A8A" w:rsidRPr="006B1F09" w:rsidRDefault="00B56A8A" w:rsidP="0063169B">
            <w:pPr>
              <w:autoSpaceDE w:val="0"/>
              <w:autoSpaceDN w:val="0"/>
              <w:adjustRightInd w:val="0"/>
              <w:rPr>
                <w:rFonts w:cs="Arial"/>
                <w:color w:val="FF0000"/>
              </w:rPr>
            </w:pPr>
            <w:r w:rsidRPr="006B1F09">
              <w:rPr>
                <w:rFonts w:cs="Arial"/>
                <w:color w:val="000000" w:themeColor="text1"/>
              </w:rPr>
              <w:t xml:space="preserve">Maximum score available:  </w:t>
            </w:r>
            <w:r w:rsidRPr="006B1F09">
              <w:rPr>
                <w:rFonts w:cs="Arial"/>
                <w:b/>
              </w:rPr>
              <w:t>100</w:t>
            </w:r>
          </w:p>
          <w:p w14:paraId="0D4734ED" w14:textId="77777777" w:rsidR="00B56A8A" w:rsidRPr="006B1F09" w:rsidRDefault="00B56A8A" w:rsidP="0063169B">
            <w:pPr>
              <w:autoSpaceDE w:val="0"/>
              <w:autoSpaceDN w:val="0"/>
              <w:adjustRightInd w:val="0"/>
              <w:rPr>
                <w:rFonts w:cs="Arial"/>
                <w:color w:val="000000" w:themeColor="text1"/>
              </w:rPr>
            </w:pPr>
          </w:p>
          <w:p w14:paraId="7FC6327F" w14:textId="77777777" w:rsidR="00B56A8A" w:rsidRPr="006B1F09" w:rsidRDefault="00B56A8A" w:rsidP="0063169B">
            <w:pPr>
              <w:autoSpaceDE w:val="0"/>
              <w:autoSpaceDN w:val="0"/>
              <w:adjustRightInd w:val="0"/>
              <w:rPr>
                <w:rFonts w:cs="Arial"/>
                <w:color w:val="000000"/>
              </w:rPr>
            </w:pPr>
            <w:r w:rsidRPr="006B1F09">
              <w:rPr>
                <w:rFonts w:cs="Arial"/>
                <w:color w:val="000000"/>
              </w:rPr>
              <w:t>REF: [</w:t>
            </w:r>
            <w:r>
              <w:rPr>
                <w:rFonts w:cs="Arial"/>
                <w:color w:val="000000"/>
              </w:rPr>
              <w:t>Q3</w:t>
            </w:r>
            <w:r w:rsidRPr="006B1F09">
              <w:rPr>
                <w:rFonts w:cs="Arial"/>
                <w:color w:val="000000"/>
              </w:rPr>
              <w:t>]</w:t>
            </w:r>
          </w:p>
        </w:tc>
      </w:tr>
      <w:tr w:rsidR="00B56A8A" w:rsidRPr="006B1F09" w14:paraId="29F77B98" w14:textId="77777777" w:rsidTr="0063169B">
        <w:tc>
          <w:tcPr>
            <w:tcW w:w="9067" w:type="dxa"/>
            <w:gridSpan w:val="3"/>
          </w:tcPr>
          <w:p w14:paraId="2C934CD6" w14:textId="77777777" w:rsidR="00B56A8A" w:rsidRPr="00F47E4C" w:rsidRDefault="00B56A8A" w:rsidP="0063169B">
            <w:pPr>
              <w:autoSpaceDE w:val="0"/>
              <w:autoSpaceDN w:val="0"/>
              <w:adjustRightInd w:val="0"/>
              <w:rPr>
                <w:rFonts w:cs="Arial"/>
                <w:color w:val="000000"/>
              </w:rPr>
            </w:pPr>
            <w:r w:rsidRPr="00F47E4C">
              <w:rPr>
                <w:rFonts w:cs="Arial"/>
                <w:color w:val="000000"/>
              </w:rPr>
              <w:fldChar w:fldCharType="begin">
                <w:ffData>
                  <w:name w:val=""/>
                  <w:enabled/>
                  <w:calcOnExit w:val="0"/>
                  <w:textInput>
                    <w:default w:val="Please enter your answer here"/>
                    <w:maxLength w:val="7000"/>
                  </w:textInput>
                </w:ffData>
              </w:fldChar>
            </w:r>
            <w:r w:rsidRPr="00F47E4C">
              <w:rPr>
                <w:rFonts w:cs="Arial"/>
                <w:color w:val="000000"/>
              </w:rPr>
              <w:instrText xml:space="preserve"> FORMTEXT </w:instrText>
            </w:r>
            <w:r w:rsidRPr="00F47E4C">
              <w:rPr>
                <w:rFonts w:cs="Arial"/>
                <w:color w:val="000000"/>
              </w:rPr>
            </w:r>
            <w:r w:rsidRPr="00F47E4C">
              <w:rPr>
                <w:rFonts w:cs="Arial"/>
                <w:color w:val="000000"/>
              </w:rPr>
              <w:fldChar w:fldCharType="separate"/>
            </w:r>
            <w:r w:rsidRPr="00F47E4C">
              <w:rPr>
                <w:rFonts w:cs="Arial"/>
                <w:noProof/>
                <w:color w:val="000000"/>
              </w:rPr>
              <w:t>Please enter your answer here</w:t>
            </w:r>
            <w:r w:rsidRPr="00F47E4C">
              <w:rPr>
                <w:rFonts w:cs="Arial"/>
                <w:color w:val="000000"/>
              </w:rPr>
              <w:fldChar w:fldCharType="end"/>
            </w:r>
          </w:p>
        </w:tc>
      </w:tr>
      <w:tr w:rsidR="00B56A8A" w:rsidRPr="006B1F09" w14:paraId="2D6FD35C" w14:textId="77777777" w:rsidTr="0063169B">
        <w:trPr>
          <w:trHeight w:val="567"/>
        </w:trPr>
        <w:tc>
          <w:tcPr>
            <w:tcW w:w="9067" w:type="dxa"/>
            <w:gridSpan w:val="3"/>
            <w:shd w:val="clear" w:color="auto" w:fill="D9D9D9" w:themeFill="background1" w:themeFillShade="D9"/>
            <w:vAlign w:val="center"/>
          </w:tcPr>
          <w:p w14:paraId="164D457F" w14:textId="77777777" w:rsidR="00B56A8A" w:rsidRPr="009A2C0F" w:rsidRDefault="00B56A8A" w:rsidP="0063169B">
            <w:pPr>
              <w:autoSpaceDE w:val="0"/>
              <w:autoSpaceDN w:val="0"/>
              <w:adjustRightInd w:val="0"/>
              <w:rPr>
                <w:rFonts w:cs="Arial"/>
                <w:color w:val="000000"/>
                <w:sz w:val="32"/>
                <w:szCs w:val="32"/>
              </w:rPr>
            </w:pPr>
            <w:r w:rsidRPr="009A2C0F">
              <w:rPr>
                <w:rFonts w:cs="Arial"/>
                <w:b/>
                <w:sz w:val="32"/>
                <w:szCs w:val="32"/>
              </w:rPr>
              <w:t>Embedded Quality Arrangements</w:t>
            </w:r>
          </w:p>
        </w:tc>
      </w:tr>
      <w:tr w:rsidR="00B56A8A" w:rsidRPr="006B1F09" w14:paraId="5C4712D7" w14:textId="77777777" w:rsidTr="0063169B">
        <w:tc>
          <w:tcPr>
            <w:tcW w:w="1017" w:type="dxa"/>
          </w:tcPr>
          <w:p w14:paraId="360C2912" w14:textId="77777777" w:rsidR="00B56A8A" w:rsidRPr="006B1F09" w:rsidRDefault="00B56A8A" w:rsidP="0063169B">
            <w:pPr>
              <w:autoSpaceDE w:val="0"/>
              <w:autoSpaceDN w:val="0"/>
              <w:adjustRightInd w:val="0"/>
              <w:rPr>
                <w:rFonts w:cs="Arial"/>
                <w:color w:val="000000"/>
              </w:rPr>
            </w:pPr>
            <w:r w:rsidRPr="006B1F09">
              <w:rPr>
                <w:rFonts w:cs="Arial"/>
                <w:color w:val="000000"/>
              </w:rPr>
              <w:t>[</w:t>
            </w:r>
            <w:r>
              <w:rPr>
                <w:rFonts w:cs="Arial"/>
                <w:color w:val="000000"/>
              </w:rPr>
              <w:t>Q4</w:t>
            </w:r>
            <w:r w:rsidRPr="006B1F09">
              <w:rPr>
                <w:rFonts w:cs="Arial"/>
                <w:color w:val="000000"/>
              </w:rPr>
              <w:t>]</w:t>
            </w:r>
          </w:p>
        </w:tc>
        <w:tc>
          <w:tcPr>
            <w:tcW w:w="8050" w:type="dxa"/>
            <w:gridSpan w:val="2"/>
          </w:tcPr>
          <w:p w14:paraId="0B90574E" w14:textId="77777777" w:rsidR="00B56A8A" w:rsidRPr="00F47E4C" w:rsidRDefault="00B56A8A" w:rsidP="0063169B">
            <w:pPr>
              <w:spacing w:after="120"/>
              <w:outlineLvl w:val="4"/>
              <w:rPr>
                <w:rFonts w:cs="Arial"/>
              </w:rPr>
            </w:pPr>
            <w:r w:rsidRPr="00F47E4C">
              <w:rPr>
                <w:rFonts w:cs="Arial"/>
              </w:rPr>
              <w:t xml:space="preserve">How will you ensure that you meet the quality of teaching and learning for vocational skills and qualification delivery in the apprenticeships applied for that you meet the contract requirements for delivery of apprenticeships? </w:t>
            </w:r>
          </w:p>
          <w:p w14:paraId="3B7214EB" w14:textId="77777777" w:rsidR="00B56A8A" w:rsidRPr="00F47E4C" w:rsidRDefault="00B56A8A" w:rsidP="0063169B">
            <w:pPr>
              <w:spacing w:after="120"/>
              <w:outlineLvl w:val="4"/>
              <w:rPr>
                <w:rFonts w:cs="Arial"/>
              </w:rPr>
            </w:pPr>
            <w:r w:rsidRPr="00F47E4C">
              <w:rPr>
                <w:rFonts w:cs="Arial"/>
              </w:rPr>
              <w:br/>
              <w:t>Your response to the above question will need to address/include the points below as a minimum:</w:t>
            </w:r>
          </w:p>
          <w:p w14:paraId="22993D16" w14:textId="77777777" w:rsidR="00B56A8A" w:rsidRPr="00F47E4C" w:rsidRDefault="00B56A8A" w:rsidP="0063169B">
            <w:pPr>
              <w:spacing w:after="160" w:line="259" w:lineRule="auto"/>
              <w:rPr>
                <w:rFonts w:cs="Arial"/>
              </w:rPr>
            </w:pPr>
          </w:p>
          <w:p w14:paraId="6BC933EE" w14:textId="77777777" w:rsidR="00B56A8A" w:rsidRPr="00F47E4C" w:rsidRDefault="00B56A8A" w:rsidP="00B56A8A">
            <w:pPr>
              <w:numPr>
                <w:ilvl w:val="0"/>
                <w:numId w:val="31"/>
              </w:numPr>
              <w:spacing w:after="160"/>
              <w:contextualSpacing/>
              <w:rPr>
                <w:rFonts w:cs="Arial"/>
              </w:rPr>
            </w:pPr>
            <w:r w:rsidRPr="00F47E4C">
              <w:rPr>
                <w:rFonts w:cs="Arial"/>
              </w:rPr>
              <w:t>Please supply your grading from your last quality review / assessment and describe the quality arrangements you operate within. Provide evidence that these reviews have not identified any material issues regarding teaching and learning quality or other aspects of delivery.</w:t>
            </w:r>
            <w:r w:rsidRPr="00F47E4C">
              <w:rPr>
                <w:rFonts w:cs="Arial"/>
              </w:rPr>
              <w:br/>
            </w:r>
          </w:p>
          <w:p w14:paraId="20DA217B" w14:textId="77777777" w:rsidR="00B56A8A" w:rsidRPr="00F47E4C" w:rsidRDefault="00B56A8A" w:rsidP="00B56A8A">
            <w:pPr>
              <w:numPr>
                <w:ilvl w:val="0"/>
                <w:numId w:val="31"/>
              </w:numPr>
              <w:spacing w:after="160"/>
              <w:contextualSpacing/>
              <w:rPr>
                <w:rFonts w:cs="Arial"/>
              </w:rPr>
            </w:pPr>
            <w:r w:rsidRPr="00F47E4C">
              <w:rPr>
                <w:rFonts w:cs="Arial"/>
              </w:rPr>
              <w:t xml:space="preserve">Describe how you comply with the requirements for delivery of the apprenticeships included in your bid. This must include reference to compliance with all professional body, awarding organisation, degree awarding body or other requirements set out in the apprenticeship standard, its end point assessment plan or apprenticeship framework documentation included. </w:t>
            </w:r>
          </w:p>
          <w:p w14:paraId="6B433470" w14:textId="77777777" w:rsidR="00B56A8A" w:rsidRPr="00F47E4C" w:rsidRDefault="00B56A8A" w:rsidP="0063169B">
            <w:pPr>
              <w:ind w:left="360"/>
              <w:contextualSpacing/>
              <w:rPr>
                <w:rFonts w:cs="Arial"/>
              </w:rPr>
            </w:pPr>
          </w:p>
          <w:p w14:paraId="0C3F94D7" w14:textId="77777777" w:rsidR="00B56A8A" w:rsidRPr="00F47E4C" w:rsidRDefault="00B56A8A" w:rsidP="00B56A8A">
            <w:pPr>
              <w:numPr>
                <w:ilvl w:val="0"/>
                <w:numId w:val="31"/>
              </w:numPr>
              <w:spacing w:after="160"/>
              <w:contextualSpacing/>
              <w:rPr>
                <w:rFonts w:cs="Arial"/>
              </w:rPr>
            </w:pPr>
            <w:r w:rsidRPr="00F47E4C">
              <w:rPr>
                <w:rFonts w:cs="Arial"/>
              </w:rPr>
              <w:t>Describe how quality reviews on curriculum, employer and learner satisfaction processes are embedded across the organisation, led by senior members of the organisation and used to effect changes needed to improve success.</w:t>
            </w:r>
            <w:r w:rsidRPr="00F47E4C">
              <w:rPr>
                <w:rFonts w:cs="Arial"/>
              </w:rPr>
              <w:br/>
              <w:t xml:space="preserve"> </w:t>
            </w:r>
          </w:p>
          <w:p w14:paraId="7E3DC229" w14:textId="77777777" w:rsidR="00B56A8A" w:rsidRPr="00F47E4C" w:rsidRDefault="00B56A8A" w:rsidP="00B56A8A">
            <w:pPr>
              <w:numPr>
                <w:ilvl w:val="0"/>
                <w:numId w:val="31"/>
              </w:numPr>
              <w:spacing w:after="160"/>
              <w:contextualSpacing/>
              <w:rPr>
                <w:rFonts w:cs="Arial"/>
              </w:rPr>
            </w:pPr>
            <w:r w:rsidRPr="00F47E4C">
              <w:rPr>
                <w:rFonts w:cs="Arial"/>
              </w:rPr>
              <w:t xml:space="preserve">Describe how feedback from employers and learners is collected and demonstrate that this acted on to improve the programme quality.  </w:t>
            </w:r>
          </w:p>
          <w:p w14:paraId="224E98BB" w14:textId="77777777" w:rsidR="00B56A8A" w:rsidRPr="00F47E4C" w:rsidRDefault="00B56A8A" w:rsidP="0063169B">
            <w:pPr>
              <w:autoSpaceDE w:val="0"/>
              <w:autoSpaceDN w:val="0"/>
              <w:adjustRightInd w:val="0"/>
              <w:rPr>
                <w:rFonts w:cs="Arial"/>
                <w:color w:val="000000" w:themeColor="text1"/>
              </w:rPr>
            </w:pPr>
          </w:p>
          <w:p w14:paraId="3C45FEE6" w14:textId="77777777" w:rsidR="00B56A8A" w:rsidRPr="006B1F09" w:rsidRDefault="00B56A8A" w:rsidP="0063169B">
            <w:pPr>
              <w:autoSpaceDE w:val="0"/>
              <w:autoSpaceDN w:val="0"/>
              <w:adjustRightInd w:val="0"/>
              <w:rPr>
                <w:rFonts w:cs="Arial"/>
              </w:rPr>
            </w:pPr>
            <w:r w:rsidRPr="006B1F09">
              <w:rPr>
                <w:rFonts w:cs="Arial"/>
                <w:color w:val="000000" w:themeColor="text1"/>
              </w:rPr>
              <w:t xml:space="preserve">Characters available:  </w:t>
            </w:r>
            <w:r>
              <w:rPr>
                <w:rFonts w:cs="Arial"/>
                <w:b/>
              </w:rPr>
              <w:t>7</w:t>
            </w:r>
            <w:r w:rsidRPr="006B1F09">
              <w:rPr>
                <w:rFonts w:cs="Arial"/>
                <w:b/>
              </w:rPr>
              <w:t>000 Characters maximum</w:t>
            </w:r>
          </w:p>
          <w:p w14:paraId="64508389" w14:textId="77777777" w:rsidR="00B56A8A" w:rsidRPr="006B1F09" w:rsidRDefault="00B56A8A" w:rsidP="0063169B">
            <w:pPr>
              <w:autoSpaceDE w:val="0"/>
              <w:autoSpaceDN w:val="0"/>
              <w:adjustRightInd w:val="0"/>
              <w:rPr>
                <w:rFonts w:cs="Arial"/>
              </w:rPr>
            </w:pPr>
            <w:r w:rsidRPr="006B1F09">
              <w:rPr>
                <w:rFonts w:cs="Arial"/>
                <w:color w:val="000000" w:themeColor="text1"/>
              </w:rPr>
              <w:t xml:space="preserve">Maximum score available:  </w:t>
            </w:r>
            <w:r w:rsidRPr="006B1F09">
              <w:rPr>
                <w:rFonts w:cs="Arial"/>
                <w:b/>
              </w:rPr>
              <w:t>100</w:t>
            </w:r>
          </w:p>
          <w:p w14:paraId="7FD311A2" w14:textId="77777777" w:rsidR="00B56A8A" w:rsidRPr="006B1F09" w:rsidRDefault="00B56A8A" w:rsidP="0063169B">
            <w:pPr>
              <w:autoSpaceDE w:val="0"/>
              <w:autoSpaceDN w:val="0"/>
              <w:adjustRightInd w:val="0"/>
              <w:rPr>
                <w:rFonts w:cs="Arial"/>
                <w:color w:val="000000" w:themeColor="text1"/>
              </w:rPr>
            </w:pPr>
          </w:p>
          <w:p w14:paraId="5F585F26" w14:textId="77777777" w:rsidR="00B56A8A" w:rsidRPr="006B1F09" w:rsidRDefault="00B56A8A" w:rsidP="0063169B">
            <w:pPr>
              <w:autoSpaceDE w:val="0"/>
              <w:autoSpaceDN w:val="0"/>
              <w:adjustRightInd w:val="0"/>
              <w:rPr>
                <w:rFonts w:cs="Arial"/>
                <w:color w:val="000000"/>
              </w:rPr>
            </w:pPr>
            <w:r w:rsidRPr="006B1F09">
              <w:rPr>
                <w:rFonts w:cs="Arial"/>
                <w:color w:val="000000"/>
              </w:rPr>
              <w:t>REF: [</w:t>
            </w:r>
            <w:r>
              <w:rPr>
                <w:rFonts w:cs="Arial"/>
                <w:color w:val="000000"/>
              </w:rPr>
              <w:t>Q4</w:t>
            </w:r>
            <w:r w:rsidRPr="006B1F09">
              <w:rPr>
                <w:rFonts w:cs="Arial"/>
                <w:color w:val="000000"/>
              </w:rPr>
              <w:t>]</w:t>
            </w:r>
          </w:p>
        </w:tc>
      </w:tr>
      <w:tr w:rsidR="00B56A8A" w:rsidRPr="006B1F09" w14:paraId="04F1074E" w14:textId="77777777" w:rsidTr="0063169B">
        <w:tc>
          <w:tcPr>
            <w:tcW w:w="9067" w:type="dxa"/>
            <w:gridSpan w:val="3"/>
          </w:tcPr>
          <w:p w14:paraId="2DAA9A5F" w14:textId="77777777" w:rsidR="00B56A8A" w:rsidRPr="00F47E4C" w:rsidRDefault="00B56A8A" w:rsidP="0063169B">
            <w:pPr>
              <w:autoSpaceDE w:val="0"/>
              <w:autoSpaceDN w:val="0"/>
              <w:adjustRightInd w:val="0"/>
              <w:rPr>
                <w:rFonts w:cs="Arial"/>
                <w:color w:val="000000"/>
              </w:rPr>
            </w:pPr>
            <w:r>
              <w:rPr>
                <w:rFonts w:cs="Arial"/>
                <w:color w:val="000000"/>
              </w:rPr>
              <w:fldChar w:fldCharType="begin">
                <w:ffData>
                  <w:name w:val=""/>
                  <w:enabled/>
                  <w:calcOnExit w:val="0"/>
                  <w:textInput>
                    <w:default w:val="Please enter your answer here"/>
                    <w:maxLength w:val="700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Please enter your answer here</w:t>
            </w:r>
            <w:r>
              <w:rPr>
                <w:rFonts w:cs="Arial"/>
                <w:color w:val="000000"/>
              </w:rPr>
              <w:fldChar w:fldCharType="end"/>
            </w:r>
          </w:p>
        </w:tc>
      </w:tr>
    </w:tbl>
    <w:p w14:paraId="15B9170D" w14:textId="77777777" w:rsidR="00B56A8A" w:rsidRDefault="00B56A8A" w:rsidP="00CF7BAF">
      <w:pPr>
        <w:pStyle w:val="paragraph"/>
        <w:numPr>
          <w:ilvl w:val="0"/>
          <w:numId w:val="0"/>
        </w:numPr>
        <w:rPr>
          <w:rFonts w:cs="Arial"/>
        </w:rPr>
      </w:pPr>
    </w:p>
    <w:p w14:paraId="78B61BDF" w14:textId="77777777" w:rsidR="00B56A8A" w:rsidRPr="00A07E83" w:rsidRDefault="00B56A8A" w:rsidP="00CF7BAF">
      <w:pPr>
        <w:pStyle w:val="paragraph"/>
        <w:numPr>
          <w:ilvl w:val="0"/>
          <w:numId w:val="0"/>
        </w:numPr>
        <w:rPr>
          <w:rFonts w:cs="Arial"/>
        </w:rPr>
      </w:pPr>
    </w:p>
    <w:sectPr w:rsidR="00B56A8A" w:rsidRPr="00A07E83" w:rsidSect="00EF2A13">
      <w:type w:val="continuous"/>
      <w:pgSz w:w="11906" w:h="16838"/>
      <w:pgMar w:top="1418" w:right="1418" w:bottom="1418" w:left="1701" w:header="85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743AF" w14:textId="77777777" w:rsidR="008A441E" w:rsidRDefault="008A441E">
      <w:r>
        <w:separator/>
      </w:r>
    </w:p>
  </w:endnote>
  <w:endnote w:type="continuationSeparator" w:id="0">
    <w:p w14:paraId="506DE023" w14:textId="77777777" w:rsidR="008A441E" w:rsidRDefault="008A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55">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8F8EB" w14:textId="77777777" w:rsidR="008A441E" w:rsidRDefault="008A441E">
      <w:r>
        <w:separator/>
      </w:r>
    </w:p>
  </w:footnote>
  <w:footnote w:type="continuationSeparator" w:id="0">
    <w:p w14:paraId="718673FF" w14:textId="77777777" w:rsidR="008A441E" w:rsidRDefault="008A4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09D3"/>
    <w:multiLevelType w:val="multilevel"/>
    <w:tmpl w:val="491ACD50"/>
    <w:lvl w:ilvl="0">
      <w:start w:val="1"/>
      <w:numFmt w:val="none"/>
      <w:lvlText w:val="%1"/>
      <w:lvlJc w:val="left"/>
      <w:pPr>
        <w:tabs>
          <w:tab w:val="num" w:pos="567"/>
        </w:tabs>
        <w:ind w:left="567" w:hanging="567"/>
      </w:pPr>
      <w:rPr>
        <w:rFonts w:ascii="Arial" w:hAnsi="Arial" w:hint="default"/>
      </w:rPr>
    </w:lvl>
    <w:lvl w:ilvl="1">
      <w:start w:val="1"/>
      <w:numFmt w:val="none"/>
      <w:suff w:val="nothing"/>
      <w:lvlText w:val="%2."/>
      <w:lvlJc w:val="left"/>
      <w:pPr>
        <w:ind w:left="567" w:hanging="567"/>
      </w:pPr>
      <w:rPr>
        <w:rFonts w:ascii="Arial" w:hAnsi="Arial" w:hint="default"/>
        <w:sz w:val="22"/>
      </w:rPr>
    </w:lvl>
    <w:lvl w:ilvl="2">
      <w:start w:val="1"/>
      <w:numFmt w:val="bullet"/>
      <w:lvlText w:val=""/>
      <w:lvlJc w:val="left"/>
      <w:pPr>
        <w:tabs>
          <w:tab w:val="num" w:pos="360"/>
        </w:tabs>
        <w:ind w:left="360" w:hanging="360"/>
      </w:pPr>
      <w:rPr>
        <w:rFonts w:ascii="Symbol" w:hAnsi="Symbol" w:hint="default"/>
      </w:rPr>
    </w:lvl>
    <w:lvl w:ilvl="3">
      <w:start w:val="1"/>
      <w:numFmt w:val="none"/>
      <w:lvlRestart w:val="1"/>
      <w:lvlText w:val="%4"/>
      <w:lvlJc w:val="left"/>
      <w:pPr>
        <w:tabs>
          <w:tab w:val="num" w:pos="964"/>
        </w:tabs>
        <w:ind w:left="964" w:hanging="397"/>
      </w:pPr>
      <w:rPr>
        <w:rFonts w:ascii="Arial" w:hAnsi="Arial" w:hint="default"/>
      </w:rPr>
    </w:lvl>
    <w:lvl w:ilvl="4">
      <w:start w:val="1"/>
      <w:numFmt w:val="none"/>
      <w:suff w:val="nothing"/>
      <w:lvlText w:val="%1"/>
      <w:lvlJc w:val="left"/>
      <w:pPr>
        <w:ind w:left="0" w:firstLine="0"/>
      </w:pPr>
      <w:rPr>
        <w:rFonts w:hint="default"/>
      </w:rPr>
    </w:lvl>
    <w:lvl w:ilvl="5">
      <w:start w:val="1"/>
      <w:numFmt w:val="lowerLetter"/>
      <w:lvlText w:val="%1%6."/>
      <w:lvlJc w:val="left"/>
      <w:pPr>
        <w:tabs>
          <w:tab w:val="num" w:pos="567"/>
        </w:tabs>
        <w:ind w:left="567" w:hanging="567"/>
      </w:pPr>
      <w:rPr>
        <w:rFonts w:ascii="Arial" w:hAnsi="Arial" w:hint="default"/>
        <w:sz w:val="22"/>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1" w15:restartNumberingAfterBreak="0">
    <w:nsid w:val="085C5909"/>
    <w:multiLevelType w:val="multilevel"/>
    <w:tmpl w:val="3E9E8EA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6B0D5D"/>
    <w:multiLevelType w:val="hybridMultilevel"/>
    <w:tmpl w:val="9F3C3C4C"/>
    <w:lvl w:ilvl="0" w:tplc="7F8200D2">
      <w:start w:val="1"/>
      <w:numFmt w:val="bullet"/>
      <w:pStyle w:val="bulletedList"/>
      <w:lvlText w:val=""/>
      <w:lvlJc w:val="left"/>
      <w:pPr>
        <w:tabs>
          <w:tab w:val="num" w:pos="567"/>
        </w:tabs>
        <w:ind w:left="567" w:hanging="567"/>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242A3"/>
    <w:multiLevelType w:val="multilevel"/>
    <w:tmpl w:val="0526FD8A"/>
    <w:name w:val="items4"/>
    <w:lvl w:ilvl="0">
      <w:start w:val="1"/>
      <w:numFmt w:val="none"/>
      <w:pStyle w:val="Heading1"/>
      <w:lvlText w:val=""/>
      <w:lvlJc w:val="left"/>
      <w:pPr>
        <w:tabs>
          <w:tab w:val="num" w:pos="0"/>
        </w:tabs>
        <w:ind w:left="0" w:firstLine="0"/>
      </w:pPr>
    </w:lvl>
    <w:lvl w:ilvl="1">
      <w:start w:val="1"/>
      <w:numFmt w:val="none"/>
      <w:pStyle w:val="Heading2"/>
      <w:lvlText w:val=""/>
      <w:lvlJc w:val="left"/>
      <w:pPr>
        <w:tabs>
          <w:tab w:val="num" w:pos="0"/>
        </w:tabs>
        <w:ind w:left="0" w:firstLine="0"/>
      </w:pPr>
      <w:rPr>
        <w:b/>
      </w:rPr>
    </w:lvl>
    <w:lvl w:ilvl="2">
      <w:start w:val="1"/>
      <w:numFmt w:val="none"/>
      <w:pStyle w:val="Heading3"/>
      <w:lvlText w:val=""/>
      <w:lvlJc w:val="left"/>
      <w:pPr>
        <w:tabs>
          <w:tab w:val="num" w:pos="0"/>
        </w:tabs>
        <w:ind w:left="0" w:firstLine="0"/>
      </w:pPr>
      <w:rPr>
        <w:b/>
      </w:rPr>
    </w:lvl>
    <w:lvl w:ilvl="3">
      <w:start w:val="1"/>
      <w:numFmt w:val="decimal"/>
      <w:lvlRestart w:val="0"/>
      <w:pStyle w:val="numberedparagraph"/>
      <w:lvlText w:val="%4"/>
      <w:lvlJc w:val="left"/>
      <w:pPr>
        <w:tabs>
          <w:tab w:val="num" w:pos="567"/>
        </w:tabs>
        <w:ind w:left="567" w:hanging="567"/>
      </w:pPr>
    </w:lvl>
    <w:lvl w:ilvl="4">
      <w:start w:val="1"/>
      <w:numFmt w:val="lowerLetter"/>
      <w:pStyle w:val="letteredlist"/>
      <w:lvlText w:val="%5"/>
      <w:lvlJc w:val="left"/>
      <w:pPr>
        <w:tabs>
          <w:tab w:val="num" w:pos="964"/>
        </w:tabs>
        <w:ind w:left="964" w:hanging="397"/>
      </w:pPr>
      <w:rPr>
        <w:b w:val="0"/>
      </w:r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4" w15:restartNumberingAfterBreak="0">
    <w:nsid w:val="18CD21F6"/>
    <w:multiLevelType w:val="multilevel"/>
    <w:tmpl w:val="FFC8504C"/>
    <w:lvl w:ilvl="0">
      <w:start w:val="1"/>
      <w:numFmt w:val="none"/>
      <w:lvlText w:val="%1"/>
      <w:lvlJc w:val="left"/>
      <w:pPr>
        <w:tabs>
          <w:tab w:val="num" w:pos="567"/>
        </w:tabs>
        <w:ind w:left="567" w:hanging="567"/>
      </w:pPr>
      <w:rPr>
        <w:rFonts w:ascii="Arial" w:hAnsi="Arial" w:hint="default"/>
      </w:rPr>
    </w:lvl>
    <w:lvl w:ilvl="1">
      <w:start w:val="1"/>
      <w:numFmt w:val="none"/>
      <w:suff w:val="nothing"/>
      <w:lvlText w:val="%2."/>
      <w:lvlJc w:val="left"/>
      <w:pPr>
        <w:ind w:left="567" w:hanging="567"/>
      </w:pPr>
      <w:rPr>
        <w:rFonts w:ascii="Arial" w:hAnsi="Arial" w:hint="default"/>
        <w:sz w:val="22"/>
      </w:rPr>
    </w:lvl>
    <w:lvl w:ilvl="2">
      <w:start w:val="1"/>
      <w:numFmt w:val="bullet"/>
      <w:lvlText w:val=""/>
      <w:lvlJc w:val="left"/>
      <w:pPr>
        <w:tabs>
          <w:tab w:val="num" w:pos="360"/>
        </w:tabs>
        <w:ind w:left="360" w:hanging="360"/>
      </w:pPr>
      <w:rPr>
        <w:rFonts w:ascii="Symbol" w:hAnsi="Symbol" w:hint="default"/>
      </w:rPr>
    </w:lvl>
    <w:lvl w:ilvl="3">
      <w:start w:val="1"/>
      <w:numFmt w:val="bullet"/>
      <w:lvlText w:val=""/>
      <w:lvlJc w:val="left"/>
      <w:pPr>
        <w:tabs>
          <w:tab w:val="num" w:pos="927"/>
        </w:tabs>
        <w:ind w:left="927" w:hanging="360"/>
      </w:pPr>
      <w:rPr>
        <w:rFonts w:ascii="Symbol" w:hAnsi="Symbol" w:hint="default"/>
      </w:rPr>
    </w:lvl>
    <w:lvl w:ilvl="4">
      <w:start w:val="1"/>
      <w:numFmt w:val="none"/>
      <w:suff w:val="nothing"/>
      <w:lvlText w:val="%1"/>
      <w:lvlJc w:val="left"/>
      <w:pPr>
        <w:ind w:left="0" w:firstLine="0"/>
      </w:pPr>
      <w:rPr>
        <w:rFonts w:hint="default"/>
      </w:rPr>
    </w:lvl>
    <w:lvl w:ilvl="5">
      <w:start w:val="1"/>
      <w:numFmt w:val="lowerLetter"/>
      <w:lvlText w:val="%1%6."/>
      <w:lvlJc w:val="left"/>
      <w:pPr>
        <w:tabs>
          <w:tab w:val="num" w:pos="567"/>
        </w:tabs>
        <w:ind w:left="567" w:hanging="567"/>
      </w:pPr>
      <w:rPr>
        <w:rFonts w:ascii="Arial" w:hAnsi="Arial" w:hint="default"/>
        <w:sz w:val="22"/>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5" w15:restartNumberingAfterBreak="0">
    <w:nsid w:val="198C39FF"/>
    <w:multiLevelType w:val="hybridMultilevel"/>
    <w:tmpl w:val="1896BAB8"/>
    <w:lvl w:ilvl="0" w:tplc="990E2286">
      <w:start w:val="1"/>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0330E7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6A562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7D4DC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5D74E1"/>
    <w:multiLevelType w:val="hybridMultilevel"/>
    <w:tmpl w:val="66924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F804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5F4F70"/>
    <w:multiLevelType w:val="hybridMultilevel"/>
    <w:tmpl w:val="B972F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426A69"/>
    <w:multiLevelType w:val="hybridMultilevel"/>
    <w:tmpl w:val="271EF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4D1C0D"/>
    <w:multiLevelType w:val="hybridMultilevel"/>
    <w:tmpl w:val="9AB21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7419BC"/>
    <w:multiLevelType w:val="hybridMultilevel"/>
    <w:tmpl w:val="2A9AD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B811DD"/>
    <w:multiLevelType w:val="hybridMultilevel"/>
    <w:tmpl w:val="F5346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0037DA"/>
    <w:multiLevelType w:val="hybridMultilevel"/>
    <w:tmpl w:val="7CFEB9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85E4656"/>
    <w:multiLevelType w:val="hybridMultilevel"/>
    <w:tmpl w:val="1BDAF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39039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0E4455A"/>
    <w:multiLevelType w:val="hybridMultilevel"/>
    <w:tmpl w:val="876225F4"/>
    <w:lvl w:ilvl="0" w:tplc="8F1C95D6">
      <w:start w:val="1"/>
      <w:numFmt w:val="decimal"/>
      <w:pStyle w:val="SpecificationHeading"/>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1F83D8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B61FC4"/>
    <w:multiLevelType w:val="multilevel"/>
    <w:tmpl w:val="7904FE84"/>
    <w:lvl w:ilvl="0">
      <w:start w:val="1"/>
      <w:numFmt w:val="none"/>
      <w:lvlText w:val="%1"/>
      <w:lvlJc w:val="left"/>
      <w:pPr>
        <w:tabs>
          <w:tab w:val="num" w:pos="567"/>
        </w:tabs>
        <w:ind w:left="567" w:hanging="567"/>
      </w:pPr>
      <w:rPr>
        <w:rFonts w:ascii="Arial" w:hAnsi="Arial" w:hint="default"/>
      </w:rPr>
    </w:lvl>
    <w:lvl w:ilvl="1">
      <w:start w:val="1"/>
      <w:numFmt w:val="none"/>
      <w:suff w:val="nothing"/>
      <w:lvlText w:val="%2."/>
      <w:lvlJc w:val="left"/>
      <w:pPr>
        <w:ind w:left="567" w:hanging="567"/>
      </w:pPr>
      <w:rPr>
        <w:rFonts w:ascii="Arial" w:hAnsi="Arial" w:hint="default"/>
        <w:sz w:val="22"/>
      </w:rPr>
    </w:lvl>
    <w:lvl w:ilvl="2">
      <w:start w:val="1"/>
      <w:numFmt w:val="none"/>
      <w:lvlRestart w:val="1"/>
      <w:lvlText w:val=""/>
      <w:lvlJc w:val="left"/>
      <w:pPr>
        <w:tabs>
          <w:tab w:val="num" w:pos="851"/>
        </w:tabs>
        <w:ind w:left="851" w:hanging="851"/>
      </w:pPr>
      <w:rPr>
        <w:rFonts w:ascii="Arial" w:hAnsi="Arial" w:hint="default"/>
      </w:rPr>
    </w:lvl>
    <w:lvl w:ilvl="3">
      <w:start w:val="1"/>
      <w:numFmt w:val="none"/>
      <w:lvlRestart w:val="1"/>
      <w:lvlText w:val="%4"/>
      <w:lvlJc w:val="left"/>
      <w:pPr>
        <w:tabs>
          <w:tab w:val="num" w:pos="964"/>
        </w:tabs>
        <w:ind w:left="964" w:hanging="397"/>
      </w:pPr>
      <w:rPr>
        <w:rFonts w:ascii="Arial" w:hAnsi="Arial" w:hint="default"/>
      </w:rPr>
    </w:lvl>
    <w:lvl w:ilvl="4">
      <w:start w:val="1"/>
      <w:numFmt w:val="none"/>
      <w:pStyle w:val="paragraph"/>
      <w:suff w:val="nothing"/>
      <w:lvlText w:val="%1"/>
      <w:lvlJc w:val="left"/>
      <w:pPr>
        <w:ind w:left="0" w:firstLine="0"/>
      </w:pPr>
      <w:rPr>
        <w:rFonts w:hint="default"/>
      </w:rPr>
    </w:lvl>
    <w:lvl w:ilvl="5">
      <w:start w:val="1"/>
      <w:numFmt w:val="lowerLetter"/>
      <w:pStyle w:val="letteredList0"/>
      <w:lvlText w:val="%1%6."/>
      <w:lvlJc w:val="left"/>
      <w:pPr>
        <w:tabs>
          <w:tab w:val="num" w:pos="567"/>
        </w:tabs>
        <w:ind w:left="567" w:hanging="567"/>
      </w:pPr>
      <w:rPr>
        <w:rFonts w:ascii="Arial" w:hAnsi="Arial" w:hint="default"/>
        <w:sz w:val="22"/>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22" w15:restartNumberingAfterBreak="0">
    <w:nsid w:val="64F13FE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701565D"/>
    <w:multiLevelType w:val="hybridMultilevel"/>
    <w:tmpl w:val="C9648518"/>
    <w:lvl w:ilvl="0" w:tplc="E668E0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E517BE"/>
    <w:multiLevelType w:val="hybridMultilevel"/>
    <w:tmpl w:val="70FE6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7F8623A"/>
    <w:multiLevelType w:val="multilevel"/>
    <w:tmpl w:val="24A4183C"/>
    <w:lvl w:ilvl="0">
      <w:start w:val="1"/>
      <w:numFmt w:val="none"/>
      <w:lvlText w:val="%1"/>
      <w:lvlJc w:val="left"/>
      <w:pPr>
        <w:tabs>
          <w:tab w:val="num" w:pos="567"/>
        </w:tabs>
        <w:ind w:left="567" w:hanging="567"/>
      </w:pPr>
      <w:rPr>
        <w:rFonts w:ascii="Arial" w:hAnsi="Arial" w:hint="default"/>
      </w:rPr>
    </w:lvl>
    <w:lvl w:ilvl="1">
      <w:start w:val="1"/>
      <w:numFmt w:val="none"/>
      <w:suff w:val="nothing"/>
      <w:lvlText w:val="%2."/>
      <w:lvlJc w:val="left"/>
      <w:pPr>
        <w:ind w:left="567" w:hanging="567"/>
      </w:pPr>
      <w:rPr>
        <w:rFonts w:ascii="Arial" w:hAnsi="Arial" w:hint="default"/>
        <w:sz w:val="22"/>
      </w:rPr>
    </w:lvl>
    <w:lvl w:ilvl="2">
      <w:start w:val="1"/>
      <w:numFmt w:val="bullet"/>
      <w:lvlText w:val=""/>
      <w:lvlJc w:val="left"/>
      <w:pPr>
        <w:tabs>
          <w:tab w:val="num" w:pos="360"/>
        </w:tabs>
        <w:ind w:left="360" w:hanging="360"/>
      </w:pPr>
      <w:rPr>
        <w:rFonts w:ascii="Symbol" w:hAnsi="Symbol" w:hint="default"/>
      </w:rPr>
    </w:lvl>
    <w:lvl w:ilvl="3">
      <w:start w:val="1"/>
      <w:numFmt w:val="bullet"/>
      <w:lvlText w:val=""/>
      <w:lvlJc w:val="left"/>
      <w:pPr>
        <w:tabs>
          <w:tab w:val="num" w:pos="927"/>
        </w:tabs>
        <w:ind w:left="927" w:hanging="360"/>
      </w:pPr>
      <w:rPr>
        <w:rFonts w:ascii="Symbol" w:hAnsi="Symbol" w:hint="default"/>
      </w:rPr>
    </w:lvl>
    <w:lvl w:ilvl="4">
      <w:start w:val="1"/>
      <w:numFmt w:val="none"/>
      <w:suff w:val="nothing"/>
      <w:lvlText w:val="%1"/>
      <w:lvlJc w:val="left"/>
      <w:pPr>
        <w:ind w:left="0" w:firstLine="0"/>
      </w:pPr>
      <w:rPr>
        <w:rFonts w:hint="default"/>
      </w:rPr>
    </w:lvl>
    <w:lvl w:ilvl="5">
      <w:start w:val="1"/>
      <w:numFmt w:val="lowerLetter"/>
      <w:lvlText w:val="%1%6."/>
      <w:lvlJc w:val="left"/>
      <w:pPr>
        <w:tabs>
          <w:tab w:val="num" w:pos="567"/>
        </w:tabs>
        <w:ind w:left="567" w:hanging="567"/>
      </w:pPr>
      <w:rPr>
        <w:rFonts w:ascii="Arial" w:hAnsi="Arial" w:hint="default"/>
        <w:sz w:val="22"/>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26" w15:restartNumberingAfterBreak="0">
    <w:nsid w:val="68195FEC"/>
    <w:multiLevelType w:val="hybridMultilevel"/>
    <w:tmpl w:val="A074FA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E239F4"/>
    <w:multiLevelType w:val="hybridMultilevel"/>
    <w:tmpl w:val="26BC4C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34E39CD"/>
    <w:multiLevelType w:val="hybridMultilevel"/>
    <w:tmpl w:val="6E169C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47862DC"/>
    <w:multiLevelType w:val="hybridMultilevel"/>
    <w:tmpl w:val="B972F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C70A3E"/>
    <w:multiLevelType w:val="hybridMultilevel"/>
    <w:tmpl w:val="2DA4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CC413B"/>
    <w:multiLevelType w:val="hybridMultilevel"/>
    <w:tmpl w:val="ED00D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8977D67"/>
    <w:multiLevelType w:val="hybridMultilevel"/>
    <w:tmpl w:val="B78E3C38"/>
    <w:lvl w:ilvl="0" w:tplc="2DB2545E">
      <w:start w:val="1"/>
      <w:numFmt w:val="bullet"/>
      <w:pStyle w:val="BulletInLetteredList"/>
      <w:lvlText w:val="-"/>
      <w:lvlJc w:val="left"/>
      <w:pPr>
        <w:tabs>
          <w:tab w:val="num" w:pos="1134"/>
        </w:tabs>
        <w:ind w:left="1134" w:hanging="567"/>
      </w:pPr>
      <w:rPr>
        <w:rFonts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37B15"/>
    <w:multiLevelType w:val="hybridMultilevel"/>
    <w:tmpl w:val="41D28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EC4622"/>
    <w:multiLevelType w:val="multilevel"/>
    <w:tmpl w:val="97E4A05A"/>
    <w:lvl w:ilvl="0">
      <w:start w:val="1"/>
      <w:numFmt w:val="none"/>
      <w:lvlText w:val="%1"/>
      <w:lvlJc w:val="left"/>
      <w:pPr>
        <w:tabs>
          <w:tab w:val="num" w:pos="567"/>
        </w:tabs>
        <w:ind w:left="567" w:hanging="567"/>
      </w:pPr>
      <w:rPr>
        <w:rFonts w:ascii="Arial" w:hAnsi="Arial" w:hint="default"/>
      </w:rPr>
    </w:lvl>
    <w:lvl w:ilvl="1">
      <w:start w:val="1"/>
      <w:numFmt w:val="none"/>
      <w:suff w:val="nothing"/>
      <w:lvlText w:val="%2."/>
      <w:lvlJc w:val="left"/>
      <w:pPr>
        <w:ind w:left="567" w:hanging="567"/>
      </w:pPr>
      <w:rPr>
        <w:rFonts w:ascii="Arial" w:hAnsi="Arial" w:hint="default"/>
        <w:sz w:val="22"/>
      </w:rPr>
    </w:lvl>
    <w:lvl w:ilvl="2">
      <w:start w:val="1"/>
      <w:numFmt w:val="bullet"/>
      <w:lvlText w:val=""/>
      <w:lvlJc w:val="left"/>
      <w:pPr>
        <w:tabs>
          <w:tab w:val="num" w:pos="360"/>
        </w:tabs>
        <w:ind w:left="360" w:hanging="360"/>
      </w:pPr>
      <w:rPr>
        <w:rFonts w:ascii="Symbol" w:hAnsi="Symbol" w:hint="default"/>
      </w:rPr>
    </w:lvl>
    <w:lvl w:ilvl="3">
      <w:start w:val="1"/>
      <w:numFmt w:val="bullet"/>
      <w:lvlText w:val=""/>
      <w:lvlJc w:val="left"/>
      <w:pPr>
        <w:tabs>
          <w:tab w:val="num" w:pos="927"/>
        </w:tabs>
        <w:ind w:left="927" w:hanging="360"/>
      </w:pPr>
      <w:rPr>
        <w:rFonts w:ascii="Symbol" w:hAnsi="Symbol" w:hint="default"/>
      </w:rPr>
    </w:lvl>
    <w:lvl w:ilvl="4">
      <w:start w:val="1"/>
      <w:numFmt w:val="none"/>
      <w:suff w:val="nothing"/>
      <w:lvlText w:val="%1"/>
      <w:lvlJc w:val="left"/>
      <w:pPr>
        <w:ind w:left="0" w:firstLine="0"/>
      </w:pPr>
      <w:rPr>
        <w:rFonts w:hint="default"/>
      </w:rPr>
    </w:lvl>
    <w:lvl w:ilvl="5">
      <w:start w:val="1"/>
      <w:numFmt w:val="lowerLetter"/>
      <w:lvlText w:val="%1%6."/>
      <w:lvlJc w:val="left"/>
      <w:pPr>
        <w:tabs>
          <w:tab w:val="num" w:pos="567"/>
        </w:tabs>
        <w:ind w:left="567" w:hanging="567"/>
      </w:pPr>
      <w:rPr>
        <w:rFonts w:ascii="Arial" w:hAnsi="Arial" w:hint="default"/>
        <w:sz w:val="22"/>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num w:numId="1">
    <w:abstractNumId w:val="2"/>
  </w:num>
  <w:num w:numId="2">
    <w:abstractNumId w:val="32"/>
  </w:num>
  <w:num w:numId="3">
    <w:abstractNumId w:val="21"/>
  </w:num>
  <w:num w:numId="4">
    <w:abstractNumId w:val="21"/>
  </w:num>
  <w:num w:numId="5">
    <w:abstractNumId w:val="0"/>
  </w:num>
  <w:num w:numId="6">
    <w:abstractNumId w:val="25"/>
  </w:num>
  <w:num w:numId="7">
    <w:abstractNumId w:val="4"/>
  </w:num>
  <w:num w:numId="8">
    <w:abstractNumId w:val="34"/>
  </w:num>
  <w:num w:numId="9">
    <w:abstractNumId w:val="3"/>
  </w:num>
  <w:num w:numId="10">
    <w:abstractNumId w:val="26"/>
  </w:num>
  <w:num w:numId="11">
    <w:abstractNumId w:val="31"/>
  </w:num>
  <w:num w:numId="12">
    <w:abstractNumId w:val="28"/>
  </w:num>
  <w:num w:numId="13">
    <w:abstractNumId w:val="15"/>
  </w:num>
  <w:num w:numId="14">
    <w:abstractNumId w:val="29"/>
  </w:num>
  <w:num w:numId="15">
    <w:abstractNumId w:val="14"/>
  </w:num>
  <w:num w:numId="16">
    <w:abstractNumId w:val="1"/>
  </w:num>
  <w:num w:numId="17">
    <w:abstractNumId w:val="10"/>
  </w:num>
  <w:num w:numId="18">
    <w:abstractNumId w:val="20"/>
  </w:num>
  <w:num w:numId="19">
    <w:abstractNumId w:val="19"/>
  </w:num>
  <w:num w:numId="20">
    <w:abstractNumId w:val="22"/>
  </w:num>
  <w:num w:numId="21">
    <w:abstractNumId w:val="18"/>
  </w:num>
  <w:num w:numId="22">
    <w:abstractNumId w:val="8"/>
  </w:num>
  <w:num w:numId="23">
    <w:abstractNumId w:val="6"/>
  </w:num>
  <w:num w:numId="24">
    <w:abstractNumId w:val="7"/>
  </w:num>
  <w:num w:numId="25">
    <w:abstractNumId w:val="23"/>
  </w:num>
  <w:num w:numId="26">
    <w:abstractNumId w:val="11"/>
  </w:num>
  <w:num w:numId="27">
    <w:abstractNumId w:val="27"/>
  </w:num>
  <w:num w:numId="28">
    <w:abstractNumId w:val="5"/>
  </w:num>
  <w:num w:numId="29">
    <w:abstractNumId w:val="16"/>
  </w:num>
  <w:num w:numId="30">
    <w:abstractNumId w:val="13"/>
  </w:num>
  <w:num w:numId="31">
    <w:abstractNumId w:val="9"/>
  </w:num>
  <w:num w:numId="32">
    <w:abstractNumId w:val="17"/>
  </w:num>
  <w:num w:numId="33">
    <w:abstractNumId w:val="24"/>
  </w:num>
  <w:num w:numId="34">
    <w:abstractNumId w:val="33"/>
  </w:num>
  <w:num w:numId="35">
    <w:abstractNumId w:val="30"/>
  </w:num>
  <w:num w:numId="36">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u1GeW7HiPB3ey/t0y7lDNVepxc3RxMEpuqmsTwlDxALgeI8t8hmH+64FNIpXgjuW1COI00vvqV5s5EpGfwizg==" w:salt="yunmJ5jqwb68hzNU3dDtmA=="/>
  <w:defaultTabStop w:val="72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ystalPersist" w:val="&lt;CrystalAddin Version=&quot;1&quot;/&gt;"/>
  </w:docVars>
  <w:rsids>
    <w:rsidRoot w:val="006F33C3"/>
    <w:rsid w:val="00003A24"/>
    <w:rsid w:val="000053BD"/>
    <w:rsid w:val="00007E45"/>
    <w:rsid w:val="0001041F"/>
    <w:rsid w:val="000139D1"/>
    <w:rsid w:val="00021C4B"/>
    <w:rsid w:val="00023051"/>
    <w:rsid w:val="000241A5"/>
    <w:rsid w:val="000250C1"/>
    <w:rsid w:val="000335E9"/>
    <w:rsid w:val="000347CC"/>
    <w:rsid w:val="00037F1F"/>
    <w:rsid w:val="000477EF"/>
    <w:rsid w:val="00051D9C"/>
    <w:rsid w:val="00054ACF"/>
    <w:rsid w:val="00057E4B"/>
    <w:rsid w:val="00061308"/>
    <w:rsid w:val="000616F5"/>
    <w:rsid w:val="00062BAC"/>
    <w:rsid w:val="00066B14"/>
    <w:rsid w:val="000704BF"/>
    <w:rsid w:val="00070A3E"/>
    <w:rsid w:val="0007263C"/>
    <w:rsid w:val="00072830"/>
    <w:rsid w:val="000818A2"/>
    <w:rsid w:val="00082C8B"/>
    <w:rsid w:val="0008388F"/>
    <w:rsid w:val="00083DDD"/>
    <w:rsid w:val="0008648D"/>
    <w:rsid w:val="00090388"/>
    <w:rsid w:val="000A4F5F"/>
    <w:rsid w:val="000C03C2"/>
    <w:rsid w:val="000C0807"/>
    <w:rsid w:val="000C6A0D"/>
    <w:rsid w:val="000D04FB"/>
    <w:rsid w:val="000E5D95"/>
    <w:rsid w:val="000F06B8"/>
    <w:rsid w:val="001004A1"/>
    <w:rsid w:val="00104C04"/>
    <w:rsid w:val="00120775"/>
    <w:rsid w:val="0012444F"/>
    <w:rsid w:val="001264AC"/>
    <w:rsid w:val="00126547"/>
    <w:rsid w:val="00144FF8"/>
    <w:rsid w:val="00145E89"/>
    <w:rsid w:val="0014799D"/>
    <w:rsid w:val="0015011A"/>
    <w:rsid w:val="00152C13"/>
    <w:rsid w:val="0015695C"/>
    <w:rsid w:val="00157AE3"/>
    <w:rsid w:val="00160594"/>
    <w:rsid w:val="00164A2D"/>
    <w:rsid w:val="00165947"/>
    <w:rsid w:val="001706F2"/>
    <w:rsid w:val="00191EFE"/>
    <w:rsid w:val="001937DB"/>
    <w:rsid w:val="001B0B72"/>
    <w:rsid w:val="001B1E4F"/>
    <w:rsid w:val="001B2CDB"/>
    <w:rsid w:val="001E3703"/>
    <w:rsid w:val="001F0244"/>
    <w:rsid w:val="001F258F"/>
    <w:rsid w:val="001F2F2F"/>
    <w:rsid w:val="001F60E3"/>
    <w:rsid w:val="001F683C"/>
    <w:rsid w:val="00200866"/>
    <w:rsid w:val="00200BC6"/>
    <w:rsid w:val="0020278B"/>
    <w:rsid w:val="00215596"/>
    <w:rsid w:val="0022668E"/>
    <w:rsid w:val="00226F6A"/>
    <w:rsid w:val="002431B2"/>
    <w:rsid w:val="0024506D"/>
    <w:rsid w:val="00246D6E"/>
    <w:rsid w:val="002533C4"/>
    <w:rsid w:val="002617F8"/>
    <w:rsid w:val="0026576A"/>
    <w:rsid w:val="00281E0B"/>
    <w:rsid w:val="00281FBC"/>
    <w:rsid w:val="0029200A"/>
    <w:rsid w:val="00294686"/>
    <w:rsid w:val="002B1DFB"/>
    <w:rsid w:val="002B1E28"/>
    <w:rsid w:val="002B5E8D"/>
    <w:rsid w:val="002C4781"/>
    <w:rsid w:val="002D4C80"/>
    <w:rsid w:val="002E1899"/>
    <w:rsid w:val="002F2F49"/>
    <w:rsid w:val="00303A78"/>
    <w:rsid w:val="00305877"/>
    <w:rsid w:val="00314634"/>
    <w:rsid w:val="003163B7"/>
    <w:rsid w:val="00320312"/>
    <w:rsid w:val="00334184"/>
    <w:rsid w:val="0034170E"/>
    <w:rsid w:val="00346272"/>
    <w:rsid w:val="003470BF"/>
    <w:rsid w:val="00350C69"/>
    <w:rsid w:val="00351DD8"/>
    <w:rsid w:val="003675B1"/>
    <w:rsid w:val="003739A7"/>
    <w:rsid w:val="0038503E"/>
    <w:rsid w:val="00385C6B"/>
    <w:rsid w:val="00386637"/>
    <w:rsid w:val="00396E14"/>
    <w:rsid w:val="003A1BD7"/>
    <w:rsid w:val="003B0D1C"/>
    <w:rsid w:val="003C1133"/>
    <w:rsid w:val="003C1A5E"/>
    <w:rsid w:val="003C74FA"/>
    <w:rsid w:val="003D0003"/>
    <w:rsid w:val="003D1C0B"/>
    <w:rsid w:val="003E1201"/>
    <w:rsid w:val="003E69AB"/>
    <w:rsid w:val="003E7F07"/>
    <w:rsid w:val="003F06B2"/>
    <w:rsid w:val="003F1203"/>
    <w:rsid w:val="003F4430"/>
    <w:rsid w:val="004005F9"/>
    <w:rsid w:val="00401ADD"/>
    <w:rsid w:val="004073C4"/>
    <w:rsid w:val="004160DB"/>
    <w:rsid w:val="00434292"/>
    <w:rsid w:val="00441035"/>
    <w:rsid w:val="00442D0D"/>
    <w:rsid w:val="00456452"/>
    <w:rsid w:val="00457EE3"/>
    <w:rsid w:val="00460C68"/>
    <w:rsid w:val="00467C0F"/>
    <w:rsid w:val="004744CC"/>
    <w:rsid w:val="00476275"/>
    <w:rsid w:val="00483377"/>
    <w:rsid w:val="00484CF2"/>
    <w:rsid w:val="00490B17"/>
    <w:rsid w:val="00492408"/>
    <w:rsid w:val="004A48CB"/>
    <w:rsid w:val="004B0B3F"/>
    <w:rsid w:val="004B4479"/>
    <w:rsid w:val="004C457C"/>
    <w:rsid w:val="004C4A92"/>
    <w:rsid w:val="004C50A0"/>
    <w:rsid w:val="004C6FBB"/>
    <w:rsid w:val="004C793C"/>
    <w:rsid w:val="004D50BF"/>
    <w:rsid w:val="004D7EEF"/>
    <w:rsid w:val="004E44C0"/>
    <w:rsid w:val="004F0EE6"/>
    <w:rsid w:val="004F3CB2"/>
    <w:rsid w:val="004F4215"/>
    <w:rsid w:val="004F4CE9"/>
    <w:rsid w:val="004F7145"/>
    <w:rsid w:val="004F7F1D"/>
    <w:rsid w:val="00500541"/>
    <w:rsid w:val="00504F32"/>
    <w:rsid w:val="00512367"/>
    <w:rsid w:val="00532470"/>
    <w:rsid w:val="00532B88"/>
    <w:rsid w:val="00540451"/>
    <w:rsid w:val="005472AF"/>
    <w:rsid w:val="00552997"/>
    <w:rsid w:val="00557567"/>
    <w:rsid w:val="005636AA"/>
    <w:rsid w:val="00570390"/>
    <w:rsid w:val="005765FA"/>
    <w:rsid w:val="00580923"/>
    <w:rsid w:val="00581D45"/>
    <w:rsid w:val="0059052D"/>
    <w:rsid w:val="005966EB"/>
    <w:rsid w:val="005A3325"/>
    <w:rsid w:val="005B5E6B"/>
    <w:rsid w:val="005C4FEA"/>
    <w:rsid w:val="005C5902"/>
    <w:rsid w:val="005D3030"/>
    <w:rsid w:val="005D57CB"/>
    <w:rsid w:val="005E05E8"/>
    <w:rsid w:val="005E1FA1"/>
    <w:rsid w:val="005E3392"/>
    <w:rsid w:val="005E4C50"/>
    <w:rsid w:val="005E5BAD"/>
    <w:rsid w:val="005E6FD2"/>
    <w:rsid w:val="005F6F07"/>
    <w:rsid w:val="006021FF"/>
    <w:rsid w:val="00602CFF"/>
    <w:rsid w:val="006074CB"/>
    <w:rsid w:val="00610947"/>
    <w:rsid w:val="00610BEF"/>
    <w:rsid w:val="00616647"/>
    <w:rsid w:val="00622A76"/>
    <w:rsid w:val="00623483"/>
    <w:rsid w:val="0065176B"/>
    <w:rsid w:val="00656BFD"/>
    <w:rsid w:val="006600AB"/>
    <w:rsid w:val="0066613F"/>
    <w:rsid w:val="00675430"/>
    <w:rsid w:val="00677244"/>
    <w:rsid w:val="006938BF"/>
    <w:rsid w:val="00695DAC"/>
    <w:rsid w:val="006A2D29"/>
    <w:rsid w:val="006A5A4E"/>
    <w:rsid w:val="006B404B"/>
    <w:rsid w:val="006B626B"/>
    <w:rsid w:val="006C1A02"/>
    <w:rsid w:val="006D0E13"/>
    <w:rsid w:val="006D78D0"/>
    <w:rsid w:val="006E69ED"/>
    <w:rsid w:val="006F33C3"/>
    <w:rsid w:val="006F6065"/>
    <w:rsid w:val="00701A1B"/>
    <w:rsid w:val="0070221B"/>
    <w:rsid w:val="00702637"/>
    <w:rsid w:val="00710F35"/>
    <w:rsid w:val="00723110"/>
    <w:rsid w:val="00724DA9"/>
    <w:rsid w:val="00730C26"/>
    <w:rsid w:val="00734E65"/>
    <w:rsid w:val="007527C2"/>
    <w:rsid w:val="00766F77"/>
    <w:rsid w:val="007678BE"/>
    <w:rsid w:val="007679D7"/>
    <w:rsid w:val="00796BA6"/>
    <w:rsid w:val="007A6562"/>
    <w:rsid w:val="007A7484"/>
    <w:rsid w:val="007B3031"/>
    <w:rsid w:val="007C1D5E"/>
    <w:rsid w:val="007C301D"/>
    <w:rsid w:val="007D385B"/>
    <w:rsid w:val="007F0568"/>
    <w:rsid w:val="007F163F"/>
    <w:rsid w:val="007F1B1C"/>
    <w:rsid w:val="007F61A6"/>
    <w:rsid w:val="00802839"/>
    <w:rsid w:val="00806EC0"/>
    <w:rsid w:val="00816634"/>
    <w:rsid w:val="00816ADC"/>
    <w:rsid w:val="00831270"/>
    <w:rsid w:val="00837823"/>
    <w:rsid w:val="00840AB2"/>
    <w:rsid w:val="00841146"/>
    <w:rsid w:val="00844420"/>
    <w:rsid w:val="00847652"/>
    <w:rsid w:val="00857DE5"/>
    <w:rsid w:val="00863D5D"/>
    <w:rsid w:val="00872826"/>
    <w:rsid w:val="00882217"/>
    <w:rsid w:val="00883C87"/>
    <w:rsid w:val="00894A54"/>
    <w:rsid w:val="008A441E"/>
    <w:rsid w:val="008B3265"/>
    <w:rsid w:val="008B73A6"/>
    <w:rsid w:val="008C2684"/>
    <w:rsid w:val="008C560F"/>
    <w:rsid w:val="008C7AC6"/>
    <w:rsid w:val="008D33C2"/>
    <w:rsid w:val="008E0038"/>
    <w:rsid w:val="008E1E45"/>
    <w:rsid w:val="008E7D98"/>
    <w:rsid w:val="008F0684"/>
    <w:rsid w:val="008F7D21"/>
    <w:rsid w:val="009028D8"/>
    <w:rsid w:val="00904A16"/>
    <w:rsid w:val="00906B89"/>
    <w:rsid w:val="00906ED1"/>
    <w:rsid w:val="00911074"/>
    <w:rsid w:val="00911EA9"/>
    <w:rsid w:val="0091279B"/>
    <w:rsid w:val="0091487D"/>
    <w:rsid w:val="00915FBD"/>
    <w:rsid w:val="00926ACD"/>
    <w:rsid w:val="00934EB0"/>
    <w:rsid w:val="00935CE6"/>
    <w:rsid w:val="00936B12"/>
    <w:rsid w:val="009449DF"/>
    <w:rsid w:val="00954AF2"/>
    <w:rsid w:val="00960DFF"/>
    <w:rsid w:val="00965386"/>
    <w:rsid w:val="009668F6"/>
    <w:rsid w:val="00967429"/>
    <w:rsid w:val="009763F5"/>
    <w:rsid w:val="00981480"/>
    <w:rsid w:val="00982D62"/>
    <w:rsid w:val="0098767B"/>
    <w:rsid w:val="00990F82"/>
    <w:rsid w:val="00993FD9"/>
    <w:rsid w:val="0099741A"/>
    <w:rsid w:val="009A0393"/>
    <w:rsid w:val="009A2C0F"/>
    <w:rsid w:val="009A5D6D"/>
    <w:rsid w:val="009A7059"/>
    <w:rsid w:val="009B0015"/>
    <w:rsid w:val="009B1A6A"/>
    <w:rsid w:val="009B2A6A"/>
    <w:rsid w:val="009B37BA"/>
    <w:rsid w:val="009B4EDA"/>
    <w:rsid w:val="009B687B"/>
    <w:rsid w:val="009C0343"/>
    <w:rsid w:val="009C3E46"/>
    <w:rsid w:val="009C45F0"/>
    <w:rsid w:val="009D3804"/>
    <w:rsid w:val="009D44C1"/>
    <w:rsid w:val="009D7608"/>
    <w:rsid w:val="009E525A"/>
    <w:rsid w:val="009F0348"/>
    <w:rsid w:val="009F2D4E"/>
    <w:rsid w:val="009F4359"/>
    <w:rsid w:val="00A013E7"/>
    <w:rsid w:val="00A05E4B"/>
    <w:rsid w:val="00A07E83"/>
    <w:rsid w:val="00A15971"/>
    <w:rsid w:val="00A21F73"/>
    <w:rsid w:val="00A22271"/>
    <w:rsid w:val="00A2401C"/>
    <w:rsid w:val="00A259BA"/>
    <w:rsid w:val="00A27862"/>
    <w:rsid w:val="00A32C87"/>
    <w:rsid w:val="00A32F31"/>
    <w:rsid w:val="00A4385C"/>
    <w:rsid w:val="00A51669"/>
    <w:rsid w:val="00A6480A"/>
    <w:rsid w:val="00A707F8"/>
    <w:rsid w:val="00A724F9"/>
    <w:rsid w:val="00A727CF"/>
    <w:rsid w:val="00A935EB"/>
    <w:rsid w:val="00A9426B"/>
    <w:rsid w:val="00AA349D"/>
    <w:rsid w:val="00AA57D7"/>
    <w:rsid w:val="00AC774F"/>
    <w:rsid w:val="00AD1D7F"/>
    <w:rsid w:val="00AD63E5"/>
    <w:rsid w:val="00AE3E09"/>
    <w:rsid w:val="00AF2274"/>
    <w:rsid w:val="00AF2C4C"/>
    <w:rsid w:val="00B01FEE"/>
    <w:rsid w:val="00B216CC"/>
    <w:rsid w:val="00B2204D"/>
    <w:rsid w:val="00B56A8A"/>
    <w:rsid w:val="00B61046"/>
    <w:rsid w:val="00B704D5"/>
    <w:rsid w:val="00B71A84"/>
    <w:rsid w:val="00B8339B"/>
    <w:rsid w:val="00B861BD"/>
    <w:rsid w:val="00B94394"/>
    <w:rsid w:val="00BA1415"/>
    <w:rsid w:val="00BA3220"/>
    <w:rsid w:val="00BC2567"/>
    <w:rsid w:val="00BC5B91"/>
    <w:rsid w:val="00BD5DE9"/>
    <w:rsid w:val="00BF3349"/>
    <w:rsid w:val="00BF6848"/>
    <w:rsid w:val="00C01E57"/>
    <w:rsid w:val="00C03111"/>
    <w:rsid w:val="00C059D6"/>
    <w:rsid w:val="00C07F2C"/>
    <w:rsid w:val="00C10EF2"/>
    <w:rsid w:val="00C21C56"/>
    <w:rsid w:val="00C23ED0"/>
    <w:rsid w:val="00C25E57"/>
    <w:rsid w:val="00C31E7A"/>
    <w:rsid w:val="00C379CA"/>
    <w:rsid w:val="00C37E38"/>
    <w:rsid w:val="00C43AFD"/>
    <w:rsid w:val="00C43E69"/>
    <w:rsid w:val="00C47383"/>
    <w:rsid w:val="00C50A0F"/>
    <w:rsid w:val="00C5424D"/>
    <w:rsid w:val="00C66464"/>
    <w:rsid w:val="00C714DD"/>
    <w:rsid w:val="00C74B1A"/>
    <w:rsid w:val="00C76CA2"/>
    <w:rsid w:val="00CA49BF"/>
    <w:rsid w:val="00CB00B5"/>
    <w:rsid w:val="00CB1B6D"/>
    <w:rsid w:val="00CB60E3"/>
    <w:rsid w:val="00CB6BB7"/>
    <w:rsid w:val="00CC2E28"/>
    <w:rsid w:val="00CD4C8D"/>
    <w:rsid w:val="00CD7D82"/>
    <w:rsid w:val="00CE52F2"/>
    <w:rsid w:val="00CF2C23"/>
    <w:rsid w:val="00CF7BAF"/>
    <w:rsid w:val="00D00FEF"/>
    <w:rsid w:val="00D01B54"/>
    <w:rsid w:val="00D03F67"/>
    <w:rsid w:val="00D10B12"/>
    <w:rsid w:val="00D16702"/>
    <w:rsid w:val="00D23729"/>
    <w:rsid w:val="00D30990"/>
    <w:rsid w:val="00D32DBC"/>
    <w:rsid w:val="00D36EE6"/>
    <w:rsid w:val="00D41ED8"/>
    <w:rsid w:val="00D43A8D"/>
    <w:rsid w:val="00D451CD"/>
    <w:rsid w:val="00D50ABD"/>
    <w:rsid w:val="00D5562A"/>
    <w:rsid w:val="00D63581"/>
    <w:rsid w:val="00D70390"/>
    <w:rsid w:val="00D7089D"/>
    <w:rsid w:val="00D718AD"/>
    <w:rsid w:val="00D91728"/>
    <w:rsid w:val="00DA2A1D"/>
    <w:rsid w:val="00DB2A60"/>
    <w:rsid w:val="00DB362D"/>
    <w:rsid w:val="00DB54C1"/>
    <w:rsid w:val="00DC17D0"/>
    <w:rsid w:val="00DC1ABD"/>
    <w:rsid w:val="00DC488E"/>
    <w:rsid w:val="00DD0F89"/>
    <w:rsid w:val="00DD3B11"/>
    <w:rsid w:val="00DD7B40"/>
    <w:rsid w:val="00DD7EB9"/>
    <w:rsid w:val="00DE5C0E"/>
    <w:rsid w:val="00DF0359"/>
    <w:rsid w:val="00E13A9C"/>
    <w:rsid w:val="00E23614"/>
    <w:rsid w:val="00E23E16"/>
    <w:rsid w:val="00E30B6C"/>
    <w:rsid w:val="00E45812"/>
    <w:rsid w:val="00E556CE"/>
    <w:rsid w:val="00E5737C"/>
    <w:rsid w:val="00E61621"/>
    <w:rsid w:val="00E617C1"/>
    <w:rsid w:val="00E641AF"/>
    <w:rsid w:val="00E71126"/>
    <w:rsid w:val="00E71AF5"/>
    <w:rsid w:val="00E72A8A"/>
    <w:rsid w:val="00E7671A"/>
    <w:rsid w:val="00E77C9A"/>
    <w:rsid w:val="00E9765B"/>
    <w:rsid w:val="00EA0DA6"/>
    <w:rsid w:val="00EA1BBA"/>
    <w:rsid w:val="00EA2E23"/>
    <w:rsid w:val="00EA2F39"/>
    <w:rsid w:val="00EB4CB2"/>
    <w:rsid w:val="00EB566D"/>
    <w:rsid w:val="00EB76D0"/>
    <w:rsid w:val="00EB789B"/>
    <w:rsid w:val="00EC0772"/>
    <w:rsid w:val="00EC2192"/>
    <w:rsid w:val="00EC2322"/>
    <w:rsid w:val="00EC239A"/>
    <w:rsid w:val="00EC5221"/>
    <w:rsid w:val="00ED67E0"/>
    <w:rsid w:val="00ED7CCA"/>
    <w:rsid w:val="00EE1ABA"/>
    <w:rsid w:val="00EE2DD6"/>
    <w:rsid w:val="00EE7AA5"/>
    <w:rsid w:val="00EE7E50"/>
    <w:rsid w:val="00EF2968"/>
    <w:rsid w:val="00EF2A13"/>
    <w:rsid w:val="00EF72C9"/>
    <w:rsid w:val="00F015DA"/>
    <w:rsid w:val="00F03F05"/>
    <w:rsid w:val="00F04A07"/>
    <w:rsid w:val="00F20D52"/>
    <w:rsid w:val="00F2337B"/>
    <w:rsid w:val="00F23D21"/>
    <w:rsid w:val="00F26689"/>
    <w:rsid w:val="00F27AED"/>
    <w:rsid w:val="00F320BC"/>
    <w:rsid w:val="00F32C6A"/>
    <w:rsid w:val="00F35028"/>
    <w:rsid w:val="00F537F9"/>
    <w:rsid w:val="00F6188E"/>
    <w:rsid w:val="00F65435"/>
    <w:rsid w:val="00F77C35"/>
    <w:rsid w:val="00F81598"/>
    <w:rsid w:val="00F81646"/>
    <w:rsid w:val="00F824AF"/>
    <w:rsid w:val="00F82908"/>
    <w:rsid w:val="00F83AB4"/>
    <w:rsid w:val="00F84FB4"/>
    <w:rsid w:val="00F85D6B"/>
    <w:rsid w:val="00F86857"/>
    <w:rsid w:val="00F93FC8"/>
    <w:rsid w:val="00F97F55"/>
    <w:rsid w:val="00FA0748"/>
    <w:rsid w:val="00FA27EE"/>
    <w:rsid w:val="00FA5430"/>
    <w:rsid w:val="00FB1A83"/>
    <w:rsid w:val="00FB3E7B"/>
    <w:rsid w:val="00FB5F51"/>
    <w:rsid w:val="00FC0DB5"/>
    <w:rsid w:val="00FC6EC0"/>
    <w:rsid w:val="00FD3C2A"/>
    <w:rsid w:val="00FE67FE"/>
    <w:rsid w:val="00FF153C"/>
    <w:rsid w:val="00FF6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61008"/>
  <w15:docId w15:val="{52DDF8C6-FB64-4F16-A62C-1762F807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14799D"/>
    <w:rPr>
      <w:rFonts w:ascii="Arial" w:hAnsi="Arial"/>
      <w:sz w:val="24"/>
      <w:szCs w:val="24"/>
      <w:lang w:eastAsia="en-US"/>
    </w:rPr>
  </w:style>
  <w:style w:type="paragraph" w:styleId="Heading1">
    <w:name w:val="heading 1"/>
    <w:basedOn w:val="Normal"/>
    <w:next w:val="numberedparagraph"/>
    <w:link w:val="Heading1Char"/>
    <w:qFormat/>
    <w:rsid w:val="00ED67E0"/>
    <w:pPr>
      <w:keepNext/>
      <w:numPr>
        <w:numId w:val="9"/>
      </w:numPr>
      <w:spacing w:before="240" w:after="80"/>
      <w:outlineLvl w:val="0"/>
    </w:pPr>
    <w:rPr>
      <w:rFonts w:cs="Arial"/>
      <w:b/>
      <w:bCs/>
      <w:kern w:val="32"/>
      <w:sz w:val="36"/>
      <w:szCs w:val="32"/>
    </w:rPr>
  </w:style>
  <w:style w:type="paragraph" w:styleId="Heading2">
    <w:name w:val="heading 2"/>
    <w:basedOn w:val="Normal"/>
    <w:next w:val="numberedparagraph"/>
    <w:link w:val="Heading2Char"/>
    <w:qFormat/>
    <w:rsid w:val="00ED67E0"/>
    <w:pPr>
      <w:keepNext/>
      <w:numPr>
        <w:ilvl w:val="1"/>
        <w:numId w:val="9"/>
      </w:numPr>
      <w:spacing w:before="120" w:after="80"/>
      <w:outlineLvl w:val="1"/>
    </w:pPr>
    <w:rPr>
      <w:rFonts w:cs="Arial"/>
      <w:b/>
      <w:bCs/>
      <w:iCs/>
      <w:sz w:val="28"/>
      <w:szCs w:val="28"/>
    </w:rPr>
  </w:style>
  <w:style w:type="paragraph" w:styleId="Heading3">
    <w:name w:val="heading 3"/>
    <w:basedOn w:val="Normal"/>
    <w:next w:val="numberedparagraph"/>
    <w:link w:val="Heading3Char"/>
    <w:qFormat/>
    <w:rsid w:val="00ED67E0"/>
    <w:pPr>
      <w:keepNext/>
      <w:numPr>
        <w:ilvl w:val="2"/>
        <w:numId w:val="9"/>
      </w:numPr>
      <w:spacing w:before="120" w:after="8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List">
    <w:name w:val="bulletedList"/>
    <w:basedOn w:val="Normal"/>
    <w:rsid w:val="0014799D"/>
    <w:pPr>
      <w:numPr>
        <w:numId w:val="1"/>
      </w:numPr>
      <w:spacing w:after="60"/>
    </w:pPr>
  </w:style>
  <w:style w:type="paragraph" w:customStyle="1" w:styleId="BulletInLetteredList">
    <w:name w:val="BulletInLetteredList"/>
    <w:basedOn w:val="Normal"/>
    <w:rsid w:val="0014799D"/>
    <w:pPr>
      <w:numPr>
        <w:numId w:val="2"/>
      </w:numPr>
      <w:spacing w:after="60"/>
    </w:pPr>
  </w:style>
  <w:style w:type="paragraph" w:styleId="DocumentMap">
    <w:name w:val="Document Map"/>
    <w:basedOn w:val="Normal"/>
    <w:semiHidden/>
    <w:rsid w:val="0014799D"/>
    <w:pPr>
      <w:shd w:val="clear" w:color="auto" w:fill="000080"/>
    </w:pPr>
    <w:rPr>
      <w:rFonts w:ascii="Tahoma" w:hAnsi="Tahoma" w:cs="Tahoma"/>
      <w:sz w:val="22"/>
    </w:rPr>
  </w:style>
  <w:style w:type="character" w:styleId="Emphasis">
    <w:name w:val="Emphasis"/>
    <w:basedOn w:val="DefaultParagraphFont"/>
    <w:qFormat/>
    <w:rsid w:val="0014799D"/>
    <w:rPr>
      <w:b/>
      <w:iCs/>
    </w:rPr>
  </w:style>
  <w:style w:type="paragraph" w:styleId="Footer">
    <w:name w:val="footer"/>
    <w:basedOn w:val="Normal"/>
    <w:rsid w:val="0014799D"/>
    <w:pPr>
      <w:tabs>
        <w:tab w:val="center" w:pos="4153"/>
        <w:tab w:val="right" w:pos="8306"/>
      </w:tabs>
      <w:spacing w:after="60"/>
    </w:pPr>
    <w:rPr>
      <w:sz w:val="20"/>
    </w:rPr>
  </w:style>
  <w:style w:type="paragraph" w:customStyle="1" w:styleId="footerLine">
    <w:name w:val="footerLine"/>
    <w:basedOn w:val="Footer"/>
    <w:next w:val="Footer"/>
    <w:rsid w:val="0014799D"/>
    <w:pPr>
      <w:pBdr>
        <w:bottom w:val="single" w:sz="4" w:space="1" w:color="auto"/>
      </w:pBdr>
    </w:pPr>
  </w:style>
  <w:style w:type="paragraph" w:styleId="Header">
    <w:name w:val="header"/>
    <w:basedOn w:val="Normal"/>
    <w:rsid w:val="0014799D"/>
    <w:pPr>
      <w:tabs>
        <w:tab w:val="center" w:pos="4153"/>
        <w:tab w:val="right" w:pos="8306"/>
      </w:tabs>
    </w:pPr>
    <w:rPr>
      <w:sz w:val="20"/>
    </w:rPr>
  </w:style>
  <w:style w:type="character" w:styleId="Hyperlink">
    <w:name w:val="Hyperlink"/>
    <w:basedOn w:val="DefaultParagraphFont"/>
    <w:rsid w:val="0014799D"/>
    <w:rPr>
      <w:rFonts w:ascii="Arial" w:hAnsi="Arial"/>
      <w:color w:val="0000FF"/>
      <w:sz w:val="22"/>
      <w:szCs w:val="22"/>
      <w:u w:val="single"/>
    </w:rPr>
  </w:style>
  <w:style w:type="paragraph" w:customStyle="1" w:styleId="letteredList0">
    <w:name w:val="letteredList"/>
    <w:basedOn w:val="Normal"/>
    <w:rsid w:val="0014799D"/>
    <w:pPr>
      <w:numPr>
        <w:ilvl w:val="5"/>
        <w:numId w:val="3"/>
      </w:numPr>
      <w:spacing w:after="60"/>
    </w:pPr>
  </w:style>
  <w:style w:type="paragraph" w:customStyle="1" w:styleId="Mainheading">
    <w:name w:val="Main heading"/>
    <w:basedOn w:val="Normal"/>
    <w:next w:val="Normal"/>
    <w:rsid w:val="0014799D"/>
    <w:pPr>
      <w:keepNext/>
      <w:spacing w:before="240" w:after="80"/>
      <w:outlineLvl w:val="0"/>
    </w:pPr>
    <w:rPr>
      <w:rFonts w:cs="Arial"/>
      <w:b/>
      <w:bCs/>
      <w:kern w:val="32"/>
      <w:sz w:val="28"/>
    </w:rPr>
  </w:style>
  <w:style w:type="paragraph" w:customStyle="1" w:styleId="paragraph">
    <w:name w:val="paragraph"/>
    <w:basedOn w:val="Normal"/>
    <w:rsid w:val="0014799D"/>
    <w:pPr>
      <w:numPr>
        <w:ilvl w:val="4"/>
        <w:numId w:val="4"/>
      </w:numPr>
      <w:spacing w:after="120"/>
      <w:outlineLvl w:val="4"/>
    </w:pPr>
  </w:style>
  <w:style w:type="paragraph" w:styleId="Quote">
    <w:name w:val="Quote"/>
    <w:basedOn w:val="Normal"/>
    <w:qFormat/>
    <w:rsid w:val="0014799D"/>
    <w:pPr>
      <w:spacing w:after="60"/>
      <w:ind w:left="851"/>
    </w:pPr>
    <w:rPr>
      <w:i/>
    </w:rPr>
  </w:style>
  <w:style w:type="paragraph" w:customStyle="1" w:styleId="QuoteSource">
    <w:name w:val="QuoteSource"/>
    <w:basedOn w:val="Normal"/>
    <w:next w:val="Normal"/>
    <w:rsid w:val="0014799D"/>
    <w:pPr>
      <w:spacing w:after="60"/>
      <w:jc w:val="right"/>
    </w:pPr>
  </w:style>
  <w:style w:type="paragraph" w:customStyle="1" w:styleId="Sub-heading">
    <w:name w:val="Sub-heading"/>
    <w:basedOn w:val="Normal"/>
    <w:next w:val="paragraph"/>
    <w:rsid w:val="0014799D"/>
    <w:pPr>
      <w:keepNext/>
      <w:spacing w:before="120" w:after="80"/>
      <w:outlineLvl w:val="1"/>
    </w:pPr>
    <w:rPr>
      <w:b/>
    </w:rPr>
  </w:style>
  <w:style w:type="paragraph" w:customStyle="1" w:styleId="Subtitle1">
    <w:name w:val="Subtitle1"/>
    <w:basedOn w:val="Normal"/>
    <w:rsid w:val="0014799D"/>
    <w:pPr>
      <w:spacing w:before="120" w:after="120"/>
    </w:pPr>
    <w:rPr>
      <w:b/>
    </w:rPr>
  </w:style>
  <w:style w:type="paragraph" w:styleId="Title">
    <w:name w:val="Title"/>
    <w:basedOn w:val="Normal"/>
    <w:qFormat/>
    <w:rsid w:val="0014799D"/>
    <w:pPr>
      <w:spacing w:after="120"/>
      <w:outlineLvl w:val="0"/>
    </w:pPr>
    <w:rPr>
      <w:rFonts w:cs="Arial"/>
      <w:b/>
      <w:bCs/>
      <w:sz w:val="28"/>
      <w:szCs w:val="32"/>
    </w:rPr>
  </w:style>
  <w:style w:type="paragraph" w:customStyle="1" w:styleId="CharCharCharChar">
    <w:name w:val="Char Char Char Char"/>
    <w:basedOn w:val="Normal"/>
    <w:rsid w:val="0015011A"/>
    <w:pPr>
      <w:spacing w:after="160" w:line="240" w:lineRule="exact"/>
    </w:pPr>
    <w:rPr>
      <w:rFonts w:ascii="Verdana" w:eastAsia="MS Mincho" w:hAnsi="Verdana"/>
      <w:sz w:val="20"/>
      <w:szCs w:val="20"/>
    </w:rPr>
  </w:style>
  <w:style w:type="paragraph" w:customStyle="1" w:styleId="DocumentTitle">
    <w:name w:val="DocumentTitle"/>
    <w:basedOn w:val="Normal"/>
    <w:next w:val="Subtitle1"/>
    <w:rsid w:val="0014799D"/>
    <w:pPr>
      <w:spacing w:after="120"/>
      <w:outlineLvl w:val="0"/>
    </w:pPr>
    <w:rPr>
      <w:b/>
      <w:sz w:val="28"/>
    </w:rPr>
  </w:style>
  <w:style w:type="table" w:styleId="TableGrid">
    <w:name w:val="Table Grid"/>
    <w:basedOn w:val="TableNormal"/>
    <w:uiPriority w:val="39"/>
    <w:rsid w:val="00150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D67E0"/>
    <w:rPr>
      <w:rFonts w:ascii="Tahoma" w:hAnsi="Tahoma" w:cs="Tahoma"/>
      <w:sz w:val="16"/>
      <w:szCs w:val="16"/>
    </w:rPr>
  </w:style>
  <w:style w:type="character" w:customStyle="1" w:styleId="BalloonTextChar">
    <w:name w:val="Balloon Text Char"/>
    <w:basedOn w:val="DefaultParagraphFont"/>
    <w:link w:val="BalloonText"/>
    <w:rsid w:val="00ED67E0"/>
    <w:rPr>
      <w:rFonts w:ascii="Tahoma" w:hAnsi="Tahoma" w:cs="Tahoma"/>
      <w:sz w:val="16"/>
      <w:szCs w:val="16"/>
      <w:lang w:eastAsia="en-US"/>
    </w:rPr>
  </w:style>
  <w:style w:type="character" w:customStyle="1" w:styleId="Heading1Char">
    <w:name w:val="Heading 1 Char"/>
    <w:basedOn w:val="DefaultParagraphFont"/>
    <w:link w:val="Heading1"/>
    <w:rsid w:val="00ED67E0"/>
    <w:rPr>
      <w:rFonts w:ascii="Arial" w:hAnsi="Arial" w:cs="Arial"/>
      <w:b/>
      <w:bCs/>
      <w:kern w:val="32"/>
      <w:sz w:val="36"/>
      <w:szCs w:val="32"/>
      <w:lang w:eastAsia="en-US"/>
    </w:rPr>
  </w:style>
  <w:style w:type="character" w:customStyle="1" w:styleId="Heading2Char">
    <w:name w:val="Heading 2 Char"/>
    <w:basedOn w:val="DefaultParagraphFont"/>
    <w:link w:val="Heading2"/>
    <w:rsid w:val="00ED67E0"/>
    <w:rPr>
      <w:rFonts w:ascii="Arial" w:hAnsi="Arial" w:cs="Arial"/>
      <w:b/>
      <w:bCs/>
      <w:iCs/>
      <w:sz w:val="28"/>
      <w:szCs w:val="28"/>
      <w:lang w:eastAsia="en-US"/>
    </w:rPr>
  </w:style>
  <w:style w:type="character" w:customStyle="1" w:styleId="Heading3Char">
    <w:name w:val="Heading 3 Char"/>
    <w:basedOn w:val="DefaultParagraphFont"/>
    <w:link w:val="Heading3"/>
    <w:rsid w:val="00ED67E0"/>
    <w:rPr>
      <w:rFonts w:ascii="Arial" w:hAnsi="Arial" w:cs="Arial"/>
      <w:b/>
      <w:bCs/>
      <w:sz w:val="24"/>
      <w:szCs w:val="26"/>
      <w:lang w:eastAsia="en-US"/>
    </w:rPr>
  </w:style>
  <w:style w:type="paragraph" w:customStyle="1" w:styleId="numberedparagraph">
    <w:name w:val="numbered paragraph"/>
    <w:basedOn w:val="Normal"/>
    <w:link w:val="numberedparagraphChar"/>
    <w:uiPriority w:val="99"/>
    <w:rsid w:val="00ED67E0"/>
    <w:pPr>
      <w:numPr>
        <w:ilvl w:val="3"/>
        <w:numId w:val="9"/>
      </w:numPr>
      <w:spacing w:before="120" w:after="120"/>
    </w:pPr>
    <w:rPr>
      <w:rFonts w:cs="Arial"/>
    </w:rPr>
  </w:style>
  <w:style w:type="paragraph" w:customStyle="1" w:styleId="letteredlist">
    <w:name w:val="lettered list"/>
    <w:basedOn w:val="Normal"/>
    <w:rsid w:val="00ED67E0"/>
    <w:pPr>
      <w:numPr>
        <w:ilvl w:val="4"/>
        <w:numId w:val="9"/>
      </w:numPr>
      <w:spacing w:after="60"/>
    </w:pPr>
    <w:rPr>
      <w:rFonts w:cs="Arial"/>
    </w:rPr>
  </w:style>
  <w:style w:type="paragraph" w:customStyle="1" w:styleId="SpecificationHeading">
    <w:name w:val="Specification Heading"/>
    <w:basedOn w:val="Normal"/>
    <w:autoRedefine/>
    <w:uiPriority w:val="99"/>
    <w:rsid w:val="004C457C"/>
    <w:pPr>
      <w:keepNext/>
      <w:keepLines/>
      <w:numPr>
        <w:numId w:val="19"/>
      </w:numPr>
      <w:spacing w:before="120" w:after="60"/>
    </w:pPr>
    <w:rPr>
      <w:rFonts w:cs="Arial"/>
      <w:b/>
    </w:rPr>
  </w:style>
  <w:style w:type="paragraph" w:styleId="BodyText">
    <w:name w:val="Body Text"/>
    <w:basedOn w:val="Normal"/>
    <w:link w:val="BodyTextChar"/>
    <w:uiPriority w:val="99"/>
    <w:rsid w:val="00967429"/>
    <w:pPr>
      <w:spacing w:after="120"/>
    </w:pPr>
    <w:rPr>
      <w:rFonts w:ascii="Times New Roman" w:hAnsi="Times New Roman"/>
      <w:lang w:eastAsia="en-GB"/>
    </w:rPr>
  </w:style>
  <w:style w:type="character" w:customStyle="1" w:styleId="BodyTextChar">
    <w:name w:val="Body Text Char"/>
    <w:basedOn w:val="DefaultParagraphFont"/>
    <w:link w:val="BodyText"/>
    <w:uiPriority w:val="99"/>
    <w:rsid w:val="00967429"/>
    <w:rPr>
      <w:sz w:val="24"/>
      <w:szCs w:val="24"/>
    </w:rPr>
  </w:style>
  <w:style w:type="paragraph" w:styleId="CommentText">
    <w:name w:val="annotation text"/>
    <w:basedOn w:val="Normal"/>
    <w:link w:val="CommentTextChar"/>
    <w:uiPriority w:val="99"/>
    <w:rsid w:val="00967429"/>
    <w:rPr>
      <w:sz w:val="20"/>
      <w:szCs w:val="20"/>
      <w:lang w:eastAsia="en-GB"/>
    </w:rPr>
  </w:style>
  <w:style w:type="character" w:customStyle="1" w:styleId="CommentTextChar">
    <w:name w:val="Comment Text Char"/>
    <w:basedOn w:val="DefaultParagraphFont"/>
    <w:link w:val="CommentText"/>
    <w:uiPriority w:val="99"/>
    <w:rsid w:val="00967429"/>
    <w:rPr>
      <w:rFonts w:ascii="Arial" w:hAnsi="Arial"/>
    </w:rPr>
  </w:style>
  <w:style w:type="paragraph" w:styleId="FootnoteText">
    <w:name w:val="footnote text"/>
    <w:basedOn w:val="Normal"/>
    <w:link w:val="FootnoteTextChar"/>
    <w:uiPriority w:val="99"/>
    <w:rsid w:val="00967429"/>
    <w:rPr>
      <w:sz w:val="20"/>
      <w:szCs w:val="20"/>
      <w:lang w:eastAsia="en-GB"/>
    </w:rPr>
  </w:style>
  <w:style w:type="character" w:customStyle="1" w:styleId="FootnoteTextChar">
    <w:name w:val="Footnote Text Char"/>
    <w:basedOn w:val="DefaultParagraphFont"/>
    <w:link w:val="FootnoteText"/>
    <w:uiPriority w:val="99"/>
    <w:rsid w:val="00967429"/>
    <w:rPr>
      <w:rFonts w:ascii="Arial" w:hAnsi="Arial"/>
    </w:rPr>
  </w:style>
  <w:style w:type="character" w:customStyle="1" w:styleId="numberedparagraphChar">
    <w:name w:val="numbered paragraph Char"/>
    <w:basedOn w:val="DefaultParagraphFont"/>
    <w:link w:val="numberedparagraph"/>
    <w:uiPriority w:val="99"/>
    <w:locked/>
    <w:rsid w:val="00967429"/>
    <w:rPr>
      <w:rFonts w:ascii="Arial" w:hAnsi="Arial" w:cs="Arial"/>
      <w:sz w:val="24"/>
      <w:szCs w:val="24"/>
      <w:lang w:eastAsia="en-US"/>
    </w:rPr>
  </w:style>
  <w:style w:type="paragraph" w:styleId="ListParagraph">
    <w:name w:val="List Paragraph"/>
    <w:basedOn w:val="Normal"/>
    <w:uiPriority w:val="34"/>
    <w:qFormat/>
    <w:rsid w:val="00816634"/>
    <w:pPr>
      <w:ind w:left="720"/>
      <w:contextualSpacing/>
    </w:pPr>
    <w:rPr>
      <w:rFonts w:ascii="Univers 55" w:hAnsi="Univers 55"/>
      <w:sz w:val="22"/>
      <w:szCs w:val="20"/>
    </w:rPr>
  </w:style>
  <w:style w:type="character" w:styleId="CommentReference">
    <w:name w:val="annotation reference"/>
    <w:basedOn w:val="DefaultParagraphFont"/>
    <w:semiHidden/>
    <w:unhideWhenUsed/>
    <w:rsid w:val="002F2F49"/>
    <w:rPr>
      <w:sz w:val="16"/>
      <w:szCs w:val="16"/>
    </w:rPr>
  </w:style>
  <w:style w:type="paragraph" w:styleId="CommentSubject">
    <w:name w:val="annotation subject"/>
    <w:basedOn w:val="CommentText"/>
    <w:next w:val="CommentText"/>
    <w:link w:val="CommentSubjectChar"/>
    <w:semiHidden/>
    <w:unhideWhenUsed/>
    <w:rsid w:val="002F2F49"/>
    <w:rPr>
      <w:b/>
      <w:bCs/>
      <w:lang w:eastAsia="en-US"/>
    </w:rPr>
  </w:style>
  <w:style w:type="character" w:customStyle="1" w:styleId="CommentSubjectChar">
    <w:name w:val="Comment Subject Char"/>
    <w:basedOn w:val="CommentTextChar"/>
    <w:link w:val="CommentSubject"/>
    <w:semiHidden/>
    <w:rsid w:val="002F2F49"/>
    <w:rPr>
      <w:rFonts w:ascii="Arial" w:hAnsi="Arial"/>
      <w:b/>
      <w:bCs/>
      <w:lang w:eastAsia="en-US"/>
    </w:rPr>
  </w:style>
  <w:style w:type="table" w:customStyle="1" w:styleId="TableGrid1">
    <w:name w:val="Table Grid1"/>
    <w:basedOn w:val="TableNormal"/>
    <w:next w:val="TableGrid"/>
    <w:uiPriority w:val="39"/>
    <w:rsid w:val="00B56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2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apprenticeship-standards-ready-for-delivery" TargetMode="External"/><Relationship Id="rId18" Type="http://schemas.openxmlformats.org/officeDocument/2006/relationships/hyperlink" Target="https://hub.imservices.org.uk/Learning%20Aims/Pages/default.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overnment/publications/sfa-performance-management-rules" TargetMode="External"/><Relationship Id="rId2" Type="http://schemas.openxmlformats.org/officeDocument/2006/relationships/customXml" Target="../customXml/item2.xml"/><Relationship Id="rId16" Type="http://schemas.openxmlformats.org/officeDocument/2006/relationships/hyperlink" Target="https://www.gov.uk/guidance/sfa-funding-rules" TargetMode="External"/><Relationship Id="rId20" Type="http://schemas.openxmlformats.org/officeDocument/2006/relationships/hyperlink" Target="https://www.gov.uk/government/publications/higher-and-degree-apprenticeship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apprenticeship-frameworks-live-list" TargetMode="External"/><Relationship Id="rId10" Type="http://schemas.openxmlformats.org/officeDocument/2006/relationships/footnotes" Target="footnotes.xml"/><Relationship Id="rId19" Type="http://schemas.openxmlformats.org/officeDocument/2006/relationships/hyperlink" Target="http://www.afo.sscalliance.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apprenticeship-standards-in-developme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373357C470FC4A84905EC18DB8CEB5" ma:contentTypeVersion="3" ma:contentTypeDescription="Create a new document." ma:contentTypeScope="" ma:versionID="f3a5112a75fcdf3ebf7f6db78413dd1d">
  <xsd:schema xmlns:xsd="http://www.w3.org/2001/XMLSchema" xmlns:xs="http://www.w3.org/2001/XMLSchema" xmlns:p="http://schemas.microsoft.com/office/2006/metadata/properties" xmlns:ns2="57662250-88eb-4feb-ad90-0853014cc4f8" targetNamespace="http://schemas.microsoft.com/office/2006/metadata/properties" ma:root="true" ma:fieldsID="fbfc7d464e82c6f5243a587acba3b3e3" ns2:_="">
    <xsd:import namespace="57662250-88eb-4feb-ad90-0853014cc4f8"/>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62250-88eb-4feb-ad90-0853014cc4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E69F1-F864-44F6-8D91-1990296B882B}">
  <ds:schemaRefs>
    <ds:schemaRef ds:uri="http://schemas.microsoft.com/sharepoint/v3/contenttype/forms"/>
  </ds:schemaRefs>
</ds:datastoreItem>
</file>

<file path=customXml/itemProps2.xml><?xml version="1.0" encoding="utf-8"?>
<ds:datastoreItem xmlns:ds="http://schemas.openxmlformats.org/officeDocument/2006/customXml" ds:itemID="{F70E607D-9945-4901-9E16-08E5DE623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62250-88eb-4feb-ad90-0853014cc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632BDC-9E09-4606-924E-4C135CAFED4B}">
  <ds:schemaRefs>
    <ds:schemaRef ds:uri="http://schemas.microsoft.com/office/2006/metadata/properties"/>
  </ds:schemaRefs>
</ds:datastoreItem>
</file>

<file path=customXml/itemProps4.xml><?xml version="1.0" encoding="utf-8"?>
<ds:datastoreItem xmlns:ds="http://schemas.openxmlformats.org/officeDocument/2006/customXml" ds:itemID="{4F8707AF-CB0C-4CC9-9A3C-83F498231BB4}">
  <ds:schemaRefs>
    <ds:schemaRef ds:uri="http://schemas.microsoft.com/office/2006/metadata/longProperties"/>
  </ds:schemaRefs>
</ds:datastoreItem>
</file>

<file path=customXml/itemProps5.xml><?xml version="1.0" encoding="utf-8"?>
<ds:datastoreItem xmlns:ds="http://schemas.openxmlformats.org/officeDocument/2006/customXml" ds:itemID="{02869D27-1DEA-4463-BB0B-FBCD60DD5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7FE449A</Template>
  <TotalTime>0</TotalTime>
  <Pages>6</Pages>
  <Words>3237</Words>
  <Characters>18453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Type title of document here</vt:lpstr>
    </vt:vector>
  </TitlesOfParts>
  <Company>Learning and Skills Council</Company>
  <LinksUpToDate>false</LinksUpToDate>
  <CharactersWithSpaces>21647</CharactersWithSpaces>
  <SharedDoc>false</SharedDoc>
  <HLinks>
    <vt:vector size="12" baseType="variant">
      <vt:variant>
        <vt:i4>7471224</vt:i4>
      </vt:variant>
      <vt:variant>
        <vt:i4>3840</vt:i4>
      </vt:variant>
      <vt:variant>
        <vt:i4>1025</vt:i4>
      </vt:variant>
      <vt:variant>
        <vt:i4>1</vt:i4>
      </vt:variant>
      <vt:variant>
        <vt:lpwstr>http://intranet/Portal/Portal%20Content/Resources/Functional%20Groups/Cofinancing/ESF%20Logo/ESF%20new%20programme%20logo/New%20ESF%20Logo%20Hi-Res%20Monochrome%20&amp;%20Transparent.PNG</vt:lpwstr>
      </vt:variant>
      <vt:variant>
        <vt:lpwstr/>
      </vt:variant>
      <vt:variant>
        <vt:i4>7471224</vt:i4>
      </vt:variant>
      <vt:variant>
        <vt:i4>4312</vt:i4>
      </vt:variant>
      <vt:variant>
        <vt:i4>1027</vt:i4>
      </vt:variant>
      <vt:variant>
        <vt:i4>1</vt:i4>
      </vt:variant>
      <vt:variant>
        <vt:lpwstr>http://intranet/Portal/Portal%20Content/Resources/Functional%20Groups/Cofinancing/ESF%20Logo/ESF%20new%20programme%20logo/New%20ESF%20Logo%20Hi-Res%20Monochrome%20&amp;%20Transparent.PNG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title of document here</dc:title>
  <dc:subject/>
  <dc:creator>Sarah Stear</dc:creator>
  <cp:keywords/>
  <dc:description/>
  <cp:lastModifiedBy>Paul Wilsher</cp:lastModifiedBy>
  <cp:revision>2</cp:revision>
  <cp:lastPrinted>2016-05-27T06:29:00Z</cp:lastPrinted>
  <dcterms:created xsi:type="dcterms:W3CDTF">2017-03-03T11:50:00Z</dcterms:created>
  <dcterms:modified xsi:type="dcterms:W3CDTF">2017-03-03T11:50:00Z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publisher">
    <vt:lpwstr>Learning and Skills Council, Cheylesmore House, Quinton Road, Coventry, CV1 2WT, www.lsc.gov.uk</vt:lpwstr>
  </property>
  <property fmtid="{D5CDD505-2E9C-101B-9397-08002B2CF9AE}" pid="3" name="DC.title" linkTarget="DocumentTitle">
    <vt:lpwstr>TENDER SPECIFICATIONS.Guidelines and Template..</vt:lpwstr>
  </property>
  <property fmtid="{D5CDD505-2E9C-101B-9397-08002B2CF9AE}" pid="4" name="LSC.templateVersion">
    <vt:lpwstr>0.4</vt:lpwstr>
  </property>
  <property fmtid="{D5CDD505-2E9C-101B-9397-08002B2CF9AE}" pid="5" name="ContentType">
    <vt:lpwstr>Document</vt:lpwstr>
  </property>
  <property fmtid="{D5CDD505-2E9C-101B-9397-08002B2CF9AE}" pid="6" name="ContentTypeId">
    <vt:lpwstr>0x0101006B373357C470FC4A84905EC18DB8CEB5</vt:lpwstr>
  </property>
</Properties>
</file>