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C126" w14:textId="77777777" w:rsidR="008670FB" w:rsidRPr="00C35444" w:rsidRDefault="00867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  <w:proofErr w:type="spellStart"/>
      <w:r w:rsidRPr="00C35444">
        <w:rPr>
          <w:rFonts w:ascii="Arial" w:eastAsiaTheme="minorEastAsia" w:hAnsi="Arial" w:cs="Arial"/>
          <w:sz w:val="24"/>
          <w:szCs w:val="24"/>
        </w:rPr>
        <w:t>Wavemaker</w:t>
      </w:r>
      <w:proofErr w:type="spellEnd"/>
      <w:r w:rsidRPr="00C35444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86DCDEA" w14:textId="77777777" w:rsidR="008670FB" w:rsidRPr="00C35444" w:rsidRDefault="0084655D" w:rsidP="008670FB">
      <w:pPr>
        <w:tabs>
          <w:tab w:val="center" w:pos="4153"/>
          <w:tab w:val="right" w:pos="8306"/>
        </w:tabs>
        <w:spacing w:after="0" w:line="240" w:lineRule="atLeast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br/>
      </w:r>
      <w:r w:rsidR="008670FB" w:rsidRPr="00C35444">
        <w:rPr>
          <w:rFonts w:ascii="Arial" w:eastAsiaTheme="minorEastAsia" w:hAnsi="Arial" w:cs="Arial"/>
          <w:sz w:val="24"/>
          <w:szCs w:val="24"/>
        </w:rPr>
        <w:t xml:space="preserve">20 Upper Ground, </w:t>
      </w:r>
    </w:p>
    <w:p w14:paraId="13C7BC0A" w14:textId="77777777" w:rsidR="008670FB" w:rsidRPr="00C35444" w:rsidRDefault="008670FB" w:rsidP="008670FB">
      <w:pPr>
        <w:tabs>
          <w:tab w:val="center" w:pos="4153"/>
          <w:tab w:val="right" w:pos="8306"/>
        </w:tabs>
        <w:spacing w:after="0" w:line="240" w:lineRule="atLeast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 xml:space="preserve">Sea Containers, </w:t>
      </w:r>
    </w:p>
    <w:p w14:paraId="5D01B51F" w14:textId="77777777" w:rsidR="008670FB" w:rsidRPr="00C35444" w:rsidRDefault="008670FB" w:rsidP="008670FB">
      <w:pPr>
        <w:tabs>
          <w:tab w:val="center" w:pos="4153"/>
          <w:tab w:val="right" w:pos="8306"/>
        </w:tabs>
        <w:spacing w:after="0" w:line="240" w:lineRule="atLeast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 xml:space="preserve">United Kingdom, </w:t>
      </w:r>
    </w:p>
    <w:p w14:paraId="7A4B8AB2" w14:textId="66E43CE9" w:rsidR="0084655D" w:rsidRPr="00C35444" w:rsidRDefault="008670FB" w:rsidP="008670FB">
      <w:pPr>
        <w:tabs>
          <w:tab w:val="center" w:pos="4153"/>
          <w:tab w:val="right" w:pos="8306"/>
        </w:tabs>
        <w:spacing w:after="0" w:line="240" w:lineRule="atLeast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>SE1 9PD</w:t>
      </w:r>
    </w:p>
    <w:p w14:paraId="3F14BF48" w14:textId="77777777" w:rsidR="0084655D" w:rsidRPr="00C3544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</w:p>
    <w:p w14:paraId="1A3C5C8E" w14:textId="77777777" w:rsidR="00672D6B" w:rsidRPr="00C35444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</w:p>
    <w:p w14:paraId="18B770E1" w14:textId="77777777" w:rsidR="00672D6B" w:rsidRPr="00C35444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</w:p>
    <w:p w14:paraId="19FB074C" w14:textId="6F39C03E" w:rsidR="0084655D" w:rsidRPr="00C35444" w:rsidRDefault="009E0C93" w:rsidP="009E0C9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Attn: </w:t>
      </w:r>
      <w:r w:rsidRPr="009E0C93">
        <w:rPr>
          <w:rFonts w:ascii="Arial" w:eastAsiaTheme="minorEastAsia" w:hAnsi="Arial" w:cs="Arial"/>
          <w:sz w:val="24"/>
          <w:szCs w:val="24"/>
        </w:rPr>
        <w:t>REDAC</w:t>
      </w:r>
      <w:r>
        <w:rPr>
          <w:rFonts w:ascii="Arial" w:eastAsiaTheme="minorEastAsia" w:hAnsi="Arial" w:cs="Arial"/>
          <w:sz w:val="24"/>
          <w:szCs w:val="24"/>
        </w:rPr>
        <w:t>TED TEXT under FOIA Section 40</w:t>
      </w:r>
      <w:proofErr w:type="gramStart"/>
      <w:r>
        <w:rPr>
          <w:rFonts w:ascii="Arial" w:eastAsiaTheme="minorEastAsia" w:hAnsi="Arial" w:cs="Arial"/>
          <w:sz w:val="24"/>
          <w:szCs w:val="24"/>
        </w:rPr>
        <w:t>,</w:t>
      </w:r>
      <w:r w:rsidRPr="009E0C93">
        <w:rPr>
          <w:rFonts w:ascii="Arial" w:eastAsiaTheme="minorEastAsia" w:hAnsi="Arial" w:cs="Arial"/>
          <w:sz w:val="24"/>
          <w:szCs w:val="24"/>
        </w:rPr>
        <w:t>Personal</w:t>
      </w:r>
      <w:proofErr w:type="gramEnd"/>
      <w:r w:rsidRPr="009E0C93">
        <w:rPr>
          <w:rFonts w:ascii="Arial" w:eastAsiaTheme="minorEastAsia" w:hAnsi="Arial" w:cs="Arial"/>
          <w:sz w:val="24"/>
          <w:szCs w:val="24"/>
        </w:rPr>
        <w:t xml:space="preserve"> Information</w:t>
      </w:r>
    </w:p>
    <w:p w14:paraId="733F69B4" w14:textId="77777777" w:rsidR="009E0C93" w:rsidRPr="009E0C93" w:rsidRDefault="009E0C93" w:rsidP="009E0C9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  <w:r w:rsidRPr="009E0C93">
        <w:rPr>
          <w:rFonts w:ascii="Arial" w:eastAsiaTheme="minorEastAsia" w:hAnsi="Arial" w:cs="Arial"/>
          <w:sz w:val="24"/>
          <w:szCs w:val="24"/>
        </w:rPr>
        <w:t>REDACTED TEXT under FOIA Section 40,</w:t>
      </w:r>
    </w:p>
    <w:p w14:paraId="78CE409A" w14:textId="62C7069D" w:rsidR="0066537B" w:rsidRPr="00C35444" w:rsidRDefault="009E0C93" w:rsidP="009E0C9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sz w:val="24"/>
          <w:szCs w:val="24"/>
        </w:rPr>
      </w:pPr>
      <w:r w:rsidRPr="009E0C93">
        <w:rPr>
          <w:rFonts w:ascii="Arial" w:eastAsiaTheme="minorEastAsia" w:hAnsi="Arial" w:cs="Arial"/>
          <w:sz w:val="24"/>
          <w:szCs w:val="24"/>
        </w:rPr>
        <w:t>Personal Information</w:t>
      </w:r>
    </w:p>
    <w:p w14:paraId="4E53B5CA" w14:textId="327C07AD" w:rsidR="0084655D" w:rsidRPr="00C35444" w:rsidRDefault="008670FB" w:rsidP="0084655D">
      <w:pPr>
        <w:spacing w:after="120" w:line="240" w:lineRule="atLeast"/>
        <w:ind w:left="5760" w:right="3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date"/>
      <w:bookmarkStart w:id="1" w:name="Title"/>
      <w:bookmarkEnd w:id="0"/>
      <w:bookmarkEnd w:id="1"/>
      <w:r w:rsidRPr="00C35444">
        <w:rPr>
          <w:rFonts w:ascii="Arial" w:eastAsiaTheme="minorEastAsia" w:hAnsi="Arial" w:cs="Arial"/>
          <w:sz w:val="24"/>
          <w:szCs w:val="24"/>
        </w:rPr>
        <w:t>Date: 16/03/2022</w:t>
      </w:r>
      <w:r w:rsidR="0084655D" w:rsidRPr="00C35444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7C71F5A6" w14:textId="6DDB4647" w:rsidR="0084655D" w:rsidRPr="00C35444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>Contract</w:t>
      </w:r>
      <w:r w:rsidR="007669E5" w:rsidRPr="00C35444">
        <w:rPr>
          <w:rFonts w:ascii="Arial" w:eastAsiaTheme="minorEastAsia" w:hAnsi="Arial" w:cs="Arial"/>
          <w:sz w:val="24"/>
          <w:szCs w:val="24"/>
        </w:rPr>
        <w:t xml:space="preserve"> </w:t>
      </w:r>
      <w:r w:rsidR="008670FB" w:rsidRPr="00C35444">
        <w:rPr>
          <w:rFonts w:ascii="Arial" w:eastAsiaTheme="minorEastAsia" w:hAnsi="Arial" w:cs="Arial"/>
          <w:sz w:val="24"/>
          <w:szCs w:val="24"/>
        </w:rPr>
        <w:t>ref: CCCC21B22</w:t>
      </w:r>
    </w:p>
    <w:p w14:paraId="56DDD3B9" w14:textId="77777777" w:rsidR="00672D6B" w:rsidRPr="00C35444" w:rsidRDefault="00672D6B" w:rsidP="0084655D">
      <w:pPr>
        <w:spacing w:after="12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9403EA5" w14:textId="77777777" w:rsidR="009E0C93" w:rsidRPr="009E0C93" w:rsidRDefault="008670FB" w:rsidP="009E0C93">
      <w:pPr>
        <w:spacing w:after="12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 xml:space="preserve">Dear </w:t>
      </w:r>
      <w:r w:rsidR="009E0C93" w:rsidRPr="009E0C93">
        <w:rPr>
          <w:rFonts w:ascii="Arial" w:eastAsiaTheme="minorEastAsia" w:hAnsi="Arial" w:cs="Arial"/>
          <w:sz w:val="24"/>
          <w:szCs w:val="24"/>
        </w:rPr>
        <w:t>REDACTED TEXT under FOIA Section 40,</w:t>
      </w:r>
    </w:p>
    <w:p w14:paraId="3AE9D764" w14:textId="60B03308" w:rsidR="0084655D" w:rsidRPr="00C35444" w:rsidRDefault="009E0C93" w:rsidP="009E0C93">
      <w:pPr>
        <w:spacing w:after="12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9E0C93">
        <w:rPr>
          <w:rFonts w:ascii="Arial" w:eastAsiaTheme="minorEastAsia" w:hAnsi="Arial" w:cs="Arial"/>
          <w:sz w:val="24"/>
          <w:szCs w:val="24"/>
        </w:rPr>
        <w:t>Personal Information</w:t>
      </w:r>
      <w:r w:rsidR="008670FB" w:rsidRPr="00C35444">
        <w:rPr>
          <w:rFonts w:ascii="Arial" w:eastAsiaTheme="minorEastAsia" w:hAnsi="Arial" w:cs="Arial"/>
          <w:sz w:val="24"/>
          <w:szCs w:val="24"/>
        </w:rPr>
        <w:t>,</w:t>
      </w:r>
    </w:p>
    <w:p w14:paraId="171053E6" w14:textId="77777777" w:rsidR="00672D6B" w:rsidRPr="00C35444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Theme="minorEastAsia" w:hAnsi="Arial" w:cs="Arial"/>
          <w:b/>
          <w:sz w:val="24"/>
          <w:szCs w:val="24"/>
          <w:u w:val="single"/>
        </w:rPr>
      </w:pPr>
    </w:p>
    <w:p w14:paraId="37F8FB5C" w14:textId="7FE2432A" w:rsidR="0084655D" w:rsidRPr="00C35444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Theme="minorEastAsia" w:hAnsi="Arial" w:cs="Arial"/>
          <w:b/>
          <w:sz w:val="24"/>
          <w:szCs w:val="24"/>
          <w:u w:val="single"/>
        </w:rPr>
      </w:pPr>
      <w:r w:rsidRPr="00C35444">
        <w:rPr>
          <w:rFonts w:ascii="Arial" w:eastAsiaTheme="minorEastAsia" w:hAnsi="Arial" w:cs="Arial"/>
          <w:b/>
          <w:sz w:val="24"/>
          <w:szCs w:val="24"/>
          <w:u w:val="single"/>
        </w:rPr>
        <w:t xml:space="preserve">Award of contract for the </w:t>
      </w:r>
      <w:r w:rsidR="008670FB" w:rsidRPr="00C35444">
        <w:rPr>
          <w:rFonts w:ascii="Arial" w:eastAsiaTheme="minorEastAsia" w:hAnsi="Arial" w:cs="Arial"/>
          <w:b/>
          <w:sz w:val="24"/>
          <w:szCs w:val="24"/>
          <w:u w:val="single"/>
        </w:rPr>
        <w:t>Provision of Media Planning</w:t>
      </w:r>
      <w:r w:rsidRPr="00C35444">
        <w:rPr>
          <w:rFonts w:ascii="Arial" w:eastAsiaTheme="minorEastAsia" w:hAnsi="Arial" w:cs="Arial"/>
          <w:b/>
          <w:sz w:val="24"/>
          <w:szCs w:val="24"/>
          <w:u w:val="single"/>
        </w:rPr>
        <w:t xml:space="preserve"> </w:t>
      </w:r>
    </w:p>
    <w:p w14:paraId="1797163A" w14:textId="77777777" w:rsidR="00672D6B" w:rsidRPr="0082134A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756F2503" w14:textId="7303BDDD" w:rsidR="00F25935" w:rsidRPr="00C35444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  <w:r w:rsidRPr="0082134A">
        <w:rPr>
          <w:rFonts w:ascii="Arial" w:hAnsi="Arial" w:cs="Arial"/>
          <w:color w:val="auto"/>
        </w:rPr>
        <w:t>Furthe</w:t>
      </w:r>
      <w:r w:rsidR="00AE4134" w:rsidRPr="0082134A">
        <w:rPr>
          <w:rFonts w:ascii="Arial" w:hAnsi="Arial" w:cs="Arial"/>
          <w:color w:val="auto"/>
        </w:rPr>
        <w:t xml:space="preserve">r to your </w:t>
      </w:r>
      <w:r w:rsidR="00AE4134" w:rsidRPr="00C35444">
        <w:rPr>
          <w:rFonts w:ascii="Arial" w:hAnsi="Arial" w:cs="Arial"/>
          <w:color w:val="auto"/>
        </w:rPr>
        <w:t>submission of a bid</w:t>
      </w:r>
      <w:r w:rsidRPr="00C35444">
        <w:rPr>
          <w:rFonts w:ascii="Arial" w:hAnsi="Arial" w:cs="Arial"/>
          <w:color w:val="auto"/>
        </w:rPr>
        <w:t xml:space="preserve"> for the a</w:t>
      </w:r>
      <w:r w:rsidR="008670FB" w:rsidRPr="00C35444">
        <w:rPr>
          <w:rFonts w:ascii="Arial" w:hAnsi="Arial" w:cs="Arial"/>
          <w:color w:val="auto"/>
        </w:rPr>
        <w:t xml:space="preserve">bove Procurement, on behalf of Department for Work and Pensions </w:t>
      </w:r>
      <w:r w:rsidR="006B3C65" w:rsidRPr="00C35444">
        <w:rPr>
          <w:rFonts w:ascii="Arial" w:hAnsi="Arial" w:cs="Arial"/>
          <w:color w:val="auto"/>
        </w:rPr>
        <w:t xml:space="preserve">(the </w:t>
      </w:r>
      <w:r w:rsidR="007F7964" w:rsidRPr="00C35444">
        <w:rPr>
          <w:rFonts w:ascii="Arial" w:hAnsi="Arial" w:cs="Arial"/>
          <w:color w:val="auto"/>
        </w:rPr>
        <w:t>“</w:t>
      </w:r>
      <w:r w:rsidR="00CC15AD" w:rsidRPr="00C35444">
        <w:rPr>
          <w:rFonts w:ascii="Arial" w:hAnsi="Arial" w:cs="Arial"/>
          <w:color w:val="auto"/>
        </w:rPr>
        <w:t>Authority</w:t>
      </w:r>
      <w:r w:rsidR="007F7964" w:rsidRPr="00C35444">
        <w:rPr>
          <w:rFonts w:ascii="Arial" w:hAnsi="Arial" w:cs="Arial"/>
          <w:color w:val="auto"/>
        </w:rPr>
        <w:t>”</w:t>
      </w:r>
      <w:r w:rsidRPr="00C35444">
        <w:rPr>
          <w:rFonts w:ascii="Arial" w:hAnsi="Arial" w:cs="Arial"/>
          <w:color w:val="auto"/>
        </w:rPr>
        <w:t xml:space="preserve">), </w:t>
      </w:r>
      <w:r w:rsidR="00F25935" w:rsidRPr="00C35444">
        <w:rPr>
          <w:rFonts w:ascii="Arial" w:hAnsi="Arial" w:cs="Arial"/>
          <w:color w:val="auto"/>
        </w:rPr>
        <w:t>I am pleased to inform you</w:t>
      </w:r>
      <w:r w:rsidR="00AE4134" w:rsidRPr="00C35444">
        <w:rPr>
          <w:rFonts w:ascii="Arial" w:hAnsi="Arial" w:cs="Arial"/>
          <w:color w:val="auto"/>
        </w:rPr>
        <w:t xml:space="preserve"> that you ranked first </w:t>
      </w:r>
      <w:r w:rsidR="00F25935" w:rsidRPr="00C35444">
        <w:rPr>
          <w:rFonts w:ascii="Arial" w:hAnsi="Arial" w:cs="Arial"/>
          <w:color w:val="auto"/>
        </w:rPr>
        <w:t xml:space="preserve">in our evaluation and therefore we would like to award the contract to you. </w:t>
      </w:r>
    </w:p>
    <w:p w14:paraId="5072318B" w14:textId="77777777" w:rsidR="00672D6B" w:rsidRPr="00C35444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8074388" w14:textId="759DE7AC" w:rsidR="006A421C" w:rsidRPr="0082134A" w:rsidRDefault="006A421C" w:rsidP="00672D6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t xml:space="preserve">The attached </w:t>
      </w:r>
      <w:r w:rsidR="003206F0" w:rsidRPr="0082134A">
        <w:rPr>
          <w:rFonts w:ascii="Arial" w:eastAsiaTheme="minorEastAsia" w:hAnsi="Arial" w:cs="Arial"/>
          <w:sz w:val="24"/>
          <w:szCs w:val="24"/>
        </w:rPr>
        <w:t>appendix provides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deta</w:t>
      </w:r>
      <w:r w:rsidR="00AE4134" w:rsidRPr="0082134A">
        <w:rPr>
          <w:rFonts w:ascii="Arial" w:eastAsiaTheme="minorEastAsia" w:hAnsi="Arial" w:cs="Arial"/>
          <w:sz w:val="24"/>
          <w:szCs w:val="24"/>
        </w:rPr>
        <w:t>iled feedback on your submission.</w:t>
      </w:r>
    </w:p>
    <w:p w14:paraId="47E3781D" w14:textId="77777777" w:rsidR="00672D6B" w:rsidRPr="0082134A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3D0C3FD" w14:textId="4F733A7A" w:rsidR="00AC4492" w:rsidRPr="009E0C93" w:rsidRDefault="00F25935" w:rsidP="00AC4492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t xml:space="preserve">The </w:t>
      </w:r>
      <w:r w:rsidR="003206F0" w:rsidRPr="0082134A">
        <w:rPr>
          <w:rFonts w:ascii="Arial" w:eastAsiaTheme="minorEastAsia" w:hAnsi="Arial" w:cs="Arial"/>
          <w:sz w:val="24"/>
          <w:szCs w:val="24"/>
        </w:rPr>
        <w:t xml:space="preserve">call-off </w:t>
      </w:r>
      <w:r w:rsidR="008670FB" w:rsidRPr="0082134A">
        <w:rPr>
          <w:rFonts w:ascii="Arial" w:eastAsiaTheme="minorEastAsia" w:hAnsi="Arial" w:cs="Arial"/>
          <w:sz w:val="24"/>
          <w:szCs w:val="24"/>
        </w:rPr>
        <w:t>contract shall commence 28th day of March 2022</w:t>
      </w:r>
      <w:r w:rsidR="003047BD" w:rsidRPr="0082134A">
        <w:rPr>
          <w:rFonts w:ascii="Arial" w:eastAsiaTheme="minorEastAsia" w:hAnsi="Arial" w:cs="Arial"/>
          <w:sz w:val="24"/>
          <w:szCs w:val="24"/>
        </w:rPr>
        <w:t xml:space="preserve"> and </w:t>
      </w:r>
      <w:r w:rsidR="008670FB" w:rsidRPr="0082134A">
        <w:rPr>
          <w:rFonts w:ascii="Arial" w:eastAsiaTheme="minorEastAsia" w:hAnsi="Arial" w:cs="Arial"/>
          <w:sz w:val="24"/>
          <w:szCs w:val="24"/>
        </w:rPr>
        <w:t>the Expiry Date will be 27th day of March 202</w:t>
      </w:r>
      <w:r w:rsidR="00DA60D6">
        <w:rPr>
          <w:rFonts w:ascii="Arial" w:eastAsiaTheme="minorEastAsia" w:hAnsi="Arial" w:cs="Arial"/>
          <w:sz w:val="24"/>
          <w:szCs w:val="24"/>
        </w:rPr>
        <w:t>6</w:t>
      </w:r>
      <w:r w:rsidR="005A3515" w:rsidRPr="0082134A">
        <w:rPr>
          <w:rFonts w:ascii="Arial" w:eastAsiaTheme="minorEastAsia" w:hAnsi="Arial" w:cs="Arial"/>
          <w:sz w:val="24"/>
          <w:szCs w:val="24"/>
        </w:rPr>
        <w:t xml:space="preserve">. </w:t>
      </w:r>
      <w:r w:rsidR="008670FB" w:rsidRPr="0082134A">
        <w:rPr>
          <w:rFonts w:ascii="Arial" w:eastAsiaTheme="minorEastAsia" w:hAnsi="Arial" w:cs="Arial"/>
          <w:sz w:val="24"/>
          <w:szCs w:val="24"/>
        </w:rPr>
        <w:t xml:space="preserve">With no option to extend the Contract. </w:t>
      </w:r>
      <w:r w:rsidRPr="0082134A">
        <w:rPr>
          <w:rFonts w:ascii="Arial" w:eastAsiaTheme="minorEastAsia" w:hAnsi="Arial" w:cs="Arial"/>
          <w:sz w:val="24"/>
          <w:szCs w:val="24"/>
        </w:rPr>
        <w:t xml:space="preserve">The </w:t>
      </w:r>
      <w:r w:rsidR="009F11F4" w:rsidRPr="0082134A">
        <w:rPr>
          <w:rFonts w:ascii="Arial" w:eastAsiaTheme="minorEastAsia" w:hAnsi="Arial" w:cs="Arial"/>
          <w:sz w:val="24"/>
          <w:szCs w:val="24"/>
        </w:rPr>
        <w:t xml:space="preserve">total </w:t>
      </w:r>
      <w:r w:rsidR="00AC4492">
        <w:rPr>
          <w:rFonts w:ascii="Arial" w:eastAsiaTheme="minorEastAsia" w:hAnsi="Arial" w:cs="Arial"/>
          <w:sz w:val="24"/>
          <w:szCs w:val="24"/>
        </w:rPr>
        <w:t xml:space="preserve">contract value shall be £2,000,000.00 (ex VAT). </w:t>
      </w:r>
    </w:p>
    <w:p w14:paraId="4C7C592A" w14:textId="7846CD65" w:rsidR="00F25935" w:rsidRPr="0082134A" w:rsidRDefault="00F25935" w:rsidP="009E0C93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2" w:name="_GoBack"/>
      <w:bookmarkEnd w:id="2"/>
    </w:p>
    <w:p w14:paraId="59757A52" w14:textId="77777777" w:rsidR="00F25935" w:rsidRPr="0082134A" w:rsidRDefault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AE2825F" w14:textId="402012AD" w:rsidR="00785C69" w:rsidRPr="0082134A" w:rsidRDefault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t xml:space="preserve">This procurement </w:t>
      </w:r>
      <w:r w:rsidR="003047BD" w:rsidRPr="0082134A">
        <w:rPr>
          <w:rFonts w:ascii="Arial" w:eastAsiaTheme="minorEastAsia" w:hAnsi="Arial" w:cs="Arial"/>
          <w:sz w:val="24"/>
          <w:szCs w:val="24"/>
        </w:rPr>
        <w:t xml:space="preserve">activity </w:t>
      </w:r>
      <w:r w:rsidRPr="0082134A">
        <w:rPr>
          <w:rFonts w:ascii="Arial" w:eastAsiaTheme="minorEastAsia" w:hAnsi="Arial" w:cs="Arial"/>
          <w:sz w:val="24"/>
          <w:szCs w:val="24"/>
        </w:rPr>
        <w:t xml:space="preserve">was a </w:t>
      </w:r>
      <w:r w:rsidR="0082134A" w:rsidRPr="0082134A">
        <w:rPr>
          <w:rFonts w:ascii="Arial" w:eastAsiaTheme="minorEastAsia" w:hAnsi="Arial" w:cs="Arial"/>
          <w:sz w:val="24"/>
          <w:szCs w:val="24"/>
        </w:rPr>
        <w:t xml:space="preserve">Call Off </w:t>
      </w:r>
      <w:r w:rsidR="00AE4134" w:rsidRPr="0082134A">
        <w:rPr>
          <w:rFonts w:ascii="Arial" w:eastAsiaTheme="minorEastAsia" w:hAnsi="Arial" w:cs="Arial"/>
          <w:sz w:val="24"/>
          <w:szCs w:val="24"/>
        </w:rPr>
        <w:t>under Commercial Agreement</w:t>
      </w:r>
      <w:r w:rsidR="0082134A" w:rsidRPr="0082134A">
        <w:rPr>
          <w:rFonts w:ascii="Arial" w:eastAsiaTheme="minorEastAsia" w:hAnsi="Arial" w:cs="Arial"/>
          <w:sz w:val="24"/>
          <w:szCs w:val="24"/>
        </w:rPr>
        <w:t xml:space="preserve"> RM6125 Campaign Solutions 2, Lot 2, Media Planning and Strategy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and the </w:t>
      </w:r>
      <w:r w:rsidR="00AE4134" w:rsidRPr="0082134A">
        <w:rPr>
          <w:rFonts w:ascii="Arial" w:eastAsiaTheme="minorEastAsia" w:hAnsi="Arial" w:cs="Arial"/>
          <w:sz w:val="24"/>
          <w:szCs w:val="24"/>
        </w:rPr>
        <w:t>Commercial Agreement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Terms and Conditions shall apply. A copy of the contract is provided with this </w:t>
      </w:r>
      <w:r w:rsidR="008206C0" w:rsidRPr="0082134A">
        <w:rPr>
          <w:rFonts w:ascii="Arial" w:eastAsiaTheme="minorEastAsia" w:hAnsi="Arial" w:cs="Arial"/>
          <w:sz w:val="24"/>
          <w:szCs w:val="24"/>
        </w:rPr>
        <w:t>Award L</w:t>
      </w:r>
      <w:r w:rsidRPr="0082134A">
        <w:rPr>
          <w:rFonts w:ascii="Arial" w:eastAsiaTheme="minorEastAsia" w:hAnsi="Arial" w:cs="Arial"/>
          <w:sz w:val="24"/>
          <w:szCs w:val="24"/>
        </w:rPr>
        <w:t>etter and include</w:t>
      </w:r>
      <w:r w:rsidR="008206C0" w:rsidRPr="0082134A">
        <w:rPr>
          <w:rFonts w:ascii="Arial" w:eastAsiaTheme="minorEastAsia" w:hAnsi="Arial" w:cs="Arial"/>
          <w:sz w:val="24"/>
          <w:szCs w:val="24"/>
        </w:rPr>
        <w:t>s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th</w:t>
      </w:r>
      <w:r w:rsidR="003047BD" w:rsidRPr="0082134A">
        <w:rPr>
          <w:rFonts w:ascii="Arial" w:eastAsiaTheme="minorEastAsia" w:hAnsi="Arial" w:cs="Arial"/>
          <w:sz w:val="24"/>
          <w:szCs w:val="24"/>
        </w:rPr>
        <w:t>ose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terms and conditions. </w:t>
      </w:r>
    </w:p>
    <w:p w14:paraId="2EB01D2D" w14:textId="77777777" w:rsidR="00785C69" w:rsidRPr="0082134A" w:rsidRDefault="00785C6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4BBD88" w14:textId="741D8F4E" w:rsidR="00AE4134" w:rsidRPr="0082134A" w:rsidRDefault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lastRenderedPageBreak/>
        <w:t xml:space="preserve">Please sign </w:t>
      </w:r>
      <w:r w:rsidR="00C45ABD" w:rsidRPr="0082134A">
        <w:rPr>
          <w:rFonts w:ascii="Arial" w:eastAsiaTheme="minorEastAsia" w:hAnsi="Arial" w:cs="Arial"/>
          <w:sz w:val="24"/>
          <w:szCs w:val="24"/>
        </w:rPr>
        <w:t>the Call-Off Contract/Terms and Conditions (Attachment 5)</w:t>
      </w:r>
      <w:r w:rsidRPr="0082134A">
        <w:rPr>
          <w:rFonts w:ascii="Arial" w:eastAsiaTheme="minorEastAsia" w:hAnsi="Arial" w:cs="Arial"/>
          <w:sz w:val="24"/>
          <w:szCs w:val="24"/>
        </w:rPr>
        <w:t xml:space="preserve"> and forward to the Procurement Lead electronically via the e-Sourcing Suites’ messaging service</w:t>
      </w:r>
      <w:r w:rsidR="0082134A" w:rsidRPr="0082134A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7F295B74" w14:textId="43B10827" w:rsidR="00672D6B" w:rsidRPr="0082134A" w:rsidRDefault="00AE4134" w:rsidP="0082134A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55C16B3" w14:textId="66D51819" w:rsidR="00F25935" w:rsidRPr="0082134A" w:rsidRDefault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2134A">
        <w:rPr>
          <w:rFonts w:ascii="Arial" w:eastAsiaTheme="minorEastAsia" w:hAnsi="Arial" w:cs="Arial"/>
          <w:sz w:val="24"/>
          <w:szCs w:val="24"/>
        </w:rPr>
        <w:t>A copy signed on behalf of the Contracting Authority will be returned for</w:t>
      </w:r>
      <w:r w:rsidR="00F25935" w:rsidRPr="0082134A">
        <w:rPr>
          <w:rFonts w:ascii="Arial" w:eastAsiaTheme="minorEastAsia" w:hAnsi="Arial" w:cs="Arial"/>
          <w:sz w:val="24"/>
          <w:szCs w:val="24"/>
        </w:rPr>
        <w:t xml:space="preserve"> your records. </w:t>
      </w:r>
    </w:p>
    <w:p w14:paraId="27BB8527" w14:textId="77777777" w:rsidR="00B56971" w:rsidRPr="0082134A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FEFEF39" w14:textId="77777777" w:rsidR="00880B11" w:rsidRPr="00C35444" w:rsidRDefault="003047B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>Should you have any queries regarding this or any other matter please do not hesitate to contact me.</w:t>
      </w:r>
    </w:p>
    <w:p w14:paraId="12B9578B" w14:textId="77777777" w:rsidR="003047BD" w:rsidRPr="00C35444" w:rsidRDefault="003047BD" w:rsidP="003047BD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B60304F" w14:textId="5BCFAAC1" w:rsidR="0084655D" w:rsidRPr="00C35444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C35444">
        <w:rPr>
          <w:rFonts w:ascii="Arial" w:eastAsiaTheme="minorEastAsia" w:hAnsi="Arial" w:cs="Arial"/>
          <w:sz w:val="24"/>
          <w:szCs w:val="24"/>
        </w:rPr>
        <w:t xml:space="preserve">Yours </w:t>
      </w:r>
      <w:r w:rsidR="0082134A" w:rsidRPr="00C35444">
        <w:rPr>
          <w:rFonts w:ascii="Arial" w:eastAsiaTheme="minorEastAsia" w:hAnsi="Arial" w:cs="Arial"/>
          <w:sz w:val="24"/>
          <w:szCs w:val="24"/>
        </w:rPr>
        <w:t>sincerely</w:t>
      </w:r>
      <w:r w:rsidRPr="00C35444">
        <w:rPr>
          <w:rFonts w:ascii="Arial" w:eastAsiaTheme="minorEastAsia" w:hAnsi="Arial" w:cs="Arial"/>
          <w:sz w:val="24"/>
          <w:szCs w:val="24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35444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228C4C7" w:rsidR="0084655D" w:rsidRPr="00C35444" w:rsidRDefault="0082134A" w:rsidP="0082134A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5444">
              <w:rPr>
                <w:rFonts w:ascii="Arial" w:eastAsiaTheme="minorEastAsia" w:hAnsi="Arial" w:cs="Arial"/>
                <w:sz w:val="24"/>
                <w:szCs w:val="24"/>
              </w:rPr>
              <w:t>Signed for and on behalf of Department for Work and Pensions</w:t>
            </w:r>
          </w:p>
        </w:tc>
      </w:tr>
      <w:tr w:rsidR="0084655D" w:rsidRPr="00C35444" w14:paraId="706B5E0D" w14:textId="77777777" w:rsidTr="00770272">
        <w:tc>
          <w:tcPr>
            <w:tcW w:w="5812" w:type="dxa"/>
          </w:tcPr>
          <w:p w14:paraId="7F2547F5" w14:textId="77777777" w:rsidR="009E0C93" w:rsidRPr="009E0C93" w:rsidRDefault="0084655D" w:rsidP="009E0C93">
            <w:pPr>
              <w:spacing w:after="120" w:line="240" w:lineRule="atLeast"/>
              <w:ind w:right="3"/>
              <w:rPr>
                <w:rFonts w:ascii="Arial" w:eastAsiaTheme="minorEastAsia" w:hAnsi="Arial" w:cs="Arial"/>
                <w:sz w:val="24"/>
                <w:szCs w:val="24"/>
              </w:rPr>
            </w:pPr>
            <w:r w:rsidRPr="00C35444">
              <w:rPr>
                <w:rFonts w:ascii="Arial" w:eastAsiaTheme="minorEastAsia" w:hAnsi="Arial" w:cs="Arial"/>
                <w:sz w:val="24"/>
                <w:szCs w:val="24"/>
              </w:rPr>
              <w:t>Name</w:t>
            </w:r>
            <w:r w:rsidR="0082134A" w:rsidRPr="00C35444">
              <w:rPr>
                <w:rFonts w:ascii="Arial" w:eastAsiaTheme="minorEastAsia" w:hAnsi="Arial" w:cs="Arial"/>
                <w:sz w:val="24"/>
                <w:szCs w:val="24"/>
              </w:rPr>
              <w:t xml:space="preserve">: </w:t>
            </w:r>
            <w:r w:rsidR="009E0C93" w:rsidRPr="009E0C93">
              <w:rPr>
                <w:rFonts w:ascii="Arial" w:eastAsiaTheme="minorEastAsia" w:hAnsi="Arial" w:cs="Arial"/>
                <w:sz w:val="24"/>
                <w:szCs w:val="24"/>
              </w:rPr>
              <w:t>REDACTED TEXT under FOIA Section 40,</w:t>
            </w:r>
          </w:p>
          <w:p w14:paraId="631A2C74" w14:textId="544682F4" w:rsidR="0082134A" w:rsidRPr="00C35444" w:rsidRDefault="009E0C93" w:rsidP="009E0C93">
            <w:pPr>
              <w:spacing w:after="120" w:line="240" w:lineRule="atLeast"/>
              <w:ind w:right="3"/>
              <w:rPr>
                <w:rFonts w:ascii="Arial" w:eastAsiaTheme="minorEastAsia" w:hAnsi="Arial" w:cs="Arial"/>
                <w:sz w:val="24"/>
                <w:szCs w:val="24"/>
              </w:rPr>
            </w:pPr>
            <w:r w:rsidRPr="009E0C93">
              <w:rPr>
                <w:rFonts w:ascii="Arial" w:eastAsiaTheme="minorEastAsia" w:hAnsi="Arial" w:cs="Arial"/>
                <w:sz w:val="24"/>
                <w:szCs w:val="24"/>
              </w:rPr>
              <w:t>Personal Information</w:t>
            </w:r>
          </w:p>
          <w:p w14:paraId="224D13FE" w14:textId="77777777" w:rsidR="009E0C93" w:rsidRPr="009E0C93" w:rsidRDefault="009E0C93" w:rsidP="009E0C93">
            <w:pPr>
              <w:spacing w:after="120" w:line="240" w:lineRule="atLeast"/>
              <w:ind w:right="3"/>
              <w:rPr>
                <w:rFonts w:ascii="Arial" w:eastAsiaTheme="minorEastAsia" w:hAnsi="Arial" w:cs="Arial"/>
                <w:sz w:val="24"/>
                <w:szCs w:val="24"/>
              </w:rPr>
            </w:pPr>
            <w:r w:rsidRPr="009E0C93">
              <w:rPr>
                <w:rFonts w:ascii="Arial" w:eastAsiaTheme="minorEastAsia" w:hAnsi="Arial" w:cs="Arial"/>
                <w:sz w:val="24"/>
                <w:szCs w:val="24"/>
              </w:rPr>
              <w:t>REDACTED TEXT under FOIA Section 40,</w:t>
            </w:r>
          </w:p>
          <w:p w14:paraId="4758CAAA" w14:textId="0204BADD" w:rsidR="0084655D" w:rsidRPr="00C35444" w:rsidRDefault="009E0C93" w:rsidP="009E0C93">
            <w:pPr>
              <w:spacing w:after="120" w:line="240" w:lineRule="atLeast"/>
              <w:ind w:right="3"/>
              <w:rPr>
                <w:rFonts w:ascii="Arial" w:eastAsiaTheme="minorEastAsia" w:hAnsi="Arial" w:cs="Arial"/>
                <w:sz w:val="24"/>
                <w:szCs w:val="24"/>
              </w:rPr>
            </w:pPr>
            <w:r w:rsidRPr="009E0C93">
              <w:rPr>
                <w:rFonts w:ascii="Arial" w:eastAsiaTheme="minorEastAsia" w:hAnsi="Arial" w:cs="Arial"/>
                <w:sz w:val="24"/>
                <w:szCs w:val="24"/>
              </w:rPr>
              <w:t>Personal Information</w:t>
            </w:r>
          </w:p>
        </w:tc>
        <w:tc>
          <w:tcPr>
            <w:tcW w:w="2936" w:type="dxa"/>
          </w:tcPr>
          <w:p w14:paraId="3463B6DF" w14:textId="77777777" w:rsidR="0084655D" w:rsidRPr="00C35444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84655D" w:rsidRPr="00C35444" w14:paraId="095CB4D8" w14:textId="77777777" w:rsidTr="00770272">
        <w:tc>
          <w:tcPr>
            <w:tcW w:w="5812" w:type="dxa"/>
          </w:tcPr>
          <w:p w14:paraId="12B97B5A" w14:textId="77777777" w:rsidR="009E0C93" w:rsidRPr="009E0C93" w:rsidRDefault="0084655D" w:rsidP="009E0C93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5444">
              <w:rPr>
                <w:rFonts w:ascii="Arial" w:eastAsiaTheme="minorEastAsia" w:hAnsi="Arial" w:cs="Arial"/>
                <w:sz w:val="24"/>
                <w:szCs w:val="24"/>
              </w:rPr>
              <w:t>Signature:</w:t>
            </w:r>
            <w:r w:rsidR="0082134A" w:rsidRPr="00C3544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9E0C93" w:rsidRPr="009E0C93">
              <w:rPr>
                <w:rFonts w:ascii="Arial" w:eastAsiaTheme="minorEastAsia" w:hAnsi="Arial" w:cs="Arial"/>
                <w:sz w:val="24"/>
                <w:szCs w:val="24"/>
              </w:rPr>
              <w:t>REDACTED TEXT under FOIA Section 40,</w:t>
            </w:r>
          </w:p>
          <w:p w14:paraId="532BA32F" w14:textId="70BDF13A" w:rsidR="0084655D" w:rsidRPr="00C35444" w:rsidRDefault="009E0C93" w:rsidP="009E0C93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9E0C93">
              <w:rPr>
                <w:rFonts w:ascii="Arial" w:eastAsiaTheme="minorEastAsia" w:hAnsi="Arial" w:cs="Arial"/>
                <w:sz w:val="24"/>
                <w:szCs w:val="24"/>
              </w:rPr>
              <w:t>Personal Information</w:t>
            </w:r>
          </w:p>
        </w:tc>
        <w:tc>
          <w:tcPr>
            <w:tcW w:w="2936" w:type="dxa"/>
          </w:tcPr>
          <w:p w14:paraId="4C202C9F" w14:textId="77777777" w:rsidR="0084655D" w:rsidRPr="00C3544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84655D" w:rsidRPr="00C35444" w14:paraId="5A21DA06" w14:textId="77777777" w:rsidTr="00770272">
        <w:tc>
          <w:tcPr>
            <w:tcW w:w="5812" w:type="dxa"/>
          </w:tcPr>
          <w:p w14:paraId="44927738" w14:textId="36076C66" w:rsidR="0084655D" w:rsidRPr="00C35444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5444">
              <w:rPr>
                <w:rFonts w:ascii="Arial" w:eastAsiaTheme="minorEastAsia" w:hAnsi="Arial" w:cs="Arial"/>
                <w:sz w:val="24"/>
                <w:szCs w:val="24"/>
              </w:rPr>
              <w:t>Date:</w:t>
            </w:r>
            <w:r w:rsidR="0082134A" w:rsidRPr="00C35444">
              <w:rPr>
                <w:rFonts w:ascii="Arial" w:eastAsiaTheme="minorEastAsia" w:hAnsi="Arial" w:cs="Arial"/>
                <w:sz w:val="24"/>
                <w:szCs w:val="24"/>
              </w:rPr>
              <w:t xml:space="preserve"> 16/03/2022</w:t>
            </w:r>
          </w:p>
        </w:tc>
        <w:tc>
          <w:tcPr>
            <w:tcW w:w="2936" w:type="dxa"/>
          </w:tcPr>
          <w:p w14:paraId="41F47463" w14:textId="77777777" w:rsidR="0084655D" w:rsidRPr="00C3544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670880" w16cid:durableId="25DC65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42EE" w14:textId="77777777" w:rsidR="000C3AC9" w:rsidRDefault="000C3AC9" w:rsidP="0071513A">
      <w:pPr>
        <w:spacing w:after="0" w:line="240" w:lineRule="auto"/>
      </w:pPr>
      <w:r>
        <w:separator/>
      </w:r>
    </w:p>
  </w:endnote>
  <w:endnote w:type="continuationSeparator" w:id="0">
    <w:p w14:paraId="142C28E4" w14:textId="77777777" w:rsidR="000C3AC9" w:rsidRDefault="000C3AC9" w:rsidP="0071513A">
      <w:pPr>
        <w:spacing w:after="0" w:line="240" w:lineRule="auto"/>
      </w:pPr>
      <w:r>
        <w:continuationSeparator/>
      </w:r>
    </w:p>
  </w:endnote>
  <w:endnote w:type="continuationNotice" w:id="1">
    <w:p w14:paraId="384C4FC0" w14:textId="77777777" w:rsidR="000C3AC9" w:rsidRDefault="000C3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72BC56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82134A">
      <w:rPr>
        <w:rFonts w:ascii="Arial" w:hAnsi="Arial" w:cs="Arial"/>
        <w:sz w:val="20"/>
        <w:szCs w:val="20"/>
      </w:rPr>
      <w:t xml:space="preserve"> 16/03/2022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6056F98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C449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2B4FD" w14:textId="77777777" w:rsidR="000C3AC9" w:rsidRDefault="000C3AC9" w:rsidP="0071513A">
      <w:pPr>
        <w:spacing w:after="0" w:line="240" w:lineRule="auto"/>
      </w:pPr>
      <w:r>
        <w:separator/>
      </w:r>
    </w:p>
  </w:footnote>
  <w:footnote w:type="continuationSeparator" w:id="0">
    <w:p w14:paraId="3C252F78" w14:textId="77777777" w:rsidR="000C3AC9" w:rsidRDefault="000C3AC9" w:rsidP="0071513A">
      <w:pPr>
        <w:spacing w:after="0" w:line="240" w:lineRule="auto"/>
      </w:pPr>
      <w:r>
        <w:continuationSeparator/>
      </w:r>
    </w:p>
  </w:footnote>
  <w:footnote w:type="continuationNotice" w:id="1">
    <w:p w14:paraId="48018E6B" w14:textId="77777777" w:rsidR="000C3AC9" w:rsidRDefault="000C3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C449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3AC9"/>
    <w:rsid w:val="000E1DCC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8267C"/>
    <w:rsid w:val="004A5B2C"/>
    <w:rsid w:val="004B03A5"/>
    <w:rsid w:val="004C2DD7"/>
    <w:rsid w:val="004F5DD5"/>
    <w:rsid w:val="005233C9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2134A"/>
    <w:rsid w:val="0084497D"/>
    <w:rsid w:val="0084655D"/>
    <w:rsid w:val="008527C4"/>
    <w:rsid w:val="008670FB"/>
    <w:rsid w:val="00880B11"/>
    <w:rsid w:val="008F24D5"/>
    <w:rsid w:val="00921B86"/>
    <w:rsid w:val="00954DE5"/>
    <w:rsid w:val="009577CC"/>
    <w:rsid w:val="00977196"/>
    <w:rsid w:val="00984F1A"/>
    <w:rsid w:val="009C0C87"/>
    <w:rsid w:val="009E0C93"/>
    <w:rsid w:val="009F11F4"/>
    <w:rsid w:val="009F37CB"/>
    <w:rsid w:val="009F3D7F"/>
    <w:rsid w:val="00A1051E"/>
    <w:rsid w:val="00A86445"/>
    <w:rsid w:val="00AA1694"/>
    <w:rsid w:val="00AC4492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5444"/>
    <w:rsid w:val="00C45ABD"/>
    <w:rsid w:val="00C70004"/>
    <w:rsid w:val="00C72F3C"/>
    <w:rsid w:val="00C91861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60D6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3</cp:revision>
  <dcterms:created xsi:type="dcterms:W3CDTF">2022-03-30T12:24:00Z</dcterms:created>
  <dcterms:modified xsi:type="dcterms:W3CDTF">2022-03-31T08:18:00Z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