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CFB" w:rsidRDefault="00DA7CFB">
      <w:pPr>
        <w:pStyle w:val="BodyText"/>
        <w:rPr>
          <w:rFonts w:ascii="Times New Roman"/>
          <w:sz w:val="17"/>
        </w:rPr>
      </w:pPr>
    </w:p>
    <w:p w:rsidR="00DA7CFB" w:rsidRDefault="002944A8">
      <w:pPr>
        <w:pStyle w:val="Heading1"/>
        <w:spacing w:before="89" w:line="266" w:lineRule="auto"/>
        <w:ind w:right="780" w:firstLine="95"/>
      </w:pPr>
      <w:r>
        <w:rPr>
          <w:color w:val="181A1C"/>
        </w:rPr>
        <w:t>(CCCC21823 Order Form Template and Call-Off Schedules -</w:t>
      </w:r>
      <w:r>
        <w:rPr>
          <w:color w:val="181A1C"/>
          <w:spacing w:val="40"/>
        </w:rPr>
        <w:t xml:space="preserve"> </w:t>
      </w:r>
      <w:r>
        <w:rPr>
          <w:color w:val="181A1C"/>
        </w:rPr>
        <w:t>Further Competition)</w:t>
      </w:r>
    </w:p>
    <w:p w:rsidR="00DA7CFB" w:rsidRDefault="00DA7CFB">
      <w:pPr>
        <w:pStyle w:val="BodyText"/>
        <w:rPr>
          <w:b/>
          <w:sz w:val="38"/>
        </w:rPr>
      </w:pPr>
    </w:p>
    <w:p w:rsidR="00DA7CFB" w:rsidRDefault="002944A8">
      <w:pPr>
        <w:spacing w:before="315" w:line="271" w:lineRule="auto"/>
        <w:ind w:left="485" w:right="768" w:firstLine="4"/>
        <w:jc w:val="both"/>
        <w:rPr>
          <w:b/>
          <w:i/>
          <w:sz w:val="23"/>
        </w:rPr>
      </w:pPr>
      <w:r>
        <w:rPr>
          <w:i/>
          <w:color w:val="181A1C"/>
        </w:rPr>
        <w:t xml:space="preserve">If </w:t>
      </w:r>
      <w:r>
        <w:rPr>
          <w:i/>
          <w:color w:val="181A1C"/>
          <w:sz w:val="23"/>
        </w:rPr>
        <w:t>an</w:t>
      </w:r>
      <w:r>
        <w:rPr>
          <w:i/>
          <w:color w:val="181A1C"/>
          <w:spacing w:val="-2"/>
          <w:sz w:val="23"/>
        </w:rPr>
        <w:t xml:space="preserve"> </w:t>
      </w:r>
      <w:r>
        <w:rPr>
          <w:i/>
          <w:color w:val="181A1C"/>
          <w:sz w:val="23"/>
        </w:rPr>
        <w:t>electronic purchasing system is</w:t>
      </w:r>
      <w:r>
        <w:rPr>
          <w:i/>
          <w:color w:val="181A1C"/>
          <w:spacing w:val="-1"/>
          <w:sz w:val="23"/>
        </w:rPr>
        <w:t xml:space="preserve"> </w:t>
      </w:r>
      <w:r>
        <w:rPr>
          <w:i/>
          <w:color w:val="181A1C"/>
          <w:sz w:val="23"/>
        </w:rPr>
        <w:t>used</w:t>
      </w:r>
      <w:r>
        <w:rPr>
          <w:i/>
          <w:color w:val="181A1C"/>
          <w:spacing w:val="-1"/>
          <w:sz w:val="23"/>
        </w:rPr>
        <w:t xml:space="preserve"> </w:t>
      </w:r>
      <w:r>
        <w:rPr>
          <w:i/>
          <w:color w:val="181A1C"/>
          <w:sz w:val="23"/>
        </w:rPr>
        <w:t>instead of</w:t>
      </w:r>
      <w:r>
        <w:rPr>
          <w:i/>
          <w:color w:val="181A1C"/>
          <w:spacing w:val="-1"/>
          <w:sz w:val="23"/>
        </w:rPr>
        <w:t xml:space="preserve"> </w:t>
      </w:r>
      <w:r>
        <w:rPr>
          <w:i/>
          <w:color w:val="181A1C"/>
          <w:sz w:val="23"/>
        </w:rPr>
        <w:t>signing as a</w:t>
      </w:r>
      <w:r>
        <w:rPr>
          <w:i/>
          <w:color w:val="181A1C"/>
          <w:spacing w:val="-2"/>
          <w:sz w:val="23"/>
        </w:rPr>
        <w:t xml:space="preserve"> </w:t>
      </w:r>
      <w:r>
        <w:rPr>
          <w:i/>
          <w:color w:val="181A1C"/>
          <w:sz w:val="23"/>
        </w:rPr>
        <w:t>hard-copy</w:t>
      </w:r>
      <w:r>
        <w:rPr>
          <w:i/>
          <w:color w:val="3F3F3F"/>
          <w:sz w:val="23"/>
        </w:rPr>
        <w:t>,</w:t>
      </w:r>
      <w:r>
        <w:rPr>
          <w:i/>
          <w:color w:val="3F3F3F"/>
          <w:spacing w:val="-2"/>
          <w:sz w:val="23"/>
        </w:rPr>
        <w:t xml:space="preserve"> </w:t>
      </w:r>
      <w:r>
        <w:rPr>
          <w:i/>
          <w:color w:val="181A1C"/>
          <w:sz w:val="23"/>
        </w:rPr>
        <w:t xml:space="preserve">text below </w:t>
      </w:r>
      <w:r>
        <w:rPr>
          <w:i/>
          <w:color w:val="181A1C"/>
          <w:w w:val="105"/>
          <w:sz w:val="23"/>
        </w:rPr>
        <w:t xml:space="preserve">must be copied into the electronic order form </w:t>
      </w:r>
      <w:r>
        <w:rPr>
          <w:b/>
          <w:i/>
          <w:color w:val="181A1C"/>
          <w:w w:val="105"/>
          <w:sz w:val="23"/>
        </w:rPr>
        <w:t>starting from 'APPLICABLE FRAMEWORK</w:t>
      </w:r>
      <w:r>
        <w:rPr>
          <w:b/>
          <w:i/>
          <w:color w:val="181A1C"/>
          <w:spacing w:val="19"/>
          <w:w w:val="105"/>
          <w:sz w:val="23"/>
        </w:rPr>
        <w:t xml:space="preserve"> </w:t>
      </w:r>
      <w:r>
        <w:rPr>
          <w:b/>
          <w:i/>
          <w:color w:val="181A1C"/>
          <w:w w:val="105"/>
          <w:sz w:val="23"/>
        </w:rPr>
        <w:t>CONTRACT' and</w:t>
      </w:r>
      <w:r>
        <w:rPr>
          <w:b/>
          <w:i/>
          <w:color w:val="181A1C"/>
          <w:spacing w:val="-9"/>
          <w:w w:val="105"/>
          <w:sz w:val="23"/>
        </w:rPr>
        <w:t xml:space="preserve"> </w:t>
      </w:r>
      <w:r>
        <w:rPr>
          <w:b/>
          <w:i/>
          <w:color w:val="181A1C"/>
          <w:w w:val="105"/>
          <w:sz w:val="23"/>
        </w:rPr>
        <w:t>up</w:t>
      </w:r>
      <w:r>
        <w:rPr>
          <w:b/>
          <w:i/>
          <w:color w:val="181A1C"/>
          <w:spacing w:val="-6"/>
          <w:w w:val="105"/>
          <w:sz w:val="23"/>
        </w:rPr>
        <w:t xml:space="preserve"> </w:t>
      </w:r>
      <w:r>
        <w:rPr>
          <w:b/>
          <w:i/>
          <w:color w:val="181A1C"/>
          <w:w w:val="105"/>
          <w:sz w:val="23"/>
        </w:rPr>
        <w:t>to,</w:t>
      </w:r>
      <w:r>
        <w:rPr>
          <w:b/>
          <w:i/>
          <w:color w:val="181A1C"/>
          <w:spacing w:val="-4"/>
          <w:w w:val="105"/>
          <w:sz w:val="23"/>
        </w:rPr>
        <w:t xml:space="preserve"> </w:t>
      </w:r>
      <w:r>
        <w:rPr>
          <w:b/>
          <w:i/>
          <w:color w:val="181A1C"/>
          <w:w w:val="105"/>
          <w:sz w:val="23"/>
        </w:rPr>
        <w:t>but</w:t>
      </w:r>
      <w:r>
        <w:rPr>
          <w:b/>
          <w:i/>
          <w:color w:val="181A1C"/>
          <w:spacing w:val="-3"/>
          <w:w w:val="105"/>
          <w:sz w:val="23"/>
        </w:rPr>
        <w:t xml:space="preserve"> </w:t>
      </w:r>
      <w:r>
        <w:rPr>
          <w:b/>
          <w:i/>
          <w:color w:val="181A1C"/>
          <w:w w:val="105"/>
          <w:sz w:val="23"/>
        </w:rPr>
        <w:t>not</w:t>
      </w:r>
      <w:r>
        <w:rPr>
          <w:b/>
          <w:i/>
          <w:color w:val="181A1C"/>
          <w:spacing w:val="-5"/>
          <w:w w:val="105"/>
          <w:sz w:val="23"/>
        </w:rPr>
        <w:t xml:space="preserve"> </w:t>
      </w:r>
      <w:r>
        <w:rPr>
          <w:b/>
          <w:i/>
          <w:color w:val="181A1C"/>
          <w:w w:val="105"/>
          <w:sz w:val="23"/>
        </w:rPr>
        <w:t>including, the</w:t>
      </w:r>
      <w:r>
        <w:rPr>
          <w:b/>
          <w:i/>
          <w:color w:val="181A1C"/>
          <w:spacing w:val="-8"/>
          <w:w w:val="105"/>
          <w:sz w:val="23"/>
        </w:rPr>
        <w:t xml:space="preserve"> </w:t>
      </w:r>
      <w:r>
        <w:rPr>
          <w:b/>
          <w:i/>
          <w:color w:val="181A1C"/>
          <w:w w:val="105"/>
          <w:sz w:val="23"/>
        </w:rPr>
        <w:t>Signature block</w:t>
      </w:r>
    </w:p>
    <w:p w:rsidR="00DA7CFB" w:rsidRDefault="00DA7CFB">
      <w:pPr>
        <w:pStyle w:val="BodyText"/>
        <w:spacing w:before="1"/>
        <w:rPr>
          <w:b/>
          <w:i/>
          <w:sz w:val="26"/>
        </w:rPr>
      </w:pPr>
    </w:p>
    <w:p w:rsidR="00DA7CFB" w:rsidRDefault="002944A8">
      <w:pPr>
        <w:spacing w:line="273" w:lineRule="auto"/>
        <w:ind w:left="486" w:right="758" w:firstLine="2"/>
        <w:jc w:val="both"/>
        <w:rPr>
          <w:i/>
          <w:sz w:val="23"/>
        </w:rPr>
      </w:pPr>
      <w:r>
        <w:rPr>
          <w:i/>
          <w:color w:val="181A1C"/>
          <w:w w:val="105"/>
          <w:sz w:val="23"/>
        </w:rPr>
        <w:t>It is essential that if you</w:t>
      </w:r>
      <w:r>
        <w:rPr>
          <w:i/>
          <w:color w:val="3F3F3F"/>
          <w:w w:val="105"/>
          <w:sz w:val="23"/>
        </w:rPr>
        <w:t xml:space="preserve">, </w:t>
      </w:r>
      <w:r>
        <w:rPr>
          <w:i/>
          <w:color w:val="181A1C"/>
          <w:w w:val="105"/>
          <w:sz w:val="23"/>
        </w:rPr>
        <w:t xml:space="preserve">as the Buyer, add to or amend any aspect of any Call-Off Schedule, then </w:t>
      </w:r>
      <w:r>
        <w:rPr>
          <w:b/>
          <w:i/>
          <w:color w:val="181A1C"/>
          <w:w w:val="105"/>
          <w:sz w:val="23"/>
        </w:rPr>
        <w:t xml:space="preserve">you must send the updated Schedule </w:t>
      </w:r>
      <w:r>
        <w:rPr>
          <w:i/>
          <w:color w:val="181A1C"/>
          <w:w w:val="105"/>
          <w:sz w:val="23"/>
        </w:rPr>
        <w:t xml:space="preserve">with the Order Form to the </w:t>
      </w:r>
      <w:r>
        <w:rPr>
          <w:i/>
          <w:color w:val="181A1C"/>
          <w:spacing w:val="-2"/>
          <w:w w:val="105"/>
          <w:sz w:val="23"/>
        </w:rPr>
        <w:t>Supplier]</w:t>
      </w:r>
    </w:p>
    <w:p w:rsidR="00DA7CFB" w:rsidRDefault="00DA7CFB">
      <w:pPr>
        <w:pStyle w:val="BodyText"/>
        <w:spacing w:before="7"/>
        <w:rPr>
          <w:i/>
          <w:sz w:val="38"/>
        </w:rPr>
      </w:pPr>
    </w:p>
    <w:p w:rsidR="00DA7CFB" w:rsidRDefault="002944A8">
      <w:pPr>
        <w:pStyle w:val="Heading1"/>
        <w:ind w:left="487"/>
        <w:jc w:val="both"/>
      </w:pPr>
      <w:r>
        <w:rPr>
          <w:color w:val="181A1C"/>
        </w:rPr>
        <w:t>Order</w:t>
      </w:r>
      <w:r>
        <w:rPr>
          <w:color w:val="181A1C"/>
          <w:spacing w:val="13"/>
        </w:rPr>
        <w:t xml:space="preserve"> </w:t>
      </w:r>
      <w:r>
        <w:rPr>
          <w:color w:val="181A1C"/>
          <w:spacing w:val="-4"/>
        </w:rPr>
        <w:t>Form</w:t>
      </w:r>
    </w:p>
    <w:p w:rsidR="00DA7CFB" w:rsidRDefault="00DA7CFB">
      <w:pPr>
        <w:pStyle w:val="BodyText"/>
        <w:spacing w:before="10"/>
        <w:rPr>
          <w:b/>
          <w:sz w:val="21"/>
        </w:rPr>
      </w:pPr>
    </w:p>
    <w:p w:rsidR="00DA7CFB" w:rsidRDefault="00DA7CFB">
      <w:pPr>
        <w:rPr>
          <w:sz w:val="21"/>
        </w:rPr>
        <w:sectPr w:rsidR="00DA7CFB">
          <w:type w:val="continuous"/>
          <w:pgSz w:w="11910" w:h="16840"/>
          <w:pgMar w:top="1060" w:right="620" w:bottom="1400" w:left="1060" w:header="630" w:footer="1212" w:gutter="0"/>
          <w:pgNumType w:start="1"/>
          <w:cols w:space="720"/>
        </w:sectPr>
      </w:pPr>
    </w:p>
    <w:p w:rsidR="00DA7CFB" w:rsidRDefault="002944A8">
      <w:pPr>
        <w:pStyle w:val="BodyText"/>
        <w:spacing w:before="93" w:line="544" w:lineRule="auto"/>
        <w:ind w:left="482" w:firstLine="3"/>
      </w:pPr>
      <w:r>
        <w:rPr>
          <w:color w:val="181A1C"/>
        </w:rPr>
        <w:t>CALL-OFF REFERENCE: THE BUYER:</w:t>
      </w:r>
    </w:p>
    <w:p w:rsidR="00DA7CFB" w:rsidRDefault="002944A8">
      <w:pPr>
        <w:pStyle w:val="BodyText"/>
        <w:spacing w:line="260" w:lineRule="exact"/>
        <w:ind w:left="485"/>
      </w:pPr>
      <w:r>
        <w:rPr>
          <w:color w:val="181A1C"/>
          <w:spacing w:val="-2"/>
          <w:w w:val="105"/>
        </w:rPr>
        <w:t>BUYER</w:t>
      </w:r>
      <w:r>
        <w:rPr>
          <w:color w:val="181A1C"/>
          <w:spacing w:val="-7"/>
          <w:w w:val="105"/>
        </w:rPr>
        <w:t xml:space="preserve"> </w:t>
      </w:r>
      <w:r>
        <w:rPr>
          <w:color w:val="181A1C"/>
          <w:spacing w:val="-2"/>
          <w:w w:val="105"/>
        </w:rPr>
        <w:t>ADDRESS</w:t>
      </w:r>
    </w:p>
    <w:p w:rsidR="00DA7CFB" w:rsidRDefault="00DA7CFB">
      <w:pPr>
        <w:pStyle w:val="BodyText"/>
        <w:spacing w:before="3"/>
        <w:rPr>
          <w:sz w:val="29"/>
        </w:rPr>
      </w:pPr>
    </w:p>
    <w:p w:rsidR="00DA7CFB" w:rsidRDefault="002944A8">
      <w:pPr>
        <w:pStyle w:val="BodyText"/>
        <w:spacing w:line="432" w:lineRule="auto"/>
        <w:ind w:left="487" w:right="136" w:hanging="5"/>
      </w:pPr>
      <w:r>
        <w:rPr>
          <w:color w:val="181A1C"/>
        </w:rPr>
        <w:t>THE SUPPLIER: SUPPLIER ADDRESS:</w:t>
      </w:r>
    </w:p>
    <w:p w:rsidR="00DA7CFB" w:rsidRDefault="00DA7CFB">
      <w:pPr>
        <w:pStyle w:val="BodyText"/>
        <w:rPr>
          <w:sz w:val="26"/>
        </w:rPr>
      </w:pPr>
    </w:p>
    <w:p w:rsidR="00DA7CFB" w:rsidRDefault="002944A8">
      <w:pPr>
        <w:pStyle w:val="BodyText"/>
        <w:spacing w:before="181" w:line="444" w:lineRule="auto"/>
        <w:ind w:left="484" w:hanging="1"/>
      </w:pPr>
      <w:r>
        <w:rPr>
          <w:color w:val="181A1C"/>
        </w:rPr>
        <w:t>REGISTRATION</w:t>
      </w:r>
      <w:r>
        <w:rPr>
          <w:color w:val="181A1C"/>
          <w:spacing w:val="40"/>
        </w:rPr>
        <w:t xml:space="preserve"> </w:t>
      </w:r>
      <w:r>
        <w:rPr>
          <w:color w:val="181A1C"/>
        </w:rPr>
        <w:t>NUMBER: DUNS NUMBER:</w:t>
      </w:r>
    </w:p>
    <w:p w:rsidR="00DA7CFB" w:rsidRDefault="002944A8">
      <w:pPr>
        <w:pStyle w:val="BodyText"/>
        <w:spacing w:line="544" w:lineRule="auto"/>
        <w:ind w:left="481"/>
      </w:pPr>
      <w:r>
        <w:rPr>
          <w:color w:val="181A1C"/>
          <w:w w:val="105"/>
        </w:rPr>
        <w:t xml:space="preserve">CALL-OFF START DATE: </w:t>
      </w:r>
      <w:r>
        <w:rPr>
          <w:color w:val="181A1C"/>
          <w:spacing w:val="4"/>
        </w:rPr>
        <w:t>IMPLEMENTATION</w:t>
      </w:r>
      <w:r>
        <w:rPr>
          <w:color w:val="181A1C"/>
          <w:spacing w:val="20"/>
        </w:rPr>
        <w:t xml:space="preserve"> </w:t>
      </w:r>
      <w:r>
        <w:rPr>
          <w:color w:val="181A1C"/>
          <w:spacing w:val="-2"/>
        </w:rPr>
        <w:t>DATE:</w:t>
      </w:r>
    </w:p>
    <w:p w:rsidR="00DA7CFB" w:rsidRDefault="00DA7CFB">
      <w:pPr>
        <w:pStyle w:val="BodyText"/>
        <w:spacing w:before="5"/>
        <w:rPr>
          <w:sz w:val="24"/>
        </w:rPr>
      </w:pPr>
    </w:p>
    <w:p w:rsidR="00DA7CFB" w:rsidRDefault="002944A8">
      <w:pPr>
        <w:pStyle w:val="BodyText"/>
        <w:ind w:left="481"/>
      </w:pPr>
      <w:r>
        <w:rPr>
          <w:color w:val="181A1C"/>
        </w:rPr>
        <w:t>CALL-OFF</w:t>
      </w:r>
      <w:r>
        <w:rPr>
          <w:color w:val="181A1C"/>
          <w:spacing w:val="44"/>
        </w:rPr>
        <w:t xml:space="preserve"> </w:t>
      </w:r>
      <w:r>
        <w:rPr>
          <w:color w:val="181A1C"/>
        </w:rPr>
        <w:t>EXPIRY</w:t>
      </w:r>
      <w:r>
        <w:rPr>
          <w:color w:val="181A1C"/>
          <w:spacing w:val="31"/>
        </w:rPr>
        <w:t xml:space="preserve"> </w:t>
      </w:r>
      <w:r>
        <w:rPr>
          <w:color w:val="181A1C"/>
          <w:spacing w:val="-2"/>
        </w:rPr>
        <w:t>DATE:</w:t>
      </w:r>
    </w:p>
    <w:p w:rsidR="00DA7CFB" w:rsidRDefault="00DA7CFB">
      <w:pPr>
        <w:pStyle w:val="BodyText"/>
        <w:spacing w:before="2"/>
        <w:rPr>
          <w:sz w:val="29"/>
        </w:rPr>
      </w:pPr>
    </w:p>
    <w:p w:rsidR="00DA7CFB" w:rsidRDefault="002944A8">
      <w:pPr>
        <w:pStyle w:val="BodyText"/>
        <w:spacing w:before="1"/>
        <w:ind w:left="481"/>
      </w:pPr>
      <w:r>
        <w:rPr>
          <w:color w:val="181A1C"/>
        </w:rPr>
        <w:t>CALL-OFF</w:t>
      </w:r>
      <w:r>
        <w:rPr>
          <w:color w:val="181A1C"/>
          <w:spacing w:val="41"/>
        </w:rPr>
        <w:t xml:space="preserve"> </w:t>
      </w:r>
      <w:r>
        <w:rPr>
          <w:color w:val="181A1C"/>
        </w:rPr>
        <w:t>Initial</w:t>
      </w:r>
      <w:r>
        <w:rPr>
          <w:color w:val="181A1C"/>
          <w:spacing w:val="17"/>
        </w:rPr>
        <w:t xml:space="preserve"> </w:t>
      </w:r>
      <w:r>
        <w:rPr>
          <w:color w:val="181A1C"/>
          <w:spacing w:val="-2"/>
        </w:rPr>
        <w:t>Period:</w:t>
      </w:r>
    </w:p>
    <w:p w:rsidR="00DA7CFB" w:rsidRDefault="002944A8">
      <w:pPr>
        <w:spacing w:before="93"/>
        <w:ind w:left="484"/>
        <w:rPr>
          <w:b/>
          <w:sz w:val="23"/>
        </w:rPr>
      </w:pPr>
      <w:r>
        <w:br w:type="column"/>
      </w:r>
      <w:r>
        <w:rPr>
          <w:b/>
          <w:color w:val="181A1C"/>
          <w:spacing w:val="-2"/>
          <w:w w:val="105"/>
          <w:sz w:val="23"/>
        </w:rPr>
        <w:t>CCCC21823</w:t>
      </w:r>
    </w:p>
    <w:p w:rsidR="00DA7CFB" w:rsidRDefault="00DA7CFB">
      <w:pPr>
        <w:pStyle w:val="BodyText"/>
        <w:spacing w:before="9"/>
        <w:rPr>
          <w:b/>
          <w:sz w:val="28"/>
        </w:rPr>
      </w:pPr>
    </w:p>
    <w:p w:rsidR="00DA7CFB" w:rsidRDefault="002944A8">
      <w:pPr>
        <w:ind w:left="485"/>
        <w:rPr>
          <w:b/>
          <w:sz w:val="23"/>
        </w:rPr>
      </w:pPr>
      <w:r>
        <w:rPr>
          <w:b/>
          <w:color w:val="181A1C"/>
          <w:w w:val="105"/>
          <w:sz w:val="23"/>
        </w:rPr>
        <w:t>The</w:t>
      </w:r>
      <w:r>
        <w:rPr>
          <w:b/>
          <w:color w:val="181A1C"/>
          <w:spacing w:val="-10"/>
          <w:w w:val="105"/>
          <w:sz w:val="23"/>
        </w:rPr>
        <w:t xml:space="preserve"> </w:t>
      </w:r>
      <w:r>
        <w:rPr>
          <w:b/>
          <w:color w:val="181A1C"/>
          <w:w w:val="105"/>
          <w:sz w:val="23"/>
        </w:rPr>
        <w:t>Home</w:t>
      </w:r>
      <w:r>
        <w:rPr>
          <w:b/>
          <w:color w:val="181A1C"/>
          <w:spacing w:val="-6"/>
          <w:w w:val="105"/>
          <w:sz w:val="23"/>
        </w:rPr>
        <w:t xml:space="preserve"> </w:t>
      </w:r>
      <w:r>
        <w:rPr>
          <w:b/>
          <w:color w:val="181A1C"/>
          <w:spacing w:val="-2"/>
          <w:w w:val="105"/>
          <w:sz w:val="23"/>
        </w:rPr>
        <w:t>Office</w:t>
      </w:r>
    </w:p>
    <w:p w:rsidR="00DA7CFB" w:rsidRDefault="002944A8">
      <w:pPr>
        <w:spacing w:before="11" w:line="590" w:lineRule="atLeast"/>
        <w:ind w:left="484" w:right="1199" w:firstLine="5"/>
        <w:rPr>
          <w:b/>
          <w:sz w:val="23"/>
        </w:rPr>
      </w:pPr>
      <w:r>
        <w:rPr>
          <w:b/>
          <w:color w:val="181A1C"/>
          <w:w w:val="105"/>
          <w:sz w:val="23"/>
        </w:rPr>
        <w:t>2</w:t>
      </w:r>
      <w:r>
        <w:rPr>
          <w:b/>
          <w:color w:val="181A1C"/>
          <w:spacing w:val="-17"/>
          <w:w w:val="105"/>
          <w:sz w:val="23"/>
        </w:rPr>
        <w:t xml:space="preserve"> </w:t>
      </w:r>
      <w:proofErr w:type="spellStart"/>
      <w:r>
        <w:rPr>
          <w:b/>
          <w:color w:val="181A1C"/>
          <w:w w:val="105"/>
          <w:sz w:val="23"/>
        </w:rPr>
        <w:t>Marsham</w:t>
      </w:r>
      <w:proofErr w:type="spellEnd"/>
      <w:r>
        <w:rPr>
          <w:b/>
          <w:color w:val="181A1C"/>
          <w:spacing w:val="-17"/>
          <w:w w:val="105"/>
          <w:sz w:val="23"/>
        </w:rPr>
        <w:t xml:space="preserve"> </w:t>
      </w:r>
      <w:r>
        <w:rPr>
          <w:b/>
          <w:color w:val="181A1C"/>
          <w:w w:val="105"/>
          <w:sz w:val="23"/>
        </w:rPr>
        <w:t>Street,</w:t>
      </w:r>
      <w:r>
        <w:rPr>
          <w:b/>
          <w:color w:val="181A1C"/>
          <w:spacing w:val="-17"/>
          <w:w w:val="105"/>
          <w:sz w:val="23"/>
        </w:rPr>
        <w:t xml:space="preserve"> </w:t>
      </w:r>
      <w:r>
        <w:rPr>
          <w:b/>
          <w:color w:val="181A1C"/>
          <w:w w:val="105"/>
          <w:sz w:val="23"/>
        </w:rPr>
        <w:t>London</w:t>
      </w:r>
      <w:r>
        <w:rPr>
          <w:b/>
          <w:color w:val="181A1C"/>
          <w:spacing w:val="-9"/>
          <w:w w:val="105"/>
          <w:sz w:val="23"/>
        </w:rPr>
        <w:t xml:space="preserve"> </w:t>
      </w:r>
      <w:r>
        <w:rPr>
          <w:b/>
          <w:color w:val="181A1C"/>
          <w:w w:val="105"/>
          <w:sz w:val="23"/>
        </w:rPr>
        <w:t>SW1P</w:t>
      </w:r>
      <w:r>
        <w:rPr>
          <w:b/>
          <w:color w:val="181A1C"/>
          <w:spacing w:val="-17"/>
          <w:w w:val="105"/>
          <w:sz w:val="23"/>
        </w:rPr>
        <w:t xml:space="preserve"> </w:t>
      </w:r>
      <w:r>
        <w:rPr>
          <w:b/>
          <w:color w:val="181A1C"/>
          <w:w w:val="105"/>
          <w:sz w:val="23"/>
        </w:rPr>
        <w:t>4DF Clarity Travel Limited</w:t>
      </w:r>
    </w:p>
    <w:p w:rsidR="00DA7CFB" w:rsidRDefault="002944A8">
      <w:pPr>
        <w:spacing w:before="217" w:line="436" w:lineRule="auto"/>
        <w:ind w:left="484" w:firstLine="2"/>
        <w:rPr>
          <w:b/>
          <w:sz w:val="23"/>
        </w:rPr>
      </w:pPr>
      <w:r>
        <w:rPr>
          <w:b/>
          <w:color w:val="181A1C"/>
          <w:w w:val="105"/>
          <w:sz w:val="23"/>
        </w:rPr>
        <w:t>4th</w:t>
      </w:r>
      <w:r>
        <w:rPr>
          <w:b/>
          <w:color w:val="181A1C"/>
          <w:spacing w:val="-17"/>
          <w:w w:val="105"/>
          <w:sz w:val="23"/>
        </w:rPr>
        <w:t xml:space="preserve"> </w:t>
      </w:r>
      <w:r>
        <w:rPr>
          <w:b/>
          <w:color w:val="181A1C"/>
          <w:w w:val="105"/>
          <w:sz w:val="23"/>
        </w:rPr>
        <w:t>Floor,</w:t>
      </w:r>
      <w:r>
        <w:rPr>
          <w:b/>
          <w:color w:val="181A1C"/>
          <w:spacing w:val="-17"/>
          <w:w w:val="105"/>
          <w:sz w:val="23"/>
        </w:rPr>
        <w:t xml:space="preserve"> </w:t>
      </w:r>
      <w:r>
        <w:rPr>
          <w:b/>
          <w:color w:val="181A1C"/>
          <w:w w:val="105"/>
          <w:sz w:val="23"/>
        </w:rPr>
        <w:t>Broadhurst</w:t>
      </w:r>
      <w:r>
        <w:rPr>
          <w:b/>
          <w:color w:val="181A1C"/>
          <w:spacing w:val="-13"/>
          <w:w w:val="105"/>
          <w:sz w:val="23"/>
        </w:rPr>
        <w:t xml:space="preserve"> </w:t>
      </w:r>
      <w:r>
        <w:rPr>
          <w:b/>
          <w:color w:val="181A1C"/>
          <w:w w:val="105"/>
          <w:sz w:val="23"/>
        </w:rPr>
        <w:t>House,</w:t>
      </w:r>
      <w:r>
        <w:rPr>
          <w:b/>
          <w:color w:val="181A1C"/>
          <w:spacing w:val="-16"/>
          <w:w w:val="105"/>
          <w:sz w:val="23"/>
        </w:rPr>
        <w:t xml:space="preserve"> </w:t>
      </w:r>
      <w:r>
        <w:rPr>
          <w:b/>
          <w:color w:val="181A1C"/>
          <w:w w:val="105"/>
          <w:sz w:val="23"/>
        </w:rPr>
        <w:t>56</w:t>
      </w:r>
      <w:r>
        <w:rPr>
          <w:b/>
          <w:color w:val="181A1C"/>
          <w:spacing w:val="-17"/>
          <w:w w:val="105"/>
          <w:sz w:val="23"/>
        </w:rPr>
        <w:t xml:space="preserve"> </w:t>
      </w:r>
      <w:r>
        <w:rPr>
          <w:b/>
          <w:color w:val="181A1C"/>
          <w:w w:val="105"/>
          <w:sz w:val="23"/>
        </w:rPr>
        <w:t>Oxford</w:t>
      </w:r>
      <w:r>
        <w:rPr>
          <w:b/>
          <w:color w:val="181A1C"/>
          <w:spacing w:val="-12"/>
          <w:w w:val="105"/>
          <w:sz w:val="23"/>
        </w:rPr>
        <w:t xml:space="preserve"> </w:t>
      </w:r>
      <w:r>
        <w:rPr>
          <w:b/>
          <w:color w:val="181A1C"/>
          <w:w w:val="105"/>
          <w:sz w:val="23"/>
        </w:rPr>
        <w:t>Street, Manchester, M1 6EU</w:t>
      </w:r>
    </w:p>
    <w:p w:rsidR="00DA7CFB" w:rsidRDefault="002944A8">
      <w:pPr>
        <w:spacing w:line="263" w:lineRule="exact"/>
        <w:ind w:left="481"/>
        <w:rPr>
          <w:b/>
          <w:sz w:val="23"/>
        </w:rPr>
      </w:pPr>
      <w:r>
        <w:rPr>
          <w:b/>
          <w:color w:val="181A1C"/>
          <w:spacing w:val="-2"/>
          <w:w w:val="105"/>
          <w:sz w:val="23"/>
        </w:rPr>
        <w:t>7413801</w:t>
      </w:r>
    </w:p>
    <w:p w:rsidR="00DA7CFB" w:rsidRDefault="002944A8">
      <w:pPr>
        <w:spacing w:before="221"/>
        <w:ind w:left="489"/>
        <w:rPr>
          <w:b/>
          <w:sz w:val="23"/>
        </w:rPr>
      </w:pPr>
      <w:r>
        <w:rPr>
          <w:b/>
          <w:color w:val="181A1C"/>
          <w:spacing w:val="-2"/>
          <w:sz w:val="23"/>
        </w:rPr>
        <w:t>216951075</w:t>
      </w:r>
    </w:p>
    <w:p w:rsidR="00DA7CFB" w:rsidRDefault="00B83F6A">
      <w:pPr>
        <w:spacing w:before="216"/>
        <w:ind w:left="486"/>
        <w:rPr>
          <w:b/>
          <w:sz w:val="23"/>
        </w:rPr>
      </w:pPr>
      <w:r>
        <w:rPr>
          <w:b/>
          <w:color w:val="181A1C"/>
          <w:spacing w:val="-2"/>
          <w:sz w:val="23"/>
        </w:rPr>
        <w:t>26</w:t>
      </w:r>
      <w:r w:rsidR="002944A8">
        <w:rPr>
          <w:b/>
          <w:color w:val="181A1C"/>
          <w:spacing w:val="-2"/>
          <w:sz w:val="23"/>
        </w:rPr>
        <w:t>/0</w:t>
      </w:r>
      <w:r>
        <w:rPr>
          <w:b/>
          <w:color w:val="181A1C"/>
          <w:spacing w:val="-2"/>
          <w:sz w:val="23"/>
        </w:rPr>
        <w:t>6</w:t>
      </w:r>
      <w:r w:rsidR="002944A8">
        <w:rPr>
          <w:b/>
          <w:color w:val="181A1C"/>
          <w:spacing w:val="-2"/>
          <w:sz w:val="23"/>
        </w:rPr>
        <w:t>/2023</w:t>
      </w:r>
    </w:p>
    <w:p w:rsidR="00DA7CFB" w:rsidRDefault="00DA7CFB">
      <w:pPr>
        <w:pStyle w:val="BodyText"/>
        <w:spacing w:before="3"/>
        <w:rPr>
          <w:b/>
          <w:sz w:val="29"/>
        </w:rPr>
      </w:pPr>
    </w:p>
    <w:p w:rsidR="00DA7CFB" w:rsidRDefault="002944A8">
      <w:pPr>
        <w:spacing w:line="271" w:lineRule="auto"/>
        <w:ind w:left="484" w:right="132" w:firstLine="5"/>
        <w:rPr>
          <w:b/>
          <w:sz w:val="23"/>
        </w:rPr>
      </w:pPr>
      <w:r>
        <w:rPr>
          <w:b/>
          <w:color w:val="181A1C"/>
          <w:w w:val="105"/>
          <w:sz w:val="23"/>
        </w:rPr>
        <w:t>To</w:t>
      </w:r>
      <w:r>
        <w:rPr>
          <w:b/>
          <w:color w:val="181A1C"/>
          <w:spacing w:val="-17"/>
          <w:w w:val="105"/>
          <w:sz w:val="23"/>
        </w:rPr>
        <w:t xml:space="preserve"> </w:t>
      </w:r>
      <w:r>
        <w:rPr>
          <w:b/>
          <w:color w:val="181A1C"/>
          <w:w w:val="105"/>
          <w:sz w:val="23"/>
        </w:rPr>
        <w:t>be</w:t>
      </w:r>
      <w:r>
        <w:rPr>
          <w:b/>
          <w:color w:val="181A1C"/>
          <w:spacing w:val="-17"/>
          <w:w w:val="105"/>
          <w:sz w:val="23"/>
        </w:rPr>
        <w:t xml:space="preserve"> </w:t>
      </w:r>
      <w:r>
        <w:rPr>
          <w:b/>
          <w:color w:val="181A1C"/>
          <w:w w:val="105"/>
          <w:sz w:val="23"/>
        </w:rPr>
        <w:t>agreed</w:t>
      </w:r>
      <w:r>
        <w:rPr>
          <w:b/>
          <w:color w:val="181A1C"/>
          <w:spacing w:val="-10"/>
          <w:w w:val="105"/>
          <w:sz w:val="23"/>
        </w:rPr>
        <w:t xml:space="preserve"> </w:t>
      </w:r>
      <w:r>
        <w:rPr>
          <w:b/>
          <w:color w:val="181A1C"/>
          <w:w w:val="105"/>
          <w:sz w:val="23"/>
        </w:rPr>
        <w:t>by</w:t>
      </w:r>
      <w:r>
        <w:rPr>
          <w:b/>
          <w:color w:val="181A1C"/>
          <w:spacing w:val="-16"/>
          <w:w w:val="105"/>
          <w:sz w:val="23"/>
        </w:rPr>
        <w:t xml:space="preserve"> </w:t>
      </w:r>
      <w:r>
        <w:rPr>
          <w:b/>
          <w:color w:val="181A1C"/>
          <w:w w:val="105"/>
          <w:sz w:val="23"/>
        </w:rPr>
        <w:t>Parties</w:t>
      </w:r>
      <w:r>
        <w:rPr>
          <w:b/>
          <w:color w:val="181A1C"/>
          <w:spacing w:val="-13"/>
          <w:w w:val="105"/>
          <w:sz w:val="23"/>
        </w:rPr>
        <w:t xml:space="preserve"> </w:t>
      </w:r>
      <w:r>
        <w:rPr>
          <w:b/>
          <w:color w:val="181A1C"/>
          <w:w w:val="105"/>
          <w:sz w:val="23"/>
        </w:rPr>
        <w:t>during</w:t>
      </w:r>
      <w:r>
        <w:rPr>
          <w:b/>
          <w:color w:val="181A1C"/>
          <w:spacing w:val="-10"/>
          <w:w w:val="105"/>
          <w:sz w:val="23"/>
        </w:rPr>
        <w:t xml:space="preserve"> </w:t>
      </w:r>
      <w:r>
        <w:rPr>
          <w:b/>
          <w:color w:val="181A1C"/>
          <w:w w:val="105"/>
          <w:sz w:val="23"/>
        </w:rPr>
        <w:t>implementation period</w:t>
      </w:r>
      <w:r>
        <w:rPr>
          <w:b/>
          <w:color w:val="181A1C"/>
          <w:spacing w:val="-5"/>
          <w:w w:val="105"/>
          <w:sz w:val="23"/>
        </w:rPr>
        <w:t xml:space="preserve"> </w:t>
      </w:r>
      <w:r>
        <w:rPr>
          <w:b/>
          <w:color w:val="181A1C"/>
          <w:w w:val="105"/>
          <w:sz w:val="23"/>
        </w:rPr>
        <w:t>but</w:t>
      </w:r>
      <w:r>
        <w:rPr>
          <w:b/>
          <w:color w:val="181A1C"/>
          <w:spacing w:val="-17"/>
          <w:w w:val="105"/>
          <w:sz w:val="23"/>
        </w:rPr>
        <w:t xml:space="preserve"> </w:t>
      </w:r>
      <w:r>
        <w:rPr>
          <w:b/>
          <w:color w:val="181A1C"/>
          <w:w w:val="105"/>
          <w:sz w:val="23"/>
        </w:rPr>
        <w:t>no</w:t>
      </w:r>
      <w:r>
        <w:rPr>
          <w:b/>
          <w:color w:val="181A1C"/>
          <w:spacing w:val="-12"/>
          <w:w w:val="105"/>
          <w:sz w:val="23"/>
        </w:rPr>
        <w:t xml:space="preserve"> </w:t>
      </w:r>
      <w:r>
        <w:rPr>
          <w:b/>
          <w:color w:val="181A1C"/>
          <w:w w:val="105"/>
          <w:sz w:val="23"/>
        </w:rPr>
        <w:t>later</w:t>
      </w:r>
      <w:r>
        <w:rPr>
          <w:b/>
          <w:color w:val="181A1C"/>
          <w:spacing w:val="-9"/>
          <w:w w:val="105"/>
          <w:sz w:val="23"/>
        </w:rPr>
        <w:t xml:space="preserve"> </w:t>
      </w:r>
      <w:r>
        <w:rPr>
          <w:b/>
          <w:color w:val="181A1C"/>
          <w:w w:val="105"/>
          <w:sz w:val="23"/>
        </w:rPr>
        <w:t>than</w:t>
      </w:r>
      <w:r>
        <w:rPr>
          <w:b/>
          <w:color w:val="181A1C"/>
          <w:spacing w:val="-5"/>
          <w:w w:val="105"/>
          <w:sz w:val="23"/>
        </w:rPr>
        <w:t xml:space="preserve"> </w:t>
      </w:r>
      <w:r>
        <w:rPr>
          <w:b/>
          <w:color w:val="181A1C"/>
          <w:w w:val="105"/>
          <w:sz w:val="23"/>
        </w:rPr>
        <w:t>26</w:t>
      </w:r>
      <w:r w:rsidR="00B83F6A">
        <w:rPr>
          <w:b/>
          <w:color w:val="181A1C"/>
          <w:w w:val="105"/>
          <w:sz w:val="23"/>
        </w:rPr>
        <w:t>/</w:t>
      </w:r>
      <w:r>
        <w:rPr>
          <w:b/>
          <w:color w:val="181A1C"/>
          <w:w w:val="105"/>
          <w:sz w:val="23"/>
        </w:rPr>
        <w:t>02</w:t>
      </w:r>
      <w:r w:rsidR="00B83F6A">
        <w:rPr>
          <w:b/>
          <w:color w:val="181A1C"/>
          <w:w w:val="105"/>
          <w:sz w:val="23"/>
        </w:rPr>
        <w:t>/</w:t>
      </w:r>
      <w:r>
        <w:rPr>
          <w:b/>
          <w:color w:val="181A1C"/>
          <w:w w:val="105"/>
          <w:sz w:val="23"/>
        </w:rPr>
        <w:t>2024</w:t>
      </w:r>
    </w:p>
    <w:p w:rsidR="00DA7CFB" w:rsidRDefault="00DA7CFB">
      <w:pPr>
        <w:pStyle w:val="BodyText"/>
        <w:spacing w:before="8"/>
        <w:rPr>
          <w:b/>
          <w:sz w:val="25"/>
        </w:rPr>
      </w:pPr>
    </w:p>
    <w:p w:rsidR="00DA7CFB" w:rsidRDefault="002944A8">
      <w:pPr>
        <w:pStyle w:val="BodyText"/>
        <w:spacing w:before="1"/>
        <w:ind w:left="489"/>
      </w:pPr>
      <w:r>
        <w:rPr>
          <w:color w:val="181A1C"/>
          <w:w w:val="105"/>
        </w:rPr>
        <w:t>2</w:t>
      </w:r>
      <w:r>
        <w:rPr>
          <w:color w:val="181A1C"/>
          <w:spacing w:val="-15"/>
          <w:w w:val="105"/>
        </w:rPr>
        <w:t xml:space="preserve"> </w:t>
      </w:r>
      <w:r>
        <w:rPr>
          <w:color w:val="181A1C"/>
          <w:w w:val="105"/>
        </w:rPr>
        <w:t>years</w:t>
      </w:r>
      <w:r>
        <w:rPr>
          <w:color w:val="181A1C"/>
          <w:spacing w:val="-8"/>
          <w:w w:val="105"/>
        </w:rPr>
        <w:t xml:space="preserve"> </w:t>
      </w:r>
      <w:r>
        <w:rPr>
          <w:color w:val="181A1C"/>
          <w:w w:val="105"/>
        </w:rPr>
        <w:t>from</w:t>
      </w:r>
      <w:r>
        <w:rPr>
          <w:color w:val="181A1C"/>
          <w:spacing w:val="-13"/>
          <w:w w:val="105"/>
        </w:rPr>
        <w:t xml:space="preserve"> </w:t>
      </w:r>
      <w:r>
        <w:rPr>
          <w:color w:val="181A1C"/>
          <w:w w:val="105"/>
        </w:rPr>
        <w:t>Implementation</w:t>
      </w:r>
      <w:r>
        <w:rPr>
          <w:color w:val="181A1C"/>
          <w:spacing w:val="-16"/>
          <w:w w:val="105"/>
        </w:rPr>
        <w:t xml:space="preserve"> </w:t>
      </w:r>
      <w:r>
        <w:rPr>
          <w:color w:val="181A1C"/>
          <w:spacing w:val="-4"/>
          <w:w w:val="105"/>
        </w:rPr>
        <w:t>Date</w:t>
      </w:r>
    </w:p>
    <w:p w:rsidR="00DA7CFB" w:rsidRDefault="00DA7CFB">
      <w:pPr>
        <w:pStyle w:val="BodyText"/>
        <w:spacing w:before="9"/>
        <w:rPr>
          <w:sz w:val="28"/>
        </w:rPr>
      </w:pPr>
    </w:p>
    <w:p w:rsidR="00DA7CFB" w:rsidRDefault="002944A8">
      <w:pPr>
        <w:ind w:left="489"/>
        <w:rPr>
          <w:b/>
          <w:sz w:val="23"/>
        </w:rPr>
      </w:pPr>
      <w:r>
        <w:rPr>
          <w:b/>
          <w:color w:val="181A1C"/>
          <w:w w:val="105"/>
          <w:sz w:val="23"/>
        </w:rPr>
        <w:t>2</w:t>
      </w:r>
      <w:r>
        <w:rPr>
          <w:b/>
          <w:color w:val="181A1C"/>
          <w:spacing w:val="1"/>
          <w:w w:val="105"/>
          <w:sz w:val="23"/>
        </w:rPr>
        <w:t xml:space="preserve"> </w:t>
      </w:r>
      <w:r>
        <w:rPr>
          <w:b/>
          <w:color w:val="181A1C"/>
          <w:spacing w:val="-2"/>
          <w:w w:val="105"/>
          <w:sz w:val="23"/>
        </w:rPr>
        <w:t>Years</w:t>
      </w:r>
    </w:p>
    <w:p w:rsidR="00DA7CFB" w:rsidRDefault="00DA7CFB">
      <w:pPr>
        <w:rPr>
          <w:sz w:val="23"/>
        </w:rPr>
        <w:sectPr w:rsidR="00DA7CFB">
          <w:type w:val="continuous"/>
          <w:pgSz w:w="11910" w:h="16840"/>
          <w:pgMar w:top="1060" w:right="620" w:bottom="1400" w:left="1060" w:header="630" w:footer="1212" w:gutter="0"/>
          <w:cols w:num="2" w:space="720" w:equalWidth="0">
            <w:col w:w="3462" w:space="117"/>
            <w:col w:w="6651"/>
          </w:cols>
        </w:sectPr>
      </w:pPr>
    </w:p>
    <w:p w:rsidR="00DA7CFB" w:rsidRDefault="002944A8">
      <w:pPr>
        <w:pStyle w:val="BodyText"/>
        <w:spacing w:before="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39687</wp:posOffset>
                </wp:positionH>
                <wp:positionV relativeFrom="page">
                  <wp:posOffset>7134360</wp:posOffset>
                </wp:positionV>
                <wp:extent cx="1270" cy="4032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03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03225">
                              <a:moveTo>
                                <a:pt x="0" y="4027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39EC1" id="Graphic 3" o:spid="_x0000_s1026" style="position:absolute;margin-left:3.1pt;margin-top:561.75pt;width:.1pt;height:31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0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" path="m,402794l,e" filled="f" strokeweight=".424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32055</wp:posOffset>
                </wp:positionH>
                <wp:positionV relativeFrom="page">
                  <wp:posOffset>0</wp:posOffset>
                </wp:positionV>
                <wp:extent cx="15875" cy="6976109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" cy="697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" h="6976109">
                              <a:moveTo>
                                <a:pt x="0" y="0"/>
                              </a:moveTo>
                              <a:lnTo>
                                <a:pt x="15264" y="0"/>
                              </a:lnTo>
                              <a:lnTo>
                                <a:pt x="15264" y="6975684"/>
                              </a:lnTo>
                              <a:lnTo>
                                <a:pt x="0" y="69756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7629F" id="Graphic 4" o:spid="_x0000_s1026" style="position:absolute;margin-left:2.5pt;margin-top:0;width:1.25pt;height:549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875,697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" path="m,l15264,r,6975684l,6975684,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36634</wp:posOffset>
                </wp:positionH>
                <wp:positionV relativeFrom="page">
                  <wp:posOffset>9575540</wp:posOffset>
                </wp:positionV>
                <wp:extent cx="1270" cy="108648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86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86485">
                              <a:moveTo>
                                <a:pt x="0" y="108632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13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827FE" id="Graphic 5" o:spid="_x0000_s1026" style="position:absolute;margin-left:2.9pt;margin-top:754pt;width:.1pt;height:85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86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" path="m,1086324l,e" filled="f" strokeweight=".59361mm">
                <v:path arrowok="t"/>
                <w10:wrap anchorx="page" anchory="page"/>
              </v:shape>
            </w:pict>
          </mc:Fallback>
        </mc:AlternateContent>
      </w:r>
    </w:p>
    <w:p w:rsidR="00DA7CFB" w:rsidRDefault="002944A8">
      <w:pPr>
        <w:pStyle w:val="BodyText"/>
        <w:tabs>
          <w:tab w:val="left" w:pos="6217"/>
        </w:tabs>
        <w:spacing w:before="93"/>
        <w:ind w:left="481"/>
      </w:pPr>
      <w:r>
        <w:rPr>
          <w:color w:val="181A1C"/>
        </w:rPr>
        <w:t>CALL-OFF</w:t>
      </w:r>
      <w:r>
        <w:rPr>
          <w:color w:val="181A1C"/>
          <w:spacing w:val="49"/>
        </w:rPr>
        <w:t xml:space="preserve"> </w:t>
      </w:r>
      <w:r>
        <w:rPr>
          <w:color w:val="181A1C"/>
        </w:rPr>
        <w:t>OPTIONAL</w:t>
      </w:r>
      <w:r>
        <w:rPr>
          <w:color w:val="181A1C"/>
          <w:spacing w:val="37"/>
        </w:rPr>
        <w:t xml:space="preserve"> </w:t>
      </w:r>
      <w:r>
        <w:rPr>
          <w:color w:val="181A1C"/>
        </w:rPr>
        <w:t>EXTENSION</w:t>
      </w:r>
      <w:r>
        <w:rPr>
          <w:color w:val="181A1C"/>
          <w:spacing w:val="36"/>
        </w:rPr>
        <w:t xml:space="preserve"> </w:t>
      </w:r>
      <w:r>
        <w:rPr>
          <w:color w:val="181A1C"/>
        </w:rPr>
        <w:t>PERIOD</w:t>
      </w:r>
      <w:r>
        <w:rPr>
          <w:color w:val="181A1C"/>
          <w:spacing w:val="31"/>
        </w:rPr>
        <w:t xml:space="preserve"> </w:t>
      </w:r>
      <w:r>
        <w:rPr>
          <w:color w:val="181A1C"/>
          <w:spacing w:val="-4"/>
        </w:rPr>
        <w:t>ONE:</w:t>
      </w:r>
      <w:r>
        <w:rPr>
          <w:color w:val="181A1C"/>
        </w:rPr>
        <w:tab/>
        <w:t>1</w:t>
      </w:r>
      <w:r>
        <w:rPr>
          <w:color w:val="181A1C"/>
          <w:spacing w:val="12"/>
        </w:rPr>
        <w:t xml:space="preserve"> </w:t>
      </w:r>
      <w:r>
        <w:rPr>
          <w:color w:val="181A1C"/>
        </w:rPr>
        <w:t>year</w:t>
      </w:r>
      <w:r>
        <w:rPr>
          <w:color w:val="181A1C"/>
          <w:spacing w:val="15"/>
        </w:rPr>
        <w:t xml:space="preserve"> </w:t>
      </w:r>
      <w:r>
        <w:rPr>
          <w:color w:val="181A1C"/>
        </w:rPr>
        <w:t>from</w:t>
      </w:r>
      <w:r>
        <w:rPr>
          <w:color w:val="181A1C"/>
          <w:spacing w:val="22"/>
        </w:rPr>
        <w:t xml:space="preserve"> </w:t>
      </w:r>
      <w:r>
        <w:rPr>
          <w:color w:val="181A1C"/>
        </w:rPr>
        <w:t>initial</w:t>
      </w:r>
      <w:r>
        <w:rPr>
          <w:color w:val="181A1C"/>
          <w:spacing w:val="13"/>
        </w:rPr>
        <w:t xml:space="preserve"> </w:t>
      </w:r>
      <w:r>
        <w:rPr>
          <w:color w:val="181A1C"/>
        </w:rPr>
        <w:t>Expiry</w:t>
      </w:r>
      <w:r>
        <w:rPr>
          <w:color w:val="181A1C"/>
          <w:spacing w:val="27"/>
        </w:rPr>
        <w:t xml:space="preserve"> </w:t>
      </w:r>
      <w:r>
        <w:rPr>
          <w:color w:val="181A1C"/>
          <w:spacing w:val="-4"/>
        </w:rPr>
        <w:t>Date</w:t>
      </w:r>
    </w:p>
    <w:p w:rsidR="00DA7CFB" w:rsidRDefault="00DA7CFB">
      <w:pPr>
        <w:pStyle w:val="BodyText"/>
        <w:spacing w:before="9"/>
        <w:rPr>
          <w:sz w:val="28"/>
        </w:rPr>
      </w:pPr>
    </w:p>
    <w:p w:rsidR="00DA7CFB" w:rsidRDefault="002944A8">
      <w:pPr>
        <w:pStyle w:val="BodyText"/>
        <w:spacing w:line="273" w:lineRule="auto"/>
        <w:ind w:left="481" w:right="780" w:hanging="1"/>
      </w:pPr>
      <w:r>
        <w:rPr>
          <w:color w:val="181A1C"/>
          <w:w w:val="105"/>
        </w:rPr>
        <w:t>CALL-OFF</w:t>
      </w:r>
      <w:r>
        <w:rPr>
          <w:color w:val="181A1C"/>
          <w:spacing w:val="-6"/>
          <w:w w:val="105"/>
        </w:rPr>
        <w:t xml:space="preserve"> </w:t>
      </w:r>
      <w:r>
        <w:rPr>
          <w:color w:val="181A1C"/>
          <w:w w:val="105"/>
        </w:rPr>
        <w:t>OPTIONAL</w:t>
      </w:r>
      <w:r>
        <w:rPr>
          <w:color w:val="181A1C"/>
          <w:spacing w:val="-6"/>
          <w:w w:val="105"/>
        </w:rPr>
        <w:t xml:space="preserve"> </w:t>
      </w:r>
      <w:r>
        <w:rPr>
          <w:color w:val="181A1C"/>
          <w:w w:val="105"/>
        </w:rPr>
        <w:t>EXTENSION</w:t>
      </w:r>
      <w:r>
        <w:rPr>
          <w:color w:val="181A1C"/>
          <w:spacing w:val="-8"/>
          <w:w w:val="105"/>
        </w:rPr>
        <w:t xml:space="preserve"> </w:t>
      </w:r>
      <w:r>
        <w:rPr>
          <w:color w:val="181A1C"/>
          <w:w w:val="105"/>
        </w:rPr>
        <w:t>PERIOD</w:t>
      </w:r>
      <w:r>
        <w:rPr>
          <w:color w:val="181A1C"/>
          <w:spacing w:val="-14"/>
          <w:w w:val="105"/>
        </w:rPr>
        <w:t xml:space="preserve"> </w:t>
      </w:r>
      <w:r>
        <w:rPr>
          <w:color w:val="181A1C"/>
          <w:w w:val="105"/>
        </w:rPr>
        <w:t>TWO</w:t>
      </w:r>
      <w:r>
        <w:rPr>
          <w:color w:val="3F3F3F"/>
          <w:w w:val="105"/>
        </w:rPr>
        <w:t>:</w:t>
      </w:r>
      <w:r>
        <w:rPr>
          <w:color w:val="3F3F3F"/>
          <w:spacing w:val="20"/>
          <w:w w:val="105"/>
        </w:rPr>
        <w:t xml:space="preserve"> </w:t>
      </w:r>
      <w:r>
        <w:rPr>
          <w:color w:val="181A1C"/>
          <w:w w:val="105"/>
        </w:rPr>
        <w:t>1</w:t>
      </w:r>
      <w:r>
        <w:rPr>
          <w:color w:val="181A1C"/>
          <w:spacing w:val="-17"/>
          <w:w w:val="105"/>
        </w:rPr>
        <w:t xml:space="preserve"> </w:t>
      </w:r>
      <w:r>
        <w:rPr>
          <w:color w:val="181A1C"/>
          <w:w w:val="105"/>
        </w:rPr>
        <w:t>year</w:t>
      </w:r>
      <w:r>
        <w:rPr>
          <w:color w:val="181A1C"/>
          <w:spacing w:val="-13"/>
          <w:w w:val="105"/>
        </w:rPr>
        <w:t xml:space="preserve"> </w:t>
      </w:r>
      <w:r>
        <w:rPr>
          <w:color w:val="181A1C"/>
          <w:w w:val="105"/>
        </w:rPr>
        <w:t>from</w:t>
      </w:r>
      <w:r>
        <w:rPr>
          <w:color w:val="181A1C"/>
          <w:spacing w:val="-15"/>
          <w:w w:val="105"/>
        </w:rPr>
        <w:t xml:space="preserve"> </w:t>
      </w:r>
      <w:r>
        <w:rPr>
          <w:color w:val="181A1C"/>
          <w:w w:val="105"/>
        </w:rPr>
        <w:t>Extension</w:t>
      </w:r>
      <w:r>
        <w:rPr>
          <w:color w:val="181A1C"/>
          <w:spacing w:val="-5"/>
          <w:w w:val="105"/>
        </w:rPr>
        <w:t xml:space="preserve"> </w:t>
      </w:r>
      <w:r>
        <w:rPr>
          <w:color w:val="181A1C"/>
          <w:w w:val="105"/>
        </w:rPr>
        <w:t>Period One Expiry Date</w:t>
      </w:r>
    </w:p>
    <w:p w:rsidR="00DA7CFB" w:rsidRDefault="00DA7CFB">
      <w:pPr>
        <w:pStyle w:val="BodyText"/>
        <w:spacing w:before="9"/>
        <w:rPr>
          <w:sz w:val="35"/>
        </w:rPr>
      </w:pPr>
    </w:p>
    <w:p w:rsidR="00DA7CFB" w:rsidRDefault="002944A8">
      <w:pPr>
        <w:spacing w:line="252" w:lineRule="auto"/>
        <w:ind w:left="487" w:right="780" w:hanging="7"/>
        <w:rPr>
          <w:b/>
          <w:sz w:val="23"/>
        </w:rPr>
      </w:pPr>
      <w:r>
        <w:rPr>
          <w:color w:val="181A1C"/>
          <w:w w:val="105"/>
          <w:sz w:val="23"/>
        </w:rPr>
        <w:t xml:space="preserve">GO LIVE DATE: </w:t>
      </w:r>
      <w:r>
        <w:rPr>
          <w:b/>
          <w:color w:val="181A1C"/>
          <w:w w:val="105"/>
          <w:sz w:val="23"/>
        </w:rPr>
        <w:t>The Supplier shall provide a further draft</w:t>
      </w:r>
      <w:r>
        <w:rPr>
          <w:b/>
          <w:color w:val="181A1C"/>
          <w:spacing w:val="-4"/>
          <w:w w:val="105"/>
          <w:sz w:val="23"/>
        </w:rPr>
        <w:t xml:space="preserve"> </w:t>
      </w:r>
      <w:r>
        <w:rPr>
          <w:b/>
          <w:color w:val="181A1C"/>
          <w:w w:val="105"/>
          <w:sz w:val="23"/>
        </w:rPr>
        <w:t>Implementation</w:t>
      </w:r>
      <w:r>
        <w:rPr>
          <w:b/>
          <w:color w:val="181A1C"/>
          <w:spacing w:val="-14"/>
          <w:w w:val="105"/>
          <w:sz w:val="23"/>
        </w:rPr>
        <w:t xml:space="preserve"> </w:t>
      </w:r>
      <w:r>
        <w:rPr>
          <w:b/>
          <w:color w:val="181A1C"/>
          <w:w w:val="105"/>
          <w:sz w:val="23"/>
        </w:rPr>
        <w:t xml:space="preserve">Plan </w:t>
      </w:r>
      <w:r>
        <w:rPr>
          <w:b/>
          <w:color w:val="181A1C"/>
          <w:w w:val="105"/>
          <w:sz w:val="23"/>
        </w:rPr>
        <w:lastRenderedPageBreak/>
        <w:t>20</w:t>
      </w:r>
      <w:r>
        <w:rPr>
          <w:b/>
          <w:color w:val="181A1C"/>
          <w:spacing w:val="-7"/>
          <w:w w:val="105"/>
          <w:sz w:val="23"/>
        </w:rPr>
        <w:t xml:space="preserve"> </w:t>
      </w:r>
      <w:r>
        <w:rPr>
          <w:b/>
          <w:color w:val="181A1C"/>
          <w:w w:val="105"/>
          <w:sz w:val="23"/>
        </w:rPr>
        <w:t>days</w:t>
      </w:r>
      <w:r>
        <w:rPr>
          <w:b/>
          <w:color w:val="181A1C"/>
          <w:spacing w:val="-5"/>
          <w:w w:val="105"/>
          <w:sz w:val="23"/>
        </w:rPr>
        <w:t xml:space="preserve"> </w:t>
      </w:r>
      <w:r>
        <w:rPr>
          <w:b/>
          <w:color w:val="181A1C"/>
          <w:w w:val="105"/>
          <w:sz w:val="23"/>
        </w:rPr>
        <w:t>after the</w:t>
      </w:r>
      <w:r>
        <w:rPr>
          <w:b/>
          <w:color w:val="181A1C"/>
          <w:spacing w:val="-2"/>
          <w:w w:val="105"/>
          <w:sz w:val="23"/>
        </w:rPr>
        <w:t xml:space="preserve"> </w:t>
      </w:r>
      <w:r>
        <w:rPr>
          <w:b/>
          <w:color w:val="181A1C"/>
          <w:w w:val="105"/>
          <w:sz w:val="23"/>
        </w:rPr>
        <w:t>Call-Off Start</w:t>
      </w:r>
      <w:r>
        <w:rPr>
          <w:b/>
          <w:color w:val="181A1C"/>
          <w:spacing w:val="-5"/>
          <w:w w:val="105"/>
          <w:sz w:val="23"/>
        </w:rPr>
        <w:t xml:space="preserve"> </w:t>
      </w:r>
      <w:r>
        <w:rPr>
          <w:b/>
          <w:color w:val="181A1C"/>
          <w:w w:val="105"/>
          <w:sz w:val="23"/>
        </w:rPr>
        <w:t>Date</w:t>
      </w:r>
      <w:r>
        <w:rPr>
          <w:b/>
          <w:color w:val="181A1C"/>
          <w:spacing w:val="-4"/>
          <w:w w:val="105"/>
          <w:sz w:val="23"/>
        </w:rPr>
        <w:t xml:space="preserve"> </w:t>
      </w:r>
      <w:r>
        <w:rPr>
          <w:b/>
          <w:color w:val="181A1C"/>
          <w:w w:val="105"/>
          <w:sz w:val="23"/>
        </w:rPr>
        <w:t>in</w:t>
      </w:r>
      <w:r>
        <w:rPr>
          <w:b/>
          <w:color w:val="181A1C"/>
          <w:spacing w:val="-7"/>
          <w:w w:val="105"/>
          <w:sz w:val="23"/>
        </w:rPr>
        <w:t xml:space="preserve"> </w:t>
      </w:r>
      <w:r>
        <w:rPr>
          <w:b/>
          <w:color w:val="181A1C"/>
          <w:w w:val="105"/>
          <w:sz w:val="23"/>
        </w:rPr>
        <w:t>accordance with Call-Off Schedule 13</w:t>
      </w:r>
    </w:p>
    <w:p w:rsidR="00DA7CFB" w:rsidRDefault="00DA7CFB">
      <w:pPr>
        <w:spacing w:line="252" w:lineRule="auto"/>
        <w:rPr>
          <w:sz w:val="23"/>
        </w:rPr>
        <w:sectPr w:rsidR="00DA7CFB">
          <w:type w:val="continuous"/>
          <w:pgSz w:w="11910" w:h="16840"/>
          <w:pgMar w:top="1060" w:right="620" w:bottom="1400" w:left="1060" w:header="630" w:footer="1212" w:gutter="0"/>
          <w:cols w:space="720"/>
        </w:sectPr>
      </w:pPr>
    </w:p>
    <w:p w:rsidR="00DA7CFB" w:rsidRDefault="002944A8">
      <w:pPr>
        <w:pStyle w:val="BodyText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7543756</wp:posOffset>
                </wp:positionH>
                <wp:positionV relativeFrom="page">
                  <wp:posOffset>3301708</wp:posOffset>
                </wp:positionV>
                <wp:extent cx="1270" cy="42735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27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27355">
                              <a:moveTo>
                                <a:pt x="0" y="42720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E0D35" id="Graphic 9" o:spid="_x0000_s1026" style="position:absolute;margin-left:594pt;margin-top:260pt;width:.1pt;height:33.6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27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" path="m,427206l,e" filled="f" strokeweight=".25439mm">
                <v:path arrowok="t"/>
                <w10:wrap anchorx="page" anchory="page"/>
              </v:shape>
            </w:pict>
          </mc:Fallback>
        </mc:AlternateContent>
      </w:r>
    </w:p>
    <w:p w:rsidR="00DA7CFB" w:rsidRDefault="00DA7CFB">
      <w:pPr>
        <w:pStyle w:val="BodyText"/>
        <w:rPr>
          <w:b/>
          <w:sz w:val="20"/>
        </w:rPr>
      </w:pPr>
    </w:p>
    <w:p w:rsidR="00DA7CFB" w:rsidRDefault="00DA7CFB">
      <w:pPr>
        <w:pStyle w:val="BodyText"/>
        <w:rPr>
          <w:b/>
          <w:sz w:val="20"/>
        </w:rPr>
      </w:pPr>
    </w:p>
    <w:p w:rsidR="00DA7CFB" w:rsidRDefault="00DA7CFB">
      <w:pPr>
        <w:pStyle w:val="BodyText"/>
        <w:rPr>
          <w:b/>
          <w:sz w:val="20"/>
        </w:rPr>
      </w:pPr>
    </w:p>
    <w:p w:rsidR="00DA7CFB" w:rsidRDefault="00DA7CFB">
      <w:pPr>
        <w:pStyle w:val="BodyText"/>
        <w:spacing w:before="5"/>
        <w:rPr>
          <w:b/>
          <w:sz w:val="20"/>
        </w:rPr>
      </w:pPr>
    </w:p>
    <w:p w:rsidR="00DA7CFB" w:rsidRDefault="002944A8">
      <w:pPr>
        <w:pStyle w:val="Heading3"/>
        <w:spacing w:before="93"/>
        <w:ind w:left="406"/>
      </w:pPr>
      <w:r>
        <w:rPr>
          <w:color w:val="18181A"/>
        </w:rPr>
        <w:t>APPLICABLE</w:t>
      </w:r>
      <w:r>
        <w:rPr>
          <w:color w:val="18181A"/>
          <w:spacing w:val="38"/>
        </w:rPr>
        <w:t xml:space="preserve"> </w:t>
      </w:r>
      <w:r>
        <w:rPr>
          <w:color w:val="18181A"/>
        </w:rPr>
        <w:t>FRAMEWORK</w:t>
      </w:r>
      <w:r>
        <w:rPr>
          <w:color w:val="18181A"/>
          <w:spacing w:val="50"/>
        </w:rPr>
        <w:t xml:space="preserve"> </w:t>
      </w:r>
      <w:r>
        <w:rPr>
          <w:color w:val="18181A"/>
          <w:spacing w:val="-2"/>
        </w:rPr>
        <w:t>CONTRACT</w:t>
      </w:r>
    </w:p>
    <w:p w:rsidR="00DA7CFB" w:rsidRDefault="00DA7CFB">
      <w:pPr>
        <w:pStyle w:val="BodyText"/>
        <w:spacing w:before="2"/>
        <w:rPr>
          <w:b/>
          <w:sz w:val="29"/>
        </w:rPr>
      </w:pPr>
    </w:p>
    <w:p w:rsidR="00DA7CFB" w:rsidRDefault="002944A8">
      <w:pPr>
        <w:pStyle w:val="BodyText"/>
        <w:spacing w:before="1"/>
        <w:ind w:left="401"/>
        <w:jc w:val="both"/>
      </w:pPr>
      <w:r>
        <w:rPr>
          <w:color w:val="18181A"/>
          <w:w w:val="105"/>
        </w:rPr>
        <w:t>This</w:t>
      </w:r>
      <w:r>
        <w:rPr>
          <w:color w:val="18181A"/>
          <w:spacing w:val="-13"/>
          <w:w w:val="105"/>
        </w:rPr>
        <w:t xml:space="preserve"> </w:t>
      </w:r>
      <w:r>
        <w:rPr>
          <w:color w:val="18181A"/>
          <w:w w:val="105"/>
        </w:rPr>
        <w:t>Order</w:t>
      </w:r>
      <w:r>
        <w:rPr>
          <w:color w:val="18181A"/>
          <w:spacing w:val="-4"/>
          <w:w w:val="105"/>
        </w:rPr>
        <w:t xml:space="preserve"> </w:t>
      </w:r>
      <w:r>
        <w:rPr>
          <w:color w:val="18181A"/>
          <w:w w:val="105"/>
        </w:rPr>
        <w:t>Form</w:t>
      </w:r>
      <w:r>
        <w:rPr>
          <w:color w:val="18181A"/>
          <w:spacing w:val="-6"/>
          <w:w w:val="105"/>
        </w:rPr>
        <w:t xml:space="preserve"> </w:t>
      </w:r>
      <w:r>
        <w:rPr>
          <w:color w:val="18181A"/>
          <w:w w:val="105"/>
        </w:rPr>
        <w:t>is</w:t>
      </w:r>
      <w:r>
        <w:rPr>
          <w:color w:val="18181A"/>
          <w:spacing w:val="-17"/>
          <w:w w:val="105"/>
        </w:rPr>
        <w:t xml:space="preserve"> </w:t>
      </w:r>
      <w:r>
        <w:rPr>
          <w:color w:val="18181A"/>
          <w:w w:val="105"/>
        </w:rPr>
        <w:t>for</w:t>
      </w:r>
      <w:r>
        <w:rPr>
          <w:color w:val="18181A"/>
          <w:spacing w:val="-17"/>
          <w:w w:val="105"/>
        </w:rPr>
        <w:t xml:space="preserve"> </w:t>
      </w:r>
      <w:r>
        <w:rPr>
          <w:color w:val="18181A"/>
          <w:w w:val="105"/>
        </w:rPr>
        <w:t>the</w:t>
      </w:r>
      <w:r>
        <w:rPr>
          <w:color w:val="18181A"/>
          <w:spacing w:val="-13"/>
          <w:w w:val="105"/>
        </w:rPr>
        <w:t xml:space="preserve"> </w:t>
      </w:r>
      <w:r>
        <w:rPr>
          <w:color w:val="18181A"/>
          <w:w w:val="105"/>
        </w:rPr>
        <w:t>provision</w:t>
      </w:r>
      <w:r>
        <w:rPr>
          <w:color w:val="18181A"/>
          <w:spacing w:val="-1"/>
          <w:w w:val="105"/>
        </w:rPr>
        <w:t xml:space="preserve"> </w:t>
      </w:r>
      <w:r>
        <w:rPr>
          <w:color w:val="18181A"/>
          <w:w w:val="105"/>
        </w:rPr>
        <w:t>of</w:t>
      </w:r>
      <w:r>
        <w:rPr>
          <w:color w:val="18181A"/>
          <w:spacing w:val="-16"/>
          <w:w w:val="105"/>
        </w:rPr>
        <w:t xml:space="preserve"> </w:t>
      </w:r>
      <w:r>
        <w:rPr>
          <w:color w:val="18181A"/>
          <w:w w:val="105"/>
        </w:rPr>
        <w:t>the</w:t>
      </w:r>
      <w:r>
        <w:rPr>
          <w:color w:val="18181A"/>
          <w:spacing w:val="-12"/>
          <w:w w:val="105"/>
        </w:rPr>
        <w:t xml:space="preserve"> </w:t>
      </w:r>
      <w:r>
        <w:rPr>
          <w:color w:val="18181A"/>
          <w:w w:val="105"/>
        </w:rPr>
        <w:t>Deliverables</w:t>
      </w:r>
      <w:r>
        <w:rPr>
          <w:color w:val="18181A"/>
          <w:spacing w:val="6"/>
          <w:w w:val="105"/>
        </w:rPr>
        <w:t xml:space="preserve"> </w:t>
      </w:r>
      <w:r>
        <w:rPr>
          <w:color w:val="18181A"/>
          <w:w w:val="105"/>
        </w:rPr>
        <w:t>and</w:t>
      </w:r>
      <w:r>
        <w:rPr>
          <w:color w:val="18181A"/>
          <w:spacing w:val="-11"/>
          <w:w w:val="105"/>
        </w:rPr>
        <w:t xml:space="preserve"> </w:t>
      </w:r>
      <w:r>
        <w:rPr>
          <w:color w:val="18181A"/>
          <w:w w:val="105"/>
        </w:rPr>
        <w:t>dated</w:t>
      </w:r>
      <w:r>
        <w:rPr>
          <w:color w:val="18181A"/>
          <w:spacing w:val="-10"/>
          <w:w w:val="105"/>
        </w:rPr>
        <w:t xml:space="preserve"> </w:t>
      </w:r>
      <w:r>
        <w:rPr>
          <w:color w:val="18181A"/>
          <w:w w:val="105"/>
        </w:rPr>
        <w:t>21st</w:t>
      </w:r>
      <w:r>
        <w:rPr>
          <w:color w:val="18181A"/>
          <w:spacing w:val="-11"/>
          <w:w w:val="105"/>
        </w:rPr>
        <w:t xml:space="preserve"> </w:t>
      </w:r>
      <w:r>
        <w:rPr>
          <w:color w:val="18181A"/>
          <w:w w:val="105"/>
        </w:rPr>
        <w:t>March</w:t>
      </w:r>
      <w:r>
        <w:rPr>
          <w:color w:val="18181A"/>
          <w:spacing w:val="-9"/>
          <w:w w:val="105"/>
        </w:rPr>
        <w:t xml:space="preserve"> </w:t>
      </w:r>
      <w:r>
        <w:rPr>
          <w:color w:val="18181A"/>
          <w:spacing w:val="-2"/>
          <w:w w:val="105"/>
        </w:rPr>
        <w:t>2023.</w:t>
      </w:r>
    </w:p>
    <w:p w:rsidR="00DA7CFB" w:rsidRDefault="00DA7CFB">
      <w:pPr>
        <w:pStyle w:val="BodyText"/>
        <w:spacing w:before="2"/>
        <w:rPr>
          <w:sz w:val="29"/>
        </w:rPr>
      </w:pPr>
    </w:p>
    <w:p w:rsidR="00DA7CFB" w:rsidRDefault="002944A8">
      <w:pPr>
        <w:pStyle w:val="BodyText"/>
        <w:spacing w:line="271" w:lineRule="auto"/>
        <w:ind w:left="402" w:right="851" w:hanging="2"/>
        <w:jc w:val="both"/>
      </w:pPr>
      <w:r>
        <w:rPr>
          <w:color w:val="18181A"/>
          <w:w w:val="105"/>
        </w:rPr>
        <w:t>This</w:t>
      </w:r>
      <w:r>
        <w:rPr>
          <w:color w:val="18181A"/>
          <w:spacing w:val="-7"/>
          <w:w w:val="105"/>
        </w:rPr>
        <w:t xml:space="preserve"> </w:t>
      </w:r>
      <w:r>
        <w:rPr>
          <w:color w:val="18181A"/>
          <w:w w:val="105"/>
        </w:rPr>
        <w:t>Order</w:t>
      </w:r>
      <w:r>
        <w:rPr>
          <w:color w:val="18181A"/>
          <w:spacing w:val="-4"/>
          <w:w w:val="105"/>
        </w:rPr>
        <w:t xml:space="preserve"> </w:t>
      </w:r>
      <w:r>
        <w:rPr>
          <w:color w:val="18181A"/>
          <w:w w:val="105"/>
        </w:rPr>
        <w:t>Form</w:t>
      </w:r>
      <w:r>
        <w:rPr>
          <w:color w:val="18181A"/>
          <w:spacing w:val="-6"/>
          <w:w w:val="105"/>
        </w:rPr>
        <w:t xml:space="preserve"> </w:t>
      </w:r>
      <w:r>
        <w:rPr>
          <w:color w:val="18181A"/>
          <w:w w:val="105"/>
        </w:rPr>
        <w:t>is</w:t>
      </w:r>
      <w:r>
        <w:rPr>
          <w:color w:val="18181A"/>
          <w:spacing w:val="-11"/>
          <w:w w:val="105"/>
        </w:rPr>
        <w:t xml:space="preserve"> </w:t>
      </w:r>
      <w:r>
        <w:rPr>
          <w:color w:val="18181A"/>
          <w:w w:val="105"/>
        </w:rPr>
        <w:t>issued</w:t>
      </w:r>
      <w:r>
        <w:rPr>
          <w:color w:val="18181A"/>
          <w:spacing w:val="-5"/>
          <w:w w:val="105"/>
        </w:rPr>
        <w:t xml:space="preserve"> </w:t>
      </w:r>
      <w:r>
        <w:rPr>
          <w:color w:val="18181A"/>
          <w:w w:val="105"/>
        </w:rPr>
        <w:t>under</w:t>
      </w:r>
      <w:r>
        <w:rPr>
          <w:color w:val="18181A"/>
          <w:spacing w:val="-7"/>
          <w:w w:val="105"/>
        </w:rPr>
        <w:t xml:space="preserve"> </w:t>
      </w:r>
      <w:r>
        <w:rPr>
          <w:color w:val="18181A"/>
          <w:w w:val="105"/>
        </w:rPr>
        <w:t>the</w:t>
      </w:r>
      <w:r>
        <w:rPr>
          <w:color w:val="18181A"/>
          <w:spacing w:val="-13"/>
          <w:w w:val="105"/>
        </w:rPr>
        <w:t xml:space="preserve"> </w:t>
      </w:r>
      <w:r>
        <w:rPr>
          <w:color w:val="18181A"/>
          <w:w w:val="105"/>
        </w:rPr>
        <w:t>Framework Contract</w:t>
      </w:r>
      <w:r>
        <w:rPr>
          <w:color w:val="18181A"/>
          <w:spacing w:val="-2"/>
          <w:w w:val="105"/>
        </w:rPr>
        <w:t xml:space="preserve"> </w:t>
      </w:r>
      <w:r>
        <w:rPr>
          <w:color w:val="18181A"/>
          <w:w w:val="105"/>
        </w:rPr>
        <w:t>with</w:t>
      </w:r>
      <w:r>
        <w:rPr>
          <w:color w:val="18181A"/>
          <w:spacing w:val="-10"/>
          <w:w w:val="105"/>
        </w:rPr>
        <w:t xml:space="preserve"> </w:t>
      </w:r>
      <w:r>
        <w:rPr>
          <w:color w:val="18181A"/>
          <w:w w:val="105"/>
        </w:rPr>
        <w:t>the</w:t>
      </w:r>
      <w:r>
        <w:rPr>
          <w:color w:val="18181A"/>
          <w:spacing w:val="-8"/>
          <w:w w:val="105"/>
        </w:rPr>
        <w:t xml:space="preserve"> </w:t>
      </w:r>
      <w:r>
        <w:rPr>
          <w:color w:val="18181A"/>
          <w:w w:val="105"/>
        </w:rPr>
        <w:t>reference number RM6217 for the provision of</w:t>
      </w:r>
      <w:r>
        <w:rPr>
          <w:color w:val="18181A"/>
          <w:spacing w:val="-8"/>
          <w:w w:val="105"/>
        </w:rPr>
        <w:t xml:space="preserve"> </w:t>
      </w:r>
      <w:r>
        <w:rPr>
          <w:color w:val="18181A"/>
          <w:w w:val="105"/>
        </w:rPr>
        <w:t>Travel and Venue Solutions (CCCC21B23)</w:t>
      </w:r>
      <w:r>
        <w:rPr>
          <w:color w:val="4B4B4B"/>
          <w:w w:val="105"/>
        </w:rPr>
        <w:t>.</w:t>
      </w:r>
    </w:p>
    <w:p w:rsidR="00DA7CFB" w:rsidRDefault="00DA7CFB">
      <w:pPr>
        <w:pStyle w:val="BodyText"/>
        <w:spacing w:before="9"/>
        <w:rPr>
          <w:sz w:val="25"/>
        </w:rPr>
      </w:pPr>
    </w:p>
    <w:p w:rsidR="00DA7CFB" w:rsidRDefault="002944A8">
      <w:pPr>
        <w:pStyle w:val="Heading3"/>
        <w:tabs>
          <w:tab w:val="left" w:pos="1946"/>
          <w:tab w:val="left" w:pos="3093"/>
          <w:tab w:val="left" w:pos="3954"/>
          <w:tab w:val="left" w:pos="5835"/>
          <w:tab w:val="left" w:pos="7491"/>
          <w:tab w:val="left" w:pos="8110"/>
        </w:tabs>
        <w:spacing w:line="273" w:lineRule="auto"/>
        <w:ind w:left="407" w:right="872" w:hanging="3"/>
      </w:pPr>
      <w:r>
        <w:rPr>
          <w:color w:val="18181A"/>
          <w:spacing w:val="-2"/>
        </w:rPr>
        <w:t>CALL-OFF</w:t>
      </w:r>
      <w:r>
        <w:rPr>
          <w:color w:val="18181A"/>
        </w:rPr>
        <w:tab/>
      </w:r>
      <w:r>
        <w:rPr>
          <w:color w:val="18181A"/>
          <w:spacing w:val="-2"/>
        </w:rPr>
        <w:t>LOT(S)</w:t>
      </w:r>
      <w:r>
        <w:rPr>
          <w:color w:val="18181A"/>
        </w:rPr>
        <w:tab/>
      </w:r>
      <w:r>
        <w:rPr>
          <w:color w:val="18181A"/>
          <w:spacing w:val="-4"/>
        </w:rPr>
        <w:t>AND</w:t>
      </w:r>
      <w:r>
        <w:rPr>
          <w:color w:val="18181A"/>
        </w:rPr>
        <w:tab/>
      </w:r>
      <w:r>
        <w:rPr>
          <w:color w:val="18181A"/>
          <w:spacing w:val="-2"/>
        </w:rPr>
        <w:t>APPLICABLE</w:t>
      </w:r>
      <w:r>
        <w:rPr>
          <w:color w:val="18181A"/>
        </w:rPr>
        <w:tab/>
      </w:r>
      <w:r>
        <w:rPr>
          <w:color w:val="18181A"/>
          <w:spacing w:val="-2"/>
        </w:rPr>
        <w:t>SCHEDULE</w:t>
      </w:r>
      <w:r>
        <w:rPr>
          <w:color w:val="18181A"/>
        </w:rPr>
        <w:tab/>
      </w:r>
      <w:r>
        <w:rPr>
          <w:color w:val="18181A"/>
          <w:spacing w:val="-6"/>
        </w:rPr>
        <w:t>20</w:t>
      </w:r>
      <w:r>
        <w:rPr>
          <w:color w:val="18181A"/>
        </w:rPr>
        <w:tab/>
      </w:r>
      <w:r>
        <w:rPr>
          <w:color w:val="18181A"/>
          <w:spacing w:val="-2"/>
        </w:rPr>
        <w:t xml:space="preserve">(CALL-OFF </w:t>
      </w:r>
      <w:r>
        <w:rPr>
          <w:color w:val="18181A"/>
        </w:rPr>
        <w:t>SPECIFICATION) TERMS:</w:t>
      </w:r>
    </w:p>
    <w:p w:rsidR="00DA7CFB" w:rsidRDefault="00DA7CFB">
      <w:pPr>
        <w:pStyle w:val="BodyText"/>
        <w:spacing w:before="6" w:after="1"/>
        <w:rPr>
          <w:b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4"/>
        <w:gridCol w:w="1399"/>
        <w:gridCol w:w="6202"/>
      </w:tblGrid>
      <w:tr w:rsidR="00DA7CFB">
        <w:trPr>
          <w:trHeight w:val="230"/>
        </w:trPr>
        <w:tc>
          <w:tcPr>
            <w:tcW w:w="3803" w:type="dxa"/>
            <w:gridSpan w:val="2"/>
          </w:tcPr>
          <w:p w:rsidR="00DA7CFB" w:rsidRDefault="002944A8">
            <w:pPr>
              <w:pStyle w:val="TableParagraph"/>
              <w:spacing w:before="23" w:line="187" w:lineRule="exact"/>
              <w:ind w:left="1449" w:right="1412"/>
              <w:jc w:val="center"/>
              <w:rPr>
                <w:b/>
                <w:sz w:val="19"/>
              </w:rPr>
            </w:pPr>
            <w:r>
              <w:rPr>
                <w:b/>
                <w:color w:val="18181A"/>
                <w:w w:val="105"/>
                <w:sz w:val="19"/>
              </w:rPr>
              <w:t>Column</w:t>
            </w:r>
            <w:r>
              <w:rPr>
                <w:b/>
                <w:color w:val="18181A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18181A"/>
                <w:spacing w:val="-10"/>
                <w:w w:val="105"/>
                <w:sz w:val="19"/>
              </w:rPr>
              <w:t>1</w:t>
            </w:r>
          </w:p>
        </w:tc>
        <w:tc>
          <w:tcPr>
            <w:tcW w:w="6202" w:type="dxa"/>
          </w:tcPr>
          <w:p w:rsidR="00DA7CFB" w:rsidRDefault="002944A8">
            <w:pPr>
              <w:pStyle w:val="TableParagraph"/>
              <w:spacing w:before="18" w:line="192" w:lineRule="exact"/>
              <w:ind w:left="2648" w:right="2611"/>
              <w:jc w:val="center"/>
              <w:rPr>
                <w:b/>
                <w:sz w:val="19"/>
              </w:rPr>
            </w:pPr>
            <w:r>
              <w:rPr>
                <w:b/>
                <w:color w:val="18181A"/>
                <w:w w:val="105"/>
                <w:sz w:val="19"/>
              </w:rPr>
              <w:t>Column</w:t>
            </w:r>
            <w:r>
              <w:rPr>
                <w:b/>
                <w:color w:val="18181A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18181A"/>
                <w:spacing w:val="-10"/>
                <w:w w:val="105"/>
                <w:sz w:val="19"/>
              </w:rPr>
              <w:t>2</w:t>
            </w:r>
          </w:p>
        </w:tc>
      </w:tr>
      <w:tr w:rsidR="00DA7CFB">
        <w:trPr>
          <w:trHeight w:val="460"/>
        </w:trPr>
        <w:tc>
          <w:tcPr>
            <w:tcW w:w="2404" w:type="dxa"/>
          </w:tcPr>
          <w:p w:rsidR="00DA7CFB" w:rsidRDefault="002944A8">
            <w:pPr>
              <w:pStyle w:val="TableParagraph"/>
              <w:spacing w:line="230" w:lineRule="atLeast"/>
              <w:ind w:left="529" w:right="275" w:hanging="222"/>
              <w:rPr>
                <w:b/>
                <w:sz w:val="19"/>
              </w:rPr>
            </w:pPr>
            <w:r>
              <w:rPr>
                <w:b/>
                <w:color w:val="18181A"/>
                <w:w w:val="105"/>
                <w:sz w:val="19"/>
              </w:rPr>
              <w:t>LOT</w:t>
            </w:r>
            <w:r>
              <w:rPr>
                <w:b/>
                <w:color w:val="18181A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18181A"/>
                <w:w w:val="105"/>
                <w:sz w:val="19"/>
              </w:rPr>
              <w:t>NUMBER</w:t>
            </w:r>
            <w:r>
              <w:rPr>
                <w:b/>
                <w:color w:val="18181A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18181A"/>
                <w:w w:val="105"/>
                <w:sz w:val="19"/>
              </w:rPr>
              <w:t xml:space="preserve">AND </w:t>
            </w:r>
            <w:r>
              <w:rPr>
                <w:b/>
                <w:color w:val="18181A"/>
                <w:spacing w:val="-2"/>
                <w:w w:val="105"/>
                <w:sz w:val="19"/>
              </w:rPr>
              <w:t>DESCRIPTION</w:t>
            </w:r>
          </w:p>
        </w:tc>
        <w:tc>
          <w:tcPr>
            <w:tcW w:w="1399" w:type="dxa"/>
          </w:tcPr>
          <w:p w:rsidR="00DA7CFB" w:rsidRDefault="002944A8">
            <w:pPr>
              <w:pStyle w:val="TableParagraph"/>
              <w:spacing w:before="6" w:line="220" w:lineRule="atLeast"/>
              <w:ind w:left="228" w:firstLine="146"/>
              <w:rPr>
                <w:b/>
                <w:sz w:val="19"/>
              </w:rPr>
            </w:pPr>
            <w:r>
              <w:rPr>
                <w:b/>
                <w:color w:val="18181A"/>
                <w:w w:val="105"/>
                <w:sz w:val="19"/>
              </w:rPr>
              <w:t xml:space="preserve">Tick as </w:t>
            </w:r>
            <w:r>
              <w:rPr>
                <w:b/>
                <w:color w:val="18181A"/>
                <w:spacing w:val="-2"/>
                <w:sz w:val="19"/>
              </w:rPr>
              <w:t>applicable</w:t>
            </w:r>
          </w:p>
        </w:tc>
        <w:tc>
          <w:tcPr>
            <w:tcW w:w="6202" w:type="dxa"/>
          </w:tcPr>
          <w:p w:rsidR="00DA7CFB" w:rsidRDefault="002944A8">
            <w:pPr>
              <w:pStyle w:val="TableParagraph"/>
              <w:spacing w:line="230" w:lineRule="atLeast"/>
              <w:ind w:left="2408" w:hanging="2027"/>
              <w:rPr>
                <w:b/>
                <w:sz w:val="19"/>
              </w:rPr>
            </w:pPr>
            <w:r>
              <w:rPr>
                <w:b/>
                <w:color w:val="18181A"/>
                <w:spacing w:val="-2"/>
                <w:w w:val="105"/>
                <w:sz w:val="19"/>
              </w:rPr>
              <w:t>SCHEDULE</w:t>
            </w:r>
            <w:r>
              <w:rPr>
                <w:b/>
                <w:color w:val="18181A"/>
                <w:spacing w:val="15"/>
                <w:w w:val="105"/>
                <w:sz w:val="19"/>
              </w:rPr>
              <w:t xml:space="preserve"> </w:t>
            </w:r>
            <w:r>
              <w:rPr>
                <w:b/>
                <w:color w:val="18181A"/>
                <w:spacing w:val="-2"/>
                <w:w w:val="105"/>
                <w:sz w:val="19"/>
              </w:rPr>
              <w:t>20</w:t>
            </w:r>
            <w:r>
              <w:rPr>
                <w:b/>
                <w:color w:val="18181A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18181A"/>
                <w:spacing w:val="-2"/>
                <w:w w:val="105"/>
                <w:sz w:val="19"/>
              </w:rPr>
              <w:t>(CALL-OFF</w:t>
            </w:r>
            <w:r>
              <w:rPr>
                <w:b/>
                <w:color w:val="18181A"/>
                <w:spacing w:val="10"/>
                <w:w w:val="105"/>
                <w:sz w:val="19"/>
              </w:rPr>
              <w:t xml:space="preserve"> </w:t>
            </w:r>
            <w:r>
              <w:rPr>
                <w:b/>
                <w:color w:val="18181A"/>
                <w:spacing w:val="-2"/>
                <w:w w:val="105"/>
                <w:sz w:val="19"/>
              </w:rPr>
              <w:t>SPECIFICATION)</w:t>
            </w:r>
            <w:r>
              <w:rPr>
                <w:b/>
                <w:color w:val="18181A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18181A"/>
                <w:spacing w:val="-2"/>
                <w:w w:val="105"/>
                <w:sz w:val="19"/>
              </w:rPr>
              <w:t>APPLICABLE PARAGRAPHS</w:t>
            </w:r>
          </w:p>
        </w:tc>
      </w:tr>
      <w:tr w:rsidR="00DA7CFB">
        <w:trPr>
          <w:trHeight w:val="927"/>
        </w:trPr>
        <w:tc>
          <w:tcPr>
            <w:tcW w:w="2404" w:type="dxa"/>
          </w:tcPr>
          <w:p w:rsidR="00DA7CFB" w:rsidRDefault="002944A8">
            <w:pPr>
              <w:pStyle w:val="TableParagraph"/>
              <w:spacing w:before="28" w:line="256" w:lineRule="auto"/>
              <w:ind w:left="119" w:right="122" w:firstLine="1"/>
              <w:jc w:val="both"/>
              <w:rPr>
                <w:sz w:val="19"/>
              </w:rPr>
            </w:pPr>
            <w:r>
              <w:rPr>
                <w:color w:val="18181A"/>
                <w:w w:val="105"/>
                <w:sz w:val="19"/>
              </w:rPr>
              <w:t>Lot</w:t>
            </w:r>
            <w:r>
              <w:rPr>
                <w:color w:val="18181A"/>
                <w:spacing w:val="-14"/>
                <w:w w:val="105"/>
                <w:sz w:val="19"/>
              </w:rPr>
              <w:t xml:space="preserve"> </w:t>
            </w:r>
            <w:r>
              <w:rPr>
                <w:color w:val="18181A"/>
                <w:w w:val="105"/>
                <w:sz w:val="19"/>
              </w:rPr>
              <w:t>1</w:t>
            </w:r>
            <w:r>
              <w:rPr>
                <w:color w:val="4B4B4B"/>
                <w:w w:val="105"/>
                <w:sz w:val="19"/>
              </w:rPr>
              <w:t>:</w:t>
            </w:r>
            <w:r>
              <w:rPr>
                <w:color w:val="4B4B4B"/>
                <w:spacing w:val="-14"/>
                <w:w w:val="105"/>
                <w:sz w:val="19"/>
              </w:rPr>
              <w:t xml:space="preserve"> </w:t>
            </w:r>
            <w:r>
              <w:rPr>
                <w:color w:val="18181A"/>
                <w:w w:val="105"/>
                <w:sz w:val="19"/>
              </w:rPr>
              <w:t>Booking</w:t>
            </w:r>
            <w:r>
              <w:rPr>
                <w:color w:val="18181A"/>
                <w:spacing w:val="-12"/>
                <w:w w:val="105"/>
                <w:sz w:val="19"/>
              </w:rPr>
              <w:t xml:space="preserve"> </w:t>
            </w:r>
            <w:r>
              <w:rPr>
                <w:color w:val="18181A"/>
                <w:w w:val="105"/>
                <w:sz w:val="19"/>
              </w:rPr>
              <w:t>Solutions UK</w:t>
            </w:r>
            <w:r>
              <w:rPr>
                <w:color w:val="18181A"/>
                <w:spacing w:val="-7"/>
                <w:w w:val="105"/>
                <w:sz w:val="19"/>
              </w:rPr>
              <w:t xml:space="preserve"> </w:t>
            </w:r>
            <w:r>
              <w:rPr>
                <w:color w:val="18181A"/>
                <w:w w:val="105"/>
                <w:sz w:val="19"/>
              </w:rPr>
              <w:t>Points</w:t>
            </w:r>
            <w:r>
              <w:rPr>
                <w:color w:val="18181A"/>
                <w:spacing w:val="-1"/>
                <w:w w:val="105"/>
                <w:sz w:val="19"/>
              </w:rPr>
              <w:t xml:space="preserve"> </w:t>
            </w:r>
            <w:r>
              <w:rPr>
                <w:color w:val="18181A"/>
                <w:w w:val="105"/>
                <w:sz w:val="19"/>
              </w:rPr>
              <w:t>of</w:t>
            </w:r>
            <w:r>
              <w:rPr>
                <w:color w:val="18181A"/>
                <w:spacing w:val="-6"/>
                <w:w w:val="105"/>
                <w:sz w:val="19"/>
              </w:rPr>
              <w:t xml:space="preserve"> </w:t>
            </w:r>
            <w:r>
              <w:rPr>
                <w:color w:val="18181A"/>
                <w:w w:val="105"/>
                <w:sz w:val="19"/>
              </w:rPr>
              <w:t>Sale</w:t>
            </w:r>
            <w:r>
              <w:rPr>
                <w:color w:val="18181A"/>
                <w:spacing w:val="-14"/>
                <w:w w:val="105"/>
                <w:sz w:val="19"/>
              </w:rPr>
              <w:t xml:space="preserve"> </w:t>
            </w:r>
            <w:r>
              <w:rPr>
                <w:color w:val="18181A"/>
                <w:w w:val="105"/>
                <w:sz w:val="19"/>
              </w:rPr>
              <w:t>-</w:t>
            </w:r>
            <w:r>
              <w:rPr>
                <w:color w:val="18181A"/>
                <w:spacing w:val="32"/>
                <w:w w:val="105"/>
                <w:sz w:val="19"/>
              </w:rPr>
              <w:t xml:space="preserve"> </w:t>
            </w:r>
            <w:r>
              <w:rPr>
                <w:color w:val="18181A"/>
                <w:w w:val="105"/>
                <w:sz w:val="19"/>
              </w:rPr>
              <w:t xml:space="preserve">Low </w:t>
            </w:r>
            <w:r>
              <w:rPr>
                <w:color w:val="18181A"/>
                <w:spacing w:val="-2"/>
                <w:w w:val="105"/>
                <w:sz w:val="19"/>
              </w:rPr>
              <w:t>Touch</w:t>
            </w:r>
          </w:p>
        </w:tc>
        <w:tc>
          <w:tcPr>
            <w:tcW w:w="1399" w:type="dxa"/>
          </w:tcPr>
          <w:p w:rsidR="00DA7CFB" w:rsidRDefault="00DA7C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02" w:type="dxa"/>
          </w:tcPr>
          <w:p w:rsidR="00DA7CFB" w:rsidRDefault="002944A8">
            <w:pPr>
              <w:pStyle w:val="TableParagraph"/>
              <w:spacing w:line="230" w:lineRule="atLeast"/>
              <w:ind w:left="340" w:right="296" w:hanging="11"/>
              <w:jc w:val="center"/>
              <w:rPr>
                <w:sz w:val="19"/>
              </w:rPr>
            </w:pPr>
            <w:r>
              <w:rPr>
                <w:color w:val="18181A"/>
                <w:w w:val="105"/>
                <w:sz w:val="19"/>
              </w:rPr>
              <w:t>Paragraph 3 (Mandatory Service Requirements All Lots) Paragraph 4 (Mandatory Service Requirements: Lots 1-3) Paragraph 5</w:t>
            </w:r>
            <w:r>
              <w:rPr>
                <w:color w:val="18181A"/>
                <w:spacing w:val="-12"/>
                <w:w w:val="105"/>
                <w:sz w:val="19"/>
              </w:rPr>
              <w:t xml:space="preserve"> </w:t>
            </w:r>
            <w:r>
              <w:rPr>
                <w:color w:val="18181A"/>
                <w:w w:val="105"/>
                <w:sz w:val="19"/>
              </w:rPr>
              <w:t>(Lot</w:t>
            </w:r>
            <w:r>
              <w:rPr>
                <w:color w:val="18181A"/>
                <w:spacing w:val="-4"/>
                <w:w w:val="105"/>
                <w:sz w:val="19"/>
              </w:rPr>
              <w:t xml:space="preserve"> </w:t>
            </w:r>
            <w:r>
              <w:rPr>
                <w:color w:val="18181A"/>
                <w:w w:val="105"/>
                <w:sz w:val="19"/>
              </w:rPr>
              <w:t>1</w:t>
            </w:r>
            <w:r>
              <w:rPr>
                <w:color w:val="4B4B4B"/>
                <w:w w:val="105"/>
                <w:sz w:val="19"/>
              </w:rPr>
              <w:t>:</w:t>
            </w:r>
            <w:r>
              <w:rPr>
                <w:color w:val="4B4B4B"/>
                <w:spacing w:val="-14"/>
                <w:w w:val="105"/>
                <w:sz w:val="19"/>
              </w:rPr>
              <w:t xml:space="preserve"> </w:t>
            </w:r>
            <w:r>
              <w:rPr>
                <w:color w:val="18181A"/>
                <w:w w:val="105"/>
                <w:sz w:val="19"/>
              </w:rPr>
              <w:t>Booking</w:t>
            </w:r>
            <w:r>
              <w:rPr>
                <w:color w:val="18181A"/>
                <w:spacing w:val="-5"/>
                <w:w w:val="105"/>
                <w:sz w:val="19"/>
              </w:rPr>
              <w:t xml:space="preserve"> </w:t>
            </w:r>
            <w:r>
              <w:rPr>
                <w:color w:val="18181A"/>
                <w:w w:val="105"/>
                <w:sz w:val="19"/>
              </w:rPr>
              <w:t>Solutions UK</w:t>
            </w:r>
            <w:r>
              <w:rPr>
                <w:color w:val="18181A"/>
                <w:spacing w:val="-4"/>
                <w:w w:val="105"/>
                <w:sz w:val="19"/>
              </w:rPr>
              <w:t xml:space="preserve"> </w:t>
            </w:r>
            <w:r>
              <w:rPr>
                <w:color w:val="18181A"/>
                <w:w w:val="105"/>
                <w:sz w:val="19"/>
              </w:rPr>
              <w:t>Points</w:t>
            </w:r>
            <w:r>
              <w:rPr>
                <w:color w:val="18181A"/>
                <w:spacing w:val="-2"/>
                <w:w w:val="105"/>
                <w:sz w:val="19"/>
              </w:rPr>
              <w:t xml:space="preserve"> </w:t>
            </w:r>
            <w:r>
              <w:rPr>
                <w:color w:val="18181A"/>
                <w:w w:val="105"/>
                <w:sz w:val="19"/>
              </w:rPr>
              <w:t>of</w:t>
            </w:r>
            <w:r>
              <w:rPr>
                <w:color w:val="18181A"/>
                <w:spacing w:val="-11"/>
                <w:w w:val="105"/>
                <w:sz w:val="19"/>
              </w:rPr>
              <w:t xml:space="preserve"> </w:t>
            </w:r>
            <w:r>
              <w:rPr>
                <w:color w:val="18181A"/>
                <w:w w:val="105"/>
                <w:sz w:val="19"/>
              </w:rPr>
              <w:t>Sale</w:t>
            </w:r>
            <w:r>
              <w:rPr>
                <w:color w:val="18181A"/>
                <w:spacing w:val="-14"/>
                <w:w w:val="105"/>
                <w:sz w:val="19"/>
              </w:rPr>
              <w:t xml:space="preserve"> </w:t>
            </w:r>
            <w:r>
              <w:rPr>
                <w:color w:val="18181A"/>
                <w:w w:val="105"/>
                <w:sz w:val="19"/>
              </w:rPr>
              <w:t>-</w:t>
            </w:r>
            <w:r>
              <w:rPr>
                <w:color w:val="18181A"/>
                <w:spacing w:val="34"/>
                <w:w w:val="105"/>
                <w:sz w:val="19"/>
              </w:rPr>
              <w:t xml:space="preserve"> </w:t>
            </w:r>
            <w:r>
              <w:rPr>
                <w:color w:val="18181A"/>
                <w:w w:val="105"/>
                <w:sz w:val="19"/>
              </w:rPr>
              <w:t xml:space="preserve">Low </w:t>
            </w:r>
            <w:r>
              <w:rPr>
                <w:color w:val="18181A"/>
                <w:spacing w:val="-2"/>
                <w:w w:val="105"/>
                <w:sz w:val="19"/>
              </w:rPr>
              <w:t>Touch)</w:t>
            </w:r>
          </w:p>
        </w:tc>
      </w:tr>
    </w:tbl>
    <w:p w:rsidR="00DA7CFB" w:rsidRDefault="00DA7CFB">
      <w:pPr>
        <w:pStyle w:val="BodyText"/>
        <w:rPr>
          <w:b/>
          <w:sz w:val="26"/>
        </w:rPr>
      </w:pPr>
    </w:p>
    <w:p w:rsidR="00DA7CFB" w:rsidRDefault="00DA7CFB">
      <w:pPr>
        <w:pStyle w:val="BodyText"/>
        <w:rPr>
          <w:b/>
          <w:sz w:val="28"/>
        </w:rPr>
      </w:pPr>
    </w:p>
    <w:p w:rsidR="00DA7CFB" w:rsidRDefault="002944A8">
      <w:pPr>
        <w:ind w:left="409"/>
        <w:rPr>
          <w:b/>
          <w:sz w:val="23"/>
        </w:rPr>
      </w:pPr>
      <w:r>
        <w:rPr>
          <w:b/>
          <w:color w:val="18181A"/>
          <w:sz w:val="23"/>
        </w:rPr>
        <w:t>CALL-OFF</w:t>
      </w:r>
      <w:r>
        <w:rPr>
          <w:b/>
          <w:color w:val="18181A"/>
          <w:spacing w:val="42"/>
          <w:sz w:val="23"/>
        </w:rPr>
        <w:t xml:space="preserve"> </w:t>
      </w:r>
      <w:r>
        <w:rPr>
          <w:b/>
          <w:color w:val="18181A"/>
          <w:sz w:val="23"/>
        </w:rPr>
        <w:t>INCORPORATED</w:t>
      </w:r>
      <w:r>
        <w:rPr>
          <w:b/>
          <w:color w:val="18181A"/>
          <w:spacing w:val="53"/>
          <w:sz w:val="23"/>
        </w:rPr>
        <w:t xml:space="preserve"> </w:t>
      </w:r>
      <w:r>
        <w:rPr>
          <w:b/>
          <w:color w:val="18181A"/>
          <w:spacing w:val="-2"/>
          <w:sz w:val="23"/>
        </w:rPr>
        <w:t>TERMS</w:t>
      </w:r>
    </w:p>
    <w:p w:rsidR="00DA7CFB" w:rsidRDefault="00DA7CFB">
      <w:pPr>
        <w:pStyle w:val="BodyText"/>
        <w:spacing w:before="9"/>
        <w:rPr>
          <w:b/>
          <w:sz w:val="28"/>
        </w:rPr>
      </w:pPr>
    </w:p>
    <w:p w:rsidR="00DA7CFB" w:rsidRDefault="002944A8">
      <w:pPr>
        <w:pStyle w:val="BodyText"/>
        <w:spacing w:line="290" w:lineRule="auto"/>
        <w:ind w:left="410" w:right="830"/>
        <w:jc w:val="both"/>
      </w:pPr>
      <w:r>
        <w:rPr>
          <w:color w:val="18181A"/>
        </w:rPr>
        <w:t>The following documents are incorporated into the Call-Off Contract. Where Schedule numbers are missing this is intentional as they do not apply to the Call-Off Contract. If the documents</w:t>
      </w:r>
      <w:r>
        <w:rPr>
          <w:color w:val="18181A"/>
          <w:spacing w:val="40"/>
        </w:rPr>
        <w:t xml:space="preserve"> </w:t>
      </w:r>
      <w:r>
        <w:rPr>
          <w:color w:val="18181A"/>
        </w:rPr>
        <w:t>conflict,</w:t>
      </w:r>
      <w:r>
        <w:rPr>
          <w:color w:val="18181A"/>
          <w:spacing w:val="40"/>
        </w:rPr>
        <w:t xml:space="preserve"> </w:t>
      </w:r>
      <w:r>
        <w:rPr>
          <w:color w:val="18181A"/>
        </w:rPr>
        <w:t>the following</w:t>
      </w:r>
      <w:r>
        <w:rPr>
          <w:color w:val="18181A"/>
          <w:spacing w:val="40"/>
        </w:rPr>
        <w:t xml:space="preserve"> </w:t>
      </w:r>
      <w:r>
        <w:rPr>
          <w:color w:val="18181A"/>
        </w:rPr>
        <w:t>order</w:t>
      </w:r>
      <w:r>
        <w:rPr>
          <w:color w:val="18181A"/>
          <w:spacing w:val="40"/>
        </w:rPr>
        <w:t xml:space="preserve"> </w:t>
      </w:r>
      <w:r>
        <w:rPr>
          <w:color w:val="18181A"/>
        </w:rPr>
        <w:t>of precedence</w:t>
      </w:r>
      <w:r>
        <w:rPr>
          <w:color w:val="18181A"/>
          <w:spacing w:val="40"/>
        </w:rPr>
        <w:t xml:space="preserve"> </w:t>
      </w:r>
      <w:r>
        <w:rPr>
          <w:color w:val="18181A"/>
        </w:rPr>
        <w:t>applies:</w:t>
      </w:r>
    </w:p>
    <w:p w:rsidR="00DA7CFB" w:rsidRDefault="00DA7CFB">
      <w:pPr>
        <w:pStyle w:val="BodyText"/>
        <w:rPr>
          <w:sz w:val="26"/>
        </w:rPr>
      </w:pPr>
    </w:p>
    <w:p w:rsidR="00DA7CFB" w:rsidRDefault="00DA7CFB">
      <w:pPr>
        <w:pStyle w:val="BodyText"/>
        <w:spacing w:before="4"/>
        <w:rPr>
          <w:sz w:val="36"/>
        </w:rPr>
      </w:pPr>
    </w:p>
    <w:p w:rsidR="00DA7CFB" w:rsidRDefault="002944A8">
      <w:pPr>
        <w:pStyle w:val="ListParagraph"/>
        <w:numPr>
          <w:ilvl w:val="0"/>
          <w:numId w:val="1"/>
        </w:numPr>
        <w:tabs>
          <w:tab w:val="left" w:pos="1192"/>
          <w:tab w:val="left" w:pos="1198"/>
        </w:tabs>
        <w:spacing w:before="1" w:line="292" w:lineRule="auto"/>
        <w:ind w:right="839" w:hanging="361"/>
        <w:jc w:val="left"/>
        <w:rPr>
          <w:sz w:val="23"/>
        </w:rPr>
      </w:pPr>
      <w:r>
        <w:rPr>
          <w:color w:val="18181A"/>
          <w:w w:val="105"/>
          <w:sz w:val="23"/>
        </w:rPr>
        <w:t>This</w:t>
      </w:r>
      <w:r>
        <w:rPr>
          <w:color w:val="18181A"/>
          <w:spacing w:val="20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Order</w:t>
      </w:r>
      <w:r>
        <w:rPr>
          <w:color w:val="18181A"/>
          <w:spacing w:val="23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Form</w:t>
      </w:r>
      <w:r>
        <w:rPr>
          <w:color w:val="18181A"/>
          <w:spacing w:val="25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including</w:t>
      </w:r>
      <w:r>
        <w:rPr>
          <w:color w:val="18181A"/>
          <w:spacing w:val="32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the</w:t>
      </w:r>
      <w:r>
        <w:rPr>
          <w:color w:val="18181A"/>
          <w:spacing w:val="21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Call</w:t>
      </w:r>
      <w:r>
        <w:rPr>
          <w:color w:val="36383A"/>
          <w:w w:val="105"/>
          <w:sz w:val="23"/>
        </w:rPr>
        <w:t>-</w:t>
      </w:r>
      <w:r>
        <w:rPr>
          <w:color w:val="18181A"/>
          <w:w w:val="105"/>
          <w:sz w:val="23"/>
        </w:rPr>
        <w:t>Off</w:t>
      </w:r>
      <w:r>
        <w:rPr>
          <w:color w:val="18181A"/>
          <w:spacing w:val="25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Special</w:t>
      </w:r>
      <w:r>
        <w:rPr>
          <w:color w:val="18181A"/>
          <w:spacing w:val="22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Terms</w:t>
      </w:r>
      <w:r>
        <w:rPr>
          <w:color w:val="18181A"/>
          <w:spacing w:val="26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and</w:t>
      </w:r>
      <w:r>
        <w:rPr>
          <w:color w:val="18181A"/>
          <w:spacing w:val="25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Call-Off</w:t>
      </w:r>
      <w:r>
        <w:rPr>
          <w:color w:val="18181A"/>
          <w:spacing w:val="29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 xml:space="preserve">Special </w:t>
      </w:r>
      <w:r>
        <w:rPr>
          <w:color w:val="18181A"/>
          <w:spacing w:val="-2"/>
          <w:w w:val="105"/>
          <w:sz w:val="23"/>
        </w:rPr>
        <w:t>Schedules</w:t>
      </w:r>
      <w:r>
        <w:rPr>
          <w:color w:val="36383A"/>
          <w:spacing w:val="-2"/>
          <w:w w:val="105"/>
          <w:sz w:val="23"/>
        </w:rPr>
        <w:t>.</w:t>
      </w:r>
    </w:p>
    <w:p w:rsidR="00DA7CFB" w:rsidRDefault="002944A8">
      <w:pPr>
        <w:pStyle w:val="ListParagraph"/>
        <w:numPr>
          <w:ilvl w:val="0"/>
          <w:numId w:val="1"/>
        </w:numPr>
        <w:tabs>
          <w:tab w:val="left" w:pos="1198"/>
        </w:tabs>
        <w:spacing w:before="0" w:line="253" w:lineRule="exact"/>
        <w:ind w:hanging="361"/>
        <w:jc w:val="left"/>
        <w:rPr>
          <w:b/>
          <w:sz w:val="23"/>
        </w:rPr>
      </w:pPr>
      <w:r>
        <w:rPr>
          <w:b/>
          <w:color w:val="18181A"/>
          <w:sz w:val="23"/>
        </w:rPr>
        <w:t>Joint</w:t>
      </w:r>
      <w:r>
        <w:rPr>
          <w:b/>
          <w:color w:val="18181A"/>
          <w:spacing w:val="17"/>
          <w:sz w:val="23"/>
        </w:rPr>
        <w:t xml:space="preserve"> </w:t>
      </w:r>
      <w:r>
        <w:rPr>
          <w:b/>
          <w:color w:val="18181A"/>
          <w:sz w:val="23"/>
        </w:rPr>
        <w:t>Schedule</w:t>
      </w:r>
      <w:r>
        <w:rPr>
          <w:b/>
          <w:color w:val="18181A"/>
          <w:spacing w:val="37"/>
          <w:sz w:val="23"/>
        </w:rPr>
        <w:t xml:space="preserve"> </w:t>
      </w:r>
      <w:r>
        <w:rPr>
          <w:b/>
          <w:color w:val="18181A"/>
          <w:sz w:val="23"/>
        </w:rPr>
        <w:t>1</w:t>
      </w:r>
      <w:r>
        <w:rPr>
          <w:b/>
          <w:color w:val="18181A"/>
          <w:spacing w:val="16"/>
          <w:sz w:val="23"/>
        </w:rPr>
        <w:t xml:space="preserve"> </w:t>
      </w:r>
      <w:r>
        <w:rPr>
          <w:b/>
          <w:color w:val="18181A"/>
          <w:sz w:val="23"/>
        </w:rPr>
        <w:t>(Definitions</w:t>
      </w:r>
      <w:r>
        <w:rPr>
          <w:b/>
          <w:color w:val="18181A"/>
          <w:spacing w:val="49"/>
          <w:sz w:val="23"/>
        </w:rPr>
        <w:t xml:space="preserve"> </w:t>
      </w:r>
      <w:r>
        <w:rPr>
          <w:b/>
          <w:color w:val="18181A"/>
          <w:sz w:val="23"/>
        </w:rPr>
        <w:t>and</w:t>
      </w:r>
      <w:r>
        <w:rPr>
          <w:b/>
          <w:color w:val="18181A"/>
          <w:spacing w:val="26"/>
          <w:sz w:val="23"/>
        </w:rPr>
        <w:t xml:space="preserve"> </w:t>
      </w:r>
      <w:r>
        <w:rPr>
          <w:b/>
          <w:color w:val="18181A"/>
          <w:sz w:val="23"/>
        </w:rPr>
        <w:t>Interpretation)</w:t>
      </w:r>
      <w:r>
        <w:rPr>
          <w:b/>
          <w:color w:val="18181A"/>
          <w:spacing w:val="8"/>
          <w:sz w:val="23"/>
        </w:rPr>
        <w:t xml:space="preserve"> </w:t>
      </w:r>
      <w:r>
        <w:rPr>
          <w:b/>
          <w:color w:val="18181A"/>
          <w:spacing w:val="-2"/>
          <w:sz w:val="23"/>
        </w:rPr>
        <w:t>RM6217.</w:t>
      </w:r>
    </w:p>
    <w:p w:rsidR="00DA7CFB" w:rsidRDefault="002944A8">
      <w:pPr>
        <w:pStyle w:val="ListParagraph"/>
        <w:numPr>
          <w:ilvl w:val="0"/>
          <w:numId w:val="1"/>
        </w:numPr>
        <w:tabs>
          <w:tab w:val="left" w:pos="1192"/>
        </w:tabs>
        <w:spacing w:before="38"/>
        <w:ind w:left="1192" w:hanging="349"/>
        <w:jc w:val="left"/>
        <w:rPr>
          <w:sz w:val="23"/>
        </w:rPr>
      </w:pPr>
      <w:r>
        <w:rPr>
          <w:color w:val="18181A"/>
          <w:sz w:val="23"/>
        </w:rPr>
        <w:t>Framework</w:t>
      </w:r>
      <w:r>
        <w:rPr>
          <w:color w:val="18181A"/>
          <w:spacing w:val="47"/>
          <w:sz w:val="23"/>
        </w:rPr>
        <w:t xml:space="preserve"> </w:t>
      </w:r>
      <w:r>
        <w:rPr>
          <w:color w:val="18181A"/>
          <w:sz w:val="23"/>
        </w:rPr>
        <w:t>Special</w:t>
      </w:r>
      <w:r>
        <w:rPr>
          <w:color w:val="18181A"/>
          <w:spacing w:val="21"/>
          <w:sz w:val="23"/>
        </w:rPr>
        <w:t xml:space="preserve"> </w:t>
      </w:r>
      <w:r>
        <w:rPr>
          <w:color w:val="18181A"/>
          <w:spacing w:val="-2"/>
          <w:sz w:val="23"/>
        </w:rPr>
        <w:t>Terms</w:t>
      </w:r>
    </w:p>
    <w:p w:rsidR="00DA7CFB" w:rsidRDefault="002944A8">
      <w:pPr>
        <w:pStyle w:val="ListParagraph"/>
        <w:numPr>
          <w:ilvl w:val="0"/>
          <w:numId w:val="1"/>
        </w:numPr>
        <w:tabs>
          <w:tab w:val="left" w:pos="1192"/>
        </w:tabs>
        <w:spacing w:before="33"/>
        <w:ind w:left="1192" w:hanging="356"/>
        <w:jc w:val="left"/>
        <w:rPr>
          <w:sz w:val="23"/>
        </w:rPr>
      </w:pPr>
      <w:r>
        <w:rPr>
          <w:color w:val="18181A"/>
          <w:w w:val="105"/>
          <w:sz w:val="23"/>
        </w:rPr>
        <w:t>The</w:t>
      </w:r>
      <w:r>
        <w:rPr>
          <w:color w:val="18181A"/>
          <w:spacing w:val="-13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following</w:t>
      </w:r>
      <w:r>
        <w:rPr>
          <w:color w:val="18181A"/>
          <w:spacing w:val="-5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Schedules</w:t>
      </w:r>
      <w:r>
        <w:rPr>
          <w:color w:val="18181A"/>
          <w:spacing w:val="-3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in</w:t>
      </w:r>
      <w:r>
        <w:rPr>
          <w:color w:val="18181A"/>
          <w:spacing w:val="-17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equal</w:t>
      </w:r>
      <w:r>
        <w:rPr>
          <w:color w:val="18181A"/>
          <w:spacing w:val="-12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order</w:t>
      </w:r>
      <w:r>
        <w:rPr>
          <w:color w:val="18181A"/>
          <w:spacing w:val="-8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of</w:t>
      </w:r>
      <w:r>
        <w:rPr>
          <w:color w:val="18181A"/>
          <w:spacing w:val="-17"/>
          <w:w w:val="105"/>
          <w:sz w:val="23"/>
        </w:rPr>
        <w:t xml:space="preserve"> </w:t>
      </w:r>
      <w:r>
        <w:rPr>
          <w:color w:val="18181A"/>
          <w:spacing w:val="-2"/>
          <w:w w:val="105"/>
          <w:sz w:val="23"/>
        </w:rPr>
        <w:t>precedence</w:t>
      </w:r>
      <w:r>
        <w:rPr>
          <w:color w:val="36383A"/>
          <w:spacing w:val="-2"/>
          <w:w w:val="105"/>
          <w:sz w:val="23"/>
        </w:rPr>
        <w:t>:</w:t>
      </w:r>
    </w:p>
    <w:p w:rsidR="00DA7CFB" w:rsidRDefault="00DA7CFB">
      <w:pPr>
        <w:pStyle w:val="BodyText"/>
        <w:spacing w:before="3"/>
        <w:rPr>
          <w:sz w:val="29"/>
        </w:rPr>
      </w:pPr>
    </w:p>
    <w:p w:rsidR="00DA7CFB" w:rsidRDefault="002944A8">
      <w:pPr>
        <w:pStyle w:val="ListParagraph"/>
        <w:numPr>
          <w:ilvl w:val="1"/>
          <w:numId w:val="1"/>
        </w:numPr>
        <w:tabs>
          <w:tab w:val="left" w:pos="1488"/>
        </w:tabs>
        <w:spacing w:before="0"/>
        <w:ind w:left="1488" w:hanging="349"/>
        <w:rPr>
          <w:b/>
          <w:sz w:val="23"/>
        </w:rPr>
      </w:pPr>
      <w:r>
        <w:rPr>
          <w:b/>
          <w:color w:val="18181A"/>
          <w:sz w:val="23"/>
        </w:rPr>
        <w:t>Joint</w:t>
      </w:r>
      <w:r>
        <w:rPr>
          <w:b/>
          <w:color w:val="18181A"/>
          <w:spacing w:val="13"/>
          <w:sz w:val="23"/>
        </w:rPr>
        <w:t xml:space="preserve"> </w:t>
      </w:r>
      <w:r>
        <w:rPr>
          <w:b/>
          <w:color w:val="18181A"/>
          <w:sz w:val="23"/>
        </w:rPr>
        <w:t>Schedules</w:t>
      </w:r>
      <w:r>
        <w:rPr>
          <w:b/>
          <w:color w:val="18181A"/>
          <w:spacing w:val="39"/>
          <w:sz w:val="23"/>
        </w:rPr>
        <w:t xml:space="preserve"> </w:t>
      </w:r>
      <w:r>
        <w:rPr>
          <w:b/>
          <w:color w:val="18181A"/>
          <w:sz w:val="23"/>
        </w:rPr>
        <w:t>for</w:t>
      </w:r>
      <w:r>
        <w:rPr>
          <w:b/>
          <w:color w:val="18181A"/>
          <w:spacing w:val="10"/>
          <w:sz w:val="23"/>
        </w:rPr>
        <w:t xml:space="preserve"> </w:t>
      </w:r>
      <w:r>
        <w:rPr>
          <w:b/>
          <w:color w:val="18181A"/>
          <w:spacing w:val="-2"/>
          <w:sz w:val="23"/>
        </w:rPr>
        <w:t>RM6217:</w:t>
      </w:r>
    </w:p>
    <w:p w:rsidR="00DA7CFB" w:rsidRDefault="002944A8">
      <w:pPr>
        <w:pStyle w:val="ListParagraph"/>
        <w:numPr>
          <w:ilvl w:val="2"/>
          <w:numId w:val="1"/>
        </w:numPr>
        <w:tabs>
          <w:tab w:val="left" w:pos="2207"/>
        </w:tabs>
        <w:spacing w:before="53"/>
        <w:ind w:hanging="357"/>
        <w:rPr>
          <w:rFonts w:ascii="Times New Roman" w:hAnsi="Times New Roman"/>
          <w:color w:val="36383A"/>
          <w:sz w:val="23"/>
        </w:rPr>
      </w:pPr>
      <w:r>
        <w:rPr>
          <w:color w:val="18181A"/>
          <w:w w:val="105"/>
          <w:sz w:val="23"/>
        </w:rPr>
        <w:t>Joint</w:t>
      </w:r>
      <w:r>
        <w:rPr>
          <w:color w:val="18181A"/>
          <w:spacing w:val="-17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Schedule</w:t>
      </w:r>
      <w:r>
        <w:rPr>
          <w:color w:val="18181A"/>
          <w:spacing w:val="-14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2</w:t>
      </w:r>
      <w:r>
        <w:rPr>
          <w:color w:val="18181A"/>
          <w:spacing w:val="-17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(Variation</w:t>
      </w:r>
      <w:r>
        <w:rPr>
          <w:color w:val="18181A"/>
          <w:spacing w:val="-13"/>
          <w:w w:val="105"/>
          <w:sz w:val="23"/>
        </w:rPr>
        <w:t xml:space="preserve"> </w:t>
      </w:r>
      <w:r>
        <w:rPr>
          <w:color w:val="18181A"/>
          <w:spacing w:val="-2"/>
          <w:w w:val="105"/>
          <w:sz w:val="23"/>
        </w:rPr>
        <w:t>Form)</w:t>
      </w:r>
    </w:p>
    <w:p w:rsidR="00DA7CFB" w:rsidRDefault="002944A8">
      <w:pPr>
        <w:pStyle w:val="ListParagraph"/>
        <w:numPr>
          <w:ilvl w:val="2"/>
          <w:numId w:val="1"/>
        </w:numPr>
        <w:tabs>
          <w:tab w:val="left" w:pos="2207"/>
        </w:tabs>
        <w:ind w:hanging="352"/>
        <w:rPr>
          <w:rFonts w:ascii="Times New Roman" w:hAnsi="Times New Roman"/>
          <w:color w:val="36383A"/>
          <w:sz w:val="23"/>
        </w:rPr>
      </w:pPr>
      <w:r>
        <w:rPr>
          <w:color w:val="18181A"/>
          <w:sz w:val="23"/>
        </w:rPr>
        <w:t>Joint</w:t>
      </w:r>
      <w:r>
        <w:rPr>
          <w:color w:val="18181A"/>
          <w:spacing w:val="15"/>
          <w:sz w:val="23"/>
        </w:rPr>
        <w:t xml:space="preserve"> </w:t>
      </w:r>
      <w:r>
        <w:rPr>
          <w:color w:val="18181A"/>
          <w:sz w:val="23"/>
        </w:rPr>
        <w:t>Schedule</w:t>
      </w:r>
      <w:r>
        <w:rPr>
          <w:color w:val="18181A"/>
          <w:spacing w:val="28"/>
          <w:sz w:val="23"/>
        </w:rPr>
        <w:t xml:space="preserve"> </w:t>
      </w:r>
      <w:r>
        <w:rPr>
          <w:color w:val="18181A"/>
          <w:sz w:val="23"/>
        </w:rPr>
        <w:t>3</w:t>
      </w:r>
      <w:r>
        <w:rPr>
          <w:color w:val="18181A"/>
          <w:spacing w:val="12"/>
          <w:sz w:val="23"/>
        </w:rPr>
        <w:t xml:space="preserve"> </w:t>
      </w:r>
      <w:r>
        <w:rPr>
          <w:color w:val="18181A"/>
          <w:sz w:val="23"/>
        </w:rPr>
        <w:t>(Insurance</w:t>
      </w:r>
      <w:r>
        <w:rPr>
          <w:color w:val="18181A"/>
          <w:spacing w:val="27"/>
          <w:sz w:val="23"/>
        </w:rPr>
        <w:t xml:space="preserve"> </w:t>
      </w:r>
      <w:r>
        <w:rPr>
          <w:color w:val="18181A"/>
          <w:spacing w:val="-2"/>
          <w:sz w:val="23"/>
        </w:rPr>
        <w:t>Requirements)</w:t>
      </w:r>
    </w:p>
    <w:p w:rsidR="00DA7CFB" w:rsidRDefault="002944A8">
      <w:pPr>
        <w:pStyle w:val="ListParagraph"/>
        <w:numPr>
          <w:ilvl w:val="2"/>
          <w:numId w:val="1"/>
        </w:numPr>
        <w:tabs>
          <w:tab w:val="left" w:pos="2207"/>
        </w:tabs>
        <w:spacing w:before="33"/>
        <w:ind w:hanging="357"/>
        <w:rPr>
          <w:rFonts w:ascii="Times New Roman" w:hAnsi="Times New Roman"/>
          <w:color w:val="36383A"/>
          <w:sz w:val="23"/>
        </w:rPr>
      </w:pPr>
      <w:r>
        <w:rPr>
          <w:color w:val="18181A"/>
          <w:spacing w:val="-2"/>
          <w:w w:val="105"/>
          <w:sz w:val="23"/>
        </w:rPr>
        <w:t>Joint</w:t>
      </w:r>
      <w:r>
        <w:rPr>
          <w:color w:val="18181A"/>
          <w:spacing w:val="-7"/>
          <w:w w:val="105"/>
          <w:sz w:val="23"/>
        </w:rPr>
        <w:t xml:space="preserve"> </w:t>
      </w:r>
      <w:r>
        <w:rPr>
          <w:color w:val="18181A"/>
          <w:spacing w:val="-2"/>
          <w:w w:val="105"/>
          <w:sz w:val="23"/>
        </w:rPr>
        <w:t>Schedule</w:t>
      </w:r>
      <w:r>
        <w:rPr>
          <w:color w:val="18181A"/>
          <w:spacing w:val="2"/>
          <w:w w:val="105"/>
          <w:sz w:val="23"/>
        </w:rPr>
        <w:t xml:space="preserve"> </w:t>
      </w:r>
      <w:r>
        <w:rPr>
          <w:color w:val="18181A"/>
          <w:spacing w:val="-2"/>
          <w:w w:val="105"/>
          <w:sz w:val="23"/>
        </w:rPr>
        <w:t>4</w:t>
      </w:r>
      <w:r>
        <w:rPr>
          <w:color w:val="18181A"/>
          <w:spacing w:val="-14"/>
          <w:w w:val="105"/>
          <w:sz w:val="23"/>
        </w:rPr>
        <w:t xml:space="preserve"> </w:t>
      </w:r>
      <w:r>
        <w:rPr>
          <w:color w:val="18181A"/>
          <w:spacing w:val="-2"/>
          <w:w w:val="105"/>
          <w:sz w:val="23"/>
        </w:rPr>
        <w:t>(Commercially</w:t>
      </w:r>
      <w:r>
        <w:rPr>
          <w:color w:val="18181A"/>
          <w:spacing w:val="11"/>
          <w:w w:val="105"/>
          <w:sz w:val="23"/>
        </w:rPr>
        <w:t xml:space="preserve"> </w:t>
      </w:r>
      <w:r>
        <w:rPr>
          <w:color w:val="18181A"/>
          <w:spacing w:val="-2"/>
          <w:w w:val="105"/>
          <w:sz w:val="23"/>
        </w:rPr>
        <w:t>Sensitive</w:t>
      </w:r>
      <w:r>
        <w:rPr>
          <w:color w:val="18181A"/>
          <w:w w:val="105"/>
          <w:sz w:val="23"/>
        </w:rPr>
        <w:t xml:space="preserve"> </w:t>
      </w:r>
      <w:r>
        <w:rPr>
          <w:color w:val="18181A"/>
          <w:spacing w:val="-2"/>
          <w:w w:val="105"/>
          <w:sz w:val="23"/>
        </w:rPr>
        <w:t>Information)</w:t>
      </w:r>
    </w:p>
    <w:p w:rsidR="00DA7CFB" w:rsidRDefault="002944A8">
      <w:pPr>
        <w:pStyle w:val="ListParagraph"/>
        <w:numPr>
          <w:ilvl w:val="2"/>
          <w:numId w:val="1"/>
        </w:numPr>
        <w:tabs>
          <w:tab w:val="left" w:pos="2207"/>
        </w:tabs>
        <w:ind w:hanging="352"/>
        <w:rPr>
          <w:rFonts w:ascii="Times New Roman" w:hAnsi="Times New Roman"/>
          <w:color w:val="36383A"/>
          <w:sz w:val="23"/>
        </w:rPr>
      </w:pPr>
      <w:r>
        <w:rPr>
          <w:color w:val="18181A"/>
          <w:sz w:val="23"/>
        </w:rPr>
        <w:t>Joint</w:t>
      </w:r>
      <w:r>
        <w:rPr>
          <w:color w:val="18181A"/>
          <w:spacing w:val="17"/>
          <w:sz w:val="23"/>
        </w:rPr>
        <w:t xml:space="preserve"> </w:t>
      </w:r>
      <w:r>
        <w:rPr>
          <w:color w:val="18181A"/>
          <w:sz w:val="23"/>
        </w:rPr>
        <w:t>Schedule</w:t>
      </w:r>
      <w:r>
        <w:rPr>
          <w:color w:val="18181A"/>
          <w:spacing w:val="31"/>
          <w:sz w:val="23"/>
        </w:rPr>
        <w:t xml:space="preserve"> </w:t>
      </w:r>
      <w:r>
        <w:rPr>
          <w:color w:val="18181A"/>
          <w:sz w:val="23"/>
        </w:rPr>
        <w:t>5</w:t>
      </w:r>
      <w:r>
        <w:rPr>
          <w:color w:val="18181A"/>
          <w:spacing w:val="15"/>
          <w:sz w:val="23"/>
        </w:rPr>
        <w:t xml:space="preserve"> </w:t>
      </w:r>
      <w:r>
        <w:rPr>
          <w:color w:val="18181A"/>
          <w:sz w:val="23"/>
        </w:rPr>
        <w:t>(Corporate</w:t>
      </w:r>
      <w:r>
        <w:rPr>
          <w:color w:val="18181A"/>
          <w:spacing w:val="29"/>
          <w:sz w:val="23"/>
        </w:rPr>
        <w:t xml:space="preserve"> </w:t>
      </w:r>
      <w:r>
        <w:rPr>
          <w:color w:val="18181A"/>
          <w:sz w:val="23"/>
        </w:rPr>
        <w:t>Social</w:t>
      </w:r>
      <w:r>
        <w:rPr>
          <w:color w:val="18181A"/>
          <w:spacing w:val="11"/>
          <w:sz w:val="23"/>
        </w:rPr>
        <w:t xml:space="preserve"> </w:t>
      </w:r>
      <w:r>
        <w:rPr>
          <w:color w:val="18181A"/>
          <w:spacing w:val="-2"/>
          <w:sz w:val="23"/>
        </w:rPr>
        <w:t>Responsibility)</w:t>
      </w:r>
    </w:p>
    <w:p w:rsidR="00DA7CFB" w:rsidRDefault="002944A8">
      <w:pPr>
        <w:pStyle w:val="ListParagraph"/>
        <w:numPr>
          <w:ilvl w:val="2"/>
          <w:numId w:val="1"/>
        </w:numPr>
        <w:tabs>
          <w:tab w:val="left" w:pos="2207"/>
        </w:tabs>
        <w:spacing w:before="33"/>
        <w:ind w:hanging="352"/>
        <w:rPr>
          <w:rFonts w:ascii="Times New Roman" w:hAnsi="Times New Roman"/>
          <w:color w:val="36383A"/>
          <w:sz w:val="23"/>
        </w:rPr>
      </w:pPr>
      <w:r>
        <w:rPr>
          <w:color w:val="18181A"/>
          <w:w w:val="105"/>
          <w:sz w:val="23"/>
        </w:rPr>
        <w:t>Joint</w:t>
      </w:r>
      <w:r>
        <w:rPr>
          <w:color w:val="18181A"/>
          <w:spacing w:val="-13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Schedule</w:t>
      </w:r>
      <w:r>
        <w:rPr>
          <w:color w:val="18181A"/>
          <w:spacing w:val="-6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6</w:t>
      </w:r>
      <w:r>
        <w:rPr>
          <w:color w:val="18181A"/>
          <w:spacing w:val="-15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(Key</w:t>
      </w:r>
      <w:r>
        <w:rPr>
          <w:color w:val="18181A"/>
          <w:spacing w:val="-12"/>
          <w:w w:val="105"/>
          <w:sz w:val="23"/>
        </w:rPr>
        <w:t xml:space="preserve"> </w:t>
      </w:r>
      <w:r>
        <w:rPr>
          <w:color w:val="18181A"/>
          <w:spacing w:val="-2"/>
          <w:w w:val="105"/>
          <w:sz w:val="23"/>
        </w:rPr>
        <w:t>Subcontractors)</w:t>
      </w:r>
    </w:p>
    <w:p w:rsidR="00DA7CFB" w:rsidRDefault="002944A8">
      <w:pPr>
        <w:pStyle w:val="ListParagraph"/>
        <w:numPr>
          <w:ilvl w:val="2"/>
          <w:numId w:val="1"/>
        </w:numPr>
        <w:tabs>
          <w:tab w:val="left" w:pos="2207"/>
        </w:tabs>
        <w:ind w:hanging="352"/>
        <w:rPr>
          <w:rFonts w:ascii="Times New Roman" w:hAnsi="Times New Roman"/>
          <w:color w:val="36383A"/>
          <w:sz w:val="23"/>
        </w:rPr>
      </w:pPr>
      <w:r>
        <w:rPr>
          <w:color w:val="18181A"/>
          <w:w w:val="105"/>
          <w:sz w:val="23"/>
        </w:rPr>
        <w:t>Joint</w:t>
      </w:r>
      <w:r>
        <w:rPr>
          <w:color w:val="18181A"/>
          <w:spacing w:val="-17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Schedule</w:t>
      </w:r>
      <w:r>
        <w:rPr>
          <w:color w:val="18181A"/>
          <w:spacing w:val="-17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7</w:t>
      </w:r>
      <w:r>
        <w:rPr>
          <w:color w:val="18181A"/>
          <w:spacing w:val="-17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(Financial</w:t>
      </w:r>
      <w:r>
        <w:rPr>
          <w:color w:val="18181A"/>
          <w:spacing w:val="-14"/>
          <w:w w:val="105"/>
          <w:sz w:val="23"/>
        </w:rPr>
        <w:t xml:space="preserve"> </w:t>
      </w:r>
      <w:r>
        <w:rPr>
          <w:color w:val="18181A"/>
          <w:spacing w:val="-2"/>
          <w:w w:val="105"/>
          <w:sz w:val="23"/>
        </w:rPr>
        <w:t>Difficulties)</w:t>
      </w:r>
    </w:p>
    <w:p w:rsidR="00DA7CFB" w:rsidRDefault="002944A8">
      <w:pPr>
        <w:pStyle w:val="ListParagraph"/>
        <w:numPr>
          <w:ilvl w:val="2"/>
          <w:numId w:val="1"/>
        </w:numPr>
        <w:tabs>
          <w:tab w:val="left" w:pos="2207"/>
        </w:tabs>
        <w:ind w:hanging="352"/>
        <w:rPr>
          <w:rFonts w:ascii="Times New Roman" w:hAnsi="Times New Roman"/>
          <w:color w:val="36383A"/>
          <w:sz w:val="23"/>
        </w:rPr>
      </w:pPr>
      <w:r>
        <w:rPr>
          <w:color w:val="18181A"/>
          <w:sz w:val="23"/>
        </w:rPr>
        <w:t>Joint</w:t>
      </w:r>
      <w:r>
        <w:rPr>
          <w:color w:val="18181A"/>
          <w:spacing w:val="13"/>
          <w:sz w:val="23"/>
        </w:rPr>
        <w:t xml:space="preserve"> </w:t>
      </w:r>
      <w:r>
        <w:rPr>
          <w:color w:val="18181A"/>
          <w:sz w:val="23"/>
        </w:rPr>
        <w:t>Schedule</w:t>
      </w:r>
      <w:r>
        <w:rPr>
          <w:color w:val="18181A"/>
          <w:spacing w:val="27"/>
          <w:sz w:val="23"/>
        </w:rPr>
        <w:t xml:space="preserve"> </w:t>
      </w:r>
      <w:r>
        <w:rPr>
          <w:color w:val="18181A"/>
          <w:sz w:val="23"/>
        </w:rPr>
        <w:t>8</w:t>
      </w:r>
      <w:r>
        <w:rPr>
          <w:color w:val="18181A"/>
          <w:spacing w:val="11"/>
          <w:sz w:val="23"/>
        </w:rPr>
        <w:t xml:space="preserve"> </w:t>
      </w:r>
      <w:r>
        <w:rPr>
          <w:color w:val="18181A"/>
          <w:spacing w:val="-2"/>
          <w:sz w:val="23"/>
        </w:rPr>
        <w:t>(Guarantee)</w:t>
      </w:r>
    </w:p>
    <w:p w:rsidR="00DA7CFB" w:rsidRDefault="002944A8">
      <w:pPr>
        <w:pStyle w:val="ListParagraph"/>
        <w:numPr>
          <w:ilvl w:val="2"/>
          <w:numId w:val="1"/>
        </w:numPr>
        <w:tabs>
          <w:tab w:val="left" w:pos="2207"/>
        </w:tabs>
        <w:spacing w:before="28"/>
        <w:ind w:hanging="352"/>
        <w:rPr>
          <w:rFonts w:ascii="Times New Roman" w:hAnsi="Times New Roman"/>
          <w:color w:val="4B4B4B"/>
          <w:sz w:val="23"/>
        </w:rPr>
      </w:pPr>
      <w:r>
        <w:rPr>
          <w:color w:val="18181A"/>
          <w:sz w:val="23"/>
        </w:rPr>
        <w:t>Joint</w:t>
      </w:r>
      <w:r>
        <w:rPr>
          <w:color w:val="18181A"/>
          <w:spacing w:val="20"/>
          <w:sz w:val="23"/>
        </w:rPr>
        <w:t xml:space="preserve"> </w:t>
      </w:r>
      <w:r>
        <w:rPr>
          <w:color w:val="18181A"/>
          <w:sz w:val="23"/>
        </w:rPr>
        <w:t>Schedule</w:t>
      </w:r>
      <w:r>
        <w:rPr>
          <w:color w:val="18181A"/>
          <w:spacing w:val="32"/>
          <w:sz w:val="23"/>
        </w:rPr>
        <w:t xml:space="preserve"> </w:t>
      </w:r>
      <w:r>
        <w:rPr>
          <w:color w:val="18181A"/>
          <w:sz w:val="23"/>
        </w:rPr>
        <w:t>9</w:t>
      </w:r>
      <w:r>
        <w:rPr>
          <w:color w:val="18181A"/>
          <w:spacing w:val="17"/>
          <w:sz w:val="23"/>
        </w:rPr>
        <w:t xml:space="preserve"> </w:t>
      </w:r>
      <w:r>
        <w:rPr>
          <w:color w:val="18181A"/>
          <w:sz w:val="23"/>
        </w:rPr>
        <w:t>(Minimum</w:t>
      </w:r>
      <w:r>
        <w:rPr>
          <w:color w:val="18181A"/>
          <w:spacing w:val="32"/>
          <w:sz w:val="23"/>
        </w:rPr>
        <w:t xml:space="preserve"> </w:t>
      </w:r>
      <w:r>
        <w:rPr>
          <w:color w:val="18181A"/>
          <w:sz w:val="23"/>
        </w:rPr>
        <w:t>Standards</w:t>
      </w:r>
      <w:r>
        <w:rPr>
          <w:color w:val="18181A"/>
          <w:spacing w:val="23"/>
          <w:sz w:val="23"/>
        </w:rPr>
        <w:t xml:space="preserve"> </w:t>
      </w:r>
      <w:r>
        <w:rPr>
          <w:color w:val="18181A"/>
          <w:sz w:val="23"/>
        </w:rPr>
        <w:t>of</w:t>
      </w:r>
      <w:r>
        <w:rPr>
          <w:color w:val="18181A"/>
          <w:spacing w:val="12"/>
          <w:sz w:val="23"/>
        </w:rPr>
        <w:t xml:space="preserve"> </w:t>
      </w:r>
      <w:r>
        <w:rPr>
          <w:color w:val="18181A"/>
          <w:spacing w:val="-2"/>
          <w:sz w:val="23"/>
        </w:rPr>
        <w:t>Reliability)</w:t>
      </w:r>
    </w:p>
    <w:p w:rsidR="00DA7CFB" w:rsidRDefault="002944A8">
      <w:pPr>
        <w:pStyle w:val="ListParagraph"/>
        <w:numPr>
          <w:ilvl w:val="2"/>
          <w:numId w:val="1"/>
        </w:numPr>
        <w:tabs>
          <w:tab w:val="left" w:pos="2207"/>
        </w:tabs>
        <w:spacing w:before="37"/>
        <w:ind w:hanging="352"/>
        <w:rPr>
          <w:rFonts w:ascii="Times New Roman" w:hAnsi="Times New Roman"/>
          <w:color w:val="36383A"/>
          <w:sz w:val="23"/>
        </w:rPr>
      </w:pPr>
      <w:r>
        <w:rPr>
          <w:color w:val="18181A"/>
          <w:spacing w:val="-2"/>
          <w:w w:val="105"/>
          <w:sz w:val="23"/>
        </w:rPr>
        <w:t>Joint</w:t>
      </w:r>
      <w:r>
        <w:rPr>
          <w:color w:val="18181A"/>
          <w:spacing w:val="-1"/>
          <w:w w:val="105"/>
          <w:sz w:val="23"/>
        </w:rPr>
        <w:t xml:space="preserve"> </w:t>
      </w:r>
      <w:r>
        <w:rPr>
          <w:color w:val="18181A"/>
          <w:spacing w:val="-2"/>
          <w:w w:val="105"/>
          <w:sz w:val="23"/>
        </w:rPr>
        <w:t>Schedule</w:t>
      </w:r>
      <w:r>
        <w:rPr>
          <w:color w:val="18181A"/>
          <w:spacing w:val="9"/>
          <w:w w:val="105"/>
          <w:sz w:val="23"/>
        </w:rPr>
        <w:t xml:space="preserve"> </w:t>
      </w:r>
      <w:r>
        <w:rPr>
          <w:color w:val="18181A"/>
          <w:spacing w:val="-2"/>
          <w:w w:val="105"/>
          <w:sz w:val="23"/>
        </w:rPr>
        <w:t>10</w:t>
      </w:r>
      <w:r>
        <w:rPr>
          <w:color w:val="18181A"/>
          <w:spacing w:val="-8"/>
          <w:w w:val="105"/>
          <w:sz w:val="23"/>
        </w:rPr>
        <w:t xml:space="preserve"> </w:t>
      </w:r>
      <w:r>
        <w:rPr>
          <w:color w:val="18181A"/>
          <w:spacing w:val="-2"/>
          <w:w w:val="105"/>
          <w:sz w:val="23"/>
        </w:rPr>
        <w:t>(Rectification</w:t>
      </w:r>
      <w:r>
        <w:rPr>
          <w:color w:val="18181A"/>
          <w:spacing w:val="-9"/>
          <w:w w:val="105"/>
          <w:sz w:val="23"/>
        </w:rPr>
        <w:t xml:space="preserve"> </w:t>
      </w:r>
      <w:r>
        <w:rPr>
          <w:color w:val="18181A"/>
          <w:spacing w:val="-2"/>
          <w:w w:val="105"/>
          <w:sz w:val="23"/>
        </w:rPr>
        <w:t>Plan)</w:t>
      </w:r>
    </w:p>
    <w:p w:rsidR="00DA7CFB" w:rsidRDefault="002944A8">
      <w:pPr>
        <w:pStyle w:val="ListParagraph"/>
        <w:numPr>
          <w:ilvl w:val="2"/>
          <w:numId w:val="1"/>
        </w:numPr>
        <w:tabs>
          <w:tab w:val="left" w:pos="2207"/>
        </w:tabs>
        <w:spacing w:before="33"/>
        <w:ind w:hanging="352"/>
        <w:rPr>
          <w:rFonts w:ascii="Times New Roman" w:hAnsi="Times New Roman"/>
          <w:color w:val="36383A"/>
          <w:sz w:val="23"/>
        </w:rPr>
      </w:pPr>
      <w:r>
        <w:rPr>
          <w:color w:val="18181A"/>
          <w:spacing w:val="-2"/>
          <w:w w:val="105"/>
          <w:sz w:val="23"/>
        </w:rPr>
        <w:t>Joint</w:t>
      </w:r>
      <w:r>
        <w:rPr>
          <w:color w:val="18181A"/>
          <w:spacing w:val="-7"/>
          <w:w w:val="105"/>
          <w:sz w:val="23"/>
        </w:rPr>
        <w:t xml:space="preserve"> </w:t>
      </w:r>
      <w:r>
        <w:rPr>
          <w:color w:val="18181A"/>
          <w:spacing w:val="-2"/>
          <w:w w:val="105"/>
          <w:sz w:val="23"/>
        </w:rPr>
        <w:t>Schedule</w:t>
      </w:r>
      <w:r>
        <w:rPr>
          <w:color w:val="18181A"/>
          <w:spacing w:val="3"/>
          <w:w w:val="105"/>
          <w:sz w:val="23"/>
        </w:rPr>
        <w:t xml:space="preserve"> </w:t>
      </w:r>
      <w:r>
        <w:rPr>
          <w:color w:val="18181A"/>
          <w:spacing w:val="-2"/>
          <w:w w:val="105"/>
          <w:sz w:val="23"/>
        </w:rPr>
        <w:t>11</w:t>
      </w:r>
      <w:r>
        <w:rPr>
          <w:color w:val="18181A"/>
          <w:spacing w:val="-13"/>
          <w:w w:val="105"/>
          <w:sz w:val="23"/>
        </w:rPr>
        <w:t xml:space="preserve"> </w:t>
      </w:r>
      <w:r>
        <w:rPr>
          <w:color w:val="18181A"/>
          <w:spacing w:val="-2"/>
          <w:w w:val="105"/>
          <w:sz w:val="23"/>
        </w:rPr>
        <w:t>(Processing</w:t>
      </w:r>
      <w:r>
        <w:rPr>
          <w:color w:val="18181A"/>
          <w:spacing w:val="10"/>
          <w:w w:val="105"/>
          <w:sz w:val="23"/>
        </w:rPr>
        <w:t xml:space="preserve"> </w:t>
      </w:r>
      <w:r>
        <w:rPr>
          <w:color w:val="18181A"/>
          <w:spacing w:val="-2"/>
          <w:w w:val="105"/>
          <w:sz w:val="23"/>
        </w:rPr>
        <w:t>Data)</w:t>
      </w:r>
    </w:p>
    <w:p w:rsidR="00DA7CFB" w:rsidRDefault="002944A8">
      <w:pPr>
        <w:pStyle w:val="ListParagraph"/>
        <w:numPr>
          <w:ilvl w:val="2"/>
          <w:numId w:val="1"/>
        </w:numPr>
        <w:tabs>
          <w:tab w:val="left" w:pos="2207"/>
        </w:tabs>
        <w:ind w:hanging="352"/>
        <w:rPr>
          <w:rFonts w:ascii="Times New Roman" w:hAnsi="Times New Roman"/>
          <w:color w:val="36383A"/>
          <w:sz w:val="23"/>
        </w:rPr>
      </w:pPr>
      <w:r>
        <w:rPr>
          <w:color w:val="18181A"/>
          <w:w w:val="105"/>
          <w:sz w:val="23"/>
        </w:rPr>
        <w:t>Joint</w:t>
      </w:r>
      <w:r>
        <w:rPr>
          <w:color w:val="18181A"/>
          <w:spacing w:val="-17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Schedule</w:t>
      </w:r>
      <w:r>
        <w:rPr>
          <w:color w:val="18181A"/>
          <w:spacing w:val="-10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12</w:t>
      </w:r>
      <w:r>
        <w:rPr>
          <w:color w:val="18181A"/>
          <w:spacing w:val="-17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(Supply</w:t>
      </w:r>
      <w:r>
        <w:rPr>
          <w:color w:val="18181A"/>
          <w:spacing w:val="-7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Chain</w:t>
      </w:r>
      <w:r>
        <w:rPr>
          <w:color w:val="18181A"/>
          <w:spacing w:val="-13"/>
          <w:w w:val="105"/>
          <w:sz w:val="23"/>
        </w:rPr>
        <w:t xml:space="preserve"> </w:t>
      </w:r>
      <w:r>
        <w:rPr>
          <w:color w:val="18181A"/>
          <w:spacing w:val="-2"/>
          <w:w w:val="105"/>
          <w:sz w:val="23"/>
        </w:rPr>
        <w:t>Visibility)</w:t>
      </w:r>
    </w:p>
    <w:p w:rsidR="00DA7CFB" w:rsidRDefault="00DA7CFB">
      <w:pPr>
        <w:rPr>
          <w:rFonts w:ascii="Times New Roman" w:hAnsi="Times New Roman"/>
          <w:sz w:val="23"/>
        </w:rPr>
        <w:sectPr w:rsidR="00DA7CFB">
          <w:pgSz w:w="11910" w:h="16840"/>
          <w:pgMar w:top="1080" w:right="620" w:bottom="1320" w:left="1060" w:header="712" w:footer="1130" w:gutter="0"/>
          <w:pgNumType w:start="2"/>
          <w:cols w:space="720"/>
        </w:sectPr>
      </w:pPr>
    </w:p>
    <w:p w:rsidR="00DA7CFB" w:rsidRDefault="002944A8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36634</wp:posOffset>
                </wp:positionH>
                <wp:positionV relativeFrom="page">
                  <wp:posOffset>0</wp:posOffset>
                </wp:positionV>
                <wp:extent cx="43180" cy="452247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80" cy="4522470"/>
                          <a:chOff x="0" y="0"/>
                          <a:chExt cx="43180" cy="4522470"/>
                        </a:xfrm>
                      </wpg:grpSpPr>
                      <pic:pic xmlns:pic="http://schemas.openxmlformats.org/drawingml/2006/picture">
                        <pic:nvPicPr>
                          <pic:cNvPr id="12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50975"/>
                            <a:ext cx="15264" cy="671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2"/>
                        <wps:cNvSpPr/>
                        <wps:spPr>
                          <a:xfrm>
                            <a:off x="30529" y="0"/>
                            <a:ext cx="12700" cy="385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851275">
                                <a:moveTo>
                                  <a:pt x="0" y="0"/>
                                </a:moveTo>
                                <a:lnTo>
                                  <a:pt x="12211" y="0"/>
                                </a:lnTo>
                                <a:lnTo>
                                  <a:pt x="12211" y="3850974"/>
                                </a:lnTo>
                                <a:lnTo>
                                  <a:pt x="0" y="38509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E2271E" id="Group 10" o:spid="_x0000_s1026" style="position:absolute;margin-left:2.9pt;margin-top:0;width:3.4pt;height:356.1pt;z-index:15730688;mso-wrap-distance-left:0;mso-wrap-distance-right:0;mso-position-horizontal-relative:page;mso-position-vertical-relative:page" coordsize="431,452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7" type="#_x0000_t75" style="position:absolute;top:38509;width:152;height:67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">
                  <v:imagedata r:id="rId12" o:title=""/>
                </v:shape>
                <v:shape id="Graphic 12" o:spid="_x0000_s1028" style="position:absolute;left:305;width:127;height:38512;visibility:visible;mso-wrap-style:square;v-text-anchor:top" coordsize="12700,385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" path="m,l12211,r,3850974l,3850974,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DA7CFB" w:rsidRDefault="00DA7CFB">
      <w:pPr>
        <w:pStyle w:val="BodyText"/>
        <w:rPr>
          <w:sz w:val="20"/>
        </w:rPr>
      </w:pPr>
    </w:p>
    <w:p w:rsidR="00DA7CFB" w:rsidRDefault="00DA7CFB">
      <w:pPr>
        <w:pStyle w:val="BodyText"/>
        <w:rPr>
          <w:sz w:val="20"/>
        </w:rPr>
      </w:pPr>
    </w:p>
    <w:p w:rsidR="00DA7CFB" w:rsidRDefault="00DA7CFB">
      <w:pPr>
        <w:pStyle w:val="BodyText"/>
        <w:spacing w:before="1"/>
        <w:rPr>
          <w:sz w:val="19"/>
        </w:rPr>
      </w:pPr>
    </w:p>
    <w:p w:rsidR="00DA7CFB" w:rsidRDefault="002944A8">
      <w:pPr>
        <w:pStyle w:val="ListParagraph"/>
        <w:numPr>
          <w:ilvl w:val="0"/>
          <w:numId w:val="5"/>
        </w:numPr>
        <w:tabs>
          <w:tab w:val="left" w:pos="1602"/>
        </w:tabs>
        <w:spacing w:before="93"/>
        <w:rPr>
          <w:b/>
          <w:sz w:val="23"/>
        </w:rPr>
      </w:pPr>
      <w:r>
        <w:rPr>
          <w:b/>
          <w:color w:val="18181A"/>
          <w:sz w:val="23"/>
        </w:rPr>
        <w:t>Call-Off</w:t>
      </w:r>
      <w:r>
        <w:rPr>
          <w:b/>
          <w:color w:val="18181A"/>
          <w:spacing w:val="23"/>
          <w:sz w:val="23"/>
        </w:rPr>
        <w:t xml:space="preserve"> </w:t>
      </w:r>
      <w:r>
        <w:rPr>
          <w:b/>
          <w:color w:val="18181A"/>
          <w:sz w:val="23"/>
        </w:rPr>
        <w:t>Schedules</w:t>
      </w:r>
      <w:r>
        <w:rPr>
          <w:b/>
          <w:color w:val="18181A"/>
          <w:spacing w:val="38"/>
          <w:sz w:val="23"/>
        </w:rPr>
        <w:t xml:space="preserve"> </w:t>
      </w:r>
      <w:r>
        <w:rPr>
          <w:b/>
          <w:color w:val="18181A"/>
          <w:sz w:val="23"/>
        </w:rPr>
        <w:t>for</w:t>
      </w:r>
      <w:r>
        <w:rPr>
          <w:b/>
          <w:color w:val="18181A"/>
          <w:spacing w:val="15"/>
          <w:sz w:val="23"/>
        </w:rPr>
        <w:t xml:space="preserve"> </w:t>
      </w:r>
      <w:r>
        <w:rPr>
          <w:b/>
          <w:color w:val="18181A"/>
          <w:spacing w:val="-2"/>
          <w:sz w:val="23"/>
        </w:rPr>
        <w:t>RM6217:</w:t>
      </w:r>
    </w:p>
    <w:p w:rsidR="00DA7CFB" w:rsidRDefault="002944A8">
      <w:pPr>
        <w:pStyle w:val="ListParagraph"/>
        <w:numPr>
          <w:ilvl w:val="1"/>
          <w:numId w:val="5"/>
        </w:numPr>
        <w:tabs>
          <w:tab w:val="left" w:pos="2322"/>
        </w:tabs>
        <w:spacing w:before="53"/>
        <w:ind w:hanging="352"/>
        <w:rPr>
          <w:rFonts w:ascii="Times New Roman" w:hAnsi="Times New Roman"/>
          <w:color w:val="383838"/>
          <w:sz w:val="23"/>
        </w:rPr>
      </w:pPr>
      <w:r>
        <w:rPr>
          <w:color w:val="18181A"/>
          <w:sz w:val="23"/>
        </w:rPr>
        <w:t>Call-Off</w:t>
      </w:r>
      <w:r>
        <w:rPr>
          <w:color w:val="18181A"/>
          <w:spacing w:val="30"/>
          <w:sz w:val="23"/>
        </w:rPr>
        <w:t xml:space="preserve"> </w:t>
      </w:r>
      <w:r>
        <w:rPr>
          <w:color w:val="18181A"/>
          <w:sz w:val="23"/>
        </w:rPr>
        <w:t>Schedule</w:t>
      </w:r>
      <w:r>
        <w:rPr>
          <w:color w:val="18181A"/>
          <w:spacing w:val="33"/>
          <w:sz w:val="23"/>
        </w:rPr>
        <w:t xml:space="preserve"> </w:t>
      </w:r>
      <w:r>
        <w:rPr>
          <w:color w:val="18181A"/>
          <w:sz w:val="23"/>
        </w:rPr>
        <w:t>1</w:t>
      </w:r>
      <w:r>
        <w:rPr>
          <w:color w:val="18181A"/>
          <w:spacing w:val="1"/>
          <w:sz w:val="23"/>
        </w:rPr>
        <w:t xml:space="preserve"> </w:t>
      </w:r>
      <w:r>
        <w:rPr>
          <w:color w:val="18181A"/>
          <w:sz w:val="23"/>
        </w:rPr>
        <w:t>(Transparency</w:t>
      </w:r>
      <w:r>
        <w:rPr>
          <w:color w:val="18181A"/>
          <w:spacing w:val="48"/>
          <w:sz w:val="23"/>
        </w:rPr>
        <w:t xml:space="preserve"> </w:t>
      </w:r>
      <w:r>
        <w:rPr>
          <w:color w:val="18181A"/>
          <w:spacing w:val="-2"/>
          <w:sz w:val="23"/>
        </w:rPr>
        <w:t>Reports)</w:t>
      </w:r>
    </w:p>
    <w:p w:rsidR="00DA7CFB" w:rsidRDefault="002944A8">
      <w:pPr>
        <w:pStyle w:val="ListParagraph"/>
        <w:numPr>
          <w:ilvl w:val="1"/>
          <w:numId w:val="5"/>
        </w:numPr>
        <w:tabs>
          <w:tab w:val="left" w:pos="2322"/>
        </w:tabs>
        <w:ind w:hanging="352"/>
        <w:rPr>
          <w:rFonts w:ascii="Times New Roman" w:hAnsi="Times New Roman"/>
          <w:color w:val="383838"/>
          <w:sz w:val="23"/>
        </w:rPr>
      </w:pPr>
      <w:r>
        <w:rPr>
          <w:color w:val="18181A"/>
          <w:sz w:val="23"/>
        </w:rPr>
        <w:t>Call-Off</w:t>
      </w:r>
      <w:r>
        <w:rPr>
          <w:color w:val="18181A"/>
          <w:spacing w:val="26"/>
          <w:sz w:val="23"/>
        </w:rPr>
        <w:t xml:space="preserve"> </w:t>
      </w:r>
      <w:r>
        <w:rPr>
          <w:color w:val="18181A"/>
          <w:sz w:val="23"/>
        </w:rPr>
        <w:t>Schedule</w:t>
      </w:r>
      <w:r>
        <w:rPr>
          <w:color w:val="18181A"/>
          <w:spacing w:val="30"/>
          <w:sz w:val="23"/>
        </w:rPr>
        <w:t xml:space="preserve"> </w:t>
      </w:r>
      <w:r>
        <w:rPr>
          <w:color w:val="18181A"/>
          <w:sz w:val="23"/>
        </w:rPr>
        <w:t>2</w:t>
      </w:r>
      <w:r>
        <w:rPr>
          <w:color w:val="18181A"/>
          <w:spacing w:val="8"/>
          <w:sz w:val="23"/>
        </w:rPr>
        <w:t xml:space="preserve"> </w:t>
      </w:r>
      <w:r>
        <w:rPr>
          <w:color w:val="18181A"/>
          <w:sz w:val="23"/>
        </w:rPr>
        <w:t>(Staff</w:t>
      </w:r>
      <w:r>
        <w:rPr>
          <w:color w:val="18181A"/>
          <w:spacing w:val="15"/>
          <w:sz w:val="23"/>
        </w:rPr>
        <w:t xml:space="preserve"> </w:t>
      </w:r>
      <w:r>
        <w:rPr>
          <w:color w:val="18181A"/>
          <w:spacing w:val="-2"/>
          <w:sz w:val="23"/>
        </w:rPr>
        <w:t>Transfer)</w:t>
      </w:r>
    </w:p>
    <w:p w:rsidR="00DA7CFB" w:rsidRDefault="002944A8">
      <w:pPr>
        <w:pStyle w:val="ListParagraph"/>
        <w:numPr>
          <w:ilvl w:val="1"/>
          <w:numId w:val="5"/>
        </w:numPr>
        <w:tabs>
          <w:tab w:val="left" w:pos="2322"/>
        </w:tabs>
        <w:spacing w:before="38"/>
        <w:ind w:hanging="352"/>
        <w:rPr>
          <w:rFonts w:ascii="Times New Roman" w:hAnsi="Times New Roman"/>
          <w:color w:val="383838"/>
          <w:sz w:val="23"/>
        </w:rPr>
      </w:pPr>
      <w:r>
        <w:rPr>
          <w:color w:val="18181A"/>
          <w:sz w:val="23"/>
        </w:rPr>
        <w:t>Call-Off</w:t>
      </w:r>
      <w:r>
        <w:rPr>
          <w:color w:val="18181A"/>
          <w:spacing w:val="26"/>
          <w:sz w:val="23"/>
        </w:rPr>
        <w:t xml:space="preserve"> </w:t>
      </w:r>
      <w:r>
        <w:rPr>
          <w:color w:val="18181A"/>
          <w:sz w:val="23"/>
        </w:rPr>
        <w:t>Schedule</w:t>
      </w:r>
      <w:r>
        <w:rPr>
          <w:color w:val="18181A"/>
          <w:spacing w:val="31"/>
          <w:sz w:val="23"/>
        </w:rPr>
        <w:t xml:space="preserve"> </w:t>
      </w:r>
      <w:r>
        <w:rPr>
          <w:color w:val="18181A"/>
          <w:sz w:val="23"/>
        </w:rPr>
        <w:t>3</w:t>
      </w:r>
      <w:r>
        <w:rPr>
          <w:color w:val="18181A"/>
          <w:spacing w:val="10"/>
          <w:sz w:val="23"/>
        </w:rPr>
        <w:t xml:space="preserve"> </w:t>
      </w:r>
      <w:r>
        <w:rPr>
          <w:color w:val="18181A"/>
          <w:sz w:val="23"/>
        </w:rPr>
        <w:t>(Continuous</w:t>
      </w:r>
      <w:r>
        <w:rPr>
          <w:color w:val="18181A"/>
          <w:spacing w:val="32"/>
          <w:sz w:val="23"/>
        </w:rPr>
        <w:t xml:space="preserve"> </w:t>
      </w:r>
      <w:r>
        <w:rPr>
          <w:color w:val="18181A"/>
          <w:spacing w:val="-2"/>
          <w:sz w:val="23"/>
        </w:rPr>
        <w:t>Improvement)</w:t>
      </w:r>
    </w:p>
    <w:p w:rsidR="00DA7CFB" w:rsidRDefault="002944A8">
      <w:pPr>
        <w:pStyle w:val="ListParagraph"/>
        <w:numPr>
          <w:ilvl w:val="1"/>
          <w:numId w:val="5"/>
        </w:numPr>
        <w:tabs>
          <w:tab w:val="left" w:pos="2322"/>
        </w:tabs>
        <w:spacing w:before="27"/>
        <w:ind w:hanging="352"/>
        <w:rPr>
          <w:rFonts w:ascii="Times New Roman" w:hAnsi="Times New Roman"/>
          <w:color w:val="383838"/>
        </w:rPr>
      </w:pPr>
      <w:r>
        <w:rPr>
          <w:color w:val="18181A"/>
          <w:sz w:val="23"/>
        </w:rPr>
        <w:t>Call-Off</w:t>
      </w:r>
      <w:r>
        <w:rPr>
          <w:color w:val="18181A"/>
          <w:spacing w:val="28"/>
          <w:sz w:val="23"/>
        </w:rPr>
        <w:t xml:space="preserve"> </w:t>
      </w:r>
      <w:r>
        <w:rPr>
          <w:color w:val="18181A"/>
          <w:sz w:val="23"/>
        </w:rPr>
        <w:t>Schedule</w:t>
      </w:r>
      <w:r>
        <w:rPr>
          <w:color w:val="18181A"/>
          <w:spacing w:val="31"/>
          <w:sz w:val="23"/>
        </w:rPr>
        <w:t xml:space="preserve"> </w:t>
      </w:r>
      <w:r>
        <w:rPr>
          <w:color w:val="18181A"/>
          <w:sz w:val="23"/>
        </w:rPr>
        <w:t>4</w:t>
      </w:r>
      <w:r>
        <w:rPr>
          <w:color w:val="18181A"/>
          <w:spacing w:val="6"/>
          <w:sz w:val="23"/>
        </w:rPr>
        <w:t xml:space="preserve"> </w:t>
      </w:r>
      <w:r>
        <w:rPr>
          <w:color w:val="18181A"/>
          <w:sz w:val="23"/>
        </w:rPr>
        <w:t>(Call-Off</w:t>
      </w:r>
      <w:r>
        <w:rPr>
          <w:color w:val="18181A"/>
          <w:spacing w:val="17"/>
          <w:sz w:val="23"/>
        </w:rPr>
        <w:t xml:space="preserve"> </w:t>
      </w:r>
      <w:r>
        <w:rPr>
          <w:color w:val="18181A"/>
          <w:spacing w:val="-2"/>
          <w:sz w:val="23"/>
        </w:rPr>
        <w:t>Tender)</w:t>
      </w:r>
    </w:p>
    <w:p w:rsidR="00DA7CFB" w:rsidRDefault="002944A8">
      <w:pPr>
        <w:pStyle w:val="ListParagraph"/>
        <w:numPr>
          <w:ilvl w:val="1"/>
          <w:numId w:val="5"/>
        </w:numPr>
        <w:tabs>
          <w:tab w:val="left" w:pos="2322"/>
        </w:tabs>
        <w:spacing w:before="39"/>
        <w:ind w:hanging="352"/>
        <w:rPr>
          <w:rFonts w:ascii="Times New Roman" w:hAnsi="Times New Roman"/>
          <w:color w:val="383838"/>
          <w:sz w:val="23"/>
        </w:rPr>
      </w:pPr>
      <w:r>
        <w:rPr>
          <w:color w:val="18181A"/>
          <w:sz w:val="23"/>
        </w:rPr>
        <w:t>Call-Off</w:t>
      </w:r>
      <w:r>
        <w:rPr>
          <w:color w:val="18181A"/>
          <w:spacing w:val="23"/>
          <w:sz w:val="23"/>
        </w:rPr>
        <w:t xml:space="preserve"> </w:t>
      </w:r>
      <w:r>
        <w:rPr>
          <w:color w:val="18181A"/>
          <w:sz w:val="23"/>
        </w:rPr>
        <w:t>Schedule</w:t>
      </w:r>
      <w:r>
        <w:rPr>
          <w:color w:val="18181A"/>
          <w:spacing w:val="28"/>
          <w:sz w:val="23"/>
        </w:rPr>
        <w:t xml:space="preserve"> </w:t>
      </w:r>
      <w:r>
        <w:rPr>
          <w:color w:val="18181A"/>
          <w:sz w:val="23"/>
        </w:rPr>
        <w:t>5</w:t>
      </w:r>
      <w:r>
        <w:rPr>
          <w:color w:val="18181A"/>
          <w:spacing w:val="9"/>
          <w:sz w:val="23"/>
        </w:rPr>
        <w:t xml:space="preserve"> </w:t>
      </w:r>
      <w:r>
        <w:rPr>
          <w:color w:val="18181A"/>
          <w:sz w:val="23"/>
        </w:rPr>
        <w:t>(Pricing</w:t>
      </w:r>
      <w:r>
        <w:rPr>
          <w:color w:val="18181A"/>
          <w:spacing w:val="21"/>
          <w:sz w:val="23"/>
        </w:rPr>
        <w:t xml:space="preserve"> </w:t>
      </w:r>
      <w:r>
        <w:rPr>
          <w:color w:val="18181A"/>
          <w:spacing w:val="-2"/>
          <w:sz w:val="23"/>
        </w:rPr>
        <w:t>Details)</w:t>
      </w:r>
    </w:p>
    <w:p w:rsidR="00DA7CFB" w:rsidRDefault="002944A8">
      <w:pPr>
        <w:pStyle w:val="ListParagraph"/>
        <w:numPr>
          <w:ilvl w:val="1"/>
          <w:numId w:val="5"/>
        </w:numPr>
        <w:tabs>
          <w:tab w:val="left" w:pos="2317"/>
        </w:tabs>
        <w:spacing w:before="37"/>
        <w:ind w:left="2317" w:hanging="347"/>
        <w:rPr>
          <w:rFonts w:ascii="Times New Roman" w:hAnsi="Times New Roman"/>
          <w:color w:val="383838"/>
          <w:sz w:val="23"/>
        </w:rPr>
      </w:pPr>
      <w:r>
        <w:rPr>
          <w:color w:val="18181A"/>
          <w:sz w:val="23"/>
        </w:rPr>
        <w:t>Call-Off</w:t>
      </w:r>
      <w:r>
        <w:rPr>
          <w:color w:val="18181A"/>
          <w:spacing w:val="24"/>
          <w:sz w:val="23"/>
        </w:rPr>
        <w:t xml:space="preserve"> </w:t>
      </w:r>
      <w:r>
        <w:rPr>
          <w:color w:val="18181A"/>
          <w:sz w:val="23"/>
        </w:rPr>
        <w:t>Schedule</w:t>
      </w:r>
      <w:r>
        <w:rPr>
          <w:color w:val="18181A"/>
          <w:spacing w:val="26"/>
          <w:sz w:val="23"/>
        </w:rPr>
        <w:t xml:space="preserve"> </w:t>
      </w:r>
      <w:r>
        <w:rPr>
          <w:color w:val="18181A"/>
          <w:sz w:val="23"/>
        </w:rPr>
        <w:t>7</w:t>
      </w:r>
      <w:r>
        <w:rPr>
          <w:color w:val="18181A"/>
          <w:spacing w:val="14"/>
          <w:sz w:val="23"/>
        </w:rPr>
        <w:t xml:space="preserve"> </w:t>
      </w:r>
      <w:r>
        <w:rPr>
          <w:color w:val="18181A"/>
          <w:sz w:val="23"/>
        </w:rPr>
        <w:t>(Key</w:t>
      </w:r>
      <w:r>
        <w:rPr>
          <w:color w:val="18181A"/>
          <w:spacing w:val="21"/>
          <w:sz w:val="23"/>
        </w:rPr>
        <w:t xml:space="preserve"> </w:t>
      </w:r>
      <w:r>
        <w:rPr>
          <w:color w:val="18181A"/>
          <w:sz w:val="23"/>
        </w:rPr>
        <w:t>Supplier</w:t>
      </w:r>
      <w:r>
        <w:rPr>
          <w:color w:val="18181A"/>
          <w:spacing w:val="27"/>
          <w:sz w:val="23"/>
        </w:rPr>
        <w:t xml:space="preserve"> </w:t>
      </w:r>
      <w:r>
        <w:rPr>
          <w:color w:val="18181A"/>
          <w:spacing w:val="-2"/>
          <w:sz w:val="23"/>
        </w:rPr>
        <w:t>Staff)</w:t>
      </w:r>
    </w:p>
    <w:p w:rsidR="00DA7CFB" w:rsidRDefault="002944A8">
      <w:pPr>
        <w:pStyle w:val="ListParagraph"/>
        <w:numPr>
          <w:ilvl w:val="1"/>
          <w:numId w:val="5"/>
        </w:numPr>
        <w:tabs>
          <w:tab w:val="left" w:pos="2322"/>
        </w:tabs>
        <w:spacing w:before="27"/>
        <w:ind w:hanging="352"/>
        <w:rPr>
          <w:rFonts w:ascii="Times New Roman" w:hAnsi="Times New Roman"/>
          <w:color w:val="383838"/>
          <w:sz w:val="23"/>
        </w:rPr>
      </w:pPr>
      <w:r>
        <w:rPr>
          <w:color w:val="18181A"/>
          <w:sz w:val="23"/>
        </w:rPr>
        <w:t>Call-Off</w:t>
      </w:r>
      <w:r>
        <w:rPr>
          <w:color w:val="18181A"/>
          <w:spacing w:val="29"/>
          <w:sz w:val="23"/>
        </w:rPr>
        <w:t xml:space="preserve"> </w:t>
      </w:r>
      <w:r>
        <w:rPr>
          <w:color w:val="18181A"/>
          <w:sz w:val="23"/>
        </w:rPr>
        <w:t>Schedule</w:t>
      </w:r>
      <w:r>
        <w:rPr>
          <w:color w:val="18181A"/>
          <w:spacing w:val="34"/>
          <w:sz w:val="23"/>
        </w:rPr>
        <w:t xml:space="preserve"> </w:t>
      </w:r>
      <w:r>
        <w:rPr>
          <w:color w:val="18181A"/>
          <w:sz w:val="23"/>
        </w:rPr>
        <w:t>8</w:t>
      </w:r>
      <w:r>
        <w:rPr>
          <w:color w:val="18181A"/>
          <w:spacing w:val="13"/>
          <w:sz w:val="23"/>
        </w:rPr>
        <w:t xml:space="preserve"> </w:t>
      </w:r>
      <w:r>
        <w:rPr>
          <w:color w:val="18181A"/>
          <w:sz w:val="23"/>
        </w:rPr>
        <w:t>(Business</w:t>
      </w:r>
      <w:r>
        <w:rPr>
          <w:color w:val="18181A"/>
          <w:spacing w:val="27"/>
          <w:sz w:val="23"/>
        </w:rPr>
        <w:t xml:space="preserve"> </w:t>
      </w:r>
      <w:r>
        <w:rPr>
          <w:color w:val="18181A"/>
          <w:sz w:val="23"/>
        </w:rPr>
        <w:t>Continuity</w:t>
      </w:r>
      <w:r>
        <w:rPr>
          <w:color w:val="18181A"/>
          <w:spacing w:val="34"/>
          <w:sz w:val="23"/>
        </w:rPr>
        <w:t xml:space="preserve"> </w:t>
      </w:r>
      <w:r>
        <w:rPr>
          <w:color w:val="18181A"/>
          <w:sz w:val="23"/>
        </w:rPr>
        <w:t>and</w:t>
      </w:r>
      <w:r>
        <w:rPr>
          <w:color w:val="18181A"/>
          <w:spacing w:val="19"/>
          <w:sz w:val="23"/>
        </w:rPr>
        <w:t xml:space="preserve"> </w:t>
      </w:r>
      <w:r>
        <w:rPr>
          <w:color w:val="18181A"/>
          <w:sz w:val="23"/>
        </w:rPr>
        <w:t>Disaster</w:t>
      </w:r>
      <w:r>
        <w:rPr>
          <w:color w:val="18181A"/>
          <w:spacing w:val="30"/>
          <w:sz w:val="23"/>
        </w:rPr>
        <w:t xml:space="preserve"> </w:t>
      </w:r>
      <w:r>
        <w:rPr>
          <w:color w:val="18181A"/>
          <w:spacing w:val="-2"/>
          <w:sz w:val="23"/>
        </w:rPr>
        <w:t>Recovery)</w:t>
      </w:r>
    </w:p>
    <w:p w:rsidR="00DA7CFB" w:rsidRDefault="002944A8">
      <w:pPr>
        <w:pStyle w:val="ListParagraph"/>
        <w:numPr>
          <w:ilvl w:val="1"/>
          <w:numId w:val="5"/>
        </w:numPr>
        <w:tabs>
          <w:tab w:val="left" w:pos="2317"/>
        </w:tabs>
        <w:spacing w:before="38"/>
        <w:ind w:left="2317" w:hanging="352"/>
        <w:rPr>
          <w:rFonts w:ascii="Times New Roman" w:hAnsi="Times New Roman"/>
          <w:color w:val="383838"/>
          <w:sz w:val="23"/>
        </w:rPr>
      </w:pPr>
      <w:r>
        <w:rPr>
          <w:color w:val="18181A"/>
          <w:sz w:val="23"/>
        </w:rPr>
        <w:t>Call-Off</w:t>
      </w:r>
      <w:r>
        <w:rPr>
          <w:color w:val="18181A"/>
          <w:spacing w:val="22"/>
          <w:sz w:val="23"/>
        </w:rPr>
        <w:t xml:space="preserve"> </w:t>
      </w:r>
      <w:r>
        <w:rPr>
          <w:color w:val="18181A"/>
          <w:sz w:val="23"/>
        </w:rPr>
        <w:t>Schedule</w:t>
      </w:r>
      <w:r>
        <w:rPr>
          <w:color w:val="18181A"/>
          <w:spacing w:val="31"/>
          <w:sz w:val="23"/>
        </w:rPr>
        <w:t xml:space="preserve"> </w:t>
      </w:r>
      <w:r>
        <w:rPr>
          <w:color w:val="18181A"/>
          <w:sz w:val="23"/>
        </w:rPr>
        <w:t>9A</w:t>
      </w:r>
      <w:r>
        <w:rPr>
          <w:color w:val="18181A"/>
          <w:spacing w:val="20"/>
          <w:sz w:val="23"/>
        </w:rPr>
        <w:t xml:space="preserve"> </w:t>
      </w:r>
      <w:r>
        <w:rPr>
          <w:color w:val="18181A"/>
          <w:sz w:val="23"/>
        </w:rPr>
        <w:t>(Security)</w:t>
      </w:r>
      <w:r>
        <w:rPr>
          <w:color w:val="18181A"/>
          <w:spacing w:val="35"/>
          <w:sz w:val="23"/>
        </w:rPr>
        <w:t xml:space="preserve"> </w:t>
      </w:r>
      <w:r>
        <w:rPr>
          <w:color w:val="18181A"/>
          <w:sz w:val="23"/>
        </w:rPr>
        <w:t>PART</w:t>
      </w:r>
      <w:r>
        <w:rPr>
          <w:color w:val="18181A"/>
          <w:spacing w:val="16"/>
          <w:sz w:val="23"/>
        </w:rPr>
        <w:t xml:space="preserve"> </w:t>
      </w:r>
      <w:r>
        <w:rPr>
          <w:color w:val="18181A"/>
          <w:spacing w:val="-10"/>
          <w:sz w:val="23"/>
        </w:rPr>
        <w:t>B</w:t>
      </w:r>
    </w:p>
    <w:p w:rsidR="00DA7CFB" w:rsidRDefault="002944A8">
      <w:pPr>
        <w:pStyle w:val="ListParagraph"/>
        <w:numPr>
          <w:ilvl w:val="1"/>
          <w:numId w:val="5"/>
        </w:numPr>
        <w:tabs>
          <w:tab w:val="left" w:pos="2322"/>
        </w:tabs>
        <w:ind w:hanging="357"/>
        <w:rPr>
          <w:rFonts w:ascii="Times New Roman" w:hAnsi="Times New Roman"/>
          <w:color w:val="383838"/>
          <w:sz w:val="23"/>
        </w:rPr>
      </w:pPr>
      <w:r>
        <w:rPr>
          <w:color w:val="18181A"/>
          <w:sz w:val="23"/>
        </w:rPr>
        <w:t>Call-Off</w:t>
      </w:r>
      <w:r>
        <w:rPr>
          <w:color w:val="18181A"/>
          <w:spacing w:val="28"/>
          <w:sz w:val="23"/>
        </w:rPr>
        <w:t xml:space="preserve"> </w:t>
      </w:r>
      <w:r>
        <w:rPr>
          <w:color w:val="18181A"/>
          <w:sz w:val="23"/>
        </w:rPr>
        <w:t>Schedule</w:t>
      </w:r>
      <w:r>
        <w:rPr>
          <w:color w:val="18181A"/>
          <w:spacing w:val="32"/>
          <w:sz w:val="23"/>
        </w:rPr>
        <w:t xml:space="preserve"> </w:t>
      </w:r>
      <w:r>
        <w:rPr>
          <w:color w:val="18181A"/>
          <w:sz w:val="23"/>
        </w:rPr>
        <w:t>10</w:t>
      </w:r>
      <w:r>
        <w:rPr>
          <w:color w:val="18181A"/>
          <w:spacing w:val="6"/>
          <w:sz w:val="23"/>
        </w:rPr>
        <w:t xml:space="preserve"> </w:t>
      </w:r>
      <w:r>
        <w:rPr>
          <w:color w:val="18181A"/>
          <w:sz w:val="23"/>
        </w:rPr>
        <w:t>(Exit</w:t>
      </w:r>
      <w:r>
        <w:rPr>
          <w:color w:val="18181A"/>
          <w:spacing w:val="13"/>
          <w:sz w:val="23"/>
        </w:rPr>
        <w:t xml:space="preserve"> </w:t>
      </w:r>
      <w:r>
        <w:rPr>
          <w:color w:val="18181A"/>
          <w:spacing w:val="-2"/>
          <w:sz w:val="23"/>
        </w:rPr>
        <w:t>Management)</w:t>
      </w:r>
    </w:p>
    <w:p w:rsidR="00DA7CFB" w:rsidRDefault="002944A8">
      <w:pPr>
        <w:pStyle w:val="ListParagraph"/>
        <w:numPr>
          <w:ilvl w:val="1"/>
          <w:numId w:val="5"/>
        </w:numPr>
        <w:tabs>
          <w:tab w:val="left" w:pos="2317"/>
        </w:tabs>
        <w:spacing w:before="33"/>
        <w:ind w:left="2317" w:hanging="352"/>
        <w:rPr>
          <w:rFonts w:ascii="Times New Roman" w:hAnsi="Times New Roman"/>
          <w:color w:val="383838"/>
          <w:sz w:val="23"/>
        </w:rPr>
      </w:pPr>
      <w:r>
        <w:rPr>
          <w:color w:val="18181A"/>
          <w:spacing w:val="-2"/>
          <w:w w:val="105"/>
          <w:sz w:val="23"/>
        </w:rPr>
        <w:t>Call-Off</w:t>
      </w:r>
      <w:r>
        <w:rPr>
          <w:color w:val="18181A"/>
          <w:spacing w:val="3"/>
          <w:w w:val="105"/>
          <w:sz w:val="23"/>
        </w:rPr>
        <w:t xml:space="preserve"> </w:t>
      </w:r>
      <w:r>
        <w:rPr>
          <w:color w:val="18181A"/>
          <w:spacing w:val="-2"/>
          <w:w w:val="105"/>
          <w:sz w:val="23"/>
        </w:rPr>
        <w:t>Schedule</w:t>
      </w:r>
      <w:r>
        <w:rPr>
          <w:color w:val="18181A"/>
          <w:spacing w:val="10"/>
          <w:w w:val="105"/>
          <w:sz w:val="23"/>
        </w:rPr>
        <w:t xml:space="preserve"> </w:t>
      </w:r>
      <w:r>
        <w:rPr>
          <w:color w:val="18181A"/>
          <w:spacing w:val="-2"/>
          <w:w w:val="105"/>
          <w:sz w:val="23"/>
        </w:rPr>
        <w:t>13</w:t>
      </w:r>
      <w:r>
        <w:rPr>
          <w:color w:val="18181A"/>
          <w:spacing w:val="-5"/>
          <w:w w:val="105"/>
          <w:sz w:val="23"/>
        </w:rPr>
        <w:t xml:space="preserve"> </w:t>
      </w:r>
      <w:r>
        <w:rPr>
          <w:color w:val="18181A"/>
          <w:spacing w:val="-2"/>
          <w:w w:val="105"/>
          <w:sz w:val="23"/>
        </w:rPr>
        <w:t>(Implementation</w:t>
      </w:r>
      <w:r>
        <w:rPr>
          <w:color w:val="18181A"/>
          <w:spacing w:val="-14"/>
          <w:w w:val="105"/>
          <w:sz w:val="23"/>
        </w:rPr>
        <w:t xml:space="preserve"> </w:t>
      </w:r>
      <w:r>
        <w:rPr>
          <w:color w:val="18181A"/>
          <w:spacing w:val="-2"/>
          <w:w w:val="105"/>
          <w:sz w:val="23"/>
        </w:rPr>
        <w:t>Plan</w:t>
      </w:r>
      <w:r>
        <w:rPr>
          <w:color w:val="18181A"/>
          <w:spacing w:val="-9"/>
          <w:w w:val="105"/>
          <w:sz w:val="23"/>
        </w:rPr>
        <w:t xml:space="preserve"> </w:t>
      </w:r>
      <w:r>
        <w:rPr>
          <w:color w:val="18181A"/>
          <w:spacing w:val="-2"/>
          <w:w w:val="105"/>
          <w:sz w:val="23"/>
        </w:rPr>
        <w:t>and</w:t>
      </w:r>
      <w:r>
        <w:rPr>
          <w:color w:val="18181A"/>
          <w:spacing w:val="-3"/>
          <w:w w:val="105"/>
          <w:sz w:val="23"/>
        </w:rPr>
        <w:t xml:space="preserve"> </w:t>
      </w:r>
      <w:r>
        <w:rPr>
          <w:color w:val="18181A"/>
          <w:spacing w:val="-2"/>
          <w:w w:val="105"/>
          <w:sz w:val="23"/>
        </w:rPr>
        <w:t>Testing)</w:t>
      </w:r>
    </w:p>
    <w:p w:rsidR="00DA7CFB" w:rsidRDefault="002944A8">
      <w:pPr>
        <w:pStyle w:val="ListParagraph"/>
        <w:numPr>
          <w:ilvl w:val="1"/>
          <w:numId w:val="5"/>
        </w:numPr>
        <w:tabs>
          <w:tab w:val="left" w:pos="2317"/>
        </w:tabs>
        <w:spacing w:before="37"/>
        <w:ind w:left="2317" w:hanging="347"/>
        <w:rPr>
          <w:rFonts w:ascii="Times New Roman" w:hAnsi="Times New Roman"/>
          <w:color w:val="383838"/>
          <w:sz w:val="23"/>
        </w:rPr>
      </w:pPr>
      <w:r>
        <w:rPr>
          <w:color w:val="18181A"/>
          <w:sz w:val="23"/>
        </w:rPr>
        <w:t>Call-Off</w:t>
      </w:r>
      <w:r>
        <w:rPr>
          <w:color w:val="18181A"/>
          <w:spacing w:val="26"/>
          <w:sz w:val="23"/>
        </w:rPr>
        <w:t xml:space="preserve"> </w:t>
      </w:r>
      <w:r>
        <w:rPr>
          <w:color w:val="18181A"/>
          <w:sz w:val="23"/>
        </w:rPr>
        <w:t>Schedule</w:t>
      </w:r>
      <w:r>
        <w:rPr>
          <w:color w:val="18181A"/>
          <w:spacing w:val="34"/>
          <w:sz w:val="23"/>
        </w:rPr>
        <w:t xml:space="preserve"> </w:t>
      </w:r>
      <w:r>
        <w:rPr>
          <w:color w:val="18181A"/>
          <w:sz w:val="23"/>
        </w:rPr>
        <w:t>14</w:t>
      </w:r>
      <w:r>
        <w:rPr>
          <w:color w:val="18181A"/>
          <w:spacing w:val="8"/>
          <w:sz w:val="23"/>
        </w:rPr>
        <w:t xml:space="preserve"> </w:t>
      </w:r>
      <w:r>
        <w:rPr>
          <w:color w:val="18181A"/>
          <w:sz w:val="23"/>
        </w:rPr>
        <w:t>(Service</w:t>
      </w:r>
      <w:r>
        <w:rPr>
          <w:color w:val="18181A"/>
          <w:spacing w:val="28"/>
          <w:sz w:val="23"/>
        </w:rPr>
        <w:t xml:space="preserve"> </w:t>
      </w:r>
      <w:r>
        <w:rPr>
          <w:color w:val="18181A"/>
          <w:spacing w:val="-2"/>
          <w:sz w:val="23"/>
        </w:rPr>
        <w:t>Levels)</w:t>
      </w:r>
    </w:p>
    <w:p w:rsidR="00DA7CFB" w:rsidRDefault="002944A8">
      <w:pPr>
        <w:pStyle w:val="ListParagraph"/>
        <w:numPr>
          <w:ilvl w:val="1"/>
          <w:numId w:val="5"/>
        </w:numPr>
        <w:tabs>
          <w:tab w:val="left" w:pos="2317"/>
        </w:tabs>
        <w:ind w:left="2317" w:hanging="352"/>
        <w:rPr>
          <w:rFonts w:ascii="Times New Roman" w:hAnsi="Times New Roman"/>
          <w:color w:val="383838"/>
          <w:sz w:val="23"/>
        </w:rPr>
      </w:pPr>
      <w:r>
        <w:rPr>
          <w:color w:val="18181A"/>
          <w:sz w:val="23"/>
        </w:rPr>
        <w:t>Call-Off</w:t>
      </w:r>
      <w:r>
        <w:rPr>
          <w:color w:val="18181A"/>
          <w:spacing w:val="22"/>
          <w:sz w:val="23"/>
        </w:rPr>
        <w:t xml:space="preserve"> </w:t>
      </w:r>
      <w:r>
        <w:rPr>
          <w:color w:val="18181A"/>
          <w:sz w:val="23"/>
        </w:rPr>
        <w:t>Schedule</w:t>
      </w:r>
      <w:r>
        <w:rPr>
          <w:color w:val="18181A"/>
          <w:spacing w:val="31"/>
          <w:sz w:val="23"/>
        </w:rPr>
        <w:t xml:space="preserve"> </w:t>
      </w:r>
      <w:r>
        <w:rPr>
          <w:color w:val="18181A"/>
          <w:sz w:val="23"/>
        </w:rPr>
        <w:t>15</w:t>
      </w:r>
      <w:r>
        <w:rPr>
          <w:color w:val="18181A"/>
          <w:spacing w:val="12"/>
          <w:sz w:val="23"/>
        </w:rPr>
        <w:t xml:space="preserve"> </w:t>
      </w:r>
      <w:r>
        <w:rPr>
          <w:color w:val="18181A"/>
          <w:sz w:val="23"/>
        </w:rPr>
        <w:t>(Call-Off</w:t>
      </w:r>
      <w:r>
        <w:rPr>
          <w:color w:val="18181A"/>
          <w:spacing w:val="28"/>
          <w:sz w:val="23"/>
        </w:rPr>
        <w:t xml:space="preserve"> </w:t>
      </w:r>
      <w:r>
        <w:rPr>
          <w:color w:val="18181A"/>
          <w:sz w:val="23"/>
        </w:rPr>
        <w:t>Contract</w:t>
      </w:r>
      <w:r>
        <w:rPr>
          <w:color w:val="18181A"/>
          <w:spacing w:val="25"/>
          <w:sz w:val="23"/>
        </w:rPr>
        <w:t xml:space="preserve"> </w:t>
      </w:r>
      <w:r>
        <w:rPr>
          <w:color w:val="18181A"/>
          <w:spacing w:val="-2"/>
          <w:sz w:val="23"/>
        </w:rPr>
        <w:t>Management)</w:t>
      </w:r>
    </w:p>
    <w:p w:rsidR="00DA7CFB" w:rsidRDefault="002944A8">
      <w:pPr>
        <w:pStyle w:val="ListParagraph"/>
        <w:numPr>
          <w:ilvl w:val="1"/>
          <w:numId w:val="5"/>
        </w:numPr>
        <w:tabs>
          <w:tab w:val="left" w:pos="2322"/>
        </w:tabs>
        <w:spacing w:before="33"/>
        <w:ind w:hanging="352"/>
        <w:rPr>
          <w:rFonts w:ascii="Times New Roman" w:hAnsi="Times New Roman"/>
          <w:color w:val="383838"/>
          <w:sz w:val="23"/>
        </w:rPr>
      </w:pPr>
      <w:r>
        <w:rPr>
          <w:color w:val="18181A"/>
          <w:sz w:val="23"/>
        </w:rPr>
        <w:t>Call-Off</w:t>
      </w:r>
      <w:r>
        <w:rPr>
          <w:color w:val="18181A"/>
          <w:spacing w:val="24"/>
          <w:sz w:val="23"/>
        </w:rPr>
        <w:t xml:space="preserve"> </w:t>
      </w:r>
      <w:r>
        <w:rPr>
          <w:color w:val="18181A"/>
          <w:sz w:val="23"/>
        </w:rPr>
        <w:t>Schedule</w:t>
      </w:r>
      <w:r>
        <w:rPr>
          <w:color w:val="18181A"/>
          <w:spacing w:val="27"/>
          <w:sz w:val="23"/>
        </w:rPr>
        <w:t xml:space="preserve"> </w:t>
      </w:r>
      <w:r>
        <w:rPr>
          <w:color w:val="18181A"/>
          <w:sz w:val="23"/>
        </w:rPr>
        <w:t>16</w:t>
      </w:r>
      <w:r>
        <w:rPr>
          <w:color w:val="18181A"/>
          <w:spacing w:val="11"/>
          <w:sz w:val="23"/>
        </w:rPr>
        <w:t xml:space="preserve"> </w:t>
      </w:r>
      <w:r>
        <w:rPr>
          <w:color w:val="18181A"/>
          <w:spacing w:val="-2"/>
          <w:sz w:val="23"/>
        </w:rPr>
        <w:t>(Benchmarking)</w:t>
      </w:r>
    </w:p>
    <w:p w:rsidR="00DA7CFB" w:rsidRDefault="002944A8">
      <w:pPr>
        <w:pStyle w:val="ListParagraph"/>
        <w:numPr>
          <w:ilvl w:val="1"/>
          <w:numId w:val="5"/>
        </w:numPr>
        <w:tabs>
          <w:tab w:val="left" w:pos="2317"/>
        </w:tabs>
        <w:spacing w:before="37"/>
        <w:ind w:left="2317" w:hanging="352"/>
        <w:rPr>
          <w:rFonts w:ascii="Times New Roman" w:hAnsi="Times New Roman"/>
          <w:color w:val="383838"/>
          <w:sz w:val="23"/>
        </w:rPr>
      </w:pPr>
      <w:r>
        <w:rPr>
          <w:color w:val="18181A"/>
          <w:sz w:val="23"/>
        </w:rPr>
        <w:t>Call-Off</w:t>
      </w:r>
      <w:r>
        <w:rPr>
          <w:color w:val="18181A"/>
          <w:spacing w:val="24"/>
          <w:sz w:val="23"/>
        </w:rPr>
        <w:t xml:space="preserve"> </w:t>
      </w:r>
      <w:r>
        <w:rPr>
          <w:color w:val="18181A"/>
          <w:sz w:val="23"/>
        </w:rPr>
        <w:t>Schedule</w:t>
      </w:r>
      <w:r>
        <w:rPr>
          <w:color w:val="18181A"/>
          <w:spacing w:val="33"/>
          <w:sz w:val="23"/>
        </w:rPr>
        <w:t xml:space="preserve"> </w:t>
      </w:r>
      <w:r>
        <w:rPr>
          <w:color w:val="18181A"/>
          <w:sz w:val="23"/>
        </w:rPr>
        <w:t>18</w:t>
      </w:r>
      <w:r>
        <w:rPr>
          <w:color w:val="18181A"/>
          <w:spacing w:val="13"/>
          <w:sz w:val="23"/>
        </w:rPr>
        <w:t xml:space="preserve"> </w:t>
      </w:r>
      <w:r>
        <w:rPr>
          <w:color w:val="18181A"/>
          <w:sz w:val="23"/>
        </w:rPr>
        <w:t>(Background</w:t>
      </w:r>
      <w:r>
        <w:rPr>
          <w:color w:val="18181A"/>
          <w:spacing w:val="38"/>
          <w:sz w:val="23"/>
        </w:rPr>
        <w:t xml:space="preserve"> </w:t>
      </w:r>
      <w:r>
        <w:rPr>
          <w:color w:val="18181A"/>
          <w:spacing w:val="-2"/>
          <w:sz w:val="23"/>
        </w:rPr>
        <w:t>Checks)</w:t>
      </w:r>
    </w:p>
    <w:p w:rsidR="00DA7CFB" w:rsidRDefault="002944A8">
      <w:pPr>
        <w:pStyle w:val="ListParagraph"/>
        <w:numPr>
          <w:ilvl w:val="1"/>
          <w:numId w:val="5"/>
        </w:numPr>
        <w:tabs>
          <w:tab w:val="left" w:pos="2317"/>
        </w:tabs>
        <w:ind w:left="2317" w:hanging="352"/>
        <w:rPr>
          <w:rFonts w:ascii="Times New Roman" w:hAnsi="Times New Roman"/>
          <w:color w:val="383838"/>
          <w:sz w:val="23"/>
        </w:rPr>
      </w:pPr>
      <w:r>
        <w:rPr>
          <w:color w:val="18181A"/>
          <w:sz w:val="23"/>
        </w:rPr>
        <w:t>Call-Off</w:t>
      </w:r>
      <w:r>
        <w:rPr>
          <w:color w:val="18181A"/>
          <w:spacing w:val="26"/>
          <w:sz w:val="23"/>
        </w:rPr>
        <w:t xml:space="preserve"> </w:t>
      </w:r>
      <w:r>
        <w:rPr>
          <w:color w:val="18181A"/>
          <w:sz w:val="23"/>
        </w:rPr>
        <w:t>Schedule</w:t>
      </w:r>
      <w:r>
        <w:rPr>
          <w:color w:val="18181A"/>
          <w:spacing w:val="34"/>
          <w:sz w:val="23"/>
        </w:rPr>
        <w:t xml:space="preserve"> </w:t>
      </w:r>
      <w:r>
        <w:rPr>
          <w:color w:val="18181A"/>
          <w:sz w:val="23"/>
        </w:rPr>
        <w:t>20</w:t>
      </w:r>
      <w:r>
        <w:rPr>
          <w:color w:val="18181A"/>
          <w:spacing w:val="8"/>
          <w:sz w:val="23"/>
        </w:rPr>
        <w:t xml:space="preserve"> </w:t>
      </w:r>
      <w:r>
        <w:rPr>
          <w:color w:val="18181A"/>
          <w:sz w:val="23"/>
        </w:rPr>
        <w:t>(Call-Off</w:t>
      </w:r>
      <w:r>
        <w:rPr>
          <w:color w:val="18181A"/>
          <w:spacing w:val="28"/>
          <w:sz w:val="23"/>
        </w:rPr>
        <w:t xml:space="preserve"> </w:t>
      </w:r>
      <w:r>
        <w:rPr>
          <w:color w:val="18181A"/>
          <w:spacing w:val="-2"/>
          <w:sz w:val="23"/>
        </w:rPr>
        <w:t>Specification)</w:t>
      </w:r>
    </w:p>
    <w:p w:rsidR="00DA7CFB" w:rsidRDefault="00DA7CFB">
      <w:pPr>
        <w:pStyle w:val="BodyText"/>
        <w:spacing w:before="2"/>
        <w:rPr>
          <w:sz w:val="29"/>
        </w:rPr>
      </w:pPr>
    </w:p>
    <w:p w:rsidR="00DA7CFB" w:rsidRDefault="002944A8">
      <w:pPr>
        <w:pStyle w:val="ListParagraph"/>
        <w:numPr>
          <w:ilvl w:val="0"/>
          <w:numId w:val="1"/>
        </w:numPr>
        <w:tabs>
          <w:tab w:val="left" w:pos="1307"/>
        </w:tabs>
        <w:spacing w:before="0"/>
        <w:ind w:left="1307" w:hanging="348"/>
        <w:jc w:val="both"/>
        <w:rPr>
          <w:sz w:val="23"/>
        </w:rPr>
      </w:pPr>
      <w:r>
        <w:rPr>
          <w:color w:val="18181A"/>
          <w:w w:val="105"/>
          <w:sz w:val="23"/>
        </w:rPr>
        <w:t>The</w:t>
      </w:r>
      <w:r>
        <w:rPr>
          <w:color w:val="18181A"/>
          <w:spacing w:val="-12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Core</w:t>
      </w:r>
      <w:r>
        <w:rPr>
          <w:color w:val="18181A"/>
          <w:spacing w:val="-16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Terms</w:t>
      </w:r>
      <w:r>
        <w:rPr>
          <w:color w:val="18181A"/>
          <w:spacing w:val="-8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(version</w:t>
      </w:r>
      <w:r>
        <w:rPr>
          <w:color w:val="18181A"/>
          <w:spacing w:val="-5"/>
          <w:w w:val="105"/>
          <w:sz w:val="23"/>
        </w:rPr>
        <w:t xml:space="preserve"> </w:t>
      </w:r>
      <w:r>
        <w:rPr>
          <w:color w:val="18181A"/>
          <w:spacing w:val="-2"/>
          <w:w w:val="105"/>
          <w:sz w:val="23"/>
        </w:rPr>
        <w:t>3</w:t>
      </w:r>
      <w:r>
        <w:rPr>
          <w:color w:val="383838"/>
          <w:spacing w:val="-2"/>
          <w:w w:val="105"/>
          <w:sz w:val="23"/>
        </w:rPr>
        <w:t>.</w:t>
      </w:r>
      <w:r>
        <w:rPr>
          <w:color w:val="18181A"/>
          <w:spacing w:val="-2"/>
          <w:w w:val="105"/>
          <w:sz w:val="23"/>
        </w:rPr>
        <w:t>0</w:t>
      </w:r>
      <w:r>
        <w:rPr>
          <w:color w:val="383838"/>
          <w:spacing w:val="-2"/>
          <w:w w:val="105"/>
          <w:sz w:val="23"/>
        </w:rPr>
        <w:t>.</w:t>
      </w:r>
      <w:r>
        <w:rPr>
          <w:color w:val="18181A"/>
          <w:spacing w:val="-2"/>
          <w:w w:val="105"/>
          <w:sz w:val="23"/>
        </w:rPr>
        <w:t>11)</w:t>
      </w:r>
    </w:p>
    <w:p w:rsidR="00DA7CFB" w:rsidRDefault="002944A8">
      <w:pPr>
        <w:pStyle w:val="ListParagraph"/>
        <w:numPr>
          <w:ilvl w:val="0"/>
          <w:numId w:val="1"/>
        </w:numPr>
        <w:tabs>
          <w:tab w:val="left" w:pos="1306"/>
        </w:tabs>
        <w:spacing w:before="34"/>
        <w:ind w:left="1306" w:hanging="351"/>
        <w:jc w:val="both"/>
        <w:rPr>
          <w:sz w:val="23"/>
        </w:rPr>
      </w:pPr>
      <w:r>
        <w:rPr>
          <w:color w:val="18181A"/>
          <w:w w:val="105"/>
          <w:sz w:val="23"/>
        </w:rPr>
        <w:t>Joint</w:t>
      </w:r>
      <w:r>
        <w:rPr>
          <w:color w:val="18181A"/>
          <w:spacing w:val="-17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Schedule</w:t>
      </w:r>
      <w:r>
        <w:rPr>
          <w:color w:val="18181A"/>
          <w:spacing w:val="-16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5</w:t>
      </w:r>
      <w:r>
        <w:rPr>
          <w:color w:val="18181A"/>
          <w:spacing w:val="-17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(Corporate</w:t>
      </w:r>
      <w:r>
        <w:rPr>
          <w:color w:val="18181A"/>
          <w:spacing w:val="-13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Social</w:t>
      </w:r>
      <w:r>
        <w:rPr>
          <w:color w:val="18181A"/>
          <w:spacing w:val="-17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Responsibility)</w:t>
      </w:r>
      <w:r>
        <w:rPr>
          <w:color w:val="18181A"/>
          <w:spacing w:val="-16"/>
          <w:w w:val="105"/>
          <w:sz w:val="23"/>
        </w:rPr>
        <w:t xml:space="preserve"> </w:t>
      </w:r>
      <w:r>
        <w:rPr>
          <w:color w:val="18181A"/>
          <w:spacing w:val="-2"/>
          <w:w w:val="105"/>
          <w:sz w:val="23"/>
        </w:rPr>
        <w:t>RM6217</w:t>
      </w:r>
    </w:p>
    <w:p w:rsidR="00DA7CFB" w:rsidRDefault="002944A8">
      <w:pPr>
        <w:pStyle w:val="ListParagraph"/>
        <w:numPr>
          <w:ilvl w:val="0"/>
          <w:numId w:val="1"/>
        </w:numPr>
        <w:tabs>
          <w:tab w:val="left" w:pos="1306"/>
          <w:tab w:val="left" w:pos="1310"/>
        </w:tabs>
        <w:spacing w:before="33" w:line="271" w:lineRule="auto"/>
        <w:ind w:left="1306" w:right="722" w:hanging="354"/>
        <w:jc w:val="both"/>
        <w:rPr>
          <w:sz w:val="23"/>
        </w:rPr>
      </w:pPr>
      <w:r>
        <w:rPr>
          <w:rFonts w:ascii="Times New Roman"/>
          <w:color w:val="18181A"/>
          <w:sz w:val="23"/>
        </w:rPr>
        <w:tab/>
      </w:r>
      <w:r>
        <w:rPr>
          <w:color w:val="18181A"/>
          <w:sz w:val="23"/>
        </w:rPr>
        <w:t>Call-Off Schedule 4 (Call-Off Tender) provided any parts of</w:t>
      </w:r>
      <w:r>
        <w:rPr>
          <w:color w:val="18181A"/>
          <w:spacing w:val="-7"/>
          <w:sz w:val="23"/>
        </w:rPr>
        <w:t xml:space="preserve"> </w:t>
      </w:r>
      <w:r>
        <w:rPr>
          <w:color w:val="18181A"/>
          <w:sz w:val="23"/>
        </w:rPr>
        <w:t>the Call</w:t>
      </w:r>
      <w:r>
        <w:rPr>
          <w:color w:val="383838"/>
          <w:sz w:val="23"/>
        </w:rPr>
        <w:t>-</w:t>
      </w:r>
      <w:r>
        <w:rPr>
          <w:color w:val="18181A"/>
          <w:sz w:val="23"/>
        </w:rPr>
        <w:t xml:space="preserve">Off Tender </w:t>
      </w:r>
      <w:r>
        <w:rPr>
          <w:color w:val="18181A"/>
          <w:w w:val="105"/>
          <w:sz w:val="23"/>
        </w:rPr>
        <w:t>that</w:t>
      </w:r>
      <w:r>
        <w:rPr>
          <w:color w:val="18181A"/>
          <w:spacing w:val="-12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offer</w:t>
      </w:r>
      <w:r>
        <w:rPr>
          <w:color w:val="18181A"/>
          <w:spacing w:val="-10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a</w:t>
      </w:r>
      <w:r>
        <w:rPr>
          <w:color w:val="18181A"/>
          <w:spacing w:val="-17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better</w:t>
      </w:r>
      <w:r>
        <w:rPr>
          <w:color w:val="18181A"/>
          <w:spacing w:val="-9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commercial</w:t>
      </w:r>
      <w:r>
        <w:rPr>
          <w:color w:val="18181A"/>
          <w:spacing w:val="-8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position</w:t>
      </w:r>
      <w:r>
        <w:rPr>
          <w:color w:val="18181A"/>
          <w:spacing w:val="-7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for</w:t>
      </w:r>
      <w:r>
        <w:rPr>
          <w:color w:val="18181A"/>
          <w:spacing w:val="-17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the</w:t>
      </w:r>
      <w:r>
        <w:rPr>
          <w:color w:val="18181A"/>
          <w:spacing w:val="-16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Buyer</w:t>
      </w:r>
      <w:r>
        <w:rPr>
          <w:color w:val="18181A"/>
          <w:spacing w:val="-11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(as</w:t>
      </w:r>
      <w:r>
        <w:rPr>
          <w:color w:val="18181A"/>
          <w:spacing w:val="-14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decided</w:t>
      </w:r>
      <w:r>
        <w:rPr>
          <w:color w:val="18181A"/>
          <w:spacing w:val="-7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by</w:t>
      </w:r>
      <w:r>
        <w:rPr>
          <w:color w:val="18181A"/>
          <w:spacing w:val="-14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the</w:t>
      </w:r>
      <w:r>
        <w:rPr>
          <w:color w:val="18181A"/>
          <w:spacing w:val="-11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Buyer) take precedence over the documents above</w:t>
      </w:r>
      <w:r>
        <w:rPr>
          <w:color w:val="383838"/>
          <w:w w:val="105"/>
          <w:sz w:val="23"/>
        </w:rPr>
        <w:t>.</w:t>
      </w:r>
    </w:p>
    <w:p w:rsidR="00DA7CFB" w:rsidRDefault="00DA7CFB">
      <w:pPr>
        <w:pStyle w:val="BodyText"/>
        <w:spacing w:before="1"/>
        <w:rPr>
          <w:sz w:val="26"/>
        </w:rPr>
      </w:pPr>
    </w:p>
    <w:p w:rsidR="00DA7CFB" w:rsidRDefault="002944A8">
      <w:pPr>
        <w:pStyle w:val="BodyText"/>
        <w:spacing w:line="273" w:lineRule="auto"/>
        <w:ind w:left="525" w:right="708" w:firstLine="2"/>
        <w:jc w:val="both"/>
      </w:pPr>
      <w:r>
        <w:rPr>
          <w:color w:val="18181A"/>
          <w:w w:val="105"/>
        </w:rPr>
        <w:t>No other Supplier terms are part of the Call-Off Contract. That includes any terms written on the back of</w:t>
      </w:r>
      <w:r>
        <w:rPr>
          <w:color w:val="383838"/>
          <w:w w:val="105"/>
        </w:rPr>
        <w:t xml:space="preserve">, </w:t>
      </w:r>
      <w:r>
        <w:rPr>
          <w:color w:val="18181A"/>
          <w:w w:val="105"/>
        </w:rPr>
        <w:t>added to this Order Form</w:t>
      </w:r>
      <w:r>
        <w:rPr>
          <w:color w:val="383838"/>
          <w:w w:val="105"/>
        </w:rPr>
        <w:t xml:space="preserve">, </w:t>
      </w:r>
      <w:r>
        <w:rPr>
          <w:color w:val="18181A"/>
          <w:w w:val="105"/>
        </w:rPr>
        <w:t xml:space="preserve">or presented at the time of </w:t>
      </w:r>
      <w:r>
        <w:rPr>
          <w:color w:val="18181A"/>
          <w:spacing w:val="-2"/>
          <w:w w:val="105"/>
        </w:rPr>
        <w:t>delivery/performance</w:t>
      </w:r>
      <w:r>
        <w:rPr>
          <w:color w:val="383838"/>
          <w:spacing w:val="-2"/>
          <w:w w:val="105"/>
        </w:rPr>
        <w:t>.</w:t>
      </w:r>
    </w:p>
    <w:p w:rsidR="00DA7CFB" w:rsidRDefault="00DA7CFB">
      <w:pPr>
        <w:pStyle w:val="BodyText"/>
        <w:spacing w:before="5"/>
        <w:rPr>
          <w:sz w:val="25"/>
        </w:rPr>
      </w:pPr>
    </w:p>
    <w:p w:rsidR="00DA7CFB" w:rsidRDefault="002944A8">
      <w:pPr>
        <w:tabs>
          <w:tab w:val="left" w:pos="4802"/>
        </w:tabs>
        <w:ind w:left="525"/>
        <w:jc w:val="both"/>
        <w:rPr>
          <w:sz w:val="23"/>
        </w:rPr>
      </w:pPr>
      <w:r>
        <w:rPr>
          <w:b/>
          <w:color w:val="18181A"/>
          <w:w w:val="105"/>
          <w:sz w:val="23"/>
        </w:rPr>
        <w:t>CALL-OFF</w:t>
      </w:r>
      <w:r>
        <w:rPr>
          <w:b/>
          <w:color w:val="18181A"/>
          <w:spacing w:val="1"/>
          <w:w w:val="105"/>
          <w:sz w:val="23"/>
        </w:rPr>
        <w:t xml:space="preserve"> </w:t>
      </w:r>
      <w:r>
        <w:rPr>
          <w:b/>
          <w:color w:val="18181A"/>
          <w:w w:val="105"/>
          <w:sz w:val="23"/>
        </w:rPr>
        <w:t>SPECIAL</w:t>
      </w:r>
      <w:r>
        <w:rPr>
          <w:b/>
          <w:color w:val="18181A"/>
          <w:spacing w:val="-4"/>
          <w:w w:val="105"/>
          <w:sz w:val="23"/>
        </w:rPr>
        <w:t xml:space="preserve"> </w:t>
      </w:r>
      <w:proofErr w:type="gramStart"/>
      <w:r>
        <w:rPr>
          <w:b/>
          <w:color w:val="18181A"/>
          <w:w w:val="105"/>
          <w:sz w:val="23"/>
        </w:rPr>
        <w:t>TERMS</w:t>
      </w:r>
      <w:r>
        <w:rPr>
          <w:b/>
          <w:color w:val="18181A"/>
          <w:spacing w:val="42"/>
          <w:w w:val="105"/>
          <w:sz w:val="23"/>
        </w:rPr>
        <w:t xml:space="preserve">  </w:t>
      </w:r>
      <w:r>
        <w:rPr>
          <w:color w:val="18181A"/>
          <w:spacing w:val="-10"/>
          <w:w w:val="105"/>
          <w:sz w:val="23"/>
        </w:rPr>
        <w:t>-</w:t>
      </w:r>
      <w:proofErr w:type="gramEnd"/>
      <w:r>
        <w:rPr>
          <w:color w:val="18181A"/>
          <w:sz w:val="23"/>
        </w:rPr>
        <w:tab/>
      </w:r>
      <w:r>
        <w:rPr>
          <w:color w:val="18181A"/>
          <w:spacing w:val="-4"/>
          <w:w w:val="105"/>
          <w:sz w:val="23"/>
        </w:rPr>
        <w:t>None</w:t>
      </w:r>
    </w:p>
    <w:p w:rsidR="00DA7CFB" w:rsidRDefault="00DA7CFB">
      <w:pPr>
        <w:pStyle w:val="BodyText"/>
        <w:spacing w:before="9"/>
        <w:rPr>
          <w:sz w:val="28"/>
        </w:rPr>
      </w:pPr>
    </w:p>
    <w:p w:rsidR="00DA7CFB" w:rsidRDefault="002944A8">
      <w:pPr>
        <w:pStyle w:val="BodyText"/>
        <w:spacing w:line="271" w:lineRule="auto"/>
        <w:ind w:left="529" w:right="721" w:hanging="4"/>
        <w:jc w:val="both"/>
      </w:pPr>
      <w:r>
        <w:rPr>
          <w:color w:val="18181A"/>
          <w:w w:val="105"/>
        </w:rPr>
        <w:t>The clauses in the Core Terms shall be amended in accordance with the following Call-Off Special</w:t>
      </w:r>
      <w:r>
        <w:rPr>
          <w:color w:val="18181A"/>
          <w:spacing w:val="-6"/>
          <w:w w:val="105"/>
        </w:rPr>
        <w:t xml:space="preserve"> </w:t>
      </w:r>
      <w:r>
        <w:rPr>
          <w:color w:val="18181A"/>
          <w:w w:val="105"/>
        </w:rPr>
        <w:t>Terms which shall</w:t>
      </w:r>
      <w:r>
        <w:rPr>
          <w:color w:val="18181A"/>
          <w:spacing w:val="-7"/>
          <w:w w:val="105"/>
        </w:rPr>
        <w:t xml:space="preserve"> </w:t>
      </w:r>
      <w:r>
        <w:rPr>
          <w:color w:val="18181A"/>
          <w:w w:val="105"/>
        </w:rPr>
        <w:t>be</w:t>
      </w:r>
      <w:r>
        <w:rPr>
          <w:color w:val="18181A"/>
          <w:spacing w:val="-9"/>
          <w:w w:val="105"/>
        </w:rPr>
        <w:t xml:space="preserve"> </w:t>
      </w:r>
      <w:r>
        <w:rPr>
          <w:color w:val="18181A"/>
          <w:w w:val="105"/>
        </w:rPr>
        <w:t>incorporated into</w:t>
      </w:r>
      <w:r>
        <w:rPr>
          <w:color w:val="18181A"/>
          <w:spacing w:val="-7"/>
          <w:w w:val="105"/>
        </w:rPr>
        <w:t xml:space="preserve"> </w:t>
      </w:r>
      <w:r>
        <w:rPr>
          <w:color w:val="18181A"/>
          <w:w w:val="105"/>
        </w:rPr>
        <w:t>the</w:t>
      </w:r>
      <w:r>
        <w:rPr>
          <w:color w:val="18181A"/>
          <w:spacing w:val="-5"/>
          <w:w w:val="105"/>
        </w:rPr>
        <w:t xml:space="preserve"> </w:t>
      </w:r>
      <w:r>
        <w:rPr>
          <w:color w:val="18181A"/>
          <w:w w:val="105"/>
        </w:rPr>
        <w:t>Call-Off Contract:</w:t>
      </w:r>
    </w:p>
    <w:p w:rsidR="00DA7CFB" w:rsidRDefault="002944A8">
      <w:pPr>
        <w:spacing w:before="123"/>
        <w:ind w:left="525"/>
        <w:rPr>
          <w:sz w:val="21"/>
        </w:rPr>
      </w:pPr>
      <w:r>
        <w:rPr>
          <w:color w:val="18181A"/>
          <w:w w:val="105"/>
          <w:sz w:val="21"/>
        </w:rPr>
        <w:t>Clause</w:t>
      </w:r>
      <w:r>
        <w:rPr>
          <w:color w:val="18181A"/>
          <w:spacing w:val="-8"/>
          <w:w w:val="105"/>
          <w:sz w:val="21"/>
        </w:rPr>
        <w:t xml:space="preserve"> </w:t>
      </w:r>
      <w:r>
        <w:rPr>
          <w:color w:val="18181A"/>
          <w:w w:val="105"/>
          <w:sz w:val="21"/>
        </w:rPr>
        <w:t>2.4</w:t>
      </w:r>
      <w:r>
        <w:rPr>
          <w:color w:val="18181A"/>
          <w:spacing w:val="-14"/>
          <w:w w:val="105"/>
          <w:sz w:val="21"/>
        </w:rPr>
        <w:t xml:space="preserve"> </w:t>
      </w:r>
      <w:r>
        <w:rPr>
          <w:color w:val="18181A"/>
          <w:w w:val="105"/>
          <w:sz w:val="21"/>
        </w:rPr>
        <w:t>shall</w:t>
      </w:r>
      <w:r>
        <w:rPr>
          <w:color w:val="18181A"/>
          <w:spacing w:val="-9"/>
          <w:w w:val="105"/>
          <w:sz w:val="21"/>
        </w:rPr>
        <w:t xml:space="preserve"> </w:t>
      </w:r>
      <w:r>
        <w:rPr>
          <w:color w:val="18181A"/>
          <w:w w:val="105"/>
          <w:sz w:val="21"/>
        </w:rPr>
        <w:t>be</w:t>
      </w:r>
      <w:r>
        <w:rPr>
          <w:color w:val="18181A"/>
          <w:spacing w:val="-15"/>
          <w:w w:val="105"/>
          <w:sz w:val="21"/>
        </w:rPr>
        <w:t xml:space="preserve"> </w:t>
      </w:r>
      <w:r>
        <w:rPr>
          <w:color w:val="18181A"/>
          <w:w w:val="105"/>
          <w:sz w:val="21"/>
        </w:rPr>
        <w:t>deleted</w:t>
      </w:r>
      <w:r>
        <w:rPr>
          <w:color w:val="18181A"/>
          <w:spacing w:val="-3"/>
          <w:w w:val="105"/>
          <w:sz w:val="21"/>
        </w:rPr>
        <w:t xml:space="preserve"> </w:t>
      </w:r>
      <w:r>
        <w:rPr>
          <w:color w:val="18181A"/>
          <w:w w:val="105"/>
          <w:sz w:val="21"/>
        </w:rPr>
        <w:t>and</w:t>
      </w:r>
      <w:r>
        <w:rPr>
          <w:color w:val="18181A"/>
          <w:spacing w:val="-13"/>
          <w:w w:val="105"/>
          <w:sz w:val="21"/>
        </w:rPr>
        <w:t xml:space="preserve"> </w:t>
      </w:r>
      <w:r>
        <w:rPr>
          <w:color w:val="18181A"/>
          <w:w w:val="105"/>
          <w:sz w:val="21"/>
        </w:rPr>
        <w:t>replaced</w:t>
      </w:r>
      <w:r>
        <w:rPr>
          <w:color w:val="18181A"/>
          <w:spacing w:val="-5"/>
          <w:w w:val="105"/>
          <w:sz w:val="21"/>
        </w:rPr>
        <w:t xml:space="preserve"> </w:t>
      </w:r>
      <w:r>
        <w:rPr>
          <w:color w:val="18181A"/>
          <w:w w:val="105"/>
          <w:sz w:val="21"/>
        </w:rPr>
        <w:t>with</w:t>
      </w:r>
      <w:r>
        <w:rPr>
          <w:color w:val="18181A"/>
          <w:spacing w:val="-15"/>
          <w:w w:val="105"/>
          <w:sz w:val="21"/>
        </w:rPr>
        <w:t xml:space="preserve"> </w:t>
      </w:r>
      <w:r>
        <w:rPr>
          <w:color w:val="18181A"/>
          <w:w w:val="105"/>
          <w:sz w:val="21"/>
        </w:rPr>
        <w:t>the</w:t>
      </w:r>
      <w:r>
        <w:rPr>
          <w:color w:val="18181A"/>
          <w:spacing w:val="-15"/>
          <w:w w:val="105"/>
          <w:sz w:val="21"/>
        </w:rPr>
        <w:t xml:space="preserve"> </w:t>
      </w:r>
      <w:r>
        <w:rPr>
          <w:color w:val="18181A"/>
          <w:w w:val="105"/>
          <w:sz w:val="21"/>
        </w:rPr>
        <w:t>following</w:t>
      </w:r>
      <w:r>
        <w:rPr>
          <w:color w:val="18181A"/>
          <w:spacing w:val="-2"/>
          <w:w w:val="105"/>
          <w:sz w:val="21"/>
        </w:rPr>
        <w:t xml:space="preserve"> wording:</w:t>
      </w:r>
    </w:p>
    <w:p w:rsidR="00DA7CFB" w:rsidRDefault="002944A8">
      <w:pPr>
        <w:spacing w:before="157" w:line="276" w:lineRule="auto"/>
        <w:ind w:left="524" w:right="711" w:hanging="4"/>
        <w:jc w:val="both"/>
        <w:rPr>
          <w:i/>
        </w:rPr>
      </w:pPr>
      <w:r>
        <w:rPr>
          <w:i/>
          <w:color w:val="383838"/>
        </w:rPr>
        <w:t>"</w:t>
      </w:r>
      <w:r>
        <w:rPr>
          <w:i/>
          <w:color w:val="18181A"/>
        </w:rPr>
        <w:t xml:space="preserve">If the Buyer decides to buy Deliverables under the Framework Contract it must use Framework Schedule </w:t>
      </w:r>
      <w:r>
        <w:rPr>
          <w:color w:val="18181A"/>
          <w:sz w:val="21"/>
        </w:rPr>
        <w:t>7</w:t>
      </w:r>
      <w:r>
        <w:rPr>
          <w:color w:val="18181A"/>
          <w:spacing w:val="-7"/>
          <w:sz w:val="21"/>
        </w:rPr>
        <w:t xml:space="preserve"> </w:t>
      </w:r>
      <w:r>
        <w:rPr>
          <w:i/>
          <w:color w:val="18181A"/>
        </w:rPr>
        <w:t>(Call-Off Award Procedure) and must state its requirements using either</w:t>
      </w:r>
      <w:r>
        <w:rPr>
          <w:i/>
          <w:color w:val="18181A"/>
          <w:spacing w:val="-16"/>
        </w:rPr>
        <w:t xml:space="preserve"> </w:t>
      </w:r>
      <w:r>
        <w:rPr>
          <w:i/>
          <w:color w:val="18181A"/>
        </w:rPr>
        <w:t>Framework</w:t>
      </w:r>
      <w:r>
        <w:rPr>
          <w:i/>
          <w:color w:val="18181A"/>
          <w:spacing w:val="-15"/>
        </w:rPr>
        <w:t xml:space="preserve"> </w:t>
      </w:r>
      <w:r>
        <w:rPr>
          <w:i/>
          <w:color w:val="18181A"/>
        </w:rPr>
        <w:t>Schedule</w:t>
      </w:r>
      <w:r>
        <w:rPr>
          <w:i/>
          <w:color w:val="18181A"/>
          <w:spacing w:val="-15"/>
        </w:rPr>
        <w:t xml:space="preserve"> </w:t>
      </w:r>
      <w:r>
        <w:rPr>
          <w:i/>
          <w:color w:val="18181A"/>
        </w:rPr>
        <w:t>6A</w:t>
      </w:r>
      <w:r>
        <w:rPr>
          <w:i/>
          <w:color w:val="18181A"/>
          <w:spacing w:val="-16"/>
        </w:rPr>
        <w:t xml:space="preserve"> </w:t>
      </w:r>
      <w:r>
        <w:rPr>
          <w:i/>
          <w:color w:val="18181A"/>
        </w:rPr>
        <w:t>(Order</w:t>
      </w:r>
      <w:r>
        <w:rPr>
          <w:i/>
          <w:color w:val="18181A"/>
          <w:spacing w:val="-15"/>
        </w:rPr>
        <w:t xml:space="preserve"> </w:t>
      </w:r>
      <w:r>
        <w:rPr>
          <w:i/>
          <w:color w:val="18181A"/>
        </w:rPr>
        <w:t>Form</w:t>
      </w:r>
      <w:r>
        <w:rPr>
          <w:i/>
          <w:color w:val="18181A"/>
          <w:spacing w:val="-15"/>
        </w:rPr>
        <w:t xml:space="preserve"> </w:t>
      </w:r>
      <w:r>
        <w:rPr>
          <w:i/>
          <w:color w:val="18181A"/>
        </w:rPr>
        <w:t>Template</w:t>
      </w:r>
      <w:r>
        <w:rPr>
          <w:i/>
          <w:color w:val="18181A"/>
          <w:spacing w:val="-15"/>
        </w:rPr>
        <w:t xml:space="preserve"> </w:t>
      </w:r>
      <w:r>
        <w:rPr>
          <w:i/>
          <w:color w:val="18181A"/>
        </w:rPr>
        <w:t>and</w:t>
      </w:r>
      <w:r>
        <w:rPr>
          <w:i/>
          <w:color w:val="18181A"/>
          <w:spacing w:val="-16"/>
        </w:rPr>
        <w:t xml:space="preserve"> </w:t>
      </w:r>
      <w:r>
        <w:rPr>
          <w:i/>
          <w:color w:val="18181A"/>
        </w:rPr>
        <w:t>Call-Off</w:t>
      </w:r>
      <w:r>
        <w:rPr>
          <w:i/>
          <w:color w:val="18181A"/>
          <w:spacing w:val="-13"/>
        </w:rPr>
        <w:t xml:space="preserve"> </w:t>
      </w:r>
      <w:r>
        <w:rPr>
          <w:i/>
          <w:color w:val="18181A"/>
        </w:rPr>
        <w:t>Schedules</w:t>
      </w:r>
      <w:r>
        <w:rPr>
          <w:i/>
          <w:color w:val="18181A"/>
          <w:spacing w:val="-6"/>
        </w:rPr>
        <w:t xml:space="preserve"> </w:t>
      </w:r>
      <w:r>
        <w:rPr>
          <w:color w:val="18181A"/>
        </w:rPr>
        <w:t>-</w:t>
      </w:r>
      <w:r>
        <w:rPr>
          <w:color w:val="18181A"/>
          <w:spacing w:val="-16"/>
        </w:rPr>
        <w:t xml:space="preserve"> </w:t>
      </w:r>
      <w:r>
        <w:rPr>
          <w:i/>
          <w:color w:val="18181A"/>
        </w:rPr>
        <w:t>Direct</w:t>
      </w:r>
      <w:r>
        <w:rPr>
          <w:i/>
          <w:color w:val="18181A"/>
          <w:spacing w:val="-9"/>
        </w:rPr>
        <w:t xml:space="preserve"> </w:t>
      </w:r>
      <w:r>
        <w:rPr>
          <w:i/>
          <w:color w:val="18181A"/>
        </w:rPr>
        <w:t>Award) or Framework Schedule 68 (Order Form Template and Call</w:t>
      </w:r>
      <w:r>
        <w:rPr>
          <w:i/>
          <w:color w:val="383838"/>
        </w:rPr>
        <w:t>-</w:t>
      </w:r>
      <w:r>
        <w:rPr>
          <w:i/>
          <w:color w:val="18181A"/>
        </w:rPr>
        <w:t xml:space="preserve">Off Schedules </w:t>
      </w:r>
      <w:r>
        <w:rPr>
          <w:color w:val="18181A"/>
        </w:rPr>
        <w:t xml:space="preserve">- </w:t>
      </w:r>
      <w:r>
        <w:rPr>
          <w:i/>
          <w:color w:val="18181A"/>
        </w:rPr>
        <w:t>Further Competition)</w:t>
      </w:r>
      <w:r>
        <w:rPr>
          <w:i/>
          <w:color w:val="383838"/>
        </w:rPr>
        <w:t>.</w:t>
      </w:r>
      <w:r>
        <w:rPr>
          <w:i/>
          <w:color w:val="383838"/>
          <w:spacing w:val="-5"/>
        </w:rPr>
        <w:t xml:space="preserve"> </w:t>
      </w:r>
      <w:r>
        <w:rPr>
          <w:i/>
          <w:color w:val="18181A"/>
        </w:rPr>
        <w:t>If allowed by the Regulations</w:t>
      </w:r>
      <w:r>
        <w:rPr>
          <w:i/>
          <w:color w:val="383838"/>
        </w:rPr>
        <w:t xml:space="preserve">, </w:t>
      </w:r>
      <w:r>
        <w:rPr>
          <w:i/>
          <w:color w:val="18181A"/>
        </w:rPr>
        <w:t>the Buyer can:</w:t>
      </w:r>
    </w:p>
    <w:p w:rsidR="00DA7CFB" w:rsidRDefault="002944A8">
      <w:pPr>
        <w:pStyle w:val="ListParagraph"/>
        <w:numPr>
          <w:ilvl w:val="0"/>
          <w:numId w:val="4"/>
        </w:numPr>
        <w:tabs>
          <w:tab w:val="left" w:pos="1091"/>
        </w:tabs>
        <w:spacing w:before="127"/>
        <w:rPr>
          <w:i/>
        </w:rPr>
      </w:pPr>
      <w:r>
        <w:rPr>
          <w:i/>
          <w:color w:val="18181A"/>
        </w:rPr>
        <w:t>make</w:t>
      </w:r>
      <w:r>
        <w:rPr>
          <w:i/>
          <w:color w:val="18181A"/>
          <w:spacing w:val="-5"/>
        </w:rPr>
        <w:t xml:space="preserve"> </w:t>
      </w:r>
      <w:r>
        <w:rPr>
          <w:i/>
          <w:color w:val="18181A"/>
        </w:rPr>
        <w:t>changes</w:t>
      </w:r>
      <w:r>
        <w:rPr>
          <w:i/>
          <w:color w:val="18181A"/>
          <w:spacing w:val="5"/>
        </w:rPr>
        <w:t xml:space="preserve"> </w:t>
      </w:r>
      <w:r>
        <w:rPr>
          <w:i/>
          <w:color w:val="18181A"/>
        </w:rPr>
        <w:t>to</w:t>
      </w:r>
      <w:r>
        <w:rPr>
          <w:i/>
          <w:color w:val="18181A"/>
          <w:spacing w:val="-13"/>
        </w:rPr>
        <w:t xml:space="preserve"> </w:t>
      </w:r>
      <w:r>
        <w:rPr>
          <w:i/>
          <w:color w:val="18181A"/>
        </w:rPr>
        <w:t>the</w:t>
      </w:r>
      <w:r>
        <w:rPr>
          <w:i/>
          <w:color w:val="18181A"/>
          <w:spacing w:val="42"/>
        </w:rPr>
        <w:t xml:space="preserve"> </w:t>
      </w:r>
      <w:r>
        <w:rPr>
          <w:i/>
          <w:color w:val="18181A"/>
        </w:rPr>
        <w:t>Order</w:t>
      </w:r>
      <w:r>
        <w:rPr>
          <w:i/>
          <w:color w:val="18181A"/>
          <w:spacing w:val="3"/>
        </w:rPr>
        <w:t xml:space="preserve"> </w:t>
      </w:r>
      <w:r>
        <w:rPr>
          <w:i/>
          <w:color w:val="18181A"/>
        </w:rPr>
        <w:t>Form</w:t>
      </w:r>
      <w:r>
        <w:rPr>
          <w:i/>
          <w:color w:val="18181A"/>
          <w:spacing w:val="-2"/>
        </w:rPr>
        <w:t xml:space="preserve"> Template</w:t>
      </w:r>
      <w:r>
        <w:rPr>
          <w:i/>
          <w:color w:val="383838"/>
          <w:spacing w:val="-2"/>
        </w:rPr>
        <w:t>;</w:t>
      </w:r>
    </w:p>
    <w:p w:rsidR="00DA7CFB" w:rsidRDefault="002944A8">
      <w:pPr>
        <w:pStyle w:val="ListParagraph"/>
        <w:numPr>
          <w:ilvl w:val="0"/>
          <w:numId w:val="4"/>
        </w:numPr>
        <w:tabs>
          <w:tab w:val="left" w:pos="1086"/>
        </w:tabs>
        <w:spacing w:before="21"/>
        <w:ind w:left="1086" w:hanging="564"/>
        <w:rPr>
          <w:i/>
        </w:rPr>
      </w:pPr>
      <w:r>
        <w:rPr>
          <w:i/>
          <w:color w:val="18181A"/>
        </w:rPr>
        <w:t>create</w:t>
      </w:r>
      <w:r>
        <w:rPr>
          <w:i/>
          <w:color w:val="18181A"/>
          <w:spacing w:val="-6"/>
        </w:rPr>
        <w:t xml:space="preserve"> </w:t>
      </w:r>
      <w:r>
        <w:rPr>
          <w:i/>
          <w:color w:val="18181A"/>
        </w:rPr>
        <w:t>new</w:t>
      </w:r>
      <w:r>
        <w:rPr>
          <w:i/>
          <w:color w:val="18181A"/>
          <w:spacing w:val="-14"/>
        </w:rPr>
        <w:t xml:space="preserve"> </w:t>
      </w:r>
      <w:r>
        <w:rPr>
          <w:i/>
          <w:color w:val="18181A"/>
        </w:rPr>
        <w:t>Call-Off</w:t>
      </w:r>
      <w:r>
        <w:rPr>
          <w:i/>
          <w:color w:val="18181A"/>
          <w:spacing w:val="-7"/>
        </w:rPr>
        <w:t xml:space="preserve"> </w:t>
      </w:r>
      <w:r>
        <w:rPr>
          <w:i/>
          <w:color w:val="18181A"/>
          <w:spacing w:val="-2"/>
        </w:rPr>
        <w:t>Schedules</w:t>
      </w:r>
      <w:r>
        <w:rPr>
          <w:i/>
          <w:color w:val="383838"/>
          <w:spacing w:val="-2"/>
        </w:rPr>
        <w:t>;</w:t>
      </w:r>
    </w:p>
    <w:p w:rsidR="00DA7CFB" w:rsidRDefault="002944A8">
      <w:pPr>
        <w:pStyle w:val="ListParagraph"/>
        <w:numPr>
          <w:ilvl w:val="0"/>
          <w:numId w:val="4"/>
        </w:numPr>
        <w:tabs>
          <w:tab w:val="left" w:pos="1091"/>
        </w:tabs>
        <w:spacing w:before="21"/>
        <w:rPr>
          <w:i/>
        </w:rPr>
      </w:pPr>
      <w:r>
        <w:rPr>
          <w:i/>
          <w:color w:val="18181A"/>
          <w:spacing w:val="-2"/>
        </w:rPr>
        <w:t>exclude</w:t>
      </w:r>
      <w:r>
        <w:rPr>
          <w:i/>
          <w:color w:val="18181A"/>
          <w:spacing w:val="6"/>
        </w:rPr>
        <w:t xml:space="preserve"> </w:t>
      </w:r>
      <w:r>
        <w:rPr>
          <w:i/>
          <w:color w:val="18181A"/>
          <w:spacing w:val="-2"/>
        </w:rPr>
        <w:t>optional</w:t>
      </w:r>
      <w:r>
        <w:rPr>
          <w:i/>
          <w:color w:val="18181A"/>
          <w:spacing w:val="6"/>
        </w:rPr>
        <w:t xml:space="preserve"> </w:t>
      </w:r>
      <w:r>
        <w:rPr>
          <w:i/>
          <w:color w:val="18181A"/>
          <w:spacing w:val="-2"/>
        </w:rPr>
        <w:t>template</w:t>
      </w:r>
      <w:r>
        <w:rPr>
          <w:i/>
          <w:color w:val="18181A"/>
          <w:spacing w:val="10"/>
        </w:rPr>
        <w:t xml:space="preserve"> </w:t>
      </w:r>
      <w:r>
        <w:rPr>
          <w:i/>
          <w:color w:val="18181A"/>
          <w:spacing w:val="-2"/>
        </w:rPr>
        <w:t>Call-Off</w:t>
      </w:r>
      <w:r>
        <w:rPr>
          <w:i/>
          <w:color w:val="18181A"/>
          <w:spacing w:val="7"/>
        </w:rPr>
        <w:t xml:space="preserve"> </w:t>
      </w:r>
      <w:r>
        <w:rPr>
          <w:i/>
          <w:color w:val="18181A"/>
          <w:spacing w:val="-2"/>
        </w:rPr>
        <w:t>Schedules</w:t>
      </w:r>
      <w:r>
        <w:rPr>
          <w:i/>
          <w:color w:val="383838"/>
          <w:spacing w:val="-2"/>
        </w:rPr>
        <w:t>;</w:t>
      </w:r>
      <w:r>
        <w:rPr>
          <w:i/>
          <w:color w:val="383838"/>
          <w:spacing w:val="-8"/>
        </w:rPr>
        <w:t xml:space="preserve"> </w:t>
      </w:r>
      <w:r>
        <w:rPr>
          <w:i/>
          <w:color w:val="18181A"/>
          <w:spacing w:val="-2"/>
        </w:rPr>
        <w:t>and/or</w:t>
      </w:r>
    </w:p>
    <w:p w:rsidR="00DA7CFB" w:rsidRDefault="002944A8">
      <w:pPr>
        <w:pStyle w:val="ListParagraph"/>
        <w:numPr>
          <w:ilvl w:val="0"/>
          <w:numId w:val="4"/>
        </w:numPr>
        <w:tabs>
          <w:tab w:val="left" w:pos="1089"/>
        </w:tabs>
        <w:spacing w:before="21"/>
        <w:ind w:left="1089" w:hanging="567"/>
        <w:rPr>
          <w:i/>
        </w:rPr>
      </w:pPr>
      <w:r>
        <w:rPr>
          <w:i/>
          <w:color w:val="18181A"/>
        </w:rPr>
        <w:t>use</w:t>
      </w:r>
      <w:r>
        <w:rPr>
          <w:i/>
          <w:color w:val="18181A"/>
          <w:spacing w:val="-8"/>
        </w:rPr>
        <w:t xml:space="preserve"> </w:t>
      </w:r>
      <w:r>
        <w:rPr>
          <w:i/>
          <w:color w:val="18181A"/>
        </w:rPr>
        <w:t>Special</w:t>
      </w:r>
      <w:r>
        <w:rPr>
          <w:i/>
          <w:color w:val="18181A"/>
          <w:spacing w:val="2"/>
        </w:rPr>
        <w:t xml:space="preserve"> </w:t>
      </w:r>
      <w:r>
        <w:rPr>
          <w:i/>
          <w:color w:val="18181A"/>
        </w:rPr>
        <w:t>Terms</w:t>
      </w:r>
      <w:r>
        <w:rPr>
          <w:i/>
          <w:color w:val="18181A"/>
          <w:spacing w:val="1"/>
        </w:rPr>
        <w:t xml:space="preserve"> </w:t>
      </w:r>
      <w:r>
        <w:rPr>
          <w:i/>
          <w:color w:val="18181A"/>
        </w:rPr>
        <w:t>in</w:t>
      </w:r>
      <w:r>
        <w:rPr>
          <w:i/>
          <w:color w:val="18181A"/>
          <w:spacing w:val="-12"/>
        </w:rPr>
        <w:t xml:space="preserve"> </w:t>
      </w:r>
      <w:r>
        <w:rPr>
          <w:i/>
          <w:color w:val="18181A"/>
        </w:rPr>
        <w:t>the</w:t>
      </w:r>
      <w:r>
        <w:rPr>
          <w:i/>
          <w:color w:val="18181A"/>
          <w:spacing w:val="-10"/>
        </w:rPr>
        <w:t xml:space="preserve"> </w:t>
      </w:r>
      <w:r>
        <w:rPr>
          <w:i/>
          <w:color w:val="18181A"/>
        </w:rPr>
        <w:t>Order</w:t>
      </w:r>
      <w:r>
        <w:rPr>
          <w:i/>
          <w:color w:val="18181A"/>
          <w:spacing w:val="-4"/>
        </w:rPr>
        <w:t xml:space="preserve"> </w:t>
      </w:r>
      <w:r>
        <w:rPr>
          <w:i/>
          <w:color w:val="18181A"/>
        </w:rPr>
        <w:t>Form</w:t>
      </w:r>
      <w:r>
        <w:rPr>
          <w:i/>
          <w:color w:val="18181A"/>
          <w:spacing w:val="-5"/>
        </w:rPr>
        <w:t xml:space="preserve"> </w:t>
      </w:r>
      <w:r>
        <w:rPr>
          <w:i/>
          <w:color w:val="18181A"/>
        </w:rPr>
        <w:t>to</w:t>
      </w:r>
      <w:r>
        <w:rPr>
          <w:i/>
          <w:color w:val="18181A"/>
          <w:spacing w:val="-8"/>
        </w:rPr>
        <w:t xml:space="preserve"> </w:t>
      </w:r>
      <w:r>
        <w:rPr>
          <w:i/>
          <w:color w:val="18181A"/>
        </w:rPr>
        <w:t>add</w:t>
      </w:r>
      <w:r>
        <w:rPr>
          <w:i/>
          <w:color w:val="18181A"/>
          <w:spacing w:val="-9"/>
        </w:rPr>
        <w:t xml:space="preserve"> </w:t>
      </w:r>
      <w:r>
        <w:rPr>
          <w:i/>
          <w:color w:val="18181A"/>
        </w:rPr>
        <w:t>or</w:t>
      </w:r>
      <w:r>
        <w:rPr>
          <w:i/>
          <w:color w:val="18181A"/>
          <w:spacing w:val="-8"/>
        </w:rPr>
        <w:t xml:space="preserve"> </w:t>
      </w:r>
      <w:r>
        <w:rPr>
          <w:i/>
          <w:color w:val="18181A"/>
        </w:rPr>
        <w:t>change</w:t>
      </w:r>
      <w:r>
        <w:rPr>
          <w:i/>
          <w:color w:val="18181A"/>
          <w:spacing w:val="-1"/>
        </w:rPr>
        <w:t xml:space="preserve"> </w:t>
      </w:r>
      <w:r>
        <w:rPr>
          <w:i/>
          <w:color w:val="18181A"/>
          <w:spacing w:val="-2"/>
        </w:rPr>
        <w:t>terms</w:t>
      </w:r>
      <w:r>
        <w:rPr>
          <w:i/>
          <w:color w:val="383838"/>
          <w:spacing w:val="-2"/>
        </w:rPr>
        <w:t>."</w:t>
      </w:r>
    </w:p>
    <w:p w:rsidR="00DA7CFB" w:rsidRDefault="002944A8">
      <w:pPr>
        <w:spacing w:before="126"/>
        <w:ind w:left="525"/>
        <w:rPr>
          <w:sz w:val="21"/>
        </w:rPr>
      </w:pPr>
      <w:r>
        <w:rPr>
          <w:color w:val="18181A"/>
          <w:w w:val="105"/>
          <w:sz w:val="21"/>
        </w:rPr>
        <w:t>Clause 3</w:t>
      </w:r>
      <w:r>
        <w:rPr>
          <w:color w:val="383838"/>
          <w:w w:val="105"/>
          <w:sz w:val="21"/>
        </w:rPr>
        <w:t>.</w:t>
      </w:r>
      <w:r>
        <w:rPr>
          <w:color w:val="18181A"/>
          <w:w w:val="105"/>
          <w:sz w:val="21"/>
        </w:rPr>
        <w:t>1.2</w:t>
      </w:r>
      <w:r>
        <w:rPr>
          <w:color w:val="18181A"/>
          <w:spacing w:val="-15"/>
          <w:w w:val="105"/>
          <w:sz w:val="21"/>
        </w:rPr>
        <w:t xml:space="preserve"> </w:t>
      </w:r>
      <w:r>
        <w:rPr>
          <w:color w:val="18181A"/>
          <w:w w:val="105"/>
          <w:sz w:val="21"/>
        </w:rPr>
        <w:t>does</w:t>
      </w:r>
      <w:r>
        <w:rPr>
          <w:color w:val="18181A"/>
          <w:spacing w:val="-15"/>
          <w:w w:val="105"/>
          <w:sz w:val="21"/>
        </w:rPr>
        <w:t xml:space="preserve"> </w:t>
      </w:r>
      <w:r>
        <w:rPr>
          <w:color w:val="18181A"/>
          <w:w w:val="105"/>
          <w:sz w:val="21"/>
        </w:rPr>
        <w:t>not</w:t>
      </w:r>
      <w:r>
        <w:rPr>
          <w:color w:val="18181A"/>
          <w:spacing w:val="-5"/>
          <w:w w:val="105"/>
          <w:sz w:val="21"/>
        </w:rPr>
        <w:t xml:space="preserve"> </w:t>
      </w:r>
      <w:r>
        <w:rPr>
          <w:color w:val="18181A"/>
          <w:w w:val="105"/>
          <w:sz w:val="21"/>
        </w:rPr>
        <w:t>apply</w:t>
      </w:r>
      <w:r>
        <w:rPr>
          <w:color w:val="18181A"/>
          <w:spacing w:val="-1"/>
          <w:w w:val="105"/>
          <w:sz w:val="21"/>
        </w:rPr>
        <w:t xml:space="preserve"> </w:t>
      </w:r>
      <w:r>
        <w:rPr>
          <w:color w:val="18181A"/>
          <w:w w:val="105"/>
          <w:sz w:val="21"/>
        </w:rPr>
        <w:t>to</w:t>
      </w:r>
      <w:r>
        <w:rPr>
          <w:color w:val="18181A"/>
          <w:spacing w:val="-13"/>
          <w:w w:val="105"/>
          <w:sz w:val="21"/>
        </w:rPr>
        <w:t xml:space="preserve"> </w:t>
      </w:r>
      <w:r>
        <w:rPr>
          <w:color w:val="18181A"/>
          <w:w w:val="105"/>
          <w:sz w:val="21"/>
        </w:rPr>
        <w:t>the</w:t>
      </w:r>
      <w:r>
        <w:rPr>
          <w:color w:val="18181A"/>
          <w:spacing w:val="-14"/>
          <w:w w:val="105"/>
          <w:sz w:val="21"/>
        </w:rPr>
        <w:t xml:space="preserve"> </w:t>
      </w:r>
      <w:r>
        <w:rPr>
          <w:color w:val="18181A"/>
          <w:w w:val="105"/>
          <w:sz w:val="21"/>
        </w:rPr>
        <w:t>Call-Off</w:t>
      </w:r>
      <w:r>
        <w:rPr>
          <w:color w:val="18181A"/>
          <w:spacing w:val="2"/>
          <w:w w:val="105"/>
          <w:sz w:val="21"/>
        </w:rPr>
        <w:t xml:space="preserve"> </w:t>
      </w:r>
      <w:r>
        <w:rPr>
          <w:color w:val="18181A"/>
          <w:spacing w:val="-2"/>
          <w:w w:val="105"/>
          <w:sz w:val="21"/>
        </w:rPr>
        <w:t>Contract;</w:t>
      </w:r>
    </w:p>
    <w:p w:rsidR="00DA7CFB" w:rsidRDefault="002944A8">
      <w:pPr>
        <w:spacing w:before="172"/>
        <w:ind w:left="520"/>
        <w:rPr>
          <w:sz w:val="21"/>
        </w:rPr>
      </w:pPr>
      <w:r>
        <w:rPr>
          <w:color w:val="18181A"/>
          <w:w w:val="105"/>
          <w:sz w:val="21"/>
        </w:rPr>
        <w:t>Clause</w:t>
      </w:r>
      <w:r>
        <w:rPr>
          <w:color w:val="18181A"/>
          <w:spacing w:val="-1"/>
          <w:w w:val="105"/>
          <w:sz w:val="21"/>
        </w:rPr>
        <w:t xml:space="preserve"> </w:t>
      </w:r>
      <w:r>
        <w:rPr>
          <w:color w:val="18181A"/>
          <w:w w:val="105"/>
          <w:sz w:val="21"/>
        </w:rPr>
        <w:t>3.2</w:t>
      </w:r>
      <w:r>
        <w:rPr>
          <w:color w:val="18181A"/>
          <w:spacing w:val="-12"/>
          <w:w w:val="105"/>
          <w:sz w:val="21"/>
        </w:rPr>
        <w:t xml:space="preserve"> </w:t>
      </w:r>
      <w:r>
        <w:rPr>
          <w:color w:val="18181A"/>
          <w:w w:val="105"/>
          <w:sz w:val="21"/>
        </w:rPr>
        <w:t>does</w:t>
      </w:r>
      <w:r>
        <w:rPr>
          <w:color w:val="18181A"/>
          <w:spacing w:val="-9"/>
          <w:w w:val="105"/>
          <w:sz w:val="21"/>
        </w:rPr>
        <w:t xml:space="preserve"> </w:t>
      </w:r>
      <w:r>
        <w:rPr>
          <w:color w:val="18181A"/>
          <w:w w:val="105"/>
          <w:sz w:val="21"/>
        </w:rPr>
        <w:t>not</w:t>
      </w:r>
      <w:r>
        <w:rPr>
          <w:color w:val="18181A"/>
          <w:spacing w:val="-6"/>
          <w:w w:val="105"/>
          <w:sz w:val="21"/>
        </w:rPr>
        <w:t xml:space="preserve"> </w:t>
      </w:r>
      <w:r>
        <w:rPr>
          <w:color w:val="18181A"/>
          <w:w w:val="105"/>
          <w:sz w:val="21"/>
        </w:rPr>
        <w:t>apply to</w:t>
      </w:r>
      <w:r>
        <w:rPr>
          <w:color w:val="18181A"/>
          <w:spacing w:val="-12"/>
          <w:w w:val="105"/>
          <w:sz w:val="21"/>
        </w:rPr>
        <w:t xml:space="preserve"> </w:t>
      </w:r>
      <w:r>
        <w:rPr>
          <w:color w:val="18181A"/>
          <w:w w:val="105"/>
          <w:sz w:val="21"/>
        </w:rPr>
        <w:t>the</w:t>
      </w:r>
      <w:r>
        <w:rPr>
          <w:color w:val="18181A"/>
          <w:spacing w:val="-13"/>
          <w:w w:val="105"/>
          <w:sz w:val="21"/>
        </w:rPr>
        <w:t xml:space="preserve"> </w:t>
      </w:r>
      <w:r>
        <w:rPr>
          <w:color w:val="18181A"/>
          <w:w w:val="105"/>
          <w:sz w:val="21"/>
        </w:rPr>
        <w:t>Call-Off</w:t>
      </w:r>
      <w:r>
        <w:rPr>
          <w:color w:val="18181A"/>
          <w:spacing w:val="-3"/>
          <w:w w:val="105"/>
          <w:sz w:val="21"/>
        </w:rPr>
        <w:t xml:space="preserve"> </w:t>
      </w:r>
      <w:r>
        <w:rPr>
          <w:color w:val="18181A"/>
          <w:spacing w:val="-2"/>
          <w:w w:val="105"/>
          <w:sz w:val="21"/>
        </w:rPr>
        <w:t>Contract;</w:t>
      </w:r>
    </w:p>
    <w:p w:rsidR="00DA7CFB" w:rsidRDefault="00DA7CFB">
      <w:pPr>
        <w:rPr>
          <w:sz w:val="21"/>
        </w:rPr>
        <w:sectPr w:rsidR="00DA7CFB">
          <w:pgSz w:w="11910" w:h="16840"/>
          <w:pgMar w:top="1100" w:right="620" w:bottom="1380" w:left="1060" w:header="712" w:footer="1130" w:gutter="0"/>
          <w:cols w:space="720"/>
        </w:sectPr>
      </w:pPr>
    </w:p>
    <w:p w:rsidR="00DA7CFB" w:rsidRDefault="002944A8">
      <w:pPr>
        <w:pStyle w:val="BodyText"/>
        <w:spacing w:before="6"/>
        <w:rPr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7519333</wp:posOffset>
                </wp:positionH>
                <wp:positionV relativeFrom="page">
                  <wp:posOffset>7280831</wp:posOffset>
                </wp:positionV>
                <wp:extent cx="1270" cy="1965325"/>
                <wp:effectExtent l="0" t="0" r="0" b="0"/>
                <wp:wrapNone/>
                <wp:docPr id="1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965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965325">
                              <a:moveTo>
                                <a:pt x="0" y="196514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C1C00" id="Graphic 13" o:spid="_x0000_s1026" style="position:absolute;margin-left:592.05pt;margin-top:573.3pt;width:.1pt;height:154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65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" path="m,1965149l,e" filled="f" strokeweight=".33919mm">
                <v:path arrowok="t"/>
                <w10:wrap anchorx="page" anchory="page"/>
              </v:shape>
            </w:pict>
          </mc:Fallback>
        </mc:AlternateContent>
      </w:r>
    </w:p>
    <w:p w:rsidR="00DA7CFB" w:rsidRDefault="002944A8">
      <w:pPr>
        <w:spacing w:before="94"/>
        <w:ind w:left="386"/>
        <w:jc w:val="both"/>
        <w:rPr>
          <w:sz w:val="20"/>
        </w:rPr>
      </w:pPr>
      <w:r>
        <w:rPr>
          <w:color w:val="1A1A1A"/>
          <w:w w:val="110"/>
          <w:sz w:val="20"/>
        </w:rPr>
        <w:t>Clause</w:t>
      </w:r>
      <w:r>
        <w:rPr>
          <w:color w:val="1A1A1A"/>
          <w:spacing w:val="-6"/>
          <w:w w:val="110"/>
          <w:sz w:val="20"/>
        </w:rPr>
        <w:t xml:space="preserve"> </w:t>
      </w:r>
      <w:r>
        <w:rPr>
          <w:color w:val="1A1A1A"/>
          <w:w w:val="110"/>
          <w:sz w:val="20"/>
        </w:rPr>
        <w:t>4</w:t>
      </w:r>
      <w:r>
        <w:rPr>
          <w:color w:val="494949"/>
          <w:w w:val="110"/>
          <w:sz w:val="20"/>
        </w:rPr>
        <w:t>.</w:t>
      </w:r>
      <w:r>
        <w:rPr>
          <w:color w:val="1A1A1A"/>
          <w:w w:val="110"/>
          <w:sz w:val="20"/>
        </w:rPr>
        <w:t>3(a)</w:t>
      </w:r>
      <w:r>
        <w:rPr>
          <w:color w:val="1A1A1A"/>
          <w:spacing w:val="-11"/>
          <w:w w:val="110"/>
          <w:sz w:val="20"/>
        </w:rPr>
        <w:t xml:space="preserve"> </w:t>
      </w:r>
      <w:r>
        <w:rPr>
          <w:color w:val="1A1A1A"/>
          <w:w w:val="110"/>
          <w:sz w:val="20"/>
        </w:rPr>
        <w:t>shall</w:t>
      </w:r>
      <w:r>
        <w:rPr>
          <w:color w:val="1A1A1A"/>
          <w:spacing w:val="-7"/>
          <w:w w:val="110"/>
          <w:sz w:val="20"/>
        </w:rPr>
        <w:t xml:space="preserve"> </w:t>
      </w:r>
      <w:r>
        <w:rPr>
          <w:color w:val="1A1A1A"/>
          <w:w w:val="110"/>
          <w:sz w:val="20"/>
        </w:rPr>
        <w:t>be</w:t>
      </w:r>
      <w:r>
        <w:rPr>
          <w:color w:val="1A1A1A"/>
          <w:spacing w:val="-14"/>
          <w:w w:val="110"/>
          <w:sz w:val="20"/>
        </w:rPr>
        <w:t xml:space="preserve"> </w:t>
      </w:r>
      <w:r>
        <w:rPr>
          <w:color w:val="1A1A1A"/>
          <w:w w:val="110"/>
          <w:sz w:val="20"/>
        </w:rPr>
        <w:t>deleted</w:t>
      </w:r>
      <w:r>
        <w:rPr>
          <w:color w:val="1A1A1A"/>
          <w:spacing w:val="-6"/>
          <w:w w:val="110"/>
          <w:sz w:val="20"/>
        </w:rPr>
        <w:t xml:space="preserve"> </w:t>
      </w:r>
      <w:r>
        <w:rPr>
          <w:color w:val="1A1A1A"/>
          <w:w w:val="110"/>
          <w:sz w:val="20"/>
        </w:rPr>
        <w:t>and</w:t>
      </w:r>
      <w:r>
        <w:rPr>
          <w:color w:val="1A1A1A"/>
          <w:spacing w:val="-14"/>
          <w:w w:val="110"/>
          <w:sz w:val="20"/>
        </w:rPr>
        <w:t xml:space="preserve"> </w:t>
      </w:r>
      <w:r>
        <w:rPr>
          <w:color w:val="1A1A1A"/>
          <w:w w:val="110"/>
          <w:sz w:val="20"/>
        </w:rPr>
        <w:t>replaced</w:t>
      </w:r>
      <w:r>
        <w:rPr>
          <w:color w:val="1A1A1A"/>
          <w:spacing w:val="-8"/>
          <w:w w:val="110"/>
          <w:sz w:val="20"/>
        </w:rPr>
        <w:t xml:space="preserve"> </w:t>
      </w:r>
      <w:r>
        <w:rPr>
          <w:color w:val="1A1A1A"/>
          <w:w w:val="110"/>
          <w:sz w:val="20"/>
        </w:rPr>
        <w:t>with</w:t>
      </w:r>
      <w:r>
        <w:rPr>
          <w:color w:val="1A1A1A"/>
          <w:spacing w:val="-12"/>
          <w:w w:val="110"/>
          <w:sz w:val="20"/>
        </w:rPr>
        <w:t xml:space="preserve"> </w:t>
      </w:r>
      <w:r>
        <w:rPr>
          <w:color w:val="1A1A1A"/>
          <w:w w:val="110"/>
          <w:sz w:val="20"/>
        </w:rPr>
        <w:t>the</w:t>
      </w:r>
      <w:r>
        <w:rPr>
          <w:color w:val="1A1A1A"/>
          <w:spacing w:val="-13"/>
          <w:w w:val="110"/>
          <w:sz w:val="20"/>
        </w:rPr>
        <w:t xml:space="preserve"> </w:t>
      </w:r>
      <w:r>
        <w:rPr>
          <w:color w:val="1A1A1A"/>
          <w:w w:val="110"/>
          <w:sz w:val="20"/>
        </w:rPr>
        <w:t>following</w:t>
      </w:r>
      <w:r>
        <w:rPr>
          <w:color w:val="1A1A1A"/>
          <w:spacing w:val="-7"/>
          <w:w w:val="110"/>
          <w:sz w:val="20"/>
        </w:rPr>
        <w:t xml:space="preserve"> </w:t>
      </w:r>
      <w:r>
        <w:rPr>
          <w:color w:val="1A1A1A"/>
          <w:spacing w:val="-2"/>
          <w:w w:val="110"/>
          <w:sz w:val="20"/>
        </w:rPr>
        <w:t>wording</w:t>
      </w:r>
      <w:r>
        <w:rPr>
          <w:color w:val="494949"/>
          <w:spacing w:val="-2"/>
          <w:w w:val="110"/>
          <w:sz w:val="20"/>
        </w:rPr>
        <w:t>:</w:t>
      </w:r>
    </w:p>
    <w:p w:rsidR="00DA7CFB" w:rsidRDefault="002944A8">
      <w:pPr>
        <w:spacing w:before="174" w:line="290" w:lineRule="auto"/>
        <w:ind w:left="388" w:right="872" w:hanging="7"/>
        <w:jc w:val="both"/>
        <w:rPr>
          <w:i/>
          <w:sz w:val="21"/>
        </w:rPr>
      </w:pPr>
      <w:r>
        <w:rPr>
          <w:i/>
          <w:color w:val="313131"/>
          <w:w w:val="105"/>
          <w:sz w:val="21"/>
        </w:rPr>
        <w:t>"exclude</w:t>
      </w:r>
      <w:r>
        <w:rPr>
          <w:i/>
          <w:color w:val="313131"/>
          <w:spacing w:val="-16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VAT</w:t>
      </w:r>
      <w:r>
        <w:rPr>
          <w:i/>
          <w:color w:val="1A1A1A"/>
          <w:spacing w:val="-15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(and</w:t>
      </w:r>
      <w:r>
        <w:rPr>
          <w:i/>
          <w:color w:val="1A1A1A"/>
          <w:spacing w:val="-15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any</w:t>
      </w:r>
      <w:r>
        <w:rPr>
          <w:i/>
          <w:color w:val="1A1A1A"/>
          <w:spacing w:val="-16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other</w:t>
      </w:r>
      <w:r>
        <w:rPr>
          <w:i/>
          <w:color w:val="1A1A1A"/>
          <w:spacing w:val="-15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similar</w:t>
      </w:r>
      <w:r>
        <w:rPr>
          <w:i/>
          <w:color w:val="1A1A1A"/>
          <w:spacing w:val="-15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or</w:t>
      </w:r>
      <w:r>
        <w:rPr>
          <w:i/>
          <w:color w:val="1A1A1A"/>
          <w:spacing w:val="-16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equivalent</w:t>
      </w:r>
      <w:r>
        <w:rPr>
          <w:i/>
          <w:color w:val="1A1A1A"/>
          <w:spacing w:val="-3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taxes</w:t>
      </w:r>
      <w:r>
        <w:rPr>
          <w:i/>
          <w:color w:val="494949"/>
          <w:w w:val="105"/>
          <w:sz w:val="21"/>
        </w:rPr>
        <w:t>,</w:t>
      </w:r>
      <w:r>
        <w:rPr>
          <w:i/>
          <w:color w:val="494949"/>
          <w:spacing w:val="-16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duties,</w:t>
      </w:r>
      <w:r>
        <w:rPr>
          <w:i/>
          <w:color w:val="1A1A1A"/>
          <w:spacing w:val="-7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fees</w:t>
      </w:r>
      <w:r>
        <w:rPr>
          <w:i/>
          <w:color w:val="1A1A1A"/>
          <w:spacing w:val="-14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and</w:t>
      </w:r>
      <w:r>
        <w:rPr>
          <w:i/>
          <w:color w:val="1A1A1A"/>
          <w:spacing w:val="-16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levies</w:t>
      </w:r>
      <w:r>
        <w:rPr>
          <w:i/>
          <w:color w:val="1A1A1A"/>
          <w:spacing w:val="-14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imposed</w:t>
      </w:r>
      <w:r>
        <w:rPr>
          <w:i/>
          <w:color w:val="1A1A1A"/>
          <w:spacing w:val="-10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from time</w:t>
      </w:r>
      <w:r>
        <w:rPr>
          <w:i/>
          <w:color w:val="1A1A1A"/>
          <w:spacing w:val="-16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to</w:t>
      </w:r>
      <w:r>
        <w:rPr>
          <w:i/>
          <w:color w:val="1A1A1A"/>
          <w:spacing w:val="-15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time</w:t>
      </w:r>
      <w:r>
        <w:rPr>
          <w:i/>
          <w:color w:val="1A1A1A"/>
          <w:spacing w:val="-15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by</w:t>
      </w:r>
      <w:r>
        <w:rPr>
          <w:i/>
          <w:color w:val="1A1A1A"/>
          <w:spacing w:val="-16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any</w:t>
      </w:r>
      <w:r>
        <w:rPr>
          <w:i/>
          <w:color w:val="1A1A1A"/>
          <w:spacing w:val="-15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government</w:t>
      </w:r>
      <w:r>
        <w:rPr>
          <w:i/>
          <w:color w:val="1A1A1A"/>
          <w:spacing w:val="-15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or</w:t>
      </w:r>
      <w:r>
        <w:rPr>
          <w:i/>
          <w:color w:val="1A1A1A"/>
          <w:spacing w:val="-16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other</w:t>
      </w:r>
      <w:r>
        <w:rPr>
          <w:i/>
          <w:color w:val="1A1A1A"/>
          <w:spacing w:val="-15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authority),</w:t>
      </w:r>
      <w:r>
        <w:rPr>
          <w:i/>
          <w:color w:val="1A1A1A"/>
          <w:spacing w:val="-15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which</w:t>
      </w:r>
      <w:r>
        <w:rPr>
          <w:i/>
          <w:color w:val="1A1A1A"/>
          <w:spacing w:val="-16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is</w:t>
      </w:r>
      <w:r>
        <w:rPr>
          <w:i/>
          <w:color w:val="1A1A1A"/>
          <w:spacing w:val="-15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payable</w:t>
      </w:r>
      <w:r>
        <w:rPr>
          <w:i/>
          <w:color w:val="1A1A1A"/>
          <w:spacing w:val="-15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in</w:t>
      </w:r>
      <w:r>
        <w:rPr>
          <w:i/>
          <w:color w:val="1A1A1A"/>
          <w:spacing w:val="-16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addition</w:t>
      </w:r>
      <w:r>
        <w:rPr>
          <w:i/>
          <w:color w:val="1A1A1A"/>
          <w:spacing w:val="-15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to</w:t>
      </w:r>
      <w:r>
        <w:rPr>
          <w:i/>
          <w:color w:val="1A1A1A"/>
          <w:spacing w:val="-15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the</w:t>
      </w:r>
      <w:r>
        <w:rPr>
          <w:i/>
          <w:color w:val="1A1A1A"/>
          <w:spacing w:val="-16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Charges and</w:t>
      </w:r>
      <w:r>
        <w:rPr>
          <w:i/>
          <w:color w:val="1A1A1A"/>
          <w:spacing w:val="-3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the Management Charge in</w:t>
      </w:r>
      <w:r>
        <w:rPr>
          <w:i/>
          <w:color w:val="1A1A1A"/>
          <w:spacing w:val="-2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the</w:t>
      </w:r>
      <w:r>
        <w:rPr>
          <w:i/>
          <w:color w:val="1A1A1A"/>
          <w:spacing w:val="-3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manner and at</w:t>
      </w:r>
      <w:r>
        <w:rPr>
          <w:i/>
          <w:color w:val="1A1A1A"/>
          <w:spacing w:val="-3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the</w:t>
      </w:r>
      <w:r>
        <w:rPr>
          <w:i/>
          <w:color w:val="1A1A1A"/>
          <w:spacing w:val="-3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rate</w:t>
      </w:r>
      <w:r>
        <w:rPr>
          <w:i/>
          <w:color w:val="1A1A1A"/>
          <w:spacing w:val="-1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prescribed by applicable law, in the jurisdiction in which the relevant supply takes place, from time to time, subject to the provision</w:t>
      </w:r>
      <w:r>
        <w:rPr>
          <w:i/>
          <w:color w:val="1A1A1A"/>
          <w:spacing w:val="-5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of</w:t>
      </w:r>
      <w:r>
        <w:rPr>
          <w:i/>
          <w:color w:val="1A1A1A"/>
          <w:spacing w:val="-12"/>
          <w:w w:val="105"/>
          <w:sz w:val="21"/>
        </w:rPr>
        <w:t xml:space="preserve"> </w:t>
      </w:r>
      <w:r>
        <w:rPr>
          <w:color w:val="1A1A1A"/>
          <w:w w:val="105"/>
          <w:sz w:val="20"/>
        </w:rPr>
        <w:t>a</w:t>
      </w:r>
      <w:r>
        <w:rPr>
          <w:color w:val="1A1A1A"/>
          <w:spacing w:val="-13"/>
          <w:w w:val="105"/>
          <w:sz w:val="20"/>
        </w:rPr>
        <w:t xml:space="preserve"> </w:t>
      </w:r>
      <w:r>
        <w:rPr>
          <w:i/>
          <w:color w:val="1A1A1A"/>
          <w:w w:val="105"/>
          <w:sz w:val="21"/>
        </w:rPr>
        <w:t>valid</w:t>
      </w:r>
      <w:r>
        <w:rPr>
          <w:i/>
          <w:color w:val="1A1A1A"/>
          <w:spacing w:val="-8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VAT</w:t>
      </w:r>
      <w:r>
        <w:rPr>
          <w:i/>
          <w:color w:val="1A1A1A"/>
          <w:spacing w:val="-12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invoice</w:t>
      </w:r>
      <w:r>
        <w:rPr>
          <w:i/>
          <w:color w:val="1A1A1A"/>
          <w:spacing w:val="-9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(or</w:t>
      </w:r>
      <w:r>
        <w:rPr>
          <w:i/>
          <w:color w:val="1A1A1A"/>
          <w:spacing w:val="-13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its</w:t>
      </w:r>
      <w:r>
        <w:rPr>
          <w:i/>
          <w:color w:val="1A1A1A"/>
          <w:spacing w:val="-16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local</w:t>
      </w:r>
      <w:r>
        <w:rPr>
          <w:i/>
          <w:color w:val="1A1A1A"/>
          <w:spacing w:val="-11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equivalent) as</w:t>
      </w:r>
      <w:r>
        <w:rPr>
          <w:i/>
          <w:color w:val="1A1A1A"/>
          <w:spacing w:val="-15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prescribed</w:t>
      </w:r>
      <w:r>
        <w:rPr>
          <w:i/>
          <w:color w:val="1A1A1A"/>
          <w:spacing w:val="2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by</w:t>
      </w:r>
      <w:r>
        <w:rPr>
          <w:i/>
          <w:color w:val="1A1A1A"/>
          <w:spacing w:val="-15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local</w:t>
      </w:r>
      <w:r>
        <w:rPr>
          <w:i/>
          <w:color w:val="1A1A1A"/>
          <w:spacing w:val="-12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law</w:t>
      </w:r>
      <w:r>
        <w:rPr>
          <w:i/>
          <w:color w:val="1A1A1A"/>
          <w:spacing w:val="-14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or</w:t>
      </w:r>
      <w:r>
        <w:rPr>
          <w:i/>
          <w:color w:val="1A1A1A"/>
          <w:spacing w:val="-16"/>
          <w:w w:val="105"/>
          <w:sz w:val="21"/>
        </w:rPr>
        <w:t xml:space="preserve"> </w:t>
      </w:r>
      <w:r>
        <w:rPr>
          <w:i/>
          <w:color w:val="1A1A1A"/>
          <w:spacing w:val="-2"/>
          <w:w w:val="105"/>
          <w:sz w:val="21"/>
        </w:rPr>
        <w:t>practice"</w:t>
      </w:r>
    </w:p>
    <w:p w:rsidR="00DA7CFB" w:rsidRDefault="002944A8">
      <w:pPr>
        <w:spacing w:before="125"/>
        <w:ind w:left="386"/>
        <w:jc w:val="both"/>
        <w:rPr>
          <w:sz w:val="20"/>
        </w:rPr>
      </w:pPr>
      <w:r>
        <w:rPr>
          <w:color w:val="1A1A1A"/>
          <w:w w:val="110"/>
          <w:sz w:val="20"/>
        </w:rPr>
        <w:t>Clause</w:t>
      </w:r>
      <w:r>
        <w:rPr>
          <w:color w:val="1A1A1A"/>
          <w:spacing w:val="3"/>
          <w:w w:val="110"/>
          <w:sz w:val="20"/>
        </w:rPr>
        <w:t xml:space="preserve"> </w:t>
      </w:r>
      <w:r>
        <w:rPr>
          <w:color w:val="1A1A1A"/>
          <w:w w:val="110"/>
          <w:sz w:val="20"/>
        </w:rPr>
        <w:t>7.5</w:t>
      </w:r>
      <w:r>
        <w:rPr>
          <w:color w:val="1A1A1A"/>
          <w:spacing w:val="4"/>
          <w:w w:val="110"/>
          <w:sz w:val="20"/>
        </w:rPr>
        <w:t xml:space="preserve"> </w:t>
      </w:r>
      <w:r>
        <w:rPr>
          <w:color w:val="1A1A1A"/>
          <w:w w:val="110"/>
          <w:sz w:val="20"/>
        </w:rPr>
        <w:t>shall</w:t>
      </w:r>
      <w:r>
        <w:rPr>
          <w:color w:val="1A1A1A"/>
          <w:spacing w:val="3"/>
          <w:w w:val="110"/>
          <w:sz w:val="20"/>
        </w:rPr>
        <w:t xml:space="preserve"> </w:t>
      </w:r>
      <w:r>
        <w:rPr>
          <w:color w:val="1A1A1A"/>
          <w:w w:val="110"/>
          <w:sz w:val="20"/>
        </w:rPr>
        <w:t>be</w:t>
      </w:r>
      <w:r>
        <w:rPr>
          <w:color w:val="1A1A1A"/>
          <w:spacing w:val="5"/>
          <w:w w:val="110"/>
          <w:sz w:val="20"/>
        </w:rPr>
        <w:t xml:space="preserve"> </w:t>
      </w:r>
      <w:r>
        <w:rPr>
          <w:color w:val="1A1A1A"/>
          <w:w w:val="110"/>
          <w:sz w:val="20"/>
        </w:rPr>
        <w:t>amended</w:t>
      </w:r>
      <w:r>
        <w:rPr>
          <w:color w:val="1A1A1A"/>
          <w:spacing w:val="12"/>
          <w:w w:val="110"/>
          <w:sz w:val="20"/>
        </w:rPr>
        <w:t xml:space="preserve"> </w:t>
      </w:r>
      <w:r>
        <w:rPr>
          <w:color w:val="1A1A1A"/>
          <w:w w:val="110"/>
          <w:sz w:val="20"/>
        </w:rPr>
        <w:t>by</w:t>
      </w:r>
      <w:r>
        <w:rPr>
          <w:color w:val="1A1A1A"/>
          <w:spacing w:val="5"/>
          <w:w w:val="110"/>
          <w:sz w:val="20"/>
        </w:rPr>
        <w:t xml:space="preserve"> </w:t>
      </w:r>
      <w:r>
        <w:rPr>
          <w:color w:val="1A1A1A"/>
          <w:w w:val="110"/>
          <w:sz w:val="20"/>
        </w:rPr>
        <w:t>the</w:t>
      </w:r>
      <w:r>
        <w:rPr>
          <w:color w:val="1A1A1A"/>
          <w:spacing w:val="6"/>
          <w:w w:val="110"/>
          <w:sz w:val="20"/>
        </w:rPr>
        <w:t xml:space="preserve"> </w:t>
      </w:r>
      <w:r>
        <w:rPr>
          <w:color w:val="1A1A1A"/>
          <w:w w:val="110"/>
          <w:sz w:val="20"/>
        </w:rPr>
        <w:t>inclusion</w:t>
      </w:r>
      <w:r>
        <w:rPr>
          <w:color w:val="1A1A1A"/>
          <w:spacing w:val="15"/>
          <w:w w:val="110"/>
          <w:sz w:val="20"/>
        </w:rPr>
        <w:t xml:space="preserve"> </w:t>
      </w:r>
      <w:r>
        <w:rPr>
          <w:color w:val="1A1A1A"/>
          <w:w w:val="110"/>
          <w:sz w:val="20"/>
        </w:rPr>
        <w:t>of</w:t>
      </w:r>
      <w:r>
        <w:rPr>
          <w:color w:val="1A1A1A"/>
          <w:spacing w:val="-2"/>
          <w:w w:val="110"/>
          <w:sz w:val="20"/>
        </w:rPr>
        <w:t xml:space="preserve"> </w:t>
      </w:r>
      <w:r>
        <w:rPr>
          <w:color w:val="1A1A1A"/>
          <w:w w:val="110"/>
          <w:sz w:val="20"/>
        </w:rPr>
        <w:t>the</w:t>
      </w:r>
      <w:r>
        <w:rPr>
          <w:color w:val="1A1A1A"/>
          <w:spacing w:val="2"/>
          <w:w w:val="110"/>
          <w:sz w:val="20"/>
        </w:rPr>
        <w:t xml:space="preserve"> </w:t>
      </w:r>
      <w:r>
        <w:rPr>
          <w:color w:val="1A1A1A"/>
          <w:w w:val="110"/>
          <w:sz w:val="20"/>
        </w:rPr>
        <w:t>following</w:t>
      </w:r>
      <w:r>
        <w:rPr>
          <w:color w:val="1A1A1A"/>
          <w:spacing w:val="11"/>
          <w:w w:val="110"/>
          <w:sz w:val="20"/>
        </w:rPr>
        <w:t xml:space="preserve"> </w:t>
      </w:r>
      <w:r>
        <w:rPr>
          <w:color w:val="1A1A1A"/>
          <w:w w:val="110"/>
          <w:sz w:val="20"/>
        </w:rPr>
        <w:t>wording</w:t>
      </w:r>
      <w:r>
        <w:rPr>
          <w:color w:val="1A1A1A"/>
          <w:spacing w:val="11"/>
          <w:w w:val="110"/>
          <w:sz w:val="20"/>
        </w:rPr>
        <w:t xml:space="preserve"> </w:t>
      </w:r>
      <w:r>
        <w:rPr>
          <w:color w:val="1A1A1A"/>
          <w:w w:val="110"/>
          <w:sz w:val="20"/>
        </w:rPr>
        <w:t>at</w:t>
      </w:r>
      <w:r>
        <w:rPr>
          <w:color w:val="1A1A1A"/>
          <w:spacing w:val="1"/>
          <w:w w:val="110"/>
          <w:sz w:val="20"/>
        </w:rPr>
        <w:t xml:space="preserve"> </w:t>
      </w:r>
      <w:r>
        <w:rPr>
          <w:color w:val="1A1A1A"/>
          <w:w w:val="110"/>
          <w:sz w:val="20"/>
        </w:rPr>
        <w:t>the</w:t>
      </w:r>
      <w:r>
        <w:rPr>
          <w:color w:val="1A1A1A"/>
          <w:spacing w:val="2"/>
          <w:w w:val="110"/>
          <w:sz w:val="20"/>
        </w:rPr>
        <w:t xml:space="preserve"> </w:t>
      </w:r>
      <w:r>
        <w:rPr>
          <w:color w:val="1A1A1A"/>
          <w:w w:val="110"/>
          <w:sz w:val="20"/>
        </w:rPr>
        <w:t>end</w:t>
      </w:r>
      <w:r>
        <w:rPr>
          <w:color w:val="1A1A1A"/>
          <w:spacing w:val="1"/>
          <w:w w:val="110"/>
          <w:sz w:val="20"/>
        </w:rPr>
        <w:t xml:space="preserve"> </w:t>
      </w:r>
      <w:r>
        <w:rPr>
          <w:color w:val="1A1A1A"/>
          <w:w w:val="110"/>
          <w:sz w:val="20"/>
        </w:rPr>
        <w:t>of</w:t>
      </w:r>
      <w:r>
        <w:rPr>
          <w:color w:val="1A1A1A"/>
          <w:spacing w:val="1"/>
          <w:w w:val="110"/>
          <w:sz w:val="20"/>
        </w:rPr>
        <w:t xml:space="preserve"> </w:t>
      </w:r>
      <w:r>
        <w:rPr>
          <w:color w:val="1A1A1A"/>
          <w:spacing w:val="-2"/>
          <w:w w:val="110"/>
          <w:sz w:val="20"/>
        </w:rPr>
        <w:t>Clause</w:t>
      </w:r>
    </w:p>
    <w:p w:rsidR="00DA7CFB" w:rsidRDefault="002944A8">
      <w:pPr>
        <w:spacing w:before="58" w:line="278" w:lineRule="auto"/>
        <w:ind w:left="389" w:right="879" w:hanging="3"/>
        <w:jc w:val="both"/>
        <w:rPr>
          <w:i/>
          <w:sz w:val="21"/>
        </w:rPr>
      </w:pPr>
      <w:r>
        <w:rPr>
          <w:color w:val="1A1A1A"/>
          <w:w w:val="105"/>
          <w:sz w:val="20"/>
        </w:rPr>
        <w:t>7.5:</w:t>
      </w:r>
      <w:r>
        <w:rPr>
          <w:color w:val="1A1A1A"/>
          <w:spacing w:val="-15"/>
          <w:w w:val="105"/>
          <w:sz w:val="20"/>
        </w:rPr>
        <w:t xml:space="preserve"> </w:t>
      </w:r>
      <w:r>
        <w:rPr>
          <w:i/>
          <w:color w:val="313131"/>
          <w:w w:val="105"/>
          <w:sz w:val="21"/>
        </w:rPr>
        <w:t xml:space="preserve">"including </w:t>
      </w:r>
      <w:r>
        <w:rPr>
          <w:i/>
          <w:color w:val="1A1A1A"/>
          <w:w w:val="105"/>
          <w:sz w:val="21"/>
        </w:rPr>
        <w:t>arising</w:t>
      </w:r>
      <w:r>
        <w:rPr>
          <w:i/>
          <w:color w:val="1A1A1A"/>
          <w:spacing w:val="-1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out</w:t>
      </w:r>
      <w:r>
        <w:rPr>
          <w:i/>
          <w:color w:val="1A1A1A"/>
          <w:spacing w:val="-3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of</w:t>
      </w:r>
      <w:r>
        <w:rPr>
          <w:i/>
          <w:color w:val="1A1A1A"/>
          <w:spacing w:val="-5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or</w:t>
      </w:r>
      <w:r>
        <w:rPr>
          <w:i/>
          <w:color w:val="1A1A1A"/>
          <w:spacing w:val="-5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in</w:t>
      </w:r>
      <w:r>
        <w:rPr>
          <w:i/>
          <w:color w:val="1A1A1A"/>
          <w:spacing w:val="-7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connection with</w:t>
      </w:r>
      <w:r>
        <w:rPr>
          <w:i/>
          <w:color w:val="1A1A1A"/>
          <w:spacing w:val="-10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the</w:t>
      </w:r>
      <w:r>
        <w:rPr>
          <w:i/>
          <w:color w:val="1A1A1A"/>
          <w:spacing w:val="-8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termination of</w:t>
      </w:r>
      <w:r>
        <w:rPr>
          <w:i/>
          <w:color w:val="1A1A1A"/>
          <w:spacing w:val="-6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their</w:t>
      </w:r>
      <w:r>
        <w:rPr>
          <w:i/>
          <w:color w:val="1A1A1A"/>
          <w:spacing w:val="-4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employment and/or the exercise of</w:t>
      </w:r>
      <w:r>
        <w:rPr>
          <w:i/>
          <w:color w:val="1A1A1A"/>
          <w:spacing w:val="-6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the Buyer's right under Clause</w:t>
      </w:r>
      <w:r>
        <w:rPr>
          <w:i/>
          <w:color w:val="1A1A1A"/>
          <w:spacing w:val="28"/>
          <w:w w:val="105"/>
          <w:sz w:val="21"/>
        </w:rPr>
        <w:t xml:space="preserve"> </w:t>
      </w:r>
      <w:r>
        <w:rPr>
          <w:color w:val="1A1A1A"/>
          <w:w w:val="105"/>
        </w:rPr>
        <w:t>7</w:t>
      </w:r>
      <w:r>
        <w:rPr>
          <w:color w:val="494949"/>
          <w:w w:val="105"/>
        </w:rPr>
        <w:t>.</w:t>
      </w:r>
      <w:r>
        <w:rPr>
          <w:i/>
          <w:color w:val="1A1A1A"/>
          <w:w w:val="105"/>
          <w:sz w:val="21"/>
        </w:rPr>
        <w:t>2";</w:t>
      </w:r>
    </w:p>
    <w:p w:rsidR="00DA7CFB" w:rsidRDefault="002944A8">
      <w:pPr>
        <w:spacing w:before="128" w:line="292" w:lineRule="auto"/>
        <w:ind w:left="384" w:right="874" w:firstLine="1"/>
        <w:jc w:val="both"/>
        <w:rPr>
          <w:sz w:val="20"/>
        </w:rPr>
      </w:pPr>
      <w:r>
        <w:rPr>
          <w:color w:val="1A1A1A"/>
          <w:w w:val="105"/>
          <w:sz w:val="20"/>
        </w:rPr>
        <w:t>Clause 10</w:t>
      </w:r>
      <w:r>
        <w:rPr>
          <w:color w:val="494949"/>
          <w:w w:val="105"/>
          <w:sz w:val="20"/>
        </w:rPr>
        <w:t>.</w:t>
      </w:r>
      <w:r>
        <w:rPr>
          <w:color w:val="1A1A1A"/>
          <w:w w:val="105"/>
          <w:sz w:val="20"/>
        </w:rPr>
        <w:t>6</w:t>
      </w:r>
      <w:r>
        <w:rPr>
          <w:color w:val="494949"/>
          <w:w w:val="105"/>
          <w:sz w:val="20"/>
        </w:rPr>
        <w:t>.</w:t>
      </w:r>
      <w:r>
        <w:rPr>
          <w:color w:val="1A1A1A"/>
          <w:w w:val="105"/>
          <w:sz w:val="20"/>
        </w:rPr>
        <w:t xml:space="preserve">3(b) shall be amended so that the words </w:t>
      </w:r>
      <w:r>
        <w:rPr>
          <w:color w:val="313131"/>
          <w:w w:val="105"/>
          <w:sz w:val="20"/>
        </w:rPr>
        <w:t xml:space="preserve">"in </w:t>
      </w:r>
      <w:r>
        <w:rPr>
          <w:i/>
          <w:color w:val="1A1A1A"/>
          <w:w w:val="105"/>
          <w:sz w:val="21"/>
        </w:rPr>
        <w:t>the Contract Year in which termination occurs"</w:t>
      </w:r>
      <w:r>
        <w:rPr>
          <w:i/>
          <w:color w:val="1A1A1A"/>
          <w:spacing w:val="39"/>
          <w:w w:val="105"/>
          <w:sz w:val="21"/>
        </w:rPr>
        <w:t xml:space="preserve"> </w:t>
      </w:r>
      <w:r>
        <w:rPr>
          <w:color w:val="1A1A1A"/>
          <w:w w:val="105"/>
          <w:sz w:val="20"/>
        </w:rPr>
        <w:t>will be added before the words</w:t>
      </w:r>
      <w:r>
        <w:rPr>
          <w:color w:val="1A1A1A"/>
          <w:spacing w:val="-10"/>
          <w:w w:val="105"/>
          <w:sz w:val="20"/>
        </w:rPr>
        <w:t xml:space="preserve"> </w:t>
      </w:r>
      <w:r>
        <w:rPr>
          <w:i/>
          <w:color w:val="313131"/>
          <w:w w:val="105"/>
          <w:sz w:val="21"/>
        </w:rPr>
        <w:t xml:space="preserve">"if </w:t>
      </w:r>
      <w:r>
        <w:rPr>
          <w:i/>
          <w:color w:val="1A1A1A"/>
          <w:w w:val="105"/>
          <w:sz w:val="21"/>
        </w:rPr>
        <w:t>the</w:t>
      </w:r>
      <w:r>
        <w:rPr>
          <w:i/>
          <w:color w:val="1A1A1A"/>
          <w:spacing w:val="-1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Contract'</w:t>
      </w:r>
      <w:r>
        <w:rPr>
          <w:i/>
          <w:color w:val="1A1A1A"/>
          <w:spacing w:val="40"/>
          <w:w w:val="105"/>
          <w:sz w:val="21"/>
        </w:rPr>
        <w:t xml:space="preserve"> </w:t>
      </w:r>
      <w:r>
        <w:rPr>
          <w:color w:val="1A1A1A"/>
          <w:w w:val="105"/>
          <w:sz w:val="20"/>
        </w:rPr>
        <w:t>in the</w:t>
      </w:r>
      <w:r>
        <w:rPr>
          <w:color w:val="1A1A1A"/>
          <w:spacing w:val="29"/>
          <w:w w:val="105"/>
          <w:sz w:val="20"/>
        </w:rPr>
        <w:t xml:space="preserve"> </w:t>
      </w:r>
      <w:r>
        <w:rPr>
          <w:color w:val="1A1A1A"/>
          <w:w w:val="105"/>
          <w:sz w:val="20"/>
        </w:rPr>
        <w:t>second</w:t>
      </w:r>
      <w:r>
        <w:rPr>
          <w:color w:val="1A1A1A"/>
          <w:spacing w:val="18"/>
          <w:w w:val="105"/>
          <w:sz w:val="20"/>
        </w:rPr>
        <w:t xml:space="preserve"> </w:t>
      </w:r>
      <w:r>
        <w:rPr>
          <w:color w:val="1A1A1A"/>
          <w:w w:val="105"/>
          <w:sz w:val="20"/>
        </w:rPr>
        <w:t>sub-clause of Clause 10.6.3(b);</w:t>
      </w:r>
    </w:p>
    <w:p w:rsidR="00DA7CFB" w:rsidRDefault="002944A8">
      <w:pPr>
        <w:spacing w:before="139"/>
        <w:ind w:left="386"/>
        <w:jc w:val="both"/>
        <w:rPr>
          <w:sz w:val="20"/>
        </w:rPr>
      </w:pPr>
      <w:r>
        <w:rPr>
          <w:color w:val="1A1A1A"/>
          <w:spacing w:val="-2"/>
          <w:w w:val="110"/>
          <w:sz w:val="20"/>
        </w:rPr>
        <w:t>Clause</w:t>
      </w:r>
      <w:r>
        <w:rPr>
          <w:color w:val="1A1A1A"/>
          <w:spacing w:val="-3"/>
          <w:w w:val="110"/>
          <w:sz w:val="20"/>
        </w:rPr>
        <w:t xml:space="preserve"> </w:t>
      </w:r>
      <w:r>
        <w:rPr>
          <w:color w:val="1A1A1A"/>
          <w:spacing w:val="-2"/>
          <w:w w:val="110"/>
          <w:sz w:val="20"/>
        </w:rPr>
        <w:t>10.6.5</w:t>
      </w:r>
      <w:r>
        <w:rPr>
          <w:color w:val="1A1A1A"/>
          <w:spacing w:val="-5"/>
          <w:w w:val="110"/>
          <w:sz w:val="20"/>
        </w:rPr>
        <w:t xml:space="preserve"> </w:t>
      </w:r>
      <w:r>
        <w:rPr>
          <w:color w:val="1A1A1A"/>
          <w:spacing w:val="-2"/>
          <w:w w:val="110"/>
          <w:sz w:val="20"/>
        </w:rPr>
        <w:t>shall</w:t>
      </w:r>
      <w:r>
        <w:rPr>
          <w:color w:val="1A1A1A"/>
          <w:spacing w:val="-5"/>
          <w:w w:val="110"/>
          <w:sz w:val="20"/>
        </w:rPr>
        <w:t xml:space="preserve"> </w:t>
      </w:r>
      <w:r>
        <w:rPr>
          <w:color w:val="1A1A1A"/>
          <w:spacing w:val="-2"/>
          <w:w w:val="110"/>
          <w:sz w:val="20"/>
        </w:rPr>
        <w:t>be</w:t>
      </w:r>
      <w:r>
        <w:rPr>
          <w:color w:val="1A1A1A"/>
          <w:spacing w:val="-9"/>
          <w:w w:val="110"/>
          <w:sz w:val="20"/>
        </w:rPr>
        <w:t xml:space="preserve"> </w:t>
      </w:r>
      <w:r>
        <w:rPr>
          <w:color w:val="1A1A1A"/>
          <w:spacing w:val="-2"/>
          <w:w w:val="110"/>
          <w:sz w:val="20"/>
        </w:rPr>
        <w:t>amended</w:t>
      </w:r>
      <w:r>
        <w:rPr>
          <w:color w:val="1A1A1A"/>
          <w:spacing w:val="2"/>
          <w:w w:val="110"/>
          <w:sz w:val="20"/>
        </w:rPr>
        <w:t xml:space="preserve"> </w:t>
      </w:r>
      <w:r>
        <w:rPr>
          <w:color w:val="1A1A1A"/>
          <w:spacing w:val="-2"/>
          <w:w w:val="110"/>
          <w:sz w:val="20"/>
        </w:rPr>
        <w:t>so</w:t>
      </w:r>
      <w:r>
        <w:rPr>
          <w:color w:val="1A1A1A"/>
          <w:spacing w:val="-12"/>
          <w:w w:val="110"/>
          <w:sz w:val="20"/>
        </w:rPr>
        <w:t xml:space="preserve"> </w:t>
      </w:r>
      <w:r>
        <w:rPr>
          <w:color w:val="1A1A1A"/>
          <w:spacing w:val="-2"/>
          <w:w w:val="110"/>
          <w:sz w:val="20"/>
        </w:rPr>
        <w:t>that</w:t>
      </w:r>
      <w:r>
        <w:rPr>
          <w:color w:val="1A1A1A"/>
          <w:spacing w:val="-8"/>
          <w:w w:val="110"/>
          <w:sz w:val="20"/>
        </w:rPr>
        <w:t xml:space="preserve"> </w:t>
      </w:r>
      <w:r>
        <w:rPr>
          <w:color w:val="1A1A1A"/>
          <w:spacing w:val="-2"/>
          <w:w w:val="110"/>
          <w:sz w:val="20"/>
        </w:rPr>
        <w:t>the</w:t>
      </w:r>
      <w:r>
        <w:rPr>
          <w:color w:val="1A1A1A"/>
          <w:spacing w:val="-12"/>
          <w:w w:val="110"/>
          <w:sz w:val="20"/>
        </w:rPr>
        <w:t xml:space="preserve"> </w:t>
      </w:r>
      <w:r>
        <w:rPr>
          <w:color w:val="1A1A1A"/>
          <w:spacing w:val="-2"/>
          <w:w w:val="110"/>
          <w:sz w:val="20"/>
        </w:rPr>
        <w:t>cross-reference</w:t>
      </w:r>
      <w:r>
        <w:rPr>
          <w:color w:val="1A1A1A"/>
          <w:spacing w:val="-12"/>
          <w:w w:val="110"/>
          <w:sz w:val="20"/>
        </w:rPr>
        <w:t xml:space="preserve"> </w:t>
      </w:r>
      <w:r>
        <w:rPr>
          <w:color w:val="1A1A1A"/>
          <w:spacing w:val="-2"/>
          <w:w w:val="110"/>
          <w:sz w:val="20"/>
        </w:rPr>
        <w:t>"3</w:t>
      </w:r>
      <w:r>
        <w:rPr>
          <w:color w:val="494949"/>
          <w:spacing w:val="-2"/>
          <w:w w:val="110"/>
          <w:sz w:val="20"/>
        </w:rPr>
        <w:t>.</w:t>
      </w:r>
      <w:r>
        <w:rPr>
          <w:color w:val="1A1A1A"/>
          <w:spacing w:val="-2"/>
          <w:w w:val="110"/>
          <w:sz w:val="20"/>
        </w:rPr>
        <w:t>2</w:t>
      </w:r>
      <w:r>
        <w:rPr>
          <w:color w:val="494949"/>
          <w:spacing w:val="-2"/>
          <w:w w:val="110"/>
          <w:sz w:val="20"/>
        </w:rPr>
        <w:t>.</w:t>
      </w:r>
      <w:r>
        <w:rPr>
          <w:color w:val="1A1A1A"/>
          <w:spacing w:val="-2"/>
          <w:w w:val="110"/>
          <w:sz w:val="20"/>
        </w:rPr>
        <w:t>1O"</w:t>
      </w:r>
      <w:r>
        <w:rPr>
          <w:color w:val="1A1A1A"/>
          <w:spacing w:val="-1"/>
          <w:w w:val="110"/>
          <w:sz w:val="20"/>
        </w:rPr>
        <w:t xml:space="preserve"> </w:t>
      </w:r>
      <w:r>
        <w:rPr>
          <w:color w:val="1A1A1A"/>
          <w:spacing w:val="-2"/>
          <w:w w:val="110"/>
          <w:sz w:val="20"/>
        </w:rPr>
        <w:t>is</w:t>
      </w:r>
      <w:r>
        <w:rPr>
          <w:color w:val="1A1A1A"/>
          <w:spacing w:val="22"/>
          <w:w w:val="110"/>
          <w:sz w:val="20"/>
        </w:rPr>
        <w:t xml:space="preserve"> </w:t>
      </w:r>
      <w:r>
        <w:rPr>
          <w:color w:val="1A1A1A"/>
          <w:spacing w:val="-2"/>
          <w:w w:val="110"/>
          <w:sz w:val="20"/>
        </w:rPr>
        <w:t>deleted;</w:t>
      </w:r>
    </w:p>
    <w:p w:rsidR="00DA7CFB" w:rsidRDefault="002944A8">
      <w:pPr>
        <w:spacing w:before="174" w:line="285" w:lineRule="auto"/>
        <w:ind w:left="386" w:right="261" w:hanging="1"/>
        <w:rPr>
          <w:sz w:val="20"/>
        </w:rPr>
      </w:pPr>
      <w:r>
        <w:rPr>
          <w:color w:val="1A1A1A"/>
          <w:w w:val="105"/>
          <w:sz w:val="20"/>
        </w:rPr>
        <w:t xml:space="preserve">Clause 14.4 shall be amended by the inclusion of the words </w:t>
      </w:r>
      <w:r>
        <w:rPr>
          <w:i/>
          <w:color w:val="494949"/>
          <w:w w:val="105"/>
          <w:sz w:val="21"/>
        </w:rPr>
        <w:t>"</w:t>
      </w:r>
      <w:r>
        <w:rPr>
          <w:i/>
          <w:color w:val="1A1A1A"/>
          <w:w w:val="105"/>
          <w:sz w:val="21"/>
        </w:rPr>
        <w:t xml:space="preserve">(including, but not limited to, the Supplier System)" </w:t>
      </w:r>
      <w:r>
        <w:rPr>
          <w:color w:val="1A1A1A"/>
          <w:w w:val="105"/>
          <w:sz w:val="20"/>
        </w:rPr>
        <w:t xml:space="preserve">after the words </w:t>
      </w:r>
      <w:r>
        <w:rPr>
          <w:color w:val="313131"/>
          <w:w w:val="105"/>
          <w:sz w:val="20"/>
        </w:rPr>
        <w:t xml:space="preserve">"Supplier </w:t>
      </w:r>
      <w:r>
        <w:rPr>
          <w:color w:val="1A1A1A"/>
          <w:w w:val="105"/>
          <w:sz w:val="20"/>
        </w:rPr>
        <w:t>system;</w:t>
      </w:r>
    </w:p>
    <w:p w:rsidR="00DA7CFB" w:rsidRDefault="002944A8">
      <w:pPr>
        <w:spacing w:before="127" w:line="290" w:lineRule="auto"/>
        <w:ind w:left="385" w:right="780" w:firstLine="1"/>
        <w:rPr>
          <w:i/>
          <w:sz w:val="21"/>
        </w:rPr>
      </w:pPr>
      <w:r>
        <w:rPr>
          <w:color w:val="1A1A1A"/>
          <w:w w:val="105"/>
          <w:sz w:val="20"/>
        </w:rPr>
        <w:t>Clause</w:t>
      </w:r>
      <w:r>
        <w:rPr>
          <w:color w:val="1A1A1A"/>
          <w:spacing w:val="40"/>
          <w:w w:val="105"/>
          <w:sz w:val="20"/>
        </w:rPr>
        <w:t xml:space="preserve"> </w:t>
      </w:r>
      <w:r>
        <w:rPr>
          <w:color w:val="1A1A1A"/>
          <w:w w:val="105"/>
          <w:sz w:val="20"/>
        </w:rPr>
        <w:t>14</w:t>
      </w:r>
      <w:r>
        <w:rPr>
          <w:color w:val="494949"/>
          <w:w w:val="105"/>
          <w:sz w:val="20"/>
        </w:rPr>
        <w:t>.</w:t>
      </w:r>
      <w:r>
        <w:rPr>
          <w:color w:val="1A1A1A"/>
          <w:w w:val="105"/>
          <w:sz w:val="20"/>
        </w:rPr>
        <w:t>8(c), shall</w:t>
      </w:r>
      <w:r>
        <w:rPr>
          <w:color w:val="1A1A1A"/>
          <w:spacing w:val="39"/>
          <w:w w:val="105"/>
          <w:sz w:val="20"/>
        </w:rPr>
        <w:t xml:space="preserve"> </w:t>
      </w:r>
      <w:r>
        <w:rPr>
          <w:color w:val="1A1A1A"/>
          <w:w w:val="105"/>
          <w:sz w:val="20"/>
        </w:rPr>
        <w:t>be</w:t>
      </w:r>
      <w:r>
        <w:rPr>
          <w:color w:val="1A1A1A"/>
          <w:spacing w:val="34"/>
          <w:w w:val="105"/>
          <w:sz w:val="20"/>
        </w:rPr>
        <w:t xml:space="preserve"> </w:t>
      </w:r>
      <w:r>
        <w:rPr>
          <w:color w:val="1A1A1A"/>
          <w:w w:val="105"/>
          <w:sz w:val="20"/>
        </w:rPr>
        <w:t>deleted</w:t>
      </w:r>
      <w:r>
        <w:rPr>
          <w:color w:val="1A1A1A"/>
          <w:spacing w:val="40"/>
          <w:w w:val="105"/>
          <w:sz w:val="20"/>
        </w:rPr>
        <w:t xml:space="preserve"> </w:t>
      </w:r>
      <w:r>
        <w:rPr>
          <w:color w:val="1A1A1A"/>
          <w:w w:val="105"/>
          <w:sz w:val="20"/>
        </w:rPr>
        <w:t>and</w:t>
      </w:r>
      <w:r>
        <w:rPr>
          <w:color w:val="1A1A1A"/>
          <w:spacing w:val="33"/>
          <w:w w:val="105"/>
          <w:sz w:val="20"/>
        </w:rPr>
        <w:t xml:space="preserve"> </w:t>
      </w:r>
      <w:r>
        <w:rPr>
          <w:color w:val="1A1A1A"/>
          <w:w w:val="105"/>
          <w:sz w:val="20"/>
        </w:rPr>
        <w:t>replaced</w:t>
      </w:r>
      <w:r>
        <w:rPr>
          <w:color w:val="1A1A1A"/>
          <w:spacing w:val="40"/>
          <w:w w:val="105"/>
          <w:sz w:val="20"/>
        </w:rPr>
        <w:t xml:space="preserve"> </w:t>
      </w:r>
      <w:r>
        <w:rPr>
          <w:color w:val="1A1A1A"/>
          <w:w w:val="105"/>
          <w:sz w:val="20"/>
        </w:rPr>
        <w:t>with</w:t>
      </w:r>
      <w:r>
        <w:rPr>
          <w:color w:val="1A1A1A"/>
          <w:spacing w:val="35"/>
          <w:w w:val="105"/>
          <w:sz w:val="20"/>
        </w:rPr>
        <w:t xml:space="preserve"> </w:t>
      </w:r>
      <w:r>
        <w:rPr>
          <w:color w:val="1A1A1A"/>
          <w:w w:val="105"/>
          <w:sz w:val="20"/>
        </w:rPr>
        <w:t>the</w:t>
      </w:r>
      <w:r>
        <w:rPr>
          <w:color w:val="1A1A1A"/>
          <w:spacing w:val="37"/>
          <w:w w:val="105"/>
          <w:sz w:val="20"/>
        </w:rPr>
        <w:t xml:space="preserve"> </w:t>
      </w:r>
      <w:r>
        <w:rPr>
          <w:color w:val="1A1A1A"/>
          <w:w w:val="105"/>
          <w:sz w:val="20"/>
        </w:rPr>
        <w:t>following</w:t>
      </w:r>
      <w:r>
        <w:rPr>
          <w:color w:val="1A1A1A"/>
          <w:spacing w:val="40"/>
          <w:w w:val="105"/>
          <w:sz w:val="20"/>
        </w:rPr>
        <w:t xml:space="preserve"> </w:t>
      </w:r>
      <w:r>
        <w:rPr>
          <w:color w:val="1A1A1A"/>
          <w:w w:val="105"/>
          <w:sz w:val="20"/>
        </w:rPr>
        <w:t>wording</w:t>
      </w:r>
      <w:r>
        <w:rPr>
          <w:color w:val="494949"/>
          <w:w w:val="105"/>
          <w:sz w:val="20"/>
        </w:rPr>
        <w:t>:</w:t>
      </w:r>
      <w:r>
        <w:rPr>
          <w:color w:val="494949"/>
          <w:spacing w:val="-9"/>
          <w:w w:val="105"/>
          <w:sz w:val="20"/>
        </w:rPr>
        <w:t xml:space="preserve"> </w:t>
      </w:r>
      <w:r>
        <w:rPr>
          <w:i/>
          <w:color w:val="313131"/>
          <w:w w:val="105"/>
          <w:sz w:val="21"/>
        </w:rPr>
        <w:t>"must</w:t>
      </w:r>
      <w:r>
        <w:rPr>
          <w:i/>
          <w:color w:val="313131"/>
          <w:spacing w:val="38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securely</w:t>
      </w:r>
      <w:r>
        <w:rPr>
          <w:i/>
          <w:color w:val="1A1A1A"/>
          <w:spacing w:val="40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(</w:t>
      </w:r>
      <w:proofErr w:type="spellStart"/>
      <w:r>
        <w:rPr>
          <w:i/>
          <w:color w:val="1A1A1A"/>
          <w:w w:val="105"/>
          <w:sz w:val="21"/>
        </w:rPr>
        <w:t>i</w:t>
      </w:r>
      <w:proofErr w:type="spellEnd"/>
      <w:r>
        <w:rPr>
          <w:i/>
          <w:color w:val="1A1A1A"/>
          <w:w w:val="105"/>
          <w:sz w:val="21"/>
        </w:rPr>
        <w:t>) destroy</w:t>
      </w:r>
      <w:r>
        <w:rPr>
          <w:i/>
          <w:color w:val="1A1A1A"/>
          <w:spacing w:val="10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all</w:t>
      </w:r>
      <w:r>
        <w:rPr>
          <w:i/>
          <w:color w:val="1A1A1A"/>
          <w:spacing w:val="-3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Storage</w:t>
      </w:r>
      <w:r>
        <w:rPr>
          <w:i/>
          <w:color w:val="1A1A1A"/>
          <w:spacing w:val="2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Media</w:t>
      </w:r>
      <w:r>
        <w:rPr>
          <w:i/>
          <w:color w:val="1A1A1A"/>
          <w:spacing w:val="3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that</w:t>
      </w:r>
      <w:r>
        <w:rPr>
          <w:i/>
          <w:color w:val="1A1A1A"/>
          <w:spacing w:val="-2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has</w:t>
      </w:r>
      <w:r>
        <w:rPr>
          <w:i/>
          <w:color w:val="1A1A1A"/>
          <w:spacing w:val="-3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held</w:t>
      </w:r>
      <w:r>
        <w:rPr>
          <w:i/>
          <w:color w:val="1A1A1A"/>
          <w:spacing w:val="-5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Government</w:t>
      </w:r>
      <w:r>
        <w:rPr>
          <w:i/>
          <w:color w:val="1A1A1A"/>
          <w:spacing w:val="17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Data</w:t>
      </w:r>
      <w:r>
        <w:rPr>
          <w:i/>
          <w:color w:val="1A1A1A"/>
          <w:spacing w:val="6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at</w:t>
      </w:r>
      <w:r>
        <w:rPr>
          <w:i/>
          <w:color w:val="1A1A1A"/>
          <w:spacing w:val="-6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the</w:t>
      </w:r>
      <w:r>
        <w:rPr>
          <w:i/>
          <w:color w:val="1A1A1A"/>
          <w:spacing w:val="-2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end</w:t>
      </w:r>
      <w:r>
        <w:rPr>
          <w:i/>
          <w:color w:val="1A1A1A"/>
          <w:spacing w:val="2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of</w:t>
      </w:r>
      <w:r>
        <w:rPr>
          <w:i/>
          <w:color w:val="1A1A1A"/>
          <w:spacing w:val="-5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life</w:t>
      </w:r>
      <w:r>
        <w:rPr>
          <w:i/>
          <w:color w:val="1A1A1A"/>
          <w:spacing w:val="-6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of</w:t>
      </w:r>
      <w:r>
        <w:rPr>
          <w:i/>
          <w:color w:val="1A1A1A"/>
          <w:spacing w:val="-10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that</w:t>
      </w:r>
      <w:r>
        <w:rPr>
          <w:i/>
          <w:color w:val="1A1A1A"/>
          <w:spacing w:val="-1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media</w:t>
      </w:r>
      <w:r>
        <w:rPr>
          <w:i/>
          <w:color w:val="494949"/>
          <w:w w:val="105"/>
          <w:sz w:val="21"/>
        </w:rPr>
        <w:t>,</w:t>
      </w:r>
      <w:r>
        <w:rPr>
          <w:i/>
          <w:color w:val="494949"/>
          <w:spacing w:val="-2"/>
          <w:w w:val="105"/>
          <w:sz w:val="21"/>
        </w:rPr>
        <w:t xml:space="preserve"> </w:t>
      </w:r>
      <w:r>
        <w:rPr>
          <w:i/>
          <w:color w:val="1A1A1A"/>
          <w:spacing w:val="-7"/>
          <w:w w:val="105"/>
          <w:sz w:val="21"/>
        </w:rPr>
        <w:t>or</w:t>
      </w:r>
    </w:p>
    <w:p w:rsidR="00DA7CFB" w:rsidRDefault="002944A8">
      <w:pPr>
        <w:spacing w:before="2" w:line="285" w:lineRule="auto"/>
        <w:ind w:left="386" w:right="780" w:hanging="3"/>
        <w:rPr>
          <w:i/>
          <w:sz w:val="21"/>
        </w:rPr>
      </w:pPr>
      <w:r>
        <w:rPr>
          <w:i/>
          <w:color w:val="1A1A1A"/>
          <w:sz w:val="21"/>
        </w:rPr>
        <w:t>(ii)</w:t>
      </w:r>
      <w:r>
        <w:rPr>
          <w:i/>
          <w:color w:val="1A1A1A"/>
          <w:spacing w:val="20"/>
          <w:sz w:val="21"/>
        </w:rPr>
        <w:t xml:space="preserve"> </w:t>
      </w:r>
      <w:r>
        <w:rPr>
          <w:i/>
          <w:color w:val="1A1A1A"/>
          <w:sz w:val="21"/>
        </w:rPr>
        <w:t>erase</w:t>
      </w:r>
      <w:r>
        <w:rPr>
          <w:i/>
          <w:color w:val="1A1A1A"/>
          <w:spacing w:val="32"/>
          <w:sz w:val="21"/>
        </w:rPr>
        <w:t xml:space="preserve"> </w:t>
      </w:r>
      <w:r>
        <w:rPr>
          <w:i/>
          <w:color w:val="1A1A1A"/>
          <w:sz w:val="21"/>
        </w:rPr>
        <w:t>all</w:t>
      </w:r>
      <w:r>
        <w:rPr>
          <w:i/>
          <w:color w:val="1A1A1A"/>
          <w:spacing w:val="20"/>
          <w:sz w:val="21"/>
        </w:rPr>
        <w:t xml:space="preserve"> </w:t>
      </w:r>
      <w:r>
        <w:rPr>
          <w:i/>
          <w:color w:val="1A1A1A"/>
          <w:sz w:val="21"/>
        </w:rPr>
        <w:t>Government</w:t>
      </w:r>
      <w:r>
        <w:rPr>
          <w:i/>
          <w:color w:val="1A1A1A"/>
          <w:spacing w:val="40"/>
          <w:sz w:val="21"/>
        </w:rPr>
        <w:t xml:space="preserve"> </w:t>
      </w:r>
      <w:r>
        <w:rPr>
          <w:i/>
          <w:color w:val="1A1A1A"/>
          <w:sz w:val="21"/>
        </w:rPr>
        <w:t>Data</w:t>
      </w:r>
      <w:r>
        <w:rPr>
          <w:i/>
          <w:color w:val="1A1A1A"/>
          <w:spacing w:val="32"/>
          <w:sz w:val="21"/>
        </w:rPr>
        <w:t xml:space="preserve"> </w:t>
      </w:r>
      <w:r>
        <w:rPr>
          <w:i/>
          <w:color w:val="1A1A1A"/>
          <w:sz w:val="21"/>
        </w:rPr>
        <w:t>from</w:t>
      </w:r>
      <w:r>
        <w:rPr>
          <w:i/>
          <w:color w:val="1A1A1A"/>
          <w:spacing w:val="27"/>
          <w:sz w:val="21"/>
        </w:rPr>
        <w:t xml:space="preserve"> </w:t>
      </w:r>
      <w:r>
        <w:rPr>
          <w:i/>
          <w:color w:val="1A1A1A"/>
          <w:sz w:val="21"/>
        </w:rPr>
        <w:t>all</w:t>
      </w:r>
      <w:r>
        <w:rPr>
          <w:i/>
          <w:color w:val="1A1A1A"/>
          <w:spacing w:val="25"/>
          <w:sz w:val="21"/>
        </w:rPr>
        <w:t xml:space="preserve"> </w:t>
      </w:r>
      <w:r>
        <w:rPr>
          <w:i/>
          <w:color w:val="1A1A1A"/>
          <w:sz w:val="21"/>
        </w:rPr>
        <w:t>Storage</w:t>
      </w:r>
      <w:r>
        <w:rPr>
          <w:i/>
          <w:color w:val="1A1A1A"/>
          <w:spacing w:val="28"/>
          <w:sz w:val="21"/>
        </w:rPr>
        <w:t xml:space="preserve"> </w:t>
      </w:r>
      <w:r>
        <w:rPr>
          <w:i/>
          <w:color w:val="1A1A1A"/>
          <w:sz w:val="21"/>
        </w:rPr>
        <w:t>Media</w:t>
      </w:r>
      <w:r>
        <w:rPr>
          <w:i/>
          <w:color w:val="1A1A1A"/>
          <w:spacing w:val="28"/>
          <w:sz w:val="21"/>
        </w:rPr>
        <w:t xml:space="preserve"> </w:t>
      </w:r>
      <w:r>
        <w:rPr>
          <w:i/>
          <w:color w:val="1A1A1A"/>
          <w:sz w:val="21"/>
        </w:rPr>
        <w:t>prior</w:t>
      </w:r>
      <w:r>
        <w:rPr>
          <w:i/>
          <w:color w:val="1A1A1A"/>
          <w:spacing w:val="22"/>
          <w:sz w:val="21"/>
        </w:rPr>
        <w:t xml:space="preserve"> </w:t>
      </w:r>
      <w:r>
        <w:rPr>
          <w:i/>
          <w:color w:val="1A1A1A"/>
          <w:sz w:val="21"/>
        </w:rPr>
        <w:t>to</w:t>
      </w:r>
      <w:r>
        <w:rPr>
          <w:i/>
          <w:color w:val="1A1A1A"/>
          <w:spacing w:val="22"/>
          <w:sz w:val="21"/>
        </w:rPr>
        <w:t xml:space="preserve"> </w:t>
      </w:r>
      <w:r>
        <w:rPr>
          <w:i/>
          <w:color w:val="1A1A1A"/>
          <w:sz w:val="21"/>
        </w:rPr>
        <w:t>any</w:t>
      </w:r>
      <w:r>
        <w:rPr>
          <w:i/>
          <w:color w:val="1A1A1A"/>
          <w:spacing w:val="31"/>
          <w:sz w:val="21"/>
        </w:rPr>
        <w:t xml:space="preserve"> </w:t>
      </w:r>
      <w:r>
        <w:rPr>
          <w:i/>
          <w:color w:val="1A1A1A"/>
          <w:sz w:val="21"/>
        </w:rPr>
        <w:t>sale,</w:t>
      </w:r>
      <w:r>
        <w:rPr>
          <w:i/>
          <w:color w:val="1A1A1A"/>
          <w:spacing w:val="40"/>
          <w:sz w:val="21"/>
        </w:rPr>
        <w:t xml:space="preserve"> </w:t>
      </w:r>
      <w:r>
        <w:rPr>
          <w:i/>
          <w:color w:val="1A1A1A"/>
          <w:sz w:val="21"/>
        </w:rPr>
        <w:t>gift</w:t>
      </w:r>
      <w:r>
        <w:rPr>
          <w:i/>
          <w:color w:val="1A1A1A"/>
          <w:spacing w:val="28"/>
          <w:sz w:val="21"/>
        </w:rPr>
        <w:t xml:space="preserve"> </w:t>
      </w:r>
      <w:r>
        <w:rPr>
          <w:i/>
          <w:color w:val="1A1A1A"/>
          <w:sz w:val="21"/>
        </w:rPr>
        <w:t>or</w:t>
      </w:r>
      <w:r>
        <w:rPr>
          <w:i/>
          <w:color w:val="1A1A1A"/>
          <w:spacing w:val="21"/>
          <w:sz w:val="21"/>
        </w:rPr>
        <w:t xml:space="preserve"> </w:t>
      </w:r>
      <w:r>
        <w:rPr>
          <w:i/>
          <w:color w:val="1A1A1A"/>
          <w:sz w:val="21"/>
        </w:rPr>
        <w:t>other</w:t>
      </w:r>
      <w:r>
        <w:rPr>
          <w:i/>
          <w:color w:val="1A1A1A"/>
          <w:spacing w:val="22"/>
          <w:sz w:val="21"/>
        </w:rPr>
        <w:t xml:space="preserve"> </w:t>
      </w:r>
      <w:r>
        <w:rPr>
          <w:i/>
          <w:color w:val="1A1A1A"/>
          <w:sz w:val="21"/>
        </w:rPr>
        <w:t>transfer of that media</w:t>
      </w:r>
      <w:r>
        <w:rPr>
          <w:i/>
          <w:color w:val="494949"/>
          <w:sz w:val="21"/>
        </w:rPr>
        <w:t xml:space="preserve">, </w:t>
      </w:r>
      <w:r>
        <w:rPr>
          <w:i/>
          <w:color w:val="1A1A1A"/>
          <w:sz w:val="21"/>
        </w:rPr>
        <w:t>in each case using Good Industry Practice";</w:t>
      </w:r>
    </w:p>
    <w:p w:rsidR="00DA7CFB" w:rsidRDefault="002944A8">
      <w:pPr>
        <w:spacing w:before="136"/>
        <w:ind w:left="382"/>
        <w:rPr>
          <w:sz w:val="20"/>
        </w:rPr>
      </w:pPr>
      <w:r>
        <w:rPr>
          <w:color w:val="1A1A1A"/>
          <w:w w:val="110"/>
          <w:sz w:val="20"/>
        </w:rPr>
        <w:t>A</w:t>
      </w:r>
      <w:r>
        <w:rPr>
          <w:color w:val="1A1A1A"/>
          <w:spacing w:val="-3"/>
          <w:w w:val="110"/>
          <w:sz w:val="20"/>
        </w:rPr>
        <w:t xml:space="preserve"> </w:t>
      </w:r>
      <w:r>
        <w:rPr>
          <w:color w:val="1A1A1A"/>
          <w:w w:val="110"/>
          <w:sz w:val="20"/>
        </w:rPr>
        <w:t>new</w:t>
      </w:r>
      <w:r>
        <w:rPr>
          <w:color w:val="1A1A1A"/>
          <w:spacing w:val="-2"/>
          <w:w w:val="110"/>
          <w:sz w:val="20"/>
        </w:rPr>
        <w:t xml:space="preserve"> </w:t>
      </w:r>
      <w:r>
        <w:rPr>
          <w:color w:val="1A1A1A"/>
          <w:w w:val="110"/>
          <w:sz w:val="20"/>
        </w:rPr>
        <w:t>Clause</w:t>
      </w:r>
      <w:r>
        <w:rPr>
          <w:color w:val="1A1A1A"/>
          <w:spacing w:val="-5"/>
          <w:w w:val="110"/>
          <w:sz w:val="20"/>
        </w:rPr>
        <w:t xml:space="preserve"> </w:t>
      </w:r>
      <w:r>
        <w:rPr>
          <w:color w:val="1A1A1A"/>
          <w:w w:val="110"/>
          <w:sz w:val="20"/>
        </w:rPr>
        <w:t>15</w:t>
      </w:r>
      <w:r>
        <w:rPr>
          <w:color w:val="494949"/>
          <w:w w:val="110"/>
          <w:sz w:val="20"/>
        </w:rPr>
        <w:t>.</w:t>
      </w:r>
      <w:r>
        <w:rPr>
          <w:color w:val="1A1A1A"/>
          <w:w w:val="110"/>
          <w:sz w:val="20"/>
        </w:rPr>
        <w:t>8</w:t>
      </w:r>
      <w:r>
        <w:rPr>
          <w:color w:val="1A1A1A"/>
          <w:spacing w:val="-6"/>
          <w:w w:val="110"/>
          <w:sz w:val="20"/>
        </w:rPr>
        <w:t xml:space="preserve"> </w:t>
      </w:r>
      <w:r>
        <w:rPr>
          <w:color w:val="1A1A1A"/>
          <w:w w:val="110"/>
          <w:sz w:val="20"/>
        </w:rPr>
        <w:t>shall</w:t>
      </w:r>
      <w:r>
        <w:rPr>
          <w:color w:val="1A1A1A"/>
          <w:spacing w:val="-6"/>
          <w:w w:val="110"/>
          <w:sz w:val="20"/>
        </w:rPr>
        <w:t xml:space="preserve"> </w:t>
      </w:r>
      <w:r>
        <w:rPr>
          <w:color w:val="1A1A1A"/>
          <w:w w:val="110"/>
          <w:sz w:val="20"/>
        </w:rPr>
        <w:t>be</w:t>
      </w:r>
      <w:r>
        <w:rPr>
          <w:color w:val="1A1A1A"/>
          <w:spacing w:val="-6"/>
          <w:w w:val="110"/>
          <w:sz w:val="20"/>
        </w:rPr>
        <w:t xml:space="preserve"> </w:t>
      </w:r>
      <w:r>
        <w:rPr>
          <w:color w:val="1A1A1A"/>
          <w:w w:val="110"/>
          <w:sz w:val="20"/>
        </w:rPr>
        <w:t>added</w:t>
      </w:r>
      <w:r>
        <w:rPr>
          <w:color w:val="1A1A1A"/>
          <w:spacing w:val="-3"/>
          <w:w w:val="110"/>
          <w:sz w:val="20"/>
        </w:rPr>
        <w:t xml:space="preserve"> </w:t>
      </w:r>
      <w:r>
        <w:rPr>
          <w:color w:val="1A1A1A"/>
          <w:w w:val="110"/>
          <w:sz w:val="20"/>
        </w:rPr>
        <w:t>at</w:t>
      </w:r>
      <w:r>
        <w:rPr>
          <w:color w:val="1A1A1A"/>
          <w:spacing w:val="-9"/>
          <w:w w:val="110"/>
          <w:sz w:val="20"/>
        </w:rPr>
        <w:t xml:space="preserve"> </w:t>
      </w:r>
      <w:r>
        <w:rPr>
          <w:color w:val="1A1A1A"/>
          <w:w w:val="110"/>
          <w:sz w:val="20"/>
        </w:rPr>
        <w:t>the</w:t>
      </w:r>
      <w:r>
        <w:rPr>
          <w:color w:val="1A1A1A"/>
          <w:spacing w:val="-9"/>
          <w:w w:val="110"/>
          <w:sz w:val="20"/>
        </w:rPr>
        <w:t xml:space="preserve"> </w:t>
      </w:r>
      <w:r>
        <w:rPr>
          <w:color w:val="1A1A1A"/>
          <w:w w:val="110"/>
          <w:sz w:val="20"/>
        </w:rPr>
        <w:t>end</w:t>
      </w:r>
      <w:r>
        <w:rPr>
          <w:color w:val="1A1A1A"/>
          <w:spacing w:val="-8"/>
          <w:w w:val="110"/>
          <w:sz w:val="20"/>
        </w:rPr>
        <w:t xml:space="preserve"> </w:t>
      </w:r>
      <w:r>
        <w:rPr>
          <w:color w:val="1A1A1A"/>
          <w:w w:val="110"/>
          <w:sz w:val="20"/>
        </w:rPr>
        <w:t>of</w:t>
      </w:r>
      <w:r>
        <w:rPr>
          <w:color w:val="1A1A1A"/>
          <w:spacing w:val="-10"/>
          <w:w w:val="110"/>
          <w:sz w:val="20"/>
        </w:rPr>
        <w:t xml:space="preserve"> </w:t>
      </w:r>
      <w:r>
        <w:rPr>
          <w:color w:val="1A1A1A"/>
          <w:w w:val="110"/>
          <w:sz w:val="20"/>
        </w:rPr>
        <w:t>Clause</w:t>
      </w:r>
      <w:r>
        <w:rPr>
          <w:color w:val="1A1A1A"/>
          <w:spacing w:val="-4"/>
          <w:w w:val="110"/>
          <w:sz w:val="20"/>
        </w:rPr>
        <w:t xml:space="preserve"> </w:t>
      </w:r>
      <w:r>
        <w:rPr>
          <w:color w:val="1A1A1A"/>
          <w:w w:val="110"/>
          <w:sz w:val="20"/>
        </w:rPr>
        <w:t>15</w:t>
      </w:r>
      <w:r>
        <w:rPr>
          <w:color w:val="1A1A1A"/>
          <w:spacing w:val="-6"/>
          <w:w w:val="110"/>
          <w:sz w:val="20"/>
        </w:rPr>
        <w:t xml:space="preserve"> </w:t>
      </w:r>
      <w:r>
        <w:rPr>
          <w:color w:val="1A1A1A"/>
          <w:w w:val="110"/>
          <w:sz w:val="20"/>
        </w:rPr>
        <w:t>as</w:t>
      </w:r>
      <w:r>
        <w:rPr>
          <w:color w:val="1A1A1A"/>
          <w:spacing w:val="-8"/>
          <w:w w:val="110"/>
          <w:sz w:val="20"/>
        </w:rPr>
        <w:t xml:space="preserve"> </w:t>
      </w:r>
      <w:r>
        <w:rPr>
          <w:color w:val="1A1A1A"/>
          <w:spacing w:val="-2"/>
          <w:w w:val="110"/>
          <w:sz w:val="20"/>
        </w:rPr>
        <w:t>follows:</w:t>
      </w:r>
    </w:p>
    <w:p w:rsidR="00DA7CFB" w:rsidRDefault="002944A8">
      <w:pPr>
        <w:spacing w:before="174" w:line="288" w:lineRule="auto"/>
        <w:ind w:left="382" w:right="867" w:hanging="19"/>
        <w:jc w:val="both"/>
        <w:rPr>
          <w:i/>
          <w:sz w:val="21"/>
        </w:rPr>
      </w:pPr>
      <w:r>
        <w:rPr>
          <w:i/>
          <w:color w:val="313131"/>
          <w:w w:val="105"/>
          <w:sz w:val="21"/>
        </w:rPr>
        <w:t>"15.</w:t>
      </w:r>
      <w:r>
        <w:rPr>
          <w:i/>
          <w:color w:val="1A1A1A"/>
          <w:w w:val="105"/>
          <w:sz w:val="21"/>
        </w:rPr>
        <w:t>8</w:t>
      </w:r>
      <w:r>
        <w:rPr>
          <w:i/>
          <w:color w:val="1A1A1A"/>
          <w:spacing w:val="80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Nothing in this</w:t>
      </w:r>
      <w:r>
        <w:rPr>
          <w:i/>
          <w:color w:val="1A1A1A"/>
          <w:spacing w:val="-2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 xml:space="preserve">Clause 15 shall prevent </w:t>
      </w:r>
      <w:r>
        <w:rPr>
          <w:color w:val="1A1A1A"/>
          <w:w w:val="105"/>
          <w:sz w:val="21"/>
        </w:rPr>
        <w:t>a</w:t>
      </w:r>
      <w:r>
        <w:rPr>
          <w:color w:val="1A1A1A"/>
          <w:spacing w:val="-11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Recipient Party from using any techniques, ideas or Know-How which the Recipient Party has gained during the performance of the Contract in</w:t>
      </w:r>
      <w:r>
        <w:rPr>
          <w:i/>
          <w:color w:val="1A1A1A"/>
          <w:spacing w:val="-3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>the course of its normal business to</w:t>
      </w:r>
      <w:r>
        <w:rPr>
          <w:i/>
          <w:color w:val="1A1A1A"/>
          <w:spacing w:val="-1"/>
          <w:w w:val="105"/>
          <w:sz w:val="21"/>
        </w:rPr>
        <w:t xml:space="preserve"> </w:t>
      </w:r>
      <w:r>
        <w:rPr>
          <w:i/>
          <w:color w:val="1A1A1A"/>
          <w:w w:val="105"/>
          <w:sz w:val="21"/>
        </w:rPr>
        <w:t xml:space="preserve">the extent that this use does not result in </w:t>
      </w:r>
      <w:r>
        <w:rPr>
          <w:color w:val="1A1A1A"/>
          <w:w w:val="105"/>
          <w:sz w:val="20"/>
        </w:rPr>
        <w:t xml:space="preserve">a </w:t>
      </w:r>
      <w:r>
        <w:rPr>
          <w:i/>
          <w:color w:val="1A1A1A"/>
          <w:w w:val="105"/>
          <w:sz w:val="21"/>
        </w:rPr>
        <w:t>disclosure of the Disclosing Party's Confidential Information or an infringement of its Intellectual Property Rights</w:t>
      </w:r>
      <w:r>
        <w:rPr>
          <w:i/>
          <w:color w:val="494949"/>
          <w:w w:val="105"/>
          <w:sz w:val="21"/>
        </w:rPr>
        <w:t>.".</w:t>
      </w:r>
    </w:p>
    <w:p w:rsidR="00DA7CFB" w:rsidRDefault="00DA7CFB">
      <w:pPr>
        <w:pStyle w:val="BodyText"/>
        <w:rPr>
          <w:i/>
          <w:sz w:val="22"/>
        </w:rPr>
      </w:pPr>
    </w:p>
    <w:p w:rsidR="00DA7CFB" w:rsidRDefault="002944A8">
      <w:pPr>
        <w:spacing w:before="173"/>
        <w:ind w:left="381"/>
        <w:rPr>
          <w:b/>
          <w:sz w:val="23"/>
        </w:rPr>
      </w:pPr>
      <w:r>
        <w:rPr>
          <w:b/>
          <w:color w:val="1A1A1A"/>
          <w:sz w:val="23"/>
        </w:rPr>
        <w:t>CALL-OFF</w:t>
      </w:r>
      <w:r>
        <w:rPr>
          <w:b/>
          <w:color w:val="1A1A1A"/>
          <w:spacing w:val="35"/>
          <w:sz w:val="23"/>
        </w:rPr>
        <w:t xml:space="preserve"> </w:t>
      </w:r>
      <w:r>
        <w:rPr>
          <w:b/>
          <w:color w:val="1A1A1A"/>
          <w:spacing w:val="-2"/>
          <w:sz w:val="23"/>
        </w:rPr>
        <w:t>DELIVERABLES</w:t>
      </w:r>
    </w:p>
    <w:p w:rsidR="00DA7CFB" w:rsidRDefault="00DA7CFB">
      <w:pPr>
        <w:pStyle w:val="BodyText"/>
        <w:spacing w:before="3"/>
        <w:rPr>
          <w:b/>
          <w:sz w:val="29"/>
        </w:rPr>
      </w:pPr>
    </w:p>
    <w:p w:rsidR="00DA7CFB" w:rsidRDefault="002944A8">
      <w:pPr>
        <w:pStyle w:val="BodyText"/>
        <w:spacing w:line="271" w:lineRule="auto"/>
        <w:ind w:left="384" w:right="780" w:hanging="4"/>
      </w:pPr>
      <w:r>
        <w:rPr>
          <w:color w:val="1A1A1A"/>
        </w:rPr>
        <w:t>See</w:t>
      </w:r>
      <w:r>
        <w:rPr>
          <w:color w:val="1A1A1A"/>
          <w:spacing w:val="80"/>
        </w:rPr>
        <w:t xml:space="preserve"> </w:t>
      </w:r>
      <w:r>
        <w:rPr>
          <w:color w:val="1A1A1A"/>
        </w:rPr>
        <w:t>details</w:t>
      </w:r>
      <w:r>
        <w:rPr>
          <w:color w:val="1A1A1A"/>
          <w:spacing w:val="80"/>
        </w:rPr>
        <w:t xml:space="preserve"> </w:t>
      </w:r>
      <w:r>
        <w:rPr>
          <w:color w:val="1A1A1A"/>
        </w:rPr>
        <w:t>in</w:t>
      </w:r>
      <w:r>
        <w:rPr>
          <w:color w:val="1A1A1A"/>
          <w:spacing w:val="80"/>
        </w:rPr>
        <w:t xml:space="preserve"> </w:t>
      </w:r>
      <w:r>
        <w:rPr>
          <w:color w:val="1A1A1A"/>
        </w:rPr>
        <w:t>Call-Off</w:t>
      </w:r>
      <w:r>
        <w:rPr>
          <w:color w:val="1A1A1A"/>
          <w:spacing w:val="80"/>
        </w:rPr>
        <w:t xml:space="preserve"> </w:t>
      </w:r>
      <w:r>
        <w:rPr>
          <w:color w:val="1A1A1A"/>
        </w:rPr>
        <w:t>Schedule</w:t>
      </w:r>
      <w:r>
        <w:rPr>
          <w:color w:val="1A1A1A"/>
          <w:spacing w:val="80"/>
        </w:rPr>
        <w:t xml:space="preserve"> </w:t>
      </w:r>
      <w:r>
        <w:rPr>
          <w:color w:val="1A1A1A"/>
        </w:rPr>
        <w:t>20</w:t>
      </w:r>
      <w:r>
        <w:rPr>
          <w:color w:val="1A1A1A"/>
          <w:spacing w:val="80"/>
        </w:rPr>
        <w:t xml:space="preserve"> </w:t>
      </w:r>
      <w:r>
        <w:rPr>
          <w:color w:val="1A1A1A"/>
        </w:rPr>
        <w:t>(Call-Off</w:t>
      </w:r>
      <w:r>
        <w:rPr>
          <w:color w:val="1A1A1A"/>
          <w:spacing w:val="80"/>
        </w:rPr>
        <w:t xml:space="preserve"> </w:t>
      </w:r>
      <w:r>
        <w:rPr>
          <w:color w:val="1A1A1A"/>
        </w:rPr>
        <w:t>Specification)</w:t>
      </w:r>
      <w:r>
        <w:rPr>
          <w:color w:val="1A1A1A"/>
          <w:spacing w:val="80"/>
        </w:rPr>
        <w:t xml:space="preserve"> </w:t>
      </w:r>
      <w:r>
        <w:rPr>
          <w:color w:val="1A1A1A"/>
        </w:rPr>
        <w:t>as</w:t>
      </w:r>
      <w:r>
        <w:rPr>
          <w:color w:val="1A1A1A"/>
          <w:spacing w:val="80"/>
        </w:rPr>
        <w:t xml:space="preserve"> </w:t>
      </w:r>
      <w:r>
        <w:rPr>
          <w:color w:val="1A1A1A"/>
        </w:rPr>
        <w:t>amended</w:t>
      </w:r>
      <w:r>
        <w:rPr>
          <w:color w:val="1A1A1A"/>
          <w:spacing w:val="80"/>
        </w:rPr>
        <w:t xml:space="preserve"> </w:t>
      </w:r>
      <w:r>
        <w:rPr>
          <w:color w:val="1A1A1A"/>
        </w:rPr>
        <w:t>and/or supplemented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by this Order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Form</w:t>
      </w:r>
      <w:r>
        <w:rPr>
          <w:color w:val="1A1A1A"/>
          <w:spacing w:val="39"/>
        </w:rPr>
        <w:t xml:space="preserve"> </w:t>
      </w:r>
      <w:r>
        <w:rPr>
          <w:color w:val="1A1A1A"/>
        </w:rPr>
        <w:t>(in accordance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with the</w:t>
      </w:r>
      <w:r>
        <w:rPr>
          <w:color w:val="1A1A1A"/>
          <w:spacing w:val="32"/>
        </w:rPr>
        <w:t xml:space="preserve"> </w:t>
      </w:r>
      <w:r>
        <w:rPr>
          <w:color w:val="1A1A1A"/>
        </w:rPr>
        <w:t>Call-Off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Special Terms).</w:t>
      </w:r>
    </w:p>
    <w:p w:rsidR="00DA7CFB" w:rsidRDefault="00DA7CFB">
      <w:pPr>
        <w:pStyle w:val="BodyText"/>
        <w:spacing w:before="8"/>
        <w:rPr>
          <w:sz w:val="25"/>
        </w:rPr>
      </w:pPr>
    </w:p>
    <w:p w:rsidR="00DA7CFB" w:rsidRDefault="002944A8">
      <w:pPr>
        <w:spacing w:line="540" w:lineRule="auto"/>
        <w:ind w:left="375" w:right="6950" w:firstLine="6"/>
        <w:rPr>
          <w:b/>
          <w:sz w:val="23"/>
        </w:rPr>
      </w:pPr>
      <w:r>
        <w:rPr>
          <w:b/>
          <w:color w:val="1A1A1A"/>
          <w:spacing w:val="-2"/>
          <w:w w:val="105"/>
          <w:sz w:val="23"/>
        </w:rPr>
        <w:t>Overseas</w:t>
      </w:r>
      <w:r>
        <w:rPr>
          <w:b/>
          <w:color w:val="1A1A1A"/>
          <w:spacing w:val="-12"/>
          <w:w w:val="105"/>
          <w:sz w:val="23"/>
        </w:rPr>
        <w:t xml:space="preserve"> </w:t>
      </w:r>
      <w:r>
        <w:rPr>
          <w:b/>
          <w:color w:val="1A1A1A"/>
          <w:spacing w:val="-2"/>
          <w:w w:val="105"/>
          <w:sz w:val="23"/>
        </w:rPr>
        <w:t>Points</w:t>
      </w:r>
      <w:r>
        <w:rPr>
          <w:b/>
          <w:color w:val="1A1A1A"/>
          <w:spacing w:val="-10"/>
          <w:w w:val="105"/>
          <w:sz w:val="23"/>
        </w:rPr>
        <w:t xml:space="preserve"> </w:t>
      </w:r>
      <w:r>
        <w:rPr>
          <w:b/>
          <w:color w:val="1A1A1A"/>
          <w:spacing w:val="-2"/>
          <w:w w:val="105"/>
          <w:sz w:val="23"/>
        </w:rPr>
        <w:t>of</w:t>
      </w:r>
      <w:r>
        <w:rPr>
          <w:b/>
          <w:color w:val="1A1A1A"/>
          <w:spacing w:val="-15"/>
          <w:w w:val="105"/>
          <w:sz w:val="23"/>
        </w:rPr>
        <w:t xml:space="preserve"> </w:t>
      </w:r>
      <w:r>
        <w:rPr>
          <w:b/>
          <w:color w:val="1A1A1A"/>
          <w:spacing w:val="-2"/>
          <w:w w:val="105"/>
          <w:sz w:val="23"/>
        </w:rPr>
        <w:t xml:space="preserve">Sale </w:t>
      </w:r>
      <w:r>
        <w:rPr>
          <w:b/>
          <w:color w:val="1A1A1A"/>
          <w:w w:val="105"/>
          <w:sz w:val="23"/>
        </w:rPr>
        <w:t>Option A: Lot 1 MAXIMUM LIABILITY</w:t>
      </w:r>
    </w:p>
    <w:p w:rsidR="00DA7CFB" w:rsidRDefault="002944A8">
      <w:pPr>
        <w:pStyle w:val="ListParagraph"/>
        <w:numPr>
          <w:ilvl w:val="0"/>
          <w:numId w:val="3"/>
        </w:numPr>
        <w:tabs>
          <w:tab w:val="left" w:pos="800"/>
          <w:tab w:val="left" w:pos="803"/>
        </w:tabs>
        <w:spacing w:before="0" w:line="264" w:lineRule="auto"/>
        <w:ind w:right="875" w:hanging="427"/>
        <w:rPr>
          <w:rFonts w:ascii="Times New Roman"/>
          <w:color w:val="1A1A1A"/>
          <w:sz w:val="25"/>
        </w:rPr>
      </w:pPr>
      <w:r>
        <w:rPr>
          <w:color w:val="1A1A1A"/>
          <w:sz w:val="23"/>
        </w:rPr>
        <w:t>The</w:t>
      </w:r>
      <w:r>
        <w:rPr>
          <w:color w:val="1A1A1A"/>
          <w:spacing w:val="38"/>
          <w:sz w:val="23"/>
        </w:rPr>
        <w:t xml:space="preserve"> </w:t>
      </w:r>
      <w:r>
        <w:rPr>
          <w:color w:val="1A1A1A"/>
          <w:sz w:val="23"/>
        </w:rPr>
        <w:t>limitation</w:t>
      </w:r>
      <w:r>
        <w:rPr>
          <w:color w:val="1A1A1A"/>
          <w:spacing w:val="40"/>
          <w:sz w:val="23"/>
        </w:rPr>
        <w:t xml:space="preserve"> </w:t>
      </w:r>
      <w:r>
        <w:rPr>
          <w:color w:val="1A1A1A"/>
          <w:sz w:val="23"/>
        </w:rPr>
        <w:t>of</w:t>
      </w:r>
      <w:r>
        <w:rPr>
          <w:color w:val="1A1A1A"/>
          <w:spacing w:val="39"/>
          <w:sz w:val="23"/>
        </w:rPr>
        <w:t xml:space="preserve"> </w:t>
      </w:r>
      <w:r>
        <w:rPr>
          <w:color w:val="1A1A1A"/>
          <w:sz w:val="23"/>
        </w:rPr>
        <w:t>liability</w:t>
      </w:r>
      <w:r>
        <w:rPr>
          <w:color w:val="1A1A1A"/>
          <w:spacing w:val="40"/>
          <w:sz w:val="23"/>
        </w:rPr>
        <w:t xml:space="preserve"> </w:t>
      </w:r>
      <w:r>
        <w:rPr>
          <w:color w:val="1A1A1A"/>
          <w:sz w:val="23"/>
        </w:rPr>
        <w:t>for</w:t>
      </w:r>
      <w:r>
        <w:rPr>
          <w:color w:val="1A1A1A"/>
          <w:spacing w:val="36"/>
          <w:sz w:val="23"/>
        </w:rPr>
        <w:t xml:space="preserve"> </w:t>
      </w:r>
      <w:r>
        <w:rPr>
          <w:color w:val="1A1A1A"/>
          <w:sz w:val="23"/>
        </w:rPr>
        <w:t>the</w:t>
      </w:r>
      <w:r>
        <w:rPr>
          <w:color w:val="1A1A1A"/>
          <w:spacing w:val="35"/>
          <w:sz w:val="23"/>
        </w:rPr>
        <w:t xml:space="preserve"> </w:t>
      </w:r>
      <w:r>
        <w:rPr>
          <w:color w:val="1A1A1A"/>
          <w:sz w:val="23"/>
        </w:rPr>
        <w:t>Call-Off</w:t>
      </w:r>
      <w:r>
        <w:rPr>
          <w:color w:val="1A1A1A"/>
          <w:spacing w:val="40"/>
          <w:sz w:val="23"/>
        </w:rPr>
        <w:t xml:space="preserve"> </w:t>
      </w:r>
      <w:r>
        <w:rPr>
          <w:color w:val="1A1A1A"/>
          <w:sz w:val="23"/>
        </w:rPr>
        <w:t>Contract</w:t>
      </w:r>
      <w:r>
        <w:rPr>
          <w:color w:val="1A1A1A"/>
          <w:spacing w:val="40"/>
          <w:sz w:val="23"/>
        </w:rPr>
        <w:t xml:space="preserve"> </w:t>
      </w:r>
      <w:r>
        <w:rPr>
          <w:color w:val="1A1A1A"/>
          <w:sz w:val="23"/>
        </w:rPr>
        <w:t>is</w:t>
      </w:r>
      <w:r>
        <w:rPr>
          <w:color w:val="1A1A1A"/>
          <w:spacing w:val="36"/>
          <w:sz w:val="23"/>
        </w:rPr>
        <w:t xml:space="preserve"> </w:t>
      </w:r>
      <w:r>
        <w:rPr>
          <w:color w:val="1A1A1A"/>
          <w:sz w:val="23"/>
        </w:rPr>
        <w:t>stated</w:t>
      </w:r>
      <w:r>
        <w:rPr>
          <w:color w:val="1A1A1A"/>
          <w:spacing w:val="38"/>
          <w:sz w:val="23"/>
        </w:rPr>
        <w:t xml:space="preserve"> </w:t>
      </w:r>
      <w:r>
        <w:rPr>
          <w:color w:val="1A1A1A"/>
          <w:sz w:val="23"/>
        </w:rPr>
        <w:t>in</w:t>
      </w:r>
      <w:r>
        <w:rPr>
          <w:color w:val="1A1A1A"/>
          <w:spacing w:val="34"/>
          <w:sz w:val="23"/>
        </w:rPr>
        <w:t xml:space="preserve"> </w:t>
      </w:r>
      <w:r>
        <w:rPr>
          <w:color w:val="1A1A1A"/>
          <w:sz w:val="23"/>
        </w:rPr>
        <w:t>Clause</w:t>
      </w:r>
      <w:r>
        <w:rPr>
          <w:color w:val="1A1A1A"/>
          <w:spacing w:val="40"/>
          <w:sz w:val="23"/>
        </w:rPr>
        <w:t xml:space="preserve"> </w:t>
      </w:r>
      <w:r>
        <w:rPr>
          <w:rFonts w:ascii="Times New Roman"/>
          <w:color w:val="1A1A1A"/>
          <w:sz w:val="25"/>
        </w:rPr>
        <w:t>11.2</w:t>
      </w:r>
      <w:r>
        <w:rPr>
          <w:rFonts w:ascii="Times New Roman"/>
          <w:color w:val="1A1A1A"/>
          <w:spacing w:val="40"/>
          <w:sz w:val="25"/>
        </w:rPr>
        <w:t xml:space="preserve"> </w:t>
      </w:r>
      <w:r>
        <w:rPr>
          <w:color w:val="1A1A1A"/>
          <w:sz w:val="23"/>
        </w:rPr>
        <w:t>of</w:t>
      </w:r>
      <w:r>
        <w:rPr>
          <w:color w:val="1A1A1A"/>
          <w:spacing w:val="35"/>
          <w:sz w:val="23"/>
        </w:rPr>
        <w:t xml:space="preserve"> </w:t>
      </w:r>
      <w:r>
        <w:rPr>
          <w:color w:val="1A1A1A"/>
          <w:sz w:val="23"/>
        </w:rPr>
        <w:t>the Core Terms.</w:t>
      </w:r>
    </w:p>
    <w:p w:rsidR="00DA7CFB" w:rsidRDefault="00DA7CFB">
      <w:pPr>
        <w:pStyle w:val="BodyText"/>
        <w:spacing w:before="7"/>
        <w:rPr>
          <w:sz w:val="25"/>
        </w:rPr>
      </w:pPr>
    </w:p>
    <w:p w:rsidR="00DA7CFB" w:rsidRDefault="002944A8">
      <w:pPr>
        <w:pStyle w:val="ListParagraph"/>
        <w:numPr>
          <w:ilvl w:val="0"/>
          <w:numId w:val="3"/>
        </w:numPr>
        <w:tabs>
          <w:tab w:val="left" w:pos="800"/>
          <w:tab w:val="left" w:pos="804"/>
        </w:tabs>
        <w:spacing w:before="0" w:line="271" w:lineRule="auto"/>
        <w:ind w:left="804" w:right="882" w:hanging="425"/>
        <w:rPr>
          <w:color w:val="1A1A1A"/>
          <w:sz w:val="23"/>
        </w:rPr>
      </w:pPr>
      <w:r>
        <w:rPr>
          <w:color w:val="1A1A1A"/>
          <w:w w:val="105"/>
          <w:sz w:val="23"/>
        </w:rPr>
        <w:t>The</w:t>
      </w:r>
      <w:r>
        <w:rPr>
          <w:color w:val="1A1A1A"/>
          <w:spacing w:val="-17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Estimated</w:t>
      </w:r>
      <w:r>
        <w:rPr>
          <w:color w:val="1A1A1A"/>
          <w:spacing w:val="-7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Year</w:t>
      </w:r>
      <w:r>
        <w:rPr>
          <w:color w:val="1A1A1A"/>
          <w:spacing w:val="-9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1</w:t>
      </w:r>
      <w:r>
        <w:rPr>
          <w:color w:val="1A1A1A"/>
          <w:spacing w:val="-16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Charges</w:t>
      </w:r>
      <w:r>
        <w:rPr>
          <w:color w:val="1A1A1A"/>
          <w:spacing w:val="-12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used</w:t>
      </w:r>
      <w:r>
        <w:rPr>
          <w:color w:val="1A1A1A"/>
          <w:spacing w:val="-14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to</w:t>
      </w:r>
      <w:r>
        <w:rPr>
          <w:color w:val="1A1A1A"/>
          <w:spacing w:val="-16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calculate</w:t>
      </w:r>
      <w:r>
        <w:rPr>
          <w:color w:val="1A1A1A"/>
          <w:spacing w:val="-7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liability</w:t>
      </w:r>
      <w:r>
        <w:rPr>
          <w:color w:val="1A1A1A"/>
          <w:spacing w:val="-5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in</w:t>
      </w:r>
      <w:r>
        <w:rPr>
          <w:color w:val="1A1A1A"/>
          <w:spacing w:val="-17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the</w:t>
      </w:r>
      <w:r>
        <w:rPr>
          <w:color w:val="1A1A1A"/>
          <w:spacing w:val="-17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first</w:t>
      </w:r>
      <w:r>
        <w:rPr>
          <w:color w:val="1A1A1A"/>
          <w:spacing w:val="-15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Contract</w:t>
      </w:r>
      <w:r>
        <w:rPr>
          <w:color w:val="1A1A1A"/>
          <w:spacing w:val="-4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Year is: £20,000,000.00.</w:t>
      </w:r>
    </w:p>
    <w:p w:rsidR="00DA7CFB" w:rsidRDefault="00DA7CFB">
      <w:pPr>
        <w:spacing w:line="271" w:lineRule="auto"/>
        <w:rPr>
          <w:sz w:val="23"/>
        </w:rPr>
        <w:sectPr w:rsidR="00DA7CFB">
          <w:pgSz w:w="11910" w:h="16840"/>
          <w:pgMar w:top="1160" w:right="620" w:bottom="1340" w:left="1060" w:header="712" w:footer="1130" w:gutter="0"/>
          <w:cols w:space="720"/>
        </w:sectPr>
      </w:pPr>
    </w:p>
    <w:p w:rsidR="00DA7CFB" w:rsidRDefault="002944A8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32055</wp:posOffset>
                </wp:positionH>
                <wp:positionV relativeFrom="page">
                  <wp:posOffset>6841419</wp:posOffset>
                </wp:positionV>
                <wp:extent cx="15875" cy="385127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" cy="385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" h="3851275">
                              <a:moveTo>
                                <a:pt x="0" y="0"/>
                              </a:moveTo>
                              <a:lnTo>
                                <a:pt x="15264" y="0"/>
                              </a:lnTo>
                              <a:lnTo>
                                <a:pt x="15264" y="3850964"/>
                              </a:lnTo>
                              <a:lnTo>
                                <a:pt x="0" y="38509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36E01" id="Graphic 14" o:spid="_x0000_s1026" style="position:absolute;margin-left:2.5pt;margin-top:538.7pt;width:1.25pt;height:303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875,385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" path="m,l15264,r,3850964l,3850964,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56478</wp:posOffset>
                </wp:positionH>
                <wp:positionV relativeFrom="page">
                  <wp:posOffset>0</wp:posOffset>
                </wp:positionV>
                <wp:extent cx="9525" cy="615823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6158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158230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  <a:lnTo>
                                <a:pt x="9158" y="6157889"/>
                              </a:lnTo>
                              <a:lnTo>
                                <a:pt x="0" y="61578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8A9C7" id="Graphic 15" o:spid="_x0000_s1026" style="position:absolute;margin-left:4.45pt;margin-top:0;width:.75pt;height:484.9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6158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" path="m,l9158,r,6157889l,6157889,,xe" fillcolor="black" stroked="f">
                <v:path arrowok="t"/>
                <w10:wrap anchorx="page" anchory="page"/>
              </v:shape>
            </w:pict>
          </mc:Fallback>
        </mc:AlternateContent>
      </w:r>
    </w:p>
    <w:p w:rsidR="00DA7CFB" w:rsidRDefault="00DA7CFB">
      <w:pPr>
        <w:pStyle w:val="BodyText"/>
        <w:spacing w:before="4"/>
        <w:rPr>
          <w:sz w:val="22"/>
        </w:rPr>
      </w:pPr>
    </w:p>
    <w:p w:rsidR="00DA7CFB" w:rsidRDefault="002944A8">
      <w:pPr>
        <w:pStyle w:val="Heading3"/>
        <w:spacing w:before="93"/>
        <w:ind w:left="520"/>
      </w:pPr>
      <w:r>
        <w:rPr>
          <w:color w:val="18181A"/>
        </w:rPr>
        <w:t>CALL-OFF</w:t>
      </w:r>
      <w:r>
        <w:rPr>
          <w:color w:val="18181A"/>
          <w:spacing w:val="33"/>
        </w:rPr>
        <w:t xml:space="preserve"> </w:t>
      </w:r>
      <w:r>
        <w:rPr>
          <w:color w:val="18181A"/>
          <w:spacing w:val="-2"/>
        </w:rPr>
        <w:t>CHARGES</w:t>
      </w:r>
    </w:p>
    <w:p w:rsidR="00DA7CFB" w:rsidRDefault="00DA7CFB">
      <w:pPr>
        <w:pStyle w:val="BodyText"/>
        <w:spacing w:before="2"/>
        <w:rPr>
          <w:b/>
          <w:sz w:val="29"/>
        </w:rPr>
      </w:pPr>
    </w:p>
    <w:p w:rsidR="00DA7CFB" w:rsidRDefault="002944A8">
      <w:pPr>
        <w:pStyle w:val="BodyText"/>
        <w:spacing w:before="1"/>
        <w:ind w:left="518"/>
      </w:pPr>
      <w:r>
        <w:rPr>
          <w:color w:val="18181A"/>
        </w:rPr>
        <w:t>Please</w:t>
      </w:r>
      <w:r>
        <w:rPr>
          <w:color w:val="18181A"/>
          <w:spacing w:val="23"/>
        </w:rPr>
        <w:t xml:space="preserve"> </w:t>
      </w:r>
      <w:r>
        <w:rPr>
          <w:color w:val="18181A"/>
        </w:rPr>
        <w:t>see</w:t>
      </w:r>
      <w:r>
        <w:rPr>
          <w:color w:val="18181A"/>
          <w:spacing w:val="13"/>
        </w:rPr>
        <w:t xml:space="preserve"> </w:t>
      </w:r>
      <w:r>
        <w:rPr>
          <w:color w:val="18181A"/>
        </w:rPr>
        <w:t>details</w:t>
      </w:r>
      <w:r>
        <w:rPr>
          <w:color w:val="18181A"/>
          <w:spacing w:val="25"/>
        </w:rPr>
        <w:t xml:space="preserve"> </w:t>
      </w:r>
      <w:r>
        <w:rPr>
          <w:color w:val="18181A"/>
        </w:rPr>
        <w:t>in</w:t>
      </w:r>
      <w:r>
        <w:rPr>
          <w:color w:val="18181A"/>
          <w:spacing w:val="7"/>
        </w:rPr>
        <w:t xml:space="preserve"> </w:t>
      </w:r>
      <w:r>
        <w:rPr>
          <w:color w:val="18181A"/>
        </w:rPr>
        <w:t>Call-Off</w:t>
      </w:r>
      <w:r>
        <w:rPr>
          <w:color w:val="18181A"/>
          <w:spacing w:val="22"/>
        </w:rPr>
        <w:t xml:space="preserve"> </w:t>
      </w:r>
      <w:r>
        <w:rPr>
          <w:color w:val="18181A"/>
        </w:rPr>
        <w:t>Schedule</w:t>
      </w:r>
      <w:r>
        <w:rPr>
          <w:color w:val="18181A"/>
          <w:spacing w:val="26"/>
        </w:rPr>
        <w:t xml:space="preserve"> </w:t>
      </w:r>
      <w:r>
        <w:rPr>
          <w:color w:val="18181A"/>
        </w:rPr>
        <w:t>5</w:t>
      </w:r>
      <w:r>
        <w:rPr>
          <w:color w:val="18181A"/>
          <w:spacing w:val="12"/>
        </w:rPr>
        <w:t xml:space="preserve"> </w:t>
      </w:r>
      <w:r>
        <w:rPr>
          <w:color w:val="18181A"/>
        </w:rPr>
        <w:t>(Pricing</w:t>
      </w:r>
      <w:r>
        <w:rPr>
          <w:color w:val="18181A"/>
          <w:spacing w:val="22"/>
        </w:rPr>
        <w:t xml:space="preserve"> </w:t>
      </w:r>
      <w:r>
        <w:rPr>
          <w:color w:val="18181A"/>
          <w:spacing w:val="-2"/>
        </w:rPr>
        <w:t>Details)</w:t>
      </w:r>
    </w:p>
    <w:p w:rsidR="00DA7CFB" w:rsidRDefault="00DA7CFB">
      <w:pPr>
        <w:pStyle w:val="BodyText"/>
        <w:spacing w:before="2"/>
        <w:rPr>
          <w:sz w:val="29"/>
        </w:rPr>
      </w:pPr>
    </w:p>
    <w:p w:rsidR="00DA7CFB" w:rsidRDefault="002944A8">
      <w:pPr>
        <w:pStyle w:val="BodyText"/>
        <w:spacing w:line="271" w:lineRule="auto"/>
        <w:ind w:left="513" w:right="739" w:firstLine="3"/>
        <w:jc w:val="both"/>
      </w:pPr>
      <w:r>
        <w:rPr>
          <w:color w:val="18181A"/>
          <w:w w:val="105"/>
        </w:rPr>
        <w:t>All changes to the Charges must use procedures that are equivalent to those in Paragraphs 4,</w:t>
      </w:r>
      <w:r>
        <w:rPr>
          <w:color w:val="18181A"/>
          <w:spacing w:val="-1"/>
          <w:w w:val="105"/>
        </w:rPr>
        <w:t xml:space="preserve"> </w:t>
      </w:r>
      <w:r>
        <w:rPr>
          <w:color w:val="18181A"/>
          <w:w w:val="105"/>
        </w:rPr>
        <w:t>5</w:t>
      </w:r>
      <w:r>
        <w:rPr>
          <w:color w:val="18181A"/>
          <w:spacing w:val="-4"/>
          <w:w w:val="105"/>
        </w:rPr>
        <w:t xml:space="preserve"> </w:t>
      </w:r>
      <w:r>
        <w:rPr>
          <w:color w:val="18181A"/>
          <w:w w:val="105"/>
        </w:rPr>
        <w:t>and</w:t>
      </w:r>
      <w:r>
        <w:rPr>
          <w:color w:val="18181A"/>
          <w:spacing w:val="-3"/>
          <w:w w:val="105"/>
        </w:rPr>
        <w:t xml:space="preserve"> </w:t>
      </w:r>
      <w:r>
        <w:rPr>
          <w:color w:val="18181A"/>
          <w:w w:val="105"/>
        </w:rPr>
        <w:t>6</w:t>
      </w:r>
      <w:r>
        <w:rPr>
          <w:color w:val="18181A"/>
          <w:spacing w:val="-7"/>
          <w:w w:val="105"/>
        </w:rPr>
        <w:t xml:space="preserve"> </w:t>
      </w:r>
      <w:r>
        <w:rPr>
          <w:color w:val="18181A"/>
          <w:w w:val="105"/>
        </w:rPr>
        <w:t>in</w:t>
      </w:r>
      <w:r>
        <w:rPr>
          <w:color w:val="18181A"/>
          <w:spacing w:val="-6"/>
          <w:w w:val="105"/>
        </w:rPr>
        <w:t xml:space="preserve"> </w:t>
      </w:r>
      <w:r>
        <w:rPr>
          <w:color w:val="18181A"/>
          <w:w w:val="105"/>
        </w:rPr>
        <w:t>Framework Schedule 3</w:t>
      </w:r>
      <w:r>
        <w:rPr>
          <w:color w:val="18181A"/>
          <w:spacing w:val="-6"/>
          <w:w w:val="105"/>
        </w:rPr>
        <w:t xml:space="preserve"> </w:t>
      </w:r>
      <w:r>
        <w:rPr>
          <w:color w:val="18181A"/>
          <w:w w:val="105"/>
        </w:rPr>
        <w:t>(Framework Prices)</w:t>
      </w:r>
    </w:p>
    <w:p w:rsidR="00DA7CFB" w:rsidRDefault="00DA7CFB">
      <w:pPr>
        <w:pStyle w:val="BodyText"/>
        <w:spacing w:before="2"/>
        <w:rPr>
          <w:sz w:val="26"/>
        </w:rPr>
      </w:pPr>
    </w:p>
    <w:p w:rsidR="00DA7CFB" w:rsidRDefault="002944A8">
      <w:pPr>
        <w:pStyle w:val="BodyText"/>
        <w:spacing w:line="271" w:lineRule="auto"/>
        <w:ind w:left="511" w:right="739"/>
        <w:jc w:val="both"/>
      </w:pPr>
      <w:r>
        <w:rPr>
          <w:color w:val="18181A"/>
          <w:w w:val="105"/>
        </w:rPr>
        <w:t>The Charges will not be impacted by any change to the Framework Prices</w:t>
      </w:r>
      <w:r>
        <w:rPr>
          <w:color w:val="464646"/>
          <w:w w:val="105"/>
        </w:rPr>
        <w:t xml:space="preserve">. </w:t>
      </w:r>
      <w:r>
        <w:rPr>
          <w:color w:val="18181A"/>
          <w:w w:val="105"/>
        </w:rPr>
        <w:t>The Charges can only be changed by agreement in writing between the Buyer and the Supplier because of:</w:t>
      </w:r>
    </w:p>
    <w:p w:rsidR="00DA7CFB" w:rsidRDefault="002944A8">
      <w:pPr>
        <w:pStyle w:val="ListParagraph"/>
        <w:numPr>
          <w:ilvl w:val="1"/>
          <w:numId w:val="3"/>
        </w:numPr>
        <w:tabs>
          <w:tab w:val="left" w:pos="1227"/>
        </w:tabs>
        <w:spacing w:before="7"/>
        <w:rPr>
          <w:color w:val="18181A"/>
          <w:sz w:val="23"/>
        </w:rPr>
      </w:pPr>
      <w:r>
        <w:rPr>
          <w:color w:val="18181A"/>
          <w:spacing w:val="-2"/>
          <w:sz w:val="23"/>
        </w:rPr>
        <w:t>[Indexation]</w:t>
      </w:r>
    </w:p>
    <w:p w:rsidR="00DA7CFB" w:rsidRDefault="002944A8">
      <w:pPr>
        <w:pStyle w:val="ListParagraph"/>
        <w:numPr>
          <w:ilvl w:val="1"/>
          <w:numId w:val="3"/>
        </w:numPr>
        <w:tabs>
          <w:tab w:val="left" w:pos="1222"/>
        </w:tabs>
        <w:spacing w:before="29"/>
        <w:ind w:left="1222" w:hanging="343"/>
        <w:rPr>
          <w:color w:val="2D2F2F"/>
          <w:sz w:val="23"/>
        </w:rPr>
      </w:pPr>
      <w:r>
        <w:rPr>
          <w:color w:val="18181A"/>
          <w:w w:val="105"/>
          <w:sz w:val="23"/>
        </w:rPr>
        <w:t>[Specific</w:t>
      </w:r>
      <w:r>
        <w:rPr>
          <w:color w:val="18181A"/>
          <w:spacing w:val="-6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Change</w:t>
      </w:r>
      <w:r>
        <w:rPr>
          <w:color w:val="18181A"/>
          <w:spacing w:val="-7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in</w:t>
      </w:r>
      <w:r>
        <w:rPr>
          <w:color w:val="18181A"/>
          <w:spacing w:val="-17"/>
          <w:w w:val="105"/>
          <w:sz w:val="23"/>
        </w:rPr>
        <w:t xml:space="preserve"> </w:t>
      </w:r>
      <w:r>
        <w:rPr>
          <w:color w:val="18181A"/>
          <w:spacing w:val="-4"/>
          <w:w w:val="105"/>
          <w:sz w:val="23"/>
        </w:rPr>
        <w:t>Law]</w:t>
      </w:r>
    </w:p>
    <w:p w:rsidR="00DA7CFB" w:rsidRDefault="002944A8">
      <w:pPr>
        <w:pStyle w:val="ListParagraph"/>
        <w:numPr>
          <w:ilvl w:val="1"/>
          <w:numId w:val="3"/>
        </w:numPr>
        <w:tabs>
          <w:tab w:val="left" w:pos="1222"/>
        </w:tabs>
        <w:spacing w:before="38"/>
        <w:ind w:left="1222"/>
        <w:rPr>
          <w:color w:val="2D2F2F"/>
          <w:sz w:val="23"/>
        </w:rPr>
      </w:pPr>
      <w:r>
        <w:rPr>
          <w:color w:val="18181A"/>
          <w:sz w:val="23"/>
        </w:rPr>
        <w:t>[Benchmarking</w:t>
      </w:r>
      <w:r>
        <w:rPr>
          <w:color w:val="18181A"/>
          <w:spacing w:val="46"/>
          <w:sz w:val="23"/>
        </w:rPr>
        <w:t xml:space="preserve"> </w:t>
      </w:r>
      <w:r>
        <w:rPr>
          <w:color w:val="18181A"/>
          <w:sz w:val="23"/>
        </w:rPr>
        <w:t>using</w:t>
      </w:r>
      <w:r>
        <w:rPr>
          <w:color w:val="18181A"/>
          <w:spacing w:val="18"/>
          <w:sz w:val="23"/>
        </w:rPr>
        <w:t xml:space="preserve"> </w:t>
      </w:r>
      <w:r>
        <w:rPr>
          <w:color w:val="18181A"/>
          <w:sz w:val="23"/>
        </w:rPr>
        <w:t>Call-Off</w:t>
      </w:r>
      <w:r>
        <w:rPr>
          <w:color w:val="18181A"/>
          <w:spacing w:val="29"/>
          <w:sz w:val="23"/>
        </w:rPr>
        <w:t xml:space="preserve"> </w:t>
      </w:r>
      <w:r>
        <w:rPr>
          <w:color w:val="18181A"/>
          <w:sz w:val="23"/>
        </w:rPr>
        <w:t>Schedule</w:t>
      </w:r>
      <w:r>
        <w:rPr>
          <w:color w:val="18181A"/>
          <w:spacing w:val="26"/>
          <w:sz w:val="23"/>
        </w:rPr>
        <w:t xml:space="preserve"> </w:t>
      </w:r>
      <w:r>
        <w:rPr>
          <w:color w:val="18181A"/>
          <w:sz w:val="23"/>
        </w:rPr>
        <w:t>16</w:t>
      </w:r>
      <w:r>
        <w:rPr>
          <w:color w:val="18181A"/>
          <w:spacing w:val="18"/>
          <w:sz w:val="23"/>
        </w:rPr>
        <w:t xml:space="preserve"> </w:t>
      </w:r>
      <w:r>
        <w:rPr>
          <w:color w:val="18181A"/>
          <w:spacing w:val="-2"/>
          <w:sz w:val="23"/>
        </w:rPr>
        <w:t>(Benchmarking)]</w:t>
      </w:r>
    </w:p>
    <w:p w:rsidR="00DA7CFB" w:rsidRDefault="00DA7CFB">
      <w:pPr>
        <w:pStyle w:val="BodyText"/>
        <w:spacing w:before="4"/>
        <w:rPr>
          <w:sz w:val="28"/>
        </w:rPr>
      </w:pPr>
    </w:p>
    <w:p w:rsidR="00DA7CFB" w:rsidRDefault="002944A8">
      <w:pPr>
        <w:pStyle w:val="Heading3"/>
        <w:spacing w:before="1"/>
        <w:ind w:left="506"/>
      </w:pPr>
      <w:r>
        <w:rPr>
          <w:color w:val="18181A"/>
        </w:rPr>
        <w:t>CALL-OFF</w:t>
      </w:r>
      <w:r>
        <w:rPr>
          <w:color w:val="18181A"/>
          <w:spacing w:val="43"/>
        </w:rPr>
        <w:t xml:space="preserve"> </w:t>
      </w:r>
      <w:r>
        <w:rPr>
          <w:color w:val="18181A"/>
        </w:rPr>
        <w:t>CONTRACT</w:t>
      </w:r>
      <w:r>
        <w:rPr>
          <w:color w:val="18181A"/>
          <w:spacing w:val="56"/>
        </w:rPr>
        <w:t xml:space="preserve"> </w:t>
      </w:r>
      <w:r>
        <w:rPr>
          <w:color w:val="18181A"/>
        </w:rPr>
        <w:t>ANTICIPATED</w:t>
      </w:r>
      <w:r>
        <w:rPr>
          <w:color w:val="18181A"/>
          <w:spacing w:val="39"/>
        </w:rPr>
        <w:t xml:space="preserve"> </w:t>
      </w:r>
      <w:r>
        <w:rPr>
          <w:color w:val="18181A"/>
        </w:rPr>
        <w:t>POTENTIAL</w:t>
      </w:r>
      <w:r>
        <w:rPr>
          <w:color w:val="18181A"/>
          <w:spacing w:val="38"/>
        </w:rPr>
        <w:t xml:space="preserve"> </w:t>
      </w:r>
      <w:r>
        <w:rPr>
          <w:color w:val="18181A"/>
          <w:spacing w:val="-2"/>
        </w:rPr>
        <w:t>VALUE</w:t>
      </w:r>
    </w:p>
    <w:p w:rsidR="00DA7CFB" w:rsidRDefault="00DA7CFB">
      <w:pPr>
        <w:pStyle w:val="BodyText"/>
        <w:spacing w:before="7"/>
        <w:rPr>
          <w:b/>
          <w:sz w:val="29"/>
        </w:rPr>
      </w:pPr>
    </w:p>
    <w:p w:rsidR="00DA7CFB" w:rsidRDefault="002944A8">
      <w:pPr>
        <w:pStyle w:val="BodyText"/>
        <w:spacing w:line="271" w:lineRule="auto"/>
        <w:ind w:left="506" w:right="755"/>
        <w:jc w:val="both"/>
      </w:pPr>
      <w:r>
        <w:rPr>
          <w:color w:val="18181A"/>
        </w:rPr>
        <w:t>The total anticipated</w:t>
      </w:r>
      <w:r>
        <w:rPr>
          <w:color w:val="18181A"/>
          <w:spacing w:val="32"/>
        </w:rPr>
        <w:t xml:space="preserve"> </w:t>
      </w:r>
      <w:r>
        <w:rPr>
          <w:color w:val="18181A"/>
        </w:rPr>
        <w:t>potential value of</w:t>
      </w:r>
      <w:r>
        <w:rPr>
          <w:color w:val="18181A"/>
          <w:spacing w:val="-1"/>
        </w:rPr>
        <w:t xml:space="preserve"> </w:t>
      </w:r>
      <w:r>
        <w:rPr>
          <w:color w:val="18181A"/>
        </w:rPr>
        <w:t>this Call-Off Contract is</w:t>
      </w:r>
      <w:r>
        <w:rPr>
          <w:color w:val="18181A"/>
          <w:spacing w:val="-4"/>
        </w:rPr>
        <w:t xml:space="preserve"> </w:t>
      </w:r>
      <w:r>
        <w:rPr>
          <w:color w:val="18181A"/>
        </w:rPr>
        <w:t>in</w:t>
      </w:r>
      <w:r>
        <w:rPr>
          <w:color w:val="18181A"/>
          <w:spacing w:val="-4"/>
        </w:rPr>
        <w:t xml:space="preserve"> </w:t>
      </w:r>
      <w:r>
        <w:rPr>
          <w:color w:val="18181A"/>
        </w:rPr>
        <w:t xml:space="preserve">the following potential </w:t>
      </w:r>
      <w:r>
        <w:rPr>
          <w:color w:val="18181A"/>
          <w:w w:val="105"/>
        </w:rPr>
        <w:t>range -</w:t>
      </w:r>
      <w:r>
        <w:rPr>
          <w:color w:val="18181A"/>
          <w:spacing w:val="40"/>
          <w:w w:val="105"/>
        </w:rPr>
        <w:t xml:space="preserve"> </w:t>
      </w:r>
      <w:r>
        <w:rPr>
          <w:color w:val="18181A"/>
          <w:w w:val="105"/>
        </w:rPr>
        <w:t>£40,000,000.00 - £80,000,000.00</w:t>
      </w:r>
    </w:p>
    <w:p w:rsidR="00DA7CFB" w:rsidRDefault="00DA7CFB">
      <w:pPr>
        <w:pStyle w:val="BodyText"/>
        <w:spacing w:before="9"/>
        <w:rPr>
          <w:sz w:val="25"/>
        </w:rPr>
      </w:pPr>
    </w:p>
    <w:p w:rsidR="00DA7CFB" w:rsidRDefault="002944A8">
      <w:pPr>
        <w:pStyle w:val="BodyText"/>
        <w:spacing w:line="271" w:lineRule="auto"/>
        <w:ind w:left="500" w:right="745" w:firstLine="8"/>
        <w:jc w:val="both"/>
      </w:pPr>
      <w:r>
        <w:rPr>
          <w:color w:val="18181A"/>
          <w:w w:val="105"/>
        </w:rPr>
        <w:t>Notwithstanding</w:t>
      </w:r>
      <w:r>
        <w:rPr>
          <w:color w:val="18181A"/>
          <w:spacing w:val="-9"/>
          <w:w w:val="105"/>
        </w:rPr>
        <w:t xml:space="preserve"> </w:t>
      </w:r>
      <w:r>
        <w:rPr>
          <w:color w:val="18181A"/>
          <w:w w:val="105"/>
        </w:rPr>
        <w:t>anything to</w:t>
      </w:r>
      <w:r>
        <w:rPr>
          <w:color w:val="18181A"/>
          <w:spacing w:val="-7"/>
          <w:w w:val="105"/>
        </w:rPr>
        <w:t xml:space="preserve"> </w:t>
      </w:r>
      <w:r>
        <w:rPr>
          <w:color w:val="18181A"/>
          <w:w w:val="105"/>
        </w:rPr>
        <w:t>the</w:t>
      </w:r>
      <w:r>
        <w:rPr>
          <w:color w:val="18181A"/>
          <w:spacing w:val="-6"/>
          <w:w w:val="105"/>
        </w:rPr>
        <w:t xml:space="preserve"> </w:t>
      </w:r>
      <w:r>
        <w:rPr>
          <w:color w:val="18181A"/>
          <w:w w:val="105"/>
        </w:rPr>
        <w:t>contrary contained in</w:t>
      </w:r>
      <w:r>
        <w:rPr>
          <w:color w:val="18181A"/>
          <w:spacing w:val="-10"/>
          <w:w w:val="105"/>
        </w:rPr>
        <w:t xml:space="preserve"> </w:t>
      </w:r>
      <w:r>
        <w:rPr>
          <w:color w:val="18181A"/>
          <w:w w:val="105"/>
        </w:rPr>
        <w:t>the</w:t>
      </w:r>
      <w:r>
        <w:rPr>
          <w:color w:val="18181A"/>
          <w:spacing w:val="-4"/>
          <w:w w:val="105"/>
        </w:rPr>
        <w:t xml:space="preserve"> </w:t>
      </w:r>
      <w:r>
        <w:rPr>
          <w:color w:val="18181A"/>
          <w:w w:val="105"/>
        </w:rPr>
        <w:t>Call-Off Contract, the</w:t>
      </w:r>
      <w:r>
        <w:rPr>
          <w:color w:val="18181A"/>
          <w:spacing w:val="-7"/>
          <w:w w:val="105"/>
        </w:rPr>
        <w:t xml:space="preserve"> </w:t>
      </w:r>
      <w:r>
        <w:rPr>
          <w:color w:val="18181A"/>
          <w:w w:val="105"/>
        </w:rPr>
        <w:t>total anticipated potential value set out above does not create a commitment of</w:t>
      </w:r>
      <w:r>
        <w:rPr>
          <w:color w:val="18181A"/>
          <w:spacing w:val="-2"/>
          <w:w w:val="105"/>
        </w:rPr>
        <w:t xml:space="preserve"> </w:t>
      </w:r>
      <w:r>
        <w:rPr>
          <w:color w:val="18181A"/>
          <w:w w:val="105"/>
        </w:rPr>
        <w:t>any kind from the Buyer (or</w:t>
      </w:r>
      <w:r>
        <w:rPr>
          <w:color w:val="18181A"/>
          <w:spacing w:val="-2"/>
          <w:w w:val="105"/>
        </w:rPr>
        <w:t xml:space="preserve"> </w:t>
      </w:r>
      <w:r>
        <w:rPr>
          <w:color w:val="18181A"/>
          <w:w w:val="105"/>
        </w:rPr>
        <w:t>bind</w:t>
      </w:r>
      <w:r>
        <w:rPr>
          <w:color w:val="18181A"/>
          <w:spacing w:val="-3"/>
          <w:w w:val="105"/>
        </w:rPr>
        <w:t xml:space="preserve"> </w:t>
      </w:r>
      <w:r>
        <w:rPr>
          <w:color w:val="18181A"/>
          <w:w w:val="105"/>
        </w:rPr>
        <w:t>the Buyer in</w:t>
      </w:r>
      <w:r>
        <w:rPr>
          <w:color w:val="18181A"/>
          <w:spacing w:val="-6"/>
          <w:w w:val="105"/>
        </w:rPr>
        <w:t xml:space="preserve"> </w:t>
      </w:r>
      <w:r>
        <w:rPr>
          <w:color w:val="18181A"/>
          <w:w w:val="105"/>
        </w:rPr>
        <w:t>any way) in</w:t>
      </w:r>
      <w:r>
        <w:rPr>
          <w:color w:val="18181A"/>
          <w:spacing w:val="-3"/>
          <w:w w:val="105"/>
        </w:rPr>
        <w:t xml:space="preserve"> </w:t>
      </w:r>
      <w:r>
        <w:rPr>
          <w:color w:val="18181A"/>
          <w:w w:val="105"/>
        </w:rPr>
        <w:t>relation to</w:t>
      </w:r>
      <w:r>
        <w:rPr>
          <w:color w:val="18181A"/>
          <w:spacing w:val="-3"/>
          <w:w w:val="105"/>
        </w:rPr>
        <w:t xml:space="preserve"> </w:t>
      </w:r>
      <w:r>
        <w:rPr>
          <w:color w:val="18181A"/>
          <w:w w:val="105"/>
        </w:rPr>
        <w:t>any</w:t>
      </w:r>
      <w:r>
        <w:rPr>
          <w:color w:val="18181A"/>
          <w:spacing w:val="-1"/>
          <w:w w:val="105"/>
        </w:rPr>
        <w:t xml:space="preserve"> </w:t>
      </w:r>
      <w:r>
        <w:rPr>
          <w:color w:val="18181A"/>
          <w:w w:val="105"/>
        </w:rPr>
        <w:t>minimum committed spend,</w:t>
      </w:r>
      <w:r>
        <w:rPr>
          <w:color w:val="18181A"/>
          <w:spacing w:val="-15"/>
          <w:w w:val="105"/>
        </w:rPr>
        <w:t xml:space="preserve"> </w:t>
      </w:r>
      <w:r>
        <w:rPr>
          <w:color w:val="18181A"/>
          <w:w w:val="105"/>
        </w:rPr>
        <w:t>volume</w:t>
      </w:r>
      <w:r>
        <w:rPr>
          <w:color w:val="18181A"/>
          <w:spacing w:val="-11"/>
          <w:w w:val="105"/>
        </w:rPr>
        <w:t xml:space="preserve"> </w:t>
      </w:r>
      <w:r>
        <w:rPr>
          <w:color w:val="18181A"/>
          <w:w w:val="105"/>
        </w:rPr>
        <w:t>or</w:t>
      </w:r>
      <w:r>
        <w:rPr>
          <w:color w:val="18181A"/>
          <w:spacing w:val="-16"/>
          <w:w w:val="105"/>
        </w:rPr>
        <w:t xml:space="preserve"> </w:t>
      </w:r>
      <w:r>
        <w:rPr>
          <w:color w:val="18181A"/>
          <w:w w:val="105"/>
        </w:rPr>
        <w:t>otherwise</w:t>
      </w:r>
      <w:r>
        <w:rPr>
          <w:color w:val="18181A"/>
          <w:spacing w:val="-8"/>
          <w:w w:val="105"/>
        </w:rPr>
        <w:t xml:space="preserve"> </w:t>
      </w:r>
      <w:r>
        <w:rPr>
          <w:color w:val="18181A"/>
          <w:w w:val="105"/>
        </w:rPr>
        <w:t>and</w:t>
      </w:r>
      <w:r>
        <w:rPr>
          <w:color w:val="18181A"/>
          <w:spacing w:val="-17"/>
          <w:w w:val="105"/>
        </w:rPr>
        <w:t xml:space="preserve"> </w:t>
      </w:r>
      <w:r>
        <w:rPr>
          <w:color w:val="18181A"/>
          <w:w w:val="105"/>
        </w:rPr>
        <w:t>such</w:t>
      </w:r>
      <w:r>
        <w:rPr>
          <w:color w:val="18181A"/>
          <w:spacing w:val="-16"/>
          <w:w w:val="105"/>
        </w:rPr>
        <w:t xml:space="preserve"> </w:t>
      </w:r>
      <w:r>
        <w:rPr>
          <w:color w:val="18181A"/>
          <w:w w:val="105"/>
        </w:rPr>
        <w:t>anticipated</w:t>
      </w:r>
      <w:r>
        <w:rPr>
          <w:color w:val="18181A"/>
          <w:spacing w:val="-7"/>
          <w:w w:val="105"/>
        </w:rPr>
        <w:t xml:space="preserve"> </w:t>
      </w:r>
      <w:r>
        <w:rPr>
          <w:color w:val="18181A"/>
          <w:w w:val="105"/>
        </w:rPr>
        <w:t>potential</w:t>
      </w:r>
      <w:r>
        <w:rPr>
          <w:color w:val="18181A"/>
          <w:spacing w:val="-11"/>
          <w:w w:val="105"/>
        </w:rPr>
        <w:t xml:space="preserve"> </w:t>
      </w:r>
      <w:r>
        <w:rPr>
          <w:color w:val="18181A"/>
          <w:w w:val="105"/>
        </w:rPr>
        <w:t>value</w:t>
      </w:r>
      <w:r>
        <w:rPr>
          <w:color w:val="18181A"/>
          <w:spacing w:val="-16"/>
          <w:w w:val="105"/>
        </w:rPr>
        <w:t xml:space="preserve"> </w:t>
      </w:r>
      <w:r>
        <w:rPr>
          <w:color w:val="18181A"/>
          <w:w w:val="105"/>
        </w:rPr>
        <w:t>will</w:t>
      </w:r>
      <w:r>
        <w:rPr>
          <w:color w:val="18181A"/>
          <w:spacing w:val="-15"/>
          <w:w w:val="105"/>
        </w:rPr>
        <w:t xml:space="preserve"> </w:t>
      </w:r>
      <w:r>
        <w:rPr>
          <w:color w:val="18181A"/>
          <w:w w:val="105"/>
        </w:rPr>
        <w:t>not</w:t>
      </w:r>
      <w:r>
        <w:rPr>
          <w:color w:val="18181A"/>
          <w:spacing w:val="-16"/>
          <w:w w:val="105"/>
        </w:rPr>
        <w:t xml:space="preserve"> </w:t>
      </w:r>
      <w:r>
        <w:rPr>
          <w:color w:val="18181A"/>
          <w:w w:val="105"/>
        </w:rPr>
        <w:t>be</w:t>
      </w:r>
      <w:r>
        <w:rPr>
          <w:color w:val="18181A"/>
          <w:spacing w:val="-17"/>
          <w:w w:val="105"/>
        </w:rPr>
        <w:t xml:space="preserve"> </w:t>
      </w:r>
      <w:proofErr w:type="gramStart"/>
      <w:r>
        <w:rPr>
          <w:color w:val="18181A"/>
          <w:w w:val="105"/>
        </w:rPr>
        <w:t>taken</w:t>
      </w:r>
      <w:r>
        <w:rPr>
          <w:color w:val="18181A"/>
          <w:spacing w:val="-10"/>
          <w:w w:val="105"/>
        </w:rPr>
        <w:t xml:space="preserve"> </w:t>
      </w:r>
      <w:r>
        <w:rPr>
          <w:color w:val="18181A"/>
          <w:w w:val="105"/>
        </w:rPr>
        <w:t>into account</w:t>
      </w:r>
      <w:proofErr w:type="gramEnd"/>
      <w:r>
        <w:rPr>
          <w:color w:val="18181A"/>
          <w:spacing w:val="-2"/>
          <w:w w:val="105"/>
        </w:rPr>
        <w:t xml:space="preserve"> </w:t>
      </w:r>
      <w:r>
        <w:rPr>
          <w:color w:val="18181A"/>
          <w:w w:val="105"/>
        </w:rPr>
        <w:t>when</w:t>
      </w:r>
      <w:r>
        <w:rPr>
          <w:color w:val="18181A"/>
          <w:spacing w:val="-2"/>
          <w:w w:val="105"/>
        </w:rPr>
        <w:t xml:space="preserve"> </w:t>
      </w:r>
      <w:r>
        <w:rPr>
          <w:color w:val="18181A"/>
          <w:w w:val="105"/>
        </w:rPr>
        <w:t>calculating any</w:t>
      </w:r>
      <w:r>
        <w:rPr>
          <w:color w:val="18181A"/>
          <w:spacing w:val="-9"/>
          <w:w w:val="105"/>
        </w:rPr>
        <w:t xml:space="preserve"> </w:t>
      </w:r>
      <w:r>
        <w:rPr>
          <w:color w:val="18181A"/>
          <w:w w:val="105"/>
        </w:rPr>
        <w:t>reasonable committed and</w:t>
      </w:r>
      <w:r>
        <w:rPr>
          <w:color w:val="18181A"/>
          <w:spacing w:val="-7"/>
          <w:w w:val="105"/>
        </w:rPr>
        <w:t xml:space="preserve"> </w:t>
      </w:r>
      <w:r>
        <w:rPr>
          <w:color w:val="18181A"/>
          <w:w w:val="105"/>
        </w:rPr>
        <w:t>unavoidable Losses</w:t>
      </w:r>
      <w:r>
        <w:rPr>
          <w:color w:val="18181A"/>
          <w:spacing w:val="-5"/>
          <w:w w:val="105"/>
        </w:rPr>
        <w:t xml:space="preserve"> </w:t>
      </w:r>
      <w:r>
        <w:rPr>
          <w:color w:val="18181A"/>
          <w:w w:val="105"/>
        </w:rPr>
        <w:t>under Clause 10.6.3(b) of</w:t>
      </w:r>
      <w:r>
        <w:rPr>
          <w:color w:val="18181A"/>
          <w:spacing w:val="-2"/>
          <w:w w:val="105"/>
        </w:rPr>
        <w:t xml:space="preserve"> </w:t>
      </w:r>
      <w:r>
        <w:rPr>
          <w:color w:val="18181A"/>
          <w:w w:val="105"/>
        </w:rPr>
        <w:t>the Core Terms.</w:t>
      </w:r>
    </w:p>
    <w:p w:rsidR="00DA7CFB" w:rsidRDefault="00DA7CFB">
      <w:pPr>
        <w:pStyle w:val="BodyText"/>
        <w:spacing w:before="3"/>
        <w:rPr>
          <w:sz w:val="26"/>
        </w:rPr>
      </w:pPr>
    </w:p>
    <w:p w:rsidR="00DA7CFB" w:rsidRDefault="002944A8">
      <w:pPr>
        <w:pStyle w:val="Heading3"/>
        <w:ind w:left="500"/>
      </w:pPr>
      <w:r>
        <w:rPr>
          <w:color w:val="18181A"/>
        </w:rPr>
        <w:t>REIMBURSABLE</w:t>
      </w:r>
      <w:r>
        <w:rPr>
          <w:color w:val="18181A"/>
          <w:spacing w:val="61"/>
        </w:rPr>
        <w:t xml:space="preserve"> </w:t>
      </w:r>
      <w:r>
        <w:rPr>
          <w:color w:val="18181A"/>
          <w:spacing w:val="-2"/>
        </w:rPr>
        <w:t>EXPENSES</w:t>
      </w:r>
    </w:p>
    <w:p w:rsidR="00DA7CFB" w:rsidRDefault="00DA7CFB">
      <w:pPr>
        <w:pStyle w:val="BodyText"/>
        <w:spacing w:before="9"/>
        <w:rPr>
          <w:b/>
          <w:sz w:val="28"/>
        </w:rPr>
      </w:pPr>
    </w:p>
    <w:p w:rsidR="00DA7CFB" w:rsidRDefault="002944A8">
      <w:pPr>
        <w:pStyle w:val="BodyText"/>
        <w:ind w:left="499"/>
      </w:pPr>
      <w:r>
        <w:rPr>
          <w:color w:val="18181A"/>
          <w:spacing w:val="-4"/>
          <w:w w:val="105"/>
        </w:rPr>
        <w:t>None</w:t>
      </w:r>
    </w:p>
    <w:p w:rsidR="00DA7CFB" w:rsidRDefault="00DA7CFB">
      <w:pPr>
        <w:pStyle w:val="BodyText"/>
        <w:spacing w:before="3"/>
        <w:rPr>
          <w:sz w:val="29"/>
        </w:rPr>
      </w:pPr>
    </w:p>
    <w:p w:rsidR="00113DA5" w:rsidRDefault="002944A8" w:rsidP="00113DA5">
      <w:pPr>
        <w:tabs>
          <w:tab w:val="left" w:pos="2257"/>
        </w:tabs>
        <w:spacing w:line="259" w:lineRule="auto"/>
        <w:rPr>
          <w:color w:val="18181A"/>
        </w:rPr>
      </w:pPr>
      <w:r>
        <w:rPr>
          <w:color w:val="18181A"/>
        </w:rPr>
        <w:t>PAYMENT METHOD</w:t>
      </w:r>
    </w:p>
    <w:p w:rsidR="006B4785" w:rsidRDefault="002944A8" w:rsidP="006B4785">
      <w:pPr>
        <w:tabs>
          <w:tab w:val="left" w:pos="2257"/>
        </w:tabs>
        <w:spacing w:line="259" w:lineRule="auto"/>
        <w:rPr>
          <w:color w:val="FFFFFF"/>
          <w:sz w:val="24"/>
          <w:szCs w:val="24"/>
          <w:highlight w:val="black"/>
        </w:rPr>
      </w:pPr>
      <w:r>
        <w:rPr>
          <w:color w:val="18181A"/>
        </w:rPr>
        <w:t xml:space="preserve"> </w:t>
      </w:r>
      <w:r w:rsidR="00113DA5">
        <w:rPr>
          <w:sz w:val="24"/>
          <w:szCs w:val="24"/>
          <w:highlight w:val="yellow"/>
        </w:rPr>
        <w:t>Redacted</w:t>
      </w:r>
      <w:r w:rsidR="00113DA5">
        <w:rPr>
          <w:sz w:val="24"/>
          <w:szCs w:val="24"/>
        </w:rPr>
        <w:t xml:space="preserve"> </w:t>
      </w:r>
      <w:r w:rsidR="00113DA5">
        <w:rPr>
          <w:color w:val="FFFFFF"/>
          <w:sz w:val="24"/>
          <w:szCs w:val="24"/>
          <w:highlight w:val="black"/>
        </w:rPr>
        <w:t>Under FOIA, Section 40, Personal Information</w:t>
      </w:r>
    </w:p>
    <w:p w:rsidR="006B4785" w:rsidRDefault="006B4785" w:rsidP="006B4785">
      <w:pPr>
        <w:tabs>
          <w:tab w:val="left" w:pos="2257"/>
        </w:tabs>
        <w:spacing w:line="259" w:lineRule="auto"/>
        <w:rPr>
          <w:color w:val="FFFFFF"/>
          <w:sz w:val="24"/>
          <w:szCs w:val="24"/>
          <w:highlight w:val="black"/>
        </w:rPr>
      </w:pPr>
    </w:p>
    <w:p w:rsidR="006B4785" w:rsidRDefault="006B4785" w:rsidP="006B4785">
      <w:pPr>
        <w:pStyle w:val="BodyText"/>
        <w:spacing w:before="1" w:line="271" w:lineRule="auto"/>
        <w:ind w:left="486" w:right="1300" w:hanging="4"/>
      </w:pPr>
      <w:r>
        <w:t>The Supplier must facilitate payment by the Buyer of the Charges under a Call-Off Contract under any method agreed with the Buyer in the Order Form.</w:t>
      </w:r>
    </w:p>
    <w:p w:rsidR="008A4C53" w:rsidRDefault="008A4C53">
      <w:pPr>
        <w:pStyle w:val="BodyText"/>
        <w:spacing w:before="7"/>
        <w:rPr>
          <w:sz w:val="25"/>
        </w:rPr>
      </w:pPr>
    </w:p>
    <w:p w:rsidR="00DA7CFB" w:rsidRDefault="002944A8">
      <w:pPr>
        <w:pStyle w:val="BodyText"/>
        <w:spacing w:before="1" w:line="271" w:lineRule="auto"/>
        <w:ind w:left="486" w:right="1300" w:hanging="4"/>
        <w:rPr>
          <w:color w:val="18181A"/>
        </w:rPr>
      </w:pPr>
      <w:r>
        <w:rPr>
          <w:color w:val="18181A"/>
        </w:rPr>
        <w:t>The Supplier must facilitate</w:t>
      </w:r>
      <w:r>
        <w:rPr>
          <w:color w:val="18181A"/>
          <w:spacing w:val="28"/>
        </w:rPr>
        <w:t xml:space="preserve"> </w:t>
      </w:r>
      <w:r>
        <w:rPr>
          <w:color w:val="18181A"/>
        </w:rPr>
        <w:t>a change</w:t>
      </w:r>
      <w:r>
        <w:rPr>
          <w:color w:val="18181A"/>
          <w:spacing w:val="26"/>
        </w:rPr>
        <w:t xml:space="preserve"> </w:t>
      </w:r>
      <w:r>
        <w:rPr>
          <w:color w:val="18181A"/>
        </w:rPr>
        <w:t>of payment</w:t>
      </w:r>
      <w:r>
        <w:rPr>
          <w:color w:val="18181A"/>
          <w:spacing w:val="31"/>
        </w:rPr>
        <w:t xml:space="preserve"> </w:t>
      </w:r>
      <w:r>
        <w:rPr>
          <w:color w:val="18181A"/>
        </w:rPr>
        <w:t>method during the term of any Call-Off Contract.</w:t>
      </w:r>
    </w:p>
    <w:p w:rsidR="008A4C53" w:rsidRDefault="008A4C53">
      <w:pPr>
        <w:pStyle w:val="BodyText"/>
        <w:spacing w:before="1" w:line="271" w:lineRule="auto"/>
        <w:ind w:left="486" w:right="1300" w:hanging="4"/>
      </w:pPr>
    </w:p>
    <w:p w:rsidR="008A4C53" w:rsidRDefault="008A4C53">
      <w:pPr>
        <w:spacing w:line="271" w:lineRule="auto"/>
        <w:sectPr w:rsidR="008A4C53">
          <w:pgSz w:w="11910" w:h="16840"/>
          <w:pgMar w:top="1120" w:right="620" w:bottom="1360" w:left="1060" w:header="712" w:footer="1130" w:gutter="0"/>
          <w:cols w:space="720"/>
        </w:sectPr>
      </w:pPr>
    </w:p>
    <w:p w:rsidR="00DA7CFB" w:rsidRDefault="002944A8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7507121</wp:posOffset>
                </wp:positionH>
                <wp:positionV relativeFrom="page">
                  <wp:posOffset>4888475</wp:posOffset>
                </wp:positionV>
                <wp:extent cx="1270" cy="40322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03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03225">
                              <a:moveTo>
                                <a:pt x="0" y="4027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754E8" id="Graphic 16" o:spid="_x0000_s1026" style="position:absolute;margin-left:591.1pt;margin-top:384.9pt;width:.1pt;height:31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0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" path="m,402794l,e" filled="f" strokeweight=".16958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7502542</wp:posOffset>
                </wp:positionH>
                <wp:positionV relativeFrom="page">
                  <wp:posOffset>2764649</wp:posOffset>
                </wp:positionV>
                <wp:extent cx="9525" cy="205105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25" cy="2051050"/>
                          <a:chOff x="0" y="0"/>
                          <a:chExt cx="9525" cy="2051050"/>
                        </a:xfrm>
                      </wpg:grpSpPr>
                      <wps:wsp>
                        <wps:cNvPr id="19" name="Graphic 18"/>
                        <wps:cNvSpPr/>
                        <wps:spPr>
                          <a:xfrm>
                            <a:off x="4579" y="0"/>
                            <a:ext cx="1270" cy="109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8550">
                                <a:moveTo>
                                  <a:pt x="0" y="1098530"/>
                                </a:moveTo>
                                <a:lnTo>
                                  <a:pt x="0" y="427206"/>
                                </a:lnTo>
                              </a:path>
                              <a:path h="1098550">
                                <a:moveTo>
                                  <a:pt x="0" y="4027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19"/>
                        <wps:cNvSpPr/>
                        <wps:spPr>
                          <a:xfrm>
                            <a:off x="4579" y="1550149"/>
                            <a:ext cx="1270" cy="50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1015">
                                <a:moveTo>
                                  <a:pt x="0" y="5004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0"/>
                        <wps:cNvSpPr/>
                        <wps:spPr>
                          <a:xfrm>
                            <a:off x="4579" y="1122942"/>
                            <a:ext cx="1270" cy="4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225">
                                <a:moveTo>
                                  <a:pt x="0" y="4027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F76159" id="Group 17" o:spid="_x0000_s1026" style="position:absolute;margin-left:590.75pt;margin-top:217.7pt;width:.75pt;height:161.5pt;z-index:15733248;mso-wrap-distance-left:0;mso-wrap-distance-right:0;mso-position-horizontal-relative:page;mso-position-vertical-relative:page" coordsize="95,20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">
                <v:shape id="Graphic 18" o:spid="_x0000_s1027" style="position:absolute;left:45;width:13;height:10985;visibility:visible;mso-wrap-style:square;v-text-anchor:top" coordsize="1270,1098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" path="m,1098530l,427206em,402794l,e" filled="f" strokeweight=".25433mm">
                  <v:path arrowok="t"/>
                </v:shape>
                <v:shape id="Graphic 19" o:spid="_x0000_s1028" style="position:absolute;left:45;top:15501;width:13;height:5010;visibility:visible;mso-wrap-style:square;v-text-anchor:top" coordsize="1270,50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" path="m,500441l,e" filled="f" strokeweight=".16958mm">
                  <v:path arrowok="t"/>
                </v:shape>
                <v:shape id="Graphic 20" o:spid="_x0000_s1029" style="position:absolute;left:45;top:11229;width:13;height:4032;visibility:visible;mso-wrap-style:square;v-text-anchor:top" coordsize="1270,40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" path="m,402794l,e" filled="f" strokeweight=".25439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7499489</wp:posOffset>
                </wp:positionH>
                <wp:positionV relativeFrom="page">
                  <wp:posOffset>5401123</wp:posOffset>
                </wp:positionV>
                <wp:extent cx="10795" cy="120840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95" cy="1208405"/>
                          <a:chOff x="0" y="0"/>
                          <a:chExt cx="10795" cy="1208405"/>
                        </a:xfrm>
                      </wpg:grpSpPr>
                      <wps:wsp>
                        <wps:cNvPr id="6" name="Graphic 22"/>
                        <wps:cNvSpPr/>
                        <wps:spPr>
                          <a:xfrm>
                            <a:off x="4579" y="463824"/>
                            <a:ext cx="1270" cy="744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4855">
                                <a:moveTo>
                                  <a:pt x="0" y="744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23"/>
                        <wps:cNvSpPr/>
                        <wps:spPr>
                          <a:xfrm>
                            <a:off x="7632" y="0"/>
                            <a:ext cx="127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9420">
                                <a:moveTo>
                                  <a:pt x="0" y="4394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3A30BF" id="Group 2" o:spid="_x0000_s1026" style="position:absolute;margin-left:590.5pt;margin-top:425.3pt;width:.85pt;height:95.15pt;z-index:15733760;mso-wrap-distance-left:0;mso-wrap-distance-right:0;mso-position-horizontal-relative:page;mso-position-vertical-relative:page" coordsize="107,12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">
                <v:shape id="Graphic 22" o:spid="_x0000_s1027" style="position:absolute;left:45;top:4638;width:13;height:7448;visibility:visible;mso-wrap-style:square;v-text-anchor:top" coordsize="1270,744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" path="m,744559l,e" filled="f" strokeweight=".25439mm">
                  <v:path arrowok="t"/>
                </v:shape>
                <v:shape id="Graphic 23" o:spid="_x0000_s1028" style="position:absolute;left:76;width:13;height:4394;visibility:visible;mso-wrap-style:square;v-text-anchor:top" coordsize="127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" path="m,439412l,e" filled="f" strokeweight=".16958mm">
                  <v:path arrowok="t"/>
                </v:shape>
                <w10:wrap anchorx="page" anchory="page"/>
              </v:group>
            </w:pict>
          </mc:Fallback>
        </mc:AlternateContent>
      </w:r>
    </w:p>
    <w:p w:rsidR="00DA7CFB" w:rsidRDefault="00DA7CFB">
      <w:pPr>
        <w:pStyle w:val="BodyText"/>
        <w:spacing w:before="9"/>
        <w:rPr>
          <w:sz w:val="22"/>
        </w:rPr>
      </w:pPr>
    </w:p>
    <w:p w:rsidR="00DA7CFB" w:rsidRDefault="002944A8">
      <w:pPr>
        <w:pStyle w:val="BodyText"/>
        <w:spacing w:before="93" w:line="271" w:lineRule="auto"/>
        <w:ind w:left="354" w:right="780" w:firstLine="3"/>
      </w:pPr>
      <w:r>
        <w:rPr>
          <w:color w:val="18181A"/>
          <w:w w:val="105"/>
        </w:rPr>
        <w:t>The</w:t>
      </w:r>
      <w:r>
        <w:rPr>
          <w:color w:val="18181A"/>
          <w:spacing w:val="-17"/>
          <w:w w:val="105"/>
        </w:rPr>
        <w:t xml:space="preserve"> </w:t>
      </w:r>
      <w:r>
        <w:rPr>
          <w:color w:val="18181A"/>
          <w:w w:val="105"/>
        </w:rPr>
        <w:t>Supplier</w:t>
      </w:r>
      <w:r>
        <w:rPr>
          <w:color w:val="18181A"/>
          <w:spacing w:val="-6"/>
          <w:w w:val="105"/>
        </w:rPr>
        <w:t xml:space="preserve"> </w:t>
      </w:r>
      <w:r>
        <w:rPr>
          <w:color w:val="18181A"/>
          <w:w w:val="105"/>
        </w:rPr>
        <w:t>shall</w:t>
      </w:r>
      <w:r>
        <w:rPr>
          <w:color w:val="18181A"/>
          <w:spacing w:val="-16"/>
          <w:w w:val="105"/>
        </w:rPr>
        <w:t xml:space="preserve"> </w:t>
      </w:r>
      <w:r>
        <w:rPr>
          <w:color w:val="18181A"/>
          <w:w w:val="105"/>
        </w:rPr>
        <w:t>not</w:t>
      </w:r>
      <w:r>
        <w:rPr>
          <w:color w:val="18181A"/>
          <w:spacing w:val="-16"/>
          <w:w w:val="105"/>
        </w:rPr>
        <w:t xml:space="preserve"> </w:t>
      </w:r>
      <w:r>
        <w:rPr>
          <w:color w:val="18181A"/>
          <w:w w:val="105"/>
        </w:rPr>
        <w:t>charge</w:t>
      </w:r>
      <w:r>
        <w:rPr>
          <w:color w:val="18181A"/>
          <w:spacing w:val="-10"/>
          <w:w w:val="105"/>
        </w:rPr>
        <w:t xml:space="preserve"> </w:t>
      </w:r>
      <w:r>
        <w:rPr>
          <w:color w:val="18181A"/>
          <w:w w:val="105"/>
        </w:rPr>
        <w:t>the</w:t>
      </w:r>
      <w:r>
        <w:rPr>
          <w:color w:val="18181A"/>
          <w:spacing w:val="-13"/>
          <w:w w:val="105"/>
        </w:rPr>
        <w:t xml:space="preserve"> </w:t>
      </w:r>
      <w:r>
        <w:rPr>
          <w:color w:val="18181A"/>
          <w:w w:val="105"/>
        </w:rPr>
        <w:t>Buyer</w:t>
      </w:r>
      <w:r>
        <w:rPr>
          <w:color w:val="18181A"/>
          <w:spacing w:val="-9"/>
          <w:w w:val="105"/>
        </w:rPr>
        <w:t xml:space="preserve"> </w:t>
      </w:r>
      <w:r>
        <w:rPr>
          <w:color w:val="18181A"/>
          <w:w w:val="105"/>
        </w:rPr>
        <w:t>for</w:t>
      </w:r>
      <w:r>
        <w:rPr>
          <w:color w:val="18181A"/>
          <w:spacing w:val="-10"/>
          <w:w w:val="105"/>
        </w:rPr>
        <w:t xml:space="preserve"> </w:t>
      </w:r>
      <w:r>
        <w:rPr>
          <w:color w:val="18181A"/>
          <w:w w:val="105"/>
        </w:rPr>
        <w:t>a</w:t>
      </w:r>
      <w:r>
        <w:rPr>
          <w:color w:val="18181A"/>
          <w:spacing w:val="-17"/>
          <w:w w:val="105"/>
        </w:rPr>
        <w:t xml:space="preserve"> </w:t>
      </w:r>
      <w:r>
        <w:rPr>
          <w:color w:val="18181A"/>
          <w:w w:val="105"/>
        </w:rPr>
        <w:t>change</w:t>
      </w:r>
      <w:r>
        <w:rPr>
          <w:color w:val="18181A"/>
          <w:spacing w:val="-5"/>
          <w:w w:val="105"/>
        </w:rPr>
        <w:t xml:space="preserve"> </w:t>
      </w:r>
      <w:r>
        <w:rPr>
          <w:color w:val="18181A"/>
          <w:w w:val="105"/>
        </w:rPr>
        <w:t>in</w:t>
      </w:r>
      <w:r>
        <w:rPr>
          <w:color w:val="18181A"/>
          <w:spacing w:val="-17"/>
          <w:w w:val="105"/>
        </w:rPr>
        <w:t xml:space="preserve"> </w:t>
      </w:r>
      <w:r>
        <w:rPr>
          <w:color w:val="18181A"/>
          <w:w w:val="105"/>
        </w:rPr>
        <w:t>payment</w:t>
      </w:r>
      <w:r>
        <w:rPr>
          <w:color w:val="18181A"/>
          <w:spacing w:val="-8"/>
          <w:w w:val="105"/>
        </w:rPr>
        <w:t xml:space="preserve"> </w:t>
      </w:r>
      <w:r>
        <w:rPr>
          <w:color w:val="18181A"/>
          <w:w w:val="105"/>
        </w:rPr>
        <w:t>method</w:t>
      </w:r>
      <w:r>
        <w:rPr>
          <w:color w:val="18181A"/>
          <w:spacing w:val="-9"/>
          <w:w w:val="105"/>
        </w:rPr>
        <w:t xml:space="preserve"> </w:t>
      </w:r>
      <w:r>
        <w:rPr>
          <w:color w:val="18181A"/>
          <w:w w:val="105"/>
        </w:rPr>
        <w:t>during</w:t>
      </w:r>
      <w:r>
        <w:rPr>
          <w:color w:val="18181A"/>
          <w:spacing w:val="-11"/>
          <w:w w:val="105"/>
        </w:rPr>
        <w:t xml:space="preserve"> </w:t>
      </w:r>
      <w:r>
        <w:rPr>
          <w:color w:val="18181A"/>
          <w:w w:val="105"/>
        </w:rPr>
        <w:t>the term of the Call</w:t>
      </w:r>
      <w:r>
        <w:rPr>
          <w:color w:val="313131"/>
          <w:w w:val="105"/>
        </w:rPr>
        <w:t>-</w:t>
      </w:r>
      <w:r>
        <w:rPr>
          <w:color w:val="18181A"/>
          <w:w w:val="105"/>
        </w:rPr>
        <w:t>off Contract.</w:t>
      </w:r>
    </w:p>
    <w:p w:rsidR="00DA7CFB" w:rsidRDefault="00DA7CFB">
      <w:pPr>
        <w:pStyle w:val="BodyText"/>
        <w:rPr>
          <w:sz w:val="26"/>
        </w:rPr>
      </w:pPr>
    </w:p>
    <w:p w:rsidR="00DA7CFB" w:rsidRDefault="00DA7CFB">
      <w:pPr>
        <w:pStyle w:val="BodyText"/>
        <w:spacing w:before="7"/>
        <w:rPr>
          <w:sz w:val="25"/>
        </w:rPr>
      </w:pPr>
    </w:p>
    <w:p w:rsidR="00DA7CFB" w:rsidRDefault="002944A8">
      <w:pPr>
        <w:pStyle w:val="Heading3"/>
        <w:ind w:left="355"/>
      </w:pPr>
      <w:r>
        <w:rPr>
          <w:color w:val="18181A"/>
          <w:w w:val="105"/>
        </w:rPr>
        <w:t>BUYER'S</w:t>
      </w:r>
      <w:r>
        <w:rPr>
          <w:color w:val="18181A"/>
          <w:spacing w:val="-16"/>
          <w:w w:val="105"/>
        </w:rPr>
        <w:t xml:space="preserve"> </w:t>
      </w:r>
      <w:r>
        <w:rPr>
          <w:color w:val="18181A"/>
          <w:w w:val="105"/>
        </w:rPr>
        <w:t>INVOICE</w:t>
      </w:r>
      <w:r>
        <w:rPr>
          <w:color w:val="18181A"/>
          <w:spacing w:val="-13"/>
          <w:w w:val="105"/>
        </w:rPr>
        <w:t xml:space="preserve"> </w:t>
      </w:r>
      <w:r>
        <w:rPr>
          <w:color w:val="18181A"/>
          <w:spacing w:val="-2"/>
          <w:w w:val="105"/>
        </w:rPr>
        <w:t>ADDRESS:</w:t>
      </w:r>
    </w:p>
    <w:p w:rsidR="00DA7CFB" w:rsidRDefault="00DA7CFB">
      <w:pPr>
        <w:pStyle w:val="BodyText"/>
        <w:spacing w:before="8"/>
        <w:rPr>
          <w:b/>
          <w:sz w:val="29"/>
        </w:rPr>
      </w:pPr>
    </w:p>
    <w:p w:rsidR="00C80232" w:rsidRDefault="00C80232" w:rsidP="00C80232">
      <w:pPr>
        <w:tabs>
          <w:tab w:val="left" w:pos="2257"/>
        </w:tabs>
        <w:spacing w:line="259" w:lineRule="auto"/>
        <w:rPr>
          <w:color w:val="FFFFFF"/>
          <w:sz w:val="24"/>
          <w:szCs w:val="24"/>
          <w:highlight w:val="black"/>
        </w:rPr>
      </w:pPr>
      <w:r>
        <w:rPr>
          <w:sz w:val="24"/>
          <w:szCs w:val="24"/>
          <w:highlight w:val="yellow"/>
        </w:rPr>
        <w:t>Redacted</w:t>
      </w:r>
      <w:r>
        <w:rPr>
          <w:sz w:val="24"/>
          <w:szCs w:val="24"/>
        </w:rPr>
        <w:t xml:space="preserve"> </w:t>
      </w:r>
      <w:r>
        <w:rPr>
          <w:color w:val="FFFFFF"/>
          <w:sz w:val="24"/>
          <w:szCs w:val="24"/>
          <w:highlight w:val="black"/>
        </w:rPr>
        <w:t>Under FOIA, Section 40, Personal Information</w:t>
      </w:r>
    </w:p>
    <w:p w:rsidR="00DA7CFB" w:rsidRDefault="00DA7CFB">
      <w:pPr>
        <w:pStyle w:val="BodyText"/>
        <w:spacing w:before="2"/>
        <w:rPr>
          <w:sz w:val="26"/>
        </w:rPr>
      </w:pPr>
    </w:p>
    <w:p w:rsidR="00DA7CFB" w:rsidRDefault="002944A8">
      <w:pPr>
        <w:pStyle w:val="Heading3"/>
        <w:ind w:left="355"/>
      </w:pPr>
      <w:r>
        <w:rPr>
          <w:color w:val="18181A"/>
        </w:rPr>
        <w:t>BUYER</w:t>
      </w:r>
      <w:r>
        <w:rPr>
          <w:color w:val="18181A"/>
          <w:spacing w:val="35"/>
        </w:rPr>
        <w:t xml:space="preserve"> </w:t>
      </w:r>
      <w:r>
        <w:rPr>
          <w:color w:val="18181A"/>
        </w:rPr>
        <w:t>AUTHORISED</w:t>
      </w:r>
      <w:r>
        <w:rPr>
          <w:color w:val="18181A"/>
          <w:spacing w:val="36"/>
        </w:rPr>
        <w:t xml:space="preserve"> </w:t>
      </w:r>
      <w:r>
        <w:rPr>
          <w:color w:val="18181A"/>
          <w:spacing w:val="-2"/>
        </w:rPr>
        <w:t>REPRESENTATIVE</w:t>
      </w:r>
    </w:p>
    <w:p w:rsidR="00DA7CFB" w:rsidRDefault="00DA7CFB">
      <w:pPr>
        <w:pStyle w:val="BodyText"/>
        <w:spacing w:before="2"/>
        <w:rPr>
          <w:b/>
          <w:sz w:val="29"/>
        </w:rPr>
      </w:pPr>
    </w:p>
    <w:p w:rsidR="00C80232" w:rsidRDefault="00C80232" w:rsidP="00C80232">
      <w:pPr>
        <w:tabs>
          <w:tab w:val="left" w:pos="2257"/>
        </w:tabs>
        <w:spacing w:line="259" w:lineRule="auto"/>
        <w:rPr>
          <w:color w:val="FFFFFF"/>
          <w:sz w:val="24"/>
          <w:szCs w:val="24"/>
          <w:highlight w:val="black"/>
        </w:rPr>
      </w:pPr>
      <w:r>
        <w:rPr>
          <w:sz w:val="24"/>
          <w:szCs w:val="24"/>
          <w:highlight w:val="yellow"/>
        </w:rPr>
        <w:t>Redacted</w:t>
      </w:r>
      <w:r>
        <w:rPr>
          <w:sz w:val="24"/>
          <w:szCs w:val="24"/>
        </w:rPr>
        <w:t xml:space="preserve"> </w:t>
      </w:r>
      <w:r>
        <w:rPr>
          <w:color w:val="FFFFFF"/>
          <w:sz w:val="24"/>
          <w:szCs w:val="24"/>
          <w:highlight w:val="black"/>
        </w:rPr>
        <w:t>Under FOIA, Section 40, Personal Information</w:t>
      </w:r>
    </w:p>
    <w:p w:rsidR="00DA7CFB" w:rsidRDefault="00DA7CFB">
      <w:pPr>
        <w:pStyle w:val="BodyText"/>
        <w:rPr>
          <w:sz w:val="26"/>
        </w:rPr>
      </w:pPr>
    </w:p>
    <w:p w:rsidR="00DA7CFB" w:rsidRDefault="00DA7CFB">
      <w:pPr>
        <w:pStyle w:val="BodyText"/>
        <w:spacing w:before="7"/>
        <w:rPr>
          <w:sz w:val="26"/>
        </w:rPr>
      </w:pPr>
    </w:p>
    <w:p w:rsidR="00DA7CFB" w:rsidRDefault="002944A8">
      <w:pPr>
        <w:pStyle w:val="Heading3"/>
        <w:ind w:left="351"/>
      </w:pPr>
      <w:r>
        <w:rPr>
          <w:color w:val="18181A"/>
        </w:rPr>
        <w:t>BUYER'S</w:t>
      </w:r>
      <w:r>
        <w:rPr>
          <w:color w:val="18181A"/>
          <w:spacing w:val="44"/>
        </w:rPr>
        <w:t xml:space="preserve"> </w:t>
      </w:r>
      <w:r>
        <w:rPr>
          <w:color w:val="18181A"/>
        </w:rPr>
        <w:t>ENVIRONMENTAL</w:t>
      </w:r>
      <w:r>
        <w:rPr>
          <w:color w:val="18181A"/>
          <w:spacing w:val="66"/>
        </w:rPr>
        <w:t xml:space="preserve"> </w:t>
      </w:r>
      <w:r>
        <w:rPr>
          <w:color w:val="18181A"/>
          <w:spacing w:val="-2"/>
        </w:rPr>
        <w:t>POLICY</w:t>
      </w:r>
    </w:p>
    <w:p w:rsidR="00DA7CFB" w:rsidRDefault="00DA7CFB">
      <w:pPr>
        <w:pStyle w:val="BodyText"/>
        <w:spacing w:before="9"/>
        <w:rPr>
          <w:b/>
          <w:sz w:val="28"/>
        </w:rPr>
      </w:pPr>
    </w:p>
    <w:p w:rsidR="00DA7CFB" w:rsidRDefault="002944A8">
      <w:pPr>
        <w:pStyle w:val="BodyText"/>
        <w:spacing w:before="1"/>
        <w:ind w:left="354"/>
      </w:pPr>
      <w:r>
        <w:rPr>
          <w:color w:val="18181A"/>
          <w:w w:val="105"/>
        </w:rPr>
        <w:t>Dated</w:t>
      </w:r>
      <w:r>
        <w:rPr>
          <w:color w:val="18181A"/>
          <w:spacing w:val="-9"/>
          <w:w w:val="105"/>
        </w:rPr>
        <w:t xml:space="preserve"> </w:t>
      </w:r>
      <w:r>
        <w:rPr>
          <w:color w:val="18181A"/>
          <w:w w:val="105"/>
        </w:rPr>
        <w:t>9</w:t>
      </w:r>
      <w:r>
        <w:rPr>
          <w:color w:val="18181A"/>
          <w:w w:val="105"/>
          <w:vertAlign w:val="superscript"/>
        </w:rPr>
        <w:t>th</w:t>
      </w:r>
      <w:r>
        <w:rPr>
          <w:color w:val="18181A"/>
          <w:spacing w:val="-17"/>
          <w:w w:val="105"/>
        </w:rPr>
        <w:t xml:space="preserve"> </w:t>
      </w:r>
      <w:r>
        <w:rPr>
          <w:color w:val="18181A"/>
          <w:w w:val="105"/>
        </w:rPr>
        <w:t>April</w:t>
      </w:r>
      <w:r>
        <w:rPr>
          <w:color w:val="18181A"/>
          <w:spacing w:val="-12"/>
          <w:w w:val="105"/>
        </w:rPr>
        <w:t xml:space="preserve"> </w:t>
      </w:r>
      <w:r>
        <w:rPr>
          <w:color w:val="18181A"/>
          <w:w w:val="105"/>
        </w:rPr>
        <w:t>2013</w:t>
      </w:r>
      <w:r>
        <w:rPr>
          <w:color w:val="18181A"/>
          <w:spacing w:val="-7"/>
          <w:w w:val="105"/>
        </w:rPr>
        <w:t xml:space="preserve"> </w:t>
      </w:r>
      <w:r>
        <w:rPr>
          <w:color w:val="18181A"/>
          <w:w w:val="105"/>
        </w:rPr>
        <w:t>and</w:t>
      </w:r>
      <w:r>
        <w:rPr>
          <w:color w:val="18181A"/>
          <w:spacing w:val="-8"/>
          <w:w w:val="105"/>
        </w:rPr>
        <w:t xml:space="preserve"> </w:t>
      </w:r>
      <w:r>
        <w:rPr>
          <w:color w:val="18181A"/>
          <w:w w:val="105"/>
        </w:rPr>
        <w:t>1</w:t>
      </w:r>
      <w:proofErr w:type="spellStart"/>
      <w:r>
        <w:rPr>
          <w:color w:val="18181A"/>
          <w:w w:val="105"/>
          <w:position w:val="8"/>
          <w:sz w:val="15"/>
        </w:rPr>
        <w:t>st</w:t>
      </w:r>
      <w:proofErr w:type="spellEnd"/>
      <w:r>
        <w:rPr>
          <w:color w:val="18181A"/>
          <w:spacing w:val="7"/>
          <w:w w:val="105"/>
          <w:position w:val="8"/>
          <w:sz w:val="15"/>
        </w:rPr>
        <w:t xml:space="preserve"> </w:t>
      </w:r>
      <w:r>
        <w:rPr>
          <w:color w:val="18181A"/>
          <w:w w:val="105"/>
        </w:rPr>
        <w:t>May</w:t>
      </w:r>
      <w:r>
        <w:rPr>
          <w:color w:val="18181A"/>
          <w:spacing w:val="-12"/>
          <w:w w:val="105"/>
        </w:rPr>
        <w:t xml:space="preserve"> </w:t>
      </w:r>
      <w:r>
        <w:rPr>
          <w:color w:val="18181A"/>
          <w:w w:val="105"/>
        </w:rPr>
        <w:t>2013</w:t>
      </w:r>
      <w:r>
        <w:rPr>
          <w:color w:val="18181A"/>
          <w:spacing w:val="-12"/>
          <w:w w:val="105"/>
        </w:rPr>
        <w:t xml:space="preserve"> </w:t>
      </w:r>
      <w:r>
        <w:rPr>
          <w:color w:val="18181A"/>
          <w:w w:val="105"/>
        </w:rPr>
        <w:t>available</w:t>
      </w:r>
      <w:r>
        <w:rPr>
          <w:color w:val="18181A"/>
          <w:spacing w:val="-7"/>
          <w:w w:val="105"/>
        </w:rPr>
        <w:t xml:space="preserve"> </w:t>
      </w:r>
      <w:r>
        <w:rPr>
          <w:color w:val="18181A"/>
          <w:w w:val="105"/>
        </w:rPr>
        <w:t>online</w:t>
      </w:r>
      <w:r>
        <w:rPr>
          <w:color w:val="18181A"/>
          <w:spacing w:val="-10"/>
          <w:w w:val="105"/>
        </w:rPr>
        <w:t xml:space="preserve"> </w:t>
      </w:r>
      <w:r>
        <w:rPr>
          <w:color w:val="18181A"/>
          <w:spacing w:val="-5"/>
          <w:w w:val="105"/>
        </w:rPr>
        <w:t>at:</w:t>
      </w:r>
    </w:p>
    <w:p w:rsidR="00DA7CFB" w:rsidRDefault="002944A8">
      <w:pPr>
        <w:pStyle w:val="BodyText"/>
        <w:spacing w:before="33"/>
        <w:ind w:left="349"/>
      </w:pPr>
      <w:r>
        <w:rPr>
          <w:color w:val="18181A"/>
          <w:spacing w:val="-2"/>
          <w:w w:val="105"/>
          <w:u w:val="thick" w:color="18181A"/>
        </w:rPr>
        <w:t>Assessing</w:t>
      </w:r>
      <w:r>
        <w:rPr>
          <w:color w:val="18181A"/>
          <w:spacing w:val="-6"/>
          <w:w w:val="105"/>
          <w:u w:val="thick" w:color="18181A"/>
        </w:rPr>
        <w:t xml:space="preserve"> </w:t>
      </w:r>
      <w:r>
        <w:rPr>
          <w:color w:val="18181A"/>
          <w:spacing w:val="-2"/>
          <w:w w:val="105"/>
          <w:u w:val="thick" w:color="18181A"/>
        </w:rPr>
        <w:t>environmental</w:t>
      </w:r>
      <w:r>
        <w:rPr>
          <w:color w:val="18181A"/>
          <w:spacing w:val="10"/>
          <w:w w:val="105"/>
          <w:u w:val="thick" w:color="18181A"/>
        </w:rPr>
        <w:t xml:space="preserve"> </w:t>
      </w:r>
      <w:r>
        <w:rPr>
          <w:color w:val="18181A"/>
          <w:spacing w:val="-2"/>
          <w:w w:val="105"/>
          <w:u w:val="thick" w:color="18181A"/>
        </w:rPr>
        <w:t>impact:</w:t>
      </w:r>
      <w:r>
        <w:rPr>
          <w:color w:val="18181A"/>
          <w:spacing w:val="-4"/>
          <w:w w:val="105"/>
          <w:u w:val="thick" w:color="18181A"/>
        </w:rPr>
        <w:t xml:space="preserve"> </w:t>
      </w:r>
      <w:r>
        <w:rPr>
          <w:color w:val="18181A"/>
          <w:spacing w:val="-2"/>
          <w:w w:val="105"/>
          <w:u w:val="thick" w:color="18181A"/>
        </w:rPr>
        <w:t>guidance</w:t>
      </w:r>
      <w:r>
        <w:rPr>
          <w:color w:val="18181A"/>
          <w:spacing w:val="1"/>
          <w:w w:val="105"/>
          <w:u w:val="thick" w:color="18181A"/>
        </w:rPr>
        <w:t xml:space="preserve"> </w:t>
      </w:r>
      <w:r>
        <w:rPr>
          <w:color w:val="18181A"/>
          <w:spacing w:val="-2"/>
          <w:w w:val="105"/>
          <w:u w:val="thick" w:color="18181A"/>
        </w:rPr>
        <w:t>-</w:t>
      </w:r>
      <w:r>
        <w:rPr>
          <w:color w:val="18181A"/>
          <w:spacing w:val="-15"/>
          <w:w w:val="105"/>
          <w:u w:val="thick" w:color="18181A"/>
        </w:rPr>
        <w:t xml:space="preserve"> </w:t>
      </w:r>
      <w:r>
        <w:rPr>
          <w:color w:val="18181A"/>
          <w:spacing w:val="-2"/>
          <w:w w:val="105"/>
          <w:u w:val="thick" w:color="18181A"/>
        </w:rPr>
        <w:t>GOV</w:t>
      </w:r>
      <w:r>
        <w:rPr>
          <w:color w:val="313131"/>
          <w:spacing w:val="-2"/>
          <w:w w:val="105"/>
          <w:u w:val="thick" w:color="18181A"/>
        </w:rPr>
        <w:t>.</w:t>
      </w:r>
      <w:r>
        <w:rPr>
          <w:color w:val="18181A"/>
          <w:spacing w:val="-2"/>
          <w:w w:val="105"/>
          <w:u w:val="thick" w:color="18181A"/>
        </w:rPr>
        <w:t>UK</w:t>
      </w:r>
      <w:r>
        <w:rPr>
          <w:color w:val="18181A"/>
          <w:spacing w:val="-15"/>
          <w:w w:val="105"/>
          <w:u w:val="thick" w:color="18181A"/>
        </w:rPr>
        <w:t xml:space="preserve"> </w:t>
      </w:r>
      <w:r>
        <w:rPr>
          <w:color w:val="18181A"/>
          <w:spacing w:val="-2"/>
          <w:w w:val="105"/>
          <w:u w:val="thick" w:color="18181A"/>
        </w:rPr>
        <w:t>(www</w:t>
      </w:r>
      <w:r>
        <w:rPr>
          <w:color w:val="313131"/>
          <w:spacing w:val="-2"/>
          <w:w w:val="105"/>
          <w:u w:val="thick" w:color="18181A"/>
        </w:rPr>
        <w:t>.</w:t>
      </w:r>
      <w:r>
        <w:rPr>
          <w:color w:val="18181A"/>
          <w:spacing w:val="-2"/>
          <w:w w:val="105"/>
          <w:u w:val="thick" w:color="18181A"/>
        </w:rPr>
        <w:t>gov.uk)</w:t>
      </w:r>
    </w:p>
    <w:p w:rsidR="00DA7CFB" w:rsidRDefault="002944A8">
      <w:pPr>
        <w:pStyle w:val="BodyText"/>
        <w:spacing w:before="33"/>
        <w:ind w:left="350"/>
      </w:pPr>
      <w:r>
        <w:rPr>
          <w:color w:val="18181A"/>
          <w:u w:val="thick" w:color="18181A"/>
        </w:rPr>
        <w:t>Government</w:t>
      </w:r>
      <w:r>
        <w:rPr>
          <w:color w:val="18181A"/>
          <w:spacing w:val="43"/>
          <w:u w:val="thick" w:color="18181A"/>
        </w:rPr>
        <w:t xml:space="preserve"> </w:t>
      </w:r>
      <w:r>
        <w:rPr>
          <w:color w:val="18181A"/>
          <w:u w:val="thick" w:color="18181A"/>
        </w:rPr>
        <w:t>conversion</w:t>
      </w:r>
      <w:r>
        <w:rPr>
          <w:color w:val="18181A"/>
          <w:spacing w:val="32"/>
          <w:u w:val="thick" w:color="18181A"/>
        </w:rPr>
        <w:t xml:space="preserve"> </w:t>
      </w:r>
      <w:r>
        <w:rPr>
          <w:color w:val="18181A"/>
          <w:u w:val="thick" w:color="18181A"/>
        </w:rPr>
        <w:t>facto</w:t>
      </w:r>
      <w:r>
        <w:rPr>
          <w:color w:val="313131"/>
          <w:u w:val="thick" w:color="18181A"/>
        </w:rPr>
        <w:t>r</w:t>
      </w:r>
      <w:r>
        <w:rPr>
          <w:color w:val="18181A"/>
          <w:u w:val="thick" w:color="18181A"/>
        </w:rPr>
        <w:t>s</w:t>
      </w:r>
      <w:r>
        <w:rPr>
          <w:color w:val="18181A"/>
          <w:spacing w:val="10"/>
          <w:u w:val="thick" w:color="18181A"/>
        </w:rPr>
        <w:t xml:space="preserve"> </w:t>
      </w:r>
      <w:r>
        <w:rPr>
          <w:color w:val="18181A"/>
          <w:u w:val="thick" w:color="18181A"/>
        </w:rPr>
        <w:t>for</w:t>
      </w:r>
      <w:r>
        <w:rPr>
          <w:color w:val="18181A"/>
          <w:spacing w:val="15"/>
          <w:u w:val="thick" w:color="18181A"/>
        </w:rPr>
        <w:t xml:space="preserve"> </w:t>
      </w:r>
      <w:r>
        <w:rPr>
          <w:color w:val="18181A"/>
          <w:u w:val="thick" w:color="18181A"/>
        </w:rPr>
        <w:t>company</w:t>
      </w:r>
      <w:r>
        <w:rPr>
          <w:color w:val="18181A"/>
          <w:spacing w:val="23"/>
          <w:u w:val="thick" w:color="18181A"/>
        </w:rPr>
        <w:t xml:space="preserve"> </w:t>
      </w:r>
      <w:r>
        <w:rPr>
          <w:color w:val="18181A"/>
          <w:u w:val="thick" w:color="18181A"/>
        </w:rPr>
        <w:t>reporting</w:t>
      </w:r>
      <w:r>
        <w:rPr>
          <w:color w:val="18181A"/>
          <w:spacing w:val="36"/>
          <w:u w:val="thick" w:color="18181A"/>
        </w:rPr>
        <w:t xml:space="preserve"> </w:t>
      </w:r>
      <w:r>
        <w:rPr>
          <w:color w:val="18181A"/>
          <w:u w:val="thick" w:color="18181A"/>
        </w:rPr>
        <w:t>of</w:t>
      </w:r>
      <w:r>
        <w:rPr>
          <w:color w:val="18181A"/>
          <w:spacing w:val="9"/>
          <w:u w:val="thick" w:color="18181A"/>
        </w:rPr>
        <w:t xml:space="preserve"> </w:t>
      </w:r>
      <w:r>
        <w:rPr>
          <w:color w:val="18181A"/>
          <w:u w:val="thick" w:color="18181A"/>
        </w:rPr>
        <w:t>greenhouse</w:t>
      </w:r>
      <w:r>
        <w:rPr>
          <w:color w:val="18181A"/>
          <w:spacing w:val="42"/>
          <w:u w:val="thick" w:color="18181A"/>
        </w:rPr>
        <w:t xml:space="preserve"> </w:t>
      </w:r>
      <w:r>
        <w:rPr>
          <w:color w:val="18181A"/>
          <w:u w:val="thick" w:color="18181A"/>
        </w:rPr>
        <w:t>gas</w:t>
      </w:r>
      <w:r>
        <w:rPr>
          <w:color w:val="18181A"/>
          <w:spacing w:val="15"/>
          <w:u w:val="thick" w:color="18181A"/>
        </w:rPr>
        <w:t xml:space="preserve"> </w:t>
      </w:r>
      <w:r>
        <w:rPr>
          <w:color w:val="18181A"/>
          <w:spacing w:val="-2"/>
          <w:u w:val="thick" w:color="18181A"/>
        </w:rPr>
        <w:t>emissions</w:t>
      </w:r>
    </w:p>
    <w:p w:rsidR="00DA7CFB" w:rsidRDefault="002944A8">
      <w:pPr>
        <w:pStyle w:val="BodyText"/>
        <w:spacing w:before="34"/>
        <w:ind w:left="351"/>
      </w:pPr>
      <w:r>
        <w:rPr>
          <w:color w:val="18181A"/>
          <w:w w:val="105"/>
          <w:u w:val="thick" w:color="18181A"/>
        </w:rPr>
        <w:t>- GOV</w:t>
      </w:r>
      <w:r>
        <w:rPr>
          <w:color w:val="444444"/>
          <w:w w:val="105"/>
          <w:u w:val="thick" w:color="18181A"/>
        </w:rPr>
        <w:t>.</w:t>
      </w:r>
      <w:r>
        <w:rPr>
          <w:color w:val="18181A"/>
          <w:w w:val="105"/>
          <w:u w:val="thick" w:color="18181A"/>
        </w:rPr>
        <w:t>UK</w:t>
      </w:r>
      <w:r>
        <w:rPr>
          <w:color w:val="18181A"/>
          <w:spacing w:val="-12"/>
          <w:w w:val="105"/>
          <w:u w:val="thick" w:color="18181A"/>
        </w:rPr>
        <w:t xml:space="preserve"> </w:t>
      </w:r>
      <w:r>
        <w:rPr>
          <w:color w:val="18181A"/>
          <w:spacing w:val="-2"/>
          <w:w w:val="105"/>
          <w:u w:val="thick" w:color="18181A"/>
        </w:rPr>
        <w:t>(www.gov</w:t>
      </w:r>
      <w:r>
        <w:rPr>
          <w:color w:val="444444"/>
          <w:spacing w:val="-2"/>
          <w:w w:val="105"/>
          <w:u w:val="thick" w:color="18181A"/>
        </w:rPr>
        <w:t>.</w:t>
      </w:r>
      <w:r>
        <w:rPr>
          <w:color w:val="18181A"/>
          <w:spacing w:val="-2"/>
          <w:w w:val="105"/>
          <w:u w:val="thick" w:color="18181A"/>
        </w:rPr>
        <w:t>uk)</w:t>
      </w:r>
    </w:p>
    <w:p w:rsidR="00DA7CFB" w:rsidRDefault="00DA7CFB">
      <w:pPr>
        <w:pStyle w:val="BodyText"/>
        <w:spacing w:before="2"/>
        <w:rPr>
          <w:sz w:val="29"/>
        </w:rPr>
      </w:pPr>
    </w:p>
    <w:p w:rsidR="00DA7CFB" w:rsidRDefault="002944A8">
      <w:pPr>
        <w:pStyle w:val="Heading3"/>
        <w:spacing w:before="1"/>
        <w:ind w:left="351"/>
      </w:pPr>
      <w:r>
        <w:rPr>
          <w:color w:val="18181A"/>
          <w:spacing w:val="-2"/>
          <w:w w:val="105"/>
        </w:rPr>
        <w:t>BUYER'S</w:t>
      </w:r>
      <w:r>
        <w:rPr>
          <w:color w:val="18181A"/>
          <w:spacing w:val="-3"/>
          <w:w w:val="105"/>
        </w:rPr>
        <w:t xml:space="preserve"> </w:t>
      </w:r>
      <w:r>
        <w:rPr>
          <w:color w:val="18181A"/>
          <w:spacing w:val="-2"/>
          <w:w w:val="105"/>
        </w:rPr>
        <w:t>SECURITY</w:t>
      </w:r>
      <w:r>
        <w:rPr>
          <w:color w:val="18181A"/>
          <w:spacing w:val="-3"/>
          <w:w w:val="105"/>
        </w:rPr>
        <w:t xml:space="preserve"> </w:t>
      </w:r>
      <w:r>
        <w:rPr>
          <w:color w:val="18181A"/>
          <w:spacing w:val="-2"/>
          <w:w w:val="105"/>
        </w:rPr>
        <w:t>POLICY</w:t>
      </w:r>
    </w:p>
    <w:p w:rsidR="00DA7CFB" w:rsidRDefault="00DA7CFB">
      <w:pPr>
        <w:pStyle w:val="BodyText"/>
        <w:spacing w:before="9"/>
        <w:rPr>
          <w:b/>
          <w:sz w:val="28"/>
        </w:rPr>
      </w:pPr>
    </w:p>
    <w:p w:rsidR="00DA7CFB" w:rsidRDefault="002944A8">
      <w:pPr>
        <w:ind w:left="351"/>
        <w:rPr>
          <w:b/>
          <w:sz w:val="23"/>
        </w:rPr>
      </w:pPr>
      <w:r>
        <w:rPr>
          <w:b/>
          <w:color w:val="18181A"/>
          <w:sz w:val="23"/>
        </w:rPr>
        <w:t>Please</w:t>
      </w:r>
      <w:r>
        <w:rPr>
          <w:b/>
          <w:color w:val="18181A"/>
          <w:spacing w:val="33"/>
          <w:sz w:val="23"/>
        </w:rPr>
        <w:t xml:space="preserve"> </w:t>
      </w:r>
      <w:r>
        <w:rPr>
          <w:b/>
          <w:color w:val="18181A"/>
          <w:sz w:val="23"/>
        </w:rPr>
        <w:t>refer</w:t>
      </w:r>
      <w:r>
        <w:rPr>
          <w:b/>
          <w:color w:val="18181A"/>
          <w:spacing w:val="18"/>
          <w:sz w:val="23"/>
        </w:rPr>
        <w:t xml:space="preserve"> </w:t>
      </w:r>
      <w:r>
        <w:rPr>
          <w:b/>
          <w:color w:val="18181A"/>
          <w:sz w:val="23"/>
        </w:rPr>
        <w:t>at</w:t>
      </w:r>
      <w:r>
        <w:rPr>
          <w:b/>
          <w:color w:val="18181A"/>
          <w:spacing w:val="3"/>
          <w:sz w:val="23"/>
        </w:rPr>
        <w:t xml:space="preserve"> </w:t>
      </w:r>
      <w:r>
        <w:rPr>
          <w:b/>
          <w:color w:val="18181A"/>
          <w:sz w:val="23"/>
        </w:rPr>
        <w:t>Call-Off</w:t>
      </w:r>
      <w:r>
        <w:rPr>
          <w:b/>
          <w:color w:val="18181A"/>
          <w:spacing w:val="31"/>
          <w:sz w:val="23"/>
        </w:rPr>
        <w:t xml:space="preserve"> </w:t>
      </w:r>
      <w:r>
        <w:rPr>
          <w:b/>
          <w:color w:val="18181A"/>
          <w:sz w:val="23"/>
        </w:rPr>
        <w:t>Schedule</w:t>
      </w:r>
      <w:r>
        <w:rPr>
          <w:b/>
          <w:color w:val="18181A"/>
          <w:spacing w:val="30"/>
          <w:sz w:val="23"/>
        </w:rPr>
        <w:t xml:space="preserve"> </w:t>
      </w:r>
      <w:r>
        <w:rPr>
          <w:b/>
          <w:color w:val="18181A"/>
          <w:spacing w:val="-5"/>
          <w:sz w:val="23"/>
        </w:rPr>
        <w:t>9A</w:t>
      </w:r>
    </w:p>
    <w:p w:rsidR="00DA7CFB" w:rsidRDefault="00DA7CFB">
      <w:pPr>
        <w:pStyle w:val="BodyText"/>
        <w:rPr>
          <w:b/>
          <w:sz w:val="26"/>
        </w:rPr>
      </w:pPr>
    </w:p>
    <w:p w:rsidR="00DA7CFB" w:rsidRDefault="00DA7CFB">
      <w:pPr>
        <w:pStyle w:val="BodyText"/>
        <w:spacing w:before="8"/>
        <w:rPr>
          <w:b/>
          <w:sz w:val="28"/>
        </w:rPr>
      </w:pPr>
    </w:p>
    <w:p w:rsidR="00DA7CFB" w:rsidRDefault="002944A8">
      <w:pPr>
        <w:pStyle w:val="Heading3"/>
        <w:spacing w:before="1"/>
      </w:pPr>
      <w:r>
        <w:rPr>
          <w:color w:val="18181A"/>
        </w:rPr>
        <w:t>SUPPLIER</w:t>
      </w:r>
      <w:r>
        <w:rPr>
          <w:color w:val="18181A"/>
          <w:spacing w:val="47"/>
        </w:rPr>
        <w:t xml:space="preserve"> </w:t>
      </w:r>
      <w:r>
        <w:rPr>
          <w:color w:val="18181A"/>
        </w:rPr>
        <w:t>AUTHORISED</w:t>
      </w:r>
      <w:r>
        <w:rPr>
          <w:color w:val="18181A"/>
          <w:spacing w:val="37"/>
        </w:rPr>
        <w:t xml:space="preserve"> </w:t>
      </w:r>
      <w:r>
        <w:rPr>
          <w:color w:val="18181A"/>
          <w:spacing w:val="-2"/>
        </w:rPr>
        <w:t>REPRESENTATIVE</w:t>
      </w:r>
    </w:p>
    <w:p w:rsidR="00C80232" w:rsidRDefault="00C80232" w:rsidP="00C80232">
      <w:pPr>
        <w:tabs>
          <w:tab w:val="left" w:pos="2257"/>
        </w:tabs>
        <w:spacing w:line="259" w:lineRule="auto"/>
        <w:rPr>
          <w:color w:val="FFFFFF"/>
          <w:sz w:val="24"/>
          <w:szCs w:val="24"/>
          <w:highlight w:val="black"/>
        </w:rPr>
      </w:pPr>
      <w:r>
        <w:rPr>
          <w:sz w:val="24"/>
          <w:szCs w:val="24"/>
          <w:highlight w:val="yellow"/>
        </w:rPr>
        <w:t>Redacted</w:t>
      </w:r>
      <w:r>
        <w:rPr>
          <w:sz w:val="24"/>
          <w:szCs w:val="24"/>
        </w:rPr>
        <w:t xml:space="preserve"> </w:t>
      </w:r>
      <w:r>
        <w:rPr>
          <w:color w:val="FFFFFF"/>
          <w:sz w:val="24"/>
          <w:szCs w:val="24"/>
          <w:highlight w:val="black"/>
        </w:rPr>
        <w:t>Under FOIA, Section 40, Personal Information</w:t>
      </w:r>
    </w:p>
    <w:p w:rsidR="00DA7CFB" w:rsidRDefault="00DA7CFB">
      <w:pPr>
        <w:pStyle w:val="BodyText"/>
        <w:rPr>
          <w:sz w:val="26"/>
        </w:rPr>
      </w:pPr>
    </w:p>
    <w:p w:rsidR="00DA7CFB" w:rsidRDefault="00DA7CFB">
      <w:pPr>
        <w:pStyle w:val="BodyText"/>
        <w:spacing w:before="3"/>
        <w:rPr>
          <w:sz w:val="28"/>
        </w:rPr>
      </w:pPr>
    </w:p>
    <w:p w:rsidR="00DA7CFB" w:rsidRDefault="002944A8">
      <w:pPr>
        <w:pStyle w:val="Heading3"/>
      </w:pPr>
      <w:r>
        <w:rPr>
          <w:color w:val="18181A"/>
        </w:rPr>
        <w:t>SUPPLIER'S</w:t>
      </w:r>
      <w:r>
        <w:rPr>
          <w:color w:val="18181A"/>
          <w:spacing w:val="43"/>
        </w:rPr>
        <w:t xml:space="preserve"> </w:t>
      </w:r>
      <w:r>
        <w:rPr>
          <w:color w:val="18181A"/>
        </w:rPr>
        <w:t>CONTRACT</w:t>
      </w:r>
      <w:r>
        <w:rPr>
          <w:color w:val="18181A"/>
          <w:spacing w:val="48"/>
        </w:rPr>
        <w:t xml:space="preserve"> </w:t>
      </w:r>
      <w:r>
        <w:rPr>
          <w:color w:val="18181A"/>
          <w:spacing w:val="-2"/>
        </w:rPr>
        <w:t>MANAGER</w:t>
      </w:r>
    </w:p>
    <w:p w:rsidR="00DA7CFB" w:rsidRDefault="00DA7CFB">
      <w:pPr>
        <w:pStyle w:val="BodyText"/>
        <w:spacing w:before="3"/>
        <w:rPr>
          <w:b/>
          <w:sz w:val="29"/>
        </w:rPr>
      </w:pPr>
    </w:p>
    <w:p w:rsidR="00C80232" w:rsidRDefault="00C80232" w:rsidP="00C80232">
      <w:pPr>
        <w:tabs>
          <w:tab w:val="left" w:pos="2257"/>
        </w:tabs>
        <w:spacing w:line="259" w:lineRule="auto"/>
        <w:rPr>
          <w:color w:val="FFFFFF"/>
          <w:sz w:val="24"/>
          <w:szCs w:val="24"/>
          <w:highlight w:val="black"/>
        </w:rPr>
      </w:pPr>
      <w:r>
        <w:rPr>
          <w:sz w:val="24"/>
          <w:szCs w:val="24"/>
          <w:highlight w:val="yellow"/>
        </w:rPr>
        <w:t>Redacted</w:t>
      </w:r>
      <w:r>
        <w:rPr>
          <w:sz w:val="24"/>
          <w:szCs w:val="24"/>
        </w:rPr>
        <w:t xml:space="preserve"> </w:t>
      </w:r>
      <w:r>
        <w:rPr>
          <w:color w:val="FFFFFF"/>
          <w:sz w:val="24"/>
          <w:szCs w:val="24"/>
          <w:highlight w:val="black"/>
        </w:rPr>
        <w:t>Under FOIA, Section 40, Personal Information</w:t>
      </w:r>
    </w:p>
    <w:p w:rsidR="00DA7CFB" w:rsidRDefault="00DA7CFB">
      <w:pPr>
        <w:spacing w:line="263" w:lineRule="exact"/>
        <w:sectPr w:rsidR="00DA7CFB">
          <w:pgSz w:w="11910" w:h="16840"/>
          <w:pgMar w:top="1160" w:right="620" w:bottom="1320" w:left="1060" w:header="712" w:footer="1130" w:gutter="0"/>
          <w:cols w:space="720"/>
        </w:sectPr>
      </w:pPr>
    </w:p>
    <w:p w:rsidR="00DA7CFB" w:rsidRDefault="00DA7CFB">
      <w:pPr>
        <w:pStyle w:val="BodyText"/>
        <w:rPr>
          <w:sz w:val="20"/>
        </w:rPr>
      </w:pPr>
    </w:p>
    <w:p w:rsidR="00DA7CFB" w:rsidRDefault="00DA7CFB">
      <w:pPr>
        <w:pStyle w:val="BodyText"/>
        <w:rPr>
          <w:sz w:val="20"/>
        </w:rPr>
      </w:pPr>
    </w:p>
    <w:p w:rsidR="00DA7CFB" w:rsidRDefault="00DA7CFB">
      <w:pPr>
        <w:pStyle w:val="BodyText"/>
        <w:spacing w:before="3"/>
        <w:rPr>
          <w:sz w:val="28"/>
        </w:rPr>
      </w:pPr>
    </w:p>
    <w:p w:rsidR="00DA7CFB" w:rsidRDefault="002944A8">
      <w:pPr>
        <w:pStyle w:val="Heading3"/>
        <w:spacing w:before="93"/>
        <w:ind w:left="466"/>
      </w:pPr>
      <w:r>
        <w:rPr>
          <w:color w:val="18181A"/>
        </w:rPr>
        <w:t>PROGRESS</w:t>
      </w:r>
      <w:r>
        <w:rPr>
          <w:color w:val="18181A"/>
          <w:spacing w:val="45"/>
        </w:rPr>
        <w:t xml:space="preserve"> </w:t>
      </w:r>
      <w:r>
        <w:rPr>
          <w:color w:val="18181A"/>
        </w:rPr>
        <w:t>REPORT</w:t>
      </w:r>
      <w:r>
        <w:rPr>
          <w:color w:val="18181A"/>
          <w:spacing w:val="31"/>
        </w:rPr>
        <w:t xml:space="preserve"> </w:t>
      </w:r>
      <w:r>
        <w:rPr>
          <w:color w:val="18181A"/>
          <w:spacing w:val="-2"/>
        </w:rPr>
        <w:t>FREQUENCY</w:t>
      </w:r>
    </w:p>
    <w:p w:rsidR="00DA7CFB" w:rsidRDefault="00DA7CFB">
      <w:pPr>
        <w:pStyle w:val="BodyText"/>
        <w:spacing w:before="2"/>
        <w:rPr>
          <w:b/>
          <w:sz w:val="29"/>
        </w:rPr>
      </w:pPr>
    </w:p>
    <w:p w:rsidR="00DA7CFB" w:rsidRDefault="002944A8">
      <w:pPr>
        <w:pStyle w:val="BodyText"/>
        <w:spacing w:before="1"/>
        <w:ind w:left="467"/>
      </w:pPr>
      <w:r>
        <w:rPr>
          <w:color w:val="18181A"/>
          <w:w w:val="105"/>
        </w:rPr>
        <w:t>On</w:t>
      </w:r>
      <w:r>
        <w:rPr>
          <w:color w:val="18181A"/>
          <w:spacing w:val="-15"/>
          <w:w w:val="105"/>
        </w:rPr>
        <w:t xml:space="preserve"> </w:t>
      </w:r>
      <w:r>
        <w:rPr>
          <w:color w:val="18181A"/>
          <w:w w:val="105"/>
        </w:rPr>
        <w:t>the</w:t>
      </w:r>
      <w:r>
        <w:rPr>
          <w:color w:val="18181A"/>
          <w:spacing w:val="-11"/>
          <w:w w:val="105"/>
        </w:rPr>
        <w:t xml:space="preserve"> </w:t>
      </w:r>
      <w:r>
        <w:rPr>
          <w:color w:val="18181A"/>
          <w:w w:val="105"/>
        </w:rPr>
        <w:t>first</w:t>
      </w:r>
      <w:r>
        <w:rPr>
          <w:color w:val="18181A"/>
          <w:spacing w:val="-13"/>
          <w:w w:val="105"/>
        </w:rPr>
        <w:t xml:space="preserve"> </w:t>
      </w:r>
      <w:r>
        <w:rPr>
          <w:color w:val="18181A"/>
          <w:w w:val="105"/>
        </w:rPr>
        <w:t>Working</w:t>
      </w:r>
      <w:r>
        <w:rPr>
          <w:color w:val="18181A"/>
          <w:spacing w:val="-6"/>
          <w:w w:val="105"/>
        </w:rPr>
        <w:t xml:space="preserve"> </w:t>
      </w:r>
      <w:r>
        <w:rPr>
          <w:color w:val="18181A"/>
          <w:w w:val="105"/>
        </w:rPr>
        <w:t>Day</w:t>
      </w:r>
      <w:r>
        <w:rPr>
          <w:color w:val="18181A"/>
          <w:spacing w:val="-5"/>
          <w:w w:val="105"/>
        </w:rPr>
        <w:t xml:space="preserve"> </w:t>
      </w:r>
      <w:r>
        <w:rPr>
          <w:color w:val="18181A"/>
          <w:w w:val="105"/>
        </w:rPr>
        <w:t>of</w:t>
      </w:r>
      <w:r>
        <w:rPr>
          <w:color w:val="18181A"/>
          <w:spacing w:val="-17"/>
          <w:w w:val="105"/>
        </w:rPr>
        <w:t xml:space="preserve"> </w:t>
      </w:r>
      <w:r>
        <w:rPr>
          <w:color w:val="18181A"/>
          <w:w w:val="105"/>
        </w:rPr>
        <w:t>each</w:t>
      </w:r>
      <w:r>
        <w:rPr>
          <w:color w:val="18181A"/>
          <w:spacing w:val="-6"/>
          <w:w w:val="105"/>
        </w:rPr>
        <w:t xml:space="preserve"> </w:t>
      </w:r>
      <w:r>
        <w:rPr>
          <w:color w:val="18181A"/>
          <w:w w:val="105"/>
        </w:rPr>
        <w:t>calendar</w:t>
      </w:r>
      <w:r>
        <w:rPr>
          <w:color w:val="18181A"/>
          <w:spacing w:val="-9"/>
          <w:w w:val="105"/>
        </w:rPr>
        <w:t xml:space="preserve"> </w:t>
      </w:r>
      <w:r>
        <w:rPr>
          <w:color w:val="18181A"/>
          <w:spacing w:val="-2"/>
          <w:w w:val="105"/>
        </w:rPr>
        <w:t>month</w:t>
      </w:r>
    </w:p>
    <w:p w:rsidR="00DA7CFB" w:rsidRDefault="00DA7CFB">
      <w:pPr>
        <w:pStyle w:val="BodyText"/>
        <w:spacing w:before="2"/>
        <w:rPr>
          <w:sz w:val="29"/>
        </w:rPr>
      </w:pPr>
    </w:p>
    <w:p w:rsidR="00DA7CFB" w:rsidRDefault="002944A8">
      <w:pPr>
        <w:pStyle w:val="Heading3"/>
        <w:ind w:left="461"/>
      </w:pPr>
      <w:r>
        <w:rPr>
          <w:color w:val="18181A"/>
        </w:rPr>
        <w:t>PROGRESS</w:t>
      </w:r>
      <w:r>
        <w:rPr>
          <w:color w:val="18181A"/>
          <w:spacing w:val="38"/>
        </w:rPr>
        <w:t xml:space="preserve"> </w:t>
      </w:r>
      <w:r>
        <w:rPr>
          <w:color w:val="18181A"/>
        </w:rPr>
        <w:t>MEETING</w:t>
      </w:r>
      <w:r>
        <w:rPr>
          <w:color w:val="18181A"/>
          <w:spacing w:val="50"/>
        </w:rPr>
        <w:t xml:space="preserve"> </w:t>
      </w:r>
      <w:r>
        <w:rPr>
          <w:color w:val="18181A"/>
          <w:spacing w:val="-2"/>
        </w:rPr>
        <w:t>FREQUENCY</w:t>
      </w:r>
    </w:p>
    <w:p w:rsidR="00DA7CFB" w:rsidRDefault="00DA7CFB">
      <w:pPr>
        <w:pStyle w:val="BodyText"/>
        <w:spacing w:before="10"/>
        <w:rPr>
          <w:b/>
          <w:sz w:val="28"/>
        </w:rPr>
      </w:pPr>
    </w:p>
    <w:p w:rsidR="00DA7CFB" w:rsidRDefault="002944A8">
      <w:pPr>
        <w:pStyle w:val="BodyText"/>
        <w:ind w:left="461"/>
      </w:pPr>
      <w:r>
        <w:rPr>
          <w:color w:val="18181A"/>
          <w:w w:val="105"/>
        </w:rPr>
        <w:t>Monthly</w:t>
      </w:r>
      <w:r>
        <w:rPr>
          <w:color w:val="18181A"/>
          <w:spacing w:val="-4"/>
          <w:w w:val="105"/>
        </w:rPr>
        <w:t xml:space="preserve"> </w:t>
      </w:r>
      <w:r>
        <w:rPr>
          <w:color w:val="18181A"/>
          <w:w w:val="105"/>
        </w:rPr>
        <w:t>on</w:t>
      </w:r>
      <w:r>
        <w:rPr>
          <w:color w:val="18181A"/>
          <w:spacing w:val="-12"/>
          <w:w w:val="105"/>
        </w:rPr>
        <w:t xml:space="preserve"> </w:t>
      </w:r>
      <w:r>
        <w:rPr>
          <w:color w:val="18181A"/>
          <w:w w:val="105"/>
        </w:rPr>
        <w:t>the</w:t>
      </w:r>
      <w:r>
        <w:rPr>
          <w:color w:val="18181A"/>
          <w:spacing w:val="-10"/>
          <w:w w:val="105"/>
        </w:rPr>
        <w:t xml:space="preserve"> </w:t>
      </w:r>
      <w:r>
        <w:rPr>
          <w:color w:val="18181A"/>
          <w:w w:val="105"/>
        </w:rPr>
        <w:t>first</w:t>
      </w:r>
      <w:r>
        <w:rPr>
          <w:color w:val="18181A"/>
          <w:spacing w:val="-10"/>
          <w:w w:val="105"/>
        </w:rPr>
        <w:t xml:space="preserve"> </w:t>
      </w:r>
      <w:r>
        <w:rPr>
          <w:color w:val="18181A"/>
          <w:w w:val="105"/>
        </w:rPr>
        <w:t>Working</w:t>
      </w:r>
      <w:r>
        <w:rPr>
          <w:color w:val="18181A"/>
          <w:spacing w:val="-2"/>
          <w:w w:val="105"/>
        </w:rPr>
        <w:t xml:space="preserve"> </w:t>
      </w:r>
      <w:r>
        <w:rPr>
          <w:color w:val="18181A"/>
          <w:w w:val="105"/>
        </w:rPr>
        <w:t>Day</w:t>
      </w:r>
      <w:r>
        <w:rPr>
          <w:color w:val="18181A"/>
          <w:spacing w:val="-7"/>
          <w:w w:val="105"/>
        </w:rPr>
        <w:t xml:space="preserve"> </w:t>
      </w:r>
      <w:r>
        <w:rPr>
          <w:color w:val="18181A"/>
          <w:w w:val="105"/>
        </w:rPr>
        <w:t>of</w:t>
      </w:r>
      <w:r>
        <w:rPr>
          <w:color w:val="18181A"/>
          <w:spacing w:val="-16"/>
          <w:w w:val="105"/>
        </w:rPr>
        <w:t xml:space="preserve"> </w:t>
      </w:r>
      <w:r>
        <w:rPr>
          <w:color w:val="18181A"/>
          <w:w w:val="105"/>
        </w:rPr>
        <w:t>each</w:t>
      </w:r>
      <w:r>
        <w:rPr>
          <w:color w:val="18181A"/>
          <w:spacing w:val="-14"/>
          <w:w w:val="105"/>
        </w:rPr>
        <w:t xml:space="preserve"> </w:t>
      </w:r>
      <w:r>
        <w:rPr>
          <w:color w:val="18181A"/>
          <w:spacing w:val="-2"/>
          <w:w w:val="105"/>
        </w:rPr>
        <w:t>month.</w:t>
      </w:r>
    </w:p>
    <w:p w:rsidR="00DA7CFB" w:rsidRDefault="00DA7CFB">
      <w:pPr>
        <w:pStyle w:val="BodyText"/>
        <w:spacing w:before="2"/>
        <w:rPr>
          <w:sz w:val="29"/>
        </w:rPr>
      </w:pPr>
    </w:p>
    <w:p w:rsidR="00DA7CFB" w:rsidRDefault="002944A8">
      <w:pPr>
        <w:pStyle w:val="Heading3"/>
        <w:ind w:left="463"/>
      </w:pPr>
      <w:r>
        <w:rPr>
          <w:color w:val="18181A"/>
        </w:rPr>
        <w:t>QUALITY</w:t>
      </w:r>
      <w:r>
        <w:rPr>
          <w:color w:val="18181A"/>
          <w:spacing w:val="33"/>
        </w:rPr>
        <w:t xml:space="preserve"> </w:t>
      </w:r>
      <w:r>
        <w:rPr>
          <w:color w:val="18181A"/>
          <w:spacing w:val="-2"/>
        </w:rPr>
        <w:t>PLANS</w:t>
      </w:r>
    </w:p>
    <w:p w:rsidR="00DA7CFB" w:rsidRDefault="00DA7CFB">
      <w:pPr>
        <w:pStyle w:val="BodyText"/>
        <w:spacing w:before="3"/>
        <w:rPr>
          <w:b/>
          <w:sz w:val="29"/>
        </w:rPr>
      </w:pPr>
    </w:p>
    <w:p w:rsidR="00DA7CFB" w:rsidRDefault="002944A8">
      <w:pPr>
        <w:spacing w:line="271" w:lineRule="auto"/>
        <w:ind w:left="463" w:right="780"/>
        <w:rPr>
          <w:sz w:val="23"/>
        </w:rPr>
      </w:pPr>
      <w:r>
        <w:rPr>
          <w:b/>
          <w:color w:val="18181A"/>
          <w:w w:val="105"/>
          <w:sz w:val="23"/>
        </w:rPr>
        <w:t>Timescale</w:t>
      </w:r>
      <w:r>
        <w:rPr>
          <w:b/>
          <w:color w:val="18181A"/>
          <w:spacing w:val="25"/>
          <w:w w:val="105"/>
          <w:sz w:val="23"/>
        </w:rPr>
        <w:t xml:space="preserve"> </w:t>
      </w:r>
      <w:r>
        <w:rPr>
          <w:b/>
          <w:color w:val="18181A"/>
          <w:w w:val="105"/>
          <w:sz w:val="23"/>
        </w:rPr>
        <w:t>for development</w:t>
      </w:r>
      <w:r>
        <w:rPr>
          <w:b/>
          <w:color w:val="18181A"/>
          <w:spacing w:val="24"/>
          <w:w w:val="105"/>
          <w:sz w:val="23"/>
        </w:rPr>
        <w:t xml:space="preserve"> </w:t>
      </w:r>
      <w:r>
        <w:rPr>
          <w:b/>
          <w:color w:val="18181A"/>
          <w:w w:val="105"/>
          <w:sz w:val="23"/>
        </w:rPr>
        <w:t>of Quality</w:t>
      </w:r>
      <w:r>
        <w:rPr>
          <w:b/>
          <w:color w:val="18181A"/>
          <w:spacing w:val="21"/>
          <w:w w:val="105"/>
          <w:sz w:val="23"/>
        </w:rPr>
        <w:t xml:space="preserve"> </w:t>
      </w:r>
      <w:r>
        <w:rPr>
          <w:b/>
          <w:color w:val="18181A"/>
          <w:w w:val="105"/>
          <w:sz w:val="23"/>
        </w:rPr>
        <w:t xml:space="preserve">Plans: </w:t>
      </w:r>
      <w:r>
        <w:rPr>
          <w:color w:val="18181A"/>
          <w:w w:val="105"/>
          <w:sz w:val="23"/>
        </w:rPr>
        <w:t>within</w:t>
      </w:r>
      <w:r>
        <w:rPr>
          <w:color w:val="18181A"/>
          <w:spacing w:val="21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1 Month</w:t>
      </w:r>
      <w:r>
        <w:rPr>
          <w:color w:val="18181A"/>
          <w:spacing w:val="21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of Call-off</w:t>
      </w:r>
      <w:r>
        <w:rPr>
          <w:color w:val="18181A"/>
          <w:spacing w:val="21"/>
          <w:w w:val="105"/>
          <w:sz w:val="23"/>
        </w:rPr>
        <w:t xml:space="preserve"> </w:t>
      </w:r>
      <w:r>
        <w:rPr>
          <w:color w:val="18181A"/>
          <w:w w:val="105"/>
          <w:sz w:val="23"/>
        </w:rPr>
        <w:t>contract Start Date</w:t>
      </w:r>
    </w:p>
    <w:p w:rsidR="00DA7CFB" w:rsidRDefault="00DA7CFB">
      <w:pPr>
        <w:pStyle w:val="BodyText"/>
        <w:spacing w:before="9"/>
        <w:rPr>
          <w:sz w:val="25"/>
        </w:rPr>
      </w:pPr>
    </w:p>
    <w:p w:rsidR="00DA7CFB" w:rsidRDefault="002944A8">
      <w:pPr>
        <w:pStyle w:val="Heading3"/>
        <w:ind w:left="461"/>
      </w:pPr>
      <w:r>
        <w:rPr>
          <w:color w:val="18181A"/>
          <w:w w:val="105"/>
        </w:rPr>
        <w:t xml:space="preserve">KEY </w:t>
      </w:r>
      <w:r>
        <w:rPr>
          <w:color w:val="18181A"/>
          <w:spacing w:val="-4"/>
          <w:w w:val="105"/>
        </w:rPr>
        <w:t>STAFF</w:t>
      </w:r>
    </w:p>
    <w:p w:rsidR="00DA7CFB" w:rsidRDefault="00DA7CFB">
      <w:pPr>
        <w:pStyle w:val="BodyText"/>
        <w:spacing w:before="2"/>
        <w:rPr>
          <w:b/>
          <w:sz w:val="29"/>
        </w:rPr>
      </w:pPr>
    </w:p>
    <w:p w:rsidR="00DA7CFB" w:rsidRDefault="002944A8">
      <w:pPr>
        <w:spacing w:before="1"/>
        <w:ind w:left="462"/>
        <w:rPr>
          <w:b/>
          <w:i/>
          <w:sz w:val="23"/>
        </w:rPr>
      </w:pPr>
      <w:r>
        <w:rPr>
          <w:b/>
          <w:i/>
          <w:color w:val="18181A"/>
          <w:w w:val="105"/>
          <w:sz w:val="23"/>
        </w:rPr>
        <w:t>Applies</w:t>
      </w:r>
      <w:r>
        <w:rPr>
          <w:b/>
          <w:i/>
          <w:color w:val="18181A"/>
          <w:spacing w:val="-15"/>
          <w:w w:val="105"/>
          <w:sz w:val="23"/>
        </w:rPr>
        <w:t xml:space="preserve"> </w:t>
      </w:r>
      <w:r>
        <w:rPr>
          <w:b/>
          <w:i/>
          <w:color w:val="18181A"/>
          <w:w w:val="105"/>
          <w:sz w:val="23"/>
        </w:rPr>
        <w:t>in</w:t>
      </w:r>
      <w:r>
        <w:rPr>
          <w:b/>
          <w:i/>
          <w:color w:val="18181A"/>
          <w:spacing w:val="-17"/>
          <w:w w:val="105"/>
          <w:sz w:val="23"/>
        </w:rPr>
        <w:t xml:space="preserve"> </w:t>
      </w:r>
      <w:r>
        <w:rPr>
          <w:b/>
          <w:i/>
          <w:color w:val="18181A"/>
          <w:w w:val="105"/>
          <w:sz w:val="23"/>
        </w:rPr>
        <w:t>accordance</w:t>
      </w:r>
      <w:r>
        <w:rPr>
          <w:b/>
          <w:i/>
          <w:color w:val="18181A"/>
          <w:spacing w:val="-5"/>
          <w:w w:val="105"/>
          <w:sz w:val="23"/>
        </w:rPr>
        <w:t xml:space="preserve"> </w:t>
      </w:r>
      <w:r>
        <w:rPr>
          <w:b/>
          <w:i/>
          <w:color w:val="18181A"/>
          <w:w w:val="105"/>
          <w:sz w:val="23"/>
        </w:rPr>
        <w:t>with</w:t>
      </w:r>
      <w:r>
        <w:rPr>
          <w:b/>
          <w:i/>
          <w:color w:val="18181A"/>
          <w:spacing w:val="-17"/>
          <w:w w:val="105"/>
          <w:sz w:val="23"/>
        </w:rPr>
        <w:t xml:space="preserve"> </w:t>
      </w:r>
      <w:r>
        <w:rPr>
          <w:b/>
          <w:i/>
          <w:color w:val="18181A"/>
          <w:w w:val="105"/>
          <w:sz w:val="23"/>
        </w:rPr>
        <w:t>Call</w:t>
      </w:r>
      <w:r>
        <w:rPr>
          <w:b/>
          <w:i/>
          <w:color w:val="343434"/>
          <w:w w:val="105"/>
          <w:sz w:val="23"/>
        </w:rPr>
        <w:t>-</w:t>
      </w:r>
      <w:r>
        <w:rPr>
          <w:b/>
          <w:i/>
          <w:color w:val="18181A"/>
          <w:w w:val="105"/>
          <w:sz w:val="23"/>
        </w:rPr>
        <w:t>Off</w:t>
      </w:r>
      <w:r>
        <w:rPr>
          <w:b/>
          <w:i/>
          <w:color w:val="18181A"/>
          <w:spacing w:val="-17"/>
          <w:w w:val="105"/>
          <w:sz w:val="23"/>
        </w:rPr>
        <w:t xml:space="preserve"> </w:t>
      </w:r>
      <w:r>
        <w:rPr>
          <w:b/>
          <w:i/>
          <w:color w:val="18181A"/>
          <w:w w:val="105"/>
          <w:sz w:val="23"/>
        </w:rPr>
        <w:t xml:space="preserve">Schedule </w:t>
      </w:r>
      <w:r>
        <w:rPr>
          <w:b/>
          <w:color w:val="18181A"/>
          <w:w w:val="105"/>
          <w:sz w:val="23"/>
        </w:rPr>
        <w:t>7</w:t>
      </w:r>
      <w:r>
        <w:rPr>
          <w:b/>
          <w:color w:val="18181A"/>
          <w:spacing w:val="-25"/>
          <w:w w:val="105"/>
          <w:sz w:val="23"/>
        </w:rPr>
        <w:t xml:space="preserve"> </w:t>
      </w:r>
      <w:r>
        <w:rPr>
          <w:b/>
          <w:i/>
          <w:color w:val="18181A"/>
          <w:w w:val="105"/>
          <w:sz w:val="23"/>
        </w:rPr>
        <w:t>(Key</w:t>
      </w:r>
      <w:r>
        <w:rPr>
          <w:b/>
          <w:i/>
          <w:color w:val="18181A"/>
          <w:spacing w:val="-17"/>
          <w:w w:val="105"/>
          <w:sz w:val="23"/>
        </w:rPr>
        <w:t xml:space="preserve"> </w:t>
      </w:r>
      <w:r>
        <w:rPr>
          <w:b/>
          <w:i/>
          <w:color w:val="18181A"/>
          <w:w w:val="105"/>
          <w:sz w:val="23"/>
        </w:rPr>
        <w:t>Supplier</w:t>
      </w:r>
      <w:r>
        <w:rPr>
          <w:b/>
          <w:i/>
          <w:color w:val="18181A"/>
          <w:spacing w:val="-15"/>
          <w:w w:val="105"/>
          <w:sz w:val="23"/>
        </w:rPr>
        <w:t xml:space="preserve"> </w:t>
      </w:r>
      <w:r>
        <w:rPr>
          <w:b/>
          <w:i/>
          <w:color w:val="18181A"/>
          <w:spacing w:val="-2"/>
          <w:w w:val="105"/>
          <w:sz w:val="23"/>
        </w:rPr>
        <w:t>Staff)</w:t>
      </w:r>
    </w:p>
    <w:p w:rsidR="00DA7CFB" w:rsidRDefault="00DA7CFB">
      <w:pPr>
        <w:rPr>
          <w:b/>
          <w:i/>
          <w:sz w:val="20"/>
          <w:szCs w:val="23"/>
        </w:rPr>
      </w:pPr>
    </w:p>
    <w:p w:rsidR="00192361" w:rsidRDefault="00192361">
      <w:pPr>
        <w:rPr>
          <w:sz w:val="20"/>
        </w:rPr>
      </w:pPr>
    </w:p>
    <w:p w:rsidR="00192361" w:rsidRDefault="00192361">
      <w:pPr>
        <w:rPr>
          <w:sz w:val="20"/>
        </w:rPr>
        <w:sectPr w:rsidR="00192361">
          <w:pgSz w:w="11910" w:h="16840"/>
          <w:pgMar w:top="1080" w:right="620" w:bottom="1400" w:left="1060" w:header="712" w:footer="1130" w:gutter="0"/>
          <w:cols w:space="720"/>
        </w:sectPr>
      </w:pPr>
      <w:r>
        <w:rPr>
          <w:sz w:val="24"/>
          <w:szCs w:val="24"/>
          <w:highlight w:val="yellow"/>
        </w:rPr>
        <w:t>Redacted</w:t>
      </w:r>
      <w:r>
        <w:rPr>
          <w:sz w:val="24"/>
          <w:szCs w:val="24"/>
        </w:rPr>
        <w:t xml:space="preserve"> </w:t>
      </w:r>
      <w:r>
        <w:rPr>
          <w:color w:val="FFFFFF"/>
          <w:sz w:val="24"/>
          <w:szCs w:val="24"/>
          <w:highlight w:val="black"/>
        </w:rPr>
        <w:t>Under FOIA, Section 40, Personal</w:t>
      </w:r>
      <w:r>
        <w:rPr>
          <w:color w:val="FFFFFF"/>
          <w:sz w:val="24"/>
          <w:szCs w:val="24"/>
          <w:highlight w:val="black"/>
        </w:rPr>
        <w:t xml:space="preserve"> Information</w:t>
      </w:r>
      <w:bookmarkStart w:id="0" w:name="_GoBack"/>
      <w:bookmarkEnd w:id="0"/>
    </w:p>
    <w:p w:rsidR="00192361" w:rsidRDefault="002944A8" w:rsidP="00192361">
      <w:pPr>
        <w:tabs>
          <w:tab w:val="left" w:pos="2257"/>
        </w:tabs>
        <w:spacing w:line="259" w:lineRule="auto"/>
        <w:rPr>
          <w:sz w:val="24"/>
          <w:szCs w:val="24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6105</wp:posOffset>
                </wp:positionH>
                <wp:positionV relativeFrom="page">
                  <wp:posOffset>0</wp:posOffset>
                </wp:positionV>
                <wp:extent cx="12700" cy="1067435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0674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0674350">
                              <a:moveTo>
                                <a:pt x="0" y="0"/>
                              </a:moveTo>
                              <a:lnTo>
                                <a:pt x="12211" y="0"/>
                              </a:lnTo>
                              <a:lnTo>
                                <a:pt x="12211" y="10674071"/>
                              </a:lnTo>
                              <a:lnTo>
                                <a:pt x="0" y="106740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E878F" id="Graphic 24" o:spid="_x0000_s1026" style="position:absolute;margin-left:.5pt;margin-top:0;width:1pt;height:840.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1067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" path="m,l12211,r,10674071l,10674071,,xe" fillcolor="black" stroked="f">
                <v:path arrowok="t"/>
                <w10:wrap anchorx="page" anchory="page"/>
              </v:shape>
            </w:pict>
          </mc:Fallback>
        </mc:AlternateContent>
      </w:r>
    </w:p>
    <w:p w:rsidR="00192361" w:rsidRDefault="00192361" w:rsidP="00192361">
      <w:pPr>
        <w:tabs>
          <w:tab w:val="left" w:pos="2257"/>
        </w:tabs>
        <w:spacing w:line="259" w:lineRule="auto"/>
        <w:rPr>
          <w:color w:val="18181A"/>
          <w:w w:val="105"/>
        </w:rPr>
      </w:pPr>
    </w:p>
    <w:p w:rsidR="00DA7CFB" w:rsidRDefault="002944A8" w:rsidP="00192361">
      <w:pPr>
        <w:tabs>
          <w:tab w:val="left" w:pos="2257"/>
        </w:tabs>
        <w:spacing w:line="259" w:lineRule="auto"/>
      </w:pPr>
      <w:r>
        <w:rPr>
          <w:color w:val="18181A"/>
          <w:w w:val="105"/>
        </w:rPr>
        <w:t xml:space="preserve">KEY </w:t>
      </w:r>
      <w:r>
        <w:rPr>
          <w:color w:val="18181A"/>
          <w:spacing w:val="-2"/>
          <w:w w:val="105"/>
        </w:rPr>
        <w:t>SUBCONTRACTOR(S)</w:t>
      </w:r>
    </w:p>
    <w:p w:rsidR="00DA7CFB" w:rsidRDefault="00DA7CFB">
      <w:pPr>
        <w:pStyle w:val="BodyText"/>
        <w:spacing w:before="3"/>
        <w:rPr>
          <w:b/>
          <w:sz w:val="29"/>
        </w:rPr>
      </w:pPr>
    </w:p>
    <w:p w:rsidR="00DA7CFB" w:rsidRDefault="002944A8">
      <w:pPr>
        <w:ind w:left="459"/>
        <w:rPr>
          <w:i/>
          <w:sz w:val="23"/>
        </w:rPr>
      </w:pPr>
      <w:r>
        <w:rPr>
          <w:i/>
          <w:color w:val="18181A"/>
          <w:w w:val="105"/>
          <w:sz w:val="23"/>
        </w:rPr>
        <w:t>Applies</w:t>
      </w:r>
      <w:r>
        <w:rPr>
          <w:i/>
          <w:color w:val="18181A"/>
          <w:spacing w:val="-8"/>
          <w:w w:val="105"/>
          <w:sz w:val="23"/>
        </w:rPr>
        <w:t xml:space="preserve"> </w:t>
      </w:r>
      <w:r>
        <w:rPr>
          <w:i/>
          <w:color w:val="18181A"/>
          <w:w w:val="105"/>
          <w:sz w:val="23"/>
        </w:rPr>
        <w:t>in</w:t>
      </w:r>
      <w:r>
        <w:rPr>
          <w:i/>
          <w:color w:val="18181A"/>
          <w:spacing w:val="-17"/>
          <w:w w:val="105"/>
          <w:sz w:val="23"/>
        </w:rPr>
        <w:t xml:space="preserve"> </w:t>
      </w:r>
      <w:r>
        <w:rPr>
          <w:i/>
          <w:color w:val="18181A"/>
          <w:w w:val="105"/>
          <w:sz w:val="23"/>
        </w:rPr>
        <w:t>accordance</w:t>
      </w:r>
      <w:r>
        <w:rPr>
          <w:i/>
          <w:color w:val="18181A"/>
          <w:spacing w:val="1"/>
          <w:w w:val="105"/>
          <w:sz w:val="23"/>
        </w:rPr>
        <w:t xml:space="preserve"> </w:t>
      </w:r>
      <w:r>
        <w:rPr>
          <w:i/>
          <w:color w:val="18181A"/>
          <w:w w:val="105"/>
          <w:sz w:val="23"/>
        </w:rPr>
        <w:t>with</w:t>
      </w:r>
      <w:r>
        <w:rPr>
          <w:i/>
          <w:color w:val="18181A"/>
          <w:spacing w:val="-15"/>
          <w:w w:val="105"/>
          <w:sz w:val="23"/>
        </w:rPr>
        <w:t xml:space="preserve"> </w:t>
      </w:r>
      <w:r>
        <w:rPr>
          <w:i/>
          <w:color w:val="18181A"/>
          <w:w w:val="105"/>
          <w:sz w:val="23"/>
        </w:rPr>
        <w:t>Joint</w:t>
      </w:r>
      <w:r>
        <w:rPr>
          <w:i/>
          <w:color w:val="18181A"/>
          <w:spacing w:val="-16"/>
          <w:w w:val="105"/>
          <w:sz w:val="23"/>
        </w:rPr>
        <w:t xml:space="preserve"> </w:t>
      </w:r>
      <w:r>
        <w:rPr>
          <w:i/>
          <w:color w:val="18181A"/>
          <w:w w:val="105"/>
          <w:sz w:val="23"/>
        </w:rPr>
        <w:t>Schedule</w:t>
      </w:r>
      <w:r>
        <w:rPr>
          <w:i/>
          <w:color w:val="18181A"/>
          <w:spacing w:val="-6"/>
          <w:w w:val="105"/>
          <w:sz w:val="23"/>
        </w:rPr>
        <w:t xml:space="preserve"> </w:t>
      </w:r>
      <w:r>
        <w:rPr>
          <w:i/>
          <w:color w:val="18181A"/>
          <w:w w:val="105"/>
          <w:sz w:val="23"/>
        </w:rPr>
        <w:t>6</w:t>
      </w:r>
      <w:r>
        <w:rPr>
          <w:i/>
          <w:color w:val="18181A"/>
          <w:spacing w:val="-17"/>
          <w:w w:val="105"/>
          <w:sz w:val="23"/>
        </w:rPr>
        <w:t xml:space="preserve"> </w:t>
      </w:r>
      <w:r>
        <w:rPr>
          <w:i/>
          <w:color w:val="18181A"/>
          <w:w w:val="105"/>
          <w:sz w:val="23"/>
        </w:rPr>
        <w:t>(Key</w:t>
      </w:r>
      <w:r>
        <w:rPr>
          <w:i/>
          <w:color w:val="18181A"/>
          <w:spacing w:val="-12"/>
          <w:w w:val="105"/>
          <w:sz w:val="23"/>
        </w:rPr>
        <w:t xml:space="preserve"> </w:t>
      </w:r>
      <w:r>
        <w:rPr>
          <w:i/>
          <w:color w:val="18181A"/>
          <w:spacing w:val="-2"/>
          <w:w w:val="105"/>
          <w:sz w:val="23"/>
        </w:rPr>
        <w:t>Subcontractors)</w:t>
      </w:r>
    </w:p>
    <w:p w:rsidR="00C80232" w:rsidRDefault="00C80232" w:rsidP="00C80232">
      <w:pPr>
        <w:tabs>
          <w:tab w:val="left" w:pos="2257"/>
        </w:tabs>
        <w:spacing w:line="259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Redacted Text </w:t>
      </w:r>
      <w:r>
        <w:rPr>
          <w:color w:val="FFFFFF"/>
          <w:sz w:val="24"/>
          <w:szCs w:val="24"/>
          <w:highlight w:val="black"/>
        </w:rPr>
        <w:t>Under FOIA, Section 43, Commercial Interests</w:t>
      </w:r>
      <w:r>
        <w:t xml:space="preserve">  </w:t>
      </w:r>
    </w:p>
    <w:p w:rsidR="00DA7CFB" w:rsidRDefault="00DA7CFB">
      <w:pPr>
        <w:pStyle w:val="BodyText"/>
        <w:spacing w:before="9"/>
        <w:rPr>
          <w:sz w:val="28"/>
        </w:rPr>
      </w:pPr>
    </w:p>
    <w:p w:rsidR="00DA7CFB" w:rsidRDefault="002944A8">
      <w:pPr>
        <w:pStyle w:val="Heading3"/>
        <w:spacing w:before="1"/>
        <w:ind w:left="453"/>
      </w:pPr>
      <w:r>
        <w:rPr>
          <w:color w:val="18181A"/>
        </w:rPr>
        <w:t>COMMERCIALLY</w:t>
      </w:r>
      <w:r>
        <w:rPr>
          <w:color w:val="18181A"/>
          <w:spacing w:val="70"/>
        </w:rPr>
        <w:t xml:space="preserve"> </w:t>
      </w:r>
      <w:r>
        <w:rPr>
          <w:color w:val="18181A"/>
        </w:rPr>
        <w:t>SENSITIVE</w:t>
      </w:r>
      <w:r>
        <w:rPr>
          <w:color w:val="18181A"/>
          <w:spacing w:val="41"/>
        </w:rPr>
        <w:t xml:space="preserve"> </w:t>
      </w:r>
      <w:r>
        <w:rPr>
          <w:color w:val="18181A"/>
          <w:spacing w:val="-2"/>
        </w:rPr>
        <w:t>INFORMATION</w:t>
      </w:r>
    </w:p>
    <w:p w:rsidR="00DA7CFB" w:rsidRDefault="00DA7CFB">
      <w:pPr>
        <w:pStyle w:val="BodyText"/>
        <w:spacing w:before="2"/>
        <w:rPr>
          <w:b/>
          <w:sz w:val="29"/>
        </w:rPr>
      </w:pPr>
    </w:p>
    <w:p w:rsidR="00C80232" w:rsidRDefault="00C80232" w:rsidP="00C80232">
      <w:pPr>
        <w:tabs>
          <w:tab w:val="left" w:pos="2257"/>
        </w:tabs>
        <w:spacing w:line="259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Redacted Text </w:t>
      </w:r>
      <w:r>
        <w:rPr>
          <w:color w:val="FFFFFF"/>
          <w:sz w:val="24"/>
          <w:szCs w:val="24"/>
          <w:highlight w:val="black"/>
        </w:rPr>
        <w:t>Under FOIA, Section 43, Commercial Interests</w:t>
      </w:r>
      <w:r>
        <w:t xml:space="preserve">  </w:t>
      </w:r>
    </w:p>
    <w:p w:rsidR="00DA7CFB" w:rsidRDefault="00DA7CFB">
      <w:pPr>
        <w:pStyle w:val="BodyText"/>
        <w:spacing w:before="4"/>
        <w:rPr>
          <w:sz w:val="25"/>
        </w:rPr>
      </w:pPr>
    </w:p>
    <w:p w:rsidR="00DA7CFB" w:rsidRDefault="002944A8">
      <w:pPr>
        <w:pStyle w:val="Heading3"/>
        <w:ind w:left="455"/>
      </w:pPr>
      <w:r>
        <w:rPr>
          <w:color w:val="18181A"/>
        </w:rPr>
        <w:t>SERVICE</w:t>
      </w:r>
      <w:r>
        <w:rPr>
          <w:color w:val="18181A"/>
          <w:spacing w:val="32"/>
        </w:rPr>
        <w:t xml:space="preserve"> </w:t>
      </w:r>
      <w:r>
        <w:rPr>
          <w:color w:val="18181A"/>
          <w:spacing w:val="-2"/>
        </w:rPr>
        <w:t>CREDITS</w:t>
      </w:r>
    </w:p>
    <w:p w:rsidR="00DA7CFB" w:rsidRDefault="00DA7CFB">
      <w:pPr>
        <w:pStyle w:val="BodyText"/>
        <w:spacing w:before="10"/>
        <w:rPr>
          <w:b/>
          <w:sz w:val="28"/>
        </w:rPr>
      </w:pPr>
    </w:p>
    <w:p w:rsidR="00DA7CFB" w:rsidRDefault="002944A8">
      <w:pPr>
        <w:pStyle w:val="BodyText"/>
        <w:spacing w:line="271" w:lineRule="auto"/>
        <w:ind w:left="449" w:right="780" w:firstLine="4"/>
        <w:rPr>
          <w:b/>
        </w:rPr>
      </w:pPr>
      <w:r>
        <w:rPr>
          <w:color w:val="18181A"/>
          <w:w w:val="105"/>
        </w:rPr>
        <w:t>Service</w:t>
      </w:r>
      <w:r>
        <w:rPr>
          <w:color w:val="18181A"/>
          <w:spacing w:val="-17"/>
          <w:w w:val="105"/>
        </w:rPr>
        <w:t xml:space="preserve"> </w:t>
      </w:r>
      <w:r>
        <w:rPr>
          <w:color w:val="18181A"/>
          <w:w w:val="105"/>
        </w:rPr>
        <w:t>Credits</w:t>
      </w:r>
      <w:r>
        <w:rPr>
          <w:color w:val="18181A"/>
          <w:spacing w:val="-16"/>
          <w:w w:val="105"/>
        </w:rPr>
        <w:t xml:space="preserve"> </w:t>
      </w:r>
      <w:r>
        <w:rPr>
          <w:color w:val="18181A"/>
          <w:w w:val="105"/>
        </w:rPr>
        <w:t>will</w:t>
      </w:r>
      <w:r>
        <w:rPr>
          <w:color w:val="18181A"/>
          <w:spacing w:val="-17"/>
          <w:w w:val="105"/>
        </w:rPr>
        <w:t xml:space="preserve"> </w:t>
      </w:r>
      <w:r>
        <w:rPr>
          <w:color w:val="18181A"/>
          <w:w w:val="105"/>
        </w:rPr>
        <w:t>accrue</w:t>
      </w:r>
      <w:r>
        <w:rPr>
          <w:color w:val="18181A"/>
          <w:spacing w:val="-16"/>
          <w:w w:val="105"/>
        </w:rPr>
        <w:t xml:space="preserve"> </w:t>
      </w:r>
      <w:r>
        <w:rPr>
          <w:color w:val="18181A"/>
          <w:w w:val="105"/>
        </w:rPr>
        <w:t>in</w:t>
      </w:r>
      <w:r>
        <w:rPr>
          <w:color w:val="18181A"/>
          <w:spacing w:val="-17"/>
          <w:w w:val="105"/>
        </w:rPr>
        <w:t xml:space="preserve"> </w:t>
      </w:r>
      <w:r>
        <w:rPr>
          <w:color w:val="18181A"/>
          <w:w w:val="105"/>
        </w:rPr>
        <w:t>accordance</w:t>
      </w:r>
      <w:r>
        <w:rPr>
          <w:color w:val="18181A"/>
          <w:spacing w:val="-7"/>
          <w:w w:val="105"/>
        </w:rPr>
        <w:t xml:space="preserve"> </w:t>
      </w:r>
      <w:r>
        <w:rPr>
          <w:color w:val="18181A"/>
          <w:w w:val="105"/>
        </w:rPr>
        <w:t>with</w:t>
      </w:r>
      <w:r>
        <w:rPr>
          <w:color w:val="18181A"/>
          <w:spacing w:val="-14"/>
          <w:w w:val="105"/>
        </w:rPr>
        <w:t xml:space="preserve"> </w:t>
      </w:r>
      <w:r>
        <w:rPr>
          <w:color w:val="18181A"/>
          <w:w w:val="105"/>
        </w:rPr>
        <w:t>Call-Off</w:t>
      </w:r>
      <w:r>
        <w:rPr>
          <w:color w:val="18181A"/>
          <w:spacing w:val="-10"/>
          <w:w w:val="105"/>
        </w:rPr>
        <w:t xml:space="preserve"> </w:t>
      </w:r>
      <w:r>
        <w:rPr>
          <w:color w:val="18181A"/>
          <w:w w:val="105"/>
        </w:rPr>
        <w:t>Schedule</w:t>
      </w:r>
      <w:r>
        <w:rPr>
          <w:color w:val="18181A"/>
          <w:spacing w:val="-6"/>
          <w:w w:val="105"/>
        </w:rPr>
        <w:t xml:space="preserve"> </w:t>
      </w:r>
      <w:r>
        <w:rPr>
          <w:color w:val="18181A"/>
          <w:w w:val="105"/>
        </w:rPr>
        <w:t>14</w:t>
      </w:r>
      <w:r>
        <w:rPr>
          <w:color w:val="18181A"/>
          <w:spacing w:val="-17"/>
          <w:w w:val="105"/>
        </w:rPr>
        <w:t xml:space="preserve"> </w:t>
      </w:r>
      <w:r>
        <w:rPr>
          <w:color w:val="18181A"/>
          <w:w w:val="105"/>
        </w:rPr>
        <w:t>(Service</w:t>
      </w:r>
      <w:r>
        <w:rPr>
          <w:color w:val="18181A"/>
          <w:spacing w:val="-10"/>
          <w:w w:val="105"/>
        </w:rPr>
        <w:t xml:space="preserve"> </w:t>
      </w:r>
      <w:r>
        <w:rPr>
          <w:color w:val="18181A"/>
          <w:w w:val="105"/>
        </w:rPr>
        <w:t>Levels). The Service Credit Cap is</w:t>
      </w:r>
      <w:r>
        <w:rPr>
          <w:color w:val="343434"/>
          <w:w w:val="105"/>
        </w:rPr>
        <w:t>:</w:t>
      </w:r>
      <w:r>
        <w:rPr>
          <w:color w:val="343434"/>
          <w:spacing w:val="-15"/>
          <w:w w:val="105"/>
        </w:rPr>
        <w:t xml:space="preserve"> </w:t>
      </w:r>
      <w:r>
        <w:rPr>
          <w:b/>
          <w:color w:val="18181A"/>
          <w:w w:val="105"/>
        </w:rPr>
        <w:t>6% of Annual Charges</w:t>
      </w:r>
    </w:p>
    <w:p w:rsidR="00DA7CFB" w:rsidRDefault="002944A8">
      <w:pPr>
        <w:pStyle w:val="BodyText"/>
        <w:spacing w:line="263" w:lineRule="exact"/>
        <w:ind w:left="449"/>
      </w:pPr>
      <w:r>
        <w:rPr>
          <w:color w:val="18181A"/>
          <w:w w:val="105"/>
        </w:rPr>
        <w:t>The</w:t>
      </w:r>
      <w:r>
        <w:rPr>
          <w:color w:val="18181A"/>
          <w:spacing w:val="-12"/>
          <w:w w:val="105"/>
        </w:rPr>
        <w:t xml:space="preserve"> </w:t>
      </w:r>
      <w:r>
        <w:rPr>
          <w:color w:val="18181A"/>
          <w:w w:val="105"/>
        </w:rPr>
        <w:t>Service</w:t>
      </w:r>
      <w:r>
        <w:rPr>
          <w:color w:val="18181A"/>
          <w:spacing w:val="-6"/>
          <w:w w:val="105"/>
        </w:rPr>
        <w:t xml:space="preserve"> </w:t>
      </w:r>
      <w:r>
        <w:rPr>
          <w:color w:val="18181A"/>
          <w:w w:val="105"/>
        </w:rPr>
        <w:t>Period</w:t>
      </w:r>
      <w:r>
        <w:rPr>
          <w:color w:val="18181A"/>
          <w:spacing w:val="-6"/>
          <w:w w:val="105"/>
        </w:rPr>
        <w:t xml:space="preserve"> </w:t>
      </w:r>
      <w:r>
        <w:rPr>
          <w:color w:val="18181A"/>
          <w:w w:val="105"/>
        </w:rPr>
        <w:t>is:</w:t>
      </w:r>
      <w:r>
        <w:rPr>
          <w:color w:val="18181A"/>
          <w:spacing w:val="-12"/>
          <w:w w:val="105"/>
        </w:rPr>
        <w:t xml:space="preserve"> </w:t>
      </w:r>
      <w:r>
        <w:rPr>
          <w:color w:val="18181A"/>
          <w:w w:val="105"/>
        </w:rPr>
        <w:t>One</w:t>
      </w:r>
      <w:r>
        <w:rPr>
          <w:color w:val="18181A"/>
          <w:spacing w:val="-10"/>
          <w:w w:val="105"/>
        </w:rPr>
        <w:t xml:space="preserve"> </w:t>
      </w:r>
      <w:r>
        <w:rPr>
          <w:color w:val="18181A"/>
          <w:spacing w:val="-2"/>
          <w:w w:val="105"/>
        </w:rPr>
        <w:t>Month</w:t>
      </w:r>
    </w:p>
    <w:p w:rsidR="00DA7CFB" w:rsidRDefault="00DA7CFB">
      <w:pPr>
        <w:spacing w:line="263" w:lineRule="exact"/>
        <w:sectPr w:rsidR="00DA7CFB">
          <w:type w:val="continuous"/>
          <w:pgSz w:w="11910" w:h="16840"/>
          <w:pgMar w:top="1060" w:right="620" w:bottom="1400" w:left="1060" w:header="712" w:footer="1130" w:gutter="0"/>
          <w:cols w:space="720"/>
        </w:sectPr>
      </w:pPr>
    </w:p>
    <w:p w:rsidR="00DA7CFB" w:rsidRDefault="002944A8">
      <w:pPr>
        <w:spacing w:before="93"/>
        <w:ind w:left="106"/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5027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B1C1C"/>
          <w:sz w:val="20"/>
        </w:rPr>
        <w:t>Attachment</w:t>
      </w:r>
      <w:r>
        <w:rPr>
          <w:b/>
          <w:color w:val="1B1C1C"/>
          <w:spacing w:val="-14"/>
          <w:sz w:val="20"/>
        </w:rPr>
        <w:t xml:space="preserve"> </w:t>
      </w:r>
      <w:r>
        <w:rPr>
          <w:b/>
          <w:color w:val="1B1C1C"/>
          <w:sz w:val="20"/>
        </w:rPr>
        <w:t>5</w:t>
      </w:r>
      <w:r>
        <w:rPr>
          <w:b/>
          <w:color w:val="1B1C1C"/>
          <w:spacing w:val="-14"/>
          <w:sz w:val="20"/>
        </w:rPr>
        <w:t xml:space="preserve"> </w:t>
      </w:r>
      <w:r>
        <w:rPr>
          <w:b/>
          <w:color w:val="1B1C1C"/>
          <w:sz w:val="20"/>
        </w:rPr>
        <w:t>(Order</w:t>
      </w:r>
      <w:r>
        <w:rPr>
          <w:b/>
          <w:color w:val="1B1C1C"/>
          <w:spacing w:val="-10"/>
          <w:sz w:val="20"/>
        </w:rPr>
        <w:t xml:space="preserve"> </w:t>
      </w:r>
      <w:r>
        <w:rPr>
          <w:b/>
          <w:color w:val="1B1C1C"/>
          <w:sz w:val="20"/>
        </w:rPr>
        <w:t>Form</w:t>
      </w:r>
      <w:r>
        <w:rPr>
          <w:b/>
          <w:color w:val="1B1C1C"/>
          <w:spacing w:val="-14"/>
          <w:sz w:val="20"/>
        </w:rPr>
        <w:t xml:space="preserve"> </w:t>
      </w:r>
      <w:r>
        <w:rPr>
          <w:b/>
          <w:color w:val="1B1C1C"/>
          <w:sz w:val="20"/>
        </w:rPr>
        <w:t>Template</w:t>
      </w:r>
      <w:r>
        <w:rPr>
          <w:b/>
          <w:color w:val="1B1C1C"/>
          <w:spacing w:val="-9"/>
          <w:sz w:val="20"/>
        </w:rPr>
        <w:t xml:space="preserve"> </w:t>
      </w:r>
      <w:r>
        <w:rPr>
          <w:b/>
          <w:color w:val="1B1C1C"/>
          <w:sz w:val="20"/>
        </w:rPr>
        <w:t>and</w:t>
      </w:r>
      <w:r>
        <w:rPr>
          <w:b/>
          <w:color w:val="1B1C1C"/>
          <w:spacing w:val="-6"/>
          <w:sz w:val="20"/>
        </w:rPr>
        <w:t xml:space="preserve"> </w:t>
      </w:r>
      <w:r>
        <w:rPr>
          <w:b/>
          <w:color w:val="1B1C1C"/>
          <w:sz w:val="20"/>
        </w:rPr>
        <w:t>Call-Off</w:t>
      </w:r>
      <w:r>
        <w:rPr>
          <w:b/>
          <w:color w:val="1B1C1C"/>
          <w:spacing w:val="-14"/>
          <w:sz w:val="20"/>
        </w:rPr>
        <w:t xml:space="preserve"> </w:t>
      </w:r>
      <w:r>
        <w:rPr>
          <w:b/>
          <w:color w:val="1B1C1C"/>
          <w:sz w:val="20"/>
        </w:rPr>
        <w:t>Schedules</w:t>
      </w:r>
      <w:r>
        <w:rPr>
          <w:b/>
          <w:color w:val="1B1C1C"/>
          <w:spacing w:val="-13"/>
          <w:sz w:val="20"/>
        </w:rPr>
        <w:t xml:space="preserve"> </w:t>
      </w:r>
      <w:r>
        <w:rPr>
          <w:color w:val="1B1C1C"/>
          <w:w w:val="150"/>
          <w:sz w:val="20"/>
        </w:rPr>
        <w:t>-</w:t>
      </w:r>
      <w:r>
        <w:rPr>
          <w:color w:val="1B1C1C"/>
          <w:spacing w:val="-22"/>
          <w:w w:val="150"/>
          <w:sz w:val="20"/>
        </w:rPr>
        <w:t xml:space="preserve"> </w:t>
      </w:r>
      <w:r>
        <w:rPr>
          <w:b/>
          <w:color w:val="1B1C1C"/>
          <w:sz w:val="20"/>
        </w:rPr>
        <w:t>Further</w:t>
      </w:r>
      <w:r>
        <w:rPr>
          <w:b/>
          <w:color w:val="1B1C1C"/>
          <w:spacing w:val="-4"/>
          <w:sz w:val="20"/>
        </w:rPr>
        <w:t xml:space="preserve"> </w:t>
      </w:r>
      <w:r>
        <w:rPr>
          <w:b/>
          <w:color w:val="1B1C1C"/>
          <w:spacing w:val="-2"/>
          <w:sz w:val="20"/>
        </w:rPr>
        <w:t>Competition)</w:t>
      </w:r>
    </w:p>
    <w:p w:rsidR="00DA7CFB" w:rsidRDefault="002944A8">
      <w:pPr>
        <w:ind w:left="111"/>
        <w:rPr>
          <w:sz w:val="20"/>
        </w:rPr>
      </w:pPr>
      <w:r>
        <w:rPr>
          <w:color w:val="1B1C1C"/>
          <w:spacing w:val="-2"/>
          <w:sz w:val="20"/>
        </w:rPr>
        <w:t>Crown</w:t>
      </w:r>
      <w:r>
        <w:rPr>
          <w:color w:val="1B1C1C"/>
          <w:spacing w:val="1"/>
          <w:sz w:val="20"/>
        </w:rPr>
        <w:t xml:space="preserve"> </w:t>
      </w:r>
      <w:r>
        <w:rPr>
          <w:color w:val="1B1C1C"/>
          <w:spacing w:val="-2"/>
          <w:sz w:val="20"/>
        </w:rPr>
        <w:t>Copyright</w:t>
      </w:r>
      <w:r>
        <w:rPr>
          <w:color w:val="1B1C1C"/>
          <w:spacing w:val="-17"/>
          <w:sz w:val="20"/>
        </w:rPr>
        <w:t xml:space="preserve"> </w:t>
      </w:r>
      <w:r>
        <w:rPr>
          <w:color w:val="1B1C1C"/>
          <w:spacing w:val="-4"/>
          <w:sz w:val="20"/>
        </w:rPr>
        <w:t>2022</w:t>
      </w:r>
    </w:p>
    <w:p w:rsidR="00DA7CFB" w:rsidRDefault="00DA7CFB">
      <w:pPr>
        <w:pStyle w:val="BodyText"/>
        <w:spacing w:before="9"/>
      </w:pPr>
    </w:p>
    <w:p w:rsidR="00DA7CFB" w:rsidRDefault="002944A8">
      <w:pPr>
        <w:spacing w:line="259" w:lineRule="auto"/>
        <w:ind w:left="108" w:right="373" w:hanging="6"/>
        <w:rPr>
          <w:sz w:val="24"/>
        </w:rPr>
      </w:pPr>
      <w:r>
        <w:rPr>
          <w:color w:val="181A1B"/>
          <w:sz w:val="24"/>
        </w:rPr>
        <w:t>Critical Service Level Failure: If</w:t>
      </w:r>
      <w:r>
        <w:rPr>
          <w:color w:val="181A1B"/>
          <w:spacing w:val="-3"/>
          <w:sz w:val="24"/>
        </w:rPr>
        <w:t xml:space="preserve"> </w:t>
      </w:r>
      <w:r>
        <w:rPr>
          <w:color w:val="181A1B"/>
          <w:sz w:val="24"/>
        </w:rPr>
        <w:t>a</w:t>
      </w:r>
      <w:r>
        <w:rPr>
          <w:color w:val="181A1B"/>
          <w:spacing w:val="-2"/>
          <w:sz w:val="24"/>
        </w:rPr>
        <w:t xml:space="preserve"> </w:t>
      </w:r>
      <w:r>
        <w:rPr>
          <w:color w:val="181A1B"/>
          <w:sz w:val="24"/>
        </w:rPr>
        <w:t>Critical Service Level Failure has</w:t>
      </w:r>
      <w:r>
        <w:rPr>
          <w:color w:val="181A1B"/>
          <w:spacing w:val="-1"/>
          <w:sz w:val="24"/>
        </w:rPr>
        <w:t xml:space="preserve"> </w:t>
      </w:r>
      <w:r>
        <w:rPr>
          <w:color w:val="181A1B"/>
          <w:sz w:val="24"/>
        </w:rPr>
        <w:t>occurred, exercise</w:t>
      </w:r>
      <w:r>
        <w:rPr>
          <w:color w:val="181A1B"/>
          <w:spacing w:val="-14"/>
          <w:sz w:val="24"/>
        </w:rPr>
        <w:t xml:space="preserve"> </w:t>
      </w:r>
      <w:r>
        <w:rPr>
          <w:color w:val="181A1B"/>
          <w:sz w:val="24"/>
        </w:rPr>
        <w:t>its</w:t>
      </w:r>
      <w:r>
        <w:rPr>
          <w:color w:val="181A1B"/>
          <w:spacing w:val="-10"/>
          <w:sz w:val="24"/>
        </w:rPr>
        <w:t xml:space="preserve"> </w:t>
      </w:r>
      <w:r>
        <w:rPr>
          <w:color w:val="181A1B"/>
          <w:sz w:val="24"/>
        </w:rPr>
        <w:t>right</w:t>
      </w:r>
      <w:r>
        <w:rPr>
          <w:color w:val="181A1B"/>
          <w:spacing w:val="-12"/>
          <w:sz w:val="24"/>
        </w:rPr>
        <w:t xml:space="preserve"> </w:t>
      </w:r>
      <w:r>
        <w:rPr>
          <w:color w:val="181A1B"/>
          <w:sz w:val="24"/>
        </w:rPr>
        <w:t>to</w:t>
      </w:r>
      <w:r>
        <w:rPr>
          <w:color w:val="181A1B"/>
          <w:spacing w:val="-17"/>
          <w:sz w:val="24"/>
        </w:rPr>
        <w:t xml:space="preserve"> </w:t>
      </w:r>
      <w:r>
        <w:rPr>
          <w:color w:val="181A1B"/>
          <w:sz w:val="24"/>
        </w:rPr>
        <w:t>compensation</w:t>
      </w:r>
      <w:r>
        <w:rPr>
          <w:color w:val="181A1B"/>
          <w:spacing w:val="-17"/>
          <w:sz w:val="24"/>
        </w:rPr>
        <w:t xml:space="preserve"> </w:t>
      </w:r>
      <w:r>
        <w:rPr>
          <w:color w:val="181A1B"/>
          <w:sz w:val="24"/>
        </w:rPr>
        <w:t>for</w:t>
      </w:r>
      <w:r>
        <w:rPr>
          <w:color w:val="181A1B"/>
          <w:spacing w:val="-11"/>
          <w:sz w:val="24"/>
        </w:rPr>
        <w:t xml:space="preserve"> </w:t>
      </w:r>
      <w:r>
        <w:rPr>
          <w:color w:val="181A1B"/>
          <w:sz w:val="24"/>
        </w:rPr>
        <w:t>Critical</w:t>
      </w:r>
      <w:r>
        <w:rPr>
          <w:color w:val="181A1B"/>
          <w:spacing w:val="-12"/>
          <w:sz w:val="24"/>
        </w:rPr>
        <w:t xml:space="preserve"> </w:t>
      </w:r>
      <w:r>
        <w:rPr>
          <w:color w:val="181A1B"/>
          <w:sz w:val="24"/>
        </w:rPr>
        <w:t>Service Level Failure</w:t>
      </w:r>
      <w:r>
        <w:rPr>
          <w:color w:val="181A1B"/>
          <w:spacing w:val="-4"/>
          <w:sz w:val="24"/>
        </w:rPr>
        <w:t xml:space="preserve"> </w:t>
      </w:r>
      <w:r>
        <w:rPr>
          <w:color w:val="181A1B"/>
          <w:sz w:val="24"/>
        </w:rPr>
        <w:t>(including</w:t>
      </w:r>
      <w:r>
        <w:rPr>
          <w:color w:val="181A1B"/>
          <w:spacing w:val="-12"/>
          <w:sz w:val="24"/>
        </w:rPr>
        <w:t xml:space="preserve"> </w:t>
      </w:r>
      <w:r>
        <w:rPr>
          <w:color w:val="181A1B"/>
          <w:sz w:val="24"/>
        </w:rPr>
        <w:t>the right to terminate this Contract for material Default).</w:t>
      </w:r>
    </w:p>
    <w:p w:rsidR="00DA7CFB" w:rsidRDefault="002944A8">
      <w:pPr>
        <w:spacing w:before="274"/>
        <w:ind w:left="101"/>
        <w:rPr>
          <w:sz w:val="24"/>
        </w:rPr>
      </w:pPr>
      <w:r>
        <w:rPr>
          <w:color w:val="1A1A1C"/>
          <w:sz w:val="24"/>
        </w:rPr>
        <w:t>A</w:t>
      </w:r>
      <w:r>
        <w:rPr>
          <w:color w:val="1A1A1C"/>
          <w:spacing w:val="-17"/>
          <w:sz w:val="24"/>
        </w:rPr>
        <w:t xml:space="preserve"> </w:t>
      </w:r>
      <w:r>
        <w:rPr>
          <w:color w:val="1A1A1C"/>
          <w:sz w:val="24"/>
        </w:rPr>
        <w:t>Critical</w:t>
      </w:r>
      <w:r>
        <w:rPr>
          <w:color w:val="1A1A1C"/>
          <w:spacing w:val="-8"/>
          <w:sz w:val="24"/>
        </w:rPr>
        <w:t xml:space="preserve"> </w:t>
      </w:r>
      <w:r>
        <w:rPr>
          <w:color w:val="1A1A1C"/>
          <w:sz w:val="24"/>
        </w:rPr>
        <w:t>Service</w:t>
      </w:r>
      <w:r>
        <w:rPr>
          <w:color w:val="1A1A1C"/>
          <w:spacing w:val="-8"/>
          <w:sz w:val="24"/>
        </w:rPr>
        <w:t xml:space="preserve"> </w:t>
      </w:r>
      <w:r>
        <w:rPr>
          <w:color w:val="1A1A1C"/>
          <w:sz w:val="24"/>
        </w:rPr>
        <w:t>Level</w:t>
      </w:r>
      <w:r>
        <w:rPr>
          <w:color w:val="1A1A1C"/>
          <w:spacing w:val="-7"/>
          <w:sz w:val="24"/>
        </w:rPr>
        <w:t xml:space="preserve"> </w:t>
      </w:r>
      <w:r>
        <w:rPr>
          <w:color w:val="1A1A1C"/>
          <w:sz w:val="24"/>
        </w:rPr>
        <w:t>Failure</w:t>
      </w:r>
      <w:r>
        <w:rPr>
          <w:color w:val="1A1A1C"/>
          <w:spacing w:val="-16"/>
          <w:sz w:val="24"/>
        </w:rPr>
        <w:t xml:space="preserve"> </w:t>
      </w:r>
      <w:r>
        <w:rPr>
          <w:color w:val="1A1A1C"/>
          <w:spacing w:val="-5"/>
          <w:sz w:val="24"/>
        </w:rPr>
        <w:t>is:</w:t>
      </w:r>
    </w:p>
    <w:p w:rsidR="00DA7CFB" w:rsidRDefault="00DA7CFB">
      <w:pPr>
        <w:pStyle w:val="BodyText"/>
        <w:spacing w:before="7"/>
        <w:rPr>
          <w:sz w:val="31"/>
        </w:rPr>
      </w:pPr>
    </w:p>
    <w:p w:rsidR="00DA7CFB" w:rsidRDefault="002944A8">
      <w:pPr>
        <w:pStyle w:val="ListParagraph"/>
        <w:numPr>
          <w:ilvl w:val="0"/>
          <w:numId w:val="2"/>
        </w:numPr>
        <w:tabs>
          <w:tab w:val="left" w:pos="127"/>
          <w:tab w:val="left" w:pos="378"/>
        </w:tabs>
        <w:spacing w:before="0" w:line="280" w:lineRule="auto"/>
        <w:ind w:right="536" w:hanging="18"/>
        <w:rPr>
          <w:color w:val="17171A"/>
          <w:sz w:val="24"/>
        </w:rPr>
      </w:pPr>
      <w:r>
        <w:rPr>
          <w:color w:val="17171A"/>
          <w:sz w:val="24"/>
        </w:rPr>
        <w:t>A Service Level Failure</w:t>
      </w:r>
      <w:r>
        <w:rPr>
          <w:color w:val="17171A"/>
          <w:spacing w:val="-3"/>
          <w:sz w:val="24"/>
        </w:rPr>
        <w:t xml:space="preserve"> </w:t>
      </w:r>
      <w:r>
        <w:rPr>
          <w:color w:val="17171A"/>
          <w:sz w:val="24"/>
        </w:rPr>
        <w:t>in</w:t>
      </w:r>
      <w:r>
        <w:rPr>
          <w:color w:val="17171A"/>
          <w:spacing w:val="-2"/>
          <w:sz w:val="24"/>
        </w:rPr>
        <w:t xml:space="preserve"> </w:t>
      </w:r>
      <w:r>
        <w:rPr>
          <w:color w:val="17171A"/>
          <w:sz w:val="24"/>
        </w:rPr>
        <w:t>the same category occurring in 5 consecutive Service Periods or</w:t>
      </w:r>
    </w:p>
    <w:p w:rsidR="00DA7CFB" w:rsidRDefault="002944A8">
      <w:pPr>
        <w:pStyle w:val="ListParagraph"/>
        <w:numPr>
          <w:ilvl w:val="0"/>
          <w:numId w:val="2"/>
        </w:numPr>
        <w:tabs>
          <w:tab w:val="left" w:pos="377"/>
        </w:tabs>
        <w:spacing w:before="0" w:line="242" w:lineRule="auto"/>
        <w:ind w:left="107" w:right="852" w:firstLine="3"/>
        <w:rPr>
          <w:color w:val="18181B"/>
          <w:sz w:val="24"/>
        </w:rPr>
      </w:pPr>
      <w:r>
        <w:rPr>
          <w:color w:val="18181B"/>
          <w:sz w:val="24"/>
        </w:rPr>
        <w:t>A</w:t>
      </w:r>
      <w:r>
        <w:rPr>
          <w:color w:val="18181B"/>
          <w:spacing w:val="-1"/>
          <w:sz w:val="24"/>
        </w:rPr>
        <w:t xml:space="preserve"> </w:t>
      </w:r>
      <w:r>
        <w:rPr>
          <w:color w:val="18181B"/>
          <w:sz w:val="24"/>
        </w:rPr>
        <w:t>Service Level Failure</w:t>
      </w:r>
      <w:r>
        <w:rPr>
          <w:color w:val="18181B"/>
          <w:spacing w:val="-13"/>
          <w:sz w:val="24"/>
        </w:rPr>
        <w:t xml:space="preserve"> </w:t>
      </w:r>
      <w:r>
        <w:rPr>
          <w:color w:val="18181B"/>
          <w:sz w:val="24"/>
        </w:rPr>
        <w:t>in</w:t>
      </w:r>
      <w:r>
        <w:rPr>
          <w:color w:val="18181B"/>
          <w:spacing w:val="-12"/>
          <w:sz w:val="24"/>
        </w:rPr>
        <w:t xml:space="preserve"> </w:t>
      </w:r>
      <w:r>
        <w:rPr>
          <w:color w:val="18181B"/>
          <w:sz w:val="24"/>
        </w:rPr>
        <w:t>respect</w:t>
      </w:r>
      <w:r>
        <w:rPr>
          <w:color w:val="18181B"/>
          <w:spacing w:val="-12"/>
          <w:sz w:val="24"/>
        </w:rPr>
        <w:t xml:space="preserve"> </w:t>
      </w:r>
      <w:r>
        <w:rPr>
          <w:color w:val="18181B"/>
          <w:sz w:val="24"/>
        </w:rPr>
        <w:t>of</w:t>
      </w:r>
      <w:r>
        <w:rPr>
          <w:color w:val="18181B"/>
          <w:spacing w:val="-10"/>
          <w:sz w:val="24"/>
        </w:rPr>
        <w:t xml:space="preserve"> </w:t>
      </w:r>
      <w:r>
        <w:rPr>
          <w:color w:val="18181B"/>
          <w:sz w:val="24"/>
        </w:rPr>
        <w:t>one</w:t>
      </w:r>
      <w:r>
        <w:rPr>
          <w:color w:val="18181B"/>
          <w:spacing w:val="-9"/>
          <w:sz w:val="24"/>
        </w:rPr>
        <w:t xml:space="preserve"> </w:t>
      </w:r>
      <w:r>
        <w:rPr>
          <w:color w:val="18181B"/>
          <w:sz w:val="24"/>
        </w:rPr>
        <w:t>or</w:t>
      </w:r>
      <w:r>
        <w:rPr>
          <w:color w:val="18181B"/>
          <w:spacing w:val="-6"/>
          <w:sz w:val="24"/>
        </w:rPr>
        <w:t xml:space="preserve"> </w:t>
      </w:r>
      <w:r>
        <w:rPr>
          <w:color w:val="18181B"/>
          <w:sz w:val="24"/>
        </w:rPr>
        <w:t>more</w:t>
      </w:r>
      <w:r>
        <w:rPr>
          <w:color w:val="18181B"/>
          <w:spacing w:val="-9"/>
          <w:sz w:val="24"/>
        </w:rPr>
        <w:t xml:space="preserve"> </w:t>
      </w:r>
      <w:r>
        <w:rPr>
          <w:color w:val="18181B"/>
          <w:sz w:val="24"/>
        </w:rPr>
        <w:t>of</w:t>
      </w:r>
      <w:r>
        <w:rPr>
          <w:color w:val="18181B"/>
          <w:spacing w:val="-8"/>
          <w:sz w:val="24"/>
        </w:rPr>
        <w:t xml:space="preserve"> </w:t>
      </w:r>
      <w:r>
        <w:rPr>
          <w:color w:val="18181B"/>
          <w:sz w:val="24"/>
        </w:rPr>
        <w:t>the</w:t>
      </w:r>
      <w:r>
        <w:rPr>
          <w:color w:val="18181B"/>
          <w:spacing w:val="-6"/>
          <w:sz w:val="24"/>
        </w:rPr>
        <w:t xml:space="preserve"> </w:t>
      </w:r>
      <w:r>
        <w:rPr>
          <w:color w:val="18181B"/>
          <w:sz w:val="24"/>
        </w:rPr>
        <w:t>Service Levels</w:t>
      </w:r>
      <w:r>
        <w:rPr>
          <w:color w:val="18181B"/>
          <w:spacing w:val="-10"/>
          <w:sz w:val="24"/>
        </w:rPr>
        <w:t xml:space="preserve"> </w:t>
      </w:r>
      <w:r>
        <w:rPr>
          <w:color w:val="18181B"/>
          <w:sz w:val="24"/>
        </w:rPr>
        <w:t>in</w:t>
      </w:r>
      <w:r>
        <w:rPr>
          <w:color w:val="18181B"/>
          <w:spacing w:val="-8"/>
          <w:sz w:val="24"/>
        </w:rPr>
        <w:t xml:space="preserve"> </w:t>
      </w:r>
      <w:r>
        <w:rPr>
          <w:color w:val="18181B"/>
          <w:sz w:val="24"/>
        </w:rPr>
        <w:t>the same</w:t>
      </w:r>
      <w:r>
        <w:rPr>
          <w:color w:val="18181B"/>
          <w:spacing w:val="-4"/>
          <w:sz w:val="24"/>
        </w:rPr>
        <w:t xml:space="preserve"> </w:t>
      </w:r>
      <w:r>
        <w:rPr>
          <w:color w:val="18181B"/>
          <w:sz w:val="24"/>
        </w:rPr>
        <w:t>category occurring in</w:t>
      </w:r>
      <w:r>
        <w:rPr>
          <w:color w:val="18181B"/>
          <w:spacing w:val="-6"/>
          <w:sz w:val="24"/>
        </w:rPr>
        <w:t xml:space="preserve"> </w:t>
      </w:r>
      <w:r>
        <w:rPr>
          <w:color w:val="18181B"/>
          <w:sz w:val="24"/>
        </w:rPr>
        <w:t>any 7 Service Periods</w:t>
      </w:r>
      <w:r>
        <w:rPr>
          <w:color w:val="18181B"/>
          <w:spacing w:val="-5"/>
          <w:sz w:val="24"/>
        </w:rPr>
        <w:t xml:space="preserve"> </w:t>
      </w:r>
      <w:r>
        <w:rPr>
          <w:color w:val="18181B"/>
          <w:sz w:val="24"/>
        </w:rPr>
        <w:t>within</w:t>
      </w:r>
      <w:r>
        <w:rPr>
          <w:color w:val="18181B"/>
          <w:spacing w:val="-1"/>
          <w:sz w:val="24"/>
        </w:rPr>
        <w:t xml:space="preserve"> </w:t>
      </w:r>
      <w:r>
        <w:rPr>
          <w:color w:val="18181B"/>
          <w:sz w:val="24"/>
        </w:rPr>
        <w:t xml:space="preserve">a </w:t>
      </w:r>
      <w:proofErr w:type="gramStart"/>
      <w:r>
        <w:rPr>
          <w:color w:val="18181B"/>
          <w:sz w:val="24"/>
        </w:rPr>
        <w:t>12 month</w:t>
      </w:r>
      <w:proofErr w:type="gramEnd"/>
      <w:r>
        <w:rPr>
          <w:color w:val="18181B"/>
          <w:sz w:val="24"/>
        </w:rPr>
        <w:t xml:space="preserve"> period</w:t>
      </w:r>
    </w:p>
    <w:p w:rsidR="00DA7CFB" w:rsidRDefault="002944A8">
      <w:pPr>
        <w:pStyle w:val="Heading2"/>
        <w:spacing w:before="284"/>
      </w:pPr>
      <w:r>
        <w:rPr>
          <w:color w:val="17171B"/>
          <w:spacing w:val="-2"/>
        </w:rPr>
        <w:t>ADDITIONAL</w:t>
      </w:r>
      <w:r>
        <w:rPr>
          <w:color w:val="17171B"/>
          <w:spacing w:val="-9"/>
        </w:rPr>
        <w:t xml:space="preserve"> </w:t>
      </w:r>
      <w:r>
        <w:rPr>
          <w:color w:val="17171B"/>
          <w:spacing w:val="-2"/>
        </w:rPr>
        <w:t>INSURANCES</w:t>
      </w:r>
    </w:p>
    <w:p w:rsidR="00DA7CFB" w:rsidRDefault="00DA7CFB">
      <w:pPr>
        <w:pStyle w:val="BodyText"/>
        <w:spacing w:before="2"/>
        <w:rPr>
          <w:b/>
          <w:sz w:val="28"/>
        </w:rPr>
      </w:pPr>
    </w:p>
    <w:p w:rsidR="00DA7CFB" w:rsidRDefault="002944A8">
      <w:pPr>
        <w:spacing w:line="264" w:lineRule="auto"/>
        <w:ind w:left="120" w:right="373"/>
        <w:rPr>
          <w:sz w:val="24"/>
        </w:rPr>
      </w:pPr>
      <w:r>
        <w:rPr>
          <w:color w:val="17171B"/>
          <w:sz w:val="24"/>
        </w:rPr>
        <w:t>Details</w:t>
      </w:r>
      <w:r>
        <w:rPr>
          <w:color w:val="17171B"/>
          <w:spacing w:val="-15"/>
          <w:sz w:val="24"/>
        </w:rPr>
        <w:t xml:space="preserve"> </w:t>
      </w:r>
      <w:r>
        <w:rPr>
          <w:color w:val="17171B"/>
          <w:sz w:val="24"/>
        </w:rPr>
        <w:t>of</w:t>
      </w:r>
      <w:r>
        <w:rPr>
          <w:color w:val="17171B"/>
          <w:spacing w:val="-17"/>
          <w:sz w:val="24"/>
        </w:rPr>
        <w:t xml:space="preserve"> </w:t>
      </w:r>
      <w:r>
        <w:rPr>
          <w:color w:val="17171B"/>
          <w:sz w:val="24"/>
        </w:rPr>
        <w:t>Additional</w:t>
      </w:r>
      <w:r>
        <w:rPr>
          <w:color w:val="17171B"/>
          <w:spacing w:val="-3"/>
          <w:sz w:val="24"/>
        </w:rPr>
        <w:t xml:space="preserve"> </w:t>
      </w:r>
      <w:r>
        <w:rPr>
          <w:color w:val="17171B"/>
          <w:sz w:val="24"/>
        </w:rPr>
        <w:t>Insurances</w:t>
      </w:r>
      <w:r>
        <w:rPr>
          <w:color w:val="17171B"/>
          <w:spacing w:val="-17"/>
          <w:sz w:val="24"/>
        </w:rPr>
        <w:t xml:space="preserve"> </w:t>
      </w:r>
      <w:r>
        <w:rPr>
          <w:color w:val="17171B"/>
          <w:sz w:val="24"/>
        </w:rPr>
        <w:t>required</w:t>
      </w:r>
      <w:r>
        <w:rPr>
          <w:color w:val="17171B"/>
          <w:spacing w:val="-12"/>
          <w:sz w:val="24"/>
        </w:rPr>
        <w:t xml:space="preserve"> </w:t>
      </w:r>
      <w:r>
        <w:rPr>
          <w:color w:val="17171B"/>
          <w:sz w:val="24"/>
        </w:rPr>
        <w:t>in</w:t>
      </w:r>
      <w:r>
        <w:rPr>
          <w:color w:val="17171B"/>
          <w:spacing w:val="-13"/>
          <w:sz w:val="24"/>
        </w:rPr>
        <w:t xml:space="preserve"> </w:t>
      </w:r>
      <w:r>
        <w:rPr>
          <w:color w:val="17171B"/>
          <w:sz w:val="24"/>
        </w:rPr>
        <w:t>accordance</w:t>
      </w:r>
      <w:r>
        <w:rPr>
          <w:color w:val="17171B"/>
          <w:spacing w:val="-15"/>
          <w:sz w:val="24"/>
        </w:rPr>
        <w:t xml:space="preserve"> </w:t>
      </w:r>
      <w:r>
        <w:rPr>
          <w:color w:val="17171B"/>
          <w:sz w:val="24"/>
        </w:rPr>
        <w:t>with</w:t>
      </w:r>
      <w:r>
        <w:rPr>
          <w:color w:val="17171B"/>
          <w:spacing w:val="-11"/>
          <w:sz w:val="24"/>
        </w:rPr>
        <w:t xml:space="preserve"> </w:t>
      </w:r>
      <w:r>
        <w:rPr>
          <w:color w:val="17171B"/>
          <w:sz w:val="24"/>
        </w:rPr>
        <w:t>Joint</w:t>
      </w:r>
      <w:r>
        <w:rPr>
          <w:color w:val="17171B"/>
          <w:spacing w:val="-6"/>
          <w:sz w:val="24"/>
        </w:rPr>
        <w:t xml:space="preserve"> </w:t>
      </w:r>
      <w:r>
        <w:rPr>
          <w:color w:val="17171B"/>
          <w:sz w:val="24"/>
        </w:rPr>
        <w:t>Schedule</w:t>
      </w:r>
      <w:r>
        <w:rPr>
          <w:color w:val="17171B"/>
          <w:spacing w:val="-8"/>
          <w:sz w:val="24"/>
        </w:rPr>
        <w:t xml:space="preserve"> </w:t>
      </w:r>
      <w:r>
        <w:rPr>
          <w:color w:val="17171B"/>
          <w:sz w:val="24"/>
        </w:rPr>
        <w:t>3 (Insurance Requirements)</w:t>
      </w:r>
    </w:p>
    <w:p w:rsidR="00DA7CFB" w:rsidRDefault="002944A8">
      <w:pPr>
        <w:pStyle w:val="Heading2"/>
        <w:spacing w:before="266"/>
        <w:ind w:left="115"/>
      </w:pPr>
      <w:r>
        <w:rPr>
          <w:color w:val="1B1B1E"/>
          <w:spacing w:val="-2"/>
        </w:rPr>
        <w:t>GUARANTEE</w:t>
      </w:r>
    </w:p>
    <w:p w:rsidR="00DA7CFB" w:rsidRDefault="002944A8">
      <w:pPr>
        <w:spacing w:before="280" w:line="259" w:lineRule="auto"/>
        <w:ind w:left="117" w:hanging="12"/>
        <w:rPr>
          <w:sz w:val="24"/>
        </w:rPr>
      </w:pPr>
      <w:r>
        <w:rPr>
          <w:color w:val="161618"/>
          <w:sz w:val="24"/>
        </w:rPr>
        <w:t>The</w:t>
      </w:r>
      <w:r>
        <w:rPr>
          <w:color w:val="161618"/>
          <w:spacing w:val="-10"/>
          <w:sz w:val="24"/>
        </w:rPr>
        <w:t xml:space="preserve"> </w:t>
      </w:r>
      <w:r>
        <w:rPr>
          <w:color w:val="161618"/>
          <w:sz w:val="24"/>
        </w:rPr>
        <w:t>Supplier</w:t>
      </w:r>
      <w:r>
        <w:rPr>
          <w:color w:val="161618"/>
          <w:spacing w:val="-10"/>
          <w:sz w:val="24"/>
        </w:rPr>
        <w:t xml:space="preserve"> </w:t>
      </w:r>
      <w:r>
        <w:rPr>
          <w:color w:val="161618"/>
          <w:sz w:val="24"/>
        </w:rPr>
        <w:t>must</w:t>
      </w:r>
      <w:r>
        <w:rPr>
          <w:color w:val="161618"/>
          <w:spacing w:val="-16"/>
          <w:sz w:val="24"/>
        </w:rPr>
        <w:t xml:space="preserve"> </w:t>
      </w:r>
      <w:r>
        <w:rPr>
          <w:color w:val="161618"/>
          <w:sz w:val="24"/>
        </w:rPr>
        <w:t>have</w:t>
      </w:r>
      <w:r>
        <w:rPr>
          <w:color w:val="161618"/>
          <w:spacing w:val="-17"/>
          <w:sz w:val="24"/>
        </w:rPr>
        <w:t xml:space="preserve"> </w:t>
      </w:r>
      <w:r>
        <w:rPr>
          <w:color w:val="161618"/>
          <w:sz w:val="24"/>
        </w:rPr>
        <w:t>a</w:t>
      </w:r>
      <w:r>
        <w:rPr>
          <w:color w:val="161618"/>
          <w:spacing w:val="-17"/>
          <w:sz w:val="24"/>
        </w:rPr>
        <w:t xml:space="preserve"> </w:t>
      </w:r>
      <w:r>
        <w:rPr>
          <w:color w:val="161618"/>
          <w:sz w:val="24"/>
        </w:rPr>
        <w:t>Guarantor</w:t>
      </w:r>
      <w:r>
        <w:rPr>
          <w:color w:val="161618"/>
          <w:spacing w:val="-16"/>
          <w:sz w:val="24"/>
        </w:rPr>
        <w:t xml:space="preserve"> </w:t>
      </w:r>
      <w:r>
        <w:rPr>
          <w:color w:val="161618"/>
          <w:sz w:val="24"/>
        </w:rPr>
        <w:t>to</w:t>
      </w:r>
      <w:r>
        <w:rPr>
          <w:color w:val="161618"/>
          <w:spacing w:val="-13"/>
          <w:sz w:val="24"/>
        </w:rPr>
        <w:t xml:space="preserve"> </w:t>
      </w:r>
      <w:r>
        <w:rPr>
          <w:color w:val="161618"/>
          <w:sz w:val="24"/>
        </w:rPr>
        <w:t>guarantee</w:t>
      </w:r>
      <w:r>
        <w:rPr>
          <w:color w:val="161618"/>
          <w:spacing w:val="-17"/>
          <w:sz w:val="24"/>
        </w:rPr>
        <w:t xml:space="preserve"> </w:t>
      </w:r>
      <w:r>
        <w:rPr>
          <w:color w:val="161618"/>
          <w:sz w:val="24"/>
        </w:rPr>
        <w:t>their</w:t>
      </w:r>
      <w:r>
        <w:rPr>
          <w:color w:val="161618"/>
          <w:spacing w:val="-12"/>
          <w:sz w:val="24"/>
        </w:rPr>
        <w:t xml:space="preserve"> </w:t>
      </w:r>
      <w:r>
        <w:rPr>
          <w:color w:val="161618"/>
          <w:sz w:val="24"/>
        </w:rPr>
        <w:t>performance</w:t>
      </w:r>
      <w:r>
        <w:rPr>
          <w:color w:val="161618"/>
          <w:spacing w:val="-17"/>
          <w:sz w:val="24"/>
        </w:rPr>
        <w:t xml:space="preserve"> </w:t>
      </w:r>
      <w:r>
        <w:rPr>
          <w:color w:val="161618"/>
          <w:sz w:val="24"/>
        </w:rPr>
        <w:t>using</w:t>
      </w:r>
      <w:r>
        <w:rPr>
          <w:color w:val="161618"/>
          <w:spacing w:val="-10"/>
          <w:sz w:val="24"/>
        </w:rPr>
        <w:t xml:space="preserve"> </w:t>
      </w:r>
      <w:r>
        <w:rPr>
          <w:color w:val="161618"/>
          <w:sz w:val="24"/>
        </w:rPr>
        <w:t>the</w:t>
      </w:r>
      <w:r>
        <w:rPr>
          <w:color w:val="161618"/>
          <w:spacing w:val="-17"/>
          <w:sz w:val="24"/>
        </w:rPr>
        <w:t xml:space="preserve"> </w:t>
      </w:r>
      <w:r>
        <w:rPr>
          <w:color w:val="161618"/>
          <w:sz w:val="24"/>
        </w:rPr>
        <w:t>form of guarantee in</w:t>
      </w:r>
      <w:r>
        <w:rPr>
          <w:color w:val="161618"/>
          <w:spacing w:val="-6"/>
          <w:sz w:val="24"/>
        </w:rPr>
        <w:t xml:space="preserve"> </w:t>
      </w:r>
      <w:r>
        <w:rPr>
          <w:color w:val="161618"/>
          <w:sz w:val="24"/>
        </w:rPr>
        <w:t xml:space="preserve">Annex </w:t>
      </w:r>
      <w:r>
        <w:rPr>
          <w:color w:val="161618"/>
          <w:w w:val="95"/>
          <w:sz w:val="24"/>
        </w:rPr>
        <w:t>1</w:t>
      </w:r>
      <w:r>
        <w:rPr>
          <w:color w:val="161618"/>
          <w:spacing w:val="39"/>
          <w:sz w:val="24"/>
        </w:rPr>
        <w:t xml:space="preserve"> </w:t>
      </w:r>
      <w:r>
        <w:rPr>
          <w:color w:val="161618"/>
          <w:sz w:val="24"/>
        </w:rPr>
        <w:t>of</w:t>
      </w:r>
      <w:r>
        <w:rPr>
          <w:color w:val="161618"/>
          <w:spacing w:val="-1"/>
          <w:sz w:val="24"/>
        </w:rPr>
        <w:t xml:space="preserve"> </w:t>
      </w:r>
      <w:r>
        <w:rPr>
          <w:color w:val="161618"/>
          <w:sz w:val="24"/>
        </w:rPr>
        <w:t>Joint Schedule 8 (Guarantee)</w:t>
      </w:r>
    </w:p>
    <w:p w:rsidR="00DA7CFB" w:rsidRDefault="00DA7CFB">
      <w:pPr>
        <w:pStyle w:val="BodyText"/>
        <w:spacing w:before="10"/>
        <w:rPr>
          <w:sz w:val="25"/>
        </w:rPr>
      </w:pPr>
    </w:p>
    <w:p w:rsidR="00DA7CFB" w:rsidRDefault="002944A8">
      <w:pPr>
        <w:pStyle w:val="Heading2"/>
        <w:ind w:left="120"/>
      </w:pPr>
      <w:r>
        <w:rPr>
          <w:color w:val="181A1B"/>
        </w:rPr>
        <w:t>SOCIAL</w:t>
      </w:r>
      <w:r>
        <w:rPr>
          <w:color w:val="181A1B"/>
          <w:spacing w:val="-17"/>
        </w:rPr>
        <w:t xml:space="preserve"> </w:t>
      </w:r>
      <w:r>
        <w:rPr>
          <w:color w:val="181A1B"/>
        </w:rPr>
        <w:t>VALUE</w:t>
      </w:r>
      <w:r>
        <w:rPr>
          <w:color w:val="181A1B"/>
          <w:spacing w:val="-8"/>
        </w:rPr>
        <w:t xml:space="preserve"> </w:t>
      </w:r>
      <w:r>
        <w:rPr>
          <w:color w:val="181A1B"/>
          <w:spacing w:val="-2"/>
        </w:rPr>
        <w:t>COMMITMENT</w:t>
      </w:r>
    </w:p>
    <w:p w:rsidR="00DA7CFB" w:rsidRDefault="002944A8">
      <w:pPr>
        <w:spacing w:before="279"/>
        <w:ind w:left="109" w:right="251" w:firstLine="2"/>
        <w:jc w:val="both"/>
        <w:rPr>
          <w:sz w:val="24"/>
        </w:rPr>
      </w:pPr>
      <w:r>
        <w:rPr>
          <w:color w:val="161517"/>
          <w:spacing w:val="-2"/>
          <w:sz w:val="24"/>
        </w:rPr>
        <w:t>The</w:t>
      </w:r>
      <w:r>
        <w:rPr>
          <w:color w:val="161517"/>
          <w:spacing w:val="-11"/>
          <w:sz w:val="24"/>
        </w:rPr>
        <w:t xml:space="preserve"> </w:t>
      </w:r>
      <w:r>
        <w:rPr>
          <w:color w:val="161517"/>
          <w:spacing w:val="-2"/>
          <w:sz w:val="24"/>
        </w:rPr>
        <w:t>Supplier</w:t>
      </w:r>
      <w:r>
        <w:rPr>
          <w:color w:val="161517"/>
          <w:spacing w:val="-12"/>
          <w:sz w:val="24"/>
        </w:rPr>
        <w:t xml:space="preserve"> </w:t>
      </w:r>
      <w:r>
        <w:rPr>
          <w:color w:val="161517"/>
          <w:spacing w:val="-2"/>
          <w:sz w:val="24"/>
        </w:rPr>
        <w:t>agrees,</w:t>
      </w:r>
      <w:r>
        <w:rPr>
          <w:color w:val="161517"/>
          <w:sz w:val="24"/>
        </w:rPr>
        <w:t xml:space="preserve"> </w:t>
      </w:r>
      <w:r>
        <w:rPr>
          <w:color w:val="161517"/>
          <w:spacing w:val="-2"/>
          <w:sz w:val="24"/>
        </w:rPr>
        <w:t>in</w:t>
      </w:r>
      <w:r>
        <w:rPr>
          <w:color w:val="161517"/>
          <w:spacing w:val="-12"/>
          <w:sz w:val="24"/>
        </w:rPr>
        <w:t xml:space="preserve"> </w:t>
      </w:r>
      <w:r>
        <w:rPr>
          <w:color w:val="161517"/>
          <w:spacing w:val="-2"/>
          <w:sz w:val="24"/>
        </w:rPr>
        <w:t>providing</w:t>
      </w:r>
      <w:r>
        <w:rPr>
          <w:color w:val="161517"/>
          <w:spacing w:val="-14"/>
          <w:sz w:val="24"/>
        </w:rPr>
        <w:t xml:space="preserve"> </w:t>
      </w:r>
      <w:r>
        <w:rPr>
          <w:color w:val="161517"/>
          <w:spacing w:val="-2"/>
          <w:sz w:val="24"/>
        </w:rPr>
        <w:t>the</w:t>
      </w:r>
      <w:r>
        <w:rPr>
          <w:color w:val="161517"/>
          <w:spacing w:val="-3"/>
          <w:sz w:val="24"/>
        </w:rPr>
        <w:t xml:space="preserve"> </w:t>
      </w:r>
      <w:r>
        <w:rPr>
          <w:color w:val="161517"/>
          <w:spacing w:val="-2"/>
          <w:sz w:val="24"/>
        </w:rPr>
        <w:t>Deliverables</w:t>
      </w:r>
      <w:r>
        <w:rPr>
          <w:color w:val="161517"/>
          <w:spacing w:val="-15"/>
          <w:sz w:val="24"/>
        </w:rPr>
        <w:t xml:space="preserve"> </w:t>
      </w:r>
      <w:r>
        <w:rPr>
          <w:color w:val="161517"/>
          <w:spacing w:val="-2"/>
          <w:sz w:val="24"/>
        </w:rPr>
        <w:t>and</w:t>
      </w:r>
      <w:r>
        <w:rPr>
          <w:color w:val="161517"/>
          <w:spacing w:val="-11"/>
          <w:sz w:val="24"/>
        </w:rPr>
        <w:t xml:space="preserve"> </w:t>
      </w:r>
      <w:r>
        <w:rPr>
          <w:color w:val="161517"/>
          <w:spacing w:val="-2"/>
          <w:sz w:val="24"/>
        </w:rPr>
        <w:t>performing</w:t>
      </w:r>
      <w:r>
        <w:rPr>
          <w:color w:val="161517"/>
          <w:spacing w:val="-15"/>
          <w:sz w:val="24"/>
        </w:rPr>
        <w:t xml:space="preserve"> </w:t>
      </w:r>
      <w:r>
        <w:rPr>
          <w:color w:val="161517"/>
          <w:spacing w:val="-2"/>
          <w:sz w:val="24"/>
        </w:rPr>
        <w:t>its</w:t>
      </w:r>
      <w:r>
        <w:rPr>
          <w:color w:val="161517"/>
          <w:spacing w:val="-15"/>
          <w:sz w:val="24"/>
        </w:rPr>
        <w:t xml:space="preserve"> </w:t>
      </w:r>
      <w:r>
        <w:rPr>
          <w:color w:val="161517"/>
          <w:spacing w:val="-2"/>
          <w:sz w:val="24"/>
        </w:rPr>
        <w:t>obligations</w:t>
      </w:r>
      <w:r>
        <w:rPr>
          <w:color w:val="161517"/>
          <w:spacing w:val="-12"/>
          <w:sz w:val="24"/>
        </w:rPr>
        <w:t xml:space="preserve"> </w:t>
      </w:r>
      <w:r>
        <w:rPr>
          <w:color w:val="161517"/>
          <w:spacing w:val="-2"/>
          <w:sz w:val="24"/>
        </w:rPr>
        <w:t xml:space="preserve">under </w:t>
      </w:r>
      <w:r>
        <w:rPr>
          <w:color w:val="161517"/>
          <w:sz w:val="24"/>
        </w:rPr>
        <w:t>the</w:t>
      </w:r>
      <w:r>
        <w:rPr>
          <w:color w:val="161517"/>
          <w:spacing w:val="-7"/>
          <w:sz w:val="24"/>
        </w:rPr>
        <w:t xml:space="preserve"> </w:t>
      </w:r>
      <w:r>
        <w:rPr>
          <w:color w:val="161517"/>
          <w:sz w:val="24"/>
        </w:rPr>
        <w:t>Call-Off</w:t>
      </w:r>
      <w:r>
        <w:rPr>
          <w:color w:val="161517"/>
          <w:spacing w:val="-3"/>
          <w:sz w:val="24"/>
        </w:rPr>
        <w:t xml:space="preserve"> </w:t>
      </w:r>
      <w:r>
        <w:rPr>
          <w:color w:val="161517"/>
          <w:sz w:val="24"/>
        </w:rPr>
        <w:t>Contract, that</w:t>
      </w:r>
      <w:r>
        <w:rPr>
          <w:color w:val="161517"/>
          <w:spacing w:val="-10"/>
          <w:sz w:val="24"/>
        </w:rPr>
        <w:t xml:space="preserve"> </w:t>
      </w:r>
      <w:r>
        <w:rPr>
          <w:color w:val="161517"/>
          <w:sz w:val="24"/>
        </w:rPr>
        <w:t>it</w:t>
      </w:r>
      <w:r>
        <w:rPr>
          <w:color w:val="161517"/>
          <w:spacing w:val="-8"/>
          <w:sz w:val="24"/>
        </w:rPr>
        <w:t xml:space="preserve"> </w:t>
      </w:r>
      <w:r>
        <w:rPr>
          <w:color w:val="161517"/>
          <w:sz w:val="24"/>
        </w:rPr>
        <w:t>will</w:t>
      </w:r>
      <w:r>
        <w:rPr>
          <w:color w:val="161517"/>
          <w:spacing w:val="-3"/>
          <w:sz w:val="24"/>
        </w:rPr>
        <w:t xml:space="preserve"> </w:t>
      </w:r>
      <w:r>
        <w:rPr>
          <w:color w:val="161517"/>
          <w:sz w:val="24"/>
        </w:rPr>
        <w:t>comply</w:t>
      </w:r>
      <w:r>
        <w:rPr>
          <w:color w:val="161517"/>
          <w:spacing w:val="-4"/>
          <w:sz w:val="24"/>
        </w:rPr>
        <w:t xml:space="preserve"> </w:t>
      </w:r>
      <w:r>
        <w:rPr>
          <w:color w:val="161517"/>
          <w:sz w:val="24"/>
        </w:rPr>
        <w:t>with</w:t>
      </w:r>
      <w:r>
        <w:rPr>
          <w:color w:val="161517"/>
          <w:spacing w:val="-3"/>
          <w:sz w:val="24"/>
        </w:rPr>
        <w:t xml:space="preserve"> </w:t>
      </w:r>
      <w:r>
        <w:rPr>
          <w:color w:val="161517"/>
          <w:sz w:val="24"/>
        </w:rPr>
        <w:t>the</w:t>
      </w:r>
      <w:r>
        <w:rPr>
          <w:color w:val="161517"/>
          <w:spacing w:val="-8"/>
          <w:sz w:val="24"/>
        </w:rPr>
        <w:t xml:space="preserve"> </w:t>
      </w:r>
      <w:r>
        <w:rPr>
          <w:color w:val="161517"/>
          <w:sz w:val="24"/>
        </w:rPr>
        <w:t>social</w:t>
      </w:r>
      <w:r>
        <w:rPr>
          <w:color w:val="161517"/>
          <w:spacing w:val="-5"/>
          <w:sz w:val="24"/>
        </w:rPr>
        <w:t xml:space="preserve"> </w:t>
      </w:r>
      <w:r>
        <w:rPr>
          <w:color w:val="161517"/>
          <w:sz w:val="24"/>
        </w:rPr>
        <w:t>value</w:t>
      </w:r>
      <w:r>
        <w:rPr>
          <w:color w:val="161517"/>
          <w:spacing w:val="-4"/>
          <w:sz w:val="24"/>
        </w:rPr>
        <w:t xml:space="preserve"> </w:t>
      </w:r>
      <w:r>
        <w:rPr>
          <w:color w:val="161517"/>
          <w:sz w:val="24"/>
        </w:rPr>
        <w:t>commitments</w:t>
      </w:r>
      <w:r>
        <w:rPr>
          <w:color w:val="161517"/>
          <w:spacing w:val="-4"/>
          <w:sz w:val="24"/>
        </w:rPr>
        <w:t xml:space="preserve"> </w:t>
      </w:r>
      <w:r>
        <w:rPr>
          <w:color w:val="161517"/>
          <w:sz w:val="24"/>
        </w:rPr>
        <w:t>in</w:t>
      </w:r>
      <w:r>
        <w:rPr>
          <w:color w:val="161517"/>
          <w:spacing w:val="-3"/>
          <w:sz w:val="24"/>
        </w:rPr>
        <w:t xml:space="preserve"> </w:t>
      </w:r>
      <w:r>
        <w:rPr>
          <w:color w:val="161517"/>
          <w:sz w:val="24"/>
        </w:rPr>
        <w:t>Call-Off Schedule</w:t>
      </w:r>
      <w:r>
        <w:rPr>
          <w:color w:val="161517"/>
          <w:spacing w:val="-3"/>
          <w:sz w:val="24"/>
        </w:rPr>
        <w:t xml:space="preserve"> </w:t>
      </w:r>
      <w:r>
        <w:rPr>
          <w:color w:val="161517"/>
          <w:sz w:val="24"/>
        </w:rPr>
        <w:t>3 (Continuous Improvement)</w:t>
      </w:r>
      <w:r>
        <w:rPr>
          <w:color w:val="161517"/>
          <w:spacing w:val="-2"/>
          <w:sz w:val="24"/>
        </w:rPr>
        <w:t xml:space="preserve"> </w:t>
      </w:r>
      <w:r>
        <w:rPr>
          <w:color w:val="161517"/>
          <w:sz w:val="24"/>
        </w:rPr>
        <w:t>and/or</w:t>
      </w:r>
      <w:r>
        <w:rPr>
          <w:color w:val="161517"/>
          <w:spacing w:val="-11"/>
          <w:sz w:val="24"/>
        </w:rPr>
        <w:t xml:space="preserve"> </w:t>
      </w:r>
      <w:r>
        <w:rPr>
          <w:color w:val="161517"/>
          <w:sz w:val="24"/>
        </w:rPr>
        <w:t>Call-Off Schedule</w:t>
      </w:r>
      <w:r>
        <w:rPr>
          <w:color w:val="161517"/>
          <w:spacing w:val="-11"/>
          <w:sz w:val="24"/>
        </w:rPr>
        <w:t xml:space="preserve"> </w:t>
      </w:r>
      <w:r>
        <w:rPr>
          <w:color w:val="161517"/>
          <w:sz w:val="24"/>
        </w:rPr>
        <w:t>4 (Call-Off</w:t>
      </w:r>
      <w:r>
        <w:rPr>
          <w:color w:val="161517"/>
          <w:spacing w:val="-7"/>
          <w:sz w:val="24"/>
        </w:rPr>
        <w:t xml:space="preserve"> </w:t>
      </w:r>
      <w:r>
        <w:rPr>
          <w:color w:val="161517"/>
          <w:sz w:val="24"/>
        </w:rPr>
        <w:t>Tender)]</w:t>
      </w:r>
    </w:p>
    <w:p w:rsidR="00DA7CFB" w:rsidRDefault="00DA7CFB">
      <w:pPr>
        <w:pStyle w:val="BodyText"/>
        <w:rPr>
          <w:sz w:val="20"/>
        </w:rPr>
      </w:pPr>
    </w:p>
    <w:p w:rsidR="00DA7CFB" w:rsidRDefault="00DA7CFB">
      <w:pPr>
        <w:pStyle w:val="BodyText"/>
        <w:spacing w:before="4"/>
        <w:rPr>
          <w:sz w:val="28"/>
        </w:rPr>
      </w:pPr>
    </w:p>
    <w:tbl>
      <w:tblPr>
        <w:tblW w:w="0" w:type="auto"/>
        <w:tblInd w:w="121" w:type="dxa"/>
        <w:tblBorders>
          <w:top w:val="single" w:sz="4" w:space="0" w:color="A0A0A3"/>
          <w:left w:val="single" w:sz="4" w:space="0" w:color="A0A0A3"/>
          <w:bottom w:val="single" w:sz="4" w:space="0" w:color="A0A0A3"/>
          <w:right w:val="single" w:sz="4" w:space="0" w:color="A0A0A3"/>
          <w:insideH w:val="single" w:sz="4" w:space="0" w:color="A0A0A3"/>
          <w:insideV w:val="single" w:sz="4" w:space="0" w:color="A0A0A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4"/>
        <w:gridCol w:w="2952"/>
        <w:gridCol w:w="4632"/>
      </w:tblGrid>
      <w:tr w:rsidR="00DA7CFB">
        <w:trPr>
          <w:trHeight w:val="676"/>
        </w:trPr>
        <w:tc>
          <w:tcPr>
            <w:tcW w:w="4466" w:type="dxa"/>
            <w:gridSpan w:val="2"/>
            <w:tcBorders>
              <w:left w:val="single" w:sz="6" w:space="0" w:color="383B3B"/>
              <w:bottom w:val="nil"/>
              <w:right w:val="single" w:sz="4" w:space="0" w:color="8B9397"/>
            </w:tcBorders>
          </w:tcPr>
          <w:p w:rsidR="00DA7CFB" w:rsidRDefault="002944A8">
            <w:pPr>
              <w:pStyle w:val="TableParagraph"/>
              <w:spacing w:before="241"/>
              <w:rPr>
                <w:b/>
                <w:sz w:val="24"/>
              </w:rPr>
            </w:pPr>
            <w:r>
              <w:rPr>
                <w:b/>
                <w:color w:val="14171C"/>
                <w:sz w:val="24"/>
              </w:rPr>
              <w:t>For</w:t>
            </w:r>
            <w:r>
              <w:rPr>
                <w:b/>
                <w:color w:val="14171C"/>
                <w:spacing w:val="-17"/>
                <w:sz w:val="24"/>
              </w:rPr>
              <w:t xml:space="preserve"> </w:t>
            </w:r>
            <w:r>
              <w:rPr>
                <w:b/>
                <w:color w:val="14171C"/>
                <w:sz w:val="24"/>
              </w:rPr>
              <w:t>and</w:t>
            </w:r>
            <w:r>
              <w:rPr>
                <w:b/>
                <w:color w:val="14171C"/>
                <w:spacing w:val="-7"/>
                <w:sz w:val="24"/>
              </w:rPr>
              <w:t xml:space="preserve"> </w:t>
            </w:r>
            <w:r>
              <w:rPr>
                <w:b/>
                <w:color w:val="14171C"/>
                <w:sz w:val="24"/>
              </w:rPr>
              <w:t>on</w:t>
            </w:r>
            <w:r>
              <w:rPr>
                <w:b/>
                <w:color w:val="14171C"/>
                <w:spacing w:val="1"/>
                <w:sz w:val="24"/>
              </w:rPr>
              <w:t xml:space="preserve"> </w:t>
            </w:r>
            <w:r>
              <w:rPr>
                <w:b/>
                <w:color w:val="14171C"/>
                <w:sz w:val="24"/>
              </w:rPr>
              <w:t>behalf</w:t>
            </w:r>
            <w:r>
              <w:rPr>
                <w:b/>
                <w:color w:val="14171C"/>
                <w:spacing w:val="-16"/>
                <w:sz w:val="24"/>
              </w:rPr>
              <w:t xml:space="preserve"> </w:t>
            </w:r>
            <w:r>
              <w:rPr>
                <w:b/>
                <w:color w:val="14171C"/>
                <w:sz w:val="24"/>
              </w:rPr>
              <w:t>of</w:t>
            </w:r>
            <w:r>
              <w:rPr>
                <w:b/>
                <w:color w:val="14171C"/>
                <w:spacing w:val="-17"/>
                <w:sz w:val="24"/>
              </w:rPr>
              <w:t xml:space="preserve"> </w:t>
            </w:r>
            <w:r>
              <w:rPr>
                <w:b/>
                <w:color w:val="14171C"/>
                <w:sz w:val="24"/>
              </w:rPr>
              <w:t>the</w:t>
            </w:r>
            <w:r>
              <w:rPr>
                <w:b/>
                <w:color w:val="14171C"/>
                <w:spacing w:val="-2"/>
                <w:sz w:val="24"/>
              </w:rPr>
              <w:t xml:space="preserve"> Supplier:</w:t>
            </w:r>
          </w:p>
        </w:tc>
        <w:tc>
          <w:tcPr>
            <w:tcW w:w="4632" w:type="dxa"/>
            <w:vMerge w:val="restart"/>
            <w:tcBorders>
              <w:left w:val="single" w:sz="4" w:space="0" w:color="8B9397"/>
              <w:bottom w:val="single" w:sz="4" w:space="0" w:color="A3A8AB"/>
              <w:right w:val="single" w:sz="6" w:space="0" w:color="343434"/>
            </w:tcBorders>
          </w:tcPr>
          <w:p w:rsidR="00DA7CFB" w:rsidRDefault="002944A8">
            <w:pPr>
              <w:pStyle w:val="TableParagraph"/>
              <w:spacing w:before="243"/>
              <w:rPr>
                <w:b/>
                <w:sz w:val="24"/>
              </w:rPr>
            </w:pPr>
            <w:r>
              <w:rPr>
                <w:b/>
                <w:color w:val="13181B"/>
                <w:sz w:val="24"/>
              </w:rPr>
              <w:t>For</w:t>
            </w:r>
            <w:r>
              <w:rPr>
                <w:b/>
                <w:color w:val="13181B"/>
                <w:spacing w:val="-18"/>
                <w:sz w:val="24"/>
              </w:rPr>
              <w:t xml:space="preserve"> </w:t>
            </w:r>
            <w:r>
              <w:rPr>
                <w:b/>
                <w:color w:val="13181B"/>
                <w:sz w:val="24"/>
              </w:rPr>
              <w:t>and on</w:t>
            </w:r>
            <w:r>
              <w:rPr>
                <w:b/>
                <w:color w:val="13181B"/>
                <w:spacing w:val="3"/>
                <w:sz w:val="24"/>
              </w:rPr>
              <w:t xml:space="preserve"> </w:t>
            </w:r>
            <w:r>
              <w:rPr>
                <w:b/>
                <w:color w:val="13181B"/>
                <w:sz w:val="24"/>
              </w:rPr>
              <w:t>behalf</w:t>
            </w:r>
            <w:r>
              <w:rPr>
                <w:b/>
                <w:color w:val="13181B"/>
                <w:spacing w:val="-17"/>
                <w:sz w:val="24"/>
              </w:rPr>
              <w:t xml:space="preserve"> </w:t>
            </w:r>
            <w:r>
              <w:rPr>
                <w:b/>
                <w:color w:val="13181B"/>
                <w:sz w:val="24"/>
              </w:rPr>
              <w:t>of</w:t>
            </w:r>
            <w:r>
              <w:rPr>
                <w:b/>
                <w:color w:val="13181B"/>
                <w:spacing w:val="-16"/>
                <w:sz w:val="24"/>
              </w:rPr>
              <w:t xml:space="preserve"> </w:t>
            </w:r>
            <w:r>
              <w:rPr>
                <w:b/>
                <w:color w:val="13181B"/>
                <w:sz w:val="24"/>
              </w:rPr>
              <w:t>the</w:t>
            </w:r>
            <w:r>
              <w:rPr>
                <w:b/>
                <w:color w:val="13181B"/>
                <w:spacing w:val="7"/>
                <w:sz w:val="24"/>
              </w:rPr>
              <w:t xml:space="preserve"> </w:t>
            </w:r>
            <w:r>
              <w:rPr>
                <w:b/>
                <w:color w:val="13181B"/>
                <w:spacing w:val="-2"/>
                <w:sz w:val="24"/>
              </w:rPr>
              <w:t>Buyer:</w:t>
            </w:r>
          </w:p>
          <w:p w:rsidR="00DA7CFB" w:rsidRDefault="00DA7CFB">
            <w:pPr>
              <w:pStyle w:val="TableParagraph"/>
              <w:ind w:left="0"/>
              <w:rPr>
                <w:sz w:val="36"/>
              </w:rPr>
            </w:pPr>
          </w:p>
          <w:p w:rsidR="00C80232" w:rsidRDefault="002944A8" w:rsidP="00C80232">
            <w:pPr>
              <w:tabs>
                <w:tab w:val="left" w:pos="2257"/>
              </w:tabs>
              <w:spacing w:line="259" w:lineRule="auto"/>
              <w:rPr>
                <w:sz w:val="24"/>
                <w:szCs w:val="24"/>
              </w:rPr>
            </w:pPr>
            <w:r>
              <w:rPr>
                <w:color w:val="12161A"/>
                <w:spacing w:val="-2"/>
                <w:sz w:val="24"/>
              </w:rPr>
              <w:t>Signature:</w:t>
            </w:r>
            <w:r w:rsidR="00C80232">
              <w:t xml:space="preserve"> </w:t>
            </w:r>
            <w:r w:rsidR="00C80232">
              <w:rPr>
                <w:sz w:val="24"/>
                <w:szCs w:val="24"/>
                <w:highlight w:val="yellow"/>
              </w:rPr>
              <w:t xml:space="preserve">Redacted Text </w:t>
            </w:r>
            <w:r w:rsidR="00C80232">
              <w:rPr>
                <w:color w:val="FFFFFF"/>
                <w:sz w:val="24"/>
                <w:szCs w:val="24"/>
                <w:highlight w:val="black"/>
              </w:rPr>
              <w:t>Under FOIA, Section 40, Personal Information</w:t>
            </w:r>
          </w:p>
          <w:p w:rsidR="00DA7CFB" w:rsidRDefault="00DA7CFB">
            <w:pPr>
              <w:pStyle w:val="TableParagraph"/>
              <w:ind w:left="257"/>
              <w:rPr>
                <w:sz w:val="24"/>
              </w:rPr>
            </w:pPr>
          </w:p>
        </w:tc>
      </w:tr>
      <w:tr w:rsidR="00DA7CFB">
        <w:trPr>
          <w:trHeight w:val="642"/>
        </w:trPr>
        <w:tc>
          <w:tcPr>
            <w:tcW w:w="1514" w:type="dxa"/>
            <w:tcBorders>
              <w:top w:val="nil"/>
              <w:left w:val="single" w:sz="6" w:space="0" w:color="383B3B"/>
              <w:bottom w:val="single" w:sz="4" w:space="0" w:color="A3A8AB"/>
              <w:right w:val="single" w:sz="4" w:space="0" w:color="8B9397"/>
            </w:tcBorders>
          </w:tcPr>
          <w:p w:rsidR="00DA7CFB" w:rsidRDefault="002944A8">
            <w:pPr>
              <w:pStyle w:val="TableParagraph"/>
              <w:spacing w:before="248"/>
              <w:ind w:left="114"/>
              <w:rPr>
                <w:sz w:val="24"/>
              </w:rPr>
            </w:pPr>
            <w:r>
              <w:rPr>
                <w:color w:val="12171A"/>
                <w:spacing w:val="-2"/>
                <w:sz w:val="24"/>
              </w:rPr>
              <w:t>Signature:</w:t>
            </w:r>
          </w:p>
        </w:tc>
        <w:tc>
          <w:tcPr>
            <w:tcW w:w="2952" w:type="dxa"/>
            <w:tcBorders>
              <w:top w:val="nil"/>
              <w:left w:val="single" w:sz="4" w:space="0" w:color="8B9397"/>
              <w:bottom w:val="single" w:sz="4" w:space="0" w:color="A3A8AB"/>
              <w:right w:val="single" w:sz="4" w:space="0" w:color="8B9397"/>
            </w:tcBorders>
          </w:tcPr>
          <w:p w:rsidR="00C80232" w:rsidRDefault="00C80232" w:rsidP="00C80232">
            <w:pPr>
              <w:tabs>
                <w:tab w:val="left" w:pos="2257"/>
              </w:tabs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 xml:space="preserve">Redacted Text </w:t>
            </w:r>
            <w:r>
              <w:rPr>
                <w:color w:val="FFFFFF"/>
                <w:sz w:val="24"/>
                <w:szCs w:val="24"/>
                <w:highlight w:val="black"/>
              </w:rPr>
              <w:t>Under FOIA, Section 40, Personal Information</w:t>
            </w:r>
          </w:p>
          <w:p w:rsidR="00DA7CFB" w:rsidRDefault="00DA7CFB">
            <w:pPr>
              <w:pStyle w:val="TableParagraph"/>
              <w:spacing w:before="11" w:line="612" w:lineRule="exact"/>
              <w:ind w:left="102" w:right="218"/>
              <w:jc w:val="center"/>
              <w:rPr>
                <w:rFonts w:ascii="Times New Roman" w:eastAsia="Times New Roman" w:hAnsi="Times New Roman" w:cs="Times New Roman"/>
                <w:i/>
                <w:iCs/>
                <w:sz w:val="60"/>
                <w:szCs w:val="60"/>
              </w:rPr>
            </w:pPr>
          </w:p>
        </w:tc>
        <w:tc>
          <w:tcPr>
            <w:tcW w:w="4632" w:type="dxa"/>
            <w:vMerge/>
            <w:tcBorders>
              <w:top w:val="nil"/>
              <w:left w:val="single" w:sz="4" w:space="0" w:color="8B9397"/>
              <w:bottom w:val="single" w:sz="4" w:space="0" w:color="A3A8AB"/>
              <w:right w:val="single" w:sz="6" w:space="0" w:color="343434"/>
            </w:tcBorders>
          </w:tcPr>
          <w:p w:rsidR="00DA7CFB" w:rsidRDefault="00DA7CFB">
            <w:pPr>
              <w:rPr>
                <w:sz w:val="2"/>
                <w:szCs w:val="2"/>
              </w:rPr>
            </w:pPr>
          </w:p>
        </w:tc>
      </w:tr>
      <w:tr w:rsidR="00DA7CFB">
        <w:trPr>
          <w:trHeight w:val="633"/>
        </w:trPr>
        <w:tc>
          <w:tcPr>
            <w:tcW w:w="1514" w:type="dxa"/>
            <w:tcBorders>
              <w:top w:val="single" w:sz="4" w:space="0" w:color="A3A8AB"/>
              <w:left w:val="single" w:sz="6" w:space="0" w:color="383B3B"/>
              <w:bottom w:val="single" w:sz="4" w:space="0" w:color="A3A8AB"/>
              <w:right w:val="single" w:sz="4" w:space="0" w:color="8B9397"/>
            </w:tcBorders>
          </w:tcPr>
          <w:p w:rsidR="00DA7CFB" w:rsidRDefault="002944A8">
            <w:pPr>
              <w:pStyle w:val="TableParagraph"/>
              <w:spacing w:before="240"/>
              <w:rPr>
                <w:sz w:val="24"/>
              </w:rPr>
            </w:pPr>
            <w:r>
              <w:rPr>
                <w:color w:val="12151A"/>
                <w:spacing w:val="-2"/>
                <w:sz w:val="24"/>
              </w:rPr>
              <w:t>Name:</w:t>
            </w:r>
          </w:p>
        </w:tc>
        <w:tc>
          <w:tcPr>
            <w:tcW w:w="2952" w:type="dxa"/>
            <w:tcBorders>
              <w:top w:val="single" w:sz="4" w:space="0" w:color="A3A8AB"/>
              <w:left w:val="single" w:sz="4" w:space="0" w:color="8B9397"/>
              <w:bottom w:val="single" w:sz="4" w:space="0" w:color="A3A8AB"/>
              <w:right w:val="single" w:sz="4" w:space="0" w:color="8B9397"/>
            </w:tcBorders>
          </w:tcPr>
          <w:p w:rsidR="00C80232" w:rsidRDefault="00C80232" w:rsidP="00C80232">
            <w:pPr>
              <w:tabs>
                <w:tab w:val="left" w:pos="2257"/>
              </w:tabs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 xml:space="preserve">Redacted Text </w:t>
            </w:r>
            <w:r>
              <w:rPr>
                <w:color w:val="FFFFFF"/>
                <w:sz w:val="24"/>
                <w:szCs w:val="24"/>
                <w:highlight w:val="black"/>
              </w:rPr>
              <w:t>Under FOIA, Section 40, Personal Information</w:t>
            </w:r>
          </w:p>
          <w:p w:rsidR="00DA7CFB" w:rsidRDefault="00DA7CFB">
            <w:pPr>
              <w:pStyle w:val="TableParagraph"/>
              <w:spacing w:before="200" w:line="413" w:lineRule="exact"/>
              <w:ind w:left="83" w:right="218"/>
              <w:jc w:val="center"/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</w:pPr>
          </w:p>
        </w:tc>
        <w:tc>
          <w:tcPr>
            <w:tcW w:w="4632" w:type="dxa"/>
            <w:tcBorders>
              <w:top w:val="single" w:sz="4" w:space="0" w:color="A3A8AB"/>
              <w:left w:val="single" w:sz="4" w:space="0" w:color="8B9397"/>
              <w:bottom w:val="single" w:sz="4" w:space="0" w:color="A3A8AB"/>
              <w:right w:val="single" w:sz="6" w:space="0" w:color="343434"/>
            </w:tcBorders>
          </w:tcPr>
          <w:p w:rsidR="00C80232" w:rsidRDefault="002944A8" w:rsidP="00C80232">
            <w:pPr>
              <w:tabs>
                <w:tab w:val="left" w:pos="2257"/>
              </w:tabs>
              <w:spacing w:line="259" w:lineRule="auto"/>
              <w:rPr>
                <w:sz w:val="24"/>
                <w:szCs w:val="24"/>
              </w:rPr>
            </w:pPr>
            <w:r>
              <w:rPr>
                <w:color w:val="13171A"/>
                <w:spacing w:val="-2"/>
                <w:position w:val="-9"/>
                <w:sz w:val="24"/>
              </w:rPr>
              <w:t>Name</w:t>
            </w:r>
            <w:r w:rsidR="00C80232">
              <w:rPr>
                <w:color w:val="13171A"/>
                <w:spacing w:val="-2"/>
                <w:position w:val="-9"/>
                <w:sz w:val="24"/>
              </w:rPr>
              <w:t xml:space="preserve">: </w:t>
            </w:r>
            <w:r w:rsidR="00C80232">
              <w:rPr>
                <w:sz w:val="24"/>
                <w:szCs w:val="24"/>
                <w:highlight w:val="yellow"/>
              </w:rPr>
              <w:t xml:space="preserve">Redacted Text </w:t>
            </w:r>
            <w:r w:rsidR="00C80232">
              <w:rPr>
                <w:color w:val="FFFFFF"/>
                <w:sz w:val="24"/>
                <w:szCs w:val="24"/>
                <w:highlight w:val="black"/>
              </w:rPr>
              <w:t>Under FOIA, Section 40, Personal Information</w:t>
            </w:r>
          </w:p>
          <w:p w:rsidR="00DA7CFB" w:rsidRDefault="00DA7CFB">
            <w:pPr>
              <w:pStyle w:val="TableParagraph"/>
              <w:tabs>
                <w:tab w:val="left" w:pos="1663"/>
              </w:tabs>
              <w:spacing w:before="136"/>
              <w:ind w:left="266"/>
              <w:rPr>
                <w:sz w:val="24"/>
              </w:rPr>
            </w:pPr>
          </w:p>
        </w:tc>
      </w:tr>
      <w:tr w:rsidR="00DA7CFB">
        <w:trPr>
          <w:trHeight w:val="638"/>
        </w:trPr>
        <w:tc>
          <w:tcPr>
            <w:tcW w:w="1514" w:type="dxa"/>
            <w:tcBorders>
              <w:top w:val="single" w:sz="4" w:space="0" w:color="A3A8AB"/>
              <w:left w:val="single" w:sz="6" w:space="0" w:color="383B3B"/>
              <w:bottom w:val="single" w:sz="4" w:space="0" w:color="A3A8AB"/>
              <w:right w:val="single" w:sz="4" w:space="0" w:color="8B9397"/>
            </w:tcBorders>
          </w:tcPr>
          <w:p w:rsidR="00DA7CFB" w:rsidRDefault="002944A8">
            <w:pPr>
              <w:pStyle w:val="TableParagraph"/>
              <w:spacing w:before="245"/>
              <w:rPr>
                <w:sz w:val="24"/>
              </w:rPr>
            </w:pPr>
            <w:r>
              <w:rPr>
                <w:color w:val="12171B"/>
                <w:spacing w:val="-2"/>
                <w:sz w:val="24"/>
              </w:rPr>
              <w:t>Role:</w:t>
            </w:r>
          </w:p>
        </w:tc>
        <w:tc>
          <w:tcPr>
            <w:tcW w:w="2952" w:type="dxa"/>
            <w:tcBorders>
              <w:top w:val="single" w:sz="4" w:space="0" w:color="A3A8AB"/>
              <w:left w:val="single" w:sz="4" w:space="0" w:color="8B9397"/>
              <w:bottom w:val="single" w:sz="4" w:space="0" w:color="A3A8AB"/>
              <w:right w:val="single" w:sz="4" w:space="0" w:color="8B9397"/>
            </w:tcBorders>
          </w:tcPr>
          <w:p w:rsidR="00C80232" w:rsidRDefault="00C80232" w:rsidP="00C80232">
            <w:pPr>
              <w:tabs>
                <w:tab w:val="left" w:pos="2257"/>
              </w:tabs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 xml:space="preserve">Redacted Text </w:t>
            </w:r>
            <w:r>
              <w:rPr>
                <w:color w:val="FFFFFF"/>
                <w:sz w:val="24"/>
                <w:szCs w:val="24"/>
                <w:highlight w:val="black"/>
              </w:rPr>
              <w:t>Under FOIA, Section 40, Personal Information</w:t>
            </w:r>
          </w:p>
          <w:p w:rsidR="00DA7CFB" w:rsidRDefault="00DA7CFB" w:rsidP="00C80232">
            <w:pPr>
              <w:pStyle w:val="TableParagraph"/>
              <w:spacing w:line="59" w:lineRule="exact"/>
              <w:ind w:left="0"/>
              <w:rPr>
                <w:sz w:val="69"/>
                <w:szCs w:val="69"/>
              </w:rPr>
            </w:pPr>
          </w:p>
        </w:tc>
        <w:tc>
          <w:tcPr>
            <w:tcW w:w="4632" w:type="dxa"/>
            <w:tcBorders>
              <w:top w:val="single" w:sz="4" w:space="0" w:color="A3A8AB"/>
              <w:left w:val="single" w:sz="4" w:space="0" w:color="8B9397"/>
              <w:bottom w:val="single" w:sz="4" w:space="0" w:color="A3A8AB"/>
              <w:right w:val="single" w:sz="6" w:space="0" w:color="343434"/>
            </w:tcBorders>
          </w:tcPr>
          <w:p w:rsidR="00C80232" w:rsidRDefault="002944A8" w:rsidP="00C80232">
            <w:pPr>
              <w:tabs>
                <w:tab w:val="left" w:pos="2257"/>
              </w:tabs>
              <w:spacing w:line="259" w:lineRule="auto"/>
              <w:rPr>
                <w:sz w:val="24"/>
                <w:szCs w:val="24"/>
              </w:rPr>
            </w:pPr>
            <w:proofErr w:type="gramStart"/>
            <w:r>
              <w:rPr>
                <w:color w:val="12171A"/>
                <w:spacing w:val="-2"/>
                <w:position w:val="-15"/>
                <w:sz w:val="24"/>
              </w:rPr>
              <w:t>Role:</w:t>
            </w:r>
            <w:r w:rsidR="00C80232">
              <w:rPr>
                <w:sz w:val="24"/>
                <w:szCs w:val="24"/>
                <w:highlight w:val="yellow"/>
              </w:rPr>
              <w:t>Redacted</w:t>
            </w:r>
            <w:proofErr w:type="gramEnd"/>
            <w:r w:rsidR="00C80232">
              <w:rPr>
                <w:sz w:val="24"/>
                <w:szCs w:val="24"/>
                <w:highlight w:val="yellow"/>
              </w:rPr>
              <w:t xml:space="preserve"> Text </w:t>
            </w:r>
            <w:r w:rsidR="00C80232">
              <w:rPr>
                <w:color w:val="FFFFFF"/>
                <w:sz w:val="24"/>
                <w:szCs w:val="24"/>
                <w:highlight w:val="black"/>
              </w:rPr>
              <w:t>Under FOIA, Section 40, Personal Information</w:t>
            </w:r>
          </w:p>
          <w:p w:rsidR="00DA7CFB" w:rsidRDefault="00DA7CFB">
            <w:pPr>
              <w:pStyle w:val="TableParagraph"/>
              <w:tabs>
                <w:tab w:val="left" w:pos="1716"/>
              </w:tabs>
              <w:spacing w:before="85"/>
              <w:ind w:left="262"/>
              <w:rPr>
                <w:sz w:val="24"/>
              </w:rPr>
            </w:pPr>
          </w:p>
        </w:tc>
      </w:tr>
      <w:tr w:rsidR="00DA7CFB">
        <w:trPr>
          <w:trHeight w:val="863"/>
        </w:trPr>
        <w:tc>
          <w:tcPr>
            <w:tcW w:w="1514" w:type="dxa"/>
            <w:tcBorders>
              <w:top w:val="single" w:sz="4" w:space="0" w:color="A3A8AB"/>
              <w:left w:val="single" w:sz="6" w:space="0" w:color="383B3B"/>
              <w:bottom w:val="single" w:sz="4" w:space="0" w:color="A0A3A3"/>
              <w:right w:val="single" w:sz="4" w:space="0" w:color="8B9397"/>
            </w:tcBorders>
          </w:tcPr>
          <w:p w:rsidR="00DA7CFB" w:rsidRDefault="002944A8">
            <w:pPr>
              <w:pStyle w:val="TableParagraph"/>
              <w:spacing w:before="245"/>
              <w:rPr>
                <w:sz w:val="24"/>
              </w:rPr>
            </w:pPr>
            <w:r>
              <w:rPr>
                <w:color w:val="121A1B"/>
                <w:spacing w:val="-2"/>
                <w:sz w:val="24"/>
              </w:rPr>
              <w:t>Date:</w:t>
            </w:r>
          </w:p>
        </w:tc>
        <w:tc>
          <w:tcPr>
            <w:tcW w:w="2952" w:type="dxa"/>
            <w:tcBorders>
              <w:top w:val="single" w:sz="4" w:space="0" w:color="A3A8AB"/>
              <w:left w:val="single" w:sz="4" w:space="0" w:color="8B9397"/>
              <w:bottom w:val="single" w:sz="4" w:space="0" w:color="A0A3A3"/>
              <w:right w:val="single" w:sz="4" w:space="0" w:color="8B9397"/>
            </w:tcBorders>
          </w:tcPr>
          <w:p w:rsidR="00C80232" w:rsidRDefault="00C80232" w:rsidP="00C80232">
            <w:pPr>
              <w:tabs>
                <w:tab w:val="left" w:pos="2257"/>
              </w:tabs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 xml:space="preserve">Redacted Text </w:t>
            </w:r>
            <w:r>
              <w:rPr>
                <w:color w:val="FFFFFF"/>
                <w:sz w:val="24"/>
                <w:szCs w:val="24"/>
                <w:highlight w:val="black"/>
              </w:rPr>
              <w:t>Under FOIA, Section 40, Personal Information</w:t>
            </w:r>
          </w:p>
          <w:p w:rsidR="00DA7CFB" w:rsidRDefault="00DA7C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632" w:type="dxa"/>
            <w:tcBorders>
              <w:top w:val="single" w:sz="4" w:space="0" w:color="A3A8AB"/>
              <w:left w:val="single" w:sz="4" w:space="0" w:color="8B9397"/>
              <w:bottom w:val="single" w:sz="4" w:space="0" w:color="A0A3A3"/>
              <w:right w:val="single" w:sz="6" w:space="0" w:color="343434"/>
            </w:tcBorders>
          </w:tcPr>
          <w:p w:rsidR="00C80232" w:rsidRDefault="002944A8" w:rsidP="00C80232">
            <w:pPr>
              <w:tabs>
                <w:tab w:val="left" w:pos="2257"/>
              </w:tabs>
              <w:spacing w:line="259" w:lineRule="auto"/>
              <w:rPr>
                <w:sz w:val="24"/>
                <w:szCs w:val="24"/>
              </w:rPr>
            </w:pPr>
            <w:r>
              <w:rPr>
                <w:color w:val="12161A"/>
                <w:spacing w:val="-2"/>
                <w:position w:val="-11"/>
                <w:sz w:val="24"/>
              </w:rPr>
              <w:t>Date:</w:t>
            </w:r>
            <w:r w:rsidR="00C80232">
              <w:t xml:space="preserve"> </w:t>
            </w:r>
            <w:r w:rsidR="00C80232">
              <w:rPr>
                <w:sz w:val="24"/>
                <w:szCs w:val="24"/>
                <w:highlight w:val="yellow"/>
              </w:rPr>
              <w:t xml:space="preserve">Redacted Text </w:t>
            </w:r>
            <w:r w:rsidR="00C80232">
              <w:rPr>
                <w:color w:val="FFFFFF"/>
                <w:sz w:val="24"/>
                <w:szCs w:val="24"/>
                <w:highlight w:val="black"/>
              </w:rPr>
              <w:t>Under FOIA, Section 40, Personal Information</w:t>
            </w:r>
          </w:p>
          <w:p w:rsidR="00DA7CFB" w:rsidRDefault="00DA7CFB">
            <w:pPr>
              <w:pStyle w:val="TableParagraph"/>
              <w:tabs>
                <w:tab w:val="left" w:pos="1636"/>
              </w:tabs>
              <w:spacing w:before="119"/>
              <w:ind w:left="266"/>
              <w:rPr>
                <w:sz w:val="24"/>
              </w:rPr>
            </w:pPr>
          </w:p>
        </w:tc>
      </w:tr>
    </w:tbl>
    <w:p w:rsidR="00DA7CFB" w:rsidRDefault="00DA7CFB">
      <w:pPr>
        <w:pStyle w:val="BodyText"/>
        <w:rPr>
          <w:sz w:val="20"/>
        </w:rPr>
      </w:pPr>
    </w:p>
    <w:p w:rsidR="00DA7CFB" w:rsidRDefault="00DA7CFB">
      <w:pPr>
        <w:pStyle w:val="BodyText"/>
        <w:rPr>
          <w:sz w:val="20"/>
        </w:rPr>
      </w:pPr>
    </w:p>
    <w:p w:rsidR="00DA7CFB" w:rsidRDefault="00DA7CFB">
      <w:pPr>
        <w:pStyle w:val="BodyText"/>
        <w:rPr>
          <w:sz w:val="20"/>
        </w:rPr>
      </w:pPr>
    </w:p>
    <w:p w:rsidR="00DA7CFB" w:rsidRDefault="00DA7CFB">
      <w:pPr>
        <w:pStyle w:val="BodyText"/>
        <w:rPr>
          <w:sz w:val="20"/>
        </w:rPr>
      </w:pPr>
    </w:p>
    <w:p w:rsidR="00DA7CFB" w:rsidRDefault="00DA7CFB">
      <w:pPr>
        <w:pStyle w:val="BodyText"/>
        <w:rPr>
          <w:sz w:val="20"/>
        </w:rPr>
      </w:pPr>
    </w:p>
    <w:p w:rsidR="00DA7CFB" w:rsidRDefault="00DA7CFB">
      <w:pPr>
        <w:pStyle w:val="BodyText"/>
        <w:rPr>
          <w:sz w:val="20"/>
        </w:rPr>
      </w:pPr>
    </w:p>
    <w:p w:rsidR="00DA7CFB" w:rsidRDefault="00DA7CFB">
      <w:pPr>
        <w:pStyle w:val="BodyText"/>
        <w:rPr>
          <w:sz w:val="20"/>
        </w:rPr>
      </w:pPr>
    </w:p>
    <w:p w:rsidR="00DA7CFB" w:rsidRDefault="00DA7CFB">
      <w:pPr>
        <w:pStyle w:val="BodyText"/>
        <w:rPr>
          <w:sz w:val="20"/>
        </w:rPr>
      </w:pPr>
    </w:p>
    <w:p w:rsidR="00DA7CFB" w:rsidRDefault="00DA7CFB">
      <w:pPr>
        <w:pStyle w:val="BodyText"/>
        <w:rPr>
          <w:sz w:val="20"/>
        </w:rPr>
      </w:pPr>
    </w:p>
    <w:p w:rsidR="00DA7CFB" w:rsidRDefault="00DA7CFB">
      <w:pPr>
        <w:pStyle w:val="BodyText"/>
        <w:rPr>
          <w:sz w:val="25"/>
        </w:rPr>
      </w:pPr>
    </w:p>
    <w:p w:rsidR="00DA7CFB" w:rsidRDefault="002944A8">
      <w:pPr>
        <w:ind w:left="120"/>
        <w:rPr>
          <w:sz w:val="20"/>
        </w:rPr>
      </w:pPr>
      <w:r>
        <w:rPr>
          <w:color w:val="202020"/>
          <w:spacing w:val="-2"/>
          <w:sz w:val="20"/>
        </w:rPr>
        <w:t>Framework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pacing w:val="-2"/>
          <w:sz w:val="20"/>
        </w:rPr>
        <w:t>Ref:</w:t>
      </w:r>
      <w:r>
        <w:rPr>
          <w:color w:val="202020"/>
          <w:spacing w:val="4"/>
          <w:sz w:val="20"/>
        </w:rPr>
        <w:t xml:space="preserve"> </w:t>
      </w:r>
      <w:r>
        <w:rPr>
          <w:color w:val="202020"/>
          <w:spacing w:val="-2"/>
          <w:sz w:val="20"/>
        </w:rPr>
        <w:t>RM6217</w:t>
      </w:r>
    </w:p>
    <w:p w:rsidR="00DA7CFB" w:rsidRDefault="002944A8">
      <w:pPr>
        <w:tabs>
          <w:tab w:val="right" w:pos="9060"/>
        </w:tabs>
        <w:spacing w:before="1" w:line="228" w:lineRule="exact"/>
        <w:ind w:left="120"/>
        <w:rPr>
          <w:sz w:val="20"/>
        </w:rPr>
      </w:pPr>
      <w:r>
        <w:rPr>
          <w:color w:val="202020"/>
          <w:spacing w:val="-2"/>
          <w:sz w:val="20"/>
        </w:rPr>
        <w:t>Project</w:t>
      </w:r>
      <w:r>
        <w:rPr>
          <w:color w:val="202020"/>
          <w:spacing w:val="-12"/>
          <w:sz w:val="20"/>
        </w:rPr>
        <w:t xml:space="preserve"> </w:t>
      </w:r>
      <w:r>
        <w:rPr>
          <w:color w:val="202020"/>
          <w:spacing w:val="-2"/>
          <w:sz w:val="20"/>
        </w:rPr>
        <w:t>Version:</w:t>
      </w:r>
      <w:r>
        <w:rPr>
          <w:color w:val="202020"/>
          <w:spacing w:val="3"/>
          <w:sz w:val="20"/>
        </w:rPr>
        <w:t xml:space="preserve"> </w:t>
      </w:r>
      <w:r>
        <w:rPr>
          <w:color w:val="202020"/>
          <w:spacing w:val="-4"/>
          <w:sz w:val="20"/>
        </w:rPr>
        <w:t>v2.0</w:t>
      </w:r>
      <w:r>
        <w:rPr>
          <w:rFonts w:ascii="Times New Roman"/>
          <w:color w:val="202020"/>
          <w:sz w:val="20"/>
        </w:rPr>
        <w:tab/>
      </w:r>
      <w:r>
        <w:rPr>
          <w:color w:val="252525"/>
          <w:spacing w:val="-10"/>
          <w:sz w:val="20"/>
        </w:rPr>
        <w:t>8</w:t>
      </w:r>
    </w:p>
    <w:p w:rsidR="00DA7CFB" w:rsidRDefault="002944A8">
      <w:pPr>
        <w:spacing w:line="228" w:lineRule="exact"/>
        <w:ind w:left="108"/>
        <w:rPr>
          <w:sz w:val="20"/>
        </w:rPr>
      </w:pPr>
      <w:r>
        <w:rPr>
          <w:color w:val="202020"/>
          <w:sz w:val="20"/>
        </w:rPr>
        <w:t>Model</w:t>
      </w:r>
      <w:r>
        <w:rPr>
          <w:color w:val="202020"/>
          <w:spacing w:val="-14"/>
          <w:sz w:val="20"/>
        </w:rPr>
        <w:t xml:space="preserve"> </w:t>
      </w:r>
      <w:r>
        <w:rPr>
          <w:color w:val="202020"/>
          <w:sz w:val="20"/>
        </w:rPr>
        <w:t>Version: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pacing w:val="-4"/>
          <w:sz w:val="20"/>
        </w:rPr>
        <w:t>v3.8</w:t>
      </w:r>
    </w:p>
    <w:sectPr w:rsidR="00DA7CFB">
      <w:headerReference w:type="default" r:id="rId14"/>
      <w:footerReference w:type="default" r:id="rId15"/>
      <w:pgSz w:w="11910" w:h="16840"/>
      <w:pgMar w:top="600" w:right="1280" w:bottom="28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3DD" w:rsidRDefault="008113DD">
      <w:r>
        <w:separator/>
      </w:r>
    </w:p>
  </w:endnote>
  <w:endnote w:type="continuationSeparator" w:id="0">
    <w:p w:rsidR="008113DD" w:rsidRDefault="00811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CFB" w:rsidRDefault="00DA7CFB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3DD" w:rsidRDefault="008113DD">
      <w:r>
        <w:separator/>
      </w:r>
    </w:p>
  </w:footnote>
  <w:footnote w:type="continuationSeparator" w:id="0">
    <w:p w:rsidR="008113DD" w:rsidRDefault="00811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CFB" w:rsidRDefault="002944A8">
    <w:pPr>
      <w:pStyle w:val="BodyText"/>
      <w:spacing w:line="14" w:lineRule="auto"/>
      <w:rPr>
        <w:sz w:val="20"/>
      </w:rPr>
    </w:pPr>
    <w:r>
      <w:rPr>
        <w:noProof/>
      </w:rPr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CFB" w:rsidRDefault="002944A8">
    <w:pPr>
      <w:pStyle w:val="BodyText"/>
      <w:spacing w:line="14" w:lineRule="auto"/>
      <w:rPr>
        <w:sz w:val="20"/>
      </w:rPr>
    </w:pPr>
    <w:r>
      <w:rPr>
        <w:noProof/>
      </w:rPr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CFB" w:rsidRDefault="00DA7CFB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B367B"/>
    <w:multiLevelType w:val="hybridMultilevel"/>
    <w:tmpl w:val="797AA14E"/>
    <w:lvl w:ilvl="0" w:tplc="C58ACC56">
      <w:start w:val="1"/>
      <w:numFmt w:val="lowerLetter"/>
      <w:lvlText w:val="%1)"/>
      <w:lvlJc w:val="left"/>
      <w:pPr>
        <w:ind w:left="127" w:hanging="271"/>
      </w:pPr>
      <w:rPr>
        <w:rFonts w:hint="default"/>
        <w:spacing w:val="-3"/>
        <w:w w:val="98"/>
        <w:lang w:val="en-US" w:eastAsia="en-US" w:bidi="ar-SA"/>
      </w:rPr>
    </w:lvl>
    <w:lvl w:ilvl="1" w:tplc="A4FA9F42">
      <w:numFmt w:val="bullet"/>
      <w:lvlText w:val="•"/>
      <w:lvlJc w:val="left"/>
      <w:pPr>
        <w:ind w:left="1040" w:hanging="271"/>
      </w:pPr>
      <w:rPr>
        <w:rFonts w:hint="default"/>
        <w:lang w:val="en-US" w:eastAsia="en-US" w:bidi="ar-SA"/>
      </w:rPr>
    </w:lvl>
    <w:lvl w:ilvl="2" w:tplc="5940430A">
      <w:numFmt w:val="bullet"/>
      <w:lvlText w:val="•"/>
      <w:lvlJc w:val="left"/>
      <w:pPr>
        <w:ind w:left="1960" w:hanging="271"/>
      </w:pPr>
      <w:rPr>
        <w:rFonts w:hint="default"/>
        <w:lang w:val="en-US" w:eastAsia="en-US" w:bidi="ar-SA"/>
      </w:rPr>
    </w:lvl>
    <w:lvl w:ilvl="3" w:tplc="359E67E8">
      <w:numFmt w:val="bullet"/>
      <w:lvlText w:val="•"/>
      <w:lvlJc w:val="left"/>
      <w:pPr>
        <w:ind w:left="2881" w:hanging="271"/>
      </w:pPr>
      <w:rPr>
        <w:rFonts w:hint="default"/>
        <w:lang w:val="en-US" w:eastAsia="en-US" w:bidi="ar-SA"/>
      </w:rPr>
    </w:lvl>
    <w:lvl w:ilvl="4" w:tplc="CC067E92">
      <w:numFmt w:val="bullet"/>
      <w:lvlText w:val="•"/>
      <w:lvlJc w:val="left"/>
      <w:pPr>
        <w:ind w:left="3801" w:hanging="271"/>
      </w:pPr>
      <w:rPr>
        <w:rFonts w:hint="default"/>
        <w:lang w:val="en-US" w:eastAsia="en-US" w:bidi="ar-SA"/>
      </w:rPr>
    </w:lvl>
    <w:lvl w:ilvl="5" w:tplc="2C2CE17C">
      <w:numFmt w:val="bullet"/>
      <w:lvlText w:val="•"/>
      <w:lvlJc w:val="left"/>
      <w:pPr>
        <w:ind w:left="4722" w:hanging="271"/>
      </w:pPr>
      <w:rPr>
        <w:rFonts w:hint="default"/>
        <w:lang w:val="en-US" w:eastAsia="en-US" w:bidi="ar-SA"/>
      </w:rPr>
    </w:lvl>
    <w:lvl w:ilvl="6" w:tplc="11B0CF86">
      <w:numFmt w:val="bullet"/>
      <w:lvlText w:val="•"/>
      <w:lvlJc w:val="left"/>
      <w:pPr>
        <w:ind w:left="5642" w:hanging="271"/>
      </w:pPr>
      <w:rPr>
        <w:rFonts w:hint="default"/>
        <w:lang w:val="en-US" w:eastAsia="en-US" w:bidi="ar-SA"/>
      </w:rPr>
    </w:lvl>
    <w:lvl w:ilvl="7" w:tplc="08A2A610">
      <w:numFmt w:val="bullet"/>
      <w:lvlText w:val="•"/>
      <w:lvlJc w:val="left"/>
      <w:pPr>
        <w:ind w:left="6562" w:hanging="271"/>
      </w:pPr>
      <w:rPr>
        <w:rFonts w:hint="default"/>
        <w:lang w:val="en-US" w:eastAsia="en-US" w:bidi="ar-SA"/>
      </w:rPr>
    </w:lvl>
    <w:lvl w:ilvl="8" w:tplc="42C848E2">
      <w:numFmt w:val="bullet"/>
      <w:lvlText w:val="•"/>
      <w:lvlJc w:val="left"/>
      <w:pPr>
        <w:ind w:left="7483" w:hanging="271"/>
      </w:pPr>
      <w:rPr>
        <w:rFonts w:hint="default"/>
        <w:lang w:val="en-US" w:eastAsia="en-US" w:bidi="ar-SA"/>
      </w:rPr>
    </w:lvl>
  </w:abstractNum>
  <w:abstractNum w:abstractNumId="1" w15:restartNumberingAfterBreak="0">
    <w:nsid w:val="33E77356"/>
    <w:multiLevelType w:val="hybridMultilevel"/>
    <w:tmpl w:val="E2905AF6"/>
    <w:lvl w:ilvl="0" w:tplc="0994C208">
      <w:start w:val="1"/>
      <w:numFmt w:val="decimal"/>
      <w:lvlText w:val="%1."/>
      <w:lvlJc w:val="left"/>
      <w:pPr>
        <w:ind w:left="803" w:hanging="423"/>
      </w:pPr>
      <w:rPr>
        <w:rFonts w:hint="default"/>
        <w:spacing w:val="0"/>
        <w:w w:val="107"/>
        <w:lang w:val="en-US" w:eastAsia="en-US" w:bidi="ar-SA"/>
      </w:rPr>
    </w:lvl>
    <w:lvl w:ilvl="1" w:tplc="21E22F50">
      <w:numFmt w:val="bullet"/>
      <w:lvlText w:val="•"/>
      <w:lvlJc w:val="left"/>
      <w:pPr>
        <w:ind w:left="1227" w:hanging="348"/>
      </w:pPr>
      <w:rPr>
        <w:rFonts w:ascii="Arial" w:eastAsia="Arial" w:hAnsi="Arial" w:cs="Arial" w:hint="default"/>
        <w:spacing w:val="0"/>
        <w:w w:val="103"/>
        <w:lang w:val="en-US" w:eastAsia="en-US" w:bidi="ar-SA"/>
      </w:rPr>
    </w:lvl>
    <w:lvl w:ilvl="2" w:tplc="894CD124">
      <w:numFmt w:val="bullet"/>
      <w:lvlText w:val="•"/>
      <w:lvlJc w:val="left"/>
      <w:pPr>
        <w:ind w:left="2220" w:hanging="348"/>
      </w:pPr>
      <w:rPr>
        <w:rFonts w:hint="default"/>
        <w:lang w:val="en-US" w:eastAsia="en-US" w:bidi="ar-SA"/>
      </w:rPr>
    </w:lvl>
    <w:lvl w:ilvl="3" w:tplc="D990FF96">
      <w:numFmt w:val="bullet"/>
      <w:lvlText w:val="•"/>
      <w:lvlJc w:val="left"/>
      <w:pPr>
        <w:ind w:left="3220" w:hanging="348"/>
      </w:pPr>
      <w:rPr>
        <w:rFonts w:hint="default"/>
        <w:lang w:val="en-US" w:eastAsia="en-US" w:bidi="ar-SA"/>
      </w:rPr>
    </w:lvl>
    <w:lvl w:ilvl="4" w:tplc="A0C88838">
      <w:numFmt w:val="bullet"/>
      <w:lvlText w:val="•"/>
      <w:lvlJc w:val="left"/>
      <w:pPr>
        <w:ind w:left="4221" w:hanging="348"/>
      </w:pPr>
      <w:rPr>
        <w:rFonts w:hint="default"/>
        <w:lang w:val="en-US" w:eastAsia="en-US" w:bidi="ar-SA"/>
      </w:rPr>
    </w:lvl>
    <w:lvl w:ilvl="5" w:tplc="7480C9EC">
      <w:numFmt w:val="bullet"/>
      <w:lvlText w:val="•"/>
      <w:lvlJc w:val="left"/>
      <w:pPr>
        <w:ind w:left="5221" w:hanging="348"/>
      </w:pPr>
      <w:rPr>
        <w:rFonts w:hint="default"/>
        <w:lang w:val="en-US" w:eastAsia="en-US" w:bidi="ar-SA"/>
      </w:rPr>
    </w:lvl>
    <w:lvl w:ilvl="6" w:tplc="090EAA8E">
      <w:numFmt w:val="bullet"/>
      <w:lvlText w:val="•"/>
      <w:lvlJc w:val="left"/>
      <w:pPr>
        <w:ind w:left="6222" w:hanging="348"/>
      </w:pPr>
      <w:rPr>
        <w:rFonts w:hint="default"/>
        <w:lang w:val="en-US" w:eastAsia="en-US" w:bidi="ar-SA"/>
      </w:rPr>
    </w:lvl>
    <w:lvl w:ilvl="7" w:tplc="7C229256">
      <w:numFmt w:val="bullet"/>
      <w:lvlText w:val="•"/>
      <w:lvlJc w:val="left"/>
      <w:pPr>
        <w:ind w:left="7222" w:hanging="348"/>
      </w:pPr>
      <w:rPr>
        <w:rFonts w:hint="default"/>
        <w:lang w:val="en-US" w:eastAsia="en-US" w:bidi="ar-SA"/>
      </w:rPr>
    </w:lvl>
    <w:lvl w:ilvl="8" w:tplc="6C9AB978">
      <w:numFmt w:val="bullet"/>
      <w:lvlText w:val="•"/>
      <w:lvlJc w:val="left"/>
      <w:pPr>
        <w:ind w:left="8223" w:hanging="348"/>
      </w:pPr>
      <w:rPr>
        <w:rFonts w:hint="default"/>
        <w:lang w:val="en-US" w:eastAsia="en-US" w:bidi="ar-SA"/>
      </w:rPr>
    </w:lvl>
  </w:abstractNum>
  <w:abstractNum w:abstractNumId="2" w15:restartNumberingAfterBreak="0">
    <w:nsid w:val="4178512A"/>
    <w:multiLevelType w:val="hybridMultilevel"/>
    <w:tmpl w:val="DE527D34"/>
    <w:lvl w:ilvl="0" w:tplc="94586852">
      <w:start w:val="1"/>
      <w:numFmt w:val="decimal"/>
      <w:lvlText w:val="%1."/>
      <w:lvlJc w:val="left"/>
      <w:pPr>
        <w:ind w:left="1198" w:hanging="35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18181A"/>
        <w:spacing w:val="0"/>
        <w:w w:val="113"/>
        <w:sz w:val="23"/>
        <w:szCs w:val="23"/>
        <w:lang w:val="en-US" w:eastAsia="en-US" w:bidi="ar-SA"/>
      </w:rPr>
    </w:lvl>
    <w:lvl w:ilvl="1" w:tplc="754C3FF8">
      <w:numFmt w:val="bullet"/>
      <w:lvlText w:val="•"/>
      <w:lvlJc w:val="left"/>
      <w:pPr>
        <w:ind w:left="1489" w:hanging="350"/>
      </w:pPr>
      <w:rPr>
        <w:rFonts w:ascii="Arial" w:eastAsia="Arial" w:hAnsi="Arial" w:cs="Arial" w:hint="default"/>
        <w:b w:val="0"/>
        <w:bCs w:val="0"/>
        <w:i w:val="0"/>
        <w:iCs w:val="0"/>
        <w:color w:val="18181A"/>
        <w:spacing w:val="0"/>
        <w:w w:val="105"/>
        <w:sz w:val="23"/>
        <w:szCs w:val="23"/>
        <w:lang w:val="en-US" w:eastAsia="en-US" w:bidi="ar-SA"/>
      </w:rPr>
    </w:lvl>
    <w:lvl w:ilvl="2" w:tplc="92F8B0E4">
      <w:numFmt w:val="bullet"/>
      <w:lvlText w:val="o"/>
      <w:lvlJc w:val="left"/>
      <w:pPr>
        <w:ind w:left="2207" w:hanging="358"/>
      </w:pPr>
      <w:rPr>
        <w:rFonts w:ascii="Times New Roman" w:eastAsia="Times New Roman" w:hAnsi="Times New Roman" w:cs="Times New Roman" w:hint="default"/>
        <w:spacing w:val="0"/>
        <w:w w:val="103"/>
        <w:lang w:val="en-US" w:eastAsia="en-US" w:bidi="ar-SA"/>
      </w:rPr>
    </w:lvl>
    <w:lvl w:ilvl="3" w:tplc="BB202F6C">
      <w:numFmt w:val="bullet"/>
      <w:lvlText w:val="•"/>
      <w:lvlJc w:val="left"/>
      <w:pPr>
        <w:ind w:left="3203" w:hanging="358"/>
      </w:pPr>
      <w:rPr>
        <w:rFonts w:hint="default"/>
        <w:lang w:val="en-US" w:eastAsia="en-US" w:bidi="ar-SA"/>
      </w:rPr>
    </w:lvl>
    <w:lvl w:ilvl="4" w:tplc="C4E66078">
      <w:numFmt w:val="bullet"/>
      <w:lvlText w:val="•"/>
      <w:lvlJc w:val="left"/>
      <w:pPr>
        <w:ind w:left="4206" w:hanging="358"/>
      </w:pPr>
      <w:rPr>
        <w:rFonts w:hint="default"/>
        <w:lang w:val="en-US" w:eastAsia="en-US" w:bidi="ar-SA"/>
      </w:rPr>
    </w:lvl>
    <w:lvl w:ilvl="5" w:tplc="5EDEF8A6">
      <w:numFmt w:val="bullet"/>
      <w:lvlText w:val="•"/>
      <w:lvlJc w:val="left"/>
      <w:pPr>
        <w:ind w:left="5209" w:hanging="358"/>
      </w:pPr>
      <w:rPr>
        <w:rFonts w:hint="default"/>
        <w:lang w:val="en-US" w:eastAsia="en-US" w:bidi="ar-SA"/>
      </w:rPr>
    </w:lvl>
    <w:lvl w:ilvl="6" w:tplc="7B68CDEA">
      <w:numFmt w:val="bullet"/>
      <w:lvlText w:val="•"/>
      <w:lvlJc w:val="left"/>
      <w:pPr>
        <w:ind w:left="6212" w:hanging="358"/>
      </w:pPr>
      <w:rPr>
        <w:rFonts w:hint="default"/>
        <w:lang w:val="en-US" w:eastAsia="en-US" w:bidi="ar-SA"/>
      </w:rPr>
    </w:lvl>
    <w:lvl w:ilvl="7" w:tplc="00341774">
      <w:numFmt w:val="bullet"/>
      <w:lvlText w:val="•"/>
      <w:lvlJc w:val="left"/>
      <w:pPr>
        <w:ind w:left="7215" w:hanging="358"/>
      </w:pPr>
      <w:rPr>
        <w:rFonts w:hint="default"/>
        <w:lang w:val="en-US" w:eastAsia="en-US" w:bidi="ar-SA"/>
      </w:rPr>
    </w:lvl>
    <w:lvl w:ilvl="8" w:tplc="2668E4B2">
      <w:numFmt w:val="bullet"/>
      <w:lvlText w:val="•"/>
      <w:lvlJc w:val="left"/>
      <w:pPr>
        <w:ind w:left="8218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60561B30"/>
    <w:multiLevelType w:val="hybridMultilevel"/>
    <w:tmpl w:val="6D7238A2"/>
    <w:lvl w:ilvl="0" w:tplc="1E502648">
      <w:start w:val="1"/>
      <w:numFmt w:val="lowerLetter"/>
      <w:lvlText w:val="(%1)"/>
      <w:lvlJc w:val="left"/>
      <w:pPr>
        <w:ind w:left="1091" w:hanging="569"/>
      </w:pPr>
      <w:rPr>
        <w:rFonts w:ascii="Arial" w:eastAsia="Arial" w:hAnsi="Arial" w:cs="Arial" w:hint="default"/>
        <w:b w:val="0"/>
        <w:bCs w:val="0"/>
        <w:i/>
        <w:iCs/>
        <w:color w:val="18181A"/>
        <w:spacing w:val="-1"/>
        <w:w w:val="103"/>
        <w:sz w:val="22"/>
        <w:szCs w:val="22"/>
        <w:lang w:val="en-US" w:eastAsia="en-US" w:bidi="ar-SA"/>
      </w:rPr>
    </w:lvl>
    <w:lvl w:ilvl="1" w:tplc="0F360A06">
      <w:numFmt w:val="bullet"/>
      <w:lvlText w:val="•"/>
      <w:lvlJc w:val="left"/>
      <w:pPr>
        <w:ind w:left="2012" w:hanging="569"/>
      </w:pPr>
      <w:rPr>
        <w:rFonts w:hint="default"/>
        <w:lang w:val="en-US" w:eastAsia="en-US" w:bidi="ar-SA"/>
      </w:rPr>
    </w:lvl>
    <w:lvl w:ilvl="2" w:tplc="DE04DFCA">
      <w:numFmt w:val="bullet"/>
      <w:lvlText w:val="•"/>
      <w:lvlJc w:val="left"/>
      <w:pPr>
        <w:ind w:left="2924" w:hanging="569"/>
      </w:pPr>
      <w:rPr>
        <w:rFonts w:hint="default"/>
        <w:lang w:val="en-US" w:eastAsia="en-US" w:bidi="ar-SA"/>
      </w:rPr>
    </w:lvl>
    <w:lvl w:ilvl="3" w:tplc="E66EAE90">
      <w:numFmt w:val="bullet"/>
      <w:lvlText w:val="•"/>
      <w:lvlJc w:val="left"/>
      <w:pPr>
        <w:ind w:left="3837" w:hanging="569"/>
      </w:pPr>
      <w:rPr>
        <w:rFonts w:hint="default"/>
        <w:lang w:val="en-US" w:eastAsia="en-US" w:bidi="ar-SA"/>
      </w:rPr>
    </w:lvl>
    <w:lvl w:ilvl="4" w:tplc="743A4704">
      <w:numFmt w:val="bullet"/>
      <w:lvlText w:val="•"/>
      <w:lvlJc w:val="left"/>
      <w:pPr>
        <w:ind w:left="4749" w:hanging="569"/>
      </w:pPr>
      <w:rPr>
        <w:rFonts w:hint="default"/>
        <w:lang w:val="en-US" w:eastAsia="en-US" w:bidi="ar-SA"/>
      </w:rPr>
    </w:lvl>
    <w:lvl w:ilvl="5" w:tplc="DCAE9EE2">
      <w:numFmt w:val="bullet"/>
      <w:lvlText w:val="•"/>
      <w:lvlJc w:val="left"/>
      <w:pPr>
        <w:ind w:left="5662" w:hanging="569"/>
      </w:pPr>
      <w:rPr>
        <w:rFonts w:hint="default"/>
        <w:lang w:val="en-US" w:eastAsia="en-US" w:bidi="ar-SA"/>
      </w:rPr>
    </w:lvl>
    <w:lvl w:ilvl="6" w:tplc="C04A495E">
      <w:numFmt w:val="bullet"/>
      <w:lvlText w:val="•"/>
      <w:lvlJc w:val="left"/>
      <w:pPr>
        <w:ind w:left="6574" w:hanging="569"/>
      </w:pPr>
      <w:rPr>
        <w:rFonts w:hint="default"/>
        <w:lang w:val="en-US" w:eastAsia="en-US" w:bidi="ar-SA"/>
      </w:rPr>
    </w:lvl>
    <w:lvl w:ilvl="7" w:tplc="EC227706">
      <w:numFmt w:val="bullet"/>
      <w:lvlText w:val="•"/>
      <w:lvlJc w:val="left"/>
      <w:pPr>
        <w:ind w:left="7486" w:hanging="569"/>
      </w:pPr>
      <w:rPr>
        <w:rFonts w:hint="default"/>
        <w:lang w:val="en-US" w:eastAsia="en-US" w:bidi="ar-SA"/>
      </w:rPr>
    </w:lvl>
    <w:lvl w:ilvl="8" w:tplc="9264AF96">
      <w:numFmt w:val="bullet"/>
      <w:lvlText w:val="•"/>
      <w:lvlJc w:val="left"/>
      <w:pPr>
        <w:ind w:left="8399" w:hanging="569"/>
      </w:pPr>
      <w:rPr>
        <w:rFonts w:hint="default"/>
        <w:lang w:val="en-US" w:eastAsia="en-US" w:bidi="ar-SA"/>
      </w:rPr>
    </w:lvl>
  </w:abstractNum>
  <w:abstractNum w:abstractNumId="4" w15:restartNumberingAfterBreak="0">
    <w:nsid w:val="60C41CC2"/>
    <w:multiLevelType w:val="hybridMultilevel"/>
    <w:tmpl w:val="F27034DE"/>
    <w:lvl w:ilvl="0" w:tplc="A3E62CCE">
      <w:numFmt w:val="bullet"/>
      <w:lvlText w:val="•"/>
      <w:lvlJc w:val="left"/>
      <w:pPr>
        <w:ind w:left="1602" w:hanging="348"/>
      </w:pPr>
      <w:rPr>
        <w:rFonts w:ascii="Arial" w:eastAsia="Arial" w:hAnsi="Arial" w:cs="Arial" w:hint="default"/>
        <w:b w:val="0"/>
        <w:bCs w:val="0"/>
        <w:i w:val="0"/>
        <w:iCs w:val="0"/>
        <w:color w:val="18181A"/>
        <w:spacing w:val="0"/>
        <w:w w:val="103"/>
        <w:sz w:val="23"/>
        <w:szCs w:val="23"/>
        <w:lang w:val="en-US" w:eastAsia="en-US" w:bidi="ar-SA"/>
      </w:rPr>
    </w:lvl>
    <w:lvl w:ilvl="1" w:tplc="470AC9EA">
      <w:numFmt w:val="bullet"/>
      <w:lvlText w:val="o"/>
      <w:lvlJc w:val="left"/>
      <w:pPr>
        <w:ind w:left="2322" w:hanging="353"/>
      </w:pPr>
      <w:rPr>
        <w:rFonts w:ascii="Times New Roman" w:eastAsia="Times New Roman" w:hAnsi="Times New Roman" w:cs="Times New Roman" w:hint="default"/>
        <w:spacing w:val="0"/>
        <w:w w:val="103"/>
        <w:lang w:val="en-US" w:eastAsia="en-US" w:bidi="ar-SA"/>
      </w:rPr>
    </w:lvl>
    <w:lvl w:ilvl="2" w:tplc="CE727A54">
      <w:numFmt w:val="bullet"/>
      <w:lvlText w:val="•"/>
      <w:lvlJc w:val="left"/>
      <w:pPr>
        <w:ind w:left="3198" w:hanging="353"/>
      </w:pPr>
      <w:rPr>
        <w:rFonts w:hint="default"/>
        <w:lang w:val="en-US" w:eastAsia="en-US" w:bidi="ar-SA"/>
      </w:rPr>
    </w:lvl>
    <w:lvl w:ilvl="3" w:tplc="5EAEA3A0">
      <w:numFmt w:val="bullet"/>
      <w:lvlText w:val="•"/>
      <w:lvlJc w:val="left"/>
      <w:pPr>
        <w:ind w:left="4076" w:hanging="353"/>
      </w:pPr>
      <w:rPr>
        <w:rFonts w:hint="default"/>
        <w:lang w:val="en-US" w:eastAsia="en-US" w:bidi="ar-SA"/>
      </w:rPr>
    </w:lvl>
    <w:lvl w:ilvl="4" w:tplc="B5D06BF4">
      <w:numFmt w:val="bullet"/>
      <w:lvlText w:val="•"/>
      <w:lvlJc w:val="left"/>
      <w:pPr>
        <w:ind w:left="4954" w:hanging="353"/>
      </w:pPr>
      <w:rPr>
        <w:rFonts w:hint="default"/>
        <w:lang w:val="en-US" w:eastAsia="en-US" w:bidi="ar-SA"/>
      </w:rPr>
    </w:lvl>
    <w:lvl w:ilvl="5" w:tplc="D9B20506">
      <w:numFmt w:val="bullet"/>
      <w:lvlText w:val="•"/>
      <w:lvlJc w:val="left"/>
      <w:pPr>
        <w:ind w:left="5832" w:hanging="353"/>
      </w:pPr>
      <w:rPr>
        <w:rFonts w:hint="default"/>
        <w:lang w:val="en-US" w:eastAsia="en-US" w:bidi="ar-SA"/>
      </w:rPr>
    </w:lvl>
    <w:lvl w:ilvl="6" w:tplc="00ECC7DE">
      <w:numFmt w:val="bullet"/>
      <w:lvlText w:val="•"/>
      <w:lvlJc w:val="left"/>
      <w:pPr>
        <w:ind w:left="6711" w:hanging="353"/>
      </w:pPr>
      <w:rPr>
        <w:rFonts w:hint="default"/>
        <w:lang w:val="en-US" w:eastAsia="en-US" w:bidi="ar-SA"/>
      </w:rPr>
    </w:lvl>
    <w:lvl w:ilvl="7" w:tplc="28B89B8C">
      <w:numFmt w:val="bullet"/>
      <w:lvlText w:val="•"/>
      <w:lvlJc w:val="left"/>
      <w:pPr>
        <w:ind w:left="7589" w:hanging="353"/>
      </w:pPr>
      <w:rPr>
        <w:rFonts w:hint="default"/>
        <w:lang w:val="en-US" w:eastAsia="en-US" w:bidi="ar-SA"/>
      </w:rPr>
    </w:lvl>
    <w:lvl w:ilvl="8" w:tplc="DA34A094">
      <w:numFmt w:val="bullet"/>
      <w:lvlText w:val="•"/>
      <w:lvlJc w:val="left"/>
      <w:pPr>
        <w:ind w:left="8467" w:hanging="353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FB"/>
    <w:rsid w:val="00113DA5"/>
    <w:rsid w:val="00192361"/>
    <w:rsid w:val="002944A8"/>
    <w:rsid w:val="006B4785"/>
    <w:rsid w:val="008113DD"/>
    <w:rsid w:val="008A4C53"/>
    <w:rsid w:val="00991FCB"/>
    <w:rsid w:val="00B83F6A"/>
    <w:rsid w:val="00C80232"/>
    <w:rsid w:val="00DA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EF842"/>
  <w15:docId w15:val="{3D79AFFE-7B19-4193-9360-1C9262A9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85"/>
      <w:outlineLvl w:val="0"/>
    </w:pPr>
    <w:rPr>
      <w:b/>
      <w:bCs/>
      <w:sz w:val="35"/>
      <w:szCs w:val="35"/>
    </w:rPr>
  </w:style>
  <w:style w:type="paragraph" w:styleId="Heading2">
    <w:name w:val="heading 2"/>
    <w:basedOn w:val="Normal"/>
    <w:uiPriority w:val="9"/>
    <w:unhideWhenUsed/>
    <w:qFormat/>
    <w:pPr>
      <w:ind w:left="11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350"/>
      <w:outlineLvl w:val="2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32"/>
      <w:ind w:left="2207" w:hanging="352"/>
    </w:pPr>
  </w:style>
  <w:style w:type="paragraph" w:customStyle="1" w:styleId="TableParagraph">
    <w:name w:val="Table Paragraph"/>
    <w:basedOn w:val="Normal"/>
    <w:uiPriority w:val="1"/>
    <w:qFormat/>
    <w:pPr>
      <w:ind w:left="1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1874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Kelly Hughes</dc:creator>
  <cp:lastModifiedBy>Kelly Hughes</cp:lastModifiedBy>
  <cp:revision>6</cp:revision>
  <dcterms:created xsi:type="dcterms:W3CDTF">2023-07-26T21:41:00Z</dcterms:created>
  <dcterms:modified xsi:type="dcterms:W3CDTF">2023-07-26T21:56:00Z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2023-07-20T00:00:00Z</vt:filetime>
  </property>
  <property fmtid="{D5CDD505-2E9C-101B-9397-08002B2CF9AE}" pid="5" name="Producer">
    <vt:lpwstr>GPL Ghostscript 9.53.3</vt:lpwstr>
  </property>
</Properties>
</file>