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A5903" w14:textId="607D4456" w:rsidR="000B15C0" w:rsidRPr="000B15C0" w:rsidRDefault="000B15C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0B15C0">
        <w:rPr>
          <w:rFonts w:ascii="Arial" w:eastAsia="Times New Roman" w:hAnsi="Arial" w:cs="Arial"/>
          <w:lang w:eastAsia="en-GB"/>
        </w:rPr>
        <w:t>Horwich</w:t>
      </w:r>
      <w:proofErr w:type="spellEnd"/>
      <w:r w:rsidRPr="000B15C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B15C0">
        <w:rPr>
          <w:rFonts w:ascii="Arial" w:eastAsia="Times New Roman" w:hAnsi="Arial" w:cs="Arial"/>
          <w:lang w:eastAsia="en-GB"/>
        </w:rPr>
        <w:t>Farrelly</w:t>
      </w:r>
      <w:proofErr w:type="spellEnd"/>
      <w:r w:rsidRPr="000B15C0">
        <w:rPr>
          <w:rFonts w:ascii="Arial" w:eastAsia="Times New Roman" w:hAnsi="Arial" w:cs="Arial"/>
          <w:lang w:eastAsia="en-GB"/>
        </w:rPr>
        <w:t xml:space="preserve"> Solicitors</w:t>
      </w:r>
    </w:p>
    <w:p w14:paraId="2D779AE0" w14:textId="41CC045C" w:rsidR="000B15C0" w:rsidRPr="000B15C0" w:rsidRDefault="000B15C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B15C0">
        <w:rPr>
          <w:rFonts w:ascii="Arial" w:eastAsia="Times New Roman" w:hAnsi="Arial" w:cs="Arial"/>
          <w:lang w:eastAsia="en-GB"/>
        </w:rPr>
        <w:t>Alexander House</w:t>
      </w:r>
    </w:p>
    <w:p w14:paraId="40B38397" w14:textId="28F73B18" w:rsidR="000B15C0" w:rsidRPr="000B15C0" w:rsidRDefault="000B15C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B15C0">
        <w:rPr>
          <w:rFonts w:ascii="Arial" w:eastAsia="Times New Roman" w:hAnsi="Arial" w:cs="Arial"/>
          <w:lang w:eastAsia="en-GB"/>
        </w:rPr>
        <w:t>Talbot Road</w:t>
      </w:r>
    </w:p>
    <w:p w14:paraId="4AD0025B" w14:textId="16779F57" w:rsidR="000B15C0" w:rsidRPr="000B15C0" w:rsidRDefault="000B15C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B15C0">
        <w:rPr>
          <w:rFonts w:ascii="Arial" w:eastAsia="Times New Roman" w:hAnsi="Arial" w:cs="Arial"/>
          <w:lang w:eastAsia="en-GB"/>
        </w:rPr>
        <w:t>Manchester</w:t>
      </w:r>
    </w:p>
    <w:p w14:paraId="7A4B8AB2" w14:textId="429A4D5B" w:rsidR="0084655D" w:rsidRPr="000B15C0" w:rsidRDefault="000B15C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B15C0">
        <w:rPr>
          <w:rFonts w:ascii="Arial" w:eastAsia="Times New Roman" w:hAnsi="Arial" w:cs="Arial"/>
          <w:lang w:eastAsia="en-GB"/>
        </w:rPr>
        <w:t>M16 0SP</w:t>
      </w:r>
    </w:p>
    <w:p w14:paraId="3F14BF48" w14:textId="77777777" w:rsidR="0084655D" w:rsidRPr="000B15C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5A58E29" w:rsidR="0084655D" w:rsidRPr="000B15C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B15C0">
        <w:rPr>
          <w:rFonts w:ascii="Arial" w:eastAsia="Times New Roman" w:hAnsi="Arial" w:cs="Arial"/>
          <w:lang w:eastAsia="en-GB"/>
        </w:rPr>
        <w:t xml:space="preserve">Attn: </w:t>
      </w:r>
      <w:r w:rsidR="00BF41BC">
        <w:rPr>
          <w:rFonts w:ascii="Arial" w:eastAsia="Calibri" w:hAnsi="Arial" w:cs="Arial"/>
          <w:sz w:val="24"/>
          <w:szCs w:val="24"/>
          <w:lang w:eastAsia="en-GB"/>
        </w:rPr>
        <w:t>[REDACTED]</w:t>
      </w:r>
    </w:p>
    <w:p w14:paraId="44015E06" w14:textId="5C5E9847" w:rsidR="000B15C0" w:rsidRDefault="00BF41BC" w:rsidP="000B15C0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Email: </w:t>
      </w:r>
      <w:r>
        <w:rPr>
          <w:rFonts w:ascii="Arial" w:eastAsia="Calibri" w:hAnsi="Arial" w:cs="Arial"/>
          <w:sz w:val="24"/>
          <w:szCs w:val="24"/>
          <w:lang w:eastAsia="en-GB"/>
        </w:rPr>
        <w:t>[REDACTED]</w:t>
      </w:r>
    </w:p>
    <w:p w14:paraId="4E53B5CA" w14:textId="68AB8A14" w:rsidR="0084655D" w:rsidRPr="0084655D" w:rsidRDefault="005C2A33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Date: 4</w:t>
      </w:r>
      <w:r w:rsidRPr="005C2A33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973AA2">
        <w:rPr>
          <w:rFonts w:ascii="Arial" w:eastAsia="Times New Roman" w:hAnsi="Arial" w:cs="Arial"/>
        </w:rPr>
        <w:t>December 2019</w:t>
      </w:r>
    </w:p>
    <w:p w14:paraId="7C71F5A6" w14:textId="7D3CA63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73AA2" w:rsidRPr="00973AA2">
        <w:rPr>
          <w:rFonts w:ascii="Arial" w:eastAsia="Times New Roman" w:hAnsi="Arial" w:cs="Arial"/>
        </w:rPr>
        <w:t>CCLL19A19</w:t>
      </w:r>
    </w:p>
    <w:p w14:paraId="3AE9D764" w14:textId="2136556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F41BC">
        <w:rPr>
          <w:rFonts w:ascii="Arial" w:eastAsia="Calibri" w:hAnsi="Arial" w:cs="Arial"/>
          <w:sz w:val="24"/>
          <w:szCs w:val="24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A2B35DF" w:rsidR="0084655D" w:rsidRDefault="00973AA2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 Security Clearance Services</w:t>
      </w:r>
    </w:p>
    <w:p w14:paraId="2CE5C586" w14:textId="6EAAD3F3" w:rsidR="00973AA2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73F3F">
        <w:rPr>
          <w:rFonts w:ascii="Arial" w:hAnsi="Arial" w:cs="Arial"/>
          <w:color w:val="auto"/>
          <w:sz w:val="22"/>
          <w:szCs w:val="22"/>
        </w:rPr>
        <w:t>Furthe</w:t>
      </w:r>
      <w:r w:rsidR="00AE4134" w:rsidRPr="00973F3F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973F3F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973F3F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73AA2" w:rsidRPr="00973F3F">
        <w:rPr>
          <w:rFonts w:ascii="Arial" w:hAnsi="Arial" w:cs="Arial"/>
          <w:color w:val="auto"/>
          <w:sz w:val="22"/>
          <w:szCs w:val="22"/>
        </w:rPr>
        <w:t>Government Legal Department</w:t>
      </w:r>
      <w:r w:rsidR="006B3C65" w:rsidRPr="00973F3F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973F3F">
        <w:rPr>
          <w:rFonts w:ascii="Arial" w:hAnsi="Arial" w:cs="Arial"/>
          <w:color w:val="auto"/>
          <w:sz w:val="22"/>
          <w:szCs w:val="22"/>
        </w:rPr>
        <w:t>“</w:t>
      </w:r>
      <w:r w:rsidR="00CC15AD" w:rsidRPr="00973F3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73F3F">
        <w:rPr>
          <w:rFonts w:ascii="Arial" w:hAnsi="Arial" w:cs="Arial"/>
          <w:color w:val="auto"/>
          <w:sz w:val="22"/>
          <w:szCs w:val="22"/>
        </w:rPr>
        <w:t>”</w:t>
      </w:r>
      <w:r w:rsidRPr="00973F3F">
        <w:rPr>
          <w:rFonts w:ascii="Arial" w:hAnsi="Arial" w:cs="Arial"/>
          <w:color w:val="auto"/>
          <w:sz w:val="22"/>
          <w:szCs w:val="22"/>
        </w:rPr>
        <w:t>),</w:t>
      </w:r>
      <w:r w:rsidR="00973AA2" w:rsidRPr="00973F3F">
        <w:rPr>
          <w:rFonts w:ascii="Arial" w:hAnsi="Arial" w:cs="Arial"/>
          <w:color w:val="auto"/>
          <w:sz w:val="22"/>
          <w:szCs w:val="22"/>
        </w:rPr>
        <w:t xml:space="preserve"> I am writing</w:t>
      </w:r>
      <w:r w:rsidR="00973AA2">
        <w:rPr>
          <w:rFonts w:ascii="Arial" w:hAnsi="Arial" w:cs="Arial"/>
          <w:color w:val="auto"/>
          <w:sz w:val="22"/>
          <w:szCs w:val="22"/>
        </w:rPr>
        <w:t xml:space="preserve"> to advise that the procurement is now complete.</w:t>
      </w:r>
    </w:p>
    <w:p w14:paraId="3430466D" w14:textId="77777777" w:rsidR="00973AA2" w:rsidRDefault="00973AA2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7FCBCAB" w:rsidR="00F25935" w:rsidRDefault="00F25935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</w:t>
      </w:r>
      <w:r w:rsidR="00973AA2">
        <w:rPr>
          <w:rFonts w:ascii="Arial" w:hAnsi="Arial" w:cs="Arial"/>
          <w:sz w:val="22"/>
          <w:szCs w:val="22"/>
        </w:rPr>
        <w:t>r company has been successful and will be awarded a Contract. Y</w:t>
      </w:r>
      <w:r w:rsidR="000B15C0">
        <w:rPr>
          <w:rFonts w:ascii="Arial" w:hAnsi="Arial" w:cs="Arial"/>
          <w:sz w:val="22"/>
          <w:szCs w:val="22"/>
        </w:rPr>
        <w:t>our organisation was ranked second</w:t>
      </w:r>
      <w:r w:rsidR="00AE4134" w:rsidRPr="00AE4134">
        <w:rPr>
          <w:rFonts w:ascii="Arial" w:hAnsi="Arial" w:cs="Arial"/>
          <w:sz w:val="22"/>
          <w:szCs w:val="22"/>
        </w:rPr>
        <w:t xml:space="preserve"> </w:t>
      </w:r>
      <w:r w:rsidR="00973AA2">
        <w:rPr>
          <w:rFonts w:ascii="Arial" w:hAnsi="Arial" w:cs="Arial"/>
          <w:sz w:val="22"/>
          <w:szCs w:val="22"/>
        </w:rPr>
        <w:t>in our evaluation and the scores of the successful providers were:</w:t>
      </w:r>
    </w:p>
    <w:p w14:paraId="1273E266" w14:textId="77777777" w:rsidR="00973AA2" w:rsidRDefault="00973AA2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73AA2" w14:paraId="27244FF7" w14:textId="77777777" w:rsidTr="00973AA2">
        <w:tc>
          <w:tcPr>
            <w:tcW w:w="5098" w:type="dxa"/>
          </w:tcPr>
          <w:p w14:paraId="0870FF87" w14:textId="1EAD8159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Provider</w:t>
            </w:r>
          </w:p>
        </w:tc>
        <w:tc>
          <w:tcPr>
            <w:tcW w:w="5098" w:type="dxa"/>
          </w:tcPr>
          <w:p w14:paraId="72078FCB" w14:textId="288D6677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</w:t>
            </w:r>
          </w:p>
        </w:tc>
      </w:tr>
      <w:tr w:rsidR="00973AA2" w14:paraId="0501AFB0" w14:textId="77777777" w:rsidTr="00973AA2">
        <w:tc>
          <w:tcPr>
            <w:tcW w:w="5098" w:type="dxa"/>
          </w:tcPr>
          <w:p w14:paraId="371C7BE4" w14:textId="28C6B6DD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Woodron</w:t>
            </w:r>
            <w:proofErr w:type="spellEnd"/>
            <w:r>
              <w:rPr>
                <w:rFonts w:ascii="Arial" w:hAnsi="Arial" w:cs="Arial"/>
              </w:rPr>
              <w:t xml:space="preserve"> Holdings</w:t>
            </w:r>
          </w:p>
        </w:tc>
        <w:tc>
          <w:tcPr>
            <w:tcW w:w="5098" w:type="dxa"/>
          </w:tcPr>
          <w:p w14:paraId="5AC9A667" w14:textId="50101E3F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93.54</w:t>
            </w:r>
          </w:p>
        </w:tc>
      </w:tr>
      <w:tr w:rsidR="00973AA2" w14:paraId="23F4E1FE" w14:textId="77777777" w:rsidTr="00973AA2">
        <w:tc>
          <w:tcPr>
            <w:tcW w:w="5098" w:type="dxa"/>
          </w:tcPr>
          <w:p w14:paraId="2CBDA67D" w14:textId="5E4D972A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Horwich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Farrelly</w:t>
            </w:r>
            <w:proofErr w:type="spellEnd"/>
          </w:p>
        </w:tc>
        <w:tc>
          <w:tcPr>
            <w:tcW w:w="5098" w:type="dxa"/>
          </w:tcPr>
          <w:p w14:paraId="02A8E20E" w14:textId="5F4F6323" w:rsidR="00973AA2" w:rsidRDefault="00973AA2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69.28</w:t>
            </w:r>
          </w:p>
        </w:tc>
      </w:tr>
    </w:tbl>
    <w:p w14:paraId="02C1164F" w14:textId="77777777" w:rsidR="00973AA2" w:rsidRDefault="00973AA2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F346BE4" w14:textId="45ECBBBB" w:rsidR="003B1840" w:rsidRDefault="00F25935" w:rsidP="003B184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73F3F">
        <w:rPr>
          <w:rFonts w:ascii="Arial" w:eastAsiaTheme="minorEastAsia" w:hAnsi="Arial" w:cs="Arial"/>
        </w:rPr>
        <w:t xml:space="preserve">The </w:t>
      </w:r>
      <w:r w:rsidR="003206F0" w:rsidRPr="00973F3F">
        <w:rPr>
          <w:rFonts w:ascii="Arial" w:eastAsiaTheme="minorEastAsia" w:hAnsi="Arial" w:cs="Arial"/>
        </w:rPr>
        <w:t xml:space="preserve">call-off </w:t>
      </w:r>
      <w:r w:rsidR="00973AA2" w:rsidRPr="00973F3F">
        <w:rPr>
          <w:rFonts w:ascii="Arial" w:eastAsiaTheme="minorEastAsia" w:hAnsi="Arial" w:cs="Arial"/>
        </w:rPr>
        <w:t>contract shall commence on 16</w:t>
      </w:r>
      <w:r w:rsidR="00973AA2" w:rsidRPr="00973F3F">
        <w:rPr>
          <w:rFonts w:ascii="Arial" w:eastAsiaTheme="minorEastAsia" w:hAnsi="Arial" w:cs="Arial"/>
          <w:vertAlign w:val="superscript"/>
        </w:rPr>
        <w:t>th</w:t>
      </w:r>
      <w:r w:rsidR="00973AA2" w:rsidRPr="00973F3F">
        <w:rPr>
          <w:rFonts w:ascii="Arial" w:eastAsiaTheme="minorEastAsia" w:hAnsi="Arial" w:cs="Arial"/>
        </w:rPr>
        <w:t xml:space="preserve"> December 2019</w:t>
      </w:r>
      <w:r w:rsidR="003047BD" w:rsidRPr="00973F3F">
        <w:rPr>
          <w:rFonts w:ascii="Arial" w:eastAsiaTheme="minorEastAsia" w:hAnsi="Arial" w:cs="Arial"/>
        </w:rPr>
        <w:t xml:space="preserve"> and </w:t>
      </w:r>
      <w:r w:rsidR="00973AA2" w:rsidRPr="00973F3F">
        <w:rPr>
          <w:rFonts w:ascii="Arial" w:eastAsiaTheme="minorEastAsia" w:hAnsi="Arial" w:cs="Arial"/>
        </w:rPr>
        <w:t>the Expiry Date will be 15</w:t>
      </w:r>
      <w:r w:rsidR="00973AA2" w:rsidRPr="00973F3F">
        <w:rPr>
          <w:rFonts w:ascii="Arial" w:eastAsiaTheme="minorEastAsia" w:hAnsi="Arial" w:cs="Arial"/>
          <w:vertAlign w:val="superscript"/>
        </w:rPr>
        <w:t>th</w:t>
      </w:r>
      <w:r w:rsidR="00973AA2" w:rsidRPr="00973F3F">
        <w:rPr>
          <w:rFonts w:ascii="Arial" w:eastAsiaTheme="minorEastAsia" w:hAnsi="Arial" w:cs="Arial"/>
        </w:rPr>
        <w:t xml:space="preserve"> </w:t>
      </w:r>
      <w:r w:rsidR="00973F3F" w:rsidRPr="00973F3F">
        <w:rPr>
          <w:rFonts w:ascii="Arial" w:eastAsiaTheme="minorEastAsia" w:hAnsi="Arial" w:cs="Arial"/>
        </w:rPr>
        <w:t>D</w:t>
      </w:r>
      <w:r w:rsidR="00973AA2" w:rsidRPr="00973F3F">
        <w:rPr>
          <w:rFonts w:ascii="Arial" w:eastAsiaTheme="minorEastAsia" w:hAnsi="Arial" w:cs="Arial"/>
        </w:rPr>
        <w:t>ecember 2021</w:t>
      </w:r>
      <w:r w:rsidR="005A3515" w:rsidRPr="00973F3F">
        <w:rPr>
          <w:rFonts w:ascii="Arial" w:eastAsiaTheme="minorEastAsia" w:hAnsi="Arial" w:cs="Arial"/>
        </w:rPr>
        <w:t xml:space="preserve">. </w:t>
      </w:r>
      <w:r w:rsidR="008527C4" w:rsidRPr="00973F3F">
        <w:rPr>
          <w:rFonts w:ascii="Arial" w:eastAsiaTheme="minorEastAsia" w:hAnsi="Arial" w:cs="Arial"/>
        </w:rPr>
        <w:t xml:space="preserve">The </w:t>
      </w:r>
      <w:r w:rsidR="00AE4134" w:rsidRPr="00973F3F">
        <w:rPr>
          <w:rFonts w:ascii="Arial" w:eastAsiaTheme="minorEastAsia" w:hAnsi="Arial" w:cs="Arial"/>
        </w:rPr>
        <w:t xml:space="preserve">Contracting </w:t>
      </w:r>
      <w:r w:rsidR="008527C4" w:rsidRPr="00973F3F">
        <w:rPr>
          <w:rFonts w:ascii="Arial" w:eastAsiaTheme="minorEastAsia" w:hAnsi="Arial" w:cs="Arial"/>
        </w:rPr>
        <w:t>Authority reserves the option to extend the call-</w:t>
      </w:r>
      <w:r w:rsidR="00973F3F" w:rsidRPr="00973F3F">
        <w:rPr>
          <w:rFonts w:ascii="Arial" w:eastAsiaTheme="minorEastAsia" w:hAnsi="Arial" w:cs="Arial"/>
        </w:rPr>
        <w:t>off contract for up to two years (1+1).</w:t>
      </w:r>
      <w:r w:rsidR="003B1840">
        <w:rPr>
          <w:rFonts w:ascii="Arial" w:eastAsiaTheme="minorEastAsia" w:hAnsi="Arial" w:cs="Arial"/>
        </w:rPr>
        <w:t xml:space="preserve"> The total contract value shall be £140,000.00 (ex VAT) including all extension options. The total value of the 2 rota contracts for this requirement will be up to £280,000 (ex VAT). </w:t>
      </w:r>
    </w:p>
    <w:p w14:paraId="59757A52" w14:textId="3879FEEB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44AC51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973F3F">
        <w:rPr>
          <w:rFonts w:ascii="Arial" w:eastAsiaTheme="minorEastAsia" w:hAnsi="Arial" w:cs="Arial"/>
        </w:rPr>
        <w:t xml:space="preserve">a </w:t>
      </w:r>
      <w:r w:rsidR="00973F3F" w:rsidRPr="00973F3F">
        <w:rPr>
          <w:rFonts w:ascii="Arial" w:eastAsiaTheme="minorEastAsia" w:hAnsi="Arial" w:cs="Arial"/>
        </w:rPr>
        <w:t>Call Off</w:t>
      </w:r>
      <w:r w:rsidR="00AE4134" w:rsidRPr="00973F3F">
        <w:rPr>
          <w:rFonts w:ascii="Arial" w:eastAsiaTheme="minorEastAsia" w:hAnsi="Arial" w:cs="Arial"/>
        </w:rPr>
        <w:t xml:space="preserve"> under Commercial</w:t>
      </w:r>
      <w:r w:rsidR="00AE4134">
        <w:rPr>
          <w:rFonts w:ascii="Arial" w:eastAsiaTheme="minorEastAsia" w:hAnsi="Arial" w:cs="Arial"/>
        </w:rPr>
        <w:t xml:space="preserve"> Agreement</w:t>
      </w:r>
      <w:r>
        <w:rPr>
          <w:rFonts w:ascii="Arial" w:eastAsiaTheme="minorEastAsia" w:hAnsi="Arial" w:cs="Arial"/>
        </w:rPr>
        <w:t xml:space="preserve"> </w:t>
      </w:r>
      <w:r w:rsidR="00973F3F">
        <w:rPr>
          <w:rFonts w:ascii="Arial" w:eastAsiaTheme="minorEastAsia" w:hAnsi="Arial" w:cs="Arial"/>
        </w:rPr>
        <w:t xml:space="preserve">RM6137 – Cost Lawyer Services Panel Lot 3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9380BCC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</w:t>
      </w:r>
      <w:r w:rsidRPr="00973F3F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973F3F">
        <w:rPr>
          <w:rFonts w:ascii="Arial" w:eastAsiaTheme="minorEastAsia" w:hAnsi="Arial" w:cs="Arial"/>
        </w:rPr>
        <w:t xml:space="preserve"> by</w:t>
      </w:r>
      <w:r w:rsidR="005C2A33">
        <w:rPr>
          <w:rFonts w:ascii="Arial" w:eastAsiaTheme="minorEastAsia" w:hAnsi="Arial" w:cs="Arial"/>
        </w:rPr>
        <w:t xml:space="preserve"> 17:00 hrs on Friday 6</w:t>
      </w:r>
      <w:r w:rsidR="00973F3F" w:rsidRPr="00973F3F">
        <w:rPr>
          <w:rFonts w:ascii="Arial" w:eastAsiaTheme="minorEastAsia" w:hAnsi="Arial" w:cs="Arial"/>
          <w:vertAlign w:val="superscript"/>
        </w:rPr>
        <w:t>th</w:t>
      </w:r>
      <w:r w:rsidR="00973F3F" w:rsidRPr="00973F3F">
        <w:rPr>
          <w:rFonts w:ascii="Arial" w:eastAsiaTheme="minorEastAsia" w:hAnsi="Arial" w:cs="Arial"/>
        </w:rPr>
        <w:t xml:space="preserve"> December 2019</w:t>
      </w:r>
      <w:r w:rsidR="00AE4134" w:rsidRPr="00973F3F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973F3F" w:rsidRPr="00973F3F">
        <w:rPr>
          <w:rFonts w:ascii="Arial" w:eastAsiaTheme="minorEastAsia" w:hAnsi="Arial" w:cs="Arial"/>
        </w:rPr>
        <w:t>the signed contract is received</w:t>
      </w:r>
      <w:r w:rsidR="00AE4134" w:rsidRPr="00973F3F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045471A2" w14:textId="77777777" w:rsidR="00973F3F" w:rsidRPr="00F25935" w:rsidRDefault="00973F3F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BA2BF77" w:rsidR="0084655D" w:rsidRPr="0084655D" w:rsidRDefault="000B15C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B40CB38" w:rsidR="0084655D" w:rsidRPr="00BF41BC" w:rsidRDefault="00973F3F" w:rsidP="00973F3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F41BC">
              <w:rPr>
                <w:rFonts w:ascii="Arial" w:eastAsia="Times New Roman" w:hAnsi="Arial" w:cs="Arial"/>
              </w:rPr>
              <w:t>Signed for and on behalf of Government Legal Department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8438ACD" w:rsidR="0084655D" w:rsidRPr="00BF41BC" w:rsidRDefault="0084655D" w:rsidP="00BF41B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F41BC">
              <w:rPr>
                <w:rFonts w:ascii="Arial" w:eastAsia="Times New Roman" w:hAnsi="Arial" w:cs="Arial"/>
              </w:rPr>
              <w:t>Name</w:t>
            </w:r>
            <w:r w:rsidR="00BF41BC" w:rsidRPr="00BF41BC">
              <w:rPr>
                <w:rFonts w:ascii="Arial" w:eastAsia="Times New Roman" w:hAnsi="Arial" w:cs="Arial"/>
              </w:rPr>
              <w:t xml:space="preserve">: </w:t>
            </w:r>
            <w:r w:rsidR="00BF41BC" w:rsidRPr="00BF41BC">
              <w:rPr>
                <w:rFonts w:ascii="Arial" w:eastAsia="Calibri" w:hAnsi="Arial" w:cs="Arial"/>
                <w:sz w:val="24"/>
                <w:szCs w:val="24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BF41BC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F4A4582" w:rsidR="0084655D" w:rsidRPr="00BF41B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F41BC">
              <w:rPr>
                <w:rFonts w:ascii="Arial" w:eastAsia="Times New Roman" w:hAnsi="Arial" w:cs="Arial"/>
              </w:rPr>
              <w:t>Signature:</w:t>
            </w:r>
            <w:r w:rsidR="00BF41BC" w:rsidRPr="00BF41BC">
              <w:rPr>
                <w:rFonts w:ascii="Arial" w:eastAsia="Times New Roman" w:hAnsi="Arial" w:cs="Arial"/>
              </w:rPr>
              <w:t xml:space="preserve"> </w:t>
            </w:r>
            <w:r w:rsidR="00BF41BC" w:rsidRPr="00BF41BC">
              <w:rPr>
                <w:rFonts w:ascii="Arial" w:eastAsia="Calibri" w:hAnsi="Arial" w:cs="Arial"/>
                <w:sz w:val="24"/>
                <w:szCs w:val="24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BF41B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95BEA7B" w:rsidR="0084655D" w:rsidRPr="00BF41BC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BF41BC">
              <w:rPr>
                <w:rFonts w:ascii="Arial" w:eastAsia="Times New Roman" w:hAnsi="Arial" w:cs="Arial"/>
              </w:rPr>
              <w:t>Date:</w:t>
            </w:r>
            <w:r w:rsidR="00BF41BC" w:rsidRPr="00BF41BC">
              <w:rPr>
                <w:rFonts w:ascii="Arial" w:eastAsia="Times New Roman" w:hAnsi="Arial" w:cs="Arial"/>
              </w:rPr>
              <w:t xml:space="preserve"> 4</w:t>
            </w:r>
            <w:r w:rsidR="00BF41BC" w:rsidRPr="00BF41BC">
              <w:rPr>
                <w:rFonts w:ascii="Arial" w:eastAsia="Times New Roman" w:hAnsi="Arial" w:cs="Arial"/>
                <w:vertAlign w:val="superscript"/>
              </w:rPr>
              <w:t>th</w:t>
            </w:r>
            <w:r w:rsidR="00BF41BC" w:rsidRPr="00BF41BC">
              <w:rPr>
                <w:rFonts w:ascii="Arial" w:eastAsia="Times New Roman" w:hAnsi="Arial" w:cs="Arial"/>
              </w:rPr>
              <w:t xml:space="preserve"> December 2019</w:t>
            </w:r>
          </w:p>
        </w:tc>
        <w:tc>
          <w:tcPr>
            <w:tcW w:w="2936" w:type="dxa"/>
          </w:tcPr>
          <w:p w14:paraId="41F47463" w14:textId="77777777" w:rsidR="0084655D" w:rsidRPr="00BF41B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F7B7C" w14:textId="77777777" w:rsidR="00E739DB" w:rsidRDefault="00E739DB" w:rsidP="0071513A">
      <w:pPr>
        <w:spacing w:after="0" w:line="240" w:lineRule="auto"/>
      </w:pPr>
      <w:r>
        <w:separator/>
      </w:r>
    </w:p>
  </w:endnote>
  <w:endnote w:type="continuationSeparator" w:id="0">
    <w:p w14:paraId="4F17AAD5" w14:textId="77777777" w:rsidR="00E739DB" w:rsidRDefault="00E739DB" w:rsidP="0071513A">
      <w:pPr>
        <w:spacing w:after="0" w:line="240" w:lineRule="auto"/>
      </w:pPr>
      <w:r>
        <w:continuationSeparator/>
      </w:r>
    </w:p>
  </w:endnote>
  <w:endnote w:type="continuationNotice" w:id="1">
    <w:p w14:paraId="086258DF" w14:textId="77777777" w:rsidR="00E739DB" w:rsidRDefault="00E73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A09D47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973F3F">
      <w:rPr>
        <w:rFonts w:ascii="Arial" w:hAnsi="Arial" w:cs="Arial"/>
        <w:sz w:val="20"/>
        <w:szCs w:val="20"/>
      </w:rPr>
      <w:t>3</w:t>
    </w:r>
    <w:r w:rsidR="00973F3F" w:rsidRPr="00973F3F">
      <w:rPr>
        <w:rFonts w:ascii="Arial" w:hAnsi="Arial" w:cs="Arial"/>
        <w:sz w:val="20"/>
        <w:szCs w:val="20"/>
        <w:vertAlign w:val="superscript"/>
      </w:rPr>
      <w:t>rd</w:t>
    </w:r>
    <w:r w:rsidR="00973F3F">
      <w:rPr>
        <w:rFonts w:ascii="Arial" w:hAnsi="Arial" w:cs="Arial"/>
        <w:sz w:val="20"/>
        <w:szCs w:val="20"/>
      </w:rPr>
      <w:t xml:space="preserve"> December 2019</w:t>
    </w:r>
  </w:p>
  <w:p w14:paraId="7A33ADE1" w14:textId="51A0F7B6" w:rsidR="00770272" w:rsidRPr="00F00F8A" w:rsidRDefault="00E739D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F41BC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86CAF" w14:textId="77777777" w:rsidR="00E739DB" w:rsidRDefault="00E739DB" w:rsidP="0071513A">
      <w:pPr>
        <w:spacing w:after="0" w:line="240" w:lineRule="auto"/>
      </w:pPr>
      <w:r>
        <w:separator/>
      </w:r>
    </w:p>
  </w:footnote>
  <w:footnote w:type="continuationSeparator" w:id="0">
    <w:p w14:paraId="410941D2" w14:textId="77777777" w:rsidR="00E739DB" w:rsidRDefault="00E739DB" w:rsidP="0071513A">
      <w:pPr>
        <w:spacing w:after="0" w:line="240" w:lineRule="auto"/>
      </w:pPr>
      <w:r>
        <w:continuationSeparator/>
      </w:r>
    </w:p>
  </w:footnote>
  <w:footnote w:type="continuationNotice" w:id="1">
    <w:p w14:paraId="73450EE6" w14:textId="77777777" w:rsidR="00E739DB" w:rsidRDefault="00E73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739D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4AFD"/>
    <w:rsid w:val="00014894"/>
    <w:rsid w:val="00015F98"/>
    <w:rsid w:val="00075B59"/>
    <w:rsid w:val="000A2B62"/>
    <w:rsid w:val="000B15C0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B1840"/>
    <w:rsid w:val="003D17EC"/>
    <w:rsid w:val="004714D9"/>
    <w:rsid w:val="004A5B2C"/>
    <w:rsid w:val="004B03A5"/>
    <w:rsid w:val="004C2DD7"/>
    <w:rsid w:val="004F5DD5"/>
    <w:rsid w:val="00532593"/>
    <w:rsid w:val="005A01C3"/>
    <w:rsid w:val="005A3515"/>
    <w:rsid w:val="005C2023"/>
    <w:rsid w:val="005C2A3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7456B"/>
    <w:rsid w:val="00880B11"/>
    <w:rsid w:val="008F24D5"/>
    <w:rsid w:val="00921B86"/>
    <w:rsid w:val="00973AA2"/>
    <w:rsid w:val="00973F3F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BF41BC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02EE"/>
    <w:rsid w:val="00E739DB"/>
    <w:rsid w:val="00E90806"/>
    <w:rsid w:val="00E90EE0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97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2019-12-04T12:49:00Z</dcterms:created>
  <dcterms:modified xsi:type="dcterms:W3CDTF">2019-12-04T12:49:00Z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