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46B70" w14:textId="77777777" w:rsidR="007522A9" w:rsidRDefault="002C2900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bookmarkStart w:id="0" w:name="_Toc91487546"/>
      <w:bookmarkStart w:id="1" w:name="_GoBack"/>
      <w:bookmarkEnd w:id="1"/>
      <w:r w:rsidRPr="00B03AF1">
        <w:rPr>
          <w:rFonts w:cs="Arial"/>
          <w:b/>
          <w:szCs w:val="24"/>
          <w:lang w:eastAsia="en-US"/>
        </w:rPr>
        <w:t>PRICING SCHEDULE</w:t>
      </w:r>
      <w:bookmarkEnd w:id="0"/>
      <w:r w:rsidRPr="00B03AF1">
        <w:rPr>
          <w:rFonts w:cs="Arial"/>
          <w:b/>
          <w:szCs w:val="24"/>
          <w:lang w:eastAsia="en-US"/>
        </w:rPr>
        <w:t xml:space="preserve">. </w:t>
      </w:r>
    </w:p>
    <w:p w14:paraId="47A720B8" w14:textId="77777777" w:rsidR="007522A9" w:rsidRDefault="007522A9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p w14:paraId="37230D95" w14:textId="5CB960B1" w:rsidR="002C2900" w:rsidRDefault="00BB3D13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r w:rsidRPr="007522A9">
        <w:rPr>
          <w:rFonts w:cs="Arial"/>
          <w:b/>
          <w:szCs w:val="24"/>
          <w:u w:val="single"/>
          <w:lang w:eastAsia="en-US"/>
        </w:rPr>
        <w:t>NOT</w:t>
      </w:r>
      <w:r>
        <w:rPr>
          <w:rFonts w:cs="Arial"/>
          <w:b/>
          <w:szCs w:val="24"/>
          <w:lang w:eastAsia="en-US"/>
        </w:rPr>
        <w:t xml:space="preserve"> </w:t>
      </w:r>
      <w:r w:rsidR="002C2900">
        <w:rPr>
          <w:rFonts w:cs="Arial"/>
          <w:b/>
          <w:szCs w:val="24"/>
          <w:lang w:eastAsia="en-US"/>
        </w:rPr>
        <w:t xml:space="preserve">TO BE SUBMITTED WITHIN THE QUALITY QUESTION SUBMISSION. </w:t>
      </w:r>
    </w:p>
    <w:p w14:paraId="4EBF4D07" w14:textId="77777777" w:rsidR="00092C11" w:rsidRPr="00B03AF1" w:rsidRDefault="00092C11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tbl>
      <w:tblPr>
        <w:tblW w:w="13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0"/>
        <w:gridCol w:w="1833"/>
        <w:gridCol w:w="10"/>
        <w:gridCol w:w="1832"/>
        <w:gridCol w:w="10"/>
        <w:gridCol w:w="1833"/>
        <w:gridCol w:w="10"/>
        <w:gridCol w:w="2541"/>
        <w:gridCol w:w="10"/>
        <w:gridCol w:w="2542"/>
        <w:gridCol w:w="10"/>
      </w:tblGrid>
      <w:tr w:rsidR="000C144B" w:rsidRPr="00B03AF1" w14:paraId="6CDB1B9A" w14:textId="69C664FA" w:rsidTr="000D73B1">
        <w:tc>
          <w:tcPr>
            <w:tcW w:w="3271" w:type="dxa"/>
            <w:gridSpan w:val="3"/>
            <w:shd w:val="pct12" w:color="auto" w:fill="FFFFFF"/>
          </w:tcPr>
          <w:p w14:paraId="56CCE5EB" w14:textId="77777777" w:rsidR="000C144B" w:rsidRPr="00F65B91" w:rsidRDefault="000C144B" w:rsidP="002C2900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F65B91">
              <w:rPr>
                <w:rFonts w:cs="Arial"/>
                <w:szCs w:val="24"/>
                <w:lang w:eastAsia="en-US"/>
              </w:rPr>
              <w:t xml:space="preserve">Contract Name </w:t>
            </w:r>
          </w:p>
          <w:p w14:paraId="0D9D4B94" w14:textId="77777777" w:rsidR="000C144B" w:rsidRPr="00F65B91" w:rsidRDefault="000C144B" w:rsidP="002C2900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0631" w:type="dxa"/>
            <w:gridSpan w:val="10"/>
          </w:tcPr>
          <w:p w14:paraId="7B1CB7D6" w14:textId="1AD11319" w:rsidR="000C144B" w:rsidRPr="00F65B91" w:rsidRDefault="000C144B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F65B91">
              <w:rPr>
                <w:rFonts w:cs="Arial"/>
                <w:b/>
                <w:bCs/>
                <w:szCs w:val="24"/>
                <w:lang w:eastAsia="en-US"/>
              </w:rPr>
              <w:t>MOPAC/VRU Online Grant Management System</w:t>
            </w:r>
          </w:p>
        </w:tc>
      </w:tr>
      <w:tr w:rsidR="000C144B" w:rsidRPr="00B03AF1" w14:paraId="3B709CB8" w14:textId="17C597F6" w:rsidTr="00094762">
        <w:tc>
          <w:tcPr>
            <w:tcW w:w="3271" w:type="dxa"/>
            <w:gridSpan w:val="3"/>
            <w:shd w:val="pct12" w:color="auto" w:fill="FFFFFF"/>
          </w:tcPr>
          <w:p w14:paraId="2CBEE001" w14:textId="77777777" w:rsidR="000C144B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Name of Contractor:</w:t>
            </w:r>
          </w:p>
          <w:p w14:paraId="31A43FFC" w14:textId="77777777" w:rsidR="000C144B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0631" w:type="dxa"/>
            <w:gridSpan w:val="10"/>
          </w:tcPr>
          <w:p w14:paraId="12637EBA" w14:textId="77777777" w:rsidR="000C144B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F65B91" w:rsidRPr="00B03AF1" w14:paraId="29A12810" w14:textId="0E016E8E" w:rsidTr="00F65B91">
        <w:trPr>
          <w:cantSplit/>
        </w:trPr>
        <w:tc>
          <w:tcPr>
            <w:tcW w:w="3271" w:type="dxa"/>
            <w:gridSpan w:val="3"/>
            <w:tcBorders>
              <w:bottom w:val="nil"/>
            </w:tcBorders>
            <w:shd w:val="pct12" w:color="auto" w:fill="FFFFFF"/>
          </w:tcPr>
          <w:p w14:paraId="6A39056D" w14:textId="77777777" w:rsidR="00F65B91" w:rsidRPr="00B03AF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Item Description / Deliverable</w:t>
            </w:r>
          </w:p>
        </w:tc>
        <w:tc>
          <w:tcPr>
            <w:tcW w:w="1843" w:type="dxa"/>
            <w:gridSpan w:val="2"/>
            <w:shd w:val="pct12" w:color="auto" w:fill="FFFFFF"/>
          </w:tcPr>
          <w:p w14:paraId="04C2D361" w14:textId="5A17141A" w:rsidR="00F65B91" w:rsidRPr="00B03AF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Cost of Item / Deliverable</w:t>
            </w:r>
          </w:p>
          <w:p w14:paraId="4133EAE8" w14:textId="77777777" w:rsidR="00F65B91" w:rsidRPr="00B03AF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£</w:t>
            </w:r>
          </w:p>
        </w:tc>
        <w:tc>
          <w:tcPr>
            <w:tcW w:w="1842" w:type="dxa"/>
            <w:gridSpan w:val="2"/>
            <w:shd w:val="pct12" w:color="auto" w:fill="FFFFFF"/>
          </w:tcPr>
          <w:p w14:paraId="54E06B66" w14:textId="77777777" w:rsidR="00F65B9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Number required</w:t>
            </w:r>
          </w:p>
          <w:p w14:paraId="7FC7A8BC" w14:textId="77F48A43" w:rsidR="00F65B91" w:rsidRPr="00B03AF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(minimum)</w:t>
            </w:r>
          </w:p>
        </w:tc>
        <w:tc>
          <w:tcPr>
            <w:tcW w:w="1843" w:type="dxa"/>
            <w:gridSpan w:val="2"/>
            <w:shd w:val="pct12" w:color="auto" w:fill="FFFFFF"/>
          </w:tcPr>
          <w:p w14:paraId="2327A85E" w14:textId="77777777" w:rsidR="00F65B91" w:rsidRDefault="00F65B91" w:rsidP="00F65B91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Number required</w:t>
            </w:r>
          </w:p>
          <w:p w14:paraId="49C1F713" w14:textId="62BDC9C6" w:rsidR="00F65B91" w:rsidRDefault="00F65B91" w:rsidP="00F65B91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(maximum)</w:t>
            </w:r>
          </w:p>
        </w:tc>
        <w:tc>
          <w:tcPr>
            <w:tcW w:w="2551" w:type="dxa"/>
            <w:gridSpan w:val="2"/>
            <w:shd w:val="pct12" w:color="auto" w:fill="FFFFFF"/>
          </w:tcPr>
          <w:p w14:paraId="729071DF" w14:textId="77777777" w:rsidR="00F65B9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Total minimum cost </w:t>
            </w:r>
          </w:p>
          <w:p w14:paraId="13631A13" w14:textId="6E69F95E" w:rsidR="00F65B9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£</w:t>
            </w:r>
          </w:p>
        </w:tc>
        <w:tc>
          <w:tcPr>
            <w:tcW w:w="2552" w:type="dxa"/>
            <w:gridSpan w:val="2"/>
            <w:shd w:val="pct12" w:color="auto" w:fill="FFFFFF"/>
          </w:tcPr>
          <w:p w14:paraId="67FAEDEA" w14:textId="7ABB99D1" w:rsidR="00F65B91" w:rsidRDefault="00F65B91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Total maximum cost £</w:t>
            </w:r>
          </w:p>
        </w:tc>
      </w:tr>
      <w:tr w:rsidR="00F65B91" w:rsidRPr="00B03AF1" w14:paraId="76AAD203" w14:textId="208609EB" w:rsidTr="00F65B91">
        <w:trPr>
          <w:gridAfter w:val="1"/>
          <w:wAfter w:w="10" w:type="dxa"/>
        </w:trPr>
        <w:tc>
          <w:tcPr>
            <w:tcW w:w="567" w:type="dxa"/>
            <w:shd w:val="pct12" w:color="auto" w:fill="FFFFFF"/>
          </w:tcPr>
          <w:p w14:paraId="268AB9B7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1</w:t>
            </w:r>
          </w:p>
        </w:tc>
        <w:tc>
          <w:tcPr>
            <w:tcW w:w="2694" w:type="dxa"/>
          </w:tcPr>
          <w:p w14:paraId="27A1AA55" w14:textId="75C96606" w:rsidR="00F65B91" w:rsidRPr="00B03AF1" w:rsidRDefault="00F65B91" w:rsidP="00F65B91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Read only licence (or equivalent)</w:t>
            </w:r>
          </w:p>
        </w:tc>
        <w:tc>
          <w:tcPr>
            <w:tcW w:w="1843" w:type="dxa"/>
            <w:gridSpan w:val="2"/>
          </w:tcPr>
          <w:p w14:paraId="00105427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1842" w:type="dxa"/>
            <w:gridSpan w:val="2"/>
          </w:tcPr>
          <w:p w14:paraId="0D790468" w14:textId="17C6B6BF" w:rsidR="00F65B91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</w:t>
            </w:r>
          </w:p>
        </w:tc>
        <w:tc>
          <w:tcPr>
            <w:tcW w:w="1843" w:type="dxa"/>
            <w:gridSpan w:val="2"/>
          </w:tcPr>
          <w:p w14:paraId="2B871155" w14:textId="0D3C0D20" w:rsidR="00F65B91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</w:t>
            </w:r>
          </w:p>
        </w:tc>
        <w:tc>
          <w:tcPr>
            <w:tcW w:w="2551" w:type="dxa"/>
            <w:gridSpan w:val="2"/>
          </w:tcPr>
          <w:p w14:paraId="097ECA69" w14:textId="1EF135A5" w:rsidR="00F65B91" w:rsidRPr="000C144B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color w:val="BFBFBF" w:themeColor="background1" w:themeShade="BF"/>
                <w:lang w:eastAsia="en-US"/>
              </w:rPr>
            </w:pPr>
            <w:r w:rsidRPr="000C144B">
              <w:rPr>
                <w:rFonts w:cs="Arial"/>
                <w:color w:val="BFBFBF" w:themeColor="background1" w:themeShade="BF"/>
                <w:lang w:eastAsia="en-US"/>
              </w:rPr>
              <w:t>= cost x number required</w:t>
            </w:r>
          </w:p>
        </w:tc>
        <w:tc>
          <w:tcPr>
            <w:tcW w:w="2552" w:type="dxa"/>
            <w:gridSpan w:val="2"/>
          </w:tcPr>
          <w:p w14:paraId="51374307" w14:textId="1ACAA433" w:rsidR="00F65B91" w:rsidRPr="000C144B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color w:val="BFBFBF" w:themeColor="background1" w:themeShade="BF"/>
                <w:lang w:eastAsia="en-US"/>
              </w:rPr>
            </w:pPr>
            <w:r w:rsidRPr="000C144B">
              <w:rPr>
                <w:rFonts w:cs="Arial"/>
                <w:color w:val="BFBFBF" w:themeColor="background1" w:themeShade="BF"/>
                <w:lang w:eastAsia="en-US"/>
              </w:rPr>
              <w:t>= cost x number required</w:t>
            </w:r>
          </w:p>
        </w:tc>
      </w:tr>
      <w:tr w:rsidR="00F65B91" w:rsidRPr="00B03AF1" w14:paraId="2B69A912" w14:textId="50134865" w:rsidTr="00F65B91">
        <w:trPr>
          <w:gridAfter w:val="1"/>
          <w:wAfter w:w="10" w:type="dxa"/>
        </w:trPr>
        <w:tc>
          <w:tcPr>
            <w:tcW w:w="567" w:type="dxa"/>
            <w:shd w:val="pct12" w:color="auto" w:fill="FFFFFF"/>
          </w:tcPr>
          <w:p w14:paraId="1247A87C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2</w:t>
            </w:r>
          </w:p>
        </w:tc>
        <w:tc>
          <w:tcPr>
            <w:tcW w:w="2694" w:type="dxa"/>
          </w:tcPr>
          <w:p w14:paraId="33FD3067" w14:textId="6337373E" w:rsidR="00F65B91" w:rsidRPr="00B03AF1" w:rsidRDefault="00F65B91" w:rsidP="00F65B91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Full access licence (or equivalent)</w:t>
            </w:r>
          </w:p>
        </w:tc>
        <w:tc>
          <w:tcPr>
            <w:tcW w:w="1843" w:type="dxa"/>
            <w:gridSpan w:val="2"/>
          </w:tcPr>
          <w:p w14:paraId="1336BB0F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1842" w:type="dxa"/>
            <w:gridSpan w:val="2"/>
          </w:tcPr>
          <w:p w14:paraId="35B2E78C" w14:textId="459CF600" w:rsidR="00F65B91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</w:t>
            </w:r>
          </w:p>
        </w:tc>
        <w:tc>
          <w:tcPr>
            <w:tcW w:w="1843" w:type="dxa"/>
            <w:gridSpan w:val="2"/>
          </w:tcPr>
          <w:p w14:paraId="51CA4D1A" w14:textId="62B67890" w:rsidR="00F65B91" w:rsidRPr="00B03AF1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         12</w:t>
            </w:r>
          </w:p>
        </w:tc>
        <w:tc>
          <w:tcPr>
            <w:tcW w:w="2551" w:type="dxa"/>
            <w:gridSpan w:val="2"/>
          </w:tcPr>
          <w:p w14:paraId="74567EC6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552" w:type="dxa"/>
            <w:gridSpan w:val="2"/>
          </w:tcPr>
          <w:p w14:paraId="0ECD3744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F65B91" w:rsidRPr="00B03AF1" w14:paraId="3AF955DD" w14:textId="71CDE6BE" w:rsidTr="00F65B91">
        <w:trPr>
          <w:gridAfter w:val="1"/>
          <w:wAfter w:w="10" w:type="dxa"/>
        </w:trPr>
        <w:tc>
          <w:tcPr>
            <w:tcW w:w="567" w:type="dxa"/>
            <w:shd w:val="pct12" w:color="auto" w:fill="FFFFFF"/>
          </w:tcPr>
          <w:p w14:paraId="0F87EEC2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3</w:t>
            </w:r>
          </w:p>
        </w:tc>
        <w:tc>
          <w:tcPr>
            <w:tcW w:w="2694" w:type="dxa"/>
          </w:tcPr>
          <w:p w14:paraId="4D8434DC" w14:textId="63B0DA21" w:rsidR="00F65B91" w:rsidRPr="00B03AF1" w:rsidRDefault="00F65B91" w:rsidP="00F65B91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Administrator licence (or equivalent)</w:t>
            </w:r>
          </w:p>
        </w:tc>
        <w:tc>
          <w:tcPr>
            <w:tcW w:w="1843" w:type="dxa"/>
            <w:gridSpan w:val="2"/>
          </w:tcPr>
          <w:p w14:paraId="63ECC38C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1842" w:type="dxa"/>
            <w:gridSpan w:val="2"/>
          </w:tcPr>
          <w:p w14:paraId="0D16B3B8" w14:textId="3D5D76A2" w:rsidR="00F65B91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</w:t>
            </w:r>
          </w:p>
        </w:tc>
        <w:tc>
          <w:tcPr>
            <w:tcW w:w="1843" w:type="dxa"/>
            <w:gridSpan w:val="2"/>
          </w:tcPr>
          <w:p w14:paraId="75ABF25B" w14:textId="6FD8D919" w:rsidR="00F65B91" w:rsidRPr="00B03AF1" w:rsidRDefault="000C144B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</w:t>
            </w:r>
          </w:p>
        </w:tc>
        <w:tc>
          <w:tcPr>
            <w:tcW w:w="2551" w:type="dxa"/>
            <w:gridSpan w:val="2"/>
          </w:tcPr>
          <w:p w14:paraId="02152A9B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552" w:type="dxa"/>
            <w:gridSpan w:val="2"/>
          </w:tcPr>
          <w:p w14:paraId="031A0C53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F65B91" w:rsidRPr="00B03AF1" w14:paraId="4FD5C6DC" w14:textId="19578507" w:rsidTr="00F65B91">
        <w:trPr>
          <w:gridAfter w:val="1"/>
          <w:wAfter w:w="10" w:type="dxa"/>
        </w:trPr>
        <w:tc>
          <w:tcPr>
            <w:tcW w:w="567" w:type="dxa"/>
            <w:shd w:val="pct12" w:color="auto" w:fill="FFFFFF"/>
          </w:tcPr>
          <w:p w14:paraId="0A5FC5B9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4</w:t>
            </w:r>
          </w:p>
        </w:tc>
        <w:tc>
          <w:tcPr>
            <w:tcW w:w="2694" w:type="dxa"/>
          </w:tcPr>
          <w:p w14:paraId="4C058551" w14:textId="6FFD67F8" w:rsidR="00F65B91" w:rsidRPr="00B03AF1" w:rsidRDefault="000C144B" w:rsidP="00F65B91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Initiation and training to MOPAC staff</w:t>
            </w:r>
          </w:p>
        </w:tc>
        <w:tc>
          <w:tcPr>
            <w:tcW w:w="1843" w:type="dxa"/>
            <w:gridSpan w:val="2"/>
          </w:tcPr>
          <w:p w14:paraId="0AD854B6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1842" w:type="dxa"/>
            <w:gridSpan w:val="2"/>
          </w:tcPr>
          <w:p w14:paraId="28368D41" w14:textId="7537585A" w:rsidR="00F65B91" w:rsidRPr="00B03AF1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        N/A</w:t>
            </w:r>
          </w:p>
        </w:tc>
        <w:tc>
          <w:tcPr>
            <w:tcW w:w="1843" w:type="dxa"/>
            <w:gridSpan w:val="2"/>
          </w:tcPr>
          <w:p w14:paraId="4B115B8D" w14:textId="6581B195" w:rsidR="00F65B91" w:rsidRPr="00B03AF1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        N/A</w:t>
            </w:r>
          </w:p>
        </w:tc>
        <w:tc>
          <w:tcPr>
            <w:tcW w:w="2551" w:type="dxa"/>
            <w:gridSpan w:val="2"/>
          </w:tcPr>
          <w:p w14:paraId="6439ECE0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552" w:type="dxa"/>
            <w:gridSpan w:val="2"/>
          </w:tcPr>
          <w:p w14:paraId="4D970BDA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F65B91" w:rsidRPr="00B03AF1" w14:paraId="62F68FCD" w14:textId="36AE7E6A" w:rsidTr="00F65B91">
        <w:trPr>
          <w:gridAfter w:val="1"/>
          <w:wAfter w:w="10" w:type="dxa"/>
        </w:trPr>
        <w:tc>
          <w:tcPr>
            <w:tcW w:w="567" w:type="dxa"/>
            <w:shd w:val="pct12" w:color="auto" w:fill="FFFFFF"/>
          </w:tcPr>
          <w:p w14:paraId="573AD45D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5</w:t>
            </w:r>
          </w:p>
        </w:tc>
        <w:tc>
          <w:tcPr>
            <w:tcW w:w="2694" w:type="dxa"/>
          </w:tcPr>
          <w:p w14:paraId="09A8D3EA" w14:textId="6A4297CE" w:rsidR="00F65B91" w:rsidRPr="00B03AF1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Setup of x2 LCPF programmes and data migration</w:t>
            </w:r>
          </w:p>
        </w:tc>
        <w:tc>
          <w:tcPr>
            <w:tcW w:w="1843" w:type="dxa"/>
            <w:gridSpan w:val="2"/>
          </w:tcPr>
          <w:p w14:paraId="2CD67A2C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1842" w:type="dxa"/>
            <w:gridSpan w:val="2"/>
          </w:tcPr>
          <w:p w14:paraId="3B19AC5F" w14:textId="7B41C00E" w:rsidR="00F65B91" w:rsidRPr="00B03AF1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        N/A</w:t>
            </w:r>
          </w:p>
        </w:tc>
        <w:tc>
          <w:tcPr>
            <w:tcW w:w="1843" w:type="dxa"/>
            <w:gridSpan w:val="2"/>
          </w:tcPr>
          <w:p w14:paraId="2A9515AA" w14:textId="13020B41" w:rsidR="00F65B91" w:rsidRPr="00B03AF1" w:rsidRDefault="000C144B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        N/A</w:t>
            </w:r>
          </w:p>
        </w:tc>
        <w:tc>
          <w:tcPr>
            <w:tcW w:w="2551" w:type="dxa"/>
            <w:gridSpan w:val="2"/>
          </w:tcPr>
          <w:p w14:paraId="68C632F4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552" w:type="dxa"/>
            <w:gridSpan w:val="2"/>
          </w:tcPr>
          <w:p w14:paraId="5F3488A4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F65B91" w:rsidRPr="00B03AF1" w14:paraId="44B2A782" w14:textId="7D6AD723" w:rsidTr="000C144B">
        <w:trPr>
          <w:gridAfter w:val="1"/>
          <w:wAfter w:w="1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CC4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5D741" w14:textId="77777777" w:rsidR="00F65B91" w:rsidRPr="00B03AF1" w:rsidRDefault="00F65B91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lang w:eastAsia="en-US"/>
              </w:rPr>
            </w:pPr>
            <w:r w:rsidRPr="00B03AF1">
              <w:rPr>
                <w:rFonts w:cs="Arial"/>
                <w:b/>
                <w:lang w:eastAsia="en-US"/>
              </w:rPr>
              <w:t xml:space="preserve">Total </w:t>
            </w:r>
          </w:p>
          <w:p w14:paraId="4F5FC077" w14:textId="77777777" w:rsidR="00F65B91" w:rsidRPr="00B03AF1" w:rsidRDefault="00F65B91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  <w:shd w:val="pct12" w:color="auto" w:fill="FFFFFF"/>
          </w:tcPr>
          <w:p w14:paraId="276765A1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pct12" w:color="auto" w:fill="FFFFFF"/>
          </w:tcPr>
          <w:p w14:paraId="4E8995F3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3E2BD7" w14:textId="19D63F59" w:rsidR="00F65B91" w:rsidRPr="00B03AF1" w:rsidRDefault="00F65B91" w:rsidP="000C144B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CC5892" w14:textId="77777777" w:rsidR="00F65B91" w:rsidRPr="00B03AF1" w:rsidRDefault="00F65B91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</w:tbl>
    <w:p w14:paraId="14D0EDC9" w14:textId="31962CFA" w:rsidR="002C2900" w:rsidRDefault="002C2900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14:paraId="69483787" w14:textId="699BB347" w:rsidR="000C144B" w:rsidRDefault="000C144B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  <w:r>
        <w:rPr>
          <w:rFonts w:cs="Arial"/>
          <w:szCs w:val="24"/>
          <w:lang w:eastAsia="en-US"/>
        </w:rPr>
        <w:t xml:space="preserve">If your licence types do not match the descriptions provided in the specification, please replace the number required as appropriate. For example, if all full-access licences have administrative access, then change the number of administrative licences to 9 min and 16 </w:t>
      </w:r>
      <w:proofErr w:type="gramStart"/>
      <w:r>
        <w:rPr>
          <w:rFonts w:cs="Arial"/>
          <w:szCs w:val="24"/>
          <w:lang w:eastAsia="en-US"/>
        </w:rPr>
        <w:t>max</w:t>
      </w:r>
      <w:proofErr w:type="gramEnd"/>
      <w:r>
        <w:rPr>
          <w:rFonts w:cs="Arial"/>
          <w:szCs w:val="24"/>
          <w:lang w:eastAsia="en-US"/>
        </w:rPr>
        <w:t>, and the number of full-access licences to 0. Then explain the licence types in the quality evaluation.</w:t>
      </w:r>
    </w:p>
    <w:p w14:paraId="1539A681" w14:textId="7176493B" w:rsidR="000C144B" w:rsidRDefault="000C144B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14:paraId="61E45631" w14:textId="0FCB7616" w:rsidR="00AC4B04" w:rsidRDefault="00AC4B04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14:paraId="0B7DED22" w14:textId="77777777" w:rsidR="00AC4B04" w:rsidRDefault="00AC4B04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14:paraId="4A1A40A6" w14:textId="77777777" w:rsidR="000C144B" w:rsidRPr="00B03AF1" w:rsidRDefault="000C144B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tbl>
      <w:tblPr>
        <w:tblW w:w="13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10631"/>
      </w:tblGrid>
      <w:tr w:rsidR="00AC4B04" w:rsidRPr="00F65B91" w14:paraId="6E89CB49" w14:textId="77777777" w:rsidTr="00F94BEC">
        <w:tc>
          <w:tcPr>
            <w:tcW w:w="3271" w:type="dxa"/>
            <w:shd w:val="pct12" w:color="auto" w:fill="FFFFFF"/>
          </w:tcPr>
          <w:p w14:paraId="079B7222" w14:textId="77777777" w:rsidR="00AC4B04" w:rsidRDefault="00AC4B04" w:rsidP="00AC4B04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lastRenderedPageBreak/>
              <w:t>Further pricing information</w:t>
            </w:r>
          </w:p>
          <w:p w14:paraId="3E85D766" w14:textId="6143F85A" w:rsidR="00AC4B04" w:rsidRPr="00F65B91" w:rsidRDefault="00AC4B04" w:rsidP="00AC4B04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0631" w:type="dxa"/>
          </w:tcPr>
          <w:p w14:paraId="2FA52BB0" w14:textId="50474753" w:rsidR="00AC4B04" w:rsidRPr="00AC4B04" w:rsidRDefault="00AC4B04" w:rsidP="00AC4B04">
            <w:pPr>
              <w:keepNext w:val="0"/>
              <w:spacing w:before="0" w:after="0" w:line="240" w:lineRule="auto"/>
              <w:rPr>
                <w:rFonts w:cs="Arial"/>
                <w:szCs w:val="24"/>
                <w:lang w:eastAsia="en-US"/>
              </w:rPr>
            </w:pPr>
            <w:r w:rsidRPr="00AC4B04">
              <w:rPr>
                <w:rFonts w:cs="Arial"/>
                <w:color w:val="BFBFBF" w:themeColor="background1" w:themeShade="BF"/>
                <w:szCs w:val="24"/>
                <w:lang w:eastAsia="en-US"/>
              </w:rPr>
              <w:t>e.g. Any multi-licence discounts, or other factors impacting on the pricing above.</w:t>
            </w:r>
          </w:p>
        </w:tc>
      </w:tr>
      <w:tr w:rsidR="00AC4B04" w:rsidRPr="00B03AF1" w14:paraId="2CEBBFAD" w14:textId="77777777" w:rsidTr="00F94BEC">
        <w:tc>
          <w:tcPr>
            <w:tcW w:w="3271" w:type="dxa"/>
            <w:shd w:val="pct12" w:color="auto" w:fill="FFFFFF"/>
          </w:tcPr>
          <w:p w14:paraId="7A85F306" w14:textId="780899B8" w:rsidR="00AC4B04" w:rsidRDefault="00AC4B04" w:rsidP="00AC4B04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Total Minimum Cost £</w:t>
            </w:r>
          </w:p>
          <w:p w14:paraId="7B1137F2" w14:textId="37ACC81E" w:rsidR="00AC4B04" w:rsidRPr="00B03AF1" w:rsidRDefault="00AC4B04" w:rsidP="00AC4B04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0631" w:type="dxa"/>
          </w:tcPr>
          <w:p w14:paraId="5E9C4ABB" w14:textId="77777777" w:rsidR="00AC4B04" w:rsidRPr="00B03AF1" w:rsidRDefault="00AC4B04" w:rsidP="00F94BEC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AC4B04" w:rsidRPr="00B03AF1" w14:paraId="61BB0A58" w14:textId="77777777" w:rsidTr="00F94BEC">
        <w:tc>
          <w:tcPr>
            <w:tcW w:w="3271" w:type="dxa"/>
            <w:shd w:val="pct12" w:color="auto" w:fill="FFFFFF"/>
          </w:tcPr>
          <w:p w14:paraId="77990570" w14:textId="39DAEE25" w:rsidR="00AC4B04" w:rsidRDefault="00AC4B04" w:rsidP="00AC4B04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Total Maximum Cost £</w:t>
            </w:r>
          </w:p>
          <w:p w14:paraId="3CD9265E" w14:textId="150B8FD1" w:rsidR="00AC4B04" w:rsidRPr="00B03AF1" w:rsidRDefault="00AC4B04" w:rsidP="00AC4B04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0631" w:type="dxa"/>
          </w:tcPr>
          <w:p w14:paraId="71A1A81B" w14:textId="77777777" w:rsidR="00AC4B04" w:rsidRPr="00B03AF1" w:rsidRDefault="00AC4B04" w:rsidP="00F94BEC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</w:tr>
    </w:tbl>
    <w:p w14:paraId="4D77CC65" w14:textId="56D550D5" w:rsidR="00F65B91" w:rsidRDefault="00AC4B04" w:rsidP="00AF22A0">
      <w:r>
        <w:t>The price evaluation will be based on this maximum cost, but contract value will begin at the minimum cost.</w:t>
      </w:r>
    </w:p>
    <w:sectPr w:rsidR="00F65B91" w:rsidSect="00F65B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E6ACA"/>
    <w:multiLevelType w:val="hybridMultilevel"/>
    <w:tmpl w:val="3AC6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0"/>
    <w:rsid w:val="000136B9"/>
    <w:rsid w:val="00092C11"/>
    <w:rsid w:val="000C144B"/>
    <w:rsid w:val="00106DDA"/>
    <w:rsid w:val="002C2900"/>
    <w:rsid w:val="002E66FC"/>
    <w:rsid w:val="003110F8"/>
    <w:rsid w:val="0035694F"/>
    <w:rsid w:val="00593EAE"/>
    <w:rsid w:val="00696065"/>
    <w:rsid w:val="007522A9"/>
    <w:rsid w:val="00995C42"/>
    <w:rsid w:val="00AA54AB"/>
    <w:rsid w:val="00AC4B04"/>
    <w:rsid w:val="00AF22A0"/>
    <w:rsid w:val="00B04EE2"/>
    <w:rsid w:val="00BB0FF2"/>
    <w:rsid w:val="00BB3D13"/>
    <w:rsid w:val="00D43831"/>
    <w:rsid w:val="00F65B91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83E7"/>
  <w15:chartTrackingRefBased/>
  <w15:docId w15:val="{D842CF5E-6840-4E73-A0CD-D0D90B8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C2900"/>
    <w:pPr>
      <w:keepNext/>
      <w:spacing w:before="240" w:after="60" w:line="276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9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Text">
    <w:name w:val="SN Text"/>
    <w:basedOn w:val="Normal"/>
    <w:qFormat/>
    <w:rsid w:val="00F65B91"/>
    <w:pPr>
      <w:keepNext w:val="0"/>
      <w:pBdr>
        <w:top w:val="nil"/>
        <w:left w:val="nil"/>
        <w:bottom w:val="nil"/>
        <w:right w:val="nil"/>
        <w:between w:val="nil"/>
        <w:bar w:val="nil"/>
      </w:pBdr>
      <w:spacing w:before="0" w:after="0"/>
      <w:ind w:left="993"/>
      <w:jc w:val="left"/>
    </w:pPr>
    <w:rPr>
      <w:rFonts w:ascii="Calibri" w:hAnsi="Calibri" w:cs="Calibri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C066441C30E4E8BFEF7BB1590FA23" ma:contentTypeVersion="8" ma:contentTypeDescription="Create a new document." ma:contentTypeScope="" ma:versionID="929a53533f51ed5c8e895dd88aa322d1">
  <xsd:schema xmlns:xsd="http://www.w3.org/2001/XMLSchema" xmlns:xs="http://www.w3.org/2001/XMLSchema" xmlns:p="http://schemas.microsoft.com/office/2006/metadata/properties" xmlns:ns2="dd714ab5-039a-4246-b764-87e1ad0dc457" xmlns:ns3="05b70e5d-9db9-41e3-a5a9-2b889fa4c275" targetNamespace="http://schemas.microsoft.com/office/2006/metadata/properties" ma:root="true" ma:fieldsID="ce11e0aac78c6e254861d92f5abb60e6" ns2:_="" ns3:_="">
    <xsd:import namespace="dd714ab5-039a-4246-b764-87e1ad0dc457"/>
    <xsd:import namespace="05b70e5d-9db9-41e3-a5a9-2b889fa4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4ab5-039a-4246-b764-87e1ad0d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0e5d-9db9-41e3-a5a9-2b889fa4c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4EC1-1C7B-4000-B6C9-36781C14A752}">
  <ds:schemaRefs>
    <ds:schemaRef ds:uri="http://purl.org/dc/elements/1.1/"/>
    <ds:schemaRef ds:uri="http://schemas.microsoft.com/office/2006/metadata/properties"/>
    <ds:schemaRef ds:uri="dd714ab5-039a-4246-b764-87e1ad0dc45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5b70e5d-9db9-41e3-a5a9-2b889fa4c2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FE5548-C0C5-4BEA-9AEE-EAC0E66A7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01AAF-7657-4923-8822-A9F89ECD9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14ab5-039a-4246-b764-87e1ad0dc457"/>
    <ds:schemaRef ds:uri="05b70e5d-9db9-41e3-a5a9-2b889fa4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862A4-4E6B-4875-B6A3-A1A0B755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Larna Smith</dc:creator>
  <cp:keywords/>
  <dc:description/>
  <cp:lastModifiedBy>Megan Hatton</cp:lastModifiedBy>
  <cp:revision>2</cp:revision>
  <dcterms:created xsi:type="dcterms:W3CDTF">2022-03-10T15:40:00Z</dcterms:created>
  <dcterms:modified xsi:type="dcterms:W3CDTF">2022-03-10T15:40:00Z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0x010100E33C066441C30E4E8BFEF7BB1590FA23</vt:lpwstr>
  </property>
</Properties>
</file>