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789D" w14:textId="77777777" w:rsidR="004D2F7A" w:rsidRPr="00937BD2" w:rsidRDefault="004D2F7A" w:rsidP="00427129">
      <w:pPr>
        <w:jc w:val="right"/>
        <w:rPr>
          <w:rFonts w:cs="Arial"/>
          <w:b/>
          <w:sz w:val="32"/>
          <w:u w:val="single"/>
        </w:rPr>
      </w:pPr>
    </w:p>
    <w:p w14:paraId="5F36A293" w14:textId="4B7A2F90" w:rsidR="00427129" w:rsidRPr="00937BD2" w:rsidRDefault="00427129" w:rsidP="00427129">
      <w:pPr>
        <w:jc w:val="right"/>
        <w:rPr>
          <w:rFonts w:cs="Arial"/>
          <w:b/>
          <w:sz w:val="32"/>
          <w:u w:val="single"/>
        </w:rPr>
      </w:pPr>
      <w:r w:rsidRPr="00937BD2">
        <w:rPr>
          <w:rFonts w:cs="Arial"/>
          <w:noProof/>
          <w:lang w:eastAsia="en-GB"/>
        </w:rPr>
        <w:drawing>
          <wp:anchor distT="0" distB="0" distL="114300" distR="114300" simplePos="0" relativeHeight="251658240" behindDoc="0" locked="0" layoutInCell="1" allowOverlap="1" wp14:anchorId="19A1AC81" wp14:editId="0384DA65">
            <wp:simplePos x="0" y="0"/>
            <wp:positionH relativeFrom="margin">
              <wp:align>right</wp:align>
            </wp:positionH>
            <wp:positionV relativeFrom="paragraph">
              <wp:posOffset>521</wp:posOffset>
            </wp:positionV>
            <wp:extent cx="1048385" cy="1048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anchor>
        </w:drawing>
      </w:r>
    </w:p>
    <w:p w14:paraId="65A9BE4C" w14:textId="1D20E1AA" w:rsidR="005F55C4" w:rsidRPr="00937BD2" w:rsidRDefault="005F55C4" w:rsidP="005F55C4">
      <w:pPr>
        <w:rPr>
          <w:rFonts w:cs="Arial"/>
          <w:b/>
          <w:sz w:val="32"/>
          <w:u w:val="single"/>
        </w:rPr>
      </w:pPr>
      <w:bookmarkStart w:id="0" w:name="_Hlk112845400"/>
      <w:r w:rsidRPr="00937BD2">
        <w:rPr>
          <w:rFonts w:cs="Arial"/>
          <w:b/>
          <w:sz w:val="32"/>
          <w:u w:val="single"/>
        </w:rPr>
        <w:t>Invitation to Tender (ITT):</w:t>
      </w:r>
      <w:r w:rsidR="000B0F9B" w:rsidRPr="00937BD2">
        <w:rPr>
          <w:rFonts w:cs="Arial"/>
        </w:rPr>
        <w:t xml:space="preserve"> </w:t>
      </w:r>
      <w:r w:rsidR="000B0F9B" w:rsidRPr="00937BD2">
        <w:rPr>
          <w:rFonts w:cs="Arial"/>
          <w:b/>
          <w:sz w:val="32"/>
          <w:u w:val="single"/>
        </w:rPr>
        <w:t>North</w:t>
      </w:r>
      <w:r w:rsidR="00B54974">
        <w:rPr>
          <w:rFonts w:cs="Arial"/>
          <w:b/>
          <w:sz w:val="32"/>
          <w:u w:val="single"/>
        </w:rPr>
        <w:t>e</w:t>
      </w:r>
      <w:r w:rsidR="000B0F9B" w:rsidRPr="00937BD2">
        <w:rPr>
          <w:rFonts w:cs="Arial"/>
          <w:b/>
          <w:sz w:val="32"/>
          <w:u w:val="single"/>
        </w:rPr>
        <w:t xml:space="preserve">ast Intertidal Rocky Shore Condition and Impacts </w:t>
      </w:r>
      <w:r w:rsidR="00C845F6" w:rsidRPr="00937BD2">
        <w:rPr>
          <w:rFonts w:cs="Arial"/>
          <w:b/>
          <w:sz w:val="32"/>
          <w:u w:val="single"/>
        </w:rPr>
        <w:t>Assessment Year</w:t>
      </w:r>
      <w:r w:rsidR="006E6657">
        <w:rPr>
          <w:rFonts w:cs="Arial"/>
          <w:b/>
          <w:sz w:val="32"/>
          <w:u w:val="single"/>
        </w:rPr>
        <w:t xml:space="preserve"> Three</w:t>
      </w:r>
    </w:p>
    <w:bookmarkEnd w:id="0"/>
    <w:p w14:paraId="3BF64F36" w14:textId="77777777" w:rsidR="005F55C4" w:rsidRPr="00937BD2" w:rsidRDefault="005F55C4" w:rsidP="005F55C4">
      <w:pPr>
        <w:rPr>
          <w:rFonts w:cs="Arial"/>
        </w:rPr>
      </w:pPr>
      <w:r w:rsidRPr="00937BD2">
        <w:rPr>
          <w:rFonts w:cs="Arial"/>
          <w:b/>
        </w:rPr>
        <w:t>SPECIFICATION OF REQUIREMENTS</w:t>
      </w:r>
    </w:p>
    <w:p w14:paraId="7349B024" w14:textId="2C66BEEC" w:rsidR="005F55C4" w:rsidRPr="00937BD2" w:rsidRDefault="75268DD4" w:rsidP="005F55C4">
      <w:pPr>
        <w:keepNext/>
        <w:spacing w:after="0" w:line="240" w:lineRule="auto"/>
        <w:jc w:val="both"/>
        <w:rPr>
          <w:rFonts w:cs="Arial"/>
        </w:rPr>
      </w:pPr>
      <w:r w:rsidRPr="0D1D9321">
        <w:rPr>
          <w:rFonts w:cs="Arial"/>
        </w:rPr>
        <w:t xml:space="preserve">This </w:t>
      </w:r>
      <w:r w:rsidR="582C4072" w:rsidRPr="0D1D9321">
        <w:rPr>
          <w:rFonts w:cs="Arial"/>
        </w:rPr>
        <w:t>s</w:t>
      </w:r>
      <w:r w:rsidRPr="0D1D9321">
        <w:rPr>
          <w:rFonts w:cs="Arial"/>
        </w:rPr>
        <w:t xml:space="preserve">ection sets out the </w:t>
      </w:r>
      <w:r w:rsidR="4F1E4919" w:rsidRPr="0D1D9321">
        <w:rPr>
          <w:rFonts w:cs="Arial"/>
        </w:rPr>
        <w:t>project</w:t>
      </w:r>
      <w:r w:rsidRPr="0D1D9321">
        <w:rPr>
          <w:rFonts w:cs="Arial"/>
        </w:rPr>
        <w:t xml:space="preserve"> requirements.</w:t>
      </w:r>
    </w:p>
    <w:p w14:paraId="6CF75A00" w14:textId="77777777" w:rsidR="005F55C4" w:rsidRPr="00937BD2" w:rsidRDefault="005F55C4" w:rsidP="005F55C4">
      <w:pPr>
        <w:rPr>
          <w:rFonts w:cs="Arial"/>
          <w:b/>
        </w:rPr>
      </w:pPr>
    </w:p>
    <w:p w14:paraId="684494D4" w14:textId="77777777" w:rsidR="005F55C4" w:rsidRPr="00937BD2" w:rsidRDefault="005F55C4" w:rsidP="005F55C4">
      <w:pPr>
        <w:rPr>
          <w:rFonts w:cs="Arial"/>
          <w:b/>
          <w:sz w:val="28"/>
        </w:rPr>
      </w:pPr>
      <w:r w:rsidRPr="00937BD2">
        <w:rPr>
          <w:rFonts w:cs="Arial"/>
          <w:b/>
          <w:sz w:val="28"/>
        </w:rPr>
        <w:t>1.   Introduction</w:t>
      </w:r>
    </w:p>
    <w:p w14:paraId="7D41BAF3" w14:textId="2E1D942D" w:rsidR="00B60ECA" w:rsidRDefault="6E280A02" w:rsidP="00E974EC">
      <w:pPr>
        <w:pStyle w:val="Heading2"/>
        <w:keepLines w:val="0"/>
        <w:numPr>
          <w:ilvl w:val="1"/>
          <w:numId w:val="1"/>
        </w:numPr>
        <w:spacing w:before="0"/>
        <w:ind w:left="709" w:hanging="709"/>
        <w:jc w:val="both"/>
        <w:rPr>
          <w:rFonts w:ascii="Arial" w:hAnsi="Arial" w:cs="Arial"/>
          <w:color w:val="auto"/>
          <w:sz w:val="22"/>
          <w:szCs w:val="22"/>
        </w:rPr>
      </w:pPr>
      <w:bookmarkStart w:id="1" w:name="_Hlk112825925"/>
      <w:r w:rsidRPr="30A1567B">
        <w:rPr>
          <w:rFonts w:ascii="Arial" w:hAnsi="Arial" w:cs="Arial"/>
          <w:color w:val="auto"/>
          <w:sz w:val="22"/>
          <w:szCs w:val="22"/>
        </w:rPr>
        <w:t>This</w:t>
      </w:r>
      <w:r w:rsidR="00A62D1E">
        <w:rPr>
          <w:rFonts w:ascii="Arial" w:hAnsi="Arial" w:cs="Arial"/>
          <w:color w:val="auto"/>
          <w:sz w:val="22"/>
          <w:szCs w:val="22"/>
        </w:rPr>
        <w:t xml:space="preserve"> Special Area of Conservation (SAC) Common Standards Monitoring (CSM)</w:t>
      </w:r>
      <w:r w:rsidRPr="30A1567B">
        <w:rPr>
          <w:rFonts w:ascii="Arial" w:hAnsi="Arial" w:cs="Arial"/>
          <w:color w:val="auto"/>
          <w:sz w:val="22"/>
          <w:szCs w:val="22"/>
        </w:rPr>
        <w:t xml:space="preserve"> project </w:t>
      </w:r>
      <w:r w:rsidR="618BA872" w:rsidRPr="30A1567B">
        <w:rPr>
          <w:rFonts w:ascii="Arial" w:hAnsi="Arial" w:cs="Arial"/>
          <w:color w:val="auto"/>
          <w:sz w:val="22"/>
          <w:szCs w:val="22"/>
        </w:rPr>
        <w:t>will</w:t>
      </w:r>
      <w:r w:rsidRPr="30A1567B">
        <w:rPr>
          <w:rFonts w:ascii="Arial" w:hAnsi="Arial" w:cs="Arial"/>
          <w:color w:val="auto"/>
          <w:sz w:val="22"/>
          <w:szCs w:val="22"/>
        </w:rPr>
        <w:t xml:space="preserve"> provide important data on intertidal </w:t>
      </w:r>
      <w:r w:rsidR="38C8BCB9" w:rsidRPr="30A1567B">
        <w:rPr>
          <w:rFonts w:ascii="Arial" w:hAnsi="Arial" w:cs="Arial"/>
          <w:color w:val="auto"/>
          <w:sz w:val="22"/>
          <w:szCs w:val="22"/>
        </w:rPr>
        <w:t xml:space="preserve">reef </w:t>
      </w:r>
      <w:r w:rsidRPr="30A1567B">
        <w:rPr>
          <w:rFonts w:ascii="Arial" w:hAnsi="Arial" w:cs="Arial"/>
          <w:color w:val="auto"/>
          <w:sz w:val="22"/>
          <w:szCs w:val="22"/>
        </w:rPr>
        <w:t>community assemblages</w:t>
      </w:r>
      <w:r w:rsidR="298CF5EA" w:rsidRPr="30A1567B">
        <w:rPr>
          <w:rFonts w:ascii="Arial" w:hAnsi="Arial" w:cs="Arial"/>
          <w:color w:val="auto"/>
          <w:sz w:val="22"/>
          <w:szCs w:val="22"/>
        </w:rPr>
        <w:t xml:space="preserve"> </w:t>
      </w:r>
      <w:r w:rsidR="7918C5C4" w:rsidRPr="30A1567B">
        <w:rPr>
          <w:rFonts w:ascii="Arial" w:hAnsi="Arial" w:cs="Arial"/>
          <w:color w:val="auto"/>
          <w:sz w:val="22"/>
          <w:szCs w:val="22"/>
        </w:rPr>
        <w:t xml:space="preserve">(rock platform and </w:t>
      </w:r>
      <w:proofErr w:type="spellStart"/>
      <w:r w:rsidR="7918C5C4" w:rsidRPr="30A1567B">
        <w:rPr>
          <w:rFonts w:ascii="Arial" w:hAnsi="Arial" w:cs="Arial"/>
          <w:color w:val="auto"/>
          <w:sz w:val="22"/>
          <w:szCs w:val="22"/>
        </w:rPr>
        <w:t>underboulder</w:t>
      </w:r>
      <w:proofErr w:type="spellEnd"/>
      <w:r w:rsidR="7918C5C4" w:rsidRPr="30A1567B">
        <w:rPr>
          <w:rFonts w:ascii="Arial" w:hAnsi="Arial" w:cs="Arial"/>
          <w:color w:val="auto"/>
          <w:sz w:val="22"/>
          <w:szCs w:val="22"/>
        </w:rPr>
        <w:t xml:space="preserve"> communities) </w:t>
      </w:r>
      <w:r w:rsidR="298CF5EA" w:rsidRPr="30A1567B">
        <w:rPr>
          <w:rFonts w:ascii="Arial" w:hAnsi="Arial" w:cs="Arial"/>
          <w:color w:val="auto"/>
          <w:sz w:val="22"/>
          <w:szCs w:val="22"/>
        </w:rPr>
        <w:t>with</w:t>
      </w:r>
      <w:r w:rsidR="33A7F53B" w:rsidRPr="30A1567B">
        <w:rPr>
          <w:rFonts w:ascii="Arial" w:hAnsi="Arial" w:cs="Arial"/>
          <w:color w:val="auto"/>
          <w:sz w:val="22"/>
          <w:szCs w:val="22"/>
        </w:rPr>
        <w:t>in</w:t>
      </w:r>
      <w:r w:rsidR="298CF5EA" w:rsidRPr="30A1567B">
        <w:rPr>
          <w:rFonts w:ascii="Arial" w:hAnsi="Arial" w:cs="Arial"/>
          <w:color w:val="auto"/>
          <w:sz w:val="22"/>
          <w:szCs w:val="22"/>
        </w:rPr>
        <w:t xml:space="preserve"> the</w:t>
      </w:r>
      <w:r w:rsidR="4F3D940F" w:rsidRPr="30A1567B">
        <w:rPr>
          <w:rFonts w:ascii="Arial" w:hAnsi="Arial" w:cs="Arial"/>
          <w:color w:val="auto"/>
          <w:sz w:val="22"/>
          <w:szCs w:val="22"/>
        </w:rPr>
        <w:t xml:space="preserve"> Berwick</w:t>
      </w:r>
      <w:r w:rsidR="00CE1F2C">
        <w:rPr>
          <w:rFonts w:ascii="Arial" w:hAnsi="Arial" w:cs="Arial"/>
          <w:color w:val="auto"/>
          <w:sz w:val="22"/>
          <w:szCs w:val="22"/>
        </w:rPr>
        <w:t>shire</w:t>
      </w:r>
      <w:r w:rsidR="4F3D940F" w:rsidRPr="30A1567B">
        <w:rPr>
          <w:rFonts w:ascii="Arial" w:hAnsi="Arial" w:cs="Arial"/>
          <w:color w:val="auto"/>
          <w:sz w:val="22"/>
          <w:szCs w:val="22"/>
        </w:rPr>
        <w:t xml:space="preserve"> </w:t>
      </w:r>
      <w:r w:rsidR="2334FF57" w:rsidRPr="30A1567B">
        <w:rPr>
          <w:rFonts w:ascii="Arial" w:hAnsi="Arial" w:cs="Arial"/>
          <w:color w:val="auto"/>
          <w:sz w:val="22"/>
          <w:szCs w:val="22"/>
        </w:rPr>
        <w:t>and</w:t>
      </w:r>
      <w:r w:rsidR="4F3D940F" w:rsidRPr="30A1567B">
        <w:rPr>
          <w:rFonts w:ascii="Arial" w:hAnsi="Arial" w:cs="Arial"/>
          <w:color w:val="auto"/>
          <w:sz w:val="22"/>
          <w:szCs w:val="22"/>
        </w:rPr>
        <w:t xml:space="preserve"> North Northumberland Coast S</w:t>
      </w:r>
      <w:r w:rsidR="298CF5EA" w:rsidRPr="30A1567B">
        <w:rPr>
          <w:rFonts w:ascii="Arial" w:hAnsi="Arial" w:cs="Arial"/>
          <w:color w:val="auto"/>
          <w:sz w:val="22"/>
          <w:szCs w:val="22"/>
        </w:rPr>
        <w:t>pecial Area of Conservation</w:t>
      </w:r>
      <w:r w:rsidR="46F7ED1C" w:rsidRPr="30A1567B">
        <w:rPr>
          <w:rFonts w:ascii="Arial" w:hAnsi="Arial" w:cs="Arial"/>
          <w:color w:val="auto"/>
          <w:sz w:val="22"/>
          <w:szCs w:val="22"/>
        </w:rPr>
        <w:t xml:space="preserve"> (SA</w:t>
      </w:r>
      <w:r w:rsidR="064990FB" w:rsidRPr="30A1567B">
        <w:rPr>
          <w:rFonts w:ascii="Arial" w:hAnsi="Arial" w:cs="Arial"/>
          <w:color w:val="auto"/>
          <w:sz w:val="22"/>
          <w:szCs w:val="22"/>
        </w:rPr>
        <w:t>C</w:t>
      </w:r>
      <w:r w:rsidR="46F7ED1C" w:rsidRPr="30A1567B">
        <w:rPr>
          <w:rFonts w:ascii="Arial" w:hAnsi="Arial" w:cs="Arial"/>
          <w:color w:val="auto"/>
          <w:sz w:val="22"/>
          <w:szCs w:val="22"/>
        </w:rPr>
        <w:t>)</w:t>
      </w:r>
      <w:r w:rsidR="298CF5EA" w:rsidRPr="30A1567B">
        <w:rPr>
          <w:rFonts w:ascii="Arial" w:hAnsi="Arial" w:cs="Arial"/>
          <w:color w:val="auto"/>
          <w:sz w:val="22"/>
          <w:szCs w:val="22"/>
        </w:rPr>
        <w:t xml:space="preserve">. Within </w:t>
      </w:r>
      <w:r w:rsidR="46F7ED1C" w:rsidRPr="30A1567B">
        <w:rPr>
          <w:rFonts w:ascii="Arial" w:hAnsi="Arial" w:cs="Arial"/>
          <w:color w:val="auto"/>
          <w:sz w:val="22"/>
          <w:szCs w:val="22"/>
        </w:rPr>
        <w:t>this protected site</w:t>
      </w:r>
      <w:r w:rsidR="298CF5EA" w:rsidRPr="30A1567B">
        <w:rPr>
          <w:rFonts w:ascii="Arial" w:hAnsi="Arial" w:cs="Arial"/>
          <w:color w:val="auto"/>
          <w:sz w:val="22"/>
          <w:szCs w:val="22"/>
        </w:rPr>
        <w:t xml:space="preserve"> there are </w:t>
      </w:r>
      <w:proofErr w:type="gramStart"/>
      <w:r w:rsidR="298CF5EA" w:rsidRPr="30A1567B">
        <w:rPr>
          <w:rFonts w:ascii="Arial" w:hAnsi="Arial" w:cs="Arial"/>
          <w:color w:val="auto"/>
          <w:sz w:val="22"/>
          <w:szCs w:val="22"/>
        </w:rPr>
        <w:t>a number of</w:t>
      </w:r>
      <w:proofErr w:type="gramEnd"/>
      <w:r w:rsidR="298CF5EA" w:rsidRPr="30A1567B">
        <w:rPr>
          <w:rFonts w:ascii="Arial" w:hAnsi="Arial" w:cs="Arial"/>
          <w:color w:val="auto"/>
          <w:sz w:val="22"/>
          <w:szCs w:val="22"/>
        </w:rPr>
        <w:t xml:space="preserve"> overlapping European sites, Marine Conservation Zones </w:t>
      </w:r>
      <w:r w:rsidR="46F7ED1C" w:rsidRPr="30A1567B">
        <w:rPr>
          <w:rFonts w:ascii="Arial" w:hAnsi="Arial" w:cs="Arial"/>
          <w:color w:val="auto"/>
          <w:sz w:val="22"/>
          <w:szCs w:val="22"/>
        </w:rPr>
        <w:t>(MCZ)</w:t>
      </w:r>
      <w:r w:rsidR="207978DF" w:rsidRPr="30A1567B">
        <w:rPr>
          <w:rFonts w:ascii="Arial" w:hAnsi="Arial" w:cs="Arial"/>
          <w:color w:val="auto"/>
          <w:sz w:val="22"/>
          <w:szCs w:val="22"/>
        </w:rPr>
        <w:t xml:space="preserve"> </w:t>
      </w:r>
      <w:r w:rsidR="298CF5EA" w:rsidRPr="30A1567B">
        <w:rPr>
          <w:rFonts w:ascii="Arial" w:hAnsi="Arial" w:cs="Arial"/>
          <w:color w:val="auto"/>
          <w:sz w:val="22"/>
          <w:szCs w:val="22"/>
        </w:rPr>
        <w:t xml:space="preserve">and underpinning </w:t>
      </w:r>
      <w:r w:rsidR="46F7ED1C" w:rsidRPr="30A1567B">
        <w:rPr>
          <w:rFonts w:ascii="Arial" w:hAnsi="Arial" w:cs="Arial"/>
          <w:color w:val="auto"/>
          <w:sz w:val="22"/>
          <w:szCs w:val="22"/>
        </w:rPr>
        <w:t>Sites of Special Scientific Interest (</w:t>
      </w:r>
      <w:r w:rsidR="298CF5EA" w:rsidRPr="30A1567B">
        <w:rPr>
          <w:rFonts w:ascii="Arial" w:hAnsi="Arial" w:cs="Arial"/>
          <w:color w:val="auto"/>
          <w:sz w:val="22"/>
          <w:szCs w:val="22"/>
        </w:rPr>
        <w:t>SSSIs</w:t>
      </w:r>
      <w:r w:rsidR="46F7ED1C" w:rsidRPr="30A1567B">
        <w:rPr>
          <w:rFonts w:ascii="Arial" w:hAnsi="Arial" w:cs="Arial"/>
          <w:color w:val="auto"/>
          <w:sz w:val="22"/>
          <w:szCs w:val="22"/>
        </w:rPr>
        <w:t>)</w:t>
      </w:r>
      <w:r w:rsidR="298CF5EA" w:rsidRPr="30A1567B">
        <w:rPr>
          <w:rFonts w:ascii="Arial" w:hAnsi="Arial" w:cs="Arial"/>
          <w:color w:val="auto"/>
          <w:sz w:val="22"/>
          <w:szCs w:val="22"/>
        </w:rPr>
        <w:t>, all of which have reef habitat as either a listed feature or a supporting habitat.</w:t>
      </w:r>
    </w:p>
    <w:p w14:paraId="496F6757" w14:textId="33DC1853" w:rsidR="006E6657" w:rsidRPr="00C44C10" w:rsidRDefault="006E6657" w:rsidP="00C44C10"/>
    <w:p w14:paraId="55BA1798" w14:textId="6F04D4CC" w:rsidR="00B60ECA" w:rsidRDefault="00B60ECA" w:rsidP="00B60ECA">
      <w:pPr>
        <w:pStyle w:val="Heading2"/>
        <w:keepLines w:val="0"/>
        <w:numPr>
          <w:ilvl w:val="1"/>
          <w:numId w:val="1"/>
        </w:numPr>
        <w:spacing w:before="0"/>
        <w:ind w:left="709" w:hanging="709"/>
        <w:jc w:val="both"/>
        <w:rPr>
          <w:rFonts w:ascii="Arial" w:hAnsi="Arial" w:cs="Arial"/>
          <w:color w:val="auto"/>
          <w:sz w:val="22"/>
          <w:szCs w:val="22"/>
        </w:rPr>
      </w:pPr>
      <w:r w:rsidRPr="5D2BB2C4">
        <w:rPr>
          <w:rFonts w:ascii="Arial" w:hAnsi="Arial" w:cs="Arial"/>
          <w:color w:val="auto"/>
          <w:sz w:val="22"/>
          <w:szCs w:val="22"/>
        </w:rPr>
        <w:t>This project is a continuation of a condition monitoring project that was completed in 2021</w:t>
      </w:r>
      <w:r w:rsidR="006E6657">
        <w:rPr>
          <w:rFonts w:ascii="Arial" w:hAnsi="Arial" w:cs="Arial"/>
          <w:color w:val="auto"/>
          <w:sz w:val="22"/>
          <w:szCs w:val="22"/>
        </w:rPr>
        <w:t xml:space="preserve"> and 2022</w:t>
      </w:r>
      <w:r w:rsidR="0025610E">
        <w:rPr>
          <w:rFonts w:ascii="Arial" w:hAnsi="Arial" w:cs="Arial"/>
          <w:color w:val="auto"/>
          <w:sz w:val="22"/>
          <w:szCs w:val="22"/>
        </w:rPr>
        <w:t xml:space="preserve"> </w:t>
      </w:r>
      <w:r w:rsidR="4B5ECFD4" w:rsidRPr="5D2BB2C4">
        <w:rPr>
          <w:rFonts w:ascii="Arial" w:hAnsi="Arial" w:cs="Arial"/>
          <w:color w:val="auto"/>
          <w:sz w:val="22"/>
          <w:szCs w:val="22"/>
        </w:rPr>
        <w:t xml:space="preserve">and </w:t>
      </w:r>
      <w:r w:rsidR="009A0737">
        <w:rPr>
          <w:rFonts w:ascii="Arial" w:hAnsi="Arial" w:cs="Arial"/>
          <w:color w:val="auto"/>
          <w:sz w:val="22"/>
          <w:szCs w:val="22"/>
        </w:rPr>
        <w:t>i</w:t>
      </w:r>
      <w:r w:rsidR="0025610E">
        <w:rPr>
          <w:rFonts w:ascii="Arial" w:hAnsi="Arial" w:cs="Arial"/>
          <w:color w:val="auto"/>
          <w:sz w:val="22"/>
          <w:szCs w:val="22"/>
        </w:rPr>
        <w:t>s</w:t>
      </w:r>
      <w:r w:rsidRPr="5D2BB2C4">
        <w:rPr>
          <w:rFonts w:ascii="Arial" w:hAnsi="Arial" w:cs="Arial"/>
          <w:color w:val="auto"/>
          <w:sz w:val="22"/>
          <w:szCs w:val="22"/>
        </w:rPr>
        <w:t xml:space="preserve"> comprise</w:t>
      </w:r>
      <w:r w:rsidR="0025610E">
        <w:rPr>
          <w:rFonts w:ascii="Arial" w:hAnsi="Arial" w:cs="Arial"/>
          <w:color w:val="auto"/>
          <w:sz w:val="22"/>
          <w:szCs w:val="22"/>
        </w:rPr>
        <w:t>d</w:t>
      </w:r>
      <w:r w:rsidRPr="5D2BB2C4">
        <w:rPr>
          <w:rFonts w:ascii="Arial" w:hAnsi="Arial" w:cs="Arial"/>
          <w:color w:val="auto"/>
          <w:sz w:val="22"/>
          <w:szCs w:val="22"/>
        </w:rPr>
        <w:t xml:space="preserve"> of </w:t>
      </w:r>
      <w:r w:rsidR="006E6657">
        <w:rPr>
          <w:rFonts w:ascii="Arial" w:hAnsi="Arial" w:cs="Arial"/>
          <w:color w:val="auto"/>
          <w:sz w:val="22"/>
          <w:szCs w:val="22"/>
        </w:rPr>
        <w:t>two</w:t>
      </w:r>
      <w:r w:rsidR="006E6657" w:rsidRPr="5D2BB2C4">
        <w:rPr>
          <w:rFonts w:ascii="Arial" w:hAnsi="Arial" w:cs="Arial"/>
          <w:color w:val="auto"/>
          <w:sz w:val="22"/>
          <w:szCs w:val="22"/>
        </w:rPr>
        <w:t xml:space="preserve"> </w:t>
      </w:r>
      <w:r w:rsidRPr="5D2BB2C4">
        <w:rPr>
          <w:rFonts w:ascii="Arial" w:hAnsi="Arial" w:cs="Arial"/>
          <w:color w:val="auto"/>
          <w:sz w:val="22"/>
          <w:szCs w:val="22"/>
        </w:rPr>
        <w:t xml:space="preserve">different parts: </w:t>
      </w:r>
    </w:p>
    <w:p w14:paraId="5C0B0254" w14:textId="77777777" w:rsidR="0025610E" w:rsidRDefault="0025610E" w:rsidP="002565E1">
      <w:pPr>
        <w:keepNext/>
        <w:spacing w:after="0"/>
        <w:ind w:left="1429"/>
        <w:jc w:val="both"/>
        <w:outlineLvl w:val="1"/>
        <w:rPr>
          <w:rFonts w:eastAsiaTheme="majorEastAsia" w:cs="Arial"/>
          <w:b/>
          <w:bCs/>
        </w:rPr>
      </w:pPr>
      <w:bookmarkStart w:id="2" w:name="_Hlk113620721"/>
    </w:p>
    <w:p w14:paraId="2FE23686" w14:textId="3605C54F" w:rsidR="00F819EE" w:rsidRPr="00F819EE" w:rsidRDefault="00F819EE" w:rsidP="002565E1">
      <w:pPr>
        <w:keepNext/>
        <w:spacing w:after="120"/>
        <w:jc w:val="both"/>
        <w:outlineLvl w:val="1"/>
        <w:rPr>
          <w:rFonts w:eastAsiaTheme="majorEastAsia" w:cs="Arial"/>
          <w:b/>
          <w:bCs/>
        </w:rPr>
      </w:pPr>
      <w:r>
        <w:rPr>
          <w:rFonts w:eastAsiaTheme="majorEastAsia" w:cs="Arial"/>
          <w:b/>
          <w:bCs/>
        </w:rPr>
        <w:tab/>
        <w:t>Part 1 (Primary)</w:t>
      </w:r>
    </w:p>
    <w:p w14:paraId="20DF979A" w14:textId="11A4E972" w:rsidR="00DC13A4" w:rsidRPr="00D152F4" w:rsidRDefault="00F819EE" w:rsidP="002565E1">
      <w:pPr>
        <w:keepNext/>
        <w:numPr>
          <w:ilvl w:val="0"/>
          <w:numId w:val="14"/>
        </w:numPr>
        <w:spacing w:after="120"/>
        <w:ind w:hanging="357"/>
        <w:jc w:val="both"/>
        <w:outlineLvl w:val="1"/>
        <w:rPr>
          <w:rFonts w:eastAsiaTheme="majorEastAsia" w:cs="Arial"/>
          <w:b/>
          <w:bCs/>
        </w:rPr>
      </w:pPr>
      <w:r>
        <w:rPr>
          <w:rFonts w:eastAsiaTheme="majorEastAsia" w:cs="Arial"/>
          <w:b/>
          <w:bCs/>
        </w:rPr>
        <w:t>A</w:t>
      </w:r>
      <w:r w:rsidR="2267AAD5" w:rsidRPr="30A1567B">
        <w:rPr>
          <w:rFonts w:eastAsiaTheme="majorEastAsia" w:cs="Arial"/>
          <w:b/>
          <w:bCs/>
        </w:rPr>
        <w:t>n</w:t>
      </w:r>
      <w:r w:rsidR="6406726E" w:rsidRPr="30A1567B">
        <w:rPr>
          <w:rFonts w:eastAsiaTheme="majorEastAsia" w:cs="Arial"/>
          <w:b/>
          <w:bCs/>
        </w:rPr>
        <w:t xml:space="preserve"> expert</w:t>
      </w:r>
      <w:r w:rsidR="0025610E">
        <w:rPr>
          <w:rFonts w:eastAsiaTheme="majorEastAsia" w:cs="Arial"/>
          <w:b/>
          <w:bCs/>
        </w:rPr>
        <w:t xml:space="preserve"> led, </w:t>
      </w:r>
      <w:r w:rsidR="6406726E" w:rsidRPr="30A1567B">
        <w:rPr>
          <w:rFonts w:eastAsiaTheme="majorEastAsia" w:cs="Arial"/>
          <w:b/>
          <w:bCs/>
        </w:rPr>
        <w:t xml:space="preserve">detailed monitoring </w:t>
      </w:r>
      <w:r w:rsidR="0025610E">
        <w:rPr>
          <w:rFonts w:eastAsiaTheme="majorEastAsia" w:cs="Arial"/>
          <w:b/>
          <w:bCs/>
        </w:rPr>
        <w:t xml:space="preserve">survey </w:t>
      </w:r>
      <w:r w:rsidRPr="30A1567B">
        <w:rPr>
          <w:rFonts w:eastAsiaTheme="majorEastAsia" w:cs="Arial"/>
          <w:b/>
          <w:bCs/>
        </w:rPr>
        <w:t>(</w:t>
      </w:r>
      <w:r>
        <w:rPr>
          <w:rFonts w:eastAsiaTheme="majorEastAsia" w:cs="Arial"/>
          <w:b/>
          <w:bCs/>
        </w:rPr>
        <w:t>S</w:t>
      </w:r>
      <w:r w:rsidRPr="30A1567B">
        <w:rPr>
          <w:rFonts w:eastAsiaTheme="majorEastAsia" w:cs="Arial"/>
          <w:b/>
          <w:bCs/>
        </w:rPr>
        <w:t>urvey A)</w:t>
      </w:r>
      <w:r>
        <w:rPr>
          <w:rFonts w:eastAsiaTheme="majorEastAsia" w:cs="Arial"/>
          <w:b/>
          <w:bCs/>
        </w:rPr>
        <w:t xml:space="preserve"> </w:t>
      </w:r>
      <w:r w:rsidR="0025610E">
        <w:rPr>
          <w:rFonts w:eastAsiaTheme="majorEastAsia" w:cs="Arial"/>
          <w:b/>
          <w:bCs/>
        </w:rPr>
        <w:t xml:space="preserve">of </w:t>
      </w:r>
      <w:r w:rsidR="0025610E" w:rsidRPr="30A1567B">
        <w:rPr>
          <w:rFonts w:eastAsiaTheme="majorEastAsia" w:cs="Arial"/>
          <w:b/>
          <w:bCs/>
        </w:rPr>
        <w:t xml:space="preserve">rock platform and </w:t>
      </w:r>
      <w:proofErr w:type="spellStart"/>
      <w:r w:rsidR="0025610E" w:rsidRPr="30A1567B">
        <w:rPr>
          <w:rFonts w:eastAsiaTheme="majorEastAsia" w:cs="Arial"/>
          <w:b/>
          <w:bCs/>
        </w:rPr>
        <w:t>underboulder</w:t>
      </w:r>
      <w:proofErr w:type="spellEnd"/>
      <w:r w:rsidR="0025610E" w:rsidRPr="30A1567B">
        <w:rPr>
          <w:rFonts w:eastAsiaTheme="majorEastAsia" w:cs="Arial"/>
          <w:b/>
          <w:bCs/>
        </w:rPr>
        <w:t xml:space="preserve"> </w:t>
      </w:r>
      <w:r w:rsidR="6406726E" w:rsidRPr="30A1567B">
        <w:rPr>
          <w:rFonts w:eastAsiaTheme="majorEastAsia" w:cs="Arial"/>
          <w:b/>
          <w:bCs/>
        </w:rPr>
        <w:t>community composition, using transects and quadrats</w:t>
      </w:r>
      <w:r w:rsidR="0025610E">
        <w:rPr>
          <w:rFonts w:eastAsiaTheme="majorEastAsia" w:cs="Arial"/>
          <w:b/>
          <w:bCs/>
        </w:rPr>
        <w:t>. This includes</w:t>
      </w:r>
      <w:r w:rsidR="6406726E" w:rsidRPr="30A1567B">
        <w:rPr>
          <w:rFonts w:eastAsiaTheme="majorEastAsia" w:cs="Arial"/>
          <w:b/>
          <w:bCs/>
        </w:rPr>
        <w:t xml:space="preserve"> an assessment of </w:t>
      </w:r>
      <w:r w:rsidR="0025610E">
        <w:rPr>
          <w:rFonts w:eastAsiaTheme="majorEastAsia" w:cs="Arial"/>
          <w:b/>
          <w:bCs/>
        </w:rPr>
        <w:t>collected</w:t>
      </w:r>
      <w:r w:rsidR="0025610E" w:rsidRPr="30A1567B">
        <w:rPr>
          <w:rFonts w:eastAsiaTheme="majorEastAsia" w:cs="Arial"/>
          <w:b/>
          <w:bCs/>
        </w:rPr>
        <w:t xml:space="preserve"> </w:t>
      </w:r>
      <w:r w:rsidR="6406726E" w:rsidRPr="30A1567B">
        <w:rPr>
          <w:rFonts w:eastAsiaTheme="majorEastAsia" w:cs="Arial"/>
          <w:b/>
          <w:bCs/>
        </w:rPr>
        <w:t>data against the condition monitoring baseline and</w:t>
      </w:r>
      <w:r w:rsidR="0025610E">
        <w:rPr>
          <w:rFonts w:eastAsiaTheme="majorEastAsia" w:cs="Arial"/>
          <w:b/>
          <w:bCs/>
        </w:rPr>
        <w:t>,</w:t>
      </w:r>
      <w:r w:rsidR="6406726E" w:rsidRPr="30A1567B">
        <w:rPr>
          <w:rFonts w:eastAsiaTheme="majorEastAsia" w:cs="Arial"/>
          <w:b/>
          <w:bCs/>
        </w:rPr>
        <w:t xml:space="preserve"> produc</w:t>
      </w:r>
      <w:r w:rsidR="2267AAD5" w:rsidRPr="30A1567B">
        <w:rPr>
          <w:rFonts w:eastAsiaTheme="majorEastAsia" w:cs="Arial"/>
          <w:b/>
          <w:bCs/>
        </w:rPr>
        <w:t>tion</w:t>
      </w:r>
      <w:r w:rsidR="6406726E" w:rsidRPr="30A1567B">
        <w:rPr>
          <w:rFonts w:eastAsiaTheme="majorEastAsia" w:cs="Arial"/>
          <w:b/>
          <w:bCs/>
        </w:rPr>
        <w:t xml:space="preserve"> </w:t>
      </w:r>
      <w:r w:rsidR="2267AAD5" w:rsidRPr="30A1567B">
        <w:rPr>
          <w:rFonts w:eastAsiaTheme="majorEastAsia" w:cs="Arial"/>
          <w:b/>
          <w:bCs/>
        </w:rPr>
        <w:t xml:space="preserve">of </w:t>
      </w:r>
      <w:r w:rsidR="6406726E" w:rsidRPr="30A1567B">
        <w:rPr>
          <w:rFonts w:eastAsiaTheme="majorEastAsia" w:cs="Arial"/>
          <w:b/>
          <w:bCs/>
        </w:rPr>
        <w:t xml:space="preserve">a </w:t>
      </w:r>
      <w:r w:rsidR="6406726E" w:rsidRPr="00D152F4">
        <w:rPr>
          <w:rFonts w:eastAsiaTheme="majorEastAsia" w:cs="Arial"/>
          <w:b/>
          <w:bCs/>
        </w:rPr>
        <w:t>condition monitoring report</w:t>
      </w:r>
      <w:r w:rsidR="185545C9" w:rsidRPr="00D152F4">
        <w:rPr>
          <w:rFonts w:eastAsiaTheme="majorEastAsia" w:cs="Arial"/>
          <w:b/>
          <w:bCs/>
        </w:rPr>
        <w:t xml:space="preserve"> to inform condition assessments</w:t>
      </w:r>
      <w:r w:rsidR="6406726E" w:rsidRPr="00D152F4">
        <w:rPr>
          <w:rFonts w:eastAsiaTheme="majorEastAsia" w:cs="Arial"/>
          <w:b/>
          <w:bCs/>
        </w:rPr>
        <w:t xml:space="preserve">. </w:t>
      </w:r>
      <w:r w:rsidR="006E6657" w:rsidRPr="00D152F4">
        <w:rPr>
          <w:rFonts w:eastAsiaTheme="majorEastAsia" w:cs="Arial"/>
          <w:b/>
          <w:bCs/>
        </w:rPr>
        <w:t xml:space="preserve"> </w:t>
      </w:r>
    </w:p>
    <w:p w14:paraId="4E66B29C" w14:textId="43A79A53" w:rsidR="00F819EE" w:rsidRPr="00D152F4" w:rsidRDefault="00F819EE" w:rsidP="002565E1">
      <w:pPr>
        <w:keepNext/>
        <w:numPr>
          <w:ilvl w:val="0"/>
          <w:numId w:val="14"/>
        </w:numPr>
        <w:spacing w:after="120"/>
        <w:jc w:val="both"/>
        <w:outlineLvl w:val="1"/>
        <w:rPr>
          <w:rFonts w:eastAsiaTheme="majorEastAsia" w:cs="Arial"/>
          <w:b/>
          <w:bCs/>
        </w:rPr>
      </w:pPr>
      <w:r w:rsidRPr="00D152F4">
        <w:rPr>
          <w:rFonts w:eastAsiaTheme="majorEastAsia" w:cs="Arial"/>
          <w:b/>
          <w:bCs/>
        </w:rPr>
        <w:t>A</w:t>
      </w:r>
      <w:r w:rsidR="006E6657" w:rsidRPr="00D152F4">
        <w:rPr>
          <w:rFonts w:eastAsiaTheme="majorEastAsia" w:cs="Arial"/>
          <w:b/>
          <w:bCs/>
        </w:rPr>
        <w:t>nalysis of available data</w:t>
      </w:r>
      <w:r w:rsidR="003F6EC9" w:rsidRPr="00D152F4">
        <w:rPr>
          <w:rFonts w:eastAsiaTheme="majorEastAsia" w:cs="Arial"/>
          <w:b/>
          <w:bCs/>
        </w:rPr>
        <w:t xml:space="preserve"> and </w:t>
      </w:r>
      <w:r w:rsidRPr="00D152F4">
        <w:rPr>
          <w:rFonts w:eastAsiaTheme="majorEastAsia" w:cs="Arial"/>
          <w:b/>
          <w:bCs/>
        </w:rPr>
        <w:t xml:space="preserve">forthcoming data </w:t>
      </w:r>
      <w:r w:rsidR="006E6657" w:rsidRPr="00D152F4">
        <w:rPr>
          <w:rFonts w:eastAsiaTheme="majorEastAsia" w:cs="Arial"/>
          <w:b/>
          <w:bCs/>
        </w:rPr>
        <w:t xml:space="preserve">provided by </w:t>
      </w:r>
      <w:r w:rsidRPr="00D152F4">
        <w:rPr>
          <w:rFonts w:eastAsiaTheme="majorEastAsia" w:cs="Arial"/>
          <w:b/>
          <w:bCs/>
        </w:rPr>
        <w:t xml:space="preserve">Survey B </w:t>
      </w:r>
      <w:r w:rsidR="00827BDF" w:rsidRPr="00D152F4">
        <w:rPr>
          <w:rFonts w:eastAsiaTheme="majorEastAsia" w:cs="Arial"/>
          <w:b/>
          <w:bCs/>
        </w:rPr>
        <w:t>(</w:t>
      </w:r>
      <w:r w:rsidRPr="00D152F4">
        <w:rPr>
          <w:rFonts w:eastAsiaTheme="majorEastAsia" w:cs="Arial"/>
          <w:b/>
          <w:bCs/>
        </w:rPr>
        <w:t xml:space="preserve">detailed </w:t>
      </w:r>
      <w:r w:rsidR="00827BDF" w:rsidRPr="00D152F4">
        <w:rPr>
          <w:rFonts w:eastAsiaTheme="majorEastAsia" w:cs="Arial"/>
          <w:b/>
          <w:bCs/>
        </w:rPr>
        <w:t>below</w:t>
      </w:r>
      <w:r w:rsidRPr="00D152F4">
        <w:rPr>
          <w:rFonts w:eastAsiaTheme="majorEastAsia" w:cs="Arial"/>
          <w:b/>
          <w:bCs/>
        </w:rPr>
        <w:t xml:space="preserve"> in part 2</w:t>
      </w:r>
      <w:r w:rsidR="00827BDF" w:rsidRPr="00D152F4">
        <w:rPr>
          <w:rFonts w:eastAsiaTheme="majorEastAsia" w:cs="Arial"/>
          <w:b/>
          <w:bCs/>
        </w:rPr>
        <w:t>)</w:t>
      </w:r>
      <w:r w:rsidR="006E6657" w:rsidRPr="00D152F4">
        <w:rPr>
          <w:rFonts w:eastAsiaTheme="majorEastAsia" w:cs="Arial"/>
          <w:b/>
          <w:bCs/>
        </w:rPr>
        <w:t xml:space="preserve">, and an assessment of how </w:t>
      </w:r>
      <w:r w:rsidRPr="00D152F4">
        <w:rPr>
          <w:rFonts w:eastAsiaTheme="majorEastAsia" w:cs="Arial"/>
          <w:b/>
          <w:bCs/>
        </w:rPr>
        <w:t xml:space="preserve">effective </w:t>
      </w:r>
      <w:r w:rsidR="006E6657" w:rsidRPr="00D152F4">
        <w:rPr>
          <w:rFonts w:eastAsiaTheme="majorEastAsia" w:cs="Arial"/>
          <w:b/>
          <w:bCs/>
        </w:rPr>
        <w:t>this data</w:t>
      </w:r>
      <w:r w:rsidRPr="00D152F4">
        <w:rPr>
          <w:rFonts w:eastAsiaTheme="majorEastAsia" w:cs="Arial"/>
          <w:b/>
          <w:bCs/>
        </w:rPr>
        <w:t xml:space="preserve"> is in </w:t>
      </w:r>
      <w:r w:rsidR="006E6657" w:rsidRPr="00D152F4">
        <w:rPr>
          <w:rFonts w:eastAsiaTheme="majorEastAsia" w:cs="Arial"/>
          <w:b/>
          <w:bCs/>
        </w:rPr>
        <w:t>inform</w:t>
      </w:r>
      <w:r w:rsidRPr="00D152F4">
        <w:rPr>
          <w:rFonts w:eastAsiaTheme="majorEastAsia" w:cs="Arial"/>
          <w:b/>
          <w:bCs/>
        </w:rPr>
        <w:t>ing</w:t>
      </w:r>
      <w:r w:rsidR="006E6657" w:rsidRPr="00D152F4">
        <w:rPr>
          <w:rFonts w:eastAsiaTheme="majorEastAsia" w:cs="Arial"/>
          <w:b/>
          <w:bCs/>
        </w:rPr>
        <w:t xml:space="preserve"> condition monitoring and condition assessments.</w:t>
      </w:r>
    </w:p>
    <w:p w14:paraId="5F27F5B0" w14:textId="36632E69" w:rsidR="00B60ECA" w:rsidRPr="00D152F4" w:rsidRDefault="00F819EE" w:rsidP="00F819EE">
      <w:pPr>
        <w:keepNext/>
        <w:numPr>
          <w:ilvl w:val="0"/>
          <w:numId w:val="14"/>
        </w:numPr>
        <w:spacing w:after="120"/>
        <w:jc w:val="both"/>
        <w:outlineLvl w:val="1"/>
        <w:rPr>
          <w:rFonts w:eastAsiaTheme="majorEastAsia" w:cs="Arial"/>
          <w:b/>
          <w:bCs/>
        </w:rPr>
      </w:pPr>
      <w:r w:rsidRPr="00D152F4">
        <w:rPr>
          <w:rFonts w:eastAsiaTheme="majorEastAsia" w:cs="Arial"/>
          <w:b/>
          <w:bCs/>
        </w:rPr>
        <w:t>L</w:t>
      </w:r>
      <w:r w:rsidR="00DC13A4" w:rsidRPr="00D152F4">
        <w:rPr>
          <w:rFonts w:eastAsiaTheme="majorEastAsia" w:cs="Arial"/>
          <w:b/>
          <w:bCs/>
        </w:rPr>
        <w:t>iaising with the coordinator of Part 2, and citizen scientists</w:t>
      </w:r>
      <w:r w:rsidRPr="00D152F4">
        <w:rPr>
          <w:rFonts w:eastAsiaTheme="majorEastAsia" w:cs="Arial"/>
          <w:b/>
          <w:bCs/>
        </w:rPr>
        <w:t xml:space="preserve"> to align both parts of the project</w:t>
      </w:r>
      <w:r w:rsidR="00DC13A4" w:rsidRPr="00D152F4">
        <w:rPr>
          <w:rFonts w:eastAsiaTheme="majorEastAsia" w:cs="Arial"/>
          <w:b/>
          <w:bCs/>
        </w:rPr>
        <w:t>.</w:t>
      </w:r>
    </w:p>
    <w:p w14:paraId="043266DF" w14:textId="6B944C48" w:rsidR="00DC13A4" w:rsidRPr="00C44C10" w:rsidRDefault="00F819EE" w:rsidP="002565E1">
      <w:pPr>
        <w:keepNext/>
        <w:spacing w:after="120"/>
        <w:ind w:left="720"/>
        <w:jc w:val="both"/>
        <w:outlineLvl w:val="1"/>
        <w:rPr>
          <w:rFonts w:eastAsiaTheme="majorEastAsia" w:cs="Arial"/>
          <w:b/>
          <w:bCs/>
        </w:rPr>
      </w:pPr>
      <w:r>
        <w:rPr>
          <w:rFonts w:eastAsiaTheme="majorEastAsia" w:cs="Arial"/>
          <w:b/>
          <w:bCs/>
        </w:rPr>
        <w:t>Part 2 (For info only)</w:t>
      </w:r>
    </w:p>
    <w:p w14:paraId="7B7A691C" w14:textId="5CC53C2D" w:rsidR="00BC7E48" w:rsidRPr="00BC7E48" w:rsidRDefault="00BC7E48" w:rsidP="002565E1">
      <w:pPr>
        <w:keepNext/>
        <w:numPr>
          <w:ilvl w:val="0"/>
          <w:numId w:val="14"/>
        </w:numPr>
        <w:spacing w:after="120"/>
        <w:ind w:hanging="357"/>
        <w:jc w:val="both"/>
        <w:outlineLvl w:val="1"/>
        <w:rPr>
          <w:rFonts w:eastAsiaTheme="majorEastAsia" w:cs="Arial"/>
        </w:rPr>
      </w:pPr>
      <w:r w:rsidRPr="00BC7E48">
        <w:rPr>
          <w:rFonts w:eastAsiaTheme="majorEastAsia" w:cs="Arial"/>
        </w:rPr>
        <w:t>C</w:t>
      </w:r>
      <w:r w:rsidR="006E6657" w:rsidRPr="00BC7E48">
        <w:rPr>
          <w:rFonts w:eastAsiaTheme="majorEastAsia" w:cs="Arial"/>
        </w:rPr>
        <w:t xml:space="preserve">oordination of citizen scientists/volunteers to undertake </w:t>
      </w:r>
      <w:r>
        <w:rPr>
          <w:rFonts w:eastAsiaTheme="majorEastAsia" w:cs="Arial"/>
        </w:rPr>
        <w:t>S</w:t>
      </w:r>
      <w:r w:rsidR="00B60ECA" w:rsidRPr="00BC7E48">
        <w:rPr>
          <w:rFonts w:eastAsiaTheme="majorEastAsia" w:cs="Arial"/>
        </w:rPr>
        <w:t>urvey B</w:t>
      </w:r>
      <w:r w:rsidRPr="00BC7E48">
        <w:rPr>
          <w:rFonts w:eastAsiaTheme="majorEastAsia" w:cs="Arial"/>
        </w:rPr>
        <w:t>, a targeted indicator species search, carried out by volunteer citizen scientists, focusing on species that are subject to recreational and commercial harvesting (</w:t>
      </w:r>
      <w:proofErr w:type="gramStart"/>
      <w:r w:rsidRPr="00BC7E48">
        <w:rPr>
          <w:rFonts w:eastAsiaTheme="majorEastAsia" w:cs="Arial"/>
        </w:rPr>
        <w:t>e.g.</w:t>
      </w:r>
      <w:proofErr w:type="gramEnd"/>
      <w:r w:rsidRPr="00BC7E48">
        <w:rPr>
          <w:rFonts w:eastAsiaTheme="majorEastAsia" w:cs="Arial"/>
        </w:rPr>
        <w:t xml:space="preserve"> periwinkles and crabs) and indicators of condition (e.g. opportunistic macroalgae)</w:t>
      </w:r>
      <w:r>
        <w:rPr>
          <w:rFonts w:eastAsiaTheme="majorEastAsia" w:cs="Arial"/>
        </w:rPr>
        <w:t>, initiated in 2022</w:t>
      </w:r>
      <w:r w:rsidRPr="00BC7E48">
        <w:rPr>
          <w:rFonts w:eastAsiaTheme="majorEastAsia" w:cs="Arial"/>
        </w:rPr>
        <w:t>.</w:t>
      </w:r>
    </w:p>
    <w:p w14:paraId="3BDF78A9" w14:textId="107E6759" w:rsidR="00BC7E48" w:rsidRDefault="00BC7E48" w:rsidP="00BC7E48">
      <w:pPr>
        <w:keepNext/>
        <w:numPr>
          <w:ilvl w:val="0"/>
          <w:numId w:val="14"/>
        </w:numPr>
        <w:spacing w:after="120"/>
        <w:ind w:hanging="357"/>
        <w:jc w:val="both"/>
        <w:outlineLvl w:val="1"/>
        <w:rPr>
          <w:rFonts w:eastAsiaTheme="majorEastAsia" w:cs="Arial"/>
        </w:rPr>
      </w:pPr>
      <w:r>
        <w:rPr>
          <w:rFonts w:eastAsiaTheme="majorEastAsia" w:cs="Arial"/>
        </w:rPr>
        <w:t>C</w:t>
      </w:r>
      <w:r w:rsidR="006E6657">
        <w:rPr>
          <w:rFonts w:eastAsiaTheme="majorEastAsia" w:cs="Arial"/>
        </w:rPr>
        <w:t>ollation of Survey B</w:t>
      </w:r>
      <w:r w:rsidRPr="00BC7E48">
        <w:rPr>
          <w:rFonts w:eastAsiaTheme="majorEastAsia" w:cs="Arial"/>
        </w:rPr>
        <w:t xml:space="preserve"> </w:t>
      </w:r>
      <w:r>
        <w:rPr>
          <w:rFonts w:eastAsiaTheme="majorEastAsia" w:cs="Arial"/>
        </w:rPr>
        <w:t>data</w:t>
      </w:r>
      <w:r w:rsidR="006E6657">
        <w:rPr>
          <w:rFonts w:eastAsiaTheme="majorEastAsia" w:cs="Arial"/>
        </w:rPr>
        <w:t xml:space="preserve"> </w:t>
      </w:r>
      <w:r>
        <w:rPr>
          <w:rFonts w:eastAsiaTheme="majorEastAsia" w:cs="Arial"/>
        </w:rPr>
        <w:t>to produce a dataset that can be made available to Natural England and Part 1 coordinator(s)</w:t>
      </w:r>
    </w:p>
    <w:p w14:paraId="1B09481E" w14:textId="6F9FF915" w:rsidR="00B60ECA" w:rsidRDefault="00BC7E48" w:rsidP="00BC7E48">
      <w:pPr>
        <w:keepNext/>
        <w:numPr>
          <w:ilvl w:val="0"/>
          <w:numId w:val="14"/>
        </w:numPr>
        <w:spacing w:after="120"/>
        <w:ind w:hanging="357"/>
        <w:jc w:val="both"/>
        <w:outlineLvl w:val="1"/>
        <w:rPr>
          <w:rFonts w:eastAsiaTheme="majorEastAsia" w:cs="Arial"/>
        </w:rPr>
      </w:pPr>
      <w:r>
        <w:rPr>
          <w:rFonts w:eastAsiaTheme="majorEastAsia" w:cs="Arial"/>
        </w:rPr>
        <w:t>I</w:t>
      </w:r>
      <w:r w:rsidR="00DC13A4">
        <w:rPr>
          <w:rFonts w:eastAsiaTheme="majorEastAsia" w:cs="Arial"/>
        </w:rPr>
        <w:t>n 2023</w:t>
      </w:r>
      <w:r w:rsidR="00A62D1E">
        <w:rPr>
          <w:rFonts w:eastAsiaTheme="majorEastAsia" w:cs="Arial"/>
        </w:rPr>
        <w:t>,</w:t>
      </w:r>
      <w:r>
        <w:rPr>
          <w:rFonts w:eastAsiaTheme="majorEastAsia" w:cs="Arial"/>
        </w:rPr>
        <w:t xml:space="preserve"> this part of the project</w:t>
      </w:r>
      <w:r w:rsidR="00E24FA7">
        <w:rPr>
          <w:rFonts w:eastAsiaTheme="majorEastAsia" w:cs="Arial"/>
        </w:rPr>
        <w:t xml:space="preserve"> will also include the development of an App</w:t>
      </w:r>
      <w:r w:rsidRPr="00BC7E48">
        <w:rPr>
          <w:rFonts w:eastAsiaTheme="majorEastAsia" w:cs="Arial"/>
        </w:rPr>
        <w:t xml:space="preserve"> </w:t>
      </w:r>
      <w:r>
        <w:rPr>
          <w:rFonts w:eastAsiaTheme="majorEastAsia" w:cs="Arial"/>
        </w:rPr>
        <w:t>to facilitate data collection,</w:t>
      </w:r>
      <w:r w:rsidR="00E24FA7">
        <w:rPr>
          <w:rFonts w:eastAsiaTheme="majorEastAsia" w:cs="Arial"/>
        </w:rPr>
        <w:t xml:space="preserve"> </w:t>
      </w:r>
      <w:r w:rsidR="00DC13A4">
        <w:rPr>
          <w:rFonts w:eastAsiaTheme="majorEastAsia" w:cs="Arial"/>
        </w:rPr>
        <w:t>based on previous work</w:t>
      </w:r>
      <w:r w:rsidR="00E24FA7">
        <w:rPr>
          <w:rFonts w:eastAsiaTheme="majorEastAsia" w:cs="Arial"/>
        </w:rPr>
        <w:t xml:space="preserve">. </w:t>
      </w:r>
    </w:p>
    <w:p w14:paraId="660B57A5" w14:textId="4C995454" w:rsidR="00C95812" w:rsidRPr="00B60ECA" w:rsidRDefault="00C95812" w:rsidP="002565E1">
      <w:pPr>
        <w:keepNext/>
        <w:numPr>
          <w:ilvl w:val="0"/>
          <w:numId w:val="14"/>
        </w:numPr>
        <w:spacing w:after="120"/>
        <w:ind w:hanging="357"/>
        <w:jc w:val="both"/>
        <w:outlineLvl w:val="1"/>
        <w:rPr>
          <w:rFonts w:eastAsiaTheme="majorEastAsia" w:cs="Arial"/>
        </w:rPr>
      </w:pPr>
      <w:r w:rsidRPr="00C95812">
        <w:rPr>
          <w:rFonts w:eastAsiaTheme="majorEastAsia" w:cs="Arial"/>
        </w:rPr>
        <w:t xml:space="preserve">Liaising with the coordinator of Part </w:t>
      </w:r>
      <w:r>
        <w:rPr>
          <w:rFonts w:eastAsiaTheme="majorEastAsia" w:cs="Arial"/>
        </w:rPr>
        <w:t>1</w:t>
      </w:r>
      <w:r w:rsidRPr="00C95812">
        <w:rPr>
          <w:rFonts w:eastAsiaTheme="majorEastAsia" w:cs="Arial"/>
        </w:rPr>
        <w:t>, to align both parts of the project.</w:t>
      </w:r>
    </w:p>
    <w:bookmarkEnd w:id="1"/>
    <w:bookmarkEnd w:id="2"/>
    <w:p w14:paraId="03B47825" w14:textId="562B8433" w:rsidR="00B60ECA" w:rsidRPr="00C44C10" w:rsidRDefault="00B60ECA" w:rsidP="002565E1">
      <w:pPr>
        <w:keepNext/>
        <w:spacing w:after="0"/>
        <w:jc w:val="both"/>
        <w:outlineLvl w:val="1"/>
      </w:pPr>
    </w:p>
    <w:p w14:paraId="08C0A4CC" w14:textId="29DD9BA3" w:rsidR="7013621E" w:rsidRPr="002565E1" w:rsidRDefault="7013621E" w:rsidP="30A1567B">
      <w:pPr>
        <w:spacing w:after="0"/>
        <w:jc w:val="both"/>
        <w:rPr>
          <w:rFonts w:eastAsia="Calibri"/>
          <w:b/>
          <w:bCs/>
          <w:u w:val="single"/>
        </w:rPr>
      </w:pPr>
      <w:r>
        <w:tab/>
      </w:r>
      <w:r>
        <w:tab/>
      </w:r>
      <w:r w:rsidRPr="002565E1">
        <w:rPr>
          <w:rFonts w:eastAsia="Calibri"/>
          <w:b/>
          <w:bCs/>
          <w:color w:val="FF0000"/>
          <w:u w:val="single"/>
        </w:rPr>
        <w:t>THIS IS AN INVITATION FOR TENDER FOR PART 1</w:t>
      </w:r>
      <w:r w:rsidR="00E24FA7" w:rsidRPr="002565E1">
        <w:rPr>
          <w:rFonts w:eastAsia="Calibri"/>
          <w:b/>
          <w:bCs/>
          <w:color w:val="FF0000"/>
          <w:u w:val="single"/>
        </w:rPr>
        <w:t xml:space="preserve"> </w:t>
      </w:r>
      <w:r w:rsidR="00BC7E48" w:rsidRPr="002565E1">
        <w:rPr>
          <w:rFonts w:eastAsia="Calibri"/>
          <w:b/>
          <w:bCs/>
          <w:color w:val="FF0000"/>
          <w:u w:val="single"/>
        </w:rPr>
        <w:t>ONLY</w:t>
      </w:r>
      <w:r w:rsidR="00E24FA7" w:rsidRPr="002565E1">
        <w:rPr>
          <w:rFonts w:eastAsia="Calibri"/>
          <w:b/>
          <w:bCs/>
          <w:color w:val="FF0000"/>
          <w:u w:val="single"/>
        </w:rPr>
        <w:t>.</w:t>
      </w:r>
    </w:p>
    <w:p w14:paraId="21A9E12B" w14:textId="5F93A793" w:rsidR="0D1D9321" w:rsidRDefault="0D1D9321" w:rsidP="0D1D9321">
      <w:pPr>
        <w:spacing w:after="0"/>
        <w:jc w:val="both"/>
        <w:rPr>
          <w:rFonts w:eastAsia="Calibri"/>
        </w:rPr>
      </w:pPr>
    </w:p>
    <w:p w14:paraId="65E5CF6B" w14:textId="64ADD88F" w:rsidR="00C72A3D" w:rsidRDefault="00183D43" w:rsidP="00E974EC">
      <w:pPr>
        <w:pStyle w:val="Heading2"/>
        <w:keepLines w:val="0"/>
        <w:numPr>
          <w:ilvl w:val="1"/>
          <w:numId w:val="1"/>
        </w:numPr>
        <w:spacing w:before="0"/>
        <w:ind w:left="709" w:hanging="709"/>
        <w:jc w:val="both"/>
        <w:rPr>
          <w:rFonts w:ascii="Arial" w:hAnsi="Arial" w:cs="Arial"/>
          <w:color w:val="auto"/>
          <w:sz w:val="22"/>
          <w:szCs w:val="22"/>
        </w:rPr>
      </w:pPr>
      <w:bookmarkStart w:id="3" w:name="_Hlk111789515"/>
      <w:r w:rsidRPr="68BE3D85">
        <w:rPr>
          <w:rFonts w:ascii="Arial" w:hAnsi="Arial" w:cs="Arial"/>
          <w:color w:val="auto"/>
          <w:sz w:val="22"/>
          <w:szCs w:val="22"/>
        </w:rPr>
        <w:t>Natural E</w:t>
      </w:r>
      <w:r w:rsidR="0036763E" w:rsidRPr="68BE3D85">
        <w:rPr>
          <w:rFonts w:ascii="Arial" w:hAnsi="Arial" w:cs="Arial"/>
          <w:color w:val="auto"/>
          <w:sz w:val="22"/>
          <w:szCs w:val="22"/>
        </w:rPr>
        <w:t>ngland is seeking to</w:t>
      </w:r>
      <w:r w:rsidRPr="68BE3D85">
        <w:rPr>
          <w:rFonts w:ascii="Arial" w:hAnsi="Arial" w:cs="Arial"/>
          <w:color w:val="auto"/>
          <w:sz w:val="22"/>
          <w:szCs w:val="22"/>
        </w:rPr>
        <w:t xml:space="preserve"> </w:t>
      </w:r>
      <w:r w:rsidR="005F55C4" w:rsidRPr="68BE3D85">
        <w:rPr>
          <w:rFonts w:ascii="Arial" w:hAnsi="Arial" w:cs="Arial"/>
          <w:color w:val="auto"/>
          <w:sz w:val="22"/>
          <w:szCs w:val="22"/>
        </w:rPr>
        <w:t>procure a Contractor to</w:t>
      </w:r>
      <w:r w:rsidR="0036763E" w:rsidRPr="68BE3D85">
        <w:rPr>
          <w:rFonts w:ascii="Arial" w:hAnsi="Arial" w:cs="Arial"/>
          <w:color w:val="auto"/>
          <w:sz w:val="22"/>
          <w:szCs w:val="22"/>
        </w:rPr>
        <w:t xml:space="preserve"> deliver </w:t>
      </w:r>
      <w:r w:rsidR="002D4F6E">
        <w:rPr>
          <w:rFonts w:ascii="Arial" w:hAnsi="Arial" w:cs="Arial"/>
          <w:b/>
          <w:bCs/>
          <w:color w:val="auto"/>
          <w:sz w:val="22"/>
          <w:szCs w:val="22"/>
        </w:rPr>
        <w:t>p</w:t>
      </w:r>
      <w:r w:rsidR="0A97A70A" w:rsidRPr="00A56275">
        <w:rPr>
          <w:rFonts w:ascii="Arial" w:hAnsi="Arial" w:cs="Arial"/>
          <w:b/>
          <w:bCs/>
          <w:color w:val="auto"/>
          <w:sz w:val="22"/>
          <w:szCs w:val="22"/>
        </w:rPr>
        <w:t xml:space="preserve">art 1 </w:t>
      </w:r>
      <w:r w:rsidR="009A0737" w:rsidRPr="00A56275">
        <w:rPr>
          <w:rFonts w:ascii="Arial" w:hAnsi="Arial" w:cs="Arial"/>
          <w:b/>
          <w:bCs/>
          <w:color w:val="auto"/>
          <w:sz w:val="22"/>
          <w:szCs w:val="22"/>
        </w:rPr>
        <w:t xml:space="preserve">of the project </w:t>
      </w:r>
      <w:r w:rsidR="0A97A70A" w:rsidRPr="00A56275">
        <w:rPr>
          <w:rFonts w:ascii="Arial" w:hAnsi="Arial" w:cs="Arial"/>
          <w:b/>
          <w:bCs/>
          <w:color w:val="auto"/>
          <w:sz w:val="22"/>
          <w:szCs w:val="22"/>
        </w:rPr>
        <w:t>(</w:t>
      </w:r>
      <w:r w:rsidR="00CE1F2C">
        <w:rPr>
          <w:rFonts w:ascii="Arial" w:hAnsi="Arial" w:cs="Arial"/>
          <w:b/>
          <w:bCs/>
          <w:color w:val="auto"/>
          <w:sz w:val="22"/>
          <w:szCs w:val="22"/>
        </w:rPr>
        <w:t>S</w:t>
      </w:r>
      <w:r w:rsidR="009A0737" w:rsidRPr="00A56275">
        <w:rPr>
          <w:rFonts w:ascii="Arial" w:hAnsi="Arial" w:cs="Arial"/>
          <w:b/>
          <w:bCs/>
          <w:color w:val="auto"/>
          <w:sz w:val="22"/>
          <w:szCs w:val="22"/>
        </w:rPr>
        <w:t xml:space="preserve">urvey </w:t>
      </w:r>
      <w:r w:rsidR="3624FD8D" w:rsidRPr="00A56275">
        <w:rPr>
          <w:rFonts w:ascii="Arial" w:hAnsi="Arial" w:cs="Arial"/>
          <w:b/>
          <w:bCs/>
          <w:color w:val="auto"/>
          <w:sz w:val="22"/>
          <w:szCs w:val="22"/>
        </w:rPr>
        <w:t>A</w:t>
      </w:r>
      <w:r w:rsidR="0A97A70A" w:rsidRPr="00A56275">
        <w:rPr>
          <w:rFonts w:ascii="Arial" w:hAnsi="Arial" w:cs="Arial"/>
          <w:b/>
          <w:bCs/>
          <w:color w:val="auto"/>
          <w:sz w:val="22"/>
          <w:szCs w:val="22"/>
        </w:rPr>
        <w:t>)</w:t>
      </w:r>
      <w:r w:rsidR="00637491" w:rsidRPr="68BE3D85">
        <w:rPr>
          <w:rFonts w:ascii="Arial" w:hAnsi="Arial" w:cs="Arial"/>
          <w:color w:val="auto"/>
          <w:sz w:val="22"/>
          <w:szCs w:val="22"/>
        </w:rPr>
        <w:t xml:space="preserve"> </w:t>
      </w:r>
      <w:r w:rsidR="00C61601">
        <w:rPr>
          <w:rFonts w:ascii="Arial" w:hAnsi="Arial" w:cs="Arial"/>
          <w:color w:val="auto"/>
          <w:sz w:val="22"/>
          <w:szCs w:val="22"/>
        </w:rPr>
        <w:t>to</w:t>
      </w:r>
      <w:r w:rsidR="00637491" w:rsidRPr="68BE3D85">
        <w:rPr>
          <w:rFonts w:ascii="Arial" w:hAnsi="Arial" w:cs="Arial"/>
          <w:color w:val="auto"/>
          <w:sz w:val="22"/>
          <w:szCs w:val="22"/>
        </w:rPr>
        <w:t xml:space="preserve"> include:</w:t>
      </w:r>
      <w:r w:rsidR="009C7809" w:rsidRPr="68BE3D85">
        <w:rPr>
          <w:rFonts w:ascii="Arial" w:hAnsi="Arial" w:cs="Arial"/>
          <w:color w:val="auto"/>
          <w:sz w:val="22"/>
          <w:szCs w:val="22"/>
        </w:rPr>
        <w:t xml:space="preserve"> </w:t>
      </w:r>
    </w:p>
    <w:p w14:paraId="0ED3603C" w14:textId="77777777" w:rsidR="00CE1F2C" w:rsidRDefault="00CE1F2C" w:rsidP="002565E1">
      <w:pPr>
        <w:pStyle w:val="Heading2"/>
        <w:keepLines w:val="0"/>
        <w:spacing w:before="0"/>
        <w:ind w:left="1296"/>
        <w:jc w:val="both"/>
        <w:rPr>
          <w:rFonts w:ascii="Arial" w:hAnsi="Arial" w:cs="Arial"/>
          <w:color w:val="auto"/>
          <w:sz w:val="22"/>
          <w:szCs w:val="22"/>
        </w:rPr>
      </w:pPr>
    </w:p>
    <w:p w14:paraId="64E462EF" w14:textId="2BA7C8F7" w:rsidR="00C72A3D" w:rsidRPr="00937BD2" w:rsidRDefault="00C72A3D" w:rsidP="002565E1">
      <w:pPr>
        <w:pStyle w:val="Heading2"/>
        <w:keepLines w:val="0"/>
        <w:numPr>
          <w:ilvl w:val="2"/>
          <w:numId w:val="1"/>
        </w:numPr>
        <w:spacing w:before="0" w:after="120"/>
        <w:ind w:left="1298"/>
        <w:jc w:val="both"/>
        <w:rPr>
          <w:rFonts w:ascii="Arial" w:hAnsi="Arial" w:cs="Arial"/>
          <w:color w:val="auto"/>
          <w:sz w:val="22"/>
          <w:szCs w:val="22"/>
        </w:rPr>
      </w:pPr>
      <w:r w:rsidRPr="00937BD2">
        <w:rPr>
          <w:rFonts w:ascii="Arial" w:hAnsi="Arial" w:cs="Arial"/>
          <w:color w:val="auto"/>
          <w:sz w:val="22"/>
          <w:szCs w:val="22"/>
        </w:rPr>
        <w:t xml:space="preserve">Pre-planning of </w:t>
      </w:r>
      <w:r w:rsidR="00CE1F2C">
        <w:rPr>
          <w:rFonts w:ascii="Arial" w:hAnsi="Arial" w:cs="Arial"/>
          <w:color w:val="auto"/>
          <w:sz w:val="22"/>
          <w:szCs w:val="22"/>
        </w:rPr>
        <w:t>Survey A</w:t>
      </w:r>
      <w:r w:rsidRPr="00937BD2">
        <w:rPr>
          <w:rFonts w:ascii="Arial" w:hAnsi="Arial" w:cs="Arial"/>
          <w:color w:val="auto"/>
          <w:sz w:val="22"/>
          <w:szCs w:val="22"/>
        </w:rPr>
        <w:t xml:space="preserve">, </w:t>
      </w:r>
      <w:r w:rsidR="00C61601">
        <w:rPr>
          <w:rFonts w:ascii="Arial" w:hAnsi="Arial" w:cs="Arial"/>
          <w:color w:val="auto"/>
          <w:sz w:val="22"/>
          <w:szCs w:val="22"/>
        </w:rPr>
        <w:t xml:space="preserve">in collaboration </w:t>
      </w:r>
      <w:r w:rsidRPr="00937BD2">
        <w:rPr>
          <w:rFonts w:ascii="Arial" w:hAnsi="Arial" w:cs="Arial"/>
          <w:color w:val="auto"/>
          <w:sz w:val="22"/>
          <w:szCs w:val="22"/>
        </w:rPr>
        <w:t>with the</w:t>
      </w:r>
      <w:r w:rsidR="00B54974">
        <w:rPr>
          <w:rFonts w:ascii="Arial" w:hAnsi="Arial" w:cs="Arial"/>
          <w:color w:val="auto"/>
          <w:sz w:val="22"/>
          <w:szCs w:val="22"/>
        </w:rPr>
        <w:t xml:space="preserve"> overall Natural England</w:t>
      </w:r>
      <w:r w:rsidRPr="00937BD2">
        <w:rPr>
          <w:rFonts w:ascii="Arial" w:hAnsi="Arial" w:cs="Arial"/>
          <w:color w:val="auto"/>
          <w:sz w:val="22"/>
          <w:szCs w:val="22"/>
        </w:rPr>
        <w:t xml:space="preserve"> project manager to ensure that collat</w:t>
      </w:r>
      <w:r w:rsidR="00C34C90">
        <w:rPr>
          <w:rFonts w:ascii="Arial" w:hAnsi="Arial" w:cs="Arial"/>
          <w:color w:val="auto"/>
          <w:sz w:val="22"/>
          <w:szCs w:val="22"/>
        </w:rPr>
        <w:t>ed</w:t>
      </w:r>
      <w:r w:rsidRPr="00937BD2">
        <w:rPr>
          <w:rFonts w:ascii="Arial" w:hAnsi="Arial" w:cs="Arial"/>
          <w:color w:val="auto"/>
          <w:sz w:val="22"/>
          <w:szCs w:val="22"/>
        </w:rPr>
        <w:t xml:space="preserve"> data </w:t>
      </w:r>
      <w:r w:rsidR="00C34C90">
        <w:rPr>
          <w:rFonts w:ascii="Arial" w:hAnsi="Arial" w:cs="Arial"/>
          <w:color w:val="auto"/>
          <w:sz w:val="22"/>
          <w:szCs w:val="22"/>
        </w:rPr>
        <w:t xml:space="preserve">can </w:t>
      </w:r>
      <w:r w:rsidRPr="00937BD2">
        <w:rPr>
          <w:rFonts w:ascii="Arial" w:hAnsi="Arial" w:cs="Arial"/>
          <w:color w:val="auto"/>
          <w:sz w:val="22"/>
          <w:szCs w:val="22"/>
        </w:rPr>
        <w:t>robustly inform the condition assessment</w:t>
      </w:r>
      <w:r w:rsidR="00316F4B" w:rsidRPr="00937BD2">
        <w:rPr>
          <w:rFonts w:ascii="Arial" w:hAnsi="Arial" w:cs="Arial"/>
          <w:color w:val="auto"/>
          <w:sz w:val="22"/>
          <w:szCs w:val="22"/>
        </w:rPr>
        <w:t>(s)</w:t>
      </w:r>
      <w:r w:rsidR="002F74AC">
        <w:rPr>
          <w:rFonts w:ascii="Arial" w:hAnsi="Arial" w:cs="Arial"/>
          <w:color w:val="auto"/>
          <w:sz w:val="22"/>
          <w:szCs w:val="22"/>
        </w:rPr>
        <w:t xml:space="preserve"> of specific attributes </w:t>
      </w:r>
      <w:r w:rsidR="00316F4B" w:rsidRPr="00937BD2">
        <w:rPr>
          <w:rFonts w:ascii="Arial" w:hAnsi="Arial" w:cs="Arial"/>
          <w:color w:val="auto"/>
          <w:sz w:val="22"/>
          <w:szCs w:val="22"/>
        </w:rPr>
        <w:t xml:space="preserve">along the </w:t>
      </w:r>
      <w:r w:rsidR="00F74C96" w:rsidRPr="00F74C96">
        <w:rPr>
          <w:rFonts w:ascii="Arial" w:hAnsi="Arial" w:cs="Arial"/>
          <w:color w:val="auto"/>
          <w:sz w:val="22"/>
          <w:szCs w:val="22"/>
        </w:rPr>
        <w:t>Berwick and North Northumberland Coast SAC</w:t>
      </w:r>
      <w:r w:rsidR="002F74AC">
        <w:rPr>
          <w:rFonts w:ascii="Arial" w:hAnsi="Arial" w:cs="Arial"/>
          <w:color w:val="auto"/>
          <w:sz w:val="22"/>
          <w:szCs w:val="22"/>
        </w:rPr>
        <w:t>.</w:t>
      </w:r>
    </w:p>
    <w:p w14:paraId="5344D00F" w14:textId="0F0AC1E8" w:rsidR="00C72A3D" w:rsidRPr="00937BD2" w:rsidRDefault="00CE1F2C" w:rsidP="002565E1">
      <w:pPr>
        <w:pStyle w:val="Heading2"/>
        <w:keepLines w:val="0"/>
        <w:numPr>
          <w:ilvl w:val="2"/>
          <w:numId w:val="1"/>
        </w:numPr>
        <w:spacing w:before="0" w:after="120"/>
        <w:ind w:left="1298"/>
        <w:jc w:val="both"/>
        <w:rPr>
          <w:rFonts w:ascii="Arial" w:hAnsi="Arial" w:cs="Arial"/>
          <w:color w:val="auto"/>
          <w:sz w:val="22"/>
          <w:szCs w:val="22"/>
        </w:rPr>
      </w:pPr>
      <w:r>
        <w:rPr>
          <w:rFonts w:ascii="Arial" w:hAnsi="Arial" w:cs="Arial"/>
          <w:color w:val="auto"/>
          <w:sz w:val="22"/>
          <w:szCs w:val="22"/>
        </w:rPr>
        <w:t>Collaborate</w:t>
      </w:r>
      <w:r w:rsidR="00C72A3D" w:rsidRPr="00937BD2">
        <w:rPr>
          <w:rFonts w:ascii="Arial" w:hAnsi="Arial" w:cs="Arial"/>
          <w:color w:val="auto"/>
          <w:sz w:val="22"/>
          <w:szCs w:val="22"/>
        </w:rPr>
        <w:t xml:space="preserve"> with expert N</w:t>
      </w:r>
      <w:r w:rsidR="006A2EB4" w:rsidRPr="00937BD2">
        <w:rPr>
          <w:rFonts w:ascii="Arial" w:hAnsi="Arial" w:cs="Arial"/>
          <w:color w:val="auto"/>
          <w:sz w:val="22"/>
          <w:szCs w:val="22"/>
        </w:rPr>
        <w:t xml:space="preserve">atural </w:t>
      </w:r>
      <w:r w:rsidR="00C72A3D" w:rsidRPr="00937BD2">
        <w:rPr>
          <w:rFonts w:ascii="Arial" w:hAnsi="Arial" w:cs="Arial"/>
          <w:color w:val="auto"/>
          <w:sz w:val="22"/>
          <w:szCs w:val="22"/>
        </w:rPr>
        <w:t>E</w:t>
      </w:r>
      <w:r w:rsidR="006A2EB4" w:rsidRPr="00937BD2">
        <w:rPr>
          <w:rFonts w:ascii="Arial" w:hAnsi="Arial" w:cs="Arial"/>
          <w:color w:val="auto"/>
          <w:sz w:val="22"/>
          <w:szCs w:val="22"/>
        </w:rPr>
        <w:t>ngland</w:t>
      </w:r>
      <w:r w:rsidR="0020599B" w:rsidRPr="00937BD2">
        <w:rPr>
          <w:rFonts w:ascii="Arial" w:hAnsi="Arial" w:cs="Arial"/>
          <w:color w:val="auto"/>
          <w:sz w:val="22"/>
          <w:szCs w:val="22"/>
        </w:rPr>
        <w:t xml:space="preserve"> in-house staff </w:t>
      </w:r>
      <w:r w:rsidR="00C72A3D" w:rsidRPr="00937BD2">
        <w:rPr>
          <w:rFonts w:ascii="Arial" w:hAnsi="Arial" w:cs="Arial"/>
          <w:color w:val="auto"/>
          <w:sz w:val="22"/>
          <w:szCs w:val="22"/>
        </w:rPr>
        <w:t xml:space="preserve">to </w:t>
      </w:r>
      <w:r w:rsidR="009C7809" w:rsidRPr="00937BD2">
        <w:rPr>
          <w:rFonts w:ascii="Arial" w:hAnsi="Arial" w:cs="Arial"/>
          <w:color w:val="auto"/>
          <w:sz w:val="22"/>
          <w:szCs w:val="22"/>
        </w:rPr>
        <w:t xml:space="preserve">carry out condition </w:t>
      </w:r>
      <w:r w:rsidR="003B5E02" w:rsidRPr="00937BD2">
        <w:rPr>
          <w:rFonts w:ascii="Arial" w:hAnsi="Arial" w:cs="Arial"/>
          <w:color w:val="auto"/>
          <w:sz w:val="22"/>
          <w:szCs w:val="22"/>
        </w:rPr>
        <w:t>monitoring</w:t>
      </w:r>
      <w:r w:rsidR="004D3474">
        <w:rPr>
          <w:rFonts w:ascii="Arial" w:hAnsi="Arial" w:cs="Arial"/>
          <w:color w:val="auto"/>
          <w:sz w:val="22"/>
          <w:szCs w:val="22"/>
        </w:rPr>
        <w:t xml:space="preserve"> surveys </w:t>
      </w:r>
      <w:r w:rsidR="00C72A3D" w:rsidRPr="00937BD2">
        <w:rPr>
          <w:rFonts w:ascii="Arial" w:hAnsi="Arial" w:cs="Arial"/>
          <w:color w:val="auto"/>
          <w:sz w:val="22"/>
          <w:szCs w:val="22"/>
        </w:rPr>
        <w:t>(</w:t>
      </w:r>
      <w:r>
        <w:rPr>
          <w:rFonts w:ascii="Arial" w:hAnsi="Arial" w:cs="Arial"/>
          <w:color w:val="auto"/>
          <w:sz w:val="22"/>
          <w:szCs w:val="22"/>
        </w:rPr>
        <w:t xml:space="preserve">Survey </w:t>
      </w:r>
      <w:r w:rsidR="00C72A3D" w:rsidRPr="00937BD2">
        <w:rPr>
          <w:rFonts w:ascii="Arial" w:hAnsi="Arial" w:cs="Arial"/>
          <w:color w:val="auto"/>
          <w:sz w:val="22"/>
          <w:szCs w:val="22"/>
        </w:rPr>
        <w:t>A</w:t>
      </w:r>
      <w:r w:rsidR="00D06FFE">
        <w:rPr>
          <w:rFonts w:ascii="Arial" w:hAnsi="Arial" w:cs="Arial"/>
          <w:color w:val="auto"/>
          <w:sz w:val="22"/>
          <w:szCs w:val="22"/>
        </w:rPr>
        <w:t xml:space="preserve">) </w:t>
      </w:r>
      <w:r>
        <w:rPr>
          <w:rFonts w:ascii="Arial" w:hAnsi="Arial" w:cs="Arial"/>
          <w:color w:val="auto"/>
          <w:sz w:val="22"/>
          <w:szCs w:val="22"/>
        </w:rPr>
        <w:t xml:space="preserve">on </w:t>
      </w:r>
      <w:r w:rsidRPr="00937BD2">
        <w:rPr>
          <w:rFonts w:ascii="Arial" w:hAnsi="Arial" w:cs="Arial"/>
          <w:color w:val="auto"/>
          <w:sz w:val="22"/>
          <w:szCs w:val="22"/>
        </w:rPr>
        <w:t xml:space="preserve">existing transects </w:t>
      </w:r>
      <w:r>
        <w:rPr>
          <w:rFonts w:ascii="Arial" w:hAnsi="Arial" w:cs="Arial"/>
          <w:color w:val="auto"/>
          <w:sz w:val="22"/>
          <w:szCs w:val="22"/>
        </w:rPr>
        <w:t>within the Berwickshire and North Northumberland Coast SAC</w:t>
      </w:r>
      <w:r w:rsidR="00C72A3D" w:rsidRPr="00937BD2">
        <w:rPr>
          <w:rFonts w:ascii="Arial" w:hAnsi="Arial" w:cs="Arial"/>
          <w:color w:val="auto"/>
          <w:sz w:val="22"/>
          <w:szCs w:val="22"/>
        </w:rPr>
        <w:t xml:space="preserve">  </w:t>
      </w:r>
    </w:p>
    <w:p w14:paraId="69C458BD" w14:textId="48A9D2E4" w:rsidR="00DC13A4" w:rsidRDefault="00CE1F2C" w:rsidP="002565E1">
      <w:pPr>
        <w:pStyle w:val="Heading2"/>
        <w:keepLines w:val="0"/>
        <w:numPr>
          <w:ilvl w:val="2"/>
          <w:numId w:val="1"/>
        </w:numPr>
        <w:spacing w:before="0" w:after="120"/>
        <w:ind w:left="1298"/>
        <w:jc w:val="both"/>
        <w:rPr>
          <w:rFonts w:ascii="Arial" w:hAnsi="Arial" w:cs="Arial"/>
          <w:color w:val="auto"/>
          <w:sz w:val="22"/>
          <w:szCs w:val="22"/>
        </w:rPr>
      </w:pPr>
      <w:r>
        <w:rPr>
          <w:rFonts w:ascii="Arial" w:hAnsi="Arial" w:cs="Arial"/>
          <w:color w:val="auto"/>
          <w:sz w:val="22"/>
          <w:szCs w:val="22"/>
        </w:rPr>
        <w:t>Attendance at</w:t>
      </w:r>
      <w:r w:rsidR="00320696" w:rsidRPr="00320696">
        <w:rPr>
          <w:rFonts w:ascii="Arial" w:hAnsi="Arial" w:cs="Arial"/>
          <w:color w:val="auto"/>
          <w:sz w:val="22"/>
          <w:szCs w:val="22"/>
        </w:rPr>
        <w:t xml:space="preserve"> </w:t>
      </w:r>
      <w:r w:rsidR="00E24FA7">
        <w:rPr>
          <w:rFonts w:ascii="Arial" w:hAnsi="Arial" w:cs="Arial"/>
          <w:color w:val="auto"/>
          <w:sz w:val="22"/>
          <w:szCs w:val="22"/>
        </w:rPr>
        <w:t>two</w:t>
      </w:r>
      <w:r w:rsidR="00E24FA7" w:rsidRPr="00320696">
        <w:rPr>
          <w:rFonts w:ascii="Arial" w:hAnsi="Arial" w:cs="Arial"/>
          <w:color w:val="auto"/>
          <w:sz w:val="22"/>
          <w:szCs w:val="22"/>
        </w:rPr>
        <w:t xml:space="preserve"> </w:t>
      </w:r>
      <w:r w:rsidR="00320696" w:rsidRPr="00320696">
        <w:rPr>
          <w:rFonts w:ascii="Arial" w:hAnsi="Arial" w:cs="Arial"/>
          <w:color w:val="auto"/>
          <w:sz w:val="22"/>
          <w:szCs w:val="22"/>
        </w:rPr>
        <w:t>meeting</w:t>
      </w:r>
      <w:r w:rsidR="00E24FA7">
        <w:rPr>
          <w:rFonts w:ascii="Arial" w:hAnsi="Arial" w:cs="Arial"/>
          <w:color w:val="auto"/>
          <w:sz w:val="22"/>
          <w:szCs w:val="22"/>
        </w:rPr>
        <w:t>s</w:t>
      </w:r>
      <w:r w:rsidR="00320696" w:rsidRPr="00320696">
        <w:rPr>
          <w:rFonts w:ascii="Arial" w:hAnsi="Arial" w:cs="Arial"/>
          <w:color w:val="auto"/>
          <w:sz w:val="22"/>
          <w:szCs w:val="22"/>
        </w:rPr>
        <w:t xml:space="preserve"> with contractor from </w:t>
      </w:r>
      <w:r>
        <w:rPr>
          <w:rFonts w:ascii="Arial" w:hAnsi="Arial" w:cs="Arial"/>
          <w:color w:val="auto"/>
          <w:sz w:val="22"/>
          <w:szCs w:val="22"/>
        </w:rPr>
        <w:t>P</w:t>
      </w:r>
      <w:r w:rsidR="00320696" w:rsidRPr="00320696">
        <w:rPr>
          <w:rFonts w:ascii="Arial" w:hAnsi="Arial" w:cs="Arial"/>
          <w:color w:val="auto"/>
          <w:sz w:val="22"/>
          <w:szCs w:val="22"/>
        </w:rPr>
        <w:t xml:space="preserve">art 2 of the project, </w:t>
      </w:r>
      <w:r w:rsidR="002A3906">
        <w:rPr>
          <w:rFonts w:ascii="Arial" w:hAnsi="Arial" w:cs="Arial"/>
          <w:color w:val="auto"/>
          <w:sz w:val="22"/>
          <w:szCs w:val="22"/>
        </w:rPr>
        <w:t xml:space="preserve">to discuss </w:t>
      </w:r>
      <w:r w:rsidR="00320696" w:rsidRPr="00320696">
        <w:rPr>
          <w:rFonts w:ascii="Arial" w:hAnsi="Arial" w:cs="Arial"/>
          <w:color w:val="auto"/>
          <w:sz w:val="22"/>
          <w:szCs w:val="22"/>
        </w:rPr>
        <w:t>condition monitoring surveys in the B</w:t>
      </w:r>
      <w:r w:rsidR="006E4340">
        <w:rPr>
          <w:rFonts w:ascii="Arial" w:hAnsi="Arial" w:cs="Arial"/>
          <w:color w:val="auto"/>
          <w:sz w:val="22"/>
          <w:szCs w:val="22"/>
        </w:rPr>
        <w:t>erwick</w:t>
      </w:r>
      <w:r>
        <w:rPr>
          <w:rFonts w:ascii="Arial" w:hAnsi="Arial" w:cs="Arial"/>
          <w:color w:val="auto"/>
          <w:sz w:val="22"/>
          <w:szCs w:val="22"/>
        </w:rPr>
        <w:t>shire</w:t>
      </w:r>
      <w:r w:rsidR="006E4340">
        <w:rPr>
          <w:rFonts w:ascii="Arial" w:hAnsi="Arial" w:cs="Arial"/>
          <w:color w:val="auto"/>
          <w:sz w:val="22"/>
          <w:szCs w:val="22"/>
        </w:rPr>
        <w:t xml:space="preserve"> </w:t>
      </w:r>
      <w:r w:rsidR="00786329">
        <w:rPr>
          <w:rFonts w:ascii="Arial" w:hAnsi="Arial" w:cs="Arial"/>
          <w:color w:val="auto"/>
          <w:sz w:val="22"/>
          <w:szCs w:val="22"/>
        </w:rPr>
        <w:t>and</w:t>
      </w:r>
      <w:r w:rsidR="006E4340">
        <w:rPr>
          <w:rFonts w:ascii="Arial" w:hAnsi="Arial" w:cs="Arial"/>
          <w:color w:val="auto"/>
          <w:sz w:val="22"/>
          <w:szCs w:val="22"/>
        </w:rPr>
        <w:t xml:space="preserve"> </w:t>
      </w:r>
      <w:r w:rsidR="00320696" w:rsidRPr="00320696">
        <w:rPr>
          <w:rFonts w:ascii="Arial" w:hAnsi="Arial" w:cs="Arial"/>
          <w:color w:val="auto"/>
          <w:sz w:val="22"/>
          <w:szCs w:val="22"/>
        </w:rPr>
        <w:t>N</w:t>
      </w:r>
      <w:r w:rsidR="006E4340">
        <w:rPr>
          <w:rFonts w:ascii="Arial" w:hAnsi="Arial" w:cs="Arial"/>
          <w:color w:val="auto"/>
          <w:sz w:val="22"/>
          <w:szCs w:val="22"/>
        </w:rPr>
        <w:t xml:space="preserve">orth </w:t>
      </w:r>
      <w:r w:rsidR="00320696" w:rsidRPr="00320696">
        <w:rPr>
          <w:rFonts w:ascii="Arial" w:hAnsi="Arial" w:cs="Arial"/>
          <w:color w:val="auto"/>
          <w:sz w:val="22"/>
          <w:szCs w:val="22"/>
        </w:rPr>
        <w:t>N</w:t>
      </w:r>
      <w:r w:rsidR="006E4340">
        <w:rPr>
          <w:rFonts w:ascii="Arial" w:hAnsi="Arial" w:cs="Arial"/>
          <w:color w:val="auto"/>
          <w:sz w:val="22"/>
          <w:szCs w:val="22"/>
        </w:rPr>
        <w:t xml:space="preserve">orthumberland Coast </w:t>
      </w:r>
      <w:r w:rsidR="00320696" w:rsidRPr="00320696">
        <w:rPr>
          <w:rFonts w:ascii="Arial" w:hAnsi="Arial" w:cs="Arial"/>
          <w:color w:val="auto"/>
          <w:sz w:val="22"/>
          <w:szCs w:val="22"/>
        </w:rPr>
        <w:t>SAC (</w:t>
      </w:r>
      <w:r>
        <w:rPr>
          <w:rFonts w:ascii="Arial" w:hAnsi="Arial" w:cs="Arial"/>
          <w:color w:val="auto"/>
          <w:sz w:val="22"/>
          <w:szCs w:val="22"/>
        </w:rPr>
        <w:t>S</w:t>
      </w:r>
      <w:r w:rsidR="00320696" w:rsidRPr="00320696">
        <w:rPr>
          <w:rFonts w:ascii="Arial" w:hAnsi="Arial" w:cs="Arial"/>
          <w:color w:val="auto"/>
          <w:sz w:val="22"/>
          <w:szCs w:val="22"/>
        </w:rPr>
        <w:t>urvey A)</w:t>
      </w:r>
      <w:r w:rsidR="00E24FA7">
        <w:rPr>
          <w:rFonts w:ascii="Arial" w:hAnsi="Arial" w:cs="Arial"/>
          <w:color w:val="auto"/>
          <w:sz w:val="22"/>
          <w:szCs w:val="22"/>
        </w:rPr>
        <w:t xml:space="preserve"> </w:t>
      </w:r>
      <w:r w:rsidR="002A3906">
        <w:rPr>
          <w:rFonts w:ascii="Arial" w:hAnsi="Arial" w:cs="Arial"/>
          <w:color w:val="auto"/>
          <w:sz w:val="22"/>
          <w:szCs w:val="22"/>
        </w:rPr>
        <w:t>and</w:t>
      </w:r>
      <w:r w:rsidR="00E24FA7">
        <w:rPr>
          <w:rFonts w:ascii="Arial" w:hAnsi="Arial" w:cs="Arial"/>
          <w:color w:val="auto"/>
          <w:sz w:val="22"/>
          <w:szCs w:val="22"/>
        </w:rPr>
        <w:t xml:space="preserve"> align </w:t>
      </w:r>
      <w:r w:rsidR="002A3906">
        <w:rPr>
          <w:rFonts w:ascii="Arial" w:hAnsi="Arial" w:cs="Arial"/>
          <w:color w:val="auto"/>
          <w:sz w:val="22"/>
          <w:szCs w:val="22"/>
        </w:rPr>
        <w:t>both parts of the project (1 and 2)</w:t>
      </w:r>
      <w:r w:rsidR="00E24FA7">
        <w:rPr>
          <w:rFonts w:ascii="Arial" w:hAnsi="Arial" w:cs="Arial"/>
          <w:color w:val="auto"/>
          <w:sz w:val="22"/>
          <w:szCs w:val="22"/>
        </w:rPr>
        <w:t>.</w:t>
      </w:r>
      <w:r w:rsidR="002A3906">
        <w:rPr>
          <w:rFonts w:ascii="Arial" w:hAnsi="Arial" w:cs="Arial"/>
          <w:color w:val="auto"/>
          <w:sz w:val="22"/>
          <w:szCs w:val="22"/>
        </w:rPr>
        <w:t xml:space="preserve"> This will include </w:t>
      </w:r>
      <w:r w:rsidR="002565E1" w:rsidRPr="002565E1">
        <w:rPr>
          <w:rFonts w:ascii="Arial" w:hAnsi="Arial" w:cs="Arial"/>
          <w:color w:val="auto"/>
          <w:sz w:val="22"/>
          <w:szCs w:val="22"/>
        </w:rPr>
        <w:t>discussion of the requirements and data to be collected by the App, to be developed in Part 2 to facilitate data collection</w:t>
      </w:r>
      <w:r w:rsidR="002A3906">
        <w:rPr>
          <w:rFonts w:ascii="Arial" w:hAnsi="Arial" w:cs="Arial"/>
          <w:color w:val="auto"/>
          <w:sz w:val="22"/>
          <w:szCs w:val="22"/>
        </w:rPr>
        <w:t>.</w:t>
      </w:r>
      <w:r w:rsidR="002565E1">
        <w:rPr>
          <w:rFonts w:ascii="Arial" w:hAnsi="Arial" w:cs="Arial"/>
          <w:color w:val="auto"/>
          <w:sz w:val="22"/>
          <w:szCs w:val="22"/>
        </w:rPr>
        <w:t xml:space="preserve"> </w:t>
      </w:r>
    </w:p>
    <w:p w14:paraId="08FA3B33" w14:textId="38C5D879" w:rsidR="00DC13A4" w:rsidRDefault="00DC13A4" w:rsidP="00CE1F2C">
      <w:pPr>
        <w:pStyle w:val="Heading2"/>
        <w:numPr>
          <w:ilvl w:val="2"/>
          <w:numId w:val="19"/>
        </w:numPr>
        <w:spacing w:before="0" w:after="120"/>
        <w:ind w:left="1298"/>
        <w:jc w:val="both"/>
        <w:rPr>
          <w:rFonts w:ascii="Arial" w:hAnsi="Arial" w:cs="Arial"/>
          <w:color w:val="auto"/>
          <w:sz w:val="22"/>
          <w:szCs w:val="22"/>
        </w:rPr>
      </w:pPr>
      <w:r>
        <w:rPr>
          <w:rFonts w:ascii="Arial" w:hAnsi="Arial" w:cs="Arial"/>
          <w:color w:val="auto"/>
          <w:sz w:val="22"/>
          <w:szCs w:val="22"/>
        </w:rPr>
        <w:t xml:space="preserve">Carry out one training session with Natural England in-house staff, </w:t>
      </w:r>
      <w:r w:rsidR="002A3906">
        <w:rPr>
          <w:rFonts w:ascii="Arial" w:hAnsi="Arial" w:cs="Arial"/>
          <w:color w:val="auto"/>
          <w:sz w:val="22"/>
          <w:szCs w:val="22"/>
        </w:rPr>
        <w:t xml:space="preserve">citizen scientists </w:t>
      </w:r>
      <w:r>
        <w:rPr>
          <w:rFonts w:ascii="Arial" w:hAnsi="Arial" w:cs="Arial"/>
          <w:color w:val="auto"/>
          <w:sz w:val="22"/>
          <w:szCs w:val="22"/>
        </w:rPr>
        <w:t xml:space="preserve">and contractor of </w:t>
      </w:r>
      <w:r w:rsidR="002A3906">
        <w:rPr>
          <w:rFonts w:ascii="Arial" w:hAnsi="Arial" w:cs="Arial"/>
          <w:color w:val="auto"/>
          <w:sz w:val="22"/>
          <w:szCs w:val="22"/>
        </w:rPr>
        <w:t>P</w:t>
      </w:r>
      <w:r>
        <w:rPr>
          <w:rFonts w:ascii="Arial" w:hAnsi="Arial" w:cs="Arial"/>
          <w:color w:val="auto"/>
          <w:sz w:val="22"/>
          <w:szCs w:val="22"/>
        </w:rPr>
        <w:t>art 2 of the project and explain how to carry out focused target indicator species searches (</w:t>
      </w:r>
      <w:r w:rsidR="007156EE">
        <w:rPr>
          <w:rFonts w:ascii="Arial" w:hAnsi="Arial" w:cs="Arial"/>
          <w:color w:val="auto"/>
          <w:sz w:val="22"/>
          <w:szCs w:val="22"/>
        </w:rPr>
        <w:t>S</w:t>
      </w:r>
      <w:r>
        <w:rPr>
          <w:rFonts w:ascii="Arial" w:hAnsi="Arial" w:cs="Arial"/>
          <w:color w:val="auto"/>
          <w:sz w:val="22"/>
          <w:szCs w:val="22"/>
        </w:rPr>
        <w:t xml:space="preserve">urvey B), which will be led by </w:t>
      </w:r>
      <w:r w:rsidR="007156EE">
        <w:rPr>
          <w:rFonts w:ascii="Arial" w:hAnsi="Arial" w:cs="Arial"/>
          <w:color w:val="auto"/>
          <w:sz w:val="22"/>
          <w:szCs w:val="22"/>
        </w:rPr>
        <w:t>P</w:t>
      </w:r>
      <w:r>
        <w:rPr>
          <w:rFonts w:ascii="Arial" w:hAnsi="Arial" w:cs="Arial"/>
          <w:color w:val="auto"/>
          <w:sz w:val="22"/>
          <w:szCs w:val="22"/>
        </w:rPr>
        <w:t>art 2 contractor.</w:t>
      </w:r>
    </w:p>
    <w:p w14:paraId="222B8A2D" w14:textId="4DAA2D9D" w:rsidR="007156EE" w:rsidRDefault="007156EE" w:rsidP="007156EE">
      <w:pPr>
        <w:pStyle w:val="Heading2"/>
        <w:numPr>
          <w:ilvl w:val="2"/>
          <w:numId w:val="19"/>
        </w:numPr>
        <w:spacing w:before="0" w:after="120"/>
        <w:ind w:left="1298"/>
        <w:jc w:val="both"/>
        <w:rPr>
          <w:rFonts w:ascii="Arial" w:hAnsi="Arial" w:cs="Arial"/>
          <w:color w:val="auto"/>
          <w:sz w:val="22"/>
          <w:szCs w:val="22"/>
        </w:rPr>
      </w:pPr>
      <w:r w:rsidRPr="002565E1">
        <w:rPr>
          <w:rFonts w:ascii="Arial" w:hAnsi="Arial" w:cs="Arial"/>
          <w:color w:val="auto"/>
          <w:sz w:val="22"/>
          <w:szCs w:val="22"/>
        </w:rPr>
        <w:t xml:space="preserve">Undertake analysis of data provided by Survey B </w:t>
      </w:r>
      <w:r w:rsidR="0047495E" w:rsidRPr="0047495E">
        <w:rPr>
          <w:rFonts w:ascii="Arial" w:hAnsi="Arial" w:cs="Arial"/>
          <w:color w:val="auto"/>
          <w:sz w:val="22"/>
          <w:szCs w:val="22"/>
        </w:rPr>
        <w:t>and</w:t>
      </w:r>
      <w:r w:rsidRPr="002565E1">
        <w:rPr>
          <w:rFonts w:ascii="Arial" w:hAnsi="Arial" w:cs="Arial"/>
          <w:color w:val="auto"/>
          <w:sz w:val="22"/>
          <w:szCs w:val="22"/>
        </w:rPr>
        <w:t xml:space="preserve"> assess the effectiveness of this data in informing condition monitoring and condition assessment</w:t>
      </w:r>
      <w:r w:rsidRPr="007156EE">
        <w:rPr>
          <w:rFonts w:ascii="Arial" w:hAnsi="Arial" w:cs="Arial"/>
          <w:color w:val="auto"/>
          <w:sz w:val="22"/>
          <w:szCs w:val="22"/>
        </w:rPr>
        <w:t>.</w:t>
      </w:r>
    </w:p>
    <w:p w14:paraId="28BFA382" w14:textId="6C3E54D3" w:rsidR="005C0965" w:rsidRDefault="00587AC3" w:rsidP="002565E1">
      <w:pPr>
        <w:pStyle w:val="Heading2"/>
        <w:keepLines w:val="0"/>
        <w:numPr>
          <w:ilvl w:val="2"/>
          <w:numId w:val="1"/>
        </w:numPr>
        <w:spacing w:before="0" w:after="120"/>
        <w:ind w:left="1298"/>
        <w:jc w:val="both"/>
        <w:rPr>
          <w:rFonts w:ascii="Arial" w:hAnsi="Arial" w:cs="Arial"/>
          <w:color w:val="auto"/>
          <w:sz w:val="22"/>
          <w:szCs w:val="22"/>
        </w:rPr>
      </w:pPr>
      <w:r w:rsidRPr="68BE3D85">
        <w:rPr>
          <w:rFonts w:ascii="Arial" w:hAnsi="Arial" w:cs="Arial"/>
          <w:color w:val="auto"/>
          <w:sz w:val="22"/>
          <w:szCs w:val="22"/>
        </w:rPr>
        <w:t>P</w:t>
      </w:r>
      <w:r w:rsidR="00C72A3D" w:rsidRPr="68BE3D85">
        <w:rPr>
          <w:rFonts w:ascii="Arial" w:hAnsi="Arial" w:cs="Arial"/>
          <w:color w:val="auto"/>
          <w:sz w:val="22"/>
          <w:szCs w:val="22"/>
        </w:rPr>
        <w:t xml:space="preserve">roduce a condition </w:t>
      </w:r>
      <w:r w:rsidR="464FCCAD" w:rsidRPr="68BE3D85">
        <w:rPr>
          <w:rFonts w:ascii="Arial" w:hAnsi="Arial" w:cs="Arial"/>
          <w:color w:val="auto"/>
          <w:sz w:val="22"/>
          <w:szCs w:val="22"/>
        </w:rPr>
        <w:t>monitoring</w:t>
      </w:r>
      <w:r w:rsidR="3E343492" w:rsidRPr="68BE3D85">
        <w:rPr>
          <w:rFonts w:ascii="Arial" w:hAnsi="Arial" w:cs="Arial"/>
          <w:color w:val="auto"/>
          <w:sz w:val="22"/>
          <w:szCs w:val="22"/>
        </w:rPr>
        <w:t xml:space="preserve"> </w:t>
      </w:r>
      <w:r w:rsidR="002F74AC" w:rsidRPr="68BE3D85">
        <w:rPr>
          <w:rFonts w:ascii="Arial" w:hAnsi="Arial" w:cs="Arial"/>
          <w:color w:val="auto"/>
          <w:sz w:val="22"/>
          <w:szCs w:val="22"/>
        </w:rPr>
        <w:t xml:space="preserve">report </w:t>
      </w:r>
      <w:r w:rsidR="00482BFE" w:rsidRPr="68BE3D85">
        <w:rPr>
          <w:rFonts w:ascii="Arial" w:hAnsi="Arial" w:cs="Arial"/>
          <w:color w:val="auto"/>
          <w:sz w:val="22"/>
          <w:szCs w:val="22"/>
        </w:rPr>
        <w:t>for the</w:t>
      </w:r>
      <w:r w:rsidR="5583F55F" w:rsidRPr="68BE3D85">
        <w:rPr>
          <w:rFonts w:ascii="Arial" w:hAnsi="Arial" w:cs="Arial"/>
          <w:color w:val="auto"/>
          <w:sz w:val="22"/>
          <w:szCs w:val="22"/>
        </w:rPr>
        <w:t xml:space="preserve"> intertidal</w:t>
      </w:r>
      <w:r w:rsidR="00482BFE" w:rsidRPr="68BE3D85">
        <w:rPr>
          <w:rFonts w:ascii="Arial" w:hAnsi="Arial" w:cs="Arial"/>
          <w:color w:val="auto"/>
          <w:sz w:val="22"/>
          <w:szCs w:val="22"/>
        </w:rPr>
        <w:t xml:space="preserve"> reef attributes</w:t>
      </w:r>
      <w:r w:rsidR="00C72A3D" w:rsidRPr="68BE3D85">
        <w:rPr>
          <w:rFonts w:ascii="Arial" w:hAnsi="Arial" w:cs="Arial"/>
          <w:color w:val="auto"/>
          <w:sz w:val="22"/>
          <w:szCs w:val="22"/>
        </w:rPr>
        <w:t xml:space="preserve"> </w:t>
      </w:r>
      <w:r w:rsidR="00316F4B" w:rsidRPr="68BE3D85">
        <w:rPr>
          <w:rFonts w:ascii="Arial" w:hAnsi="Arial" w:cs="Arial"/>
          <w:color w:val="auto"/>
          <w:sz w:val="22"/>
          <w:szCs w:val="22"/>
        </w:rPr>
        <w:t xml:space="preserve">for the </w:t>
      </w:r>
      <w:r w:rsidR="17CB5EE9" w:rsidRPr="68BE3D85">
        <w:rPr>
          <w:rFonts w:ascii="Arial" w:hAnsi="Arial" w:cs="Arial"/>
          <w:color w:val="auto"/>
          <w:sz w:val="22"/>
          <w:szCs w:val="22"/>
        </w:rPr>
        <w:t>Berwickshire and North Northumberland SAC</w:t>
      </w:r>
      <w:r w:rsidR="004D3474" w:rsidRPr="68BE3D85">
        <w:rPr>
          <w:rFonts w:ascii="Arial" w:hAnsi="Arial" w:cs="Arial"/>
          <w:color w:val="auto"/>
          <w:sz w:val="22"/>
          <w:szCs w:val="22"/>
        </w:rPr>
        <w:t>,</w:t>
      </w:r>
      <w:r w:rsidR="005C0965">
        <w:rPr>
          <w:rFonts w:ascii="Arial" w:hAnsi="Arial" w:cs="Arial"/>
          <w:color w:val="auto"/>
          <w:sz w:val="22"/>
          <w:szCs w:val="22"/>
        </w:rPr>
        <w:t xml:space="preserve"> this should include</w:t>
      </w:r>
      <w:r w:rsidR="007B24D1">
        <w:rPr>
          <w:rFonts w:ascii="Arial" w:hAnsi="Arial" w:cs="Arial"/>
          <w:color w:val="auto"/>
          <w:sz w:val="22"/>
          <w:szCs w:val="22"/>
        </w:rPr>
        <w:t>:</w:t>
      </w:r>
      <w:r w:rsidR="00316F4B" w:rsidRPr="68BE3D85">
        <w:rPr>
          <w:rFonts w:ascii="Arial" w:hAnsi="Arial" w:cs="Arial"/>
          <w:color w:val="auto"/>
          <w:sz w:val="22"/>
          <w:szCs w:val="22"/>
        </w:rPr>
        <w:t xml:space="preserve"> </w:t>
      </w:r>
    </w:p>
    <w:p w14:paraId="1DFE46C8" w14:textId="6BED177A" w:rsidR="005C0965" w:rsidRDefault="005C0965" w:rsidP="005C0965">
      <w:pPr>
        <w:pStyle w:val="Heading2"/>
        <w:keepLines w:val="0"/>
        <w:numPr>
          <w:ilvl w:val="0"/>
          <w:numId w:val="17"/>
        </w:numPr>
        <w:spacing w:before="0"/>
        <w:jc w:val="both"/>
        <w:rPr>
          <w:rFonts w:ascii="Arial" w:hAnsi="Arial" w:cs="Arial"/>
          <w:color w:val="auto"/>
          <w:sz w:val="22"/>
          <w:szCs w:val="22"/>
        </w:rPr>
      </w:pPr>
      <w:r>
        <w:rPr>
          <w:rFonts w:ascii="Arial" w:hAnsi="Arial" w:cs="Arial"/>
          <w:color w:val="auto"/>
          <w:sz w:val="22"/>
          <w:szCs w:val="22"/>
        </w:rPr>
        <w:t>A</w:t>
      </w:r>
      <w:r w:rsidR="00C72A3D" w:rsidRPr="68BE3D85">
        <w:rPr>
          <w:rFonts w:ascii="Arial" w:hAnsi="Arial" w:cs="Arial"/>
          <w:color w:val="auto"/>
          <w:sz w:val="22"/>
          <w:szCs w:val="22"/>
        </w:rPr>
        <w:t>nalysi</w:t>
      </w:r>
      <w:r w:rsidR="00C95812">
        <w:rPr>
          <w:rFonts w:ascii="Arial" w:hAnsi="Arial" w:cs="Arial"/>
          <w:color w:val="auto"/>
          <w:sz w:val="22"/>
          <w:szCs w:val="22"/>
        </w:rPr>
        <w:t>s of</w:t>
      </w:r>
      <w:r w:rsidR="00C72A3D" w:rsidRPr="68BE3D85">
        <w:rPr>
          <w:rFonts w:ascii="Arial" w:hAnsi="Arial" w:cs="Arial"/>
          <w:color w:val="auto"/>
          <w:sz w:val="22"/>
          <w:szCs w:val="22"/>
        </w:rPr>
        <w:t xml:space="preserve"> data from </w:t>
      </w:r>
      <w:r w:rsidR="00C95812">
        <w:rPr>
          <w:rFonts w:ascii="Arial" w:hAnsi="Arial" w:cs="Arial"/>
          <w:color w:val="auto"/>
          <w:sz w:val="22"/>
          <w:szCs w:val="22"/>
        </w:rPr>
        <w:t>Survey A</w:t>
      </w:r>
      <w:r w:rsidR="00586D9E">
        <w:rPr>
          <w:rFonts w:ascii="Arial" w:hAnsi="Arial" w:cs="Arial"/>
          <w:color w:val="auto"/>
          <w:sz w:val="22"/>
          <w:szCs w:val="22"/>
        </w:rPr>
        <w:t>.</w:t>
      </w:r>
      <w:r w:rsidR="00C72A3D" w:rsidRPr="68BE3D85">
        <w:rPr>
          <w:rFonts w:ascii="Arial" w:hAnsi="Arial" w:cs="Arial"/>
          <w:color w:val="auto"/>
          <w:sz w:val="22"/>
          <w:szCs w:val="22"/>
        </w:rPr>
        <w:t xml:space="preserve"> </w:t>
      </w:r>
    </w:p>
    <w:p w14:paraId="548F6928" w14:textId="5A77C9CA" w:rsidR="00F74C96" w:rsidRPr="00F74C96" w:rsidRDefault="00F74C96" w:rsidP="009609B0">
      <w:pPr>
        <w:pStyle w:val="ListParagraph"/>
        <w:numPr>
          <w:ilvl w:val="0"/>
          <w:numId w:val="17"/>
        </w:numPr>
        <w:jc w:val="both"/>
        <w:rPr>
          <w:rFonts w:cs="Arial"/>
        </w:rPr>
      </w:pPr>
      <w:r>
        <w:t>Analysis of data from Survey B</w:t>
      </w:r>
      <w:r w:rsidR="00586D9E">
        <w:t>.</w:t>
      </w:r>
      <w:r>
        <w:t xml:space="preserve"> </w:t>
      </w:r>
    </w:p>
    <w:p w14:paraId="75BB7915" w14:textId="77777777" w:rsidR="00586D9E" w:rsidRDefault="00F74C96" w:rsidP="009609B0">
      <w:pPr>
        <w:pStyle w:val="ListParagraph"/>
        <w:numPr>
          <w:ilvl w:val="0"/>
          <w:numId w:val="17"/>
        </w:numPr>
        <w:jc w:val="both"/>
        <w:rPr>
          <w:rFonts w:cs="Arial"/>
        </w:rPr>
      </w:pPr>
      <w:r>
        <w:rPr>
          <w:rFonts w:cs="Arial"/>
        </w:rPr>
        <w:t>Analysis and c</w:t>
      </w:r>
      <w:r w:rsidR="7E4D6971" w:rsidRPr="00F74C96">
        <w:rPr>
          <w:rFonts w:cs="Arial"/>
        </w:rPr>
        <w:t>onsideration of historic data fro</w:t>
      </w:r>
      <w:r w:rsidR="6AAA3B66" w:rsidRPr="00F74C96">
        <w:rPr>
          <w:rFonts w:cs="Arial"/>
        </w:rPr>
        <w:t xml:space="preserve">m </w:t>
      </w:r>
      <w:r>
        <w:rPr>
          <w:rFonts w:cs="Arial"/>
        </w:rPr>
        <w:t xml:space="preserve">CSM </w:t>
      </w:r>
      <w:r w:rsidR="6D98FF1E" w:rsidRPr="00F74C96">
        <w:rPr>
          <w:rFonts w:cs="Arial"/>
        </w:rPr>
        <w:t>condition monitoring/</w:t>
      </w:r>
      <w:r w:rsidR="6AAA3B66" w:rsidRPr="00F74C96">
        <w:rPr>
          <w:rFonts w:cs="Arial"/>
        </w:rPr>
        <w:t>condition assessment</w:t>
      </w:r>
      <w:r w:rsidR="7548974E" w:rsidRPr="00F74C96">
        <w:rPr>
          <w:rFonts w:cs="Arial"/>
        </w:rPr>
        <w:t xml:space="preserve">s </w:t>
      </w:r>
      <w:r w:rsidR="6D98FF1E" w:rsidRPr="00F74C96">
        <w:rPr>
          <w:rFonts w:cs="Arial"/>
        </w:rPr>
        <w:t>reports</w:t>
      </w:r>
      <w:r w:rsidR="6AAA3B66" w:rsidRPr="00F74C96">
        <w:rPr>
          <w:rFonts w:cs="Arial"/>
        </w:rPr>
        <w:t xml:space="preserve"> where available</w:t>
      </w:r>
      <w:r w:rsidR="7918C5C4" w:rsidRPr="00F74C96">
        <w:rPr>
          <w:rFonts w:cs="Arial"/>
        </w:rPr>
        <w:t xml:space="preserve"> in</w:t>
      </w:r>
      <w:r w:rsidR="5B80334C" w:rsidRPr="00F74C96">
        <w:rPr>
          <w:rFonts w:cs="Arial"/>
        </w:rPr>
        <w:t xml:space="preserve"> the resultant</w:t>
      </w:r>
      <w:r w:rsidR="7918C5C4" w:rsidRPr="00F74C96">
        <w:rPr>
          <w:rFonts w:cs="Arial"/>
        </w:rPr>
        <w:t xml:space="preserve"> analys</w:t>
      </w:r>
      <w:r w:rsidR="40728FEA" w:rsidRPr="00F74C96">
        <w:rPr>
          <w:rFonts w:cs="Arial"/>
        </w:rPr>
        <w:t>e</w:t>
      </w:r>
      <w:r w:rsidR="7918C5C4" w:rsidRPr="00F74C96">
        <w:rPr>
          <w:rFonts w:cs="Arial"/>
        </w:rPr>
        <w:t>s</w:t>
      </w:r>
      <w:r w:rsidR="064990FB" w:rsidRPr="00F74C96">
        <w:rPr>
          <w:rFonts w:cs="Arial"/>
        </w:rPr>
        <w:t>.</w:t>
      </w:r>
      <w:r w:rsidR="00586D9E">
        <w:rPr>
          <w:rFonts w:cs="Arial"/>
        </w:rPr>
        <w:t xml:space="preserve"> </w:t>
      </w:r>
    </w:p>
    <w:p w14:paraId="71D3545E" w14:textId="77777777" w:rsidR="00586D9E" w:rsidRDefault="00586D9E" w:rsidP="009609B0">
      <w:pPr>
        <w:pStyle w:val="ListParagraph"/>
        <w:numPr>
          <w:ilvl w:val="0"/>
          <w:numId w:val="17"/>
        </w:numPr>
        <w:jc w:val="both"/>
        <w:rPr>
          <w:rFonts w:cs="Arial"/>
        </w:rPr>
      </w:pPr>
      <w:r>
        <w:rPr>
          <w:rFonts w:cs="Arial"/>
        </w:rPr>
        <w:t xml:space="preserve">Analysis and consideration of anthropogenic and non-anthropogenic factors. </w:t>
      </w:r>
      <w:r w:rsidR="00F74C96">
        <w:rPr>
          <w:rFonts w:cs="Arial"/>
        </w:rPr>
        <w:t xml:space="preserve"> </w:t>
      </w:r>
    </w:p>
    <w:p w14:paraId="109F0366" w14:textId="77777777" w:rsidR="00D152F4" w:rsidRDefault="00F74C96" w:rsidP="00D152F4">
      <w:pPr>
        <w:pStyle w:val="ListParagraph"/>
        <w:numPr>
          <w:ilvl w:val="0"/>
          <w:numId w:val="17"/>
        </w:numPr>
        <w:jc w:val="both"/>
        <w:rPr>
          <w:rFonts w:cs="Arial"/>
        </w:rPr>
      </w:pPr>
      <w:r>
        <w:rPr>
          <w:rFonts w:cs="Arial"/>
        </w:rPr>
        <w:t xml:space="preserve">Inclusion of Survey B citizen Science collected data from previous surveys and current </w:t>
      </w:r>
      <w:proofErr w:type="gramStart"/>
      <w:r>
        <w:rPr>
          <w:rFonts w:cs="Arial"/>
        </w:rPr>
        <w:t>survey</w:t>
      </w:r>
      <w:proofErr w:type="gramEnd"/>
      <w:r>
        <w:rPr>
          <w:rFonts w:cs="Arial"/>
        </w:rPr>
        <w:t xml:space="preserve">. </w:t>
      </w:r>
    </w:p>
    <w:p w14:paraId="56B76E7B" w14:textId="5A8EAFE9" w:rsidR="00D152F4" w:rsidRDefault="00A62D1E" w:rsidP="00D152F4">
      <w:pPr>
        <w:pStyle w:val="ListParagraph"/>
        <w:numPr>
          <w:ilvl w:val="0"/>
          <w:numId w:val="17"/>
        </w:numPr>
        <w:jc w:val="both"/>
        <w:rPr>
          <w:rFonts w:cs="Arial"/>
        </w:rPr>
      </w:pPr>
      <w:r w:rsidRPr="00D152F4">
        <w:rPr>
          <w:rFonts w:cs="Arial"/>
        </w:rPr>
        <w:t>Provision of associated data products</w:t>
      </w:r>
      <w:r w:rsidR="00D152F4">
        <w:rPr>
          <w:rFonts w:cs="Arial"/>
        </w:rPr>
        <w:t>.</w:t>
      </w:r>
    </w:p>
    <w:p w14:paraId="4BCC8E2E" w14:textId="77777777" w:rsidR="00D152F4" w:rsidRPr="00D152F4" w:rsidRDefault="00D152F4" w:rsidP="00D152F4">
      <w:pPr>
        <w:pStyle w:val="ListParagraph"/>
        <w:ind w:left="2016"/>
        <w:jc w:val="both"/>
        <w:rPr>
          <w:rFonts w:cs="Arial"/>
        </w:rPr>
      </w:pPr>
    </w:p>
    <w:bookmarkEnd w:id="3"/>
    <w:p w14:paraId="08EBCB3F" w14:textId="0177589A" w:rsidR="00B46491" w:rsidRPr="00465B5F" w:rsidRDefault="005F55C4" w:rsidP="00FE3CD3">
      <w:pPr>
        <w:pStyle w:val="ListParagraph"/>
        <w:numPr>
          <w:ilvl w:val="1"/>
          <w:numId w:val="1"/>
        </w:numPr>
        <w:ind w:left="709" w:hanging="709"/>
        <w:jc w:val="both"/>
        <w:rPr>
          <w:rFonts w:cs="Arial"/>
        </w:rPr>
      </w:pPr>
      <w:r w:rsidRPr="00465B5F">
        <w:rPr>
          <w:rFonts w:cs="Arial"/>
        </w:rPr>
        <w:t>The Contractor is expected to begin work as soon as possible after the contract start date</w:t>
      </w:r>
      <w:bookmarkStart w:id="4" w:name="_Toc279705778"/>
      <w:r w:rsidR="007823AB" w:rsidRPr="00465B5F">
        <w:rPr>
          <w:rFonts w:cs="Arial"/>
        </w:rPr>
        <w:t>.</w:t>
      </w:r>
      <w:r w:rsidR="00B46491" w:rsidRPr="00465B5F">
        <w:rPr>
          <w:rFonts w:cs="Arial"/>
        </w:rPr>
        <w:t xml:space="preserve"> </w:t>
      </w:r>
    </w:p>
    <w:p w14:paraId="7F3C6B06" w14:textId="7F2DE31E" w:rsidR="00083BE9" w:rsidRDefault="00174352" w:rsidP="002565E1">
      <w:pPr>
        <w:pStyle w:val="Heading2"/>
        <w:keepLines w:val="0"/>
        <w:numPr>
          <w:ilvl w:val="1"/>
          <w:numId w:val="1"/>
        </w:numPr>
        <w:spacing w:before="0" w:after="120"/>
        <w:ind w:left="709" w:hanging="709"/>
        <w:jc w:val="both"/>
        <w:rPr>
          <w:rFonts w:ascii="Arial" w:hAnsi="Arial" w:cs="Arial"/>
          <w:color w:val="auto"/>
          <w:sz w:val="22"/>
          <w:szCs w:val="22"/>
        </w:rPr>
      </w:pPr>
      <w:r w:rsidRPr="68BE3D85">
        <w:rPr>
          <w:rFonts w:ascii="Arial" w:hAnsi="Arial" w:cs="Arial"/>
          <w:color w:val="auto"/>
          <w:sz w:val="22"/>
          <w:szCs w:val="22"/>
        </w:rPr>
        <w:t xml:space="preserve">Potential Contractors are requested to </w:t>
      </w:r>
      <w:r w:rsidR="005F55C4" w:rsidRPr="68BE3D85">
        <w:rPr>
          <w:rFonts w:ascii="Arial" w:hAnsi="Arial" w:cs="Arial"/>
          <w:color w:val="auto"/>
          <w:sz w:val="22"/>
          <w:szCs w:val="22"/>
        </w:rPr>
        <w:t xml:space="preserve">provide costings </w:t>
      </w:r>
      <w:r w:rsidR="008F1596">
        <w:rPr>
          <w:rFonts w:ascii="Arial" w:hAnsi="Arial" w:cs="Arial"/>
          <w:color w:val="auto"/>
          <w:sz w:val="22"/>
          <w:szCs w:val="22"/>
        </w:rPr>
        <w:t xml:space="preserve">(including VAT) </w:t>
      </w:r>
      <w:r w:rsidR="005F55C4" w:rsidRPr="68BE3D85">
        <w:rPr>
          <w:rFonts w:ascii="Arial" w:hAnsi="Arial" w:cs="Arial"/>
          <w:color w:val="auto"/>
          <w:sz w:val="22"/>
          <w:szCs w:val="22"/>
        </w:rPr>
        <w:t>for</w:t>
      </w:r>
      <w:r w:rsidRPr="68BE3D85">
        <w:rPr>
          <w:rFonts w:ascii="Arial" w:hAnsi="Arial" w:cs="Arial"/>
          <w:color w:val="auto"/>
          <w:sz w:val="22"/>
          <w:szCs w:val="22"/>
        </w:rPr>
        <w:t>:</w:t>
      </w:r>
      <w:r w:rsidR="005F55C4" w:rsidRPr="68BE3D85">
        <w:rPr>
          <w:rFonts w:ascii="Arial" w:hAnsi="Arial" w:cs="Arial"/>
          <w:color w:val="auto"/>
          <w:sz w:val="22"/>
          <w:szCs w:val="22"/>
        </w:rPr>
        <w:t xml:space="preserve"> </w:t>
      </w:r>
    </w:p>
    <w:p w14:paraId="73C9967A" w14:textId="0A945C2C" w:rsidR="00083BE9" w:rsidRDefault="00492844" w:rsidP="002565E1">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P</w:t>
      </w:r>
      <w:r w:rsidR="00316F4B" w:rsidRPr="68BE3D85">
        <w:rPr>
          <w:rFonts w:ascii="Arial" w:hAnsi="Arial" w:cs="Arial"/>
          <w:color w:val="auto"/>
          <w:sz w:val="22"/>
          <w:szCs w:val="22"/>
        </w:rPr>
        <w:t>re-planning</w:t>
      </w:r>
      <w:r w:rsidR="001205D7" w:rsidRPr="68BE3D85">
        <w:rPr>
          <w:rFonts w:ascii="Arial" w:hAnsi="Arial" w:cs="Arial"/>
          <w:color w:val="auto"/>
          <w:sz w:val="22"/>
          <w:szCs w:val="22"/>
        </w:rPr>
        <w:t xml:space="preserve"> of </w:t>
      </w:r>
      <w:r w:rsidR="00465B5F">
        <w:rPr>
          <w:rFonts w:ascii="Arial" w:hAnsi="Arial" w:cs="Arial"/>
          <w:color w:val="auto"/>
          <w:sz w:val="22"/>
          <w:szCs w:val="22"/>
        </w:rPr>
        <w:t>S</w:t>
      </w:r>
      <w:r w:rsidR="001205D7" w:rsidRPr="68BE3D85">
        <w:rPr>
          <w:rFonts w:ascii="Arial" w:hAnsi="Arial" w:cs="Arial"/>
          <w:color w:val="auto"/>
          <w:sz w:val="22"/>
          <w:szCs w:val="22"/>
        </w:rPr>
        <w:t xml:space="preserve">urvey A </w:t>
      </w:r>
      <w:r w:rsidR="00320696">
        <w:rPr>
          <w:rFonts w:ascii="Arial" w:hAnsi="Arial" w:cs="Arial"/>
          <w:color w:val="auto"/>
          <w:sz w:val="22"/>
          <w:szCs w:val="22"/>
        </w:rPr>
        <w:t>within</w:t>
      </w:r>
      <w:r w:rsidR="001205D7" w:rsidRPr="68BE3D85">
        <w:rPr>
          <w:rFonts w:ascii="Arial" w:hAnsi="Arial" w:cs="Arial"/>
          <w:color w:val="auto"/>
          <w:sz w:val="22"/>
          <w:szCs w:val="22"/>
        </w:rPr>
        <w:t xml:space="preserve"> the Berwick</w:t>
      </w:r>
      <w:r w:rsidR="007156EE">
        <w:rPr>
          <w:rFonts w:ascii="Arial" w:hAnsi="Arial" w:cs="Arial"/>
          <w:color w:val="auto"/>
          <w:sz w:val="22"/>
          <w:szCs w:val="22"/>
        </w:rPr>
        <w:t>shire</w:t>
      </w:r>
      <w:r w:rsidR="001205D7" w:rsidRPr="68BE3D85">
        <w:rPr>
          <w:rFonts w:ascii="Arial" w:hAnsi="Arial" w:cs="Arial"/>
          <w:color w:val="auto"/>
          <w:sz w:val="22"/>
          <w:szCs w:val="22"/>
        </w:rPr>
        <w:t xml:space="preserve"> </w:t>
      </w:r>
      <w:r w:rsidR="00786329">
        <w:rPr>
          <w:rFonts w:ascii="Arial" w:hAnsi="Arial" w:cs="Arial"/>
          <w:color w:val="auto"/>
          <w:sz w:val="22"/>
          <w:szCs w:val="22"/>
        </w:rPr>
        <w:t>and</w:t>
      </w:r>
      <w:r w:rsidR="001205D7" w:rsidRPr="68BE3D85">
        <w:rPr>
          <w:rFonts w:ascii="Arial" w:hAnsi="Arial" w:cs="Arial"/>
          <w:color w:val="auto"/>
          <w:sz w:val="22"/>
          <w:szCs w:val="22"/>
        </w:rPr>
        <w:t xml:space="preserve"> North Northumberland Coast SAC</w:t>
      </w:r>
      <w:r w:rsidR="00316F4B" w:rsidRPr="68BE3D85">
        <w:rPr>
          <w:rFonts w:ascii="Arial" w:hAnsi="Arial" w:cs="Arial"/>
          <w:color w:val="auto"/>
          <w:sz w:val="22"/>
          <w:szCs w:val="22"/>
        </w:rPr>
        <w:t xml:space="preserve">, </w:t>
      </w:r>
    </w:p>
    <w:p w14:paraId="3E9512A2" w14:textId="4699FB49" w:rsidR="00083BE9" w:rsidRDefault="00492844" w:rsidP="002565E1">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C</w:t>
      </w:r>
      <w:r w:rsidR="00E36FA4" w:rsidRPr="68BE3D85">
        <w:rPr>
          <w:rFonts w:ascii="Arial" w:hAnsi="Arial" w:cs="Arial"/>
          <w:color w:val="auto"/>
          <w:sz w:val="22"/>
          <w:szCs w:val="22"/>
        </w:rPr>
        <w:t>ompletion of the field surveys</w:t>
      </w:r>
      <w:r w:rsidR="001205D7" w:rsidRPr="68BE3D85">
        <w:rPr>
          <w:rFonts w:ascii="Arial" w:hAnsi="Arial" w:cs="Arial"/>
          <w:color w:val="auto"/>
          <w:sz w:val="22"/>
          <w:szCs w:val="22"/>
        </w:rPr>
        <w:t xml:space="preserve"> </w:t>
      </w:r>
      <w:r w:rsidR="007E7A9E" w:rsidRPr="68BE3D85">
        <w:rPr>
          <w:rFonts w:ascii="Arial" w:hAnsi="Arial" w:cs="Arial"/>
          <w:color w:val="auto"/>
          <w:sz w:val="22"/>
          <w:szCs w:val="22"/>
        </w:rPr>
        <w:t>(</w:t>
      </w:r>
      <w:r w:rsidR="0047495E">
        <w:rPr>
          <w:rFonts w:ascii="Arial" w:hAnsi="Arial" w:cs="Arial"/>
          <w:color w:val="auto"/>
          <w:sz w:val="22"/>
          <w:szCs w:val="22"/>
        </w:rPr>
        <w:t xml:space="preserve">Survey </w:t>
      </w:r>
      <w:r w:rsidR="001205D7" w:rsidRPr="68BE3D85">
        <w:rPr>
          <w:rFonts w:ascii="Arial" w:hAnsi="Arial" w:cs="Arial"/>
          <w:color w:val="auto"/>
          <w:sz w:val="22"/>
          <w:szCs w:val="22"/>
        </w:rPr>
        <w:t>A</w:t>
      </w:r>
      <w:r w:rsidR="007E7A9E" w:rsidRPr="68BE3D85">
        <w:rPr>
          <w:rFonts w:ascii="Arial" w:hAnsi="Arial" w:cs="Arial"/>
          <w:color w:val="auto"/>
          <w:sz w:val="22"/>
          <w:szCs w:val="22"/>
        </w:rPr>
        <w:t>)</w:t>
      </w:r>
      <w:r w:rsidR="0058690D" w:rsidRPr="68BE3D85">
        <w:rPr>
          <w:rFonts w:ascii="Arial" w:hAnsi="Arial" w:cs="Arial"/>
          <w:color w:val="auto"/>
          <w:sz w:val="22"/>
          <w:szCs w:val="22"/>
        </w:rPr>
        <w:t xml:space="preserve">, </w:t>
      </w:r>
    </w:p>
    <w:p w14:paraId="1BE9A0C2" w14:textId="7849E278" w:rsidR="00083BE9" w:rsidRDefault="00492844" w:rsidP="002565E1">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P</w:t>
      </w:r>
      <w:r w:rsidR="005F55C4" w:rsidRPr="68BE3D85">
        <w:rPr>
          <w:rFonts w:ascii="Arial" w:hAnsi="Arial" w:cs="Arial"/>
          <w:color w:val="auto"/>
          <w:sz w:val="22"/>
          <w:szCs w:val="22"/>
        </w:rPr>
        <w:t xml:space="preserve">rocessing and analyses </w:t>
      </w:r>
      <w:r w:rsidR="00174352" w:rsidRPr="68BE3D85">
        <w:rPr>
          <w:rFonts w:ascii="Arial" w:hAnsi="Arial" w:cs="Arial"/>
          <w:color w:val="auto"/>
          <w:sz w:val="22"/>
          <w:szCs w:val="22"/>
        </w:rPr>
        <w:t>of field survey data</w:t>
      </w:r>
      <w:r w:rsidR="001205D7" w:rsidRPr="68BE3D85">
        <w:rPr>
          <w:rFonts w:ascii="Arial" w:hAnsi="Arial" w:cs="Arial"/>
          <w:color w:val="auto"/>
          <w:sz w:val="22"/>
          <w:szCs w:val="22"/>
        </w:rPr>
        <w:t xml:space="preserve"> (</w:t>
      </w:r>
      <w:r w:rsidR="0047495E">
        <w:rPr>
          <w:rFonts w:ascii="Arial" w:hAnsi="Arial" w:cs="Arial"/>
          <w:color w:val="auto"/>
          <w:sz w:val="22"/>
          <w:szCs w:val="22"/>
        </w:rPr>
        <w:t>Survey A and B</w:t>
      </w:r>
      <w:r w:rsidR="1A13FE6F" w:rsidRPr="68BE3D85">
        <w:rPr>
          <w:rFonts w:ascii="Arial" w:hAnsi="Arial" w:cs="Arial"/>
          <w:color w:val="auto"/>
          <w:sz w:val="22"/>
          <w:szCs w:val="22"/>
        </w:rPr>
        <w:t>)</w:t>
      </w:r>
      <w:r w:rsidR="0047495E">
        <w:rPr>
          <w:rFonts w:ascii="Arial" w:hAnsi="Arial" w:cs="Arial"/>
          <w:color w:val="auto"/>
          <w:sz w:val="22"/>
          <w:szCs w:val="22"/>
        </w:rPr>
        <w:t>,</w:t>
      </w:r>
    </w:p>
    <w:p w14:paraId="7B54692D" w14:textId="5C3935EF" w:rsidR="0047495E" w:rsidRDefault="00492844" w:rsidP="007156EE">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P</w:t>
      </w:r>
      <w:r w:rsidR="2330CA70" w:rsidRPr="68BE3D85">
        <w:rPr>
          <w:rFonts w:ascii="Arial" w:hAnsi="Arial" w:cs="Arial"/>
          <w:color w:val="auto"/>
          <w:sz w:val="22"/>
          <w:szCs w:val="22"/>
        </w:rPr>
        <w:t>rovi</w:t>
      </w:r>
      <w:r w:rsidR="0047495E">
        <w:rPr>
          <w:rFonts w:ascii="Arial" w:hAnsi="Arial" w:cs="Arial"/>
          <w:color w:val="auto"/>
          <w:sz w:val="22"/>
          <w:szCs w:val="22"/>
        </w:rPr>
        <w:t xml:space="preserve">sion of </w:t>
      </w:r>
      <w:r w:rsidR="00DF252F">
        <w:rPr>
          <w:rFonts w:ascii="Arial" w:hAnsi="Arial" w:cs="Arial"/>
          <w:color w:val="auto"/>
          <w:sz w:val="22"/>
          <w:szCs w:val="22"/>
        </w:rPr>
        <w:t xml:space="preserve">all </w:t>
      </w:r>
      <w:r w:rsidR="0047495E">
        <w:rPr>
          <w:rFonts w:ascii="Arial" w:hAnsi="Arial" w:cs="Arial"/>
          <w:color w:val="auto"/>
          <w:sz w:val="22"/>
          <w:szCs w:val="22"/>
        </w:rPr>
        <w:t>S</w:t>
      </w:r>
      <w:r>
        <w:rPr>
          <w:rFonts w:ascii="Arial" w:hAnsi="Arial" w:cs="Arial"/>
          <w:color w:val="auto"/>
          <w:sz w:val="22"/>
          <w:szCs w:val="22"/>
        </w:rPr>
        <w:t xml:space="preserve">urvey A </w:t>
      </w:r>
      <w:r w:rsidR="00F74C96">
        <w:rPr>
          <w:rFonts w:ascii="Arial" w:hAnsi="Arial" w:cs="Arial"/>
          <w:color w:val="auto"/>
          <w:sz w:val="22"/>
          <w:szCs w:val="22"/>
        </w:rPr>
        <w:t>datasets</w:t>
      </w:r>
      <w:r w:rsidR="00DF252F">
        <w:rPr>
          <w:rFonts w:ascii="Arial" w:hAnsi="Arial" w:cs="Arial"/>
          <w:color w:val="auto"/>
          <w:sz w:val="22"/>
          <w:szCs w:val="22"/>
        </w:rPr>
        <w:t>,</w:t>
      </w:r>
      <w:r w:rsidR="00F74C96">
        <w:rPr>
          <w:rFonts w:ascii="Arial" w:hAnsi="Arial" w:cs="Arial"/>
          <w:color w:val="auto"/>
          <w:sz w:val="22"/>
          <w:szCs w:val="22"/>
        </w:rPr>
        <w:t xml:space="preserve"> </w:t>
      </w:r>
      <w:r w:rsidR="0047495E">
        <w:rPr>
          <w:rFonts w:ascii="Arial" w:hAnsi="Arial" w:cs="Arial"/>
          <w:color w:val="auto"/>
          <w:sz w:val="22"/>
          <w:szCs w:val="22"/>
        </w:rPr>
        <w:t xml:space="preserve">and B </w:t>
      </w:r>
      <w:r>
        <w:rPr>
          <w:rFonts w:ascii="Arial" w:hAnsi="Arial" w:cs="Arial"/>
          <w:color w:val="auto"/>
          <w:sz w:val="22"/>
          <w:szCs w:val="22"/>
        </w:rPr>
        <w:t>data</w:t>
      </w:r>
      <w:r w:rsidR="0047495E">
        <w:rPr>
          <w:rFonts w:ascii="Arial" w:hAnsi="Arial" w:cs="Arial"/>
          <w:color w:val="auto"/>
          <w:sz w:val="22"/>
          <w:szCs w:val="22"/>
        </w:rPr>
        <w:t>sets</w:t>
      </w:r>
      <w:r w:rsidR="00DF252F">
        <w:rPr>
          <w:rFonts w:ascii="Arial" w:hAnsi="Arial" w:cs="Arial"/>
          <w:color w:val="auto"/>
          <w:sz w:val="22"/>
          <w:szCs w:val="22"/>
        </w:rPr>
        <w:t xml:space="preserve"> that are </w:t>
      </w:r>
      <w:r w:rsidR="00F74C96">
        <w:rPr>
          <w:rFonts w:ascii="Arial" w:hAnsi="Arial" w:cs="Arial"/>
          <w:color w:val="auto"/>
          <w:sz w:val="22"/>
          <w:szCs w:val="22"/>
        </w:rPr>
        <w:t>use</w:t>
      </w:r>
      <w:r w:rsidR="00DF252F">
        <w:rPr>
          <w:rFonts w:ascii="Arial" w:hAnsi="Arial" w:cs="Arial"/>
          <w:color w:val="auto"/>
          <w:sz w:val="22"/>
          <w:szCs w:val="22"/>
        </w:rPr>
        <w:t>d</w:t>
      </w:r>
      <w:r w:rsidR="00F74C96">
        <w:rPr>
          <w:rFonts w:ascii="Arial" w:hAnsi="Arial" w:cs="Arial"/>
          <w:color w:val="auto"/>
          <w:sz w:val="22"/>
          <w:szCs w:val="22"/>
        </w:rPr>
        <w:t xml:space="preserve"> in the report (not a link to</w:t>
      </w:r>
      <w:r w:rsidR="00465B5F">
        <w:rPr>
          <w:rFonts w:ascii="Arial" w:hAnsi="Arial" w:cs="Arial"/>
          <w:color w:val="auto"/>
          <w:sz w:val="22"/>
          <w:szCs w:val="22"/>
        </w:rPr>
        <w:t xml:space="preserve"> data on</w:t>
      </w:r>
      <w:r w:rsidR="00F74C96">
        <w:rPr>
          <w:rFonts w:ascii="Arial" w:hAnsi="Arial" w:cs="Arial"/>
          <w:color w:val="auto"/>
          <w:sz w:val="22"/>
          <w:szCs w:val="22"/>
        </w:rPr>
        <w:t xml:space="preserve"> an App)</w:t>
      </w:r>
      <w:r w:rsidR="0047495E">
        <w:rPr>
          <w:rFonts w:ascii="Arial" w:hAnsi="Arial" w:cs="Arial"/>
          <w:color w:val="auto"/>
          <w:sz w:val="22"/>
          <w:szCs w:val="22"/>
        </w:rPr>
        <w:t>,</w:t>
      </w:r>
    </w:p>
    <w:p w14:paraId="3BFAD589" w14:textId="6F84A24A" w:rsidR="00DC13A4" w:rsidRDefault="0047495E" w:rsidP="002565E1">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 xml:space="preserve">Assessment of Survey B data to </w:t>
      </w:r>
      <w:r w:rsidR="0024464A">
        <w:rPr>
          <w:rFonts w:ascii="Arial" w:hAnsi="Arial" w:cs="Arial"/>
          <w:color w:val="auto"/>
          <w:sz w:val="22"/>
          <w:szCs w:val="22"/>
        </w:rPr>
        <w:t>determine</w:t>
      </w:r>
      <w:r w:rsidR="0024464A" w:rsidRPr="00FD085B">
        <w:rPr>
          <w:rFonts w:ascii="Arial" w:hAnsi="Arial" w:cs="Arial"/>
          <w:color w:val="auto"/>
          <w:sz w:val="22"/>
          <w:szCs w:val="22"/>
        </w:rPr>
        <w:t xml:space="preserve"> the effectiveness of this data in informing condition monitoring and condition assessment</w:t>
      </w:r>
      <w:r w:rsidR="0024464A" w:rsidRPr="007156EE">
        <w:rPr>
          <w:rFonts w:ascii="Arial" w:hAnsi="Arial" w:cs="Arial"/>
          <w:color w:val="auto"/>
          <w:sz w:val="22"/>
          <w:szCs w:val="22"/>
        </w:rPr>
        <w:t>.</w:t>
      </w:r>
      <w:r>
        <w:rPr>
          <w:rFonts w:ascii="Arial" w:hAnsi="Arial" w:cs="Arial"/>
          <w:color w:val="auto"/>
          <w:sz w:val="22"/>
          <w:szCs w:val="22"/>
        </w:rPr>
        <w:t xml:space="preserve"> </w:t>
      </w:r>
    </w:p>
    <w:p w14:paraId="733B29D2" w14:textId="248BE182" w:rsidR="0024464A" w:rsidRDefault="00DC13A4" w:rsidP="0047495E">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Attend</w:t>
      </w:r>
      <w:r w:rsidR="0047495E">
        <w:rPr>
          <w:rFonts w:ascii="Arial" w:hAnsi="Arial" w:cs="Arial"/>
          <w:color w:val="auto"/>
          <w:sz w:val="22"/>
          <w:szCs w:val="22"/>
        </w:rPr>
        <w:t>ance at</w:t>
      </w:r>
      <w:r w:rsidR="00492844">
        <w:rPr>
          <w:rFonts w:ascii="Arial" w:hAnsi="Arial" w:cs="Arial"/>
          <w:color w:val="auto"/>
          <w:sz w:val="22"/>
          <w:szCs w:val="22"/>
        </w:rPr>
        <w:t xml:space="preserve"> </w:t>
      </w:r>
      <w:r w:rsidR="00E24FA7">
        <w:rPr>
          <w:rFonts w:ascii="Arial" w:hAnsi="Arial" w:cs="Arial"/>
          <w:color w:val="auto"/>
          <w:sz w:val="22"/>
          <w:szCs w:val="22"/>
        </w:rPr>
        <w:t xml:space="preserve">two </w:t>
      </w:r>
      <w:r w:rsidR="7121A946" w:rsidRPr="68BE3D85">
        <w:rPr>
          <w:rFonts w:ascii="Arial" w:hAnsi="Arial" w:cs="Arial"/>
          <w:color w:val="auto"/>
          <w:sz w:val="22"/>
          <w:szCs w:val="22"/>
        </w:rPr>
        <w:t>meeting</w:t>
      </w:r>
      <w:r w:rsidR="00E24FA7">
        <w:rPr>
          <w:rFonts w:ascii="Arial" w:hAnsi="Arial" w:cs="Arial"/>
          <w:color w:val="auto"/>
          <w:sz w:val="22"/>
          <w:szCs w:val="22"/>
        </w:rPr>
        <w:t>s</w:t>
      </w:r>
      <w:r w:rsidR="0024464A">
        <w:rPr>
          <w:rFonts w:ascii="Arial" w:hAnsi="Arial" w:cs="Arial"/>
          <w:color w:val="auto"/>
          <w:sz w:val="22"/>
          <w:szCs w:val="22"/>
        </w:rPr>
        <w:t xml:space="preserve"> (described in section 1.3)</w:t>
      </w:r>
      <w:r w:rsidR="7121A946" w:rsidRPr="68BE3D85">
        <w:rPr>
          <w:rFonts w:ascii="Arial" w:hAnsi="Arial" w:cs="Arial"/>
          <w:color w:val="auto"/>
          <w:sz w:val="22"/>
          <w:szCs w:val="22"/>
        </w:rPr>
        <w:t xml:space="preserve"> with</w:t>
      </w:r>
      <w:r>
        <w:rPr>
          <w:rFonts w:ascii="Arial" w:hAnsi="Arial" w:cs="Arial"/>
          <w:color w:val="auto"/>
          <w:sz w:val="22"/>
          <w:szCs w:val="22"/>
        </w:rPr>
        <w:t xml:space="preserve"> the Part </w:t>
      </w:r>
      <w:r w:rsidR="0047495E">
        <w:rPr>
          <w:rFonts w:ascii="Arial" w:hAnsi="Arial" w:cs="Arial"/>
          <w:color w:val="auto"/>
          <w:sz w:val="22"/>
          <w:szCs w:val="22"/>
        </w:rPr>
        <w:t>2</w:t>
      </w:r>
      <w:r w:rsidR="7121A946" w:rsidRPr="68BE3D85">
        <w:rPr>
          <w:rFonts w:ascii="Arial" w:hAnsi="Arial" w:cs="Arial"/>
          <w:color w:val="auto"/>
          <w:sz w:val="22"/>
          <w:szCs w:val="22"/>
        </w:rPr>
        <w:t xml:space="preserve"> contractor (</w:t>
      </w:r>
      <w:r w:rsidR="0047495E">
        <w:rPr>
          <w:rFonts w:ascii="Arial" w:hAnsi="Arial" w:cs="Arial"/>
          <w:color w:val="auto"/>
          <w:sz w:val="22"/>
          <w:szCs w:val="22"/>
        </w:rPr>
        <w:t xml:space="preserve">Survey </w:t>
      </w:r>
      <w:r w:rsidR="7121A946" w:rsidRPr="68BE3D85">
        <w:rPr>
          <w:rFonts w:ascii="Arial" w:hAnsi="Arial" w:cs="Arial"/>
          <w:color w:val="auto"/>
          <w:sz w:val="22"/>
          <w:szCs w:val="22"/>
        </w:rPr>
        <w:t>B</w:t>
      </w:r>
      <w:r w:rsidR="00DF252F">
        <w:rPr>
          <w:rFonts w:ascii="Arial" w:hAnsi="Arial" w:cs="Arial"/>
          <w:color w:val="auto"/>
          <w:sz w:val="22"/>
          <w:szCs w:val="22"/>
        </w:rPr>
        <w:t>)</w:t>
      </w:r>
    </w:p>
    <w:p w14:paraId="63D3799E" w14:textId="4744AC2B" w:rsidR="0047495E" w:rsidRDefault="0024464A" w:rsidP="0047495E">
      <w:pPr>
        <w:pStyle w:val="Heading2"/>
        <w:keepLines w:val="0"/>
        <w:numPr>
          <w:ilvl w:val="0"/>
          <w:numId w:val="16"/>
        </w:numPr>
        <w:spacing w:before="0" w:after="120"/>
        <w:jc w:val="both"/>
        <w:rPr>
          <w:rFonts w:ascii="Arial" w:hAnsi="Arial" w:cs="Arial"/>
          <w:color w:val="auto"/>
          <w:sz w:val="22"/>
          <w:szCs w:val="22"/>
        </w:rPr>
      </w:pPr>
      <w:r>
        <w:rPr>
          <w:rFonts w:ascii="Arial" w:hAnsi="Arial" w:cs="Arial"/>
          <w:color w:val="auto"/>
          <w:sz w:val="22"/>
          <w:szCs w:val="22"/>
        </w:rPr>
        <w:t>Planning and delivery</w:t>
      </w:r>
      <w:r w:rsidR="00DC13A4" w:rsidRPr="00DC13A4">
        <w:rPr>
          <w:rFonts w:ascii="Arial" w:hAnsi="Arial" w:cs="Arial"/>
          <w:color w:val="auto"/>
          <w:sz w:val="22"/>
          <w:szCs w:val="22"/>
        </w:rPr>
        <w:t xml:space="preserve"> </w:t>
      </w:r>
      <w:r w:rsidR="00465B5F">
        <w:rPr>
          <w:rFonts w:ascii="Arial" w:hAnsi="Arial" w:cs="Arial"/>
          <w:color w:val="auto"/>
          <w:sz w:val="22"/>
          <w:szCs w:val="22"/>
        </w:rPr>
        <w:t>of</w:t>
      </w:r>
      <w:r w:rsidR="00DC13A4" w:rsidRPr="00DC13A4">
        <w:rPr>
          <w:rFonts w:ascii="Arial" w:hAnsi="Arial" w:cs="Arial"/>
          <w:color w:val="auto"/>
          <w:sz w:val="22"/>
          <w:szCs w:val="22"/>
        </w:rPr>
        <w:t xml:space="preserve"> one training session</w:t>
      </w:r>
      <w:r w:rsidR="00DC13A4">
        <w:rPr>
          <w:rFonts w:ascii="Arial" w:hAnsi="Arial" w:cs="Arial"/>
          <w:color w:val="auto"/>
          <w:sz w:val="22"/>
          <w:szCs w:val="22"/>
        </w:rPr>
        <w:t xml:space="preserve"> </w:t>
      </w:r>
      <w:r>
        <w:rPr>
          <w:rFonts w:ascii="Arial" w:hAnsi="Arial" w:cs="Arial"/>
          <w:color w:val="auto"/>
          <w:sz w:val="22"/>
          <w:szCs w:val="22"/>
        </w:rPr>
        <w:t>(described in section 1.3)</w:t>
      </w:r>
      <w:r w:rsidR="00DC13A4">
        <w:rPr>
          <w:rFonts w:ascii="Arial" w:hAnsi="Arial" w:cs="Arial"/>
          <w:color w:val="auto"/>
          <w:sz w:val="22"/>
          <w:szCs w:val="22"/>
        </w:rPr>
        <w:t xml:space="preserve">. </w:t>
      </w:r>
    </w:p>
    <w:p w14:paraId="44CD2BFC" w14:textId="46156AF9" w:rsidR="005F55C4" w:rsidRDefault="00492844" w:rsidP="002565E1">
      <w:pPr>
        <w:pStyle w:val="Heading2"/>
        <w:keepLines w:val="0"/>
        <w:numPr>
          <w:ilvl w:val="0"/>
          <w:numId w:val="16"/>
        </w:numPr>
        <w:spacing w:before="0"/>
        <w:ind w:left="1066" w:hanging="357"/>
        <w:jc w:val="both"/>
        <w:rPr>
          <w:rFonts w:ascii="Arial" w:hAnsi="Arial" w:cs="Arial"/>
          <w:color w:val="auto"/>
          <w:sz w:val="22"/>
          <w:szCs w:val="22"/>
        </w:rPr>
      </w:pPr>
      <w:r w:rsidRPr="0047495E">
        <w:rPr>
          <w:rFonts w:ascii="Arial" w:hAnsi="Arial" w:cs="Arial"/>
          <w:color w:val="auto"/>
          <w:sz w:val="22"/>
          <w:szCs w:val="22"/>
        </w:rPr>
        <w:t>W</w:t>
      </w:r>
      <w:r w:rsidR="005F55C4" w:rsidRPr="0047495E">
        <w:rPr>
          <w:rFonts w:ascii="Arial" w:hAnsi="Arial" w:cs="Arial"/>
          <w:color w:val="auto"/>
          <w:sz w:val="22"/>
          <w:szCs w:val="22"/>
        </w:rPr>
        <w:t>rite up</w:t>
      </w:r>
      <w:r w:rsidR="00C83025" w:rsidRPr="0047495E">
        <w:rPr>
          <w:rFonts w:ascii="Arial" w:hAnsi="Arial" w:cs="Arial"/>
          <w:color w:val="auto"/>
          <w:sz w:val="22"/>
          <w:szCs w:val="22"/>
        </w:rPr>
        <w:t xml:space="preserve"> of final</w:t>
      </w:r>
      <w:r w:rsidR="0024464A">
        <w:rPr>
          <w:rFonts w:ascii="Arial" w:hAnsi="Arial" w:cs="Arial"/>
          <w:color w:val="auto"/>
          <w:sz w:val="22"/>
          <w:szCs w:val="22"/>
        </w:rPr>
        <w:t xml:space="preserve"> condition monitoring</w:t>
      </w:r>
      <w:r w:rsidR="00C83025" w:rsidRPr="0047495E">
        <w:rPr>
          <w:rFonts w:ascii="Arial" w:hAnsi="Arial" w:cs="Arial"/>
          <w:color w:val="auto"/>
          <w:sz w:val="22"/>
          <w:szCs w:val="22"/>
        </w:rPr>
        <w:t xml:space="preserve"> report</w:t>
      </w:r>
      <w:r w:rsidR="00EF4996" w:rsidRPr="0047495E">
        <w:rPr>
          <w:rFonts w:ascii="Arial" w:hAnsi="Arial" w:cs="Arial"/>
          <w:color w:val="auto"/>
          <w:sz w:val="22"/>
          <w:szCs w:val="22"/>
        </w:rPr>
        <w:t xml:space="preserve"> and provision of data</w:t>
      </w:r>
      <w:r w:rsidR="0004780F">
        <w:rPr>
          <w:rFonts w:ascii="Arial" w:hAnsi="Arial" w:cs="Arial"/>
          <w:color w:val="auto"/>
          <w:sz w:val="22"/>
          <w:szCs w:val="22"/>
        </w:rPr>
        <w:t xml:space="preserve"> and deliverables</w:t>
      </w:r>
      <w:r w:rsidR="005F55C4" w:rsidRPr="0047495E">
        <w:rPr>
          <w:rFonts w:ascii="Arial" w:hAnsi="Arial" w:cs="Arial"/>
          <w:color w:val="auto"/>
          <w:sz w:val="22"/>
          <w:szCs w:val="22"/>
        </w:rPr>
        <w:t xml:space="preserve"> (see section 5)</w:t>
      </w:r>
      <w:r w:rsidR="00174352" w:rsidRPr="0047495E">
        <w:rPr>
          <w:rFonts w:ascii="Arial" w:hAnsi="Arial" w:cs="Arial"/>
          <w:color w:val="auto"/>
          <w:sz w:val="22"/>
          <w:szCs w:val="22"/>
        </w:rPr>
        <w:t>.</w:t>
      </w:r>
      <w:r w:rsidR="001205D7" w:rsidRPr="0047495E">
        <w:rPr>
          <w:rFonts w:ascii="Arial" w:hAnsi="Arial" w:cs="Arial"/>
          <w:color w:val="auto"/>
          <w:sz w:val="22"/>
          <w:szCs w:val="22"/>
        </w:rPr>
        <w:t xml:space="preserve">  </w:t>
      </w:r>
    </w:p>
    <w:p w14:paraId="623A22B5" w14:textId="77777777" w:rsidR="00BD342E" w:rsidRPr="00BD342E" w:rsidRDefault="00BD342E" w:rsidP="002565E1">
      <w:pPr>
        <w:spacing w:after="0"/>
      </w:pPr>
    </w:p>
    <w:p w14:paraId="0E1D4468" w14:textId="2BA49AD3" w:rsidR="005F55C4" w:rsidRPr="00BD342E" w:rsidRDefault="005F55C4" w:rsidP="002565E1">
      <w:pPr>
        <w:pStyle w:val="Heading2"/>
        <w:keepLines w:val="0"/>
        <w:numPr>
          <w:ilvl w:val="1"/>
          <w:numId w:val="1"/>
        </w:numPr>
        <w:spacing w:before="0"/>
        <w:ind w:left="709" w:hanging="709"/>
        <w:jc w:val="both"/>
        <w:rPr>
          <w:rFonts w:ascii="Arial" w:hAnsi="Arial" w:cs="Arial"/>
          <w:color w:val="auto"/>
          <w:sz w:val="22"/>
          <w:szCs w:val="22"/>
        </w:rPr>
      </w:pPr>
      <w:r w:rsidRPr="68BE3D85">
        <w:rPr>
          <w:rFonts w:ascii="Arial" w:hAnsi="Arial" w:cs="Arial"/>
          <w:color w:val="auto"/>
          <w:sz w:val="22"/>
          <w:szCs w:val="22"/>
        </w:rPr>
        <w:lastRenderedPageBreak/>
        <w:t xml:space="preserve">The contractor will be expected to undertake quality assurance on work delivered and ensure it is </w:t>
      </w:r>
      <w:r w:rsidR="00BD342E" w:rsidRPr="68BE3D85">
        <w:rPr>
          <w:rFonts w:ascii="Arial" w:hAnsi="Arial" w:cs="Arial"/>
          <w:color w:val="auto"/>
          <w:sz w:val="22"/>
          <w:szCs w:val="22"/>
        </w:rPr>
        <w:t>compliant with</w:t>
      </w:r>
      <w:r w:rsidRPr="68BE3D85">
        <w:rPr>
          <w:rFonts w:ascii="Arial" w:hAnsi="Arial" w:cs="Arial"/>
          <w:color w:val="auto"/>
          <w:sz w:val="22"/>
          <w:szCs w:val="22"/>
        </w:rPr>
        <w:t xml:space="preserve"> the requirements of the Joint Code of Practice for Research</w:t>
      </w:r>
      <w:r w:rsidR="00BD342E">
        <w:rPr>
          <w:rFonts w:ascii="Arial" w:hAnsi="Arial" w:cs="Arial"/>
          <w:color w:val="auto"/>
          <w:sz w:val="22"/>
          <w:szCs w:val="22"/>
        </w:rPr>
        <w:t xml:space="preserve"> </w:t>
      </w:r>
      <w:r w:rsidRPr="00BD342E">
        <w:rPr>
          <w:rFonts w:ascii="Arial" w:hAnsi="Arial" w:cs="Arial"/>
          <w:color w:val="auto"/>
          <w:sz w:val="22"/>
          <w:szCs w:val="22"/>
        </w:rPr>
        <w:t xml:space="preserve">(see: </w:t>
      </w:r>
      <w:hyperlink r:id="rId13">
        <w:r w:rsidRPr="00BD342E">
          <w:rPr>
            <w:rStyle w:val="Hyperlink"/>
            <w:rFonts w:ascii="Arial" w:hAnsi="Arial" w:cs="Arial"/>
            <w:sz w:val="22"/>
            <w:szCs w:val="22"/>
          </w:rPr>
          <w:t>https://www.gov.uk/government/uploads/system/uploads/attachment_data/file/413154/pb13725-research-code-practice.pdf</w:t>
        </w:r>
      </w:hyperlink>
      <w:r w:rsidRPr="00BD342E">
        <w:rPr>
          <w:rFonts w:ascii="Arial" w:hAnsi="Arial" w:cs="Arial"/>
          <w:sz w:val="22"/>
          <w:szCs w:val="22"/>
        </w:rPr>
        <w:t>)</w:t>
      </w:r>
      <w:r w:rsidR="009A0737" w:rsidRPr="00BD342E">
        <w:rPr>
          <w:rFonts w:ascii="Arial" w:hAnsi="Arial" w:cs="Arial"/>
          <w:sz w:val="22"/>
          <w:szCs w:val="22"/>
        </w:rPr>
        <w:t xml:space="preserve"> </w:t>
      </w:r>
      <w:r w:rsidR="009A0737" w:rsidRPr="00BD342E">
        <w:rPr>
          <w:rFonts w:ascii="Arial" w:hAnsi="Arial" w:cs="Arial"/>
          <w:color w:val="auto"/>
          <w:sz w:val="22"/>
          <w:szCs w:val="22"/>
        </w:rPr>
        <w:t xml:space="preserve">and section 5.2 of this document. </w:t>
      </w:r>
    </w:p>
    <w:p w14:paraId="13D605CD" w14:textId="77777777" w:rsidR="005F55C4" w:rsidRPr="00937BD2" w:rsidRDefault="005F55C4" w:rsidP="005F55C4">
      <w:pPr>
        <w:rPr>
          <w:rFonts w:cs="Arial"/>
        </w:rPr>
      </w:pPr>
    </w:p>
    <w:p w14:paraId="14A94FE9" w14:textId="77777777" w:rsidR="005F55C4" w:rsidRPr="00937BD2" w:rsidRDefault="005F55C4" w:rsidP="005F55C4">
      <w:pPr>
        <w:rPr>
          <w:rFonts w:cs="Arial"/>
          <w:b/>
          <w:sz w:val="28"/>
        </w:rPr>
      </w:pPr>
      <w:r w:rsidRPr="00937BD2">
        <w:rPr>
          <w:rFonts w:cs="Arial"/>
          <w:b/>
          <w:sz w:val="28"/>
        </w:rPr>
        <w:t>2. Background</w:t>
      </w:r>
    </w:p>
    <w:bookmarkEnd w:id="4"/>
    <w:p w14:paraId="3E6B473B" w14:textId="798F9A51" w:rsidR="005F55C4" w:rsidRPr="00937BD2" w:rsidRDefault="005F55C4" w:rsidP="005F55C4">
      <w:pPr>
        <w:spacing w:before="240"/>
        <w:jc w:val="both"/>
        <w:rPr>
          <w:rFonts w:cs="Arial"/>
          <w:b/>
        </w:rPr>
      </w:pPr>
      <w:r w:rsidRPr="00937BD2">
        <w:rPr>
          <w:rFonts w:cs="Arial"/>
          <w:b/>
        </w:rPr>
        <w:t xml:space="preserve">2.1 Site details </w:t>
      </w:r>
    </w:p>
    <w:p w14:paraId="7BDDB41E" w14:textId="44D4661F" w:rsidR="005210AB" w:rsidRDefault="00083BE9" w:rsidP="005F55C4">
      <w:pPr>
        <w:spacing w:before="240"/>
        <w:jc w:val="both"/>
        <w:rPr>
          <w:rFonts w:cs="Arial"/>
        </w:rPr>
      </w:pPr>
      <w:r>
        <w:rPr>
          <w:rFonts w:cs="Arial"/>
        </w:rPr>
        <w:t>T</w:t>
      </w:r>
      <w:r w:rsidR="00500351" w:rsidRPr="68BE3D85">
        <w:rPr>
          <w:rFonts w:cs="Arial"/>
        </w:rPr>
        <w:t>he project aims to</w:t>
      </w:r>
      <w:r w:rsidR="00BD342E">
        <w:rPr>
          <w:rFonts w:cs="Arial"/>
        </w:rPr>
        <w:t xml:space="preserve"> undertake </w:t>
      </w:r>
      <w:r w:rsidR="5BC25DD3" w:rsidRPr="68BE3D85">
        <w:rPr>
          <w:rFonts w:cs="Arial"/>
        </w:rPr>
        <w:t>condition monitoring</w:t>
      </w:r>
      <w:r w:rsidR="00BD342E" w:rsidRPr="00BD342E">
        <w:rPr>
          <w:rFonts w:cs="Arial"/>
        </w:rPr>
        <w:t xml:space="preserve"> </w:t>
      </w:r>
      <w:r w:rsidR="00BD342E" w:rsidRPr="68BE3D85">
        <w:rPr>
          <w:rFonts w:cs="Arial"/>
        </w:rPr>
        <w:t>survey</w:t>
      </w:r>
      <w:r w:rsidR="00BD342E">
        <w:rPr>
          <w:rFonts w:cs="Arial"/>
        </w:rPr>
        <w:t>s on</w:t>
      </w:r>
      <w:r w:rsidR="5BC25DD3" w:rsidRPr="68BE3D85">
        <w:rPr>
          <w:rFonts w:cs="Arial"/>
        </w:rPr>
        <w:t xml:space="preserve"> intertidal </w:t>
      </w:r>
      <w:r w:rsidR="00465B5F">
        <w:rPr>
          <w:rFonts w:cs="Arial"/>
        </w:rPr>
        <w:t>habitats</w:t>
      </w:r>
      <w:r w:rsidR="00AD2173">
        <w:rPr>
          <w:rFonts w:cs="Arial"/>
        </w:rPr>
        <w:t xml:space="preserve"> </w:t>
      </w:r>
      <w:r w:rsidR="0036679C" w:rsidRPr="68BE3D85">
        <w:rPr>
          <w:rFonts w:cs="Arial"/>
        </w:rPr>
        <w:t xml:space="preserve">within the </w:t>
      </w:r>
      <w:r w:rsidR="0047495E">
        <w:rPr>
          <w:rFonts w:cs="Arial"/>
        </w:rPr>
        <w:t>Berwickshire</w:t>
      </w:r>
      <w:r w:rsidR="0036679C" w:rsidRPr="68BE3D85">
        <w:rPr>
          <w:rFonts w:cs="Arial"/>
        </w:rPr>
        <w:t xml:space="preserve"> </w:t>
      </w:r>
      <w:r w:rsidR="00786329">
        <w:rPr>
          <w:rFonts w:cs="Arial"/>
        </w:rPr>
        <w:t>and</w:t>
      </w:r>
      <w:r w:rsidR="0036679C" w:rsidRPr="68BE3D85">
        <w:rPr>
          <w:rFonts w:cs="Arial"/>
        </w:rPr>
        <w:t xml:space="preserve"> </w:t>
      </w:r>
      <w:r w:rsidR="00AD2173">
        <w:rPr>
          <w:rFonts w:cs="Arial"/>
        </w:rPr>
        <w:t>N</w:t>
      </w:r>
      <w:r w:rsidR="0036679C" w:rsidRPr="68BE3D85">
        <w:rPr>
          <w:rFonts w:cs="Arial"/>
        </w:rPr>
        <w:t>orth Northumberland Coast SAC</w:t>
      </w:r>
      <w:r w:rsidR="005210AB" w:rsidRPr="68BE3D85">
        <w:rPr>
          <w:rFonts w:cs="Arial"/>
        </w:rPr>
        <w:t>.</w:t>
      </w:r>
      <w:r w:rsidR="00B64A9A" w:rsidRPr="68BE3D85">
        <w:rPr>
          <w:rFonts w:cs="Arial"/>
        </w:rPr>
        <w:t xml:space="preserve"> </w:t>
      </w:r>
      <w:r w:rsidR="005210AB" w:rsidRPr="68BE3D85">
        <w:rPr>
          <w:rFonts w:cs="Arial"/>
        </w:rPr>
        <w:t xml:space="preserve">Table 1 </w:t>
      </w:r>
      <w:r w:rsidR="3E3B5FC1" w:rsidRPr="68BE3D85">
        <w:rPr>
          <w:rFonts w:cs="Arial"/>
        </w:rPr>
        <w:t>provides</w:t>
      </w:r>
      <w:r w:rsidR="005210AB" w:rsidRPr="68BE3D85">
        <w:rPr>
          <w:rFonts w:cs="Arial"/>
        </w:rPr>
        <w:t xml:space="preserve"> </w:t>
      </w:r>
      <w:r w:rsidR="00BD342E">
        <w:rPr>
          <w:rFonts w:cs="Arial"/>
        </w:rPr>
        <w:t>details of the site</w:t>
      </w:r>
      <w:r w:rsidR="1639E07A" w:rsidRPr="68BE3D85">
        <w:rPr>
          <w:rFonts w:cs="Arial"/>
        </w:rPr>
        <w:t xml:space="preserve"> </w:t>
      </w:r>
      <w:r w:rsidR="005210AB" w:rsidRPr="68BE3D85">
        <w:rPr>
          <w:rFonts w:cs="Arial"/>
        </w:rPr>
        <w:t xml:space="preserve">and outlines the feature or supporting habitat of the site that Natural England is interested in surveying. </w:t>
      </w:r>
      <w:r w:rsidR="00BD342E">
        <w:rPr>
          <w:rFonts w:cs="Arial"/>
        </w:rPr>
        <w:t>A</w:t>
      </w:r>
      <w:r w:rsidR="005210AB" w:rsidRPr="68BE3D85">
        <w:rPr>
          <w:rFonts w:cs="Arial"/>
        </w:rPr>
        <w:t>ttributes and targets of the features</w:t>
      </w:r>
      <w:r w:rsidR="00B64A9A" w:rsidRPr="68BE3D85">
        <w:rPr>
          <w:rFonts w:cs="Arial"/>
        </w:rPr>
        <w:t>,</w:t>
      </w:r>
      <w:r w:rsidR="005210AB" w:rsidRPr="68BE3D85">
        <w:rPr>
          <w:rFonts w:cs="Arial"/>
        </w:rPr>
        <w:t xml:space="preserve"> supporting habitats and the conservation objectives of the site</w:t>
      </w:r>
      <w:r w:rsidR="00BD342E">
        <w:rPr>
          <w:rFonts w:cs="Arial"/>
        </w:rPr>
        <w:t xml:space="preserve"> are provided for additional context</w:t>
      </w:r>
      <w:r w:rsidR="005210AB" w:rsidRPr="68BE3D85">
        <w:rPr>
          <w:rFonts w:cs="Arial"/>
        </w:rPr>
        <w:t xml:space="preserve">.  </w:t>
      </w:r>
      <w:r w:rsidR="005A53C9">
        <w:rPr>
          <w:rFonts w:cs="Arial"/>
        </w:rPr>
        <w:t>L</w:t>
      </w:r>
      <w:r w:rsidR="005210AB" w:rsidRPr="68BE3D85">
        <w:rPr>
          <w:rFonts w:cs="Arial"/>
        </w:rPr>
        <w:t>inks to the designated site system</w:t>
      </w:r>
      <w:r w:rsidR="008A5ABB" w:rsidRPr="68BE3D85">
        <w:rPr>
          <w:rFonts w:cs="Arial"/>
        </w:rPr>
        <w:t>,</w:t>
      </w:r>
      <w:r w:rsidR="005210AB" w:rsidRPr="68BE3D85">
        <w:rPr>
          <w:rFonts w:cs="Arial"/>
        </w:rPr>
        <w:t xml:space="preserve"> which has more </w:t>
      </w:r>
      <w:r w:rsidR="006A2EB4" w:rsidRPr="68BE3D85">
        <w:rPr>
          <w:rFonts w:cs="Arial"/>
        </w:rPr>
        <w:t>in-depth</w:t>
      </w:r>
      <w:r w:rsidR="005210AB" w:rsidRPr="68BE3D85">
        <w:rPr>
          <w:rFonts w:cs="Arial"/>
        </w:rPr>
        <w:t xml:space="preserve"> information about the chosen site</w:t>
      </w:r>
      <w:r w:rsidR="005A53C9">
        <w:rPr>
          <w:rFonts w:cs="Arial"/>
        </w:rPr>
        <w:t>, are included for further information</w:t>
      </w:r>
      <w:r w:rsidR="005210AB" w:rsidRPr="68BE3D85">
        <w:rPr>
          <w:rFonts w:cs="Arial"/>
        </w:rPr>
        <w:t xml:space="preserve">. </w:t>
      </w:r>
    </w:p>
    <w:p w14:paraId="2C614750" w14:textId="1508A001" w:rsidR="00DF252F" w:rsidRDefault="00281B52" w:rsidP="005F55C4">
      <w:pPr>
        <w:spacing w:before="240"/>
        <w:jc w:val="both"/>
      </w:pPr>
      <w:hyperlink r:id="rId14" w:history="1">
        <w:r w:rsidR="00DF252F">
          <w:rPr>
            <w:rStyle w:val="Hyperlink"/>
          </w:rPr>
          <w:t>Site Search (naturalengland.org.uk)</w:t>
        </w:r>
      </w:hyperlink>
    </w:p>
    <w:p w14:paraId="06EEF3B3" w14:textId="5E84B0CF" w:rsidR="00DF252F" w:rsidRDefault="00281B52" w:rsidP="005F55C4">
      <w:pPr>
        <w:spacing w:before="240"/>
        <w:jc w:val="both"/>
      </w:pPr>
      <w:hyperlink r:id="rId15" w:history="1">
        <w:r w:rsidR="00DF252F" w:rsidRPr="00A669B2">
          <w:rPr>
            <w:rStyle w:val="Hyperlink"/>
          </w:rPr>
          <w:t>https://designatedsites.naturalengland.org.uk/SiteSearch.aspx</w:t>
        </w:r>
      </w:hyperlink>
      <w:r w:rsidR="00DF252F">
        <w:t xml:space="preserve"> </w:t>
      </w:r>
    </w:p>
    <w:p w14:paraId="44CEC7AC" w14:textId="632101AE" w:rsidR="005210AB" w:rsidRPr="00937BD2" w:rsidRDefault="005210AB" w:rsidP="005F55C4">
      <w:pPr>
        <w:spacing w:before="240"/>
        <w:jc w:val="both"/>
        <w:rPr>
          <w:rFonts w:cs="Arial"/>
          <w:bCs/>
        </w:rPr>
      </w:pPr>
      <w:r w:rsidRPr="00937BD2">
        <w:rPr>
          <w:rFonts w:cs="Arial"/>
          <w:bCs/>
        </w:rPr>
        <w:t xml:space="preserve">Table 1. </w:t>
      </w:r>
      <w:bookmarkStart w:id="5" w:name="_Hlk113615056"/>
      <w:r w:rsidR="0047495E">
        <w:rPr>
          <w:rFonts w:cs="Arial"/>
          <w:bCs/>
        </w:rPr>
        <w:t>Berwickshire</w:t>
      </w:r>
      <w:r w:rsidR="002D4F6E">
        <w:rPr>
          <w:rFonts w:cs="Arial"/>
          <w:bCs/>
        </w:rPr>
        <w:t xml:space="preserve"> </w:t>
      </w:r>
      <w:r w:rsidR="00786329">
        <w:rPr>
          <w:rFonts w:cs="Arial"/>
          <w:bCs/>
        </w:rPr>
        <w:t>and</w:t>
      </w:r>
      <w:r w:rsidR="002D4F6E">
        <w:rPr>
          <w:rFonts w:cs="Arial"/>
          <w:bCs/>
        </w:rPr>
        <w:t xml:space="preserve"> North Northumberland Coast Special Area of Conservation reef attributes and targets</w:t>
      </w:r>
    </w:p>
    <w:tbl>
      <w:tblPr>
        <w:tblStyle w:val="TableGrid"/>
        <w:tblW w:w="10485" w:type="dxa"/>
        <w:tblLayout w:type="fixed"/>
        <w:tblLook w:val="04A0" w:firstRow="1" w:lastRow="0" w:firstColumn="1" w:lastColumn="0" w:noHBand="0" w:noVBand="1"/>
      </w:tblPr>
      <w:tblGrid>
        <w:gridCol w:w="1838"/>
        <w:gridCol w:w="8647"/>
      </w:tblGrid>
      <w:tr w:rsidR="00D53E60" w:rsidRPr="00937BD2" w14:paraId="3EA211E3" w14:textId="77777777" w:rsidTr="002565E1">
        <w:tc>
          <w:tcPr>
            <w:tcW w:w="1838" w:type="dxa"/>
          </w:tcPr>
          <w:bookmarkEnd w:id="5"/>
          <w:p w14:paraId="0E584663" w14:textId="77777777" w:rsidR="00D53E60" w:rsidRPr="00937BD2" w:rsidRDefault="00D53E60" w:rsidP="00FD5DD4">
            <w:pPr>
              <w:rPr>
                <w:rFonts w:cs="Arial"/>
                <w:b/>
                <w:bCs/>
                <w:sz w:val="24"/>
                <w:szCs w:val="24"/>
              </w:rPr>
            </w:pPr>
            <w:r w:rsidRPr="00937BD2">
              <w:rPr>
                <w:rFonts w:cs="Arial"/>
                <w:b/>
                <w:bCs/>
                <w:sz w:val="24"/>
                <w:szCs w:val="24"/>
              </w:rPr>
              <w:t>Designated site</w:t>
            </w:r>
          </w:p>
        </w:tc>
        <w:tc>
          <w:tcPr>
            <w:tcW w:w="8647" w:type="dxa"/>
          </w:tcPr>
          <w:p w14:paraId="6B910E97" w14:textId="5C88F306" w:rsidR="00D53E60" w:rsidRPr="00937BD2" w:rsidRDefault="00D53E60" w:rsidP="00FD5DD4">
            <w:pPr>
              <w:rPr>
                <w:rFonts w:cs="Arial"/>
                <w:b/>
                <w:bCs/>
                <w:sz w:val="24"/>
                <w:szCs w:val="24"/>
              </w:rPr>
            </w:pPr>
            <w:r w:rsidRPr="00937BD2">
              <w:rPr>
                <w:rFonts w:cs="Arial"/>
                <w:b/>
                <w:bCs/>
                <w:sz w:val="24"/>
                <w:szCs w:val="24"/>
              </w:rPr>
              <w:t xml:space="preserve">Feature, </w:t>
            </w:r>
            <w:r w:rsidR="005A53C9" w:rsidRPr="00937BD2">
              <w:rPr>
                <w:rFonts w:cs="Arial"/>
                <w:b/>
                <w:bCs/>
                <w:sz w:val="24"/>
                <w:szCs w:val="24"/>
              </w:rPr>
              <w:t>attributes,</w:t>
            </w:r>
            <w:r w:rsidRPr="00937BD2">
              <w:rPr>
                <w:rFonts w:cs="Arial"/>
                <w:b/>
                <w:bCs/>
                <w:sz w:val="24"/>
                <w:szCs w:val="24"/>
              </w:rPr>
              <w:t xml:space="preserve"> and targets Natural England is interested in </w:t>
            </w:r>
          </w:p>
        </w:tc>
      </w:tr>
      <w:tr w:rsidR="00D53E60" w:rsidRPr="00937BD2" w14:paraId="58601B9D" w14:textId="77777777" w:rsidTr="002565E1">
        <w:tc>
          <w:tcPr>
            <w:tcW w:w="1838" w:type="dxa"/>
          </w:tcPr>
          <w:p w14:paraId="6A950755" w14:textId="557C99CE" w:rsidR="00D53E60" w:rsidRPr="00937BD2" w:rsidRDefault="0047495E" w:rsidP="00FD5DD4">
            <w:pPr>
              <w:rPr>
                <w:rFonts w:cs="Arial"/>
              </w:rPr>
            </w:pPr>
            <w:r>
              <w:rPr>
                <w:rFonts w:cs="Arial"/>
              </w:rPr>
              <w:t>Berwickshire</w:t>
            </w:r>
            <w:r w:rsidR="00D53E60" w:rsidRPr="00937BD2">
              <w:rPr>
                <w:rFonts w:cs="Arial"/>
              </w:rPr>
              <w:t xml:space="preserve"> </w:t>
            </w:r>
            <w:r w:rsidR="00D53E60">
              <w:rPr>
                <w:rFonts w:cs="Arial"/>
              </w:rPr>
              <w:t>and</w:t>
            </w:r>
            <w:r w:rsidR="00D53E60" w:rsidRPr="00937BD2">
              <w:rPr>
                <w:rFonts w:cs="Arial"/>
              </w:rPr>
              <w:t xml:space="preserve"> North Northumberland Coast Special Area of Conservation </w:t>
            </w:r>
          </w:p>
        </w:tc>
        <w:tc>
          <w:tcPr>
            <w:tcW w:w="8647" w:type="dxa"/>
          </w:tcPr>
          <w:p w14:paraId="724727DC" w14:textId="184BF7F7" w:rsidR="00D53E60" w:rsidRPr="00937BD2" w:rsidRDefault="00D53E60" w:rsidP="00FD5DD4">
            <w:pPr>
              <w:rPr>
                <w:rFonts w:cs="Arial"/>
              </w:rPr>
            </w:pPr>
            <w:r w:rsidRPr="00937BD2">
              <w:rPr>
                <w:rFonts w:cs="Arial"/>
                <w:b/>
                <w:bCs/>
              </w:rPr>
              <w:t>Reefs</w:t>
            </w:r>
            <w:r w:rsidRPr="00937BD2">
              <w:rPr>
                <w:rFonts w:cs="Arial"/>
              </w:rPr>
              <w:t>:</w:t>
            </w:r>
            <w:r w:rsidR="00327C7A">
              <w:rPr>
                <w:rFonts w:cs="Arial"/>
              </w:rPr>
              <w:t xml:space="preserve"> </w:t>
            </w:r>
            <w:r w:rsidR="00327C7A">
              <w:rPr>
                <w:rFonts w:cs="Arial"/>
                <w:b/>
                <w:bCs/>
              </w:rPr>
              <w:t xml:space="preserve">infralittoral, intertidal and </w:t>
            </w:r>
            <w:proofErr w:type="spellStart"/>
            <w:r w:rsidR="00327C7A">
              <w:rPr>
                <w:rFonts w:cs="Arial"/>
                <w:b/>
                <w:bCs/>
              </w:rPr>
              <w:t>underboulder</w:t>
            </w:r>
            <w:proofErr w:type="spellEnd"/>
            <w:r w:rsidR="00327C7A">
              <w:rPr>
                <w:rFonts w:cs="Arial"/>
                <w:b/>
                <w:bCs/>
              </w:rPr>
              <w:t xml:space="preserve"> communities</w:t>
            </w:r>
          </w:p>
          <w:p w14:paraId="2ED116EA" w14:textId="77777777"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Distribution</w:t>
            </w:r>
            <w:r w:rsidRPr="00937BD2">
              <w:rPr>
                <w:rFonts w:cs="Arial"/>
              </w:rPr>
              <w:t>: Maintain the presence and spatial distribution of reef communities.</w:t>
            </w:r>
          </w:p>
          <w:p w14:paraId="2668C961" w14:textId="1CF8382B"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Extent and Distribution</w:t>
            </w:r>
            <w:r w:rsidRPr="00937BD2">
              <w:rPr>
                <w:rFonts w:cs="Arial"/>
              </w:rPr>
              <w:t xml:space="preserve">: Maintain the total extent, spatial distribution and types of </w:t>
            </w:r>
            <w:proofErr w:type="gramStart"/>
            <w:r w:rsidRPr="00937BD2">
              <w:rPr>
                <w:rFonts w:cs="Arial"/>
              </w:rPr>
              <w:t>reef</w:t>
            </w:r>
            <w:proofErr w:type="gramEnd"/>
            <w:r w:rsidRPr="00937BD2">
              <w:rPr>
                <w:rFonts w:cs="Arial"/>
              </w:rPr>
              <w:t xml:space="preserve"> (and each of its sub-features) </w:t>
            </w:r>
          </w:p>
          <w:p w14:paraId="1D0254D3" w14:textId="41661C4D"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Structure and Function</w:t>
            </w:r>
            <w:r w:rsidRPr="00937BD2">
              <w:rPr>
                <w:rFonts w:cs="Arial"/>
              </w:rPr>
              <w:t>: Maintain, Recover or Restore the abundance of listed species, to enable each of them to be a viable component of the habitat.</w:t>
            </w:r>
          </w:p>
          <w:p w14:paraId="7D7CDA2C" w14:textId="77777777"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Structure</w:t>
            </w:r>
            <w:r w:rsidRPr="00937BD2">
              <w:rPr>
                <w:rFonts w:cs="Arial"/>
              </w:rPr>
              <w:t>: Restrict the introduction and spread of non-native species and pathogens, and their impacts.</w:t>
            </w:r>
          </w:p>
          <w:p w14:paraId="39CABAAD" w14:textId="77777777"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Structure</w:t>
            </w:r>
            <w:r w:rsidRPr="00937BD2">
              <w:rPr>
                <w:rFonts w:cs="Arial"/>
              </w:rPr>
              <w:t>:  Maintain the surface and structural complexity, and the stability of the reef structure.</w:t>
            </w:r>
          </w:p>
          <w:p w14:paraId="31685FE2" w14:textId="77777777" w:rsidR="00D53E60" w:rsidRPr="00937BD2" w:rsidRDefault="00D53E60" w:rsidP="002565E1">
            <w:pPr>
              <w:pStyle w:val="ListParagraph"/>
              <w:numPr>
                <w:ilvl w:val="0"/>
                <w:numId w:val="6"/>
              </w:numPr>
              <w:spacing w:after="120" w:line="240" w:lineRule="auto"/>
              <w:ind w:left="714" w:hanging="357"/>
              <w:contextualSpacing w:val="0"/>
              <w:rPr>
                <w:rFonts w:cs="Arial"/>
              </w:rPr>
            </w:pPr>
            <w:r w:rsidRPr="00937BD2">
              <w:rPr>
                <w:rFonts w:cs="Arial"/>
                <w:b/>
                <w:bCs/>
              </w:rPr>
              <w:t>Structure</w:t>
            </w:r>
            <w:r w:rsidRPr="00937BD2">
              <w:rPr>
                <w:rFonts w:cs="Arial"/>
              </w:rPr>
              <w:t>: Maintain the species composition of component communities.</w:t>
            </w:r>
          </w:p>
        </w:tc>
      </w:tr>
    </w:tbl>
    <w:p w14:paraId="589F26F6" w14:textId="75CB009A" w:rsidR="005F55C4" w:rsidRPr="00937BD2" w:rsidRDefault="005F55C4" w:rsidP="005F55C4">
      <w:pPr>
        <w:autoSpaceDE w:val="0"/>
        <w:autoSpaceDN w:val="0"/>
        <w:adjustRightInd w:val="0"/>
        <w:spacing w:after="0"/>
        <w:jc w:val="center"/>
        <w:rPr>
          <w:rFonts w:cs="Arial"/>
        </w:rPr>
      </w:pPr>
    </w:p>
    <w:p w14:paraId="15BF6897" w14:textId="77777777" w:rsidR="005F55C4" w:rsidRPr="00937BD2" w:rsidRDefault="005F55C4" w:rsidP="005F55C4">
      <w:pPr>
        <w:rPr>
          <w:rFonts w:cs="Arial"/>
          <w:b/>
        </w:rPr>
      </w:pPr>
      <w:r w:rsidRPr="00937BD2">
        <w:rPr>
          <w:rFonts w:cs="Arial"/>
          <w:b/>
        </w:rPr>
        <w:t>2.2 The issue</w:t>
      </w:r>
    </w:p>
    <w:p w14:paraId="70F74603" w14:textId="41F4B3BC" w:rsidR="00761357" w:rsidRPr="00937BD2" w:rsidRDefault="006A2EB4" w:rsidP="002565E1">
      <w:pPr>
        <w:autoSpaceDE w:val="0"/>
        <w:autoSpaceDN w:val="0"/>
        <w:adjustRightInd w:val="0"/>
        <w:spacing w:after="0"/>
        <w:jc w:val="both"/>
        <w:rPr>
          <w:rFonts w:cs="Arial"/>
        </w:rPr>
      </w:pPr>
      <w:bookmarkStart w:id="6" w:name="_Hlk112826473"/>
      <w:r w:rsidRPr="5D2BB2C4">
        <w:rPr>
          <w:rFonts w:cs="Arial"/>
        </w:rPr>
        <w:t xml:space="preserve">Monitoring within the protected sites along the Northumbria Coast varies. </w:t>
      </w:r>
      <w:r w:rsidR="00761357" w:rsidRPr="5D2BB2C4">
        <w:rPr>
          <w:rFonts w:cs="Arial"/>
        </w:rPr>
        <w:t>Historically, intertidal rocky reef condition monitoring has been carried out in the Berwickshire and North Northumberland SAC</w:t>
      </w:r>
      <w:r w:rsidR="00465B5F">
        <w:rPr>
          <w:rFonts w:cs="Arial"/>
        </w:rPr>
        <w:t xml:space="preserve"> (see references)</w:t>
      </w:r>
      <w:r w:rsidR="002D4F6E">
        <w:rPr>
          <w:rFonts w:cs="Arial"/>
        </w:rPr>
        <w:t>.</w:t>
      </w:r>
      <w:r w:rsidR="00761357" w:rsidRPr="5D2BB2C4">
        <w:rPr>
          <w:rFonts w:cs="Arial"/>
        </w:rPr>
        <w:t xml:space="preserve"> </w:t>
      </w:r>
    </w:p>
    <w:p w14:paraId="23A62C8B" w14:textId="77777777" w:rsidR="008A5ABB" w:rsidRPr="00937BD2" w:rsidRDefault="008A5ABB" w:rsidP="002565E1">
      <w:pPr>
        <w:autoSpaceDE w:val="0"/>
        <w:autoSpaceDN w:val="0"/>
        <w:adjustRightInd w:val="0"/>
        <w:spacing w:after="0"/>
        <w:jc w:val="both"/>
        <w:rPr>
          <w:rFonts w:cs="Arial"/>
        </w:rPr>
      </w:pPr>
    </w:p>
    <w:p w14:paraId="757C628E" w14:textId="4666006E" w:rsidR="00A7433F" w:rsidRDefault="00771254" w:rsidP="002565E1">
      <w:pPr>
        <w:autoSpaceDE w:val="0"/>
        <w:autoSpaceDN w:val="0"/>
        <w:adjustRightInd w:val="0"/>
        <w:spacing w:after="0"/>
        <w:jc w:val="both"/>
        <w:rPr>
          <w:rFonts w:cs="Arial"/>
        </w:rPr>
      </w:pPr>
      <w:r w:rsidRPr="68BE3D85">
        <w:rPr>
          <w:rFonts w:cs="Arial"/>
        </w:rPr>
        <w:t xml:space="preserve">Periodic monitoring of protected sites is </w:t>
      </w:r>
      <w:r w:rsidR="00E13E03">
        <w:rPr>
          <w:rFonts w:cs="Arial"/>
        </w:rPr>
        <w:t>required</w:t>
      </w:r>
      <w:r w:rsidRPr="68BE3D85">
        <w:rPr>
          <w:rFonts w:cs="Arial"/>
        </w:rPr>
        <w:t xml:space="preserve"> to understand their condition and </w:t>
      </w:r>
      <w:r w:rsidR="00E13E03">
        <w:rPr>
          <w:rFonts w:cs="Arial"/>
        </w:rPr>
        <w:t>allow</w:t>
      </w:r>
      <w:r w:rsidR="0036679C" w:rsidRPr="68BE3D85">
        <w:rPr>
          <w:rFonts w:cs="Arial"/>
        </w:rPr>
        <w:t xml:space="preserve"> Natural E</w:t>
      </w:r>
      <w:r w:rsidR="00D9098F" w:rsidRPr="68BE3D85">
        <w:rPr>
          <w:rFonts w:cs="Arial"/>
        </w:rPr>
        <w:t>n</w:t>
      </w:r>
      <w:r w:rsidR="0036679C" w:rsidRPr="68BE3D85">
        <w:rPr>
          <w:rFonts w:cs="Arial"/>
        </w:rPr>
        <w:t>g</w:t>
      </w:r>
      <w:r w:rsidR="00D9098F" w:rsidRPr="68BE3D85">
        <w:rPr>
          <w:rFonts w:cs="Arial"/>
        </w:rPr>
        <w:t>l</w:t>
      </w:r>
      <w:r w:rsidR="0036679C" w:rsidRPr="68BE3D85">
        <w:rPr>
          <w:rFonts w:cs="Arial"/>
        </w:rPr>
        <w:t>and to pr</w:t>
      </w:r>
      <w:r w:rsidR="00A7433F" w:rsidRPr="68BE3D85">
        <w:rPr>
          <w:rFonts w:cs="Arial"/>
        </w:rPr>
        <w:t>oduce accurate and</w:t>
      </w:r>
      <w:r w:rsidR="0042321C" w:rsidRPr="68BE3D85">
        <w:rPr>
          <w:rFonts w:cs="Arial"/>
        </w:rPr>
        <w:t xml:space="preserve"> detailed</w:t>
      </w:r>
      <w:r w:rsidR="00327C7A">
        <w:rPr>
          <w:rFonts w:cs="Arial"/>
        </w:rPr>
        <w:t xml:space="preserve"> condition assessments and</w:t>
      </w:r>
      <w:r w:rsidR="0042321C" w:rsidRPr="68BE3D85">
        <w:rPr>
          <w:rFonts w:cs="Arial"/>
        </w:rPr>
        <w:t xml:space="preserve"> conservation advice packages on</w:t>
      </w:r>
      <w:r w:rsidR="00A7433F" w:rsidRPr="68BE3D85">
        <w:rPr>
          <w:rFonts w:cs="Arial"/>
        </w:rPr>
        <w:t xml:space="preserve"> these sites</w:t>
      </w:r>
      <w:r w:rsidR="006A2EB4" w:rsidRPr="68BE3D85">
        <w:rPr>
          <w:rFonts w:cs="Arial"/>
        </w:rPr>
        <w:t xml:space="preserve">. </w:t>
      </w:r>
      <w:r w:rsidR="00076A0B" w:rsidRPr="68BE3D85">
        <w:rPr>
          <w:rFonts w:cs="Arial"/>
        </w:rPr>
        <w:t xml:space="preserve">This </w:t>
      </w:r>
      <w:r w:rsidR="00083BE9" w:rsidRPr="68BE3D85">
        <w:rPr>
          <w:rFonts w:cs="Arial"/>
        </w:rPr>
        <w:t>combin</w:t>
      </w:r>
      <w:r w:rsidR="00083BE9">
        <w:rPr>
          <w:rFonts w:cs="Arial"/>
        </w:rPr>
        <w:t xml:space="preserve">ed </w:t>
      </w:r>
      <w:r w:rsidR="00076A0B" w:rsidRPr="68BE3D85">
        <w:rPr>
          <w:rFonts w:cs="Arial"/>
        </w:rPr>
        <w:t>method of data collection will provide robust monitoring of areas and will pro</w:t>
      </w:r>
      <w:r w:rsidR="00A7433F" w:rsidRPr="68BE3D85">
        <w:rPr>
          <w:rFonts w:cs="Arial"/>
        </w:rPr>
        <w:t xml:space="preserve">duce </w:t>
      </w:r>
      <w:r w:rsidR="00076A0B" w:rsidRPr="68BE3D85">
        <w:rPr>
          <w:rFonts w:cs="Arial"/>
        </w:rPr>
        <w:t xml:space="preserve">valuable data </w:t>
      </w:r>
      <w:r w:rsidR="00A7433F" w:rsidRPr="68BE3D85">
        <w:rPr>
          <w:rFonts w:cs="Arial"/>
        </w:rPr>
        <w:t>that can be used</w:t>
      </w:r>
      <w:r w:rsidR="00076A0B" w:rsidRPr="68BE3D85">
        <w:rPr>
          <w:rFonts w:cs="Arial"/>
        </w:rPr>
        <w:t xml:space="preserve"> in</w:t>
      </w:r>
      <w:r w:rsidR="28E97184" w:rsidRPr="68BE3D85">
        <w:rPr>
          <w:rFonts w:cs="Arial"/>
        </w:rPr>
        <w:t xml:space="preserve"> condition assessments and </w:t>
      </w:r>
      <w:r w:rsidR="00076A0B" w:rsidRPr="68BE3D85">
        <w:rPr>
          <w:rFonts w:cs="Arial"/>
        </w:rPr>
        <w:t>future management</w:t>
      </w:r>
      <w:r w:rsidR="00A7433F" w:rsidRPr="68BE3D85">
        <w:rPr>
          <w:rFonts w:cs="Arial"/>
        </w:rPr>
        <w:t xml:space="preserve">. </w:t>
      </w:r>
    </w:p>
    <w:bookmarkEnd w:id="6"/>
    <w:p w14:paraId="602E98B8" w14:textId="4A0B38FF" w:rsidR="00B46491" w:rsidRPr="006972BF" w:rsidRDefault="00E13E03" w:rsidP="006972BF">
      <w:pPr>
        <w:spacing w:after="160" w:line="259" w:lineRule="auto"/>
        <w:rPr>
          <w:rFonts w:cs="Arial"/>
        </w:rPr>
      </w:pPr>
      <w:r>
        <w:rPr>
          <w:rFonts w:cs="Arial"/>
        </w:rPr>
        <w:br w:type="page"/>
      </w:r>
      <w:r w:rsidR="00B46491" w:rsidRPr="00937BD2">
        <w:rPr>
          <w:rFonts w:cs="Arial"/>
          <w:b/>
          <w:sz w:val="28"/>
        </w:rPr>
        <w:lastRenderedPageBreak/>
        <w:t>3. Objectives</w:t>
      </w:r>
    </w:p>
    <w:p w14:paraId="510B6AF4" w14:textId="77777777" w:rsidR="00DA572B" w:rsidRPr="00937BD2" w:rsidRDefault="00DA572B" w:rsidP="00DA572B">
      <w:pPr>
        <w:pStyle w:val="NoSpacing"/>
        <w:rPr>
          <w:rFonts w:cs="Arial"/>
        </w:rPr>
      </w:pPr>
    </w:p>
    <w:p w14:paraId="086C26AB" w14:textId="274372BB" w:rsidR="00DA572B" w:rsidRPr="00937BD2" w:rsidRDefault="00DA572B" w:rsidP="005F55C4">
      <w:pPr>
        <w:jc w:val="both"/>
        <w:rPr>
          <w:rFonts w:cs="Arial"/>
          <w:b/>
        </w:rPr>
      </w:pPr>
      <w:r w:rsidRPr="00937BD2">
        <w:rPr>
          <w:rFonts w:cs="Arial"/>
          <w:b/>
        </w:rPr>
        <w:t xml:space="preserve">3.1 </w:t>
      </w:r>
      <w:r w:rsidR="00BC6536" w:rsidRPr="00937BD2">
        <w:rPr>
          <w:rFonts w:cs="Arial"/>
          <w:b/>
        </w:rPr>
        <w:t>Project o</w:t>
      </w:r>
      <w:r w:rsidRPr="00937BD2">
        <w:rPr>
          <w:rFonts w:cs="Arial"/>
          <w:b/>
        </w:rPr>
        <w:t xml:space="preserve">bjectives </w:t>
      </w:r>
    </w:p>
    <w:p w14:paraId="6674A546" w14:textId="4C78BC5E" w:rsidR="006F2502" w:rsidRPr="00937BD2" w:rsidRDefault="005F55C4" w:rsidP="006A2EB4">
      <w:pPr>
        <w:jc w:val="both"/>
        <w:rPr>
          <w:rFonts w:cs="Arial"/>
        </w:rPr>
      </w:pPr>
      <w:r w:rsidRPr="00937BD2">
        <w:rPr>
          <w:rFonts w:cs="Arial"/>
        </w:rPr>
        <w:t>The objectives</w:t>
      </w:r>
      <w:r w:rsidRPr="00937BD2">
        <w:rPr>
          <w:rFonts w:cs="Arial"/>
          <w:b/>
        </w:rPr>
        <w:t xml:space="preserve"> </w:t>
      </w:r>
      <w:r w:rsidRPr="00937BD2">
        <w:rPr>
          <w:rFonts w:cs="Arial"/>
        </w:rPr>
        <w:t>for this contract are:</w:t>
      </w:r>
    </w:p>
    <w:p w14:paraId="50F67E36" w14:textId="6D68CE92" w:rsidR="00B46491" w:rsidRDefault="16604F26" w:rsidP="00D53E60">
      <w:pPr>
        <w:pStyle w:val="ListParagraph"/>
        <w:numPr>
          <w:ilvl w:val="0"/>
          <w:numId w:val="4"/>
        </w:numPr>
        <w:spacing w:after="0" w:line="240" w:lineRule="auto"/>
        <w:jc w:val="both"/>
      </w:pPr>
      <w:r w:rsidRPr="30A1567B">
        <w:rPr>
          <w:rFonts w:cs="Arial"/>
        </w:rPr>
        <w:t xml:space="preserve">Use </w:t>
      </w:r>
      <w:r w:rsidR="71FDAB91" w:rsidRPr="30A1567B">
        <w:rPr>
          <w:rFonts w:cs="Arial"/>
        </w:rPr>
        <w:t xml:space="preserve">the </w:t>
      </w:r>
      <w:r w:rsidR="00465B5F">
        <w:rPr>
          <w:rFonts w:cs="Arial"/>
        </w:rPr>
        <w:t>collected</w:t>
      </w:r>
      <w:r w:rsidR="00DF252F">
        <w:rPr>
          <w:rFonts w:cs="Arial"/>
        </w:rPr>
        <w:t xml:space="preserve"> Common Standard Monitoring</w:t>
      </w:r>
      <w:r w:rsidR="71FDAB91" w:rsidRPr="30A1567B">
        <w:rPr>
          <w:rFonts w:cs="Arial"/>
        </w:rPr>
        <w:t xml:space="preserve"> </w:t>
      </w:r>
      <w:r w:rsidR="00063C98">
        <w:rPr>
          <w:rFonts w:cs="Arial"/>
        </w:rPr>
        <w:t xml:space="preserve">CSM compliant </w:t>
      </w:r>
      <w:r w:rsidR="71FDAB91" w:rsidRPr="30A1567B">
        <w:rPr>
          <w:rFonts w:cs="Arial"/>
        </w:rPr>
        <w:t>data to</w:t>
      </w:r>
      <w:r w:rsidRPr="30A1567B">
        <w:rPr>
          <w:rFonts w:cs="Arial"/>
        </w:rPr>
        <w:t xml:space="preserve"> understand </w:t>
      </w:r>
      <w:r w:rsidR="732FB04B">
        <w:t>the i</w:t>
      </w:r>
      <w:r w:rsidR="6C0470B5">
        <w:t xml:space="preserve">ntertidal community assemblages </w:t>
      </w:r>
      <w:r w:rsidR="6A666651">
        <w:t>in protected sites</w:t>
      </w:r>
      <w:r w:rsidR="6C0470B5">
        <w:t xml:space="preserve"> </w:t>
      </w:r>
      <w:r w:rsidR="68FCE462">
        <w:t xml:space="preserve">for the appropriate attributes (table 1) </w:t>
      </w:r>
      <w:r w:rsidR="25F72977">
        <w:t xml:space="preserve">on rock platforms and </w:t>
      </w:r>
      <w:proofErr w:type="spellStart"/>
      <w:r w:rsidR="41728C2E">
        <w:t>underboulder</w:t>
      </w:r>
      <w:proofErr w:type="spellEnd"/>
      <w:r w:rsidR="25F72977">
        <w:t xml:space="preserve"> communities where appropriate</w:t>
      </w:r>
      <w:r w:rsidR="79C96473">
        <w:t xml:space="preserve"> (Survey A</w:t>
      </w:r>
      <w:r w:rsidR="00465B5F">
        <w:t xml:space="preserve"> and historical data</w:t>
      </w:r>
      <w:r w:rsidR="79C96473">
        <w:t>)</w:t>
      </w:r>
      <w:r w:rsidR="4922FDBE">
        <w:t>.</w:t>
      </w:r>
    </w:p>
    <w:p w14:paraId="03C0D98A" w14:textId="77777777" w:rsidR="00063C98" w:rsidRDefault="00063C98" w:rsidP="00063C98">
      <w:pPr>
        <w:pStyle w:val="ListParagraph"/>
        <w:spacing w:after="0" w:line="240" w:lineRule="auto"/>
        <w:ind w:left="788"/>
        <w:jc w:val="both"/>
      </w:pPr>
    </w:p>
    <w:p w14:paraId="66AAC90A" w14:textId="558CF2B0" w:rsidR="00063C98" w:rsidRDefault="00063C98" w:rsidP="00D53E60">
      <w:pPr>
        <w:pStyle w:val="ListParagraph"/>
        <w:numPr>
          <w:ilvl w:val="0"/>
          <w:numId w:val="4"/>
        </w:numPr>
        <w:spacing w:after="0" w:line="240" w:lineRule="auto"/>
        <w:jc w:val="both"/>
      </w:pPr>
      <w:r>
        <w:t>Assess the Survey B provided data (to date) to determine how the citizen science collected data informs CSM compliant</w:t>
      </w:r>
      <w:r w:rsidR="0018008C">
        <w:t xml:space="preserve"> Condition Monitoring and Assessment</w:t>
      </w:r>
      <w:r>
        <w:t xml:space="preserve">. </w:t>
      </w:r>
    </w:p>
    <w:p w14:paraId="6D851689" w14:textId="77777777" w:rsidR="00063C98" w:rsidRDefault="00063C98" w:rsidP="00063C98">
      <w:pPr>
        <w:pStyle w:val="ListParagraph"/>
      </w:pPr>
    </w:p>
    <w:p w14:paraId="52EC2A42" w14:textId="297FF357" w:rsidR="00483B6B" w:rsidRDefault="00483B6B" w:rsidP="00063C98">
      <w:pPr>
        <w:pStyle w:val="ListParagraph"/>
        <w:numPr>
          <w:ilvl w:val="1"/>
          <w:numId w:val="4"/>
        </w:numPr>
        <w:spacing w:after="0" w:line="240" w:lineRule="auto"/>
        <w:jc w:val="both"/>
      </w:pPr>
      <w:r>
        <w:t>Input: two meetings with Part 2 B contractor, one field training session with citizen scientists.</w:t>
      </w:r>
    </w:p>
    <w:p w14:paraId="1A5943A7" w14:textId="508C6DED" w:rsidR="00063C98" w:rsidRPr="00D53E60" w:rsidRDefault="00063C98" w:rsidP="00063C98">
      <w:pPr>
        <w:pStyle w:val="ListParagraph"/>
        <w:numPr>
          <w:ilvl w:val="1"/>
          <w:numId w:val="4"/>
        </w:numPr>
        <w:spacing w:after="0" w:line="240" w:lineRule="auto"/>
        <w:jc w:val="both"/>
      </w:pPr>
      <w:r>
        <w:t>Note at this time the quality and quantity of the citizen science collected data cannot be determined</w:t>
      </w:r>
      <w:r w:rsidR="0018008C">
        <w:t xml:space="preserve"> since</w:t>
      </w:r>
      <w:r>
        <w:t xml:space="preserve"> this data collection is underway</w:t>
      </w:r>
      <w:r w:rsidR="00E13E03">
        <w:t>.</w:t>
      </w:r>
    </w:p>
    <w:p w14:paraId="1E001ECE" w14:textId="1B4AD14A" w:rsidR="00B46491" w:rsidRPr="00937BD2" w:rsidRDefault="00B46491" w:rsidP="68BE3D85">
      <w:pPr>
        <w:spacing w:after="0" w:line="240" w:lineRule="auto"/>
        <w:jc w:val="both"/>
        <w:rPr>
          <w:rFonts w:cs="Arial"/>
          <w:b/>
          <w:bCs/>
        </w:rPr>
      </w:pPr>
    </w:p>
    <w:p w14:paraId="3A1C6F36" w14:textId="6FE34008" w:rsidR="006972BF" w:rsidRDefault="00076A0B" w:rsidP="006972BF">
      <w:pPr>
        <w:pStyle w:val="ListParagraph"/>
        <w:numPr>
          <w:ilvl w:val="0"/>
          <w:numId w:val="4"/>
        </w:numPr>
        <w:spacing w:after="0" w:line="240" w:lineRule="auto"/>
        <w:jc w:val="both"/>
        <w:rPr>
          <w:rFonts w:cs="Arial"/>
        </w:rPr>
      </w:pPr>
      <w:r w:rsidRPr="00937BD2">
        <w:rPr>
          <w:rFonts w:cs="Arial"/>
        </w:rPr>
        <w:t>If successful, the project will help modify Natural England’s current in</w:t>
      </w:r>
      <w:r w:rsidR="00EF4996" w:rsidRPr="00937BD2">
        <w:rPr>
          <w:rFonts w:cs="Arial"/>
        </w:rPr>
        <w:t>-</w:t>
      </w:r>
      <w:r w:rsidRPr="00937BD2">
        <w:rPr>
          <w:rFonts w:cs="Arial"/>
        </w:rPr>
        <w:t>house condition monitoring methodology for intertidal rocky reefs by identifying how less detailed surveys could</w:t>
      </w:r>
      <w:r w:rsidR="00E13E03">
        <w:rPr>
          <w:rFonts w:cs="Arial"/>
        </w:rPr>
        <w:t xml:space="preserve"> support</w:t>
      </w:r>
      <w:r w:rsidRPr="00937BD2">
        <w:rPr>
          <w:rFonts w:cs="Arial"/>
        </w:rPr>
        <w:t xml:space="preserve"> more intensive work in a smaller number of areas.</w:t>
      </w:r>
    </w:p>
    <w:p w14:paraId="7C1C75CD" w14:textId="77777777" w:rsidR="006972BF" w:rsidRDefault="006972BF" w:rsidP="006972BF">
      <w:pPr>
        <w:pStyle w:val="ListParagraph"/>
        <w:spacing w:after="0" w:line="240" w:lineRule="auto"/>
        <w:ind w:left="788"/>
        <w:jc w:val="both"/>
        <w:rPr>
          <w:rFonts w:cs="Arial"/>
        </w:rPr>
      </w:pPr>
    </w:p>
    <w:p w14:paraId="400430B3" w14:textId="5CADF87C" w:rsidR="006972BF" w:rsidRPr="006972BF" w:rsidRDefault="009E6028" w:rsidP="006972BF">
      <w:pPr>
        <w:pStyle w:val="ListParagraph"/>
        <w:numPr>
          <w:ilvl w:val="0"/>
          <w:numId w:val="4"/>
        </w:numPr>
        <w:spacing w:after="0" w:line="240" w:lineRule="auto"/>
        <w:jc w:val="both"/>
        <w:rPr>
          <w:rFonts w:cs="Arial"/>
        </w:rPr>
      </w:pPr>
      <w:r w:rsidRPr="006972BF">
        <w:rPr>
          <w:rFonts w:cs="Arial"/>
        </w:rPr>
        <w:t>Produce a</w:t>
      </w:r>
      <w:r w:rsidR="00482BFE" w:rsidRPr="006972BF">
        <w:rPr>
          <w:rFonts w:cs="Arial"/>
        </w:rPr>
        <w:t xml:space="preserve"> condition </w:t>
      </w:r>
      <w:r w:rsidR="607DB249" w:rsidRPr="006972BF">
        <w:rPr>
          <w:rFonts w:cs="Arial"/>
        </w:rPr>
        <w:t xml:space="preserve">monitoring </w:t>
      </w:r>
      <w:r w:rsidRPr="006972BF">
        <w:rPr>
          <w:rFonts w:cs="Arial"/>
        </w:rPr>
        <w:t>report</w:t>
      </w:r>
      <w:r w:rsidR="00482BFE" w:rsidRPr="006972BF">
        <w:rPr>
          <w:rFonts w:cs="Arial"/>
        </w:rPr>
        <w:t xml:space="preserve"> of the</w:t>
      </w:r>
      <w:r w:rsidR="00864716" w:rsidRPr="006972BF">
        <w:rPr>
          <w:rFonts w:cs="Arial"/>
        </w:rPr>
        <w:t xml:space="preserve"> Berwickshire and North Northumberland Coast SAC</w:t>
      </w:r>
      <w:r w:rsidR="00482BFE" w:rsidRPr="006972BF">
        <w:rPr>
          <w:rFonts w:cs="Arial"/>
        </w:rPr>
        <w:t xml:space="preserve"> reef attributes</w:t>
      </w:r>
      <w:r w:rsidR="00864716" w:rsidRPr="006972BF">
        <w:rPr>
          <w:rFonts w:cs="Arial"/>
        </w:rPr>
        <w:t>,</w:t>
      </w:r>
      <w:r w:rsidRPr="006972BF">
        <w:rPr>
          <w:rFonts w:cs="Arial"/>
        </w:rPr>
        <w:t xml:space="preserve"> presenting and analysing the results of the </w:t>
      </w:r>
      <w:r w:rsidR="00864716" w:rsidRPr="006972BF">
        <w:rPr>
          <w:rFonts w:cs="Arial"/>
        </w:rPr>
        <w:t xml:space="preserve">Survey </w:t>
      </w:r>
      <w:r w:rsidR="001252C6" w:rsidRPr="006972BF">
        <w:rPr>
          <w:rFonts w:cs="Arial"/>
        </w:rPr>
        <w:t xml:space="preserve">A </w:t>
      </w:r>
      <w:r w:rsidR="009A0737" w:rsidRPr="006972BF">
        <w:rPr>
          <w:rFonts w:cs="Arial"/>
        </w:rPr>
        <w:t>against</w:t>
      </w:r>
      <w:r w:rsidR="3D96F109" w:rsidRPr="006972BF">
        <w:rPr>
          <w:rFonts w:cs="Arial"/>
        </w:rPr>
        <w:t xml:space="preserve"> baseline</w:t>
      </w:r>
      <w:r w:rsidR="00864716" w:rsidRPr="006972BF">
        <w:rPr>
          <w:rFonts w:cs="Arial"/>
        </w:rPr>
        <w:t xml:space="preserve"> data</w:t>
      </w:r>
      <w:r w:rsidR="00465B5F" w:rsidRPr="006972BF">
        <w:rPr>
          <w:rFonts w:cs="Arial"/>
        </w:rPr>
        <w:t xml:space="preserve">. Including Survey B data, where appropriate. </w:t>
      </w:r>
      <w:r w:rsidR="006972BF" w:rsidRPr="006972BF">
        <w:rPr>
          <w:rFonts w:cs="Arial"/>
        </w:rPr>
        <w:t>Analysis and consideration of anthropogenic and non-anthropogenic factors</w:t>
      </w:r>
      <w:r w:rsidR="006972BF">
        <w:rPr>
          <w:rFonts w:cs="Arial"/>
        </w:rPr>
        <w:t>, where feasible</w:t>
      </w:r>
      <w:r w:rsidR="006972BF" w:rsidRPr="006972BF">
        <w:rPr>
          <w:rFonts w:cs="Arial"/>
        </w:rPr>
        <w:t xml:space="preserve">.  </w:t>
      </w:r>
    </w:p>
    <w:p w14:paraId="357FCF19" w14:textId="77777777" w:rsidR="00864716" w:rsidRPr="00864716" w:rsidRDefault="00864716" w:rsidP="002565E1">
      <w:pPr>
        <w:pStyle w:val="ListParagraph"/>
        <w:rPr>
          <w:rFonts w:cs="Arial"/>
        </w:rPr>
      </w:pPr>
    </w:p>
    <w:p w14:paraId="64F6DD64" w14:textId="1DE21268" w:rsidR="005F55C4" w:rsidRPr="00937BD2" w:rsidRDefault="00864716" w:rsidP="00E974EC">
      <w:pPr>
        <w:pStyle w:val="ListParagraph"/>
        <w:numPr>
          <w:ilvl w:val="0"/>
          <w:numId w:val="4"/>
        </w:numPr>
        <w:spacing w:after="0" w:line="240" w:lineRule="auto"/>
        <w:jc w:val="both"/>
        <w:rPr>
          <w:rFonts w:cs="Arial"/>
        </w:rPr>
      </w:pPr>
      <w:r>
        <w:rPr>
          <w:rFonts w:cs="Arial"/>
        </w:rPr>
        <w:t xml:space="preserve">Provide </w:t>
      </w:r>
      <w:r w:rsidR="00E24FA7">
        <w:rPr>
          <w:rFonts w:cs="Arial"/>
        </w:rPr>
        <w:t xml:space="preserve">recommendations on how to improve </w:t>
      </w:r>
      <w:r w:rsidR="00DF252F">
        <w:rPr>
          <w:rFonts w:cs="Arial"/>
        </w:rPr>
        <w:t xml:space="preserve">intertidal reef </w:t>
      </w:r>
      <w:r w:rsidR="00E24FA7">
        <w:rPr>
          <w:rFonts w:cs="Arial"/>
        </w:rPr>
        <w:t>condition monitoring and use</w:t>
      </w:r>
      <w:r w:rsidR="00483B6B">
        <w:rPr>
          <w:rFonts w:cs="Arial"/>
        </w:rPr>
        <w:t xml:space="preserve"> of</w:t>
      </w:r>
      <w:r w:rsidR="00E24FA7">
        <w:rPr>
          <w:rFonts w:cs="Arial"/>
        </w:rPr>
        <w:t xml:space="preserve"> </w:t>
      </w:r>
      <w:r w:rsidR="00E24FA7">
        <w:t>citizen science collected data.</w:t>
      </w:r>
      <w:r w:rsidR="00FA5828">
        <w:t xml:space="preserve"> Fundamentally, does the data collected reliably inform on condition, and potential drivers affecting condition. </w:t>
      </w:r>
    </w:p>
    <w:p w14:paraId="4FFF3B81" w14:textId="161EBFEA" w:rsidR="00DA572B" w:rsidRDefault="00DA572B" w:rsidP="005F55C4">
      <w:pPr>
        <w:autoSpaceDE w:val="0"/>
        <w:autoSpaceDN w:val="0"/>
        <w:adjustRightInd w:val="0"/>
        <w:spacing w:after="0" w:line="240" w:lineRule="auto"/>
        <w:rPr>
          <w:rFonts w:cs="Arial"/>
        </w:rPr>
      </w:pPr>
    </w:p>
    <w:p w14:paraId="34B5326D" w14:textId="77777777" w:rsidR="00FA5828" w:rsidRPr="00937BD2" w:rsidRDefault="00FA5828" w:rsidP="005F55C4">
      <w:pPr>
        <w:autoSpaceDE w:val="0"/>
        <w:autoSpaceDN w:val="0"/>
        <w:adjustRightInd w:val="0"/>
        <w:spacing w:after="0" w:line="240" w:lineRule="auto"/>
        <w:rPr>
          <w:rFonts w:cs="Arial"/>
        </w:rPr>
      </w:pPr>
    </w:p>
    <w:p w14:paraId="733EF489" w14:textId="51382407" w:rsidR="00427129" w:rsidRPr="00937BD2" w:rsidRDefault="00427129" w:rsidP="00E013B3">
      <w:pPr>
        <w:autoSpaceDE w:val="0"/>
        <w:autoSpaceDN w:val="0"/>
        <w:adjustRightInd w:val="0"/>
        <w:spacing w:after="0" w:line="240" w:lineRule="auto"/>
        <w:rPr>
          <w:rFonts w:cs="Arial"/>
          <w:sz w:val="28"/>
        </w:rPr>
      </w:pPr>
      <w:r w:rsidRPr="00937BD2">
        <w:rPr>
          <w:rFonts w:cs="Arial"/>
          <w:b/>
          <w:sz w:val="28"/>
        </w:rPr>
        <w:t>4. Methods</w:t>
      </w:r>
    </w:p>
    <w:p w14:paraId="440AD63B" w14:textId="77777777" w:rsidR="00E013B3" w:rsidRDefault="00E013B3" w:rsidP="002565E1">
      <w:pPr>
        <w:spacing w:after="0"/>
        <w:rPr>
          <w:rFonts w:cs="Arial"/>
          <w:b/>
          <w:bCs/>
        </w:rPr>
      </w:pPr>
    </w:p>
    <w:p w14:paraId="39748DF5" w14:textId="7077EEA3" w:rsidR="00216493" w:rsidRPr="00937BD2" w:rsidRDefault="00216493" w:rsidP="002565E1">
      <w:pPr>
        <w:spacing w:after="120"/>
        <w:rPr>
          <w:rFonts w:cs="Arial"/>
          <w:b/>
          <w:bCs/>
        </w:rPr>
      </w:pPr>
      <w:r w:rsidRPr="00937BD2">
        <w:rPr>
          <w:rFonts w:cs="Arial"/>
          <w:b/>
          <w:bCs/>
        </w:rPr>
        <w:t xml:space="preserve">4.1 </w:t>
      </w:r>
      <w:r w:rsidR="00761357" w:rsidRPr="00937BD2">
        <w:rPr>
          <w:rFonts w:cs="Arial"/>
          <w:b/>
          <w:bCs/>
        </w:rPr>
        <w:t>S</w:t>
      </w:r>
      <w:r w:rsidR="00C95A58" w:rsidRPr="00937BD2">
        <w:rPr>
          <w:rFonts w:cs="Arial"/>
          <w:b/>
          <w:bCs/>
        </w:rPr>
        <w:t>urvey methodology</w:t>
      </w:r>
      <w:r w:rsidRPr="00937BD2">
        <w:rPr>
          <w:rFonts w:cs="Arial"/>
          <w:b/>
          <w:bCs/>
        </w:rPr>
        <w:t xml:space="preserve"> </w:t>
      </w:r>
    </w:p>
    <w:p w14:paraId="2BCAF45C" w14:textId="4E57B745" w:rsidR="00727C69" w:rsidRPr="00937BD2" w:rsidRDefault="53A90313" w:rsidP="002565E1">
      <w:pPr>
        <w:jc w:val="both"/>
        <w:rPr>
          <w:rFonts w:cs="Arial"/>
        </w:rPr>
      </w:pPr>
      <w:r w:rsidRPr="30A1567B">
        <w:rPr>
          <w:rFonts w:cs="Arial"/>
        </w:rPr>
        <w:t xml:space="preserve">Note that </w:t>
      </w:r>
      <w:r w:rsidR="003A226E" w:rsidRPr="30A1567B">
        <w:rPr>
          <w:rFonts w:cs="Arial"/>
        </w:rPr>
        <w:t>quantified</w:t>
      </w:r>
      <w:r w:rsidR="00E013B3">
        <w:rPr>
          <w:rFonts w:cs="Arial"/>
        </w:rPr>
        <w:t xml:space="preserve">, </w:t>
      </w:r>
      <w:r w:rsidR="00E013B3" w:rsidRPr="30A1567B">
        <w:rPr>
          <w:rFonts w:cs="Arial"/>
        </w:rPr>
        <w:t>CSM compliant</w:t>
      </w:r>
      <w:r w:rsidR="00E013B3">
        <w:rPr>
          <w:rFonts w:cs="Arial"/>
        </w:rPr>
        <w:t>,</w:t>
      </w:r>
      <w:r w:rsidR="003A226E" w:rsidRPr="30A1567B">
        <w:rPr>
          <w:rFonts w:cs="Arial"/>
        </w:rPr>
        <w:t xml:space="preserve"> </w:t>
      </w:r>
      <w:r w:rsidR="29F7B4C6" w:rsidRPr="30A1567B">
        <w:rPr>
          <w:rFonts w:cs="Arial"/>
        </w:rPr>
        <w:t>i</w:t>
      </w:r>
      <w:r w:rsidR="064990FB" w:rsidRPr="30A1567B">
        <w:rPr>
          <w:rFonts w:cs="Arial"/>
        </w:rPr>
        <w:t>ntertidal</w:t>
      </w:r>
      <w:r w:rsidR="31E3C76C" w:rsidRPr="30A1567B">
        <w:rPr>
          <w:rFonts w:cs="Arial"/>
        </w:rPr>
        <w:t xml:space="preserve"> reef </w:t>
      </w:r>
      <w:r w:rsidR="6D98FF1E" w:rsidRPr="30A1567B">
        <w:rPr>
          <w:rFonts w:cs="Arial"/>
        </w:rPr>
        <w:t>condition monitoring</w:t>
      </w:r>
      <w:r w:rsidR="39216A81" w:rsidRPr="30A1567B">
        <w:rPr>
          <w:rFonts w:cs="Arial"/>
        </w:rPr>
        <w:t xml:space="preserve"> </w:t>
      </w:r>
      <w:r w:rsidR="773D79F8" w:rsidRPr="30A1567B">
        <w:rPr>
          <w:rFonts w:cs="Arial"/>
        </w:rPr>
        <w:t>ha</w:t>
      </w:r>
      <w:r w:rsidR="064990FB" w:rsidRPr="30A1567B">
        <w:rPr>
          <w:rFonts w:cs="Arial"/>
        </w:rPr>
        <w:t>s</w:t>
      </w:r>
      <w:r w:rsidR="773D79F8" w:rsidRPr="30A1567B">
        <w:rPr>
          <w:rFonts w:cs="Arial"/>
        </w:rPr>
        <w:t xml:space="preserve"> </w:t>
      </w:r>
      <w:r w:rsidRPr="30A1567B">
        <w:rPr>
          <w:rFonts w:cs="Arial"/>
        </w:rPr>
        <w:t>been carried out</w:t>
      </w:r>
      <w:r w:rsidR="79C96473" w:rsidRPr="30A1567B">
        <w:rPr>
          <w:rFonts w:cs="Arial"/>
        </w:rPr>
        <w:t xml:space="preserve"> within the </w:t>
      </w:r>
      <w:r w:rsidR="0047495E">
        <w:rPr>
          <w:rFonts w:cs="Arial"/>
        </w:rPr>
        <w:t>Berwickshire</w:t>
      </w:r>
      <w:r w:rsidR="79C96473" w:rsidRPr="30A1567B">
        <w:rPr>
          <w:rFonts w:cs="Arial"/>
        </w:rPr>
        <w:t xml:space="preserve"> </w:t>
      </w:r>
      <w:r w:rsidR="2334FF57" w:rsidRPr="30A1567B">
        <w:rPr>
          <w:rFonts w:cs="Arial"/>
        </w:rPr>
        <w:t>and</w:t>
      </w:r>
      <w:r w:rsidR="79C96473" w:rsidRPr="30A1567B">
        <w:rPr>
          <w:rFonts w:cs="Arial"/>
        </w:rPr>
        <w:t xml:space="preserve"> North Northumberland Coast SAC</w:t>
      </w:r>
      <w:r w:rsidR="00FA5828">
        <w:rPr>
          <w:rFonts w:cs="Arial"/>
        </w:rPr>
        <w:t>,</w:t>
      </w:r>
      <w:r w:rsidR="00E013B3">
        <w:rPr>
          <w:rFonts w:cs="Arial"/>
        </w:rPr>
        <w:t xml:space="preserve"> historically.</w:t>
      </w:r>
      <w:r w:rsidRPr="30A1567B">
        <w:rPr>
          <w:rFonts w:cs="Arial"/>
        </w:rPr>
        <w:t xml:space="preserve"> </w:t>
      </w:r>
      <w:r w:rsidR="00E013B3">
        <w:rPr>
          <w:rFonts w:cs="Arial"/>
        </w:rPr>
        <w:t>This</w:t>
      </w:r>
      <w:r w:rsidRPr="30A1567B">
        <w:rPr>
          <w:rFonts w:cs="Arial"/>
        </w:rPr>
        <w:t xml:space="preserve"> </w:t>
      </w:r>
      <w:r w:rsidR="79C96473" w:rsidRPr="30A1567B">
        <w:rPr>
          <w:rFonts w:cs="Arial"/>
        </w:rPr>
        <w:t>should be used to</w:t>
      </w:r>
      <w:r w:rsidRPr="30A1567B">
        <w:rPr>
          <w:rFonts w:cs="Arial"/>
        </w:rPr>
        <w:t xml:space="preserve"> </w:t>
      </w:r>
      <w:r w:rsidR="79C96473" w:rsidRPr="30A1567B">
        <w:rPr>
          <w:rFonts w:cs="Arial"/>
        </w:rPr>
        <w:t xml:space="preserve">help </w:t>
      </w:r>
      <w:r w:rsidR="41728C2E" w:rsidRPr="30A1567B">
        <w:rPr>
          <w:rFonts w:cs="Arial"/>
        </w:rPr>
        <w:t>inform</w:t>
      </w:r>
      <w:r w:rsidRPr="30A1567B">
        <w:rPr>
          <w:rFonts w:cs="Arial"/>
        </w:rPr>
        <w:t xml:space="preserve"> the 202</w:t>
      </w:r>
      <w:r w:rsidR="00E013B3">
        <w:rPr>
          <w:rFonts w:cs="Arial"/>
        </w:rPr>
        <w:t>3</w:t>
      </w:r>
      <w:r w:rsidRPr="30A1567B">
        <w:rPr>
          <w:rFonts w:cs="Arial"/>
        </w:rPr>
        <w:t xml:space="preserve"> </w:t>
      </w:r>
      <w:r w:rsidR="6D98FF1E" w:rsidRPr="30A1567B">
        <w:rPr>
          <w:rFonts w:cs="Arial"/>
        </w:rPr>
        <w:t xml:space="preserve">reef-attribute </w:t>
      </w:r>
      <w:r w:rsidRPr="30A1567B">
        <w:rPr>
          <w:rFonts w:cs="Arial"/>
        </w:rPr>
        <w:t xml:space="preserve">condition </w:t>
      </w:r>
      <w:r w:rsidR="7D10CF65" w:rsidRPr="30A1567B">
        <w:rPr>
          <w:rFonts w:cs="Arial"/>
        </w:rPr>
        <w:t>monitoring</w:t>
      </w:r>
      <w:r w:rsidRPr="30A1567B">
        <w:rPr>
          <w:rFonts w:cs="Arial"/>
        </w:rPr>
        <w:t>(s</w:t>
      </w:r>
      <w:proofErr w:type="gramStart"/>
      <w:r w:rsidR="79C96473" w:rsidRPr="30A1567B">
        <w:rPr>
          <w:rFonts w:cs="Arial"/>
        </w:rPr>
        <w:t>)</w:t>
      </w:r>
      <w:r w:rsidR="1F41B89D" w:rsidRPr="30A1567B">
        <w:rPr>
          <w:rFonts w:cs="Arial"/>
        </w:rPr>
        <w:t>,</w:t>
      </w:r>
      <w:r w:rsidR="00E013B3">
        <w:rPr>
          <w:rFonts w:cs="Arial"/>
        </w:rPr>
        <w:t xml:space="preserve"> </w:t>
      </w:r>
      <w:r w:rsidR="1F41B89D" w:rsidRPr="30A1567B">
        <w:rPr>
          <w:rFonts w:cs="Arial"/>
        </w:rPr>
        <w:t>and</w:t>
      </w:r>
      <w:proofErr w:type="gramEnd"/>
      <w:r w:rsidR="1F41B89D" w:rsidRPr="30A1567B">
        <w:rPr>
          <w:rFonts w:cs="Arial"/>
        </w:rPr>
        <w:t xml:space="preserve"> allow statistically robust analyses</w:t>
      </w:r>
      <w:r w:rsidR="00E013B3">
        <w:rPr>
          <w:rFonts w:cs="Arial"/>
        </w:rPr>
        <w:t xml:space="preserve"> between these data</w:t>
      </w:r>
      <w:r w:rsidRPr="30A1567B">
        <w:rPr>
          <w:rFonts w:cs="Arial"/>
        </w:rPr>
        <w:t xml:space="preserve">. </w:t>
      </w:r>
      <w:r w:rsidR="63402D7A" w:rsidRPr="30A1567B">
        <w:rPr>
          <w:rFonts w:cs="Arial"/>
        </w:rPr>
        <w:t xml:space="preserve">Please see </w:t>
      </w:r>
      <w:r w:rsidR="003003EE">
        <w:rPr>
          <w:rFonts w:cs="Arial"/>
        </w:rPr>
        <w:t xml:space="preserve">the </w:t>
      </w:r>
      <w:r w:rsidR="003003EE" w:rsidRPr="003003EE">
        <w:rPr>
          <w:rFonts w:cs="Arial"/>
          <w:b/>
          <w:bCs/>
        </w:rPr>
        <w:t>References</w:t>
      </w:r>
      <w:r w:rsidR="63402D7A" w:rsidRPr="30A1567B">
        <w:rPr>
          <w:rFonts w:cs="Arial"/>
        </w:rPr>
        <w:t xml:space="preserve"> for more information on the previous surveys.</w:t>
      </w:r>
    </w:p>
    <w:p w14:paraId="065573F9" w14:textId="2145DD6E" w:rsidR="00975174" w:rsidRPr="00937BD2" w:rsidRDefault="005F55C4" w:rsidP="00076AC5">
      <w:pPr>
        <w:spacing w:after="0" w:line="240" w:lineRule="auto"/>
        <w:rPr>
          <w:rFonts w:cs="Arial"/>
          <w:b/>
        </w:rPr>
      </w:pPr>
      <w:r w:rsidRPr="00937BD2">
        <w:rPr>
          <w:rFonts w:cs="Arial"/>
          <w:b/>
        </w:rPr>
        <w:t>4.</w:t>
      </w:r>
      <w:r w:rsidR="00727C69" w:rsidRPr="00937BD2">
        <w:rPr>
          <w:rFonts w:cs="Arial"/>
          <w:b/>
        </w:rPr>
        <w:t>2</w:t>
      </w:r>
      <w:r w:rsidRPr="00937BD2">
        <w:rPr>
          <w:rFonts w:cs="Arial"/>
          <w:b/>
        </w:rPr>
        <w:t xml:space="preserve"> Survey Area </w:t>
      </w:r>
    </w:p>
    <w:p w14:paraId="104C9535" w14:textId="77777777" w:rsidR="00727C69" w:rsidRPr="00937BD2" w:rsidRDefault="00727C69" w:rsidP="00076AC5">
      <w:pPr>
        <w:spacing w:after="0" w:line="240" w:lineRule="auto"/>
        <w:rPr>
          <w:rFonts w:cs="Arial"/>
          <w:b/>
        </w:rPr>
      </w:pPr>
    </w:p>
    <w:p w14:paraId="69F54ED6" w14:textId="5135CF3A" w:rsidR="00C824E7" w:rsidRDefault="3E02BDF7" w:rsidP="002565E1">
      <w:pPr>
        <w:spacing w:after="0" w:line="240" w:lineRule="auto"/>
        <w:jc w:val="both"/>
        <w:rPr>
          <w:rFonts w:cs="Arial"/>
        </w:rPr>
      </w:pPr>
      <w:r w:rsidRPr="30A1567B">
        <w:rPr>
          <w:rFonts w:cs="Arial"/>
        </w:rPr>
        <w:t xml:space="preserve">Ideally, surveys will be carried out on multiple </w:t>
      </w:r>
      <w:r w:rsidR="169B2F95" w:rsidRPr="30A1567B">
        <w:rPr>
          <w:rFonts w:cs="Arial"/>
        </w:rPr>
        <w:t xml:space="preserve">transects </w:t>
      </w:r>
      <w:r w:rsidR="73859A17" w:rsidRPr="30A1567B">
        <w:rPr>
          <w:rFonts w:cs="Arial"/>
        </w:rPr>
        <w:t xml:space="preserve">within the </w:t>
      </w:r>
      <w:r w:rsidR="0047495E">
        <w:rPr>
          <w:rFonts w:cs="Arial"/>
        </w:rPr>
        <w:t>Berwickshire</w:t>
      </w:r>
      <w:r w:rsidR="73859A17" w:rsidRPr="30A1567B">
        <w:rPr>
          <w:rFonts w:cs="Arial"/>
        </w:rPr>
        <w:t xml:space="preserve"> </w:t>
      </w:r>
      <w:r w:rsidR="2334FF57" w:rsidRPr="30A1567B">
        <w:rPr>
          <w:rFonts w:cs="Arial"/>
        </w:rPr>
        <w:t>and</w:t>
      </w:r>
      <w:r w:rsidR="73859A17" w:rsidRPr="30A1567B">
        <w:rPr>
          <w:rFonts w:cs="Arial"/>
        </w:rPr>
        <w:t xml:space="preserve"> North Northumberland Coast SAC</w:t>
      </w:r>
      <w:r w:rsidRPr="30A1567B">
        <w:rPr>
          <w:rFonts w:cs="Arial"/>
        </w:rPr>
        <w:t xml:space="preserve">. </w:t>
      </w:r>
    </w:p>
    <w:p w14:paraId="27FECF55" w14:textId="77777777" w:rsidR="00C824E7" w:rsidRDefault="00C824E7" w:rsidP="002565E1">
      <w:pPr>
        <w:spacing w:after="0" w:line="240" w:lineRule="auto"/>
        <w:jc w:val="both"/>
        <w:rPr>
          <w:rFonts w:cs="Arial"/>
        </w:rPr>
      </w:pPr>
    </w:p>
    <w:p w14:paraId="31C75412" w14:textId="6833CD71" w:rsidR="005F55C4" w:rsidRPr="00937BD2" w:rsidRDefault="73859A17" w:rsidP="002565E1">
      <w:pPr>
        <w:spacing w:after="0" w:line="240" w:lineRule="auto"/>
        <w:jc w:val="both"/>
        <w:rPr>
          <w:rFonts w:cs="Arial"/>
        </w:rPr>
      </w:pPr>
      <w:r w:rsidRPr="30A1567B">
        <w:rPr>
          <w:rFonts w:cs="Arial"/>
        </w:rPr>
        <w:t xml:space="preserve">Due to the presences of Avian Flu on our coast, there is some restricted access to different </w:t>
      </w:r>
      <w:r w:rsidR="598B6755" w:rsidRPr="30A1567B">
        <w:rPr>
          <w:rFonts w:cs="Arial"/>
        </w:rPr>
        <w:t>transects (</w:t>
      </w:r>
      <w:r w:rsidR="00E013B3" w:rsidRPr="30A1567B">
        <w:rPr>
          <w:rFonts w:cs="Arial"/>
        </w:rPr>
        <w:t>e.g.,</w:t>
      </w:r>
      <w:r w:rsidR="598B6755" w:rsidRPr="30A1567B">
        <w:rPr>
          <w:rFonts w:cs="Arial"/>
        </w:rPr>
        <w:t xml:space="preserve"> on the </w:t>
      </w:r>
      <w:proofErr w:type="spellStart"/>
      <w:r w:rsidR="598B6755" w:rsidRPr="30A1567B">
        <w:rPr>
          <w:rFonts w:cs="Arial"/>
        </w:rPr>
        <w:t>Farne</w:t>
      </w:r>
      <w:proofErr w:type="spellEnd"/>
      <w:r w:rsidR="598B6755" w:rsidRPr="30A1567B">
        <w:rPr>
          <w:rFonts w:cs="Arial"/>
        </w:rPr>
        <w:t xml:space="preserve"> Islands)</w:t>
      </w:r>
      <w:r w:rsidRPr="30A1567B">
        <w:rPr>
          <w:rFonts w:cs="Arial"/>
        </w:rPr>
        <w:t>. Natural England and other bodies are monitoring the risks and status of the virus, however, currently the situation is variable</w:t>
      </w:r>
      <w:r w:rsidR="79C96473" w:rsidRPr="30A1567B">
        <w:rPr>
          <w:rFonts w:cs="Arial"/>
        </w:rPr>
        <w:t xml:space="preserve"> and as such, some </w:t>
      </w:r>
      <w:r w:rsidRPr="30A1567B">
        <w:rPr>
          <w:rFonts w:cs="Arial"/>
        </w:rPr>
        <w:t>s</w:t>
      </w:r>
      <w:r w:rsidR="79C96473" w:rsidRPr="30A1567B">
        <w:rPr>
          <w:rFonts w:cs="Arial"/>
        </w:rPr>
        <w:t>urvey</w:t>
      </w:r>
      <w:r w:rsidRPr="30A1567B">
        <w:rPr>
          <w:rFonts w:cs="Arial"/>
        </w:rPr>
        <w:t xml:space="preserve"> locations </w:t>
      </w:r>
      <w:r w:rsidR="79C96473" w:rsidRPr="30A1567B">
        <w:rPr>
          <w:rFonts w:cs="Arial"/>
        </w:rPr>
        <w:t>cannot</w:t>
      </w:r>
      <w:r w:rsidRPr="30A1567B">
        <w:rPr>
          <w:rFonts w:cs="Arial"/>
        </w:rPr>
        <w:t xml:space="preserve"> be confirmed yet. </w:t>
      </w:r>
    </w:p>
    <w:p w14:paraId="3880A3E5" w14:textId="77777777" w:rsidR="005F55C4" w:rsidRPr="00937BD2" w:rsidRDefault="005F55C4" w:rsidP="002565E1">
      <w:pPr>
        <w:pStyle w:val="ListBullet"/>
        <w:numPr>
          <w:ilvl w:val="0"/>
          <w:numId w:val="0"/>
        </w:numPr>
        <w:spacing w:before="0"/>
        <w:rPr>
          <w:rFonts w:cs="Arial"/>
          <w:iCs/>
        </w:rPr>
      </w:pPr>
    </w:p>
    <w:p w14:paraId="3A1C658E" w14:textId="4F54633B" w:rsidR="005F55C4" w:rsidRPr="002565E1" w:rsidRDefault="005F55C4" w:rsidP="00CE6F73">
      <w:pPr>
        <w:pStyle w:val="ListBullet"/>
        <w:numPr>
          <w:ilvl w:val="0"/>
          <w:numId w:val="0"/>
        </w:numPr>
        <w:tabs>
          <w:tab w:val="left" w:pos="4650"/>
        </w:tabs>
        <w:rPr>
          <w:rFonts w:cs="Arial"/>
          <w:i/>
          <w:u w:val="single"/>
        </w:rPr>
      </w:pPr>
      <w:r w:rsidRPr="002565E1">
        <w:rPr>
          <w:rFonts w:cs="Arial"/>
          <w:i/>
          <w:u w:val="single"/>
        </w:rPr>
        <w:t xml:space="preserve">Data </w:t>
      </w:r>
      <w:r w:rsidR="00E013B3" w:rsidRPr="002565E1">
        <w:rPr>
          <w:rFonts w:cs="Arial"/>
          <w:i/>
          <w:u w:val="single"/>
        </w:rPr>
        <w:t>A</w:t>
      </w:r>
      <w:r w:rsidRPr="002565E1">
        <w:rPr>
          <w:rFonts w:cs="Arial"/>
          <w:i/>
          <w:u w:val="single"/>
        </w:rPr>
        <w:t>nalyses</w:t>
      </w:r>
      <w:r w:rsidR="00CE6F73" w:rsidRPr="002565E1">
        <w:rPr>
          <w:rFonts w:cs="Arial"/>
          <w:i/>
          <w:u w:val="single"/>
        </w:rPr>
        <w:t xml:space="preserve"> </w:t>
      </w:r>
    </w:p>
    <w:p w14:paraId="6E70B87F" w14:textId="77777777" w:rsidR="005F55C4" w:rsidRPr="00937BD2" w:rsidRDefault="005F55C4" w:rsidP="005F55C4">
      <w:pPr>
        <w:pStyle w:val="ListBullet"/>
        <w:numPr>
          <w:ilvl w:val="0"/>
          <w:numId w:val="0"/>
        </w:numPr>
        <w:rPr>
          <w:rFonts w:cs="Arial"/>
        </w:rPr>
      </w:pPr>
    </w:p>
    <w:p w14:paraId="7562DE03" w14:textId="401DECC8" w:rsidR="005F55C4" w:rsidRDefault="005F55C4" w:rsidP="005F55C4">
      <w:pPr>
        <w:pStyle w:val="ListBullet"/>
        <w:numPr>
          <w:ilvl w:val="0"/>
          <w:numId w:val="0"/>
        </w:numPr>
        <w:rPr>
          <w:rFonts w:cs="Arial"/>
        </w:rPr>
      </w:pPr>
      <w:r w:rsidRPr="68BE3D85">
        <w:rPr>
          <w:rFonts w:cs="Arial"/>
        </w:rPr>
        <w:t xml:space="preserve">Natural England does not wish to prescribe a particular form of data analyses. However, Natural England requires </w:t>
      </w:r>
      <w:r w:rsidRPr="68BE3D85">
        <w:rPr>
          <w:rFonts w:cs="Arial"/>
          <w:lang w:bidi="en-US"/>
        </w:rPr>
        <w:t>that robust and appropriate analyses are employed</w:t>
      </w:r>
      <w:r w:rsidR="1C6C61DE" w:rsidRPr="68BE3D85">
        <w:rPr>
          <w:rFonts w:cs="Arial"/>
          <w:lang w:bidi="en-US"/>
        </w:rPr>
        <w:t>, with consideration of the previously collected data and methods</w:t>
      </w:r>
      <w:r w:rsidRPr="68BE3D85">
        <w:rPr>
          <w:rFonts w:cs="Arial"/>
          <w:lang w:bidi="en-US"/>
        </w:rPr>
        <w:t>. Potential c</w:t>
      </w:r>
      <w:r w:rsidRPr="68BE3D85">
        <w:rPr>
          <w:rFonts w:cs="Arial"/>
        </w:rPr>
        <w:t>ontractors are required to describe, as part of their tender, the nature of the analytical approach which they will apply to these data to address the objectives of this contract.</w:t>
      </w:r>
      <w:r w:rsidR="00482BFE" w:rsidRPr="68BE3D85">
        <w:rPr>
          <w:rFonts w:cs="Arial"/>
        </w:rPr>
        <w:t xml:space="preserve"> </w:t>
      </w:r>
    </w:p>
    <w:p w14:paraId="57119803" w14:textId="77777777" w:rsidR="00E013B3" w:rsidRPr="00937BD2" w:rsidRDefault="00E013B3" w:rsidP="005F55C4">
      <w:pPr>
        <w:pStyle w:val="ListBullet"/>
        <w:numPr>
          <w:ilvl w:val="0"/>
          <w:numId w:val="0"/>
        </w:numPr>
        <w:rPr>
          <w:rFonts w:cs="Arial"/>
        </w:rPr>
      </w:pPr>
    </w:p>
    <w:p w14:paraId="7FD52394" w14:textId="7A05F45F" w:rsidR="005C1C09" w:rsidRPr="00937BD2" w:rsidRDefault="005F55C4" w:rsidP="002565E1">
      <w:pPr>
        <w:pStyle w:val="Heading1"/>
        <w:spacing w:before="0"/>
        <w:rPr>
          <w:rFonts w:ascii="Arial" w:hAnsi="Arial" w:cs="Arial"/>
          <w:b/>
          <w:color w:val="auto"/>
          <w:sz w:val="28"/>
        </w:rPr>
      </w:pPr>
      <w:r w:rsidRPr="00937BD2">
        <w:rPr>
          <w:rFonts w:ascii="Arial" w:hAnsi="Arial" w:cs="Arial"/>
          <w:b/>
          <w:color w:val="auto"/>
          <w:sz w:val="28"/>
        </w:rPr>
        <w:lastRenderedPageBreak/>
        <w:t>5. Requirements and Timescales.</w:t>
      </w:r>
    </w:p>
    <w:p w14:paraId="517CE7D5" w14:textId="77777777" w:rsidR="005C1C09" w:rsidRPr="00937BD2" w:rsidRDefault="005C1C09" w:rsidP="005C1C09">
      <w:pPr>
        <w:pStyle w:val="NoSpacing"/>
        <w:rPr>
          <w:rFonts w:cs="Arial"/>
        </w:rPr>
      </w:pPr>
    </w:p>
    <w:p w14:paraId="397919A6" w14:textId="58056F2C" w:rsidR="005F55C4" w:rsidRPr="00937BD2" w:rsidRDefault="005F55C4" w:rsidP="005F55C4">
      <w:pPr>
        <w:jc w:val="both"/>
        <w:rPr>
          <w:rFonts w:cs="Arial"/>
          <w:b/>
        </w:rPr>
      </w:pPr>
      <w:r w:rsidRPr="00937BD2">
        <w:rPr>
          <w:rFonts w:cs="Arial"/>
          <w:b/>
        </w:rPr>
        <w:t xml:space="preserve">5.1 </w:t>
      </w:r>
      <w:r w:rsidR="005E0192">
        <w:rPr>
          <w:rFonts w:cs="Arial"/>
          <w:b/>
        </w:rPr>
        <w:t>Health and Safety</w:t>
      </w:r>
      <w:r w:rsidRPr="00937BD2">
        <w:rPr>
          <w:rFonts w:cs="Arial"/>
          <w:b/>
        </w:rPr>
        <w:t xml:space="preserve">. </w:t>
      </w:r>
    </w:p>
    <w:p w14:paraId="7C644343" w14:textId="77D7EC93" w:rsidR="005F55C4" w:rsidRDefault="005F55C4" w:rsidP="005E0192">
      <w:pPr>
        <w:jc w:val="both"/>
        <w:rPr>
          <w:rFonts w:cs="Arial"/>
          <w:b/>
          <w:bCs/>
          <w:u w:val="single"/>
        </w:rPr>
      </w:pPr>
      <w:r w:rsidRPr="005E0192">
        <w:rPr>
          <w:rFonts w:cs="Arial"/>
          <w:b/>
          <w:bCs/>
          <w:u w:val="single"/>
        </w:rPr>
        <w:t>H&amp;S risk assessments will be required and submitted</w:t>
      </w:r>
      <w:r w:rsidR="005E0192">
        <w:rPr>
          <w:rFonts w:cs="Arial"/>
          <w:b/>
          <w:bCs/>
          <w:u w:val="single"/>
        </w:rPr>
        <w:t xml:space="preserve"> to the Natural England project officer</w:t>
      </w:r>
      <w:r w:rsidRPr="005E0192">
        <w:rPr>
          <w:rFonts w:cs="Arial"/>
          <w:b/>
          <w:bCs/>
          <w:u w:val="single"/>
        </w:rPr>
        <w:t xml:space="preserve"> by the contractor</w:t>
      </w:r>
      <w:r w:rsidR="005E0192">
        <w:rPr>
          <w:rFonts w:cs="Arial"/>
          <w:b/>
          <w:bCs/>
          <w:u w:val="single"/>
        </w:rPr>
        <w:t xml:space="preserve"> prior to work commencing</w:t>
      </w:r>
    </w:p>
    <w:p w14:paraId="0C9612F4" w14:textId="77777777" w:rsidR="005F55C4" w:rsidRPr="00937BD2" w:rsidRDefault="005F55C4" w:rsidP="002565E1">
      <w:pPr>
        <w:spacing w:after="0"/>
        <w:jc w:val="both"/>
        <w:rPr>
          <w:rFonts w:cs="Arial"/>
        </w:rPr>
      </w:pPr>
      <w:r w:rsidRPr="00937BD2">
        <w:rPr>
          <w:rFonts w:cs="Arial"/>
        </w:rPr>
        <w:t xml:space="preserve">It will be necessary that landowners/occupiers of sites concerned are made aware of the survey and agree to surveyors being on each site involved – surveys will not proceed without landowner/occupier agreement. </w:t>
      </w:r>
    </w:p>
    <w:p w14:paraId="3FD6B204" w14:textId="77777777" w:rsidR="005C1C09" w:rsidRPr="00937BD2" w:rsidRDefault="005C1C09" w:rsidP="005C1C09">
      <w:pPr>
        <w:pStyle w:val="NoSpacing"/>
        <w:rPr>
          <w:rFonts w:cs="Arial"/>
        </w:rPr>
      </w:pPr>
    </w:p>
    <w:p w14:paraId="3CBE2EF3" w14:textId="5DE02E38" w:rsidR="005F55C4" w:rsidRPr="00937BD2" w:rsidRDefault="005F55C4" w:rsidP="005F55C4">
      <w:pPr>
        <w:jc w:val="both"/>
        <w:rPr>
          <w:rFonts w:cs="Arial"/>
          <w:b/>
        </w:rPr>
      </w:pPr>
      <w:r w:rsidRPr="00937BD2">
        <w:rPr>
          <w:rFonts w:cs="Arial"/>
          <w:b/>
        </w:rPr>
        <w:t>5</w:t>
      </w:r>
      <w:r w:rsidR="005C1C09" w:rsidRPr="00937BD2">
        <w:rPr>
          <w:rFonts w:cs="Arial"/>
          <w:b/>
        </w:rPr>
        <w:t>.2</w:t>
      </w:r>
      <w:r w:rsidRPr="00937BD2">
        <w:rPr>
          <w:rFonts w:cs="Arial"/>
          <w:b/>
        </w:rPr>
        <w:t xml:space="preserve"> Products and deliverables</w:t>
      </w:r>
    </w:p>
    <w:p w14:paraId="671BFC23" w14:textId="736FB05D" w:rsidR="005F55C4" w:rsidRPr="00937BD2" w:rsidRDefault="005F55C4" w:rsidP="005F55C4">
      <w:pPr>
        <w:spacing w:after="0" w:line="240" w:lineRule="auto"/>
        <w:jc w:val="both"/>
        <w:rPr>
          <w:rFonts w:cs="Arial"/>
        </w:rPr>
      </w:pPr>
      <w:r w:rsidRPr="00937BD2">
        <w:rPr>
          <w:rFonts w:cs="Arial"/>
        </w:rPr>
        <w:t>To enable successful delivery, the Contractor is expected to:</w:t>
      </w:r>
    </w:p>
    <w:p w14:paraId="70E682E1" w14:textId="5DBCAE23" w:rsidR="002647CB" w:rsidRPr="00937BD2" w:rsidRDefault="002647CB" w:rsidP="0051551B">
      <w:pPr>
        <w:spacing w:after="0"/>
        <w:rPr>
          <w:rFonts w:cs="Arial"/>
        </w:rPr>
      </w:pPr>
    </w:p>
    <w:p w14:paraId="3244465B" w14:textId="34816F38" w:rsidR="00C824E7" w:rsidRDefault="005F55C4" w:rsidP="002565E1">
      <w:pPr>
        <w:pStyle w:val="ListParagraph"/>
        <w:numPr>
          <w:ilvl w:val="0"/>
          <w:numId w:val="2"/>
        </w:numPr>
        <w:spacing w:after="120"/>
        <w:ind w:hanging="357"/>
        <w:contextualSpacing w:val="0"/>
        <w:rPr>
          <w:rFonts w:cs="Arial"/>
        </w:rPr>
      </w:pPr>
      <w:r w:rsidRPr="68BE3D85">
        <w:rPr>
          <w:rFonts w:cs="Arial"/>
        </w:rPr>
        <w:t>Plan</w:t>
      </w:r>
      <w:r w:rsidR="008F1596">
        <w:rPr>
          <w:rFonts w:cs="Arial"/>
        </w:rPr>
        <w:t xml:space="preserve"> with</w:t>
      </w:r>
      <w:r w:rsidRPr="68BE3D85">
        <w:rPr>
          <w:rFonts w:cs="Arial"/>
        </w:rPr>
        <w:t xml:space="preserve"> Natural England a field survey programme to collect necessary </w:t>
      </w:r>
      <w:r w:rsidR="00C824E7">
        <w:rPr>
          <w:rFonts w:cs="Arial"/>
        </w:rPr>
        <w:t xml:space="preserve">quantified </w:t>
      </w:r>
      <w:r w:rsidRPr="68BE3D85">
        <w:rPr>
          <w:rFonts w:cs="Arial"/>
        </w:rPr>
        <w:t>data</w:t>
      </w:r>
      <w:r w:rsidR="0051551B" w:rsidRPr="68BE3D85">
        <w:rPr>
          <w:rFonts w:cs="Arial"/>
        </w:rPr>
        <w:t xml:space="preserve"> </w:t>
      </w:r>
      <w:r w:rsidR="00C824E7">
        <w:rPr>
          <w:rFonts w:cs="Arial"/>
        </w:rPr>
        <w:t>for t</w:t>
      </w:r>
      <w:r w:rsidR="0051551B" w:rsidRPr="68BE3D85">
        <w:rPr>
          <w:rFonts w:cs="Arial"/>
        </w:rPr>
        <w:t xml:space="preserve">he </w:t>
      </w:r>
      <w:r w:rsidR="00CD11D0" w:rsidRPr="68BE3D85">
        <w:rPr>
          <w:rFonts w:cs="Arial"/>
        </w:rPr>
        <w:t>A</w:t>
      </w:r>
      <w:r w:rsidR="00C824E7">
        <w:rPr>
          <w:rFonts w:cs="Arial"/>
        </w:rPr>
        <w:t xml:space="preserve"> surveys</w:t>
      </w:r>
    </w:p>
    <w:p w14:paraId="1CE703AA" w14:textId="6C78BAAA" w:rsidR="005F55C4" w:rsidRPr="00937BD2" w:rsidRDefault="00C824E7" w:rsidP="002565E1">
      <w:pPr>
        <w:pStyle w:val="ListParagraph"/>
        <w:numPr>
          <w:ilvl w:val="0"/>
          <w:numId w:val="2"/>
        </w:numPr>
        <w:spacing w:after="120"/>
        <w:ind w:hanging="357"/>
        <w:contextualSpacing w:val="0"/>
        <w:rPr>
          <w:rFonts w:cs="Arial"/>
        </w:rPr>
      </w:pPr>
      <w:r>
        <w:rPr>
          <w:rFonts w:cs="Arial"/>
        </w:rPr>
        <w:t>U</w:t>
      </w:r>
      <w:r w:rsidR="005F55C4" w:rsidRPr="00937BD2">
        <w:rPr>
          <w:rFonts w:cs="Arial"/>
        </w:rPr>
        <w:t xml:space="preserve">ndertake </w:t>
      </w:r>
      <w:r w:rsidR="0081136B">
        <w:rPr>
          <w:rFonts w:cs="Arial"/>
        </w:rPr>
        <w:t>the</w:t>
      </w:r>
      <w:r w:rsidR="00937BD2" w:rsidRPr="00937BD2">
        <w:rPr>
          <w:rFonts w:cs="Arial"/>
        </w:rPr>
        <w:t xml:space="preserve"> </w:t>
      </w:r>
      <w:r w:rsidR="00470822" w:rsidRPr="00937BD2">
        <w:rPr>
          <w:rFonts w:cs="Arial"/>
        </w:rPr>
        <w:t>survey</w:t>
      </w:r>
      <w:r w:rsidR="00B35869">
        <w:rPr>
          <w:rFonts w:cs="Arial"/>
        </w:rPr>
        <w:t>s with Natural England’s assistance</w:t>
      </w:r>
      <w:r w:rsidR="006972BF">
        <w:rPr>
          <w:rFonts w:cs="Arial"/>
        </w:rPr>
        <w:t>, if required,</w:t>
      </w:r>
      <w:r w:rsidR="00B35869">
        <w:rPr>
          <w:rFonts w:cs="Arial"/>
        </w:rPr>
        <w:t xml:space="preserve"> at the agreed locations</w:t>
      </w:r>
      <w:r w:rsidR="00937BD2" w:rsidRPr="00937BD2">
        <w:rPr>
          <w:rFonts w:cs="Arial"/>
        </w:rPr>
        <w:t>.</w:t>
      </w:r>
    </w:p>
    <w:p w14:paraId="1F1D9941" w14:textId="7F8B9CCD" w:rsidR="005F55C4" w:rsidRPr="00937BD2" w:rsidRDefault="005F55C4" w:rsidP="002565E1">
      <w:pPr>
        <w:pStyle w:val="ListParagraph"/>
        <w:numPr>
          <w:ilvl w:val="0"/>
          <w:numId w:val="2"/>
        </w:numPr>
        <w:spacing w:after="120"/>
        <w:ind w:hanging="357"/>
        <w:contextualSpacing w:val="0"/>
        <w:rPr>
          <w:rFonts w:cs="Arial"/>
        </w:rPr>
      </w:pPr>
      <w:r w:rsidRPr="00937BD2">
        <w:rPr>
          <w:rFonts w:cs="Arial"/>
        </w:rPr>
        <w:t xml:space="preserve">Process all new field data and acquire any additional datasets required to inform statistical </w:t>
      </w:r>
      <w:r w:rsidR="00470822" w:rsidRPr="00937BD2">
        <w:rPr>
          <w:rFonts w:cs="Arial"/>
        </w:rPr>
        <w:t>analyses.</w:t>
      </w:r>
      <w:r w:rsidRPr="00937BD2">
        <w:rPr>
          <w:rFonts w:cs="Arial"/>
        </w:rPr>
        <w:t xml:space="preserve"> </w:t>
      </w:r>
    </w:p>
    <w:p w14:paraId="4D8D1958" w14:textId="79FB3CAF" w:rsidR="005F55C4" w:rsidRDefault="005F55C4" w:rsidP="002565E1">
      <w:pPr>
        <w:pStyle w:val="ListParagraph"/>
        <w:numPr>
          <w:ilvl w:val="0"/>
          <w:numId w:val="2"/>
        </w:numPr>
        <w:spacing w:after="120"/>
        <w:ind w:hanging="357"/>
        <w:contextualSpacing w:val="0"/>
        <w:rPr>
          <w:rFonts w:cs="Arial"/>
        </w:rPr>
      </w:pPr>
      <w:r w:rsidRPr="00937BD2">
        <w:rPr>
          <w:rFonts w:cs="Arial"/>
        </w:rPr>
        <w:t xml:space="preserve">Conduct statistical analyses of the </w:t>
      </w:r>
      <w:r w:rsidR="00470822" w:rsidRPr="00937BD2">
        <w:rPr>
          <w:rFonts w:cs="Arial"/>
        </w:rPr>
        <w:t>data.</w:t>
      </w:r>
    </w:p>
    <w:p w14:paraId="3653F239" w14:textId="022F15F1" w:rsidR="00C824E7" w:rsidRPr="00937BD2" w:rsidRDefault="00C824E7" w:rsidP="002565E1">
      <w:pPr>
        <w:pStyle w:val="ListParagraph"/>
        <w:numPr>
          <w:ilvl w:val="0"/>
          <w:numId w:val="2"/>
        </w:numPr>
        <w:spacing w:after="120"/>
        <w:ind w:hanging="357"/>
        <w:contextualSpacing w:val="0"/>
        <w:rPr>
          <w:rFonts w:cs="Arial"/>
        </w:rPr>
      </w:pPr>
      <w:r>
        <w:rPr>
          <w:rFonts w:cs="Arial"/>
        </w:rPr>
        <w:t xml:space="preserve">Have </w:t>
      </w:r>
      <w:r w:rsidR="00E24FA7">
        <w:rPr>
          <w:rFonts w:cs="Arial"/>
        </w:rPr>
        <w:t xml:space="preserve">two </w:t>
      </w:r>
      <w:r>
        <w:rPr>
          <w:rFonts w:cs="Arial"/>
        </w:rPr>
        <w:t>meeting</w:t>
      </w:r>
      <w:r w:rsidR="00E24FA7">
        <w:rPr>
          <w:rFonts w:cs="Arial"/>
        </w:rPr>
        <w:t>s</w:t>
      </w:r>
      <w:r>
        <w:rPr>
          <w:rFonts w:cs="Arial"/>
        </w:rPr>
        <w:t xml:space="preserve"> with part B contractors</w:t>
      </w:r>
      <w:r w:rsidR="00E24FA7">
        <w:rPr>
          <w:rFonts w:cs="Arial"/>
        </w:rPr>
        <w:t xml:space="preserve">, including </w:t>
      </w:r>
      <w:r w:rsidR="002565E1">
        <w:rPr>
          <w:rFonts w:cs="Arial"/>
        </w:rPr>
        <w:t>discussion of the requirements of and data to be collected by the App, to be developed in Part 2 to facilitate data collection.</w:t>
      </w:r>
      <w:r w:rsidR="00E24FA7">
        <w:rPr>
          <w:rFonts w:cs="Arial"/>
        </w:rPr>
        <w:t xml:space="preserve"> </w:t>
      </w:r>
    </w:p>
    <w:p w14:paraId="391230CB" w14:textId="262ECE6C" w:rsidR="005F55C4" w:rsidRPr="00937BD2" w:rsidRDefault="005F55C4" w:rsidP="002565E1">
      <w:pPr>
        <w:pStyle w:val="ListParagraph"/>
        <w:numPr>
          <w:ilvl w:val="0"/>
          <w:numId w:val="2"/>
        </w:numPr>
        <w:spacing w:after="120"/>
        <w:ind w:hanging="357"/>
        <w:contextualSpacing w:val="0"/>
        <w:rPr>
          <w:rFonts w:cs="Arial"/>
        </w:rPr>
      </w:pPr>
      <w:r w:rsidRPr="00937BD2">
        <w:rPr>
          <w:rFonts w:cs="Arial"/>
        </w:rPr>
        <w:t>Submit a draft final report of the findings</w:t>
      </w:r>
      <w:r w:rsidR="00937BD2" w:rsidRPr="00937BD2">
        <w:rPr>
          <w:rFonts w:cs="Arial"/>
        </w:rPr>
        <w:t>.</w:t>
      </w:r>
    </w:p>
    <w:p w14:paraId="09E69DD6" w14:textId="70724747" w:rsidR="005F55C4" w:rsidRPr="00937BD2" w:rsidRDefault="005F55C4" w:rsidP="002565E1">
      <w:pPr>
        <w:pStyle w:val="ListParagraph"/>
        <w:numPr>
          <w:ilvl w:val="0"/>
          <w:numId w:val="2"/>
        </w:numPr>
        <w:spacing w:after="120"/>
        <w:ind w:hanging="357"/>
        <w:contextualSpacing w:val="0"/>
        <w:rPr>
          <w:rFonts w:cs="Arial"/>
        </w:rPr>
      </w:pPr>
      <w:r w:rsidRPr="00937BD2">
        <w:rPr>
          <w:rFonts w:cs="Arial"/>
        </w:rPr>
        <w:t>Submit a revised final report (</w:t>
      </w:r>
      <w:proofErr w:type="gramStart"/>
      <w:r w:rsidRPr="00937BD2">
        <w:rPr>
          <w:rFonts w:cs="Arial"/>
        </w:rPr>
        <w:t>in light of</w:t>
      </w:r>
      <w:proofErr w:type="gramEnd"/>
      <w:r w:rsidRPr="00937BD2">
        <w:rPr>
          <w:rFonts w:cs="Arial"/>
        </w:rPr>
        <w:t xml:space="preserve"> comments received from Natural England)</w:t>
      </w:r>
      <w:r w:rsidR="00727C69" w:rsidRPr="00937BD2">
        <w:rPr>
          <w:rFonts w:cs="Arial"/>
        </w:rPr>
        <w:t>. In addition to reporting on the project</w:t>
      </w:r>
      <w:r w:rsidR="009E6028" w:rsidRPr="00937BD2">
        <w:rPr>
          <w:rFonts w:cs="Arial"/>
        </w:rPr>
        <w:t xml:space="preserve">’s objectives (3.1) </w:t>
      </w:r>
      <w:r w:rsidR="00727C69" w:rsidRPr="00937BD2">
        <w:rPr>
          <w:rFonts w:cs="Arial"/>
        </w:rPr>
        <w:t xml:space="preserve"> </w:t>
      </w:r>
    </w:p>
    <w:p w14:paraId="1B9023D3" w14:textId="3E2DD0B1" w:rsidR="003003EE" w:rsidRDefault="00937BD2" w:rsidP="00A1006B">
      <w:pPr>
        <w:pStyle w:val="ListParagraph"/>
        <w:numPr>
          <w:ilvl w:val="1"/>
          <w:numId w:val="2"/>
        </w:numPr>
        <w:spacing w:after="0"/>
        <w:ind w:hanging="357"/>
        <w:contextualSpacing w:val="0"/>
        <w:jc w:val="both"/>
        <w:rPr>
          <w:rFonts w:cs="Arial"/>
        </w:rPr>
      </w:pPr>
      <w:r w:rsidRPr="003003EE">
        <w:rPr>
          <w:rFonts w:cs="Arial"/>
        </w:rPr>
        <w:t>This report should also i</w:t>
      </w:r>
      <w:r w:rsidR="005F55C4" w:rsidRPr="003003EE">
        <w:rPr>
          <w:rFonts w:cs="Arial"/>
        </w:rPr>
        <w:t>nclud</w:t>
      </w:r>
      <w:r w:rsidR="009E6028" w:rsidRPr="003003EE">
        <w:rPr>
          <w:rFonts w:cs="Arial"/>
        </w:rPr>
        <w:t>e</w:t>
      </w:r>
      <w:r w:rsidR="005F55C4" w:rsidRPr="003003EE">
        <w:rPr>
          <w:rFonts w:cs="Arial"/>
        </w:rPr>
        <w:t xml:space="preserve"> the raw data, processed databases and associated analytical code and any associated GI products to Natural England</w:t>
      </w:r>
      <w:r w:rsidR="00FA5828">
        <w:rPr>
          <w:rFonts w:cs="Arial"/>
        </w:rPr>
        <w:t xml:space="preserve"> </w:t>
      </w:r>
      <w:proofErr w:type="gramStart"/>
      <w:r w:rsidR="00FA5828">
        <w:rPr>
          <w:rFonts w:cs="Arial"/>
        </w:rPr>
        <w:t>e.g.</w:t>
      </w:r>
      <w:proofErr w:type="gramEnd"/>
      <w:r w:rsidR="00FA5828">
        <w:rPr>
          <w:rFonts w:cs="Arial"/>
        </w:rPr>
        <w:t xml:space="preserve"> Phase I maps</w:t>
      </w:r>
      <w:r w:rsidR="005F55C4" w:rsidRPr="003003EE">
        <w:rPr>
          <w:rFonts w:cs="Arial"/>
        </w:rPr>
        <w:t>.</w:t>
      </w:r>
    </w:p>
    <w:p w14:paraId="4148513E" w14:textId="3DE5882C" w:rsidR="003003EE" w:rsidRDefault="005F55C4" w:rsidP="003003EE">
      <w:pPr>
        <w:pStyle w:val="ListParagraph"/>
        <w:numPr>
          <w:ilvl w:val="1"/>
          <w:numId w:val="2"/>
        </w:numPr>
        <w:spacing w:after="0"/>
        <w:contextualSpacing w:val="0"/>
        <w:jc w:val="both"/>
        <w:rPr>
          <w:rFonts w:cs="Arial"/>
        </w:rPr>
      </w:pPr>
      <w:r w:rsidRPr="003003EE">
        <w:rPr>
          <w:rFonts w:cs="Arial"/>
        </w:rPr>
        <w:t xml:space="preserve">All </w:t>
      </w:r>
      <w:r w:rsidR="008E003B">
        <w:rPr>
          <w:rFonts w:cs="Arial"/>
        </w:rPr>
        <w:t xml:space="preserve">Survey A </w:t>
      </w:r>
      <w:r w:rsidRPr="003003EE">
        <w:rPr>
          <w:rFonts w:cs="Arial"/>
        </w:rPr>
        <w:t xml:space="preserve">data should be supplied to MEDIN standard (see guidance at </w:t>
      </w:r>
      <w:hyperlink r:id="rId16">
        <w:r w:rsidRPr="003003EE">
          <w:rPr>
            <w:rStyle w:val="Hyperlink"/>
            <w:rFonts w:cs="Arial"/>
          </w:rPr>
          <w:t>www.oceannet.org</w:t>
        </w:r>
      </w:hyperlink>
      <w:r w:rsidRPr="003003EE">
        <w:rPr>
          <w:rFonts w:cs="Arial"/>
        </w:rPr>
        <w:t xml:space="preserve">). GIS datasets need to be provided in ESRI ArcGIS format compatible with ArcGIS </w:t>
      </w:r>
      <w:r w:rsidR="00FA5828">
        <w:rPr>
          <w:rFonts w:cs="Arial"/>
        </w:rPr>
        <w:t>10.2</w:t>
      </w:r>
      <w:r w:rsidRPr="003003EE">
        <w:rPr>
          <w:rFonts w:cs="Arial"/>
        </w:rPr>
        <w:t>, have attached metadata and be clean of any topology errors. If relevant, any point and polygon data should be supplied to us with the final analysis.</w:t>
      </w:r>
    </w:p>
    <w:p w14:paraId="19F2153A" w14:textId="37FCFB4F" w:rsidR="003003EE" w:rsidRPr="003003EE" w:rsidRDefault="005E0192" w:rsidP="003003EE">
      <w:pPr>
        <w:pStyle w:val="ListParagraph"/>
        <w:numPr>
          <w:ilvl w:val="1"/>
          <w:numId w:val="2"/>
        </w:numPr>
        <w:spacing w:after="0"/>
        <w:contextualSpacing w:val="0"/>
        <w:jc w:val="both"/>
        <w:rPr>
          <w:rFonts w:cs="Arial"/>
          <w:b/>
          <w:bCs/>
        </w:rPr>
      </w:pPr>
      <w:r>
        <w:rPr>
          <w:rFonts w:cs="Arial"/>
          <w:b/>
          <w:bCs/>
        </w:rPr>
        <w:t xml:space="preserve">Please see </w:t>
      </w:r>
      <w:r w:rsidR="003003EE" w:rsidRPr="003003EE">
        <w:rPr>
          <w:rFonts w:cs="Arial"/>
          <w:b/>
          <w:bCs/>
        </w:rPr>
        <w:t>Data Standards</w:t>
      </w:r>
      <w:r>
        <w:rPr>
          <w:rFonts w:cs="Arial"/>
          <w:b/>
          <w:bCs/>
        </w:rPr>
        <w:t xml:space="preserve"> information in </w:t>
      </w:r>
      <w:r w:rsidR="003003EE" w:rsidRPr="003003EE">
        <w:rPr>
          <w:rFonts w:cs="Arial"/>
          <w:b/>
          <w:bCs/>
        </w:rPr>
        <w:t>Annex 1 and Annex 2</w:t>
      </w:r>
      <w:r>
        <w:rPr>
          <w:rFonts w:cs="Arial"/>
          <w:b/>
          <w:bCs/>
        </w:rPr>
        <w:t>, for further information</w:t>
      </w:r>
    </w:p>
    <w:p w14:paraId="4DB109E0" w14:textId="77777777" w:rsidR="003003EE" w:rsidRDefault="003003EE">
      <w:pPr>
        <w:spacing w:after="160" w:line="259" w:lineRule="auto"/>
        <w:rPr>
          <w:rFonts w:cs="Arial"/>
        </w:rPr>
      </w:pPr>
    </w:p>
    <w:p w14:paraId="64E5C6F4" w14:textId="7F41DCFD" w:rsidR="002565E1" w:rsidRDefault="002565E1">
      <w:pPr>
        <w:spacing w:after="160" w:line="259" w:lineRule="auto"/>
        <w:rPr>
          <w:rFonts w:cs="Arial"/>
        </w:rPr>
      </w:pPr>
      <w:r>
        <w:rPr>
          <w:rFonts w:cs="Arial"/>
        </w:rPr>
        <w:br w:type="page"/>
      </w:r>
    </w:p>
    <w:p w14:paraId="6B1BF07C" w14:textId="2194E546" w:rsidR="005F55C4" w:rsidRPr="00937BD2" w:rsidRDefault="005C1C09" w:rsidP="005F55C4">
      <w:pPr>
        <w:jc w:val="both"/>
        <w:rPr>
          <w:rFonts w:cs="Arial"/>
          <w:b/>
        </w:rPr>
      </w:pPr>
      <w:r w:rsidRPr="00937BD2">
        <w:rPr>
          <w:rFonts w:cs="Arial"/>
          <w:b/>
        </w:rPr>
        <w:lastRenderedPageBreak/>
        <w:t>5.3</w:t>
      </w:r>
      <w:r w:rsidR="005F55C4" w:rsidRPr="00937BD2">
        <w:rPr>
          <w:rFonts w:cs="Arial"/>
          <w:b/>
        </w:rPr>
        <w:t xml:space="preserve"> Timeline for project delivery:</w:t>
      </w:r>
    </w:p>
    <w:p w14:paraId="3BE013D4" w14:textId="27B131F0" w:rsidR="005F55C4" w:rsidRDefault="005F55C4" w:rsidP="005F55C4">
      <w:pPr>
        <w:jc w:val="both"/>
        <w:rPr>
          <w:rFonts w:cs="Arial"/>
        </w:rPr>
      </w:pPr>
      <w:r w:rsidRPr="00937BD2">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29237A" w:rsidRPr="0029237A" w14:paraId="52F52698"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0DF8D4FC" w14:textId="77777777" w:rsidR="0029237A" w:rsidRPr="0029237A" w:rsidRDefault="0029237A" w:rsidP="0029237A">
            <w:pPr>
              <w:spacing w:after="0" w:line="240" w:lineRule="auto"/>
              <w:jc w:val="both"/>
              <w:rPr>
                <w:rFonts w:eastAsia="Calibri" w:cs="Arial"/>
                <w:b/>
                <w:sz w:val="20"/>
                <w:szCs w:val="20"/>
              </w:rPr>
            </w:pPr>
            <w:r w:rsidRPr="0029237A">
              <w:rPr>
                <w:rFonts w:eastAsia="Calibri" w:cs="Arial"/>
                <w:b/>
                <w:sz w:val="20"/>
                <w:szCs w:val="20"/>
              </w:rPr>
              <w:t>Timeline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1E0F7B2D" w14:textId="77777777" w:rsidR="0029237A" w:rsidRPr="0029237A" w:rsidRDefault="0029237A" w:rsidP="0029237A">
            <w:pPr>
              <w:spacing w:after="0" w:line="240" w:lineRule="auto"/>
              <w:jc w:val="both"/>
              <w:rPr>
                <w:rFonts w:eastAsia="Calibri" w:cs="Arial"/>
                <w:b/>
                <w:sz w:val="20"/>
                <w:szCs w:val="20"/>
              </w:rPr>
            </w:pPr>
            <w:r w:rsidRPr="0029237A">
              <w:rPr>
                <w:rFonts w:eastAsia="Calibri" w:cs="Arial"/>
                <w:b/>
                <w:sz w:val="20"/>
                <w:szCs w:val="20"/>
              </w:rPr>
              <w:t>Date</w:t>
            </w:r>
          </w:p>
        </w:tc>
      </w:tr>
      <w:tr w:rsidR="0029237A" w:rsidRPr="0029237A" w14:paraId="6678D755"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6665E"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Project inception meeting between contractor and Natural England staff via video conferencing</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1F320" w14:textId="77777777" w:rsidR="0029237A" w:rsidRPr="0029237A" w:rsidDel="008849C8"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274B78BF"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C75F"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Finalise analytical approach(es) and advise Natural England of these.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26C24"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04CE34B8"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CFDB"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Contractor to plan data survey, collate all necessary data and finalise analytical approach(es) and advise Natural England of these.</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C047"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6A67B7C8"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30E9"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Teleconference between contractor and Natural England to discuss datasets and planned analyses.</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65215"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asap</w:t>
            </w:r>
          </w:p>
        </w:tc>
      </w:tr>
      <w:tr w:rsidR="0029237A" w:rsidRPr="0029237A" w14:paraId="4FD88696"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DB5E6" w14:textId="2EDDF46D" w:rsidR="0029237A" w:rsidRPr="0029237A" w:rsidRDefault="1624E114" w:rsidP="0029237A">
            <w:pPr>
              <w:spacing w:after="0" w:line="240" w:lineRule="auto"/>
              <w:rPr>
                <w:rFonts w:eastAsia="Calibri" w:cs="Arial"/>
                <w:sz w:val="20"/>
                <w:szCs w:val="20"/>
              </w:rPr>
            </w:pPr>
            <w:r w:rsidRPr="68BE3D85">
              <w:rPr>
                <w:rFonts w:eastAsia="Calibri" w:cs="Arial"/>
                <w:sz w:val="20"/>
                <w:szCs w:val="20"/>
              </w:rPr>
              <w:t>Field work to collect the data sets</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7FB18" w14:textId="61A2C324" w:rsidR="0015520A" w:rsidRPr="0029237A" w:rsidRDefault="30DE6061" w:rsidP="0D1D9321">
            <w:pPr>
              <w:spacing w:after="0" w:line="240" w:lineRule="auto"/>
              <w:rPr>
                <w:rFonts w:eastAsia="Calibri"/>
                <w:sz w:val="20"/>
                <w:szCs w:val="20"/>
              </w:rPr>
            </w:pPr>
            <w:r w:rsidRPr="34F1310E">
              <w:rPr>
                <w:rFonts w:eastAsia="Calibri" w:cs="Arial"/>
                <w:sz w:val="20"/>
                <w:szCs w:val="20"/>
              </w:rPr>
              <w:t>October</w:t>
            </w:r>
            <w:r w:rsidR="300F1995" w:rsidRPr="34F1310E">
              <w:rPr>
                <w:rFonts w:eastAsia="Calibri" w:cs="Arial"/>
                <w:sz w:val="20"/>
                <w:szCs w:val="20"/>
              </w:rPr>
              <w:t xml:space="preserve"> </w:t>
            </w:r>
            <w:r w:rsidR="300F1995" w:rsidRPr="34F1310E">
              <w:rPr>
                <w:rFonts w:eastAsia="Calibri"/>
                <w:sz w:val="20"/>
                <w:szCs w:val="20"/>
              </w:rPr>
              <w:t>202</w:t>
            </w:r>
            <w:r w:rsidR="00063C98">
              <w:rPr>
                <w:rFonts w:eastAsia="Calibri"/>
                <w:sz w:val="20"/>
                <w:szCs w:val="20"/>
              </w:rPr>
              <w:t>3</w:t>
            </w:r>
            <w:r w:rsidR="52B3FF11" w:rsidRPr="34F1310E">
              <w:rPr>
                <w:rFonts w:eastAsia="Calibri"/>
                <w:sz w:val="20"/>
                <w:szCs w:val="20"/>
              </w:rPr>
              <w:t xml:space="preserve"> at the </w:t>
            </w:r>
            <w:r w:rsidR="0E031814" w:rsidRPr="34F1310E">
              <w:rPr>
                <w:rFonts w:eastAsia="Calibri"/>
                <w:sz w:val="20"/>
                <w:szCs w:val="20"/>
              </w:rPr>
              <w:t>earliest</w:t>
            </w:r>
          </w:p>
        </w:tc>
      </w:tr>
      <w:tr w:rsidR="00F040BC" w:rsidRPr="0029237A" w14:paraId="1A027BB9"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1A630" w14:textId="264FE9D9" w:rsidR="00F040BC" w:rsidRPr="68BE3D85" w:rsidRDefault="00F040BC" w:rsidP="0029237A">
            <w:pPr>
              <w:spacing w:after="0" w:line="240" w:lineRule="auto"/>
              <w:rPr>
                <w:rFonts w:eastAsia="Calibri" w:cs="Arial"/>
                <w:sz w:val="20"/>
                <w:szCs w:val="20"/>
              </w:rPr>
            </w:pPr>
            <w:r w:rsidRPr="0029237A">
              <w:rPr>
                <w:rFonts w:eastAsia="Calibri" w:cs="Arial"/>
                <w:sz w:val="20"/>
                <w:szCs w:val="20"/>
              </w:rPr>
              <w:t xml:space="preserve">Telecall to discuss interim report </w:t>
            </w:r>
            <w:r>
              <w:rPr>
                <w:rFonts w:eastAsia="Calibri" w:cs="Arial"/>
                <w:sz w:val="20"/>
                <w:szCs w:val="20"/>
              </w:rPr>
              <w:t>and provide A survey data to part 2 contractor</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161D1" w14:textId="0E6C76E2" w:rsidR="00F040BC" w:rsidRDefault="5F2E8E64" w:rsidP="0D1D9321">
            <w:pPr>
              <w:spacing w:after="0" w:line="240" w:lineRule="auto"/>
              <w:rPr>
                <w:rFonts w:eastAsia="Calibri" w:cs="Arial"/>
                <w:sz w:val="20"/>
                <w:szCs w:val="20"/>
              </w:rPr>
            </w:pPr>
            <w:r w:rsidRPr="30A1567B">
              <w:rPr>
                <w:rFonts w:eastAsia="Calibri" w:cs="Arial"/>
                <w:sz w:val="20"/>
                <w:szCs w:val="20"/>
              </w:rPr>
              <w:t>mid December</w:t>
            </w:r>
          </w:p>
        </w:tc>
      </w:tr>
      <w:tr w:rsidR="0029237A" w:rsidRPr="0029237A" w14:paraId="7C6360AD"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F6AE" w14:textId="13F6BDDC" w:rsidR="0029237A" w:rsidRPr="0029237A" w:rsidRDefault="0029237A" w:rsidP="0029237A">
            <w:pPr>
              <w:spacing w:after="0" w:line="240" w:lineRule="auto"/>
              <w:rPr>
                <w:rFonts w:eastAsia="Calibri" w:cs="Arial"/>
                <w:sz w:val="20"/>
                <w:szCs w:val="20"/>
              </w:rPr>
            </w:pPr>
            <w:r w:rsidRPr="0029237A">
              <w:rPr>
                <w:rFonts w:eastAsia="Calibri" w:cs="Arial"/>
                <w:sz w:val="20"/>
                <w:szCs w:val="20"/>
              </w:rPr>
              <w:t>Draft interim report to be provided by contractor to Natural England</w:t>
            </w:r>
            <w:r w:rsidR="00F040BC">
              <w:rPr>
                <w:rFonts w:eastAsia="Calibri" w:cs="Arial"/>
                <w:sz w:val="20"/>
                <w:szCs w:val="20"/>
              </w:rPr>
              <w:t xml:space="preserve"> with a tele call with Natural England </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74CA0" w14:textId="6B8873CF" w:rsidR="0029237A" w:rsidRPr="00C44C10" w:rsidRDefault="00F040BC" w:rsidP="68BE3D85">
            <w:pPr>
              <w:spacing w:after="0" w:line="240" w:lineRule="auto"/>
              <w:rPr>
                <w:rFonts w:eastAsia="Calibri" w:cs="Arial"/>
                <w:sz w:val="20"/>
                <w:szCs w:val="20"/>
                <w:highlight w:val="yellow"/>
              </w:rPr>
            </w:pPr>
            <w:r w:rsidRPr="00D53E60">
              <w:rPr>
                <w:rFonts w:eastAsia="Calibri" w:cs="Arial"/>
                <w:sz w:val="20"/>
                <w:szCs w:val="20"/>
              </w:rPr>
              <w:t xml:space="preserve">End of </w:t>
            </w:r>
            <w:r w:rsidR="00555D96" w:rsidRPr="00D53E60">
              <w:rPr>
                <w:rFonts w:eastAsia="Calibri" w:cs="Arial"/>
                <w:sz w:val="20"/>
                <w:szCs w:val="20"/>
              </w:rPr>
              <w:t>Januar</w:t>
            </w:r>
            <w:r w:rsidRPr="00D53E60">
              <w:rPr>
                <w:rFonts w:eastAsia="Calibri" w:cs="Arial"/>
                <w:sz w:val="20"/>
                <w:szCs w:val="20"/>
              </w:rPr>
              <w:t>y</w:t>
            </w:r>
            <w:r w:rsidR="00555D96" w:rsidRPr="00D53E60">
              <w:rPr>
                <w:rFonts w:eastAsia="Calibri" w:cs="Arial"/>
                <w:sz w:val="20"/>
                <w:szCs w:val="20"/>
              </w:rPr>
              <w:t xml:space="preserve"> 202</w:t>
            </w:r>
            <w:r w:rsidR="00063C98">
              <w:rPr>
                <w:rFonts w:eastAsia="Calibri" w:cs="Arial"/>
                <w:sz w:val="20"/>
                <w:szCs w:val="20"/>
              </w:rPr>
              <w:t>4</w:t>
            </w:r>
          </w:p>
        </w:tc>
      </w:tr>
      <w:tr w:rsidR="0029237A" w:rsidRPr="0029237A" w14:paraId="148D3699"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04CDB"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 xml:space="preserve">Draft final report to be provided by the contractor to Natural England </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502A" w14:textId="07C9714A" w:rsidR="0029237A" w:rsidRPr="0029237A" w:rsidRDefault="00555D96" w:rsidP="0029237A">
            <w:pPr>
              <w:spacing w:after="0" w:line="240" w:lineRule="auto"/>
              <w:rPr>
                <w:rFonts w:eastAsia="Calibri" w:cs="Arial"/>
                <w:sz w:val="20"/>
                <w:szCs w:val="20"/>
              </w:rPr>
            </w:pPr>
            <w:r>
              <w:rPr>
                <w:rFonts w:eastAsia="Calibri" w:cs="Arial"/>
                <w:sz w:val="20"/>
                <w:szCs w:val="20"/>
              </w:rPr>
              <w:t>February</w:t>
            </w:r>
            <w:r w:rsidR="0029237A" w:rsidRPr="0029237A">
              <w:rPr>
                <w:rFonts w:eastAsia="Calibri" w:cs="Arial"/>
                <w:sz w:val="20"/>
                <w:szCs w:val="20"/>
              </w:rPr>
              <w:t xml:space="preserve"> 202</w:t>
            </w:r>
            <w:r w:rsidR="00063C98">
              <w:rPr>
                <w:rFonts w:eastAsia="Calibri" w:cs="Arial"/>
                <w:sz w:val="20"/>
                <w:szCs w:val="20"/>
              </w:rPr>
              <w:t>4</w:t>
            </w:r>
          </w:p>
        </w:tc>
      </w:tr>
      <w:tr w:rsidR="0029237A" w:rsidRPr="0029237A" w14:paraId="3FFC1125"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44F2C" w14:textId="77777777" w:rsidR="0029237A" w:rsidRPr="0029237A" w:rsidRDefault="0029237A" w:rsidP="0029237A">
            <w:pPr>
              <w:spacing w:after="0" w:line="240" w:lineRule="auto"/>
              <w:rPr>
                <w:rFonts w:eastAsia="Calibri" w:cs="Arial"/>
                <w:sz w:val="20"/>
                <w:szCs w:val="20"/>
              </w:rPr>
            </w:pPr>
            <w:r w:rsidRPr="0029237A">
              <w:rPr>
                <w:rFonts w:eastAsia="Calibri" w:cs="Arial"/>
                <w:sz w:val="20"/>
                <w:szCs w:val="20"/>
              </w:rPr>
              <w:t>Comments on draft final report to be provided to contractor by Natural England.</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F850" w14:textId="561B94B5" w:rsidR="0029237A" w:rsidRPr="0029237A" w:rsidRDefault="3321CC25" w:rsidP="0029237A">
            <w:pPr>
              <w:spacing w:after="0" w:line="240" w:lineRule="auto"/>
              <w:rPr>
                <w:rFonts w:eastAsia="Calibri" w:cs="Arial"/>
                <w:sz w:val="20"/>
                <w:szCs w:val="20"/>
              </w:rPr>
            </w:pPr>
            <w:r w:rsidRPr="30A1567B">
              <w:rPr>
                <w:rFonts w:eastAsia="Calibri" w:cs="Arial"/>
                <w:sz w:val="20"/>
                <w:szCs w:val="20"/>
              </w:rPr>
              <w:t xml:space="preserve">Beginning </w:t>
            </w:r>
            <w:r w:rsidR="51FC3241" w:rsidRPr="30A1567B">
              <w:rPr>
                <w:rFonts w:eastAsia="Calibri" w:cs="Arial"/>
                <w:sz w:val="20"/>
                <w:szCs w:val="20"/>
              </w:rPr>
              <w:t>March</w:t>
            </w:r>
            <w:r w:rsidR="1FE0755E" w:rsidRPr="30A1567B">
              <w:rPr>
                <w:rFonts w:eastAsia="Calibri" w:cs="Arial"/>
                <w:sz w:val="20"/>
                <w:szCs w:val="20"/>
              </w:rPr>
              <w:t xml:space="preserve"> 202</w:t>
            </w:r>
            <w:r w:rsidR="00063C98">
              <w:rPr>
                <w:rFonts w:eastAsia="Calibri" w:cs="Arial"/>
                <w:sz w:val="20"/>
                <w:szCs w:val="20"/>
              </w:rPr>
              <w:t>4</w:t>
            </w:r>
          </w:p>
        </w:tc>
      </w:tr>
      <w:tr w:rsidR="0029237A" w:rsidRPr="0029237A" w14:paraId="085D8AC8" w14:textId="77777777" w:rsidTr="34F1310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A8A7D" w14:textId="77777777" w:rsidR="0029237A" w:rsidRPr="0029237A" w:rsidRDefault="0029237A" w:rsidP="0029237A">
            <w:pPr>
              <w:spacing w:after="0" w:line="240" w:lineRule="auto"/>
              <w:rPr>
                <w:rFonts w:eastAsia="Calibri" w:cs="Arial"/>
                <w:b/>
                <w:sz w:val="20"/>
                <w:szCs w:val="20"/>
              </w:rPr>
            </w:pPr>
            <w:r w:rsidRPr="0029237A">
              <w:rPr>
                <w:rFonts w:eastAsia="Calibri" w:cs="Arial"/>
                <w:sz w:val="20"/>
                <w:szCs w:val="20"/>
              </w:rPr>
              <w:t xml:space="preserve">Final report and associated products to be delivered by contractor to Natural England incorporating additions/ amendments </w:t>
            </w:r>
            <w:proofErr w:type="gramStart"/>
            <w:r w:rsidRPr="0029237A">
              <w:rPr>
                <w:rFonts w:eastAsia="Calibri" w:cs="Arial"/>
                <w:sz w:val="20"/>
                <w:szCs w:val="20"/>
              </w:rPr>
              <w:t>in light of</w:t>
            </w:r>
            <w:proofErr w:type="gramEnd"/>
            <w:r w:rsidRPr="0029237A">
              <w:rPr>
                <w:rFonts w:eastAsia="Calibri" w:cs="Arial"/>
                <w:sz w:val="20"/>
                <w:szCs w:val="20"/>
              </w:rPr>
              <w:t xml:space="preserve"> comments received from Natural England.     </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FB348" w14:textId="414B9798" w:rsidR="0029237A" w:rsidRPr="0029237A" w:rsidRDefault="2F34D79D" w:rsidP="0029237A">
            <w:pPr>
              <w:spacing w:after="0" w:line="240" w:lineRule="auto"/>
              <w:rPr>
                <w:rFonts w:eastAsia="Calibri" w:cs="Arial"/>
                <w:sz w:val="20"/>
                <w:szCs w:val="20"/>
                <w:vertAlign w:val="superscript"/>
              </w:rPr>
            </w:pPr>
            <w:r w:rsidRPr="30A1567B">
              <w:rPr>
                <w:rFonts w:eastAsia="Calibri" w:cs="Arial"/>
                <w:sz w:val="20"/>
                <w:szCs w:val="20"/>
              </w:rPr>
              <w:t xml:space="preserve">End </w:t>
            </w:r>
            <w:proofErr w:type="gramStart"/>
            <w:r w:rsidRPr="30A1567B">
              <w:rPr>
                <w:rFonts w:eastAsia="Calibri" w:cs="Arial"/>
                <w:sz w:val="20"/>
                <w:szCs w:val="20"/>
              </w:rPr>
              <w:t xml:space="preserve">March </w:t>
            </w:r>
            <w:r w:rsidR="1FE0755E" w:rsidRPr="30A1567B">
              <w:rPr>
                <w:rFonts w:eastAsia="Calibri" w:cs="Arial"/>
                <w:sz w:val="20"/>
                <w:szCs w:val="20"/>
              </w:rPr>
              <w:t xml:space="preserve"> 202</w:t>
            </w:r>
            <w:r w:rsidR="00063C98">
              <w:rPr>
                <w:rFonts w:eastAsia="Calibri" w:cs="Arial"/>
                <w:sz w:val="20"/>
                <w:szCs w:val="20"/>
              </w:rPr>
              <w:t>4</w:t>
            </w:r>
            <w:proofErr w:type="gramEnd"/>
          </w:p>
        </w:tc>
      </w:tr>
    </w:tbl>
    <w:p w14:paraId="53D57EB5" w14:textId="77777777" w:rsidR="0029237A" w:rsidRPr="00937BD2" w:rsidRDefault="0029237A" w:rsidP="005F55C4">
      <w:pPr>
        <w:jc w:val="both"/>
        <w:rPr>
          <w:rFonts w:cs="Arial"/>
        </w:rPr>
      </w:pPr>
    </w:p>
    <w:p w14:paraId="1E65802A" w14:textId="77777777" w:rsidR="005F55C4" w:rsidRPr="00937BD2" w:rsidRDefault="005F55C4" w:rsidP="005F55C4">
      <w:pPr>
        <w:jc w:val="both"/>
        <w:rPr>
          <w:rFonts w:cs="Arial"/>
        </w:rPr>
      </w:pPr>
      <w:r w:rsidRPr="00937BD2">
        <w:rPr>
          <w:rFonts w:cs="Arial"/>
        </w:rPr>
        <w:t>Any delays to this timetable should be immediately discussed with NE project lead.</w:t>
      </w:r>
    </w:p>
    <w:p w14:paraId="5B952177" w14:textId="682C7EAD" w:rsidR="005F55C4" w:rsidRPr="00937BD2" w:rsidRDefault="005F55C4" w:rsidP="005F55C4">
      <w:pPr>
        <w:pStyle w:val="Heading1"/>
        <w:rPr>
          <w:rFonts w:ascii="Arial" w:hAnsi="Arial" w:cs="Arial"/>
          <w:b/>
          <w:color w:val="auto"/>
          <w:sz w:val="28"/>
        </w:rPr>
      </w:pPr>
      <w:r w:rsidRPr="00937BD2">
        <w:rPr>
          <w:rFonts w:ascii="Arial" w:hAnsi="Arial" w:cs="Arial"/>
          <w:b/>
          <w:color w:val="auto"/>
          <w:sz w:val="28"/>
        </w:rPr>
        <w:t>6. Other considerations</w:t>
      </w:r>
    </w:p>
    <w:p w14:paraId="0E04A14C" w14:textId="77777777" w:rsidR="005C1C09" w:rsidRPr="00937BD2" w:rsidRDefault="005C1C09" w:rsidP="005C1C09">
      <w:pPr>
        <w:pStyle w:val="NoSpacing"/>
        <w:rPr>
          <w:rFonts w:cs="Arial"/>
        </w:rPr>
      </w:pPr>
    </w:p>
    <w:p w14:paraId="2723D7DD" w14:textId="77777777" w:rsidR="005F55C4" w:rsidRPr="00937BD2" w:rsidRDefault="005F55C4" w:rsidP="005F55C4">
      <w:pPr>
        <w:jc w:val="both"/>
        <w:rPr>
          <w:rFonts w:cs="Arial"/>
        </w:rPr>
      </w:pPr>
      <w:r w:rsidRPr="00937BD2">
        <w:rPr>
          <w:rFonts w:cs="Arial"/>
        </w:rPr>
        <w:t>In support of this contract, Natural England will provide the contractor with:</w:t>
      </w:r>
    </w:p>
    <w:p w14:paraId="251CFEE6" w14:textId="77777777" w:rsidR="005F55C4" w:rsidRPr="00937BD2" w:rsidRDefault="005F55C4" w:rsidP="00E974EC">
      <w:pPr>
        <w:numPr>
          <w:ilvl w:val="0"/>
          <w:numId w:val="3"/>
        </w:numPr>
        <w:spacing w:after="0"/>
        <w:ind w:left="0" w:firstLine="0"/>
        <w:jc w:val="both"/>
        <w:rPr>
          <w:rFonts w:cs="Arial"/>
        </w:rPr>
      </w:pPr>
      <w:r w:rsidRPr="00937BD2">
        <w:rPr>
          <w:rFonts w:cs="Arial"/>
        </w:rPr>
        <w:t>Project support from dedicated project lead.</w:t>
      </w:r>
    </w:p>
    <w:p w14:paraId="646B7E37" w14:textId="3F503BFB" w:rsidR="005F55C4" w:rsidRDefault="005F55C4" w:rsidP="00E974EC">
      <w:pPr>
        <w:numPr>
          <w:ilvl w:val="0"/>
          <w:numId w:val="3"/>
        </w:numPr>
        <w:spacing w:after="0"/>
        <w:ind w:left="0" w:firstLine="0"/>
        <w:jc w:val="both"/>
        <w:rPr>
          <w:rFonts w:cs="Arial"/>
        </w:rPr>
      </w:pPr>
      <w:r w:rsidRPr="00937BD2">
        <w:rPr>
          <w:rFonts w:cs="Arial"/>
        </w:rPr>
        <w:t>Relevant available data held by Natural England.</w:t>
      </w:r>
    </w:p>
    <w:p w14:paraId="0419E461" w14:textId="389A9248" w:rsidR="002565E1" w:rsidRPr="00937BD2" w:rsidRDefault="002565E1" w:rsidP="00E974EC">
      <w:pPr>
        <w:numPr>
          <w:ilvl w:val="0"/>
          <w:numId w:val="3"/>
        </w:numPr>
        <w:spacing w:after="0"/>
        <w:ind w:left="0" w:firstLine="0"/>
        <w:jc w:val="both"/>
        <w:rPr>
          <w:rFonts w:cs="Arial"/>
        </w:rPr>
      </w:pPr>
      <w:r w:rsidRPr="002565E1">
        <w:rPr>
          <w:rFonts w:cs="Arial"/>
        </w:rPr>
        <w:t>Opportunity to feedback and discuss progress with the project leads.</w:t>
      </w:r>
    </w:p>
    <w:p w14:paraId="31512D62" w14:textId="3731E1F2" w:rsidR="002565E1" w:rsidRDefault="002565E1">
      <w:pPr>
        <w:spacing w:after="160" w:line="259" w:lineRule="auto"/>
        <w:rPr>
          <w:rFonts w:cs="Arial"/>
        </w:rPr>
      </w:pPr>
    </w:p>
    <w:p w14:paraId="0FB5C268" w14:textId="12EB5070" w:rsidR="005E0192" w:rsidRDefault="005E0192" w:rsidP="005E0192">
      <w:pPr>
        <w:pStyle w:val="Heading1"/>
        <w:rPr>
          <w:rFonts w:cs="Arial"/>
        </w:rPr>
      </w:pPr>
      <w:r w:rsidRPr="005E0192">
        <w:rPr>
          <w:rFonts w:ascii="Arial" w:hAnsi="Arial" w:cs="Arial"/>
          <w:b/>
          <w:color w:val="auto"/>
          <w:sz w:val="28"/>
        </w:rPr>
        <w:t>7. INNS</w:t>
      </w:r>
      <w:r>
        <w:rPr>
          <w:rFonts w:cs="Arial"/>
        </w:rPr>
        <w:br/>
      </w:r>
    </w:p>
    <w:p w14:paraId="1BAC65CB" w14:textId="77777777" w:rsidR="005E0192" w:rsidRDefault="005E0192" w:rsidP="005E0192">
      <w:pPr>
        <w:pStyle w:val="paragraph"/>
        <w:spacing w:before="0" w:beforeAutospacing="0" w:after="0" w:afterAutospacing="0"/>
        <w:ind w:left="360"/>
        <w:jc w:val="both"/>
        <w:textAlignment w:val="baseline"/>
        <w:rPr>
          <w:rStyle w:val="eop"/>
          <w:rFonts w:ascii="Arial" w:hAnsi="Arial" w:cs="Arial"/>
          <w:sz w:val="22"/>
          <w:szCs w:val="22"/>
        </w:rPr>
      </w:pPr>
      <w:r>
        <w:rPr>
          <w:rStyle w:val="normaltextrun"/>
          <w:rFonts w:ascii="Arial" w:eastAsiaTheme="majorEastAsia" w:hAnsi="Arial" w:cs="Arial"/>
          <w:sz w:val="22"/>
          <w:szCs w:val="22"/>
        </w:rPr>
        <w:t>I</w:t>
      </w:r>
      <w:r w:rsidRPr="00735D4F">
        <w:rPr>
          <w:rStyle w:val="normaltextrun"/>
          <w:rFonts w:ascii="Arial" w:hAnsi="Arial" w:cs="Arial"/>
          <w:sz w:val="22"/>
          <w:szCs w:val="22"/>
        </w:rPr>
        <w:t>nvasive non-native species (</w:t>
      </w:r>
      <w:r w:rsidRPr="00735D4F">
        <w:rPr>
          <w:rStyle w:val="findhit"/>
          <w:rFonts w:ascii="Arial" w:hAnsi="Arial" w:cs="Arial"/>
          <w:sz w:val="22"/>
          <w:szCs w:val="22"/>
        </w:rPr>
        <w:t>INNS</w:t>
      </w:r>
      <w:r w:rsidRPr="00735D4F">
        <w:rPr>
          <w:rStyle w:val="normaltextrun"/>
          <w:rFonts w:ascii="Arial" w:hAnsi="Arial" w:cs="Arial"/>
          <w:sz w:val="22"/>
          <w:szCs w:val="22"/>
        </w:rPr>
        <w:t xml:space="preserve">) </w:t>
      </w:r>
      <w:proofErr w:type="gramStart"/>
      <w:r w:rsidRPr="00735D4F">
        <w:rPr>
          <w:rStyle w:val="normaltextrun"/>
          <w:rFonts w:ascii="Arial" w:hAnsi="Arial" w:cs="Arial"/>
          <w:sz w:val="22"/>
          <w:szCs w:val="22"/>
        </w:rPr>
        <w:t>are considered to be</w:t>
      </w:r>
      <w:proofErr w:type="gramEnd"/>
      <w:r w:rsidRPr="00735D4F">
        <w:rPr>
          <w:rStyle w:val="normaltextrun"/>
          <w:rFonts w:ascii="Arial" w:hAnsi="Arial" w:cs="Arial"/>
          <w:sz w:val="22"/>
          <w:szCs w:val="22"/>
        </w:rPr>
        <w:t xml:space="preserve"> one of the top five pressures directly driving biodiversity loss globally. Prevention is the key focus, particularly in marine environments. The contractor shall be aware of and work in accordance with standard good practice biosecurity measures to avoid spread of </w:t>
      </w:r>
      <w:r w:rsidRPr="00735D4F">
        <w:rPr>
          <w:rStyle w:val="findhit"/>
          <w:rFonts w:ascii="Arial" w:hAnsi="Arial" w:cs="Arial"/>
          <w:sz w:val="22"/>
          <w:szCs w:val="22"/>
        </w:rPr>
        <w:t>INNS</w:t>
      </w:r>
      <w:r w:rsidRPr="00735D4F">
        <w:rPr>
          <w:rStyle w:val="normaltextrun"/>
          <w:rFonts w:ascii="Arial" w:hAnsi="Arial" w:cs="Arial"/>
          <w:sz w:val="22"/>
          <w:szCs w:val="22"/>
        </w:rPr>
        <w:t>:</w:t>
      </w:r>
      <w:r w:rsidRPr="00735D4F">
        <w:rPr>
          <w:rStyle w:val="eop"/>
          <w:rFonts w:cs="Arial"/>
          <w:sz w:val="22"/>
          <w:szCs w:val="22"/>
        </w:rPr>
        <w:t> </w:t>
      </w:r>
    </w:p>
    <w:p w14:paraId="3FC9D3AB" w14:textId="77777777" w:rsidR="005E0192" w:rsidRDefault="005E0192" w:rsidP="005E0192">
      <w:pPr>
        <w:pStyle w:val="paragraph"/>
        <w:spacing w:before="0" w:beforeAutospacing="0" w:after="0" w:afterAutospacing="0"/>
        <w:ind w:left="360"/>
        <w:jc w:val="both"/>
        <w:textAlignment w:val="baseline"/>
        <w:rPr>
          <w:rStyle w:val="eop"/>
          <w:rFonts w:ascii="Arial" w:hAnsi="Arial" w:cs="Arial"/>
          <w:sz w:val="22"/>
          <w:szCs w:val="22"/>
        </w:rPr>
      </w:pPr>
    </w:p>
    <w:p w14:paraId="227C3E0B" w14:textId="6148A21F" w:rsidR="005E0192" w:rsidRDefault="005E0192" w:rsidP="005E0192">
      <w:pPr>
        <w:pStyle w:val="paragraph"/>
        <w:spacing w:before="0" w:beforeAutospacing="0" w:after="0" w:afterAutospacing="0"/>
        <w:ind w:left="360"/>
        <w:jc w:val="both"/>
        <w:textAlignment w:val="baseline"/>
        <w:rPr>
          <w:rStyle w:val="eop"/>
          <w:rFonts w:ascii="Arial" w:hAnsi="Arial" w:cs="Arial"/>
          <w:color w:val="000000"/>
          <w:sz w:val="20"/>
          <w:szCs w:val="20"/>
        </w:rPr>
      </w:pPr>
      <w:r w:rsidRPr="00735D4F">
        <w:rPr>
          <w:rStyle w:val="normaltextrun"/>
          <w:rFonts w:ascii="Arial" w:hAnsi="Arial" w:cs="Arial"/>
          <w:sz w:val="22"/>
          <w:szCs w:val="22"/>
        </w:rPr>
        <w:t xml:space="preserve">Equipment, </w:t>
      </w:r>
      <w:proofErr w:type="gramStart"/>
      <w:r w:rsidRPr="00735D4F">
        <w:rPr>
          <w:rStyle w:val="normaltextrun"/>
          <w:rFonts w:ascii="Arial" w:hAnsi="Arial" w:cs="Arial"/>
          <w:sz w:val="22"/>
          <w:szCs w:val="22"/>
        </w:rPr>
        <w:t>clothes</w:t>
      </w:r>
      <w:proofErr w:type="gramEnd"/>
      <w:r w:rsidRPr="00735D4F">
        <w:rPr>
          <w:rStyle w:val="normaltextrun"/>
          <w:rFonts w:ascii="Arial" w:hAnsi="Arial" w:cs="Arial"/>
          <w:sz w:val="22"/>
          <w:szCs w:val="22"/>
        </w:rPr>
        <w:t xml:space="preserve"> and boots should be clean before carrying out any work on site</w:t>
      </w:r>
      <w:r w:rsidR="00FA5828">
        <w:rPr>
          <w:rStyle w:val="normaltextrun"/>
          <w:rFonts w:ascii="Arial" w:hAnsi="Arial" w:cs="Arial"/>
          <w:sz w:val="22"/>
          <w:szCs w:val="22"/>
        </w:rPr>
        <w:t xml:space="preserve">. </w:t>
      </w:r>
      <w:r w:rsidRPr="00735D4F">
        <w:rPr>
          <w:rStyle w:val="normaltextrun"/>
          <w:rFonts w:ascii="Arial" w:hAnsi="Arial" w:cs="Arial"/>
          <w:sz w:val="22"/>
          <w:szCs w:val="22"/>
        </w:rPr>
        <w:t>When on or near water it is important that equipment is drained after use and as far as possible dried</w:t>
      </w:r>
      <w:r w:rsidR="00FA5828">
        <w:rPr>
          <w:rStyle w:val="normaltextrun"/>
          <w:rFonts w:ascii="Arial" w:hAnsi="Arial" w:cs="Arial"/>
          <w:sz w:val="22"/>
          <w:szCs w:val="22"/>
        </w:rPr>
        <w:t>.</w:t>
      </w:r>
      <w:r w:rsidRPr="00735D4F">
        <w:rPr>
          <w:rStyle w:val="eop"/>
          <w:rFonts w:cs="Arial"/>
          <w:sz w:val="22"/>
          <w:szCs w:val="22"/>
        </w:rPr>
        <w:t> </w:t>
      </w:r>
      <w:r w:rsidRPr="00735D4F">
        <w:rPr>
          <w:rStyle w:val="normaltextrun"/>
          <w:rFonts w:ascii="Arial" w:hAnsi="Arial" w:cs="Arial"/>
          <w:sz w:val="22"/>
          <w:szCs w:val="22"/>
        </w:rPr>
        <w:t>Boats to be used in survey work sho</w:t>
      </w:r>
      <w:r w:rsidRPr="00FA5828">
        <w:rPr>
          <w:rStyle w:val="normaltextrun"/>
          <w:rFonts w:ascii="Arial" w:hAnsi="Arial" w:cs="Arial"/>
          <w:sz w:val="22"/>
          <w:szCs w:val="22"/>
        </w:rPr>
        <w:t xml:space="preserve">uld have their hulls cleaned on a regular basis. Best practice guidelines should be followed as outlined by </w:t>
      </w:r>
      <w:hyperlink r:id="rId17" w:tgtFrame="_blank" w:history="1">
        <w:r w:rsidRPr="00FA5828">
          <w:rPr>
            <w:rStyle w:val="normaltextrun"/>
            <w:rFonts w:ascii="Arial" w:hAnsi="Arial" w:cs="Arial"/>
            <w:color w:val="000000"/>
            <w:sz w:val="22"/>
            <w:szCs w:val="22"/>
            <w:u w:val="single"/>
          </w:rPr>
          <w:t>The Green Blue</w:t>
        </w:r>
      </w:hyperlink>
      <w:r w:rsidR="00FA5828" w:rsidRPr="00FA5828">
        <w:rPr>
          <w:rFonts w:ascii="Arial" w:hAnsi="Arial" w:cs="Arial"/>
          <w:sz w:val="18"/>
          <w:szCs w:val="18"/>
        </w:rPr>
        <w:t>.</w:t>
      </w:r>
      <w:r w:rsidRPr="00735D4F">
        <w:rPr>
          <w:rStyle w:val="eop"/>
          <w:rFonts w:cs="Arial"/>
          <w:color w:val="000000"/>
          <w:sz w:val="20"/>
          <w:szCs w:val="20"/>
        </w:rPr>
        <w:t> </w:t>
      </w:r>
    </w:p>
    <w:p w14:paraId="1364EF36" w14:textId="77777777" w:rsidR="005E0192" w:rsidRPr="00735D4F" w:rsidRDefault="005E0192" w:rsidP="005E0192">
      <w:pPr>
        <w:pStyle w:val="paragraph"/>
        <w:spacing w:before="0" w:beforeAutospacing="0" w:after="0" w:afterAutospacing="0"/>
        <w:ind w:left="360"/>
        <w:jc w:val="both"/>
        <w:textAlignment w:val="baseline"/>
        <w:rPr>
          <w:rFonts w:ascii="Segoe UI" w:hAnsi="Segoe UI" w:cs="Segoe UI"/>
          <w:sz w:val="18"/>
          <w:szCs w:val="18"/>
        </w:rPr>
      </w:pPr>
    </w:p>
    <w:p w14:paraId="22399B79" w14:textId="77777777" w:rsidR="005E0192" w:rsidRDefault="005E0192" w:rsidP="005E0192">
      <w:pPr>
        <w:pStyle w:val="paragraph"/>
        <w:spacing w:before="0" w:beforeAutospacing="0" w:after="0" w:afterAutospacing="0"/>
        <w:ind w:left="360"/>
        <w:jc w:val="both"/>
        <w:textAlignment w:val="baseline"/>
        <w:rPr>
          <w:rStyle w:val="eop"/>
          <w:rFonts w:ascii="Arial" w:hAnsi="Arial" w:cs="Arial"/>
          <w:sz w:val="22"/>
          <w:szCs w:val="22"/>
        </w:rPr>
      </w:pPr>
      <w:r w:rsidRPr="00735D4F">
        <w:rPr>
          <w:rStyle w:val="normaltextrun"/>
          <w:rFonts w:ascii="Arial" w:hAnsi="Arial" w:cs="Arial"/>
          <w:sz w:val="22"/>
          <w:szCs w:val="22"/>
        </w:rPr>
        <w:t xml:space="preserve">A list of </w:t>
      </w:r>
      <w:r w:rsidRPr="00735D4F">
        <w:rPr>
          <w:rStyle w:val="findhit"/>
          <w:rFonts w:ascii="Arial" w:hAnsi="Arial" w:cs="Arial"/>
          <w:sz w:val="22"/>
          <w:szCs w:val="22"/>
        </w:rPr>
        <w:t>INNS</w:t>
      </w:r>
      <w:r w:rsidRPr="00735D4F">
        <w:rPr>
          <w:rStyle w:val="normaltextrun"/>
          <w:rFonts w:ascii="Arial" w:hAnsi="Arial" w:cs="Arial"/>
          <w:sz w:val="22"/>
          <w:szCs w:val="22"/>
        </w:rPr>
        <w:t xml:space="preserve"> species considered as a priority under the UK marine strategy can be found on the Great Britain Non-native species secretariat </w:t>
      </w:r>
      <w:hyperlink r:id="rId18" w:tgtFrame="_blank" w:history="1">
        <w:r w:rsidRPr="00735D4F">
          <w:rPr>
            <w:rStyle w:val="normaltextrun"/>
            <w:rFonts w:ascii="Arial" w:hAnsi="Arial" w:cs="Arial"/>
            <w:color w:val="000000"/>
            <w:sz w:val="22"/>
            <w:szCs w:val="22"/>
            <w:u w:val="single"/>
          </w:rPr>
          <w:t>website</w:t>
        </w:r>
      </w:hyperlink>
      <w:r w:rsidRPr="00735D4F">
        <w:rPr>
          <w:rStyle w:val="normaltextrun"/>
          <w:rFonts w:ascii="Arial" w:hAnsi="Arial" w:cs="Arial"/>
          <w:sz w:val="22"/>
          <w:szCs w:val="22"/>
        </w:rPr>
        <w:t>. This list includes species that might be considered as high risk and horizon species which are also relevant from an impact on designated sites perspective as well.</w:t>
      </w:r>
      <w:r w:rsidRPr="00735D4F">
        <w:rPr>
          <w:rStyle w:val="eop"/>
          <w:rFonts w:cs="Arial"/>
          <w:sz w:val="22"/>
          <w:szCs w:val="22"/>
        </w:rPr>
        <w:t> </w:t>
      </w:r>
    </w:p>
    <w:p w14:paraId="170E34EB" w14:textId="77777777" w:rsidR="005E0192" w:rsidRPr="00735D4F" w:rsidRDefault="005E0192" w:rsidP="005E0192">
      <w:pPr>
        <w:pStyle w:val="paragraph"/>
        <w:spacing w:before="0" w:beforeAutospacing="0" w:after="0" w:afterAutospacing="0"/>
        <w:ind w:left="360"/>
        <w:jc w:val="both"/>
        <w:textAlignment w:val="baseline"/>
        <w:rPr>
          <w:rFonts w:ascii="Segoe UI" w:hAnsi="Segoe UI" w:cs="Segoe UI"/>
          <w:sz w:val="18"/>
          <w:szCs w:val="18"/>
        </w:rPr>
      </w:pPr>
    </w:p>
    <w:p w14:paraId="1710EB8C" w14:textId="77777777" w:rsidR="005E0192" w:rsidRDefault="005E0192" w:rsidP="005E0192">
      <w:pPr>
        <w:pStyle w:val="paragraph"/>
        <w:spacing w:before="0" w:beforeAutospacing="0" w:after="0" w:afterAutospacing="0"/>
        <w:ind w:left="360"/>
        <w:jc w:val="both"/>
        <w:textAlignment w:val="baseline"/>
        <w:rPr>
          <w:rStyle w:val="eop"/>
          <w:rFonts w:ascii="Arial" w:hAnsi="Arial" w:cs="Arial"/>
          <w:sz w:val="22"/>
          <w:szCs w:val="22"/>
        </w:rPr>
      </w:pPr>
      <w:r w:rsidRPr="00735D4F">
        <w:rPr>
          <w:rStyle w:val="findhit"/>
          <w:rFonts w:ascii="Arial" w:hAnsi="Arial" w:cs="Arial"/>
          <w:sz w:val="22"/>
          <w:szCs w:val="22"/>
        </w:rPr>
        <w:t>INNS</w:t>
      </w:r>
      <w:r w:rsidRPr="00735D4F">
        <w:rPr>
          <w:rStyle w:val="normaltextrun"/>
          <w:rFonts w:ascii="Arial" w:hAnsi="Arial" w:cs="Arial"/>
          <w:sz w:val="22"/>
          <w:szCs w:val="22"/>
        </w:rPr>
        <w:t xml:space="preserve"> species previously recorded in this region and/or to particularly look out for during this survey include:  </w:t>
      </w:r>
      <w:r w:rsidRPr="00735D4F">
        <w:rPr>
          <w:rStyle w:val="eop"/>
          <w:rFonts w:cs="Arial"/>
          <w:sz w:val="22"/>
          <w:szCs w:val="22"/>
        </w:rPr>
        <w:t> </w:t>
      </w:r>
    </w:p>
    <w:p w14:paraId="7F291AF8" w14:textId="77777777" w:rsidR="005E0192" w:rsidRPr="00735D4F" w:rsidRDefault="005E0192" w:rsidP="005E0192">
      <w:pPr>
        <w:pStyle w:val="paragraph"/>
        <w:spacing w:before="0" w:beforeAutospacing="0" w:after="0" w:afterAutospacing="0"/>
        <w:ind w:left="360"/>
        <w:jc w:val="both"/>
        <w:textAlignment w:val="baseline"/>
        <w:rPr>
          <w:rFonts w:ascii="Segoe UI" w:hAnsi="Segoe UI" w:cs="Segoe UI"/>
          <w:sz w:val="18"/>
          <w:szCs w:val="18"/>
        </w:rPr>
      </w:pPr>
    </w:p>
    <w:p w14:paraId="66FC9660" w14:textId="77777777" w:rsidR="005E0192" w:rsidRPr="00FA5828" w:rsidRDefault="005E0192" w:rsidP="005E0192">
      <w:pPr>
        <w:pStyle w:val="ListParagraph"/>
        <w:numPr>
          <w:ilvl w:val="0"/>
          <w:numId w:val="24"/>
        </w:numPr>
        <w:spacing w:after="160" w:line="256" w:lineRule="auto"/>
        <w:rPr>
          <w:rFonts w:cs="Arial"/>
          <w:i/>
          <w:iCs/>
        </w:rPr>
      </w:pPr>
      <w:proofErr w:type="spellStart"/>
      <w:r w:rsidRPr="00FA5828">
        <w:rPr>
          <w:rFonts w:cs="Arial"/>
          <w:i/>
          <w:iCs/>
        </w:rPr>
        <w:t>Crepidula</w:t>
      </w:r>
      <w:proofErr w:type="spellEnd"/>
      <w:r w:rsidRPr="00FA5828">
        <w:rPr>
          <w:rFonts w:cs="Arial"/>
          <w:i/>
          <w:iCs/>
        </w:rPr>
        <w:t xml:space="preserve"> </w:t>
      </w:r>
      <w:proofErr w:type="spellStart"/>
      <w:r w:rsidRPr="00FA5828">
        <w:rPr>
          <w:rFonts w:cs="Arial"/>
          <w:i/>
          <w:iCs/>
        </w:rPr>
        <w:t>fornicata</w:t>
      </w:r>
      <w:proofErr w:type="spellEnd"/>
    </w:p>
    <w:p w14:paraId="0321CB81" w14:textId="77777777" w:rsidR="005E0192" w:rsidRPr="00FA5828" w:rsidRDefault="005E0192" w:rsidP="005E0192">
      <w:pPr>
        <w:pStyle w:val="ListParagraph"/>
        <w:numPr>
          <w:ilvl w:val="0"/>
          <w:numId w:val="24"/>
        </w:numPr>
        <w:spacing w:after="160" w:line="256" w:lineRule="auto"/>
        <w:rPr>
          <w:rFonts w:cs="Arial"/>
          <w:i/>
          <w:iCs/>
        </w:rPr>
      </w:pPr>
      <w:proofErr w:type="spellStart"/>
      <w:r w:rsidRPr="00FA5828">
        <w:rPr>
          <w:rFonts w:cs="Arial"/>
          <w:i/>
          <w:iCs/>
        </w:rPr>
        <w:t>Undaria</w:t>
      </w:r>
      <w:proofErr w:type="spellEnd"/>
      <w:r w:rsidRPr="00FA5828">
        <w:rPr>
          <w:rFonts w:cs="Arial"/>
          <w:i/>
          <w:iCs/>
        </w:rPr>
        <w:t xml:space="preserve"> pinnatifida</w:t>
      </w:r>
    </w:p>
    <w:p w14:paraId="4288B32F" w14:textId="31AEF997" w:rsidR="005E0192" w:rsidRPr="00FA5828" w:rsidRDefault="005E0192" w:rsidP="005E0192">
      <w:pPr>
        <w:pStyle w:val="ListParagraph"/>
        <w:numPr>
          <w:ilvl w:val="0"/>
          <w:numId w:val="24"/>
        </w:numPr>
        <w:spacing w:after="160" w:line="256" w:lineRule="auto"/>
        <w:rPr>
          <w:rFonts w:cs="Arial"/>
          <w:i/>
          <w:iCs/>
        </w:rPr>
      </w:pPr>
      <w:proofErr w:type="spellStart"/>
      <w:r w:rsidRPr="00FA5828">
        <w:rPr>
          <w:rFonts w:cs="Arial"/>
          <w:i/>
          <w:iCs/>
        </w:rPr>
        <w:t>Magallana</w:t>
      </w:r>
      <w:proofErr w:type="spellEnd"/>
      <w:r w:rsidRPr="00FA5828">
        <w:rPr>
          <w:rFonts w:cs="Arial"/>
          <w:i/>
          <w:iCs/>
        </w:rPr>
        <w:t xml:space="preserve">) gigas </w:t>
      </w:r>
      <w:r w:rsidRPr="00FA5828">
        <w:rPr>
          <w:rFonts w:cs="Arial"/>
        </w:rPr>
        <w:t>(outside of the aquaculture operation at Lindisfarne</w:t>
      </w:r>
      <w:r w:rsidR="00304912">
        <w:rPr>
          <w:rFonts w:cs="Arial"/>
        </w:rPr>
        <w:t xml:space="preserve"> NNR, SSSI, SPA</w:t>
      </w:r>
      <w:r w:rsidRPr="00FA5828">
        <w:rPr>
          <w:rFonts w:cs="Arial"/>
        </w:rPr>
        <w:t>)</w:t>
      </w:r>
    </w:p>
    <w:p w14:paraId="114EE912" w14:textId="77777777" w:rsidR="005E0192" w:rsidRPr="00FA5828" w:rsidRDefault="005E0192" w:rsidP="005E0192">
      <w:pPr>
        <w:pStyle w:val="ListParagraph"/>
        <w:rPr>
          <w:rFonts w:cs="Arial"/>
        </w:rPr>
      </w:pPr>
      <w:r w:rsidRPr="00FA5828">
        <w:rPr>
          <w:rFonts w:cs="Arial"/>
        </w:rPr>
        <w:t>Known INNS include</w:t>
      </w:r>
    </w:p>
    <w:p w14:paraId="1B501D99" w14:textId="77777777" w:rsidR="005E0192" w:rsidRPr="00FA5828" w:rsidRDefault="005E0192" w:rsidP="005E0192">
      <w:pPr>
        <w:pStyle w:val="ListParagraph"/>
        <w:numPr>
          <w:ilvl w:val="0"/>
          <w:numId w:val="24"/>
        </w:numPr>
        <w:spacing w:after="160" w:line="256" w:lineRule="auto"/>
        <w:rPr>
          <w:rFonts w:cs="Arial"/>
          <w:i/>
          <w:iCs/>
        </w:rPr>
      </w:pPr>
      <w:proofErr w:type="spellStart"/>
      <w:r w:rsidRPr="00FA5828">
        <w:rPr>
          <w:rFonts w:cs="Arial"/>
          <w:i/>
          <w:iCs/>
        </w:rPr>
        <w:t>Austrominius</w:t>
      </w:r>
      <w:proofErr w:type="spellEnd"/>
      <w:r w:rsidRPr="00FA5828">
        <w:rPr>
          <w:rFonts w:cs="Arial"/>
          <w:i/>
          <w:iCs/>
        </w:rPr>
        <w:t xml:space="preserve"> </w:t>
      </w:r>
      <w:proofErr w:type="spellStart"/>
      <w:r w:rsidRPr="00FA5828">
        <w:rPr>
          <w:rFonts w:cs="Arial"/>
          <w:i/>
          <w:iCs/>
        </w:rPr>
        <w:t>modestus</w:t>
      </w:r>
      <w:proofErr w:type="spellEnd"/>
    </w:p>
    <w:p w14:paraId="6B8C4A0D" w14:textId="77777777" w:rsidR="005E0192" w:rsidRPr="00FA5828" w:rsidRDefault="005E0192" w:rsidP="005E0192">
      <w:pPr>
        <w:pStyle w:val="ListParagraph"/>
        <w:numPr>
          <w:ilvl w:val="0"/>
          <w:numId w:val="24"/>
        </w:numPr>
        <w:spacing w:after="160" w:line="256" w:lineRule="auto"/>
        <w:rPr>
          <w:rFonts w:cs="Arial"/>
          <w:i/>
          <w:iCs/>
        </w:rPr>
      </w:pPr>
      <w:r w:rsidRPr="00FA5828">
        <w:rPr>
          <w:rFonts w:cs="Arial"/>
          <w:i/>
          <w:iCs/>
        </w:rPr>
        <w:t xml:space="preserve">Corella </w:t>
      </w:r>
      <w:proofErr w:type="spellStart"/>
      <w:r w:rsidRPr="00FA5828">
        <w:rPr>
          <w:rFonts w:cs="Arial"/>
          <w:i/>
          <w:iCs/>
        </w:rPr>
        <w:t>eumyota</w:t>
      </w:r>
      <w:proofErr w:type="spellEnd"/>
    </w:p>
    <w:p w14:paraId="0001BBE7" w14:textId="77777777" w:rsidR="005E0192" w:rsidRPr="00735D4F" w:rsidRDefault="005E0192" w:rsidP="005E0192">
      <w:pPr>
        <w:pStyle w:val="paragraph"/>
        <w:spacing w:before="0" w:beforeAutospacing="0" w:after="0" w:afterAutospacing="0"/>
        <w:ind w:left="360"/>
        <w:jc w:val="both"/>
        <w:textAlignment w:val="baseline"/>
        <w:rPr>
          <w:rFonts w:ascii="Segoe UI" w:hAnsi="Segoe UI" w:cs="Segoe UI"/>
          <w:sz w:val="18"/>
          <w:szCs w:val="18"/>
        </w:rPr>
      </w:pPr>
      <w:r w:rsidRPr="00735D4F">
        <w:rPr>
          <w:rStyle w:val="eop"/>
          <w:rFonts w:cs="Arial"/>
          <w:sz w:val="22"/>
          <w:szCs w:val="22"/>
        </w:rPr>
        <w:t> </w:t>
      </w:r>
    </w:p>
    <w:p w14:paraId="5D92450A" w14:textId="1B877EA2" w:rsidR="005E0192" w:rsidRPr="00735D4F" w:rsidRDefault="005E0192" w:rsidP="005E0192">
      <w:pPr>
        <w:pStyle w:val="paragraph"/>
        <w:spacing w:before="0" w:beforeAutospacing="0" w:after="0" w:afterAutospacing="0"/>
        <w:ind w:left="360"/>
        <w:textAlignment w:val="baseline"/>
        <w:rPr>
          <w:rFonts w:ascii="Segoe UI" w:hAnsi="Segoe UI" w:cs="Segoe UI"/>
          <w:sz w:val="18"/>
          <w:szCs w:val="18"/>
        </w:rPr>
      </w:pPr>
      <w:r w:rsidRPr="00735D4F">
        <w:rPr>
          <w:rStyle w:val="normaltextrun"/>
          <w:rFonts w:ascii="Arial" w:hAnsi="Arial" w:cs="Arial"/>
          <w:sz w:val="22"/>
          <w:szCs w:val="22"/>
        </w:rPr>
        <w:t xml:space="preserve">The contractor must report any records of </w:t>
      </w:r>
      <w:r w:rsidRPr="00735D4F">
        <w:rPr>
          <w:rStyle w:val="findhit"/>
          <w:rFonts w:ascii="Arial" w:hAnsi="Arial" w:cs="Arial"/>
          <w:sz w:val="22"/>
          <w:szCs w:val="22"/>
        </w:rPr>
        <w:t>INNS</w:t>
      </w:r>
      <w:r w:rsidRPr="00735D4F">
        <w:rPr>
          <w:rStyle w:val="normaltextrun"/>
          <w:rFonts w:ascii="Arial" w:hAnsi="Arial" w:cs="Arial"/>
          <w:sz w:val="22"/>
          <w:szCs w:val="22"/>
        </w:rPr>
        <w:t xml:space="preserve"> observed on site against the </w:t>
      </w:r>
      <w:hyperlink r:id="rId19" w:tgtFrame="_blank" w:history="1">
        <w:r w:rsidRPr="00735D4F">
          <w:rPr>
            <w:rStyle w:val="normaltextrun"/>
            <w:rFonts w:ascii="Arial" w:hAnsi="Arial" w:cs="Arial"/>
            <w:color w:val="000000"/>
            <w:sz w:val="22"/>
            <w:szCs w:val="22"/>
            <w:u w:val="single"/>
          </w:rPr>
          <w:t>UK Marine Non-Indigenous Species Priority List</w:t>
        </w:r>
      </w:hyperlink>
      <w:r w:rsidRPr="00735D4F">
        <w:rPr>
          <w:rStyle w:val="superscript"/>
          <w:rFonts w:ascii="Arial" w:hAnsi="Arial" w:cs="Arial"/>
          <w:sz w:val="17"/>
          <w:szCs w:val="17"/>
          <w:vertAlign w:val="superscript"/>
        </w:rPr>
        <w:t>1</w:t>
      </w:r>
      <w:r w:rsidRPr="00735D4F">
        <w:rPr>
          <w:rStyle w:val="normaltextrun"/>
          <w:rFonts w:ascii="Arial" w:hAnsi="Arial" w:cs="Arial"/>
          <w:sz w:val="22"/>
          <w:szCs w:val="22"/>
        </w:rPr>
        <w:t xml:space="preserve"> on Marine Recorder and to the Natural England project officer as part of the survey report. Any species currently listed as ‘alert’ species should be flagged immediately to the GB Non-Native Species Secretariat (</w:t>
      </w:r>
      <w:hyperlink r:id="rId20" w:tgtFrame="_blank" w:history="1">
        <w:r w:rsidRPr="00735D4F">
          <w:rPr>
            <w:rStyle w:val="normaltextrun"/>
            <w:rFonts w:ascii="Arial" w:hAnsi="Arial" w:cs="Arial"/>
            <w:color w:val="000000"/>
            <w:sz w:val="22"/>
            <w:szCs w:val="22"/>
            <w:u w:val="single"/>
          </w:rPr>
          <w:t>Species alerts » NNSS (nonnativespecies.org)</w:t>
        </w:r>
      </w:hyperlink>
      <w:r w:rsidRPr="00735D4F">
        <w:rPr>
          <w:rStyle w:val="normaltextrun"/>
          <w:rFonts w:ascii="Arial" w:hAnsi="Arial" w:cs="Arial"/>
          <w:sz w:val="22"/>
          <w:szCs w:val="22"/>
        </w:rPr>
        <w:t>)</w:t>
      </w:r>
      <w:r w:rsidR="00FA5828">
        <w:rPr>
          <w:rStyle w:val="normaltextrun"/>
          <w:rFonts w:ascii="Arial" w:hAnsi="Arial" w:cs="Arial"/>
          <w:sz w:val="22"/>
          <w:szCs w:val="22"/>
        </w:rPr>
        <w:t>.</w:t>
      </w:r>
      <w:r w:rsidRPr="00735D4F">
        <w:rPr>
          <w:rStyle w:val="normaltextrun"/>
          <w:rFonts w:ascii="Arial" w:hAnsi="Arial" w:cs="Arial"/>
          <w:sz w:val="22"/>
          <w:szCs w:val="22"/>
        </w:rPr>
        <w:t xml:space="preserve"> More information and guidance including ID guides can be found </w:t>
      </w:r>
      <w:r w:rsidRPr="00735D4F">
        <w:rPr>
          <w:rStyle w:val="normaltextrun"/>
          <w:rFonts w:ascii="Arial" w:hAnsi="Arial" w:cs="Arial"/>
        </w:rPr>
        <w:t xml:space="preserve">at </w:t>
      </w:r>
      <w:hyperlink r:id="rId21" w:tgtFrame="_blank" w:history="1">
        <w:r w:rsidRPr="00735D4F">
          <w:rPr>
            <w:rStyle w:val="normaltextrun"/>
            <w:rFonts w:ascii="Arial" w:hAnsi="Arial" w:cs="Arial"/>
            <w:color w:val="000000"/>
            <w:sz w:val="22"/>
            <w:szCs w:val="22"/>
            <w:u w:val="single"/>
          </w:rPr>
          <w:t>www.nonnativespecies.org</w:t>
        </w:r>
      </w:hyperlink>
      <w:r w:rsidRPr="00735D4F">
        <w:rPr>
          <w:rStyle w:val="normaltextrun"/>
          <w:rFonts w:ascii="Arial" w:hAnsi="Arial" w:cs="Arial"/>
          <w:sz w:val="22"/>
          <w:szCs w:val="22"/>
        </w:rPr>
        <w:t xml:space="preserve"> and </w:t>
      </w:r>
      <w:hyperlink r:id="rId22" w:tgtFrame="_blank" w:history="1">
        <w:r w:rsidRPr="00735D4F">
          <w:rPr>
            <w:rStyle w:val="normaltextrun"/>
            <w:rFonts w:ascii="Arial" w:hAnsi="Arial" w:cs="Arial"/>
            <w:color w:val="000000"/>
            <w:sz w:val="22"/>
            <w:szCs w:val="22"/>
            <w:u w:val="single"/>
          </w:rPr>
          <w:t>https://core.ac.uk/download/pdf/341301316.pdf</w:t>
        </w:r>
      </w:hyperlink>
      <w:r w:rsidRPr="00735D4F">
        <w:rPr>
          <w:rStyle w:val="normaltextrun"/>
          <w:rFonts w:ascii="Arial" w:hAnsi="Arial" w:cs="Arial"/>
          <w:sz w:val="22"/>
          <w:szCs w:val="22"/>
        </w:rPr>
        <w:t>.</w:t>
      </w:r>
      <w:r w:rsidRPr="00735D4F">
        <w:rPr>
          <w:rStyle w:val="eop"/>
          <w:rFonts w:cs="Arial"/>
          <w:sz w:val="22"/>
          <w:szCs w:val="22"/>
        </w:rPr>
        <w:t> </w:t>
      </w:r>
    </w:p>
    <w:p w14:paraId="68799740" w14:textId="77777777" w:rsidR="005E0192" w:rsidRPr="005E0192" w:rsidRDefault="005E0192" w:rsidP="005E0192"/>
    <w:p w14:paraId="2568CD88" w14:textId="7170FCAC" w:rsidR="00513B7A" w:rsidRPr="00937BD2" w:rsidRDefault="003B5E02">
      <w:pPr>
        <w:rPr>
          <w:rFonts w:cs="Arial"/>
          <w:b/>
          <w:bCs/>
          <w:sz w:val="24"/>
          <w:szCs w:val="24"/>
        </w:rPr>
      </w:pPr>
      <w:r w:rsidRPr="00937BD2">
        <w:rPr>
          <w:rFonts w:cs="Arial"/>
          <w:b/>
          <w:bCs/>
          <w:sz w:val="24"/>
          <w:szCs w:val="24"/>
        </w:rPr>
        <w:t xml:space="preserve">Annex </w:t>
      </w:r>
      <w:r w:rsidR="004A654F" w:rsidRPr="00937BD2">
        <w:rPr>
          <w:rFonts w:cs="Arial"/>
          <w:b/>
          <w:bCs/>
          <w:sz w:val="24"/>
          <w:szCs w:val="24"/>
        </w:rPr>
        <w:t>1.</w:t>
      </w:r>
    </w:p>
    <w:p w14:paraId="465B7FD8" w14:textId="77777777" w:rsidR="005E0192" w:rsidRDefault="005E0192" w:rsidP="005E0192">
      <w:pPr>
        <w:pStyle w:val="paragraph"/>
        <w:spacing w:before="0" w:beforeAutospacing="0" w:after="0" w:afterAutospacing="0"/>
        <w:textAlignment w:val="baseline"/>
        <w:rPr>
          <w:rFonts w:ascii="Arial" w:hAnsi="Arial" w:cs="Arial"/>
          <w:b/>
          <w:bCs/>
        </w:rPr>
      </w:pPr>
      <w:r>
        <w:rPr>
          <w:rStyle w:val="normaltextrun"/>
          <w:rFonts w:ascii="Arial" w:hAnsi="Arial" w:cs="Arial"/>
          <w:b/>
          <w:bCs/>
        </w:rPr>
        <w:t>Data Standards </w:t>
      </w:r>
      <w:r>
        <w:rPr>
          <w:rStyle w:val="eop"/>
          <w:rFonts w:cs="Arial"/>
          <w:b/>
          <w:bCs/>
        </w:rPr>
        <w:t> </w:t>
      </w:r>
    </w:p>
    <w:p w14:paraId="3F444A73" w14:textId="77777777" w:rsidR="005E0192" w:rsidRDefault="005E0192" w:rsidP="005E0192">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cs="Arial"/>
          <w:sz w:val="22"/>
          <w:szCs w:val="22"/>
        </w:rPr>
        <w:t>All data acquired as part of Natural England commissioned survey work needs to comply with certain standards to ensure it is compatible with the Natural England Marine Evidence Base and is suitable for publication.</w:t>
      </w:r>
      <w:r>
        <w:rPr>
          <w:rStyle w:val="eop"/>
          <w:rFonts w:cs="Arial"/>
          <w:sz w:val="22"/>
          <w:szCs w:val="22"/>
        </w:rPr>
        <w:t> </w:t>
      </w:r>
    </w:p>
    <w:p w14:paraId="39E8F478" w14:textId="77777777" w:rsidR="005E0192" w:rsidRDefault="005E0192" w:rsidP="005E0192">
      <w:pPr>
        <w:pStyle w:val="paragraph"/>
        <w:spacing w:before="0" w:beforeAutospacing="0" w:after="0" w:afterAutospacing="0"/>
        <w:textAlignment w:val="baseline"/>
        <w:rPr>
          <w:rFonts w:ascii="Segoe UI" w:hAnsi="Segoe UI" w:cs="Segoe UI"/>
          <w:sz w:val="18"/>
          <w:szCs w:val="18"/>
        </w:rPr>
      </w:pPr>
    </w:p>
    <w:p w14:paraId="38F77F81" w14:textId="77777777" w:rsidR="005E0192" w:rsidRDefault="005E0192" w:rsidP="005E01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a minimum, where data are acquired through survey work, these should adhere to the MEDIN data standard, any spatial data should be compatible with ArcGIS and any point source biological data should be suitable for entry into Marine Recorder.</w:t>
      </w:r>
      <w:r>
        <w:rPr>
          <w:rStyle w:val="eop"/>
          <w:rFonts w:cs="Arial"/>
          <w:sz w:val="22"/>
          <w:szCs w:val="22"/>
        </w:rPr>
        <w:t> </w:t>
      </w:r>
    </w:p>
    <w:p w14:paraId="09E33E86" w14:textId="77777777" w:rsidR="005E0192" w:rsidRDefault="005E0192" w:rsidP="005E0192">
      <w:pPr>
        <w:pStyle w:val="paragraph"/>
        <w:spacing w:before="0" w:beforeAutospacing="0" w:after="0" w:afterAutospacing="0"/>
        <w:textAlignment w:val="baseline"/>
        <w:rPr>
          <w:rFonts w:ascii="Segoe UI" w:hAnsi="Segoe UI" w:cs="Segoe UI"/>
          <w:sz w:val="18"/>
          <w:szCs w:val="18"/>
        </w:rPr>
      </w:pPr>
    </w:p>
    <w:p w14:paraId="6DE2592B" w14:textId="77777777" w:rsidR="005E0192" w:rsidRDefault="005E0192" w:rsidP="005E0192">
      <w:pPr>
        <w:pStyle w:val="paragraph"/>
        <w:numPr>
          <w:ilvl w:val="0"/>
          <w:numId w:val="20"/>
        </w:numPr>
        <w:spacing w:before="0" w:beforeAutospacing="0" w:after="0" w:afterAutospacing="0"/>
        <w:ind w:firstLine="0"/>
        <w:textAlignment w:val="baseline"/>
        <w:rPr>
          <w:rFonts w:ascii="Arial" w:hAnsi="Arial" w:cs="Arial"/>
          <w:color w:val="005720"/>
        </w:rPr>
      </w:pPr>
      <w:r>
        <w:rPr>
          <w:rStyle w:val="normaltextrun"/>
          <w:rFonts w:ascii="Arial" w:hAnsi="Arial" w:cs="Arial"/>
          <w:color w:val="005720"/>
        </w:rPr>
        <w:t>MEDIN Standards</w:t>
      </w:r>
      <w:r>
        <w:rPr>
          <w:rStyle w:val="eop"/>
          <w:rFonts w:cs="Arial"/>
          <w:color w:val="005720"/>
        </w:rPr>
        <w:t> </w:t>
      </w:r>
    </w:p>
    <w:p w14:paraId="1F83B332" w14:textId="1F187ED7" w:rsidR="005E0192" w:rsidRDefault="00FA5828" w:rsidP="005E0192">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cs="Arial"/>
          <w:sz w:val="22"/>
          <w:szCs w:val="22"/>
        </w:rPr>
        <w:t>A</w:t>
      </w:r>
      <w:r w:rsidR="005E0192">
        <w:rPr>
          <w:rStyle w:val="normaltextrun"/>
          <w:rFonts w:ascii="Arial" w:hAnsi="Arial" w:cs="Arial"/>
          <w:sz w:val="22"/>
          <w:szCs w:val="22"/>
        </w:rPr>
        <w:t>ll supplied data</w:t>
      </w:r>
      <w:r w:rsidR="005E0192">
        <w:rPr>
          <w:rStyle w:val="normaltextrun"/>
          <w:rFonts w:ascii="Arial" w:eastAsiaTheme="majorEastAsia" w:hAnsi="Arial" w:cs="Arial"/>
          <w:sz w:val="22"/>
          <w:szCs w:val="22"/>
        </w:rPr>
        <w:t xml:space="preserve"> should be</w:t>
      </w:r>
      <w:r w:rsidR="005E0192">
        <w:rPr>
          <w:rStyle w:val="normaltextrun"/>
          <w:rFonts w:ascii="Arial" w:hAnsi="Arial" w:cs="Arial"/>
          <w:sz w:val="22"/>
          <w:szCs w:val="22"/>
        </w:rPr>
        <w:t xml:space="preserve"> provided with a MEDIN metadata record</w:t>
      </w:r>
      <w:r>
        <w:rPr>
          <w:rStyle w:val="normaltextrun"/>
          <w:rFonts w:ascii="Arial" w:hAnsi="Arial" w:cs="Arial"/>
          <w:sz w:val="22"/>
          <w:szCs w:val="22"/>
        </w:rPr>
        <w:t>,</w:t>
      </w:r>
      <w:r w:rsidR="005E0192">
        <w:rPr>
          <w:rStyle w:val="normaltextrun"/>
          <w:rFonts w:ascii="Arial" w:hAnsi="Arial" w:cs="Arial"/>
          <w:sz w:val="22"/>
          <w:szCs w:val="22"/>
        </w:rPr>
        <w:t xml:space="preserve"> which meets the MEDIN metadata discovery standard. The contractor is required to export the resultant .xml file and provide this with the final deliverables. They are not required to save the record to the MEDIN portal. Guidance for contractors on MEDIN data can be foun</w:t>
      </w:r>
      <w:r w:rsidR="005E0192">
        <w:rPr>
          <w:rStyle w:val="normaltextrun"/>
          <w:rFonts w:ascii="Arial" w:eastAsiaTheme="majorEastAsia" w:hAnsi="Arial" w:cs="Arial"/>
          <w:sz w:val="22"/>
          <w:szCs w:val="22"/>
        </w:rPr>
        <w:t>d in Annex 1</w:t>
      </w:r>
      <w:r w:rsidR="005E0192">
        <w:rPr>
          <w:rStyle w:val="normaltextrun"/>
          <w:rFonts w:ascii="Arial" w:hAnsi="Arial" w:cs="Arial"/>
          <w:sz w:val="22"/>
          <w:szCs w:val="22"/>
        </w:rPr>
        <w:t>.</w:t>
      </w:r>
      <w:r w:rsidR="005E0192">
        <w:rPr>
          <w:rStyle w:val="eop"/>
          <w:rFonts w:cs="Arial"/>
          <w:sz w:val="22"/>
          <w:szCs w:val="22"/>
        </w:rPr>
        <w:t> </w:t>
      </w:r>
    </w:p>
    <w:p w14:paraId="1A7E4049" w14:textId="77777777" w:rsidR="005E0192" w:rsidRDefault="005E0192" w:rsidP="005E0192">
      <w:pPr>
        <w:pStyle w:val="paragraph"/>
        <w:spacing w:before="0" w:beforeAutospacing="0" w:after="0" w:afterAutospacing="0"/>
        <w:textAlignment w:val="baseline"/>
        <w:rPr>
          <w:rFonts w:ascii="Segoe UI" w:hAnsi="Segoe UI" w:cs="Segoe UI"/>
          <w:sz w:val="18"/>
          <w:szCs w:val="18"/>
        </w:rPr>
      </w:pPr>
    </w:p>
    <w:p w14:paraId="7874F00E" w14:textId="77777777" w:rsidR="005E0192" w:rsidRDefault="005E0192" w:rsidP="005E0192">
      <w:pPr>
        <w:pStyle w:val="paragraph"/>
        <w:numPr>
          <w:ilvl w:val="0"/>
          <w:numId w:val="21"/>
        </w:numPr>
        <w:spacing w:before="0" w:beforeAutospacing="0" w:after="0" w:afterAutospacing="0"/>
        <w:ind w:firstLine="0"/>
        <w:textAlignment w:val="baseline"/>
        <w:rPr>
          <w:rFonts w:ascii="Arial" w:hAnsi="Arial" w:cs="Arial"/>
          <w:color w:val="005720"/>
        </w:rPr>
      </w:pPr>
      <w:r>
        <w:rPr>
          <w:rStyle w:val="normaltextrun"/>
          <w:rFonts w:ascii="Arial" w:hAnsi="Arial" w:cs="Arial"/>
          <w:color w:val="005720"/>
        </w:rPr>
        <w:t>Geospatial data Standards</w:t>
      </w:r>
      <w:r>
        <w:rPr>
          <w:rStyle w:val="eop"/>
          <w:rFonts w:cs="Arial"/>
          <w:color w:val="005720"/>
        </w:rPr>
        <w:t> </w:t>
      </w:r>
    </w:p>
    <w:p w14:paraId="392A4A7D" w14:textId="09C6C8F6" w:rsidR="005E0192" w:rsidRDefault="005E0192" w:rsidP="005E0192">
      <w:pPr>
        <w:pStyle w:val="paragraph"/>
        <w:spacing w:before="0" w:beforeAutospacing="0" w:after="0" w:afterAutospacing="0"/>
        <w:textAlignment w:val="baseline"/>
        <w:rPr>
          <w:rStyle w:val="eop"/>
          <w:rFonts w:cs="Arial"/>
          <w:sz w:val="22"/>
          <w:szCs w:val="22"/>
        </w:rPr>
      </w:pPr>
      <w:r>
        <w:rPr>
          <w:rStyle w:val="normaltextrun"/>
          <w:rFonts w:ascii="Arial" w:hAnsi="Arial" w:cs="Arial"/>
          <w:sz w:val="22"/>
          <w:szCs w:val="22"/>
        </w:rPr>
        <w:t>All GIS datasets need to be provided in ESRI ArcGIS format compatible with ArcGIS 10.2 and have attached metadata.</w:t>
      </w:r>
      <w:r>
        <w:rPr>
          <w:rStyle w:val="eop"/>
          <w:rFonts w:cs="Arial"/>
          <w:sz w:val="22"/>
          <w:szCs w:val="22"/>
        </w:rPr>
        <w:t> </w:t>
      </w:r>
    </w:p>
    <w:p w14:paraId="2A184A74" w14:textId="77777777" w:rsidR="00FA5828" w:rsidRDefault="00FA5828" w:rsidP="005E0192">
      <w:pPr>
        <w:pStyle w:val="paragraph"/>
        <w:spacing w:before="0" w:beforeAutospacing="0" w:after="0" w:afterAutospacing="0"/>
        <w:textAlignment w:val="baseline"/>
        <w:rPr>
          <w:rFonts w:ascii="Segoe UI" w:hAnsi="Segoe UI" w:cs="Segoe UI"/>
          <w:sz w:val="18"/>
          <w:szCs w:val="18"/>
        </w:rPr>
      </w:pPr>
    </w:p>
    <w:p w14:paraId="26786B90" w14:textId="77777777" w:rsidR="005E0192" w:rsidRDefault="005E0192" w:rsidP="005E0192">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cs="Arial"/>
          <w:sz w:val="22"/>
          <w:szCs w:val="22"/>
        </w:rPr>
        <w:t xml:space="preserve">All GIS files containing habitat data for each individual survey need to be produced to the </w:t>
      </w:r>
      <w:hyperlink r:id="rId23" w:tgtFrame="_blank" w:history="1">
        <w:r>
          <w:rPr>
            <w:rStyle w:val="normaltextrun"/>
            <w:rFonts w:ascii="Arial" w:hAnsi="Arial" w:cs="Arial"/>
            <w:color w:val="000000"/>
            <w:sz w:val="22"/>
            <w:szCs w:val="22"/>
          </w:rPr>
          <w:t>MESH translated habitat Data Exchange Format (DEF)</w:t>
        </w:r>
      </w:hyperlink>
      <w:r>
        <w:rPr>
          <w:rStyle w:val="normaltextrun"/>
          <w:rFonts w:ascii="Arial" w:hAnsi="Arial" w:cs="Arial"/>
          <w:sz w:val="22"/>
          <w:szCs w:val="22"/>
        </w:rPr>
        <w:t xml:space="preserve"> to the most detailed EUNIS habitat level possible. MNCR (</w:t>
      </w:r>
      <w:hyperlink r:id="rId24" w:tgtFrame="_blank" w:history="1">
        <w:r>
          <w:rPr>
            <w:rStyle w:val="normaltextrun"/>
            <w:rFonts w:ascii="Arial" w:hAnsi="Arial" w:cs="Arial"/>
            <w:sz w:val="22"/>
            <w:szCs w:val="22"/>
          </w:rPr>
          <w:t>v15.03</w:t>
        </w:r>
      </w:hyperlink>
      <w:r>
        <w:rPr>
          <w:rStyle w:val="normaltextrun"/>
          <w:rFonts w:ascii="Arial" w:hAnsi="Arial" w:cs="Arial"/>
          <w:sz w:val="22"/>
          <w:szCs w:val="22"/>
        </w:rPr>
        <w:t xml:space="preserve">)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w:t>
      </w:r>
      <w:hyperlink r:id="rId25" w:tgtFrame="_blank" w:history="1">
        <w:r>
          <w:rPr>
            <w:rStyle w:val="normaltextrun"/>
            <w:rFonts w:ascii="Arial" w:hAnsi="Arial" w:cs="Arial"/>
            <w:color w:val="000000"/>
            <w:sz w:val="22"/>
            <w:szCs w:val="22"/>
          </w:rPr>
          <w:t>MESH DEF</w:t>
        </w:r>
      </w:hyperlink>
      <w:r>
        <w:rPr>
          <w:rStyle w:val="normaltextrun"/>
          <w:rFonts w:ascii="Arial" w:hAnsi="Arial" w:cs="Arial"/>
          <w:sz w:val="22"/>
          <w:szCs w:val="22"/>
        </w:rPr>
        <w:t>, data files must be provided as ESRI Shapefiles or as a feature class data within a geodatabase using the WGS1984 geographic coordinate system and (</w:t>
      </w:r>
      <w:proofErr w:type="spellStart"/>
      <w:r>
        <w:rPr>
          <w:rStyle w:val="normaltextrun"/>
          <w:rFonts w:ascii="Arial" w:hAnsi="Arial" w:cs="Arial"/>
          <w:sz w:val="22"/>
          <w:szCs w:val="22"/>
        </w:rPr>
        <w:t>lat</w:t>
      </w:r>
      <w:proofErr w:type="spellEnd"/>
      <w:r>
        <w:rPr>
          <w:rStyle w:val="normaltextrun"/>
          <w:rFonts w:ascii="Arial" w:hAnsi="Arial" w:cs="Arial"/>
          <w:sz w:val="22"/>
          <w:szCs w:val="22"/>
        </w:rPr>
        <w:t>/long coordinates. If not included in the GIS data layers listed above all sampling locations, vessels track, and links to data obtained should also be included as a single GI layer.</w:t>
      </w:r>
      <w:r>
        <w:rPr>
          <w:rStyle w:val="eop"/>
          <w:rFonts w:cs="Arial"/>
          <w:sz w:val="22"/>
          <w:szCs w:val="22"/>
        </w:rPr>
        <w:t> </w:t>
      </w:r>
    </w:p>
    <w:p w14:paraId="74C33818" w14:textId="77777777" w:rsidR="005E0192" w:rsidRDefault="005E0192" w:rsidP="005E0192">
      <w:pPr>
        <w:pStyle w:val="paragraph"/>
        <w:spacing w:before="0" w:beforeAutospacing="0" w:after="0" w:afterAutospacing="0"/>
        <w:textAlignment w:val="baseline"/>
        <w:rPr>
          <w:rFonts w:ascii="Segoe UI" w:hAnsi="Segoe UI" w:cs="Segoe UI"/>
          <w:sz w:val="18"/>
          <w:szCs w:val="18"/>
        </w:rPr>
      </w:pPr>
    </w:p>
    <w:p w14:paraId="004BE72F" w14:textId="77777777" w:rsidR="005E0192" w:rsidRDefault="005E0192" w:rsidP="005E0192">
      <w:pPr>
        <w:pStyle w:val="paragraph"/>
        <w:numPr>
          <w:ilvl w:val="0"/>
          <w:numId w:val="22"/>
        </w:numPr>
        <w:spacing w:before="0" w:beforeAutospacing="0" w:after="0" w:afterAutospacing="0"/>
        <w:ind w:firstLine="0"/>
        <w:textAlignment w:val="baseline"/>
        <w:rPr>
          <w:rFonts w:ascii="Arial" w:hAnsi="Arial" w:cs="Arial"/>
          <w:color w:val="005720"/>
        </w:rPr>
      </w:pPr>
      <w:r>
        <w:rPr>
          <w:rStyle w:val="normaltextrun"/>
          <w:rFonts w:ascii="Arial" w:hAnsi="Arial" w:cs="Arial"/>
          <w:color w:val="005720"/>
        </w:rPr>
        <w:t>Marine Recorder</w:t>
      </w:r>
      <w:r>
        <w:rPr>
          <w:rStyle w:val="eop"/>
          <w:rFonts w:cs="Arial"/>
          <w:color w:val="005720"/>
        </w:rPr>
        <w:t> </w:t>
      </w:r>
    </w:p>
    <w:p w14:paraId="7AF0B04A" w14:textId="77777777" w:rsidR="005E0192" w:rsidRDefault="005E0192" w:rsidP="005E0192">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hAnsi="Arial" w:cs="Arial"/>
          <w:sz w:val="22"/>
          <w:szCs w:val="22"/>
        </w:rPr>
        <w:t xml:space="preserve">Projects acquiring sample data should clearly state within the specification the requirement for sample data to be uploaded to Marine recorder. All sample data (e.g. grab sample analyses, video/still photography analysis, diver survey species, PSA analysis and biotope lists, biological taxon data) need to be entered into </w:t>
      </w:r>
      <w:hyperlink r:id="rId26" w:tgtFrame="_blank" w:history="1">
        <w:r>
          <w:rPr>
            <w:rStyle w:val="normaltextrun"/>
            <w:rFonts w:ascii="Arial" w:hAnsi="Arial" w:cs="Arial"/>
            <w:sz w:val="22"/>
            <w:szCs w:val="22"/>
          </w:rPr>
          <w:t>Marine Recorder</w:t>
        </w:r>
      </w:hyperlink>
      <w:r>
        <w:rPr>
          <w:rStyle w:val="normaltextrun"/>
          <w:rFonts w:ascii="Arial" w:hAnsi="Arial" w:cs="Arial"/>
          <w:sz w:val="22"/>
          <w:szCs w:val="22"/>
        </w:rPr>
        <w:t xml:space="preserve"> </w:t>
      </w:r>
      <w:proofErr w:type="spellStart"/>
      <w:r>
        <w:rPr>
          <w:rStyle w:val="normaltextrun"/>
          <w:rFonts w:ascii="Arial" w:hAnsi="Arial" w:cs="Arial"/>
          <w:sz w:val="22"/>
          <w:szCs w:val="22"/>
        </w:rPr>
        <w:t>NBNdata</w:t>
      </w:r>
      <w:proofErr w:type="spellEnd"/>
      <w:r>
        <w:rPr>
          <w:rStyle w:val="normaltextrun"/>
          <w:rFonts w:ascii="Arial" w:hAnsi="Arial" w:cs="Arial"/>
          <w:sz w:val="22"/>
          <w:szCs w:val="22"/>
        </w:rPr>
        <w:t xml:space="preserve"> and an exported snapshot file of the data should be provided for QA. </w:t>
      </w:r>
    </w:p>
    <w:p w14:paraId="7EA80C41"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p>
    <w:p w14:paraId="0FEB0E21" w14:textId="77777777" w:rsidR="005E0192" w:rsidRDefault="005E0192" w:rsidP="005E0192">
      <w:pPr>
        <w:pStyle w:val="paragraph"/>
        <w:numPr>
          <w:ilvl w:val="0"/>
          <w:numId w:val="23"/>
        </w:numPr>
        <w:spacing w:before="0" w:beforeAutospacing="0" w:after="0" w:afterAutospacing="0"/>
        <w:ind w:firstLine="0"/>
        <w:textAlignment w:val="baseline"/>
        <w:rPr>
          <w:rFonts w:ascii="Arial" w:hAnsi="Arial" w:cs="Arial"/>
          <w:color w:val="005720"/>
        </w:rPr>
      </w:pPr>
      <w:r>
        <w:rPr>
          <w:rStyle w:val="normaltextrun"/>
          <w:rFonts w:ascii="Arial" w:hAnsi="Arial" w:cs="Arial"/>
          <w:color w:val="005720"/>
        </w:rPr>
        <w:t>Other Deliverables</w:t>
      </w:r>
      <w:r>
        <w:rPr>
          <w:rStyle w:val="eop"/>
          <w:rFonts w:cs="Arial"/>
          <w:color w:val="005720"/>
        </w:rPr>
        <w:t> </w:t>
      </w:r>
    </w:p>
    <w:p w14:paraId="4789CCD9" w14:textId="77777777" w:rsidR="005E0192" w:rsidRDefault="005E0192" w:rsidP="005E0192">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hAnsi="Arial" w:cs="Arial"/>
          <w:sz w:val="22"/>
          <w:szCs w:val="22"/>
        </w:rPr>
        <w:t xml:space="preserve">Draft reports should be provided in electronic MS Office Word *.DOCX format for comment. A template and guidance </w:t>
      </w:r>
      <w:proofErr w:type="gramStart"/>
      <w:r>
        <w:rPr>
          <w:rStyle w:val="normaltextrun"/>
          <w:rFonts w:ascii="Arial" w:hAnsi="Arial" w:cs="Arial"/>
          <w:sz w:val="22"/>
          <w:szCs w:val="22"/>
        </w:rPr>
        <w:t>exists</w:t>
      </w:r>
      <w:proofErr w:type="gramEnd"/>
      <w:r>
        <w:rPr>
          <w:rStyle w:val="normaltextrun"/>
          <w:rFonts w:ascii="Arial" w:hAnsi="Arial" w:cs="Arial"/>
          <w:sz w:val="22"/>
          <w:szCs w:val="22"/>
        </w:rPr>
        <w:t xml:space="preserve"> for writing Natural England commissioned reports and </w:t>
      </w:r>
      <w:r>
        <w:rPr>
          <w:rStyle w:val="normaltextrun"/>
          <w:rFonts w:ascii="Arial" w:eastAsiaTheme="majorEastAsia" w:hAnsi="Arial" w:cs="Arial"/>
          <w:sz w:val="22"/>
          <w:szCs w:val="22"/>
        </w:rPr>
        <w:t>will</w:t>
      </w:r>
      <w:r>
        <w:rPr>
          <w:rStyle w:val="normaltextrun"/>
          <w:rFonts w:ascii="Arial" w:hAnsi="Arial" w:cs="Arial"/>
          <w:sz w:val="22"/>
          <w:szCs w:val="22"/>
        </w:rPr>
        <w:t xml:space="preserve"> be sent to the contractor upon </w:t>
      </w:r>
      <w:r>
        <w:rPr>
          <w:rStyle w:val="normaltextrun"/>
          <w:rFonts w:ascii="Arial" w:hAnsi="Arial" w:cs="Arial"/>
          <w:sz w:val="22"/>
          <w:szCs w:val="22"/>
        </w:rPr>
        <w:lastRenderedPageBreak/>
        <w:t>award of the tender. All reports should retain a clear suggested citation stating that it is a ‘Report to Natural England’</w:t>
      </w:r>
      <w:r>
        <w:rPr>
          <w:rStyle w:val="eop"/>
          <w:rFonts w:cs="Arial"/>
          <w:sz w:val="22"/>
          <w:szCs w:val="22"/>
        </w:rPr>
        <w:t> </w:t>
      </w:r>
    </w:p>
    <w:p w14:paraId="0C8477E7"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p>
    <w:p w14:paraId="50F88EF1" w14:textId="77777777" w:rsidR="005E0192" w:rsidRDefault="005E0192" w:rsidP="005E0192">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hAnsi="Arial" w:cs="Arial"/>
          <w:sz w:val="22"/>
          <w:szCs w:val="22"/>
        </w:rPr>
        <w:t xml:space="preserve">Data must be interpreted, </w:t>
      </w:r>
      <w:proofErr w:type="gramStart"/>
      <w:r>
        <w:rPr>
          <w:rStyle w:val="normaltextrun"/>
          <w:rFonts w:ascii="Arial" w:hAnsi="Arial" w:cs="Arial"/>
          <w:sz w:val="22"/>
          <w:szCs w:val="22"/>
        </w:rPr>
        <w:t>analysed</w:t>
      </w:r>
      <w:proofErr w:type="gramEnd"/>
      <w:r>
        <w:rPr>
          <w:rStyle w:val="normaltextrun"/>
          <w:rFonts w:ascii="Arial" w:hAnsi="Arial" w:cs="Arial"/>
          <w:sz w:val="22"/>
          <w:szCs w:val="22"/>
        </w:rPr>
        <w:t xml:space="preserve"> and presented in light of the overarching hypotheses stated in the survey objectives.</w:t>
      </w:r>
      <w:r>
        <w:rPr>
          <w:rStyle w:val="normaltextrun"/>
          <w:rFonts w:ascii="Arial" w:hAnsi="Arial" w:cs="Arial"/>
          <w:sz w:val="20"/>
          <w:szCs w:val="20"/>
        </w:rPr>
        <w:t xml:space="preserve"> </w:t>
      </w:r>
      <w:r>
        <w:rPr>
          <w:rStyle w:val="normaltextrun"/>
          <w:rFonts w:ascii="Arial" w:hAnsi="Arial" w:cs="Arial"/>
          <w:sz w:val="22"/>
          <w:szCs w:val="22"/>
        </w:rPr>
        <w:t>Raw formats of sample data information should comply to MEDIN data standards and be interrogatable. The submission of raw data as a PDF is not acceptable and may lead to acquired evidence being more difficult or impossible to use in the future. </w:t>
      </w:r>
      <w:r>
        <w:rPr>
          <w:rStyle w:val="eop"/>
          <w:rFonts w:cs="Arial"/>
          <w:sz w:val="22"/>
          <w:szCs w:val="22"/>
        </w:rPr>
        <w:t> </w:t>
      </w:r>
    </w:p>
    <w:p w14:paraId="6A908BF7"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p>
    <w:p w14:paraId="46566975" w14:textId="77777777" w:rsidR="005E0192" w:rsidRDefault="005E0192" w:rsidP="005E0192">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hAnsi="Arial" w:cs="Arial"/>
          <w:sz w:val="22"/>
          <w:szCs w:val="22"/>
        </w:rPr>
        <w:t>Standard survey imagery (stills &amp; video) is to be provided in their raw format electronically or on USB compliant external hard drives. Video and still camera filenames must include the recording start date and time. Position data must be included within the overlay information of both the stills and video footage.</w:t>
      </w:r>
      <w:r>
        <w:rPr>
          <w:rStyle w:val="eop"/>
          <w:rFonts w:cs="Arial"/>
          <w:sz w:val="22"/>
          <w:szCs w:val="22"/>
        </w:rPr>
        <w:t> </w:t>
      </w:r>
    </w:p>
    <w:p w14:paraId="7C188877"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p>
    <w:p w14:paraId="54382AB3" w14:textId="77777777" w:rsidR="005E0192" w:rsidRDefault="005E0192" w:rsidP="005E0192">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hAnsi="Arial" w:cs="Arial"/>
          <w:sz w:val="22"/>
          <w:szCs w:val="22"/>
        </w:rPr>
        <w:t>All data products and electronic files must be appropriately named so they sufficiently describe the contents and are not purely a numerical value. All products should be named appropriately so that they can be clearly linked to the report/project. </w:t>
      </w:r>
      <w:r>
        <w:rPr>
          <w:rStyle w:val="eop"/>
          <w:rFonts w:cs="Arial"/>
          <w:sz w:val="22"/>
          <w:szCs w:val="22"/>
        </w:rPr>
        <w:t> </w:t>
      </w:r>
    </w:p>
    <w:p w14:paraId="09CAFD68"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p>
    <w:p w14:paraId="4B68333B" w14:textId="77777777" w:rsidR="005E0192" w:rsidRDefault="005E0192" w:rsidP="005E01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Any species lists submitted will be compliant with current taxonomic names and synonyms (e.g., </w:t>
      </w:r>
      <w:hyperlink r:id="rId27" w:tgtFrame="_blank" w:history="1">
        <w:r>
          <w:rPr>
            <w:rStyle w:val="normaltextrun"/>
            <w:rFonts w:ascii="Arial" w:hAnsi="Arial" w:cs="Arial"/>
            <w:sz w:val="22"/>
            <w:szCs w:val="22"/>
          </w:rPr>
          <w:t>Marine Species of the British Isles and Adjacent Seas (MSBIAS)</w:t>
        </w:r>
      </w:hyperlink>
      <w:r>
        <w:rPr>
          <w:rStyle w:val="normaltextrun"/>
          <w:rFonts w:ascii="Arial" w:hAnsi="Arial" w:cs="Arial"/>
          <w:sz w:val="22"/>
          <w:szCs w:val="22"/>
        </w:rPr>
        <w:t>, World Register of Marine Species (</w:t>
      </w:r>
      <w:proofErr w:type="spellStart"/>
      <w:r>
        <w:rPr>
          <w:rStyle w:val="normaltextrun"/>
          <w:rFonts w:ascii="Arial" w:hAnsi="Arial" w:cs="Arial"/>
          <w:sz w:val="22"/>
          <w:szCs w:val="22"/>
        </w:rPr>
        <w:t>WoRMS</w:t>
      </w:r>
      <w:proofErr w:type="spellEnd"/>
      <w:r>
        <w:rPr>
          <w:rStyle w:val="normaltextrun"/>
          <w:rFonts w:ascii="Arial" w:hAnsi="Arial" w:cs="Arial"/>
          <w:sz w:val="22"/>
          <w:szCs w:val="22"/>
        </w:rPr>
        <w:t>)).</w:t>
      </w:r>
      <w:r>
        <w:rPr>
          <w:rStyle w:val="eop"/>
          <w:rFonts w:cs="Arial"/>
          <w:sz w:val="22"/>
          <w:szCs w:val="22"/>
        </w:rPr>
        <w:t> </w:t>
      </w:r>
    </w:p>
    <w:p w14:paraId="77823DF7" w14:textId="77777777" w:rsidR="005E0192" w:rsidRDefault="005E0192" w:rsidP="005E0192">
      <w:pPr>
        <w:spacing w:after="0"/>
      </w:pPr>
    </w:p>
    <w:p w14:paraId="7B9E644D" w14:textId="1BD4A713" w:rsidR="003003EE" w:rsidRDefault="003003EE" w:rsidP="003B5E02">
      <w:pPr>
        <w:jc w:val="both"/>
        <w:rPr>
          <w:rFonts w:cs="Arial"/>
          <w:szCs w:val="24"/>
        </w:rPr>
      </w:pPr>
    </w:p>
    <w:p w14:paraId="481A4F6E" w14:textId="55250768" w:rsidR="003003EE" w:rsidRPr="003003EE" w:rsidRDefault="003003EE" w:rsidP="003B5E02">
      <w:pPr>
        <w:jc w:val="both"/>
        <w:rPr>
          <w:rFonts w:cs="Arial"/>
          <w:b/>
          <w:bCs/>
          <w:szCs w:val="24"/>
        </w:rPr>
      </w:pPr>
      <w:r w:rsidRPr="003003EE">
        <w:rPr>
          <w:rFonts w:cs="Arial"/>
          <w:b/>
          <w:bCs/>
          <w:szCs w:val="24"/>
        </w:rPr>
        <w:t xml:space="preserve">Annex 2. </w:t>
      </w:r>
    </w:p>
    <w:p w14:paraId="792B876C" w14:textId="77777777" w:rsidR="003003EE" w:rsidRDefault="003003EE" w:rsidP="003003EE">
      <w:pPr>
        <w:pStyle w:val="NormalWeb"/>
        <w:shd w:val="clear" w:color="auto" w:fill="F5F5F5"/>
        <w:spacing w:before="0" w:beforeAutospacing="0" w:after="202" w:afterAutospacing="0"/>
        <w:rPr>
          <w:rFonts w:ascii="Metric-Regular" w:hAnsi="Metric-Regular"/>
          <w:color w:val="333333"/>
          <w:sz w:val="20"/>
          <w:szCs w:val="20"/>
        </w:rPr>
      </w:pPr>
      <w:r>
        <w:rPr>
          <w:rFonts w:ascii="Arial" w:hAnsi="Arial" w:cs="Arial"/>
          <w:b/>
          <w:bCs/>
          <w:color w:val="333333"/>
          <w:sz w:val="32"/>
          <w:szCs w:val="32"/>
        </w:rPr>
        <w:t>MEDIN – GUIDANCE TO CONTRACTORS</w:t>
      </w:r>
    </w:p>
    <w:p w14:paraId="15F735B8" w14:textId="77777777" w:rsidR="003003EE" w:rsidRDefault="003003EE" w:rsidP="003003EE">
      <w:pPr>
        <w:pStyle w:val="NormalWeb"/>
        <w:shd w:val="clear" w:color="auto" w:fill="F5F5F5"/>
        <w:spacing w:before="0" w:beforeAutospacing="0" w:after="0" w:afterAutospacing="0"/>
        <w:jc w:val="both"/>
        <w:rPr>
          <w:rFonts w:ascii="Metric-Regular" w:hAnsi="Metric-Regular"/>
          <w:color w:val="333333"/>
          <w:sz w:val="20"/>
          <w:szCs w:val="20"/>
        </w:rPr>
      </w:pPr>
      <w:r>
        <w:rPr>
          <w:rFonts w:ascii="Arial" w:hAnsi="Arial" w:cs="Arial"/>
          <w:color w:val="333333"/>
          <w:sz w:val="22"/>
          <w:szCs w:val="22"/>
        </w:rPr>
        <w:t>Natural England endorses the MEDIN (Marine Environmental Data and Information Network) initiative. For all surveys it is expected that contractors create a MEDIN metadata record, meeting the </w:t>
      </w:r>
      <w:hyperlink r:id="rId28" w:history="1">
        <w:r>
          <w:rPr>
            <w:rStyle w:val="Hyperlink"/>
            <w:rFonts w:ascii="Arial" w:eastAsiaTheme="majorEastAsia" w:hAnsi="Arial" w:cs="Arial"/>
            <w:color w:val="428BCA"/>
            <w:sz w:val="22"/>
            <w:szCs w:val="22"/>
          </w:rPr>
          <w:t>MEDIN metadata discovery standard</w:t>
        </w:r>
      </w:hyperlink>
      <w:r>
        <w:rPr>
          <w:rFonts w:ascii="Arial" w:hAnsi="Arial" w:cs="Arial"/>
          <w:color w:val="333333"/>
          <w:sz w:val="22"/>
          <w:szCs w:val="22"/>
        </w:rPr>
        <w:t>. The metadata record should be completed as fully as possible and saved as an xml file from the MEDIN </w:t>
      </w:r>
      <w:r>
        <w:rPr>
          <w:rFonts w:ascii="Arial" w:hAnsi="Arial" w:cs="Arial"/>
          <w:color w:val="1B1B1B"/>
          <w:sz w:val="22"/>
          <w:szCs w:val="22"/>
        </w:rPr>
        <w:t>Discovery Metadata Editor or Metadata Maestro Tool</w:t>
      </w:r>
      <w:r>
        <w:rPr>
          <w:rFonts w:ascii="Arial" w:hAnsi="Arial" w:cs="Arial"/>
          <w:color w:val="000000"/>
          <w:sz w:val="22"/>
          <w:szCs w:val="22"/>
        </w:rPr>
        <w:t>. The contractor is only required to create and export an xml file, the record should not be saved on to the MEDIN portal.</w:t>
      </w:r>
    </w:p>
    <w:p w14:paraId="47D49482" w14:textId="77777777" w:rsidR="003003EE" w:rsidRDefault="003003EE" w:rsidP="003003EE">
      <w:pPr>
        <w:pStyle w:val="NormalWeb"/>
        <w:shd w:val="clear" w:color="auto" w:fill="F5F5F5"/>
        <w:spacing w:before="0" w:beforeAutospacing="0" w:after="101" w:afterAutospacing="0"/>
        <w:jc w:val="both"/>
        <w:rPr>
          <w:rFonts w:ascii="Metric-Regular" w:hAnsi="Metric-Regular"/>
          <w:color w:val="333333"/>
          <w:sz w:val="20"/>
          <w:szCs w:val="20"/>
        </w:rPr>
      </w:pPr>
      <w:r>
        <w:rPr>
          <w:rFonts w:ascii="Metric-Regular" w:hAnsi="Metric-Regular"/>
          <w:color w:val="333333"/>
          <w:sz w:val="20"/>
          <w:szCs w:val="20"/>
        </w:rPr>
        <w:t> </w:t>
      </w:r>
    </w:p>
    <w:p w14:paraId="41520FB3" w14:textId="77777777" w:rsidR="003003EE" w:rsidRDefault="003003EE" w:rsidP="003003EE">
      <w:pPr>
        <w:pStyle w:val="NormalWeb"/>
        <w:shd w:val="clear" w:color="auto" w:fill="F5F5F5"/>
        <w:spacing w:before="0" w:beforeAutospacing="0" w:after="101" w:afterAutospacing="0"/>
        <w:jc w:val="both"/>
        <w:rPr>
          <w:rFonts w:ascii="Metric-Regular" w:hAnsi="Metric-Regular"/>
          <w:color w:val="333333"/>
          <w:sz w:val="20"/>
          <w:szCs w:val="20"/>
        </w:rPr>
      </w:pPr>
      <w:r>
        <w:rPr>
          <w:rFonts w:ascii="Arial" w:hAnsi="Arial" w:cs="Arial"/>
          <w:b/>
          <w:bCs/>
          <w:color w:val="333333"/>
          <w:sz w:val="22"/>
          <w:szCs w:val="22"/>
        </w:rPr>
        <w:t>Requirements</w:t>
      </w:r>
    </w:p>
    <w:p w14:paraId="04312304"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333333"/>
          <w:sz w:val="22"/>
          <w:szCs w:val="22"/>
        </w:rPr>
        <w:t>1.  </w:t>
      </w:r>
      <w:r>
        <w:rPr>
          <w:rFonts w:ascii="Arial" w:hAnsi="Arial" w:cs="Arial"/>
          <w:color w:val="333333"/>
          <w:sz w:val="22"/>
          <w:szCs w:val="22"/>
        </w:rPr>
        <w:t>The contractor should be aware of and follow the MEDIN metadata guidance notes </w:t>
      </w:r>
      <w:hyperlink r:id="rId29" w:history="1">
        <w:r>
          <w:rPr>
            <w:rStyle w:val="Hyperlink"/>
            <w:rFonts w:ascii="Arial" w:eastAsiaTheme="majorEastAsia" w:hAnsi="Arial" w:cs="Arial"/>
            <w:sz w:val="22"/>
            <w:szCs w:val="22"/>
          </w:rPr>
          <w:t>https://www.medin.org.uk/medin/sites/medin/files/documents/MEDIN_Schema_Documentation3_1_brief.pdf</w:t>
        </w:r>
      </w:hyperlink>
    </w:p>
    <w:p w14:paraId="6C1913E3"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000000"/>
          <w:sz w:val="22"/>
          <w:szCs w:val="22"/>
        </w:rPr>
        <w:t>2.  </w:t>
      </w:r>
      <w:r>
        <w:rPr>
          <w:rFonts w:ascii="Arial" w:hAnsi="Arial" w:cs="Arial"/>
          <w:color w:val="333333"/>
          <w:sz w:val="22"/>
          <w:szCs w:val="22"/>
        </w:rPr>
        <w:t>One metadata record should be created for each survey.</w:t>
      </w:r>
    </w:p>
    <w:p w14:paraId="191CD797"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333333"/>
          <w:sz w:val="22"/>
          <w:szCs w:val="22"/>
        </w:rPr>
        <w:t>3.  </w:t>
      </w:r>
      <w:r>
        <w:rPr>
          <w:rFonts w:ascii="Arial" w:hAnsi="Arial" w:cs="Arial"/>
          <w:color w:val="333333"/>
          <w:sz w:val="22"/>
          <w:szCs w:val="22"/>
        </w:rPr>
        <w:t>NE will provide the contractor with a </w:t>
      </w:r>
      <w:r>
        <w:rPr>
          <w:rFonts w:ascii="Arial" w:hAnsi="Arial" w:cs="Arial"/>
          <w:b/>
          <w:bCs/>
          <w:color w:val="333333"/>
          <w:sz w:val="22"/>
          <w:szCs w:val="22"/>
        </w:rPr>
        <w:t>Unique Resource Identifier</w:t>
      </w:r>
      <w:r>
        <w:rPr>
          <w:rFonts w:ascii="Arial" w:hAnsi="Arial" w:cs="Arial"/>
          <w:color w:val="333333"/>
          <w:sz w:val="22"/>
          <w:szCs w:val="22"/>
        </w:rPr>
        <w:t> code.</w:t>
      </w:r>
      <w:r>
        <w:rPr>
          <w:color w:val="333333"/>
          <w:sz w:val="22"/>
          <w:szCs w:val="22"/>
        </w:rPr>
        <w:t> </w:t>
      </w:r>
      <w:r>
        <w:rPr>
          <w:rFonts w:ascii="Arial" w:hAnsi="Arial" w:cs="Arial"/>
          <w:color w:val="333333"/>
          <w:sz w:val="22"/>
          <w:szCs w:val="22"/>
        </w:rPr>
        <w:t xml:space="preserve">There are two parts to this, a code and a </w:t>
      </w:r>
      <w:proofErr w:type="spellStart"/>
      <w:r>
        <w:rPr>
          <w:rFonts w:ascii="Arial" w:hAnsi="Arial" w:cs="Arial"/>
          <w:color w:val="333333"/>
          <w:sz w:val="22"/>
          <w:szCs w:val="22"/>
        </w:rPr>
        <w:t>codespace</w:t>
      </w:r>
      <w:proofErr w:type="spellEnd"/>
      <w:r>
        <w:rPr>
          <w:rFonts w:ascii="Arial" w:hAnsi="Arial" w:cs="Arial"/>
          <w:color w:val="333333"/>
          <w:sz w:val="22"/>
          <w:szCs w:val="22"/>
        </w:rPr>
        <w:t xml:space="preserve">. The code is a unique reference following the format NE_XXXX (where </w:t>
      </w:r>
      <w:proofErr w:type="spellStart"/>
      <w:r>
        <w:rPr>
          <w:rFonts w:ascii="Arial" w:hAnsi="Arial" w:cs="Arial"/>
          <w:color w:val="333333"/>
          <w:sz w:val="22"/>
          <w:szCs w:val="22"/>
        </w:rPr>
        <w:t>xxxx</w:t>
      </w:r>
      <w:proofErr w:type="spellEnd"/>
      <w:r>
        <w:rPr>
          <w:rFonts w:ascii="Arial" w:hAnsi="Arial" w:cs="Arial"/>
          <w:color w:val="333333"/>
          <w:sz w:val="22"/>
          <w:szCs w:val="22"/>
        </w:rPr>
        <w:t xml:space="preserve"> is a sequential </w:t>
      </w:r>
      <w:proofErr w:type="gramStart"/>
      <w:r>
        <w:rPr>
          <w:rFonts w:ascii="Arial" w:hAnsi="Arial" w:cs="Arial"/>
          <w:color w:val="333333"/>
          <w:sz w:val="22"/>
          <w:szCs w:val="22"/>
        </w:rPr>
        <w:t>4 digit</w:t>
      </w:r>
      <w:proofErr w:type="gramEnd"/>
      <w:r>
        <w:rPr>
          <w:rFonts w:ascii="Arial" w:hAnsi="Arial" w:cs="Arial"/>
          <w:color w:val="333333"/>
          <w:sz w:val="22"/>
          <w:szCs w:val="22"/>
        </w:rPr>
        <w:t xml:space="preserve"> number). The code will be generated internally and will be passed to the contractor by the project lead or NE data manager. The </w:t>
      </w:r>
      <w:proofErr w:type="spellStart"/>
      <w:r>
        <w:rPr>
          <w:rFonts w:ascii="Arial" w:hAnsi="Arial" w:cs="Arial"/>
          <w:color w:val="333333"/>
          <w:sz w:val="22"/>
          <w:szCs w:val="22"/>
        </w:rPr>
        <w:t>codespace</w:t>
      </w:r>
      <w:proofErr w:type="spellEnd"/>
      <w:r>
        <w:rPr>
          <w:rFonts w:ascii="Arial" w:hAnsi="Arial" w:cs="Arial"/>
          <w:color w:val="333333"/>
          <w:sz w:val="22"/>
          <w:szCs w:val="22"/>
        </w:rPr>
        <w:t xml:space="preserve"> is just the NE website </w:t>
      </w:r>
      <w:hyperlink r:id="rId30" w:history="1">
        <w:r>
          <w:rPr>
            <w:rStyle w:val="Hyperlink"/>
            <w:rFonts w:ascii="Arial" w:eastAsiaTheme="majorEastAsia" w:hAnsi="Arial" w:cs="Arial"/>
            <w:sz w:val="22"/>
            <w:szCs w:val="22"/>
          </w:rPr>
          <w:t>https://www.gov.uk/government/organisations/natural-england</w:t>
        </w:r>
      </w:hyperlink>
    </w:p>
    <w:p w14:paraId="02877388"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000000"/>
          <w:sz w:val="22"/>
          <w:szCs w:val="22"/>
        </w:rPr>
        <w:t>4.  </w:t>
      </w:r>
      <w:r>
        <w:rPr>
          <w:rFonts w:ascii="Arial" w:hAnsi="Arial" w:cs="Arial"/>
          <w:color w:val="333333"/>
          <w:sz w:val="22"/>
          <w:szCs w:val="22"/>
        </w:rPr>
        <w:t>The </w:t>
      </w:r>
      <w:r>
        <w:rPr>
          <w:rFonts w:ascii="Arial" w:hAnsi="Arial" w:cs="Arial"/>
          <w:b/>
          <w:bCs/>
          <w:color w:val="333333"/>
          <w:sz w:val="22"/>
          <w:szCs w:val="22"/>
        </w:rPr>
        <w:t>resource title</w:t>
      </w:r>
      <w:r>
        <w:rPr>
          <w:rFonts w:ascii="Arial" w:hAnsi="Arial" w:cs="Arial"/>
          <w:color w:val="333333"/>
          <w:sz w:val="22"/>
          <w:szCs w:val="22"/>
        </w:rPr>
        <w:t xml:space="preserve"> should follow the naming convention </w:t>
      </w:r>
      <w:proofErr w:type="gramStart"/>
      <w:r>
        <w:rPr>
          <w:rFonts w:ascii="Arial" w:hAnsi="Arial" w:cs="Arial"/>
          <w:color w:val="333333"/>
          <w:sz w:val="22"/>
          <w:szCs w:val="22"/>
        </w:rPr>
        <w:t>below;</w:t>
      </w:r>
      <w:proofErr w:type="gramEnd"/>
    </w:p>
    <w:p w14:paraId="2167DA50" w14:textId="77777777" w:rsidR="003003EE" w:rsidRDefault="003003EE" w:rsidP="003003EE">
      <w:pPr>
        <w:pStyle w:val="NormalWeb"/>
        <w:shd w:val="clear" w:color="auto" w:fill="F5F5F5"/>
        <w:spacing w:before="0" w:beforeAutospacing="0" w:after="202" w:afterAutospacing="0"/>
        <w:ind w:left="720"/>
        <w:jc w:val="both"/>
        <w:rPr>
          <w:rFonts w:ascii="Metric-Regular" w:hAnsi="Metric-Regular"/>
          <w:color w:val="333333"/>
          <w:sz w:val="20"/>
          <w:szCs w:val="20"/>
        </w:rPr>
      </w:pPr>
      <w:r>
        <w:rPr>
          <w:rFonts w:ascii="Arial" w:hAnsi="Arial" w:cs="Arial"/>
          <w:color w:val="333333"/>
          <w:sz w:val="22"/>
          <w:szCs w:val="22"/>
        </w:rPr>
        <w:t>‘Date’ ‘Natural England (NE)’ ‘Location’ ‘Type of survey’</w:t>
      </w:r>
    </w:p>
    <w:p w14:paraId="282EE17E" w14:textId="77777777" w:rsidR="003003EE" w:rsidRDefault="003003EE" w:rsidP="003003EE">
      <w:pPr>
        <w:pStyle w:val="NormalWeb"/>
        <w:shd w:val="clear" w:color="auto" w:fill="F5F5F5"/>
        <w:spacing w:before="0" w:beforeAutospacing="0" w:after="202" w:afterAutospacing="0"/>
        <w:ind w:left="1440" w:hanging="360"/>
        <w:jc w:val="both"/>
        <w:rPr>
          <w:rFonts w:ascii="Metric-Regular" w:hAnsi="Metric-Regular"/>
          <w:color w:val="333333"/>
          <w:sz w:val="20"/>
          <w:szCs w:val="20"/>
        </w:rPr>
      </w:pPr>
      <w:r>
        <w:rPr>
          <w:rFonts w:ascii="Symbol" w:hAnsi="Symbol"/>
          <w:color w:val="333333"/>
          <w:sz w:val="22"/>
          <w:szCs w:val="22"/>
        </w:rPr>
        <w:t>· </w:t>
      </w:r>
      <w:r>
        <w:rPr>
          <w:rFonts w:ascii="Arial" w:hAnsi="Arial" w:cs="Arial"/>
          <w:color w:val="333333"/>
          <w:sz w:val="22"/>
          <w:szCs w:val="22"/>
        </w:rPr>
        <w:t xml:space="preserve">2014 Natural England (NE) Land’s End - Intertidal sediment Phase I, Phase II </w:t>
      </w:r>
      <w:proofErr w:type="spellStart"/>
      <w:r>
        <w:rPr>
          <w:rFonts w:ascii="Arial" w:hAnsi="Arial" w:cs="Arial"/>
          <w:color w:val="333333"/>
          <w:sz w:val="22"/>
          <w:szCs w:val="22"/>
        </w:rPr>
        <w:t>rMCZ</w:t>
      </w:r>
      <w:proofErr w:type="spellEnd"/>
      <w:r>
        <w:rPr>
          <w:rFonts w:ascii="Arial" w:hAnsi="Arial" w:cs="Arial"/>
          <w:color w:val="333333"/>
          <w:sz w:val="22"/>
          <w:szCs w:val="22"/>
        </w:rPr>
        <w:t xml:space="preserve"> Verification Survey</w:t>
      </w:r>
    </w:p>
    <w:p w14:paraId="298D729F" w14:textId="77777777" w:rsidR="003003EE" w:rsidRDefault="003003EE" w:rsidP="003003EE">
      <w:pPr>
        <w:pStyle w:val="NormalWeb"/>
        <w:shd w:val="clear" w:color="auto" w:fill="F5F5F5"/>
        <w:spacing w:before="0" w:beforeAutospacing="0" w:after="202" w:afterAutospacing="0"/>
        <w:ind w:left="1440" w:hanging="360"/>
        <w:jc w:val="both"/>
        <w:rPr>
          <w:rFonts w:ascii="Metric-Regular" w:hAnsi="Metric-Regular"/>
          <w:color w:val="333333"/>
          <w:sz w:val="20"/>
          <w:szCs w:val="20"/>
        </w:rPr>
      </w:pPr>
      <w:r>
        <w:rPr>
          <w:rFonts w:ascii="Symbol" w:hAnsi="Symbol"/>
          <w:color w:val="333333"/>
          <w:sz w:val="22"/>
          <w:szCs w:val="22"/>
        </w:rPr>
        <w:t>· </w:t>
      </w:r>
      <w:r>
        <w:rPr>
          <w:rFonts w:ascii="Arial" w:hAnsi="Arial" w:cs="Arial"/>
          <w:color w:val="333333"/>
          <w:sz w:val="22"/>
          <w:szCs w:val="22"/>
        </w:rPr>
        <w:t>2014 Natural England (NE) Flamborough Head SAC – Subtidal reef drop down video survey</w:t>
      </w:r>
    </w:p>
    <w:p w14:paraId="3272FB0E"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333333"/>
          <w:sz w:val="22"/>
          <w:szCs w:val="22"/>
        </w:rPr>
        <w:t>5.  </w:t>
      </w:r>
      <w:r>
        <w:rPr>
          <w:rFonts w:ascii="Arial" w:hAnsi="Arial" w:cs="Arial"/>
          <w:color w:val="333333"/>
          <w:sz w:val="22"/>
          <w:szCs w:val="22"/>
        </w:rPr>
        <w:t>The </w:t>
      </w:r>
      <w:r>
        <w:rPr>
          <w:rFonts w:ascii="Arial" w:hAnsi="Arial" w:cs="Arial"/>
          <w:b/>
          <w:bCs/>
          <w:color w:val="333333"/>
          <w:sz w:val="22"/>
          <w:szCs w:val="22"/>
        </w:rPr>
        <w:t>resource abstract</w:t>
      </w:r>
      <w:r>
        <w:rPr>
          <w:rFonts w:ascii="Arial" w:hAnsi="Arial" w:cs="Arial"/>
          <w:color w:val="333333"/>
          <w:sz w:val="22"/>
          <w:szCs w:val="22"/>
        </w:rPr>
        <w:t> should list all deliverables for the project (raw GIS, background info, camera stills) as well as sufficient information on the aims of the project and any important caveats to the data.</w:t>
      </w:r>
    </w:p>
    <w:p w14:paraId="001611E5"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b/>
          <w:bCs/>
          <w:color w:val="333333"/>
          <w:sz w:val="22"/>
          <w:szCs w:val="22"/>
        </w:rPr>
        <w:t>6.  </w:t>
      </w:r>
      <w:r>
        <w:rPr>
          <w:rFonts w:ascii="Arial" w:hAnsi="Arial" w:cs="Arial"/>
          <w:b/>
          <w:bCs/>
          <w:color w:val="333333"/>
          <w:sz w:val="22"/>
          <w:szCs w:val="22"/>
        </w:rPr>
        <w:t>Resource locator</w:t>
      </w:r>
      <w:r>
        <w:rPr>
          <w:rFonts w:ascii="Arial" w:hAnsi="Arial" w:cs="Arial"/>
          <w:color w:val="333333"/>
          <w:sz w:val="22"/>
          <w:szCs w:val="22"/>
        </w:rPr>
        <w:t> – If the data from the survey is going to be passed to DASSH to archive then the following should be added (with the correct survey code at the end</w:t>
      </w:r>
      <w:proofErr w:type="gramStart"/>
      <w:r>
        <w:rPr>
          <w:rFonts w:ascii="Arial" w:hAnsi="Arial" w:cs="Arial"/>
          <w:color w:val="333333"/>
          <w:sz w:val="22"/>
          <w:szCs w:val="22"/>
        </w:rPr>
        <w:t>);</w:t>
      </w:r>
      <w:proofErr w:type="gramEnd"/>
    </w:p>
    <w:p w14:paraId="69B92E71" w14:textId="77777777" w:rsidR="003003EE" w:rsidRDefault="00281B52" w:rsidP="003003EE">
      <w:pPr>
        <w:pStyle w:val="NormalWeb"/>
        <w:shd w:val="clear" w:color="auto" w:fill="F5F5F5"/>
        <w:spacing w:before="0" w:beforeAutospacing="0" w:after="202" w:afterAutospacing="0"/>
        <w:ind w:left="720"/>
        <w:rPr>
          <w:rFonts w:ascii="Metric-Regular" w:hAnsi="Metric-Regular"/>
          <w:color w:val="0000FF"/>
          <w:sz w:val="20"/>
          <w:szCs w:val="20"/>
        </w:rPr>
      </w:pPr>
      <w:hyperlink r:id="rId31" w:history="1">
        <w:r w:rsidR="003003EE">
          <w:rPr>
            <w:rStyle w:val="Hyperlink"/>
            <w:rFonts w:eastAsiaTheme="majorEastAsia"/>
            <w:sz w:val="22"/>
            <w:szCs w:val="22"/>
          </w:rPr>
          <w:t>http://www.dassh.ac.uk/datadownload/NaturalEngland/NE_XXXX</w:t>
        </w:r>
      </w:hyperlink>
    </w:p>
    <w:p w14:paraId="0037A45C"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b/>
          <w:bCs/>
          <w:color w:val="000000"/>
          <w:sz w:val="22"/>
          <w:szCs w:val="22"/>
        </w:rPr>
        <w:t>7.  </w:t>
      </w:r>
      <w:r>
        <w:rPr>
          <w:rFonts w:ascii="Arial" w:hAnsi="Arial" w:cs="Arial"/>
          <w:b/>
          <w:bCs/>
          <w:color w:val="333333"/>
          <w:sz w:val="22"/>
          <w:szCs w:val="22"/>
        </w:rPr>
        <w:t>Search Words</w:t>
      </w:r>
      <w:r>
        <w:rPr>
          <w:rFonts w:ascii="Arial" w:hAnsi="Arial" w:cs="Arial"/>
          <w:color w:val="333333"/>
          <w:sz w:val="22"/>
          <w:szCs w:val="22"/>
        </w:rPr>
        <w:t> – Please ensure the keywords are completed, if the project involves mapping marine habitats please use ‘Habitat Extent’ and/or ‘Habitat Characterisation’.</w:t>
      </w:r>
    </w:p>
    <w:p w14:paraId="71A90F79"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b/>
          <w:bCs/>
          <w:color w:val="333333"/>
          <w:sz w:val="22"/>
          <w:szCs w:val="22"/>
        </w:rPr>
        <w:t>8.  </w:t>
      </w:r>
      <w:r>
        <w:rPr>
          <w:rFonts w:ascii="Arial" w:hAnsi="Arial" w:cs="Arial"/>
          <w:b/>
          <w:bCs/>
          <w:color w:val="333333"/>
          <w:sz w:val="22"/>
          <w:szCs w:val="22"/>
        </w:rPr>
        <w:t>Limitations on public access </w:t>
      </w:r>
      <w:r>
        <w:rPr>
          <w:rFonts w:ascii="Arial" w:hAnsi="Arial" w:cs="Arial"/>
          <w:color w:val="333333"/>
          <w:sz w:val="22"/>
          <w:szCs w:val="22"/>
        </w:rPr>
        <w:t>– Unless the project officer specifically informs you that the data is restricted then please complete as ‘</w:t>
      </w:r>
      <w:proofErr w:type="spellStart"/>
      <w:r>
        <w:rPr>
          <w:rFonts w:ascii="Arial" w:hAnsi="Arial" w:cs="Arial"/>
          <w:color w:val="333333"/>
          <w:sz w:val="22"/>
          <w:szCs w:val="22"/>
        </w:rPr>
        <w:t>otherRestrictions</w:t>
      </w:r>
      <w:proofErr w:type="spellEnd"/>
      <w:r>
        <w:rPr>
          <w:rFonts w:ascii="Arial" w:hAnsi="Arial" w:cs="Arial"/>
          <w:color w:val="333333"/>
          <w:sz w:val="22"/>
          <w:szCs w:val="22"/>
        </w:rPr>
        <w:t>’ and in additional information ‘No restrictions to public access’</w:t>
      </w:r>
    </w:p>
    <w:p w14:paraId="7DC37BAF"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b/>
          <w:bCs/>
          <w:color w:val="333333"/>
          <w:sz w:val="22"/>
          <w:szCs w:val="22"/>
        </w:rPr>
        <w:t>9.  </w:t>
      </w:r>
      <w:r>
        <w:rPr>
          <w:rFonts w:ascii="Arial" w:hAnsi="Arial" w:cs="Arial"/>
          <w:b/>
          <w:bCs/>
          <w:color w:val="333333"/>
          <w:sz w:val="22"/>
          <w:szCs w:val="22"/>
        </w:rPr>
        <w:t>Conditions applying for access and use </w:t>
      </w:r>
      <w:r>
        <w:rPr>
          <w:rFonts w:ascii="Arial" w:hAnsi="Arial" w:cs="Arial"/>
          <w:color w:val="333333"/>
          <w:sz w:val="22"/>
          <w:szCs w:val="22"/>
        </w:rPr>
        <w:t>- Unless the project officer specifically informs you that the data is restricted then please complete as ‘Data is freely available for research or commercial use providing that the originators are acknowledged in any publications produced.</w:t>
      </w:r>
    </w:p>
    <w:p w14:paraId="4F6CD1FF" w14:textId="77777777" w:rsidR="003003EE" w:rsidRDefault="003003EE" w:rsidP="003003EE">
      <w:pPr>
        <w:pStyle w:val="NormalWeb"/>
        <w:shd w:val="clear" w:color="auto" w:fill="F5F5F5"/>
        <w:spacing w:before="0" w:beforeAutospacing="0" w:after="202" w:afterAutospacing="0"/>
        <w:ind w:left="720" w:hanging="360"/>
        <w:rPr>
          <w:rFonts w:ascii="Metric-Regular" w:hAnsi="Metric-Regular"/>
          <w:color w:val="333333"/>
          <w:sz w:val="20"/>
          <w:szCs w:val="20"/>
        </w:rPr>
      </w:pPr>
      <w:r>
        <w:rPr>
          <w:color w:val="333333"/>
          <w:sz w:val="22"/>
          <w:szCs w:val="22"/>
        </w:rPr>
        <w:t>10.  </w:t>
      </w:r>
      <w:r>
        <w:rPr>
          <w:rFonts w:ascii="Arial" w:hAnsi="Arial" w:cs="Arial"/>
          <w:color w:val="333333"/>
          <w:sz w:val="22"/>
          <w:szCs w:val="22"/>
        </w:rPr>
        <w:t xml:space="preserve">Once completed the metadata record should be exported as an xml file. It is important that if you are given the </w:t>
      </w:r>
      <w:proofErr w:type="gramStart"/>
      <w:r>
        <w:rPr>
          <w:rFonts w:ascii="Arial" w:hAnsi="Arial" w:cs="Arial"/>
          <w:color w:val="333333"/>
          <w:sz w:val="22"/>
          <w:szCs w:val="22"/>
        </w:rPr>
        <w:t>option</w:t>
      </w:r>
      <w:proofErr w:type="gramEnd"/>
      <w:r>
        <w:rPr>
          <w:rFonts w:ascii="Arial" w:hAnsi="Arial" w:cs="Arial"/>
          <w:color w:val="333333"/>
          <w:sz w:val="22"/>
          <w:szCs w:val="22"/>
        </w:rPr>
        <w:t xml:space="preserve"> you </w:t>
      </w:r>
      <w:r>
        <w:rPr>
          <w:rFonts w:ascii="Arial" w:hAnsi="Arial" w:cs="Arial"/>
          <w:b/>
          <w:bCs/>
          <w:color w:val="333333"/>
          <w:sz w:val="22"/>
          <w:szCs w:val="22"/>
        </w:rPr>
        <w:t>DO NOT</w:t>
      </w:r>
      <w:r>
        <w:rPr>
          <w:rFonts w:ascii="Arial" w:hAnsi="Arial" w:cs="Arial"/>
          <w:color w:val="333333"/>
          <w:sz w:val="22"/>
          <w:szCs w:val="22"/>
        </w:rPr>
        <w:t> export it to the MEDIN portal. Natural England will compile multiple xml files and archive through Data Archive Centres (DACs) in batches. Please submit your xml file along with the other project deliverables.</w:t>
      </w:r>
    </w:p>
    <w:p w14:paraId="1CC1135B" w14:textId="77777777" w:rsidR="003003EE" w:rsidRDefault="003003EE" w:rsidP="003003EE">
      <w:pPr>
        <w:pStyle w:val="NormalWeb"/>
        <w:shd w:val="clear" w:color="auto" w:fill="F5F5F5"/>
        <w:spacing w:before="0" w:beforeAutospacing="0" w:after="202" w:afterAutospacing="0"/>
        <w:ind w:left="720" w:hanging="360"/>
        <w:jc w:val="both"/>
        <w:rPr>
          <w:rFonts w:ascii="Metric-Regular" w:hAnsi="Metric-Regular"/>
          <w:color w:val="333333"/>
          <w:sz w:val="20"/>
          <w:szCs w:val="20"/>
        </w:rPr>
      </w:pPr>
      <w:r>
        <w:rPr>
          <w:color w:val="333333"/>
          <w:sz w:val="22"/>
          <w:szCs w:val="22"/>
        </w:rPr>
        <w:t>11.  </w:t>
      </w:r>
      <w:r>
        <w:rPr>
          <w:rFonts w:ascii="Arial" w:hAnsi="Arial" w:cs="Arial"/>
          <w:color w:val="333333"/>
          <w:sz w:val="22"/>
          <w:szCs w:val="22"/>
        </w:rPr>
        <w:t>Natural England will QA the metadata record. Please verify the file in the MEDIN metadata editor before sending to the project officer. If errors are found during the QA process it will be returned for amendment.</w:t>
      </w:r>
    </w:p>
    <w:p w14:paraId="40979873" w14:textId="77777777" w:rsidR="005E0192" w:rsidRDefault="005E0192" w:rsidP="003B5E02">
      <w:pPr>
        <w:jc w:val="both"/>
        <w:rPr>
          <w:rFonts w:cs="Arial"/>
          <w:b/>
          <w:bCs/>
          <w:szCs w:val="24"/>
        </w:rPr>
      </w:pPr>
    </w:p>
    <w:p w14:paraId="3EAA7F10" w14:textId="319BC9C0" w:rsidR="003003EE" w:rsidRPr="003003EE" w:rsidRDefault="003003EE" w:rsidP="003B5E02">
      <w:pPr>
        <w:jc w:val="both"/>
        <w:rPr>
          <w:rFonts w:cs="Arial"/>
          <w:b/>
          <w:bCs/>
          <w:szCs w:val="24"/>
        </w:rPr>
      </w:pPr>
      <w:r w:rsidRPr="003003EE">
        <w:rPr>
          <w:rFonts w:cs="Arial"/>
          <w:b/>
          <w:bCs/>
          <w:szCs w:val="24"/>
        </w:rPr>
        <w:t xml:space="preserve">References </w:t>
      </w:r>
    </w:p>
    <w:p w14:paraId="263B1408" w14:textId="2DD950BF" w:rsidR="003B5E02" w:rsidRPr="00937BD2" w:rsidRDefault="003B5E02" w:rsidP="003B5E02">
      <w:pPr>
        <w:jc w:val="both"/>
        <w:rPr>
          <w:rFonts w:cs="Arial"/>
          <w:szCs w:val="24"/>
        </w:rPr>
      </w:pPr>
      <w:r w:rsidRPr="00937BD2">
        <w:rPr>
          <w:rFonts w:cs="Arial"/>
          <w:szCs w:val="24"/>
        </w:rPr>
        <w:t xml:space="preserve">Previous surveys include, but are not limited to: </w:t>
      </w:r>
    </w:p>
    <w:p w14:paraId="437C39F8" w14:textId="10B70E41" w:rsidR="003B5E02" w:rsidRPr="00937BD2" w:rsidRDefault="003B5E02" w:rsidP="003B5E02">
      <w:pPr>
        <w:jc w:val="both"/>
        <w:rPr>
          <w:rFonts w:cs="Arial"/>
          <w:b/>
          <w:szCs w:val="24"/>
        </w:rPr>
      </w:pPr>
      <w:r w:rsidRPr="00937BD2">
        <w:rPr>
          <w:rFonts w:cs="Arial"/>
          <w:b/>
          <w:szCs w:val="24"/>
        </w:rPr>
        <w:t>BNNC SAC</w:t>
      </w:r>
    </w:p>
    <w:p w14:paraId="0FC8A860" w14:textId="77777777" w:rsidR="003B5E02" w:rsidRPr="00FA5828" w:rsidRDefault="003B5E02" w:rsidP="003B5E02">
      <w:pPr>
        <w:rPr>
          <w:rFonts w:cs="Arial"/>
        </w:rPr>
      </w:pPr>
      <w:r w:rsidRPr="00FA5828">
        <w:rPr>
          <w:rFonts w:cs="Arial"/>
        </w:rPr>
        <w:t>Brazier, D.P., Davies, J., Holt, R.H.F., Murray, E., 1996. Marine nature conservation review sector 5. South-east Scotland and north-east England: Biotope classification. Peterborough.</w:t>
      </w:r>
    </w:p>
    <w:p w14:paraId="1FF03714" w14:textId="77777777" w:rsidR="003B5E02" w:rsidRPr="00FA5828" w:rsidRDefault="003B5E02" w:rsidP="003B5E02">
      <w:pPr>
        <w:rPr>
          <w:rFonts w:cs="Arial"/>
        </w:rPr>
      </w:pPr>
      <w:r w:rsidRPr="00FA5828">
        <w:rPr>
          <w:rFonts w:cs="Arial"/>
        </w:rPr>
        <w:t>Foster-Smith, R.L., 1998. Broadscale mapping of the reefs of the Berwickshire and Northumberland. University of Newcastle.</w:t>
      </w:r>
    </w:p>
    <w:p w14:paraId="5D7DC9B0" w14:textId="77777777" w:rsidR="003B5E02" w:rsidRPr="00FA5828" w:rsidRDefault="003B5E02" w:rsidP="003B5E02">
      <w:pPr>
        <w:rPr>
          <w:rFonts w:cs="Arial"/>
        </w:rPr>
      </w:pPr>
      <w:r w:rsidRPr="00FA5828">
        <w:rPr>
          <w:rFonts w:cs="Arial"/>
        </w:rPr>
        <w:t xml:space="preserve">Foster-Smith, J.L., Foster-Smith, R.L., Hills, J.M., 2010. Condition Monitoring of the Intertidal Reefs Feature: Berwickshire and North Northumberland Coast Special Area for Conservation (European Marine Site). </w:t>
      </w:r>
      <w:proofErr w:type="spellStart"/>
      <w:r w:rsidRPr="00FA5828">
        <w:rPr>
          <w:rFonts w:cs="Arial"/>
        </w:rPr>
        <w:t>Envison</w:t>
      </w:r>
      <w:proofErr w:type="spellEnd"/>
      <w:r w:rsidRPr="00FA5828">
        <w:rPr>
          <w:rFonts w:cs="Arial"/>
        </w:rPr>
        <w:t>.</w:t>
      </w:r>
    </w:p>
    <w:p w14:paraId="3DAF5375" w14:textId="77777777" w:rsidR="003B5E02" w:rsidRPr="00FA5828" w:rsidRDefault="003B5E02" w:rsidP="003B5E02">
      <w:pPr>
        <w:rPr>
          <w:rFonts w:cs="Arial"/>
        </w:rPr>
      </w:pPr>
      <w:r w:rsidRPr="00FA5828">
        <w:rPr>
          <w:rFonts w:cs="Arial"/>
        </w:rPr>
        <w:t xml:space="preserve">Foster-Smith, R.L., </w:t>
      </w:r>
      <w:proofErr w:type="spellStart"/>
      <w:r w:rsidRPr="00FA5828">
        <w:rPr>
          <w:rFonts w:cs="Arial"/>
        </w:rPr>
        <w:t>Sotheran</w:t>
      </w:r>
      <w:proofErr w:type="spellEnd"/>
      <w:r w:rsidRPr="00FA5828">
        <w:rPr>
          <w:rFonts w:cs="Arial"/>
        </w:rPr>
        <w:t xml:space="preserve">, I., Foster-Smith, J.L., Bunker, F., 1996. Mapping survey of the sublittoral and littoral biotopes of the Berwickshire coast:  Appendix. </w:t>
      </w:r>
      <w:proofErr w:type="spellStart"/>
      <w:r w:rsidRPr="00FA5828">
        <w:rPr>
          <w:rFonts w:cs="Arial"/>
        </w:rPr>
        <w:t>BioMar</w:t>
      </w:r>
      <w:proofErr w:type="spellEnd"/>
      <w:r w:rsidRPr="00FA5828">
        <w:rPr>
          <w:rFonts w:cs="Arial"/>
        </w:rPr>
        <w:t xml:space="preserve"> Programme.</w:t>
      </w:r>
    </w:p>
    <w:p w14:paraId="0A218646" w14:textId="4E75E24E" w:rsidR="003B5E02" w:rsidRPr="00FA5828" w:rsidRDefault="003B5E02" w:rsidP="003B5E02">
      <w:pPr>
        <w:rPr>
          <w:rFonts w:cs="Arial"/>
        </w:rPr>
      </w:pPr>
      <w:r w:rsidRPr="00FA5828">
        <w:rPr>
          <w:rFonts w:cs="Arial"/>
        </w:rPr>
        <w:t xml:space="preserve">Moore, J., 2003. Berwickshire and North Northumberland Coast </w:t>
      </w:r>
      <w:proofErr w:type="spellStart"/>
      <w:r w:rsidRPr="00FA5828">
        <w:rPr>
          <w:rFonts w:cs="Arial"/>
        </w:rPr>
        <w:t>cSAC</w:t>
      </w:r>
      <w:proofErr w:type="spellEnd"/>
      <w:r w:rsidRPr="00FA5828">
        <w:rPr>
          <w:rFonts w:cs="Arial"/>
        </w:rPr>
        <w:t xml:space="preserve">, Rocky shore monitoring sites Coastal </w:t>
      </w:r>
      <w:proofErr w:type="gramStart"/>
      <w:r w:rsidRPr="00FA5828">
        <w:rPr>
          <w:rFonts w:cs="Arial"/>
        </w:rPr>
        <w:t>Assessment ,</w:t>
      </w:r>
      <w:proofErr w:type="gramEnd"/>
      <w:r w:rsidRPr="00FA5828">
        <w:rPr>
          <w:rFonts w:cs="Arial"/>
        </w:rPr>
        <w:t xml:space="preserve"> Liaison &amp; Monitoring </w:t>
      </w:r>
    </w:p>
    <w:p w14:paraId="1B77A933" w14:textId="53BB6B24" w:rsidR="00262F89" w:rsidRPr="00FA5828" w:rsidRDefault="00262F89" w:rsidP="003B5E02">
      <w:pPr>
        <w:rPr>
          <w:rFonts w:cs="Arial"/>
        </w:rPr>
      </w:pPr>
      <w:r w:rsidRPr="00FA5828">
        <w:rPr>
          <w:rFonts w:cs="Arial"/>
        </w:rPr>
        <w:t xml:space="preserve">Mieszkowska, N., Sugden, H. (2014). Berwickshire Intertidal Rocky Reefs. Report to Natural England.  </w:t>
      </w:r>
    </w:p>
    <w:p w14:paraId="566822C6" w14:textId="77777777" w:rsidR="003F6EC9" w:rsidRPr="00FA5828" w:rsidRDefault="003F6EC9" w:rsidP="003F6EC9">
      <w:pPr>
        <w:rPr>
          <w:rFonts w:cs="Arial"/>
          <w:i/>
          <w:iCs/>
        </w:rPr>
      </w:pPr>
      <w:r w:rsidRPr="00FA5828">
        <w:t xml:space="preserve">Sugden, H., and </w:t>
      </w:r>
      <w:r w:rsidRPr="00FA5828">
        <w:rPr>
          <w:rFonts w:cs="Arial"/>
        </w:rPr>
        <w:t xml:space="preserve">Mieszkowska, N (2022) </w:t>
      </w:r>
      <w:proofErr w:type="gramStart"/>
      <w:r w:rsidRPr="00FA5828">
        <w:rPr>
          <w:rFonts w:cs="Arial"/>
        </w:rPr>
        <w:t>North East</w:t>
      </w:r>
      <w:proofErr w:type="gramEnd"/>
      <w:r w:rsidRPr="00FA5828">
        <w:rPr>
          <w:rFonts w:cs="Arial"/>
        </w:rPr>
        <w:t xml:space="preserve"> Intertidal Rocky Shore Condition and Impacts Assessment (2022). Report to Natural England. </w:t>
      </w:r>
      <w:proofErr w:type="spellStart"/>
      <w:r w:rsidRPr="00FA5828">
        <w:rPr>
          <w:rFonts w:cs="Arial"/>
        </w:rPr>
        <w:t>Ecotecknica</w:t>
      </w:r>
      <w:proofErr w:type="spellEnd"/>
      <w:r w:rsidRPr="00FA5828">
        <w:rPr>
          <w:rFonts w:cs="Arial"/>
        </w:rPr>
        <w:t xml:space="preserve">. </w:t>
      </w:r>
      <w:r w:rsidRPr="00FA5828">
        <w:rPr>
          <w:rFonts w:cs="Arial"/>
          <w:i/>
          <w:iCs/>
        </w:rPr>
        <w:t>note survey carried out in 2021</w:t>
      </w:r>
    </w:p>
    <w:p w14:paraId="388B1FF8" w14:textId="6C2AC95C" w:rsidR="00FF14C9" w:rsidRPr="00FA5828" w:rsidRDefault="003F6EC9" w:rsidP="00262F89">
      <w:pPr>
        <w:rPr>
          <w:rFonts w:cs="Arial"/>
        </w:rPr>
      </w:pPr>
      <w:r w:rsidRPr="00FA5828">
        <w:rPr>
          <w:rFonts w:cs="Arial"/>
        </w:rPr>
        <w:t xml:space="preserve">Sugden, H., and Mieszkowska, N (2023) </w:t>
      </w:r>
      <w:proofErr w:type="gramStart"/>
      <w:r w:rsidRPr="00FA5828">
        <w:rPr>
          <w:rFonts w:cs="Arial"/>
        </w:rPr>
        <w:t>North East</w:t>
      </w:r>
      <w:proofErr w:type="gramEnd"/>
      <w:r w:rsidRPr="00FA5828">
        <w:rPr>
          <w:rFonts w:cs="Arial"/>
        </w:rPr>
        <w:t xml:space="preserve"> Intertidal Rocky Shore Condition and Impacts Assessment</w:t>
      </w:r>
      <w:r w:rsidR="00FA5828">
        <w:rPr>
          <w:rFonts w:cs="Arial"/>
        </w:rPr>
        <w:t xml:space="preserve"> Year Two</w:t>
      </w:r>
      <w:r w:rsidRPr="00FA5828">
        <w:rPr>
          <w:rFonts w:cs="Arial"/>
        </w:rPr>
        <w:t xml:space="preserve"> (2022). Report to Natural England. </w:t>
      </w:r>
      <w:proofErr w:type="spellStart"/>
      <w:r w:rsidRPr="00FA5828">
        <w:rPr>
          <w:rFonts w:cs="Arial"/>
        </w:rPr>
        <w:t>Ecotecknica</w:t>
      </w:r>
      <w:proofErr w:type="spellEnd"/>
      <w:r w:rsidRPr="00FA5828">
        <w:rPr>
          <w:rFonts w:cs="Arial"/>
        </w:rPr>
        <w:t xml:space="preserve">. </w:t>
      </w:r>
      <w:r w:rsidRPr="00FA5828">
        <w:rPr>
          <w:rFonts w:cs="Arial"/>
          <w:i/>
          <w:iCs/>
        </w:rPr>
        <w:t>note survey carried out in 2022</w:t>
      </w:r>
    </w:p>
    <w:sectPr w:rsidR="00FF14C9" w:rsidRPr="00FA5828" w:rsidSect="00371B89">
      <w:footerReference w:type="default" r:id="rId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C846" w14:textId="77777777" w:rsidR="003905E0" w:rsidRDefault="003905E0" w:rsidP="005F55C4">
      <w:pPr>
        <w:spacing w:after="0" w:line="240" w:lineRule="auto"/>
      </w:pPr>
      <w:r>
        <w:separator/>
      </w:r>
    </w:p>
  </w:endnote>
  <w:endnote w:type="continuationSeparator" w:id="0">
    <w:p w14:paraId="6C1776AC" w14:textId="77777777" w:rsidR="003905E0" w:rsidRDefault="003905E0" w:rsidP="005F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ri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370271"/>
      <w:docPartObj>
        <w:docPartGallery w:val="Page Numbers (Bottom of Page)"/>
        <w:docPartUnique/>
      </w:docPartObj>
    </w:sdtPr>
    <w:sdtEndPr>
      <w:rPr>
        <w:noProof/>
      </w:rPr>
    </w:sdtEndPr>
    <w:sdtContent>
      <w:p w14:paraId="46553F6B" w14:textId="2A6A65F2" w:rsidR="00A62D1E" w:rsidRDefault="00A62D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2F2E47" w14:textId="77777777" w:rsidR="00371B89" w:rsidRDefault="0037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0CFF" w14:textId="77777777" w:rsidR="003905E0" w:rsidRDefault="003905E0" w:rsidP="005F55C4">
      <w:pPr>
        <w:spacing w:after="0" w:line="240" w:lineRule="auto"/>
      </w:pPr>
      <w:r>
        <w:separator/>
      </w:r>
    </w:p>
  </w:footnote>
  <w:footnote w:type="continuationSeparator" w:id="0">
    <w:p w14:paraId="6DE4CE10" w14:textId="77777777" w:rsidR="003905E0" w:rsidRDefault="003905E0" w:rsidP="005F5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3244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26EFB"/>
    <w:multiLevelType w:val="hybridMultilevel"/>
    <w:tmpl w:val="DFFAF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353DF0"/>
    <w:multiLevelType w:val="hybridMultilevel"/>
    <w:tmpl w:val="A052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6454"/>
    <w:multiLevelType w:val="hybridMultilevel"/>
    <w:tmpl w:val="4F9C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1489D"/>
    <w:multiLevelType w:val="hybridMultilevel"/>
    <w:tmpl w:val="D09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A4544"/>
    <w:multiLevelType w:val="hybridMultilevel"/>
    <w:tmpl w:val="AFB66F22"/>
    <w:lvl w:ilvl="0" w:tplc="422059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106501"/>
    <w:multiLevelType w:val="hybridMultilevel"/>
    <w:tmpl w:val="64CE8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557F1"/>
    <w:multiLevelType w:val="hybridMultilevel"/>
    <w:tmpl w:val="66E2814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7B20F8D"/>
    <w:multiLevelType w:val="hybridMultilevel"/>
    <w:tmpl w:val="9FCC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A0D3D"/>
    <w:multiLevelType w:val="multilevel"/>
    <w:tmpl w:val="7B1A2BDE"/>
    <w:lvl w:ilvl="0">
      <w:start w:val="1"/>
      <w:numFmt w:val="bullet"/>
      <w:lvlText w:val=""/>
      <w:lvlJc w:val="left"/>
      <w:pPr>
        <w:ind w:left="360" w:hanging="360"/>
      </w:pPr>
      <w:rPr>
        <w:rFonts w:ascii="Symbol" w:hAnsi="Symbol" w:hint="default"/>
      </w:rPr>
    </w:lvl>
    <w:lvl w:ilvl="1">
      <w:start w:val="1"/>
      <w:numFmt w:val="decimal"/>
      <w:lvlText w:val="1.%2"/>
      <w:lvlJc w:val="left"/>
      <w:pPr>
        <w:ind w:left="502" w:hanging="360"/>
      </w:pPr>
      <w:rPr>
        <w:rFonts w:hint="default"/>
      </w:rPr>
    </w:lvl>
    <w:lvl w:ilvl="2">
      <w:start w:val="1"/>
      <w:numFmt w:val="bullet"/>
      <w:lvlText w:val=""/>
      <w:lvlJc w:val="left"/>
      <w:pPr>
        <w:ind w:left="1296" w:hanging="720"/>
      </w:pPr>
      <w:rPr>
        <w:rFonts w:ascii="Symbol" w:hAnsi="Symbol"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15:restartNumberingAfterBreak="0">
    <w:nsid w:val="365E645E"/>
    <w:multiLevelType w:val="multilevel"/>
    <w:tmpl w:val="69AA0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12CC5"/>
    <w:multiLevelType w:val="hybridMultilevel"/>
    <w:tmpl w:val="4C4C8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8DE5709"/>
    <w:multiLevelType w:val="multilevel"/>
    <w:tmpl w:val="85E2B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10E7A"/>
    <w:multiLevelType w:val="hybridMultilevel"/>
    <w:tmpl w:val="FCFA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F299E"/>
    <w:multiLevelType w:val="multilevel"/>
    <w:tmpl w:val="BE2C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EF559B"/>
    <w:multiLevelType w:val="hybridMultilevel"/>
    <w:tmpl w:val="EA6E44A6"/>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16" w15:restartNumberingAfterBreak="0">
    <w:nsid w:val="5DAC564A"/>
    <w:multiLevelType w:val="hybridMultilevel"/>
    <w:tmpl w:val="1A801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B52CD"/>
    <w:multiLevelType w:val="multilevel"/>
    <w:tmpl w:val="6FA2F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10A56"/>
    <w:multiLevelType w:val="hybridMultilevel"/>
    <w:tmpl w:val="C6704BA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6EAB5E09"/>
    <w:multiLevelType w:val="hybridMultilevel"/>
    <w:tmpl w:val="776A91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3C34F7E"/>
    <w:multiLevelType w:val="hybridMultilevel"/>
    <w:tmpl w:val="C886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62923"/>
    <w:multiLevelType w:val="hybridMultilevel"/>
    <w:tmpl w:val="B55E7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5B17A7"/>
    <w:multiLevelType w:val="hybridMultilevel"/>
    <w:tmpl w:val="09820C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599563193">
    <w:abstractNumId w:val="9"/>
  </w:num>
  <w:num w:numId="2" w16cid:durableId="812060703">
    <w:abstractNumId w:val="16"/>
  </w:num>
  <w:num w:numId="3" w16cid:durableId="2092113963">
    <w:abstractNumId w:val="11"/>
  </w:num>
  <w:num w:numId="4" w16cid:durableId="1276717041">
    <w:abstractNumId w:val="18"/>
  </w:num>
  <w:num w:numId="5" w16cid:durableId="538133008">
    <w:abstractNumId w:val="0"/>
  </w:num>
  <w:num w:numId="6" w16cid:durableId="441997908">
    <w:abstractNumId w:val="3"/>
  </w:num>
  <w:num w:numId="7" w16cid:durableId="50034298">
    <w:abstractNumId w:val="2"/>
  </w:num>
  <w:num w:numId="8" w16cid:durableId="1328286205">
    <w:abstractNumId w:val="13"/>
  </w:num>
  <w:num w:numId="9" w16cid:durableId="923688562">
    <w:abstractNumId w:val="6"/>
  </w:num>
  <w:num w:numId="10" w16cid:durableId="1217745409">
    <w:abstractNumId w:val="8"/>
  </w:num>
  <w:num w:numId="11" w16cid:durableId="136148753">
    <w:abstractNumId w:val="4"/>
  </w:num>
  <w:num w:numId="12" w16cid:durableId="1278609867">
    <w:abstractNumId w:val="20"/>
  </w:num>
  <w:num w:numId="13" w16cid:durableId="711462189">
    <w:abstractNumId w:val="22"/>
  </w:num>
  <w:num w:numId="14" w16cid:durableId="801532316">
    <w:abstractNumId w:val="19"/>
  </w:num>
  <w:num w:numId="15" w16cid:durableId="367681955">
    <w:abstractNumId w:val="21"/>
  </w:num>
  <w:num w:numId="16" w16cid:durableId="1098479143">
    <w:abstractNumId w:val="7"/>
  </w:num>
  <w:num w:numId="17" w16cid:durableId="522594335">
    <w:abstractNumId w:val="15"/>
  </w:num>
  <w:num w:numId="18" w16cid:durableId="1564295432">
    <w:abstractNumId w:val="5"/>
  </w:num>
  <w:num w:numId="19" w16cid:durableId="621302826">
    <w:abstractNumId w:val="9"/>
  </w:num>
  <w:num w:numId="20" w16cid:durableId="1337153232">
    <w:abstractNumId w:val="14"/>
  </w:num>
  <w:num w:numId="21" w16cid:durableId="727724818">
    <w:abstractNumId w:val="17"/>
  </w:num>
  <w:num w:numId="22" w16cid:durableId="1863200172">
    <w:abstractNumId w:val="12"/>
  </w:num>
  <w:num w:numId="23" w16cid:durableId="1712925107">
    <w:abstractNumId w:val="10"/>
  </w:num>
  <w:num w:numId="24" w16cid:durableId="4729084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C4"/>
    <w:rsid w:val="0000462A"/>
    <w:rsid w:val="000314FE"/>
    <w:rsid w:val="00031A6B"/>
    <w:rsid w:val="0004780F"/>
    <w:rsid w:val="0005373E"/>
    <w:rsid w:val="00063C98"/>
    <w:rsid w:val="0007584A"/>
    <w:rsid w:val="00076A0B"/>
    <w:rsid w:val="00076AC5"/>
    <w:rsid w:val="00083BE9"/>
    <w:rsid w:val="000926F3"/>
    <w:rsid w:val="000944B4"/>
    <w:rsid w:val="000A7E44"/>
    <w:rsid w:val="000B0F9B"/>
    <w:rsid w:val="000C679F"/>
    <w:rsid w:val="001205D7"/>
    <w:rsid w:val="00121AA9"/>
    <w:rsid w:val="001252C6"/>
    <w:rsid w:val="001441E4"/>
    <w:rsid w:val="00151921"/>
    <w:rsid w:val="0015520A"/>
    <w:rsid w:val="001556AC"/>
    <w:rsid w:val="001719EA"/>
    <w:rsid w:val="00174352"/>
    <w:rsid w:val="00176031"/>
    <w:rsid w:val="0018008C"/>
    <w:rsid w:val="0018107D"/>
    <w:rsid w:val="00183D43"/>
    <w:rsid w:val="001A0D19"/>
    <w:rsid w:val="001A1BF0"/>
    <w:rsid w:val="001B1B00"/>
    <w:rsid w:val="001C7224"/>
    <w:rsid w:val="001D580A"/>
    <w:rsid w:val="001D5937"/>
    <w:rsid w:val="001E0E8F"/>
    <w:rsid w:val="001E3D6A"/>
    <w:rsid w:val="0020599B"/>
    <w:rsid w:val="00216493"/>
    <w:rsid w:val="00223196"/>
    <w:rsid w:val="00225A33"/>
    <w:rsid w:val="0024464A"/>
    <w:rsid w:val="00247D2B"/>
    <w:rsid w:val="00247EA6"/>
    <w:rsid w:val="0025610E"/>
    <w:rsid w:val="002565E1"/>
    <w:rsid w:val="00262F89"/>
    <w:rsid w:val="002647CB"/>
    <w:rsid w:val="00270D68"/>
    <w:rsid w:val="0027230D"/>
    <w:rsid w:val="0027656B"/>
    <w:rsid w:val="00281B52"/>
    <w:rsid w:val="002845C8"/>
    <w:rsid w:val="0029237A"/>
    <w:rsid w:val="00293604"/>
    <w:rsid w:val="002954FD"/>
    <w:rsid w:val="002A3906"/>
    <w:rsid w:val="002A3F1F"/>
    <w:rsid w:val="002B3462"/>
    <w:rsid w:val="002B3E5B"/>
    <w:rsid w:val="002D4F6E"/>
    <w:rsid w:val="002E316D"/>
    <w:rsid w:val="002E7D56"/>
    <w:rsid w:val="002F74AC"/>
    <w:rsid w:val="003003EE"/>
    <w:rsid w:val="00304912"/>
    <w:rsid w:val="00316F4B"/>
    <w:rsid w:val="00320696"/>
    <w:rsid w:val="00327C7A"/>
    <w:rsid w:val="00355830"/>
    <w:rsid w:val="0036679C"/>
    <w:rsid w:val="0036763E"/>
    <w:rsid w:val="00371B89"/>
    <w:rsid w:val="00374B9F"/>
    <w:rsid w:val="00375402"/>
    <w:rsid w:val="00381090"/>
    <w:rsid w:val="003905E0"/>
    <w:rsid w:val="003919ED"/>
    <w:rsid w:val="003A1933"/>
    <w:rsid w:val="003A19C8"/>
    <w:rsid w:val="003A226E"/>
    <w:rsid w:val="003B5E02"/>
    <w:rsid w:val="003C2475"/>
    <w:rsid w:val="003D52F0"/>
    <w:rsid w:val="003F6EC9"/>
    <w:rsid w:val="0040409E"/>
    <w:rsid w:val="00414338"/>
    <w:rsid w:val="0042321C"/>
    <w:rsid w:val="0042333D"/>
    <w:rsid w:val="00427129"/>
    <w:rsid w:val="00465B5F"/>
    <w:rsid w:val="00470822"/>
    <w:rsid w:val="0047495E"/>
    <w:rsid w:val="00482BFE"/>
    <w:rsid w:val="00483B6B"/>
    <w:rsid w:val="00483FF1"/>
    <w:rsid w:val="00492844"/>
    <w:rsid w:val="004A654F"/>
    <w:rsid w:val="004A6C2D"/>
    <w:rsid w:val="004B1BFC"/>
    <w:rsid w:val="004D1202"/>
    <w:rsid w:val="004D2F7A"/>
    <w:rsid w:val="004D3474"/>
    <w:rsid w:val="004D38CA"/>
    <w:rsid w:val="004D4BC4"/>
    <w:rsid w:val="004D52DB"/>
    <w:rsid w:val="004F1BE2"/>
    <w:rsid w:val="00500351"/>
    <w:rsid w:val="0050725F"/>
    <w:rsid w:val="00513B7A"/>
    <w:rsid w:val="0051551B"/>
    <w:rsid w:val="005210AB"/>
    <w:rsid w:val="00552620"/>
    <w:rsid w:val="00555D96"/>
    <w:rsid w:val="00570E9D"/>
    <w:rsid w:val="0058689B"/>
    <w:rsid w:val="0058690D"/>
    <w:rsid w:val="00586D9E"/>
    <w:rsid w:val="00587AC3"/>
    <w:rsid w:val="00594E07"/>
    <w:rsid w:val="005A53C9"/>
    <w:rsid w:val="005B38A0"/>
    <w:rsid w:val="005B3A9A"/>
    <w:rsid w:val="005B570A"/>
    <w:rsid w:val="005C0965"/>
    <w:rsid w:val="005C1C09"/>
    <w:rsid w:val="005E0192"/>
    <w:rsid w:val="005F46B9"/>
    <w:rsid w:val="005F55C4"/>
    <w:rsid w:val="0061577B"/>
    <w:rsid w:val="00616A7D"/>
    <w:rsid w:val="00637491"/>
    <w:rsid w:val="0064652C"/>
    <w:rsid w:val="0067642A"/>
    <w:rsid w:val="006972BF"/>
    <w:rsid w:val="006A0758"/>
    <w:rsid w:val="006A0983"/>
    <w:rsid w:val="006A2EB4"/>
    <w:rsid w:val="006B4241"/>
    <w:rsid w:val="006E4340"/>
    <w:rsid w:val="006E6657"/>
    <w:rsid w:val="006F2502"/>
    <w:rsid w:val="007156EE"/>
    <w:rsid w:val="00727C69"/>
    <w:rsid w:val="007466B5"/>
    <w:rsid w:val="00754449"/>
    <w:rsid w:val="00761357"/>
    <w:rsid w:val="00761B36"/>
    <w:rsid w:val="0077045C"/>
    <w:rsid w:val="00771254"/>
    <w:rsid w:val="007823AB"/>
    <w:rsid w:val="007832F0"/>
    <w:rsid w:val="00786329"/>
    <w:rsid w:val="00792C32"/>
    <w:rsid w:val="007A61C7"/>
    <w:rsid w:val="007B24D1"/>
    <w:rsid w:val="007C32C4"/>
    <w:rsid w:val="007D7930"/>
    <w:rsid w:val="007E7A9E"/>
    <w:rsid w:val="007F4239"/>
    <w:rsid w:val="007F5566"/>
    <w:rsid w:val="007F5A44"/>
    <w:rsid w:val="007F6615"/>
    <w:rsid w:val="0081136B"/>
    <w:rsid w:val="00821321"/>
    <w:rsid w:val="00827BDF"/>
    <w:rsid w:val="00837F3A"/>
    <w:rsid w:val="00864716"/>
    <w:rsid w:val="008A0D29"/>
    <w:rsid w:val="008A1482"/>
    <w:rsid w:val="008A2AF0"/>
    <w:rsid w:val="008A5ABB"/>
    <w:rsid w:val="008B736F"/>
    <w:rsid w:val="008B7893"/>
    <w:rsid w:val="008D4F07"/>
    <w:rsid w:val="008E003B"/>
    <w:rsid w:val="008E086C"/>
    <w:rsid w:val="008F1596"/>
    <w:rsid w:val="008F20D7"/>
    <w:rsid w:val="008F43DE"/>
    <w:rsid w:val="00903BD9"/>
    <w:rsid w:val="00904363"/>
    <w:rsid w:val="009151AD"/>
    <w:rsid w:val="009151F3"/>
    <w:rsid w:val="00923129"/>
    <w:rsid w:val="00937BD2"/>
    <w:rsid w:val="00956777"/>
    <w:rsid w:val="00961E4E"/>
    <w:rsid w:val="00974D34"/>
    <w:rsid w:val="00975174"/>
    <w:rsid w:val="00976307"/>
    <w:rsid w:val="00983D80"/>
    <w:rsid w:val="009903C0"/>
    <w:rsid w:val="009A0737"/>
    <w:rsid w:val="009B1C45"/>
    <w:rsid w:val="009B7EEB"/>
    <w:rsid w:val="009C2499"/>
    <w:rsid w:val="009C7809"/>
    <w:rsid w:val="009D1481"/>
    <w:rsid w:val="009E405F"/>
    <w:rsid w:val="009E6028"/>
    <w:rsid w:val="009F1CC8"/>
    <w:rsid w:val="00A010E6"/>
    <w:rsid w:val="00A01619"/>
    <w:rsid w:val="00A31222"/>
    <w:rsid w:val="00A3511E"/>
    <w:rsid w:val="00A56275"/>
    <w:rsid w:val="00A62D1E"/>
    <w:rsid w:val="00A7433F"/>
    <w:rsid w:val="00A8490C"/>
    <w:rsid w:val="00A91137"/>
    <w:rsid w:val="00A94522"/>
    <w:rsid w:val="00AA53E7"/>
    <w:rsid w:val="00AB3755"/>
    <w:rsid w:val="00AC0F87"/>
    <w:rsid w:val="00AD2173"/>
    <w:rsid w:val="00AD27BE"/>
    <w:rsid w:val="00AE5F52"/>
    <w:rsid w:val="00AF37C6"/>
    <w:rsid w:val="00B0144B"/>
    <w:rsid w:val="00B07EA6"/>
    <w:rsid w:val="00B11E3D"/>
    <w:rsid w:val="00B11FE0"/>
    <w:rsid w:val="00B2289B"/>
    <w:rsid w:val="00B25428"/>
    <w:rsid w:val="00B35869"/>
    <w:rsid w:val="00B46491"/>
    <w:rsid w:val="00B471F3"/>
    <w:rsid w:val="00B54974"/>
    <w:rsid w:val="00B60ECA"/>
    <w:rsid w:val="00B63407"/>
    <w:rsid w:val="00B64A9A"/>
    <w:rsid w:val="00B64CB5"/>
    <w:rsid w:val="00B655D7"/>
    <w:rsid w:val="00B70F5A"/>
    <w:rsid w:val="00B8050B"/>
    <w:rsid w:val="00BB6E9F"/>
    <w:rsid w:val="00BC6536"/>
    <w:rsid w:val="00BC7E48"/>
    <w:rsid w:val="00BD2E6E"/>
    <w:rsid w:val="00BD342E"/>
    <w:rsid w:val="00BD6776"/>
    <w:rsid w:val="00C124C0"/>
    <w:rsid w:val="00C216EE"/>
    <w:rsid w:val="00C34C90"/>
    <w:rsid w:val="00C40D06"/>
    <w:rsid w:val="00C44C10"/>
    <w:rsid w:val="00C4701B"/>
    <w:rsid w:val="00C61601"/>
    <w:rsid w:val="00C72A3D"/>
    <w:rsid w:val="00C824E7"/>
    <w:rsid w:val="00C82BE1"/>
    <w:rsid w:val="00C83025"/>
    <w:rsid w:val="00C845F6"/>
    <w:rsid w:val="00C95812"/>
    <w:rsid w:val="00C95A58"/>
    <w:rsid w:val="00CB2F4B"/>
    <w:rsid w:val="00CC5F05"/>
    <w:rsid w:val="00CC64ED"/>
    <w:rsid w:val="00CD11D0"/>
    <w:rsid w:val="00CD12A0"/>
    <w:rsid w:val="00CD2C3F"/>
    <w:rsid w:val="00CD611B"/>
    <w:rsid w:val="00CD68E3"/>
    <w:rsid w:val="00CE1F2C"/>
    <w:rsid w:val="00CE4E0E"/>
    <w:rsid w:val="00CE6F73"/>
    <w:rsid w:val="00D06FFE"/>
    <w:rsid w:val="00D152F4"/>
    <w:rsid w:val="00D34814"/>
    <w:rsid w:val="00D350D0"/>
    <w:rsid w:val="00D446D4"/>
    <w:rsid w:val="00D510E2"/>
    <w:rsid w:val="00D51531"/>
    <w:rsid w:val="00D53E60"/>
    <w:rsid w:val="00D60943"/>
    <w:rsid w:val="00D9098F"/>
    <w:rsid w:val="00DA572B"/>
    <w:rsid w:val="00DC13A4"/>
    <w:rsid w:val="00DD0FE9"/>
    <w:rsid w:val="00DD18BE"/>
    <w:rsid w:val="00DF252F"/>
    <w:rsid w:val="00E013B3"/>
    <w:rsid w:val="00E13E03"/>
    <w:rsid w:val="00E23DB1"/>
    <w:rsid w:val="00E24FA7"/>
    <w:rsid w:val="00E314B5"/>
    <w:rsid w:val="00E33428"/>
    <w:rsid w:val="00E36FA4"/>
    <w:rsid w:val="00E7546B"/>
    <w:rsid w:val="00E974EC"/>
    <w:rsid w:val="00EA12E6"/>
    <w:rsid w:val="00EA3E9F"/>
    <w:rsid w:val="00ED10CA"/>
    <w:rsid w:val="00EE16DA"/>
    <w:rsid w:val="00EE35A6"/>
    <w:rsid w:val="00EE35BD"/>
    <w:rsid w:val="00EE3CA0"/>
    <w:rsid w:val="00EE7DD2"/>
    <w:rsid w:val="00EF4996"/>
    <w:rsid w:val="00EF7916"/>
    <w:rsid w:val="00F040BC"/>
    <w:rsid w:val="00F0617F"/>
    <w:rsid w:val="00F1127C"/>
    <w:rsid w:val="00F207B5"/>
    <w:rsid w:val="00F27F98"/>
    <w:rsid w:val="00F524C2"/>
    <w:rsid w:val="00F5555F"/>
    <w:rsid w:val="00F60B8C"/>
    <w:rsid w:val="00F677B1"/>
    <w:rsid w:val="00F708F4"/>
    <w:rsid w:val="00F738C6"/>
    <w:rsid w:val="00F7465D"/>
    <w:rsid w:val="00F74C96"/>
    <w:rsid w:val="00F819EE"/>
    <w:rsid w:val="00F949DB"/>
    <w:rsid w:val="00FA5828"/>
    <w:rsid w:val="00FA6033"/>
    <w:rsid w:val="00FB316E"/>
    <w:rsid w:val="00FB4B28"/>
    <w:rsid w:val="00FB6A02"/>
    <w:rsid w:val="00FC14AE"/>
    <w:rsid w:val="00FD4D88"/>
    <w:rsid w:val="00FF14C9"/>
    <w:rsid w:val="00FF57C4"/>
    <w:rsid w:val="00FF5BF8"/>
    <w:rsid w:val="029BE374"/>
    <w:rsid w:val="057C7109"/>
    <w:rsid w:val="064990FB"/>
    <w:rsid w:val="06563701"/>
    <w:rsid w:val="09F57D1D"/>
    <w:rsid w:val="0A97A70A"/>
    <w:rsid w:val="0C56E8AB"/>
    <w:rsid w:val="0C874A6D"/>
    <w:rsid w:val="0D1D9321"/>
    <w:rsid w:val="0D8782EE"/>
    <w:rsid w:val="0E031814"/>
    <w:rsid w:val="10A0567A"/>
    <w:rsid w:val="11249B1E"/>
    <w:rsid w:val="1194C618"/>
    <w:rsid w:val="13E3C333"/>
    <w:rsid w:val="1624E114"/>
    <w:rsid w:val="1639E07A"/>
    <w:rsid w:val="16604F26"/>
    <w:rsid w:val="166805A8"/>
    <w:rsid w:val="169B2F95"/>
    <w:rsid w:val="17CB5EE9"/>
    <w:rsid w:val="18284F45"/>
    <w:rsid w:val="182E3842"/>
    <w:rsid w:val="185545C9"/>
    <w:rsid w:val="18B8FABE"/>
    <w:rsid w:val="19604D5C"/>
    <w:rsid w:val="19867E0D"/>
    <w:rsid w:val="199FA66A"/>
    <w:rsid w:val="19CA08A3"/>
    <w:rsid w:val="1A13FE6F"/>
    <w:rsid w:val="1AA2F4A7"/>
    <w:rsid w:val="1AECB6C0"/>
    <w:rsid w:val="1C0849DF"/>
    <w:rsid w:val="1C6C61DE"/>
    <w:rsid w:val="1F09EA24"/>
    <w:rsid w:val="1F41B89D"/>
    <w:rsid w:val="1FE0755E"/>
    <w:rsid w:val="1FF5BF91"/>
    <w:rsid w:val="207978DF"/>
    <w:rsid w:val="207A94D3"/>
    <w:rsid w:val="21A735CC"/>
    <w:rsid w:val="224EC620"/>
    <w:rsid w:val="2267AAD5"/>
    <w:rsid w:val="22C8DD7B"/>
    <w:rsid w:val="2330CA70"/>
    <w:rsid w:val="2334FF57"/>
    <w:rsid w:val="25F72977"/>
    <w:rsid w:val="27771626"/>
    <w:rsid w:val="27B533C7"/>
    <w:rsid w:val="28254AB2"/>
    <w:rsid w:val="284C4992"/>
    <w:rsid w:val="28E97184"/>
    <w:rsid w:val="298927BA"/>
    <w:rsid w:val="298CF5EA"/>
    <w:rsid w:val="29A8E480"/>
    <w:rsid w:val="29F7B4C6"/>
    <w:rsid w:val="2A6AEEE9"/>
    <w:rsid w:val="2B5EB1DC"/>
    <w:rsid w:val="2C01A54C"/>
    <w:rsid w:val="2DC4E01D"/>
    <w:rsid w:val="2F34D79D"/>
    <w:rsid w:val="300F1995"/>
    <w:rsid w:val="30A1567B"/>
    <w:rsid w:val="30DE6061"/>
    <w:rsid w:val="30FFA64E"/>
    <w:rsid w:val="31616E67"/>
    <w:rsid w:val="31D22885"/>
    <w:rsid w:val="31E3C76C"/>
    <w:rsid w:val="31F32BD8"/>
    <w:rsid w:val="3321CC25"/>
    <w:rsid w:val="33509B64"/>
    <w:rsid w:val="338EFC39"/>
    <w:rsid w:val="33A7F53B"/>
    <w:rsid w:val="347A8E72"/>
    <w:rsid w:val="34F1310E"/>
    <w:rsid w:val="3624FD8D"/>
    <w:rsid w:val="38C8BCB9"/>
    <w:rsid w:val="39216A81"/>
    <w:rsid w:val="39C8B0A1"/>
    <w:rsid w:val="3ABA5DBC"/>
    <w:rsid w:val="3B155726"/>
    <w:rsid w:val="3CFE9692"/>
    <w:rsid w:val="3D3300AC"/>
    <w:rsid w:val="3D96F109"/>
    <w:rsid w:val="3DE1797A"/>
    <w:rsid w:val="3E02BDF7"/>
    <w:rsid w:val="3E343492"/>
    <w:rsid w:val="3E389973"/>
    <w:rsid w:val="3E3B5FC1"/>
    <w:rsid w:val="3F854A96"/>
    <w:rsid w:val="40728FEA"/>
    <w:rsid w:val="41728C2E"/>
    <w:rsid w:val="460F1AA4"/>
    <w:rsid w:val="46105D96"/>
    <w:rsid w:val="464FCCAD"/>
    <w:rsid w:val="46F7ED1C"/>
    <w:rsid w:val="48D59204"/>
    <w:rsid w:val="4914CAE7"/>
    <w:rsid w:val="4922FDBE"/>
    <w:rsid w:val="4AAB7187"/>
    <w:rsid w:val="4B20D6D2"/>
    <w:rsid w:val="4B5ECFD4"/>
    <w:rsid w:val="4C4741E8"/>
    <w:rsid w:val="4CDB6760"/>
    <w:rsid w:val="4D158EFA"/>
    <w:rsid w:val="4D7CAF17"/>
    <w:rsid w:val="4E2BF5B1"/>
    <w:rsid w:val="4F1E4919"/>
    <w:rsid w:val="4F3D940F"/>
    <w:rsid w:val="50CBFE91"/>
    <w:rsid w:val="51FC3241"/>
    <w:rsid w:val="524B1F22"/>
    <w:rsid w:val="529196F5"/>
    <w:rsid w:val="52B3FF11"/>
    <w:rsid w:val="52DCF0D0"/>
    <w:rsid w:val="52F5AEF4"/>
    <w:rsid w:val="5312C05A"/>
    <w:rsid w:val="53A90313"/>
    <w:rsid w:val="5583F55F"/>
    <w:rsid w:val="57302E04"/>
    <w:rsid w:val="57423AD6"/>
    <w:rsid w:val="57E6317D"/>
    <w:rsid w:val="5828F960"/>
    <w:rsid w:val="582C4072"/>
    <w:rsid w:val="598B6755"/>
    <w:rsid w:val="5AC6BF12"/>
    <w:rsid w:val="5B80334C"/>
    <w:rsid w:val="5B890156"/>
    <w:rsid w:val="5BC25DD3"/>
    <w:rsid w:val="5C2BC654"/>
    <w:rsid w:val="5CA973D1"/>
    <w:rsid w:val="5D2BB2C4"/>
    <w:rsid w:val="5DFE5FD4"/>
    <w:rsid w:val="5F2E8E64"/>
    <w:rsid w:val="5FF04743"/>
    <w:rsid w:val="600FA35B"/>
    <w:rsid w:val="607DB249"/>
    <w:rsid w:val="618BA872"/>
    <w:rsid w:val="620B716B"/>
    <w:rsid w:val="63402D7A"/>
    <w:rsid w:val="63C593EA"/>
    <w:rsid w:val="6406726E"/>
    <w:rsid w:val="670462D0"/>
    <w:rsid w:val="68BE3D85"/>
    <w:rsid w:val="68FCE462"/>
    <w:rsid w:val="69AC5A43"/>
    <w:rsid w:val="6A666651"/>
    <w:rsid w:val="6AAA3B66"/>
    <w:rsid w:val="6B0441DA"/>
    <w:rsid w:val="6B22EE03"/>
    <w:rsid w:val="6B4DD0D9"/>
    <w:rsid w:val="6C0470B5"/>
    <w:rsid w:val="6D98FF1E"/>
    <w:rsid w:val="6E1C7124"/>
    <w:rsid w:val="6E280A02"/>
    <w:rsid w:val="6E8D5307"/>
    <w:rsid w:val="6ED759EE"/>
    <w:rsid w:val="6FFC0984"/>
    <w:rsid w:val="7013621E"/>
    <w:rsid w:val="70AC0478"/>
    <w:rsid w:val="7121A946"/>
    <w:rsid w:val="71FDAB91"/>
    <w:rsid w:val="732FB04B"/>
    <w:rsid w:val="73859A17"/>
    <w:rsid w:val="75268DD4"/>
    <w:rsid w:val="7548974E"/>
    <w:rsid w:val="77005737"/>
    <w:rsid w:val="773D79F8"/>
    <w:rsid w:val="77407E74"/>
    <w:rsid w:val="7918C5C4"/>
    <w:rsid w:val="79C96473"/>
    <w:rsid w:val="7B2D2D24"/>
    <w:rsid w:val="7C6D0F1B"/>
    <w:rsid w:val="7D10CF65"/>
    <w:rsid w:val="7E4D6971"/>
    <w:rsid w:val="7F41A72F"/>
    <w:rsid w:val="7F8F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C152"/>
  <w15:chartTrackingRefBased/>
  <w15:docId w15:val="{919C13F1-48B4-4755-B446-72B40DC9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3F"/>
    <w:pPr>
      <w:spacing w:after="200" w:line="276" w:lineRule="auto"/>
    </w:pPr>
    <w:rPr>
      <w:rFonts w:ascii="Arial" w:hAnsi="Arial"/>
    </w:rPr>
  </w:style>
  <w:style w:type="paragraph" w:styleId="Heading1">
    <w:name w:val="heading 1"/>
    <w:basedOn w:val="Normal"/>
    <w:next w:val="Normal"/>
    <w:link w:val="Heading1Char"/>
    <w:uiPriority w:val="9"/>
    <w:qFormat/>
    <w:rsid w:val="005F55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5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55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55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5C4"/>
    <w:rPr>
      <w:rFonts w:asciiTheme="majorHAnsi" w:eastAsiaTheme="majorEastAsia" w:hAnsiTheme="majorHAnsi" w:cstheme="majorBidi"/>
      <w:color w:val="1F4D78" w:themeColor="accent1" w:themeShade="7F"/>
      <w:sz w:val="24"/>
      <w:szCs w:val="24"/>
    </w:rPr>
  </w:style>
  <w:style w:type="paragraph" w:styleId="ListParagraph">
    <w:name w:val="List Paragraph"/>
    <w:aliases w:val="Bullet Style,Dot pt"/>
    <w:basedOn w:val="Normal"/>
    <w:link w:val="ListParagraphChar"/>
    <w:uiPriority w:val="34"/>
    <w:qFormat/>
    <w:rsid w:val="005F55C4"/>
    <w:pPr>
      <w:ind w:left="720"/>
      <w:contextualSpacing/>
    </w:pPr>
  </w:style>
  <w:style w:type="character" w:styleId="Hyperlink">
    <w:name w:val="Hyperlink"/>
    <w:rsid w:val="005F55C4"/>
    <w:rPr>
      <w:color w:val="0000FF"/>
      <w:u w:val="single"/>
    </w:rPr>
  </w:style>
  <w:style w:type="character" w:customStyle="1" w:styleId="ListParagraphChar">
    <w:name w:val="List Paragraph Char"/>
    <w:aliases w:val="Bullet Style Char,Dot pt Char"/>
    <w:link w:val="ListParagraph"/>
    <w:uiPriority w:val="34"/>
    <w:rsid w:val="005F55C4"/>
    <w:rPr>
      <w:rFonts w:ascii="Arial" w:hAnsi="Arial"/>
    </w:rPr>
  </w:style>
  <w:style w:type="table" w:styleId="TableGrid">
    <w:name w:val="Table Grid"/>
    <w:basedOn w:val="TableNormal"/>
    <w:uiPriority w:val="39"/>
    <w:rsid w:val="005F55C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5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F55C4"/>
    <w:rPr>
      <w:sz w:val="16"/>
      <w:szCs w:val="16"/>
    </w:rPr>
  </w:style>
  <w:style w:type="paragraph" w:styleId="CommentText">
    <w:name w:val="annotation text"/>
    <w:basedOn w:val="Normal"/>
    <w:link w:val="CommentTextChar"/>
    <w:uiPriority w:val="99"/>
    <w:semiHidden/>
    <w:unhideWhenUsed/>
    <w:rsid w:val="005F55C4"/>
    <w:pPr>
      <w:spacing w:line="240" w:lineRule="auto"/>
    </w:pPr>
    <w:rPr>
      <w:sz w:val="20"/>
      <w:szCs w:val="20"/>
    </w:rPr>
  </w:style>
  <w:style w:type="character" w:customStyle="1" w:styleId="CommentTextChar">
    <w:name w:val="Comment Text Char"/>
    <w:basedOn w:val="DefaultParagraphFont"/>
    <w:link w:val="CommentText"/>
    <w:uiPriority w:val="99"/>
    <w:semiHidden/>
    <w:rsid w:val="005F55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55C4"/>
    <w:rPr>
      <w:b/>
      <w:bCs/>
    </w:rPr>
  </w:style>
  <w:style w:type="character" w:customStyle="1" w:styleId="CommentSubjectChar">
    <w:name w:val="Comment Subject Char"/>
    <w:basedOn w:val="CommentTextChar"/>
    <w:link w:val="CommentSubject"/>
    <w:uiPriority w:val="99"/>
    <w:semiHidden/>
    <w:rsid w:val="005F55C4"/>
    <w:rPr>
      <w:rFonts w:ascii="Arial" w:hAnsi="Arial"/>
      <w:b/>
      <w:bCs/>
      <w:sz w:val="20"/>
      <w:szCs w:val="20"/>
    </w:rPr>
  </w:style>
  <w:style w:type="paragraph" w:styleId="BalloonText">
    <w:name w:val="Balloon Text"/>
    <w:basedOn w:val="Normal"/>
    <w:link w:val="BalloonTextChar"/>
    <w:uiPriority w:val="99"/>
    <w:semiHidden/>
    <w:unhideWhenUsed/>
    <w:rsid w:val="005F5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C4"/>
    <w:rPr>
      <w:rFonts w:ascii="Segoe UI" w:hAnsi="Segoe UI" w:cs="Segoe UI"/>
      <w:sz w:val="18"/>
      <w:szCs w:val="18"/>
    </w:rPr>
  </w:style>
  <w:style w:type="paragraph" w:styleId="ListBullet">
    <w:name w:val="List Bullet"/>
    <w:basedOn w:val="Normal"/>
    <w:qFormat/>
    <w:rsid w:val="005F55C4"/>
    <w:pPr>
      <w:numPr>
        <w:numId w:val="5"/>
      </w:numPr>
      <w:spacing w:before="240" w:after="0" w:line="240" w:lineRule="auto"/>
      <w:contextualSpacing/>
      <w:jc w:val="both"/>
    </w:pPr>
    <w:rPr>
      <w:rFonts w:eastAsia="Times New Roman" w:cs="Times New Roman"/>
    </w:rPr>
  </w:style>
  <w:style w:type="character" w:styleId="Emphasis">
    <w:name w:val="Emphasis"/>
    <w:basedOn w:val="DefaultParagraphFont"/>
    <w:uiPriority w:val="20"/>
    <w:qFormat/>
    <w:rsid w:val="005F55C4"/>
    <w:rPr>
      <w:i/>
      <w:iCs/>
    </w:rPr>
  </w:style>
  <w:style w:type="character" w:customStyle="1" w:styleId="alertswordfix">
    <w:name w:val="alerts_word_fix"/>
    <w:basedOn w:val="DefaultParagraphFont"/>
    <w:rsid w:val="005F55C4"/>
  </w:style>
  <w:style w:type="character" w:styleId="FollowedHyperlink">
    <w:name w:val="FollowedHyperlink"/>
    <w:basedOn w:val="DefaultParagraphFont"/>
    <w:uiPriority w:val="99"/>
    <w:semiHidden/>
    <w:unhideWhenUsed/>
    <w:rsid w:val="005F55C4"/>
    <w:rPr>
      <w:color w:val="954F72" w:themeColor="followedHyperlink"/>
      <w:u w:val="single"/>
    </w:rPr>
  </w:style>
  <w:style w:type="paragraph" w:styleId="Revision">
    <w:name w:val="Revision"/>
    <w:hidden/>
    <w:uiPriority w:val="99"/>
    <w:semiHidden/>
    <w:rsid w:val="005F55C4"/>
    <w:pPr>
      <w:spacing w:after="0" w:line="240" w:lineRule="auto"/>
    </w:pPr>
    <w:rPr>
      <w:rFonts w:ascii="Arial" w:hAnsi="Arial"/>
    </w:rPr>
  </w:style>
  <w:style w:type="paragraph" w:styleId="Header">
    <w:name w:val="header"/>
    <w:basedOn w:val="Normal"/>
    <w:link w:val="HeaderChar"/>
    <w:uiPriority w:val="99"/>
    <w:unhideWhenUsed/>
    <w:rsid w:val="005F5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5C4"/>
    <w:rPr>
      <w:rFonts w:ascii="Arial" w:hAnsi="Arial"/>
    </w:rPr>
  </w:style>
  <w:style w:type="paragraph" w:styleId="Footer">
    <w:name w:val="footer"/>
    <w:basedOn w:val="Normal"/>
    <w:link w:val="FooterChar"/>
    <w:uiPriority w:val="99"/>
    <w:unhideWhenUsed/>
    <w:rsid w:val="005F5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5C4"/>
    <w:rPr>
      <w:rFonts w:ascii="Arial" w:hAnsi="Arial"/>
    </w:rPr>
  </w:style>
  <w:style w:type="paragraph" w:styleId="NoSpacing">
    <w:name w:val="No Spacing"/>
    <w:uiPriority w:val="1"/>
    <w:qFormat/>
    <w:rsid w:val="00076AC5"/>
    <w:pPr>
      <w:spacing w:after="0" w:line="240" w:lineRule="auto"/>
    </w:pPr>
    <w:rPr>
      <w:rFonts w:ascii="Arial" w:hAnsi="Arial"/>
    </w:rPr>
  </w:style>
  <w:style w:type="paragraph" w:styleId="FootnoteText">
    <w:name w:val="footnote text"/>
    <w:basedOn w:val="Normal"/>
    <w:link w:val="FootnoteTextChar"/>
    <w:uiPriority w:val="99"/>
    <w:semiHidden/>
    <w:unhideWhenUsed/>
    <w:rsid w:val="00D51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531"/>
    <w:rPr>
      <w:rFonts w:ascii="Arial" w:hAnsi="Arial"/>
      <w:sz w:val="20"/>
      <w:szCs w:val="20"/>
    </w:rPr>
  </w:style>
  <w:style w:type="character" w:styleId="FootnoteReference">
    <w:name w:val="footnote reference"/>
    <w:basedOn w:val="DefaultParagraphFont"/>
    <w:uiPriority w:val="99"/>
    <w:semiHidden/>
    <w:unhideWhenUsed/>
    <w:rsid w:val="00D51531"/>
    <w:rPr>
      <w:vertAlign w:val="superscript"/>
    </w:rPr>
  </w:style>
  <w:style w:type="character" w:styleId="UnresolvedMention">
    <w:name w:val="Unresolved Mention"/>
    <w:basedOn w:val="DefaultParagraphFont"/>
    <w:uiPriority w:val="99"/>
    <w:semiHidden/>
    <w:unhideWhenUsed/>
    <w:rsid w:val="005B3A9A"/>
    <w:rPr>
      <w:color w:val="605E5C"/>
      <w:shd w:val="clear" w:color="auto" w:fill="E1DFDD"/>
    </w:rPr>
  </w:style>
  <w:style w:type="paragraph" w:styleId="NormalWeb">
    <w:name w:val="Normal (Web)"/>
    <w:basedOn w:val="Normal"/>
    <w:uiPriority w:val="99"/>
    <w:semiHidden/>
    <w:unhideWhenUsed/>
    <w:rsid w:val="00AC0F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E0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0192"/>
  </w:style>
  <w:style w:type="character" w:customStyle="1" w:styleId="eop">
    <w:name w:val="eop"/>
    <w:basedOn w:val="DefaultParagraphFont"/>
    <w:rsid w:val="005E0192"/>
  </w:style>
  <w:style w:type="character" w:customStyle="1" w:styleId="findhit">
    <w:name w:val="findhit"/>
    <w:basedOn w:val="DefaultParagraphFont"/>
    <w:rsid w:val="005E0192"/>
  </w:style>
  <w:style w:type="character" w:customStyle="1" w:styleId="superscript">
    <w:name w:val="superscript"/>
    <w:basedOn w:val="DefaultParagraphFont"/>
    <w:rsid w:val="005E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1404">
      <w:bodyDiv w:val="1"/>
      <w:marLeft w:val="0"/>
      <w:marRight w:val="0"/>
      <w:marTop w:val="0"/>
      <w:marBottom w:val="0"/>
      <w:divBdr>
        <w:top w:val="none" w:sz="0" w:space="0" w:color="auto"/>
        <w:left w:val="none" w:sz="0" w:space="0" w:color="auto"/>
        <w:bottom w:val="none" w:sz="0" w:space="0" w:color="auto"/>
        <w:right w:val="none" w:sz="0" w:space="0" w:color="auto"/>
      </w:divBdr>
    </w:div>
    <w:div w:id="530072636">
      <w:bodyDiv w:val="1"/>
      <w:marLeft w:val="0"/>
      <w:marRight w:val="0"/>
      <w:marTop w:val="0"/>
      <w:marBottom w:val="0"/>
      <w:divBdr>
        <w:top w:val="none" w:sz="0" w:space="0" w:color="auto"/>
        <w:left w:val="none" w:sz="0" w:space="0" w:color="auto"/>
        <w:bottom w:val="none" w:sz="0" w:space="0" w:color="auto"/>
        <w:right w:val="none" w:sz="0" w:space="0" w:color="auto"/>
      </w:divBdr>
    </w:div>
    <w:div w:id="562183307">
      <w:bodyDiv w:val="1"/>
      <w:marLeft w:val="0"/>
      <w:marRight w:val="0"/>
      <w:marTop w:val="0"/>
      <w:marBottom w:val="0"/>
      <w:divBdr>
        <w:top w:val="none" w:sz="0" w:space="0" w:color="auto"/>
        <w:left w:val="none" w:sz="0" w:space="0" w:color="auto"/>
        <w:bottom w:val="none" w:sz="0" w:space="0" w:color="auto"/>
        <w:right w:val="none" w:sz="0" w:space="0" w:color="auto"/>
      </w:divBdr>
    </w:div>
    <w:div w:id="1047144658">
      <w:bodyDiv w:val="1"/>
      <w:marLeft w:val="0"/>
      <w:marRight w:val="0"/>
      <w:marTop w:val="0"/>
      <w:marBottom w:val="0"/>
      <w:divBdr>
        <w:top w:val="none" w:sz="0" w:space="0" w:color="auto"/>
        <w:left w:val="none" w:sz="0" w:space="0" w:color="auto"/>
        <w:bottom w:val="none" w:sz="0" w:space="0" w:color="auto"/>
        <w:right w:val="none" w:sz="0" w:space="0" w:color="auto"/>
      </w:divBdr>
    </w:div>
    <w:div w:id="1117795917">
      <w:bodyDiv w:val="1"/>
      <w:marLeft w:val="0"/>
      <w:marRight w:val="0"/>
      <w:marTop w:val="0"/>
      <w:marBottom w:val="0"/>
      <w:divBdr>
        <w:top w:val="none" w:sz="0" w:space="0" w:color="auto"/>
        <w:left w:val="none" w:sz="0" w:space="0" w:color="auto"/>
        <w:bottom w:val="none" w:sz="0" w:space="0" w:color="auto"/>
        <w:right w:val="none" w:sz="0" w:space="0" w:color="auto"/>
      </w:divBdr>
    </w:div>
    <w:div w:id="1187327663">
      <w:bodyDiv w:val="1"/>
      <w:marLeft w:val="0"/>
      <w:marRight w:val="0"/>
      <w:marTop w:val="0"/>
      <w:marBottom w:val="0"/>
      <w:divBdr>
        <w:top w:val="none" w:sz="0" w:space="0" w:color="auto"/>
        <w:left w:val="none" w:sz="0" w:space="0" w:color="auto"/>
        <w:bottom w:val="none" w:sz="0" w:space="0" w:color="auto"/>
        <w:right w:val="none" w:sz="0" w:space="0" w:color="auto"/>
      </w:divBdr>
    </w:div>
    <w:div w:id="1232427851">
      <w:bodyDiv w:val="1"/>
      <w:marLeft w:val="0"/>
      <w:marRight w:val="0"/>
      <w:marTop w:val="0"/>
      <w:marBottom w:val="0"/>
      <w:divBdr>
        <w:top w:val="none" w:sz="0" w:space="0" w:color="auto"/>
        <w:left w:val="none" w:sz="0" w:space="0" w:color="auto"/>
        <w:bottom w:val="none" w:sz="0" w:space="0" w:color="auto"/>
        <w:right w:val="none" w:sz="0" w:space="0" w:color="auto"/>
      </w:divBdr>
    </w:div>
    <w:div w:id="1484539585">
      <w:bodyDiv w:val="1"/>
      <w:marLeft w:val="0"/>
      <w:marRight w:val="0"/>
      <w:marTop w:val="0"/>
      <w:marBottom w:val="0"/>
      <w:divBdr>
        <w:top w:val="none" w:sz="0" w:space="0" w:color="auto"/>
        <w:left w:val="none" w:sz="0" w:space="0" w:color="auto"/>
        <w:bottom w:val="none" w:sz="0" w:space="0" w:color="auto"/>
        <w:right w:val="none" w:sz="0" w:space="0" w:color="auto"/>
      </w:divBdr>
    </w:div>
    <w:div w:id="1501002623">
      <w:bodyDiv w:val="1"/>
      <w:marLeft w:val="0"/>
      <w:marRight w:val="0"/>
      <w:marTop w:val="0"/>
      <w:marBottom w:val="0"/>
      <w:divBdr>
        <w:top w:val="none" w:sz="0" w:space="0" w:color="auto"/>
        <w:left w:val="none" w:sz="0" w:space="0" w:color="auto"/>
        <w:bottom w:val="none" w:sz="0" w:space="0" w:color="auto"/>
        <w:right w:val="none" w:sz="0" w:space="0" w:color="auto"/>
      </w:divBdr>
    </w:div>
    <w:div w:id="1522166637">
      <w:bodyDiv w:val="1"/>
      <w:marLeft w:val="0"/>
      <w:marRight w:val="0"/>
      <w:marTop w:val="0"/>
      <w:marBottom w:val="0"/>
      <w:divBdr>
        <w:top w:val="none" w:sz="0" w:space="0" w:color="auto"/>
        <w:left w:val="none" w:sz="0" w:space="0" w:color="auto"/>
        <w:bottom w:val="none" w:sz="0" w:space="0" w:color="auto"/>
        <w:right w:val="none" w:sz="0" w:space="0" w:color="auto"/>
      </w:divBdr>
    </w:div>
    <w:div w:id="1532376376">
      <w:bodyDiv w:val="1"/>
      <w:marLeft w:val="0"/>
      <w:marRight w:val="0"/>
      <w:marTop w:val="0"/>
      <w:marBottom w:val="0"/>
      <w:divBdr>
        <w:top w:val="none" w:sz="0" w:space="0" w:color="auto"/>
        <w:left w:val="none" w:sz="0" w:space="0" w:color="auto"/>
        <w:bottom w:val="none" w:sz="0" w:space="0" w:color="auto"/>
        <w:right w:val="none" w:sz="0" w:space="0" w:color="auto"/>
      </w:divBdr>
    </w:div>
    <w:div w:id="1560482500">
      <w:bodyDiv w:val="1"/>
      <w:marLeft w:val="0"/>
      <w:marRight w:val="0"/>
      <w:marTop w:val="0"/>
      <w:marBottom w:val="0"/>
      <w:divBdr>
        <w:top w:val="none" w:sz="0" w:space="0" w:color="auto"/>
        <w:left w:val="none" w:sz="0" w:space="0" w:color="auto"/>
        <w:bottom w:val="none" w:sz="0" w:space="0" w:color="auto"/>
        <w:right w:val="none" w:sz="0" w:space="0" w:color="auto"/>
      </w:divBdr>
    </w:div>
    <w:div w:id="16422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13154/pb13725-research-code-practice.pdf" TargetMode="External"/><Relationship Id="rId18" Type="http://schemas.openxmlformats.org/officeDocument/2006/relationships/hyperlink" Target="https://www.nonnativespecies.org/home/index.cfm" TargetMode="External"/><Relationship Id="rId26" Type="http://schemas.openxmlformats.org/officeDocument/2006/relationships/hyperlink" Target="https://www.esdm.co.uk/marine-recorder" TargetMode="External"/><Relationship Id="rId3" Type="http://schemas.openxmlformats.org/officeDocument/2006/relationships/customXml" Target="../customXml/item3.xml"/><Relationship Id="rId21" Type="http://schemas.openxmlformats.org/officeDocument/2006/relationships/hyperlink" Target="http://www.nonnativespecies.or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thegreenblue.org.uk/boat_users/antifoul_and_invasive_species/boaters_best_practice_invasive.aspx" TargetMode="External"/><Relationship Id="rId25" Type="http://schemas.openxmlformats.org/officeDocument/2006/relationships/hyperlink" Target="https://emodnet.ec.europa.eu/sites/emodnet.ec.europa.eu/files/public/step3_guidance_dataexchangeformats_v4_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ceannet.org" TargetMode="External"/><Relationship Id="rId20" Type="http://schemas.openxmlformats.org/officeDocument/2006/relationships/hyperlink" Target="https://www.nonnativespecies.org/non-native-species/species-alerts/" TargetMode="External"/><Relationship Id="rId29" Type="http://schemas.openxmlformats.org/officeDocument/2006/relationships/hyperlink" Target="https://www.medin.org.uk/medin/sites/medin/files/documents/MEDIN_Schema_Documentation3_1_brief.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ncc.defra.gov.uk/MarineHabitatClassification"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esignatedsites.naturalengland.org.uk/SiteSearch.aspx" TargetMode="External"/><Relationship Id="rId23" Type="http://schemas.openxmlformats.org/officeDocument/2006/relationships/hyperlink" Target="https://emodnet.ec.europa.eu/sites/emodnet.ec.europa.eu/files/public/step3_guidance_dataexchangeformats_v4_1.pdf" TargetMode="External"/><Relationship Id="rId28" Type="http://schemas.openxmlformats.org/officeDocument/2006/relationships/hyperlink" Target="https://www.medin.org.uk/medin-discovery-metadata-standard" TargetMode="External"/><Relationship Id="rId10" Type="http://schemas.openxmlformats.org/officeDocument/2006/relationships/footnotes" Target="footnotes.xml"/><Relationship Id="rId19" Type="http://schemas.openxmlformats.org/officeDocument/2006/relationships/hyperlink" Target="https://www.nonnativespecies.org/assets/UK_Marine_NIS_priority_list_2020-1.pdf" TargetMode="External"/><Relationship Id="rId31" Type="http://schemas.openxmlformats.org/officeDocument/2006/relationships/hyperlink" Target="http://www.dassh.ac.uk/datadownload/NaturalEngland/NE_XXX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signatedsites.naturalengland.org.uk/SiteSearch.aspx" TargetMode="External"/><Relationship Id="rId22" Type="http://schemas.openxmlformats.org/officeDocument/2006/relationships/hyperlink" Target="https://core.ac.uk/download/pdf/341301316.pdf" TargetMode="External"/><Relationship Id="rId27" Type="http://schemas.openxmlformats.org/officeDocument/2006/relationships/hyperlink" Target="http://www.marinespecies.org/msbias/" TargetMode="External"/><Relationship Id="rId30" Type="http://schemas.openxmlformats.org/officeDocument/2006/relationships/hyperlink" Target="https://www.gov.uk/government/organisations/natural-england"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0ef2f33c-ed4f-4b73-ad28-cfec428a6f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D706A61CE8C049A8F73C63B66F4CE0" ma:contentTypeVersion="18" ma:contentTypeDescription="Create a new document." ma:contentTypeScope="" ma:versionID="aac06412f74e34e5623d953682c09fb1">
  <xsd:schema xmlns:xsd="http://www.w3.org/2001/XMLSchema" xmlns:xs="http://www.w3.org/2001/XMLSchema" xmlns:p="http://schemas.microsoft.com/office/2006/metadata/properties" xmlns:ns2="662745e8-e224-48e8-a2e3-254862b8c2f5" xmlns:ns3="0ef2f33c-ed4f-4b73-ad28-cfec428a6ff6" targetNamespace="http://schemas.microsoft.com/office/2006/metadata/properties" ma:root="true" ma:fieldsID="ebce8a38e0bf2b6adaaa251363315597" ns2:_="" ns3:_="">
    <xsd:import namespace="662745e8-e224-48e8-a2e3-254862b8c2f5"/>
    <xsd:import namespace="0ef2f33c-ed4f-4b73-ad28-cfec428a6ff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Working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2f33c-ed4f-4b73-ad28-cfec428a6ff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A6CE0-FDDF-45E2-9461-CE7CB84B529F}">
  <ds:schemaRefs>
    <ds:schemaRef ds:uri="http://schemas.microsoft.com/office/2006/metadata/properties"/>
    <ds:schemaRef ds:uri="http://schemas.microsoft.com/office/infopath/2007/PartnerControls"/>
    <ds:schemaRef ds:uri="662745e8-e224-48e8-a2e3-254862b8c2f5"/>
    <ds:schemaRef ds:uri="0ef2f33c-ed4f-4b73-ad28-cfec428a6ff6"/>
  </ds:schemaRefs>
</ds:datastoreItem>
</file>

<file path=customXml/itemProps2.xml><?xml version="1.0" encoding="utf-8"?>
<ds:datastoreItem xmlns:ds="http://schemas.openxmlformats.org/officeDocument/2006/customXml" ds:itemID="{0B712346-05FD-407E-A830-D3568D122FF2}">
  <ds:schemaRefs>
    <ds:schemaRef ds:uri="http://schemas.microsoft.com/sharepoint/v3/contenttype/forms"/>
  </ds:schemaRefs>
</ds:datastoreItem>
</file>

<file path=customXml/itemProps3.xml><?xml version="1.0" encoding="utf-8"?>
<ds:datastoreItem xmlns:ds="http://schemas.openxmlformats.org/officeDocument/2006/customXml" ds:itemID="{B5D54E65-796C-48D7-8B38-2751A5B2F9A1}">
  <ds:schemaRefs>
    <ds:schemaRef ds:uri="http://schemas.openxmlformats.org/officeDocument/2006/bibliography"/>
  </ds:schemaRefs>
</ds:datastoreItem>
</file>

<file path=customXml/itemProps4.xml><?xml version="1.0" encoding="utf-8"?>
<ds:datastoreItem xmlns:ds="http://schemas.openxmlformats.org/officeDocument/2006/customXml" ds:itemID="{46036971-3C43-4916-8DED-23552AA2F6FF}">
  <ds:schemaRefs>
    <ds:schemaRef ds:uri="Microsoft.SharePoint.Taxonomy.ContentTypeSync"/>
  </ds:schemaRefs>
</ds:datastoreItem>
</file>

<file path=customXml/itemProps5.xml><?xml version="1.0" encoding="utf-8"?>
<ds:datastoreItem xmlns:ds="http://schemas.openxmlformats.org/officeDocument/2006/customXml" ds:itemID="{BE2275D1-61DD-4613-8233-6FD433B4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ef2f33c-ed4f-4b73-ad28-cfec428a6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3866</Words>
  <Characters>22040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Joshua (NE)</dc:creator>
  <cp:keywords/>
  <dc:description/>
  <cp:lastModifiedBy>Underwood, Nick</cp:lastModifiedBy>
  <cp:revision>2</cp:revision>
  <cp:lastPrinted>2023-08-01T17:51:00Z</cp:lastPrinted>
  <dcterms:created xsi:type="dcterms:W3CDTF">2023-08-04T07:38:00Z</dcterms:created>
  <dcterms:modified xsi:type="dcterms:W3CDTF">2023-08-04T07:38:00Z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0x010100A5BF1C78D9F64B679A5EBDE1C6598EBC010072D706A61CE8C049A8F73C63B66F4CE0</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