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DF" w:rsidRDefault="00AB14DF" w:rsidP="004C3963">
      <w:pPr>
        <w:rPr>
          <w:rFonts w:cs="Arial"/>
          <w:b/>
          <w:sz w:val="28"/>
          <w:szCs w:val="28"/>
        </w:rPr>
      </w:pPr>
      <w:bookmarkStart w:id="0" w:name="_Toc258931652"/>
      <w:bookmarkStart w:id="1" w:name="_Toc271294472"/>
      <w:bookmarkStart w:id="2" w:name="_Toc295128250"/>
    </w:p>
    <w:p w:rsidR="00A802D9" w:rsidRDefault="00167188" w:rsidP="00674FF6">
      <w:pPr>
        <w:shd w:val="clear" w:color="auto" w:fill="FFFFFF"/>
        <w:spacing w:after="0"/>
      </w:pPr>
      <w:r w:rsidRPr="009C0E23">
        <w:rPr>
          <w:b/>
          <w:sz w:val="24"/>
          <w:szCs w:val="24"/>
        </w:rPr>
        <w:t>CPG/</w:t>
      </w:r>
      <w:r w:rsidR="002579AC">
        <w:rPr>
          <w:b/>
          <w:sz w:val="24"/>
          <w:szCs w:val="24"/>
        </w:rPr>
        <w:t>118</w:t>
      </w:r>
      <w:r w:rsidRPr="009C0E23">
        <w:rPr>
          <w:b/>
          <w:sz w:val="24"/>
          <w:szCs w:val="24"/>
        </w:rPr>
        <w:t>/2015 –</w:t>
      </w:r>
      <w:r>
        <w:rPr>
          <w:b/>
          <w:sz w:val="24"/>
          <w:szCs w:val="24"/>
        </w:rPr>
        <w:t xml:space="preserve"> </w:t>
      </w:r>
    </w:p>
    <w:p w:rsidR="004C3963" w:rsidRDefault="004C3963" w:rsidP="00A802D9">
      <w:r>
        <w:t xml:space="preserve">We invite </w:t>
      </w:r>
      <w:r w:rsidR="00A802D9">
        <w:t xml:space="preserve">you to submit a tender for </w:t>
      </w:r>
      <w:r w:rsidR="002579AC">
        <w:t>provision of Asbestos removal services - British Embassy Ankara, Turkey</w:t>
      </w:r>
    </w:p>
    <w:p w:rsidR="004C3963" w:rsidRDefault="001E5F0A" w:rsidP="001E5F0A">
      <w:pPr>
        <w:widowControl w:val="0"/>
        <w:spacing w:before="0" w:after="0" w:line="271" w:lineRule="auto"/>
        <w:ind w:left="-426" w:right="188" w:firstLine="426"/>
        <w:outlineLvl w:val="0"/>
        <w:rPr>
          <w:rFonts w:cs="Arial"/>
          <w:b/>
        </w:rPr>
      </w:pPr>
      <w:r w:rsidRPr="00C167A7">
        <w:rPr>
          <w:rFonts w:cs="Arial"/>
          <w:b/>
        </w:rPr>
        <w:t xml:space="preserve"> </w:t>
      </w:r>
    </w:p>
    <w:p w:rsidR="001E5F0A" w:rsidRPr="00C167A7" w:rsidRDefault="001E5F0A" w:rsidP="001E5F0A">
      <w:pPr>
        <w:widowControl w:val="0"/>
        <w:spacing w:before="0" w:after="0" w:line="271" w:lineRule="auto"/>
        <w:ind w:left="-426" w:right="188" w:firstLine="426"/>
        <w:outlineLvl w:val="0"/>
        <w:rPr>
          <w:rFonts w:cs="Arial"/>
          <w:b/>
        </w:rPr>
      </w:pPr>
      <w:r w:rsidRPr="00C167A7">
        <w:rPr>
          <w:rFonts w:cs="Arial"/>
          <w:b/>
        </w:rPr>
        <w:t>INSTRUCTIONS FOR COMPLETION</w:t>
      </w:r>
      <w:bookmarkEnd w:id="0"/>
      <w:bookmarkEnd w:id="1"/>
      <w:bookmarkEnd w:id="2"/>
    </w:p>
    <w:p w:rsidR="001E5F0A" w:rsidRPr="00BA7918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  <w:r w:rsidRPr="00C167A7">
        <w:rPr>
          <w:rFonts w:cs="Arial"/>
        </w:rPr>
        <w:t xml:space="preserve">Recipients are invited to </w:t>
      </w:r>
      <w:r w:rsidR="00A802D9">
        <w:rPr>
          <w:rFonts w:cs="Arial"/>
        </w:rPr>
        <w:t>submit a tender</w:t>
      </w:r>
      <w:r w:rsidRPr="00C167A7">
        <w:rPr>
          <w:rFonts w:cs="Arial"/>
        </w:rPr>
        <w:t xml:space="preserve"> with any requested supporting information, to the Authority by the due date for </w:t>
      </w:r>
      <w:r w:rsidRPr="00BA7918">
        <w:rPr>
          <w:rFonts w:cs="Arial"/>
        </w:rPr>
        <w:t xml:space="preserve">return </w:t>
      </w:r>
      <w:r w:rsidRPr="00A7139D">
        <w:rPr>
          <w:rFonts w:cs="Arial"/>
        </w:rPr>
        <w:t>(</w:t>
      </w:r>
      <w:r w:rsidR="00BA7918" w:rsidRPr="00A7139D">
        <w:rPr>
          <w:rFonts w:cs="Arial"/>
        </w:rPr>
        <w:t>1</w:t>
      </w:r>
      <w:r w:rsidR="00A14DBF">
        <w:rPr>
          <w:rFonts w:cs="Arial"/>
          <w:b/>
        </w:rPr>
        <w:t>4</w:t>
      </w:r>
      <w:r w:rsidR="00BA7918" w:rsidRPr="00A7139D">
        <w:rPr>
          <w:rFonts w:cs="Arial"/>
          <w:b/>
        </w:rPr>
        <w:t>:00hrs (</w:t>
      </w:r>
      <w:r w:rsidR="00975929" w:rsidRPr="00A7139D">
        <w:rPr>
          <w:rFonts w:cs="Arial"/>
          <w:b/>
        </w:rPr>
        <w:t>BST</w:t>
      </w:r>
      <w:r w:rsidR="00BA7918" w:rsidRPr="00A7139D">
        <w:rPr>
          <w:rFonts w:cs="Arial"/>
          <w:b/>
        </w:rPr>
        <w:t xml:space="preserve">) </w:t>
      </w:r>
      <w:r w:rsidR="002308C0" w:rsidRPr="0077155F">
        <w:rPr>
          <w:rFonts w:cs="Arial"/>
          <w:b/>
        </w:rPr>
        <w:t>18</w:t>
      </w:r>
      <w:r w:rsidR="002308C0" w:rsidRPr="0077155F">
        <w:rPr>
          <w:rFonts w:cs="Arial"/>
          <w:b/>
          <w:vertAlign w:val="superscript"/>
        </w:rPr>
        <w:t>th</w:t>
      </w:r>
      <w:r w:rsidR="002308C0" w:rsidRPr="0077155F">
        <w:rPr>
          <w:rFonts w:cs="Arial"/>
          <w:b/>
        </w:rPr>
        <w:t xml:space="preserve"> September 2015</w:t>
      </w:r>
      <w:r w:rsidRPr="0077155F">
        <w:rPr>
          <w:rFonts w:cs="Arial"/>
        </w:rPr>
        <w:t>).</w:t>
      </w:r>
      <w:r w:rsidRPr="00BA7918">
        <w:rPr>
          <w:rFonts w:cs="Arial"/>
        </w:rPr>
        <w:t xml:space="preserve"> Potential Providers are required to submit their </w:t>
      </w:r>
      <w:r w:rsidR="00E476E3">
        <w:rPr>
          <w:rFonts w:cs="Arial"/>
        </w:rPr>
        <w:t>tender</w:t>
      </w:r>
      <w:r w:rsidRPr="00BA7918">
        <w:rPr>
          <w:rFonts w:cs="Arial"/>
        </w:rPr>
        <w:t xml:space="preserve"> via the Authority’s </w:t>
      </w:r>
      <w:proofErr w:type="spellStart"/>
      <w:r w:rsidRPr="00BA7918">
        <w:rPr>
          <w:rFonts w:cs="Arial"/>
        </w:rPr>
        <w:t>eProcurement</w:t>
      </w:r>
      <w:proofErr w:type="spellEnd"/>
      <w:r w:rsidRPr="00BA7918">
        <w:rPr>
          <w:rFonts w:cs="Arial"/>
        </w:rPr>
        <w:t xml:space="preserve"> portal</w:t>
      </w:r>
      <w:r w:rsidR="00241980" w:rsidRPr="00BA7918">
        <w:rPr>
          <w:rFonts w:cs="Arial"/>
        </w:rPr>
        <w:t xml:space="preserve"> only</w:t>
      </w:r>
      <w:r w:rsidRPr="00BA7918">
        <w:rPr>
          <w:rFonts w:cs="Arial"/>
        </w:rPr>
        <w:t xml:space="preserve">.  There may be restrictions regarding the length of answers or attachments and anything in excess of this may be disregarded. </w:t>
      </w:r>
    </w:p>
    <w:p w:rsidR="001E5F0A" w:rsidRPr="00BA7918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2579AC" w:rsidRDefault="001E5F0A" w:rsidP="002579AC">
      <w:r w:rsidRPr="00A069F9">
        <w:rPr>
          <w:rFonts w:cs="Arial"/>
          <w:b/>
        </w:rPr>
        <w:t>Project</w:t>
      </w:r>
      <w:r w:rsidR="00A14DBF">
        <w:rPr>
          <w:rFonts w:cs="Arial"/>
          <w:b/>
        </w:rPr>
        <w:t>651</w:t>
      </w:r>
      <w:r w:rsidRPr="00A069F9">
        <w:rPr>
          <w:rFonts w:cs="Arial"/>
          <w:b/>
        </w:rPr>
        <w:t>,</w:t>
      </w:r>
      <w:r w:rsidRPr="00A069F9">
        <w:rPr>
          <w:rFonts w:cs="Arial"/>
        </w:rPr>
        <w:t xml:space="preserve"> </w:t>
      </w:r>
      <w:r w:rsidR="00246969" w:rsidRPr="00A069F9">
        <w:rPr>
          <w:rFonts w:cs="Arial"/>
          <w:b/>
        </w:rPr>
        <w:t>ITT</w:t>
      </w:r>
      <w:r w:rsidR="00241980" w:rsidRPr="00A069F9">
        <w:rPr>
          <w:rFonts w:cs="Arial"/>
          <w:b/>
        </w:rPr>
        <w:t xml:space="preserve"> </w:t>
      </w:r>
      <w:r w:rsidR="00A14DBF">
        <w:rPr>
          <w:rFonts w:cs="Arial"/>
          <w:b/>
        </w:rPr>
        <w:t>873</w:t>
      </w:r>
      <w:r w:rsidRPr="00BA7918">
        <w:rPr>
          <w:rFonts w:cs="Arial"/>
          <w:b/>
        </w:rPr>
        <w:t xml:space="preserve"> </w:t>
      </w:r>
      <w:r w:rsidR="00674FF6" w:rsidRPr="00674FF6">
        <w:rPr>
          <w:b/>
        </w:rPr>
        <w:t xml:space="preserve">Provision </w:t>
      </w:r>
      <w:r w:rsidR="002579AC">
        <w:t>of Asbestos removal British Embassy Ankara, Turkey</w:t>
      </w:r>
    </w:p>
    <w:p w:rsidR="001E5F0A" w:rsidRDefault="001E5F0A" w:rsidP="001E5F0A">
      <w:pPr>
        <w:widowControl w:val="0"/>
        <w:spacing w:before="0" w:after="0" w:line="271" w:lineRule="auto"/>
        <w:rPr>
          <w:rFonts w:cs="Arial"/>
          <w:iCs/>
        </w:rPr>
      </w:pPr>
      <w:r w:rsidRPr="00BA7918">
        <w:rPr>
          <w:b/>
        </w:rPr>
        <w:t>How to Express Interest in</w:t>
      </w:r>
      <w:r w:rsidRPr="00205A1E">
        <w:rPr>
          <w:b/>
        </w:rPr>
        <w:t xml:space="preserve"> this </w:t>
      </w:r>
      <w:r w:rsidR="00241980">
        <w:rPr>
          <w:b/>
        </w:rPr>
        <w:t>Capability Assessment</w:t>
      </w:r>
      <w:r>
        <w:t xml:space="preserve">: 1. Register your company on the </w:t>
      </w:r>
      <w:proofErr w:type="spellStart"/>
      <w:r>
        <w:t>eSourcing</w:t>
      </w:r>
      <w:proofErr w:type="spellEnd"/>
      <w:r>
        <w:t xml:space="preserve"> portal (this is only required once) - Browse to the </w:t>
      </w:r>
      <w:proofErr w:type="spellStart"/>
      <w:r>
        <w:t>eSourcing</w:t>
      </w:r>
      <w:proofErr w:type="spellEnd"/>
      <w:r>
        <w:t xml:space="preserve"> </w:t>
      </w:r>
      <w:proofErr w:type="spellStart"/>
      <w:r>
        <w:t>Portal:</w:t>
      </w:r>
      <w:r w:rsidRPr="00AB506E">
        <w:rPr>
          <w:b/>
        </w:rPr>
        <w:t>https</w:t>
      </w:r>
      <w:proofErr w:type="spellEnd"/>
      <w:r w:rsidRPr="00AB506E">
        <w:rPr>
          <w:b/>
        </w:rPr>
        <w:t>://fco.bravosolution.co.uk</w:t>
      </w:r>
      <w: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password (please keep this secure); 2. Express an Interest in the </w:t>
      </w:r>
      <w:r w:rsidR="00241980">
        <w:t>Capability Assessment</w:t>
      </w:r>
      <w:r>
        <w:t xml:space="preserve"> - Login to the portal with the username/password - Click the "</w:t>
      </w:r>
      <w:proofErr w:type="spellStart"/>
      <w:r w:rsidR="00C01F40">
        <w:t>Tenders</w:t>
      </w:r>
      <w:r>
        <w:t>s</w:t>
      </w:r>
      <w:proofErr w:type="spellEnd"/>
      <w:r>
        <w:t xml:space="preserve">/ITTs Open to All Suppliers" link. </w:t>
      </w:r>
      <w:r w:rsidR="00E476E3">
        <w:t>Click on the relevant tender</w:t>
      </w:r>
      <w:r>
        <w:t xml:space="preserve"> to access the content - Click the "Express Interest" button in the "Actions" box on the left hand side of the page - This will move the </w:t>
      </w:r>
      <w:r w:rsidR="00E476E3">
        <w:t>tender</w:t>
      </w:r>
      <w:r>
        <w:t xml:space="preserve"> into your "My </w:t>
      </w:r>
      <w:r w:rsidR="00E476E3">
        <w:t>tender</w:t>
      </w:r>
      <w:r>
        <w:t>s</w:t>
      </w:r>
      <w:r w:rsidR="00C479E5">
        <w:t xml:space="preserve"> </w:t>
      </w:r>
      <w:r>
        <w:t xml:space="preserve">" page (This is a secure area reserved for your projects only) - You can now access any attachments by clicking the "Settings and Buyer Attachments" in the "Actions" box; 3. Responding to the </w:t>
      </w:r>
      <w:r w:rsidR="00E476E3">
        <w:t>tender</w:t>
      </w:r>
      <w:r>
        <w:t xml:space="preserve"> - You can choose to "Reply" or "Reject" (please give a reason if rejecting) - You can now use the 'Messages' function to communicate with the buyer and seek clarification - Note the deadline for completion, then follow the onscreen instructions to complete the </w:t>
      </w:r>
      <w:r w:rsidR="00E476E3">
        <w:t>tender</w:t>
      </w:r>
      <w:r>
        <w:t xml:space="preserve">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</w:t>
      </w:r>
      <w:proofErr w:type="spellStart"/>
      <w:r>
        <w:t>the</w:t>
      </w:r>
      <w:proofErr w:type="spellEnd"/>
      <w:r>
        <w:t xml:space="preserve"> online help or contact the </w:t>
      </w:r>
      <w:proofErr w:type="spellStart"/>
      <w:r>
        <w:t>eTendering</w:t>
      </w:r>
      <w:proofErr w:type="spellEnd"/>
      <w:r>
        <w:t xml:space="preserve"> help desk.</w:t>
      </w:r>
    </w:p>
    <w:p w:rsidR="001E5F0A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1E5F0A" w:rsidRPr="00C167A7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r w:rsidRPr="00C167A7">
        <w:rPr>
          <w:rFonts w:cs="Arial"/>
          <w:iCs/>
        </w:rPr>
        <w:t>Potential Providers should answer all questions as accurately and concisely as possible in the same order as the questions are presented. Where a question is not relevant to the Potential Provider’s organisation,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 xml:space="preserve">Where attachments are requested to be submitted within the electronic </w:t>
      </w:r>
      <w:r w:rsidR="00E476E3">
        <w:rPr>
          <w:rFonts w:cs="Arial"/>
        </w:rPr>
        <w:t>tender</w:t>
      </w:r>
      <w:r w:rsidRPr="00F364F1">
        <w:rPr>
          <w:rFonts w:cs="Arial"/>
        </w:rPr>
        <w:t>, these shall be submitted in a PDF format (Adobe or similar).</w:t>
      </w:r>
      <w:r w:rsidR="004C3963">
        <w:rPr>
          <w:rFonts w:cs="Arial"/>
        </w:rPr>
        <w:t xml:space="preserve"> </w:t>
      </w:r>
    </w:p>
    <w:p w:rsidR="00A613CF" w:rsidRDefault="001E5F0A" w:rsidP="004C3963">
      <w:pPr>
        <w:pStyle w:val="BodyText"/>
        <w:widowControl w:val="0"/>
        <w:spacing w:before="0" w:after="0" w:line="271" w:lineRule="auto"/>
        <w:ind w:right="32"/>
      </w:pPr>
      <w:r>
        <w:rPr>
          <w:rFonts w:cs="Arial"/>
          <w:iCs/>
        </w:rPr>
        <w:t xml:space="preserve">Bids not submitted via the FCO’s </w:t>
      </w:r>
      <w:proofErr w:type="spellStart"/>
      <w:r>
        <w:rPr>
          <w:rFonts w:cs="Arial"/>
          <w:iCs/>
        </w:rPr>
        <w:t>eProcurement</w:t>
      </w:r>
      <w:proofErr w:type="spellEnd"/>
      <w:r>
        <w:rPr>
          <w:rFonts w:cs="Arial"/>
          <w:iCs/>
        </w:rPr>
        <w:t xml:space="preserve"> portal will not be </w:t>
      </w:r>
      <w:r w:rsidR="00AB14DF">
        <w:rPr>
          <w:rFonts w:cs="Arial"/>
          <w:iCs/>
        </w:rPr>
        <w:t>c</w:t>
      </w:r>
      <w:r>
        <w:rPr>
          <w:rFonts w:cs="Arial"/>
          <w:iCs/>
        </w:rPr>
        <w:t>onsidered.</w:t>
      </w:r>
      <w:r w:rsidR="004C3963">
        <w:t xml:space="preserve"> </w:t>
      </w:r>
    </w:p>
    <w:p w:rsidR="00C01F40" w:rsidRDefault="00C01F40" w:rsidP="004C3963">
      <w:pPr>
        <w:pStyle w:val="BodyText"/>
        <w:widowControl w:val="0"/>
        <w:spacing w:before="0" w:after="0" w:line="271" w:lineRule="auto"/>
        <w:ind w:right="32"/>
      </w:pPr>
    </w:p>
    <w:p w:rsidR="00C01F40" w:rsidRDefault="00C01F40" w:rsidP="004C3963">
      <w:pPr>
        <w:pStyle w:val="BodyText"/>
        <w:widowControl w:val="0"/>
        <w:spacing w:before="0" w:after="0" w:line="271" w:lineRule="auto"/>
        <w:ind w:right="32"/>
      </w:pPr>
      <w:r>
        <w:t xml:space="preserve">For any assistance please contact the </w:t>
      </w:r>
      <w:proofErr w:type="spellStart"/>
      <w:r>
        <w:t>Bravosolution</w:t>
      </w:r>
      <w:proofErr w:type="spellEnd"/>
      <w:r>
        <w:t xml:space="preserve"> e-Tendering help desk:</w:t>
      </w:r>
    </w:p>
    <w:p w:rsidR="00C01F40" w:rsidRDefault="00C01F40" w:rsidP="00C01F40">
      <w:pPr>
        <w:pStyle w:val="BodyText"/>
        <w:widowControl w:val="0"/>
        <w:spacing w:before="0" w:after="0" w:line="271" w:lineRule="auto"/>
        <w:ind w:right="32"/>
        <w:jc w:val="left"/>
      </w:pPr>
      <w:r>
        <w:rPr>
          <w:rFonts w:cs="Arial"/>
          <w:color w:val="000000"/>
        </w:rPr>
        <w:t>Phone: 0800 368 4850</w:t>
      </w:r>
      <w:r>
        <w:rPr>
          <w:rStyle w:val="apple-converted-space"/>
          <w:rFonts w:cs="Arial"/>
          <w:color w:val="000000"/>
        </w:rPr>
        <w:t> </w:t>
      </w:r>
      <w:r>
        <w:rPr>
          <w:rFonts w:cs="Arial"/>
          <w:color w:val="000000"/>
        </w:rPr>
        <w:br/>
        <w:t>E-</w:t>
      </w:r>
      <w:proofErr w:type="gramStart"/>
      <w:r>
        <w:rPr>
          <w:rFonts w:cs="Arial"/>
          <w:color w:val="000000"/>
        </w:rPr>
        <w:t>mail :</w:t>
      </w:r>
      <w:proofErr w:type="gramEnd"/>
      <w:r>
        <w:rPr>
          <w:rStyle w:val="apple-converted-space"/>
          <w:rFonts w:cs="Arial"/>
          <w:color w:val="000000"/>
        </w:rPr>
        <w:t> </w:t>
      </w:r>
      <w:hyperlink r:id="rId6" w:history="1">
        <w:r>
          <w:rPr>
            <w:rStyle w:val="Hyperlink"/>
            <w:rFonts w:cs="Arial"/>
            <w:b/>
            <w:bCs/>
            <w:color w:val="6666CC"/>
          </w:rPr>
          <w:t>help@bravosolution.co.uk</w:t>
        </w:r>
        <w:r>
          <w:rPr>
            <w:rStyle w:val="apple-converted-space"/>
            <w:rFonts w:cs="Arial"/>
            <w:b/>
            <w:bCs/>
            <w:color w:val="6666CC"/>
          </w:rPr>
          <w:t> </w:t>
        </w:r>
      </w:hyperlink>
    </w:p>
    <w:sectPr w:rsidR="00C01F40" w:rsidSect="002469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9AC" w:rsidRDefault="002579AC" w:rsidP="004C3963">
      <w:pPr>
        <w:spacing w:before="0" w:after="0"/>
      </w:pPr>
      <w:r>
        <w:separator/>
      </w:r>
    </w:p>
  </w:endnote>
  <w:endnote w:type="continuationSeparator" w:id="0">
    <w:p w:rsidR="002579AC" w:rsidRDefault="002579AC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9AC" w:rsidRDefault="002579AC">
    <w:pPr>
      <w:pStyle w:val="Footer"/>
    </w:pPr>
  </w:p>
  <w:p w:rsidR="002579AC" w:rsidRDefault="002579AC" w:rsidP="004C3963">
    <w:pPr>
      <w:pStyle w:val="Footer"/>
      <w:jc w:val="center"/>
      <w:rPr>
        <w:rFonts w:cs="Arial"/>
        <w:b/>
      </w:rPr>
    </w:pPr>
    <w:fldSimple w:instr=" DOCPROPERTY CLASSIFICATION \* MERGEFORMAT ">
      <w:r w:rsidRPr="00153228">
        <w:rPr>
          <w:rFonts w:cs="Arial"/>
          <w:b/>
        </w:rPr>
        <w:t>UNCLASSIFIED</w:t>
      </w:r>
    </w:fldSimple>
    <w:r w:rsidRPr="004C3963">
      <w:rPr>
        <w:rFonts w:cs="Arial"/>
        <w:b/>
      </w:rPr>
      <w:t xml:space="preserve"> </w:t>
    </w:r>
  </w:p>
  <w:p w:rsidR="002579AC" w:rsidRPr="004C3963" w:rsidRDefault="002579AC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Pr="00153228">
        <w:rPr>
          <w:rFonts w:cs="Arial"/>
          <w:noProof/>
          <w:sz w:val="12"/>
        </w:rPr>
        <w:t>\\ukint.fco\ukshareddata\Corporate Procurement Group\CPG UNIVERSAL\CPG Delivery Team\CPG-119-2015 - Body Armour\ITT\INSTRUCTIONS FOR COMPLETION.docx</w:t>
      </w:r>
    </w:fldSimple>
    <w:r w:rsidRPr="004C3963">
      <w:rPr>
        <w:rFonts w:cs="Arial"/>
        <w:sz w:val="12"/>
      </w:rPr>
      <w:fldChar w:fldCharType="begin"/>
    </w:r>
    <w:r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9AC" w:rsidRPr="00AB14DF" w:rsidRDefault="002579AC" w:rsidP="00AB14DF">
    <w:pPr>
      <w:pStyle w:val="Footer"/>
    </w:pPr>
    <w:r w:rsidRPr="00AB14DF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9AC" w:rsidRDefault="002579AC">
    <w:pPr>
      <w:pStyle w:val="Footer"/>
    </w:pPr>
  </w:p>
  <w:p w:rsidR="002579AC" w:rsidRDefault="002579AC" w:rsidP="004C3963">
    <w:pPr>
      <w:pStyle w:val="Footer"/>
      <w:jc w:val="center"/>
      <w:rPr>
        <w:rFonts w:cs="Arial"/>
        <w:b/>
      </w:rPr>
    </w:pPr>
    <w:fldSimple w:instr=" DOCPROPERTY CLASSIFICATION \* MERGEFORMAT ">
      <w:r w:rsidRPr="00153228">
        <w:rPr>
          <w:rFonts w:cs="Arial"/>
          <w:b/>
        </w:rPr>
        <w:t>UNCLASSIFIED</w:t>
      </w:r>
    </w:fldSimple>
    <w:r w:rsidRPr="004C3963">
      <w:rPr>
        <w:rFonts w:cs="Arial"/>
        <w:b/>
      </w:rPr>
      <w:t xml:space="preserve"> </w:t>
    </w:r>
  </w:p>
  <w:p w:rsidR="002579AC" w:rsidRPr="004C3963" w:rsidRDefault="002579AC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Pr="00153228">
        <w:rPr>
          <w:rFonts w:cs="Arial"/>
          <w:noProof/>
          <w:sz w:val="12"/>
        </w:rPr>
        <w:t>\\ukint.fco\ukshareddata\Corporate Procurement Group\CPG UNIVERSAL\CPG Delivery Team\CPG-119-2015 - Body Armour\ITT\INSTRUCTIONS FOR COMPLETION.docx</w:t>
      </w:r>
    </w:fldSimple>
    <w:r w:rsidRPr="004C3963">
      <w:rPr>
        <w:rFonts w:cs="Arial"/>
        <w:sz w:val="12"/>
      </w:rPr>
      <w:fldChar w:fldCharType="begin"/>
    </w:r>
    <w:r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9AC" w:rsidRDefault="002579AC" w:rsidP="004C3963">
      <w:pPr>
        <w:spacing w:before="0" w:after="0"/>
      </w:pPr>
      <w:r>
        <w:separator/>
      </w:r>
    </w:p>
  </w:footnote>
  <w:footnote w:type="continuationSeparator" w:id="0">
    <w:p w:rsidR="002579AC" w:rsidRDefault="002579AC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9AC" w:rsidRPr="004C3963" w:rsidRDefault="002579AC" w:rsidP="004C3963">
    <w:pPr>
      <w:pStyle w:val="Header"/>
      <w:jc w:val="center"/>
      <w:rPr>
        <w:rFonts w:cs="Arial"/>
        <w:b/>
      </w:rPr>
    </w:pPr>
    <w:fldSimple w:instr=" DOCPROPERTY CLASSIFICATION \* MERGEFORMAT ">
      <w:r w:rsidRPr="00153228">
        <w:rPr>
          <w:rFonts w:cs="Arial"/>
          <w:b/>
        </w:rPr>
        <w:t>UNCLASSIFIED</w:t>
      </w:r>
    </w:fldSimple>
    <w:r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2579AC" w:rsidRDefault="002579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9AC" w:rsidRPr="004C3963" w:rsidRDefault="002579AC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2579AC" w:rsidRDefault="002579A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9AC" w:rsidRPr="004C3963" w:rsidRDefault="002579AC" w:rsidP="004C3963">
    <w:pPr>
      <w:pStyle w:val="Header"/>
      <w:jc w:val="center"/>
      <w:rPr>
        <w:rFonts w:cs="Arial"/>
        <w:b/>
      </w:rPr>
    </w:pPr>
    <w:fldSimple w:instr=" DOCPROPERTY CLASSIFICATION \* MERGEFORMAT ">
      <w:r w:rsidRPr="00153228">
        <w:rPr>
          <w:rFonts w:cs="Arial"/>
          <w:b/>
        </w:rPr>
        <w:t>UNCLASSIFIED</w:t>
      </w:r>
    </w:fldSimple>
    <w:r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2579AC" w:rsidRDefault="002579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D7F04"/>
    <w:rsid w:val="00144A85"/>
    <w:rsid w:val="00153228"/>
    <w:rsid w:val="00156E97"/>
    <w:rsid w:val="00167188"/>
    <w:rsid w:val="001E5F0A"/>
    <w:rsid w:val="0020235C"/>
    <w:rsid w:val="002308C0"/>
    <w:rsid w:val="00241980"/>
    <w:rsid w:val="00242B91"/>
    <w:rsid w:val="00246969"/>
    <w:rsid w:val="002579AC"/>
    <w:rsid w:val="002E6E14"/>
    <w:rsid w:val="004C283B"/>
    <w:rsid w:val="004C3963"/>
    <w:rsid w:val="00623D56"/>
    <w:rsid w:val="00674FF6"/>
    <w:rsid w:val="00687505"/>
    <w:rsid w:val="007154EC"/>
    <w:rsid w:val="00757A7E"/>
    <w:rsid w:val="0077155F"/>
    <w:rsid w:val="007A6913"/>
    <w:rsid w:val="00800AC0"/>
    <w:rsid w:val="00923429"/>
    <w:rsid w:val="0093055D"/>
    <w:rsid w:val="0094799A"/>
    <w:rsid w:val="00975929"/>
    <w:rsid w:val="009A187A"/>
    <w:rsid w:val="00A069F9"/>
    <w:rsid w:val="00A14DBF"/>
    <w:rsid w:val="00A613CF"/>
    <w:rsid w:val="00A7139D"/>
    <w:rsid w:val="00A802D9"/>
    <w:rsid w:val="00A826BC"/>
    <w:rsid w:val="00AB14DF"/>
    <w:rsid w:val="00AB4CCE"/>
    <w:rsid w:val="00AB506E"/>
    <w:rsid w:val="00B24CC6"/>
    <w:rsid w:val="00B657D6"/>
    <w:rsid w:val="00B7187C"/>
    <w:rsid w:val="00BA7918"/>
    <w:rsid w:val="00C01F40"/>
    <w:rsid w:val="00C12335"/>
    <w:rsid w:val="00C47054"/>
    <w:rsid w:val="00C479E5"/>
    <w:rsid w:val="00D015CC"/>
    <w:rsid w:val="00D042B6"/>
    <w:rsid w:val="00D96FA7"/>
    <w:rsid w:val="00E37FB4"/>
    <w:rsid w:val="00E476E3"/>
    <w:rsid w:val="00EA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01F40"/>
  </w:style>
  <w:style w:type="character" w:styleId="Hyperlink">
    <w:name w:val="Hyperlink"/>
    <w:basedOn w:val="DefaultParagraphFont"/>
    <w:uiPriority w:val="99"/>
    <w:semiHidden/>
    <w:unhideWhenUsed/>
    <w:rsid w:val="00C01F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p@bravosolution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cp:lastModifiedBy>egillead</cp:lastModifiedBy>
  <cp:revision>3</cp:revision>
  <dcterms:created xsi:type="dcterms:W3CDTF">2015-08-21T10:08:00Z</dcterms:created>
  <dcterms:modified xsi:type="dcterms:W3CDTF">2015-08-21T10:44:00Z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