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A329C" w14:textId="45B2E7F3" w:rsidR="00896CEB" w:rsidRDefault="00CE0263" w:rsidP="00896C52">
      <w:pPr>
        <w:jc w:val="center"/>
        <w:rPr>
          <w:b/>
        </w:rPr>
      </w:pPr>
      <w:r>
        <w:rPr>
          <w:b/>
        </w:rPr>
        <w:t>London Borough of Haringey Council – Selection of a Joint Venture Partner</w:t>
      </w:r>
    </w:p>
    <w:p w14:paraId="42AE0953" w14:textId="0720DFEE" w:rsidR="00896CEB" w:rsidRPr="00896CEB" w:rsidRDefault="00896CEB" w:rsidP="00647F98">
      <w:pPr>
        <w:rPr>
          <w:b/>
        </w:rPr>
      </w:pPr>
      <w:r>
        <w:rPr>
          <w:b/>
        </w:rPr>
        <w:t>Background</w:t>
      </w:r>
      <w:r w:rsidR="008B25D7">
        <w:rPr>
          <w:b/>
        </w:rPr>
        <w:t xml:space="preserve"> and Opportunity</w:t>
      </w:r>
    </w:p>
    <w:p w14:paraId="2794963F" w14:textId="18807B37" w:rsidR="005D524E" w:rsidRDefault="00AB7A49" w:rsidP="00647F98">
      <w:r>
        <w:t>The London Borough of Haringey Council (the "</w:t>
      </w:r>
      <w:r>
        <w:rPr>
          <w:b/>
        </w:rPr>
        <w:t>Council</w:t>
      </w:r>
      <w:r>
        <w:t xml:space="preserve">") intends to select a partner </w:t>
      </w:r>
      <w:r w:rsidR="008B25D7">
        <w:t xml:space="preserve">with which </w:t>
      </w:r>
      <w:r>
        <w:t>to facilitate housing acquisition and refurbishment in Haringey</w:t>
      </w:r>
      <w:r w:rsidR="008B25D7">
        <w:t xml:space="preserve"> in accordance with European Commission guidance on public-private partnerships</w:t>
      </w:r>
      <w:r>
        <w:t>.</w:t>
      </w:r>
    </w:p>
    <w:p w14:paraId="45424BB2" w14:textId="614454B2" w:rsidR="005D524E" w:rsidRDefault="005D524E" w:rsidP="00647F98">
      <w:r>
        <w:t xml:space="preserve">The Council and </w:t>
      </w:r>
      <w:r w:rsidR="008C2A51">
        <w:t>selected</w:t>
      </w:r>
      <w:r>
        <w:t xml:space="preserve"> partner will e</w:t>
      </w:r>
      <w:r w:rsidR="00654A08">
        <w:t>stablish a joint venture</w:t>
      </w:r>
      <w:r w:rsidR="008B25D7">
        <w:t xml:space="preserve"> with e</w:t>
      </w:r>
      <w:r>
        <w:t xml:space="preserve">ach party </w:t>
      </w:r>
      <w:r w:rsidR="008C2A51">
        <w:t>having</w:t>
      </w:r>
      <w:r w:rsidR="00654A08">
        <w:t xml:space="preserve"> a 50% share in the joint venture</w:t>
      </w:r>
      <w:r>
        <w:t>.</w:t>
      </w:r>
    </w:p>
    <w:p w14:paraId="13BB204D" w14:textId="44AF55B2" w:rsidR="00F1078C" w:rsidRDefault="005D524E" w:rsidP="00647F98">
      <w:r>
        <w:t xml:space="preserve">The </w:t>
      </w:r>
      <w:r w:rsidR="008B25D7">
        <w:t>joint venture shall acquire, refurbish, manage and repair 400 housing units</w:t>
      </w:r>
      <w:r w:rsidR="008C2A51">
        <w:t xml:space="preserve"> </w:t>
      </w:r>
      <w:r w:rsidR="00E12E8E">
        <w:t>within and</w:t>
      </w:r>
      <w:r w:rsidR="00F1078C">
        <w:t xml:space="preserve"> outside the borough of Haringey</w:t>
      </w:r>
      <w:r w:rsidR="008C2A51">
        <w:t>.</w:t>
      </w:r>
    </w:p>
    <w:p w14:paraId="793E4396" w14:textId="3168015B" w:rsidR="008775C0" w:rsidRDefault="00DA18D8" w:rsidP="00647F98">
      <w:r>
        <w:t>Once established, t</w:t>
      </w:r>
      <w:r w:rsidR="00654A08">
        <w:t>he joint venture</w:t>
      </w:r>
      <w:r w:rsidR="00F1078C">
        <w:t xml:space="preserve"> will also be required to raise £95 million of external finance through issuing a bond with a 40-year term and to facilitate a suitable long-term ownership model which is financially viable and offers a value for money proposition for the Council.</w:t>
      </w:r>
      <w:r w:rsidR="008775C0" w:rsidRPr="008775C0">
        <w:t xml:space="preserve"> </w:t>
      </w:r>
    </w:p>
    <w:p w14:paraId="0C01C9F1" w14:textId="5BC33EEF" w:rsidR="00F1078C" w:rsidRPr="008775C0" w:rsidRDefault="008775C0" w:rsidP="00D30514">
      <w:pPr>
        <w:jc w:val="left"/>
      </w:pPr>
      <w:r>
        <w:lastRenderedPageBreak/>
        <w:t>The Council's Information and Participant Response Document ("</w:t>
      </w:r>
      <w:r>
        <w:rPr>
          <w:b/>
        </w:rPr>
        <w:t>Response Document</w:t>
      </w:r>
      <w:r>
        <w:t xml:space="preserve">"), which is available through the Council's Portal: </w:t>
      </w:r>
      <w:hyperlink r:id="rId8" w:history="1">
        <w:r w:rsidRPr="00C3662B">
          <w:rPr>
            <w:rStyle w:val="Hyperlink"/>
          </w:rPr>
          <w:t>https://s2c.waxdigital.co.uk/ProcurementLBHaringey/</w:t>
        </w:r>
      </w:hyperlink>
      <w:r>
        <w:rPr>
          <w:rStyle w:val="Hyperlink"/>
          <w:color w:val="000000" w:themeColor="text1"/>
          <w:u w:val="none"/>
        </w:rPr>
        <w:t xml:space="preserve">, </w:t>
      </w:r>
      <w:r w:rsidRPr="008775C0">
        <w:rPr>
          <w:rStyle w:val="Hyperlink"/>
          <w:color w:val="000000" w:themeColor="text1"/>
          <w:u w:val="none"/>
        </w:rPr>
        <w:t>contains further information on this opportunity.</w:t>
      </w:r>
      <w:bookmarkStart w:id="0" w:name="_GoBack"/>
      <w:bookmarkEnd w:id="0"/>
    </w:p>
    <w:p w14:paraId="7ACE0E94" w14:textId="0011B64F" w:rsidR="008858B5" w:rsidRDefault="00160CAB" w:rsidP="00647F98">
      <w:pPr>
        <w:rPr>
          <w:b/>
        </w:rPr>
      </w:pPr>
      <w:r>
        <w:rPr>
          <w:b/>
        </w:rPr>
        <w:t>Instructions for submission</w:t>
      </w:r>
    </w:p>
    <w:p w14:paraId="2BE75E67" w14:textId="67CE9286" w:rsidR="008775C0" w:rsidRPr="008775C0" w:rsidRDefault="00450DC3" w:rsidP="00647F98">
      <w:r>
        <w:t>If interest</w:t>
      </w:r>
      <w:r w:rsidR="00F1078C">
        <w:t>ed in pursuing this opportunity</w:t>
      </w:r>
      <w:r w:rsidR="008775C0">
        <w:t xml:space="preserve">, candidates may access the Council's portal by </w:t>
      </w:r>
      <w:r w:rsidR="00714741" w:rsidRPr="005E6E8A">
        <w:t>registering an account on the 'Register Here' tab</w:t>
      </w:r>
      <w:r w:rsidR="00B86DF2">
        <w:t>;</w:t>
      </w:r>
      <w:r w:rsidR="008775C0">
        <w:t xml:space="preserve"> and</w:t>
      </w:r>
      <w:r w:rsidR="00B86DF2">
        <w:t xml:space="preserve"> must complete</w:t>
      </w:r>
      <w:r>
        <w:t xml:space="preserve"> </w:t>
      </w:r>
      <w:r w:rsidR="008775C0">
        <w:t>the Response Document.</w:t>
      </w:r>
    </w:p>
    <w:p w14:paraId="2E954988" w14:textId="021926C1" w:rsidR="00450DC3" w:rsidRDefault="00450DC3" w:rsidP="00647F98">
      <w:r>
        <w:t xml:space="preserve">All </w:t>
      </w:r>
      <w:r w:rsidR="00B86DF2">
        <w:t>submissions</w:t>
      </w:r>
      <w:r>
        <w:t xml:space="preserve"> in respect of this opportunity will be evaluated in accordance with the </w:t>
      </w:r>
      <w:r w:rsidR="00714741">
        <w:t xml:space="preserve">evaluation </w:t>
      </w:r>
      <w:r>
        <w:t xml:space="preserve">criteria set out in the Response Document. The Council will select the </w:t>
      </w:r>
      <w:r w:rsidR="00DA18D8">
        <w:t xml:space="preserve">candidate </w:t>
      </w:r>
      <w:r>
        <w:t>which has the highest score on evaluation.</w:t>
      </w:r>
    </w:p>
    <w:p w14:paraId="3032AA98" w14:textId="6F105253" w:rsidR="008858B5" w:rsidRDefault="008858B5" w:rsidP="008858B5">
      <w:r>
        <w:t xml:space="preserve">The closing date for the receipt of completed </w:t>
      </w:r>
      <w:proofErr w:type="spellStart"/>
      <w:r>
        <w:t>Reponse</w:t>
      </w:r>
      <w:proofErr w:type="spellEnd"/>
      <w:r>
        <w:t xml:space="preserve"> Documents </w:t>
      </w:r>
      <w:r w:rsidR="00450DC3">
        <w:t xml:space="preserve">through the Portal </w:t>
      </w:r>
      <w:r w:rsidR="00050D27">
        <w:t xml:space="preserve">will be </w:t>
      </w:r>
      <w:r w:rsidR="00450DC3">
        <w:t xml:space="preserve">12 noon on </w:t>
      </w:r>
      <w:r>
        <w:t>22</w:t>
      </w:r>
      <w:r w:rsidRPr="008858B5">
        <w:rPr>
          <w:vertAlign w:val="superscript"/>
        </w:rPr>
        <w:t>nd</w:t>
      </w:r>
      <w:r w:rsidR="00050D27">
        <w:t xml:space="preserve"> January 2018</w:t>
      </w:r>
      <w:r>
        <w:t>.</w:t>
      </w:r>
    </w:p>
    <w:p w14:paraId="22C747F0" w14:textId="270235DD" w:rsidR="00450DC3" w:rsidRDefault="00450DC3" w:rsidP="008858B5">
      <w:r>
        <w:t xml:space="preserve">Any queries </w:t>
      </w:r>
      <w:r w:rsidR="00F1078C">
        <w:t xml:space="preserve">or clarifications </w:t>
      </w:r>
      <w:r>
        <w:t>regarding the opportunity should be submitted through the Portal by no later than 12 noon on 15</w:t>
      </w:r>
      <w:r w:rsidRPr="00450DC3">
        <w:rPr>
          <w:vertAlign w:val="superscript"/>
        </w:rPr>
        <w:t>th</w:t>
      </w:r>
      <w:r>
        <w:t xml:space="preserve"> January 2018.</w:t>
      </w:r>
    </w:p>
    <w:p w14:paraId="521F76F0" w14:textId="32B3C909" w:rsidR="00160CAB" w:rsidRDefault="00160CAB" w:rsidP="008858B5">
      <w:r>
        <w:lastRenderedPageBreak/>
        <w:t xml:space="preserve">The Council will notify </w:t>
      </w:r>
      <w:r w:rsidR="00DA18D8">
        <w:t>candidates</w:t>
      </w:r>
      <w:r>
        <w:t xml:space="preserve"> of the outcome of the evaluation </w:t>
      </w:r>
      <w:r w:rsidR="00F1078C">
        <w:t>from</w:t>
      </w:r>
      <w:r w:rsidR="00050D27">
        <w:t xml:space="preserve"> </w:t>
      </w:r>
      <w:r>
        <w:t>29</w:t>
      </w:r>
      <w:r w:rsidRPr="00160CAB">
        <w:rPr>
          <w:vertAlign w:val="superscript"/>
        </w:rPr>
        <w:t>th</w:t>
      </w:r>
      <w:r>
        <w:t xml:space="preserve"> January 2018</w:t>
      </w:r>
      <w:r w:rsidR="00F1078C">
        <w:t>. It is anticipated</w:t>
      </w:r>
      <w:r>
        <w:t xml:space="preserve"> that </w:t>
      </w:r>
      <w:r w:rsidR="00F1078C">
        <w:t>the joint v</w:t>
      </w:r>
      <w:r>
        <w:t>ent</w:t>
      </w:r>
      <w:r w:rsidR="00F1078C">
        <w:t xml:space="preserve">ure </w:t>
      </w:r>
      <w:r w:rsidR="00CE0263">
        <w:t xml:space="preserve">will be established </w:t>
      </w:r>
      <w:r w:rsidR="00050D27">
        <w:t xml:space="preserve">in </w:t>
      </w:r>
      <w:r w:rsidR="00CE0263">
        <w:t>February 2018</w:t>
      </w:r>
      <w:r w:rsidR="00050D27">
        <w:t xml:space="preserve">, </w:t>
      </w:r>
      <w:r w:rsidR="00654A08">
        <w:t xml:space="preserve">with the joint venture </w:t>
      </w:r>
      <w:r w:rsidR="00F6061F">
        <w:t>starting to purchase</w:t>
      </w:r>
      <w:r w:rsidR="00F1078C">
        <w:t xml:space="preserve"> housing units from June 2018.</w:t>
      </w:r>
    </w:p>
    <w:p w14:paraId="1311A951" w14:textId="77777777" w:rsidR="0007469B" w:rsidRDefault="0007469B" w:rsidP="008858B5">
      <w:pPr>
        <w:rPr>
          <w:b/>
        </w:rPr>
      </w:pPr>
    </w:p>
    <w:p w14:paraId="1C22AA3C" w14:textId="02E7D637" w:rsidR="00160CAB" w:rsidRPr="00160CAB" w:rsidRDefault="00160CAB" w:rsidP="008858B5">
      <w:pPr>
        <w:rPr>
          <w:b/>
        </w:rPr>
      </w:pPr>
      <w:r>
        <w:rPr>
          <w:b/>
        </w:rPr>
        <w:t>Disclaimer</w:t>
      </w:r>
    </w:p>
    <w:p w14:paraId="78A766F2" w14:textId="77279CAF" w:rsidR="00896CEB" w:rsidRPr="00896C52" w:rsidRDefault="00CE0263" w:rsidP="00647F98">
      <w:r>
        <w:t xml:space="preserve">The </w:t>
      </w:r>
      <w:r w:rsidR="00450DC3">
        <w:t xml:space="preserve">Council is not bound to accept any </w:t>
      </w:r>
      <w:r w:rsidR="00050D27">
        <w:t>submission</w:t>
      </w:r>
      <w:r w:rsidR="00450DC3">
        <w:t>. The cost of responding to this</w:t>
      </w:r>
      <w:r w:rsidR="00896C52">
        <w:t xml:space="preserve"> opportunity will be borne entirely by candidates and the Council will not reimburse any costs or expenses incurred by candidates which participate in this selection process.</w:t>
      </w:r>
    </w:p>
    <w:sectPr w:rsidR="00896CEB" w:rsidRPr="00896C5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FE893" w14:textId="77777777" w:rsidR="008B25D7" w:rsidRDefault="008B25D7" w:rsidP="008B25D7">
      <w:pPr>
        <w:spacing w:after="0" w:line="240" w:lineRule="auto"/>
      </w:pPr>
      <w:r>
        <w:separator/>
      </w:r>
    </w:p>
  </w:endnote>
  <w:endnote w:type="continuationSeparator" w:id="0">
    <w:p w14:paraId="14BD632B" w14:textId="77777777" w:rsidR="008B25D7" w:rsidRDefault="008B25D7" w:rsidP="008B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C13B" w14:textId="6F741AB3" w:rsidR="008B25D7" w:rsidRPr="008B25D7" w:rsidRDefault="008B25D7" w:rsidP="008B25D7">
    <w:pPr>
      <w:pStyle w:val="Footer"/>
    </w:pPr>
    <w:r>
      <w:rPr>
        <w:rFonts w:cs="Arial"/>
        <w:color w:val="000000"/>
        <w:sz w:val="14"/>
      </w:rPr>
      <w:fldChar w:fldCharType="begin"/>
    </w:r>
    <w:r>
      <w:rPr>
        <w:rFonts w:cs="Arial"/>
        <w:color w:val="000000"/>
        <w:sz w:val="14"/>
      </w:rPr>
      <w:instrText xml:space="preserve"> DOCPROPERTY "DWFFooter"  \* MERGEFORMAT </w:instrText>
    </w:r>
    <w:r>
      <w:rPr>
        <w:rFonts w:cs="Arial"/>
        <w:color w:val="000000"/>
        <w:sz w:val="14"/>
      </w:rPr>
      <w:fldChar w:fldCharType="separate"/>
    </w:r>
    <w:r w:rsidR="005E6E8A">
      <w:rPr>
        <w:rFonts w:cs="Arial"/>
        <w:color w:val="000000"/>
        <w:sz w:val="14"/>
      </w:rPr>
      <w:t>58606077-1</w:t>
    </w:r>
    <w:r>
      <w:rPr>
        <w:rFonts w:cs="Arial"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DAB3F" w14:textId="77777777" w:rsidR="008B25D7" w:rsidRDefault="008B25D7" w:rsidP="008B25D7">
      <w:pPr>
        <w:spacing w:after="0" w:line="240" w:lineRule="auto"/>
      </w:pPr>
      <w:r>
        <w:separator/>
      </w:r>
    </w:p>
  </w:footnote>
  <w:footnote w:type="continuationSeparator" w:id="0">
    <w:p w14:paraId="624A8E62" w14:textId="77777777" w:rsidR="008B25D7" w:rsidRDefault="008B25D7" w:rsidP="008B2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5D58"/>
    <w:multiLevelType w:val="multilevel"/>
    <w:tmpl w:val="4238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851FA7"/>
    <w:multiLevelType w:val="multilevel"/>
    <w:tmpl w:val="C116F3AC"/>
    <w:lvl w:ilvl="0">
      <w:start w:val="1"/>
      <w:numFmt w:val="lowerLetter"/>
      <w:pStyle w:val="DefinitionLevel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pStyle w:val="Definition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pStyle w:val="DefinitionLeve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Definition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1F24EF"/>
    <w:multiLevelType w:val="multilevel"/>
    <w:tmpl w:val="46F23F6C"/>
    <w:styleLink w:val="Heading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7EC3EE6"/>
    <w:multiLevelType w:val="hybridMultilevel"/>
    <w:tmpl w:val="920E8D06"/>
    <w:lvl w:ilvl="0" w:tplc="944CC9A4">
      <w:start w:val="1"/>
      <w:numFmt w:val="upperLetter"/>
      <w:pStyle w:val="HeadingCH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5B91"/>
    <w:multiLevelType w:val="multilevel"/>
    <w:tmpl w:val="B4548A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960"/>
        </w:tabs>
        <w:ind w:left="39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680"/>
        </w:tabs>
        <w:ind w:left="46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5400"/>
        </w:tabs>
        <w:ind w:left="5400" w:hanging="72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523195"/>
    <w:multiLevelType w:val="multilevel"/>
    <w:tmpl w:val="16A2BE10"/>
    <w:lvl w:ilvl="0">
      <w:start w:val="1"/>
      <w:numFmt w:val="decimal"/>
      <w:pStyle w:val="Numbering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umber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ing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NumberingLevel4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lowerLetter"/>
      <w:pStyle w:val="NumberingLevel5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pStyle w:val="NumberingLevel6"/>
      <w:lvlText w:val="(%6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upperLetter"/>
      <w:pStyle w:val="NumberingLevel7"/>
      <w:lvlText w:val="(%7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3774EC"/>
    <w:multiLevelType w:val="multilevel"/>
    <w:tmpl w:val="DC30CC34"/>
    <w:styleLink w:val="Parties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42F7ACE"/>
    <w:multiLevelType w:val="hybridMultilevel"/>
    <w:tmpl w:val="E2CC3862"/>
    <w:lvl w:ilvl="0" w:tplc="1B224294">
      <w:start w:val="1"/>
      <w:numFmt w:val="decimal"/>
      <w:pStyle w:val="lnpartno"/>
      <w:lvlText w:val="%1"/>
      <w:lvlJc w:val="left"/>
      <w:pPr>
        <w:ind w:left="16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46D46D2C"/>
    <w:multiLevelType w:val="multilevel"/>
    <w:tmpl w:val="CC3CBDF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(%3)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decimal"/>
      <w:lvlText w:val="(%6)"/>
      <w:lvlJc w:val="left"/>
      <w:pPr>
        <w:ind w:left="3600" w:hanging="72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 w15:restartNumberingAfterBreak="0">
    <w:nsid w:val="48325936"/>
    <w:multiLevelType w:val="multilevel"/>
    <w:tmpl w:val="C0E6C780"/>
    <w:styleLink w:val="ScheduleNumbering"/>
    <w:lvl w:ilvl="0">
      <w:start w:val="1"/>
      <w:numFmt w:val="decimal"/>
      <w:lvlRestart w:val="0"/>
      <w:pStyle w:val="ScheduleLevel1"/>
      <w:lvlText w:val="%1.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Schedul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pStyle w:val="Schedul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pStyle w:val="ScheduleLevel4"/>
      <w:lvlText w:val="%1.%2.%3.%4"/>
      <w:lvlJc w:val="left"/>
      <w:pPr>
        <w:tabs>
          <w:tab w:val="num" w:pos="3237"/>
        </w:tabs>
        <w:ind w:left="3237" w:hanging="107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pStyle w:val="ScheduleLevel5"/>
      <w:lvlText w:val="(%5)"/>
      <w:lvlJc w:val="left"/>
      <w:pPr>
        <w:tabs>
          <w:tab w:val="num" w:pos="3957"/>
        </w:tabs>
        <w:ind w:left="3957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pStyle w:val="ScheduleLevel6"/>
      <w:lvlText w:val="(%6)"/>
      <w:lvlJc w:val="left"/>
      <w:pPr>
        <w:tabs>
          <w:tab w:val="num" w:pos="4677"/>
        </w:tabs>
        <w:ind w:left="4677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upperLetter"/>
      <w:pStyle w:val="ScheduleLevel7"/>
      <w:lvlText w:val="(%7)"/>
      <w:lvlJc w:val="left"/>
      <w:pPr>
        <w:tabs>
          <w:tab w:val="num" w:pos="5397"/>
        </w:tabs>
        <w:ind w:left="5397" w:hanging="72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262478C"/>
    <w:multiLevelType w:val="multilevel"/>
    <w:tmpl w:val="2218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C10C6B"/>
    <w:multiLevelType w:val="hybridMultilevel"/>
    <w:tmpl w:val="4A703240"/>
    <w:lvl w:ilvl="0" w:tplc="BE94C776">
      <w:start w:val="1"/>
      <w:numFmt w:val="decimal"/>
      <w:pStyle w:val="lnschedn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33129"/>
    <w:multiLevelType w:val="multilevel"/>
    <w:tmpl w:val="0809001D"/>
    <w:styleLink w:val="lnpartnum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34504A"/>
    <w:multiLevelType w:val="hybridMultilevel"/>
    <w:tmpl w:val="FB42DCA0"/>
    <w:lvl w:ilvl="0" w:tplc="D8967230">
      <w:start w:val="1"/>
      <w:numFmt w:val="decimal"/>
      <w:pStyle w:val="HeadingNUM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3"/>
  </w:num>
  <w:num w:numId="17">
    <w:abstractNumId w:val="13"/>
  </w:num>
  <w:num w:numId="18">
    <w:abstractNumId w:val="2"/>
  </w:num>
  <w:num w:numId="19">
    <w:abstractNumId w:val="7"/>
  </w:num>
  <w:num w:numId="20">
    <w:abstractNumId w:val="12"/>
  </w:num>
  <w:num w:numId="21">
    <w:abstractNumId w:val="11"/>
  </w:num>
  <w:num w:numId="22">
    <w:abstractNumId w:val="6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B5"/>
    <w:rsid w:val="00050D27"/>
    <w:rsid w:val="000555C7"/>
    <w:rsid w:val="0007469B"/>
    <w:rsid w:val="00160CAB"/>
    <w:rsid w:val="00183F76"/>
    <w:rsid w:val="0027374D"/>
    <w:rsid w:val="00450DC3"/>
    <w:rsid w:val="004A01A3"/>
    <w:rsid w:val="004B78B1"/>
    <w:rsid w:val="004F10F9"/>
    <w:rsid w:val="005D524E"/>
    <w:rsid w:val="005E6E8A"/>
    <w:rsid w:val="00647F98"/>
    <w:rsid w:val="00652A68"/>
    <w:rsid w:val="00654A08"/>
    <w:rsid w:val="00667B79"/>
    <w:rsid w:val="00714741"/>
    <w:rsid w:val="00740C09"/>
    <w:rsid w:val="00811C41"/>
    <w:rsid w:val="00866B82"/>
    <w:rsid w:val="008775C0"/>
    <w:rsid w:val="008858B5"/>
    <w:rsid w:val="00896C52"/>
    <w:rsid w:val="00896CEB"/>
    <w:rsid w:val="008B25D7"/>
    <w:rsid w:val="008C2A51"/>
    <w:rsid w:val="0094387F"/>
    <w:rsid w:val="00974222"/>
    <w:rsid w:val="009E3E01"/>
    <w:rsid w:val="00A231FE"/>
    <w:rsid w:val="00A760EC"/>
    <w:rsid w:val="00AA08B4"/>
    <w:rsid w:val="00AB7A49"/>
    <w:rsid w:val="00B86DF2"/>
    <w:rsid w:val="00BB019C"/>
    <w:rsid w:val="00BF1988"/>
    <w:rsid w:val="00CE0263"/>
    <w:rsid w:val="00D124D6"/>
    <w:rsid w:val="00D30514"/>
    <w:rsid w:val="00D50DE4"/>
    <w:rsid w:val="00DA18D8"/>
    <w:rsid w:val="00E12E8E"/>
    <w:rsid w:val="00EB61A2"/>
    <w:rsid w:val="00F1078C"/>
    <w:rsid w:val="00F25383"/>
    <w:rsid w:val="00F6061F"/>
    <w:rsid w:val="00F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F14DB"/>
  <w15:docId w15:val="{E18DC59C-761B-4E49-9CEA-0507B7C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A3"/>
    <w:pPr>
      <w:spacing w:after="180" w:line="300" w:lineRule="atLeast"/>
      <w:jc w:val="both"/>
    </w:pPr>
    <w:rPr>
      <w:rFonts w:ascii="Arial" w:hAnsi="Arial"/>
    </w:rPr>
  </w:style>
  <w:style w:type="paragraph" w:styleId="Heading1">
    <w:name w:val="heading 1"/>
    <w:basedOn w:val="Normal"/>
    <w:link w:val="Heading1Char"/>
    <w:qFormat/>
    <w:rsid w:val="004A01A3"/>
    <w:pPr>
      <w:keepNext/>
      <w:numPr>
        <w:numId w:val="15"/>
      </w:numPr>
      <w:outlineLvl w:val="0"/>
    </w:pPr>
    <w:rPr>
      <w:rFonts w:ascii="Arial Bold" w:hAnsi="Arial Bold"/>
      <w:b/>
      <w:kern w:val="28"/>
    </w:rPr>
  </w:style>
  <w:style w:type="paragraph" w:styleId="Heading2">
    <w:name w:val="heading 2"/>
    <w:basedOn w:val="Normal"/>
    <w:link w:val="Heading2Char"/>
    <w:qFormat/>
    <w:rsid w:val="004A01A3"/>
    <w:pPr>
      <w:numPr>
        <w:ilvl w:val="1"/>
        <w:numId w:val="15"/>
      </w:numPr>
      <w:outlineLvl w:val="1"/>
    </w:pPr>
  </w:style>
  <w:style w:type="paragraph" w:styleId="Heading3">
    <w:name w:val="heading 3"/>
    <w:basedOn w:val="Normal"/>
    <w:link w:val="Heading3Char"/>
    <w:qFormat/>
    <w:rsid w:val="004A01A3"/>
    <w:pPr>
      <w:numPr>
        <w:ilvl w:val="2"/>
        <w:numId w:val="15"/>
      </w:numPr>
      <w:outlineLvl w:val="2"/>
    </w:pPr>
  </w:style>
  <w:style w:type="paragraph" w:styleId="Heading4">
    <w:name w:val="heading 4"/>
    <w:basedOn w:val="Normal"/>
    <w:link w:val="Heading4Char"/>
    <w:qFormat/>
    <w:rsid w:val="004A01A3"/>
    <w:pPr>
      <w:numPr>
        <w:ilvl w:val="3"/>
        <w:numId w:val="15"/>
      </w:numPr>
      <w:outlineLvl w:val="3"/>
    </w:pPr>
  </w:style>
  <w:style w:type="paragraph" w:styleId="Heading5">
    <w:name w:val="heading 5"/>
    <w:basedOn w:val="Normal"/>
    <w:link w:val="Heading5Char"/>
    <w:qFormat/>
    <w:rsid w:val="004A01A3"/>
    <w:pPr>
      <w:numPr>
        <w:ilvl w:val="4"/>
        <w:numId w:val="15"/>
      </w:numPr>
      <w:outlineLvl w:val="4"/>
    </w:pPr>
  </w:style>
  <w:style w:type="paragraph" w:styleId="Heading6">
    <w:name w:val="heading 6"/>
    <w:basedOn w:val="Normal"/>
    <w:link w:val="Heading6Char"/>
    <w:qFormat/>
    <w:rsid w:val="004A01A3"/>
    <w:pPr>
      <w:numPr>
        <w:ilvl w:val="5"/>
        <w:numId w:val="15"/>
      </w:numPr>
      <w:outlineLvl w:val="5"/>
    </w:pPr>
  </w:style>
  <w:style w:type="paragraph" w:styleId="Heading7">
    <w:name w:val="heading 7"/>
    <w:basedOn w:val="Normal"/>
    <w:next w:val="Normal"/>
    <w:link w:val="Heading7Char"/>
    <w:rsid w:val="004A01A3"/>
    <w:pPr>
      <w:numPr>
        <w:ilvl w:val="6"/>
        <w:numId w:val="15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4A01A3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semiHidden/>
    <w:rsid w:val="004A01A3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3F76"/>
    <w:rPr>
      <w:rFonts w:ascii="Arial Bold" w:hAnsi="Arial Bold"/>
      <w:b/>
      <w:kern w:val="28"/>
    </w:rPr>
  </w:style>
  <w:style w:type="character" w:customStyle="1" w:styleId="Heading2Char">
    <w:name w:val="Heading 2 Char"/>
    <w:link w:val="Heading2"/>
    <w:rsid w:val="004A01A3"/>
    <w:rPr>
      <w:rFonts w:ascii="Arial" w:hAnsi="Arial"/>
    </w:rPr>
  </w:style>
  <w:style w:type="character" w:customStyle="1" w:styleId="Heading3Char">
    <w:name w:val="Heading 3 Char"/>
    <w:link w:val="Heading3"/>
    <w:rsid w:val="004B78B1"/>
    <w:rPr>
      <w:rFonts w:ascii="Arial" w:hAnsi="Arial"/>
    </w:rPr>
  </w:style>
  <w:style w:type="character" w:customStyle="1" w:styleId="Heading4Char">
    <w:name w:val="Heading 4 Char"/>
    <w:link w:val="Heading4"/>
    <w:rsid w:val="004B78B1"/>
    <w:rPr>
      <w:rFonts w:ascii="Arial" w:hAnsi="Arial"/>
    </w:rPr>
  </w:style>
  <w:style w:type="character" w:customStyle="1" w:styleId="Heading5Char">
    <w:name w:val="Heading 5 Char"/>
    <w:link w:val="Heading5"/>
    <w:rsid w:val="004B78B1"/>
    <w:rPr>
      <w:rFonts w:ascii="Arial" w:hAnsi="Arial"/>
    </w:rPr>
  </w:style>
  <w:style w:type="character" w:customStyle="1" w:styleId="Heading6Char">
    <w:name w:val="Heading 6 Char"/>
    <w:link w:val="Heading6"/>
    <w:rsid w:val="004B78B1"/>
    <w:rPr>
      <w:rFonts w:ascii="Arial" w:hAnsi="Arial"/>
    </w:rPr>
  </w:style>
  <w:style w:type="paragraph" w:customStyle="1" w:styleId="ScheduleHeading">
    <w:name w:val="Schedule Heading"/>
    <w:basedOn w:val="Normal"/>
    <w:next w:val="Normal"/>
    <w:rsid w:val="004A01A3"/>
    <w:pPr>
      <w:spacing w:after="360"/>
      <w:jc w:val="center"/>
    </w:pPr>
    <w:rPr>
      <w:rFonts w:ascii="Arial Bold" w:hAnsi="Arial Bold" w:cs="Arial"/>
      <w:b/>
    </w:rPr>
  </w:style>
  <w:style w:type="paragraph" w:customStyle="1" w:styleId="Body3">
    <w:name w:val="Body3"/>
    <w:basedOn w:val="Normal"/>
    <w:rsid w:val="004A01A3"/>
    <w:pPr>
      <w:ind w:left="2160"/>
    </w:pPr>
  </w:style>
  <w:style w:type="paragraph" w:customStyle="1" w:styleId="Body2">
    <w:name w:val="Body2"/>
    <w:basedOn w:val="Normal"/>
    <w:rsid w:val="004A01A3"/>
    <w:pPr>
      <w:ind w:left="1440"/>
    </w:pPr>
  </w:style>
  <w:style w:type="paragraph" w:customStyle="1" w:styleId="Body1">
    <w:name w:val="Body1"/>
    <w:basedOn w:val="Normal"/>
    <w:rsid w:val="004A01A3"/>
    <w:pPr>
      <w:ind w:left="720"/>
    </w:pPr>
  </w:style>
  <w:style w:type="paragraph" w:customStyle="1" w:styleId="Schedule">
    <w:name w:val="Schedule"/>
    <w:basedOn w:val="Normal"/>
    <w:next w:val="ScheduleHeading"/>
    <w:rsid w:val="004A01A3"/>
    <w:pPr>
      <w:jc w:val="center"/>
    </w:pPr>
    <w:rPr>
      <w:rFonts w:ascii="Arial Bold" w:hAnsi="Arial Bold"/>
      <w:b/>
      <w:caps/>
    </w:rPr>
  </w:style>
  <w:style w:type="paragraph" w:customStyle="1" w:styleId="Heading2Title">
    <w:name w:val="Heading 2 (Title)"/>
    <w:basedOn w:val="Heading2"/>
    <w:next w:val="Heading2"/>
    <w:rsid w:val="00AA08B4"/>
    <w:pPr>
      <w:keepNext/>
    </w:pPr>
    <w:rPr>
      <w:rFonts w:ascii="Arial Bold" w:hAnsi="Arial Bold"/>
      <w:b/>
    </w:rPr>
  </w:style>
  <w:style w:type="paragraph" w:customStyle="1" w:styleId="ScheduleLevel1">
    <w:name w:val="Schedule Level 1"/>
    <w:basedOn w:val="Normal"/>
    <w:rsid w:val="004A01A3"/>
    <w:pPr>
      <w:numPr>
        <w:numId w:val="30"/>
      </w:numPr>
    </w:pPr>
  </w:style>
  <w:style w:type="paragraph" w:customStyle="1" w:styleId="ScheduleLevel2">
    <w:name w:val="Schedule Level 2"/>
    <w:basedOn w:val="Normal"/>
    <w:rsid w:val="004A01A3"/>
    <w:pPr>
      <w:numPr>
        <w:ilvl w:val="1"/>
        <w:numId w:val="30"/>
      </w:numPr>
    </w:pPr>
  </w:style>
  <w:style w:type="paragraph" w:customStyle="1" w:styleId="ScheduleLevel3">
    <w:name w:val="Schedule Level 3"/>
    <w:basedOn w:val="Normal"/>
    <w:rsid w:val="004A01A3"/>
    <w:pPr>
      <w:numPr>
        <w:ilvl w:val="2"/>
        <w:numId w:val="30"/>
      </w:numPr>
    </w:pPr>
  </w:style>
  <w:style w:type="paragraph" w:customStyle="1" w:styleId="ScheduleLevel4">
    <w:name w:val="Schedule Level 4"/>
    <w:basedOn w:val="Normal"/>
    <w:rsid w:val="004A01A3"/>
    <w:pPr>
      <w:numPr>
        <w:ilvl w:val="3"/>
        <w:numId w:val="30"/>
      </w:numPr>
    </w:pPr>
  </w:style>
  <w:style w:type="paragraph" w:customStyle="1" w:styleId="ScheduleLevel5">
    <w:name w:val="Schedule Level 5"/>
    <w:basedOn w:val="Normal"/>
    <w:rsid w:val="004A01A3"/>
    <w:pPr>
      <w:numPr>
        <w:ilvl w:val="4"/>
        <w:numId w:val="30"/>
      </w:numPr>
    </w:pPr>
  </w:style>
  <w:style w:type="paragraph" w:customStyle="1" w:styleId="ScheduleLevel6">
    <w:name w:val="Schedule Level 6"/>
    <w:basedOn w:val="Normal"/>
    <w:rsid w:val="004A01A3"/>
    <w:pPr>
      <w:numPr>
        <w:ilvl w:val="5"/>
        <w:numId w:val="30"/>
      </w:numPr>
    </w:pPr>
  </w:style>
  <w:style w:type="paragraph" w:customStyle="1" w:styleId="Body4">
    <w:name w:val="Body4"/>
    <w:basedOn w:val="Body3"/>
    <w:qFormat/>
    <w:rsid w:val="004A01A3"/>
    <w:pPr>
      <w:ind w:left="3240"/>
    </w:pPr>
  </w:style>
  <w:style w:type="paragraph" w:customStyle="1" w:styleId="Body5">
    <w:name w:val="Body5"/>
    <w:basedOn w:val="Body4"/>
    <w:qFormat/>
    <w:rsid w:val="004A01A3"/>
    <w:pPr>
      <w:ind w:left="3960"/>
    </w:pPr>
  </w:style>
  <w:style w:type="paragraph" w:customStyle="1" w:styleId="Body6">
    <w:name w:val="Body6"/>
    <w:basedOn w:val="Body5"/>
    <w:qFormat/>
    <w:rsid w:val="004A01A3"/>
    <w:pPr>
      <w:ind w:left="4680"/>
    </w:pPr>
  </w:style>
  <w:style w:type="paragraph" w:customStyle="1" w:styleId="Body7">
    <w:name w:val="Body7"/>
    <w:basedOn w:val="Body6"/>
    <w:qFormat/>
    <w:rsid w:val="004A01A3"/>
    <w:pPr>
      <w:ind w:firstLine="720"/>
    </w:pPr>
  </w:style>
  <w:style w:type="paragraph" w:customStyle="1" w:styleId="DefinitionLevel1">
    <w:name w:val="Definition Level 1"/>
    <w:basedOn w:val="Normal"/>
    <w:qFormat/>
    <w:rsid w:val="004A01A3"/>
    <w:pPr>
      <w:numPr>
        <w:numId w:val="7"/>
      </w:numPr>
    </w:pPr>
  </w:style>
  <w:style w:type="paragraph" w:customStyle="1" w:styleId="DefinitionLevel2">
    <w:name w:val="Definition Level 2"/>
    <w:basedOn w:val="Normal"/>
    <w:qFormat/>
    <w:rsid w:val="004A01A3"/>
    <w:pPr>
      <w:numPr>
        <w:ilvl w:val="1"/>
        <w:numId w:val="7"/>
      </w:numPr>
    </w:pPr>
  </w:style>
  <w:style w:type="paragraph" w:customStyle="1" w:styleId="DefinitionLevel3">
    <w:name w:val="Definition Level 3"/>
    <w:basedOn w:val="Normal"/>
    <w:rsid w:val="004A01A3"/>
    <w:pPr>
      <w:numPr>
        <w:ilvl w:val="2"/>
        <w:numId w:val="7"/>
      </w:numPr>
    </w:pPr>
  </w:style>
  <w:style w:type="paragraph" w:customStyle="1" w:styleId="DefinitionLevel4">
    <w:name w:val="Definition Level 4"/>
    <w:basedOn w:val="Normal"/>
    <w:rsid w:val="004A01A3"/>
    <w:pPr>
      <w:numPr>
        <w:ilvl w:val="3"/>
        <w:numId w:val="7"/>
      </w:numPr>
    </w:pPr>
  </w:style>
  <w:style w:type="paragraph" w:styleId="Footer">
    <w:name w:val="footer"/>
    <w:basedOn w:val="Normal"/>
    <w:link w:val="FooterChar"/>
    <w:rsid w:val="004A01A3"/>
    <w:pPr>
      <w:tabs>
        <w:tab w:val="center" w:pos="4320"/>
        <w:tab w:val="right" w:pos="8640"/>
      </w:tabs>
      <w:spacing w:after="120"/>
      <w:jc w:val="left"/>
    </w:pPr>
    <w:rPr>
      <w:sz w:val="18"/>
      <w:szCs w:val="16"/>
    </w:rPr>
  </w:style>
  <w:style w:type="character" w:customStyle="1" w:styleId="FooterChar">
    <w:name w:val="Footer Char"/>
    <w:link w:val="Footer"/>
    <w:rsid w:val="004A01A3"/>
    <w:rPr>
      <w:rFonts w:ascii="Arial" w:hAnsi="Arial"/>
      <w:sz w:val="18"/>
      <w:szCs w:val="16"/>
    </w:rPr>
  </w:style>
  <w:style w:type="character" w:styleId="FootnoteReference">
    <w:name w:val="footnote reference"/>
    <w:rsid w:val="004A01A3"/>
    <w:rPr>
      <w:rFonts w:ascii="Arial" w:hAnsi="Arial"/>
      <w:b/>
      <w:sz w:val="20"/>
      <w:vertAlign w:val="superscript"/>
    </w:rPr>
  </w:style>
  <w:style w:type="character" w:customStyle="1" w:styleId="FootnoteReference0">
    <w:name w:val="Footnote Reference."/>
    <w:semiHidden/>
    <w:rsid w:val="004A01A3"/>
    <w:rPr>
      <w:rFonts w:ascii="Arial" w:hAnsi="Arial"/>
      <w:dstrike w:val="0"/>
      <w:sz w:val="16"/>
      <w:szCs w:val="16"/>
      <w:vertAlign w:val="superscript"/>
    </w:rPr>
  </w:style>
  <w:style w:type="paragraph" w:styleId="FootnoteText">
    <w:name w:val="footnote text"/>
    <w:basedOn w:val="Normal"/>
    <w:link w:val="FootnoteTextChar"/>
    <w:rsid w:val="004A01A3"/>
    <w:pPr>
      <w:spacing w:after="60" w:line="240" w:lineRule="auto"/>
    </w:pPr>
    <w:rPr>
      <w:sz w:val="16"/>
    </w:rPr>
  </w:style>
  <w:style w:type="character" w:customStyle="1" w:styleId="FootnoteTextChar">
    <w:name w:val="Footnote Text Char"/>
    <w:link w:val="FootnoteText"/>
    <w:rsid w:val="004A01A3"/>
    <w:rPr>
      <w:rFonts w:ascii="Arial" w:hAnsi="Arial"/>
      <w:sz w:val="16"/>
    </w:rPr>
  </w:style>
  <w:style w:type="paragraph" w:customStyle="1" w:styleId="NumberingLevel1">
    <w:name w:val="Numbering Level 1"/>
    <w:basedOn w:val="Normal"/>
    <w:rsid w:val="0027374D"/>
    <w:pPr>
      <w:numPr>
        <w:numId w:val="37"/>
      </w:numPr>
    </w:pPr>
  </w:style>
  <w:style w:type="paragraph" w:customStyle="1" w:styleId="NumberingLevel2">
    <w:name w:val="Numbering Level 2"/>
    <w:basedOn w:val="Normal"/>
    <w:rsid w:val="0027374D"/>
    <w:pPr>
      <w:numPr>
        <w:ilvl w:val="1"/>
        <w:numId w:val="37"/>
      </w:numPr>
    </w:pPr>
  </w:style>
  <w:style w:type="character" w:customStyle="1" w:styleId="Heading7Char">
    <w:name w:val="Heading 7 Char"/>
    <w:link w:val="Heading7"/>
    <w:rsid w:val="004A01A3"/>
    <w:rPr>
      <w:rFonts w:ascii="Arial" w:hAnsi="Arial"/>
    </w:rPr>
  </w:style>
  <w:style w:type="character" w:customStyle="1" w:styleId="Heading8Char">
    <w:name w:val="Heading 8 Char"/>
    <w:link w:val="Heading8"/>
    <w:semiHidden/>
    <w:rsid w:val="004A01A3"/>
    <w:rPr>
      <w:rFonts w:ascii="Arial" w:hAnsi="Arial"/>
      <w:i/>
    </w:rPr>
  </w:style>
  <w:style w:type="character" w:customStyle="1" w:styleId="Heading9Char">
    <w:name w:val="Heading 9 Char"/>
    <w:link w:val="Heading9"/>
    <w:semiHidden/>
    <w:rsid w:val="004A01A3"/>
    <w:rPr>
      <w:rFonts w:ascii="Arial" w:hAnsi="Arial"/>
      <w:b/>
      <w:i/>
      <w:sz w:val="18"/>
    </w:rPr>
  </w:style>
  <w:style w:type="paragraph" w:customStyle="1" w:styleId="HeadingCHR">
    <w:name w:val="Heading CHR"/>
    <w:basedOn w:val="Normal"/>
    <w:qFormat/>
    <w:rsid w:val="00866B82"/>
    <w:pPr>
      <w:numPr>
        <w:numId w:val="16"/>
      </w:numPr>
      <w:ind w:hanging="720"/>
    </w:pPr>
  </w:style>
  <w:style w:type="paragraph" w:customStyle="1" w:styleId="HeadingNUM">
    <w:name w:val="Heading NUM"/>
    <w:basedOn w:val="Normal"/>
    <w:qFormat/>
    <w:rsid w:val="00866B82"/>
    <w:pPr>
      <w:numPr>
        <w:numId w:val="17"/>
      </w:numPr>
      <w:ind w:hanging="720"/>
    </w:pPr>
  </w:style>
  <w:style w:type="numbering" w:customStyle="1" w:styleId="Headings">
    <w:name w:val="Headings"/>
    <w:uiPriority w:val="99"/>
    <w:rsid w:val="004A01A3"/>
    <w:pPr>
      <w:numPr>
        <w:numId w:val="18"/>
      </w:numPr>
    </w:pPr>
  </w:style>
  <w:style w:type="character" w:styleId="Hyperlink">
    <w:name w:val="Hyperlink"/>
    <w:rsid w:val="004A01A3"/>
    <w:rPr>
      <w:color w:val="0000FF"/>
      <w:u w:val="single"/>
    </w:rPr>
  </w:style>
  <w:style w:type="paragraph" w:customStyle="1" w:styleId="Indent1">
    <w:name w:val="Indent 1"/>
    <w:basedOn w:val="Normal"/>
    <w:semiHidden/>
    <w:rsid w:val="004A01A3"/>
    <w:pPr>
      <w:ind w:left="720"/>
    </w:pPr>
  </w:style>
  <w:style w:type="paragraph" w:customStyle="1" w:styleId="Indent2">
    <w:name w:val="Indent 2"/>
    <w:basedOn w:val="Indent1"/>
    <w:semiHidden/>
    <w:rsid w:val="004A01A3"/>
  </w:style>
  <w:style w:type="paragraph" w:customStyle="1" w:styleId="Indent3">
    <w:name w:val="Indent 3"/>
    <w:basedOn w:val="Indent2"/>
    <w:semiHidden/>
    <w:rsid w:val="004A01A3"/>
    <w:pPr>
      <w:ind w:left="1440"/>
    </w:pPr>
  </w:style>
  <w:style w:type="paragraph" w:customStyle="1" w:styleId="Indent4">
    <w:name w:val="Indent 4"/>
    <w:basedOn w:val="Indent3"/>
    <w:semiHidden/>
    <w:rsid w:val="004A01A3"/>
    <w:pPr>
      <w:ind w:left="2160"/>
    </w:pPr>
  </w:style>
  <w:style w:type="paragraph" w:customStyle="1" w:styleId="Indent5">
    <w:name w:val="Indent 5"/>
    <w:basedOn w:val="Indent4"/>
    <w:semiHidden/>
    <w:rsid w:val="004A01A3"/>
    <w:pPr>
      <w:ind w:left="2880"/>
    </w:pPr>
  </w:style>
  <w:style w:type="paragraph" w:customStyle="1" w:styleId="Indent6">
    <w:name w:val="Indent 6"/>
    <w:basedOn w:val="Indent5"/>
    <w:semiHidden/>
    <w:rsid w:val="004A01A3"/>
    <w:pPr>
      <w:ind w:left="3600"/>
    </w:pPr>
  </w:style>
  <w:style w:type="paragraph" w:customStyle="1" w:styleId="lnpartno">
    <w:name w:val="lnpartno"/>
    <w:basedOn w:val="Normal"/>
    <w:next w:val="NoSpacing"/>
    <w:semiHidden/>
    <w:qFormat/>
    <w:rsid w:val="004A01A3"/>
    <w:pPr>
      <w:numPr>
        <w:numId w:val="19"/>
      </w:numPr>
      <w:jc w:val="left"/>
    </w:pPr>
    <w:rPr>
      <w:szCs w:val="18"/>
    </w:rPr>
  </w:style>
  <w:style w:type="paragraph" w:styleId="NoSpacing">
    <w:name w:val="No Spacing"/>
    <w:uiPriority w:val="1"/>
    <w:qFormat/>
    <w:rsid w:val="004A01A3"/>
    <w:pPr>
      <w:jc w:val="both"/>
    </w:pPr>
    <w:rPr>
      <w:rFonts w:ascii="Arial" w:hAnsi="Arial"/>
    </w:rPr>
  </w:style>
  <w:style w:type="numbering" w:customStyle="1" w:styleId="lnpartnum">
    <w:name w:val="lnpartnum"/>
    <w:uiPriority w:val="99"/>
    <w:rsid w:val="004A01A3"/>
    <w:pPr>
      <w:numPr>
        <w:numId w:val="20"/>
      </w:numPr>
    </w:pPr>
  </w:style>
  <w:style w:type="paragraph" w:customStyle="1" w:styleId="lnschedno">
    <w:name w:val="lnschedno"/>
    <w:basedOn w:val="Normal"/>
    <w:next w:val="Normal"/>
    <w:semiHidden/>
    <w:rsid w:val="004A01A3"/>
    <w:pPr>
      <w:numPr>
        <w:numId w:val="21"/>
      </w:numPr>
    </w:pPr>
  </w:style>
  <w:style w:type="character" w:styleId="PageNumber">
    <w:name w:val="page number"/>
    <w:rsid w:val="004A01A3"/>
    <w:rPr>
      <w:rFonts w:ascii="Arial" w:hAnsi="Arial"/>
      <w:sz w:val="16"/>
    </w:rPr>
  </w:style>
  <w:style w:type="paragraph" w:customStyle="1" w:styleId="Part">
    <w:name w:val="Part"/>
    <w:basedOn w:val="Normal"/>
    <w:next w:val="ScheduleHeading"/>
    <w:semiHidden/>
    <w:qFormat/>
    <w:rsid w:val="004A01A3"/>
    <w:pPr>
      <w:spacing w:after="0" w:line="240" w:lineRule="auto"/>
      <w:jc w:val="center"/>
    </w:pPr>
    <w:rPr>
      <w:rFonts w:ascii="Arial Bold" w:hAnsi="Arial Bold"/>
      <w:b/>
    </w:rPr>
  </w:style>
  <w:style w:type="numbering" w:customStyle="1" w:styleId="Parties">
    <w:name w:val="Parties"/>
    <w:basedOn w:val="NoList"/>
    <w:rsid w:val="004A01A3"/>
    <w:pPr>
      <w:numPr>
        <w:numId w:val="22"/>
      </w:numPr>
    </w:pPr>
  </w:style>
  <w:style w:type="paragraph" w:customStyle="1" w:styleId="ScheduleLevel7">
    <w:name w:val="Schedule Level 7"/>
    <w:basedOn w:val="Normal"/>
    <w:rsid w:val="004A01A3"/>
    <w:pPr>
      <w:numPr>
        <w:ilvl w:val="6"/>
        <w:numId w:val="30"/>
      </w:numPr>
    </w:pPr>
  </w:style>
  <w:style w:type="numbering" w:customStyle="1" w:styleId="ScheduleNumbering">
    <w:name w:val="Schedule Numbering"/>
    <w:basedOn w:val="NoList"/>
    <w:rsid w:val="004A01A3"/>
    <w:pPr>
      <w:numPr>
        <w:numId w:val="23"/>
      </w:numPr>
    </w:pPr>
  </w:style>
  <w:style w:type="table" w:styleId="TableGrid">
    <w:name w:val="Table Grid"/>
    <w:basedOn w:val="TableNormal"/>
    <w:rsid w:val="004A01A3"/>
    <w:pPr>
      <w:spacing w:after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4A01A3"/>
    <w:pPr>
      <w:tabs>
        <w:tab w:val="left" w:pos="482"/>
        <w:tab w:val="right" w:pos="9072"/>
      </w:tabs>
      <w:spacing w:after="0"/>
    </w:pPr>
  </w:style>
  <w:style w:type="paragraph" w:styleId="TOC2">
    <w:name w:val="toc 2"/>
    <w:basedOn w:val="Normal"/>
    <w:next w:val="Normal"/>
    <w:autoRedefine/>
    <w:uiPriority w:val="39"/>
    <w:rsid w:val="004A01A3"/>
    <w:pPr>
      <w:tabs>
        <w:tab w:val="right" w:pos="9072"/>
      </w:tabs>
      <w:spacing w:before="60" w:after="0"/>
    </w:pPr>
    <w:rPr>
      <w:caps/>
    </w:rPr>
  </w:style>
  <w:style w:type="paragraph" w:styleId="TOC3">
    <w:name w:val="toc 3"/>
    <w:basedOn w:val="Normal"/>
    <w:next w:val="Normal"/>
    <w:autoRedefine/>
    <w:uiPriority w:val="39"/>
    <w:rsid w:val="004A01A3"/>
    <w:pPr>
      <w:tabs>
        <w:tab w:val="right" w:pos="9072"/>
      </w:tabs>
      <w:spacing w:before="20" w:after="0"/>
      <w:ind w:left="482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4A01A3"/>
    <w:pPr>
      <w:tabs>
        <w:tab w:val="right" w:pos="9072"/>
      </w:tabs>
      <w:spacing w:before="20" w:after="0"/>
      <w:ind w:left="601"/>
    </w:pPr>
    <w:rPr>
      <w:noProof/>
    </w:rPr>
  </w:style>
  <w:style w:type="paragraph" w:customStyle="1" w:styleId="NumberingLevel3">
    <w:name w:val="Numbering Level 3"/>
    <w:basedOn w:val="Normal"/>
    <w:rsid w:val="0027374D"/>
    <w:pPr>
      <w:numPr>
        <w:ilvl w:val="2"/>
        <w:numId w:val="37"/>
      </w:numPr>
    </w:pPr>
  </w:style>
  <w:style w:type="paragraph" w:customStyle="1" w:styleId="NumberingLevel4">
    <w:name w:val="Numbering Level 4"/>
    <w:basedOn w:val="Normal"/>
    <w:rsid w:val="0027374D"/>
    <w:pPr>
      <w:numPr>
        <w:ilvl w:val="3"/>
        <w:numId w:val="37"/>
      </w:numPr>
    </w:pPr>
  </w:style>
  <w:style w:type="paragraph" w:customStyle="1" w:styleId="NumberingLevel5">
    <w:name w:val="Numbering Level 5"/>
    <w:basedOn w:val="Normal"/>
    <w:rsid w:val="0027374D"/>
    <w:pPr>
      <w:numPr>
        <w:ilvl w:val="4"/>
        <w:numId w:val="37"/>
      </w:numPr>
    </w:pPr>
  </w:style>
  <w:style w:type="paragraph" w:customStyle="1" w:styleId="NumberingLevel6">
    <w:name w:val="Numbering Level 6"/>
    <w:basedOn w:val="Normal"/>
    <w:rsid w:val="0027374D"/>
    <w:pPr>
      <w:numPr>
        <w:ilvl w:val="5"/>
        <w:numId w:val="37"/>
      </w:numPr>
    </w:pPr>
  </w:style>
  <w:style w:type="paragraph" w:customStyle="1" w:styleId="NumberingLevel7">
    <w:name w:val="Numbering Level 7"/>
    <w:basedOn w:val="Normal"/>
    <w:rsid w:val="0027374D"/>
    <w:pPr>
      <w:numPr>
        <w:ilvl w:val="6"/>
        <w:numId w:val="37"/>
      </w:numPr>
    </w:pPr>
  </w:style>
  <w:style w:type="character" w:styleId="CommentReference">
    <w:name w:val="annotation reference"/>
    <w:basedOn w:val="DefaultParagraphFont"/>
    <w:rsid w:val="00450D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DC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50D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50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D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450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0D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B2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25D7"/>
    <w:rPr>
      <w:rFonts w:ascii="Arial" w:hAnsi="Arial"/>
    </w:rPr>
  </w:style>
  <w:style w:type="character" w:styleId="FollowedHyperlink">
    <w:name w:val="FollowedHyperlink"/>
    <w:basedOn w:val="DefaultParagraphFont"/>
    <w:rsid w:val="007147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2c.waxdigital.co.uk/ProcurementLBHaringe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14915-4828-4068-B6AA-6D797B99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DWF LLP</dc:creator>
  <cp:keywords/>
  <dc:description/>
  <cp:lastModifiedBy>Hayes Seamus</cp:lastModifiedBy>
  <cp:revision>2</cp:revision>
  <dcterms:created xsi:type="dcterms:W3CDTF">2017-12-22T12:18:00Z</dcterms:created>
  <dcterms:modified xsi:type="dcterms:W3CDTF">2017-12-22T12:18:00Z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58606077-1</vt:lpwstr>
  </property>
  <property fmtid="{D5CDD505-2E9C-101B-9397-08002B2CF9AE}" pid="3" name="DWFAuthor">
    <vt:lpwstr>BDM</vt:lpwstr>
  </property>
  <property fmtid="{D5CDD505-2E9C-101B-9397-08002B2CF9AE}" pid="4" name="DWFTypist">
    <vt:lpwstr>BDM</vt:lpwstr>
  </property>
  <property fmtid="{D5CDD505-2E9C-101B-9397-08002B2CF9AE}" pid="5" name="DWFTypistName">
    <vt:lpwstr>Bradley Martin</vt:lpwstr>
  </property>
  <property fmtid="{D5CDD505-2E9C-101B-9397-08002B2CF9AE}" pid="6" name="DWFAuthorName">
    <vt:lpwstr>Bradley Martin</vt:lpwstr>
  </property>
  <property fmtid="{D5CDD505-2E9C-101B-9397-08002B2CF9AE}" pid="7" name="DWFClientNum">
    <vt:lpwstr>2008242</vt:lpwstr>
  </property>
  <property fmtid="{D5CDD505-2E9C-101B-9397-08002B2CF9AE}" pid="8" name="DWFClientName">
    <vt:lpwstr>Haringey Council</vt:lpwstr>
  </property>
  <property fmtid="{D5CDD505-2E9C-101B-9397-08002B2CF9AE}" pid="9" name="DWFMatterNum">
    <vt:lpwstr>35</vt:lpwstr>
  </property>
  <property fmtid="{D5CDD505-2E9C-101B-9397-08002B2CF9AE}" pid="10" name="DWFMatterName">
    <vt:lpwstr>JV process advice</vt:lpwstr>
  </property>
  <property fmtid="{D5CDD505-2E9C-101B-9397-08002B2CF9AE}" pid="11" name="DWFOurRef">
    <vt:lpwstr>0</vt:lpwstr>
  </property>
  <property fmtid="{D5CDD505-2E9C-101B-9397-08002B2CF9AE}" pid="12" name="DWFDocName">
    <vt:lpwstr>Haringey - Advertisement for JV process - 22.12.2017</vt:lpwstr>
  </property>
</Properties>
</file>