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DEA313" w14:textId="41973317" w:rsidR="003745DB" w:rsidRDefault="003745DB" w:rsidP="003745DB">
      <w:pPr>
        <w:jc w:val="center"/>
        <w:rPr>
          <w:rFonts w:ascii="Arial" w:hAnsi="Arial" w:cs="Arial"/>
          <w:b/>
          <w:bCs/>
        </w:rPr>
      </w:pPr>
      <w:r w:rsidRPr="5DB77C67">
        <w:rPr>
          <w:rFonts w:ascii="Arial" w:hAnsi="Arial" w:cs="Arial"/>
          <w:b/>
          <w:bCs/>
        </w:rPr>
        <w:t xml:space="preserve">Market Engagement for the Delivery of </w:t>
      </w:r>
      <w:r w:rsidR="00E10612">
        <w:rPr>
          <w:rFonts w:ascii="Arial" w:hAnsi="Arial" w:cs="Arial"/>
          <w:b/>
          <w:bCs/>
        </w:rPr>
        <w:t xml:space="preserve">an Emotional Health and Wellbeing Service </w:t>
      </w:r>
    </w:p>
    <w:p w14:paraId="6A2DEA37" w14:textId="77777777" w:rsidR="00E10612" w:rsidRDefault="00E10612" w:rsidP="5DB77C67">
      <w:pPr>
        <w:rPr>
          <w:rFonts w:ascii="Arial" w:hAnsi="Arial" w:cs="Arial"/>
        </w:rPr>
      </w:pPr>
    </w:p>
    <w:p w14:paraId="3EB37BDE" w14:textId="00F6C990" w:rsidR="5DB77C67" w:rsidRDefault="00E10612" w:rsidP="0033278E">
      <w:pPr>
        <w:jc w:val="both"/>
        <w:rPr>
          <w:rFonts w:ascii="Arial" w:hAnsi="Arial" w:cs="Arial"/>
        </w:rPr>
      </w:pPr>
      <w:r w:rsidRPr="002A632B">
        <w:rPr>
          <w:rFonts w:ascii="Arial" w:hAnsi="Arial" w:cs="Arial"/>
        </w:rPr>
        <w:t xml:space="preserve">Derby City Council and Derbyshire County Council are undertaking a Market Engagement </w:t>
      </w:r>
      <w:r w:rsidR="002A632B" w:rsidRPr="002A632B">
        <w:rPr>
          <w:rFonts w:ascii="Arial" w:hAnsi="Arial" w:cs="Arial"/>
        </w:rPr>
        <w:t xml:space="preserve">consultation </w:t>
      </w:r>
      <w:r w:rsidRPr="002A632B">
        <w:rPr>
          <w:rFonts w:ascii="Arial" w:hAnsi="Arial" w:cs="Arial"/>
        </w:rPr>
        <w:t xml:space="preserve">with suitably qualified and experienced organisations to seek the views and feasibility of a formal tender for a Provider to deliver an Emotional Health and Wellbeing Service. </w:t>
      </w:r>
    </w:p>
    <w:p w14:paraId="4409768E" w14:textId="77777777" w:rsidR="00634E48" w:rsidRDefault="00634E48" w:rsidP="00634E48">
      <w:pPr>
        <w:rPr>
          <w:rFonts w:ascii="Arial" w:hAnsi="Arial" w:cs="Arial"/>
        </w:rPr>
      </w:pPr>
      <w:r>
        <w:rPr>
          <w:rFonts w:ascii="Arial" w:hAnsi="Arial" w:cs="Arial"/>
        </w:rPr>
        <w:t>This consultation is not an invitation to tender.</w:t>
      </w:r>
    </w:p>
    <w:p w14:paraId="279AA6FA" w14:textId="6A6C61FA" w:rsidR="00C6494A" w:rsidRPr="00C6494A" w:rsidRDefault="00C6494A" w:rsidP="0033278E">
      <w:pPr>
        <w:jc w:val="both"/>
        <w:rPr>
          <w:rFonts w:ascii="Arial" w:hAnsi="Arial" w:cs="Arial"/>
        </w:rPr>
      </w:pPr>
      <w:r>
        <w:rPr>
          <w:rFonts w:ascii="Arial" w:hAnsi="Arial" w:cs="Arial"/>
        </w:rPr>
        <w:t xml:space="preserve">As part of a pre procurement exercise, Derby City Council and Derbyshire County Council are issuing this request for information and feedback only in order to assess the reaction of the market and seek the views and feedback of potential Providers to ensure that </w:t>
      </w:r>
      <w:r w:rsidR="00634E48">
        <w:rPr>
          <w:rFonts w:ascii="Arial" w:hAnsi="Arial" w:cs="Arial"/>
        </w:rPr>
        <w:t xml:space="preserve">any subsequent </w:t>
      </w:r>
      <w:r>
        <w:rPr>
          <w:rFonts w:ascii="Arial" w:hAnsi="Arial" w:cs="Arial"/>
        </w:rPr>
        <w:t>procurement process is focused and efficient.</w:t>
      </w:r>
    </w:p>
    <w:p w14:paraId="458BC2B9" w14:textId="333C1BD1" w:rsidR="00E10612" w:rsidRDefault="00E10612" w:rsidP="0033278E">
      <w:pPr>
        <w:jc w:val="both"/>
        <w:rPr>
          <w:rFonts w:ascii="Arial" w:hAnsi="Arial" w:cs="Arial"/>
        </w:rPr>
      </w:pPr>
      <w:r w:rsidRPr="003B540E">
        <w:rPr>
          <w:rFonts w:ascii="Arial" w:hAnsi="Arial" w:cs="Arial"/>
        </w:rPr>
        <w:t xml:space="preserve">The service </w:t>
      </w:r>
      <w:r w:rsidR="00634E48">
        <w:rPr>
          <w:rFonts w:ascii="Arial" w:hAnsi="Arial" w:cs="Arial"/>
        </w:rPr>
        <w:t xml:space="preserve">being consulted on </w:t>
      </w:r>
      <w:r w:rsidR="003B540E" w:rsidRPr="003B540E">
        <w:rPr>
          <w:rFonts w:ascii="Arial" w:hAnsi="Arial" w:cs="Arial"/>
        </w:rPr>
        <w:t xml:space="preserve">will </w:t>
      </w:r>
      <w:r w:rsidRPr="003B540E">
        <w:rPr>
          <w:rFonts w:ascii="Arial" w:hAnsi="Arial" w:cs="Arial"/>
        </w:rPr>
        <w:t xml:space="preserve">be </w:t>
      </w:r>
      <w:r w:rsidR="00634E48">
        <w:rPr>
          <w:rFonts w:ascii="Arial" w:hAnsi="Arial" w:cs="Arial"/>
        </w:rPr>
        <w:t xml:space="preserve">a </w:t>
      </w:r>
      <w:r w:rsidRPr="003B540E">
        <w:rPr>
          <w:rFonts w:ascii="Arial" w:hAnsi="Arial" w:cs="Arial"/>
        </w:rPr>
        <w:t>specialist trauma informed Emotional Health and Wellbeing for Children in Care</w:t>
      </w:r>
      <w:r w:rsidR="00DC04F3">
        <w:rPr>
          <w:rFonts w:ascii="Arial" w:hAnsi="Arial" w:cs="Arial"/>
        </w:rPr>
        <w:t xml:space="preserve"> and</w:t>
      </w:r>
      <w:r w:rsidRPr="003B540E">
        <w:rPr>
          <w:rFonts w:ascii="Arial" w:hAnsi="Arial" w:cs="Arial"/>
        </w:rPr>
        <w:t xml:space="preserve"> </w:t>
      </w:r>
      <w:r w:rsidR="00634E48">
        <w:rPr>
          <w:rFonts w:ascii="Arial" w:hAnsi="Arial" w:cs="Arial"/>
        </w:rPr>
        <w:t xml:space="preserve">Care Leavers, </w:t>
      </w:r>
      <w:r w:rsidRPr="003B540E">
        <w:rPr>
          <w:rFonts w:ascii="Arial" w:hAnsi="Arial" w:cs="Arial"/>
        </w:rPr>
        <w:t>which may include U</w:t>
      </w:r>
      <w:r w:rsidR="00DC04F3">
        <w:rPr>
          <w:rFonts w:ascii="Arial" w:hAnsi="Arial" w:cs="Arial"/>
        </w:rPr>
        <w:t>naccompanied Asylum</w:t>
      </w:r>
      <w:r w:rsidR="00DB2123">
        <w:rPr>
          <w:rFonts w:ascii="Arial" w:hAnsi="Arial" w:cs="Arial"/>
        </w:rPr>
        <w:t xml:space="preserve"> </w:t>
      </w:r>
      <w:r w:rsidR="00DC04F3">
        <w:rPr>
          <w:rFonts w:ascii="Arial" w:hAnsi="Arial" w:cs="Arial"/>
        </w:rPr>
        <w:t>Seeking Children (U</w:t>
      </w:r>
      <w:r w:rsidRPr="003B540E">
        <w:rPr>
          <w:rFonts w:ascii="Arial" w:hAnsi="Arial" w:cs="Arial"/>
        </w:rPr>
        <w:t>ASC</w:t>
      </w:r>
      <w:r w:rsidR="00DC04F3">
        <w:rPr>
          <w:rFonts w:ascii="Arial" w:hAnsi="Arial" w:cs="Arial"/>
        </w:rPr>
        <w:t>)</w:t>
      </w:r>
      <w:r w:rsidRPr="003B540E">
        <w:rPr>
          <w:rFonts w:ascii="Arial" w:hAnsi="Arial" w:cs="Arial"/>
        </w:rPr>
        <w:t>, Young People displaying harmful Sexual Behaviour and Children on Special Guardianship Orders (SGO’s).</w:t>
      </w:r>
      <w:r w:rsidRPr="00E10612">
        <w:rPr>
          <w:rFonts w:ascii="Arial" w:hAnsi="Arial" w:cs="Arial"/>
        </w:rPr>
        <w:t xml:space="preserve"> </w:t>
      </w:r>
    </w:p>
    <w:p w14:paraId="032952D7" w14:textId="483ED439" w:rsidR="00E10612" w:rsidRDefault="00512733" w:rsidP="0033278E">
      <w:pPr>
        <w:jc w:val="both"/>
        <w:rPr>
          <w:rFonts w:ascii="Arial" w:hAnsi="Arial" w:cs="Arial"/>
        </w:rPr>
      </w:pPr>
      <w:r>
        <w:rPr>
          <w:rFonts w:ascii="Arial" w:hAnsi="Arial" w:cs="Arial"/>
        </w:rPr>
        <w:t>Th</w:t>
      </w:r>
      <w:r w:rsidR="00634E48">
        <w:rPr>
          <w:rFonts w:ascii="Arial" w:hAnsi="Arial" w:cs="Arial"/>
        </w:rPr>
        <w:t>is</w:t>
      </w:r>
      <w:r>
        <w:rPr>
          <w:rFonts w:ascii="Arial" w:hAnsi="Arial" w:cs="Arial"/>
        </w:rPr>
        <w:t xml:space="preserve"> cohort of </w:t>
      </w:r>
      <w:r w:rsidR="00E10612" w:rsidRPr="00E10612">
        <w:rPr>
          <w:rFonts w:ascii="Arial" w:hAnsi="Arial" w:cs="Arial"/>
        </w:rPr>
        <w:t xml:space="preserve">children will have experienced Adverse </w:t>
      </w:r>
      <w:r w:rsidR="00634E48">
        <w:rPr>
          <w:rFonts w:ascii="Arial" w:hAnsi="Arial" w:cs="Arial"/>
        </w:rPr>
        <w:t>C</w:t>
      </w:r>
      <w:r w:rsidR="00E10612" w:rsidRPr="00E10612">
        <w:rPr>
          <w:rFonts w:ascii="Arial" w:hAnsi="Arial" w:cs="Arial"/>
        </w:rPr>
        <w:t>hildhood Experiences (ACEs) and will therefore need trauma informed practitioners</w:t>
      </w:r>
      <w:r w:rsidR="00DC04F3">
        <w:rPr>
          <w:rFonts w:ascii="Arial" w:hAnsi="Arial" w:cs="Arial"/>
        </w:rPr>
        <w:t>, including psychologist</w:t>
      </w:r>
      <w:r w:rsidR="00E10612" w:rsidRPr="00E10612">
        <w:rPr>
          <w:rFonts w:ascii="Arial" w:hAnsi="Arial" w:cs="Arial"/>
        </w:rPr>
        <w:t>, who understand how to work with them most effectively. Some of these children and young people will also have additional needs such as Autism</w:t>
      </w:r>
      <w:r w:rsidR="00634E48">
        <w:rPr>
          <w:rFonts w:ascii="Arial" w:hAnsi="Arial" w:cs="Arial"/>
        </w:rPr>
        <w:t>,</w:t>
      </w:r>
      <w:r w:rsidR="00E10612" w:rsidRPr="00E10612">
        <w:rPr>
          <w:rFonts w:ascii="Arial" w:hAnsi="Arial" w:cs="Arial"/>
        </w:rPr>
        <w:t xml:space="preserve"> Learning Disabilities</w:t>
      </w:r>
      <w:r w:rsidR="00634E48">
        <w:rPr>
          <w:rFonts w:ascii="Arial" w:hAnsi="Arial" w:cs="Arial"/>
        </w:rPr>
        <w:t xml:space="preserve"> or undiagnosed Neuro Diversity</w:t>
      </w:r>
      <w:r w:rsidR="00E10612" w:rsidRPr="00E10612">
        <w:rPr>
          <w:rFonts w:ascii="Arial" w:hAnsi="Arial" w:cs="Arial"/>
        </w:rPr>
        <w:t xml:space="preserve">. Not all the children in these cohorts will need the specialist provision that this service will offer. For some children a lower level of mental and emotional well-being support will be sufficient to address their needs; and it is important that this service triages referrals according to need in order to ensure that each child or young person receives the support that they as an individual will find most beneficial. Where it is assessed that the child does not need such specialist interventions, the service will be responsible for providing supportive personalised referrals to whichever service is most appropriate. </w:t>
      </w:r>
    </w:p>
    <w:p w14:paraId="3935BB18" w14:textId="7779DB13" w:rsidR="004E5A24" w:rsidRDefault="009F6998" w:rsidP="00425ACA">
      <w:pPr>
        <w:jc w:val="both"/>
        <w:rPr>
          <w:rFonts w:ascii="Arial" w:hAnsi="Arial" w:cs="Arial"/>
        </w:rPr>
      </w:pPr>
      <w:r>
        <w:rPr>
          <w:rFonts w:ascii="Arial" w:hAnsi="Arial" w:cs="Arial"/>
        </w:rPr>
        <w:t xml:space="preserve">We are looking to consult and learn from providers who are able to work effectively with carers to improve placement stability and to reduce the number of children in care who have to be cared for outside the area in specialist ‘therapeutic’ homes or admitted </w:t>
      </w:r>
      <w:proofErr w:type="gramStart"/>
      <w:r>
        <w:rPr>
          <w:rFonts w:ascii="Arial" w:hAnsi="Arial" w:cs="Arial"/>
        </w:rPr>
        <w:t>to</w:t>
      </w:r>
      <w:r w:rsidR="00451536">
        <w:rPr>
          <w:rFonts w:ascii="Arial" w:hAnsi="Arial" w:cs="Arial"/>
        </w:rPr>
        <w:t xml:space="preserve"> </w:t>
      </w:r>
      <w:r>
        <w:rPr>
          <w:rFonts w:ascii="Arial" w:hAnsi="Arial" w:cs="Arial"/>
        </w:rPr>
        <w:t>Tier</w:t>
      </w:r>
      <w:proofErr w:type="gramEnd"/>
      <w:r>
        <w:rPr>
          <w:rFonts w:ascii="Arial" w:hAnsi="Arial" w:cs="Arial"/>
        </w:rPr>
        <w:t xml:space="preserve"> 4 provision.</w:t>
      </w:r>
    </w:p>
    <w:p w14:paraId="759B1796" w14:textId="77777777" w:rsidR="00425ACA" w:rsidRPr="00425ACA" w:rsidRDefault="00425ACA" w:rsidP="00425ACA">
      <w:pPr>
        <w:jc w:val="both"/>
      </w:pPr>
    </w:p>
    <w:p w14:paraId="29148729" w14:textId="7F39E326" w:rsidR="00AF1634" w:rsidRDefault="00AF1634" w:rsidP="00B50D82">
      <w:pPr>
        <w:jc w:val="both"/>
        <w:rPr>
          <w:rFonts w:ascii="Arial" w:hAnsi="Arial" w:cs="Arial"/>
        </w:rPr>
      </w:pPr>
      <w:r>
        <w:rPr>
          <w:rFonts w:ascii="Arial" w:hAnsi="Arial" w:cs="Arial"/>
        </w:rPr>
        <w:t xml:space="preserve">We will be holding a face-to-face Market Engagement event </w:t>
      </w:r>
      <w:r w:rsidR="000243CF">
        <w:rPr>
          <w:rFonts w:ascii="Arial" w:hAnsi="Arial" w:cs="Arial"/>
        </w:rPr>
        <w:t xml:space="preserve">in Derby </w:t>
      </w:r>
      <w:r>
        <w:rPr>
          <w:rFonts w:ascii="Arial" w:hAnsi="Arial" w:cs="Arial"/>
        </w:rPr>
        <w:t xml:space="preserve">for potential providers on </w:t>
      </w:r>
      <w:r w:rsidRPr="00AF1634">
        <w:rPr>
          <w:rFonts w:ascii="Arial" w:hAnsi="Arial" w:cs="Arial"/>
          <w:b/>
          <w:bCs/>
        </w:rPr>
        <w:t>3</w:t>
      </w:r>
      <w:r w:rsidRPr="00AF1634">
        <w:rPr>
          <w:rFonts w:ascii="Arial" w:hAnsi="Arial" w:cs="Arial"/>
          <w:b/>
          <w:bCs/>
          <w:vertAlign w:val="superscript"/>
        </w:rPr>
        <w:t>rd</w:t>
      </w:r>
      <w:r w:rsidRPr="00AF1634">
        <w:rPr>
          <w:rFonts w:ascii="Arial" w:hAnsi="Arial" w:cs="Arial"/>
          <w:b/>
          <w:bCs/>
        </w:rPr>
        <w:t xml:space="preserve"> October 2024</w:t>
      </w:r>
      <w:r>
        <w:rPr>
          <w:rFonts w:ascii="Arial" w:hAnsi="Arial" w:cs="Arial"/>
          <w:b/>
          <w:bCs/>
        </w:rPr>
        <w:t xml:space="preserve">. </w:t>
      </w:r>
      <w:r w:rsidRPr="00AF1634">
        <w:rPr>
          <w:rFonts w:ascii="Arial" w:hAnsi="Arial" w:cs="Arial"/>
        </w:rPr>
        <w:t xml:space="preserve">Timings and venue will be confirmed upon receipt of your expression of interest to attend. </w:t>
      </w:r>
    </w:p>
    <w:p w14:paraId="0369F0CC" w14:textId="487BBA7C" w:rsidR="00AF1634" w:rsidRDefault="00AF1634" w:rsidP="00B50D82">
      <w:pPr>
        <w:jc w:val="both"/>
        <w:rPr>
          <w:rFonts w:ascii="Arial" w:hAnsi="Arial" w:cs="Arial"/>
        </w:rPr>
      </w:pPr>
      <w:r>
        <w:rPr>
          <w:rFonts w:ascii="Arial" w:hAnsi="Arial" w:cs="Arial"/>
        </w:rPr>
        <w:t xml:space="preserve">Please email </w:t>
      </w:r>
      <w:hyperlink r:id="rId12" w:history="1">
        <w:r w:rsidRPr="003A721C">
          <w:rPr>
            <w:rStyle w:val="Hyperlink"/>
            <w:rFonts w:ascii="Arial" w:hAnsi="Arial" w:cs="Arial"/>
          </w:rPr>
          <w:t>CYPParticipate@derby.gov.uk</w:t>
        </w:r>
      </w:hyperlink>
      <w:r>
        <w:rPr>
          <w:rFonts w:ascii="Arial" w:hAnsi="Arial" w:cs="Arial"/>
        </w:rPr>
        <w:t xml:space="preserve"> </w:t>
      </w:r>
      <w:r w:rsidR="00F164AF">
        <w:rPr>
          <w:rFonts w:ascii="Arial" w:hAnsi="Arial" w:cs="Arial"/>
        </w:rPr>
        <w:t xml:space="preserve">by </w:t>
      </w:r>
      <w:r w:rsidR="000243CF">
        <w:rPr>
          <w:rFonts w:ascii="Arial" w:hAnsi="Arial" w:cs="Arial"/>
        </w:rPr>
        <w:t>5pm 30</w:t>
      </w:r>
      <w:r w:rsidR="000243CF" w:rsidRPr="000243CF">
        <w:rPr>
          <w:rFonts w:ascii="Arial" w:hAnsi="Arial" w:cs="Arial"/>
          <w:vertAlign w:val="superscript"/>
        </w:rPr>
        <w:t>th</w:t>
      </w:r>
      <w:r w:rsidR="000243CF">
        <w:rPr>
          <w:rFonts w:ascii="Arial" w:hAnsi="Arial" w:cs="Arial"/>
        </w:rPr>
        <w:t xml:space="preserve"> September </w:t>
      </w:r>
      <w:r>
        <w:rPr>
          <w:rFonts w:ascii="Arial" w:hAnsi="Arial" w:cs="Arial"/>
        </w:rPr>
        <w:t>to confirm</w:t>
      </w:r>
      <w:r w:rsidR="000243CF">
        <w:rPr>
          <w:rFonts w:ascii="Arial" w:hAnsi="Arial" w:cs="Arial"/>
        </w:rPr>
        <w:t xml:space="preserve"> your attendance. </w:t>
      </w:r>
      <w:r>
        <w:rPr>
          <w:rFonts w:ascii="Arial" w:hAnsi="Arial" w:cs="Arial"/>
        </w:rPr>
        <w:t xml:space="preserve"> </w:t>
      </w:r>
    </w:p>
    <w:p w14:paraId="7DF7662D" w14:textId="11FDE0C6" w:rsidR="00AF1634" w:rsidRPr="00AF1634" w:rsidRDefault="00D303BC" w:rsidP="00B50D82">
      <w:pPr>
        <w:jc w:val="both"/>
        <w:rPr>
          <w:rFonts w:ascii="Arial" w:hAnsi="Arial" w:cs="Arial"/>
        </w:rPr>
      </w:pPr>
      <w:r>
        <w:rPr>
          <w:rFonts w:ascii="Arial" w:hAnsi="Arial" w:cs="Arial"/>
        </w:rPr>
        <w:t xml:space="preserve">The event will enable potential Providers to </w:t>
      </w:r>
      <w:r w:rsidR="00DC04F3">
        <w:rPr>
          <w:rFonts w:ascii="Arial" w:hAnsi="Arial" w:cs="Arial"/>
        </w:rPr>
        <w:t xml:space="preserve">receive further information, </w:t>
      </w:r>
      <w:r w:rsidR="000F7013">
        <w:rPr>
          <w:rFonts w:ascii="Arial" w:hAnsi="Arial" w:cs="Arial"/>
        </w:rPr>
        <w:t xml:space="preserve">ask questions and give </w:t>
      </w:r>
      <w:r w:rsidR="00181912">
        <w:rPr>
          <w:rFonts w:ascii="Arial" w:hAnsi="Arial" w:cs="Arial"/>
        </w:rPr>
        <w:t xml:space="preserve">specific </w:t>
      </w:r>
      <w:r w:rsidR="000F7013">
        <w:rPr>
          <w:rFonts w:ascii="Arial" w:hAnsi="Arial" w:cs="Arial"/>
        </w:rPr>
        <w:t>feed</w:t>
      </w:r>
      <w:r w:rsidR="008D7CFC">
        <w:rPr>
          <w:rFonts w:ascii="Arial" w:hAnsi="Arial" w:cs="Arial"/>
        </w:rPr>
        <w:t>back</w:t>
      </w:r>
      <w:r>
        <w:rPr>
          <w:rFonts w:ascii="Arial" w:hAnsi="Arial" w:cs="Arial"/>
        </w:rPr>
        <w:t xml:space="preserve"> on the above. </w:t>
      </w:r>
    </w:p>
    <w:p w14:paraId="7E056057" w14:textId="1AE08915" w:rsidR="00AA33E8" w:rsidRDefault="00491AD1" w:rsidP="00B50D82">
      <w:pPr>
        <w:spacing w:after="0"/>
        <w:jc w:val="both"/>
        <w:rPr>
          <w:rFonts w:ascii="Arial" w:hAnsi="Arial" w:cs="Arial"/>
        </w:rPr>
      </w:pPr>
      <w:r>
        <w:rPr>
          <w:rFonts w:ascii="Arial" w:hAnsi="Arial" w:cs="Arial"/>
        </w:rPr>
        <w:t xml:space="preserve">Below are </w:t>
      </w:r>
      <w:r w:rsidR="00FA1541">
        <w:rPr>
          <w:rFonts w:ascii="Arial" w:hAnsi="Arial" w:cs="Arial"/>
        </w:rPr>
        <w:t xml:space="preserve">the </w:t>
      </w:r>
      <w:r>
        <w:rPr>
          <w:rFonts w:ascii="Arial" w:hAnsi="Arial" w:cs="Arial"/>
        </w:rPr>
        <w:t xml:space="preserve">supporting documents which provide </w:t>
      </w:r>
      <w:r w:rsidR="00222853">
        <w:rPr>
          <w:rFonts w:ascii="Arial" w:hAnsi="Arial" w:cs="Arial"/>
        </w:rPr>
        <w:t>background and wider context</w:t>
      </w:r>
      <w:r w:rsidR="00EA0805">
        <w:rPr>
          <w:rFonts w:ascii="Arial" w:hAnsi="Arial" w:cs="Arial"/>
        </w:rPr>
        <w:t xml:space="preserve"> to this</w:t>
      </w:r>
      <w:r w:rsidR="00090D6D">
        <w:rPr>
          <w:rFonts w:ascii="Arial" w:hAnsi="Arial" w:cs="Arial"/>
        </w:rPr>
        <w:t xml:space="preserve"> service provision:</w:t>
      </w:r>
    </w:p>
    <w:p w14:paraId="6A0F811E" w14:textId="6FD9561B" w:rsidR="001531D4" w:rsidRDefault="001531D4" w:rsidP="00AA33E8">
      <w:pPr>
        <w:spacing w:after="0"/>
        <w:rPr>
          <w:rFonts w:ascii="Arial" w:hAnsi="Arial" w:cs="Arial"/>
        </w:rPr>
      </w:pPr>
    </w:p>
    <w:p w14:paraId="67F62B14" w14:textId="77777777" w:rsidR="00580FE1" w:rsidRPr="008B03E4" w:rsidRDefault="00580FE1" w:rsidP="00580FE1">
      <w:pPr>
        <w:pStyle w:val="ListParagraph"/>
        <w:numPr>
          <w:ilvl w:val="0"/>
          <w:numId w:val="1"/>
        </w:numPr>
        <w:spacing w:line="240" w:lineRule="auto"/>
        <w:rPr>
          <w:rFonts w:ascii="Arial" w:hAnsi="Arial" w:cs="Arial"/>
          <w:b/>
          <w:bCs/>
        </w:rPr>
      </w:pPr>
      <w:r w:rsidRPr="008B03E4">
        <w:rPr>
          <w:rFonts w:ascii="Arial" w:hAnsi="Arial" w:cs="Arial"/>
          <w:b/>
          <w:bCs/>
        </w:rPr>
        <w:t>Children in Care Needs Assessment 2024</w:t>
      </w:r>
    </w:p>
    <w:p w14:paraId="24802173" w14:textId="3FBA71A4" w:rsidR="00580FE1" w:rsidRPr="008B03E4" w:rsidRDefault="00580FE1" w:rsidP="00B50D82">
      <w:pPr>
        <w:jc w:val="both"/>
        <w:rPr>
          <w:rFonts w:ascii="Arial" w:hAnsi="Arial" w:cs="Arial"/>
        </w:rPr>
      </w:pPr>
      <w:r w:rsidRPr="008B03E4">
        <w:rPr>
          <w:rFonts w:ascii="Arial" w:hAnsi="Arial" w:cs="Arial"/>
        </w:rPr>
        <w:t xml:space="preserve">This needs assessment looks at how we can best meet the emotional and mental health needs of children in care. The main contract which supports the emotional and mental health needs </w:t>
      </w:r>
      <w:r w:rsidRPr="008B03E4">
        <w:rPr>
          <w:rFonts w:ascii="Arial" w:hAnsi="Arial" w:cs="Arial"/>
        </w:rPr>
        <w:lastRenderedPageBreak/>
        <w:t xml:space="preserve">of children in care is coming to an end, so preparation for the future, we wanted to understand as best we could what was required to meet children in care needs. </w:t>
      </w:r>
    </w:p>
    <w:p w14:paraId="19C4CCF2" w14:textId="32E447EC" w:rsidR="007B34F8" w:rsidRDefault="007B34F8" w:rsidP="00B50D82">
      <w:pPr>
        <w:pStyle w:val="ListParagraph"/>
        <w:spacing w:line="240" w:lineRule="auto"/>
        <w:jc w:val="both"/>
      </w:pPr>
    </w:p>
    <w:p w14:paraId="33C0ABBE" w14:textId="7194E8E7" w:rsidR="001D5839" w:rsidRPr="005D0BDA" w:rsidRDefault="00461E6D" w:rsidP="00B50D82">
      <w:pPr>
        <w:pStyle w:val="ListParagraph"/>
        <w:spacing w:line="240" w:lineRule="auto"/>
        <w:jc w:val="both"/>
      </w:pPr>
      <w:r w:rsidRPr="005D0BDA">
        <w:object w:dxaOrig="1508" w:dyaOrig="982" w14:anchorId="70459B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13" o:title=""/>
          </v:shape>
          <o:OLEObject Type="Embed" ProgID="Acrobat.Document.DC" ShapeID="_x0000_i1025" DrawAspect="Icon" ObjectID="_1788150564" r:id="rId14"/>
        </w:object>
      </w:r>
    </w:p>
    <w:p w14:paraId="3E6F0E30" w14:textId="77777777" w:rsidR="00461E6D" w:rsidRPr="005D0BDA" w:rsidRDefault="00461E6D" w:rsidP="00B50D82">
      <w:pPr>
        <w:pStyle w:val="ListParagraph"/>
        <w:spacing w:line="240" w:lineRule="auto"/>
        <w:jc w:val="both"/>
      </w:pPr>
    </w:p>
    <w:p w14:paraId="51907737" w14:textId="7DE5A751" w:rsidR="005D0BDA" w:rsidRPr="005D0BDA" w:rsidRDefault="00461E6D" w:rsidP="00B50D82">
      <w:pPr>
        <w:pStyle w:val="ListParagraph"/>
        <w:numPr>
          <w:ilvl w:val="0"/>
          <w:numId w:val="1"/>
        </w:numPr>
        <w:spacing w:line="240" w:lineRule="auto"/>
        <w:ind w:left="360"/>
        <w:jc w:val="both"/>
        <w:rPr>
          <w:rFonts w:ascii="Arial" w:hAnsi="Arial" w:cs="Arial"/>
          <w:b/>
          <w:bCs/>
          <w:color w:val="000000" w:themeColor="text1"/>
        </w:rPr>
      </w:pPr>
      <w:r w:rsidRPr="005D0BDA">
        <w:rPr>
          <w:rFonts w:ascii="Arial" w:hAnsi="Arial" w:cs="Arial"/>
          <w:b/>
          <w:bCs/>
          <w:color w:val="000000" w:themeColor="text1"/>
        </w:rPr>
        <w:t xml:space="preserve">Derby City Children in Care </w:t>
      </w:r>
      <w:r w:rsidR="005D0BDA" w:rsidRPr="005D0BDA">
        <w:rPr>
          <w:rFonts w:ascii="Arial" w:hAnsi="Arial" w:cs="Arial"/>
          <w:b/>
          <w:bCs/>
          <w:color w:val="000000" w:themeColor="text1"/>
        </w:rPr>
        <w:t>Performance data for quarter four 2023/24</w:t>
      </w:r>
    </w:p>
    <w:p w14:paraId="3E514E5C" w14:textId="66A421FD" w:rsidR="005D0BDA" w:rsidRDefault="005D0BDA" w:rsidP="00B50D82">
      <w:pPr>
        <w:spacing w:line="240" w:lineRule="auto"/>
        <w:jc w:val="both"/>
      </w:pPr>
      <w:r>
        <w:object w:dxaOrig="1508" w:dyaOrig="984" w14:anchorId="226DBACD">
          <v:shape id="_x0000_i1026" type="#_x0000_t75" style="width:75.4pt;height:49.2pt" o:ole="">
            <v:imagedata r:id="rId15" o:title=""/>
          </v:shape>
          <o:OLEObject Type="Embed" ProgID="Acrobat.Document.DC" ShapeID="_x0000_i1026" DrawAspect="Icon" ObjectID="_1788150565" r:id="rId16"/>
        </w:object>
      </w:r>
    </w:p>
    <w:p w14:paraId="68300A31" w14:textId="77777777" w:rsidR="005D0BDA" w:rsidRDefault="005D0BDA" w:rsidP="005D0BDA">
      <w:pPr>
        <w:spacing w:line="240" w:lineRule="auto"/>
      </w:pPr>
    </w:p>
    <w:p w14:paraId="2E19F263" w14:textId="78ED3C2D" w:rsidR="005D0BDA" w:rsidRPr="005D0BDA" w:rsidRDefault="005D0BDA" w:rsidP="00B50D82">
      <w:pPr>
        <w:spacing w:line="240" w:lineRule="auto"/>
        <w:jc w:val="both"/>
        <w:rPr>
          <w:rFonts w:ascii="Arial" w:hAnsi="Arial" w:cs="Arial"/>
          <w:color w:val="000000" w:themeColor="text1"/>
        </w:rPr>
      </w:pPr>
      <w:r w:rsidRPr="005D0BDA">
        <w:rPr>
          <w:rFonts w:ascii="Arial" w:hAnsi="Arial" w:cs="Arial"/>
        </w:rPr>
        <w:t>Please see below some specific headlines for Derby City Children in Care performance data:</w:t>
      </w:r>
    </w:p>
    <w:p w14:paraId="1113913D" w14:textId="0C218FF1" w:rsidR="00461E6D" w:rsidRPr="005D0BDA" w:rsidRDefault="00461E6D" w:rsidP="00B50D82">
      <w:pPr>
        <w:spacing w:line="240" w:lineRule="auto"/>
        <w:jc w:val="both"/>
        <w:rPr>
          <w:rFonts w:ascii="Arial" w:hAnsi="Arial" w:cs="Arial"/>
          <w:color w:val="000000" w:themeColor="text1"/>
        </w:rPr>
      </w:pPr>
      <w:r w:rsidRPr="005D0BDA">
        <w:rPr>
          <w:rFonts w:ascii="Arial" w:eastAsia="Times New Roman" w:hAnsi="Arial" w:cs="Arial"/>
          <w:lang w:val="en" w:eastAsia="en-GB"/>
        </w:rPr>
        <w:t xml:space="preserve">At year end 31 March 2024 Derby had 598 children in care. This was a decrease from 620 children seen at the previous year end. This is a reduction of 22 children and equates to a 3.5% decrease. </w:t>
      </w:r>
    </w:p>
    <w:p w14:paraId="3AA74488" w14:textId="27BD77C0" w:rsidR="00461E6D" w:rsidRPr="005D0BDA" w:rsidRDefault="00461E6D" w:rsidP="00461E6D">
      <w:pPr>
        <w:rPr>
          <w:rFonts w:ascii="Calibri" w:hAnsi="Calibri" w:cs="Calibri"/>
        </w:rPr>
      </w:pPr>
      <w:r w:rsidRPr="005D0BDA">
        <w:rPr>
          <w:noProof/>
        </w:rPr>
        <w:drawing>
          <wp:inline distT="0" distB="0" distL="0" distR="0" wp14:anchorId="678FC208" wp14:editId="5C09B265">
            <wp:extent cx="3784600" cy="2391107"/>
            <wp:effectExtent l="0" t="0" r="6350" b="9525"/>
            <wp:docPr id="12176784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2"/>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3784600" cy="2391107"/>
                    </a:xfrm>
                    <a:prstGeom prst="rect">
                      <a:avLst/>
                    </a:prstGeom>
                    <a:noFill/>
                    <a:ln>
                      <a:noFill/>
                    </a:ln>
                  </pic:spPr>
                </pic:pic>
              </a:graphicData>
            </a:graphic>
          </wp:inline>
        </w:drawing>
      </w:r>
    </w:p>
    <w:p w14:paraId="3DFCF1B8" w14:textId="77777777" w:rsidR="00461E6D" w:rsidRPr="005D0BDA" w:rsidRDefault="00461E6D" w:rsidP="00B50D82">
      <w:pPr>
        <w:numPr>
          <w:ilvl w:val="0"/>
          <w:numId w:val="8"/>
        </w:numPr>
        <w:spacing w:before="100" w:beforeAutospacing="1" w:after="100" w:afterAutospacing="1" w:line="240" w:lineRule="auto"/>
        <w:jc w:val="both"/>
        <w:rPr>
          <w:rFonts w:ascii="Arial" w:eastAsia="Times New Roman" w:hAnsi="Arial" w:cs="Arial"/>
          <w:lang w:val="en" w:eastAsia="en-GB"/>
        </w:rPr>
      </w:pPr>
      <w:r w:rsidRPr="005D0BDA">
        <w:rPr>
          <w:rFonts w:ascii="Arial" w:eastAsia="Times New Roman" w:hAnsi="Arial" w:cs="Arial"/>
          <w:lang w:val="en" w:eastAsia="en-GB"/>
        </w:rPr>
        <w:t xml:space="preserve">At year end 31 March 2024 Derby had 101 children in care per 10,000 people aged under </w:t>
      </w:r>
      <w:proofErr w:type="gramStart"/>
      <w:r w:rsidRPr="005D0BDA">
        <w:rPr>
          <w:rFonts w:ascii="Arial" w:eastAsia="Times New Roman" w:hAnsi="Arial" w:cs="Arial"/>
          <w:lang w:val="en" w:eastAsia="en-GB"/>
        </w:rPr>
        <w:t>18.Derby’s</w:t>
      </w:r>
      <w:proofErr w:type="gramEnd"/>
      <w:r w:rsidRPr="005D0BDA">
        <w:rPr>
          <w:rFonts w:ascii="Arial" w:eastAsia="Times New Roman" w:hAnsi="Arial" w:cs="Arial"/>
          <w:lang w:val="en" w:eastAsia="en-GB"/>
        </w:rPr>
        <w:t xml:space="preserve"> rate of 101 is well above the 2022-23 comparator authority rate of 80 per 10,000, above the national rate of 71 per 10,000 and above the East Midlands rate of 66 per 10,000.</w:t>
      </w:r>
    </w:p>
    <w:p w14:paraId="2BD1F14B" w14:textId="77777777" w:rsidR="00461E6D" w:rsidRPr="005D0BDA" w:rsidRDefault="00461E6D" w:rsidP="00B50D82">
      <w:pPr>
        <w:numPr>
          <w:ilvl w:val="0"/>
          <w:numId w:val="8"/>
        </w:numPr>
        <w:spacing w:before="100" w:beforeAutospacing="1" w:after="100" w:afterAutospacing="1" w:line="240" w:lineRule="auto"/>
        <w:jc w:val="both"/>
        <w:rPr>
          <w:rFonts w:ascii="Arial" w:eastAsia="Times New Roman" w:hAnsi="Arial" w:cs="Arial"/>
          <w:lang w:val="en" w:eastAsia="en-GB"/>
        </w:rPr>
      </w:pPr>
      <w:r w:rsidRPr="005D0BDA">
        <w:rPr>
          <w:rFonts w:ascii="Arial" w:eastAsia="Times New Roman" w:hAnsi="Arial" w:cs="Arial"/>
          <w:lang w:val="en" w:eastAsia="en-GB"/>
        </w:rPr>
        <w:t>The rate of Derby’s children in care per 10,000 people aged under 18 is reducing over time dropping from 108 in 2020-21 to 101 in 2023-24.</w:t>
      </w:r>
    </w:p>
    <w:p w14:paraId="30228EBB" w14:textId="77777777" w:rsidR="00461E6D" w:rsidRPr="005D0BDA" w:rsidRDefault="00461E6D" w:rsidP="00B50D82">
      <w:pPr>
        <w:numPr>
          <w:ilvl w:val="0"/>
          <w:numId w:val="8"/>
        </w:numPr>
        <w:spacing w:before="100" w:beforeAutospacing="1" w:after="100" w:afterAutospacing="1" w:line="240" w:lineRule="auto"/>
        <w:jc w:val="both"/>
        <w:rPr>
          <w:rFonts w:ascii="Arial" w:eastAsia="Times New Roman" w:hAnsi="Arial" w:cs="Arial"/>
          <w:lang w:val="en" w:eastAsia="en-GB"/>
        </w:rPr>
      </w:pPr>
      <w:r w:rsidRPr="005D0BDA">
        <w:rPr>
          <w:rFonts w:ascii="Arial" w:eastAsia="Times New Roman" w:hAnsi="Arial" w:cs="Arial"/>
          <w:lang w:val="en" w:eastAsia="en-GB"/>
        </w:rPr>
        <w:t xml:space="preserve">In 2022-23, Derby had the second highest rate per 10,000 in our comparator group. </w:t>
      </w:r>
    </w:p>
    <w:p w14:paraId="38CA7686" w14:textId="77777777" w:rsidR="00461E6D" w:rsidRPr="005D0BDA" w:rsidRDefault="00461E6D" w:rsidP="00B50D82">
      <w:pPr>
        <w:spacing w:before="100" w:beforeAutospacing="1" w:after="100" w:afterAutospacing="1"/>
        <w:ind w:left="360"/>
        <w:jc w:val="both"/>
        <w:rPr>
          <w:rFonts w:ascii="Arial" w:hAnsi="Arial" w:cs="Arial"/>
          <w:b/>
          <w:bCs/>
        </w:rPr>
      </w:pPr>
      <w:r w:rsidRPr="005D0BDA">
        <w:rPr>
          <w:rFonts w:ascii="Arial" w:hAnsi="Arial" w:cs="Arial"/>
          <w:b/>
          <w:bCs/>
        </w:rPr>
        <w:t>Placement Location</w:t>
      </w:r>
    </w:p>
    <w:p w14:paraId="5A5E9DDE" w14:textId="1F2D50B6" w:rsidR="00D019FB" w:rsidRPr="005D0BDA" w:rsidRDefault="00461E6D" w:rsidP="00B50D82">
      <w:pPr>
        <w:numPr>
          <w:ilvl w:val="0"/>
          <w:numId w:val="9"/>
        </w:numPr>
        <w:spacing w:before="100" w:beforeAutospacing="1" w:after="100" w:afterAutospacing="1" w:line="240" w:lineRule="auto"/>
        <w:jc w:val="both"/>
        <w:rPr>
          <w:rFonts w:ascii="Arial" w:eastAsia="Times New Roman" w:hAnsi="Arial" w:cs="Arial"/>
          <w:b/>
          <w:bCs/>
        </w:rPr>
      </w:pPr>
      <w:r w:rsidRPr="005D0BDA">
        <w:rPr>
          <w:rFonts w:ascii="Arial" w:eastAsia="Times New Roman" w:hAnsi="Arial" w:cs="Arial"/>
        </w:rPr>
        <w:t xml:space="preserve">Derby had 598 children in care </w:t>
      </w:r>
      <w:proofErr w:type="gramStart"/>
      <w:r w:rsidRPr="005D0BDA">
        <w:rPr>
          <w:rFonts w:ascii="Arial" w:eastAsia="Times New Roman" w:hAnsi="Arial" w:cs="Arial"/>
        </w:rPr>
        <w:t>at</w:t>
      </w:r>
      <w:proofErr w:type="gramEnd"/>
      <w:r w:rsidRPr="005D0BDA">
        <w:rPr>
          <w:rFonts w:ascii="Arial" w:eastAsia="Times New Roman" w:hAnsi="Arial" w:cs="Arial"/>
        </w:rPr>
        <w:t xml:space="preserve"> 31 March 2024 and of these 382 were placed within 20 miles of the child’s home address. This equates to 60.4% which is the lower than the figure seen in the previous year (61.6%). Nationally, in 2022-23, the percentage was 70% whilst the comparator authority group was higher with 77%. </w:t>
      </w:r>
    </w:p>
    <w:p w14:paraId="479494E8" w14:textId="77777777" w:rsidR="00D019FB" w:rsidRDefault="00D019FB" w:rsidP="00B50D82">
      <w:pPr>
        <w:pStyle w:val="ListParagraph"/>
        <w:spacing w:line="240" w:lineRule="auto"/>
        <w:jc w:val="both"/>
        <w:rPr>
          <w:rFonts w:ascii="Arial" w:eastAsia="Times New Roman" w:hAnsi="Arial" w:cs="Arial"/>
          <w:color w:val="000000"/>
        </w:rPr>
      </w:pPr>
    </w:p>
    <w:p w14:paraId="112BC5DB" w14:textId="3C480C0C" w:rsidR="005D0BDA" w:rsidRPr="005D0BDA" w:rsidRDefault="00D019FB" w:rsidP="00B50D82">
      <w:pPr>
        <w:spacing w:line="240" w:lineRule="auto"/>
        <w:jc w:val="both"/>
        <w:rPr>
          <w:rFonts w:ascii="Arial" w:eastAsia="Times New Roman" w:hAnsi="Arial" w:cs="Arial"/>
          <w:b/>
          <w:bCs/>
          <w:color w:val="000000"/>
        </w:rPr>
      </w:pPr>
      <w:r w:rsidRPr="005D0BDA">
        <w:rPr>
          <w:rFonts w:ascii="Arial" w:eastAsia="Times New Roman" w:hAnsi="Arial" w:cs="Arial"/>
          <w:b/>
          <w:bCs/>
          <w:color w:val="000000"/>
        </w:rPr>
        <w:lastRenderedPageBreak/>
        <w:t xml:space="preserve">Derbyshire Children in Care </w:t>
      </w:r>
      <w:r w:rsidR="005D0BDA">
        <w:rPr>
          <w:rFonts w:ascii="Arial" w:eastAsia="Times New Roman" w:hAnsi="Arial" w:cs="Arial"/>
          <w:b/>
          <w:bCs/>
          <w:color w:val="000000"/>
        </w:rPr>
        <w:t>performance data for quarter four</w:t>
      </w:r>
    </w:p>
    <w:p w14:paraId="52D6295E" w14:textId="517416BE" w:rsidR="005D0BDA" w:rsidRDefault="005D0BDA" w:rsidP="00B50D82">
      <w:pPr>
        <w:spacing w:line="240" w:lineRule="auto"/>
        <w:jc w:val="both"/>
        <w:rPr>
          <w:rFonts w:ascii="Arial" w:hAnsi="Arial" w:cs="Arial"/>
          <w:color w:val="000000" w:themeColor="text1"/>
        </w:rPr>
      </w:pPr>
      <w:r w:rsidRPr="005D0BDA">
        <w:rPr>
          <w:rFonts w:ascii="Arial" w:hAnsi="Arial" w:cs="Arial"/>
        </w:rPr>
        <w:t xml:space="preserve">Please see below some specific headlines for </w:t>
      </w:r>
      <w:r>
        <w:rPr>
          <w:rFonts w:ascii="Arial" w:hAnsi="Arial" w:cs="Arial"/>
        </w:rPr>
        <w:t>Derbyshire County</w:t>
      </w:r>
      <w:r w:rsidRPr="005D0BDA">
        <w:rPr>
          <w:rFonts w:ascii="Arial" w:hAnsi="Arial" w:cs="Arial"/>
        </w:rPr>
        <w:t xml:space="preserve"> Children in Care performance data:</w:t>
      </w:r>
    </w:p>
    <w:p w14:paraId="35DF2C25" w14:textId="77777777" w:rsidR="00D019FB" w:rsidRPr="00A12AB9" w:rsidRDefault="00D019FB" w:rsidP="00B50D82">
      <w:pPr>
        <w:spacing w:line="240" w:lineRule="auto"/>
        <w:jc w:val="both"/>
        <w:rPr>
          <w:rFonts w:ascii="Arial" w:hAnsi="Arial" w:cs="Arial"/>
          <w:lang w:val="en" w:eastAsia="en-GB"/>
        </w:rPr>
      </w:pPr>
      <w:r w:rsidRPr="00A12AB9">
        <w:rPr>
          <w:rFonts w:ascii="Arial" w:hAnsi="Arial" w:cs="Arial"/>
          <w:lang w:val="en" w:eastAsia="en-GB"/>
        </w:rPr>
        <w:t xml:space="preserve">At year end 31 March 2024 Derbyshire had 1057 children in care. This was an increase from 995 children seen at the previous year end. This is an increase 62 children and equates to a 6.2% increase. </w:t>
      </w:r>
    </w:p>
    <w:p w14:paraId="127506B0" w14:textId="77777777" w:rsidR="00D019FB" w:rsidRDefault="00D019FB" w:rsidP="00B50D82">
      <w:pPr>
        <w:pStyle w:val="ListParagraph"/>
        <w:spacing w:line="240" w:lineRule="auto"/>
        <w:jc w:val="both"/>
        <w:rPr>
          <w:rFonts w:ascii="Arial" w:hAnsi="Arial" w:cs="Arial"/>
          <w:color w:val="000000"/>
          <w:highlight w:val="yellow"/>
        </w:rPr>
      </w:pPr>
    </w:p>
    <w:p w14:paraId="4DAD482E" w14:textId="0FFDE8FA" w:rsidR="00D019FB" w:rsidRDefault="00D019FB" w:rsidP="00B50D82">
      <w:pPr>
        <w:jc w:val="both"/>
        <w:rPr>
          <w:rFonts w:ascii="Calibri" w:hAnsi="Calibri" w:cs="Calibri"/>
          <w:highlight w:val="yellow"/>
        </w:rPr>
      </w:pPr>
      <w:r>
        <w:rPr>
          <w:noProof/>
        </w:rPr>
        <w:drawing>
          <wp:inline distT="0" distB="0" distL="0" distR="0" wp14:anchorId="1536294F" wp14:editId="5AFE6C9B">
            <wp:extent cx="4124770" cy="2370876"/>
            <wp:effectExtent l="0" t="0" r="0" b="0"/>
            <wp:docPr id="2013435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4129562" cy="2373630"/>
                    </a:xfrm>
                    <a:prstGeom prst="rect">
                      <a:avLst/>
                    </a:prstGeom>
                    <a:noFill/>
                    <a:ln>
                      <a:noFill/>
                    </a:ln>
                  </pic:spPr>
                </pic:pic>
              </a:graphicData>
            </a:graphic>
          </wp:inline>
        </w:drawing>
      </w:r>
    </w:p>
    <w:p w14:paraId="0BB6E428" w14:textId="77777777" w:rsidR="00D019FB" w:rsidRDefault="00D019FB" w:rsidP="00B50D82">
      <w:pPr>
        <w:numPr>
          <w:ilvl w:val="0"/>
          <w:numId w:val="11"/>
        </w:numPr>
        <w:spacing w:before="100" w:beforeAutospacing="1" w:after="100" w:afterAutospacing="1" w:line="240" w:lineRule="auto"/>
        <w:jc w:val="both"/>
        <w:rPr>
          <w:rFonts w:ascii="Arial" w:eastAsia="Times New Roman" w:hAnsi="Arial" w:cs="Arial"/>
          <w:lang w:val="en" w:eastAsia="en-GB"/>
        </w:rPr>
      </w:pPr>
      <w:r>
        <w:rPr>
          <w:rFonts w:ascii="Arial" w:eastAsia="Times New Roman" w:hAnsi="Arial" w:cs="Arial"/>
          <w:lang w:val="en" w:eastAsia="en-GB"/>
        </w:rPr>
        <w:t>At year end 31 March 2024 Derbyshire had 69 children in care per 10,000 people aged under 18. Derbyshire’s rate of 69 is below the 2022-23 comparator authority group rate of 74 per 10,000, below the national rate of 71 per 10,000 and above the East Midlands rate of 66 per 10,000.</w:t>
      </w:r>
    </w:p>
    <w:p w14:paraId="025B8509" w14:textId="77777777" w:rsidR="00D019FB" w:rsidRDefault="00D019FB" w:rsidP="00B50D82">
      <w:pPr>
        <w:numPr>
          <w:ilvl w:val="0"/>
          <w:numId w:val="11"/>
        </w:numPr>
        <w:spacing w:before="100" w:beforeAutospacing="1" w:after="100" w:afterAutospacing="1" w:line="240" w:lineRule="auto"/>
        <w:jc w:val="both"/>
        <w:rPr>
          <w:rFonts w:ascii="Arial" w:eastAsia="Times New Roman" w:hAnsi="Arial" w:cs="Arial"/>
          <w:lang w:val="en" w:eastAsia="en-GB"/>
        </w:rPr>
      </w:pPr>
      <w:r>
        <w:rPr>
          <w:rFonts w:ascii="Arial" w:eastAsia="Times New Roman" w:hAnsi="Arial" w:cs="Arial"/>
          <w:lang w:val="en" w:eastAsia="en-GB"/>
        </w:rPr>
        <w:t>The rate of Derbyshire’s children in care per 10,000 people aged under 18 has increased over time.</w:t>
      </w:r>
    </w:p>
    <w:p w14:paraId="795BF913" w14:textId="2ECA0AFA" w:rsidR="00A12AB9" w:rsidRPr="005D0BDA" w:rsidRDefault="00D019FB" w:rsidP="00B50D82">
      <w:pPr>
        <w:numPr>
          <w:ilvl w:val="0"/>
          <w:numId w:val="11"/>
        </w:numPr>
        <w:spacing w:before="100" w:beforeAutospacing="1" w:after="100" w:afterAutospacing="1" w:line="240" w:lineRule="auto"/>
        <w:jc w:val="both"/>
        <w:rPr>
          <w:rFonts w:ascii="Arial" w:eastAsia="Times New Roman" w:hAnsi="Arial" w:cs="Arial"/>
          <w:lang w:val="en" w:eastAsia="en-GB"/>
        </w:rPr>
      </w:pPr>
      <w:r>
        <w:rPr>
          <w:rFonts w:ascii="Arial" w:eastAsia="Times New Roman" w:hAnsi="Arial" w:cs="Arial"/>
          <w:lang w:val="en" w:eastAsia="en-GB"/>
        </w:rPr>
        <w:t xml:space="preserve">In 2022-23, Derbyshire had the fourth lowest rate per 10,000 in our comparator group. </w:t>
      </w:r>
      <w:bookmarkStart w:id="0" w:name="_Hlk176942991"/>
    </w:p>
    <w:p w14:paraId="5FDB50BB" w14:textId="75848E82" w:rsidR="00A12AB9" w:rsidRDefault="00A12AB9" w:rsidP="00B50D82">
      <w:pPr>
        <w:spacing w:before="100" w:beforeAutospacing="1" w:after="100" w:afterAutospacing="1"/>
        <w:ind w:left="360"/>
        <w:jc w:val="both"/>
        <w:rPr>
          <w:rFonts w:ascii="Arial" w:hAnsi="Arial" w:cs="Arial"/>
          <w:b/>
          <w:bCs/>
        </w:rPr>
      </w:pPr>
      <w:r>
        <w:rPr>
          <w:rFonts w:ascii="Arial" w:hAnsi="Arial" w:cs="Arial"/>
          <w:b/>
          <w:bCs/>
        </w:rPr>
        <w:t>Placement Location</w:t>
      </w:r>
    </w:p>
    <w:p w14:paraId="640EBC53" w14:textId="6D2D894F" w:rsidR="00461E6D" w:rsidRPr="004E5A24" w:rsidRDefault="00A12AB9" w:rsidP="00B50D82">
      <w:pPr>
        <w:numPr>
          <w:ilvl w:val="0"/>
          <w:numId w:val="12"/>
        </w:numPr>
        <w:spacing w:before="100" w:beforeAutospacing="1" w:after="100" w:afterAutospacing="1" w:line="240" w:lineRule="auto"/>
        <w:jc w:val="both"/>
        <w:rPr>
          <w:rFonts w:ascii="Arial" w:eastAsia="Times New Roman" w:hAnsi="Arial" w:cs="Arial"/>
          <w:b/>
          <w:bCs/>
        </w:rPr>
      </w:pPr>
      <w:r>
        <w:rPr>
          <w:rFonts w:ascii="Arial" w:eastAsia="Times New Roman" w:hAnsi="Arial" w:cs="Arial"/>
        </w:rPr>
        <w:t xml:space="preserve">Derbyshire had 1057 children in care </w:t>
      </w:r>
      <w:proofErr w:type="gramStart"/>
      <w:r>
        <w:rPr>
          <w:rFonts w:ascii="Arial" w:eastAsia="Times New Roman" w:hAnsi="Arial" w:cs="Arial"/>
        </w:rPr>
        <w:t>at</w:t>
      </w:r>
      <w:proofErr w:type="gramEnd"/>
      <w:r>
        <w:rPr>
          <w:rFonts w:ascii="Arial" w:eastAsia="Times New Roman" w:hAnsi="Arial" w:cs="Arial"/>
        </w:rPr>
        <w:t xml:space="preserve"> 31 March 2024 and of these </w:t>
      </w:r>
      <w:r>
        <w:rPr>
          <w:rFonts w:ascii="Arial" w:eastAsia="Times New Roman" w:hAnsi="Arial" w:cs="Arial"/>
          <w:b/>
          <w:bCs/>
        </w:rPr>
        <w:t>647</w:t>
      </w:r>
      <w:r>
        <w:rPr>
          <w:rFonts w:ascii="Arial" w:eastAsia="Times New Roman" w:hAnsi="Arial" w:cs="Arial"/>
        </w:rPr>
        <w:t xml:space="preserve"> were placed within 20 miles of the child’s home address. This equates to </w:t>
      </w:r>
      <w:r>
        <w:rPr>
          <w:rFonts w:ascii="Arial" w:eastAsia="Times New Roman" w:hAnsi="Arial" w:cs="Arial"/>
          <w:b/>
          <w:bCs/>
        </w:rPr>
        <w:t>61%</w:t>
      </w:r>
      <w:r>
        <w:rPr>
          <w:rFonts w:ascii="Arial" w:eastAsia="Times New Roman" w:hAnsi="Arial" w:cs="Arial"/>
        </w:rPr>
        <w:t xml:space="preserve"> which is the </w:t>
      </w:r>
      <w:r>
        <w:rPr>
          <w:rFonts w:ascii="Arial" w:eastAsia="Times New Roman" w:hAnsi="Arial" w:cs="Arial"/>
          <w:b/>
          <w:bCs/>
        </w:rPr>
        <w:t xml:space="preserve">in-line </w:t>
      </w:r>
      <w:r>
        <w:rPr>
          <w:rFonts w:ascii="Arial" w:eastAsia="Times New Roman" w:hAnsi="Arial" w:cs="Arial"/>
        </w:rPr>
        <w:t>with</w:t>
      </w:r>
      <w:r>
        <w:rPr>
          <w:rFonts w:ascii="Arial" w:eastAsia="Times New Roman" w:hAnsi="Arial" w:cs="Arial"/>
          <w:b/>
          <w:bCs/>
        </w:rPr>
        <w:t xml:space="preserve"> </w:t>
      </w:r>
      <w:r>
        <w:rPr>
          <w:rFonts w:ascii="Arial" w:eastAsia="Times New Roman" w:hAnsi="Arial" w:cs="Arial"/>
        </w:rPr>
        <w:t xml:space="preserve">the figure seen in the previous year. Nationally, in 2022-23, the percentage was 70% whilst the comparator authority group was lower with 64%. </w:t>
      </w:r>
    </w:p>
    <w:p w14:paraId="6023075C" w14:textId="77777777" w:rsidR="00FA1541" w:rsidRPr="008B03E4" w:rsidRDefault="001531D4" w:rsidP="00B50D82">
      <w:pPr>
        <w:pStyle w:val="ListParagraph"/>
        <w:numPr>
          <w:ilvl w:val="0"/>
          <w:numId w:val="1"/>
        </w:numPr>
        <w:spacing w:after="0"/>
        <w:jc w:val="both"/>
        <w:rPr>
          <w:rFonts w:ascii="Arial" w:hAnsi="Arial" w:cs="Arial"/>
          <w:b/>
          <w:bCs/>
        </w:rPr>
      </w:pPr>
      <w:bookmarkStart w:id="1" w:name="_Hlk176942532"/>
      <w:r w:rsidRPr="008B03E4">
        <w:rPr>
          <w:rFonts w:ascii="Arial" w:hAnsi="Arial" w:cs="Arial"/>
          <w:b/>
          <w:bCs/>
        </w:rPr>
        <w:t>Derby 2020-2023 Placement Sufficiency Strategy</w:t>
      </w:r>
    </w:p>
    <w:p w14:paraId="7FC92D76" w14:textId="3ADE365B" w:rsidR="001531D4" w:rsidRDefault="00C1015D" w:rsidP="00B50D82">
      <w:pPr>
        <w:pStyle w:val="ListParagraph"/>
        <w:spacing w:after="0"/>
        <w:jc w:val="both"/>
        <w:rPr>
          <w:rFonts w:ascii="Arial" w:hAnsi="Arial" w:cs="Arial"/>
        </w:rPr>
      </w:pPr>
      <w:r>
        <w:rPr>
          <w:rFonts w:ascii="Arial" w:hAnsi="Arial" w:cs="Arial"/>
        </w:rPr>
        <w:t xml:space="preserve">- </w:t>
      </w:r>
      <w:r w:rsidRPr="00C1015D">
        <w:rPr>
          <w:rFonts w:ascii="Arial" w:hAnsi="Arial" w:cs="Arial"/>
        </w:rPr>
        <w:t>details how Derby City Council intends to meet the ‘Sufficiency Duty’ set out in Section 22G of the Children Act 1989.</w:t>
      </w:r>
    </w:p>
    <w:bookmarkEnd w:id="1"/>
    <w:p w14:paraId="596768FC" w14:textId="1C76D721" w:rsidR="001531D4" w:rsidRDefault="001E1A92" w:rsidP="00B50D82">
      <w:pPr>
        <w:pStyle w:val="ListParagraph"/>
        <w:spacing w:after="0"/>
        <w:jc w:val="both"/>
        <w:rPr>
          <w:rFonts w:ascii="Arial" w:hAnsi="Arial" w:cs="Arial"/>
        </w:rPr>
      </w:pPr>
      <w:r>
        <w:fldChar w:fldCharType="begin"/>
      </w:r>
      <w:r>
        <w:instrText>HYPERLINK "https://www.derby.gov.uk/media/derbycitycouncil/contentassets/documents/healthandsocialcare/jsna/children-in-care-placement-sufficiency-strategy-2020-23.pdf"</w:instrText>
      </w:r>
      <w:r>
        <w:fldChar w:fldCharType="separate"/>
      </w:r>
      <w:r w:rsidR="001531D4" w:rsidRPr="004D2D42">
        <w:rPr>
          <w:rStyle w:val="Hyperlink"/>
          <w:rFonts w:ascii="Arial" w:hAnsi="Arial" w:cs="Arial"/>
        </w:rPr>
        <w:t>https://www.derby.gov.uk/media/derbycitycouncil/contentassets/documents/healthandsocialcare/jsna/children-in-care-placement-sufficiency-strategy-2020-23.pdf</w:t>
      </w:r>
      <w:r>
        <w:rPr>
          <w:rStyle w:val="Hyperlink"/>
          <w:rFonts w:ascii="Arial" w:hAnsi="Arial" w:cs="Arial"/>
        </w:rPr>
        <w:fldChar w:fldCharType="end"/>
      </w:r>
    </w:p>
    <w:p w14:paraId="05E1B79F" w14:textId="1627BFF1" w:rsidR="001531D4" w:rsidRDefault="001531D4" w:rsidP="00B50D82">
      <w:pPr>
        <w:pStyle w:val="ListParagraph"/>
        <w:spacing w:after="0"/>
        <w:jc w:val="both"/>
        <w:rPr>
          <w:rFonts w:ascii="Arial" w:hAnsi="Arial" w:cs="Arial"/>
        </w:rPr>
      </w:pPr>
    </w:p>
    <w:p w14:paraId="41C3888D" w14:textId="77777777" w:rsidR="00401809" w:rsidRPr="008B03E4" w:rsidRDefault="001531D4" w:rsidP="00B50D82">
      <w:pPr>
        <w:pStyle w:val="ListParagraph"/>
        <w:numPr>
          <w:ilvl w:val="0"/>
          <w:numId w:val="1"/>
        </w:numPr>
        <w:spacing w:after="0"/>
        <w:jc w:val="both"/>
        <w:rPr>
          <w:rFonts w:ascii="Arial" w:hAnsi="Arial" w:cs="Arial"/>
          <w:b/>
          <w:bCs/>
        </w:rPr>
      </w:pPr>
      <w:r w:rsidRPr="008B03E4">
        <w:rPr>
          <w:rFonts w:ascii="Arial" w:hAnsi="Arial" w:cs="Arial"/>
          <w:b/>
          <w:bCs/>
        </w:rPr>
        <w:t xml:space="preserve">Derby City Council </w:t>
      </w:r>
      <w:r w:rsidR="009863FC" w:rsidRPr="008B03E4">
        <w:rPr>
          <w:rFonts w:ascii="Arial" w:hAnsi="Arial" w:cs="Arial"/>
          <w:b/>
          <w:bCs/>
        </w:rPr>
        <w:t xml:space="preserve">- </w:t>
      </w:r>
      <w:r w:rsidRPr="008B03E4">
        <w:rPr>
          <w:rFonts w:ascii="Arial" w:hAnsi="Arial" w:cs="Arial"/>
          <w:b/>
          <w:bCs/>
        </w:rPr>
        <w:t>Council Plan 2022-2025</w:t>
      </w:r>
    </w:p>
    <w:p w14:paraId="0237740E" w14:textId="055A7067" w:rsidR="001531D4" w:rsidRPr="001531D4" w:rsidRDefault="009863FC" w:rsidP="00B50D82">
      <w:pPr>
        <w:pStyle w:val="ListParagraph"/>
        <w:spacing w:after="0"/>
        <w:jc w:val="both"/>
        <w:rPr>
          <w:rFonts w:ascii="Arial" w:hAnsi="Arial" w:cs="Arial"/>
        </w:rPr>
      </w:pPr>
      <w:r>
        <w:rPr>
          <w:rFonts w:ascii="Arial" w:hAnsi="Arial" w:cs="Arial"/>
        </w:rPr>
        <w:t xml:space="preserve">- </w:t>
      </w:r>
      <w:r w:rsidR="00C65FCD" w:rsidRPr="00C65FCD">
        <w:rPr>
          <w:rFonts w:ascii="Arial" w:hAnsi="Arial" w:cs="Arial"/>
        </w:rPr>
        <w:t>outlines our vision for children and young people</w:t>
      </w:r>
      <w:r w:rsidR="00A16D64">
        <w:rPr>
          <w:rFonts w:ascii="Arial" w:hAnsi="Arial" w:cs="Arial"/>
        </w:rPr>
        <w:t xml:space="preserve"> in </w:t>
      </w:r>
      <w:r w:rsidR="00C65FCD" w:rsidRPr="00C65FCD">
        <w:rPr>
          <w:rFonts w:ascii="Arial" w:hAnsi="Arial" w:cs="Arial"/>
        </w:rPr>
        <w:t xml:space="preserve">creating a safe city, where those that need support can access </w:t>
      </w:r>
      <w:r w:rsidR="008335E6">
        <w:rPr>
          <w:rFonts w:ascii="Arial" w:hAnsi="Arial" w:cs="Arial"/>
        </w:rPr>
        <w:t>it</w:t>
      </w:r>
      <w:r w:rsidR="00C95F33">
        <w:rPr>
          <w:rFonts w:ascii="Arial" w:hAnsi="Arial" w:cs="Arial"/>
        </w:rPr>
        <w:t xml:space="preserve"> at the </w:t>
      </w:r>
      <w:r w:rsidR="00C65FCD" w:rsidRPr="00C65FCD">
        <w:rPr>
          <w:rFonts w:ascii="Arial" w:hAnsi="Arial" w:cs="Arial"/>
        </w:rPr>
        <w:t>right time for them.</w:t>
      </w:r>
    </w:p>
    <w:p w14:paraId="2FDC8387" w14:textId="1A897D93" w:rsidR="001531D4" w:rsidRDefault="00000000" w:rsidP="00B50D82">
      <w:pPr>
        <w:pStyle w:val="ListParagraph"/>
        <w:spacing w:after="0"/>
        <w:jc w:val="both"/>
        <w:rPr>
          <w:rFonts w:ascii="Arial" w:hAnsi="Arial" w:cs="Arial"/>
        </w:rPr>
      </w:pPr>
      <w:hyperlink r:id="rId21" w:history="1">
        <w:r w:rsidR="003A5F39" w:rsidRPr="00391425">
          <w:rPr>
            <w:rStyle w:val="Hyperlink"/>
            <w:rFonts w:ascii="Arial" w:hAnsi="Arial" w:cs="Arial"/>
          </w:rPr>
          <w:t>https://www.derby.gov.uk/media/derbycitycouncil/contentassets/documents/councilanddemocracy/policiesandplans/derby-city-council-plan-2022-2025.pdf</w:t>
        </w:r>
      </w:hyperlink>
    </w:p>
    <w:p w14:paraId="72A5083E" w14:textId="77777777" w:rsidR="003A5F39" w:rsidRDefault="003A5F39" w:rsidP="00B50D82">
      <w:pPr>
        <w:pStyle w:val="ListParagraph"/>
        <w:spacing w:after="0"/>
        <w:jc w:val="both"/>
        <w:rPr>
          <w:rFonts w:ascii="Arial" w:hAnsi="Arial" w:cs="Arial"/>
        </w:rPr>
      </w:pPr>
    </w:p>
    <w:p w14:paraId="2AD4C4FA" w14:textId="77777777" w:rsidR="00401809" w:rsidRPr="008B03E4" w:rsidRDefault="001531D4" w:rsidP="00B50D82">
      <w:pPr>
        <w:pStyle w:val="ListParagraph"/>
        <w:numPr>
          <w:ilvl w:val="0"/>
          <w:numId w:val="1"/>
        </w:numPr>
        <w:spacing w:after="0"/>
        <w:jc w:val="both"/>
        <w:rPr>
          <w:rFonts w:ascii="Arial" w:hAnsi="Arial" w:cs="Arial"/>
          <w:b/>
          <w:bCs/>
        </w:rPr>
      </w:pPr>
      <w:r w:rsidRPr="008B03E4">
        <w:rPr>
          <w:rFonts w:ascii="Arial" w:hAnsi="Arial" w:cs="Arial"/>
          <w:b/>
          <w:bCs/>
        </w:rPr>
        <w:lastRenderedPageBreak/>
        <w:t>Derby City’s Integrated Commissioning Strategy for Children and Young People 2020-2023</w:t>
      </w:r>
    </w:p>
    <w:p w14:paraId="280B6F39" w14:textId="3F956F15" w:rsidR="001531D4" w:rsidRPr="001531D4" w:rsidRDefault="00C95F33" w:rsidP="00B50D82">
      <w:pPr>
        <w:pStyle w:val="ListParagraph"/>
        <w:spacing w:after="0"/>
        <w:jc w:val="both"/>
        <w:rPr>
          <w:rFonts w:ascii="Arial" w:hAnsi="Arial" w:cs="Arial"/>
        </w:rPr>
      </w:pPr>
      <w:r>
        <w:rPr>
          <w:rFonts w:ascii="Arial" w:hAnsi="Arial" w:cs="Arial"/>
        </w:rPr>
        <w:t xml:space="preserve">- </w:t>
      </w:r>
      <w:r w:rsidR="00CE5CC4" w:rsidRPr="00CE5CC4">
        <w:rPr>
          <w:rFonts w:ascii="Arial" w:hAnsi="Arial" w:cs="Arial"/>
        </w:rPr>
        <w:t>aims to improve outcomes for children and young people through better integrated commissioning across our local area.</w:t>
      </w:r>
    </w:p>
    <w:p w14:paraId="336C8A76" w14:textId="232C1BD6" w:rsidR="00E05F99" w:rsidRDefault="00000000" w:rsidP="00B50D82">
      <w:pPr>
        <w:pStyle w:val="ListParagraph"/>
        <w:spacing w:after="0"/>
        <w:jc w:val="both"/>
        <w:rPr>
          <w:rFonts w:ascii="Arial" w:hAnsi="Arial" w:cs="Arial"/>
        </w:rPr>
      </w:pPr>
      <w:hyperlink r:id="rId22" w:history="1">
        <w:r w:rsidR="00E05F99" w:rsidRPr="00391425">
          <w:rPr>
            <w:rStyle w:val="Hyperlink"/>
            <w:rFonts w:ascii="Arial" w:hAnsi="Arial" w:cs="Arial"/>
          </w:rPr>
          <w:t>https://www.derby.gov.uk/media/derbycitycouncil/contentassets/documents/healthandsocialcare/jsna/derby-city-integrated-commissioning-strategy-cyp-2020-2023.pdf</w:t>
        </w:r>
      </w:hyperlink>
    </w:p>
    <w:p w14:paraId="4C9D1B7F" w14:textId="3D4FA4A8" w:rsidR="001531D4" w:rsidRPr="00E05F99" w:rsidRDefault="00000000" w:rsidP="00B50D82">
      <w:pPr>
        <w:pStyle w:val="ListParagraph"/>
        <w:spacing w:after="0"/>
        <w:jc w:val="both"/>
        <w:rPr>
          <w:rFonts w:ascii="Arial" w:hAnsi="Arial" w:cs="Arial"/>
        </w:rPr>
      </w:pPr>
      <w:hyperlink r:id="rId23" w:history="1"/>
      <w:bookmarkEnd w:id="0"/>
    </w:p>
    <w:p w14:paraId="1BEF6EF6" w14:textId="77777777" w:rsidR="00524BF8" w:rsidRDefault="00524BF8" w:rsidP="00B50D82">
      <w:pPr>
        <w:pStyle w:val="ListParagraph"/>
        <w:spacing w:after="0"/>
        <w:jc w:val="both"/>
        <w:rPr>
          <w:rFonts w:ascii="Arial" w:hAnsi="Arial" w:cs="Arial"/>
        </w:rPr>
      </w:pPr>
      <w:bookmarkStart w:id="2" w:name="_Hlk176942921"/>
      <w:bookmarkStart w:id="3" w:name="_Hlk176948527"/>
    </w:p>
    <w:p w14:paraId="31973C2E" w14:textId="77777777" w:rsidR="00E05F99" w:rsidRPr="0020335B" w:rsidRDefault="00E05F99" w:rsidP="00B50D82">
      <w:pPr>
        <w:pStyle w:val="ListParagraph"/>
        <w:spacing w:after="0"/>
        <w:jc w:val="both"/>
        <w:rPr>
          <w:rFonts w:ascii="Arial" w:hAnsi="Arial" w:cs="Arial"/>
        </w:rPr>
      </w:pPr>
    </w:p>
    <w:p w14:paraId="069C24DA" w14:textId="05D92C47" w:rsidR="00CF3169" w:rsidRPr="008B03E4" w:rsidRDefault="0051412F" w:rsidP="00B50D82">
      <w:pPr>
        <w:pStyle w:val="ListParagraph"/>
        <w:numPr>
          <w:ilvl w:val="0"/>
          <w:numId w:val="1"/>
        </w:numPr>
        <w:spacing w:after="0"/>
        <w:jc w:val="both"/>
        <w:rPr>
          <w:rFonts w:ascii="Arial" w:hAnsi="Arial" w:cs="Arial"/>
          <w:b/>
          <w:bCs/>
        </w:rPr>
      </w:pPr>
      <w:r w:rsidRPr="008B03E4">
        <w:rPr>
          <w:rFonts w:ascii="Arial" w:hAnsi="Arial" w:cs="Arial"/>
          <w:b/>
          <w:bCs/>
        </w:rPr>
        <w:t xml:space="preserve">Derbyshire </w:t>
      </w:r>
      <w:r w:rsidR="00613C19" w:rsidRPr="008B03E4">
        <w:rPr>
          <w:rFonts w:ascii="Arial" w:hAnsi="Arial" w:cs="Arial"/>
          <w:b/>
          <w:bCs/>
        </w:rPr>
        <w:t>2022-2025</w:t>
      </w:r>
      <w:r w:rsidRPr="008B03E4">
        <w:rPr>
          <w:rFonts w:ascii="Arial" w:hAnsi="Arial" w:cs="Arial"/>
          <w:b/>
          <w:bCs/>
        </w:rPr>
        <w:t xml:space="preserve"> Placement Sufficiency St</w:t>
      </w:r>
      <w:r w:rsidR="00CF3169" w:rsidRPr="008B03E4">
        <w:rPr>
          <w:rFonts w:ascii="Arial" w:hAnsi="Arial" w:cs="Arial"/>
          <w:b/>
          <w:bCs/>
        </w:rPr>
        <w:t xml:space="preserve">atement. </w:t>
      </w:r>
    </w:p>
    <w:p w14:paraId="5A5A9B7B" w14:textId="2434548B" w:rsidR="0051412F" w:rsidRPr="00CF3169" w:rsidRDefault="0051412F" w:rsidP="00524BF8">
      <w:pPr>
        <w:pStyle w:val="ListParagraph"/>
        <w:spacing w:after="0"/>
        <w:jc w:val="both"/>
        <w:rPr>
          <w:rFonts w:ascii="Arial" w:hAnsi="Arial" w:cs="Arial"/>
        </w:rPr>
      </w:pPr>
      <w:r w:rsidRPr="00CF3169">
        <w:rPr>
          <w:rFonts w:ascii="Arial" w:hAnsi="Arial" w:cs="Arial"/>
        </w:rPr>
        <w:t>- details how Derbyshire County Council intends to meet the ‘Sufficiency Duty’ set out in Section 22G of the Children Act 1989.</w:t>
      </w:r>
    </w:p>
    <w:p w14:paraId="1AE26BFE" w14:textId="77777777" w:rsidR="0051412F" w:rsidRPr="0051412F" w:rsidRDefault="0051412F" w:rsidP="00B50D82">
      <w:pPr>
        <w:spacing w:after="0"/>
        <w:jc w:val="both"/>
        <w:rPr>
          <w:rFonts w:ascii="Arial" w:eastAsiaTheme="minorEastAsia" w:hAnsi="Arial" w:cs="Arial"/>
        </w:rPr>
      </w:pPr>
    </w:p>
    <w:p w14:paraId="4E3D4143" w14:textId="0948B97B" w:rsidR="0051412F" w:rsidRDefault="00AB6C3E" w:rsidP="00B50D82">
      <w:pPr>
        <w:pStyle w:val="ListParagraph"/>
        <w:spacing w:after="0"/>
        <w:jc w:val="both"/>
      </w:pPr>
      <w:r>
        <w:object w:dxaOrig="1508" w:dyaOrig="984" w14:anchorId="1CF5A3F6">
          <v:shape id="_x0000_i1027" type="#_x0000_t75" style="width:75.4pt;height:49.2pt" o:ole="">
            <v:imagedata r:id="rId24" o:title=""/>
          </v:shape>
          <o:OLEObject Type="Embed" ProgID="Acrobat.Document.DC" ShapeID="_x0000_i1027" DrawAspect="Icon" ObjectID="_1788150566" r:id="rId25"/>
        </w:object>
      </w:r>
    </w:p>
    <w:p w14:paraId="023E6B04" w14:textId="77777777" w:rsidR="0051412F" w:rsidRDefault="0051412F" w:rsidP="00B50D82">
      <w:pPr>
        <w:pStyle w:val="ListParagraph"/>
        <w:spacing w:after="0"/>
        <w:jc w:val="both"/>
      </w:pPr>
    </w:p>
    <w:p w14:paraId="0D8204B7" w14:textId="653EAEBB" w:rsidR="0051412F" w:rsidRPr="008B03E4" w:rsidRDefault="0051412F" w:rsidP="00B50D82">
      <w:pPr>
        <w:pStyle w:val="ListParagraph"/>
        <w:numPr>
          <w:ilvl w:val="0"/>
          <w:numId w:val="1"/>
        </w:numPr>
        <w:spacing w:after="0"/>
        <w:jc w:val="both"/>
        <w:rPr>
          <w:rFonts w:ascii="Arial" w:hAnsi="Arial" w:cs="Arial"/>
          <w:b/>
          <w:bCs/>
        </w:rPr>
      </w:pPr>
      <w:r w:rsidRPr="008B03E4">
        <w:rPr>
          <w:rFonts w:ascii="Arial" w:hAnsi="Arial" w:cs="Arial"/>
          <w:b/>
          <w:bCs/>
        </w:rPr>
        <w:t>Derbyshire County Council - Council Plan 2022-2025</w:t>
      </w:r>
    </w:p>
    <w:p w14:paraId="4FFB9D06" w14:textId="62C58B4A" w:rsidR="0051412F" w:rsidRPr="00442815" w:rsidRDefault="0051412F" w:rsidP="00B50D82">
      <w:pPr>
        <w:pStyle w:val="ListParagraph"/>
        <w:spacing w:after="0"/>
        <w:jc w:val="both"/>
        <w:rPr>
          <w:rFonts w:ascii="Arial" w:hAnsi="Arial" w:cs="Arial"/>
        </w:rPr>
      </w:pPr>
      <w:r w:rsidRPr="0051412F">
        <w:rPr>
          <w:rFonts w:ascii="Arial" w:hAnsi="Arial" w:cs="Arial"/>
        </w:rPr>
        <w:t xml:space="preserve">- outlines our vision for children and young people in creating a safe county, where </w:t>
      </w:r>
      <w:r w:rsidRPr="00442815">
        <w:rPr>
          <w:rFonts w:ascii="Arial" w:hAnsi="Arial" w:cs="Arial"/>
        </w:rPr>
        <w:t>those that need support can access it at the right time for them.</w:t>
      </w:r>
    </w:p>
    <w:p w14:paraId="3B33FDE9" w14:textId="00ED7920" w:rsidR="00442815" w:rsidRPr="00442815" w:rsidRDefault="00000000" w:rsidP="00B50D82">
      <w:pPr>
        <w:pStyle w:val="ListParagraph"/>
        <w:spacing w:after="0"/>
        <w:jc w:val="both"/>
        <w:rPr>
          <w:rFonts w:ascii="Arial" w:hAnsi="Arial" w:cs="Arial"/>
        </w:rPr>
      </w:pPr>
      <w:hyperlink r:id="rId26" w:history="1">
        <w:r w:rsidR="00442815" w:rsidRPr="00442815">
          <w:rPr>
            <w:rFonts w:ascii="Arial" w:hAnsi="Arial" w:cs="Arial"/>
            <w:color w:val="0000FF"/>
            <w:u w:val="single"/>
          </w:rPr>
          <w:t>The Council Plan 2023 to 2025 (derbyshire.gov.uk)</w:t>
        </w:r>
      </w:hyperlink>
    </w:p>
    <w:p w14:paraId="34123560" w14:textId="77777777" w:rsidR="00442815" w:rsidRPr="0051412F" w:rsidRDefault="00442815" w:rsidP="00B50D82">
      <w:pPr>
        <w:pStyle w:val="ListParagraph"/>
        <w:spacing w:after="0"/>
        <w:jc w:val="both"/>
        <w:rPr>
          <w:rFonts w:ascii="Arial" w:hAnsi="Arial" w:cs="Arial"/>
        </w:rPr>
      </w:pPr>
    </w:p>
    <w:p w14:paraId="043EED9F" w14:textId="5389C834" w:rsidR="0051412F" w:rsidRPr="008B03E4" w:rsidRDefault="0051412F" w:rsidP="00B50D82">
      <w:pPr>
        <w:pStyle w:val="ListParagraph"/>
        <w:numPr>
          <w:ilvl w:val="0"/>
          <w:numId w:val="1"/>
        </w:numPr>
        <w:spacing w:after="0"/>
        <w:jc w:val="both"/>
        <w:rPr>
          <w:rFonts w:ascii="Arial" w:hAnsi="Arial" w:cs="Arial"/>
          <w:b/>
          <w:bCs/>
        </w:rPr>
      </w:pPr>
      <w:r w:rsidRPr="008B03E4">
        <w:rPr>
          <w:rFonts w:ascii="Arial" w:hAnsi="Arial" w:cs="Arial"/>
          <w:b/>
          <w:bCs/>
        </w:rPr>
        <w:t>Derbyshire County Council Integrated Commissioning Strategy for Children and Young People 2023-2025</w:t>
      </w:r>
    </w:p>
    <w:p w14:paraId="7D2E9E10" w14:textId="77777777" w:rsidR="0051412F" w:rsidRPr="0051412F" w:rsidRDefault="0051412F" w:rsidP="00B50D82">
      <w:pPr>
        <w:pStyle w:val="ListParagraph"/>
        <w:spacing w:after="0"/>
        <w:jc w:val="both"/>
        <w:rPr>
          <w:rFonts w:ascii="Arial" w:hAnsi="Arial" w:cs="Arial"/>
        </w:rPr>
      </w:pPr>
      <w:r>
        <w:rPr>
          <w:rFonts w:ascii="Arial" w:hAnsi="Arial" w:cs="Arial"/>
        </w:rPr>
        <w:t xml:space="preserve">- </w:t>
      </w:r>
      <w:r w:rsidRPr="0051412F">
        <w:rPr>
          <w:rFonts w:ascii="Arial" w:hAnsi="Arial" w:cs="Arial"/>
        </w:rPr>
        <w:t>aims to improve outcomes for children and young people through better integrated commissioning across our local area.</w:t>
      </w:r>
    </w:p>
    <w:p w14:paraId="08A8A130" w14:textId="7730E892" w:rsidR="0051412F" w:rsidRDefault="00A6224D" w:rsidP="00B50D82">
      <w:pPr>
        <w:spacing w:after="0"/>
        <w:ind w:firstLine="720"/>
        <w:jc w:val="both"/>
        <w:rPr>
          <w:rFonts w:ascii="Arial" w:hAnsi="Arial" w:cs="Arial"/>
          <w:highlight w:val="yellow"/>
        </w:rPr>
      </w:pPr>
      <w:r>
        <w:object w:dxaOrig="1508" w:dyaOrig="984" w14:anchorId="69D25E2E">
          <v:shape id="_x0000_i1028" type="#_x0000_t75" style="width:75.5pt;height:49pt" o:ole="">
            <v:imagedata r:id="rId27" o:title=""/>
          </v:shape>
          <o:OLEObject Type="Embed" ProgID="Acrobat.Document.DC" ShapeID="_x0000_i1028" DrawAspect="Icon" ObjectID="_1788150567" r:id="rId28"/>
        </w:object>
      </w:r>
    </w:p>
    <w:bookmarkEnd w:id="2"/>
    <w:p w14:paraId="510EEDF6" w14:textId="77777777" w:rsidR="0051412F" w:rsidRDefault="0051412F" w:rsidP="00B50D82">
      <w:pPr>
        <w:spacing w:after="0"/>
        <w:jc w:val="both"/>
        <w:rPr>
          <w:rFonts w:ascii="Arial" w:hAnsi="Arial" w:cs="Arial"/>
          <w:highlight w:val="yellow"/>
        </w:rPr>
      </w:pPr>
    </w:p>
    <w:bookmarkEnd w:id="3"/>
    <w:p w14:paraId="5B8EE0F3" w14:textId="77777777" w:rsidR="0051412F" w:rsidRDefault="0051412F" w:rsidP="00B50D82">
      <w:pPr>
        <w:spacing w:after="0"/>
        <w:jc w:val="both"/>
        <w:rPr>
          <w:rFonts w:ascii="Arial" w:hAnsi="Arial" w:cs="Arial"/>
          <w:highlight w:val="yellow"/>
        </w:rPr>
      </w:pPr>
    </w:p>
    <w:p w14:paraId="4AF040D2" w14:textId="77777777" w:rsidR="0051412F" w:rsidRPr="00425ACA" w:rsidRDefault="0051412F" w:rsidP="00B50D82">
      <w:pPr>
        <w:spacing w:after="0"/>
        <w:jc w:val="both"/>
        <w:rPr>
          <w:rFonts w:ascii="Arial" w:hAnsi="Arial" w:cs="Arial"/>
        </w:rPr>
      </w:pPr>
    </w:p>
    <w:p w14:paraId="458F87AB" w14:textId="0D647C05" w:rsidR="00E354D4" w:rsidRPr="00425ACA" w:rsidRDefault="007B34F8" w:rsidP="00B50D82">
      <w:pPr>
        <w:spacing w:after="0"/>
        <w:jc w:val="both"/>
        <w:rPr>
          <w:rFonts w:ascii="Arial" w:hAnsi="Arial" w:cs="Arial"/>
          <w:b/>
          <w:bCs/>
        </w:rPr>
      </w:pPr>
      <w:r w:rsidRPr="00425ACA">
        <w:rPr>
          <w:rFonts w:ascii="Arial" w:hAnsi="Arial" w:cs="Arial"/>
        </w:rPr>
        <w:t xml:space="preserve">Please use this link to access and complete a short </w:t>
      </w:r>
      <w:r w:rsidR="009F6998" w:rsidRPr="00425ACA">
        <w:rPr>
          <w:rFonts w:ascii="Arial" w:hAnsi="Arial" w:cs="Arial"/>
        </w:rPr>
        <w:t>MS Form</w:t>
      </w:r>
      <w:r w:rsidRPr="00425ACA">
        <w:rPr>
          <w:rFonts w:ascii="Arial" w:hAnsi="Arial" w:cs="Arial"/>
        </w:rPr>
        <w:t xml:space="preserve"> by</w:t>
      </w:r>
      <w:r w:rsidR="00E354D4" w:rsidRPr="00425ACA">
        <w:rPr>
          <w:rFonts w:ascii="Arial" w:hAnsi="Arial" w:cs="Arial"/>
          <w:b/>
          <w:bCs/>
        </w:rPr>
        <w:t xml:space="preserve"> </w:t>
      </w:r>
      <w:r w:rsidR="001A6E10">
        <w:rPr>
          <w:rFonts w:ascii="Arial" w:hAnsi="Arial" w:cs="Arial"/>
          <w:b/>
          <w:bCs/>
        </w:rPr>
        <w:t>2</w:t>
      </w:r>
      <w:r w:rsidR="001A6E10" w:rsidRPr="001A6E10">
        <w:rPr>
          <w:rFonts w:ascii="Arial" w:hAnsi="Arial" w:cs="Arial"/>
          <w:b/>
          <w:bCs/>
          <w:vertAlign w:val="superscript"/>
        </w:rPr>
        <w:t>nd</w:t>
      </w:r>
      <w:r w:rsidR="001A6E10">
        <w:rPr>
          <w:rFonts w:ascii="Arial" w:hAnsi="Arial" w:cs="Arial"/>
          <w:b/>
          <w:bCs/>
        </w:rPr>
        <w:t xml:space="preserve"> October</w:t>
      </w:r>
      <w:r w:rsidR="00E354D4" w:rsidRPr="00425ACA">
        <w:rPr>
          <w:rFonts w:ascii="Arial" w:hAnsi="Arial" w:cs="Arial"/>
          <w:b/>
          <w:bCs/>
        </w:rPr>
        <w:t>.</w:t>
      </w:r>
    </w:p>
    <w:p w14:paraId="3FC0CA78" w14:textId="72510DD9" w:rsidR="007B34F8" w:rsidRPr="00425ACA" w:rsidRDefault="00000000" w:rsidP="00B50D82">
      <w:pPr>
        <w:spacing w:after="0"/>
        <w:jc w:val="both"/>
        <w:rPr>
          <w:rFonts w:ascii="Arial" w:hAnsi="Arial" w:cs="Arial"/>
          <w:color w:val="FF0000"/>
        </w:rPr>
      </w:pPr>
      <w:hyperlink r:id="rId29" w:history="1">
        <w:r w:rsidR="00425ACA" w:rsidRPr="00425ACA">
          <w:rPr>
            <w:rStyle w:val="Hyperlink"/>
            <w:rFonts w:ascii="Arial" w:hAnsi="Arial" w:cs="Arial"/>
          </w:rPr>
          <w:t>https://forms.office.com/e/U1mfxT5TUt</w:t>
        </w:r>
      </w:hyperlink>
    </w:p>
    <w:p w14:paraId="3BE05098" w14:textId="77777777" w:rsidR="00AB4B10" w:rsidRDefault="00AB4B10" w:rsidP="00B50D82">
      <w:pPr>
        <w:spacing w:after="0"/>
        <w:jc w:val="both"/>
        <w:rPr>
          <w:rFonts w:ascii="Arial" w:hAnsi="Arial" w:cs="Arial"/>
        </w:rPr>
      </w:pPr>
    </w:p>
    <w:p w14:paraId="0C244002" w14:textId="77777777" w:rsidR="00AB4B10" w:rsidRDefault="00AB4B10" w:rsidP="00B50D82">
      <w:pPr>
        <w:spacing w:after="0"/>
        <w:jc w:val="both"/>
        <w:rPr>
          <w:rFonts w:ascii="Arial" w:hAnsi="Arial" w:cs="Arial"/>
        </w:rPr>
      </w:pPr>
    </w:p>
    <w:p w14:paraId="694753C4" w14:textId="77777777" w:rsidR="00AB4B10" w:rsidRDefault="00AB4B10" w:rsidP="00B50D82">
      <w:pPr>
        <w:spacing w:after="0"/>
        <w:jc w:val="both"/>
        <w:rPr>
          <w:rFonts w:ascii="Arial" w:hAnsi="Arial" w:cs="Arial"/>
        </w:rPr>
      </w:pPr>
    </w:p>
    <w:p w14:paraId="00106A68" w14:textId="77777777" w:rsidR="00AB4B10" w:rsidRDefault="00AB4B10" w:rsidP="00B50D82">
      <w:pPr>
        <w:spacing w:after="0"/>
        <w:jc w:val="both"/>
        <w:rPr>
          <w:rFonts w:ascii="Arial" w:hAnsi="Arial" w:cs="Arial"/>
        </w:rPr>
      </w:pPr>
    </w:p>
    <w:p w14:paraId="263EC5DE" w14:textId="77777777" w:rsidR="00C13527" w:rsidRDefault="00C13527" w:rsidP="00B50D82">
      <w:pPr>
        <w:spacing w:after="0"/>
        <w:jc w:val="both"/>
        <w:rPr>
          <w:rFonts w:ascii="Arial" w:hAnsi="Arial" w:cs="Arial"/>
        </w:rPr>
      </w:pPr>
    </w:p>
    <w:p w14:paraId="29148DDD" w14:textId="77777777" w:rsidR="00C13527" w:rsidRDefault="00C13527" w:rsidP="00B50D82">
      <w:pPr>
        <w:spacing w:after="0"/>
        <w:jc w:val="both"/>
        <w:rPr>
          <w:rFonts w:ascii="Arial" w:hAnsi="Arial" w:cs="Arial"/>
        </w:rPr>
      </w:pPr>
    </w:p>
    <w:p w14:paraId="4D7B7542" w14:textId="77777777" w:rsidR="00C13527" w:rsidRDefault="00C13527" w:rsidP="00B50D82">
      <w:pPr>
        <w:spacing w:after="0"/>
        <w:jc w:val="both"/>
        <w:rPr>
          <w:rFonts w:ascii="Arial" w:hAnsi="Arial" w:cs="Arial"/>
        </w:rPr>
      </w:pPr>
    </w:p>
    <w:p w14:paraId="78B0E16B" w14:textId="77777777" w:rsidR="003745DB" w:rsidRPr="003745DB" w:rsidRDefault="003745DB" w:rsidP="00B50D82">
      <w:pPr>
        <w:jc w:val="both"/>
        <w:rPr>
          <w:rFonts w:ascii="Arial" w:hAnsi="Arial" w:cs="Arial"/>
        </w:rPr>
      </w:pPr>
    </w:p>
    <w:sectPr w:rsidR="003745DB" w:rsidRPr="003745DB">
      <w:headerReference w:type="default" r:id="rId30"/>
      <w:footerReference w:type="even" r:id="rId31"/>
      <w:footerReference w:type="default" r:id="rId32"/>
      <w:footerReference w:type="first" r:id="rId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FF5BD6" w14:textId="77777777" w:rsidR="00E158C8" w:rsidRDefault="00E158C8" w:rsidP="00AB41E1">
      <w:pPr>
        <w:spacing w:after="0" w:line="240" w:lineRule="auto"/>
      </w:pPr>
      <w:r>
        <w:separator/>
      </w:r>
    </w:p>
  </w:endnote>
  <w:endnote w:type="continuationSeparator" w:id="0">
    <w:p w14:paraId="50F134C9" w14:textId="77777777" w:rsidR="00E158C8" w:rsidRDefault="00E158C8" w:rsidP="00AB41E1">
      <w:pPr>
        <w:spacing w:after="0" w:line="240" w:lineRule="auto"/>
      </w:pPr>
      <w:r>
        <w:continuationSeparator/>
      </w:r>
    </w:p>
  </w:endnote>
  <w:endnote w:type="continuationNotice" w:id="1">
    <w:p w14:paraId="4A6212EF" w14:textId="77777777" w:rsidR="00E158C8" w:rsidRDefault="00E158C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7923C" w14:textId="3BE931BA" w:rsidR="00D019FB" w:rsidRDefault="00D019FB">
    <w:pPr>
      <w:pStyle w:val="Footer"/>
    </w:pPr>
    <w:r>
      <w:rPr>
        <w:noProof/>
      </w:rPr>
      <mc:AlternateContent>
        <mc:Choice Requires="wps">
          <w:drawing>
            <wp:anchor distT="0" distB="0" distL="0" distR="0" simplePos="0" relativeHeight="251659264" behindDoc="0" locked="0" layoutInCell="1" allowOverlap="1" wp14:anchorId="7C256FA1" wp14:editId="6B0180D5">
              <wp:simplePos x="635" y="635"/>
              <wp:positionH relativeFrom="page">
                <wp:align>center</wp:align>
              </wp:positionH>
              <wp:positionV relativeFrom="page">
                <wp:align>bottom</wp:align>
              </wp:positionV>
              <wp:extent cx="443865" cy="443865"/>
              <wp:effectExtent l="0" t="0" r="8890" b="0"/>
              <wp:wrapNone/>
              <wp:docPr id="1868892656" name="Text Box 3" descr="CONTROLL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DDC65C0" w14:textId="6B385D06" w:rsidR="00D019FB" w:rsidRPr="00D019FB" w:rsidRDefault="00D019FB" w:rsidP="00D019FB">
                          <w:pPr>
                            <w:spacing w:after="0"/>
                            <w:rPr>
                              <w:rFonts w:ascii="Calibri" w:eastAsia="Calibri" w:hAnsi="Calibri" w:cs="Calibri"/>
                              <w:noProof/>
                              <w:color w:val="000000"/>
                              <w:sz w:val="20"/>
                              <w:szCs w:val="20"/>
                            </w:rPr>
                          </w:pPr>
                          <w:r w:rsidRPr="00D019FB">
                            <w:rPr>
                              <w:rFonts w:ascii="Calibri" w:eastAsia="Calibri" w:hAnsi="Calibri" w:cs="Calibri"/>
                              <w:noProof/>
                              <w:color w:val="000000"/>
                              <w:sz w:val="20"/>
                              <w:szCs w:val="20"/>
                            </w:rPr>
                            <w:t>CONTROLLED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C256FA1" id="_x0000_t202" coordsize="21600,21600" o:spt="202" path="m,l,21600r21600,l21600,xe">
              <v:stroke joinstyle="miter"/>
              <v:path gradientshapeok="t" o:connecttype="rect"/>
            </v:shapetype>
            <v:shape id="Text Box 3" o:spid="_x0000_s1026" type="#_x0000_t202" alt="CONTROLLED" style="position:absolute;margin-left:0;margin-top:0;width:34.95pt;height:34.9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5DDC65C0" w14:textId="6B385D06" w:rsidR="00D019FB" w:rsidRPr="00D019FB" w:rsidRDefault="00D019FB" w:rsidP="00D019FB">
                    <w:pPr>
                      <w:spacing w:after="0"/>
                      <w:rPr>
                        <w:rFonts w:ascii="Calibri" w:eastAsia="Calibri" w:hAnsi="Calibri" w:cs="Calibri"/>
                        <w:noProof/>
                        <w:color w:val="000000"/>
                        <w:sz w:val="20"/>
                        <w:szCs w:val="20"/>
                      </w:rPr>
                    </w:pPr>
                    <w:r w:rsidRPr="00D019FB">
                      <w:rPr>
                        <w:rFonts w:ascii="Calibri" w:eastAsia="Calibri" w:hAnsi="Calibri" w:cs="Calibri"/>
                        <w:noProof/>
                        <w:color w:val="000000"/>
                        <w:sz w:val="20"/>
                        <w:szCs w:val="20"/>
                      </w:rPr>
                      <w:t>CONTROLLED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47A72" w14:textId="429720CF" w:rsidR="006E58D5" w:rsidRDefault="00D019FB">
    <w:pPr>
      <w:pStyle w:val="Footer"/>
      <w:jc w:val="center"/>
    </w:pPr>
    <w:r>
      <w:rPr>
        <w:noProof/>
      </w:rPr>
      <mc:AlternateContent>
        <mc:Choice Requires="wps">
          <w:drawing>
            <wp:anchor distT="0" distB="0" distL="0" distR="0" simplePos="0" relativeHeight="251660288" behindDoc="0" locked="0" layoutInCell="1" allowOverlap="1" wp14:anchorId="3AD28D5A" wp14:editId="1ECF4C1D">
              <wp:simplePos x="914400" y="9899650"/>
              <wp:positionH relativeFrom="page">
                <wp:align>center</wp:align>
              </wp:positionH>
              <wp:positionV relativeFrom="page">
                <wp:align>bottom</wp:align>
              </wp:positionV>
              <wp:extent cx="443865" cy="443865"/>
              <wp:effectExtent l="0" t="0" r="8890" b="0"/>
              <wp:wrapNone/>
              <wp:docPr id="2040899482" name="Text Box 4" descr="CONTROLL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2B75D87" w14:textId="1F8BBB58" w:rsidR="00D019FB" w:rsidRPr="00D019FB" w:rsidRDefault="00D019FB" w:rsidP="00D019FB">
                          <w:pPr>
                            <w:spacing w:after="0"/>
                            <w:rPr>
                              <w:rFonts w:ascii="Calibri" w:eastAsia="Calibri" w:hAnsi="Calibri" w:cs="Calibri"/>
                              <w:noProof/>
                              <w:color w:val="000000"/>
                              <w:sz w:val="20"/>
                              <w:szCs w:val="20"/>
                            </w:rPr>
                          </w:pPr>
                          <w:r w:rsidRPr="00D019FB">
                            <w:rPr>
                              <w:rFonts w:ascii="Calibri" w:eastAsia="Calibri" w:hAnsi="Calibri" w:cs="Calibri"/>
                              <w:noProof/>
                              <w:color w:val="000000"/>
                              <w:sz w:val="20"/>
                              <w:szCs w:val="20"/>
                            </w:rPr>
                            <w:t>CONTROLLED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AD28D5A" id="_x0000_t202" coordsize="21600,21600" o:spt="202" path="m,l,21600r21600,l21600,xe">
              <v:stroke joinstyle="miter"/>
              <v:path gradientshapeok="t" o:connecttype="rect"/>
            </v:shapetype>
            <v:shape id="Text Box 4" o:spid="_x0000_s1027" type="#_x0000_t202" alt="CONTROLLED" style="position:absolute;left:0;text-align:left;margin-left:0;margin-top:0;width:34.95pt;height:34.9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12B75D87" w14:textId="1F8BBB58" w:rsidR="00D019FB" w:rsidRPr="00D019FB" w:rsidRDefault="00D019FB" w:rsidP="00D019FB">
                    <w:pPr>
                      <w:spacing w:after="0"/>
                      <w:rPr>
                        <w:rFonts w:ascii="Calibri" w:eastAsia="Calibri" w:hAnsi="Calibri" w:cs="Calibri"/>
                        <w:noProof/>
                        <w:color w:val="000000"/>
                        <w:sz w:val="20"/>
                        <w:szCs w:val="20"/>
                      </w:rPr>
                    </w:pPr>
                    <w:r w:rsidRPr="00D019FB">
                      <w:rPr>
                        <w:rFonts w:ascii="Calibri" w:eastAsia="Calibri" w:hAnsi="Calibri" w:cs="Calibri"/>
                        <w:noProof/>
                        <w:color w:val="000000"/>
                        <w:sz w:val="20"/>
                        <w:szCs w:val="20"/>
                      </w:rPr>
                      <w:t>CONTROLLED</w:t>
                    </w:r>
                  </w:p>
                </w:txbxContent>
              </v:textbox>
              <w10:wrap anchorx="page" anchory="page"/>
            </v:shape>
          </w:pict>
        </mc:Fallback>
      </mc:AlternateContent>
    </w:r>
    <w:sdt>
      <w:sdtPr>
        <w:id w:val="-946233017"/>
        <w:docPartObj>
          <w:docPartGallery w:val="Page Numbers (Bottom of Page)"/>
          <w:docPartUnique/>
        </w:docPartObj>
      </w:sdtPr>
      <w:sdtEndPr>
        <w:rPr>
          <w:noProof/>
        </w:rPr>
      </w:sdtEndPr>
      <w:sdtContent>
        <w:r w:rsidR="006E58D5">
          <w:fldChar w:fldCharType="begin"/>
        </w:r>
        <w:r w:rsidR="006E58D5">
          <w:instrText xml:space="preserve"> PAGE   \* MERGEFORMAT </w:instrText>
        </w:r>
        <w:r w:rsidR="006E58D5">
          <w:fldChar w:fldCharType="separate"/>
        </w:r>
        <w:r w:rsidR="006E58D5">
          <w:rPr>
            <w:noProof/>
          </w:rPr>
          <w:t>2</w:t>
        </w:r>
        <w:r w:rsidR="006E58D5">
          <w:rPr>
            <w:noProof/>
          </w:rPr>
          <w:fldChar w:fldCharType="end"/>
        </w:r>
      </w:sdtContent>
    </w:sdt>
  </w:p>
  <w:p w14:paraId="480F0A9E" w14:textId="77777777" w:rsidR="00AB41E1" w:rsidRDefault="00AB41E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4355F" w14:textId="7A66FC92" w:rsidR="00D019FB" w:rsidRDefault="00D019FB">
    <w:pPr>
      <w:pStyle w:val="Footer"/>
    </w:pPr>
    <w:r>
      <w:rPr>
        <w:noProof/>
      </w:rPr>
      <mc:AlternateContent>
        <mc:Choice Requires="wps">
          <w:drawing>
            <wp:anchor distT="0" distB="0" distL="0" distR="0" simplePos="0" relativeHeight="251658240" behindDoc="0" locked="0" layoutInCell="1" allowOverlap="1" wp14:anchorId="5BF454E3" wp14:editId="49ED8D39">
              <wp:simplePos x="635" y="635"/>
              <wp:positionH relativeFrom="page">
                <wp:align>center</wp:align>
              </wp:positionH>
              <wp:positionV relativeFrom="page">
                <wp:align>bottom</wp:align>
              </wp:positionV>
              <wp:extent cx="443865" cy="443865"/>
              <wp:effectExtent l="0" t="0" r="8890" b="0"/>
              <wp:wrapNone/>
              <wp:docPr id="1338324733" name="Text Box 2" descr="CONTROLL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610CFB2" w14:textId="3DFCA5CC" w:rsidR="00D019FB" w:rsidRPr="00D019FB" w:rsidRDefault="00D019FB" w:rsidP="00D019FB">
                          <w:pPr>
                            <w:spacing w:after="0"/>
                            <w:rPr>
                              <w:rFonts w:ascii="Calibri" w:eastAsia="Calibri" w:hAnsi="Calibri" w:cs="Calibri"/>
                              <w:noProof/>
                              <w:color w:val="000000"/>
                              <w:sz w:val="20"/>
                              <w:szCs w:val="20"/>
                            </w:rPr>
                          </w:pPr>
                          <w:r w:rsidRPr="00D019FB">
                            <w:rPr>
                              <w:rFonts w:ascii="Calibri" w:eastAsia="Calibri" w:hAnsi="Calibri" w:cs="Calibri"/>
                              <w:noProof/>
                              <w:color w:val="000000"/>
                              <w:sz w:val="20"/>
                              <w:szCs w:val="20"/>
                            </w:rPr>
                            <w:t>CONTROLLED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BF454E3" id="_x0000_t202" coordsize="21600,21600" o:spt="202" path="m,l,21600r21600,l21600,xe">
              <v:stroke joinstyle="miter"/>
              <v:path gradientshapeok="t" o:connecttype="rect"/>
            </v:shapetype>
            <v:shape id="Text Box 2" o:spid="_x0000_s1028" type="#_x0000_t202" alt="CONTROLLED" style="position:absolute;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3610CFB2" w14:textId="3DFCA5CC" w:rsidR="00D019FB" w:rsidRPr="00D019FB" w:rsidRDefault="00D019FB" w:rsidP="00D019FB">
                    <w:pPr>
                      <w:spacing w:after="0"/>
                      <w:rPr>
                        <w:rFonts w:ascii="Calibri" w:eastAsia="Calibri" w:hAnsi="Calibri" w:cs="Calibri"/>
                        <w:noProof/>
                        <w:color w:val="000000"/>
                        <w:sz w:val="20"/>
                        <w:szCs w:val="20"/>
                      </w:rPr>
                    </w:pPr>
                    <w:r w:rsidRPr="00D019FB">
                      <w:rPr>
                        <w:rFonts w:ascii="Calibri" w:eastAsia="Calibri" w:hAnsi="Calibri" w:cs="Calibri"/>
                        <w:noProof/>
                        <w:color w:val="000000"/>
                        <w:sz w:val="20"/>
                        <w:szCs w:val="20"/>
                      </w:rPr>
                      <w:t>CONTROLLED</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10B5CB" w14:textId="77777777" w:rsidR="00E158C8" w:rsidRDefault="00E158C8" w:rsidP="00AB41E1">
      <w:pPr>
        <w:spacing w:after="0" w:line="240" w:lineRule="auto"/>
      </w:pPr>
      <w:r>
        <w:separator/>
      </w:r>
    </w:p>
  </w:footnote>
  <w:footnote w:type="continuationSeparator" w:id="0">
    <w:p w14:paraId="16402105" w14:textId="77777777" w:rsidR="00E158C8" w:rsidRDefault="00E158C8" w:rsidP="00AB41E1">
      <w:pPr>
        <w:spacing w:after="0" w:line="240" w:lineRule="auto"/>
      </w:pPr>
      <w:r>
        <w:continuationSeparator/>
      </w:r>
    </w:p>
  </w:footnote>
  <w:footnote w:type="continuationNotice" w:id="1">
    <w:p w14:paraId="61AEF1C8" w14:textId="77777777" w:rsidR="00E158C8" w:rsidRDefault="00E158C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45909" w14:textId="5EA00636" w:rsidR="00AB41E1" w:rsidRDefault="00AB41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45A5A"/>
    <w:multiLevelType w:val="multilevel"/>
    <w:tmpl w:val="0A82709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0A580FEB"/>
    <w:multiLevelType w:val="hybridMultilevel"/>
    <w:tmpl w:val="98B268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21E80288"/>
    <w:multiLevelType w:val="hybridMultilevel"/>
    <w:tmpl w:val="B86A661C"/>
    <w:lvl w:ilvl="0" w:tplc="2B0A9A1C">
      <w:numFmt w:val="bullet"/>
      <w:lvlText w:val="-"/>
      <w:lvlJc w:val="left"/>
      <w:pPr>
        <w:ind w:left="927" w:hanging="360"/>
      </w:pPr>
      <w:rPr>
        <w:rFonts w:ascii="Arial" w:eastAsiaTheme="minorHAnsi" w:hAnsi="Arial" w:cs="Aria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 w15:restartNumberingAfterBreak="0">
    <w:nsid w:val="2D9C6302"/>
    <w:multiLevelType w:val="multilevel"/>
    <w:tmpl w:val="03C84AF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44AE1122"/>
    <w:multiLevelType w:val="hybridMultilevel"/>
    <w:tmpl w:val="F7CAC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A1C474E"/>
    <w:multiLevelType w:val="hybridMultilevel"/>
    <w:tmpl w:val="EECA69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D742686"/>
    <w:multiLevelType w:val="hybridMultilevel"/>
    <w:tmpl w:val="7EAAE70C"/>
    <w:lvl w:ilvl="0" w:tplc="2FB0F5E2">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52E60CEF"/>
    <w:multiLevelType w:val="hybridMultilevel"/>
    <w:tmpl w:val="92B4A6F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 w15:restartNumberingAfterBreak="0">
    <w:nsid w:val="57B33066"/>
    <w:multiLevelType w:val="hybridMultilevel"/>
    <w:tmpl w:val="FA008094"/>
    <w:lvl w:ilvl="0" w:tplc="0809000F">
      <w:start w:val="1"/>
      <w:numFmt w:val="decimal"/>
      <w:lvlText w:val="%1."/>
      <w:lvlJc w:val="left"/>
      <w:pPr>
        <w:ind w:left="502"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abstractNum w:abstractNumId="9" w15:restartNumberingAfterBreak="0">
    <w:nsid w:val="63E16EFA"/>
    <w:multiLevelType w:val="hybridMultilevel"/>
    <w:tmpl w:val="74C87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8B47367"/>
    <w:multiLevelType w:val="hybridMultilevel"/>
    <w:tmpl w:val="AD7E37F4"/>
    <w:lvl w:ilvl="0" w:tplc="4E02230A">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783815186">
    <w:abstractNumId w:val="9"/>
  </w:num>
  <w:num w:numId="2" w16cid:durableId="1361322369">
    <w:abstractNumId w:val="5"/>
  </w:num>
  <w:num w:numId="3" w16cid:durableId="19792708">
    <w:abstractNumId w:val="4"/>
  </w:num>
  <w:num w:numId="4" w16cid:durableId="1375235410">
    <w:abstractNumId w:val="6"/>
  </w:num>
  <w:num w:numId="5" w16cid:durableId="2025744342">
    <w:abstractNumId w:val="2"/>
  </w:num>
  <w:num w:numId="6" w16cid:durableId="616254601">
    <w:abstractNumId w:val="10"/>
  </w:num>
  <w:num w:numId="7" w16cid:durableId="365906523">
    <w:abstractNumId w:val="0"/>
  </w:num>
  <w:num w:numId="8" w16cid:durableId="628777701">
    <w:abstractNumId w:val="3"/>
  </w:num>
  <w:num w:numId="9" w16cid:durableId="268709257">
    <w:abstractNumId w:val="7"/>
  </w:num>
  <w:num w:numId="10" w16cid:durableId="1043016161">
    <w:abstractNumId w:val="9"/>
  </w:num>
  <w:num w:numId="11" w16cid:durableId="680401832">
    <w:abstractNumId w:val="3"/>
  </w:num>
  <w:num w:numId="12" w16cid:durableId="1273123957">
    <w:abstractNumId w:val="7"/>
  </w:num>
  <w:num w:numId="13" w16cid:durableId="587925380">
    <w:abstractNumId w:val="1"/>
  </w:num>
  <w:num w:numId="14" w16cid:durableId="183903500">
    <w:abstractNumId w:val="8"/>
  </w:num>
  <w:num w:numId="15" w16cid:durableId="19617633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45DB"/>
    <w:rsid w:val="00001793"/>
    <w:rsid w:val="00007172"/>
    <w:rsid w:val="0001148D"/>
    <w:rsid w:val="00016AD3"/>
    <w:rsid w:val="00016DD3"/>
    <w:rsid w:val="00023EF1"/>
    <w:rsid w:val="000243CF"/>
    <w:rsid w:val="00053319"/>
    <w:rsid w:val="000574D3"/>
    <w:rsid w:val="00061073"/>
    <w:rsid w:val="000705E4"/>
    <w:rsid w:val="000741EA"/>
    <w:rsid w:val="0008622C"/>
    <w:rsid w:val="00090D6D"/>
    <w:rsid w:val="00094275"/>
    <w:rsid w:val="000A6FD5"/>
    <w:rsid w:val="000B1F84"/>
    <w:rsid w:val="000B3436"/>
    <w:rsid w:val="000B76F8"/>
    <w:rsid w:val="000D3CB3"/>
    <w:rsid w:val="000D5098"/>
    <w:rsid w:val="000D68C0"/>
    <w:rsid w:val="000E2EA4"/>
    <w:rsid w:val="000E3DF8"/>
    <w:rsid w:val="000F6FE4"/>
    <w:rsid w:val="000F7013"/>
    <w:rsid w:val="00121E28"/>
    <w:rsid w:val="0014419B"/>
    <w:rsid w:val="00146C34"/>
    <w:rsid w:val="00147818"/>
    <w:rsid w:val="001531D4"/>
    <w:rsid w:val="00160665"/>
    <w:rsid w:val="00176DFB"/>
    <w:rsid w:val="00181912"/>
    <w:rsid w:val="00184B97"/>
    <w:rsid w:val="00192082"/>
    <w:rsid w:val="001930D2"/>
    <w:rsid w:val="001A16E9"/>
    <w:rsid w:val="001A6C17"/>
    <w:rsid w:val="001A6E10"/>
    <w:rsid w:val="001B4A59"/>
    <w:rsid w:val="001C148A"/>
    <w:rsid w:val="001D08E0"/>
    <w:rsid w:val="001D56C8"/>
    <w:rsid w:val="001D5839"/>
    <w:rsid w:val="001D5B7D"/>
    <w:rsid w:val="001E0A68"/>
    <w:rsid w:val="001E1A92"/>
    <w:rsid w:val="001E5556"/>
    <w:rsid w:val="001E775B"/>
    <w:rsid w:val="00202DC6"/>
    <w:rsid w:val="0020335B"/>
    <w:rsid w:val="00210DC1"/>
    <w:rsid w:val="0021189C"/>
    <w:rsid w:val="00221EB3"/>
    <w:rsid w:val="00222853"/>
    <w:rsid w:val="00223F15"/>
    <w:rsid w:val="002264FB"/>
    <w:rsid w:val="00235EA2"/>
    <w:rsid w:val="00244C87"/>
    <w:rsid w:val="002549B6"/>
    <w:rsid w:val="00256F7D"/>
    <w:rsid w:val="00276C34"/>
    <w:rsid w:val="00277454"/>
    <w:rsid w:val="002858D7"/>
    <w:rsid w:val="0029040A"/>
    <w:rsid w:val="00293FCD"/>
    <w:rsid w:val="002A632B"/>
    <w:rsid w:val="002D48F4"/>
    <w:rsid w:val="002E27DE"/>
    <w:rsid w:val="002E4736"/>
    <w:rsid w:val="002F45D5"/>
    <w:rsid w:val="0030299B"/>
    <w:rsid w:val="003165AF"/>
    <w:rsid w:val="0033278E"/>
    <w:rsid w:val="00346CB4"/>
    <w:rsid w:val="003700DD"/>
    <w:rsid w:val="003745DB"/>
    <w:rsid w:val="0038333B"/>
    <w:rsid w:val="0038347B"/>
    <w:rsid w:val="00393323"/>
    <w:rsid w:val="00396130"/>
    <w:rsid w:val="003968AE"/>
    <w:rsid w:val="003A20F8"/>
    <w:rsid w:val="003A2AEE"/>
    <w:rsid w:val="003A5F39"/>
    <w:rsid w:val="003A7BA6"/>
    <w:rsid w:val="003B0951"/>
    <w:rsid w:val="003B5008"/>
    <w:rsid w:val="003B540E"/>
    <w:rsid w:val="003B5FCB"/>
    <w:rsid w:val="003C32A5"/>
    <w:rsid w:val="003D313D"/>
    <w:rsid w:val="003D3B15"/>
    <w:rsid w:val="003E0224"/>
    <w:rsid w:val="003E37C5"/>
    <w:rsid w:val="003F06F5"/>
    <w:rsid w:val="00401809"/>
    <w:rsid w:val="004042AD"/>
    <w:rsid w:val="00415EC0"/>
    <w:rsid w:val="00420DF7"/>
    <w:rsid w:val="00425ACA"/>
    <w:rsid w:val="00431FCF"/>
    <w:rsid w:val="00433C3B"/>
    <w:rsid w:val="00437CE8"/>
    <w:rsid w:val="00440482"/>
    <w:rsid w:val="00442815"/>
    <w:rsid w:val="0045087E"/>
    <w:rsid w:val="00451536"/>
    <w:rsid w:val="00454D51"/>
    <w:rsid w:val="004562F3"/>
    <w:rsid w:val="00461E6D"/>
    <w:rsid w:val="00471B3B"/>
    <w:rsid w:val="00483526"/>
    <w:rsid w:val="00483DC4"/>
    <w:rsid w:val="00487147"/>
    <w:rsid w:val="00490D1B"/>
    <w:rsid w:val="00491AD1"/>
    <w:rsid w:val="004A18C0"/>
    <w:rsid w:val="004A491C"/>
    <w:rsid w:val="004A59AA"/>
    <w:rsid w:val="004B1B98"/>
    <w:rsid w:val="004D3AE9"/>
    <w:rsid w:val="004D4497"/>
    <w:rsid w:val="004D5524"/>
    <w:rsid w:val="004E1EA9"/>
    <w:rsid w:val="004E2D06"/>
    <w:rsid w:val="004E5A24"/>
    <w:rsid w:val="004E67F3"/>
    <w:rsid w:val="004F79A7"/>
    <w:rsid w:val="00500554"/>
    <w:rsid w:val="00501C8A"/>
    <w:rsid w:val="00502AC3"/>
    <w:rsid w:val="005037BB"/>
    <w:rsid w:val="00512733"/>
    <w:rsid w:val="0051412F"/>
    <w:rsid w:val="00514C1D"/>
    <w:rsid w:val="00524BF8"/>
    <w:rsid w:val="00552612"/>
    <w:rsid w:val="00552BEB"/>
    <w:rsid w:val="00572086"/>
    <w:rsid w:val="00576206"/>
    <w:rsid w:val="00580FE1"/>
    <w:rsid w:val="005816C4"/>
    <w:rsid w:val="00581A1A"/>
    <w:rsid w:val="00583F8C"/>
    <w:rsid w:val="00592DD2"/>
    <w:rsid w:val="005940D7"/>
    <w:rsid w:val="005A212C"/>
    <w:rsid w:val="005A78A9"/>
    <w:rsid w:val="005B2C0E"/>
    <w:rsid w:val="005B6353"/>
    <w:rsid w:val="005B754E"/>
    <w:rsid w:val="005C1EAC"/>
    <w:rsid w:val="005D0BDA"/>
    <w:rsid w:val="005D1696"/>
    <w:rsid w:val="005D496D"/>
    <w:rsid w:val="005D59E5"/>
    <w:rsid w:val="005E6356"/>
    <w:rsid w:val="006074BC"/>
    <w:rsid w:val="00612EE8"/>
    <w:rsid w:val="00613026"/>
    <w:rsid w:val="00613C19"/>
    <w:rsid w:val="00622285"/>
    <w:rsid w:val="00634E48"/>
    <w:rsid w:val="00646A79"/>
    <w:rsid w:val="00654D55"/>
    <w:rsid w:val="00657D85"/>
    <w:rsid w:val="006605CC"/>
    <w:rsid w:val="0066162D"/>
    <w:rsid w:val="006647C9"/>
    <w:rsid w:val="00670539"/>
    <w:rsid w:val="00670D26"/>
    <w:rsid w:val="00671526"/>
    <w:rsid w:val="0067372A"/>
    <w:rsid w:val="006834CC"/>
    <w:rsid w:val="00684730"/>
    <w:rsid w:val="006A4D0A"/>
    <w:rsid w:val="006C46BC"/>
    <w:rsid w:val="006D3710"/>
    <w:rsid w:val="006E000A"/>
    <w:rsid w:val="006E281C"/>
    <w:rsid w:val="006E58D5"/>
    <w:rsid w:val="006F4037"/>
    <w:rsid w:val="0071081C"/>
    <w:rsid w:val="007170F9"/>
    <w:rsid w:val="007215A5"/>
    <w:rsid w:val="007319FF"/>
    <w:rsid w:val="00732167"/>
    <w:rsid w:val="00741711"/>
    <w:rsid w:val="00741CE6"/>
    <w:rsid w:val="00742D8B"/>
    <w:rsid w:val="00745736"/>
    <w:rsid w:val="0075076A"/>
    <w:rsid w:val="00754899"/>
    <w:rsid w:val="00762F03"/>
    <w:rsid w:val="00764D6F"/>
    <w:rsid w:val="0076788D"/>
    <w:rsid w:val="00773350"/>
    <w:rsid w:val="00776B5E"/>
    <w:rsid w:val="007846EE"/>
    <w:rsid w:val="00784FED"/>
    <w:rsid w:val="007A41DA"/>
    <w:rsid w:val="007B34F8"/>
    <w:rsid w:val="007C0FE8"/>
    <w:rsid w:val="007C7C25"/>
    <w:rsid w:val="007D0A7C"/>
    <w:rsid w:val="007E1738"/>
    <w:rsid w:val="007E1A75"/>
    <w:rsid w:val="007E2F81"/>
    <w:rsid w:val="007E5233"/>
    <w:rsid w:val="008107E8"/>
    <w:rsid w:val="008144B6"/>
    <w:rsid w:val="00815211"/>
    <w:rsid w:val="0082272E"/>
    <w:rsid w:val="00827E33"/>
    <w:rsid w:val="0083219A"/>
    <w:rsid w:val="008335E6"/>
    <w:rsid w:val="008441F9"/>
    <w:rsid w:val="008541B3"/>
    <w:rsid w:val="0087700A"/>
    <w:rsid w:val="00884798"/>
    <w:rsid w:val="00891549"/>
    <w:rsid w:val="008A2849"/>
    <w:rsid w:val="008A7CE7"/>
    <w:rsid w:val="008B03E4"/>
    <w:rsid w:val="008B41E1"/>
    <w:rsid w:val="008C4FF3"/>
    <w:rsid w:val="008C56A0"/>
    <w:rsid w:val="008D7CFC"/>
    <w:rsid w:val="008F6619"/>
    <w:rsid w:val="00911633"/>
    <w:rsid w:val="00911E17"/>
    <w:rsid w:val="00912A74"/>
    <w:rsid w:val="00943F65"/>
    <w:rsid w:val="0095203B"/>
    <w:rsid w:val="0095321C"/>
    <w:rsid w:val="00966623"/>
    <w:rsid w:val="00973F07"/>
    <w:rsid w:val="009863FC"/>
    <w:rsid w:val="00992CFE"/>
    <w:rsid w:val="009B69D3"/>
    <w:rsid w:val="009B7FBD"/>
    <w:rsid w:val="009C1D17"/>
    <w:rsid w:val="009C515A"/>
    <w:rsid w:val="009E00E5"/>
    <w:rsid w:val="009E2699"/>
    <w:rsid w:val="009F3AFB"/>
    <w:rsid w:val="009F4681"/>
    <w:rsid w:val="009F597D"/>
    <w:rsid w:val="009F63B2"/>
    <w:rsid w:val="009F6998"/>
    <w:rsid w:val="00A12AB9"/>
    <w:rsid w:val="00A168C4"/>
    <w:rsid w:val="00A16D64"/>
    <w:rsid w:val="00A21CD1"/>
    <w:rsid w:val="00A267E8"/>
    <w:rsid w:val="00A32F53"/>
    <w:rsid w:val="00A50292"/>
    <w:rsid w:val="00A52BB1"/>
    <w:rsid w:val="00A55BB4"/>
    <w:rsid w:val="00A6224D"/>
    <w:rsid w:val="00A6372F"/>
    <w:rsid w:val="00A67D86"/>
    <w:rsid w:val="00A72BF4"/>
    <w:rsid w:val="00A80B6A"/>
    <w:rsid w:val="00A8337F"/>
    <w:rsid w:val="00A9326F"/>
    <w:rsid w:val="00A94D4E"/>
    <w:rsid w:val="00A97C9E"/>
    <w:rsid w:val="00AA1420"/>
    <w:rsid w:val="00AA33E8"/>
    <w:rsid w:val="00AB048C"/>
    <w:rsid w:val="00AB237A"/>
    <w:rsid w:val="00AB3DD4"/>
    <w:rsid w:val="00AB41E1"/>
    <w:rsid w:val="00AB4B10"/>
    <w:rsid w:val="00AB55E2"/>
    <w:rsid w:val="00AB6C3E"/>
    <w:rsid w:val="00AB7C61"/>
    <w:rsid w:val="00AC448B"/>
    <w:rsid w:val="00AD0A28"/>
    <w:rsid w:val="00AD4D68"/>
    <w:rsid w:val="00AE2BAD"/>
    <w:rsid w:val="00AF1634"/>
    <w:rsid w:val="00AF6692"/>
    <w:rsid w:val="00B050F3"/>
    <w:rsid w:val="00B06F03"/>
    <w:rsid w:val="00B079E6"/>
    <w:rsid w:val="00B07FB9"/>
    <w:rsid w:val="00B32139"/>
    <w:rsid w:val="00B42440"/>
    <w:rsid w:val="00B42C6A"/>
    <w:rsid w:val="00B43296"/>
    <w:rsid w:val="00B47625"/>
    <w:rsid w:val="00B50D82"/>
    <w:rsid w:val="00B55808"/>
    <w:rsid w:val="00B60FD2"/>
    <w:rsid w:val="00B709A5"/>
    <w:rsid w:val="00B746AD"/>
    <w:rsid w:val="00B83A63"/>
    <w:rsid w:val="00BA09BF"/>
    <w:rsid w:val="00BA2C7F"/>
    <w:rsid w:val="00BC281A"/>
    <w:rsid w:val="00BC2A2D"/>
    <w:rsid w:val="00BC59A0"/>
    <w:rsid w:val="00BC5ECD"/>
    <w:rsid w:val="00BE6A51"/>
    <w:rsid w:val="00BF081E"/>
    <w:rsid w:val="00BF2017"/>
    <w:rsid w:val="00BF2AE9"/>
    <w:rsid w:val="00BF63E5"/>
    <w:rsid w:val="00C0458D"/>
    <w:rsid w:val="00C06A76"/>
    <w:rsid w:val="00C1015D"/>
    <w:rsid w:val="00C13527"/>
    <w:rsid w:val="00C14C16"/>
    <w:rsid w:val="00C2153E"/>
    <w:rsid w:val="00C25E8C"/>
    <w:rsid w:val="00C32629"/>
    <w:rsid w:val="00C377E9"/>
    <w:rsid w:val="00C45AD1"/>
    <w:rsid w:val="00C51E81"/>
    <w:rsid w:val="00C62F17"/>
    <w:rsid w:val="00C6494A"/>
    <w:rsid w:val="00C65FCD"/>
    <w:rsid w:val="00C7350D"/>
    <w:rsid w:val="00C830ED"/>
    <w:rsid w:val="00C95F33"/>
    <w:rsid w:val="00C964C5"/>
    <w:rsid w:val="00CA5011"/>
    <w:rsid w:val="00CA691A"/>
    <w:rsid w:val="00CA7A3B"/>
    <w:rsid w:val="00CB075F"/>
    <w:rsid w:val="00CB3A33"/>
    <w:rsid w:val="00CB5B63"/>
    <w:rsid w:val="00CC7370"/>
    <w:rsid w:val="00CD3412"/>
    <w:rsid w:val="00CE35EA"/>
    <w:rsid w:val="00CE3842"/>
    <w:rsid w:val="00CE5CC4"/>
    <w:rsid w:val="00CE6026"/>
    <w:rsid w:val="00CF0B66"/>
    <w:rsid w:val="00CF3169"/>
    <w:rsid w:val="00CF4547"/>
    <w:rsid w:val="00D019FB"/>
    <w:rsid w:val="00D07D8A"/>
    <w:rsid w:val="00D23E18"/>
    <w:rsid w:val="00D30008"/>
    <w:rsid w:val="00D303BC"/>
    <w:rsid w:val="00D31FB7"/>
    <w:rsid w:val="00D4745E"/>
    <w:rsid w:val="00D51409"/>
    <w:rsid w:val="00D73C25"/>
    <w:rsid w:val="00D87AB3"/>
    <w:rsid w:val="00DA6021"/>
    <w:rsid w:val="00DB2123"/>
    <w:rsid w:val="00DB2DCA"/>
    <w:rsid w:val="00DB6D81"/>
    <w:rsid w:val="00DC04F3"/>
    <w:rsid w:val="00DC2093"/>
    <w:rsid w:val="00DC6D34"/>
    <w:rsid w:val="00DD1074"/>
    <w:rsid w:val="00DE7977"/>
    <w:rsid w:val="00DF3843"/>
    <w:rsid w:val="00DF3EB3"/>
    <w:rsid w:val="00E02613"/>
    <w:rsid w:val="00E03925"/>
    <w:rsid w:val="00E04048"/>
    <w:rsid w:val="00E05F99"/>
    <w:rsid w:val="00E10612"/>
    <w:rsid w:val="00E12DFB"/>
    <w:rsid w:val="00E14892"/>
    <w:rsid w:val="00E158C8"/>
    <w:rsid w:val="00E330D2"/>
    <w:rsid w:val="00E354D4"/>
    <w:rsid w:val="00E36B68"/>
    <w:rsid w:val="00E403E0"/>
    <w:rsid w:val="00E56EBC"/>
    <w:rsid w:val="00E64C8E"/>
    <w:rsid w:val="00E757DC"/>
    <w:rsid w:val="00E80B9E"/>
    <w:rsid w:val="00E82AC7"/>
    <w:rsid w:val="00E832C0"/>
    <w:rsid w:val="00E84B91"/>
    <w:rsid w:val="00E85E1D"/>
    <w:rsid w:val="00EA0805"/>
    <w:rsid w:val="00EB15F3"/>
    <w:rsid w:val="00EB62FF"/>
    <w:rsid w:val="00EB6AA5"/>
    <w:rsid w:val="00EB6EAC"/>
    <w:rsid w:val="00EC5D59"/>
    <w:rsid w:val="00ED0CDA"/>
    <w:rsid w:val="00ED6BB6"/>
    <w:rsid w:val="00EE1349"/>
    <w:rsid w:val="00EE5E7D"/>
    <w:rsid w:val="00EF566B"/>
    <w:rsid w:val="00F064EA"/>
    <w:rsid w:val="00F13EEB"/>
    <w:rsid w:val="00F164AF"/>
    <w:rsid w:val="00F25EFA"/>
    <w:rsid w:val="00F321D5"/>
    <w:rsid w:val="00F36B38"/>
    <w:rsid w:val="00F4418A"/>
    <w:rsid w:val="00F57175"/>
    <w:rsid w:val="00F6569D"/>
    <w:rsid w:val="00F714B4"/>
    <w:rsid w:val="00F75EAF"/>
    <w:rsid w:val="00F8628A"/>
    <w:rsid w:val="00F91CCA"/>
    <w:rsid w:val="00F93118"/>
    <w:rsid w:val="00FA1541"/>
    <w:rsid w:val="00FA4A0C"/>
    <w:rsid w:val="00FB33B4"/>
    <w:rsid w:val="00FB3BEB"/>
    <w:rsid w:val="00FC3EBF"/>
    <w:rsid w:val="00FE2472"/>
    <w:rsid w:val="00FE2629"/>
    <w:rsid w:val="00FE6DAC"/>
    <w:rsid w:val="00FF693C"/>
    <w:rsid w:val="00FF7FA7"/>
    <w:rsid w:val="019CCE99"/>
    <w:rsid w:val="01B19FDD"/>
    <w:rsid w:val="02434870"/>
    <w:rsid w:val="072402F3"/>
    <w:rsid w:val="09E94A9D"/>
    <w:rsid w:val="0B616BC8"/>
    <w:rsid w:val="0C081870"/>
    <w:rsid w:val="0C4CDC8E"/>
    <w:rsid w:val="0C998E32"/>
    <w:rsid w:val="0ECD2D49"/>
    <w:rsid w:val="0EF9F7FA"/>
    <w:rsid w:val="106F569E"/>
    <w:rsid w:val="127DB2E8"/>
    <w:rsid w:val="15CCB59F"/>
    <w:rsid w:val="18753E7F"/>
    <w:rsid w:val="199534AB"/>
    <w:rsid w:val="1AFA21C6"/>
    <w:rsid w:val="1D110213"/>
    <w:rsid w:val="1D18EF99"/>
    <w:rsid w:val="1DBAA413"/>
    <w:rsid w:val="1E8DE89B"/>
    <w:rsid w:val="25EF26AA"/>
    <w:rsid w:val="2A494E49"/>
    <w:rsid w:val="2ABB0FE9"/>
    <w:rsid w:val="337C75B6"/>
    <w:rsid w:val="33C461FD"/>
    <w:rsid w:val="3791A666"/>
    <w:rsid w:val="3A220308"/>
    <w:rsid w:val="3D75CB1C"/>
    <w:rsid w:val="3DBAC20B"/>
    <w:rsid w:val="3DD2BB78"/>
    <w:rsid w:val="3F4FA200"/>
    <w:rsid w:val="3F8FD392"/>
    <w:rsid w:val="4224F591"/>
    <w:rsid w:val="43751168"/>
    <w:rsid w:val="463730E9"/>
    <w:rsid w:val="47CC10DE"/>
    <w:rsid w:val="49413CB1"/>
    <w:rsid w:val="4B1B1395"/>
    <w:rsid w:val="4D9B6450"/>
    <w:rsid w:val="4E355E15"/>
    <w:rsid w:val="4E3D18CA"/>
    <w:rsid w:val="4F753B34"/>
    <w:rsid w:val="50EA6707"/>
    <w:rsid w:val="52F1089C"/>
    <w:rsid w:val="573336CE"/>
    <w:rsid w:val="5AE3BC6D"/>
    <w:rsid w:val="5B40ACC9"/>
    <w:rsid w:val="5C9DAC5E"/>
    <w:rsid w:val="5DB77C67"/>
    <w:rsid w:val="5EA480C4"/>
    <w:rsid w:val="632B7314"/>
    <w:rsid w:val="647B8EEB"/>
    <w:rsid w:val="66AF2E02"/>
    <w:rsid w:val="670C1E5E"/>
    <w:rsid w:val="68FAC686"/>
    <w:rsid w:val="6C398A85"/>
    <w:rsid w:val="6E6D299C"/>
    <w:rsid w:val="6EF7177A"/>
    <w:rsid w:val="6F888D3C"/>
    <w:rsid w:val="7554B885"/>
    <w:rsid w:val="75FE5A85"/>
    <w:rsid w:val="7A9A1E19"/>
    <w:rsid w:val="7CB8EBEC"/>
    <w:rsid w:val="7E7A797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B90A1C"/>
  <w15:chartTrackingRefBased/>
  <w15:docId w15:val="{C1FD6586-069D-4C18-9919-F365F0518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A33E8"/>
    <w:rPr>
      <w:color w:val="0563C1" w:themeColor="hyperlink"/>
      <w:u w:val="single"/>
    </w:rPr>
  </w:style>
  <w:style w:type="paragraph" w:styleId="ListParagraph">
    <w:name w:val="List Paragraph"/>
    <w:basedOn w:val="Normal"/>
    <w:uiPriority w:val="34"/>
    <w:qFormat/>
    <w:rsid w:val="001531D4"/>
    <w:pPr>
      <w:ind w:left="720"/>
      <w:contextualSpacing/>
    </w:pPr>
  </w:style>
  <w:style w:type="character" w:styleId="UnresolvedMention">
    <w:name w:val="Unresolved Mention"/>
    <w:basedOn w:val="DefaultParagraphFont"/>
    <w:uiPriority w:val="99"/>
    <w:semiHidden/>
    <w:unhideWhenUsed/>
    <w:rsid w:val="001531D4"/>
    <w:rPr>
      <w:color w:val="605E5C"/>
      <w:shd w:val="clear" w:color="auto" w:fill="E1DFDD"/>
    </w:rPr>
  </w:style>
  <w:style w:type="table" w:styleId="TableGrid">
    <w:name w:val="Table Grid"/>
    <w:basedOn w:val="TableNormal"/>
    <w:uiPriority w:val="39"/>
    <w:rsid w:val="00D87A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F4547"/>
    <w:rPr>
      <w:sz w:val="16"/>
      <w:szCs w:val="16"/>
    </w:rPr>
  </w:style>
  <w:style w:type="paragraph" w:styleId="CommentText">
    <w:name w:val="annotation text"/>
    <w:basedOn w:val="Normal"/>
    <w:link w:val="CommentTextChar"/>
    <w:uiPriority w:val="99"/>
    <w:unhideWhenUsed/>
    <w:rsid w:val="00CF4547"/>
    <w:pPr>
      <w:spacing w:line="240" w:lineRule="auto"/>
    </w:pPr>
    <w:rPr>
      <w:sz w:val="20"/>
      <w:szCs w:val="20"/>
    </w:rPr>
  </w:style>
  <w:style w:type="character" w:customStyle="1" w:styleId="CommentTextChar">
    <w:name w:val="Comment Text Char"/>
    <w:basedOn w:val="DefaultParagraphFont"/>
    <w:link w:val="CommentText"/>
    <w:uiPriority w:val="99"/>
    <w:rsid w:val="00CF4547"/>
    <w:rPr>
      <w:sz w:val="20"/>
      <w:szCs w:val="20"/>
    </w:rPr>
  </w:style>
  <w:style w:type="paragraph" w:styleId="CommentSubject">
    <w:name w:val="annotation subject"/>
    <w:basedOn w:val="CommentText"/>
    <w:next w:val="CommentText"/>
    <w:link w:val="CommentSubjectChar"/>
    <w:uiPriority w:val="99"/>
    <w:semiHidden/>
    <w:unhideWhenUsed/>
    <w:rsid w:val="00CF4547"/>
    <w:rPr>
      <w:b/>
      <w:bCs/>
    </w:rPr>
  </w:style>
  <w:style w:type="character" w:customStyle="1" w:styleId="CommentSubjectChar">
    <w:name w:val="Comment Subject Char"/>
    <w:basedOn w:val="CommentTextChar"/>
    <w:link w:val="CommentSubject"/>
    <w:uiPriority w:val="99"/>
    <w:semiHidden/>
    <w:rsid w:val="00CF4547"/>
    <w:rPr>
      <w:b/>
      <w:bCs/>
      <w:sz w:val="20"/>
      <w:szCs w:val="20"/>
    </w:rPr>
  </w:style>
  <w:style w:type="paragraph" w:styleId="Header">
    <w:name w:val="header"/>
    <w:basedOn w:val="Normal"/>
    <w:link w:val="HeaderChar"/>
    <w:uiPriority w:val="99"/>
    <w:unhideWhenUsed/>
    <w:rsid w:val="00AB41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41E1"/>
  </w:style>
  <w:style w:type="paragraph" w:styleId="Footer">
    <w:name w:val="footer"/>
    <w:basedOn w:val="Normal"/>
    <w:link w:val="FooterChar"/>
    <w:uiPriority w:val="99"/>
    <w:unhideWhenUsed/>
    <w:rsid w:val="00AB41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41E1"/>
  </w:style>
  <w:style w:type="paragraph" w:styleId="Revision">
    <w:name w:val="Revision"/>
    <w:hidden/>
    <w:uiPriority w:val="99"/>
    <w:semiHidden/>
    <w:rsid w:val="005A78A9"/>
    <w:pPr>
      <w:spacing w:after="0" w:line="240" w:lineRule="auto"/>
    </w:pPr>
  </w:style>
  <w:style w:type="character" w:styleId="FollowedHyperlink">
    <w:name w:val="FollowedHyperlink"/>
    <w:basedOn w:val="DefaultParagraphFont"/>
    <w:uiPriority w:val="99"/>
    <w:semiHidden/>
    <w:unhideWhenUsed/>
    <w:rsid w:val="00F91CCA"/>
    <w:rPr>
      <w:color w:val="954F72" w:themeColor="followedHyperlink"/>
      <w:u w:val="single"/>
    </w:rPr>
  </w:style>
  <w:style w:type="character" w:customStyle="1" w:styleId="cf01">
    <w:name w:val="cf01"/>
    <w:basedOn w:val="DefaultParagraphFont"/>
    <w:rsid w:val="009F63B2"/>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499128">
      <w:bodyDiv w:val="1"/>
      <w:marLeft w:val="0"/>
      <w:marRight w:val="0"/>
      <w:marTop w:val="0"/>
      <w:marBottom w:val="0"/>
      <w:divBdr>
        <w:top w:val="none" w:sz="0" w:space="0" w:color="auto"/>
        <w:left w:val="none" w:sz="0" w:space="0" w:color="auto"/>
        <w:bottom w:val="none" w:sz="0" w:space="0" w:color="auto"/>
        <w:right w:val="none" w:sz="0" w:space="0" w:color="auto"/>
      </w:divBdr>
    </w:div>
    <w:div w:id="231358113">
      <w:bodyDiv w:val="1"/>
      <w:marLeft w:val="0"/>
      <w:marRight w:val="0"/>
      <w:marTop w:val="0"/>
      <w:marBottom w:val="0"/>
      <w:divBdr>
        <w:top w:val="none" w:sz="0" w:space="0" w:color="auto"/>
        <w:left w:val="none" w:sz="0" w:space="0" w:color="auto"/>
        <w:bottom w:val="none" w:sz="0" w:space="0" w:color="auto"/>
        <w:right w:val="none" w:sz="0" w:space="0" w:color="auto"/>
      </w:divBdr>
    </w:div>
    <w:div w:id="409615887">
      <w:bodyDiv w:val="1"/>
      <w:marLeft w:val="0"/>
      <w:marRight w:val="0"/>
      <w:marTop w:val="0"/>
      <w:marBottom w:val="0"/>
      <w:divBdr>
        <w:top w:val="none" w:sz="0" w:space="0" w:color="auto"/>
        <w:left w:val="none" w:sz="0" w:space="0" w:color="auto"/>
        <w:bottom w:val="none" w:sz="0" w:space="0" w:color="auto"/>
        <w:right w:val="none" w:sz="0" w:space="0" w:color="auto"/>
      </w:divBdr>
    </w:div>
    <w:div w:id="618339465">
      <w:bodyDiv w:val="1"/>
      <w:marLeft w:val="0"/>
      <w:marRight w:val="0"/>
      <w:marTop w:val="0"/>
      <w:marBottom w:val="0"/>
      <w:divBdr>
        <w:top w:val="none" w:sz="0" w:space="0" w:color="auto"/>
        <w:left w:val="none" w:sz="0" w:space="0" w:color="auto"/>
        <w:bottom w:val="none" w:sz="0" w:space="0" w:color="auto"/>
        <w:right w:val="none" w:sz="0" w:space="0" w:color="auto"/>
      </w:divBdr>
    </w:div>
    <w:div w:id="890843613">
      <w:bodyDiv w:val="1"/>
      <w:marLeft w:val="0"/>
      <w:marRight w:val="0"/>
      <w:marTop w:val="0"/>
      <w:marBottom w:val="0"/>
      <w:divBdr>
        <w:top w:val="none" w:sz="0" w:space="0" w:color="auto"/>
        <w:left w:val="none" w:sz="0" w:space="0" w:color="auto"/>
        <w:bottom w:val="none" w:sz="0" w:space="0" w:color="auto"/>
        <w:right w:val="none" w:sz="0" w:space="0" w:color="auto"/>
      </w:divBdr>
    </w:div>
    <w:div w:id="1223173640">
      <w:bodyDiv w:val="1"/>
      <w:marLeft w:val="0"/>
      <w:marRight w:val="0"/>
      <w:marTop w:val="0"/>
      <w:marBottom w:val="0"/>
      <w:divBdr>
        <w:top w:val="none" w:sz="0" w:space="0" w:color="auto"/>
        <w:left w:val="none" w:sz="0" w:space="0" w:color="auto"/>
        <w:bottom w:val="none" w:sz="0" w:space="0" w:color="auto"/>
        <w:right w:val="none" w:sz="0" w:space="0" w:color="auto"/>
      </w:divBdr>
    </w:div>
    <w:div w:id="1431663160">
      <w:bodyDiv w:val="1"/>
      <w:marLeft w:val="0"/>
      <w:marRight w:val="0"/>
      <w:marTop w:val="0"/>
      <w:marBottom w:val="0"/>
      <w:divBdr>
        <w:top w:val="none" w:sz="0" w:space="0" w:color="auto"/>
        <w:left w:val="none" w:sz="0" w:space="0" w:color="auto"/>
        <w:bottom w:val="none" w:sz="0" w:space="0" w:color="auto"/>
        <w:right w:val="none" w:sz="0" w:space="0" w:color="auto"/>
      </w:divBdr>
    </w:div>
    <w:div w:id="2069455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cid:image001.png@01DACC98.C7DC74A0" TargetMode="External"/><Relationship Id="rId26" Type="http://schemas.openxmlformats.org/officeDocument/2006/relationships/hyperlink" Target="https://www.derbyshire.gov.uk/site-elements/documents/pdf/council/policies-plans/council-plan/the-council-plan-2023-to-2025.pdf" TargetMode="External"/><Relationship Id="rId3" Type="http://schemas.openxmlformats.org/officeDocument/2006/relationships/customXml" Target="../customXml/item3.xml"/><Relationship Id="rId21" Type="http://schemas.openxmlformats.org/officeDocument/2006/relationships/hyperlink" Target="https://www.derby.gov.uk/media/derbycitycouncil/contentassets/documents/councilanddemocracy/policiesandplans/derby-city-council-plan-2022-2025.pdf" TargetMode="External"/><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mailto:CYPParticipate@derby.gov.uk" TargetMode="External"/><Relationship Id="rId17" Type="http://schemas.openxmlformats.org/officeDocument/2006/relationships/image" Target="media/image3.gif"/><Relationship Id="rId25" Type="http://schemas.openxmlformats.org/officeDocument/2006/relationships/oleObject" Target="embeddings/oleObject3.bin"/><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image" Target="cid:image001.png@01DB02BB.9E746650" TargetMode="External"/><Relationship Id="rId29" Type="http://schemas.openxmlformats.org/officeDocument/2006/relationships/hyperlink" Target="https://eur03.safelinks.protection.outlook.com/?url=https%3A%2F%2Fforms.office.com%2Fe%2FU1mfxT5TUt&amp;data=05%7C02%7CLeanne.Paulson%40derby.gov.uk%7Cd4cebbae57df457bf48308dcd727a287%7C0d3ae6223706422c8a6992b85125fc4e%7C0%7C0%7C638621812424466512%7CUnknown%7CTWFpbGZsb3d8eyJWIjoiMC4wLjAwMDAiLCJQIjoiV2luMzIiLCJBTiI6Ik1haWwiLCJXVCI6Mn0%3D%7C0%7C%7C%7C&amp;sdata=OwKPnxgQUfP1t8l33%2BPalC7E9E5gkrGcPPHaYrnOBSE%3D&amp;reserved=0"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emf"/><Relationship Id="rId32"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hyperlink" Target="https://www.derby.gov.uk/media/derbycitycouncil/contentassets/documents/sendlocaloffer/derby-city-integrated-commissioning-strategy-cyp-2020-2023.pdf" TargetMode="External"/><Relationship Id="rId28" Type="http://schemas.openxmlformats.org/officeDocument/2006/relationships/oleObject" Target="embeddings/oleObject4.bin"/><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oleObject" Target="embeddings/oleObject1.bin"/><Relationship Id="rId22" Type="http://schemas.openxmlformats.org/officeDocument/2006/relationships/hyperlink" Target="https://www.derby.gov.uk/media/derbycitycouncil/contentassets/documents/healthandsocialcare/jsna/derby-city-integrated-commissioning-strategy-cyp-2020-2023.pdf" TargetMode="External"/><Relationship Id="rId27" Type="http://schemas.openxmlformats.org/officeDocument/2006/relationships/image" Target="media/image6.emf"/><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p66df61c91ac491d9a159c901282f079 xmlns="569719c4-d1de-44c4-a224-2dba74bf73ac">
      <Terms xmlns="http://schemas.microsoft.com/office/infopath/2007/PartnerControls">
        <TermInfo xmlns="http://schemas.microsoft.com/office/infopath/2007/PartnerControls">
          <TermName xmlns="http://schemas.microsoft.com/office/infopath/2007/PartnerControls">Children in Care</TermName>
          <TermId xmlns="http://schemas.microsoft.com/office/infopath/2007/PartnerControls">a7061004-a4a9-4efb-9144-84c14b3a4b05</TermId>
        </TermInfo>
      </Terms>
    </p66df61c91ac491d9a159c901282f079>
    <Expired_x0020_or_x0020_superseded_x0020_date xmlns="c10977b7-92b9-4299-ae05-b29d8274bb62" xsi:nil="true"/>
    <TaxCatchAll xmlns="c10977b7-92b9-4299-ae05-b29d8274bb62">
      <Value>5</Value>
    </TaxCatchAll>
    <_dlc_DocId xmlns="569719c4-d1de-44c4-a224-2dba74bf73ac">Z7NET44E6W7W-406528840-381334</_dlc_DocId>
    <_dlc_DocIdUrl xmlns="569719c4-d1de-44c4-a224-2dba74bf73ac">
      <Url>https://derby4.sharepoint.com/sites/Commissioning/_layouts/15/DocIdRedir.aspx?ID=Z7NET44E6W7W-406528840-381334</Url>
      <Description>Z7NET44E6W7W-406528840-381334</Description>
    </_dlc_DocIdUrl>
    <SharedWithUsers xmlns="569719c4-d1de-44c4-a224-2dba74bf73ac">
      <UserInfo>
        <DisplayName>Laura Rose</DisplayName>
        <AccountId>1483</AccountId>
        <AccountType/>
      </UserInfo>
      <UserInfo>
        <DisplayName>Carrie Bria</DisplayName>
        <AccountId>15</AccountId>
        <AccountType/>
      </UserInfo>
      <UserInfo>
        <DisplayName>Emma Lees</DisplayName>
        <AccountId>5460</AccountId>
        <AccountType/>
      </UserInfo>
    </SharedWithUsers>
    <lcf76f155ced4ddcb4097134ff3c332f xmlns="a3b840ab-970c-4b25-a7b4-54f1fa3170b1">
      <Terms xmlns="http://schemas.microsoft.com/office/infopath/2007/PartnerControls"/>
    </lcf76f155ced4ddcb4097134ff3c332f>
    <Action xmlns="a3b840ab-970c-4b25-a7b4-54f1fa3170b1" xsi:nil="true"/>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FBF14CD7780F124FB5431C2FCE9DE00B" ma:contentTypeVersion="26" ma:contentTypeDescription="Create a new document." ma:contentTypeScope="" ma:versionID="298890fd5946663cf8c1e0d1f144fd9e">
  <xsd:schema xmlns:xsd="http://www.w3.org/2001/XMLSchema" xmlns:xs="http://www.w3.org/2001/XMLSchema" xmlns:p="http://schemas.microsoft.com/office/2006/metadata/properties" xmlns:ns1="http://schemas.microsoft.com/sharepoint/v3" xmlns:ns2="569719c4-d1de-44c4-a224-2dba74bf73ac" xmlns:ns3="c10977b7-92b9-4299-ae05-b29d8274bb62" xmlns:ns4="a3b840ab-970c-4b25-a7b4-54f1fa3170b1" targetNamespace="http://schemas.microsoft.com/office/2006/metadata/properties" ma:root="true" ma:fieldsID="ec2805e6cf5b007bcf2487afa117123a" ns1:_="" ns2:_="" ns3:_="" ns4:_="">
    <xsd:import namespace="http://schemas.microsoft.com/sharepoint/v3"/>
    <xsd:import namespace="569719c4-d1de-44c4-a224-2dba74bf73ac"/>
    <xsd:import namespace="c10977b7-92b9-4299-ae05-b29d8274bb62"/>
    <xsd:import namespace="a3b840ab-970c-4b25-a7b4-54f1fa3170b1"/>
    <xsd:element name="properties">
      <xsd:complexType>
        <xsd:sequence>
          <xsd:element name="documentManagement">
            <xsd:complexType>
              <xsd:all>
                <xsd:element ref="ns3:Expired_x0020_or_x0020_superseded_x0020_date" minOccurs="0"/>
                <xsd:element ref="ns2:p66df61c91ac491d9a159c901282f079" minOccurs="0"/>
                <xsd:element ref="ns3:TaxCatchAll" minOccurs="0"/>
                <xsd:element ref="ns2:_dlc_DocId" minOccurs="0"/>
                <xsd:element ref="ns2:_dlc_DocIdUrl" minOccurs="0"/>
                <xsd:element ref="ns2:_dlc_DocIdPersistId" minOccurs="0"/>
                <xsd:element ref="ns2:SharedWithUsers" minOccurs="0"/>
                <xsd:element ref="ns2:SharedWithDetails"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LengthInSeconds" minOccurs="0"/>
                <xsd:element ref="ns4:MediaServiceAutoTags" minOccurs="0"/>
                <xsd:element ref="ns4:MediaServiceOCR" minOccurs="0"/>
                <xsd:element ref="ns4:MediaServiceGenerationTime" minOccurs="0"/>
                <xsd:element ref="ns4:MediaServiceEventHashCode" minOccurs="0"/>
                <xsd:element ref="ns4:MediaServiceLocation" minOccurs="0"/>
                <xsd:element ref="ns4:lcf76f155ced4ddcb4097134ff3c332f" minOccurs="0"/>
                <xsd:element ref="ns4:MediaServiceObjectDetectorVersions" minOccurs="0"/>
                <xsd:element ref="ns4:Action" minOccurs="0"/>
                <xsd:element ref="ns4: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33" nillable="true" ma:displayName="Unified Compliance Policy Properties" ma:hidden="true" ma:internalName="_ip_UnifiedCompliancePolicyProperties">
      <xsd:simpleType>
        <xsd:restriction base="dms:Note"/>
      </xsd:simpleType>
    </xsd:element>
    <xsd:element name="_ip_UnifiedCompliancePolicyUIAction" ma:index="3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69719c4-d1de-44c4-a224-2dba74bf73ac" elementFormDefault="qualified">
    <xsd:import namespace="http://schemas.microsoft.com/office/2006/documentManagement/types"/>
    <xsd:import namespace="http://schemas.microsoft.com/office/infopath/2007/PartnerControls"/>
    <xsd:element name="p66df61c91ac491d9a159c901282f079" ma:index="6" ma:taxonomy="true" ma:internalName="p66df61c91ac491d9a159c901282f079" ma:taxonomyFieldName="Commissioning_x0020_Document_x0020_Type" ma:displayName="Commissioning Document Type" ma:default="" ma:fieldId="{966df61c-91ac-491d-9a15-9c901282f079}" ma:sspId="09a85e69-29b1-4de8-be92-21c421ab9c31" ma:termSetId="dd8c1290-fa38-4436-8b0a-8e64e54aeb61" ma:anchorId="00000000-0000-0000-0000-000000000000" ma:open="false" ma:isKeyword="false">
      <xsd:complexType>
        <xsd:sequence>
          <xsd:element ref="pc:Terms" minOccurs="0" maxOccurs="1"/>
        </xsd:sequence>
      </xsd:complexType>
    </xsd:element>
    <xsd:element name="_dlc_DocId" ma:index="12" nillable="true" ma:displayName="Document ID Value" ma:description="The value of the document ID assigned to this item." ma:indexed="true" ma:internalName="_dlc_DocId" ma:readOnly="true">
      <xsd:simpleType>
        <xsd:restriction base="dms:Text"/>
      </xsd:simpleType>
    </xsd:element>
    <xsd:element name="_dlc_DocIdUrl" ma:index="1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4" nillable="true" ma:displayName="Persist ID" ma:description="Keep ID on add." ma:hidden="true" ma:internalName="_dlc_DocIdPersistId" ma:readOnly="true">
      <xsd:simpleType>
        <xsd:restriction base="dms:Boolean"/>
      </xsd:simple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10977b7-92b9-4299-ae05-b29d8274bb62" elementFormDefault="qualified">
    <xsd:import namespace="http://schemas.microsoft.com/office/2006/documentManagement/types"/>
    <xsd:import namespace="http://schemas.microsoft.com/office/infopath/2007/PartnerControls"/>
    <xsd:element name="Expired_x0020_or_x0020_superseded_x0020_date" ma:index="3" nillable="true" ma:displayName="Start date of Retention Period" ma:description="The date the record expires or is superseded and from which retention is calculated." ma:format="DateOnly" ma:internalName="Expired_x0020_or_x0020_superseded_x0020_date">
      <xsd:simpleType>
        <xsd:restriction base="dms:DateTime"/>
      </xsd:simpleType>
    </xsd:element>
    <xsd:element name="TaxCatchAll" ma:index="7" nillable="true" ma:displayName="Taxonomy Catch All Column" ma:hidden="true" ma:list="{7c629eb0-a693-44f1-990a-335508e63d19}" ma:internalName="TaxCatchAll" ma:showField="CatchAllData" ma:web="569719c4-d1de-44c4-a224-2dba74bf73a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3b840ab-970c-4b25-a7b4-54f1fa3170b1" elementFormDefault="qualified">
    <xsd:import namespace="http://schemas.microsoft.com/office/2006/documentManagement/types"/>
    <xsd:import namespace="http://schemas.microsoft.com/office/infopath/2007/PartnerControls"/>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Location" ma:index="27" nillable="true" ma:displayName="Location" ma:internalName="MediaServiceLocation" ma:readOnly="true">
      <xsd:simpleType>
        <xsd:restriction base="dms:Text"/>
      </xsd:simpleType>
    </xsd:element>
    <xsd:element name="lcf76f155ced4ddcb4097134ff3c332f" ma:index="29" nillable="true" ma:taxonomy="true" ma:internalName="lcf76f155ced4ddcb4097134ff3c332f" ma:taxonomyFieldName="MediaServiceImageTags" ma:displayName="Image Tags" ma:readOnly="false" ma:fieldId="{5cf76f15-5ced-4ddc-b409-7134ff3c332f}" ma:taxonomyMulti="true" ma:sspId="09a85e69-29b1-4de8-be92-21c421ab9c3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0" nillable="true" ma:displayName="MediaServiceObjectDetectorVersions" ma:description="" ma:hidden="true" ma:indexed="true" ma:internalName="MediaServiceObjectDetectorVersions" ma:readOnly="true">
      <xsd:simpleType>
        <xsd:restriction base="dms:Text"/>
      </xsd:simpleType>
    </xsd:element>
    <xsd:element name="Action" ma:index="31" nillable="true" ma:displayName="Action" ma:description="DPS/Non DPS" ma:format="Dropdown" ma:internalName="Action">
      <xsd:simpleType>
        <xsd:restriction base="dms:Choice">
          <xsd:enumeration value="DPS"/>
          <xsd:enumeration value="Non DPS"/>
          <xsd:enumeration value="NO CONTRACT"/>
        </xsd:restriction>
      </xsd:simpleType>
    </xsd:element>
    <xsd:element name="MediaServiceSearchProperties" ma:index="3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4AAACFA-F569-46B2-96DB-6D992EF3142B}">
  <ds:schemaRefs>
    <ds:schemaRef ds:uri="http://schemas.microsoft.com/sharepoint/events"/>
  </ds:schemaRefs>
</ds:datastoreItem>
</file>

<file path=customXml/itemProps2.xml><?xml version="1.0" encoding="utf-8"?>
<ds:datastoreItem xmlns:ds="http://schemas.openxmlformats.org/officeDocument/2006/customXml" ds:itemID="{24639341-9999-401F-B442-576059E84103}">
  <ds:schemaRefs>
    <ds:schemaRef ds:uri="http://schemas.microsoft.com/office/2006/metadata/properties"/>
    <ds:schemaRef ds:uri="http://schemas.microsoft.com/office/infopath/2007/PartnerControls"/>
    <ds:schemaRef ds:uri="569719c4-d1de-44c4-a224-2dba74bf73ac"/>
    <ds:schemaRef ds:uri="c10977b7-92b9-4299-ae05-b29d8274bb62"/>
    <ds:schemaRef ds:uri="a3b840ab-970c-4b25-a7b4-54f1fa3170b1"/>
    <ds:schemaRef ds:uri="http://schemas.microsoft.com/sharepoint/v3"/>
  </ds:schemaRefs>
</ds:datastoreItem>
</file>

<file path=customXml/itemProps3.xml><?xml version="1.0" encoding="utf-8"?>
<ds:datastoreItem xmlns:ds="http://schemas.openxmlformats.org/officeDocument/2006/customXml" ds:itemID="{8F29289D-F617-42F9-9103-A7D487C99B92}">
  <ds:schemaRefs>
    <ds:schemaRef ds:uri="http://schemas.openxmlformats.org/officeDocument/2006/bibliography"/>
  </ds:schemaRefs>
</ds:datastoreItem>
</file>

<file path=customXml/itemProps4.xml><?xml version="1.0" encoding="utf-8"?>
<ds:datastoreItem xmlns:ds="http://schemas.openxmlformats.org/officeDocument/2006/customXml" ds:itemID="{E2F650B9-2260-4ABA-97B7-FC284C06614A}">
  <ds:schemaRefs>
    <ds:schemaRef ds:uri="http://schemas.microsoft.com/sharepoint/v3/contenttype/forms"/>
  </ds:schemaRefs>
</ds:datastoreItem>
</file>

<file path=customXml/itemProps5.xml><?xml version="1.0" encoding="utf-8"?>
<ds:datastoreItem xmlns:ds="http://schemas.openxmlformats.org/officeDocument/2006/customXml" ds:itemID="{1A4EDFBE-BF7B-435F-8C2D-374D34573C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69719c4-d1de-44c4-a224-2dba74bf73ac"/>
    <ds:schemaRef ds:uri="c10977b7-92b9-4299-ae05-b29d8274bb62"/>
    <ds:schemaRef ds:uri="a3b840ab-970c-4b25-a7b4-54f1fa3170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1317</Words>
  <Characters>7512</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Carrie Bria</dc:creator>
  <cp:keywords/>
  <dc:description/>
  <cp:lastModifiedBy>Paul Hallsworth</cp:lastModifiedBy>
  <cp:revision>2</cp:revision>
  <dcterms:created xsi:type="dcterms:W3CDTF">2024-09-18T06:43:00Z</dcterms:created>
  <dcterms:modified xsi:type="dcterms:W3CDTF">2024-09-18T06:43:00Z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0x010100FBF14CD7780F124FB5431C2FCE9DE00B</vt:lpwstr>
  </property>
  <property fmtid="{D5CDD505-2E9C-101B-9397-08002B2CF9AE}" pid="3" name="_dlc_DocIdItemGuid">
    <vt:lpwstr>c868747b-2fbd-4456-a422-2def8370d77d</vt:lpwstr>
  </property>
  <property fmtid="{D5CDD505-2E9C-101B-9397-08002B2CF9AE}" pid="4" name="Commissioning Document Type">
    <vt:lpwstr>5;#Children in Care|a7061004-a4a9-4efb-9144-84c14b3a4b05</vt:lpwstr>
  </property>
  <property fmtid="{D5CDD505-2E9C-101B-9397-08002B2CF9AE}" pid="5" name="ClassificationContentMarkingFooterShapeIds">
    <vt:lpwstr>4fc536fd,6f6509f0,79a5a79a</vt:lpwstr>
  </property>
  <property fmtid="{D5CDD505-2E9C-101B-9397-08002B2CF9AE}" pid="6" name="ClassificationContentMarkingFooterFontProps">
    <vt:lpwstr>#000000,10,Calibri</vt:lpwstr>
  </property>
  <property fmtid="{D5CDD505-2E9C-101B-9397-08002B2CF9AE}" pid="7" name="ClassificationContentMarkingFooterText">
    <vt:lpwstr>CONTROLLED</vt:lpwstr>
  </property>
  <property fmtid="{D5CDD505-2E9C-101B-9397-08002B2CF9AE}" pid="8" name="MSIP_Label_768904da-5dbb-4716-9521-7a682c6e8720_Enabled">
    <vt:lpwstr>true</vt:lpwstr>
  </property>
  <property fmtid="{D5CDD505-2E9C-101B-9397-08002B2CF9AE}" pid="9" name="MSIP_Label_768904da-5dbb-4716-9521-7a682c6e8720_SetDate">
    <vt:lpwstr>2024-09-09T12:57:05Z</vt:lpwstr>
  </property>
  <property fmtid="{D5CDD505-2E9C-101B-9397-08002B2CF9AE}" pid="10" name="MSIP_Label_768904da-5dbb-4716-9521-7a682c6e8720_Method">
    <vt:lpwstr>Standard</vt:lpwstr>
  </property>
  <property fmtid="{D5CDD505-2E9C-101B-9397-08002B2CF9AE}" pid="11" name="MSIP_Label_768904da-5dbb-4716-9521-7a682c6e8720_Name">
    <vt:lpwstr>DCC Controlled</vt:lpwstr>
  </property>
  <property fmtid="{D5CDD505-2E9C-101B-9397-08002B2CF9AE}" pid="12" name="MSIP_Label_768904da-5dbb-4716-9521-7a682c6e8720_SiteId">
    <vt:lpwstr>429a8eb3-3210-4e1a-aaa2-6ccde0ddabc5</vt:lpwstr>
  </property>
  <property fmtid="{D5CDD505-2E9C-101B-9397-08002B2CF9AE}" pid="13" name="MSIP_Label_768904da-5dbb-4716-9521-7a682c6e8720_ActionId">
    <vt:lpwstr>d511dcab-e900-4a30-b89c-b665c3b6d9b2</vt:lpwstr>
  </property>
  <property fmtid="{D5CDD505-2E9C-101B-9397-08002B2CF9AE}" pid="14" name="MSIP_Label_768904da-5dbb-4716-9521-7a682c6e8720_ContentBits">
    <vt:lpwstr>2</vt:lpwstr>
  </property>
</Properties>
</file>