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51111" w14:textId="77777777" w:rsidR="00252FD4" w:rsidRDefault="007F209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Identity Methods Limited</w:t>
      </w:r>
    </w:p>
    <w:p w14:paraId="6C151116" w14:textId="767904F1" w:rsidR="00252FD4" w:rsidRDefault="007F209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REDACTED</w:t>
      </w:r>
    </w:p>
    <w:p w14:paraId="6C151117" w14:textId="77777777" w:rsidR="00252FD4" w:rsidRDefault="00252FD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6C151118" w14:textId="33D5CDE7" w:rsidR="00252FD4" w:rsidRDefault="007F209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i/>
        </w:rPr>
        <w:t>REDACTED</w:t>
      </w:r>
    </w:p>
    <w:p w14:paraId="6C151119" w14:textId="01A8A9AE" w:rsidR="00252FD4" w:rsidRDefault="007F209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REDACTED</w:t>
      </w:r>
    </w:p>
    <w:p w14:paraId="6C15111A" w14:textId="77777777" w:rsidR="00252FD4" w:rsidRDefault="00252FD4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6C15111B" w14:textId="77777777" w:rsidR="00252FD4" w:rsidRDefault="007F2091">
      <w:pPr>
        <w:spacing w:after="120"/>
        <w:ind w:left="5812" w:right="3"/>
        <w:jc w:val="both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  <w:i/>
        </w:rPr>
        <w:t>23 December 2021</w:t>
      </w:r>
    </w:p>
    <w:p w14:paraId="6C15111C" w14:textId="77777777" w:rsidR="00252FD4" w:rsidRDefault="007F2091">
      <w:pPr>
        <w:spacing w:after="120"/>
        <w:ind w:left="5760" w:right="-4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Reference: </w:t>
      </w:r>
      <w:r>
        <w:rPr>
          <w:rFonts w:ascii="Arial" w:eastAsia="Arial" w:hAnsi="Arial" w:cs="Arial"/>
          <w:b/>
          <w:i/>
        </w:rPr>
        <w:t>CCSO21A56</w:t>
      </w:r>
    </w:p>
    <w:p w14:paraId="6C15111D" w14:textId="77777777" w:rsidR="00252FD4" w:rsidRDefault="007F2091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Nick,</w:t>
      </w:r>
    </w:p>
    <w:p w14:paraId="6C15111E" w14:textId="77777777" w:rsidR="00252FD4" w:rsidRDefault="007F20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Provision of </w:t>
      </w:r>
      <w:proofErr w:type="spellStart"/>
      <w:r>
        <w:rPr>
          <w:rFonts w:ascii="Arial" w:eastAsia="Arial" w:hAnsi="Arial" w:cs="Arial"/>
          <w:b/>
          <w:i/>
          <w:u w:val="single"/>
        </w:rPr>
        <w:t>Gluu</w:t>
      </w:r>
      <w:proofErr w:type="spellEnd"/>
      <w:r>
        <w:rPr>
          <w:rFonts w:ascii="Arial" w:eastAsia="Arial" w:hAnsi="Arial" w:cs="Arial"/>
          <w:b/>
          <w:i/>
          <w:u w:val="single"/>
        </w:rPr>
        <w:t xml:space="preserve"> Support and Services to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Crown Commercial Service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14:paraId="6C15111F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C151120" w14:textId="77777777" w:rsidR="00252FD4" w:rsidRDefault="007F209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ind w:right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Following your proposal for the provision of </w:t>
      </w:r>
      <w:proofErr w:type="spellStart"/>
      <w:r>
        <w:rPr>
          <w:rFonts w:ascii="Arial" w:eastAsia="Arial" w:hAnsi="Arial" w:cs="Arial"/>
          <w:b/>
          <w:i/>
        </w:rPr>
        <w:t>Gluu</w:t>
      </w:r>
      <w:proofErr w:type="spellEnd"/>
      <w:r>
        <w:rPr>
          <w:rFonts w:ascii="Arial" w:eastAsia="Arial" w:hAnsi="Arial" w:cs="Arial"/>
          <w:b/>
          <w:i/>
        </w:rPr>
        <w:t xml:space="preserve"> Support and Services</w:t>
      </w:r>
      <w:r>
        <w:rPr>
          <w:rFonts w:ascii="Arial" w:eastAsia="Arial" w:hAnsi="Arial" w:cs="Arial"/>
          <w:color w:val="000000"/>
        </w:rPr>
        <w:t xml:space="preserve"> to </w:t>
      </w:r>
      <w:r>
        <w:rPr>
          <w:rFonts w:ascii="Arial" w:eastAsia="Arial" w:hAnsi="Arial" w:cs="Arial"/>
          <w:b/>
          <w:i/>
        </w:rPr>
        <w:t>Crown Commercial Services</w:t>
      </w:r>
      <w:r>
        <w:rPr>
          <w:rFonts w:ascii="Arial" w:eastAsia="Arial" w:hAnsi="Arial" w:cs="Arial"/>
          <w:color w:val="000000"/>
        </w:rPr>
        <w:t>, (The Contracting Authority) we are pleased to award this contract to you.</w:t>
      </w:r>
    </w:p>
    <w:p w14:paraId="6C151121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ind w:right="3"/>
        <w:jc w:val="both"/>
        <w:rPr>
          <w:rFonts w:ascii="Arial" w:eastAsia="Arial" w:hAnsi="Arial" w:cs="Arial"/>
          <w:color w:val="000000"/>
        </w:rPr>
      </w:pPr>
    </w:p>
    <w:p w14:paraId="6C151122" w14:textId="77777777" w:rsidR="00252FD4" w:rsidRDefault="007F20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letter (Award Letter) and its Annexes set out the terms of the contract between </w:t>
      </w:r>
      <w:r>
        <w:rPr>
          <w:rFonts w:ascii="Arial" w:eastAsia="Arial" w:hAnsi="Arial" w:cs="Arial"/>
          <w:b/>
          <w:i/>
        </w:rPr>
        <w:t>Crown Commercial Service</w:t>
      </w:r>
      <w:r>
        <w:rPr>
          <w:rFonts w:ascii="Arial" w:eastAsia="Arial" w:hAnsi="Arial" w:cs="Arial"/>
          <w:color w:val="000000"/>
        </w:rPr>
        <w:t xml:space="preserve"> as the Contracting Authority and </w:t>
      </w:r>
      <w:r>
        <w:rPr>
          <w:rFonts w:ascii="Arial" w:eastAsia="Arial" w:hAnsi="Arial" w:cs="Arial"/>
          <w:b/>
          <w:i/>
        </w:rPr>
        <w:t>Identity Methods Limited</w:t>
      </w:r>
      <w:r>
        <w:rPr>
          <w:rFonts w:ascii="Arial" w:eastAsia="Arial" w:hAnsi="Arial" w:cs="Arial"/>
          <w:color w:val="000000"/>
        </w:rPr>
        <w:t xml:space="preserve"> as the Supplier for the provision of the Services.  Unless the context otherwise require</w:t>
      </w:r>
      <w:r>
        <w:rPr>
          <w:rFonts w:ascii="Arial" w:eastAsia="Arial" w:hAnsi="Arial" w:cs="Arial"/>
          <w:color w:val="000000"/>
        </w:rPr>
        <w:t xml:space="preserve">s, capitalised expressions used in this Award Letter have the same meanings as in the terms and conditions of contract set out in </w:t>
      </w:r>
      <w:r>
        <w:rPr>
          <w:rFonts w:ascii="Arial" w:eastAsia="Arial" w:hAnsi="Arial" w:cs="Arial"/>
        </w:rPr>
        <w:t>Attachment 5 -Terms and Conditions</w:t>
      </w:r>
      <w:r>
        <w:rPr>
          <w:rFonts w:ascii="Arial" w:eastAsia="Arial" w:hAnsi="Arial" w:cs="Arial"/>
          <w:color w:val="000000"/>
        </w:rPr>
        <w:t xml:space="preserve"> to this Award Letter (the “</w:t>
      </w:r>
      <w:r>
        <w:rPr>
          <w:rFonts w:ascii="Arial" w:eastAsia="Arial" w:hAnsi="Arial" w:cs="Arial"/>
          <w:b/>
          <w:color w:val="000000"/>
        </w:rPr>
        <w:t>Conditions</w:t>
      </w:r>
      <w:r>
        <w:rPr>
          <w:rFonts w:ascii="Arial" w:eastAsia="Arial" w:hAnsi="Arial" w:cs="Arial"/>
          <w:color w:val="000000"/>
        </w:rPr>
        <w:t>”).  In the event of any conflict between this Award L</w:t>
      </w:r>
      <w:r>
        <w:rPr>
          <w:rFonts w:ascii="Arial" w:eastAsia="Arial" w:hAnsi="Arial" w:cs="Arial"/>
          <w:color w:val="000000"/>
        </w:rPr>
        <w:t xml:space="preserve">etter (and its Annexes) and the Conditions, this Award Letter and </w:t>
      </w:r>
      <w:r>
        <w:rPr>
          <w:rFonts w:ascii="Arial" w:eastAsia="Arial" w:hAnsi="Arial" w:cs="Arial"/>
        </w:rPr>
        <w:t>Attachment 5-Terms and Conditions</w:t>
      </w:r>
      <w:r>
        <w:rPr>
          <w:rFonts w:ascii="Arial" w:eastAsia="Arial" w:hAnsi="Arial" w:cs="Arial"/>
          <w:color w:val="000000"/>
        </w:rPr>
        <w:t xml:space="preserve"> shall prevail. Please do not attach any Supplier terms and conditions to this Award Letter as they will not be accepted by the Customer and may delay the co</w:t>
      </w:r>
      <w:r>
        <w:rPr>
          <w:rFonts w:ascii="Arial" w:eastAsia="Arial" w:hAnsi="Arial" w:cs="Arial"/>
          <w:color w:val="000000"/>
        </w:rPr>
        <w:t>nclusion of the Agreement.</w:t>
      </w:r>
    </w:p>
    <w:p w14:paraId="6C151123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14:paraId="6C151124" w14:textId="77777777" w:rsidR="00252FD4" w:rsidRDefault="007F20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 the purposes of the Agreement, the Contracting Authority and the Supplier agree as follows:  </w:t>
      </w:r>
    </w:p>
    <w:p w14:paraId="6C151125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/>
        <w:ind w:left="360" w:right="3"/>
        <w:jc w:val="both"/>
        <w:rPr>
          <w:rFonts w:ascii="Arial" w:eastAsia="Arial" w:hAnsi="Arial" w:cs="Arial"/>
          <w:b/>
          <w:color w:val="000000"/>
        </w:rPr>
      </w:pPr>
    </w:p>
    <w:p w14:paraId="6C151126" w14:textId="12D3AD8F" w:rsidR="00252FD4" w:rsidRDefault="007F20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</w:rPr>
        <w:t xml:space="preserve">The Services shall be performed at </w:t>
      </w:r>
      <w:r>
        <w:rPr>
          <w:rFonts w:ascii="Arial" w:eastAsia="Arial" w:hAnsi="Arial" w:cs="Arial"/>
          <w:b/>
        </w:rPr>
        <w:t>REDACTED</w:t>
      </w:r>
    </w:p>
    <w:p w14:paraId="6C151127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3"/>
        <w:jc w:val="both"/>
        <w:rPr>
          <w:rFonts w:ascii="Arial" w:eastAsia="Arial" w:hAnsi="Arial" w:cs="Arial"/>
          <w:color w:val="000000"/>
        </w:rPr>
      </w:pPr>
    </w:p>
    <w:p w14:paraId="6C151128" w14:textId="77777777" w:rsidR="00252FD4" w:rsidRDefault="007F20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color w:val="000000"/>
        </w:rPr>
        <w:t>The charges for the Services shall be as set out in Annex 2. The total contract value shall be £</w:t>
      </w:r>
      <w:r>
        <w:rPr>
          <w:rFonts w:ascii="Arial" w:eastAsia="Arial" w:hAnsi="Arial" w:cs="Arial"/>
        </w:rPr>
        <w:t>70,125.00 excluding VAT.</w:t>
      </w:r>
    </w:p>
    <w:p w14:paraId="6C151129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3"/>
        <w:jc w:val="both"/>
        <w:rPr>
          <w:rFonts w:ascii="Arial" w:eastAsia="Arial" w:hAnsi="Arial" w:cs="Arial"/>
          <w:color w:val="000000"/>
        </w:rPr>
      </w:pPr>
    </w:p>
    <w:p w14:paraId="6C15112A" w14:textId="77777777" w:rsidR="00252FD4" w:rsidRDefault="007F20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color w:val="000000"/>
        </w:rPr>
        <w:t xml:space="preserve">The specification of the Services to be supplied are contained within Annex 1 - </w:t>
      </w:r>
      <w:proofErr w:type="spellStart"/>
      <w:r>
        <w:rPr>
          <w:rFonts w:ascii="Arial" w:eastAsia="Arial" w:hAnsi="Arial" w:cs="Arial"/>
          <w:color w:val="000000"/>
        </w:rPr>
        <w:t>Gluu</w:t>
      </w:r>
      <w:proofErr w:type="spellEnd"/>
      <w:r>
        <w:rPr>
          <w:rFonts w:ascii="Arial" w:eastAsia="Arial" w:hAnsi="Arial" w:cs="Arial"/>
          <w:color w:val="000000"/>
        </w:rPr>
        <w:t xml:space="preserve"> Support and Services Quote for CCS. </w:t>
      </w:r>
    </w:p>
    <w:p w14:paraId="6C15112B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6C15112C" w14:textId="77777777" w:rsidR="00252FD4" w:rsidRDefault="007F20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Term sh</w:t>
      </w:r>
      <w:r>
        <w:rPr>
          <w:rFonts w:ascii="Arial" w:eastAsia="Arial" w:hAnsi="Arial" w:cs="Arial"/>
          <w:color w:val="000000"/>
        </w:rPr>
        <w:t xml:space="preserve">all commence on </w:t>
      </w:r>
      <w:r>
        <w:rPr>
          <w:rFonts w:ascii="Arial" w:eastAsia="Arial" w:hAnsi="Arial" w:cs="Arial"/>
          <w:b/>
          <w:i/>
        </w:rPr>
        <w:t>29 December 2021</w:t>
      </w:r>
      <w:r>
        <w:rPr>
          <w:rFonts w:ascii="Arial" w:eastAsia="Arial" w:hAnsi="Arial" w:cs="Arial"/>
          <w:color w:val="000000"/>
        </w:rPr>
        <w:t xml:space="preserve"> (the “Start Date”) and the Expiry Date shall be </w:t>
      </w:r>
      <w:r>
        <w:rPr>
          <w:rFonts w:ascii="Arial" w:eastAsia="Arial" w:hAnsi="Arial" w:cs="Arial"/>
          <w:b/>
          <w:i/>
        </w:rPr>
        <w:t>28 December 2022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</w:p>
    <w:p w14:paraId="6C15112D" w14:textId="77777777" w:rsidR="00252FD4" w:rsidRDefault="007F20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color w:val="000000"/>
        </w:rPr>
        <w:t>The address for notices of the Parties are:</w:t>
      </w:r>
    </w:p>
    <w:tbl>
      <w:tblPr>
        <w:tblStyle w:val="a5"/>
        <w:tblW w:w="92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7"/>
        <w:gridCol w:w="4615"/>
      </w:tblGrid>
      <w:tr w:rsidR="00252FD4" w14:paraId="6C151132" w14:textId="77777777">
        <w:tc>
          <w:tcPr>
            <w:tcW w:w="4627" w:type="dxa"/>
          </w:tcPr>
          <w:p w14:paraId="6C15112E" w14:textId="77777777" w:rsidR="00252FD4" w:rsidRDefault="00252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4" w:right="6"/>
              <w:jc w:val="both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  <w:p w14:paraId="6C15112F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Contracting Authority</w:t>
            </w:r>
          </w:p>
          <w:p w14:paraId="6C151130" w14:textId="77777777" w:rsidR="00252FD4" w:rsidRDefault="00252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615" w:type="dxa"/>
          </w:tcPr>
          <w:p w14:paraId="6C151131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Supplier</w:t>
            </w:r>
          </w:p>
        </w:tc>
      </w:tr>
      <w:tr w:rsidR="00252FD4" w14:paraId="6C151141" w14:textId="77777777">
        <w:tc>
          <w:tcPr>
            <w:tcW w:w="4627" w:type="dxa"/>
          </w:tcPr>
          <w:p w14:paraId="6C151138" w14:textId="75231EA8" w:rsidR="00252FD4" w:rsidRDefault="007F2091" w:rsidP="007F2091">
            <w:pPr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Crown Commercial Service</w:t>
            </w:r>
            <w:r>
              <w:rPr>
                <w:rFonts w:ascii="Arial" w:eastAsia="Arial" w:hAnsi="Arial" w:cs="Arial"/>
                <w:b/>
                <w:i/>
              </w:rPr>
              <w:br/>
              <w:t>REDACTED</w:t>
            </w:r>
          </w:p>
        </w:tc>
        <w:tc>
          <w:tcPr>
            <w:tcW w:w="4615" w:type="dxa"/>
          </w:tcPr>
          <w:p w14:paraId="6C151139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right="3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I</w:t>
            </w:r>
            <w:r>
              <w:rPr>
                <w:rFonts w:ascii="Arial" w:eastAsia="Arial" w:hAnsi="Arial" w:cs="Arial"/>
                <w:b/>
                <w:i/>
              </w:rPr>
              <w:t>dentity Methods Limited</w:t>
            </w:r>
          </w:p>
          <w:p w14:paraId="6C151140" w14:textId="4A7D2112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right="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</w:rPr>
              <w:t>REDACTED</w:t>
            </w:r>
          </w:p>
        </w:tc>
      </w:tr>
    </w:tbl>
    <w:p w14:paraId="6C151142" w14:textId="77777777" w:rsidR="00252FD4" w:rsidRDefault="007F209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right="3"/>
        <w:jc w:val="both"/>
        <w:rPr>
          <w:rFonts w:ascii="Arial" w:eastAsia="Arial" w:hAnsi="Arial" w:cs="Arial"/>
          <w:color w:val="000000"/>
        </w:rPr>
      </w:pPr>
      <w:bookmarkStart w:id="6" w:name="_heading=h.3dy6vkm" w:colFirst="0" w:colLast="0"/>
      <w:bookmarkEnd w:id="6"/>
      <w:r>
        <w:rPr>
          <w:rFonts w:ascii="Arial" w:eastAsia="Arial" w:hAnsi="Arial" w:cs="Arial"/>
          <w:color w:val="000000"/>
        </w:rPr>
        <w:t>The following persons are Key Personnel for the purposes of the Agreement:</w:t>
      </w:r>
      <w:r>
        <w:rPr>
          <w:rFonts w:ascii="Arial" w:eastAsia="Arial" w:hAnsi="Arial" w:cs="Arial"/>
          <w:color w:val="000000"/>
        </w:rPr>
        <w:br/>
      </w:r>
    </w:p>
    <w:p w14:paraId="6C151143" w14:textId="77777777" w:rsidR="00252FD4" w:rsidRDefault="007F209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 the Supplier:</w:t>
      </w:r>
    </w:p>
    <w:p w14:paraId="6C151144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3"/>
        <w:jc w:val="both"/>
        <w:rPr>
          <w:rFonts w:ascii="Arial" w:eastAsia="Arial" w:hAnsi="Arial" w:cs="Arial"/>
          <w:color w:val="000000"/>
        </w:rPr>
      </w:pPr>
    </w:p>
    <w:tbl>
      <w:tblPr>
        <w:tblStyle w:val="a6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4500"/>
      </w:tblGrid>
      <w:tr w:rsidR="00252FD4" w14:paraId="6C151147" w14:textId="77777777">
        <w:tc>
          <w:tcPr>
            <w:tcW w:w="3812" w:type="dxa"/>
            <w:shd w:val="clear" w:color="auto" w:fill="DEEBF6"/>
          </w:tcPr>
          <w:p w14:paraId="6C151145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35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4500" w:type="dxa"/>
            <w:shd w:val="clear" w:color="auto" w:fill="DEEBF6"/>
          </w:tcPr>
          <w:p w14:paraId="6C151146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Title/Role for the Supplier</w:t>
            </w:r>
          </w:p>
        </w:tc>
      </w:tr>
      <w:tr w:rsidR="00252FD4" w14:paraId="6C15114A" w14:textId="77777777">
        <w:tc>
          <w:tcPr>
            <w:tcW w:w="3812" w:type="dxa"/>
          </w:tcPr>
          <w:p w14:paraId="6C151148" w14:textId="6B944533" w:rsidR="00252FD4" w:rsidRPr="007F2091" w:rsidRDefault="007F2091" w:rsidP="007F2091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REDACTED</w:t>
            </w:r>
          </w:p>
        </w:tc>
        <w:tc>
          <w:tcPr>
            <w:tcW w:w="4500" w:type="dxa"/>
          </w:tcPr>
          <w:p w14:paraId="6C151149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Client Principal</w:t>
            </w:r>
          </w:p>
        </w:tc>
      </w:tr>
      <w:tr w:rsidR="00252FD4" w14:paraId="6C15114D" w14:textId="77777777">
        <w:tc>
          <w:tcPr>
            <w:tcW w:w="3812" w:type="dxa"/>
          </w:tcPr>
          <w:p w14:paraId="6C15114B" w14:textId="31BCEAB6" w:rsidR="00252FD4" w:rsidRPr="007F2091" w:rsidRDefault="007F2091" w:rsidP="007F2091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REDACTED</w:t>
            </w:r>
          </w:p>
        </w:tc>
        <w:tc>
          <w:tcPr>
            <w:tcW w:w="4500" w:type="dxa"/>
          </w:tcPr>
          <w:p w14:paraId="6C15114C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MD</w:t>
            </w:r>
          </w:p>
        </w:tc>
      </w:tr>
      <w:tr w:rsidR="00252FD4" w14:paraId="6C151150" w14:textId="77777777">
        <w:tc>
          <w:tcPr>
            <w:tcW w:w="3812" w:type="dxa"/>
          </w:tcPr>
          <w:p w14:paraId="6C15114E" w14:textId="77777777" w:rsidR="00252FD4" w:rsidRDefault="00252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35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C15114F" w14:textId="77777777" w:rsidR="00252FD4" w:rsidRDefault="00252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6C151151" w14:textId="77777777" w:rsidR="00252FD4" w:rsidRDefault="007F2091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92" w:right="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1.7.2</w:t>
      </w: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For</w:t>
      </w:r>
      <w:proofErr w:type="gramEnd"/>
      <w:r>
        <w:rPr>
          <w:rFonts w:ascii="Arial" w:eastAsia="Arial" w:hAnsi="Arial" w:cs="Arial"/>
          <w:color w:val="000000"/>
        </w:rPr>
        <w:t xml:space="preserve"> the Contracting Authority:</w:t>
      </w:r>
    </w:p>
    <w:p w14:paraId="6C151152" w14:textId="77777777" w:rsidR="00252FD4" w:rsidRDefault="00252FD4">
      <w:pPr>
        <w:pBdr>
          <w:top w:val="nil"/>
          <w:left w:val="nil"/>
          <w:bottom w:val="nil"/>
          <w:right w:val="nil"/>
          <w:between w:val="nil"/>
        </w:pBdr>
        <w:spacing w:after="0"/>
        <w:ind w:left="792" w:right="3"/>
        <w:jc w:val="both"/>
        <w:rPr>
          <w:rFonts w:ascii="Arial" w:eastAsia="Arial" w:hAnsi="Arial" w:cs="Arial"/>
          <w:i/>
          <w:color w:val="000000"/>
        </w:rPr>
      </w:pPr>
    </w:p>
    <w:tbl>
      <w:tblPr>
        <w:tblStyle w:val="a7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4500"/>
      </w:tblGrid>
      <w:tr w:rsidR="00252FD4" w14:paraId="6C151155" w14:textId="77777777">
        <w:tc>
          <w:tcPr>
            <w:tcW w:w="3812" w:type="dxa"/>
            <w:shd w:val="clear" w:color="auto" w:fill="DEEBF6"/>
          </w:tcPr>
          <w:p w14:paraId="6C151153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4500" w:type="dxa"/>
            <w:shd w:val="clear" w:color="auto" w:fill="DEEBF6"/>
          </w:tcPr>
          <w:p w14:paraId="6C151154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Title/Role for the Contracting Authority</w:t>
            </w:r>
          </w:p>
        </w:tc>
      </w:tr>
      <w:tr w:rsidR="00252FD4" w14:paraId="6C151158" w14:textId="77777777">
        <w:tc>
          <w:tcPr>
            <w:tcW w:w="3812" w:type="dxa"/>
          </w:tcPr>
          <w:p w14:paraId="6C151156" w14:textId="101618A4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REDACTED</w:t>
            </w:r>
          </w:p>
        </w:tc>
        <w:tc>
          <w:tcPr>
            <w:tcW w:w="4500" w:type="dxa"/>
          </w:tcPr>
          <w:p w14:paraId="6C151157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Head of Applications and Infrastructure</w:t>
            </w:r>
          </w:p>
        </w:tc>
      </w:tr>
      <w:tr w:rsidR="00252FD4" w14:paraId="6C15115B" w14:textId="77777777">
        <w:tc>
          <w:tcPr>
            <w:tcW w:w="3812" w:type="dxa"/>
          </w:tcPr>
          <w:p w14:paraId="6C151159" w14:textId="6E32E4A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REDACTED</w:t>
            </w:r>
          </w:p>
        </w:tc>
        <w:tc>
          <w:tcPr>
            <w:tcW w:w="4500" w:type="dxa"/>
          </w:tcPr>
          <w:p w14:paraId="6C15115A" w14:textId="77777777" w:rsidR="00252FD4" w:rsidRDefault="007F2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left="141"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Commercial Director - DDS</w:t>
            </w:r>
          </w:p>
        </w:tc>
      </w:tr>
      <w:tr w:rsidR="00252FD4" w14:paraId="6C15115E" w14:textId="77777777">
        <w:tc>
          <w:tcPr>
            <w:tcW w:w="3812" w:type="dxa"/>
          </w:tcPr>
          <w:p w14:paraId="6C15115C" w14:textId="77777777" w:rsidR="00252FD4" w:rsidRDefault="00252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500" w:type="dxa"/>
          </w:tcPr>
          <w:p w14:paraId="6C15115D" w14:textId="77777777" w:rsidR="00252FD4" w:rsidRDefault="00252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9" w:lineRule="auto"/>
              <w:ind w:right="3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6C15115F" w14:textId="77777777" w:rsidR="00252FD4" w:rsidRDefault="00252FD4">
      <w:pPr>
        <w:spacing w:after="0"/>
        <w:ind w:right="3"/>
        <w:jc w:val="both"/>
        <w:rPr>
          <w:rFonts w:ascii="Arial" w:eastAsia="Arial" w:hAnsi="Arial" w:cs="Arial"/>
        </w:rPr>
      </w:pPr>
    </w:p>
    <w:p w14:paraId="6C151160" w14:textId="77777777" w:rsidR="00252FD4" w:rsidRDefault="007F20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Payment</w:t>
      </w:r>
    </w:p>
    <w:p w14:paraId="6C151161" w14:textId="7BBE5250" w:rsidR="00252FD4" w:rsidRDefault="007F2091">
      <w:pPr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 invoices must be sent, quoting a valid purchase order number (PO Number), to: </w:t>
      </w:r>
      <w:proofErr w:type="gramStart"/>
      <w:r>
        <w:rPr>
          <w:rFonts w:ascii="Arial" w:eastAsia="Arial" w:hAnsi="Arial" w:cs="Arial"/>
          <w:b/>
          <w:i/>
        </w:rPr>
        <w:t>REDACTED</w:t>
      </w:r>
      <w:r>
        <w:rPr>
          <w:rFonts w:ascii="Arial" w:eastAsia="Arial" w:hAnsi="Arial" w:cs="Arial"/>
        </w:rPr>
        <w:t xml:space="preserve">  Within</w:t>
      </w:r>
      <w:proofErr w:type="gramEnd"/>
      <w:r>
        <w:rPr>
          <w:rFonts w:ascii="Arial" w:eastAsia="Arial" w:hAnsi="Arial" w:cs="Arial"/>
        </w:rPr>
        <w:t xml:space="preserve"> 10 working days of receipt of your countersigned copy of this letter, the Contracting Authority will send you a unique PO Number.  You must be in receipt of a valid PO Number before submitting an invoice.</w:t>
      </w:r>
    </w:p>
    <w:p w14:paraId="6C151162" w14:textId="43006CDB" w:rsidR="00252FD4" w:rsidRDefault="007F2091">
      <w:pPr>
        <w:tabs>
          <w:tab w:val="center" w:pos="4513"/>
          <w:tab w:val="right" w:pos="9026"/>
        </w:tabs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avoid delay in payment it is important that the invoice is compliant and that it includes a valid PO Number, item number (if applicable) and the details (name and telephone number) of your Contracting Authority contact (i.e. Contract Manager).  Non-compli</w:t>
      </w:r>
      <w:r>
        <w:rPr>
          <w:rFonts w:ascii="Arial" w:eastAsia="Arial" w:hAnsi="Arial" w:cs="Arial"/>
        </w:rPr>
        <w:t xml:space="preserve">ant invoices will be returned, which may lead to a delay in payment. If you have a query regarding an outstanding payment please contact Crown Commercial Services Accounts Payable Team either by email to </w:t>
      </w:r>
      <w:r>
        <w:rPr>
          <w:rFonts w:ascii="Arial" w:eastAsia="Arial" w:hAnsi="Arial" w:cs="Arial"/>
          <w:b/>
          <w:i/>
        </w:rPr>
        <w:t>REDACTED</w:t>
      </w:r>
      <w:r>
        <w:rPr>
          <w:rFonts w:ascii="Arial" w:eastAsia="Arial" w:hAnsi="Arial" w:cs="Arial"/>
        </w:rPr>
        <w:t xml:space="preserve"> or by teleph</w:t>
      </w:r>
      <w:r>
        <w:rPr>
          <w:rFonts w:ascii="Arial" w:eastAsia="Arial" w:hAnsi="Arial" w:cs="Arial"/>
        </w:rPr>
        <w:t xml:space="preserve">one </w:t>
      </w:r>
      <w:r>
        <w:rPr>
          <w:rFonts w:ascii="Arial" w:eastAsia="Arial" w:hAnsi="Arial" w:cs="Arial"/>
          <w:b/>
          <w:i/>
        </w:rPr>
        <w:t>REDACTED</w:t>
      </w:r>
    </w:p>
    <w:p w14:paraId="6C151163" w14:textId="77777777" w:rsidR="00252FD4" w:rsidRDefault="007F20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Liaison</w:t>
      </w:r>
    </w:p>
    <w:p w14:paraId="6C151164" w14:textId="0D0D9150" w:rsidR="00252FD4" w:rsidRDefault="007F2091">
      <w:pPr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general liaison your contact will continue to be </w:t>
      </w:r>
      <w:r>
        <w:rPr>
          <w:rFonts w:ascii="Arial" w:eastAsia="Arial" w:hAnsi="Arial" w:cs="Arial"/>
          <w:i/>
        </w:rPr>
        <w:t>REDACTED</w:t>
      </w:r>
    </w:p>
    <w:p w14:paraId="6C151165" w14:textId="6D8AA2F4" w:rsidR="00252FD4" w:rsidRDefault="007F2091">
      <w:pPr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confirm your acceptance of the award of this contract by signing and returning the enclosed copy of this letter to </w:t>
      </w:r>
      <w:r>
        <w:t>REDACTED</w:t>
      </w:r>
      <w:r>
        <w:rPr>
          <w:rFonts w:ascii="Arial" w:eastAsia="Arial" w:hAnsi="Arial" w:cs="Arial"/>
        </w:rPr>
        <w:t xml:space="preserve"> at the above address within 7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days from the date of this letter.  No other form of acknowledgement will be accepted.  Please remember to quote the Contract Reference number above in an</w:t>
      </w:r>
      <w:r>
        <w:rPr>
          <w:rFonts w:ascii="Arial" w:eastAsia="Arial" w:hAnsi="Arial" w:cs="Arial"/>
        </w:rPr>
        <w:t>y future communications relating to this Contract.</w:t>
      </w:r>
    </w:p>
    <w:p w14:paraId="6C151166" w14:textId="77777777" w:rsidR="00252FD4" w:rsidRDefault="00252FD4">
      <w:pPr>
        <w:spacing w:after="0"/>
        <w:ind w:left="425"/>
        <w:jc w:val="both"/>
        <w:rPr>
          <w:rFonts w:ascii="Arial" w:eastAsia="Arial" w:hAnsi="Arial" w:cs="Arial"/>
          <w:sz w:val="16"/>
          <w:szCs w:val="16"/>
        </w:rPr>
      </w:pPr>
    </w:p>
    <w:p w14:paraId="6C151167" w14:textId="77777777" w:rsidR="00252FD4" w:rsidRDefault="007F2091">
      <w:pPr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for your cooperation.</w:t>
      </w:r>
    </w:p>
    <w:p w14:paraId="6C151168" w14:textId="77777777" w:rsidR="00252FD4" w:rsidRDefault="00252FD4">
      <w:pPr>
        <w:spacing w:after="0"/>
        <w:ind w:left="425"/>
        <w:jc w:val="both"/>
        <w:rPr>
          <w:rFonts w:ascii="Arial" w:eastAsia="Arial" w:hAnsi="Arial" w:cs="Arial"/>
        </w:rPr>
      </w:pPr>
    </w:p>
    <w:p w14:paraId="6C151169" w14:textId="77777777" w:rsidR="00252FD4" w:rsidRDefault="007F2091">
      <w:pPr>
        <w:tabs>
          <w:tab w:val="center" w:pos="4513"/>
          <w:tab w:val="right" w:pos="9026"/>
        </w:tabs>
        <w:spacing w:after="120"/>
        <w:ind w:left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8"/>
        <w:tblW w:w="874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252FD4" w14:paraId="6C15116C" w14:textId="77777777">
        <w:tc>
          <w:tcPr>
            <w:tcW w:w="8748" w:type="dxa"/>
            <w:gridSpan w:val="2"/>
          </w:tcPr>
          <w:p w14:paraId="6C15116A" w14:textId="77777777" w:rsidR="00252FD4" w:rsidRDefault="00252FD4">
            <w:pPr>
              <w:ind w:right="3"/>
              <w:jc w:val="both"/>
              <w:rPr>
                <w:rFonts w:ascii="Arial" w:eastAsia="Arial" w:hAnsi="Arial" w:cs="Arial"/>
              </w:rPr>
            </w:pPr>
          </w:p>
          <w:p w14:paraId="6C15116B" w14:textId="77777777" w:rsidR="00252FD4" w:rsidRDefault="007F2091">
            <w:pPr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>Crown Commercial Service</w:t>
            </w:r>
            <w:r>
              <w:rPr>
                <w:rFonts w:ascii="Arial" w:eastAsia="Arial" w:hAnsi="Arial" w:cs="Arial"/>
                <w:b/>
                <w:i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</w:rPr>
              <w:t>(“the Customer”)</w:t>
            </w:r>
          </w:p>
        </w:tc>
      </w:tr>
      <w:tr w:rsidR="00252FD4" w14:paraId="6C151171" w14:textId="77777777">
        <w:tc>
          <w:tcPr>
            <w:tcW w:w="5812" w:type="dxa"/>
          </w:tcPr>
          <w:p w14:paraId="6C15116F" w14:textId="2F929032" w:rsidR="00252FD4" w:rsidRDefault="007F2091" w:rsidP="007F2091">
            <w:pPr>
              <w:ind w:right="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Pr="007F2091">
              <w:rPr>
                <w:rFonts w:ascii="Arial" w:eastAsia="Arial" w:hAnsi="Arial" w:cs="Arial"/>
              </w:rPr>
              <w:t>REDACTED</w:t>
            </w:r>
          </w:p>
        </w:tc>
        <w:tc>
          <w:tcPr>
            <w:tcW w:w="2936" w:type="dxa"/>
          </w:tcPr>
          <w:p w14:paraId="6C151170" w14:textId="77777777" w:rsidR="00252FD4" w:rsidRDefault="00252FD4">
            <w:pPr>
              <w:ind w:right="3"/>
              <w:rPr>
                <w:rFonts w:ascii="Arial" w:eastAsia="Arial" w:hAnsi="Arial" w:cs="Arial"/>
              </w:rPr>
            </w:pPr>
          </w:p>
        </w:tc>
      </w:tr>
      <w:tr w:rsidR="00252FD4" w14:paraId="6C151176" w14:textId="77777777">
        <w:tc>
          <w:tcPr>
            <w:tcW w:w="5812" w:type="dxa"/>
          </w:tcPr>
          <w:p w14:paraId="6C151172" w14:textId="77777777" w:rsidR="00252FD4" w:rsidRDefault="00252FD4">
            <w:pPr>
              <w:ind w:right="6"/>
              <w:jc w:val="both"/>
              <w:rPr>
                <w:rFonts w:ascii="Arial" w:eastAsia="Arial" w:hAnsi="Arial" w:cs="Arial"/>
              </w:rPr>
            </w:pPr>
          </w:p>
          <w:p w14:paraId="6C151173" w14:textId="08955B08" w:rsidR="00252FD4" w:rsidRDefault="007F2091">
            <w:pPr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 REDACTED</w:t>
            </w:r>
          </w:p>
          <w:p w14:paraId="6C151174" w14:textId="77777777" w:rsidR="00252FD4" w:rsidRDefault="00252FD4">
            <w:pPr>
              <w:ind w:right="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6C151175" w14:textId="77777777" w:rsidR="00252FD4" w:rsidRDefault="00252FD4">
            <w:pPr>
              <w:ind w:right="3"/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252FD4" w14:paraId="6C151179" w14:textId="77777777">
        <w:tc>
          <w:tcPr>
            <w:tcW w:w="5812" w:type="dxa"/>
          </w:tcPr>
          <w:p w14:paraId="6C151177" w14:textId="77777777" w:rsidR="00252FD4" w:rsidRDefault="007F2091">
            <w:pPr>
              <w:tabs>
                <w:tab w:val="center" w:pos="2795"/>
              </w:tabs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2936" w:type="dxa"/>
          </w:tcPr>
          <w:p w14:paraId="6C151178" w14:textId="77777777" w:rsidR="00252FD4" w:rsidRDefault="00252FD4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6C15117A" w14:textId="77777777" w:rsidR="00252FD4" w:rsidRDefault="007F2091">
      <w:pPr>
        <w:keepNext/>
        <w:spacing w:after="120"/>
        <w:ind w:left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accept the terms set out in this letter and its Annexes, including the Conditions.</w:t>
      </w:r>
    </w:p>
    <w:tbl>
      <w:tblPr>
        <w:tblStyle w:val="a9"/>
        <w:tblW w:w="54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5"/>
      </w:tblGrid>
      <w:tr w:rsidR="00252FD4" w14:paraId="6C15117C" w14:textId="77777777">
        <w:trPr>
          <w:trHeight w:val="236"/>
        </w:trPr>
        <w:tc>
          <w:tcPr>
            <w:tcW w:w="5485" w:type="dxa"/>
          </w:tcPr>
          <w:p w14:paraId="6C15117B" w14:textId="77777777" w:rsidR="00252FD4" w:rsidRDefault="007F2091">
            <w:pPr>
              <w:spacing w:after="120"/>
              <w:ind w:left="206" w:right="6"/>
              <w:jc w:val="both"/>
              <w:rPr>
                <w:rFonts w:ascii="Arial" w:eastAsia="Arial" w:hAnsi="Arial" w:cs="Arial"/>
              </w:rPr>
            </w:pPr>
            <w:bookmarkStart w:id="7" w:name="_heading=h.4d34og8" w:colFirst="0" w:colLast="0"/>
            <w:bookmarkEnd w:id="7"/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 xml:space="preserve">Identity Methods Limited </w:t>
            </w:r>
            <w:r>
              <w:rPr>
                <w:rFonts w:ascii="Arial" w:eastAsia="Arial" w:hAnsi="Arial" w:cs="Arial"/>
              </w:rPr>
              <w:t>(“the Supplier”)</w:t>
            </w:r>
          </w:p>
        </w:tc>
      </w:tr>
      <w:tr w:rsidR="00252FD4" w14:paraId="6C15117F" w14:textId="77777777">
        <w:trPr>
          <w:trHeight w:val="236"/>
        </w:trPr>
        <w:tc>
          <w:tcPr>
            <w:tcW w:w="5485" w:type="dxa"/>
          </w:tcPr>
          <w:p w14:paraId="6C15117D" w14:textId="33532ADF" w:rsidR="00252FD4" w:rsidRDefault="007F2091">
            <w:pPr>
              <w:spacing w:after="120"/>
              <w:ind w:left="206"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 w:rsidRPr="007F2091">
              <w:rPr>
                <w:rFonts w:ascii="Arial" w:eastAsia="Arial" w:hAnsi="Arial" w:cs="Arial"/>
              </w:rPr>
              <w:t>: REDACTED</w:t>
            </w:r>
          </w:p>
          <w:p w14:paraId="6C15117E" w14:textId="476BFFF3" w:rsidR="00252FD4" w:rsidRDefault="007F2091" w:rsidP="007F2091">
            <w:pPr>
              <w:spacing w:after="120"/>
              <w:ind w:left="206"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Job Title: </w:t>
            </w:r>
            <w:r w:rsidRPr="007F2091">
              <w:rPr>
                <w:rFonts w:ascii="Arial" w:eastAsia="Arial" w:hAnsi="Arial" w:cs="Arial"/>
              </w:rPr>
              <w:t>REDACTED</w:t>
            </w:r>
          </w:p>
        </w:tc>
      </w:tr>
      <w:tr w:rsidR="00252FD4" w14:paraId="6C151181" w14:textId="77777777">
        <w:trPr>
          <w:trHeight w:val="236"/>
        </w:trPr>
        <w:tc>
          <w:tcPr>
            <w:tcW w:w="5485" w:type="dxa"/>
          </w:tcPr>
          <w:p w14:paraId="6C151180" w14:textId="09866680" w:rsidR="00252FD4" w:rsidRDefault="007F2091">
            <w:pPr>
              <w:spacing w:after="120"/>
              <w:ind w:left="206"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 REDACTED</w:t>
            </w:r>
            <w:bookmarkStart w:id="8" w:name="_GoBack"/>
            <w:bookmarkEnd w:id="8"/>
          </w:p>
        </w:tc>
      </w:tr>
      <w:tr w:rsidR="00252FD4" w14:paraId="6C151183" w14:textId="77777777">
        <w:trPr>
          <w:trHeight w:val="236"/>
        </w:trPr>
        <w:tc>
          <w:tcPr>
            <w:tcW w:w="5485" w:type="dxa"/>
          </w:tcPr>
          <w:p w14:paraId="6C151182" w14:textId="77777777" w:rsidR="00252FD4" w:rsidRDefault="007F2091">
            <w:pPr>
              <w:ind w:left="204"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</w:p>
        </w:tc>
      </w:tr>
    </w:tbl>
    <w:p w14:paraId="6C151184" w14:textId="77777777" w:rsidR="00252FD4" w:rsidRDefault="00252FD4"/>
    <w:sectPr w:rsidR="00252FD4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5119E" w14:textId="77777777" w:rsidR="00000000" w:rsidRDefault="007F2091">
      <w:pPr>
        <w:spacing w:after="0" w:line="240" w:lineRule="auto"/>
      </w:pPr>
      <w:r>
        <w:separator/>
      </w:r>
    </w:p>
  </w:endnote>
  <w:endnote w:type="continuationSeparator" w:id="0">
    <w:p w14:paraId="6C1511A0" w14:textId="77777777" w:rsidR="00000000" w:rsidRDefault="007F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1195" w14:textId="77777777" w:rsidR="00252FD4" w:rsidRDefault="007F20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6C151196" w14:textId="77777777" w:rsidR="00252FD4" w:rsidRDefault="007F20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Award letter</w:t>
    </w:r>
  </w:p>
  <w:p w14:paraId="6C151197" w14:textId="77777777" w:rsidR="00252FD4" w:rsidRDefault="007F20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GWG T29 v1.0 </w:t>
    </w:r>
    <w:r>
      <w:rPr>
        <w:rFonts w:ascii="Arial" w:eastAsia="Arial" w:hAnsi="Arial" w:cs="Arial"/>
        <w:sz w:val="20"/>
        <w:szCs w:val="20"/>
      </w:rPr>
      <w:t>23 December 2021</w:t>
    </w:r>
  </w:p>
  <w:p w14:paraId="6C151198" w14:textId="77777777" w:rsidR="00252FD4" w:rsidRDefault="007F20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6C151199" w14:textId="6337CE86" w:rsidR="00252FD4" w:rsidRDefault="007F209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>
      <w:rPr>
        <w:rFonts w:ascii="Arial" w:eastAsia="Arial" w:hAnsi="Arial" w:cs="Arial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5119A" w14:textId="77777777" w:rsidR="00000000" w:rsidRDefault="007F2091">
      <w:pPr>
        <w:spacing w:after="0" w:line="240" w:lineRule="auto"/>
      </w:pPr>
      <w:r>
        <w:separator/>
      </w:r>
    </w:p>
  </w:footnote>
  <w:footnote w:type="continuationSeparator" w:id="0">
    <w:p w14:paraId="6C15119C" w14:textId="77777777" w:rsidR="00000000" w:rsidRDefault="007F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1185" w14:textId="77777777" w:rsidR="00252FD4" w:rsidRDefault="00252FD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a"/>
      <w:tblW w:w="11057" w:type="dxa"/>
      <w:tblInd w:w="-1134" w:type="dxa"/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252FD4" w14:paraId="6C151187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6C151186" w14:textId="77777777" w:rsidR="00252FD4" w:rsidRDefault="007F20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252FD4" w14:paraId="6C151193" w14:textId="77777777">
      <w:trPr>
        <w:trHeight w:val="1300"/>
      </w:trPr>
      <w:tc>
        <w:tcPr>
          <w:tcW w:w="2723" w:type="dxa"/>
        </w:tcPr>
        <w:p w14:paraId="6C151188" w14:textId="77777777" w:rsidR="00252FD4" w:rsidRDefault="007F20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C15119A" wp14:editId="6C15119B">
                <wp:simplePos x="0" y="0"/>
                <wp:positionH relativeFrom="column">
                  <wp:posOffset>240029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0" b="0"/>
                <wp:wrapSquare wrapText="bothSides" distT="0" distB="0" distL="114300" distR="114300"/>
                <wp:docPr id="17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6C151189" w14:textId="77777777" w:rsidR="00252FD4" w:rsidRDefault="00252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6C15118A" w14:textId="77777777" w:rsidR="00252FD4" w:rsidRDefault="00252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C15118B" w14:textId="77777777" w:rsidR="00252FD4" w:rsidRDefault="007F2091">
          <w:pPr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 </w:t>
          </w:r>
        </w:p>
        <w:p w14:paraId="6C15118C" w14:textId="77777777" w:rsidR="00252FD4" w:rsidRDefault="007F2091">
          <w:pPr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6C15118D" w14:textId="77777777" w:rsidR="00252FD4" w:rsidRDefault="007F2091">
          <w:pPr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6C15118E" w14:textId="77777777" w:rsidR="00252FD4" w:rsidRDefault="00252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C15118F" w14:textId="77777777" w:rsidR="00252FD4" w:rsidRDefault="007F20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0345 010 3503</w:t>
          </w:r>
        </w:p>
        <w:p w14:paraId="6C151190" w14:textId="77777777" w:rsidR="00252FD4" w:rsidRDefault="007F20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6C151191" w14:textId="77777777" w:rsidR="00252FD4" w:rsidRDefault="00252FD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C151192" w14:textId="77777777" w:rsidR="00252FD4" w:rsidRDefault="007F2091">
          <w:pPr>
            <w:pStyle w:val="Heading2"/>
            <w:numPr>
              <w:ilvl w:val="1"/>
              <w:numId w:val="2"/>
            </w:numPr>
            <w:tabs>
              <w:tab w:val="left" w:pos="720"/>
            </w:tabs>
            <w:ind w:left="22"/>
            <w:outlineLvl w:val="1"/>
          </w:pPr>
          <w:hyperlink r:id="rId2">
            <w:r>
              <w:rPr>
                <w:color w:val="000000"/>
              </w:rPr>
              <w:t>www.gov.uk/ccs</w:t>
            </w:r>
          </w:hyperlink>
          <w:r>
            <w:t xml:space="preserve"> </w:t>
          </w:r>
        </w:p>
      </w:tc>
    </w:tr>
  </w:tbl>
  <w:p w14:paraId="6C151194" w14:textId="77777777" w:rsidR="00252FD4" w:rsidRDefault="00252F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B7859"/>
    <w:multiLevelType w:val="multilevel"/>
    <w:tmpl w:val="78CCA8AC"/>
    <w:lvl w:ilvl="0">
      <w:start w:val="1"/>
      <w:numFmt w:val="decimal"/>
      <w:lvlText w:val="%1."/>
      <w:lvlJc w:val="left"/>
      <w:pPr>
        <w:ind w:left="720" w:hanging="720"/>
      </w:pPr>
      <w:rPr>
        <w:smallCap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smallCaps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b w:val="0"/>
        <w:smallCaps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abstractNum w:abstractNumId="1" w15:restartNumberingAfterBreak="0">
    <w:nsid w:val="366B5B47"/>
    <w:multiLevelType w:val="multilevel"/>
    <w:tmpl w:val="08480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F3B57FB"/>
    <w:multiLevelType w:val="multilevel"/>
    <w:tmpl w:val="1D1AE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D4"/>
    <w:rsid w:val="00252FD4"/>
    <w:rsid w:val="007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1111"/>
  <w15:docId w15:val="{601F2F88-490A-453C-8BE8-C70F233F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91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3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3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3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3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3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3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3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3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3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rD7lyTZ0dpi0t8Oib86pVxt3VA==">AMUW2mXYIDdmqz9W27zuAp6qQfwfm7JlylzFjruut7bATG9bds4yOZ3U2uM37JTJlNu0V+81UkwHoeuovgjl+AeWUKOVRXOHQ1fQcKReyVQPUQif6igDeUR32y24Cms54iwt+68EpsQYlbVoEj0INyqC8NzMqb1TepJWY3f6d9qCaF9l4Ae+fq/m90F67RixME46+dEscBuwm7C90pkxnNw6t90uEOtZNISY8kl6xQzRLO3Q8czy/3Y=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3255</Characters>
  <Application>Microsoft Office Word</Application>
  <DocSecurity>0</DocSecurity>
  <Lines>27</Lines>
  <Paragraphs>7</Paragraphs>
  <ScaleCrop>false</ScaleCrop>
  <Company>Cabinet Office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Lucas Caplan</cp:lastModifiedBy>
  <cp:revision>2</cp:revision>
  <dcterms:created xsi:type="dcterms:W3CDTF">2020-12-14T16:24:00Z</dcterms:created>
  <dcterms:modified xsi:type="dcterms:W3CDTF">2021-12-30T09:38:00Z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