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F27" w:rsidRDefault="00325AB8" w:rsidP="00325AB8">
      <w:pPr>
        <w:jc w:val="center"/>
      </w:pPr>
      <w:r>
        <w:t xml:space="preserve">RFQ 182 College Masterplan – Clarification Questions </w:t>
      </w:r>
    </w:p>
    <w:p w:rsidR="00325AB8" w:rsidRDefault="00325AB8" w:rsidP="00325AB8">
      <w:pPr>
        <w:rPr>
          <w:rFonts w:cs="Arial"/>
          <w:color w:val="222222"/>
          <w:shd w:val="clear" w:color="auto" w:fill="FFFFFF"/>
        </w:rPr>
      </w:pPr>
    </w:p>
    <w:p w:rsidR="00325AB8" w:rsidRDefault="00325AB8" w:rsidP="00325AB8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I am just emailing about a clarification for the King's Road masterplan tender. In the tender </w:t>
      </w:r>
      <w:bookmarkStart w:id="0" w:name="_GoBack"/>
      <w:bookmarkEnd w:id="0"/>
      <w:r>
        <w:rPr>
          <w:rFonts w:cs="Arial"/>
          <w:color w:val="222222"/>
          <w:shd w:val="clear" w:color="auto" w:fill="FFFFFF"/>
        </w:rPr>
        <w:t>document,</w:t>
      </w:r>
      <w:r>
        <w:rPr>
          <w:rFonts w:cs="Arial"/>
          <w:color w:val="222222"/>
          <w:shd w:val="clear" w:color="auto" w:fill="FFFFFF"/>
        </w:rPr>
        <w:t xml:space="preserve"> it states that 'Bidders should provide pricing against each of the 3 stages within Appendix A'. Are you able to disclose an indication of the budget/expected cost for this </w:t>
      </w:r>
      <w:proofErr w:type="gramStart"/>
      <w:r>
        <w:rPr>
          <w:rFonts w:cs="Arial"/>
          <w:color w:val="222222"/>
          <w:shd w:val="clear" w:color="auto" w:fill="FFFFFF"/>
        </w:rPr>
        <w:t>projec</w:t>
      </w:r>
      <w:r>
        <w:rPr>
          <w:rFonts w:cs="Arial"/>
          <w:color w:val="222222"/>
          <w:shd w:val="clear" w:color="auto" w:fill="FFFFFF"/>
        </w:rPr>
        <w:t>t</w:t>
      </w:r>
      <w:proofErr w:type="gramEnd"/>
    </w:p>
    <w:p w:rsidR="00325AB8" w:rsidRPr="00325AB8" w:rsidRDefault="00325AB8" w:rsidP="00325AB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GB"/>
        </w:rPr>
      </w:pPr>
      <w:r w:rsidRPr="00325AB8"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Given the nature of the requirement the college does not want to set a pre-determined budget, all responses </w:t>
      </w:r>
      <w:proofErr w:type="gramStart"/>
      <w:r w:rsidRPr="00325AB8">
        <w:rPr>
          <w:rFonts w:ascii="Times New Roman" w:eastAsia="Times New Roman" w:hAnsi="Times New Roman" w:cs="Times New Roman"/>
          <w:i/>
          <w:szCs w:val="24"/>
          <w:lang w:eastAsia="en-GB"/>
        </w:rPr>
        <w:t>will be scored</w:t>
      </w:r>
      <w:proofErr w:type="gramEnd"/>
      <w:r w:rsidRPr="00325AB8">
        <w:rPr>
          <w:rFonts w:ascii="Times New Roman" w:eastAsia="Times New Roman" w:hAnsi="Times New Roman" w:cs="Times New Roman"/>
          <w:i/>
          <w:szCs w:val="24"/>
          <w:lang w:eastAsia="en-GB"/>
        </w:rPr>
        <w:t xml:space="preserve"> based on both the quality and price submitted. The ability to deliver the intended result for the college within the submitted price </w:t>
      </w:r>
      <w:proofErr w:type="gramStart"/>
      <w:r w:rsidRPr="00325AB8">
        <w:rPr>
          <w:rFonts w:ascii="Times New Roman" w:eastAsia="Times New Roman" w:hAnsi="Times New Roman" w:cs="Times New Roman"/>
          <w:i/>
          <w:szCs w:val="24"/>
          <w:lang w:eastAsia="en-GB"/>
        </w:rPr>
        <w:t>will also be a</w:t>
      </w:r>
      <w:r>
        <w:rPr>
          <w:rFonts w:ascii="Times New Roman" w:eastAsia="Times New Roman" w:hAnsi="Times New Roman" w:cs="Times New Roman"/>
          <w:i/>
          <w:szCs w:val="24"/>
          <w:lang w:eastAsia="en-GB"/>
        </w:rPr>
        <w:t>ssessed</w:t>
      </w:r>
      <w:proofErr w:type="gramEnd"/>
      <w:r w:rsidRPr="00325AB8">
        <w:rPr>
          <w:rFonts w:ascii="Times New Roman" w:eastAsia="Times New Roman" w:hAnsi="Times New Roman" w:cs="Times New Roman"/>
          <w:szCs w:val="24"/>
          <w:lang w:eastAsia="en-GB"/>
        </w:rPr>
        <w:t>. </w:t>
      </w:r>
    </w:p>
    <w:p w:rsidR="00325AB8" w:rsidRDefault="00325AB8" w:rsidP="00325AB8">
      <w:pPr>
        <w:rPr>
          <w:i/>
        </w:rPr>
      </w:pPr>
    </w:p>
    <w:p w:rsidR="00325AB8" w:rsidRDefault="00325AB8" w:rsidP="00325AB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Cs w:val="24"/>
          <w:lang w:eastAsia="en-GB"/>
        </w:rPr>
      </w:pPr>
      <w:r>
        <w:rPr>
          <w:rFonts w:eastAsia="Times New Roman" w:cs="Arial"/>
          <w:color w:val="222222"/>
          <w:szCs w:val="24"/>
          <w:lang w:eastAsia="en-GB"/>
        </w:rPr>
        <w:t>I</w:t>
      </w:r>
      <w:r w:rsidRPr="00325AB8">
        <w:rPr>
          <w:rFonts w:eastAsia="Times New Roman" w:cs="Arial"/>
          <w:color w:val="222222"/>
          <w:szCs w:val="24"/>
          <w:lang w:eastAsia="en-GB"/>
        </w:rPr>
        <w:t>s cost advice required under the architectural appointment or will the college be appointing a separate PM/QS role?</w:t>
      </w:r>
    </w:p>
    <w:p w:rsidR="00325AB8" w:rsidRPr="00325AB8" w:rsidRDefault="00325AB8" w:rsidP="00325AB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i/>
          <w:color w:val="222222"/>
          <w:szCs w:val="24"/>
          <w:lang w:eastAsia="en-GB"/>
        </w:rPr>
      </w:pPr>
      <w:r>
        <w:rPr>
          <w:rFonts w:cs="Arial"/>
          <w:color w:val="222222"/>
          <w:shd w:val="clear" w:color="auto" w:fill="FFFFFF"/>
        </w:rPr>
        <w:t> </w:t>
      </w:r>
      <w:r w:rsidRPr="00325AB8">
        <w:rPr>
          <w:rFonts w:cs="Arial"/>
          <w:i/>
          <w:color w:val="222222"/>
          <w:shd w:val="clear" w:color="auto" w:fill="FFFFFF"/>
        </w:rPr>
        <w:t>Cost advice is not required with the masterplan, which should include an analysis of removals, new build and refurbishment</w:t>
      </w:r>
    </w:p>
    <w:p w:rsidR="00325AB8" w:rsidRDefault="00325AB8" w:rsidP="00325AB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Cs w:val="24"/>
          <w:lang w:eastAsia="en-GB"/>
        </w:rPr>
      </w:pPr>
      <w:r w:rsidRPr="00325AB8">
        <w:rPr>
          <w:rFonts w:eastAsia="Times New Roman" w:cs="Arial"/>
          <w:color w:val="222222"/>
          <w:szCs w:val="24"/>
          <w:lang w:eastAsia="en-GB"/>
        </w:rPr>
        <w:t xml:space="preserve">What is the programme for the delivery of designs been submitted for the Hospitality refurbishment, Wave 3 T level project and post 16 capacity fund? </w:t>
      </w:r>
      <w:proofErr w:type="gramStart"/>
      <w:r w:rsidRPr="00325AB8">
        <w:rPr>
          <w:rFonts w:eastAsia="Times New Roman" w:cs="Arial"/>
          <w:color w:val="222222"/>
          <w:szCs w:val="24"/>
          <w:lang w:eastAsia="en-GB"/>
        </w:rPr>
        <w:t>Will this be completed</w:t>
      </w:r>
      <w:proofErr w:type="gramEnd"/>
      <w:r w:rsidRPr="00325AB8">
        <w:rPr>
          <w:rFonts w:eastAsia="Times New Roman" w:cs="Arial"/>
          <w:color w:val="222222"/>
          <w:szCs w:val="24"/>
          <w:lang w:eastAsia="en-GB"/>
        </w:rPr>
        <w:t xml:space="preserve"> ahead of the masterplan or are these works likely to be undertaken in parallel?</w:t>
      </w:r>
    </w:p>
    <w:p w:rsidR="00325AB8" w:rsidRPr="00325AB8" w:rsidRDefault="00325AB8" w:rsidP="00325AB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i/>
          <w:color w:val="222222"/>
          <w:szCs w:val="24"/>
          <w:lang w:eastAsia="en-GB"/>
        </w:rPr>
      </w:pPr>
      <w:r w:rsidRPr="00325AB8">
        <w:rPr>
          <w:rFonts w:cs="Arial"/>
          <w:i/>
          <w:color w:val="222222"/>
          <w:shd w:val="clear" w:color="auto" w:fill="FFFFFF"/>
        </w:rPr>
        <w:t xml:space="preserve">This is dependent on approval of funding applications to the </w:t>
      </w:r>
      <w:proofErr w:type="spellStart"/>
      <w:r w:rsidRPr="00325AB8">
        <w:rPr>
          <w:rFonts w:cs="Arial"/>
          <w:i/>
          <w:color w:val="222222"/>
          <w:shd w:val="clear" w:color="auto" w:fill="FFFFFF"/>
        </w:rPr>
        <w:t>DfE</w:t>
      </w:r>
      <w:proofErr w:type="spellEnd"/>
      <w:r w:rsidRPr="00325AB8">
        <w:rPr>
          <w:rFonts w:cs="Arial"/>
          <w:i/>
          <w:color w:val="222222"/>
          <w:shd w:val="clear" w:color="auto" w:fill="FFFFFF"/>
        </w:rPr>
        <w:t xml:space="preserve"> but it is unlikely these will </w:t>
      </w:r>
      <w:proofErr w:type="gramStart"/>
      <w:r w:rsidRPr="00325AB8">
        <w:rPr>
          <w:rFonts w:cs="Arial"/>
          <w:i/>
          <w:color w:val="222222"/>
          <w:shd w:val="clear" w:color="auto" w:fill="FFFFFF"/>
        </w:rPr>
        <w:t>have been developed</w:t>
      </w:r>
      <w:proofErr w:type="gramEnd"/>
      <w:r w:rsidRPr="00325AB8">
        <w:rPr>
          <w:rFonts w:cs="Arial"/>
          <w:i/>
          <w:color w:val="222222"/>
          <w:shd w:val="clear" w:color="auto" w:fill="FFFFFF"/>
        </w:rPr>
        <w:t xml:space="preserve"> and certainly will not have been completed</w:t>
      </w:r>
    </w:p>
    <w:p w:rsidR="00325AB8" w:rsidRDefault="00325AB8" w:rsidP="00325AB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Cs w:val="24"/>
          <w:lang w:eastAsia="en-GB"/>
        </w:rPr>
      </w:pPr>
      <w:r w:rsidRPr="00325AB8">
        <w:rPr>
          <w:rFonts w:eastAsia="Times New Roman" w:cs="Arial"/>
          <w:color w:val="222222"/>
          <w:szCs w:val="24"/>
          <w:lang w:eastAsia="en-GB"/>
        </w:rPr>
        <w:t xml:space="preserve">Is design work required to assist the college with the disposal of the </w:t>
      </w:r>
      <w:proofErr w:type="spellStart"/>
      <w:r w:rsidRPr="00325AB8">
        <w:rPr>
          <w:rFonts w:eastAsia="Times New Roman" w:cs="Arial"/>
          <w:color w:val="222222"/>
          <w:szCs w:val="24"/>
          <w:lang w:eastAsia="en-GB"/>
        </w:rPr>
        <w:t>Picquet</w:t>
      </w:r>
      <w:proofErr w:type="spellEnd"/>
      <w:r w:rsidRPr="00325AB8">
        <w:rPr>
          <w:rFonts w:eastAsia="Times New Roman" w:cs="Arial"/>
          <w:color w:val="222222"/>
          <w:szCs w:val="24"/>
          <w:lang w:eastAsia="en-GB"/>
        </w:rPr>
        <w:t xml:space="preserve"> Barracks </w:t>
      </w:r>
      <w:proofErr w:type="gramStart"/>
      <w:r w:rsidRPr="00325AB8">
        <w:rPr>
          <w:rFonts w:eastAsia="Times New Roman" w:cs="Arial"/>
          <w:color w:val="222222"/>
          <w:szCs w:val="24"/>
          <w:lang w:eastAsia="en-GB"/>
        </w:rPr>
        <w:t>site</w:t>
      </w:r>
      <w:proofErr w:type="gramEnd"/>
    </w:p>
    <w:p w:rsidR="00325AB8" w:rsidRDefault="00325AB8" w:rsidP="00325AB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i/>
          <w:color w:val="222222"/>
          <w:szCs w:val="24"/>
          <w:lang w:eastAsia="en-GB"/>
        </w:rPr>
      </w:pPr>
      <w:r>
        <w:rPr>
          <w:rFonts w:eastAsia="Times New Roman" w:cs="Arial"/>
          <w:i/>
          <w:color w:val="222222"/>
          <w:szCs w:val="24"/>
          <w:lang w:eastAsia="en-GB"/>
        </w:rPr>
        <w:t>No</w:t>
      </w:r>
    </w:p>
    <w:p w:rsidR="00325AB8" w:rsidRDefault="00325AB8" w:rsidP="00325AB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Cs w:val="24"/>
          <w:lang w:eastAsia="en-GB"/>
        </w:rPr>
      </w:pPr>
      <w:r w:rsidRPr="00325AB8">
        <w:rPr>
          <w:rFonts w:eastAsia="Times New Roman" w:cs="Arial"/>
          <w:color w:val="222222"/>
          <w:szCs w:val="24"/>
          <w:lang w:eastAsia="en-GB"/>
        </w:rPr>
        <w:t>Have the college appointed or do they intent to appoint any other consultants (</w:t>
      </w:r>
      <w:proofErr w:type="spellStart"/>
      <w:r w:rsidRPr="00325AB8">
        <w:rPr>
          <w:rFonts w:eastAsia="Times New Roman" w:cs="Arial"/>
          <w:color w:val="222222"/>
          <w:szCs w:val="24"/>
          <w:lang w:eastAsia="en-GB"/>
        </w:rPr>
        <w:t>eg</w:t>
      </w:r>
      <w:proofErr w:type="spellEnd"/>
      <w:r w:rsidRPr="00325AB8">
        <w:rPr>
          <w:rFonts w:eastAsia="Times New Roman" w:cs="Arial"/>
          <w:color w:val="222222"/>
          <w:szCs w:val="24"/>
          <w:lang w:eastAsia="en-GB"/>
        </w:rPr>
        <w:t xml:space="preserve"> planning consultant, structural &amp; Civil engineer and services engineers)? </w:t>
      </w:r>
    </w:p>
    <w:p w:rsidR="00325AB8" w:rsidRDefault="00325AB8" w:rsidP="00325AB8">
      <w:pPr>
        <w:shd w:val="clear" w:color="auto" w:fill="FFFFFF"/>
        <w:spacing w:before="100" w:beforeAutospacing="1" w:after="100" w:afterAutospacing="1" w:line="240" w:lineRule="auto"/>
        <w:rPr>
          <w:rFonts w:cs="Arial"/>
          <w:i/>
          <w:color w:val="222222"/>
          <w:shd w:val="clear" w:color="auto" w:fill="FFFFFF"/>
        </w:rPr>
      </w:pPr>
      <w:r w:rsidRPr="00325AB8">
        <w:rPr>
          <w:rFonts w:cs="Arial"/>
          <w:i/>
          <w:color w:val="222222"/>
          <w:shd w:val="clear" w:color="auto" w:fill="FFFFFF"/>
        </w:rPr>
        <w:t>Not for master planning</w:t>
      </w:r>
    </w:p>
    <w:p w:rsidR="00325AB8" w:rsidRPr="00325AB8" w:rsidRDefault="00325AB8" w:rsidP="00325AB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i/>
          <w:color w:val="222222"/>
          <w:szCs w:val="24"/>
          <w:lang w:eastAsia="en-GB"/>
        </w:rPr>
      </w:pPr>
    </w:p>
    <w:p w:rsidR="00325AB8" w:rsidRDefault="00325AB8" w:rsidP="00325AB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Cs w:val="24"/>
          <w:lang w:eastAsia="en-GB"/>
        </w:rPr>
      </w:pPr>
      <w:r w:rsidRPr="00325AB8">
        <w:rPr>
          <w:rFonts w:eastAsia="Times New Roman" w:cs="Arial"/>
          <w:color w:val="222222"/>
          <w:szCs w:val="24"/>
          <w:lang w:eastAsia="en-GB"/>
        </w:rPr>
        <w:t xml:space="preserve">Is it intention that the masterplan </w:t>
      </w:r>
      <w:proofErr w:type="gramStart"/>
      <w:r w:rsidRPr="00325AB8">
        <w:rPr>
          <w:rFonts w:eastAsia="Times New Roman" w:cs="Arial"/>
          <w:color w:val="222222"/>
          <w:szCs w:val="24"/>
          <w:lang w:eastAsia="en-GB"/>
        </w:rPr>
        <w:t>be brought</w:t>
      </w:r>
      <w:proofErr w:type="gramEnd"/>
      <w:r w:rsidRPr="00325AB8">
        <w:rPr>
          <w:rFonts w:eastAsia="Times New Roman" w:cs="Arial"/>
          <w:color w:val="222222"/>
          <w:szCs w:val="24"/>
          <w:lang w:eastAsia="en-GB"/>
        </w:rPr>
        <w:t xml:space="preserve"> forward as a planning application of some type</w:t>
      </w:r>
    </w:p>
    <w:p w:rsidR="00325AB8" w:rsidRPr="00325AB8" w:rsidRDefault="00325AB8" w:rsidP="00325AB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i/>
          <w:color w:val="222222"/>
          <w:szCs w:val="24"/>
          <w:lang w:eastAsia="en-GB"/>
        </w:rPr>
      </w:pPr>
      <w:r w:rsidRPr="00325AB8">
        <w:rPr>
          <w:rFonts w:cs="Arial"/>
          <w:i/>
          <w:color w:val="222222"/>
          <w:shd w:val="clear" w:color="auto" w:fill="FFFFFF"/>
        </w:rPr>
        <w:t>This will be a separate commission</w:t>
      </w:r>
    </w:p>
    <w:p w:rsidR="00325AB8" w:rsidRPr="00325AB8" w:rsidRDefault="00325AB8" w:rsidP="00325AB8"/>
    <w:sectPr w:rsidR="00325AB8" w:rsidRPr="00325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5151"/>
    <w:multiLevelType w:val="multilevel"/>
    <w:tmpl w:val="D418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41"/>
    <w:rsid w:val="00325AB8"/>
    <w:rsid w:val="006F7741"/>
    <w:rsid w:val="007D4BF8"/>
    <w:rsid w:val="00E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9BA7"/>
  <w15:chartTrackingRefBased/>
  <w15:docId w15:val="{4E6A6F03-83CB-4858-B7ED-C6FD7D1A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931A-C754-4FDE-8826-186CFA67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Company>City College Plymouth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Baker</dc:creator>
  <cp:keywords/>
  <dc:description/>
  <cp:lastModifiedBy>Adam Baker</cp:lastModifiedBy>
  <cp:revision>2</cp:revision>
  <dcterms:created xsi:type="dcterms:W3CDTF">2021-07-15T12:54:00Z</dcterms:created>
  <dcterms:modified xsi:type="dcterms:W3CDTF">2021-07-15T12:59:00Z</dcterms:modified>
</cp:coreProperties>
</file>