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9BAC427" w:rsidR="00203F5D" w:rsidRPr="00C24F1A" w:rsidRDefault="00727813" w:rsidP="00203F5D">
            <w:pPr>
              <w:rPr>
                <w:rFonts w:ascii="Arial" w:hAnsi="Arial" w:cs="Arial"/>
                <w:b/>
              </w:rPr>
            </w:pPr>
            <w:r w:rsidRPr="00C24F1A">
              <w:rPr>
                <w:rFonts w:ascii="Arial" w:hAnsi="Arial" w:cs="Arial"/>
              </w:rPr>
              <w:t>Our ref:</w:t>
            </w:r>
            <w:r w:rsidRPr="00C24F1A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24F1A" w:rsidRPr="00C24F1A">
              <w:rPr>
                <w:rFonts w:ascii="Arial" w:hAnsi="Arial" w:cs="Arial"/>
                <w:b/>
              </w:rPr>
              <w:t>T0245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C8CB8B4" w:rsidR="00CB3E0B" w:rsidRDefault="00C24F1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449B4BB" w:rsidR="00727813" w:rsidRPr="00311C5F" w:rsidRDefault="00C24F1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CF13F56" w:rsidR="00A53652" w:rsidRPr="00CB3E0B" w:rsidRDefault="00C24F1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CF13C98" w:rsidR="00727813" w:rsidRDefault="00C24F1A" w:rsidP="00C24F1A">
      <w:pPr>
        <w:jc w:val="center"/>
        <w:rPr>
          <w:rFonts w:ascii="Arial" w:hAnsi="Arial" w:cs="Arial"/>
          <w:b/>
        </w:rPr>
      </w:pPr>
      <w:r w:rsidRPr="00C24F1A">
        <w:rPr>
          <w:rFonts w:ascii="Arial" w:hAnsi="Arial" w:cs="Arial"/>
          <w:b/>
        </w:rPr>
        <w:t>T0245 Concrete Roads Programme - Support of Governance and Technical Modelling</w:t>
      </w:r>
    </w:p>
    <w:p w14:paraId="3DAE70E1" w14:textId="77777777" w:rsidR="00C24F1A" w:rsidRDefault="00C24F1A" w:rsidP="00C24F1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D676A1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24F1A">
            <w:rPr>
              <w:rFonts w:ascii="Arial" w:hAnsi="Arial" w:cs="Arial"/>
              <w:b/>
            </w:rPr>
            <w:t>14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1A3884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24F1A">
            <w:rPr>
              <w:rFonts w:ascii="Arial" w:hAnsi="Arial" w:cs="Arial"/>
              <w:b/>
            </w:rPr>
            <w:t>24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24F1A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B56F92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24F1A">
        <w:rPr>
          <w:rFonts w:ascii="Arial" w:hAnsi="Arial" w:cs="Arial"/>
          <w:b/>
        </w:rPr>
        <w:t>398,018.23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C3CB402" w:rsidR="00627D44" w:rsidRPr="00311C5F" w:rsidRDefault="0054307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C204294" w:rsidR="00727813" w:rsidRPr="00311C5F" w:rsidRDefault="0054307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135B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135B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4B456A" w:rsidR="00CB4F85" w:rsidRPr="002C2284" w:rsidRDefault="00C24F1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T0245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26670CB" w:rsidR="00CB4F85" w:rsidRPr="002C2284" w:rsidRDefault="00C24F1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C32219F" w:rsidR="00CB4F85" w:rsidRPr="002C2284" w:rsidRDefault="00C24F1A" w:rsidP="00A43023">
            <w:pPr>
              <w:rPr>
                <w:rFonts w:ascii="Arial" w:hAnsi="Arial" w:cs="Arial"/>
                <w:b/>
              </w:rPr>
            </w:pPr>
            <w:r w:rsidRPr="00C24F1A">
              <w:rPr>
                <w:rFonts w:ascii="Arial" w:hAnsi="Arial" w:cs="Arial"/>
                <w:b/>
              </w:rPr>
              <w:t>609361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10002" w14:textId="77777777" w:rsidR="005135B7" w:rsidRDefault="005135B7">
      <w:r>
        <w:separator/>
      </w:r>
    </w:p>
  </w:endnote>
  <w:endnote w:type="continuationSeparator" w:id="0">
    <w:p w14:paraId="4507BF01" w14:textId="77777777" w:rsidR="005135B7" w:rsidRDefault="0051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31A2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E0193" w14:textId="77777777" w:rsidR="005135B7" w:rsidRDefault="005135B7">
      <w:r>
        <w:separator/>
      </w:r>
    </w:p>
  </w:footnote>
  <w:footnote w:type="continuationSeparator" w:id="0">
    <w:p w14:paraId="60A18F92" w14:textId="77777777" w:rsidR="005135B7" w:rsidRDefault="0051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5B7"/>
    <w:rsid w:val="00513EF5"/>
    <w:rsid w:val="00524411"/>
    <w:rsid w:val="00526BD6"/>
    <w:rsid w:val="00527CCF"/>
    <w:rsid w:val="0054307D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24F1A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31A28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C1C3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66167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946B-7AEB-4370-947B-3B9C578D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2022-01-24T12:39:00Z</dcterms:created>
  <dcterms:modified xsi:type="dcterms:W3CDTF">2022-01-24T14:41:00Z</dcterms:modified>
</cp:coreProperties>
</file>