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2FC" w:rsidRDefault="004702FC" w:rsidP="004702FC">
      <w:pPr>
        <w:rPr>
          <w:rFonts w:ascii="Arial" w:hAnsi="Arial" w:cs="Arial"/>
          <w:b w:val="0"/>
          <w:color w:val="000000"/>
        </w:rPr>
      </w:pPr>
    </w:p>
    <w:p w:rsidR="004702FC" w:rsidRDefault="004702FC" w:rsidP="004702FC">
      <w:pPr>
        <w:rPr>
          <w:rFonts w:ascii="Arial" w:hAnsi="Arial" w:cs="Arial"/>
          <w:color w:val="000000"/>
          <w:highlight w:val="lightGray"/>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4702FC" w:rsidTr="00D233BD">
        <w:tc>
          <w:tcPr>
            <w:tcW w:w="9911" w:type="dxa"/>
          </w:tcPr>
          <w:p w:rsidR="004702FC" w:rsidRDefault="004702FC" w:rsidP="00D233BD">
            <w:pPr>
              <w:rPr>
                <w:rFonts w:ascii="Arial" w:hAnsi="Arial" w:cs="Arial"/>
                <w:b w:val="0"/>
                <w:color w:val="000000"/>
              </w:rPr>
            </w:pPr>
          </w:p>
          <w:p w:rsidR="004702FC" w:rsidRDefault="004702FC" w:rsidP="00D233BD">
            <w:pPr>
              <w:rPr>
                <w:rFonts w:ascii="Arial" w:hAnsi="Arial" w:cs="Arial"/>
                <w:b w:val="0"/>
                <w:color w:val="000000"/>
              </w:rPr>
            </w:pPr>
          </w:p>
          <w:p w:rsidR="004702FC" w:rsidRDefault="004702FC" w:rsidP="00D233BD">
            <w:pPr>
              <w:rPr>
                <w:rFonts w:ascii="Arial" w:hAnsi="Arial" w:cs="Arial"/>
                <w:b w:val="0"/>
                <w:color w:val="000000"/>
              </w:rPr>
            </w:pPr>
          </w:p>
          <w:p w:rsidR="004702FC" w:rsidRDefault="004702FC" w:rsidP="00D233BD">
            <w:pPr>
              <w:pStyle w:val="Heading5"/>
              <w:rPr>
                <w:rFonts w:ascii="Arial" w:hAnsi="Arial" w:cs="Arial"/>
                <w:color w:val="000000"/>
              </w:rPr>
            </w:pPr>
          </w:p>
          <w:p w:rsidR="004702FC" w:rsidRDefault="004702FC" w:rsidP="00D233BD">
            <w:pPr>
              <w:pStyle w:val="Heading5"/>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Default="004702FC" w:rsidP="00D233BD">
            <w:pPr>
              <w:rPr>
                <w:rFonts w:ascii="Arial" w:hAnsi="Arial" w:cs="Arial"/>
                <w:color w:val="000000"/>
              </w:rPr>
            </w:pPr>
          </w:p>
          <w:p w:rsidR="004702FC" w:rsidRPr="000F1435" w:rsidRDefault="004702FC" w:rsidP="00D233BD">
            <w:pPr>
              <w:jc w:val="center"/>
              <w:rPr>
                <w:rFonts w:ascii="Arial" w:hAnsi="Arial" w:cs="Arial"/>
                <w:color w:val="007AC3"/>
              </w:rPr>
            </w:pPr>
          </w:p>
          <w:p w:rsidR="004702FC" w:rsidRPr="000F1435" w:rsidRDefault="004702FC" w:rsidP="00D233BD">
            <w:pPr>
              <w:pStyle w:val="Heading6"/>
              <w:rPr>
                <w:rFonts w:ascii="Arial" w:hAnsi="Arial" w:cs="Arial"/>
                <w:color w:val="007AC3"/>
                <w:sz w:val="22"/>
              </w:rPr>
            </w:pPr>
            <w:r>
              <w:rPr>
                <w:rFonts w:ascii="Arial" w:hAnsi="Arial" w:cs="Arial"/>
                <w:color w:val="007AC3"/>
                <w:sz w:val="22"/>
              </w:rPr>
              <w:t>APPENDIX 1</w:t>
            </w:r>
          </w:p>
          <w:p w:rsidR="004702FC" w:rsidRDefault="004702FC" w:rsidP="00D233BD">
            <w:pPr>
              <w:jc w:val="center"/>
              <w:rPr>
                <w:rFonts w:ascii="Arial" w:hAnsi="Arial" w:cs="Arial"/>
                <w:color w:val="007AC3"/>
              </w:rPr>
            </w:pPr>
          </w:p>
          <w:p w:rsidR="004702FC" w:rsidRDefault="00B07B92" w:rsidP="00D233BD">
            <w:pPr>
              <w:jc w:val="center"/>
              <w:rPr>
                <w:rFonts w:ascii="Arial" w:hAnsi="Arial" w:cs="Arial"/>
                <w:color w:val="007AC3"/>
              </w:rPr>
            </w:pPr>
            <w:r>
              <w:rPr>
                <w:rFonts w:ascii="Arial" w:hAnsi="Arial" w:cs="Arial"/>
                <w:color w:val="007AC3"/>
              </w:rPr>
              <w:t>Mandatory Pre-R</w:t>
            </w:r>
            <w:r w:rsidR="004702FC">
              <w:rPr>
                <w:rFonts w:ascii="Arial" w:hAnsi="Arial" w:cs="Arial"/>
                <w:color w:val="007AC3"/>
              </w:rPr>
              <w:t>equisites</w:t>
            </w:r>
          </w:p>
          <w:p w:rsidR="004702FC" w:rsidRPr="000F1435" w:rsidRDefault="004702FC" w:rsidP="00D233BD">
            <w:pPr>
              <w:jc w:val="center"/>
              <w:rPr>
                <w:rFonts w:ascii="Arial" w:hAnsi="Arial" w:cs="Arial"/>
                <w:color w:val="007AC3"/>
              </w:rPr>
            </w:pPr>
          </w:p>
          <w:p w:rsidR="004702FC" w:rsidRPr="000F1435" w:rsidRDefault="004702FC" w:rsidP="00D233BD">
            <w:pPr>
              <w:jc w:val="center"/>
              <w:rPr>
                <w:rFonts w:ascii="Arial" w:hAnsi="Arial" w:cs="Arial"/>
                <w:color w:val="007AC3"/>
              </w:rPr>
            </w:pPr>
            <w:r w:rsidRPr="000F1435">
              <w:rPr>
                <w:rFonts w:ascii="Arial" w:hAnsi="Arial" w:cs="Arial"/>
                <w:color w:val="007AC3"/>
              </w:rPr>
              <w:t>(for mandatory completion and return)</w:t>
            </w:r>
          </w:p>
          <w:p w:rsidR="004702FC"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bookmarkStart w:id="0" w:name="_GoBack"/>
            <w:bookmarkEnd w:id="0"/>
          </w:p>
          <w:p w:rsidR="004702FC" w:rsidRPr="000F1435" w:rsidRDefault="004702FC" w:rsidP="00D233BD">
            <w:pPr>
              <w:jc w:val="center"/>
              <w:rPr>
                <w:rFonts w:ascii="Arial" w:hAnsi="Arial" w:cs="Arial"/>
                <w:color w:val="007AC3"/>
              </w:rPr>
            </w:pPr>
          </w:p>
          <w:p w:rsidR="004702FC" w:rsidRPr="002C7DFE" w:rsidRDefault="004702FC" w:rsidP="00D233BD">
            <w:pPr>
              <w:rPr>
                <w:rFonts w:ascii="Arial" w:hAnsi="Arial" w:cs="Arial"/>
                <w:color w:val="000000" w:themeColor="text1"/>
                <w:sz w:val="20"/>
                <w:highlight w:val="yellow"/>
              </w:rPr>
            </w:pPr>
          </w:p>
          <w:p w:rsidR="004702FC" w:rsidRPr="00AA5EB5" w:rsidRDefault="004702FC" w:rsidP="00D233BD">
            <w:pPr>
              <w:jc w:val="center"/>
              <w:rPr>
                <w:rFonts w:ascii="Arial" w:hAnsi="Arial" w:cs="Arial"/>
                <w:color w:val="000000" w:themeColor="text1"/>
                <w:szCs w:val="22"/>
              </w:rPr>
            </w:pPr>
            <w:r w:rsidRPr="00AA5EB5">
              <w:rPr>
                <w:rFonts w:ascii="Arial" w:hAnsi="Arial" w:cs="Arial"/>
                <w:color w:val="000000" w:themeColor="text1"/>
                <w:szCs w:val="22"/>
              </w:rPr>
              <w:t>Please note that this Invitation to Quote is only open to suppliers included in the Crown Commercial Services Framework RM1089 for Traffic Management Technology 2 – Lot 5</w:t>
            </w:r>
          </w:p>
          <w:p w:rsidR="004702FC" w:rsidRDefault="004702FC" w:rsidP="00D233BD">
            <w:pPr>
              <w:jc w:val="center"/>
              <w:rPr>
                <w:rFonts w:ascii="Arial" w:hAnsi="Arial" w:cs="Arial"/>
                <w:color w:val="000000" w:themeColor="text1"/>
                <w:sz w:val="20"/>
              </w:rPr>
            </w:pPr>
          </w:p>
          <w:p w:rsidR="004702FC" w:rsidRPr="002C7DFE" w:rsidRDefault="004702FC" w:rsidP="00D233BD">
            <w:pPr>
              <w:jc w:val="center"/>
              <w:rPr>
                <w:rFonts w:ascii="Arial" w:hAnsi="Arial" w:cs="Arial"/>
                <w:color w:val="000000" w:themeColor="text1"/>
                <w:sz w:val="20"/>
                <w:highlight w:val="yellow"/>
              </w:rPr>
            </w:pPr>
          </w:p>
          <w:p w:rsidR="004702FC" w:rsidRPr="000F1435" w:rsidRDefault="004702FC" w:rsidP="00D233BD">
            <w:pPr>
              <w:jc w:val="center"/>
              <w:rPr>
                <w:rFonts w:ascii="Arial" w:hAnsi="Arial" w:cs="Arial"/>
                <w:color w:val="007AC3"/>
              </w:rPr>
            </w:pPr>
          </w:p>
          <w:p w:rsidR="004702FC" w:rsidRPr="000F1435"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Pr="000F1435" w:rsidRDefault="004702FC" w:rsidP="00D233BD">
            <w:pPr>
              <w:jc w:val="center"/>
              <w:rPr>
                <w:rFonts w:ascii="Arial" w:hAnsi="Arial" w:cs="Arial"/>
                <w:color w:val="007AC3"/>
              </w:rPr>
            </w:pPr>
          </w:p>
          <w:p w:rsidR="004702FC" w:rsidRPr="000F1435"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Default="004702FC" w:rsidP="00D233BD">
            <w:pPr>
              <w:jc w:val="center"/>
              <w:rPr>
                <w:rFonts w:ascii="Arial" w:hAnsi="Arial" w:cs="Arial"/>
                <w:color w:val="007AC3"/>
              </w:rPr>
            </w:pPr>
          </w:p>
          <w:p w:rsidR="004702FC" w:rsidRDefault="004702FC" w:rsidP="00D233BD">
            <w:pPr>
              <w:rPr>
                <w:rFonts w:ascii="Arial" w:hAnsi="Arial" w:cs="Arial"/>
                <w:color w:val="007AC3"/>
              </w:rPr>
            </w:pPr>
          </w:p>
          <w:p w:rsidR="004702FC" w:rsidRPr="000F1435" w:rsidRDefault="004702FC" w:rsidP="00D233BD">
            <w:pPr>
              <w:jc w:val="center"/>
              <w:rPr>
                <w:rFonts w:ascii="Arial" w:hAnsi="Arial" w:cs="Arial"/>
                <w:color w:val="007AC3"/>
              </w:rPr>
            </w:pPr>
          </w:p>
          <w:p w:rsidR="004702FC" w:rsidRPr="000F1435" w:rsidRDefault="004702FC" w:rsidP="00D233BD">
            <w:pPr>
              <w:jc w:val="center"/>
              <w:rPr>
                <w:rFonts w:ascii="Arial" w:hAnsi="Arial" w:cs="Arial"/>
                <w:color w:val="007AC3"/>
              </w:rPr>
            </w:pPr>
          </w:p>
          <w:p w:rsidR="004702FC" w:rsidRPr="000F1435" w:rsidRDefault="004702FC" w:rsidP="00D233BD">
            <w:pPr>
              <w:jc w:val="center"/>
              <w:rPr>
                <w:rFonts w:ascii="Arial" w:hAnsi="Arial" w:cs="Arial"/>
                <w:color w:val="007AC3"/>
              </w:rPr>
            </w:pPr>
          </w:p>
          <w:p w:rsidR="004702FC" w:rsidRDefault="004702FC" w:rsidP="00D233BD">
            <w:pPr>
              <w:jc w:val="center"/>
              <w:rPr>
                <w:rFonts w:ascii="Arial" w:hAnsi="Arial" w:cs="Arial"/>
                <w:color w:val="000000"/>
              </w:rPr>
            </w:pPr>
          </w:p>
          <w:p w:rsidR="004702FC" w:rsidRDefault="004702FC" w:rsidP="00D233BD">
            <w:pPr>
              <w:jc w:val="center"/>
              <w:rPr>
                <w:rFonts w:ascii="Arial" w:hAnsi="Arial" w:cs="Arial"/>
                <w:color w:val="000000"/>
              </w:rPr>
            </w:pPr>
          </w:p>
          <w:p w:rsidR="004702FC" w:rsidRDefault="004702FC" w:rsidP="00D233BD">
            <w:pPr>
              <w:jc w:val="center"/>
              <w:rPr>
                <w:rFonts w:ascii="Arial" w:hAnsi="Arial" w:cs="Arial"/>
                <w:color w:val="000000"/>
              </w:rPr>
            </w:pPr>
          </w:p>
          <w:p w:rsidR="004702FC" w:rsidRDefault="004702FC" w:rsidP="00D233BD">
            <w:pPr>
              <w:jc w:val="center"/>
              <w:rPr>
                <w:rFonts w:ascii="Arial" w:hAnsi="Arial" w:cs="Arial"/>
                <w:color w:val="000000"/>
              </w:rPr>
            </w:pPr>
          </w:p>
          <w:p w:rsidR="004702FC" w:rsidRDefault="004702FC" w:rsidP="00D233BD">
            <w:pPr>
              <w:jc w:val="center"/>
              <w:rPr>
                <w:rFonts w:ascii="Arial" w:hAnsi="Arial" w:cs="Arial"/>
                <w:color w:val="000000"/>
              </w:rPr>
            </w:pPr>
          </w:p>
          <w:p w:rsidR="004702FC" w:rsidRDefault="004702FC" w:rsidP="00D233BD">
            <w:pPr>
              <w:jc w:val="center"/>
              <w:rPr>
                <w:rFonts w:ascii="Arial" w:hAnsi="Arial" w:cs="Arial"/>
                <w:color w:val="000000"/>
              </w:rPr>
            </w:pPr>
          </w:p>
          <w:p w:rsidR="004702FC" w:rsidRDefault="004702FC" w:rsidP="00D233BD">
            <w:pPr>
              <w:rPr>
                <w:rFonts w:ascii="Arial" w:hAnsi="Arial" w:cs="Arial"/>
                <w:b w:val="0"/>
                <w:color w:val="000000"/>
              </w:rPr>
            </w:pPr>
          </w:p>
        </w:tc>
      </w:tr>
    </w:tbl>
    <w:p w:rsidR="004702FC" w:rsidRPr="00E0783E" w:rsidRDefault="004702FC" w:rsidP="004702FC">
      <w:pPr>
        <w:rPr>
          <w:rFonts w:ascii="Arial" w:hAnsi="Arial" w:cs="Arial"/>
          <w:b w:val="0"/>
          <w:color w:val="000000"/>
        </w:rPr>
      </w:pPr>
    </w:p>
    <w:p w:rsidR="004702FC" w:rsidRDefault="004702FC" w:rsidP="004702FC">
      <w:pPr>
        <w:rPr>
          <w:rFonts w:ascii="Arial" w:hAnsi="Arial" w:cs="Arial"/>
          <w:color w:val="FF0000"/>
        </w:rPr>
      </w:pPr>
    </w:p>
    <w:p w:rsidR="004702FC" w:rsidRPr="009B5C99" w:rsidRDefault="004702FC" w:rsidP="004702FC">
      <w:pPr>
        <w:rPr>
          <w:rFonts w:ascii="Arial" w:hAnsi="Arial" w:cs="Arial"/>
          <w:color w:val="FF0000"/>
        </w:rPr>
      </w:pPr>
      <w:r w:rsidRPr="009B5C99">
        <w:rPr>
          <w:rFonts w:ascii="Arial" w:hAnsi="Arial" w:cs="Arial"/>
          <w:color w:val="FF0000"/>
        </w:rPr>
        <w:lastRenderedPageBreak/>
        <w:t>**TO BE COMPLETED**</w:t>
      </w:r>
    </w:p>
    <w:p w:rsidR="004702FC" w:rsidRPr="009B5C99" w:rsidRDefault="004702FC" w:rsidP="004702FC">
      <w:pPr>
        <w:rPr>
          <w:rFonts w:ascii="Arial" w:hAnsi="Arial" w:cs="Arial"/>
          <w:color w:val="000000" w:themeColor="text1"/>
        </w:rPr>
      </w:pPr>
      <w:r w:rsidRPr="009B5C99">
        <w:rPr>
          <w:rFonts w:ascii="Arial" w:hAnsi="Arial" w:cs="Arial"/>
          <w:color w:val="FF0000"/>
        </w:rPr>
        <w:br/>
      </w:r>
      <w:r w:rsidRPr="009B5C99">
        <w:rPr>
          <w:rFonts w:ascii="Arial" w:hAnsi="Arial" w:cs="Arial"/>
          <w:color w:val="000000" w:themeColor="text1"/>
        </w:rPr>
        <w:t>This section is compiled of mandatory criteria you must satisfy in order for your bid to be qualitatively assessed. Failure to satisfy any of these pre-requisites will result in your exclusion from the process</w:t>
      </w:r>
    </w:p>
    <w:p w:rsidR="004702FC" w:rsidRDefault="004702FC" w:rsidP="004702FC">
      <w:pPr>
        <w:rPr>
          <w:rFonts w:ascii="Arial" w:hAnsi="Arial" w:cs="Arial"/>
          <w:color w:val="000000" w:themeColor="text1"/>
          <w:highlight w:val="yellow"/>
        </w:rPr>
      </w:pPr>
    </w:p>
    <w:p w:rsidR="004702FC" w:rsidRPr="00C02CC6" w:rsidRDefault="004702FC" w:rsidP="004702FC">
      <w:pPr>
        <w:rPr>
          <w:rFonts w:ascii="Arial" w:hAnsi="Arial" w:cs="Arial"/>
          <w:color w:val="000000" w:themeColor="text1"/>
          <w:szCs w:val="22"/>
          <w:highlight w:val="yellow"/>
        </w:rPr>
      </w:pP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276"/>
        <w:gridCol w:w="1276"/>
        <w:gridCol w:w="2234"/>
      </w:tblGrid>
      <w:tr w:rsidR="004702FC" w:rsidRPr="00C02CC6" w:rsidTr="00D233BD">
        <w:trPr>
          <w:trHeight w:val="671"/>
        </w:trPr>
        <w:tc>
          <w:tcPr>
            <w:tcW w:w="5103" w:type="dxa"/>
            <w:tcBorders>
              <w:top w:val="single" w:sz="4" w:space="0" w:color="auto"/>
              <w:left w:val="single" w:sz="4" w:space="0" w:color="auto"/>
              <w:bottom w:val="single" w:sz="4" w:space="0" w:color="auto"/>
              <w:right w:val="single" w:sz="4" w:space="0" w:color="auto"/>
            </w:tcBorders>
            <w:hideMark/>
          </w:tcPr>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r w:rsidRPr="00C02CC6">
              <w:rPr>
                <w:rFonts w:ascii="Arial" w:hAnsi="Arial" w:cs="Arial"/>
                <w:szCs w:val="22"/>
              </w:rPr>
              <w:t>Minimum Standards: (YES=PASS/NO=FAIL)</w:t>
            </w:r>
          </w:p>
        </w:tc>
        <w:tc>
          <w:tcPr>
            <w:tcW w:w="1276" w:type="dxa"/>
            <w:tcBorders>
              <w:top w:val="single" w:sz="4" w:space="0" w:color="auto"/>
              <w:left w:val="single" w:sz="4" w:space="0" w:color="auto"/>
              <w:bottom w:val="single" w:sz="4" w:space="0" w:color="auto"/>
              <w:right w:val="single" w:sz="4" w:space="0" w:color="auto"/>
            </w:tcBorders>
            <w:hideMark/>
          </w:tcPr>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r w:rsidRPr="00C02CC6">
              <w:rPr>
                <w:rFonts w:ascii="Arial" w:hAnsi="Arial" w:cs="Arial"/>
                <w:szCs w:val="22"/>
              </w:rPr>
              <w:t>Criteria</w:t>
            </w:r>
          </w:p>
        </w:tc>
        <w:tc>
          <w:tcPr>
            <w:tcW w:w="1276" w:type="dxa"/>
            <w:tcBorders>
              <w:top w:val="single" w:sz="4" w:space="0" w:color="auto"/>
              <w:left w:val="single" w:sz="4" w:space="0" w:color="auto"/>
              <w:bottom w:val="single" w:sz="4" w:space="0" w:color="auto"/>
              <w:right w:val="single" w:sz="4" w:space="0" w:color="auto"/>
            </w:tcBorders>
            <w:hideMark/>
          </w:tcPr>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r w:rsidRPr="00C02CC6">
              <w:rPr>
                <w:rFonts w:ascii="Arial" w:hAnsi="Arial" w:cs="Arial"/>
                <w:szCs w:val="22"/>
              </w:rPr>
              <w:t xml:space="preserve">Answer </w:t>
            </w:r>
          </w:p>
          <w:p w:rsidR="004702FC" w:rsidRPr="00C02CC6" w:rsidRDefault="004702FC" w:rsidP="00D233BD">
            <w:pPr>
              <w:jc w:val="center"/>
              <w:rPr>
                <w:rFonts w:ascii="Arial" w:hAnsi="Arial" w:cs="Arial"/>
                <w:szCs w:val="22"/>
              </w:rPr>
            </w:pPr>
            <w:r w:rsidRPr="00C02CC6">
              <w:rPr>
                <w:rFonts w:ascii="Arial" w:hAnsi="Arial" w:cs="Arial"/>
                <w:szCs w:val="22"/>
              </w:rPr>
              <w:t>Variable</w:t>
            </w:r>
          </w:p>
        </w:tc>
        <w:tc>
          <w:tcPr>
            <w:tcW w:w="2234" w:type="dxa"/>
            <w:tcBorders>
              <w:top w:val="single" w:sz="4" w:space="0" w:color="auto"/>
              <w:left w:val="single" w:sz="4" w:space="0" w:color="auto"/>
              <w:bottom w:val="single" w:sz="4" w:space="0" w:color="auto"/>
              <w:right w:val="single" w:sz="4" w:space="0" w:color="auto"/>
            </w:tcBorders>
          </w:tcPr>
          <w:p w:rsidR="004702FC" w:rsidRPr="00C02CC6" w:rsidRDefault="004702FC" w:rsidP="00D233BD">
            <w:pPr>
              <w:jc w:val="center"/>
              <w:rPr>
                <w:rFonts w:ascii="Arial" w:hAnsi="Arial" w:cs="Arial"/>
                <w:color w:val="FF0000"/>
                <w:szCs w:val="22"/>
              </w:rPr>
            </w:pPr>
          </w:p>
          <w:p w:rsidR="004702FC" w:rsidRPr="00C02CC6" w:rsidRDefault="004702FC" w:rsidP="00D233BD">
            <w:pPr>
              <w:jc w:val="center"/>
              <w:rPr>
                <w:rFonts w:ascii="Arial" w:hAnsi="Arial" w:cs="Arial"/>
                <w:color w:val="FF0000"/>
                <w:szCs w:val="22"/>
              </w:rPr>
            </w:pPr>
            <w:r w:rsidRPr="00C02CC6">
              <w:rPr>
                <w:rFonts w:ascii="Arial" w:hAnsi="Arial" w:cs="Arial"/>
                <w:color w:val="FF0000"/>
                <w:szCs w:val="22"/>
              </w:rPr>
              <w:t xml:space="preserve">INSERT RESPONSE HERE </w:t>
            </w:r>
          </w:p>
          <w:p w:rsidR="004702FC" w:rsidRPr="00C02CC6" w:rsidRDefault="004702FC" w:rsidP="00D233BD">
            <w:pPr>
              <w:jc w:val="center"/>
              <w:rPr>
                <w:rFonts w:ascii="Arial" w:hAnsi="Arial" w:cs="Arial"/>
                <w:color w:val="FF0000"/>
                <w:szCs w:val="22"/>
              </w:rPr>
            </w:pPr>
            <w:r w:rsidRPr="00C02CC6">
              <w:rPr>
                <w:rFonts w:ascii="Arial" w:hAnsi="Arial" w:cs="Arial"/>
                <w:color w:val="FF0000"/>
                <w:szCs w:val="22"/>
              </w:rPr>
              <w:t>YES/NO</w:t>
            </w:r>
          </w:p>
          <w:p w:rsidR="004702FC" w:rsidRPr="00C02CC6" w:rsidRDefault="004702FC" w:rsidP="00D233BD">
            <w:pPr>
              <w:jc w:val="center"/>
              <w:rPr>
                <w:rFonts w:ascii="Arial" w:hAnsi="Arial" w:cs="Arial"/>
                <w:color w:val="FF0000"/>
                <w:szCs w:val="22"/>
              </w:rPr>
            </w:pPr>
          </w:p>
        </w:tc>
      </w:tr>
      <w:tr w:rsidR="004702FC" w:rsidRPr="00C02CC6" w:rsidTr="00D233BD">
        <w:trPr>
          <w:trHeight w:val="405"/>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C02CC6" w:rsidRDefault="004702FC" w:rsidP="00D233BD">
            <w:pPr>
              <w:tabs>
                <w:tab w:val="left" w:pos="1425"/>
              </w:tabs>
              <w:rPr>
                <w:rFonts w:ascii="Arial" w:hAnsi="Arial" w:cs="Arial"/>
                <w:szCs w:val="22"/>
              </w:rPr>
            </w:pPr>
          </w:p>
          <w:p w:rsidR="004702FC" w:rsidRPr="00C02CC6" w:rsidRDefault="004702FC" w:rsidP="00D233BD">
            <w:pPr>
              <w:tabs>
                <w:tab w:val="left" w:pos="1425"/>
              </w:tabs>
              <w:rPr>
                <w:rFonts w:ascii="Arial" w:hAnsi="Arial" w:cs="Arial"/>
                <w:szCs w:val="22"/>
              </w:rPr>
            </w:pPr>
            <w:r w:rsidRPr="00C02CC6">
              <w:rPr>
                <w:rFonts w:ascii="Arial" w:hAnsi="Arial" w:cs="Arial"/>
                <w:szCs w:val="22"/>
              </w:rPr>
              <w:t>TECHNICAL STANDARDS</w:t>
            </w:r>
          </w:p>
          <w:p w:rsidR="004702FC" w:rsidRPr="00C02CC6" w:rsidRDefault="004702FC" w:rsidP="00D233BD">
            <w:pPr>
              <w:tabs>
                <w:tab w:val="left" w:pos="1425"/>
              </w:tabs>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C02CC6" w:rsidRDefault="004702FC" w:rsidP="00D233BD">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C02CC6" w:rsidRDefault="004702FC" w:rsidP="00D233BD">
            <w:pPr>
              <w:jc w:val="center"/>
              <w:rPr>
                <w:rFonts w:ascii="Arial" w:hAnsi="Arial" w:cs="Arial"/>
                <w:b w:val="0"/>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C02CC6" w:rsidRDefault="004702FC" w:rsidP="00D233BD">
            <w:pPr>
              <w:jc w:val="center"/>
              <w:rPr>
                <w:rFonts w:ascii="Arial" w:hAnsi="Arial" w:cs="Arial"/>
                <w:b w:val="0"/>
                <w:szCs w:val="22"/>
              </w:rPr>
            </w:pPr>
          </w:p>
        </w:tc>
      </w:tr>
      <w:tr w:rsidR="004702FC" w:rsidRPr="00C02CC6" w:rsidTr="00D233BD">
        <w:trPr>
          <w:trHeight w:val="443"/>
        </w:trPr>
        <w:tc>
          <w:tcPr>
            <w:tcW w:w="51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Default="004702FC" w:rsidP="00D233BD">
            <w:pPr>
              <w:pStyle w:val="Heading7"/>
              <w:jc w:val="left"/>
              <w:rPr>
                <w:rFonts w:ascii="Arial" w:hAnsi="Arial" w:cs="Arial"/>
                <w:sz w:val="22"/>
                <w:szCs w:val="22"/>
              </w:rPr>
            </w:pPr>
          </w:p>
          <w:p w:rsidR="004702FC" w:rsidRPr="00247FD0" w:rsidRDefault="004702FC" w:rsidP="00D233BD">
            <w:pPr>
              <w:pStyle w:val="Heading7"/>
              <w:jc w:val="left"/>
              <w:rPr>
                <w:rFonts w:ascii="Arial" w:hAnsi="Arial" w:cs="Arial"/>
                <w:i/>
                <w:sz w:val="22"/>
                <w:szCs w:val="22"/>
                <w:u w:val="none"/>
              </w:rPr>
            </w:pPr>
            <w:r w:rsidRPr="00247FD0">
              <w:rPr>
                <w:rFonts w:ascii="Arial" w:hAnsi="Arial" w:cs="Arial"/>
                <w:sz w:val="22"/>
                <w:szCs w:val="22"/>
                <w:u w:val="none"/>
              </w:rPr>
              <w:t>SOLUTION</w:t>
            </w:r>
          </w:p>
          <w:p w:rsidR="004702FC" w:rsidRPr="00C02CC6" w:rsidRDefault="004702FC" w:rsidP="00D233BD">
            <w:pPr>
              <w:rPr>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b w:val="0"/>
                <w:szCs w:val="22"/>
              </w:rPr>
            </w:pPr>
          </w:p>
        </w:tc>
      </w:tr>
      <w:tr w:rsidR="004702FC" w:rsidRPr="00C02CC6" w:rsidTr="00D233BD">
        <w:trPr>
          <w:trHeight w:val="443"/>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247FD0" w:rsidRDefault="004702FC" w:rsidP="00D233BD">
            <w:pPr>
              <w:pStyle w:val="NoSpacing"/>
              <w:rPr>
                <w:rFonts w:ascii="Arial" w:hAnsi="Arial" w:cs="Arial"/>
              </w:rPr>
            </w:pP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The Countess of Chester Hospital NHS Foundation Trusts seeks to procure an Integrated  Car Park Management System in line with the Specification detailed in Schedule D</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 xml:space="preserve">Please confirm that you are able to offer a solution in line with this specification </w:t>
            </w:r>
          </w:p>
          <w:p w:rsidR="004702FC" w:rsidRDefault="004702FC" w:rsidP="00D233BD">
            <w:pPr>
              <w:pStyle w:val="NoSpacing"/>
              <w:rPr>
                <w:rFonts w:ascii="Arial" w:hAnsi="Arial" w:cs="Arial"/>
              </w:rPr>
            </w:pPr>
          </w:p>
          <w:p w:rsidR="004702FC" w:rsidRPr="00247FD0" w:rsidRDefault="004702FC" w:rsidP="00D233BD">
            <w:pPr>
              <w:pStyle w:val="NoSpacing"/>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rPr>
                <w:rFonts w:ascii="Arial" w:hAnsi="Arial" w:cs="Arial"/>
                <w:szCs w:val="22"/>
              </w:rPr>
            </w:pPr>
          </w:p>
          <w:p w:rsidR="004702FC" w:rsidRDefault="004702FC" w:rsidP="00D233BD">
            <w:pPr>
              <w:rPr>
                <w:rFonts w:ascii="Arial" w:hAnsi="Arial" w:cs="Arial"/>
                <w:szCs w:val="22"/>
              </w:rPr>
            </w:pPr>
          </w:p>
          <w:p w:rsidR="004702FC" w:rsidRPr="00C02CC6" w:rsidRDefault="004702FC" w:rsidP="00D233BD">
            <w:pPr>
              <w:rPr>
                <w:rFonts w:ascii="Arial" w:hAnsi="Arial" w:cs="Arial"/>
                <w:b w:val="0"/>
                <w:szCs w:val="22"/>
              </w:rPr>
            </w:pPr>
            <w:r w:rsidRPr="00C02CC6">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jc w:val="center"/>
              <w:rPr>
                <w:rFonts w:ascii="Arial" w:hAnsi="Arial" w:cs="Arial"/>
                <w:szCs w:val="22"/>
              </w:rPr>
            </w:pPr>
          </w:p>
          <w:p w:rsidR="004702FC" w:rsidRDefault="004702FC" w:rsidP="00D233BD">
            <w:pPr>
              <w:rPr>
                <w:rFonts w:ascii="Arial" w:hAnsi="Arial" w:cs="Arial"/>
                <w:szCs w:val="22"/>
              </w:rPr>
            </w:pPr>
          </w:p>
          <w:p w:rsidR="004702FC" w:rsidRPr="00C02CC6" w:rsidRDefault="004702FC" w:rsidP="00D233BD">
            <w:pPr>
              <w:rPr>
                <w:rFonts w:ascii="Arial" w:hAnsi="Arial" w:cs="Arial"/>
                <w:szCs w:val="22"/>
              </w:rPr>
            </w:pPr>
            <w:r w:rsidRPr="00C02CC6">
              <w:rPr>
                <w:rFonts w:ascii="Arial" w:hAnsi="Arial" w:cs="Arial"/>
                <w:szCs w:val="22"/>
              </w:rPr>
              <w:t>Yes/No</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tcPr>
          <w:p w:rsidR="004702FC" w:rsidRPr="00C02CC6" w:rsidRDefault="004702FC" w:rsidP="00D233BD">
            <w:pPr>
              <w:jc w:val="center"/>
              <w:rPr>
                <w:rFonts w:ascii="Arial" w:hAnsi="Arial" w:cs="Arial"/>
                <w:b w:val="0"/>
                <w:szCs w:val="22"/>
              </w:rPr>
            </w:pPr>
          </w:p>
        </w:tc>
      </w:tr>
      <w:tr w:rsidR="004702FC" w:rsidRPr="00C02CC6" w:rsidTr="00D233BD">
        <w:trPr>
          <w:trHeight w:val="443"/>
        </w:trPr>
        <w:tc>
          <w:tcPr>
            <w:tcW w:w="51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247FD0" w:rsidRDefault="004702FC" w:rsidP="00D233BD">
            <w:pPr>
              <w:pStyle w:val="Heading7"/>
              <w:jc w:val="left"/>
              <w:rPr>
                <w:rFonts w:ascii="Arial" w:hAnsi="Arial" w:cs="Arial"/>
                <w:sz w:val="22"/>
                <w:szCs w:val="22"/>
              </w:rPr>
            </w:pPr>
          </w:p>
          <w:p w:rsidR="004702FC" w:rsidRPr="00247FD0" w:rsidRDefault="004702FC" w:rsidP="00D233BD">
            <w:pPr>
              <w:pStyle w:val="Heading7"/>
              <w:jc w:val="left"/>
              <w:rPr>
                <w:rFonts w:ascii="Arial" w:hAnsi="Arial" w:cs="Arial"/>
                <w:sz w:val="22"/>
                <w:szCs w:val="22"/>
                <w:u w:val="none"/>
              </w:rPr>
            </w:pPr>
            <w:r>
              <w:rPr>
                <w:rFonts w:ascii="Arial" w:hAnsi="Arial" w:cs="Arial"/>
                <w:sz w:val="22"/>
                <w:szCs w:val="22"/>
                <w:u w:val="none"/>
              </w:rPr>
              <w:t xml:space="preserve">HARDWARE </w:t>
            </w:r>
            <w:r w:rsidRPr="00247FD0">
              <w:rPr>
                <w:rFonts w:ascii="Arial" w:hAnsi="Arial" w:cs="Arial"/>
                <w:sz w:val="22"/>
                <w:szCs w:val="22"/>
                <w:u w:val="none"/>
              </w:rPr>
              <w:br/>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b w:val="0"/>
                <w:szCs w:val="22"/>
              </w:rPr>
            </w:pPr>
          </w:p>
        </w:tc>
      </w:tr>
      <w:tr w:rsidR="004702FC" w:rsidRPr="00C02CC6" w:rsidTr="00D233BD">
        <w:trPr>
          <w:trHeight w:val="70"/>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247FD0" w:rsidRDefault="004702FC" w:rsidP="00D233BD">
            <w:pPr>
              <w:pStyle w:val="NoSpacing"/>
              <w:rPr>
                <w:rFonts w:ascii="Arial" w:hAnsi="Arial" w:cs="Arial"/>
              </w:rPr>
            </w:pPr>
          </w:p>
          <w:p w:rsidR="004702FC" w:rsidRDefault="00DD4FB5" w:rsidP="00D233BD">
            <w:pPr>
              <w:pStyle w:val="NoSpacing"/>
              <w:rPr>
                <w:rFonts w:ascii="Arial" w:hAnsi="Arial" w:cs="Arial"/>
              </w:rPr>
            </w:pPr>
            <w:r>
              <w:rPr>
                <w:rFonts w:ascii="Arial" w:hAnsi="Arial" w:cs="Arial"/>
              </w:rPr>
              <w:t>The supplier</w:t>
            </w:r>
            <w:r w:rsidR="004702FC" w:rsidRPr="000C56A0">
              <w:rPr>
                <w:rFonts w:ascii="Arial" w:hAnsi="Arial" w:cs="Arial"/>
              </w:rPr>
              <w:t xml:space="preserve"> must be able</w:t>
            </w:r>
            <w:r w:rsidR="004702FC">
              <w:rPr>
                <w:rFonts w:ascii="Arial" w:hAnsi="Arial" w:cs="Arial"/>
              </w:rPr>
              <w:t xml:space="preserve"> to:</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w:t>
            </w:r>
            <w:r w:rsidRPr="000C56A0">
              <w:rPr>
                <w:rFonts w:ascii="Arial" w:hAnsi="Arial" w:cs="Arial"/>
              </w:rPr>
              <w:t>rovide and install 2 x new entry parking machines with integral vehicle loop detectors that will work in parallel with the entry barrier and access control (including full audit facility)</w:t>
            </w:r>
            <w:r>
              <w:rPr>
                <w:rFonts w:ascii="Arial" w:hAnsi="Arial" w:cs="Arial"/>
              </w:rPr>
              <w:t xml:space="preserve"> 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Provide and install 2 x new exit parking machines that will work in parallel with the exit barrier and access control (including full audit facility). 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Provide and install 5 x automatic pay stations with different forms of payment (i.e credit card, pay by phone notes and coins (including Scottish notes and new tender). Machines must have the ability to provide change and coin recycling facility. 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Provide 10 x pay station safes. 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Provide and install validation manned stations situated at the cashiers office, security office and Security Management office. 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Provide and install intercom systems to all barriers (including entrance /exit) that will work in parallel with the existing barrier and barrier operating access control. 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Pr>
                <w:rFonts w:ascii="Arial" w:hAnsi="Arial" w:cs="Arial"/>
              </w:rPr>
              <w:t>Provide and install a software system to monitor, audit and administer the management functions and income. Please state compliance</w:t>
            </w:r>
          </w:p>
          <w:p w:rsidR="004702FC" w:rsidRDefault="004702FC" w:rsidP="00D233BD">
            <w:pPr>
              <w:pStyle w:val="NoSpacing"/>
              <w:rPr>
                <w:rFonts w:ascii="Arial" w:hAnsi="Arial" w:cs="Arial"/>
                <w:b/>
              </w:rPr>
            </w:pPr>
          </w:p>
          <w:p w:rsidR="004702FC" w:rsidRPr="00247FD0" w:rsidRDefault="004702FC" w:rsidP="00D233BD">
            <w:pPr>
              <w:pStyle w:val="NoSpacing"/>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Pass/Fail</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C0690B" w:rsidRDefault="00C0690B"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Pass/Fail</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Pass/Fail</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Pass/Fail</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Pass/Fail</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Pass/Fail</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Pr="00C02CC6" w:rsidRDefault="004702FC" w:rsidP="00C0690B">
            <w:pPr>
              <w:jc w:val="center"/>
              <w:rPr>
                <w:rFonts w:ascii="Arial" w:hAnsi="Arial" w:cs="Arial"/>
                <w:b w:val="0"/>
                <w:szCs w:val="22"/>
              </w:rPr>
            </w:pPr>
            <w:r w:rsidRPr="00C02CC6">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sidRPr="00C02CC6">
              <w:rPr>
                <w:rFonts w:ascii="Arial" w:hAnsi="Arial" w:cs="Arial"/>
                <w:szCs w:val="22"/>
              </w:rPr>
              <w:t>Yes/No</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C0690B" w:rsidRDefault="00C0690B" w:rsidP="00C0690B">
            <w:pPr>
              <w:jc w:val="center"/>
              <w:rPr>
                <w:rFonts w:ascii="Arial" w:hAnsi="Arial" w:cs="Arial"/>
                <w:szCs w:val="22"/>
              </w:rPr>
            </w:pPr>
          </w:p>
          <w:p w:rsidR="004702FC" w:rsidRDefault="004702FC" w:rsidP="00C0690B">
            <w:pPr>
              <w:jc w:val="center"/>
              <w:rPr>
                <w:rFonts w:ascii="Arial" w:hAnsi="Arial" w:cs="Arial"/>
                <w:szCs w:val="22"/>
              </w:rPr>
            </w:pPr>
            <w:r>
              <w:rPr>
                <w:rFonts w:ascii="Arial" w:hAnsi="Arial" w:cs="Arial"/>
                <w:szCs w:val="22"/>
              </w:rPr>
              <w:t>Yes/No</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Pr>
                <w:rFonts w:ascii="Arial" w:hAnsi="Arial" w:cs="Arial"/>
                <w:szCs w:val="22"/>
              </w:rPr>
              <w:t>Yes/No</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Pr>
                <w:rFonts w:ascii="Arial" w:hAnsi="Arial" w:cs="Arial"/>
                <w:szCs w:val="22"/>
              </w:rPr>
              <w:t>Yes/No</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Pr>
                <w:rFonts w:ascii="Arial" w:hAnsi="Arial" w:cs="Arial"/>
                <w:szCs w:val="22"/>
              </w:rPr>
              <w:t>Yes/No</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r>
              <w:rPr>
                <w:rFonts w:ascii="Arial" w:hAnsi="Arial" w:cs="Arial"/>
                <w:szCs w:val="22"/>
              </w:rPr>
              <w:t>Yes/No</w:t>
            </w: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Default="004702FC" w:rsidP="00C0690B">
            <w:pPr>
              <w:jc w:val="center"/>
              <w:rPr>
                <w:rFonts w:ascii="Arial" w:hAnsi="Arial" w:cs="Arial"/>
                <w:szCs w:val="22"/>
              </w:rPr>
            </w:pPr>
          </w:p>
          <w:p w:rsidR="004702FC" w:rsidRPr="00C02CC6" w:rsidRDefault="004702FC" w:rsidP="00C0690B">
            <w:pPr>
              <w:jc w:val="center"/>
              <w:rPr>
                <w:rFonts w:ascii="Arial" w:hAnsi="Arial" w:cs="Arial"/>
                <w:szCs w:val="22"/>
              </w:rPr>
            </w:pPr>
            <w:r>
              <w:rPr>
                <w:rFonts w:ascii="Arial" w:hAnsi="Arial" w:cs="Arial"/>
                <w:szCs w:val="22"/>
              </w:rPr>
              <w:t>Yes/No</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tcPr>
          <w:p w:rsidR="004702FC" w:rsidRPr="00C02CC6" w:rsidRDefault="004702FC" w:rsidP="00D233BD">
            <w:pPr>
              <w:jc w:val="center"/>
              <w:rPr>
                <w:rFonts w:ascii="Arial" w:hAnsi="Arial" w:cs="Arial"/>
                <w:b w:val="0"/>
                <w:szCs w:val="22"/>
              </w:rPr>
            </w:pPr>
          </w:p>
        </w:tc>
      </w:tr>
      <w:tr w:rsidR="004702FC" w:rsidRPr="00C02CC6" w:rsidTr="00D233BD">
        <w:trPr>
          <w:trHeight w:val="415"/>
        </w:trPr>
        <w:tc>
          <w:tcPr>
            <w:tcW w:w="51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3636DD" w:rsidRDefault="004702FC" w:rsidP="00D233BD">
            <w:pPr>
              <w:pStyle w:val="Heading7"/>
              <w:jc w:val="left"/>
              <w:rPr>
                <w:rStyle w:val="BodyText3Char"/>
                <w:rFonts w:ascii="Arial" w:eastAsiaTheme="majorEastAsia" w:hAnsi="Arial" w:cs="Arial"/>
                <w:sz w:val="22"/>
                <w:szCs w:val="22"/>
              </w:rPr>
            </w:pPr>
          </w:p>
          <w:p w:rsidR="004702FC" w:rsidRPr="003636DD" w:rsidRDefault="004702FC" w:rsidP="00D233BD">
            <w:pPr>
              <w:pStyle w:val="Heading7"/>
              <w:jc w:val="left"/>
              <w:rPr>
                <w:rStyle w:val="BodyText3Char"/>
                <w:rFonts w:ascii="Arial" w:eastAsiaTheme="majorEastAsia" w:hAnsi="Arial" w:cs="Arial"/>
                <w:i/>
                <w:sz w:val="22"/>
                <w:szCs w:val="22"/>
                <w:u w:val="none"/>
              </w:rPr>
            </w:pPr>
            <w:r w:rsidRPr="003636DD">
              <w:rPr>
                <w:rStyle w:val="BodyText3Char"/>
                <w:rFonts w:ascii="Arial" w:eastAsiaTheme="majorEastAsia" w:hAnsi="Arial" w:cs="Arial"/>
                <w:sz w:val="22"/>
                <w:szCs w:val="22"/>
                <w:u w:val="none"/>
              </w:rPr>
              <w:t xml:space="preserve">SOFTWARE </w:t>
            </w:r>
          </w:p>
          <w:p w:rsidR="004702FC" w:rsidRPr="00247FD0" w:rsidRDefault="004702FC" w:rsidP="00D233BD">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rPr>
                <w:rFonts w:ascii="Arial" w:hAnsi="Arial" w:cs="Arial"/>
                <w:b w:val="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b w:val="0"/>
                <w:szCs w:val="22"/>
              </w:rPr>
            </w:pPr>
          </w:p>
        </w:tc>
      </w:tr>
      <w:tr w:rsidR="004702FC" w:rsidRPr="00C02CC6" w:rsidTr="00D233BD">
        <w:trPr>
          <w:trHeight w:val="415"/>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Default="004702FC" w:rsidP="00D233BD">
            <w:pPr>
              <w:pStyle w:val="NoSpacing"/>
              <w:rPr>
                <w:rFonts w:ascii="Arial" w:hAnsi="Arial" w:cs="Arial"/>
              </w:rPr>
            </w:pPr>
          </w:p>
          <w:p w:rsidR="00653E9B" w:rsidRPr="00247FD0" w:rsidRDefault="00653E9B" w:rsidP="00653E9B">
            <w:pPr>
              <w:pStyle w:val="NoSpacing"/>
              <w:rPr>
                <w:rFonts w:ascii="Arial" w:hAnsi="Arial" w:cs="Arial"/>
              </w:rPr>
            </w:pPr>
          </w:p>
          <w:p w:rsidR="00653E9B" w:rsidRDefault="00DD4FB5" w:rsidP="00653E9B">
            <w:pPr>
              <w:pStyle w:val="NoSpacing"/>
              <w:rPr>
                <w:rFonts w:ascii="Arial" w:hAnsi="Arial" w:cs="Arial"/>
              </w:rPr>
            </w:pPr>
            <w:r>
              <w:rPr>
                <w:rFonts w:ascii="Arial" w:hAnsi="Arial" w:cs="Arial"/>
              </w:rPr>
              <w:t>The supplier</w:t>
            </w:r>
            <w:r w:rsidR="00653E9B" w:rsidRPr="000C56A0">
              <w:rPr>
                <w:rFonts w:ascii="Arial" w:hAnsi="Arial" w:cs="Arial"/>
              </w:rPr>
              <w:t xml:space="preserve"> must be able</w:t>
            </w:r>
            <w:r w:rsidR="00653E9B">
              <w:rPr>
                <w:rFonts w:ascii="Arial" w:hAnsi="Arial" w:cs="Arial"/>
              </w:rPr>
              <w:t xml:space="preserve"> to:</w:t>
            </w:r>
          </w:p>
          <w:p w:rsidR="00653E9B" w:rsidRDefault="00653E9B" w:rsidP="00D233BD">
            <w:pPr>
              <w:pStyle w:val="NoSpacing"/>
              <w:rPr>
                <w:rFonts w:ascii="Arial" w:hAnsi="Arial" w:cs="Arial"/>
              </w:rPr>
            </w:pPr>
          </w:p>
          <w:p w:rsidR="004702FC" w:rsidRDefault="004702FC" w:rsidP="00D233BD">
            <w:pPr>
              <w:pStyle w:val="NoSpacing"/>
              <w:rPr>
                <w:rFonts w:ascii="Arial" w:hAnsi="Arial" w:cs="Arial"/>
              </w:rPr>
            </w:pPr>
            <w:r w:rsidRPr="00E0783E">
              <w:rPr>
                <w:rFonts w:ascii="Arial" w:hAnsi="Arial" w:cs="Arial"/>
              </w:rPr>
              <w:t>Provide all software required for the installation configuration and on- going use of the system.</w:t>
            </w:r>
            <w:r>
              <w:rPr>
                <w:rFonts w:ascii="Arial" w:hAnsi="Arial" w:cs="Arial"/>
              </w:rPr>
              <w:t xml:space="preserve"> </w:t>
            </w:r>
            <w:r w:rsidR="00653E9B">
              <w:rPr>
                <w:rFonts w:ascii="Arial" w:hAnsi="Arial" w:cs="Arial"/>
              </w:rPr>
              <w:t>Please state compliance</w:t>
            </w:r>
          </w:p>
          <w:p w:rsidR="004702FC" w:rsidRDefault="004702FC" w:rsidP="00D233BD">
            <w:pPr>
              <w:pStyle w:val="NoSpacing"/>
              <w:rPr>
                <w:rFonts w:ascii="Arial" w:hAnsi="Arial" w:cs="Arial"/>
              </w:rPr>
            </w:pPr>
          </w:p>
          <w:p w:rsidR="004702FC" w:rsidRDefault="004702FC" w:rsidP="00D233BD">
            <w:pPr>
              <w:pStyle w:val="NoSpacing"/>
              <w:rPr>
                <w:rFonts w:ascii="Arial" w:hAnsi="Arial" w:cs="Arial"/>
              </w:rPr>
            </w:pPr>
            <w:r w:rsidRPr="00653E9B">
              <w:rPr>
                <w:rFonts w:ascii="Arial" w:hAnsi="Arial" w:cs="Arial"/>
              </w:rPr>
              <w:t>Provide compatibility with Countess of Chester virus checking programmes</w:t>
            </w:r>
            <w:r w:rsidR="00653E9B">
              <w:rPr>
                <w:rFonts w:ascii="Arial" w:hAnsi="Arial" w:cs="Arial"/>
              </w:rPr>
              <w:t>. Please state compliance</w:t>
            </w:r>
          </w:p>
          <w:p w:rsidR="00653E9B" w:rsidRDefault="00653E9B" w:rsidP="00D233BD">
            <w:pPr>
              <w:pStyle w:val="NoSpacing"/>
              <w:rPr>
                <w:rFonts w:ascii="Arial" w:hAnsi="Arial" w:cs="Arial"/>
              </w:rPr>
            </w:pPr>
          </w:p>
          <w:p w:rsidR="004702FC" w:rsidRPr="00247FD0" w:rsidRDefault="004702FC" w:rsidP="00D233BD">
            <w:pPr>
              <w:pStyle w:val="NoSpacing"/>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rPr>
                <w:rFonts w:ascii="Arial" w:hAnsi="Arial" w:cs="Arial"/>
                <w:szCs w:val="22"/>
              </w:rPr>
            </w:pPr>
          </w:p>
          <w:p w:rsidR="00653E9B" w:rsidRDefault="00653E9B" w:rsidP="00D233BD">
            <w:pPr>
              <w:rPr>
                <w:rFonts w:ascii="Arial" w:hAnsi="Arial" w:cs="Arial"/>
                <w:szCs w:val="22"/>
              </w:rPr>
            </w:pPr>
          </w:p>
          <w:p w:rsidR="00653E9B" w:rsidRDefault="00653E9B" w:rsidP="00D233BD">
            <w:pPr>
              <w:rPr>
                <w:rFonts w:ascii="Arial" w:hAnsi="Arial" w:cs="Arial"/>
                <w:szCs w:val="22"/>
              </w:rPr>
            </w:pPr>
          </w:p>
          <w:p w:rsidR="00653E9B" w:rsidRDefault="00653E9B" w:rsidP="00D233BD">
            <w:pPr>
              <w:rPr>
                <w:rFonts w:ascii="Arial" w:hAnsi="Arial" w:cs="Arial"/>
                <w:szCs w:val="22"/>
              </w:rPr>
            </w:pPr>
          </w:p>
          <w:p w:rsidR="004702FC" w:rsidRDefault="004702FC" w:rsidP="00D233BD">
            <w:pPr>
              <w:rPr>
                <w:rFonts w:ascii="Arial" w:hAnsi="Arial" w:cs="Arial"/>
                <w:szCs w:val="22"/>
              </w:rPr>
            </w:pPr>
            <w:r w:rsidRPr="00C02CC6">
              <w:rPr>
                <w:rFonts w:ascii="Arial" w:hAnsi="Arial" w:cs="Arial"/>
                <w:szCs w:val="22"/>
              </w:rPr>
              <w:t>Pass/Fail</w:t>
            </w:r>
          </w:p>
          <w:p w:rsidR="004702FC" w:rsidRDefault="004702FC" w:rsidP="00D233BD">
            <w:pPr>
              <w:rPr>
                <w:rFonts w:ascii="Arial" w:hAnsi="Arial" w:cs="Arial"/>
                <w:szCs w:val="22"/>
              </w:rPr>
            </w:pPr>
          </w:p>
          <w:p w:rsidR="004702FC" w:rsidRDefault="004702FC" w:rsidP="00D233BD">
            <w:pPr>
              <w:rPr>
                <w:rFonts w:ascii="Arial" w:hAnsi="Arial" w:cs="Arial"/>
                <w:szCs w:val="22"/>
              </w:rPr>
            </w:pPr>
          </w:p>
          <w:p w:rsidR="00653E9B" w:rsidRDefault="00653E9B" w:rsidP="00D233BD">
            <w:pPr>
              <w:rPr>
                <w:rFonts w:ascii="Arial" w:hAnsi="Arial" w:cs="Arial"/>
                <w:szCs w:val="22"/>
              </w:rPr>
            </w:pPr>
          </w:p>
          <w:p w:rsidR="00653E9B" w:rsidRDefault="00653E9B" w:rsidP="00D233BD">
            <w:pPr>
              <w:rPr>
                <w:rFonts w:ascii="Arial" w:hAnsi="Arial" w:cs="Arial"/>
                <w:szCs w:val="22"/>
              </w:rPr>
            </w:pPr>
          </w:p>
          <w:p w:rsidR="004702FC" w:rsidRPr="00C02CC6" w:rsidRDefault="004702FC" w:rsidP="00D233BD">
            <w:pPr>
              <w:rPr>
                <w:rFonts w:ascii="Arial" w:hAnsi="Arial" w:cs="Arial"/>
                <w:b w:val="0"/>
                <w:szCs w:val="22"/>
              </w:rPr>
            </w:pPr>
            <w:r>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jc w:val="center"/>
              <w:rPr>
                <w:rFonts w:ascii="Arial" w:hAnsi="Arial" w:cs="Arial"/>
                <w:szCs w:val="22"/>
              </w:rPr>
            </w:pPr>
          </w:p>
          <w:p w:rsidR="00653E9B" w:rsidRDefault="00653E9B" w:rsidP="00D233BD">
            <w:pPr>
              <w:jc w:val="center"/>
              <w:rPr>
                <w:rFonts w:ascii="Arial" w:hAnsi="Arial" w:cs="Arial"/>
                <w:szCs w:val="22"/>
              </w:rPr>
            </w:pPr>
          </w:p>
          <w:p w:rsidR="00653E9B" w:rsidRDefault="00653E9B" w:rsidP="00D233BD">
            <w:pPr>
              <w:jc w:val="center"/>
              <w:rPr>
                <w:rFonts w:ascii="Arial" w:hAnsi="Arial" w:cs="Arial"/>
                <w:szCs w:val="22"/>
              </w:rPr>
            </w:pPr>
          </w:p>
          <w:p w:rsidR="00653E9B" w:rsidRDefault="00653E9B" w:rsidP="00D233BD">
            <w:pPr>
              <w:jc w:val="center"/>
              <w:rPr>
                <w:rFonts w:ascii="Arial" w:hAnsi="Arial" w:cs="Arial"/>
                <w:szCs w:val="22"/>
              </w:rPr>
            </w:pPr>
          </w:p>
          <w:p w:rsidR="004702FC" w:rsidRDefault="004702FC" w:rsidP="00D233BD">
            <w:pPr>
              <w:jc w:val="center"/>
              <w:rPr>
                <w:rFonts w:ascii="Arial" w:hAnsi="Arial" w:cs="Arial"/>
                <w:szCs w:val="22"/>
              </w:rPr>
            </w:pPr>
            <w:r w:rsidRPr="00C02CC6">
              <w:rPr>
                <w:rFonts w:ascii="Arial" w:hAnsi="Arial" w:cs="Arial"/>
                <w:szCs w:val="22"/>
              </w:rPr>
              <w:t>Yes/No</w:t>
            </w:r>
          </w:p>
          <w:p w:rsidR="004702FC" w:rsidRDefault="004702FC" w:rsidP="00D233BD">
            <w:pPr>
              <w:jc w:val="center"/>
              <w:rPr>
                <w:rFonts w:ascii="Arial" w:hAnsi="Arial" w:cs="Arial"/>
                <w:szCs w:val="22"/>
              </w:rPr>
            </w:pPr>
          </w:p>
          <w:p w:rsidR="004702FC" w:rsidRDefault="004702FC" w:rsidP="00D233BD">
            <w:pPr>
              <w:jc w:val="center"/>
              <w:rPr>
                <w:rFonts w:ascii="Arial" w:hAnsi="Arial" w:cs="Arial"/>
                <w:szCs w:val="22"/>
              </w:rPr>
            </w:pPr>
          </w:p>
          <w:p w:rsidR="00653E9B" w:rsidRDefault="00653E9B" w:rsidP="00D233BD">
            <w:pPr>
              <w:jc w:val="center"/>
              <w:rPr>
                <w:rFonts w:ascii="Arial" w:hAnsi="Arial" w:cs="Arial"/>
                <w:szCs w:val="22"/>
              </w:rPr>
            </w:pPr>
          </w:p>
          <w:p w:rsidR="00653E9B" w:rsidRDefault="00653E9B" w:rsidP="00D233BD">
            <w:pPr>
              <w:jc w:val="center"/>
              <w:rPr>
                <w:rFonts w:ascii="Arial" w:hAnsi="Arial" w:cs="Arial"/>
                <w:szCs w:val="22"/>
              </w:rPr>
            </w:pPr>
          </w:p>
          <w:p w:rsidR="004702FC" w:rsidRPr="00C02CC6" w:rsidRDefault="004702FC" w:rsidP="00D233BD">
            <w:pPr>
              <w:jc w:val="center"/>
              <w:rPr>
                <w:rFonts w:ascii="Arial" w:hAnsi="Arial" w:cs="Arial"/>
                <w:szCs w:val="22"/>
              </w:rPr>
            </w:pPr>
            <w:r>
              <w:rPr>
                <w:rFonts w:ascii="Arial" w:hAnsi="Arial" w:cs="Arial"/>
                <w:szCs w:val="22"/>
              </w:rPr>
              <w:t>Yes/No</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tcPr>
          <w:p w:rsidR="004702FC" w:rsidRPr="00C02CC6" w:rsidRDefault="004702FC" w:rsidP="00D233BD">
            <w:pPr>
              <w:jc w:val="center"/>
              <w:rPr>
                <w:rFonts w:ascii="Arial" w:hAnsi="Arial" w:cs="Arial"/>
                <w:b w:val="0"/>
                <w:szCs w:val="22"/>
              </w:rPr>
            </w:pPr>
          </w:p>
        </w:tc>
      </w:tr>
      <w:tr w:rsidR="004702FC" w:rsidRPr="00C02CC6" w:rsidTr="00D233BD">
        <w:trPr>
          <w:trHeight w:val="421"/>
        </w:trPr>
        <w:tc>
          <w:tcPr>
            <w:tcW w:w="51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903881" w:rsidRDefault="004702FC" w:rsidP="00D233BD">
            <w:pPr>
              <w:pStyle w:val="Heading7"/>
              <w:jc w:val="left"/>
              <w:rPr>
                <w:rFonts w:ascii="Arial" w:hAnsi="Arial" w:cs="Arial"/>
                <w:sz w:val="22"/>
                <w:szCs w:val="22"/>
                <w:u w:val="none"/>
              </w:rPr>
            </w:pPr>
          </w:p>
          <w:p w:rsidR="004702FC" w:rsidRDefault="004702FC" w:rsidP="00D233BD">
            <w:pPr>
              <w:pStyle w:val="Heading7"/>
              <w:jc w:val="left"/>
              <w:rPr>
                <w:rFonts w:ascii="Arial" w:hAnsi="Arial" w:cs="Arial"/>
                <w:sz w:val="22"/>
                <w:szCs w:val="22"/>
                <w:u w:val="none"/>
              </w:rPr>
            </w:pPr>
            <w:r>
              <w:rPr>
                <w:rFonts w:ascii="Arial" w:hAnsi="Arial" w:cs="Arial"/>
                <w:sz w:val="22"/>
                <w:szCs w:val="22"/>
                <w:u w:val="none"/>
              </w:rPr>
              <w:t xml:space="preserve">TRAINING </w:t>
            </w:r>
          </w:p>
          <w:p w:rsidR="004702FC" w:rsidRPr="000C56A0" w:rsidRDefault="004702FC" w:rsidP="00D233BD"/>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b w:val="0"/>
                <w:szCs w:val="22"/>
              </w:rPr>
            </w:pPr>
          </w:p>
        </w:tc>
      </w:tr>
      <w:tr w:rsidR="004702FC" w:rsidRPr="00C02CC6" w:rsidTr="00D233BD">
        <w:trPr>
          <w:trHeight w:val="421"/>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247FD0" w:rsidRDefault="004702FC" w:rsidP="00D233BD">
            <w:pPr>
              <w:pStyle w:val="NoSpacing"/>
              <w:rPr>
                <w:rFonts w:ascii="Arial" w:hAnsi="Arial" w:cs="Arial"/>
              </w:rPr>
            </w:pPr>
          </w:p>
          <w:p w:rsidR="004702FC" w:rsidRPr="00B2550D" w:rsidRDefault="004702FC" w:rsidP="00D233BD">
            <w:pPr>
              <w:pStyle w:val="NoSpacing"/>
              <w:rPr>
                <w:rFonts w:ascii="Arial" w:hAnsi="Arial" w:cs="Arial"/>
              </w:rPr>
            </w:pPr>
            <w:r>
              <w:rPr>
                <w:rFonts w:ascii="Arial" w:hAnsi="Arial" w:cs="Arial"/>
              </w:rPr>
              <w:t xml:space="preserve">A </w:t>
            </w:r>
            <w:r w:rsidRPr="00B2550D">
              <w:rPr>
                <w:rFonts w:ascii="Arial" w:hAnsi="Arial" w:cs="Arial"/>
              </w:rPr>
              <w:t>comprehensive training programme to allow the effective use of the system must be provided. This must be on</w:t>
            </w:r>
            <w:r>
              <w:rPr>
                <w:rFonts w:ascii="Arial" w:hAnsi="Arial" w:cs="Arial"/>
              </w:rPr>
              <w:t xml:space="preserve"> </w:t>
            </w:r>
            <w:r w:rsidRPr="00B2550D">
              <w:rPr>
                <w:rFonts w:ascii="Arial" w:hAnsi="Arial" w:cs="Arial"/>
              </w:rPr>
              <w:t>going and become a part of the maintenance contract. Please state compliance</w:t>
            </w:r>
          </w:p>
          <w:p w:rsidR="004702FC" w:rsidRDefault="004702FC" w:rsidP="00D233BD">
            <w:pPr>
              <w:pStyle w:val="NoSpacing"/>
              <w:rPr>
                <w:rFonts w:ascii="Arial" w:hAnsi="Arial" w:cs="Arial"/>
                <w:b/>
              </w:rPr>
            </w:pPr>
          </w:p>
          <w:p w:rsidR="004702FC" w:rsidRPr="00247FD0" w:rsidRDefault="004702FC" w:rsidP="00D233BD">
            <w:pPr>
              <w:pStyle w:val="NoSpacing"/>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rPr>
                <w:rFonts w:ascii="Arial" w:hAnsi="Arial" w:cs="Arial"/>
                <w:szCs w:val="22"/>
              </w:rPr>
            </w:pPr>
          </w:p>
          <w:p w:rsidR="004702FC" w:rsidRPr="00C02CC6" w:rsidRDefault="004702FC" w:rsidP="00D233BD">
            <w:pPr>
              <w:rPr>
                <w:rFonts w:ascii="Arial" w:hAnsi="Arial" w:cs="Arial"/>
                <w:b w:val="0"/>
                <w:szCs w:val="22"/>
              </w:rPr>
            </w:pPr>
            <w:r w:rsidRPr="00C02CC6">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r w:rsidRPr="00C02CC6">
              <w:rPr>
                <w:rFonts w:ascii="Arial" w:hAnsi="Arial" w:cs="Arial"/>
                <w:szCs w:val="22"/>
              </w:rPr>
              <w:t>Yes/No</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702FC" w:rsidRPr="00C02CC6" w:rsidRDefault="004702FC" w:rsidP="00D233BD">
            <w:pPr>
              <w:jc w:val="center"/>
              <w:rPr>
                <w:rFonts w:ascii="Arial" w:hAnsi="Arial" w:cs="Arial"/>
                <w:b w:val="0"/>
                <w:szCs w:val="22"/>
              </w:rPr>
            </w:pPr>
          </w:p>
        </w:tc>
      </w:tr>
      <w:tr w:rsidR="004702FC" w:rsidRPr="00C02CC6" w:rsidTr="00D233BD">
        <w:trPr>
          <w:trHeight w:val="398"/>
        </w:trPr>
        <w:tc>
          <w:tcPr>
            <w:tcW w:w="51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Default="004702FC" w:rsidP="00D233BD">
            <w:pPr>
              <w:pStyle w:val="Heading7"/>
              <w:jc w:val="left"/>
              <w:rPr>
                <w:rFonts w:ascii="Arial" w:hAnsi="Arial" w:cs="Arial"/>
                <w:sz w:val="22"/>
                <w:szCs w:val="22"/>
                <w:u w:val="none"/>
              </w:rPr>
            </w:pPr>
          </w:p>
          <w:p w:rsidR="004702FC" w:rsidRDefault="004702FC" w:rsidP="00D233BD">
            <w:pPr>
              <w:pStyle w:val="Heading7"/>
              <w:jc w:val="left"/>
              <w:rPr>
                <w:rFonts w:ascii="Arial" w:hAnsi="Arial" w:cs="Arial"/>
                <w:sz w:val="22"/>
                <w:szCs w:val="22"/>
                <w:u w:val="none"/>
              </w:rPr>
            </w:pPr>
            <w:r>
              <w:rPr>
                <w:rFonts w:ascii="Arial" w:hAnsi="Arial" w:cs="Arial"/>
                <w:sz w:val="22"/>
                <w:szCs w:val="22"/>
                <w:u w:val="none"/>
              </w:rPr>
              <w:t xml:space="preserve">TECHNICAL SUPPORT  </w:t>
            </w:r>
          </w:p>
          <w:p w:rsidR="004702FC" w:rsidRPr="000C56A0" w:rsidRDefault="004702FC" w:rsidP="00D233BD"/>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rPr>
                <w:rFonts w:ascii="Arial" w:hAnsi="Arial" w:cs="Arial"/>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jc w:val="center"/>
              <w:rPr>
                <w:rFonts w:ascii="Arial" w:hAnsi="Arial" w:cs="Arial"/>
                <w:b w:val="0"/>
                <w:szCs w:val="22"/>
              </w:rPr>
            </w:pPr>
          </w:p>
        </w:tc>
      </w:tr>
      <w:tr w:rsidR="004702FC" w:rsidRPr="00C02CC6" w:rsidTr="00D233BD">
        <w:trPr>
          <w:trHeight w:val="398"/>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247FD0" w:rsidRDefault="004702FC" w:rsidP="00D233BD">
            <w:pPr>
              <w:pStyle w:val="NoSpacing"/>
              <w:rPr>
                <w:rFonts w:ascii="Arial" w:hAnsi="Arial" w:cs="Arial"/>
              </w:rPr>
            </w:pPr>
          </w:p>
          <w:p w:rsidR="004702FC" w:rsidRDefault="004702FC" w:rsidP="00D233BD">
            <w:pPr>
              <w:pStyle w:val="NoSpacing"/>
              <w:rPr>
                <w:rFonts w:ascii="Arial" w:hAnsi="Arial" w:cs="Arial"/>
                <w:lang w:eastAsia="en-GB"/>
              </w:rPr>
            </w:pPr>
            <w:r>
              <w:rPr>
                <w:rFonts w:ascii="Arial" w:hAnsi="Arial" w:cs="Arial"/>
                <w:lang w:eastAsia="en-GB"/>
              </w:rPr>
              <w:t xml:space="preserve">Technical support must be provided for the solution and include the following: </w:t>
            </w:r>
          </w:p>
          <w:p w:rsidR="004702FC" w:rsidRDefault="004702FC" w:rsidP="00D233BD">
            <w:pPr>
              <w:pStyle w:val="NoSpacing"/>
              <w:rPr>
                <w:rFonts w:ascii="Arial" w:hAnsi="Arial" w:cs="Arial"/>
                <w:lang w:eastAsia="en-GB"/>
              </w:rPr>
            </w:pPr>
          </w:p>
          <w:p w:rsidR="004702FC" w:rsidRDefault="004702FC" w:rsidP="00D233BD">
            <w:pPr>
              <w:pStyle w:val="NoSpacing"/>
              <w:rPr>
                <w:rFonts w:ascii="Arial" w:hAnsi="Arial" w:cs="Arial"/>
                <w:lang w:eastAsia="en-GB"/>
              </w:rPr>
            </w:pPr>
          </w:p>
          <w:p w:rsidR="004702FC" w:rsidRDefault="004702FC" w:rsidP="00D233BD">
            <w:pPr>
              <w:pStyle w:val="NoSpacing"/>
              <w:rPr>
                <w:rFonts w:ascii="Arial" w:hAnsi="Arial" w:cs="Arial"/>
                <w:lang w:eastAsia="en-GB"/>
              </w:rPr>
            </w:pPr>
            <w:r>
              <w:rPr>
                <w:rFonts w:ascii="Arial" w:hAnsi="Arial" w:cs="Arial"/>
                <w:lang w:eastAsia="en-GB"/>
              </w:rPr>
              <w:t>Helpdesk and enhanced support facilities. Please state compliance</w:t>
            </w:r>
          </w:p>
          <w:p w:rsidR="004702FC" w:rsidRDefault="004702FC" w:rsidP="00D233BD">
            <w:pPr>
              <w:pStyle w:val="NoSpacing"/>
              <w:rPr>
                <w:rFonts w:ascii="Arial" w:hAnsi="Arial" w:cs="Arial"/>
                <w:lang w:eastAsia="en-GB"/>
              </w:rPr>
            </w:pPr>
          </w:p>
          <w:p w:rsidR="004702FC" w:rsidRDefault="004702FC" w:rsidP="00D233BD">
            <w:pPr>
              <w:pStyle w:val="NoSpacing"/>
              <w:rPr>
                <w:rFonts w:ascii="Arial" w:hAnsi="Arial" w:cs="Arial"/>
                <w:lang w:eastAsia="en-GB"/>
              </w:rPr>
            </w:pPr>
            <w:r>
              <w:rPr>
                <w:rFonts w:ascii="Arial" w:hAnsi="Arial" w:cs="Arial"/>
                <w:lang w:eastAsia="en-GB"/>
              </w:rPr>
              <w:t>Remote support via N3/NHS net or strong authentication connection. Please state compliance</w:t>
            </w:r>
          </w:p>
          <w:p w:rsidR="004702FC" w:rsidRDefault="004702FC" w:rsidP="00D233BD">
            <w:pPr>
              <w:pStyle w:val="NoSpacing"/>
              <w:rPr>
                <w:rFonts w:ascii="Arial" w:hAnsi="Arial" w:cs="Arial"/>
                <w:lang w:eastAsia="en-GB"/>
              </w:rPr>
            </w:pPr>
          </w:p>
          <w:p w:rsidR="004702FC" w:rsidRDefault="004702FC" w:rsidP="00D233BD">
            <w:pPr>
              <w:pStyle w:val="NoSpacing"/>
              <w:rPr>
                <w:rFonts w:ascii="Arial" w:hAnsi="Arial" w:cs="Arial"/>
                <w:lang w:eastAsia="en-GB"/>
              </w:rPr>
            </w:pPr>
            <w:r>
              <w:rPr>
                <w:rFonts w:ascii="Arial" w:hAnsi="Arial" w:cs="Arial"/>
                <w:lang w:eastAsia="en-GB"/>
              </w:rPr>
              <w:t>E-Mail and other support facilities. Please state compliance</w:t>
            </w:r>
          </w:p>
          <w:p w:rsidR="004702FC" w:rsidRDefault="004702FC" w:rsidP="00D233BD">
            <w:pPr>
              <w:pStyle w:val="NoSpacing"/>
              <w:rPr>
                <w:rFonts w:ascii="Arial" w:hAnsi="Arial" w:cs="Arial"/>
                <w:lang w:eastAsia="en-GB"/>
              </w:rPr>
            </w:pPr>
          </w:p>
          <w:p w:rsidR="004702FC" w:rsidRPr="00247FD0" w:rsidRDefault="004702FC" w:rsidP="00D233BD">
            <w:pPr>
              <w:pStyle w:val="NoSpacing"/>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r>
              <w:rPr>
                <w:rFonts w:ascii="Arial" w:hAnsi="Arial" w:cs="Arial"/>
                <w:szCs w:val="22"/>
              </w:rPr>
              <w:t>Pass/Fail</w:t>
            </w:r>
          </w:p>
          <w:p w:rsidR="004702FC"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r w:rsidRPr="00C02CC6">
              <w:rPr>
                <w:rFonts w:ascii="Arial" w:hAnsi="Arial" w:cs="Arial"/>
                <w:szCs w:val="22"/>
              </w:rPr>
              <w:t>Pass/Fail</w:t>
            </w: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C02CC6" w:rsidRDefault="004702FC" w:rsidP="00D233BD">
            <w:pPr>
              <w:rPr>
                <w:rFonts w:ascii="Arial" w:hAnsi="Arial" w:cs="Arial"/>
                <w:szCs w:val="22"/>
              </w:rPr>
            </w:pPr>
          </w:p>
          <w:p w:rsidR="004702FC" w:rsidRPr="00247FD0" w:rsidRDefault="004702FC" w:rsidP="00D233BD">
            <w:pPr>
              <w:rPr>
                <w:rFonts w:ascii="Arial" w:hAnsi="Arial" w:cs="Arial"/>
                <w:szCs w:val="22"/>
              </w:rPr>
            </w:pPr>
            <w:r w:rsidRPr="00C02CC6">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p w:rsidR="004702FC" w:rsidRPr="00C02CC6" w:rsidRDefault="004702FC" w:rsidP="004702FC">
            <w:pPr>
              <w:rPr>
                <w:rFonts w:ascii="Arial" w:hAnsi="Arial" w:cs="Arial"/>
                <w:szCs w:val="22"/>
              </w:rPr>
            </w:pPr>
          </w:p>
          <w:p w:rsidR="004702FC" w:rsidRPr="00C02CC6" w:rsidRDefault="004702FC" w:rsidP="00D233BD">
            <w:pPr>
              <w:jc w:val="center"/>
              <w:rPr>
                <w:rFonts w:ascii="Arial" w:hAnsi="Arial" w:cs="Arial"/>
                <w:szCs w:val="22"/>
              </w:rPr>
            </w:pPr>
            <w:r>
              <w:rPr>
                <w:rFonts w:ascii="Arial" w:hAnsi="Arial" w:cs="Arial"/>
                <w:szCs w:val="22"/>
              </w:rPr>
              <w:t>Yes/No</w:t>
            </w:r>
          </w:p>
          <w:p w:rsidR="004702FC"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r w:rsidRPr="00C02CC6">
              <w:rPr>
                <w:rFonts w:ascii="Arial" w:hAnsi="Arial" w:cs="Arial"/>
                <w:szCs w:val="22"/>
              </w:rPr>
              <w:t>Yes/No</w:t>
            </w:r>
          </w:p>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p w:rsidR="004702FC" w:rsidRDefault="004702FC" w:rsidP="00D233BD">
            <w:pPr>
              <w:jc w:val="center"/>
              <w:rPr>
                <w:rFonts w:ascii="Arial" w:hAnsi="Arial" w:cs="Arial"/>
                <w:szCs w:val="22"/>
              </w:rPr>
            </w:pPr>
            <w:r w:rsidRPr="00C02CC6">
              <w:rPr>
                <w:rFonts w:ascii="Arial" w:hAnsi="Arial" w:cs="Arial"/>
                <w:szCs w:val="22"/>
              </w:rPr>
              <w:t>Yes/No</w:t>
            </w:r>
          </w:p>
          <w:p w:rsidR="004702FC" w:rsidRDefault="004702FC" w:rsidP="00D233BD">
            <w:pPr>
              <w:jc w:val="center"/>
              <w:rPr>
                <w:rFonts w:ascii="Arial" w:hAnsi="Arial" w:cs="Arial"/>
                <w:szCs w:val="22"/>
              </w:rPr>
            </w:pPr>
          </w:p>
          <w:p w:rsidR="004702FC"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702FC" w:rsidRPr="00C02CC6" w:rsidRDefault="004702FC" w:rsidP="00D233BD">
            <w:pPr>
              <w:jc w:val="center"/>
              <w:rPr>
                <w:rFonts w:ascii="Arial" w:hAnsi="Arial" w:cs="Arial"/>
                <w:b w:val="0"/>
                <w:szCs w:val="22"/>
              </w:rPr>
            </w:pPr>
          </w:p>
        </w:tc>
      </w:tr>
      <w:tr w:rsidR="004702FC" w:rsidRPr="00C02CC6" w:rsidTr="00D233BD">
        <w:trPr>
          <w:trHeight w:val="418"/>
        </w:trPr>
        <w:tc>
          <w:tcPr>
            <w:tcW w:w="9889"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Default="004702FC" w:rsidP="00D233BD">
            <w:pPr>
              <w:pStyle w:val="Heading7"/>
              <w:jc w:val="left"/>
              <w:rPr>
                <w:rFonts w:ascii="Arial" w:hAnsi="Arial" w:cs="Arial"/>
                <w:sz w:val="22"/>
                <w:szCs w:val="22"/>
                <w:u w:val="none"/>
              </w:rPr>
            </w:pPr>
          </w:p>
          <w:p w:rsidR="004702FC" w:rsidRDefault="004702FC" w:rsidP="00D233BD">
            <w:pPr>
              <w:pStyle w:val="Heading7"/>
              <w:jc w:val="left"/>
              <w:rPr>
                <w:rFonts w:ascii="Arial" w:hAnsi="Arial" w:cs="Arial"/>
                <w:sz w:val="22"/>
                <w:szCs w:val="22"/>
                <w:u w:val="none"/>
              </w:rPr>
            </w:pPr>
            <w:r>
              <w:rPr>
                <w:rFonts w:ascii="Arial" w:hAnsi="Arial" w:cs="Arial"/>
                <w:sz w:val="22"/>
                <w:szCs w:val="22"/>
                <w:u w:val="none"/>
              </w:rPr>
              <w:t>STANDARDS</w:t>
            </w:r>
          </w:p>
          <w:p w:rsidR="004702FC" w:rsidRPr="000C56A0" w:rsidRDefault="004702FC" w:rsidP="00D233BD"/>
        </w:tc>
      </w:tr>
      <w:tr w:rsidR="004702FC" w:rsidRPr="00C02CC6" w:rsidTr="00D233BD">
        <w:trPr>
          <w:trHeight w:val="418"/>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Default="004702FC" w:rsidP="00D233BD">
            <w:pPr>
              <w:pStyle w:val="NoSpacing"/>
              <w:rPr>
                <w:rFonts w:ascii="Arial" w:hAnsi="Arial" w:cs="Arial"/>
              </w:rPr>
            </w:pPr>
          </w:p>
          <w:p w:rsidR="004702FC" w:rsidRPr="00247FD0" w:rsidRDefault="004702FC" w:rsidP="00D233BD">
            <w:pPr>
              <w:pStyle w:val="NoSpacing"/>
              <w:rPr>
                <w:rFonts w:ascii="Arial" w:hAnsi="Arial" w:cs="Arial"/>
              </w:rPr>
            </w:pPr>
            <w:r w:rsidRPr="00E0783E">
              <w:rPr>
                <w:rFonts w:ascii="Arial" w:hAnsi="Arial" w:cs="Arial"/>
              </w:rPr>
              <w:t>The solution is expected to be registered and approved to British Standards. Please</w:t>
            </w:r>
            <w:r>
              <w:rPr>
                <w:rFonts w:ascii="Arial" w:hAnsi="Arial" w:cs="Arial"/>
              </w:rPr>
              <w:t xml:space="preserve"> state compliance </w:t>
            </w:r>
          </w:p>
          <w:p w:rsidR="004702FC" w:rsidRPr="00247FD0" w:rsidRDefault="004702FC" w:rsidP="00D233BD">
            <w:pPr>
              <w:pStyle w:val="NoSpacing"/>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rPr>
                <w:rFonts w:ascii="Arial" w:hAnsi="Arial" w:cs="Arial"/>
                <w:szCs w:val="22"/>
              </w:rPr>
            </w:pPr>
          </w:p>
          <w:p w:rsidR="004702FC" w:rsidRPr="00C02CC6" w:rsidRDefault="004702FC" w:rsidP="00D233BD">
            <w:pPr>
              <w:rPr>
                <w:rFonts w:ascii="Arial" w:hAnsi="Arial" w:cs="Arial"/>
                <w:b w:val="0"/>
                <w:szCs w:val="22"/>
              </w:rPr>
            </w:pPr>
            <w:r w:rsidRPr="00C02CC6">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r w:rsidRPr="00C02CC6">
              <w:rPr>
                <w:rFonts w:ascii="Arial" w:hAnsi="Arial" w:cs="Arial"/>
                <w:szCs w:val="22"/>
              </w:rPr>
              <w:t>Yes/No</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702FC" w:rsidRPr="00C02CC6" w:rsidRDefault="004702FC" w:rsidP="00D233BD">
            <w:pPr>
              <w:jc w:val="center"/>
              <w:rPr>
                <w:rFonts w:ascii="Arial" w:hAnsi="Arial" w:cs="Arial"/>
                <w:b w:val="0"/>
                <w:szCs w:val="22"/>
              </w:rPr>
            </w:pPr>
          </w:p>
        </w:tc>
      </w:tr>
      <w:tr w:rsidR="004702FC" w:rsidRPr="00C02CC6" w:rsidTr="00D233BD">
        <w:trPr>
          <w:trHeight w:val="542"/>
        </w:trPr>
        <w:tc>
          <w:tcPr>
            <w:tcW w:w="9889"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02FC" w:rsidRPr="00C02CC6" w:rsidRDefault="004702FC" w:rsidP="00D233BD">
            <w:pPr>
              <w:rPr>
                <w:szCs w:val="22"/>
              </w:rPr>
            </w:pPr>
          </w:p>
          <w:p w:rsidR="004702FC" w:rsidRPr="00C02CC6" w:rsidRDefault="004702FC" w:rsidP="00D233BD">
            <w:pPr>
              <w:rPr>
                <w:rFonts w:ascii="Arial" w:hAnsi="Arial" w:cs="Arial"/>
                <w:szCs w:val="22"/>
              </w:rPr>
            </w:pPr>
            <w:r>
              <w:rPr>
                <w:rFonts w:ascii="Arial" w:hAnsi="Arial" w:cs="Arial"/>
                <w:szCs w:val="22"/>
              </w:rPr>
              <w:t>MAINTENANCE</w:t>
            </w:r>
          </w:p>
          <w:p w:rsidR="004702FC" w:rsidRPr="00C02CC6" w:rsidRDefault="004702FC" w:rsidP="00D233BD">
            <w:pPr>
              <w:rPr>
                <w:rFonts w:ascii="Arial" w:hAnsi="Arial" w:cs="Arial"/>
                <w:szCs w:val="22"/>
              </w:rPr>
            </w:pPr>
          </w:p>
        </w:tc>
      </w:tr>
      <w:tr w:rsidR="004702FC" w:rsidRPr="00C02CC6" w:rsidTr="00D233BD">
        <w:trPr>
          <w:trHeight w:val="542"/>
        </w:trPr>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702FC" w:rsidRPr="00C02CC6" w:rsidRDefault="004702FC" w:rsidP="00D233BD">
            <w:pPr>
              <w:pStyle w:val="NoSpacing"/>
              <w:rPr>
                <w:rStyle w:val="SubtleEmphasis"/>
                <w:i w:val="0"/>
                <w:iCs w:val="0"/>
              </w:rPr>
            </w:pPr>
          </w:p>
          <w:p w:rsidR="004702FC" w:rsidRPr="00247FD0" w:rsidRDefault="004702FC" w:rsidP="00D233BD">
            <w:pPr>
              <w:pStyle w:val="NoSpacing"/>
              <w:rPr>
                <w:rFonts w:ascii="Arial" w:hAnsi="Arial" w:cs="Arial"/>
                <w:b/>
              </w:rPr>
            </w:pPr>
          </w:p>
          <w:p w:rsidR="004702FC" w:rsidRDefault="004702FC" w:rsidP="00D233BD">
            <w:pPr>
              <w:pStyle w:val="NoSpacing"/>
              <w:rPr>
                <w:rFonts w:ascii="Arial" w:hAnsi="Arial" w:cs="Arial"/>
              </w:rPr>
            </w:pPr>
            <w:r w:rsidRPr="009937BD">
              <w:rPr>
                <w:rFonts w:ascii="Arial" w:hAnsi="Arial" w:cs="Arial"/>
              </w:rPr>
              <w:t>The solution provided must be able to be maintained under the existing arrangements for car parking systems and must include comprehensive training to allow the effective use of the system is on</w:t>
            </w:r>
            <w:r>
              <w:rPr>
                <w:rFonts w:ascii="Arial" w:hAnsi="Arial" w:cs="Arial"/>
              </w:rPr>
              <w:t>-</w:t>
            </w:r>
            <w:r w:rsidRPr="009937BD">
              <w:rPr>
                <w:rFonts w:ascii="Arial" w:hAnsi="Arial" w:cs="Arial"/>
              </w:rPr>
              <w:t xml:space="preserve">going and </w:t>
            </w:r>
            <w:r>
              <w:rPr>
                <w:rFonts w:ascii="Arial" w:hAnsi="Arial" w:cs="Arial"/>
              </w:rPr>
              <w:t>is part of the maintenance contract. Please state compliance</w:t>
            </w:r>
          </w:p>
          <w:p w:rsidR="004702FC" w:rsidRPr="00E0783E" w:rsidRDefault="004702FC" w:rsidP="00D233BD">
            <w:pPr>
              <w:pStyle w:val="NoSpacing"/>
              <w:rPr>
                <w:rFonts w:ascii="Arial" w:hAnsi="Arial" w:cs="Arial"/>
              </w:rPr>
            </w:pPr>
          </w:p>
          <w:p w:rsidR="004702FC" w:rsidRPr="00C02CC6" w:rsidRDefault="004702FC" w:rsidP="00D233BD">
            <w:pPr>
              <w:pStyle w:val="NoSpacing"/>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rPr>
                <w:rFonts w:ascii="Arial" w:hAnsi="Arial" w:cs="Arial"/>
                <w:szCs w:val="22"/>
              </w:rPr>
            </w:pPr>
          </w:p>
          <w:p w:rsidR="004702FC" w:rsidRDefault="004702FC" w:rsidP="00D233BD">
            <w:pPr>
              <w:rPr>
                <w:rFonts w:ascii="Arial" w:hAnsi="Arial" w:cs="Arial"/>
                <w:szCs w:val="22"/>
              </w:rPr>
            </w:pPr>
          </w:p>
          <w:p w:rsidR="004702FC" w:rsidRPr="00C02CC6" w:rsidRDefault="004702FC" w:rsidP="00D233BD">
            <w:pPr>
              <w:rPr>
                <w:rFonts w:ascii="Arial" w:hAnsi="Arial" w:cs="Arial"/>
                <w:szCs w:val="22"/>
              </w:rPr>
            </w:pPr>
            <w:r w:rsidRPr="00C02CC6">
              <w:rPr>
                <w:rFonts w:ascii="Arial" w:hAnsi="Arial" w:cs="Arial"/>
                <w:szCs w:val="22"/>
              </w:rPr>
              <w:t>Pass/Fail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702FC" w:rsidRPr="00C02CC6" w:rsidRDefault="004702FC" w:rsidP="00D233BD">
            <w:pPr>
              <w:jc w:val="center"/>
              <w:rPr>
                <w:rFonts w:ascii="Arial" w:hAnsi="Arial" w:cs="Arial"/>
                <w:szCs w:val="22"/>
              </w:rPr>
            </w:pPr>
          </w:p>
          <w:p w:rsidR="004702FC" w:rsidRDefault="004702FC" w:rsidP="00D233BD">
            <w:pPr>
              <w:jc w:val="center"/>
              <w:rPr>
                <w:rFonts w:ascii="Arial" w:hAnsi="Arial" w:cs="Arial"/>
                <w:szCs w:val="22"/>
              </w:rPr>
            </w:pPr>
          </w:p>
          <w:p w:rsidR="004702FC" w:rsidRPr="00C02CC6" w:rsidRDefault="004702FC" w:rsidP="00D233BD">
            <w:pPr>
              <w:jc w:val="center"/>
              <w:rPr>
                <w:rFonts w:ascii="Arial" w:hAnsi="Arial" w:cs="Arial"/>
                <w:szCs w:val="22"/>
              </w:rPr>
            </w:pPr>
            <w:r w:rsidRPr="00C02CC6">
              <w:rPr>
                <w:rFonts w:ascii="Arial" w:hAnsi="Arial" w:cs="Arial"/>
                <w:szCs w:val="22"/>
              </w:rPr>
              <w:t>Yes/No</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702FC" w:rsidRPr="00C02CC6" w:rsidRDefault="004702FC" w:rsidP="00D233BD">
            <w:pPr>
              <w:rPr>
                <w:rFonts w:ascii="Arial" w:hAnsi="Arial" w:cs="Arial"/>
                <w:szCs w:val="22"/>
              </w:rPr>
            </w:pPr>
          </w:p>
        </w:tc>
      </w:tr>
    </w:tbl>
    <w:p w:rsidR="004702FC" w:rsidRPr="00C02CC6" w:rsidRDefault="004702FC" w:rsidP="004702FC">
      <w:pPr>
        <w:rPr>
          <w:rFonts w:ascii="Arial" w:hAnsi="Arial" w:cs="Arial"/>
          <w:color w:val="000000" w:themeColor="text1"/>
          <w:szCs w:val="22"/>
          <w:highlight w:val="yellow"/>
        </w:rPr>
      </w:pPr>
    </w:p>
    <w:p w:rsidR="00B56B7B" w:rsidRDefault="00B56B7B"/>
    <w:sectPr w:rsidR="00B56B7B" w:rsidSect="00265DF1">
      <w:headerReference w:type="default" r:id="rId7"/>
      <w:footerReference w:type="default" r:id="rId8"/>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92" w:rsidRDefault="003636DD">
      <w:r>
        <w:separator/>
      </w:r>
    </w:p>
  </w:endnote>
  <w:endnote w:type="continuationSeparator" w:id="0">
    <w:p w:rsidR="00587E92" w:rsidRDefault="0036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1F" w:rsidRPr="000F7C44" w:rsidRDefault="004702FC">
    <w:pPr>
      <w:pStyle w:val="Footer"/>
      <w:rPr>
        <w:rFonts w:ascii="Arial" w:hAnsi="Arial" w:cs="Arial"/>
        <w:b w:val="0"/>
        <w:sz w:val="20"/>
      </w:rPr>
    </w:pPr>
    <w:r w:rsidRPr="000F7C44">
      <w:rPr>
        <w:rFonts w:ascii="Arial" w:hAnsi="Arial" w:cs="Arial"/>
        <w:b w:val="0"/>
        <w:sz w:val="20"/>
      </w:rPr>
      <w:fldChar w:fldCharType="begin"/>
    </w:r>
    <w:r w:rsidRPr="000F7C44">
      <w:rPr>
        <w:rFonts w:ascii="Arial" w:hAnsi="Arial" w:cs="Arial"/>
        <w:b w:val="0"/>
        <w:sz w:val="20"/>
      </w:rPr>
      <w:instrText xml:space="preserve"> PAGE   \* MERGEFORMAT </w:instrText>
    </w:r>
    <w:r w:rsidRPr="000F7C44">
      <w:rPr>
        <w:rFonts w:ascii="Arial" w:hAnsi="Arial" w:cs="Arial"/>
        <w:b w:val="0"/>
        <w:sz w:val="20"/>
      </w:rPr>
      <w:fldChar w:fldCharType="separate"/>
    </w:r>
    <w:r w:rsidR="00B07B92">
      <w:rPr>
        <w:rFonts w:ascii="Arial" w:hAnsi="Arial" w:cs="Arial"/>
        <w:b w:val="0"/>
        <w:noProof/>
        <w:sz w:val="20"/>
      </w:rPr>
      <w:t>1</w:t>
    </w:r>
    <w:r w:rsidRPr="000F7C44">
      <w:rPr>
        <w:rFonts w:ascii="Arial" w:hAnsi="Arial" w:cs="Arial"/>
        <w:b w:val="0"/>
        <w:sz w:val="20"/>
      </w:rPr>
      <w:fldChar w:fldCharType="end"/>
    </w:r>
  </w:p>
  <w:p w:rsidR="0068461F" w:rsidRDefault="00B07B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92" w:rsidRDefault="003636DD">
      <w:r>
        <w:separator/>
      </w:r>
    </w:p>
  </w:footnote>
  <w:footnote w:type="continuationSeparator" w:id="0">
    <w:p w:rsidR="00587E92" w:rsidRDefault="00363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61F" w:rsidRDefault="004702FC" w:rsidP="00EE43DC">
    <w:pPr>
      <w:pStyle w:val="Header"/>
      <w:jc w:val="right"/>
    </w:pPr>
    <w:r>
      <w:rPr>
        <w:noProof/>
        <w:lang w:eastAsia="en-GB"/>
      </w:rPr>
      <w:drawing>
        <wp:inline distT="0" distB="0" distL="0" distR="0" wp14:anchorId="376C37D2" wp14:editId="4DA64CFA">
          <wp:extent cx="3057525" cy="438150"/>
          <wp:effectExtent l="19050" t="0" r="9525" b="0"/>
          <wp:docPr id="1"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2FC"/>
    <w:rsid w:val="000F541A"/>
    <w:rsid w:val="003636DD"/>
    <w:rsid w:val="004702FC"/>
    <w:rsid w:val="00587E92"/>
    <w:rsid w:val="00653E9B"/>
    <w:rsid w:val="00826F27"/>
    <w:rsid w:val="009A459D"/>
    <w:rsid w:val="00B07B92"/>
    <w:rsid w:val="00B56B7B"/>
    <w:rsid w:val="00C0690B"/>
    <w:rsid w:val="00DD4FB5"/>
    <w:rsid w:val="00EA05E2"/>
    <w:rsid w:val="00F22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FC"/>
    <w:pPr>
      <w:spacing w:after="0" w:line="240" w:lineRule="auto"/>
    </w:pPr>
    <w:rPr>
      <w:rFonts w:ascii="Bookman Old Style" w:eastAsia="Times New Roman" w:hAnsi="Bookman Old Style" w:cs="Times New Roman"/>
      <w:b/>
      <w:szCs w:val="20"/>
    </w:rPr>
  </w:style>
  <w:style w:type="paragraph" w:styleId="Heading5">
    <w:name w:val="heading 5"/>
    <w:basedOn w:val="Normal"/>
    <w:next w:val="Normal"/>
    <w:link w:val="Heading5Char"/>
    <w:qFormat/>
    <w:rsid w:val="004702FC"/>
    <w:pPr>
      <w:keepNext/>
      <w:jc w:val="center"/>
      <w:outlineLvl w:val="4"/>
    </w:pPr>
  </w:style>
  <w:style w:type="paragraph" w:styleId="Heading6">
    <w:name w:val="heading 6"/>
    <w:basedOn w:val="Normal"/>
    <w:next w:val="Normal"/>
    <w:link w:val="Heading6Char"/>
    <w:qFormat/>
    <w:rsid w:val="004702FC"/>
    <w:pPr>
      <w:keepNext/>
      <w:jc w:val="center"/>
      <w:outlineLvl w:val="5"/>
    </w:pPr>
    <w:rPr>
      <w:sz w:val="24"/>
    </w:rPr>
  </w:style>
  <w:style w:type="paragraph" w:styleId="Heading7">
    <w:name w:val="heading 7"/>
    <w:basedOn w:val="Normal"/>
    <w:next w:val="Normal"/>
    <w:link w:val="Heading7Char"/>
    <w:qFormat/>
    <w:rsid w:val="004702FC"/>
    <w:pPr>
      <w:keepNext/>
      <w:jc w:val="center"/>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702FC"/>
    <w:rPr>
      <w:rFonts w:ascii="Bookman Old Style" w:eastAsia="Times New Roman" w:hAnsi="Bookman Old Style" w:cs="Times New Roman"/>
      <w:b/>
      <w:szCs w:val="20"/>
    </w:rPr>
  </w:style>
  <w:style w:type="character" w:customStyle="1" w:styleId="Heading6Char">
    <w:name w:val="Heading 6 Char"/>
    <w:basedOn w:val="DefaultParagraphFont"/>
    <w:link w:val="Heading6"/>
    <w:rsid w:val="004702FC"/>
    <w:rPr>
      <w:rFonts w:ascii="Bookman Old Style" w:eastAsia="Times New Roman" w:hAnsi="Bookman Old Style" w:cs="Times New Roman"/>
      <w:b/>
      <w:sz w:val="24"/>
      <w:szCs w:val="20"/>
    </w:rPr>
  </w:style>
  <w:style w:type="character" w:customStyle="1" w:styleId="Heading7Char">
    <w:name w:val="Heading 7 Char"/>
    <w:basedOn w:val="DefaultParagraphFont"/>
    <w:link w:val="Heading7"/>
    <w:rsid w:val="004702FC"/>
    <w:rPr>
      <w:rFonts w:ascii="Bookman Old Style" w:eastAsia="Times New Roman" w:hAnsi="Bookman Old Style" w:cs="Times New Roman"/>
      <w:b/>
      <w:sz w:val="28"/>
      <w:szCs w:val="20"/>
      <w:u w:val="single"/>
    </w:rPr>
  </w:style>
  <w:style w:type="paragraph" w:styleId="BodyText3">
    <w:name w:val="Body Text 3"/>
    <w:basedOn w:val="Normal"/>
    <w:link w:val="BodyText3Char"/>
    <w:rsid w:val="004702FC"/>
    <w:pPr>
      <w:jc w:val="center"/>
    </w:pPr>
    <w:rPr>
      <w:b w:val="0"/>
    </w:rPr>
  </w:style>
  <w:style w:type="character" w:customStyle="1" w:styleId="BodyText3Char">
    <w:name w:val="Body Text 3 Char"/>
    <w:basedOn w:val="DefaultParagraphFont"/>
    <w:link w:val="BodyText3"/>
    <w:rsid w:val="004702FC"/>
    <w:rPr>
      <w:rFonts w:ascii="Bookman Old Style" w:eastAsia="Times New Roman" w:hAnsi="Bookman Old Style" w:cs="Times New Roman"/>
      <w:szCs w:val="20"/>
    </w:rPr>
  </w:style>
  <w:style w:type="paragraph" w:styleId="Header">
    <w:name w:val="header"/>
    <w:basedOn w:val="Normal"/>
    <w:link w:val="HeaderChar"/>
    <w:rsid w:val="004702FC"/>
    <w:pPr>
      <w:tabs>
        <w:tab w:val="center" w:pos="4153"/>
        <w:tab w:val="right" w:pos="8306"/>
      </w:tabs>
    </w:pPr>
  </w:style>
  <w:style w:type="character" w:customStyle="1" w:styleId="HeaderChar">
    <w:name w:val="Header Char"/>
    <w:basedOn w:val="DefaultParagraphFont"/>
    <w:link w:val="Header"/>
    <w:rsid w:val="004702FC"/>
    <w:rPr>
      <w:rFonts w:ascii="Bookman Old Style" w:eastAsia="Times New Roman" w:hAnsi="Bookman Old Style" w:cs="Times New Roman"/>
      <w:b/>
      <w:szCs w:val="20"/>
    </w:rPr>
  </w:style>
  <w:style w:type="paragraph" w:styleId="Footer">
    <w:name w:val="footer"/>
    <w:basedOn w:val="Normal"/>
    <w:link w:val="FooterChar"/>
    <w:uiPriority w:val="99"/>
    <w:rsid w:val="004702FC"/>
    <w:pPr>
      <w:tabs>
        <w:tab w:val="center" w:pos="4153"/>
        <w:tab w:val="right" w:pos="8306"/>
      </w:tabs>
    </w:pPr>
  </w:style>
  <w:style w:type="character" w:customStyle="1" w:styleId="FooterChar">
    <w:name w:val="Footer Char"/>
    <w:basedOn w:val="DefaultParagraphFont"/>
    <w:link w:val="Footer"/>
    <w:uiPriority w:val="99"/>
    <w:rsid w:val="004702FC"/>
    <w:rPr>
      <w:rFonts w:ascii="Bookman Old Style" w:eastAsia="Times New Roman" w:hAnsi="Bookman Old Style" w:cs="Times New Roman"/>
      <w:b/>
      <w:szCs w:val="20"/>
    </w:rPr>
  </w:style>
  <w:style w:type="paragraph" w:styleId="NoSpacing">
    <w:name w:val="No Spacing"/>
    <w:aliases w:val="PB Body Text"/>
    <w:uiPriority w:val="1"/>
    <w:qFormat/>
    <w:rsid w:val="004702FC"/>
    <w:pPr>
      <w:spacing w:after="0" w:line="240" w:lineRule="auto"/>
    </w:pPr>
  </w:style>
  <w:style w:type="character" w:styleId="SubtleEmphasis">
    <w:name w:val="Subtle Emphasis"/>
    <w:basedOn w:val="DefaultParagraphFont"/>
    <w:uiPriority w:val="19"/>
    <w:qFormat/>
    <w:rsid w:val="004702FC"/>
    <w:rPr>
      <w:i/>
      <w:iCs/>
      <w:color w:val="808080" w:themeColor="text1" w:themeTint="7F"/>
    </w:rPr>
  </w:style>
  <w:style w:type="paragraph" w:styleId="BalloonText">
    <w:name w:val="Balloon Text"/>
    <w:basedOn w:val="Normal"/>
    <w:link w:val="BalloonTextChar"/>
    <w:uiPriority w:val="99"/>
    <w:semiHidden/>
    <w:unhideWhenUsed/>
    <w:rsid w:val="004702FC"/>
    <w:rPr>
      <w:rFonts w:ascii="Tahoma" w:hAnsi="Tahoma" w:cs="Tahoma"/>
      <w:sz w:val="16"/>
      <w:szCs w:val="16"/>
    </w:rPr>
  </w:style>
  <w:style w:type="character" w:customStyle="1" w:styleId="BalloonTextChar">
    <w:name w:val="Balloon Text Char"/>
    <w:basedOn w:val="DefaultParagraphFont"/>
    <w:link w:val="BalloonText"/>
    <w:uiPriority w:val="99"/>
    <w:semiHidden/>
    <w:rsid w:val="004702FC"/>
    <w:rPr>
      <w:rFonts w:ascii="Tahoma" w:eastAsia="Times New Roman" w:hAnsi="Tahoma" w:cs="Tahoma"/>
      <w: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2FC"/>
    <w:pPr>
      <w:spacing w:after="0" w:line="240" w:lineRule="auto"/>
    </w:pPr>
    <w:rPr>
      <w:rFonts w:ascii="Bookman Old Style" w:eastAsia="Times New Roman" w:hAnsi="Bookman Old Style" w:cs="Times New Roman"/>
      <w:b/>
      <w:szCs w:val="20"/>
    </w:rPr>
  </w:style>
  <w:style w:type="paragraph" w:styleId="Heading5">
    <w:name w:val="heading 5"/>
    <w:basedOn w:val="Normal"/>
    <w:next w:val="Normal"/>
    <w:link w:val="Heading5Char"/>
    <w:qFormat/>
    <w:rsid w:val="004702FC"/>
    <w:pPr>
      <w:keepNext/>
      <w:jc w:val="center"/>
      <w:outlineLvl w:val="4"/>
    </w:pPr>
  </w:style>
  <w:style w:type="paragraph" w:styleId="Heading6">
    <w:name w:val="heading 6"/>
    <w:basedOn w:val="Normal"/>
    <w:next w:val="Normal"/>
    <w:link w:val="Heading6Char"/>
    <w:qFormat/>
    <w:rsid w:val="004702FC"/>
    <w:pPr>
      <w:keepNext/>
      <w:jc w:val="center"/>
      <w:outlineLvl w:val="5"/>
    </w:pPr>
    <w:rPr>
      <w:sz w:val="24"/>
    </w:rPr>
  </w:style>
  <w:style w:type="paragraph" w:styleId="Heading7">
    <w:name w:val="heading 7"/>
    <w:basedOn w:val="Normal"/>
    <w:next w:val="Normal"/>
    <w:link w:val="Heading7Char"/>
    <w:qFormat/>
    <w:rsid w:val="004702FC"/>
    <w:pPr>
      <w:keepNext/>
      <w:jc w:val="center"/>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702FC"/>
    <w:rPr>
      <w:rFonts w:ascii="Bookman Old Style" w:eastAsia="Times New Roman" w:hAnsi="Bookman Old Style" w:cs="Times New Roman"/>
      <w:b/>
      <w:szCs w:val="20"/>
    </w:rPr>
  </w:style>
  <w:style w:type="character" w:customStyle="1" w:styleId="Heading6Char">
    <w:name w:val="Heading 6 Char"/>
    <w:basedOn w:val="DefaultParagraphFont"/>
    <w:link w:val="Heading6"/>
    <w:rsid w:val="004702FC"/>
    <w:rPr>
      <w:rFonts w:ascii="Bookman Old Style" w:eastAsia="Times New Roman" w:hAnsi="Bookman Old Style" w:cs="Times New Roman"/>
      <w:b/>
      <w:sz w:val="24"/>
      <w:szCs w:val="20"/>
    </w:rPr>
  </w:style>
  <w:style w:type="character" w:customStyle="1" w:styleId="Heading7Char">
    <w:name w:val="Heading 7 Char"/>
    <w:basedOn w:val="DefaultParagraphFont"/>
    <w:link w:val="Heading7"/>
    <w:rsid w:val="004702FC"/>
    <w:rPr>
      <w:rFonts w:ascii="Bookman Old Style" w:eastAsia="Times New Roman" w:hAnsi="Bookman Old Style" w:cs="Times New Roman"/>
      <w:b/>
      <w:sz w:val="28"/>
      <w:szCs w:val="20"/>
      <w:u w:val="single"/>
    </w:rPr>
  </w:style>
  <w:style w:type="paragraph" w:styleId="BodyText3">
    <w:name w:val="Body Text 3"/>
    <w:basedOn w:val="Normal"/>
    <w:link w:val="BodyText3Char"/>
    <w:rsid w:val="004702FC"/>
    <w:pPr>
      <w:jc w:val="center"/>
    </w:pPr>
    <w:rPr>
      <w:b w:val="0"/>
    </w:rPr>
  </w:style>
  <w:style w:type="character" w:customStyle="1" w:styleId="BodyText3Char">
    <w:name w:val="Body Text 3 Char"/>
    <w:basedOn w:val="DefaultParagraphFont"/>
    <w:link w:val="BodyText3"/>
    <w:rsid w:val="004702FC"/>
    <w:rPr>
      <w:rFonts w:ascii="Bookman Old Style" w:eastAsia="Times New Roman" w:hAnsi="Bookman Old Style" w:cs="Times New Roman"/>
      <w:szCs w:val="20"/>
    </w:rPr>
  </w:style>
  <w:style w:type="paragraph" w:styleId="Header">
    <w:name w:val="header"/>
    <w:basedOn w:val="Normal"/>
    <w:link w:val="HeaderChar"/>
    <w:rsid w:val="004702FC"/>
    <w:pPr>
      <w:tabs>
        <w:tab w:val="center" w:pos="4153"/>
        <w:tab w:val="right" w:pos="8306"/>
      </w:tabs>
    </w:pPr>
  </w:style>
  <w:style w:type="character" w:customStyle="1" w:styleId="HeaderChar">
    <w:name w:val="Header Char"/>
    <w:basedOn w:val="DefaultParagraphFont"/>
    <w:link w:val="Header"/>
    <w:rsid w:val="004702FC"/>
    <w:rPr>
      <w:rFonts w:ascii="Bookman Old Style" w:eastAsia="Times New Roman" w:hAnsi="Bookman Old Style" w:cs="Times New Roman"/>
      <w:b/>
      <w:szCs w:val="20"/>
    </w:rPr>
  </w:style>
  <w:style w:type="paragraph" w:styleId="Footer">
    <w:name w:val="footer"/>
    <w:basedOn w:val="Normal"/>
    <w:link w:val="FooterChar"/>
    <w:uiPriority w:val="99"/>
    <w:rsid w:val="004702FC"/>
    <w:pPr>
      <w:tabs>
        <w:tab w:val="center" w:pos="4153"/>
        <w:tab w:val="right" w:pos="8306"/>
      </w:tabs>
    </w:pPr>
  </w:style>
  <w:style w:type="character" w:customStyle="1" w:styleId="FooterChar">
    <w:name w:val="Footer Char"/>
    <w:basedOn w:val="DefaultParagraphFont"/>
    <w:link w:val="Footer"/>
    <w:uiPriority w:val="99"/>
    <w:rsid w:val="004702FC"/>
    <w:rPr>
      <w:rFonts w:ascii="Bookman Old Style" w:eastAsia="Times New Roman" w:hAnsi="Bookman Old Style" w:cs="Times New Roman"/>
      <w:b/>
      <w:szCs w:val="20"/>
    </w:rPr>
  </w:style>
  <w:style w:type="paragraph" w:styleId="NoSpacing">
    <w:name w:val="No Spacing"/>
    <w:aliases w:val="PB Body Text"/>
    <w:uiPriority w:val="1"/>
    <w:qFormat/>
    <w:rsid w:val="004702FC"/>
    <w:pPr>
      <w:spacing w:after="0" w:line="240" w:lineRule="auto"/>
    </w:pPr>
  </w:style>
  <w:style w:type="character" w:styleId="SubtleEmphasis">
    <w:name w:val="Subtle Emphasis"/>
    <w:basedOn w:val="DefaultParagraphFont"/>
    <w:uiPriority w:val="19"/>
    <w:qFormat/>
    <w:rsid w:val="004702FC"/>
    <w:rPr>
      <w:i/>
      <w:iCs/>
      <w:color w:val="808080" w:themeColor="text1" w:themeTint="7F"/>
    </w:rPr>
  </w:style>
  <w:style w:type="paragraph" w:styleId="BalloonText">
    <w:name w:val="Balloon Text"/>
    <w:basedOn w:val="Normal"/>
    <w:link w:val="BalloonTextChar"/>
    <w:uiPriority w:val="99"/>
    <w:semiHidden/>
    <w:unhideWhenUsed/>
    <w:rsid w:val="004702FC"/>
    <w:rPr>
      <w:rFonts w:ascii="Tahoma" w:hAnsi="Tahoma" w:cs="Tahoma"/>
      <w:sz w:val="16"/>
      <w:szCs w:val="16"/>
    </w:rPr>
  </w:style>
  <w:style w:type="character" w:customStyle="1" w:styleId="BalloonTextChar">
    <w:name w:val="Balloon Text Char"/>
    <w:basedOn w:val="DefaultParagraphFont"/>
    <w:link w:val="BalloonText"/>
    <w:uiPriority w:val="99"/>
    <w:semiHidden/>
    <w:rsid w:val="004702FC"/>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Sarah</dc:creator>
  <cp:lastModifiedBy>Ryan, Sarah</cp:lastModifiedBy>
  <cp:revision>12</cp:revision>
  <cp:lastPrinted>2017-03-02T11:04:00Z</cp:lastPrinted>
  <dcterms:created xsi:type="dcterms:W3CDTF">2017-03-01T10:20:00Z</dcterms:created>
  <dcterms:modified xsi:type="dcterms:W3CDTF">2017-03-02T11:23:00Z</dcterms:modified>
</cp:coreProperties>
</file>