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FEF2A" w14:textId="1320AC3D" w:rsidR="00CE34EA" w:rsidRPr="000E55A4" w:rsidRDefault="000E55A4" w:rsidP="00CE34EA">
      <w:pPr>
        <w:jc w:val="center"/>
        <w:rPr>
          <w:rFonts w:cs="Arial"/>
          <w:b/>
          <w:bCs/>
          <w:szCs w:val="36"/>
          <w:u w:val="single"/>
        </w:rPr>
      </w:pPr>
      <w:r w:rsidRPr="000E55A4">
        <w:rPr>
          <w:rFonts w:cs="Arial"/>
          <w:b/>
          <w:bCs/>
          <w:szCs w:val="22"/>
          <w:u w:val="single"/>
          <w:lang w:val="en-US"/>
        </w:rPr>
        <w:t>Request for Information</w:t>
      </w:r>
      <w:r w:rsidR="00267960">
        <w:rPr>
          <w:rFonts w:cs="Arial"/>
          <w:b/>
          <w:bCs/>
          <w:szCs w:val="22"/>
          <w:u w:val="single"/>
          <w:lang w:val="en-US"/>
        </w:rPr>
        <w:t xml:space="preserve"> for the </w:t>
      </w:r>
      <w:r w:rsidR="00267960" w:rsidRPr="00267960">
        <w:rPr>
          <w:rFonts w:cs="Arial"/>
          <w:b/>
          <w:bCs/>
          <w:szCs w:val="22"/>
          <w:u w:val="single"/>
          <w:lang w:val="en-US"/>
        </w:rPr>
        <w:t>SEND Information and Advice Service</w:t>
      </w:r>
      <w:r w:rsidRPr="000E55A4">
        <w:rPr>
          <w:rFonts w:cs="Arial"/>
          <w:b/>
          <w:bCs/>
          <w:szCs w:val="22"/>
          <w:u w:val="single"/>
          <w:lang w:val="en-US"/>
        </w:rPr>
        <w:t xml:space="preserve"> </w:t>
      </w:r>
      <w:r w:rsidR="00E84BFF">
        <w:rPr>
          <w:rFonts w:cs="Arial"/>
          <w:b/>
          <w:bCs/>
          <w:szCs w:val="36"/>
          <w:u w:val="single"/>
          <w:lang w:val="en-US"/>
        </w:rPr>
        <w:t>(</w:t>
      </w:r>
      <w:r w:rsidR="001C5B55">
        <w:rPr>
          <w:rFonts w:cs="Arial"/>
          <w:b/>
          <w:bCs/>
          <w:szCs w:val="36"/>
          <w:u w:val="single"/>
          <w:lang w:val="en-US"/>
        </w:rPr>
        <w:t>January 2022</w:t>
      </w:r>
      <w:r w:rsidR="00E84BFF">
        <w:rPr>
          <w:rFonts w:cs="Arial"/>
          <w:b/>
          <w:bCs/>
          <w:szCs w:val="36"/>
          <w:u w:val="single"/>
          <w:lang w:val="en-US"/>
        </w:rPr>
        <w:t>)</w:t>
      </w:r>
    </w:p>
    <w:p w14:paraId="59671E9C" w14:textId="4F1AF955" w:rsidR="00CE34EA" w:rsidRPr="000E55A4" w:rsidRDefault="000E55A4" w:rsidP="000E55A4">
      <w:pPr>
        <w:tabs>
          <w:tab w:val="left" w:pos="6670"/>
        </w:tabs>
        <w:spacing w:after="50"/>
        <w:rPr>
          <w:rFonts w:cs="Arial"/>
          <w:bCs/>
          <w:szCs w:val="24"/>
        </w:rPr>
      </w:pPr>
      <w:r>
        <w:rPr>
          <w:rFonts w:cs="Arial"/>
          <w:bCs/>
          <w:szCs w:val="24"/>
        </w:rPr>
        <w:tab/>
      </w:r>
    </w:p>
    <w:p w14:paraId="65F9A56C" w14:textId="77777777" w:rsidR="00C819FE" w:rsidRDefault="00C819FE" w:rsidP="006213CB">
      <w:pPr>
        <w:spacing w:after="50"/>
        <w:jc w:val="both"/>
        <w:rPr>
          <w:rFonts w:eastAsiaTheme="minorHAnsi" w:cs="Arial"/>
          <w:color w:val="auto"/>
          <w:szCs w:val="22"/>
        </w:rPr>
      </w:pPr>
    </w:p>
    <w:p w14:paraId="4F4AA5EA" w14:textId="7BB1904C" w:rsidR="000E55A4" w:rsidRDefault="00CE34EA" w:rsidP="006213CB">
      <w:pPr>
        <w:spacing w:after="50"/>
        <w:jc w:val="both"/>
        <w:rPr>
          <w:rFonts w:eastAsiaTheme="minorHAnsi" w:cs="Arial"/>
          <w:color w:val="auto"/>
          <w:szCs w:val="22"/>
        </w:rPr>
      </w:pPr>
      <w:r w:rsidRPr="000E55A4">
        <w:rPr>
          <w:rFonts w:eastAsiaTheme="minorHAnsi" w:cs="Arial"/>
          <w:color w:val="auto"/>
          <w:szCs w:val="22"/>
        </w:rPr>
        <w:t>East Sussex County Council</w:t>
      </w:r>
      <w:r w:rsidR="00267960">
        <w:rPr>
          <w:rFonts w:eastAsiaTheme="minorHAnsi" w:cs="Arial"/>
          <w:color w:val="auto"/>
          <w:szCs w:val="22"/>
        </w:rPr>
        <w:t xml:space="preserve">, Brighton and Hove City Council </w:t>
      </w:r>
      <w:r w:rsidR="00267960" w:rsidRPr="000E55A4">
        <w:rPr>
          <w:rFonts w:eastAsiaTheme="minorHAnsi" w:cs="Arial"/>
          <w:color w:val="auto"/>
          <w:szCs w:val="22"/>
        </w:rPr>
        <w:t>and</w:t>
      </w:r>
      <w:r w:rsidRPr="000E55A4">
        <w:rPr>
          <w:rFonts w:eastAsiaTheme="minorHAnsi" w:cs="Arial"/>
          <w:color w:val="auto"/>
          <w:szCs w:val="22"/>
        </w:rPr>
        <w:t xml:space="preserve"> </w:t>
      </w:r>
      <w:r w:rsidR="00704836" w:rsidRPr="000E55A4">
        <w:rPr>
          <w:rFonts w:eastAsiaTheme="minorHAnsi" w:cs="Arial"/>
          <w:color w:val="auto"/>
          <w:szCs w:val="22"/>
        </w:rPr>
        <w:t xml:space="preserve">the NHS </w:t>
      </w:r>
      <w:r w:rsidRPr="000E55A4">
        <w:rPr>
          <w:rFonts w:eastAsiaTheme="minorHAnsi" w:cs="Arial"/>
          <w:color w:val="auto"/>
          <w:szCs w:val="22"/>
        </w:rPr>
        <w:t>East Sussex</w:t>
      </w:r>
      <w:r w:rsidR="00267960">
        <w:rPr>
          <w:rFonts w:eastAsiaTheme="minorHAnsi" w:cs="Arial"/>
          <w:color w:val="auto"/>
          <w:szCs w:val="22"/>
        </w:rPr>
        <w:t xml:space="preserve"> and Brighton</w:t>
      </w:r>
      <w:r w:rsidRPr="000E55A4">
        <w:rPr>
          <w:rFonts w:eastAsiaTheme="minorHAnsi" w:cs="Arial"/>
          <w:color w:val="auto"/>
          <w:szCs w:val="22"/>
        </w:rPr>
        <w:t xml:space="preserve"> </w:t>
      </w:r>
      <w:r w:rsidR="006E02BC">
        <w:rPr>
          <w:rFonts w:eastAsiaTheme="minorHAnsi" w:cs="Arial"/>
          <w:color w:val="auto"/>
          <w:szCs w:val="22"/>
        </w:rPr>
        <w:t xml:space="preserve">and Hove </w:t>
      </w:r>
      <w:r w:rsidRPr="000E55A4">
        <w:rPr>
          <w:rFonts w:eastAsiaTheme="minorHAnsi" w:cs="Arial"/>
          <w:color w:val="auto"/>
          <w:szCs w:val="22"/>
        </w:rPr>
        <w:t>Clinical Commissioning</w:t>
      </w:r>
      <w:r w:rsidR="00AC78FE" w:rsidRPr="000E55A4">
        <w:rPr>
          <w:rFonts w:eastAsiaTheme="minorHAnsi" w:cs="Arial"/>
          <w:color w:val="auto"/>
          <w:szCs w:val="22"/>
        </w:rPr>
        <w:t xml:space="preserve"> G</w:t>
      </w:r>
      <w:r w:rsidR="00704836" w:rsidRPr="000E55A4">
        <w:rPr>
          <w:rFonts w:eastAsiaTheme="minorHAnsi" w:cs="Arial"/>
          <w:color w:val="auto"/>
          <w:szCs w:val="22"/>
        </w:rPr>
        <w:t>roup</w:t>
      </w:r>
      <w:r w:rsidR="00267960">
        <w:rPr>
          <w:rFonts w:eastAsiaTheme="minorHAnsi" w:cs="Arial"/>
          <w:color w:val="auto"/>
          <w:szCs w:val="22"/>
        </w:rPr>
        <w:t>s</w:t>
      </w:r>
      <w:r w:rsidRPr="000E55A4">
        <w:rPr>
          <w:rFonts w:eastAsiaTheme="minorHAnsi" w:cs="Arial"/>
          <w:color w:val="auto"/>
          <w:szCs w:val="22"/>
        </w:rPr>
        <w:t xml:space="preserve"> </w:t>
      </w:r>
      <w:r w:rsidR="0097306A" w:rsidRPr="000E55A4">
        <w:rPr>
          <w:rFonts w:eastAsiaTheme="minorHAnsi" w:cs="Arial"/>
          <w:color w:val="auto"/>
          <w:szCs w:val="22"/>
        </w:rPr>
        <w:t xml:space="preserve">(‘the commissioning partnership’) </w:t>
      </w:r>
      <w:r w:rsidRPr="000E55A4">
        <w:rPr>
          <w:rFonts w:eastAsiaTheme="minorHAnsi" w:cs="Arial"/>
          <w:color w:val="auto"/>
          <w:szCs w:val="22"/>
        </w:rPr>
        <w:t>are required to retender the provision of its</w:t>
      </w:r>
      <w:r w:rsidR="00267960">
        <w:rPr>
          <w:rFonts w:eastAsiaTheme="minorHAnsi" w:cs="Arial"/>
          <w:color w:val="auto"/>
          <w:szCs w:val="22"/>
        </w:rPr>
        <w:t xml:space="preserve"> </w:t>
      </w:r>
      <w:r w:rsidR="00267960" w:rsidRPr="00267960">
        <w:rPr>
          <w:rFonts w:eastAsiaTheme="minorHAnsi" w:cs="Arial"/>
          <w:color w:val="auto"/>
          <w:szCs w:val="22"/>
        </w:rPr>
        <w:t>SEND</w:t>
      </w:r>
      <w:r w:rsidR="00267960">
        <w:rPr>
          <w:rFonts w:eastAsiaTheme="minorHAnsi" w:cs="Arial"/>
          <w:color w:val="auto"/>
          <w:szCs w:val="22"/>
        </w:rPr>
        <w:t xml:space="preserve"> (Special Educational Needs and Disability)</w:t>
      </w:r>
      <w:r w:rsidR="00267960" w:rsidRPr="00267960">
        <w:rPr>
          <w:rFonts w:eastAsiaTheme="minorHAnsi" w:cs="Arial"/>
          <w:color w:val="auto"/>
          <w:szCs w:val="22"/>
        </w:rPr>
        <w:t xml:space="preserve"> Information and Advice Service</w:t>
      </w:r>
      <w:r w:rsidR="00267960">
        <w:rPr>
          <w:rFonts w:eastAsiaTheme="minorHAnsi" w:cs="Arial"/>
          <w:color w:val="auto"/>
          <w:szCs w:val="22"/>
        </w:rPr>
        <w:t>.</w:t>
      </w:r>
      <w:r w:rsidRPr="000E55A4">
        <w:rPr>
          <w:rFonts w:eastAsiaTheme="minorHAnsi" w:cs="Arial"/>
          <w:color w:val="auto"/>
          <w:szCs w:val="22"/>
        </w:rPr>
        <w:t xml:space="preserve"> </w:t>
      </w:r>
    </w:p>
    <w:p w14:paraId="0FE36F56" w14:textId="77777777" w:rsidR="000E55A4" w:rsidRDefault="000E55A4" w:rsidP="006213CB">
      <w:pPr>
        <w:spacing w:after="50"/>
        <w:jc w:val="both"/>
        <w:rPr>
          <w:rFonts w:eastAsiaTheme="minorHAnsi" w:cs="Arial"/>
          <w:color w:val="auto"/>
          <w:szCs w:val="22"/>
        </w:rPr>
      </w:pPr>
    </w:p>
    <w:p w14:paraId="7422FF2B" w14:textId="165B688D" w:rsidR="000E55A4" w:rsidRPr="004A67FA" w:rsidRDefault="000E55A4" w:rsidP="006213CB">
      <w:pPr>
        <w:spacing w:after="50"/>
        <w:jc w:val="both"/>
        <w:rPr>
          <w:rFonts w:eastAsiaTheme="minorHAnsi" w:cs="Arial"/>
          <w:color w:val="auto"/>
          <w:szCs w:val="22"/>
          <w:u w:val="single"/>
        </w:rPr>
      </w:pPr>
      <w:r w:rsidRPr="004A67FA">
        <w:rPr>
          <w:rFonts w:eastAsiaTheme="minorHAnsi" w:cs="Arial"/>
          <w:color w:val="auto"/>
          <w:szCs w:val="22"/>
          <w:u w:val="single"/>
        </w:rPr>
        <w:t>Indicative Requirements</w:t>
      </w:r>
      <w:r w:rsidR="001C4139" w:rsidRPr="004A67FA">
        <w:rPr>
          <w:rFonts w:eastAsiaTheme="minorHAnsi" w:cs="Arial"/>
          <w:color w:val="auto"/>
          <w:szCs w:val="22"/>
          <w:u w:val="single"/>
        </w:rPr>
        <w:t xml:space="preserve"> (please note that these are subject (but unlikely) to change)</w:t>
      </w:r>
    </w:p>
    <w:p w14:paraId="4BC6A6E3" w14:textId="77777777" w:rsidR="008D3A6F" w:rsidRPr="001C4139" w:rsidRDefault="008D3A6F" w:rsidP="006213CB">
      <w:pPr>
        <w:spacing w:after="50"/>
        <w:jc w:val="both"/>
        <w:rPr>
          <w:rFonts w:eastAsiaTheme="minorHAnsi" w:cs="Arial"/>
          <w:color w:val="auto"/>
          <w:sz w:val="20"/>
          <w:u w:val="single"/>
        </w:rPr>
      </w:pPr>
    </w:p>
    <w:p w14:paraId="76C7D676" w14:textId="7CC2FEA2" w:rsidR="006213CB" w:rsidRPr="000E55A4" w:rsidRDefault="00CE34EA" w:rsidP="006213CB">
      <w:pPr>
        <w:spacing w:after="50"/>
        <w:jc w:val="both"/>
        <w:rPr>
          <w:rFonts w:eastAsiaTheme="minorHAnsi" w:cs="Arial"/>
          <w:color w:val="auto"/>
          <w:szCs w:val="22"/>
        </w:rPr>
      </w:pPr>
      <w:r w:rsidRPr="000E55A4">
        <w:rPr>
          <w:rFonts w:eastAsiaTheme="minorHAnsi" w:cs="Arial"/>
          <w:color w:val="auto"/>
          <w:szCs w:val="22"/>
        </w:rPr>
        <w:t>The contract will commence on 1</w:t>
      </w:r>
      <w:r w:rsidRPr="000E55A4">
        <w:rPr>
          <w:rFonts w:eastAsiaTheme="minorHAnsi" w:cs="Arial"/>
          <w:color w:val="auto"/>
          <w:szCs w:val="22"/>
          <w:vertAlign w:val="superscript"/>
        </w:rPr>
        <w:t>st</w:t>
      </w:r>
      <w:r w:rsidRPr="000E55A4">
        <w:rPr>
          <w:rFonts w:eastAsiaTheme="minorHAnsi" w:cs="Arial"/>
          <w:color w:val="auto"/>
          <w:szCs w:val="22"/>
        </w:rPr>
        <w:t xml:space="preserve"> </w:t>
      </w:r>
      <w:r w:rsidR="00267960">
        <w:rPr>
          <w:rFonts w:eastAsiaTheme="minorHAnsi" w:cs="Arial"/>
          <w:color w:val="auto"/>
          <w:szCs w:val="22"/>
        </w:rPr>
        <w:t>September 2022</w:t>
      </w:r>
      <w:r w:rsidRPr="000E55A4">
        <w:rPr>
          <w:rFonts w:eastAsiaTheme="minorHAnsi" w:cs="Arial"/>
          <w:color w:val="auto"/>
          <w:szCs w:val="22"/>
        </w:rPr>
        <w:t xml:space="preserve"> and we are anticipating that this will be for an initial period of </w:t>
      </w:r>
      <w:r w:rsidR="00267960">
        <w:rPr>
          <w:rFonts w:eastAsiaTheme="minorHAnsi" w:cs="Arial"/>
          <w:color w:val="auto"/>
          <w:szCs w:val="22"/>
        </w:rPr>
        <w:t>3</w:t>
      </w:r>
      <w:r w:rsidR="00AC78FE" w:rsidRPr="000E55A4">
        <w:rPr>
          <w:rFonts w:eastAsiaTheme="minorHAnsi" w:cs="Arial"/>
          <w:color w:val="auto"/>
          <w:szCs w:val="22"/>
        </w:rPr>
        <w:t xml:space="preserve"> </w:t>
      </w:r>
      <w:r w:rsidR="00704836" w:rsidRPr="000E55A4">
        <w:rPr>
          <w:rFonts w:eastAsiaTheme="minorHAnsi" w:cs="Arial"/>
          <w:color w:val="auto"/>
          <w:szCs w:val="22"/>
        </w:rPr>
        <w:t>years,</w:t>
      </w:r>
      <w:r w:rsidRPr="000E55A4">
        <w:rPr>
          <w:rFonts w:eastAsiaTheme="minorHAnsi" w:cs="Arial"/>
          <w:color w:val="auto"/>
          <w:szCs w:val="22"/>
        </w:rPr>
        <w:t xml:space="preserve"> with an extension option of</w:t>
      </w:r>
      <w:r w:rsidR="00AC78FE" w:rsidRPr="000E55A4">
        <w:rPr>
          <w:rFonts w:eastAsiaTheme="minorHAnsi" w:cs="Arial"/>
          <w:color w:val="auto"/>
          <w:szCs w:val="22"/>
        </w:rPr>
        <w:t xml:space="preserve"> 2</w:t>
      </w:r>
      <w:r w:rsidR="00704836" w:rsidRPr="000E55A4">
        <w:rPr>
          <w:rFonts w:eastAsiaTheme="minorHAnsi" w:cs="Arial"/>
          <w:color w:val="auto"/>
          <w:szCs w:val="22"/>
        </w:rPr>
        <w:t xml:space="preserve"> years</w:t>
      </w:r>
      <w:r w:rsidRPr="000E55A4">
        <w:rPr>
          <w:rFonts w:eastAsiaTheme="minorHAnsi" w:cs="Arial"/>
          <w:color w:val="auto"/>
          <w:szCs w:val="22"/>
        </w:rPr>
        <w:t xml:space="preserve">.  This </w:t>
      </w:r>
      <w:r w:rsidR="0097306A" w:rsidRPr="000E55A4">
        <w:rPr>
          <w:rFonts w:eastAsiaTheme="minorHAnsi" w:cs="Arial"/>
          <w:color w:val="auto"/>
          <w:szCs w:val="22"/>
        </w:rPr>
        <w:t>has</w:t>
      </w:r>
      <w:r w:rsidRPr="000E55A4">
        <w:rPr>
          <w:rFonts w:eastAsiaTheme="minorHAnsi" w:cs="Arial"/>
          <w:color w:val="auto"/>
          <w:szCs w:val="22"/>
        </w:rPr>
        <w:t xml:space="preserve"> an indicative </w:t>
      </w:r>
      <w:r w:rsidR="00EF46B7" w:rsidRPr="000E55A4">
        <w:rPr>
          <w:rFonts w:eastAsiaTheme="minorHAnsi" w:cs="Arial"/>
          <w:color w:val="auto"/>
          <w:szCs w:val="22"/>
        </w:rPr>
        <w:t xml:space="preserve">annual </w:t>
      </w:r>
      <w:r w:rsidRPr="000E55A4">
        <w:rPr>
          <w:rFonts w:eastAsiaTheme="minorHAnsi" w:cs="Arial"/>
          <w:color w:val="auto"/>
          <w:szCs w:val="22"/>
        </w:rPr>
        <w:t xml:space="preserve">budget of </w:t>
      </w:r>
      <w:r w:rsidR="00267960">
        <w:rPr>
          <w:rFonts w:eastAsiaTheme="minorHAnsi" w:cs="Arial"/>
          <w:color w:val="auto"/>
          <w:szCs w:val="22"/>
        </w:rPr>
        <w:t>£</w:t>
      </w:r>
      <w:r w:rsidR="004A67FA">
        <w:rPr>
          <w:rFonts w:eastAsiaTheme="minorHAnsi" w:cs="Arial"/>
          <w:color w:val="auto"/>
          <w:szCs w:val="22"/>
        </w:rPr>
        <w:t>240,000</w:t>
      </w:r>
    </w:p>
    <w:p w14:paraId="037E7670" w14:textId="77777777" w:rsidR="00267960" w:rsidRDefault="00267960" w:rsidP="006213CB">
      <w:pPr>
        <w:spacing w:after="50"/>
        <w:jc w:val="both"/>
        <w:rPr>
          <w:rFonts w:eastAsiaTheme="minorHAnsi" w:cs="Arial"/>
          <w:color w:val="auto"/>
          <w:szCs w:val="22"/>
        </w:rPr>
      </w:pPr>
    </w:p>
    <w:p w14:paraId="3F9D3F5A" w14:textId="77777777" w:rsidR="006E02BC" w:rsidRPr="006E02BC" w:rsidRDefault="006E02BC" w:rsidP="006E02BC">
      <w:pPr>
        <w:spacing w:after="50"/>
        <w:jc w:val="both"/>
        <w:rPr>
          <w:rFonts w:eastAsiaTheme="minorHAnsi" w:cs="Arial"/>
          <w:color w:val="auto"/>
          <w:szCs w:val="22"/>
        </w:rPr>
      </w:pPr>
      <w:r w:rsidRPr="006E02BC">
        <w:rPr>
          <w:rFonts w:eastAsiaTheme="minorHAnsi" w:cs="Arial"/>
          <w:color w:val="auto"/>
          <w:szCs w:val="22"/>
        </w:rPr>
        <w:t>The Special Educational Needs and Disability (SEND) Code of Practice 0 – 25 (2015), sets out an expectation that children, parents and young people should be involved in the identification, assessment and decision making about the provision to meet special educational needs and disabilities.</w:t>
      </w:r>
    </w:p>
    <w:p w14:paraId="0E942F6C" w14:textId="77777777" w:rsidR="006E02BC" w:rsidRPr="006E02BC" w:rsidRDefault="006E02BC" w:rsidP="006E02BC">
      <w:pPr>
        <w:spacing w:after="50"/>
        <w:jc w:val="both"/>
        <w:rPr>
          <w:rFonts w:eastAsiaTheme="minorHAnsi" w:cs="Arial"/>
          <w:color w:val="auto"/>
          <w:szCs w:val="22"/>
        </w:rPr>
      </w:pPr>
      <w:r w:rsidRPr="006E02BC">
        <w:rPr>
          <w:rFonts w:eastAsiaTheme="minorHAnsi" w:cs="Arial"/>
          <w:color w:val="auto"/>
          <w:szCs w:val="22"/>
        </w:rPr>
        <w:t xml:space="preserve"> </w:t>
      </w:r>
    </w:p>
    <w:p w14:paraId="65EBFFE6" w14:textId="4323E536" w:rsidR="006E02BC" w:rsidRDefault="006E02BC" w:rsidP="006E02BC">
      <w:pPr>
        <w:spacing w:after="50"/>
        <w:jc w:val="both"/>
        <w:rPr>
          <w:rFonts w:eastAsiaTheme="minorHAnsi" w:cs="Arial"/>
          <w:color w:val="auto"/>
          <w:szCs w:val="22"/>
        </w:rPr>
      </w:pPr>
      <w:r w:rsidRPr="006E02BC">
        <w:rPr>
          <w:rFonts w:eastAsiaTheme="minorHAnsi" w:cs="Arial"/>
          <w:color w:val="auto"/>
          <w:szCs w:val="22"/>
        </w:rPr>
        <w:t xml:space="preserve">The SEN and disability advice service is commissioned in accordance with the SEND Code of Practice to secure the provision of impartial, confidential and relevant information, advice and support to: </w:t>
      </w:r>
    </w:p>
    <w:p w14:paraId="531D30D7" w14:textId="77777777" w:rsidR="006E02BC" w:rsidRPr="006E02BC" w:rsidRDefault="006E02BC" w:rsidP="006E02BC">
      <w:pPr>
        <w:spacing w:after="50"/>
        <w:jc w:val="both"/>
        <w:rPr>
          <w:rFonts w:eastAsiaTheme="minorHAnsi" w:cs="Arial"/>
          <w:color w:val="auto"/>
          <w:szCs w:val="22"/>
        </w:rPr>
      </w:pPr>
    </w:p>
    <w:p w14:paraId="29C50734" w14:textId="77777777" w:rsidR="006E02BC" w:rsidRPr="006E02BC" w:rsidRDefault="006E02BC" w:rsidP="006E02BC">
      <w:pPr>
        <w:spacing w:after="50"/>
        <w:jc w:val="both"/>
        <w:rPr>
          <w:rFonts w:eastAsiaTheme="minorHAnsi" w:cs="Arial"/>
          <w:color w:val="auto"/>
          <w:szCs w:val="22"/>
        </w:rPr>
      </w:pPr>
      <w:r w:rsidRPr="006E02BC">
        <w:rPr>
          <w:rFonts w:eastAsiaTheme="minorHAnsi" w:cs="Arial"/>
          <w:color w:val="auto"/>
          <w:szCs w:val="22"/>
        </w:rPr>
        <w:t>•</w:t>
      </w:r>
      <w:r w:rsidRPr="006E02BC">
        <w:rPr>
          <w:rFonts w:eastAsiaTheme="minorHAnsi" w:cs="Arial"/>
          <w:color w:val="auto"/>
          <w:szCs w:val="22"/>
        </w:rPr>
        <w:tab/>
        <w:t>the parents and carers of children and young people between 0 and 25 years who have, or may have, SEN or a disability</w:t>
      </w:r>
    </w:p>
    <w:p w14:paraId="2E395213" w14:textId="163A8CF7" w:rsidR="00C07C4C" w:rsidRDefault="006E02BC" w:rsidP="006E02BC">
      <w:pPr>
        <w:spacing w:after="50"/>
        <w:jc w:val="both"/>
        <w:rPr>
          <w:rFonts w:eastAsiaTheme="minorHAnsi" w:cs="Arial"/>
          <w:color w:val="auto"/>
          <w:szCs w:val="22"/>
        </w:rPr>
      </w:pPr>
      <w:r w:rsidRPr="006E02BC">
        <w:rPr>
          <w:rFonts w:eastAsiaTheme="minorHAnsi" w:cs="Arial"/>
          <w:color w:val="auto"/>
          <w:szCs w:val="22"/>
        </w:rPr>
        <w:t>•</w:t>
      </w:r>
      <w:r w:rsidRPr="006E02BC">
        <w:rPr>
          <w:rFonts w:eastAsiaTheme="minorHAnsi" w:cs="Arial"/>
          <w:color w:val="auto"/>
          <w:szCs w:val="22"/>
        </w:rPr>
        <w:tab/>
        <w:t>children and young people who have, or may have, SEN or a disability</w:t>
      </w:r>
    </w:p>
    <w:p w14:paraId="5F3E9946" w14:textId="68039353" w:rsidR="006E02BC" w:rsidRDefault="006E02BC" w:rsidP="006E02BC">
      <w:pPr>
        <w:spacing w:after="50"/>
        <w:jc w:val="both"/>
        <w:rPr>
          <w:rFonts w:eastAsiaTheme="minorHAnsi" w:cs="Arial"/>
          <w:color w:val="auto"/>
          <w:szCs w:val="22"/>
        </w:rPr>
      </w:pPr>
    </w:p>
    <w:p w14:paraId="21DAF55C" w14:textId="7E2977E7" w:rsidR="006E02BC" w:rsidRDefault="006E02BC" w:rsidP="006E02BC">
      <w:pPr>
        <w:widowControl w:val="0"/>
        <w:spacing w:before="120"/>
        <w:rPr>
          <w:rFonts w:cs="Arial"/>
          <w:bCs/>
          <w:snapToGrid w:val="0"/>
        </w:rPr>
      </w:pPr>
      <w:r w:rsidRPr="0039205F">
        <w:rPr>
          <w:rFonts w:cs="Arial"/>
          <w:bCs/>
          <w:snapToGrid w:val="0"/>
        </w:rPr>
        <w:t xml:space="preserve">Support from the SEN and disability advice service </w:t>
      </w:r>
      <w:r>
        <w:rPr>
          <w:rFonts w:cs="Arial"/>
          <w:bCs/>
          <w:snapToGrid w:val="0"/>
        </w:rPr>
        <w:t>will</w:t>
      </w:r>
      <w:r w:rsidRPr="0039205F">
        <w:rPr>
          <w:rFonts w:cs="Arial"/>
          <w:bCs/>
          <w:snapToGrid w:val="0"/>
        </w:rPr>
        <w:t xml:space="preserve"> be about offering help to parents and carers and children and young people to </w:t>
      </w:r>
      <w:r>
        <w:rPr>
          <w:rFonts w:cs="Arial"/>
          <w:bCs/>
          <w:snapToGrid w:val="0"/>
        </w:rPr>
        <w:t xml:space="preserve">help </w:t>
      </w:r>
      <w:r w:rsidRPr="0039205F">
        <w:rPr>
          <w:rFonts w:cs="Arial"/>
          <w:bCs/>
          <w:snapToGrid w:val="0"/>
        </w:rPr>
        <w:t xml:space="preserve">promote independence </w:t>
      </w:r>
      <w:r>
        <w:rPr>
          <w:rFonts w:cs="Arial"/>
          <w:bCs/>
          <w:snapToGrid w:val="0"/>
        </w:rPr>
        <w:t xml:space="preserve">and self-advocacy, </w:t>
      </w:r>
      <w:r w:rsidRPr="0039205F">
        <w:rPr>
          <w:rFonts w:cs="Arial"/>
          <w:bCs/>
          <w:snapToGrid w:val="0"/>
        </w:rPr>
        <w:t>to enable them to work through things themselves, addressing their own needs and concerns and being their own voice.</w:t>
      </w:r>
    </w:p>
    <w:p w14:paraId="01E59412" w14:textId="77777777" w:rsidR="006E02BC" w:rsidRPr="006E02BC" w:rsidRDefault="006E02BC" w:rsidP="006E02BC">
      <w:pPr>
        <w:widowControl w:val="0"/>
        <w:spacing w:before="120"/>
        <w:rPr>
          <w:rFonts w:cs="Arial"/>
          <w:bCs/>
          <w:snapToGrid w:val="0"/>
        </w:rPr>
      </w:pPr>
    </w:p>
    <w:p w14:paraId="6A246B11" w14:textId="699C1629" w:rsidR="006E02BC" w:rsidRDefault="006E02BC" w:rsidP="006E02BC">
      <w:pPr>
        <w:spacing w:before="120"/>
        <w:rPr>
          <w:rFonts w:cs="Arial"/>
        </w:rPr>
      </w:pPr>
      <w:r w:rsidRPr="00AA342F">
        <w:rPr>
          <w:rFonts w:cs="Arial"/>
        </w:rPr>
        <w:t>The service will work with key partners in East Sussex</w:t>
      </w:r>
      <w:r>
        <w:rPr>
          <w:rFonts w:cs="Arial"/>
        </w:rPr>
        <w:t xml:space="preserve"> and Brighton and Hove City Council </w:t>
      </w:r>
      <w:r w:rsidRPr="00AA342F">
        <w:rPr>
          <w:rFonts w:cs="Arial"/>
        </w:rPr>
        <w:t xml:space="preserve">to support children, young people and families and to improve the outcomes for children and young people. </w:t>
      </w:r>
      <w:r>
        <w:rPr>
          <w:rFonts w:cs="Arial"/>
        </w:rPr>
        <w:t xml:space="preserve"> The service will: </w:t>
      </w:r>
    </w:p>
    <w:p w14:paraId="66AE2DE7" w14:textId="77777777" w:rsidR="006E02BC" w:rsidRPr="00AA342F" w:rsidRDefault="006E02BC" w:rsidP="006E02BC">
      <w:pPr>
        <w:spacing w:before="120"/>
        <w:rPr>
          <w:rFonts w:cs="Arial"/>
        </w:rPr>
      </w:pPr>
    </w:p>
    <w:p w14:paraId="122C51E8" w14:textId="77777777" w:rsidR="006E02BC" w:rsidRPr="006A69F3" w:rsidRDefault="006E02BC" w:rsidP="006E02BC">
      <w:pPr>
        <w:numPr>
          <w:ilvl w:val="0"/>
          <w:numId w:val="2"/>
        </w:numPr>
        <w:spacing w:after="200" w:line="276" w:lineRule="auto"/>
        <w:rPr>
          <w:rFonts w:cs="Arial"/>
        </w:rPr>
      </w:pPr>
      <w:r w:rsidRPr="000D24BC">
        <w:rPr>
          <w:rFonts w:cs="Arial"/>
          <w:bCs/>
          <w:snapToGrid w:val="0"/>
        </w:rPr>
        <w:t xml:space="preserve">help ensure children, young people and their families have the understanding and knowledge needed to make good decisions and participate in decision making </w:t>
      </w:r>
    </w:p>
    <w:p w14:paraId="494EE5E1" w14:textId="77777777" w:rsidR="006E02BC" w:rsidRDefault="006E02BC" w:rsidP="006E02BC">
      <w:pPr>
        <w:numPr>
          <w:ilvl w:val="0"/>
          <w:numId w:val="2"/>
        </w:numPr>
        <w:spacing w:after="200" w:line="276" w:lineRule="auto"/>
        <w:rPr>
          <w:rFonts w:cs="Arial"/>
        </w:rPr>
      </w:pPr>
      <w:r w:rsidRPr="000D24BC">
        <w:rPr>
          <w:rFonts w:cs="Arial"/>
          <w:bCs/>
          <w:snapToGrid w:val="0"/>
        </w:rPr>
        <w:t>h</w:t>
      </w:r>
      <w:r>
        <w:rPr>
          <w:rFonts w:cs="Arial"/>
          <w:bCs/>
          <w:snapToGrid w:val="0"/>
        </w:rPr>
        <w:t xml:space="preserve">elp families to help themselves </w:t>
      </w:r>
      <w:r w:rsidRPr="000D24BC">
        <w:rPr>
          <w:rFonts w:cs="Arial"/>
          <w:bCs/>
          <w:snapToGrid w:val="0"/>
        </w:rPr>
        <w:t>and build resilience</w:t>
      </w:r>
      <w:r w:rsidRPr="006A69F3">
        <w:rPr>
          <w:rFonts w:cs="Arial"/>
        </w:rPr>
        <w:t xml:space="preserve"> </w:t>
      </w:r>
    </w:p>
    <w:p w14:paraId="72D5D635" w14:textId="77777777" w:rsidR="006E02BC" w:rsidRPr="00DC6C23" w:rsidRDefault="006E02BC" w:rsidP="006E02BC">
      <w:pPr>
        <w:numPr>
          <w:ilvl w:val="0"/>
          <w:numId w:val="2"/>
        </w:numPr>
        <w:spacing w:after="200" w:line="276" w:lineRule="auto"/>
        <w:rPr>
          <w:rFonts w:cs="Arial"/>
        </w:rPr>
      </w:pPr>
      <w:r w:rsidRPr="000D24BC">
        <w:rPr>
          <w:rFonts w:cs="Arial"/>
          <w:bCs/>
          <w:snapToGrid w:val="0"/>
        </w:rPr>
        <w:t xml:space="preserve">support the resolution of disagreements between the Local Authority, CCGs and families </w:t>
      </w:r>
    </w:p>
    <w:p w14:paraId="73C2D8AF" w14:textId="03122978" w:rsidR="006E02BC" w:rsidRPr="00C819FE" w:rsidRDefault="006E02BC" w:rsidP="00C819FE">
      <w:pPr>
        <w:numPr>
          <w:ilvl w:val="0"/>
          <w:numId w:val="2"/>
        </w:numPr>
        <w:spacing w:after="200" w:line="276" w:lineRule="auto"/>
        <w:rPr>
          <w:rFonts w:cs="Arial"/>
        </w:rPr>
      </w:pPr>
      <w:r w:rsidRPr="000D24BC">
        <w:rPr>
          <w:rFonts w:cs="Arial"/>
          <w:bCs/>
          <w:snapToGrid w:val="0"/>
        </w:rPr>
        <w:t>listen carefully to the views and experiences of children and young people and parents and</w:t>
      </w:r>
      <w:r w:rsidR="00C819FE">
        <w:rPr>
          <w:rFonts w:cs="Arial"/>
          <w:bCs/>
          <w:snapToGrid w:val="0"/>
        </w:rPr>
        <w:t xml:space="preserve">  </w:t>
      </w:r>
      <w:r w:rsidRPr="000D24BC">
        <w:rPr>
          <w:rFonts w:cs="Arial"/>
          <w:bCs/>
          <w:snapToGrid w:val="0"/>
        </w:rPr>
        <w:t>carers in order to improve practice within the resources available</w:t>
      </w:r>
    </w:p>
    <w:p w14:paraId="24E330AC" w14:textId="77777777" w:rsidR="00C819FE" w:rsidRDefault="00EB66D9" w:rsidP="00CE34EA">
      <w:pPr>
        <w:spacing w:after="50"/>
        <w:jc w:val="both"/>
        <w:rPr>
          <w:rFonts w:eastAsiaTheme="minorHAnsi" w:cs="Arial"/>
          <w:color w:val="auto"/>
          <w:szCs w:val="22"/>
        </w:rPr>
      </w:pPr>
      <w:r>
        <w:rPr>
          <w:rFonts w:eastAsiaTheme="minorHAnsi" w:cs="Arial"/>
          <w:color w:val="auto"/>
          <w:szCs w:val="22"/>
        </w:rPr>
        <w:t>We are writing to all</w:t>
      </w:r>
      <w:r w:rsidR="00CE34EA" w:rsidRPr="000E55A4">
        <w:rPr>
          <w:rFonts w:eastAsiaTheme="minorHAnsi" w:cs="Arial"/>
          <w:color w:val="auto"/>
          <w:szCs w:val="22"/>
        </w:rPr>
        <w:t xml:space="preserve"> the </w:t>
      </w:r>
      <w:r w:rsidR="00746B8F">
        <w:rPr>
          <w:rFonts w:eastAsiaTheme="minorHAnsi" w:cs="Arial"/>
          <w:color w:val="auto"/>
          <w:szCs w:val="22"/>
        </w:rPr>
        <w:t>Supplier</w:t>
      </w:r>
      <w:r>
        <w:rPr>
          <w:rFonts w:eastAsiaTheme="minorHAnsi" w:cs="Arial"/>
          <w:color w:val="auto"/>
          <w:szCs w:val="22"/>
        </w:rPr>
        <w:t>s</w:t>
      </w:r>
      <w:r w:rsidR="00CE34EA" w:rsidRPr="000E55A4">
        <w:rPr>
          <w:rFonts w:eastAsiaTheme="minorHAnsi" w:cs="Arial"/>
          <w:color w:val="auto"/>
          <w:szCs w:val="22"/>
        </w:rPr>
        <w:t xml:space="preserve"> </w:t>
      </w:r>
      <w:r w:rsidR="00267960">
        <w:rPr>
          <w:rFonts w:eastAsiaTheme="minorHAnsi" w:cs="Arial"/>
          <w:color w:val="auto"/>
          <w:szCs w:val="22"/>
        </w:rPr>
        <w:t>who have registered on the South East Shared Service Portal using the relevant classification codes</w:t>
      </w:r>
      <w:r>
        <w:rPr>
          <w:rFonts w:eastAsiaTheme="minorHAnsi" w:cs="Arial"/>
          <w:color w:val="auto"/>
          <w:szCs w:val="22"/>
        </w:rPr>
        <w:t xml:space="preserve"> </w:t>
      </w:r>
      <w:r w:rsidR="00267960" w:rsidRPr="000E55A4">
        <w:rPr>
          <w:rFonts w:eastAsiaTheme="minorHAnsi" w:cs="Arial"/>
          <w:color w:val="auto"/>
          <w:szCs w:val="22"/>
        </w:rPr>
        <w:t>and</w:t>
      </w:r>
      <w:r w:rsidR="00267960">
        <w:rPr>
          <w:rFonts w:eastAsiaTheme="minorHAnsi" w:cs="Arial"/>
          <w:color w:val="auto"/>
          <w:szCs w:val="22"/>
        </w:rPr>
        <w:t xml:space="preserve"> any additional suppliers and group networks </w:t>
      </w:r>
      <w:r w:rsidR="000E55A4" w:rsidRPr="000E55A4">
        <w:rPr>
          <w:rFonts w:eastAsiaTheme="minorHAnsi" w:cs="Arial"/>
          <w:color w:val="auto"/>
          <w:szCs w:val="22"/>
        </w:rPr>
        <w:t xml:space="preserve">to confirm </w:t>
      </w:r>
      <w:r>
        <w:rPr>
          <w:rFonts w:eastAsiaTheme="minorHAnsi" w:cs="Arial"/>
          <w:color w:val="auto"/>
          <w:szCs w:val="22"/>
        </w:rPr>
        <w:t>thei</w:t>
      </w:r>
      <w:r w:rsidR="000E55A4" w:rsidRPr="000E55A4">
        <w:rPr>
          <w:rFonts w:eastAsiaTheme="minorHAnsi" w:cs="Arial"/>
          <w:color w:val="auto"/>
          <w:szCs w:val="22"/>
        </w:rPr>
        <w:t>r interest in tendering for this contract</w:t>
      </w:r>
      <w:r w:rsidR="00C819FE">
        <w:rPr>
          <w:rFonts w:eastAsiaTheme="minorHAnsi" w:cs="Arial"/>
          <w:color w:val="auto"/>
          <w:szCs w:val="22"/>
        </w:rPr>
        <w:t>.</w:t>
      </w:r>
    </w:p>
    <w:p w14:paraId="33F73A3B" w14:textId="77777777" w:rsidR="00C819FE" w:rsidRDefault="00C819FE" w:rsidP="00CE34EA">
      <w:pPr>
        <w:spacing w:after="50"/>
        <w:jc w:val="both"/>
        <w:rPr>
          <w:rFonts w:eastAsiaTheme="minorHAnsi" w:cs="Arial"/>
          <w:color w:val="auto"/>
          <w:szCs w:val="22"/>
        </w:rPr>
      </w:pPr>
    </w:p>
    <w:p w14:paraId="1DD32D6E" w14:textId="789F2F34" w:rsidR="00CE34EA" w:rsidRPr="000E55A4" w:rsidRDefault="00C819FE" w:rsidP="00CE34EA">
      <w:pPr>
        <w:spacing w:after="50"/>
        <w:jc w:val="both"/>
        <w:rPr>
          <w:rFonts w:eastAsiaTheme="minorHAnsi" w:cs="Arial"/>
          <w:color w:val="auto"/>
          <w:szCs w:val="22"/>
        </w:rPr>
      </w:pPr>
      <w:r>
        <w:rPr>
          <w:rFonts w:eastAsiaTheme="minorHAnsi" w:cs="Arial"/>
          <w:color w:val="auto"/>
          <w:szCs w:val="22"/>
        </w:rPr>
        <w:t>The following questions are</w:t>
      </w:r>
      <w:r w:rsidR="00267960">
        <w:rPr>
          <w:rFonts w:eastAsiaTheme="minorHAnsi" w:cs="Arial"/>
          <w:color w:val="auto"/>
          <w:szCs w:val="22"/>
        </w:rPr>
        <w:t xml:space="preserve"> </w:t>
      </w:r>
      <w:r w:rsidR="00CE34EA" w:rsidRPr="000E55A4">
        <w:rPr>
          <w:rFonts w:eastAsiaTheme="minorHAnsi" w:cs="Arial"/>
          <w:color w:val="auto"/>
          <w:szCs w:val="22"/>
        </w:rPr>
        <w:t>to help us with planning our Evaluation Timetable</w:t>
      </w:r>
      <w:r>
        <w:rPr>
          <w:rFonts w:eastAsiaTheme="minorHAnsi" w:cs="Arial"/>
          <w:color w:val="auto"/>
          <w:szCs w:val="22"/>
        </w:rPr>
        <w:t>, Specification and Budget planning</w:t>
      </w:r>
      <w:r w:rsidR="00267960">
        <w:rPr>
          <w:rFonts w:eastAsiaTheme="minorHAnsi" w:cs="Arial"/>
          <w:color w:val="auto"/>
          <w:szCs w:val="22"/>
        </w:rPr>
        <w:t xml:space="preserve">. We would be grateful if you are able to take the time </w:t>
      </w:r>
      <w:r w:rsidR="008D3A6F">
        <w:rPr>
          <w:rFonts w:eastAsiaTheme="minorHAnsi" w:cs="Arial"/>
          <w:color w:val="auto"/>
          <w:szCs w:val="22"/>
        </w:rPr>
        <w:t>to answer</w:t>
      </w:r>
      <w:r w:rsidR="00267960">
        <w:rPr>
          <w:rFonts w:eastAsiaTheme="minorHAnsi" w:cs="Arial"/>
          <w:color w:val="auto"/>
          <w:szCs w:val="22"/>
        </w:rPr>
        <w:t xml:space="preserve"> the following: </w:t>
      </w:r>
    </w:p>
    <w:p w14:paraId="68F98F5B" w14:textId="65E5BCDD" w:rsidR="00CE34EA" w:rsidRDefault="00CE34EA">
      <w:pPr>
        <w:rPr>
          <w:rFonts w:cs="Arial"/>
        </w:rPr>
      </w:pPr>
    </w:p>
    <w:p w14:paraId="092449E3" w14:textId="77777777" w:rsidR="00CE34EA" w:rsidRPr="000E55A4" w:rsidRDefault="00CE34EA" w:rsidP="00CE34EA">
      <w:pPr>
        <w:rPr>
          <w:rFonts w:eastAsiaTheme="minorHAnsi" w:cs="Arial"/>
          <w:bCs/>
          <w:color w:val="auto"/>
          <w:szCs w:val="22"/>
          <w:u w:val="single"/>
        </w:rPr>
      </w:pPr>
      <w:r w:rsidRPr="000E55A4">
        <w:rPr>
          <w:rFonts w:eastAsiaTheme="minorHAnsi" w:cs="Arial"/>
          <w:bCs/>
          <w:color w:val="auto"/>
          <w:szCs w:val="22"/>
          <w:u w:val="single"/>
        </w:rPr>
        <w:t>Questions:</w:t>
      </w:r>
    </w:p>
    <w:p w14:paraId="0BD59AC6" w14:textId="7C7B6896" w:rsidR="00EB66D9" w:rsidRPr="00EB66D9" w:rsidRDefault="00746B8F" w:rsidP="00EB66D9">
      <w:pPr>
        <w:rPr>
          <w:rFonts w:eastAsiaTheme="minorHAnsi" w:cs="Arial"/>
          <w:color w:val="auto"/>
          <w:szCs w:val="22"/>
        </w:rPr>
      </w:pPr>
      <w:r>
        <w:rPr>
          <w:rFonts w:eastAsiaTheme="minorHAnsi" w:cs="Arial"/>
          <w:color w:val="auto"/>
          <w:szCs w:val="22"/>
        </w:rPr>
        <w:t>Supplier</w:t>
      </w:r>
      <w:r w:rsidR="00EB66D9" w:rsidRPr="00EB66D9">
        <w:rPr>
          <w:rFonts w:eastAsiaTheme="minorHAnsi" w:cs="Arial"/>
          <w:color w:val="auto"/>
          <w:szCs w:val="22"/>
        </w:rPr>
        <w:t xml:space="preserve"> Name:</w:t>
      </w:r>
    </w:p>
    <w:p w14:paraId="1C9F6650" w14:textId="77777777" w:rsidR="00EB66D9" w:rsidRPr="00EB66D9" w:rsidRDefault="00EB66D9" w:rsidP="00EB66D9">
      <w:pPr>
        <w:rPr>
          <w:rFonts w:eastAsiaTheme="minorHAnsi" w:cs="Arial"/>
          <w:color w:val="auto"/>
          <w:szCs w:val="22"/>
        </w:rPr>
      </w:pPr>
      <w:r w:rsidRPr="00EB66D9">
        <w:rPr>
          <w:rFonts w:eastAsiaTheme="minorHAnsi" w:cs="Arial"/>
          <w:color w:val="auto"/>
          <w:szCs w:val="22"/>
        </w:rPr>
        <w:t>Contact Name:</w:t>
      </w:r>
    </w:p>
    <w:p w14:paraId="2A24D05F" w14:textId="77777777" w:rsidR="00EB66D9" w:rsidRPr="00EB66D9" w:rsidRDefault="00EB66D9" w:rsidP="00EB66D9">
      <w:pPr>
        <w:rPr>
          <w:rFonts w:eastAsiaTheme="minorHAnsi" w:cs="Arial"/>
          <w:color w:val="auto"/>
          <w:szCs w:val="22"/>
        </w:rPr>
      </w:pPr>
      <w:r w:rsidRPr="00EB66D9">
        <w:rPr>
          <w:rFonts w:eastAsiaTheme="minorHAnsi" w:cs="Arial"/>
          <w:color w:val="auto"/>
          <w:szCs w:val="22"/>
        </w:rPr>
        <w:t>Contact Email:</w:t>
      </w:r>
    </w:p>
    <w:p w14:paraId="45D11991" w14:textId="77777777" w:rsidR="00EB66D9" w:rsidRDefault="00EB66D9" w:rsidP="00EB66D9">
      <w:pPr>
        <w:pStyle w:val="ListParagraph"/>
        <w:jc w:val="both"/>
        <w:rPr>
          <w:rFonts w:eastAsiaTheme="minorHAnsi" w:cs="Arial"/>
          <w:color w:val="auto"/>
          <w:szCs w:val="22"/>
        </w:rPr>
      </w:pPr>
    </w:p>
    <w:p w14:paraId="35CDA3D9" w14:textId="24F98C27" w:rsidR="00C819FE" w:rsidRPr="00C819FE" w:rsidRDefault="00EB66D9" w:rsidP="00C819FE">
      <w:pPr>
        <w:pStyle w:val="ListParagraph"/>
        <w:numPr>
          <w:ilvl w:val="0"/>
          <w:numId w:val="3"/>
        </w:numPr>
        <w:jc w:val="both"/>
        <w:rPr>
          <w:rFonts w:eastAsiaTheme="minorHAnsi" w:cs="Arial"/>
          <w:color w:val="auto"/>
          <w:szCs w:val="22"/>
        </w:rPr>
      </w:pPr>
      <w:r w:rsidRPr="00C819FE">
        <w:rPr>
          <w:rFonts w:eastAsiaTheme="minorHAnsi" w:cs="Arial"/>
          <w:color w:val="auto"/>
          <w:szCs w:val="22"/>
        </w:rPr>
        <w:t xml:space="preserve">Are you interested in this tender opportunity? </w:t>
      </w:r>
    </w:p>
    <w:p w14:paraId="1639C0BF" w14:textId="77777777" w:rsidR="00C819FE" w:rsidRDefault="00C819FE" w:rsidP="00C819FE">
      <w:pPr>
        <w:jc w:val="both"/>
        <w:rPr>
          <w:rFonts w:eastAsiaTheme="minorHAnsi" w:cs="Arial"/>
          <w:color w:val="auto"/>
          <w:szCs w:val="22"/>
        </w:rPr>
      </w:pPr>
    </w:p>
    <w:p w14:paraId="683C5D14" w14:textId="448E3A2D" w:rsidR="00EB66D9" w:rsidRDefault="00EB66D9" w:rsidP="00C819FE">
      <w:pPr>
        <w:ind w:firstLine="720"/>
        <w:jc w:val="both"/>
        <w:rPr>
          <w:rFonts w:eastAsiaTheme="minorHAnsi" w:cs="Arial"/>
          <w:color w:val="auto"/>
          <w:szCs w:val="22"/>
        </w:rPr>
      </w:pPr>
      <w:r w:rsidRPr="000E55A4">
        <w:rPr>
          <w:rFonts w:eastAsiaTheme="minorHAnsi" w:cs="Arial"/>
          <w:color w:val="auto"/>
          <w:szCs w:val="22"/>
        </w:rPr>
        <w:t xml:space="preserve"> Yes</w:t>
      </w:r>
      <w:sdt>
        <w:sdtPr>
          <w:rPr>
            <w:rFonts w:eastAsiaTheme="minorHAnsi" w:cs="Arial"/>
            <w:color w:val="auto"/>
            <w:szCs w:val="22"/>
          </w:rPr>
          <w:id w:val="-1831826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55A4">
            <w:rPr>
              <w:rFonts w:ascii="Segoe UI Symbol" w:eastAsiaTheme="minorHAnsi" w:hAnsi="Segoe UI Symbol" w:cs="Segoe UI Symbol"/>
              <w:color w:val="auto"/>
              <w:szCs w:val="22"/>
            </w:rPr>
            <w:t>☐</w:t>
          </w:r>
        </w:sdtContent>
      </w:sdt>
      <w:r w:rsidRPr="000E55A4">
        <w:rPr>
          <w:rFonts w:eastAsiaTheme="minorHAnsi" w:cs="Arial"/>
          <w:color w:val="auto"/>
          <w:szCs w:val="22"/>
        </w:rPr>
        <w:t xml:space="preserve">    No</w:t>
      </w:r>
      <w:sdt>
        <w:sdtPr>
          <w:rPr>
            <w:rFonts w:eastAsiaTheme="minorHAnsi" w:cs="Arial"/>
            <w:color w:val="auto"/>
            <w:szCs w:val="22"/>
          </w:rPr>
          <w:id w:val="684869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55A4">
            <w:rPr>
              <w:rFonts w:ascii="Segoe UI Symbol" w:eastAsiaTheme="minorHAnsi" w:hAnsi="Segoe UI Symbol" w:cs="Segoe UI Symbol"/>
              <w:color w:val="auto"/>
              <w:szCs w:val="22"/>
            </w:rPr>
            <w:t>☐</w:t>
          </w:r>
        </w:sdtContent>
      </w:sdt>
    </w:p>
    <w:p w14:paraId="1F5AB341" w14:textId="6ACC16C5" w:rsidR="00C819FE" w:rsidRDefault="00C819FE" w:rsidP="00C819FE">
      <w:pPr>
        <w:jc w:val="both"/>
        <w:rPr>
          <w:rFonts w:eastAsiaTheme="minorHAnsi" w:cs="Arial"/>
          <w:color w:val="auto"/>
          <w:szCs w:val="22"/>
        </w:rPr>
      </w:pPr>
    </w:p>
    <w:p w14:paraId="329283EB" w14:textId="3E7EFDB5" w:rsidR="00C819FE" w:rsidRDefault="00C819FE" w:rsidP="00C819FE">
      <w:pPr>
        <w:jc w:val="both"/>
        <w:rPr>
          <w:rFonts w:eastAsiaTheme="minorHAnsi" w:cs="Arial"/>
          <w:color w:val="auto"/>
          <w:szCs w:val="22"/>
        </w:rPr>
      </w:pPr>
      <w:r w:rsidRPr="008D3A6F">
        <w:rPr>
          <w:rFonts w:eastAsiaTheme="minorHAnsi" w:cs="Arial"/>
          <w:color w:val="auto"/>
          <w:szCs w:val="22"/>
        </w:rPr>
        <w:t xml:space="preserve">If you select ‘Yes’, please also answer </w:t>
      </w:r>
      <w:r w:rsidRPr="004A67FA">
        <w:rPr>
          <w:rFonts w:eastAsiaTheme="minorHAnsi" w:cs="Arial"/>
          <w:color w:val="auto"/>
          <w:szCs w:val="22"/>
        </w:rPr>
        <w:t>questions</w:t>
      </w:r>
      <w:r w:rsidRPr="008D3A6F">
        <w:rPr>
          <w:rFonts w:eastAsiaTheme="minorHAnsi" w:cs="Arial"/>
          <w:color w:val="auto"/>
          <w:szCs w:val="22"/>
        </w:rPr>
        <w:t xml:space="preserve"> below.</w:t>
      </w:r>
    </w:p>
    <w:p w14:paraId="28D7E298" w14:textId="77777777" w:rsidR="00C819FE" w:rsidRDefault="00C819FE" w:rsidP="00C819FE">
      <w:pPr>
        <w:jc w:val="both"/>
        <w:rPr>
          <w:rFonts w:eastAsiaTheme="minorHAnsi" w:cs="Arial"/>
          <w:color w:val="auto"/>
          <w:szCs w:val="22"/>
        </w:rPr>
      </w:pPr>
    </w:p>
    <w:p w14:paraId="1A5F0238" w14:textId="49E4E227" w:rsidR="003962B7" w:rsidRDefault="003962B7" w:rsidP="00EB66D9">
      <w:pPr>
        <w:rPr>
          <w:rFonts w:eastAsiaTheme="minorHAnsi" w:cs="Arial"/>
          <w:color w:val="auto"/>
          <w:szCs w:val="22"/>
        </w:rPr>
      </w:pPr>
    </w:p>
    <w:p w14:paraId="0277131B" w14:textId="2D594956" w:rsidR="00C819FE" w:rsidRPr="00C819FE" w:rsidRDefault="003962B7" w:rsidP="00C819FE">
      <w:pPr>
        <w:pStyle w:val="ListParagraph"/>
        <w:numPr>
          <w:ilvl w:val="0"/>
          <w:numId w:val="3"/>
        </w:numPr>
        <w:rPr>
          <w:rFonts w:eastAsiaTheme="minorHAnsi" w:cs="Arial"/>
          <w:color w:val="auto"/>
          <w:szCs w:val="22"/>
        </w:rPr>
      </w:pPr>
      <w:r w:rsidRPr="00C819FE">
        <w:rPr>
          <w:rFonts w:eastAsiaTheme="minorHAnsi" w:cs="Arial"/>
          <w:color w:val="auto"/>
          <w:szCs w:val="22"/>
        </w:rPr>
        <w:t xml:space="preserve">Does your organisation currently or has it ever provided directly delivered services to a SEND population? </w:t>
      </w:r>
    </w:p>
    <w:p w14:paraId="743F76D8" w14:textId="515D500D" w:rsidR="00C819FE" w:rsidRDefault="00C819FE" w:rsidP="00EB66D9">
      <w:pPr>
        <w:rPr>
          <w:rFonts w:eastAsiaTheme="minorHAnsi" w:cs="Arial"/>
          <w:color w:val="auto"/>
          <w:szCs w:val="22"/>
        </w:rPr>
      </w:pPr>
    </w:p>
    <w:p w14:paraId="03D4EA81" w14:textId="4237857F" w:rsidR="00C819FE" w:rsidRDefault="00C819FE" w:rsidP="00C819FE">
      <w:pPr>
        <w:ind w:firstLine="720"/>
        <w:rPr>
          <w:rFonts w:eastAsiaTheme="minorHAnsi" w:cs="Arial"/>
          <w:color w:val="auto"/>
          <w:szCs w:val="22"/>
        </w:rPr>
      </w:pPr>
      <w:r w:rsidRPr="000E55A4">
        <w:rPr>
          <w:rFonts w:eastAsiaTheme="minorHAnsi" w:cs="Arial"/>
          <w:color w:val="auto"/>
          <w:szCs w:val="22"/>
        </w:rPr>
        <w:t>Yes</w:t>
      </w:r>
      <w:sdt>
        <w:sdtPr>
          <w:rPr>
            <w:rFonts w:eastAsiaTheme="minorHAnsi" w:cs="Arial"/>
            <w:color w:val="auto"/>
            <w:szCs w:val="22"/>
          </w:rPr>
          <w:id w:val="-434743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55A4">
            <w:rPr>
              <w:rFonts w:ascii="Segoe UI Symbol" w:eastAsiaTheme="minorHAnsi" w:hAnsi="Segoe UI Symbol" w:cs="Segoe UI Symbol"/>
              <w:color w:val="auto"/>
              <w:szCs w:val="22"/>
            </w:rPr>
            <w:t>☐</w:t>
          </w:r>
        </w:sdtContent>
      </w:sdt>
      <w:r w:rsidRPr="000E55A4">
        <w:rPr>
          <w:rFonts w:eastAsiaTheme="minorHAnsi" w:cs="Arial"/>
          <w:color w:val="auto"/>
          <w:szCs w:val="22"/>
        </w:rPr>
        <w:t xml:space="preserve">    No</w:t>
      </w:r>
      <w:sdt>
        <w:sdtPr>
          <w:rPr>
            <w:rFonts w:eastAsiaTheme="minorHAnsi" w:cs="Arial"/>
            <w:color w:val="auto"/>
            <w:szCs w:val="22"/>
          </w:rPr>
          <w:id w:val="-461659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55A4">
            <w:rPr>
              <w:rFonts w:ascii="Segoe UI Symbol" w:eastAsiaTheme="minorHAnsi" w:hAnsi="Segoe UI Symbol" w:cs="Segoe UI Symbol"/>
              <w:color w:val="auto"/>
              <w:szCs w:val="22"/>
            </w:rPr>
            <w:t>☐</w:t>
          </w:r>
        </w:sdtContent>
      </w:sdt>
    </w:p>
    <w:p w14:paraId="5DD86310" w14:textId="77777777" w:rsidR="00C819FE" w:rsidRDefault="00C819FE" w:rsidP="00EB66D9">
      <w:pPr>
        <w:rPr>
          <w:rFonts w:eastAsiaTheme="minorHAnsi" w:cs="Arial"/>
          <w:color w:val="auto"/>
          <w:szCs w:val="22"/>
        </w:rPr>
      </w:pPr>
    </w:p>
    <w:p w14:paraId="69B3C474" w14:textId="453394DE" w:rsidR="004A67FA" w:rsidRDefault="003962B7" w:rsidP="00C819FE">
      <w:pPr>
        <w:ind w:firstLine="720"/>
        <w:rPr>
          <w:rFonts w:eastAsiaTheme="minorHAnsi" w:cs="Arial"/>
          <w:color w:val="auto"/>
          <w:szCs w:val="22"/>
        </w:rPr>
      </w:pPr>
      <w:r>
        <w:rPr>
          <w:rFonts w:eastAsiaTheme="minorHAnsi" w:cs="Arial"/>
          <w:color w:val="auto"/>
          <w:szCs w:val="22"/>
        </w:rPr>
        <w:t xml:space="preserve"> If </w:t>
      </w:r>
      <w:r w:rsidR="004A67FA">
        <w:rPr>
          <w:rFonts w:eastAsiaTheme="minorHAnsi" w:cs="Arial"/>
          <w:color w:val="auto"/>
          <w:szCs w:val="22"/>
        </w:rPr>
        <w:t>yes,</w:t>
      </w:r>
      <w:r>
        <w:rPr>
          <w:rFonts w:eastAsiaTheme="minorHAnsi" w:cs="Arial"/>
          <w:color w:val="auto"/>
          <w:szCs w:val="22"/>
        </w:rPr>
        <w:t xml:space="preserve"> what was the service provided and where was it located?</w:t>
      </w:r>
    </w:p>
    <w:p w14:paraId="66E2D5E6" w14:textId="77777777" w:rsidR="00C819FE" w:rsidRDefault="00C819FE" w:rsidP="00C819FE">
      <w:pPr>
        <w:ind w:firstLine="720"/>
        <w:rPr>
          <w:rFonts w:eastAsiaTheme="minorHAnsi" w:cs="Arial"/>
          <w:color w:val="auto"/>
          <w:szCs w:val="22"/>
        </w:rPr>
      </w:pPr>
    </w:p>
    <w:p w14:paraId="4B5AC697" w14:textId="74815BBB" w:rsidR="003962B7" w:rsidRDefault="003962B7" w:rsidP="00EB66D9">
      <w:pPr>
        <w:rPr>
          <w:rFonts w:eastAsiaTheme="minorHAnsi" w:cs="Arial"/>
          <w:color w:val="auto"/>
          <w:szCs w:val="22"/>
        </w:rPr>
      </w:pPr>
    </w:p>
    <w:p w14:paraId="7417FB90" w14:textId="33C254AA" w:rsidR="00C819FE" w:rsidRPr="00C819FE" w:rsidRDefault="003962B7" w:rsidP="00C819FE">
      <w:pPr>
        <w:pStyle w:val="ListParagraph"/>
        <w:numPr>
          <w:ilvl w:val="0"/>
          <w:numId w:val="3"/>
        </w:numPr>
        <w:rPr>
          <w:rFonts w:eastAsiaTheme="minorHAnsi" w:cs="Arial"/>
          <w:color w:val="auto"/>
          <w:szCs w:val="22"/>
        </w:rPr>
      </w:pPr>
      <w:r w:rsidRPr="00C819FE">
        <w:rPr>
          <w:rFonts w:eastAsiaTheme="minorHAnsi" w:cs="Arial"/>
          <w:color w:val="auto"/>
          <w:szCs w:val="22"/>
        </w:rPr>
        <w:t xml:space="preserve">Does your organisation use specific software to manage a client database?  </w:t>
      </w:r>
    </w:p>
    <w:p w14:paraId="3752E191" w14:textId="77777777" w:rsidR="00C819FE" w:rsidRDefault="00C819FE" w:rsidP="00EB66D9">
      <w:pPr>
        <w:rPr>
          <w:rFonts w:eastAsiaTheme="minorHAnsi" w:cs="Arial"/>
          <w:color w:val="auto"/>
          <w:szCs w:val="22"/>
        </w:rPr>
      </w:pPr>
    </w:p>
    <w:p w14:paraId="27219EB8" w14:textId="77777777" w:rsidR="00C819FE" w:rsidRDefault="00C819FE" w:rsidP="00C819FE">
      <w:pPr>
        <w:ind w:firstLine="720"/>
        <w:rPr>
          <w:rFonts w:eastAsiaTheme="minorHAnsi" w:cs="Arial"/>
          <w:color w:val="auto"/>
          <w:szCs w:val="22"/>
        </w:rPr>
      </w:pPr>
      <w:r w:rsidRPr="000E55A4">
        <w:rPr>
          <w:rFonts w:eastAsiaTheme="minorHAnsi" w:cs="Arial"/>
          <w:color w:val="auto"/>
          <w:szCs w:val="22"/>
        </w:rPr>
        <w:t>Yes</w:t>
      </w:r>
      <w:sdt>
        <w:sdtPr>
          <w:rPr>
            <w:rFonts w:eastAsiaTheme="minorHAnsi" w:cs="Arial"/>
            <w:color w:val="auto"/>
            <w:szCs w:val="22"/>
          </w:rPr>
          <w:id w:val="-1170876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55A4">
            <w:rPr>
              <w:rFonts w:ascii="Segoe UI Symbol" w:eastAsiaTheme="minorHAnsi" w:hAnsi="Segoe UI Symbol" w:cs="Segoe UI Symbol"/>
              <w:color w:val="auto"/>
              <w:szCs w:val="22"/>
            </w:rPr>
            <w:t>☐</w:t>
          </w:r>
        </w:sdtContent>
      </w:sdt>
      <w:r w:rsidRPr="000E55A4">
        <w:rPr>
          <w:rFonts w:eastAsiaTheme="minorHAnsi" w:cs="Arial"/>
          <w:color w:val="auto"/>
          <w:szCs w:val="22"/>
        </w:rPr>
        <w:t xml:space="preserve">    No</w:t>
      </w:r>
      <w:sdt>
        <w:sdtPr>
          <w:rPr>
            <w:rFonts w:eastAsiaTheme="minorHAnsi" w:cs="Arial"/>
            <w:color w:val="auto"/>
            <w:szCs w:val="22"/>
          </w:rPr>
          <w:id w:val="1501777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55A4">
            <w:rPr>
              <w:rFonts w:ascii="Segoe UI Symbol" w:eastAsiaTheme="minorHAnsi" w:hAnsi="Segoe UI Symbol" w:cs="Segoe UI Symbol"/>
              <w:color w:val="auto"/>
              <w:szCs w:val="22"/>
            </w:rPr>
            <w:t>☐</w:t>
          </w:r>
        </w:sdtContent>
      </w:sdt>
    </w:p>
    <w:p w14:paraId="1831229E" w14:textId="77777777" w:rsidR="00C819FE" w:rsidRDefault="00C819FE" w:rsidP="00EB66D9">
      <w:pPr>
        <w:rPr>
          <w:rFonts w:eastAsiaTheme="minorHAnsi" w:cs="Arial"/>
          <w:color w:val="auto"/>
          <w:szCs w:val="22"/>
        </w:rPr>
      </w:pPr>
    </w:p>
    <w:p w14:paraId="041BB4F8" w14:textId="77777777" w:rsidR="00C819FE" w:rsidRDefault="00C819FE" w:rsidP="00EB66D9">
      <w:pPr>
        <w:rPr>
          <w:rFonts w:eastAsiaTheme="minorHAnsi" w:cs="Arial"/>
          <w:color w:val="auto"/>
          <w:szCs w:val="22"/>
        </w:rPr>
      </w:pPr>
    </w:p>
    <w:p w14:paraId="21A8FCB6" w14:textId="3009D421" w:rsidR="003962B7" w:rsidRDefault="003962B7" w:rsidP="00C819FE">
      <w:pPr>
        <w:ind w:left="720"/>
        <w:rPr>
          <w:rFonts w:eastAsiaTheme="minorHAnsi" w:cs="Arial"/>
          <w:color w:val="auto"/>
          <w:szCs w:val="22"/>
        </w:rPr>
      </w:pPr>
      <w:r>
        <w:rPr>
          <w:rFonts w:eastAsiaTheme="minorHAnsi" w:cs="Arial"/>
          <w:color w:val="auto"/>
          <w:szCs w:val="22"/>
        </w:rPr>
        <w:t xml:space="preserve">If yes do you employ an expert to work with the software </w:t>
      </w:r>
      <w:r w:rsidR="004A67FA">
        <w:rPr>
          <w:rFonts w:eastAsiaTheme="minorHAnsi" w:cs="Arial"/>
          <w:color w:val="auto"/>
          <w:szCs w:val="22"/>
        </w:rPr>
        <w:t>to provide</w:t>
      </w:r>
      <w:r>
        <w:rPr>
          <w:rFonts w:eastAsiaTheme="minorHAnsi" w:cs="Arial"/>
          <w:color w:val="auto"/>
          <w:szCs w:val="22"/>
        </w:rPr>
        <w:t xml:space="preserve"> data led quality assurance and produce reports? </w:t>
      </w:r>
    </w:p>
    <w:p w14:paraId="692C83C7" w14:textId="6BC85377" w:rsidR="004A67FA" w:rsidRDefault="004A67FA" w:rsidP="00EB66D9">
      <w:pPr>
        <w:rPr>
          <w:rFonts w:eastAsiaTheme="minorHAnsi" w:cs="Arial"/>
          <w:color w:val="auto"/>
          <w:szCs w:val="22"/>
        </w:rPr>
      </w:pPr>
    </w:p>
    <w:p w14:paraId="7EC49050" w14:textId="625F8308" w:rsidR="00C819FE" w:rsidRDefault="00C819FE" w:rsidP="00C819FE">
      <w:pPr>
        <w:ind w:firstLine="720"/>
        <w:rPr>
          <w:rFonts w:eastAsiaTheme="minorHAnsi" w:cs="Arial"/>
          <w:color w:val="auto"/>
          <w:szCs w:val="22"/>
        </w:rPr>
      </w:pPr>
      <w:r>
        <w:rPr>
          <w:rFonts w:eastAsiaTheme="minorHAnsi" w:cs="Arial"/>
          <w:color w:val="auto"/>
          <w:szCs w:val="22"/>
        </w:rPr>
        <w:t xml:space="preserve">Employed within business </w:t>
      </w:r>
      <w:sdt>
        <w:sdtPr>
          <w:rPr>
            <w:rFonts w:eastAsiaTheme="minorHAnsi" w:cs="Arial"/>
            <w:color w:val="auto"/>
            <w:szCs w:val="22"/>
          </w:rPr>
          <w:id w:val="736833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55A4">
            <w:rPr>
              <w:rFonts w:ascii="Segoe UI Symbol" w:eastAsiaTheme="minorHAnsi" w:hAnsi="Segoe UI Symbol" w:cs="Segoe UI Symbol"/>
              <w:color w:val="auto"/>
              <w:szCs w:val="22"/>
            </w:rPr>
            <w:t>☐</w:t>
          </w:r>
        </w:sdtContent>
      </w:sdt>
      <w:r w:rsidRPr="000E55A4">
        <w:rPr>
          <w:rFonts w:eastAsiaTheme="minorHAnsi" w:cs="Arial"/>
          <w:color w:val="auto"/>
          <w:szCs w:val="22"/>
        </w:rPr>
        <w:t xml:space="preserve">   </w:t>
      </w:r>
    </w:p>
    <w:p w14:paraId="15ED3F66" w14:textId="4406C00D" w:rsidR="00C819FE" w:rsidRDefault="00C819FE" w:rsidP="00C819FE">
      <w:pPr>
        <w:ind w:firstLine="720"/>
        <w:rPr>
          <w:rFonts w:eastAsiaTheme="minorHAnsi" w:cs="Arial"/>
          <w:color w:val="auto"/>
          <w:szCs w:val="22"/>
        </w:rPr>
      </w:pPr>
      <w:r>
        <w:rPr>
          <w:rFonts w:eastAsiaTheme="minorHAnsi" w:cs="Arial"/>
          <w:color w:val="auto"/>
          <w:szCs w:val="22"/>
        </w:rPr>
        <w:t xml:space="preserve">Subcontracted to a separate company </w:t>
      </w:r>
      <w:sdt>
        <w:sdtPr>
          <w:rPr>
            <w:rFonts w:eastAsiaTheme="minorHAnsi" w:cs="Arial"/>
            <w:color w:val="auto"/>
            <w:szCs w:val="22"/>
          </w:rPr>
          <w:id w:val="1428775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55A4">
            <w:rPr>
              <w:rFonts w:ascii="Segoe UI Symbol" w:eastAsiaTheme="minorHAnsi" w:hAnsi="Segoe UI Symbol" w:cs="Segoe UI Symbol"/>
              <w:color w:val="auto"/>
              <w:szCs w:val="22"/>
            </w:rPr>
            <w:t>☐</w:t>
          </w:r>
        </w:sdtContent>
      </w:sdt>
    </w:p>
    <w:p w14:paraId="7F36E4D4" w14:textId="77777777" w:rsidR="004A67FA" w:rsidRDefault="004A67FA" w:rsidP="00EB66D9">
      <w:pPr>
        <w:rPr>
          <w:rFonts w:eastAsiaTheme="minorHAnsi" w:cs="Arial"/>
          <w:color w:val="auto"/>
          <w:szCs w:val="22"/>
        </w:rPr>
      </w:pPr>
    </w:p>
    <w:p w14:paraId="42B0490E" w14:textId="7FEF6BEF" w:rsidR="008926E6" w:rsidRDefault="008926E6" w:rsidP="00EB66D9">
      <w:pPr>
        <w:rPr>
          <w:rFonts w:eastAsiaTheme="minorHAnsi" w:cs="Arial"/>
          <w:color w:val="auto"/>
          <w:szCs w:val="22"/>
        </w:rPr>
      </w:pPr>
    </w:p>
    <w:p w14:paraId="68E5A8DC" w14:textId="77777777" w:rsidR="00C819FE" w:rsidRDefault="008926E6" w:rsidP="00C819FE">
      <w:pPr>
        <w:pStyle w:val="ListParagraph"/>
        <w:numPr>
          <w:ilvl w:val="0"/>
          <w:numId w:val="3"/>
        </w:numPr>
        <w:rPr>
          <w:rFonts w:eastAsiaTheme="minorHAnsi" w:cs="Arial"/>
          <w:color w:val="auto"/>
          <w:szCs w:val="22"/>
        </w:rPr>
      </w:pPr>
      <w:r w:rsidRPr="00C819FE">
        <w:rPr>
          <w:rFonts w:eastAsiaTheme="minorHAnsi" w:cs="Arial"/>
          <w:color w:val="auto"/>
          <w:szCs w:val="22"/>
        </w:rPr>
        <w:t>Does your organisation currently or has it ever provided a 2-Tier or 2 Level Telephone Triage service where the 1</w:t>
      </w:r>
      <w:r w:rsidRPr="00C819FE">
        <w:rPr>
          <w:rFonts w:eastAsiaTheme="minorHAnsi" w:cs="Arial"/>
          <w:color w:val="auto"/>
          <w:szCs w:val="22"/>
          <w:vertAlign w:val="superscript"/>
        </w:rPr>
        <w:t>st</w:t>
      </w:r>
      <w:r w:rsidRPr="00C819FE">
        <w:rPr>
          <w:rFonts w:eastAsiaTheme="minorHAnsi" w:cs="Arial"/>
          <w:color w:val="auto"/>
          <w:szCs w:val="22"/>
        </w:rPr>
        <w:t xml:space="preserve"> Tier / Level responded to general or basic enquiries and the 2</w:t>
      </w:r>
      <w:r w:rsidRPr="00C819FE">
        <w:rPr>
          <w:rFonts w:eastAsiaTheme="minorHAnsi" w:cs="Arial"/>
          <w:color w:val="auto"/>
          <w:szCs w:val="22"/>
          <w:vertAlign w:val="superscript"/>
        </w:rPr>
        <w:t>nd</w:t>
      </w:r>
      <w:r w:rsidRPr="00C819FE">
        <w:rPr>
          <w:rFonts w:eastAsiaTheme="minorHAnsi" w:cs="Arial"/>
          <w:color w:val="auto"/>
          <w:szCs w:val="22"/>
        </w:rPr>
        <w:t xml:space="preserve"> Tier / Level responded to more complex enquiries? </w:t>
      </w:r>
    </w:p>
    <w:p w14:paraId="61D17FC7" w14:textId="7DA8EDBC" w:rsidR="00C819FE" w:rsidRDefault="00C819FE" w:rsidP="00C819FE">
      <w:pPr>
        <w:pStyle w:val="ListParagraph"/>
        <w:rPr>
          <w:rFonts w:eastAsiaTheme="minorHAnsi" w:cs="Arial"/>
          <w:color w:val="auto"/>
          <w:szCs w:val="22"/>
        </w:rPr>
      </w:pPr>
    </w:p>
    <w:p w14:paraId="3A3C6A67" w14:textId="77777777" w:rsidR="00C819FE" w:rsidRDefault="00C819FE" w:rsidP="00C819FE">
      <w:pPr>
        <w:ind w:firstLine="720"/>
        <w:rPr>
          <w:rFonts w:eastAsiaTheme="minorHAnsi" w:cs="Arial"/>
          <w:color w:val="auto"/>
          <w:szCs w:val="22"/>
        </w:rPr>
      </w:pPr>
      <w:r w:rsidRPr="000E55A4">
        <w:rPr>
          <w:rFonts w:eastAsiaTheme="minorHAnsi" w:cs="Arial"/>
          <w:color w:val="auto"/>
          <w:szCs w:val="22"/>
        </w:rPr>
        <w:t>Yes</w:t>
      </w:r>
      <w:sdt>
        <w:sdtPr>
          <w:rPr>
            <w:rFonts w:eastAsiaTheme="minorHAnsi" w:cs="Arial"/>
            <w:color w:val="auto"/>
            <w:szCs w:val="22"/>
          </w:rPr>
          <w:id w:val="-1943996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55A4">
            <w:rPr>
              <w:rFonts w:ascii="Segoe UI Symbol" w:eastAsiaTheme="minorHAnsi" w:hAnsi="Segoe UI Symbol" w:cs="Segoe UI Symbol"/>
              <w:color w:val="auto"/>
              <w:szCs w:val="22"/>
            </w:rPr>
            <w:t>☐</w:t>
          </w:r>
        </w:sdtContent>
      </w:sdt>
      <w:r w:rsidRPr="000E55A4">
        <w:rPr>
          <w:rFonts w:eastAsiaTheme="minorHAnsi" w:cs="Arial"/>
          <w:color w:val="auto"/>
          <w:szCs w:val="22"/>
        </w:rPr>
        <w:t xml:space="preserve">    No</w:t>
      </w:r>
      <w:sdt>
        <w:sdtPr>
          <w:rPr>
            <w:rFonts w:eastAsiaTheme="minorHAnsi" w:cs="Arial"/>
            <w:color w:val="auto"/>
            <w:szCs w:val="22"/>
          </w:rPr>
          <w:id w:val="1150865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55A4">
            <w:rPr>
              <w:rFonts w:ascii="Segoe UI Symbol" w:eastAsiaTheme="minorHAnsi" w:hAnsi="Segoe UI Symbol" w:cs="Segoe UI Symbol"/>
              <w:color w:val="auto"/>
              <w:szCs w:val="22"/>
            </w:rPr>
            <w:t>☐</w:t>
          </w:r>
        </w:sdtContent>
      </w:sdt>
    </w:p>
    <w:p w14:paraId="54B53072" w14:textId="77777777" w:rsidR="00C819FE" w:rsidRDefault="00C819FE" w:rsidP="00C819FE">
      <w:pPr>
        <w:pStyle w:val="ListParagraph"/>
        <w:rPr>
          <w:rFonts w:eastAsiaTheme="minorHAnsi" w:cs="Arial"/>
          <w:color w:val="auto"/>
          <w:szCs w:val="22"/>
        </w:rPr>
      </w:pPr>
    </w:p>
    <w:p w14:paraId="0B84B88F" w14:textId="77777777" w:rsidR="00C819FE" w:rsidRDefault="00C819FE" w:rsidP="00C819FE">
      <w:pPr>
        <w:pStyle w:val="ListParagraph"/>
        <w:rPr>
          <w:rFonts w:eastAsiaTheme="minorHAnsi" w:cs="Arial"/>
          <w:color w:val="auto"/>
          <w:szCs w:val="22"/>
        </w:rPr>
      </w:pPr>
    </w:p>
    <w:p w14:paraId="12826207" w14:textId="77777777" w:rsidR="00C819FE" w:rsidRDefault="008926E6" w:rsidP="00C819FE">
      <w:pPr>
        <w:pStyle w:val="ListParagraph"/>
        <w:rPr>
          <w:rFonts w:eastAsiaTheme="minorHAnsi" w:cs="Arial"/>
          <w:color w:val="auto"/>
          <w:szCs w:val="22"/>
        </w:rPr>
      </w:pPr>
      <w:r w:rsidRPr="00C819FE">
        <w:rPr>
          <w:rFonts w:eastAsiaTheme="minorHAnsi" w:cs="Arial"/>
          <w:color w:val="auto"/>
          <w:szCs w:val="22"/>
        </w:rPr>
        <w:t xml:space="preserve">If yes, what was the nature of the complexities? </w:t>
      </w:r>
    </w:p>
    <w:p w14:paraId="6541E116" w14:textId="77777777" w:rsidR="00C819FE" w:rsidRDefault="00C819FE" w:rsidP="00C819FE">
      <w:pPr>
        <w:pStyle w:val="ListParagraph"/>
        <w:rPr>
          <w:rFonts w:eastAsiaTheme="minorHAnsi" w:cs="Arial"/>
          <w:color w:val="auto"/>
          <w:szCs w:val="22"/>
        </w:rPr>
      </w:pPr>
    </w:p>
    <w:p w14:paraId="5AC03BA2" w14:textId="77777777" w:rsidR="00C819FE" w:rsidRDefault="00C819FE" w:rsidP="00C819FE">
      <w:pPr>
        <w:pStyle w:val="ListParagraph"/>
        <w:rPr>
          <w:rFonts w:eastAsiaTheme="minorHAnsi" w:cs="Arial"/>
          <w:color w:val="auto"/>
          <w:szCs w:val="22"/>
        </w:rPr>
      </w:pPr>
    </w:p>
    <w:p w14:paraId="714E7265" w14:textId="3ADCFC1F" w:rsidR="00C819FE" w:rsidRDefault="00C819FE" w:rsidP="00C819FE">
      <w:pPr>
        <w:pStyle w:val="ListParagraph"/>
        <w:numPr>
          <w:ilvl w:val="0"/>
          <w:numId w:val="3"/>
        </w:numPr>
        <w:rPr>
          <w:rFonts w:eastAsiaTheme="minorHAnsi" w:cs="Arial"/>
          <w:color w:val="auto"/>
          <w:szCs w:val="22"/>
        </w:rPr>
      </w:pPr>
      <w:r w:rsidRPr="00C819FE">
        <w:rPr>
          <w:rFonts w:eastAsiaTheme="minorHAnsi" w:cs="Arial"/>
          <w:color w:val="auto"/>
          <w:szCs w:val="22"/>
        </w:rPr>
        <w:t xml:space="preserve">Does your organisation </w:t>
      </w:r>
      <w:r>
        <w:rPr>
          <w:rFonts w:eastAsiaTheme="minorHAnsi" w:cs="Arial"/>
          <w:color w:val="auto"/>
          <w:szCs w:val="22"/>
        </w:rPr>
        <w:t xml:space="preserve">have </w:t>
      </w:r>
      <w:r w:rsidR="008926E6" w:rsidRPr="00C819FE">
        <w:rPr>
          <w:rFonts w:eastAsiaTheme="minorHAnsi" w:cs="Arial"/>
          <w:color w:val="auto"/>
          <w:szCs w:val="22"/>
        </w:rPr>
        <w:t xml:space="preserve">experience with </w:t>
      </w:r>
      <w:r w:rsidR="00AB3746" w:rsidRPr="00C819FE">
        <w:rPr>
          <w:rFonts w:eastAsiaTheme="minorHAnsi" w:cs="Arial"/>
          <w:color w:val="auto"/>
          <w:szCs w:val="22"/>
        </w:rPr>
        <w:t xml:space="preserve">SEND Education and Health Care Plans? </w:t>
      </w:r>
    </w:p>
    <w:p w14:paraId="4E72D949" w14:textId="77777777" w:rsidR="00C819FE" w:rsidRDefault="00C819FE" w:rsidP="00C819FE">
      <w:pPr>
        <w:ind w:firstLine="720"/>
        <w:rPr>
          <w:rFonts w:eastAsiaTheme="minorHAnsi" w:cs="Arial"/>
          <w:color w:val="auto"/>
          <w:szCs w:val="22"/>
        </w:rPr>
      </w:pPr>
    </w:p>
    <w:p w14:paraId="01DF5EDE" w14:textId="689A7CC3" w:rsidR="00C819FE" w:rsidRDefault="00C819FE" w:rsidP="00C819FE">
      <w:pPr>
        <w:ind w:firstLine="720"/>
        <w:rPr>
          <w:rFonts w:eastAsiaTheme="minorHAnsi" w:cs="Arial"/>
          <w:color w:val="auto"/>
          <w:szCs w:val="22"/>
        </w:rPr>
      </w:pPr>
      <w:r w:rsidRPr="000E55A4">
        <w:rPr>
          <w:rFonts w:eastAsiaTheme="minorHAnsi" w:cs="Arial"/>
          <w:color w:val="auto"/>
          <w:szCs w:val="22"/>
        </w:rPr>
        <w:t>Yes</w:t>
      </w:r>
      <w:sdt>
        <w:sdtPr>
          <w:rPr>
            <w:rFonts w:eastAsiaTheme="minorHAnsi" w:cs="Arial"/>
            <w:color w:val="auto"/>
            <w:szCs w:val="22"/>
          </w:rPr>
          <w:id w:val="-1014921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55A4">
            <w:rPr>
              <w:rFonts w:ascii="Segoe UI Symbol" w:eastAsiaTheme="minorHAnsi" w:hAnsi="Segoe UI Symbol" w:cs="Segoe UI Symbol"/>
              <w:color w:val="auto"/>
              <w:szCs w:val="22"/>
            </w:rPr>
            <w:t>☐</w:t>
          </w:r>
        </w:sdtContent>
      </w:sdt>
      <w:r w:rsidRPr="000E55A4">
        <w:rPr>
          <w:rFonts w:eastAsiaTheme="minorHAnsi" w:cs="Arial"/>
          <w:color w:val="auto"/>
          <w:szCs w:val="22"/>
        </w:rPr>
        <w:t xml:space="preserve">    No</w:t>
      </w:r>
      <w:sdt>
        <w:sdtPr>
          <w:rPr>
            <w:rFonts w:eastAsiaTheme="minorHAnsi" w:cs="Arial"/>
            <w:color w:val="auto"/>
            <w:szCs w:val="22"/>
          </w:rPr>
          <w:id w:val="-1222820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55A4">
            <w:rPr>
              <w:rFonts w:ascii="Segoe UI Symbol" w:eastAsiaTheme="minorHAnsi" w:hAnsi="Segoe UI Symbol" w:cs="Segoe UI Symbol"/>
              <w:color w:val="auto"/>
              <w:szCs w:val="22"/>
            </w:rPr>
            <w:t>☐</w:t>
          </w:r>
        </w:sdtContent>
      </w:sdt>
    </w:p>
    <w:p w14:paraId="09B1305E" w14:textId="664FC7B4" w:rsidR="00C819FE" w:rsidRDefault="00C819FE" w:rsidP="00C819FE">
      <w:pPr>
        <w:ind w:firstLine="720"/>
        <w:rPr>
          <w:rFonts w:eastAsiaTheme="minorHAnsi" w:cs="Arial"/>
          <w:color w:val="auto"/>
          <w:szCs w:val="22"/>
        </w:rPr>
      </w:pPr>
    </w:p>
    <w:p w14:paraId="1DAD3BE7" w14:textId="57EAA0D6" w:rsidR="00C819FE" w:rsidRDefault="00C819FE" w:rsidP="00C819FE">
      <w:pPr>
        <w:ind w:firstLine="720"/>
        <w:rPr>
          <w:rFonts w:eastAsiaTheme="minorHAnsi" w:cs="Arial"/>
          <w:color w:val="auto"/>
          <w:szCs w:val="22"/>
        </w:rPr>
      </w:pPr>
      <w:r>
        <w:rPr>
          <w:rFonts w:eastAsiaTheme="minorHAnsi" w:cs="Arial"/>
          <w:color w:val="auto"/>
          <w:szCs w:val="22"/>
        </w:rPr>
        <w:t xml:space="preserve">If </w:t>
      </w:r>
      <w:r w:rsidR="00CB441E">
        <w:rPr>
          <w:rFonts w:eastAsiaTheme="minorHAnsi" w:cs="Arial"/>
          <w:color w:val="auto"/>
          <w:szCs w:val="22"/>
        </w:rPr>
        <w:t>yes,</w:t>
      </w:r>
      <w:r>
        <w:rPr>
          <w:rFonts w:eastAsiaTheme="minorHAnsi" w:cs="Arial"/>
          <w:color w:val="auto"/>
          <w:szCs w:val="22"/>
        </w:rPr>
        <w:t xml:space="preserve"> please give a brief description.</w:t>
      </w:r>
    </w:p>
    <w:p w14:paraId="0DB11BE9" w14:textId="77777777" w:rsidR="00C819FE" w:rsidRDefault="00C819FE" w:rsidP="00C819FE">
      <w:pPr>
        <w:pStyle w:val="ListParagraph"/>
        <w:rPr>
          <w:rFonts w:eastAsiaTheme="minorHAnsi" w:cs="Arial"/>
          <w:color w:val="auto"/>
          <w:szCs w:val="22"/>
        </w:rPr>
      </w:pPr>
    </w:p>
    <w:p w14:paraId="3425208B" w14:textId="77777777" w:rsidR="00C819FE" w:rsidRDefault="00C819FE" w:rsidP="00C819FE">
      <w:pPr>
        <w:pStyle w:val="ListParagraph"/>
        <w:rPr>
          <w:rFonts w:eastAsiaTheme="minorHAnsi" w:cs="Arial"/>
          <w:color w:val="auto"/>
          <w:szCs w:val="22"/>
        </w:rPr>
      </w:pPr>
    </w:p>
    <w:p w14:paraId="1F0CA577" w14:textId="0A52D432" w:rsidR="008926E6" w:rsidRPr="00C819FE" w:rsidRDefault="00C819FE" w:rsidP="00C819FE">
      <w:pPr>
        <w:pStyle w:val="ListParagraph"/>
        <w:numPr>
          <w:ilvl w:val="0"/>
          <w:numId w:val="3"/>
        </w:numPr>
        <w:rPr>
          <w:rFonts w:eastAsiaTheme="minorHAnsi" w:cs="Arial"/>
          <w:color w:val="auto"/>
          <w:szCs w:val="22"/>
        </w:rPr>
      </w:pPr>
      <w:r w:rsidRPr="00C819FE">
        <w:rPr>
          <w:rFonts w:eastAsiaTheme="minorHAnsi" w:cs="Arial"/>
          <w:color w:val="auto"/>
          <w:szCs w:val="22"/>
        </w:rPr>
        <w:t xml:space="preserve">Does your organisation </w:t>
      </w:r>
      <w:r>
        <w:rPr>
          <w:rFonts w:eastAsiaTheme="minorHAnsi" w:cs="Arial"/>
          <w:color w:val="auto"/>
          <w:szCs w:val="22"/>
        </w:rPr>
        <w:t>have</w:t>
      </w:r>
      <w:r>
        <w:rPr>
          <w:rFonts w:eastAsiaTheme="minorHAnsi" w:cs="Arial"/>
          <w:color w:val="auto"/>
          <w:szCs w:val="22"/>
        </w:rPr>
        <w:t xml:space="preserve"> </w:t>
      </w:r>
      <w:r w:rsidRPr="00C819FE">
        <w:rPr>
          <w:rFonts w:eastAsiaTheme="minorHAnsi" w:cs="Arial"/>
          <w:color w:val="auto"/>
          <w:szCs w:val="22"/>
        </w:rPr>
        <w:t>experience</w:t>
      </w:r>
      <w:r>
        <w:rPr>
          <w:rFonts w:eastAsiaTheme="minorHAnsi" w:cs="Arial"/>
          <w:color w:val="auto"/>
          <w:szCs w:val="22"/>
        </w:rPr>
        <w:t xml:space="preserve"> </w:t>
      </w:r>
      <w:r w:rsidR="00AB3746" w:rsidRPr="00C819FE">
        <w:rPr>
          <w:rFonts w:eastAsiaTheme="minorHAnsi" w:cs="Arial"/>
          <w:color w:val="auto"/>
          <w:szCs w:val="22"/>
        </w:rPr>
        <w:t>with SEND Health Assessments/Diagnosis &amp; accessing services?</w:t>
      </w:r>
    </w:p>
    <w:p w14:paraId="2435E6E3" w14:textId="77777777" w:rsidR="00EB66D9" w:rsidRDefault="00EB66D9" w:rsidP="00EB66D9">
      <w:pPr>
        <w:pStyle w:val="ListParagraph"/>
        <w:jc w:val="both"/>
        <w:rPr>
          <w:rFonts w:eastAsiaTheme="minorHAnsi" w:cs="Arial"/>
          <w:color w:val="auto"/>
          <w:szCs w:val="22"/>
        </w:rPr>
      </w:pPr>
    </w:p>
    <w:p w14:paraId="0A13C789" w14:textId="77777777" w:rsidR="00C819FE" w:rsidRDefault="00C819FE" w:rsidP="00C819FE">
      <w:pPr>
        <w:ind w:firstLine="720"/>
        <w:rPr>
          <w:rFonts w:eastAsiaTheme="minorHAnsi" w:cs="Arial"/>
          <w:color w:val="auto"/>
          <w:szCs w:val="22"/>
        </w:rPr>
      </w:pPr>
      <w:r w:rsidRPr="000E55A4">
        <w:rPr>
          <w:rFonts w:eastAsiaTheme="minorHAnsi" w:cs="Arial"/>
          <w:color w:val="auto"/>
          <w:szCs w:val="22"/>
        </w:rPr>
        <w:t>Yes</w:t>
      </w:r>
      <w:sdt>
        <w:sdtPr>
          <w:rPr>
            <w:rFonts w:eastAsiaTheme="minorHAnsi" w:cs="Arial"/>
            <w:color w:val="auto"/>
            <w:szCs w:val="22"/>
          </w:rPr>
          <w:id w:val="245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55A4">
            <w:rPr>
              <w:rFonts w:ascii="Segoe UI Symbol" w:eastAsiaTheme="minorHAnsi" w:hAnsi="Segoe UI Symbol" w:cs="Segoe UI Symbol"/>
              <w:color w:val="auto"/>
              <w:szCs w:val="22"/>
            </w:rPr>
            <w:t>☐</w:t>
          </w:r>
        </w:sdtContent>
      </w:sdt>
      <w:r w:rsidRPr="000E55A4">
        <w:rPr>
          <w:rFonts w:eastAsiaTheme="minorHAnsi" w:cs="Arial"/>
          <w:color w:val="auto"/>
          <w:szCs w:val="22"/>
        </w:rPr>
        <w:t xml:space="preserve">    No</w:t>
      </w:r>
      <w:sdt>
        <w:sdtPr>
          <w:rPr>
            <w:rFonts w:eastAsiaTheme="minorHAnsi" w:cs="Arial"/>
            <w:color w:val="auto"/>
            <w:szCs w:val="22"/>
          </w:rPr>
          <w:id w:val="313915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55A4">
            <w:rPr>
              <w:rFonts w:ascii="Segoe UI Symbol" w:eastAsiaTheme="minorHAnsi" w:hAnsi="Segoe UI Symbol" w:cs="Segoe UI Symbol"/>
              <w:color w:val="auto"/>
              <w:szCs w:val="22"/>
            </w:rPr>
            <w:t>☐</w:t>
          </w:r>
        </w:sdtContent>
      </w:sdt>
    </w:p>
    <w:p w14:paraId="33DA7DDB" w14:textId="77777777" w:rsidR="00C819FE" w:rsidRDefault="00C819FE" w:rsidP="00C819FE">
      <w:pPr>
        <w:ind w:firstLine="720"/>
        <w:rPr>
          <w:rFonts w:eastAsiaTheme="minorHAnsi" w:cs="Arial"/>
          <w:color w:val="auto"/>
          <w:szCs w:val="22"/>
        </w:rPr>
      </w:pPr>
    </w:p>
    <w:p w14:paraId="3DEE4378" w14:textId="3074C542" w:rsidR="00C819FE" w:rsidRDefault="00C819FE" w:rsidP="00C819FE">
      <w:pPr>
        <w:ind w:firstLine="720"/>
        <w:rPr>
          <w:rFonts w:eastAsiaTheme="minorHAnsi" w:cs="Arial"/>
          <w:color w:val="auto"/>
          <w:szCs w:val="22"/>
        </w:rPr>
      </w:pPr>
      <w:r>
        <w:rPr>
          <w:rFonts w:eastAsiaTheme="minorHAnsi" w:cs="Arial"/>
          <w:color w:val="auto"/>
          <w:szCs w:val="22"/>
        </w:rPr>
        <w:t xml:space="preserve">If </w:t>
      </w:r>
      <w:r w:rsidR="00CB441E">
        <w:rPr>
          <w:rFonts w:eastAsiaTheme="minorHAnsi" w:cs="Arial"/>
          <w:color w:val="auto"/>
          <w:szCs w:val="22"/>
        </w:rPr>
        <w:t>yes,</w:t>
      </w:r>
      <w:r>
        <w:rPr>
          <w:rFonts w:eastAsiaTheme="minorHAnsi" w:cs="Arial"/>
          <w:color w:val="auto"/>
          <w:szCs w:val="22"/>
        </w:rPr>
        <w:t xml:space="preserve"> please give a brief description</w:t>
      </w:r>
    </w:p>
    <w:p w14:paraId="695AA35F" w14:textId="553A530B" w:rsidR="00C819FE" w:rsidRDefault="00C819FE" w:rsidP="00C819FE">
      <w:pPr>
        <w:ind w:firstLine="720"/>
        <w:rPr>
          <w:rFonts w:eastAsiaTheme="minorHAnsi" w:cs="Arial"/>
          <w:color w:val="auto"/>
          <w:szCs w:val="22"/>
        </w:rPr>
      </w:pPr>
    </w:p>
    <w:p w14:paraId="00AB91B8" w14:textId="77777777" w:rsidR="00C819FE" w:rsidRDefault="00C819FE" w:rsidP="00C819FE">
      <w:pPr>
        <w:ind w:firstLine="720"/>
        <w:rPr>
          <w:rFonts w:eastAsiaTheme="minorHAnsi" w:cs="Arial"/>
          <w:color w:val="auto"/>
          <w:szCs w:val="22"/>
        </w:rPr>
      </w:pPr>
    </w:p>
    <w:p w14:paraId="43BC770A" w14:textId="510617CD" w:rsidR="00CE34EA" w:rsidRPr="000E55A4" w:rsidRDefault="00C819FE" w:rsidP="00C819FE">
      <w:pPr>
        <w:rPr>
          <w:rFonts w:eastAsiaTheme="minorHAnsi" w:cs="Arial"/>
          <w:color w:val="auto"/>
          <w:szCs w:val="22"/>
        </w:rPr>
      </w:pPr>
      <w:r>
        <w:rPr>
          <w:rFonts w:eastAsiaTheme="minorHAnsi" w:cs="Arial"/>
          <w:color w:val="auto"/>
          <w:szCs w:val="22"/>
        </w:rPr>
        <w:t>P</w:t>
      </w:r>
      <w:r w:rsidR="00CE34EA" w:rsidRPr="000E55A4">
        <w:rPr>
          <w:rFonts w:eastAsiaTheme="minorHAnsi" w:cs="Arial"/>
          <w:color w:val="auto"/>
          <w:szCs w:val="22"/>
        </w:rPr>
        <w:t xml:space="preserve">lease return </w:t>
      </w:r>
      <w:r w:rsidR="00EB66D9">
        <w:rPr>
          <w:rFonts w:eastAsiaTheme="minorHAnsi" w:cs="Arial"/>
          <w:color w:val="auto"/>
          <w:szCs w:val="22"/>
        </w:rPr>
        <w:t xml:space="preserve">this </w:t>
      </w:r>
      <w:r w:rsidR="00CE34EA" w:rsidRPr="000E55A4">
        <w:rPr>
          <w:rFonts w:eastAsiaTheme="minorHAnsi" w:cs="Arial"/>
          <w:color w:val="auto"/>
          <w:szCs w:val="22"/>
        </w:rPr>
        <w:t xml:space="preserve">completed form to: </w:t>
      </w:r>
      <w:hyperlink r:id="rId5" w:history="1">
        <w:r w:rsidR="008D3A6F" w:rsidRPr="00F26329">
          <w:rPr>
            <w:rStyle w:val="Hyperlink"/>
            <w:rFonts w:eastAsiaTheme="minorHAnsi" w:cs="Arial"/>
            <w:szCs w:val="22"/>
          </w:rPr>
          <w:t>mandi.edwards@eastsussex.gov.uk</w:t>
        </w:r>
      </w:hyperlink>
      <w:r w:rsidR="000E55A4" w:rsidRPr="000E55A4">
        <w:rPr>
          <w:rFonts w:eastAsiaTheme="minorHAnsi" w:cs="Arial"/>
          <w:color w:val="auto"/>
          <w:szCs w:val="22"/>
        </w:rPr>
        <w:t xml:space="preserve"> </w:t>
      </w:r>
      <w:r w:rsidR="00CE34EA" w:rsidRPr="000E55A4">
        <w:rPr>
          <w:rFonts w:eastAsiaTheme="minorHAnsi" w:cs="Arial"/>
          <w:color w:val="auto"/>
          <w:szCs w:val="22"/>
        </w:rPr>
        <w:t xml:space="preserve">by the </w:t>
      </w:r>
      <w:r w:rsidR="004A67FA" w:rsidRPr="004A67FA">
        <w:rPr>
          <w:rFonts w:eastAsiaTheme="minorHAnsi" w:cs="Arial"/>
          <w:color w:val="auto"/>
          <w:szCs w:val="22"/>
        </w:rPr>
        <w:t>11</w:t>
      </w:r>
      <w:r w:rsidR="004A67FA" w:rsidRPr="004A67FA">
        <w:rPr>
          <w:rFonts w:eastAsiaTheme="minorHAnsi" w:cs="Arial"/>
          <w:color w:val="auto"/>
          <w:szCs w:val="22"/>
          <w:vertAlign w:val="superscript"/>
        </w:rPr>
        <w:t>th</w:t>
      </w:r>
      <w:r w:rsidR="004A67FA" w:rsidRPr="004A67FA">
        <w:rPr>
          <w:rFonts w:eastAsiaTheme="minorHAnsi" w:cs="Arial"/>
          <w:color w:val="auto"/>
          <w:szCs w:val="22"/>
        </w:rPr>
        <w:t xml:space="preserve"> February</w:t>
      </w:r>
      <w:r w:rsidR="00CE34EA" w:rsidRPr="004A67FA">
        <w:rPr>
          <w:rFonts w:eastAsiaTheme="minorHAnsi" w:cs="Arial"/>
          <w:color w:val="auto"/>
          <w:szCs w:val="22"/>
        </w:rPr>
        <w:t xml:space="preserve"> 2022 at</w:t>
      </w:r>
      <w:r w:rsidR="00CE34EA" w:rsidRPr="000E55A4">
        <w:rPr>
          <w:rFonts w:eastAsiaTheme="minorHAnsi" w:cs="Arial"/>
          <w:color w:val="auto"/>
          <w:szCs w:val="22"/>
        </w:rPr>
        <w:t xml:space="preserve"> the latest</w:t>
      </w:r>
      <w:r w:rsidR="00E84BFF">
        <w:rPr>
          <w:rFonts w:eastAsiaTheme="minorHAnsi" w:cs="Arial"/>
          <w:color w:val="auto"/>
          <w:szCs w:val="22"/>
        </w:rPr>
        <w:t xml:space="preserve"> and t</w:t>
      </w:r>
      <w:r w:rsidR="00CE34EA" w:rsidRPr="000E55A4">
        <w:rPr>
          <w:rFonts w:eastAsiaTheme="minorHAnsi" w:cs="Arial"/>
          <w:color w:val="auto"/>
          <w:szCs w:val="22"/>
        </w:rPr>
        <w:t>hank you for your time.</w:t>
      </w:r>
    </w:p>
    <w:sectPr w:rsidR="00CE34EA" w:rsidRPr="000E55A4" w:rsidSect="00E84BFF">
      <w:pgSz w:w="11906" w:h="16838"/>
      <w:pgMar w:top="709" w:right="991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26E9C"/>
    <w:multiLevelType w:val="hybridMultilevel"/>
    <w:tmpl w:val="5510D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018EA"/>
    <w:multiLevelType w:val="hybridMultilevel"/>
    <w:tmpl w:val="27068A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0C79BE"/>
    <w:multiLevelType w:val="hybridMultilevel"/>
    <w:tmpl w:val="9B2E9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4EA"/>
    <w:rsid w:val="000C6BDD"/>
    <w:rsid w:val="000E55A4"/>
    <w:rsid w:val="00197F31"/>
    <w:rsid w:val="001C4139"/>
    <w:rsid w:val="001C5B55"/>
    <w:rsid w:val="00267960"/>
    <w:rsid w:val="002D7E8E"/>
    <w:rsid w:val="003962B7"/>
    <w:rsid w:val="0048602C"/>
    <w:rsid w:val="004A67FA"/>
    <w:rsid w:val="005606C9"/>
    <w:rsid w:val="005716BA"/>
    <w:rsid w:val="006213CB"/>
    <w:rsid w:val="006D1950"/>
    <w:rsid w:val="006E02BC"/>
    <w:rsid w:val="00704836"/>
    <w:rsid w:val="00746B8F"/>
    <w:rsid w:val="008926E6"/>
    <w:rsid w:val="008B7AAB"/>
    <w:rsid w:val="008D028F"/>
    <w:rsid w:val="008D3A6F"/>
    <w:rsid w:val="0097306A"/>
    <w:rsid w:val="00A62919"/>
    <w:rsid w:val="00A70B3F"/>
    <w:rsid w:val="00AB3746"/>
    <w:rsid w:val="00AC78FE"/>
    <w:rsid w:val="00C07C4C"/>
    <w:rsid w:val="00C13071"/>
    <w:rsid w:val="00C67E0C"/>
    <w:rsid w:val="00C819FE"/>
    <w:rsid w:val="00CB441E"/>
    <w:rsid w:val="00CE34EA"/>
    <w:rsid w:val="00D2730A"/>
    <w:rsid w:val="00E81086"/>
    <w:rsid w:val="00E84BFF"/>
    <w:rsid w:val="00EB66D9"/>
    <w:rsid w:val="00EC4EAA"/>
    <w:rsid w:val="00ED78CF"/>
    <w:rsid w:val="00EF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C7177"/>
  <w15:chartTrackingRefBased/>
  <w15:docId w15:val="{A7C6E0AC-33DB-4B62-B018-62DE065E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4EA"/>
    <w:pPr>
      <w:spacing w:after="0" w:line="240" w:lineRule="auto"/>
    </w:pPr>
    <w:rPr>
      <w:rFonts w:ascii="Arial" w:eastAsia="Times New Roman" w:hAnsi="Arial" w:cs="Times New Roman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4EA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E34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4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4EA"/>
    <w:rPr>
      <w:rFonts w:ascii="Arial" w:eastAsia="Times New Roman" w:hAnsi="Arial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4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4EA"/>
    <w:rPr>
      <w:rFonts w:ascii="Arial" w:eastAsia="Times New Roman" w:hAnsi="Arial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9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960"/>
    <w:rPr>
      <w:rFonts w:ascii="Segoe UI" w:eastAsia="Times New Roman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D3A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A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di.edwards@eastsussex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Lloyd</dc:creator>
  <cp:keywords/>
  <dc:description/>
  <cp:lastModifiedBy>Mandi Edwards</cp:lastModifiedBy>
  <cp:revision>4</cp:revision>
  <dcterms:created xsi:type="dcterms:W3CDTF">2022-01-25T09:53:00Z</dcterms:created>
  <dcterms:modified xsi:type="dcterms:W3CDTF">2022-01-26T12:40:00Z</dcterms:modified>
</cp:coreProperties>
</file>