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3A4DF" w14:textId="0FEDC69C" w:rsidR="003511DC" w:rsidRPr="00D12CC7" w:rsidRDefault="006479C1" w:rsidP="003511DC">
      <w:pPr>
        <w:pStyle w:val="Default"/>
        <w:rPr>
          <w:color w:val="auto"/>
          <w:sz w:val="32"/>
          <w:szCs w:val="32"/>
        </w:rPr>
      </w:pPr>
      <w:r w:rsidRPr="00D12CC7">
        <w:rPr>
          <w:b/>
          <w:bCs/>
          <w:color w:val="auto"/>
          <w:sz w:val="32"/>
          <w:szCs w:val="32"/>
        </w:rPr>
        <w:t>HEB Market Sounding Questionnaire</w:t>
      </w:r>
      <w:r w:rsidR="003511DC" w:rsidRPr="00D12CC7">
        <w:rPr>
          <w:b/>
          <w:bCs/>
          <w:color w:val="auto"/>
          <w:sz w:val="32"/>
          <w:szCs w:val="32"/>
        </w:rPr>
        <w:t xml:space="preserve">: MUTUAL NON-DISCLOSURE AGREEMENT </w:t>
      </w:r>
    </w:p>
    <w:p w14:paraId="6BE8F71F" w14:textId="77777777" w:rsidR="004C73F4" w:rsidRPr="00D12CC7" w:rsidRDefault="004C73F4" w:rsidP="003511DC">
      <w:pPr>
        <w:pStyle w:val="Default"/>
        <w:rPr>
          <w:b/>
          <w:bCs/>
          <w:color w:val="auto"/>
          <w:sz w:val="23"/>
          <w:szCs w:val="23"/>
        </w:rPr>
      </w:pPr>
    </w:p>
    <w:p w14:paraId="635D409E" w14:textId="48945C7D" w:rsidR="003511DC" w:rsidRPr="00D12CC7" w:rsidRDefault="003511DC" w:rsidP="003511DC">
      <w:pPr>
        <w:pStyle w:val="Default"/>
        <w:rPr>
          <w:color w:val="auto"/>
          <w:sz w:val="23"/>
          <w:szCs w:val="23"/>
        </w:rPr>
      </w:pPr>
      <w:r w:rsidRPr="00D12CC7">
        <w:rPr>
          <w:b/>
          <w:bCs/>
          <w:color w:val="auto"/>
          <w:sz w:val="23"/>
          <w:szCs w:val="23"/>
        </w:rPr>
        <w:t xml:space="preserve">Dated </w:t>
      </w:r>
      <w:proofErr w:type="gramStart"/>
      <w:r w:rsidR="004C73F4" w:rsidRPr="00D12CC7">
        <w:rPr>
          <w:b/>
          <w:bCs/>
          <w:color w:val="auto"/>
          <w:sz w:val="23"/>
          <w:szCs w:val="23"/>
        </w:rPr>
        <w:t>[ ]</w:t>
      </w:r>
      <w:proofErr w:type="gramEnd"/>
      <w:r w:rsidR="004C73F4" w:rsidRPr="00D12CC7">
        <w:rPr>
          <w:b/>
          <w:bCs/>
          <w:color w:val="auto"/>
          <w:sz w:val="23"/>
          <w:szCs w:val="23"/>
        </w:rPr>
        <w:t xml:space="preserve"> </w:t>
      </w:r>
      <w:r w:rsidR="006479C1" w:rsidRPr="00D12CC7">
        <w:rPr>
          <w:b/>
          <w:bCs/>
          <w:color w:val="auto"/>
          <w:sz w:val="23"/>
          <w:szCs w:val="23"/>
        </w:rPr>
        <w:t>July 2021</w:t>
      </w:r>
      <w:r w:rsidRPr="00D12CC7">
        <w:rPr>
          <w:b/>
          <w:bCs/>
          <w:color w:val="auto"/>
          <w:sz w:val="23"/>
          <w:szCs w:val="23"/>
        </w:rPr>
        <w:t xml:space="preserve"> </w:t>
      </w:r>
    </w:p>
    <w:p w14:paraId="0B84DE05" w14:textId="77777777" w:rsidR="004C73F4" w:rsidRPr="00D12CC7" w:rsidRDefault="004C73F4" w:rsidP="003511DC">
      <w:pPr>
        <w:pStyle w:val="Default"/>
        <w:rPr>
          <w:color w:val="auto"/>
          <w:sz w:val="23"/>
          <w:szCs w:val="23"/>
        </w:rPr>
      </w:pPr>
    </w:p>
    <w:p w14:paraId="03461985" w14:textId="77777777" w:rsidR="003511DC" w:rsidRPr="00D12CC7" w:rsidRDefault="003511DC" w:rsidP="003511DC">
      <w:pPr>
        <w:pStyle w:val="Default"/>
        <w:rPr>
          <w:color w:val="auto"/>
          <w:sz w:val="23"/>
          <w:szCs w:val="23"/>
        </w:rPr>
      </w:pPr>
      <w:r w:rsidRPr="00D12CC7">
        <w:rPr>
          <w:color w:val="auto"/>
          <w:sz w:val="23"/>
          <w:szCs w:val="23"/>
        </w:rPr>
        <w:t xml:space="preserve">LONDON COUNCILS </w:t>
      </w:r>
    </w:p>
    <w:p w14:paraId="334DC388" w14:textId="77777777" w:rsidR="003511DC" w:rsidRPr="00D12CC7" w:rsidRDefault="003511DC" w:rsidP="003511DC">
      <w:pPr>
        <w:pStyle w:val="Default"/>
        <w:rPr>
          <w:color w:val="auto"/>
          <w:sz w:val="23"/>
          <w:szCs w:val="23"/>
        </w:rPr>
      </w:pPr>
    </w:p>
    <w:p w14:paraId="4953056F" w14:textId="77777777" w:rsidR="003511DC" w:rsidRPr="00D12CC7" w:rsidRDefault="003511DC" w:rsidP="003511DC">
      <w:pPr>
        <w:pStyle w:val="Default"/>
        <w:rPr>
          <w:color w:val="auto"/>
          <w:sz w:val="23"/>
          <w:szCs w:val="23"/>
        </w:rPr>
      </w:pPr>
      <w:r w:rsidRPr="00D12CC7">
        <w:rPr>
          <w:color w:val="auto"/>
          <w:sz w:val="23"/>
          <w:szCs w:val="23"/>
        </w:rPr>
        <w:t xml:space="preserve">and </w:t>
      </w:r>
    </w:p>
    <w:p w14:paraId="110459AE" w14:textId="77777777" w:rsidR="003511DC" w:rsidRPr="00D12CC7" w:rsidRDefault="003511DC" w:rsidP="003511DC">
      <w:pPr>
        <w:pStyle w:val="Default"/>
        <w:rPr>
          <w:color w:val="auto"/>
          <w:sz w:val="23"/>
          <w:szCs w:val="23"/>
        </w:rPr>
      </w:pPr>
    </w:p>
    <w:p w14:paraId="6EF12054" w14:textId="77777777" w:rsidR="004C73F4" w:rsidRPr="00D12CC7" w:rsidRDefault="00C052C2" w:rsidP="003511DC">
      <w:pPr>
        <w:pStyle w:val="Default"/>
        <w:rPr>
          <w:color w:val="auto"/>
          <w:sz w:val="23"/>
          <w:szCs w:val="23"/>
        </w:rPr>
      </w:pPr>
      <w:r w:rsidRPr="00D12CC7">
        <w:rPr>
          <w:color w:val="auto"/>
          <w:sz w:val="23"/>
          <w:szCs w:val="23"/>
        </w:rPr>
        <w:t>[PARTICIPANT]</w:t>
      </w:r>
    </w:p>
    <w:p w14:paraId="33723898" w14:textId="77777777" w:rsidR="004C73F4" w:rsidRPr="00D12CC7" w:rsidRDefault="004C73F4" w:rsidP="003511DC">
      <w:pPr>
        <w:pStyle w:val="Default"/>
        <w:rPr>
          <w:color w:val="auto"/>
          <w:sz w:val="23"/>
          <w:szCs w:val="23"/>
        </w:rPr>
      </w:pPr>
    </w:p>
    <w:p w14:paraId="3FF1DF48" w14:textId="17285B8E" w:rsidR="003511DC" w:rsidRPr="00D12CC7" w:rsidRDefault="003511DC" w:rsidP="003511DC">
      <w:pPr>
        <w:pStyle w:val="Default"/>
        <w:rPr>
          <w:color w:val="auto"/>
          <w:sz w:val="23"/>
          <w:szCs w:val="23"/>
        </w:rPr>
      </w:pPr>
      <w:r w:rsidRPr="00D12CC7">
        <w:rPr>
          <w:color w:val="auto"/>
          <w:sz w:val="23"/>
          <w:szCs w:val="23"/>
        </w:rPr>
        <w:t xml:space="preserve">MUTUAL NON-DISCLOSURE AGREEMENT </w:t>
      </w:r>
    </w:p>
    <w:p w14:paraId="024D05CB" w14:textId="77777777" w:rsidR="00D12CC7" w:rsidRPr="00D12CC7" w:rsidRDefault="00D12CC7" w:rsidP="003511DC">
      <w:pPr>
        <w:pStyle w:val="Default"/>
        <w:rPr>
          <w:color w:val="auto"/>
        </w:rPr>
      </w:pPr>
    </w:p>
    <w:p w14:paraId="143539F7" w14:textId="5E67C683" w:rsidR="003511DC" w:rsidRPr="00D12CC7" w:rsidRDefault="003511DC" w:rsidP="003511DC">
      <w:pPr>
        <w:pStyle w:val="Default"/>
        <w:rPr>
          <w:color w:val="auto"/>
        </w:rPr>
      </w:pPr>
    </w:p>
    <w:sdt>
      <w:sdtPr>
        <w:rPr>
          <w:rFonts w:ascii="Arial" w:eastAsiaTheme="minorHAnsi" w:hAnsi="Arial" w:cs="Arial"/>
          <w:color w:val="auto"/>
          <w:sz w:val="22"/>
          <w:szCs w:val="22"/>
          <w:lang w:val="en-GB"/>
        </w:rPr>
        <w:id w:val="-1480835871"/>
        <w:docPartObj>
          <w:docPartGallery w:val="Table of Contents"/>
          <w:docPartUnique/>
        </w:docPartObj>
      </w:sdtPr>
      <w:sdtEndPr>
        <w:rPr>
          <w:b/>
          <w:bCs/>
          <w:noProof/>
        </w:rPr>
      </w:sdtEndPr>
      <w:sdtContent>
        <w:p w14:paraId="6EAA816B" w14:textId="0C6683E5" w:rsidR="00077F4E" w:rsidRPr="00D12CC7" w:rsidRDefault="00077F4E">
          <w:pPr>
            <w:pStyle w:val="TOCHeading"/>
            <w:rPr>
              <w:rFonts w:ascii="Arial" w:hAnsi="Arial" w:cs="Arial"/>
              <w:color w:val="auto"/>
            </w:rPr>
          </w:pPr>
          <w:r w:rsidRPr="00D12CC7">
            <w:rPr>
              <w:rFonts w:ascii="Arial" w:hAnsi="Arial" w:cs="Arial"/>
              <w:color w:val="auto"/>
            </w:rPr>
            <w:t>Contents</w:t>
          </w:r>
        </w:p>
        <w:p w14:paraId="52E24963" w14:textId="60901E81" w:rsidR="00077F4E" w:rsidRPr="00D12CC7" w:rsidRDefault="00077F4E">
          <w:pPr>
            <w:pStyle w:val="TOC1"/>
            <w:tabs>
              <w:tab w:val="right" w:leader="dot" w:pos="9016"/>
            </w:tabs>
            <w:rPr>
              <w:rFonts w:ascii="Arial" w:hAnsi="Arial" w:cs="Arial"/>
              <w:noProof/>
            </w:rPr>
          </w:pPr>
          <w:r w:rsidRPr="00D12CC7">
            <w:rPr>
              <w:rFonts w:ascii="Arial" w:hAnsi="Arial" w:cs="Arial"/>
            </w:rPr>
            <w:fldChar w:fldCharType="begin"/>
          </w:r>
          <w:r w:rsidRPr="00D12CC7">
            <w:rPr>
              <w:rFonts w:ascii="Arial" w:hAnsi="Arial" w:cs="Arial"/>
            </w:rPr>
            <w:instrText xml:space="preserve"> TOC \o "1-3" \h \z \u </w:instrText>
          </w:r>
          <w:r w:rsidRPr="00D12CC7">
            <w:rPr>
              <w:rFonts w:ascii="Arial" w:hAnsi="Arial" w:cs="Arial"/>
            </w:rPr>
            <w:fldChar w:fldCharType="separate"/>
          </w:r>
          <w:hyperlink w:anchor="_Toc75957857" w:history="1">
            <w:r w:rsidRPr="00D12CC7">
              <w:rPr>
                <w:rStyle w:val="Hyperlink"/>
                <w:rFonts w:ascii="Arial" w:hAnsi="Arial" w:cs="Arial"/>
                <w:noProof/>
                <w:color w:val="auto"/>
              </w:rPr>
              <w:t>1. Definitions</w:t>
            </w:r>
            <w:r w:rsidRPr="00D12CC7">
              <w:rPr>
                <w:rFonts w:ascii="Arial" w:hAnsi="Arial" w:cs="Arial"/>
                <w:noProof/>
                <w:webHidden/>
              </w:rPr>
              <w:tab/>
            </w:r>
            <w:r w:rsidRPr="00D12CC7">
              <w:rPr>
                <w:rFonts w:ascii="Arial" w:hAnsi="Arial" w:cs="Arial"/>
                <w:noProof/>
                <w:webHidden/>
              </w:rPr>
              <w:fldChar w:fldCharType="begin"/>
            </w:r>
            <w:r w:rsidRPr="00D12CC7">
              <w:rPr>
                <w:rFonts w:ascii="Arial" w:hAnsi="Arial" w:cs="Arial"/>
                <w:noProof/>
                <w:webHidden/>
              </w:rPr>
              <w:instrText xml:space="preserve"> PAGEREF _Toc75957857 \h </w:instrText>
            </w:r>
            <w:r w:rsidRPr="00D12CC7">
              <w:rPr>
                <w:rFonts w:ascii="Arial" w:hAnsi="Arial" w:cs="Arial"/>
                <w:noProof/>
                <w:webHidden/>
              </w:rPr>
            </w:r>
            <w:r w:rsidRPr="00D12CC7">
              <w:rPr>
                <w:rFonts w:ascii="Arial" w:hAnsi="Arial" w:cs="Arial"/>
                <w:noProof/>
                <w:webHidden/>
              </w:rPr>
              <w:fldChar w:fldCharType="separate"/>
            </w:r>
            <w:r w:rsidRPr="00D12CC7">
              <w:rPr>
                <w:rFonts w:ascii="Arial" w:hAnsi="Arial" w:cs="Arial"/>
                <w:noProof/>
                <w:webHidden/>
              </w:rPr>
              <w:t>2</w:t>
            </w:r>
            <w:r w:rsidRPr="00D12CC7">
              <w:rPr>
                <w:rFonts w:ascii="Arial" w:hAnsi="Arial" w:cs="Arial"/>
                <w:noProof/>
                <w:webHidden/>
              </w:rPr>
              <w:fldChar w:fldCharType="end"/>
            </w:r>
          </w:hyperlink>
        </w:p>
        <w:p w14:paraId="4E264AAF" w14:textId="4CCACC02" w:rsidR="00077F4E" w:rsidRPr="00D12CC7" w:rsidRDefault="00B52A09">
          <w:pPr>
            <w:pStyle w:val="TOC1"/>
            <w:tabs>
              <w:tab w:val="right" w:leader="dot" w:pos="9016"/>
            </w:tabs>
            <w:rPr>
              <w:rFonts w:ascii="Arial" w:hAnsi="Arial" w:cs="Arial"/>
              <w:noProof/>
            </w:rPr>
          </w:pPr>
          <w:hyperlink w:anchor="_Toc75957858" w:history="1">
            <w:r w:rsidR="00077F4E" w:rsidRPr="00D12CC7">
              <w:rPr>
                <w:rStyle w:val="Hyperlink"/>
                <w:rFonts w:ascii="Arial" w:hAnsi="Arial" w:cs="Arial"/>
                <w:noProof/>
                <w:color w:val="auto"/>
              </w:rPr>
              <w:t>2. Confidentiality Obligations</w:t>
            </w:r>
            <w:r w:rsidR="00077F4E" w:rsidRPr="00D12CC7">
              <w:rPr>
                <w:rFonts w:ascii="Arial" w:hAnsi="Arial" w:cs="Arial"/>
                <w:noProof/>
                <w:webHidden/>
              </w:rPr>
              <w:tab/>
            </w:r>
            <w:r w:rsidR="00077F4E" w:rsidRPr="00D12CC7">
              <w:rPr>
                <w:rFonts w:ascii="Arial" w:hAnsi="Arial" w:cs="Arial"/>
                <w:noProof/>
                <w:webHidden/>
              </w:rPr>
              <w:fldChar w:fldCharType="begin"/>
            </w:r>
            <w:r w:rsidR="00077F4E" w:rsidRPr="00D12CC7">
              <w:rPr>
                <w:rFonts w:ascii="Arial" w:hAnsi="Arial" w:cs="Arial"/>
                <w:noProof/>
                <w:webHidden/>
              </w:rPr>
              <w:instrText xml:space="preserve"> PAGEREF _Toc75957858 \h </w:instrText>
            </w:r>
            <w:r w:rsidR="00077F4E" w:rsidRPr="00D12CC7">
              <w:rPr>
                <w:rFonts w:ascii="Arial" w:hAnsi="Arial" w:cs="Arial"/>
                <w:noProof/>
                <w:webHidden/>
              </w:rPr>
            </w:r>
            <w:r w:rsidR="00077F4E" w:rsidRPr="00D12CC7">
              <w:rPr>
                <w:rFonts w:ascii="Arial" w:hAnsi="Arial" w:cs="Arial"/>
                <w:noProof/>
                <w:webHidden/>
              </w:rPr>
              <w:fldChar w:fldCharType="separate"/>
            </w:r>
            <w:r w:rsidR="00077F4E" w:rsidRPr="00D12CC7">
              <w:rPr>
                <w:rFonts w:ascii="Arial" w:hAnsi="Arial" w:cs="Arial"/>
                <w:noProof/>
                <w:webHidden/>
              </w:rPr>
              <w:t>3</w:t>
            </w:r>
            <w:r w:rsidR="00077F4E" w:rsidRPr="00D12CC7">
              <w:rPr>
                <w:rFonts w:ascii="Arial" w:hAnsi="Arial" w:cs="Arial"/>
                <w:noProof/>
                <w:webHidden/>
              </w:rPr>
              <w:fldChar w:fldCharType="end"/>
            </w:r>
          </w:hyperlink>
        </w:p>
        <w:p w14:paraId="2E0BEEBF" w14:textId="7EA9C1D2" w:rsidR="00077F4E" w:rsidRPr="00D12CC7" w:rsidRDefault="00B52A09">
          <w:pPr>
            <w:pStyle w:val="TOC1"/>
            <w:tabs>
              <w:tab w:val="right" w:leader="dot" w:pos="9016"/>
            </w:tabs>
            <w:rPr>
              <w:rFonts w:ascii="Arial" w:hAnsi="Arial" w:cs="Arial"/>
              <w:noProof/>
            </w:rPr>
          </w:pPr>
          <w:hyperlink w:anchor="_Toc75957859" w:history="1">
            <w:r w:rsidR="00077F4E" w:rsidRPr="00D12CC7">
              <w:rPr>
                <w:rStyle w:val="Hyperlink"/>
                <w:rFonts w:ascii="Arial" w:hAnsi="Arial" w:cs="Arial"/>
                <w:noProof/>
                <w:color w:val="auto"/>
              </w:rPr>
              <w:t>3. Exclusions</w:t>
            </w:r>
            <w:r w:rsidR="00077F4E" w:rsidRPr="00D12CC7">
              <w:rPr>
                <w:rFonts w:ascii="Arial" w:hAnsi="Arial" w:cs="Arial"/>
                <w:noProof/>
                <w:webHidden/>
              </w:rPr>
              <w:tab/>
            </w:r>
            <w:r w:rsidR="00077F4E" w:rsidRPr="00D12CC7">
              <w:rPr>
                <w:rFonts w:ascii="Arial" w:hAnsi="Arial" w:cs="Arial"/>
                <w:noProof/>
                <w:webHidden/>
              </w:rPr>
              <w:fldChar w:fldCharType="begin"/>
            </w:r>
            <w:r w:rsidR="00077F4E" w:rsidRPr="00D12CC7">
              <w:rPr>
                <w:rFonts w:ascii="Arial" w:hAnsi="Arial" w:cs="Arial"/>
                <w:noProof/>
                <w:webHidden/>
              </w:rPr>
              <w:instrText xml:space="preserve"> PAGEREF _Toc75957859 \h </w:instrText>
            </w:r>
            <w:r w:rsidR="00077F4E" w:rsidRPr="00D12CC7">
              <w:rPr>
                <w:rFonts w:ascii="Arial" w:hAnsi="Arial" w:cs="Arial"/>
                <w:noProof/>
                <w:webHidden/>
              </w:rPr>
            </w:r>
            <w:r w:rsidR="00077F4E" w:rsidRPr="00D12CC7">
              <w:rPr>
                <w:rFonts w:ascii="Arial" w:hAnsi="Arial" w:cs="Arial"/>
                <w:noProof/>
                <w:webHidden/>
              </w:rPr>
              <w:fldChar w:fldCharType="separate"/>
            </w:r>
            <w:r w:rsidR="00077F4E" w:rsidRPr="00D12CC7">
              <w:rPr>
                <w:rFonts w:ascii="Arial" w:hAnsi="Arial" w:cs="Arial"/>
                <w:noProof/>
                <w:webHidden/>
              </w:rPr>
              <w:t>4</w:t>
            </w:r>
            <w:r w:rsidR="00077F4E" w:rsidRPr="00D12CC7">
              <w:rPr>
                <w:rFonts w:ascii="Arial" w:hAnsi="Arial" w:cs="Arial"/>
                <w:noProof/>
                <w:webHidden/>
              </w:rPr>
              <w:fldChar w:fldCharType="end"/>
            </w:r>
          </w:hyperlink>
        </w:p>
        <w:p w14:paraId="1AD2E0B1" w14:textId="43BFD061" w:rsidR="00077F4E" w:rsidRPr="00D12CC7" w:rsidRDefault="00B52A09">
          <w:pPr>
            <w:pStyle w:val="TOC1"/>
            <w:tabs>
              <w:tab w:val="right" w:leader="dot" w:pos="9016"/>
            </w:tabs>
            <w:rPr>
              <w:rFonts w:ascii="Arial" w:hAnsi="Arial" w:cs="Arial"/>
              <w:noProof/>
            </w:rPr>
          </w:pPr>
          <w:hyperlink w:anchor="_Toc75957860" w:history="1">
            <w:r w:rsidR="00077F4E" w:rsidRPr="00D12CC7">
              <w:rPr>
                <w:rStyle w:val="Hyperlink"/>
                <w:rFonts w:ascii="Arial" w:hAnsi="Arial" w:cs="Arial"/>
                <w:noProof/>
                <w:color w:val="auto"/>
              </w:rPr>
              <w:t>4. Return of Confidential Information</w:t>
            </w:r>
            <w:r w:rsidR="00077F4E" w:rsidRPr="00D12CC7">
              <w:rPr>
                <w:rFonts w:ascii="Arial" w:hAnsi="Arial" w:cs="Arial"/>
                <w:noProof/>
                <w:webHidden/>
              </w:rPr>
              <w:tab/>
            </w:r>
            <w:r w:rsidR="00077F4E" w:rsidRPr="00D12CC7">
              <w:rPr>
                <w:rFonts w:ascii="Arial" w:hAnsi="Arial" w:cs="Arial"/>
                <w:noProof/>
                <w:webHidden/>
              </w:rPr>
              <w:fldChar w:fldCharType="begin"/>
            </w:r>
            <w:r w:rsidR="00077F4E" w:rsidRPr="00D12CC7">
              <w:rPr>
                <w:rFonts w:ascii="Arial" w:hAnsi="Arial" w:cs="Arial"/>
                <w:noProof/>
                <w:webHidden/>
              </w:rPr>
              <w:instrText xml:space="preserve"> PAGEREF _Toc75957860 \h </w:instrText>
            </w:r>
            <w:r w:rsidR="00077F4E" w:rsidRPr="00D12CC7">
              <w:rPr>
                <w:rFonts w:ascii="Arial" w:hAnsi="Arial" w:cs="Arial"/>
                <w:noProof/>
                <w:webHidden/>
              </w:rPr>
            </w:r>
            <w:r w:rsidR="00077F4E" w:rsidRPr="00D12CC7">
              <w:rPr>
                <w:rFonts w:ascii="Arial" w:hAnsi="Arial" w:cs="Arial"/>
                <w:noProof/>
                <w:webHidden/>
              </w:rPr>
              <w:fldChar w:fldCharType="separate"/>
            </w:r>
            <w:r w:rsidR="00077F4E" w:rsidRPr="00D12CC7">
              <w:rPr>
                <w:rFonts w:ascii="Arial" w:hAnsi="Arial" w:cs="Arial"/>
                <w:noProof/>
                <w:webHidden/>
              </w:rPr>
              <w:t>5</w:t>
            </w:r>
            <w:r w:rsidR="00077F4E" w:rsidRPr="00D12CC7">
              <w:rPr>
                <w:rFonts w:ascii="Arial" w:hAnsi="Arial" w:cs="Arial"/>
                <w:noProof/>
                <w:webHidden/>
              </w:rPr>
              <w:fldChar w:fldCharType="end"/>
            </w:r>
          </w:hyperlink>
        </w:p>
        <w:p w14:paraId="2702AED5" w14:textId="38D6CC9A" w:rsidR="00077F4E" w:rsidRPr="00D12CC7" w:rsidRDefault="00B52A09">
          <w:pPr>
            <w:pStyle w:val="TOC1"/>
            <w:tabs>
              <w:tab w:val="right" w:leader="dot" w:pos="9016"/>
            </w:tabs>
            <w:rPr>
              <w:rFonts w:ascii="Arial" w:hAnsi="Arial" w:cs="Arial"/>
              <w:noProof/>
            </w:rPr>
          </w:pPr>
          <w:hyperlink w:anchor="_Toc75957861" w:history="1">
            <w:r w:rsidR="00077F4E" w:rsidRPr="00D12CC7">
              <w:rPr>
                <w:rStyle w:val="Hyperlink"/>
                <w:rFonts w:ascii="Arial" w:hAnsi="Arial" w:cs="Arial"/>
                <w:noProof/>
                <w:color w:val="auto"/>
              </w:rPr>
              <w:t>5. Disclaimer</w:t>
            </w:r>
            <w:r w:rsidR="00077F4E" w:rsidRPr="00D12CC7">
              <w:rPr>
                <w:rFonts w:ascii="Arial" w:hAnsi="Arial" w:cs="Arial"/>
                <w:noProof/>
                <w:webHidden/>
              </w:rPr>
              <w:tab/>
            </w:r>
            <w:r w:rsidR="00077F4E" w:rsidRPr="00D12CC7">
              <w:rPr>
                <w:rFonts w:ascii="Arial" w:hAnsi="Arial" w:cs="Arial"/>
                <w:noProof/>
                <w:webHidden/>
              </w:rPr>
              <w:fldChar w:fldCharType="begin"/>
            </w:r>
            <w:r w:rsidR="00077F4E" w:rsidRPr="00D12CC7">
              <w:rPr>
                <w:rFonts w:ascii="Arial" w:hAnsi="Arial" w:cs="Arial"/>
                <w:noProof/>
                <w:webHidden/>
              </w:rPr>
              <w:instrText xml:space="preserve"> PAGEREF _Toc75957861 \h </w:instrText>
            </w:r>
            <w:r w:rsidR="00077F4E" w:rsidRPr="00D12CC7">
              <w:rPr>
                <w:rFonts w:ascii="Arial" w:hAnsi="Arial" w:cs="Arial"/>
                <w:noProof/>
                <w:webHidden/>
              </w:rPr>
            </w:r>
            <w:r w:rsidR="00077F4E" w:rsidRPr="00D12CC7">
              <w:rPr>
                <w:rFonts w:ascii="Arial" w:hAnsi="Arial" w:cs="Arial"/>
                <w:noProof/>
                <w:webHidden/>
              </w:rPr>
              <w:fldChar w:fldCharType="separate"/>
            </w:r>
            <w:r w:rsidR="00077F4E" w:rsidRPr="00D12CC7">
              <w:rPr>
                <w:rFonts w:ascii="Arial" w:hAnsi="Arial" w:cs="Arial"/>
                <w:noProof/>
                <w:webHidden/>
              </w:rPr>
              <w:t>5</w:t>
            </w:r>
            <w:r w:rsidR="00077F4E" w:rsidRPr="00D12CC7">
              <w:rPr>
                <w:rFonts w:ascii="Arial" w:hAnsi="Arial" w:cs="Arial"/>
                <w:noProof/>
                <w:webHidden/>
              </w:rPr>
              <w:fldChar w:fldCharType="end"/>
            </w:r>
          </w:hyperlink>
        </w:p>
        <w:p w14:paraId="2CF9F4A0" w14:textId="329E8C2A" w:rsidR="00077F4E" w:rsidRPr="00D12CC7" w:rsidRDefault="00B52A09">
          <w:pPr>
            <w:pStyle w:val="TOC1"/>
            <w:tabs>
              <w:tab w:val="right" w:leader="dot" w:pos="9016"/>
            </w:tabs>
            <w:rPr>
              <w:rFonts w:ascii="Arial" w:hAnsi="Arial" w:cs="Arial"/>
              <w:noProof/>
            </w:rPr>
          </w:pPr>
          <w:hyperlink w:anchor="_Toc75957862" w:history="1">
            <w:r w:rsidR="00077F4E" w:rsidRPr="00D12CC7">
              <w:rPr>
                <w:rStyle w:val="Hyperlink"/>
                <w:rFonts w:ascii="Arial" w:hAnsi="Arial" w:cs="Arial"/>
                <w:noProof/>
                <w:color w:val="auto"/>
              </w:rPr>
              <w:t>6. Use for purpose</w:t>
            </w:r>
            <w:r w:rsidR="00077F4E" w:rsidRPr="00D12CC7">
              <w:rPr>
                <w:rFonts w:ascii="Arial" w:hAnsi="Arial" w:cs="Arial"/>
                <w:noProof/>
                <w:webHidden/>
              </w:rPr>
              <w:tab/>
            </w:r>
            <w:r w:rsidR="00077F4E" w:rsidRPr="00D12CC7">
              <w:rPr>
                <w:rFonts w:ascii="Arial" w:hAnsi="Arial" w:cs="Arial"/>
                <w:noProof/>
                <w:webHidden/>
              </w:rPr>
              <w:fldChar w:fldCharType="begin"/>
            </w:r>
            <w:r w:rsidR="00077F4E" w:rsidRPr="00D12CC7">
              <w:rPr>
                <w:rFonts w:ascii="Arial" w:hAnsi="Arial" w:cs="Arial"/>
                <w:noProof/>
                <w:webHidden/>
              </w:rPr>
              <w:instrText xml:space="preserve"> PAGEREF _Toc75957862 \h </w:instrText>
            </w:r>
            <w:r w:rsidR="00077F4E" w:rsidRPr="00D12CC7">
              <w:rPr>
                <w:rFonts w:ascii="Arial" w:hAnsi="Arial" w:cs="Arial"/>
                <w:noProof/>
                <w:webHidden/>
              </w:rPr>
            </w:r>
            <w:r w:rsidR="00077F4E" w:rsidRPr="00D12CC7">
              <w:rPr>
                <w:rFonts w:ascii="Arial" w:hAnsi="Arial" w:cs="Arial"/>
                <w:noProof/>
                <w:webHidden/>
              </w:rPr>
              <w:fldChar w:fldCharType="separate"/>
            </w:r>
            <w:r w:rsidR="00077F4E" w:rsidRPr="00D12CC7">
              <w:rPr>
                <w:rFonts w:ascii="Arial" w:hAnsi="Arial" w:cs="Arial"/>
                <w:noProof/>
                <w:webHidden/>
              </w:rPr>
              <w:t>5</w:t>
            </w:r>
            <w:r w:rsidR="00077F4E" w:rsidRPr="00D12CC7">
              <w:rPr>
                <w:rFonts w:ascii="Arial" w:hAnsi="Arial" w:cs="Arial"/>
                <w:noProof/>
                <w:webHidden/>
              </w:rPr>
              <w:fldChar w:fldCharType="end"/>
            </w:r>
          </w:hyperlink>
        </w:p>
        <w:p w14:paraId="0C2A7066" w14:textId="0ACDAC8E" w:rsidR="00077F4E" w:rsidRPr="00D12CC7" w:rsidRDefault="00B52A09">
          <w:pPr>
            <w:pStyle w:val="TOC1"/>
            <w:tabs>
              <w:tab w:val="right" w:leader="dot" w:pos="9016"/>
            </w:tabs>
            <w:rPr>
              <w:rFonts w:ascii="Arial" w:hAnsi="Arial" w:cs="Arial"/>
              <w:noProof/>
            </w:rPr>
          </w:pPr>
          <w:hyperlink w:anchor="_Toc75957863" w:history="1">
            <w:r w:rsidR="00077F4E" w:rsidRPr="00D12CC7">
              <w:rPr>
                <w:rStyle w:val="Hyperlink"/>
                <w:rFonts w:ascii="Arial" w:hAnsi="Arial" w:cs="Arial"/>
                <w:noProof/>
                <w:color w:val="auto"/>
              </w:rPr>
              <w:t>7. Period</w:t>
            </w:r>
            <w:r w:rsidR="00077F4E" w:rsidRPr="00D12CC7">
              <w:rPr>
                <w:rFonts w:ascii="Arial" w:hAnsi="Arial" w:cs="Arial"/>
                <w:noProof/>
                <w:webHidden/>
              </w:rPr>
              <w:tab/>
            </w:r>
            <w:r w:rsidR="00077F4E" w:rsidRPr="00D12CC7">
              <w:rPr>
                <w:rFonts w:ascii="Arial" w:hAnsi="Arial" w:cs="Arial"/>
                <w:noProof/>
                <w:webHidden/>
              </w:rPr>
              <w:fldChar w:fldCharType="begin"/>
            </w:r>
            <w:r w:rsidR="00077F4E" w:rsidRPr="00D12CC7">
              <w:rPr>
                <w:rFonts w:ascii="Arial" w:hAnsi="Arial" w:cs="Arial"/>
                <w:noProof/>
                <w:webHidden/>
              </w:rPr>
              <w:instrText xml:space="preserve"> PAGEREF _Toc75957863 \h </w:instrText>
            </w:r>
            <w:r w:rsidR="00077F4E" w:rsidRPr="00D12CC7">
              <w:rPr>
                <w:rFonts w:ascii="Arial" w:hAnsi="Arial" w:cs="Arial"/>
                <w:noProof/>
                <w:webHidden/>
              </w:rPr>
            </w:r>
            <w:r w:rsidR="00077F4E" w:rsidRPr="00D12CC7">
              <w:rPr>
                <w:rFonts w:ascii="Arial" w:hAnsi="Arial" w:cs="Arial"/>
                <w:noProof/>
                <w:webHidden/>
              </w:rPr>
              <w:fldChar w:fldCharType="separate"/>
            </w:r>
            <w:r w:rsidR="00077F4E" w:rsidRPr="00D12CC7">
              <w:rPr>
                <w:rFonts w:ascii="Arial" w:hAnsi="Arial" w:cs="Arial"/>
                <w:noProof/>
                <w:webHidden/>
              </w:rPr>
              <w:t>5</w:t>
            </w:r>
            <w:r w:rsidR="00077F4E" w:rsidRPr="00D12CC7">
              <w:rPr>
                <w:rFonts w:ascii="Arial" w:hAnsi="Arial" w:cs="Arial"/>
                <w:noProof/>
                <w:webHidden/>
              </w:rPr>
              <w:fldChar w:fldCharType="end"/>
            </w:r>
          </w:hyperlink>
        </w:p>
        <w:p w14:paraId="5326BD77" w14:textId="6FFD77C5" w:rsidR="00077F4E" w:rsidRPr="00D12CC7" w:rsidRDefault="00B52A09">
          <w:pPr>
            <w:pStyle w:val="TOC1"/>
            <w:tabs>
              <w:tab w:val="right" w:leader="dot" w:pos="9016"/>
            </w:tabs>
            <w:rPr>
              <w:rFonts w:ascii="Arial" w:hAnsi="Arial" w:cs="Arial"/>
              <w:noProof/>
            </w:rPr>
          </w:pPr>
          <w:hyperlink w:anchor="_Toc75957864" w:history="1">
            <w:r w:rsidR="00077F4E" w:rsidRPr="00D12CC7">
              <w:rPr>
                <w:rStyle w:val="Hyperlink"/>
                <w:rFonts w:ascii="Arial" w:hAnsi="Arial" w:cs="Arial"/>
                <w:noProof/>
                <w:color w:val="auto"/>
              </w:rPr>
              <w:t>8. Employee confidentiality undertakings</w:t>
            </w:r>
            <w:r w:rsidR="00077F4E" w:rsidRPr="00D12CC7">
              <w:rPr>
                <w:rFonts w:ascii="Arial" w:hAnsi="Arial" w:cs="Arial"/>
                <w:noProof/>
                <w:webHidden/>
              </w:rPr>
              <w:tab/>
            </w:r>
            <w:r w:rsidR="00077F4E" w:rsidRPr="00D12CC7">
              <w:rPr>
                <w:rFonts w:ascii="Arial" w:hAnsi="Arial" w:cs="Arial"/>
                <w:noProof/>
                <w:webHidden/>
              </w:rPr>
              <w:fldChar w:fldCharType="begin"/>
            </w:r>
            <w:r w:rsidR="00077F4E" w:rsidRPr="00D12CC7">
              <w:rPr>
                <w:rFonts w:ascii="Arial" w:hAnsi="Arial" w:cs="Arial"/>
                <w:noProof/>
                <w:webHidden/>
              </w:rPr>
              <w:instrText xml:space="preserve"> PAGEREF _Toc75957864 \h </w:instrText>
            </w:r>
            <w:r w:rsidR="00077F4E" w:rsidRPr="00D12CC7">
              <w:rPr>
                <w:rFonts w:ascii="Arial" w:hAnsi="Arial" w:cs="Arial"/>
                <w:noProof/>
                <w:webHidden/>
              </w:rPr>
            </w:r>
            <w:r w:rsidR="00077F4E" w:rsidRPr="00D12CC7">
              <w:rPr>
                <w:rFonts w:ascii="Arial" w:hAnsi="Arial" w:cs="Arial"/>
                <w:noProof/>
                <w:webHidden/>
              </w:rPr>
              <w:fldChar w:fldCharType="separate"/>
            </w:r>
            <w:r w:rsidR="00077F4E" w:rsidRPr="00D12CC7">
              <w:rPr>
                <w:rFonts w:ascii="Arial" w:hAnsi="Arial" w:cs="Arial"/>
                <w:noProof/>
                <w:webHidden/>
              </w:rPr>
              <w:t>5</w:t>
            </w:r>
            <w:r w:rsidR="00077F4E" w:rsidRPr="00D12CC7">
              <w:rPr>
                <w:rFonts w:ascii="Arial" w:hAnsi="Arial" w:cs="Arial"/>
                <w:noProof/>
                <w:webHidden/>
              </w:rPr>
              <w:fldChar w:fldCharType="end"/>
            </w:r>
          </w:hyperlink>
        </w:p>
        <w:p w14:paraId="103F51DB" w14:textId="144111E1" w:rsidR="00077F4E" w:rsidRPr="00D12CC7" w:rsidRDefault="00B52A09">
          <w:pPr>
            <w:pStyle w:val="TOC1"/>
            <w:tabs>
              <w:tab w:val="right" w:leader="dot" w:pos="9016"/>
            </w:tabs>
            <w:rPr>
              <w:rFonts w:ascii="Arial" w:hAnsi="Arial" w:cs="Arial"/>
              <w:noProof/>
            </w:rPr>
          </w:pPr>
          <w:hyperlink w:anchor="_Toc75957865" w:history="1">
            <w:r w:rsidR="00077F4E" w:rsidRPr="00D12CC7">
              <w:rPr>
                <w:rStyle w:val="Hyperlink"/>
                <w:rFonts w:ascii="Arial" w:hAnsi="Arial" w:cs="Arial"/>
                <w:noProof/>
                <w:color w:val="auto"/>
              </w:rPr>
              <w:t>9. No representation</w:t>
            </w:r>
            <w:r w:rsidR="00077F4E" w:rsidRPr="00D12CC7">
              <w:rPr>
                <w:rFonts w:ascii="Arial" w:hAnsi="Arial" w:cs="Arial"/>
                <w:noProof/>
                <w:webHidden/>
              </w:rPr>
              <w:tab/>
            </w:r>
            <w:r w:rsidR="00077F4E" w:rsidRPr="00D12CC7">
              <w:rPr>
                <w:rFonts w:ascii="Arial" w:hAnsi="Arial" w:cs="Arial"/>
                <w:noProof/>
                <w:webHidden/>
              </w:rPr>
              <w:fldChar w:fldCharType="begin"/>
            </w:r>
            <w:r w:rsidR="00077F4E" w:rsidRPr="00D12CC7">
              <w:rPr>
                <w:rFonts w:ascii="Arial" w:hAnsi="Arial" w:cs="Arial"/>
                <w:noProof/>
                <w:webHidden/>
              </w:rPr>
              <w:instrText xml:space="preserve"> PAGEREF _Toc75957865 \h </w:instrText>
            </w:r>
            <w:r w:rsidR="00077F4E" w:rsidRPr="00D12CC7">
              <w:rPr>
                <w:rFonts w:ascii="Arial" w:hAnsi="Arial" w:cs="Arial"/>
                <w:noProof/>
                <w:webHidden/>
              </w:rPr>
            </w:r>
            <w:r w:rsidR="00077F4E" w:rsidRPr="00D12CC7">
              <w:rPr>
                <w:rFonts w:ascii="Arial" w:hAnsi="Arial" w:cs="Arial"/>
                <w:noProof/>
                <w:webHidden/>
              </w:rPr>
              <w:fldChar w:fldCharType="separate"/>
            </w:r>
            <w:r w:rsidR="00077F4E" w:rsidRPr="00D12CC7">
              <w:rPr>
                <w:rFonts w:ascii="Arial" w:hAnsi="Arial" w:cs="Arial"/>
                <w:noProof/>
                <w:webHidden/>
              </w:rPr>
              <w:t>5</w:t>
            </w:r>
            <w:r w:rsidR="00077F4E" w:rsidRPr="00D12CC7">
              <w:rPr>
                <w:rFonts w:ascii="Arial" w:hAnsi="Arial" w:cs="Arial"/>
                <w:noProof/>
                <w:webHidden/>
              </w:rPr>
              <w:fldChar w:fldCharType="end"/>
            </w:r>
          </w:hyperlink>
        </w:p>
        <w:p w14:paraId="6833E6F1" w14:textId="0C3232B9" w:rsidR="00077F4E" w:rsidRPr="00D12CC7" w:rsidRDefault="00B52A09">
          <w:pPr>
            <w:pStyle w:val="TOC1"/>
            <w:tabs>
              <w:tab w:val="right" w:leader="dot" w:pos="9016"/>
            </w:tabs>
            <w:rPr>
              <w:rFonts w:ascii="Arial" w:hAnsi="Arial" w:cs="Arial"/>
              <w:noProof/>
            </w:rPr>
          </w:pPr>
          <w:hyperlink w:anchor="_Toc75957866" w:history="1">
            <w:r w:rsidR="00077F4E" w:rsidRPr="00D12CC7">
              <w:rPr>
                <w:rStyle w:val="Hyperlink"/>
                <w:rFonts w:ascii="Arial" w:hAnsi="Arial" w:cs="Arial"/>
                <w:noProof/>
                <w:color w:val="auto"/>
              </w:rPr>
              <w:t>10. Assignment</w:t>
            </w:r>
            <w:r w:rsidR="00077F4E" w:rsidRPr="00D12CC7">
              <w:rPr>
                <w:rFonts w:ascii="Arial" w:hAnsi="Arial" w:cs="Arial"/>
                <w:noProof/>
                <w:webHidden/>
              </w:rPr>
              <w:tab/>
            </w:r>
            <w:r w:rsidR="00077F4E" w:rsidRPr="00D12CC7">
              <w:rPr>
                <w:rFonts w:ascii="Arial" w:hAnsi="Arial" w:cs="Arial"/>
                <w:noProof/>
                <w:webHidden/>
              </w:rPr>
              <w:fldChar w:fldCharType="begin"/>
            </w:r>
            <w:r w:rsidR="00077F4E" w:rsidRPr="00D12CC7">
              <w:rPr>
                <w:rFonts w:ascii="Arial" w:hAnsi="Arial" w:cs="Arial"/>
                <w:noProof/>
                <w:webHidden/>
              </w:rPr>
              <w:instrText xml:space="preserve"> PAGEREF _Toc75957866 \h </w:instrText>
            </w:r>
            <w:r w:rsidR="00077F4E" w:rsidRPr="00D12CC7">
              <w:rPr>
                <w:rFonts w:ascii="Arial" w:hAnsi="Arial" w:cs="Arial"/>
                <w:noProof/>
                <w:webHidden/>
              </w:rPr>
            </w:r>
            <w:r w:rsidR="00077F4E" w:rsidRPr="00D12CC7">
              <w:rPr>
                <w:rFonts w:ascii="Arial" w:hAnsi="Arial" w:cs="Arial"/>
                <w:noProof/>
                <w:webHidden/>
              </w:rPr>
              <w:fldChar w:fldCharType="separate"/>
            </w:r>
            <w:r w:rsidR="00077F4E" w:rsidRPr="00D12CC7">
              <w:rPr>
                <w:rFonts w:ascii="Arial" w:hAnsi="Arial" w:cs="Arial"/>
                <w:noProof/>
                <w:webHidden/>
              </w:rPr>
              <w:t>6</w:t>
            </w:r>
            <w:r w:rsidR="00077F4E" w:rsidRPr="00D12CC7">
              <w:rPr>
                <w:rFonts w:ascii="Arial" w:hAnsi="Arial" w:cs="Arial"/>
                <w:noProof/>
                <w:webHidden/>
              </w:rPr>
              <w:fldChar w:fldCharType="end"/>
            </w:r>
          </w:hyperlink>
        </w:p>
        <w:p w14:paraId="2A2FA815" w14:textId="72DF0A7D" w:rsidR="00077F4E" w:rsidRPr="00D12CC7" w:rsidRDefault="00B52A09">
          <w:pPr>
            <w:pStyle w:val="TOC1"/>
            <w:tabs>
              <w:tab w:val="right" w:leader="dot" w:pos="9016"/>
            </w:tabs>
            <w:rPr>
              <w:rFonts w:ascii="Arial" w:hAnsi="Arial" w:cs="Arial"/>
              <w:noProof/>
            </w:rPr>
          </w:pPr>
          <w:hyperlink w:anchor="_Toc75957867" w:history="1">
            <w:r w:rsidR="00077F4E" w:rsidRPr="00D12CC7">
              <w:rPr>
                <w:rStyle w:val="Hyperlink"/>
                <w:rFonts w:ascii="Arial" w:hAnsi="Arial" w:cs="Arial"/>
                <w:noProof/>
                <w:color w:val="auto"/>
              </w:rPr>
              <w:t>11. Notices</w:t>
            </w:r>
            <w:r w:rsidR="00077F4E" w:rsidRPr="00D12CC7">
              <w:rPr>
                <w:rFonts w:ascii="Arial" w:hAnsi="Arial" w:cs="Arial"/>
                <w:noProof/>
                <w:webHidden/>
              </w:rPr>
              <w:tab/>
            </w:r>
            <w:r w:rsidR="00077F4E" w:rsidRPr="00D12CC7">
              <w:rPr>
                <w:rFonts w:ascii="Arial" w:hAnsi="Arial" w:cs="Arial"/>
                <w:noProof/>
                <w:webHidden/>
              </w:rPr>
              <w:fldChar w:fldCharType="begin"/>
            </w:r>
            <w:r w:rsidR="00077F4E" w:rsidRPr="00D12CC7">
              <w:rPr>
                <w:rFonts w:ascii="Arial" w:hAnsi="Arial" w:cs="Arial"/>
                <w:noProof/>
                <w:webHidden/>
              </w:rPr>
              <w:instrText xml:space="preserve"> PAGEREF _Toc75957867 \h </w:instrText>
            </w:r>
            <w:r w:rsidR="00077F4E" w:rsidRPr="00D12CC7">
              <w:rPr>
                <w:rFonts w:ascii="Arial" w:hAnsi="Arial" w:cs="Arial"/>
                <w:noProof/>
                <w:webHidden/>
              </w:rPr>
            </w:r>
            <w:r w:rsidR="00077F4E" w:rsidRPr="00D12CC7">
              <w:rPr>
                <w:rFonts w:ascii="Arial" w:hAnsi="Arial" w:cs="Arial"/>
                <w:noProof/>
                <w:webHidden/>
              </w:rPr>
              <w:fldChar w:fldCharType="separate"/>
            </w:r>
            <w:r w:rsidR="00077F4E" w:rsidRPr="00D12CC7">
              <w:rPr>
                <w:rFonts w:ascii="Arial" w:hAnsi="Arial" w:cs="Arial"/>
                <w:noProof/>
                <w:webHidden/>
              </w:rPr>
              <w:t>6</w:t>
            </w:r>
            <w:r w:rsidR="00077F4E" w:rsidRPr="00D12CC7">
              <w:rPr>
                <w:rFonts w:ascii="Arial" w:hAnsi="Arial" w:cs="Arial"/>
                <w:noProof/>
                <w:webHidden/>
              </w:rPr>
              <w:fldChar w:fldCharType="end"/>
            </w:r>
          </w:hyperlink>
        </w:p>
        <w:p w14:paraId="01500320" w14:textId="59216055" w:rsidR="00077F4E" w:rsidRPr="00D12CC7" w:rsidRDefault="00B52A09">
          <w:pPr>
            <w:pStyle w:val="TOC1"/>
            <w:tabs>
              <w:tab w:val="right" w:leader="dot" w:pos="9016"/>
            </w:tabs>
            <w:rPr>
              <w:rFonts w:ascii="Arial" w:hAnsi="Arial" w:cs="Arial"/>
              <w:noProof/>
            </w:rPr>
          </w:pPr>
          <w:hyperlink w:anchor="_Toc75957868" w:history="1">
            <w:r w:rsidR="00077F4E" w:rsidRPr="00D12CC7">
              <w:rPr>
                <w:rStyle w:val="Hyperlink"/>
                <w:rFonts w:ascii="Arial" w:hAnsi="Arial" w:cs="Arial"/>
                <w:noProof/>
                <w:color w:val="auto"/>
              </w:rPr>
              <w:t>12. Entire Agreement</w:t>
            </w:r>
            <w:r w:rsidR="00077F4E" w:rsidRPr="00D12CC7">
              <w:rPr>
                <w:rFonts w:ascii="Arial" w:hAnsi="Arial" w:cs="Arial"/>
                <w:noProof/>
                <w:webHidden/>
              </w:rPr>
              <w:tab/>
            </w:r>
            <w:r w:rsidR="00077F4E" w:rsidRPr="00D12CC7">
              <w:rPr>
                <w:rFonts w:ascii="Arial" w:hAnsi="Arial" w:cs="Arial"/>
                <w:noProof/>
                <w:webHidden/>
              </w:rPr>
              <w:fldChar w:fldCharType="begin"/>
            </w:r>
            <w:r w:rsidR="00077F4E" w:rsidRPr="00D12CC7">
              <w:rPr>
                <w:rFonts w:ascii="Arial" w:hAnsi="Arial" w:cs="Arial"/>
                <w:noProof/>
                <w:webHidden/>
              </w:rPr>
              <w:instrText xml:space="preserve"> PAGEREF _Toc75957868 \h </w:instrText>
            </w:r>
            <w:r w:rsidR="00077F4E" w:rsidRPr="00D12CC7">
              <w:rPr>
                <w:rFonts w:ascii="Arial" w:hAnsi="Arial" w:cs="Arial"/>
                <w:noProof/>
                <w:webHidden/>
              </w:rPr>
            </w:r>
            <w:r w:rsidR="00077F4E" w:rsidRPr="00D12CC7">
              <w:rPr>
                <w:rFonts w:ascii="Arial" w:hAnsi="Arial" w:cs="Arial"/>
                <w:noProof/>
                <w:webHidden/>
              </w:rPr>
              <w:fldChar w:fldCharType="separate"/>
            </w:r>
            <w:r w:rsidR="00077F4E" w:rsidRPr="00D12CC7">
              <w:rPr>
                <w:rFonts w:ascii="Arial" w:hAnsi="Arial" w:cs="Arial"/>
                <w:noProof/>
                <w:webHidden/>
              </w:rPr>
              <w:t>6</w:t>
            </w:r>
            <w:r w:rsidR="00077F4E" w:rsidRPr="00D12CC7">
              <w:rPr>
                <w:rFonts w:ascii="Arial" w:hAnsi="Arial" w:cs="Arial"/>
                <w:noProof/>
                <w:webHidden/>
              </w:rPr>
              <w:fldChar w:fldCharType="end"/>
            </w:r>
          </w:hyperlink>
        </w:p>
        <w:p w14:paraId="75949FC3" w14:textId="7C74CDBC" w:rsidR="00077F4E" w:rsidRPr="00D12CC7" w:rsidRDefault="00B52A09">
          <w:pPr>
            <w:pStyle w:val="TOC1"/>
            <w:tabs>
              <w:tab w:val="right" w:leader="dot" w:pos="9016"/>
            </w:tabs>
            <w:rPr>
              <w:rFonts w:ascii="Arial" w:hAnsi="Arial" w:cs="Arial"/>
              <w:noProof/>
            </w:rPr>
          </w:pPr>
          <w:hyperlink w:anchor="_Toc75957869" w:history="1">
            <w:r w:rsidR="00077F4E" w:rsidRPr="00D12CC7">
              <w:rPr>
                <w:rStyle w:val="Hyperlink"/>
                <w:rFonts w:ascii="Arial" w:hAnsi="Arial" w:cs="Arial"/>
                <w:noProof/>
                <w:color w:val="auto"/>
              </w:rPr>
              <w:t>13. Variation</w:t>
            </w:r>
            <w:r w:rsidR="00077F4E" w:rsidRPr="00D12CC7">
              <w:rPr>
                <w:rFonts w:ascii="Arial" w:hAnsi="Arial" w:cs="Arial"/>
                <w:noProof/>
                <w:webHidden/>
              </w:rPr>
              <w:tab/>
            </w:r>
            <w:r w:rsidR="00077F4E" w:rsidRPr="00D12CC7">
              <w:rPr>
                <w:rFonts w:ascii="Arial" w:hAnsi="Arial" w:cs="Arial"/>
                <w:noProof/>
                <w:webHidden/>
              </w:rPr>
              <w:fldChar w:fldCharType="begin"/>
            </w:r>
            <w:r w:rsidR="00077F4E" w:rsidRPr="00D12CC7">
              <w:rPr>
                <w:rFonts w:ascii="Arial" w:hAnsi="Arial" w:cs="Arial"/>
                <w:noProof/>
                <w:webHidden/>
              </w:rPr>
              <w:instrText xml:space="preserve"> PAGEREF _Toc75957869 \h </w:instrText>
            </w:r>
            <w:r w:rsidR="00077F4E" w:rsidRPr="00D12CC7">
              <w:rPr>
                <w:rFonts w:ascii="Arial" w:hAnsi="Arial" w:cs="Arial"/>
                <w:noProof/>
                <w:webHidden/>
              </w:rPr>
            </w:r>
            <w:r w:rsidR="00077F4E" w:rsidRPr="00D12CC7">
              <w:rPr>
                <w:rFonts w:ascii="Arial" w:hAnsi="Arial" w:cs="Arial"/>
                <w:noProof/>
                <w:webHidden/>
              </w:rPr>
              <w:fldChar w:fldCharType="separate"/>
            </w:r>
            <w:r w:rsidR="00077F4E" w:rsidRPr="00D12CC7">
              <w:rPr>
                <w:rFonts w:ascii="Arial" w:hAnsi="Arial" w:cs="Arial"/>
                <w:noProof/>
                <w:webHidden/>
              </w:rPr>
              <w:t>6</w:t>
            </w:r>
            <w:r w:rsidR="00077F4E" w:rsidRPr="00D12CC7">
              <w:rPr>
                <w:rFonts w:ascii="Arial" w:hAnsi="Arial" w:cs="Arial"/>
                <w:noProof/>
                <w:webHidden/>
              </w:rPr>
              <w:fldChar w:fldCharType="end"/>
            </w:r>
          </w:hyperlink>
        </w:p>
        <w:p w14:paraId="61C2046F" w14:textId="27BAD2D9" w:rsidR="00077F4E" w:rsidRPr="00D12CC7" w:rsidRDefault="00B52A09">
          <w:pPr>
            <w:pStyle w:val="TOC1"/>
            <w:tabs>
              <w:tab w:val="right" w:leader="dot" w:pos="9016"/>
            </w:tabs>
            <w:rPr>
              <w:rFonts w:ascii="Arial" w:hAnsi="Arial" w:cs="Arial"/>
              <w:noProof/>
            </w:rPr>
          </w:pPr>
          <w:hyperlink w:anchor="_Toc75957870" w:history="1">
            <w:r w:rsidR="00077F4E" w:rsidRPr="00D12CC7">
              <w:rPr>
                <w:rStyle w:val="Hyperlink"/>
                <w:rFonts w:ascii="Arial" w:hAnsi="Arial" w:cs="Arial"/>
                <w:noProof/>
                <w:color w:val="auto"/>
              </w:rPr>
              <w:t>14. Third Party Rights</w:t>
            </w:r>
            <w:r w:rsidR="00077F4E" w:rsidRPr="00D12CC7">
              <w:rPr>
                <w:rFonts w:ascii="Arial" w:hAnsi="Arial" w:cs="Arial"/>
                <w:noProof/>
                <w:webHidden/>
              </w:rPr>
              <w:tab/>
            </w:r>
            <w:r w:rsidR="00077F4E" w:rsidRPr="00D12CC7">
              <w:rPr>
                <w:rFonts w:ascii="Arial" w:hAnsi="Arial" w:cs="Arial"/>
                <w:noProof/>
                <w:webHidden/>
              </w:rPr>
              <w:fldChar w:fldCharType="begin"/>
            </w:r>
            <w:r w:rsidR="00077F4E" w:rsidRPr="00D12CC7">
              <w:rPr>
                <w:rFonts w:ascii="Arial" w:hAnsi="Arial" w:cs="Arial"/>
                <w:noProof/>
                <w:webHidden/>
              </w:rPr>
              <w:instrText xml:space="preserve"> PAGEREF _Toc75957870 \h </w:instrText>
            </w:r>
            <w:r w:rsidR="00077F4E" w:rsidRPr="00D12CC7">
              <w:rPr>
                <w:rFonts w:ascii="Arial" w:hAnsi="Arial" w:cs="Arial"/>
                <w:noProof/>
                <w:webHidden/>
              </w:rPr>
            </w:r>
            <w:r w:rsidR="00077F4E" w:rsidRPr="00D12CC7">
              <w:rPr>
                <w:rFonts w:ascii="Arial" w:hAnsi="Arial" w:cs="Arial"/>
                <w:noProof/>
                <w:webHidden/>
              </w:rPr>
              <w:fldChar w:fldCharType="separate"/>
            </w:r>
            <w:r w:rsidR="00077F4E" w:rsidRPr="00D12CC7">
              <w:rPr>
                <w:rFonts w:ascii="Arial" w:hAnsi="Arial" w:cs="Arial"/>
                <w:noProof/>
                <w:webHidden/>
              </w:rPr>
              <w:t>6</w:t>
            </w:r>
            <w:r w:rsidR="00077F4E" w:rsidRPr="00D12CC7">
              <w:rPr>
                <w:rFonts w:ascii="Arial" w:hAnsi="Arial" w:cs="Arial"/>
                <w:noProof/>
                <w:webHidden/>
              </w:rPr>
              <w:fldChar w:fldCharType="end"/>
            </w:r>
          </w:hyperlink>
        </w:p>
        <w:p w14:paraId="6B3100CC" w14:textId="57C78991" w:rsidR="00077F4E" w:rsidRPr="00D12CC7" w:rsidRDefault="00B52A09">
          <w:pPr>
            <w:pStyle w:val="TOC1"/>
            <w:tabs>
              <w:tab w:val="right" w:leader="dot" w:pos="9016"/>
            </w:tabs>
            <w:rPr>
              <w:rFonts w:ascii="Arial" w:hAnsi="Arial" w:cs="Arial"/>
              <w:noProof/>
            </w:rPr>
          </w:pPr>
          <w:hyperlink w:anchor="_Toc75957871" w:history="1">
            <w:r w:rsidR="00077F4E" w:rsidRPr="00D12CC7">
              <w:rPr>
                <w:rStyle w:val="Hyperlink"/>
                <w:rFonts w:ascii="Arial" w:hAnsi="Arial" w:cs="Arial"/>
                <w:noProof/>
                <w:color w:val="auto"/>
              </w:rPr>
              <w:t>15. Governing law and dispute</w:t>
            </w:r>
            <w:r w:rsidR="00077F4E" w:rsidRPr="00D12CC7">
              <w:rPr>
                <w:rFonts w:ascii="Arial" w:hAnsi="Arial" w:cs="Arial"/>
                <w:noProof/>
                <w:webHidden/>
              </w:rPr>
              <w:tab/>
            </w:r>
            <w:r w:rsidR="00077F4E" w:rsidRPr="00D12CC7">
              <w:rPr>
                <w:rFonts w:ascii="Arial" w:hAnsi="Arial" w:cs="Arial"/>
                <w:noProof/>
                <w:webHidden/>
              </w:rPr>
              <w:fldChar w:fldCharType="begin"/>
            </w:r>
            <w:r w:rsidR="00077F4E" w:rsidRPr="00D12CC7">
              <w:rPr>
                <w:rFonts w:ascii="Arial" w:hAnsi="Arial" w:cs="Arial"/>
                <w:noProof/>
                <w:webHidden/>
              </w:rPr>
              <w:instrText xml:space="preserve"> PAGEREF _Toc75957871 \h </w:instrText>
            </w:r>
            <w:r w:rsidR="00077F4E" w:rsidRPr="00D12CC7">
              <w:rPr>
                <w:rFonts w:ascii="Arial" w:hAnsi="Arial" w:cs="Arial"/>
                <w:noProof/>
                <w:webHidden/>
              </w:rPr>
            </w:r>
            <w:r w:rsidR="00077F4E" w:rsidRPr="00D12CC7">
              <w:rPr>
                <w:rFonts w:ascii="Arial" w:hAnsi="Arial" w:cs="Arial"/>
                <w:noProof/>
                <w:webHidden/>
              </w:rPr>
              <w:fldChar w:fldCharType="separate"/>
            </w:r>
            <w:r w:rsidR="00077F4E" w:rsidRPr="00D12CC7">
              <w:rPr>
                <w:rFonts w:ascii="Arial" w:hAnsi="Arial" w:cs="Arial"/>
                <w:noProof/>
                <w:webHidden/>
              </w:rPr>
              <w:t>6</w:t>
            </w:r>
            <w:r w:rsidR="00077F4E" w:rsidRPr="00D12CC7">
              <w:rPr>
                <w:rFonts w:ascii="Arial" w:hAnsi="Arial" w:cs="Arial"/>
                <w:noProof/>
                <w:webHidden/>
              </w:rPr>
              <w:fldChar w:fldCharType="end"/>
            </w:r>
          </w:hyperlink>
        </w:p>
        <w:p w14:paraId="1E33D19F" w14:textId="1CF55FBC" w:rsidR="00077F4E" w:rsidRPr="00D12CC7" w:rsidRDefault="00077F4E">
          <w:pPr>
            <w:rPr>
              <w:rFonts w:ascii="Arial" w:hAnsi="Arial" w:cs="Arial"/>
            </w:rPr>
          </w:pPr>
          <w:r w:rsidRPr="00D12CC7">
            <w:rPr>
              <w:rFonts w:ascii="Arial" w:hAnsi="Arial" w:cs="Arial"/>
              <w:b/>
              <w:bCs/>
              <w:noProof/>
            </w:rPr>
            <w:fldChar w:fldCharType="end"/>
          </w:r>
        </w:p>
      </w:sdtContent>
    </w:sdt>
    <w:p w14:paraId="4E37666E" w14:textId="77777777" w:rsidR="00077F4E" w:rsidRPr="00D12CC7" w:rsidRDefault="00077F4E" w:rsidP="003511DC">
      <w:pPr>
        <w:pStyle w:val="Default"/>
        <w:rPr>
          <w:color w:val="auto"/>
        </w:rPr>
      </w:pPr>
    </w:p>
    <w:p w14:paraId="58FD76FF" w14:textId="59809DC7" w:rsidR="003511DC" w:rsidRPr="00D12CC7" w:rsidRDefault="003511DC" w:rsidP="003511DC">
      <w:pPr>
        <w:pStyle w:val="Default"/>
        <w:pageBreakBefore/>
        <w:rPr>
          <w:color w:val="auto"/>
          <w:sz w:val="23"/>
          <w:szCs w:val="23"/>
        </w:rPr>
      </w:pPr>
      <w:r w:rsidRPr="00D12CC7">
        <w:rPr>
          <w:b/>
          <w:bCs/>
          <w:color w:val="auto"/>
          <w:sz w:val="23"/>
          <w:szCs w:val="23"/>
        </w:rPr>
        <w:lastRenderedPageBreak/>
        <w:t xml:space="preserve">This Agreement </w:t>
      </w:r>
      <w:r w:rsidRPr="00D12CC7">
        <w:rPr>
          <w:color w:val="auto"/>
          <w:sz w:val="23"/>
          <w:szCs w:val="23"/>
        </w:rPr>
        <w:t xml:space="preserve">is made on </w:t>
      </w:r>
      <w:r w:rsidR="00C21ED3" w:rsidRPr="00D12CC7">
        <w:rPr>
          <w:color w:val="auto"/>
          <w:sz w:val="23"/>
          <w:szCs w:val="23"/>
        </w:rPr>
        <w:t xml:space="preserve">              </w:t>
      </w:r>
      <w:proofErr w:type="gramStart"/>
      <w:r w:rsidR="00C21ED3" w:rsidRPr="00D12CC7">
        <w:rPr>
          <w:color w:val="auto"/>
          <w:sz w:val="23"/>
          <w:szCs w:val="23"/>
        </w:rPr>
        <w:t>20</w:t>
      </w:r>
      <w:r w:rsidR="00D82ED2" w:rsidRPr="00D12CC7">
        <w:rPr>
          <w:color w:val="auto"/>
          <w:sz w:val="23"/>
          <w:szCs w:val="23"/>
        </w:rPr>
        <w:t>21</w:t>
      </w:r>
      <w:proofErr w:type="gramEnd"/>
    </w:p>
    <w:p w14:paraId="0ECAEC4E" w14:textId="77777777" w:rsidR="003511DC" w:rsidRPr="00D12CC7" w:rsidRDefault="003511DC" w:rsidP="003511DC">
      <w:pPr>
        <w:pStyle w:val="Default"/>
        <w:rPr>
          <w:color w:val="auto"/>
          <w:sz w:val="23"/>
          <w:szCs w:val="23"/>
        </w:rPr>
      </w:pPr>
      <w:r w:rsidRPr="00D12CC7">
        <w:rPr>
          <w:b/>
          <w:bCs/>
          <w:color w:val="auto"/>
          <w:sz w:val="23"/>
          <w:szCs w:val="23"/>
        </w:rPr>
        <w:t xml:space="preserve">Between </w:t>
      </w:r>
    </w:p>
    <w:p w14:paraId="19D833BF" w14:textId="77777777" w:rsidR="003511DC" w:rsidRPr="00D12CC7" w:rsidRDefault="003511DC" w:rsidP="003511DC">
      <w:pPr>
        <w:pStyle w:val="Default"/>
        <w:rPr>
          <w:color w:val="auto"/>
          <w:sz w:val="23"/>
          <w:szCs w:val="23"/>
        </w:rPr>
      </w:pPr>
      <w:r w:rsidRPr="00D12CC7">
        <w:rPr>
          <w:b/>
          <w:bCs/>
          <w:color w:val="auto"/>
          <w:sz w:val="23"/>
          <w:szCs w:val="23"/>
        </w:rPr>
        <w:t xml:space="preserve">LONDON COUNCILS </w:t>
      </w:r>
      <w:r w:rsidRPr="00D12CC7">
        <w:rPr>
          <w:color w:val="auto"/>
          <w:sz w:val="23"/>
          <w:szCs w:val="23"/>
        </w:rPr>
        <w:t xml:space="preserve">(The </w:t>
      </w:r>
      <w:r w:rsidR="00795613" w:rsidRPr="00D12CC7">
        <w:rPr>
          <w:color w:val="auto"/>
          <w:sz w:val="23"/>
          <w:szCs w:val="23"/>
        </w:rPr>
        <w:t>“</w:t>
      </w:r>
      <w:r w:rsidRPr="00D12CC7">
        <w:rPr>
          <w:color w:val="auto"/>
          <w:sz w:val="23"/>
          <w:szCs w:val="23"/>
        </w:rPr>
        <w:t xml:space="preserve">Authority”); of 59 ½ Southwark Street, London SE1 0AL a joint committee of the London Boroughs and the Court of Common Council established under sections 101 and 102 of the Local Government Act 1972 and </w:t>
      </w:r>
    </w:p>
    <w:p w14:paraId="1645DDD6" w14:textId="77777777" w:rsidR="004C73F4" w:rsidRPr="00D12CC7" w:rsidRDefault="004C73F4" w:rsidP="003511DC">
      <w:pPr>
        <w:pStyle w:val="Default"/>
        <w:rPr>
          <w:b/>
          <w:bCs/>
          <w:i/>
          <w:iCs/>
          <w:color w:val="auto"/>
          <w:sz w:val="23"/>
          <w:szCs w:val="23"/>
        </w:rPr>
      </w:pPr>
    </w:p>
    <w:p w14:paraId="115C1E1B" w14:textId="77777777" w:rsidR="003511DC" w:rsidRPr="00D12CC7" w:rsidRDefault="004C73F4" w:rsidP="003511DC">
      <w:pPr>
        <w:pStyle w:val="Default"/>
        <w:rPr>
          <w:i/>
          <w:iCs/>
          <w:color w:val="auto"/>
          <w:sz w:val="23"/>
          <w:szCs w:val="23"/>
        </w:rPr>
      </w:pPr>
      <w:r w:rsidRPr="00D12CC7" w:rsidDel="004C73F4">
        <w:rPr>
          <w:b/>
          <w:bCs/>
          <w:i/>
          <w:iCs/>
          <w:color w:val="auto"/>
          <w:sz w:val="23"/>
          <w:szCs w:val="23"/>
        </w:rPr>
        <w:t xml:space="preserve"> </w:t>
      </w:r>
      <w:r w:rsidR="003511DC" w:rsidRPr="00D12CC7">
        <w:rPr>
          <w:b/>
          <w:bCs/>
          <w:i/>
          <w:iCs/>
          <w:color w:val="auto"/>
          <w:sz w:val="23"/>
          <w:szCs w:val="23"/>
        </w:rPr>
        <w:t xml:space="preserve">[Participant] [ Participant to insert here name of legal entity of company/partnership and where appropriate </w:t>
      </w:r>
      <w:r w:rsidR="003511DC" w:rsidRPr="00D12CC7">
        <w:rPr>
          <w:i/>
          <w:iCs/>
          <w:color w:val="auto"/>
          <w:sz w:val="23"/>
          <w:szCs w:val="23"/>
        </w:rPr>
        <w:t xml:space="preserve">company registered number] </w:t>
      </w:r>
      <w:r w:rsidR="003511DC" w:rsidRPr="00D12CC7">
        <w:rPr>
          <w:color w:val="auto"/>
          <w:sz w:val="23"/>
          <w:szCs w:val="23"/>
        </w:rPr>
        <w:t></w:t>
      </w:r>
      <w:r w:rsidR="003511DC" w:rsidRPr="00D12CC7">
        <w:rPr>
          <w:i/>
          <w:iCs/>
          <w:color w:val="auto"/>
          <w:sz w:val="23"/>
          <w:szCs w:val="23"/>
        </w:rPr>
        <w:t xml:space="preserve">) of [address- </w:t>
      </w:r>
      <w:r w:rsidR="003511DC" w:rsidRPr="00D12CC7">
        <w:rPr>
          <w:b/>
          <w:bCs/>
          <w:i/>
          <w:iCs/>
          <w:color w:val="auto"/>
          <w:sz w:val="23"/>
          <w:szCs w:val="23"/>
        </w:rPr>
        <w:t xml:space="preserve">Participant to insert here company registered office address or principal place of business] </w:t>
      </w:r>
      <w:r w:rsidR="003511DC" w:rsidRPr="00D12CC7">
        <w:rPr>
          <w:i/>
          <w:iCs/>
          <w:color w:val="auto"/>
          <w:sz w:val="23"/>
          <w:szCs w:val="23"/>
        </w:rPr>
        <w:t>(</w:t>
      </w:r>
      <w:r w:rsidR="00795613" w:rsidRPr="00D12CC7">
        <w:rPr>
          <w:i/>
          <w:iCs/>
          <w:color w:val="auto"/>
          <w:sz w:val="23"/>
          <w:szCs w:val="23"/>
        </w:rPr>
        <w:t>“</w:t>
      </w:r>
      <w:r w:rsidR="003511DC" w:rsidRPr="00D12CC7">
        <w:rPr>
          <w:b/>
          <w:bCs/>
          <w:i/>
          <w:iCs/>
          <w:color w:val="auto"/>
          <w:sz w:val="23"/>
          <w:szCs w:val="23"/>
        </w:rPr>
        <w:t>Participant</w:t>
      </w:r>
      <w:r w:rsidR="00795613" w:rsidRPr="00D12CC7">
        <w:rPr>
          <w:bCs/>
          <w:i/>
          <w:iCs/>
          <w:color w:val="auto"/>
          <w:sz w:val="23"/>
          <w:szCs w:val="23"/>
        </w:rPr>
        <w:t>”</w:t>
      </w:r>
      <w:r w:rsidR="003511DC" w:rsidRPr="00D12CC7">
        <w:rPr>
          <w:i/>
          <w:iCs/>
          <w:color w:val="auto"/>
          <w:sz w:val="23"/>
          <w:szCs w:val="23"/>
        </w:rPr>
        <w:t>)</w:t>
      </w:r>
    </w:p>
    <w:p w14:paraId="15FBB09A" w14:textId="77777777" w:rsidR="003511DC" w:rsidRPr="00D12CC7" w:rsidRDefault="003511DC" w:rsidP="003511DC">
      <w:pPr>
        <w:pStyle w:val="Default"/>
        <w:rPr>
          <w:color w:val="auto"/>
          <w:sz w:val="23"/>
          <w:szCs w:val="23"/>
        </w:rPr>
      </w:pPr>
      <w:r w:rsidRPr="00D12CC7">
        <w:rPr>
          <w:i/>
          <w:iCs/>
          <w:color w:val="auto"/>
          <w:sz w:val="23"/>
          <w:szCs w:val="23"/>
        </w:rPr>
        <w:t xml:space="preserve"> </w:t>
      </w:r>
    </w:p>
    <w:p w14:paraId="73B2BFA9" w14:textId="77777777" w:rsidR="003511DC" w:rsidRPr="00D12CC7" w:rsidRDefault="003511DC" w:rsidP="003511DC">
      <w:pPr>
        <w:pStyle w:val="Default"/>
        <w:rPr>
          <w:color w:val="auto"/>
          <w:sz w:val="23"/>
          <w:szCs w:val="23"/>
        </w:rPr>
      </w:pPr>
      <w:r w:rsidRPr="00D12CC7">
        <w:rPr>
          <w:b/>
          <w:bCs/>
          <w:color w:val="auto"/>
          <w:sz w:val="23"/>
          <w:szCs w:val="23"/>
        </w:rPr>
        <w:t xml:space="preserve">Whereas </w:t>
      </w:r>
    </w:p>
    <w:p w14:paraId="2B6FADAF" w14:textId="59DB4E7C" w:rsidR="003511DC" w:rsidRPr="00D12CC7" w:rsidRDefault="003511DC" w:rsidP="003511DC">
      <w:pPr>
        <w:pStyle w:val="Default"/>
        <w:rPr>
          <w:color w:val="auto"/>
          <w:sz w:val="23"/>
          <w:szCs w:val="23"/>
        </w:rPr>
      </w:pPr>
      <w:r w:rsidRPr="00D12CC7">
        <w:rPr>
          <w:color w:val="auto"/>
          <w:sz w:val="23"/>
          <w:szCs w:val="23"/>
        </w:rPr>
        <w:t xml:space="preserve">The Authority is </w:t>
      </w:r>
      <w:r w:rsidR="004802B6" w:rsidRPr="00D12CC7">
        <w:rPr>
          <w:color w:val="auto"/>
          <w:sz w:val="23"/>
          <w:szCs w:val="23"/>
        </w:rPr>
        <w:t xml:space="preserve">conducting early market </w:t>
      </w:r>
      <w:r w:rsidR="007D4F8E" w:rsidRPr="00D12CC7">
        <w:rPr>
          <w:color w:val="auto"/>
          <w:sz w:val="23"/>
          <w:szCs w:val="23"/>
        </w:rPr>
        <w:t>engagement</w:t>
      </w:r>
      <w:r w:rsidR="00B30DA0" w:rsidRPr="00D12CC7">
        <w:rPr>
          <w:color w:val="auto"/>
          <w:sz w:val="23"/>
          <w:szCs w:val="23"/>
        </w:rPr>
        <w:t xml:space="preserve"> </w:t>
      </w:r>
      <w:proofErr w:type="gramStart"/>
      <w:r w:rsidR="00B30DA0" w:rsidRPr="00D12CC7">
        <w:rPr>
          <w:color w:val="auto"/>
          <w:sz w:val="23"/>
          <w:szCs w:val="23"/>
        </w:rPr>
        <w:t>through the use of</w:t>
      </w:r>
      <w:proofErr w:type="gramEnd"/>
      <w:r w:rsidR="00B30DA0" w:rsidRPr="00D12CC7">
        <w:rPr>
          <w:color w:val="auto"/>
          <w:sz w:val="23"/>
          <w:szCs w:val="23"/>
        </w:rPr>
        <w:t xml:space="preserve"> this Market Sounding Questionnaire</w:t>
      </w:r>
      <w:r w:rsidR="006C29B7" w:rsidRPr="00D12CC7">
        <w:rPr>
          <w:color w:val="auto"/>
          <w:sz w:val="23"/>
          <w:szCs w:val="23"/>
        </w:rPr>
        <w:t xml:space="preserve"> </w:t>
      </w:r>
      <w:r w:rsidR="00E625C1" w:rsidRPr="00D12CC7">
        <w:rPr>
          <w:color w:val="auto"/>
          <w:sz w:val="23"/>
          <w:szCs w:val="23"/>
        </w:rPr>
        <w:t>to inform the procurement specification and strategy for possible procurement in relation to the health emergency badge</w:t>
      </w:r>
      <w:r w:rsidR="00E51E06" w:rsidRPr="00D12CC7">
        <w:rPr>
          <w:color w:val="auto"/>
          <w:sz w:val="23"/>
          <w:szCs w:val="23"/>
        </w:rPr>
        <w:t xml:space="preserve"> (The Project)</w:t>
      </w:r>
      <w:r w:rsidR="00473C6D" w:rsidRPr="00D12CC7">
        <w:rPr>
          <w:color w:val="auto"/>
          <w:sz w:val="23"/>
          <w:szCs w:val="23"/>
        </w:rPr>
        <w:t>. The information provided in this document will</w:t>
      </w:r>
      <w:r w:rsidR="000B3F18" w:rsidRPr="00D12CC7">
        <w:rPr>
          <w:color w:val="auto"/>
          <w:sz w:val="23"/>
          <w:szCs w:val="23"/>
        </w:rPr>
        <w:t xml:space="preserve"> be used solely for pre-procurement market engagement purposes and (depending on the information received from potential suppliers and/or manufacturers) may not reflect the information ultimately presented in any future calls to tender</w:t>
      </w:r>
      <w:r w:rsidRPr="00D12CC7">
        <w:rPr>
          <w:color w:val="auto"/>
          <w:sz w:val="23"/>
          <w:szCs w:val="23"/>
        </w:rPr>
        <w:t>.</w:t>
      </w:r>
      <w:r w:rsidR="00EC3AB5" w:rsidRPr="00D12CC7">
        <w:rPr>
          <w:color w:val="auto"/>
          <w:sz w:val="23"/>
          <w:szCs w:val="23"/>
        </w:rPr>
        <w:t xml:space="preserve"> Aggregate </w:t>
      </w:r>
      <w:r w:rsidR="00050760" w:rsidRPr="00D12CC7">
        <w:rPr>
          <w:color w:val="auto"/>
          <w:sz w:val="23"/>
          <w:szCs w:val="23"/>
        </w:rPr>
        <w:t xml:space="preserve">and anonymised </w:t>
      </w:r>
      <w:r w:rsidR="00EC3AB5" w:rsidRPr="00D12CC7">
        <w:rPr>
          <w:color w:val="auto"/>
          <w:sz w:val="23"/>
          <w:szCs w:val="23"/>
        </w:rPr>
        <w:t xml:space="preserve">information derived from the totality of responses </w:t>
      </w:r>
      <w:r w:rsidR="00050760" w:rsidRPr="00D12CC7">
        <w:rPr>
          <w:color w:val="auto"/>
          <w:sz w:val="23"/>
          <w:szCs w:val="23"/>
        </w:rPr>
        <w:t>may be used</w:t>
      </w:r>
      <w:r w:rsidR="00CE1AB8" w:rsidRPr="00D12CC7">
        <w:rPr>
          <w:color w:val="auto"/>
          <w:sz w:val="23"/>
          <w:szCs w:val="23"/>
        </w:rPr>
        <w:t xml:space="preserve"> by Authority </w:t>
      </w:r>
      <w:r w:rsidR="00654B54" w:rsidRPr="00D12CC7">
        <w:rPr>
          <w:color w:val="auto"/>
          <w:sz w:val="23"/>
          <w:szCs w:val="23"/>
        </w:rPr>
        <w:t xml:space="preserve">in </w:t>
      </w:r>
      <w:r w:rsidR="004D7F06" w:rsidRPr="00D12CC7">
        <w:rPr>
          <w:color w:val="auto"/>
          <w:sz w:val="23"/>
          <w:szCs w:val="23"/>
        </w:rPr>
        <w:t>written submissions to the London Councils Transport and Environment Committee and its employees.</w:t>
      </w:r>
    </w:p>
    <w:p w14:paraId="7666CCA4" w14:textId="77777777" w:rsidR="003511DC" w:rsidRPr="00D12CC7" w:rsidRDefault="003511DC" w:rsidP="003511DC">
      <w:pPr>
        <w:pStyle w:val="Default"/>
        <w:rPr>
          <w:color w:val="auto"/>
          <w:sz w:val="23"/>
          <w:szCs w:val="23"/>
        </w:rPr>
      </w:pPr>
    </w:p>
    <w:p w14:paraId="60C5A703" w14:textId="4629EB59" w:rsidR="003511DC" w:rsidRPr="00D12CC7" w:rsidRDefault="00C21ED3" w:rsidP="003511DC">
      <w:pPr>
        <w:pStyle w:val="Default"/>
        <w:rPr>
          <w:color w:val="auto"/>
          <w:sz w:val="23"/>
          <w:szCs w:val="23"/>
        </w:rPr>
      </w:pPr>
      <w:r w:rsidRPr="00D12CC7">
        <w:rPr>
          <w:color w:val="auto"/>
          <w:sz w:val="23"/>
          <w:szCs w:val="23"/>
        </w:rPr>
        <w:t>The Authority and the Participant will disclose Confidential Information (as defined below) to the other for the purposes of the Project.</w:t>
      </w:r>
    </w:p>
    <w:p w14:paraId="19A50C9D" w14:textId="77777777" w:rsidR="00C21ED3" w:rsidRPr="00D12CC7" w:rsidRDefault="00C21ED3" w:rsidP="003511DC">
      <w:pPr>
        <w:pStyle w:val="Default"/>
        <w:rPr>
          <w:color w:val="auto"/>
          <w:sz w:val="23"/>
          <w:szCs w:val="23"/>
        </w:rPr>
      </w:pPr>
    </w:p>
    <w:p w14:paraId="6BE19370" w14:textId="77777777" w:rsidR="003511DC" w:rsidRPr="00D12CC7" w:rsidRDefault="003511DC" w:rsidP="003511DC">
      <w:pPr>
        <w:pStyle w:val="Default"/>
        <w:rPr>
          <w:color w:val="auto"/>
          <w:sz w:val="23"/>
          <w:szCs w:val="23"/>
        </w:rPr>
      </w:pPr>
      <w:r w:rsidRPr="00D12CC7">
        <w:rPr>
          <w:color w:val="auto"/>
          <w:sz w:val="23"/>
          <w:szCs w:val="23"/>
        </w:rPr>
        <w:t xml:space="preserve">In consideration of such disclosure the parties agree to use such Confidential Information in accordance with the terms of this Agreement. </w:t>
      </w:r>
    </w:p>
    <w:p w14:paraId="47E21690" w14:textId="77777777" w:rsidR="003511DC" w:rsidRPr="00D12CC7" w:rsidRDefault="003511DC" w:rsidP="003511DC">
      <w:pPr>
        <w:pStyle w:val="Default"/>
        <w:rPr>
          <w:color w:val="auto"/>
          <w:sz w:val="23"/>
          <w:szCs w:val="23"/>
        </w:rPr>
      </w:pPr>
    </w:p>
    <w:p w14:paraId="47887B49" w14:textId="77777777" w:rsidR="003511DC" w:rsidRPr="00D12CC7" w:rsidRDefault="003511DC" w:rsidP="003511DC">
      <w:pPr>
        <w:pStyle w:val="Default"/>
        <w:rPr>
          <w:color w:val="auto"/>
          <w:sz w:val="23"/>
          <w:szCs w:val="23"/>
        </w:rPr>
      </w:pPr>
      <w:r w:rsidRPr="00D12CC7">
        <w:rPr>
          <w:b/>
          <w:bCs/>
          <w:color w:val="auto"/>
          <w:sz w:val="23"/>
          <w:szCs w:val="23"/>
        </w:rPr>
        <w:t xml:space="preserve">It is agreed </w:t>
      </w:r>
    </w:p>
    <w:p w14:paraId="59EE8BB7" w14:textId="77777777" w:rsidR="004C73F4" w:rsidRPr="00D12CC7" w:rsidRDefault="004C73F4" w:rsidP="003511DC">
      <w:pPr>
        <w:pStyle w:val="Default"/>
        <w:rPr>
          <w:b/>
          <w:bCs/>
          <w:color w:val="auto"/>
          <w:sz w:val="23"/>
          <w:szCs w:val="23"/>
        </w:rPr>
      </w:pPr>
    </w:p>
    <w:p w14:paraId="2F72D069" w14:textId="77777777" w:rsidR="003511DC" w:rsidRPr="00D12CC7" w:rsidRDefault="00795613" w:rsidP="00D82ED2">
      <w:pPr>
        <w:pStyle w:val="Heading1"/>
        <w:rPr>
          <w:rFonts w:ascii="Arial" w:hAnsi="Arial" w:cs="Arial"/>
          <w:color w:val="auto"/>
        </w:rPr>
      </w:pPr>
      <w:bookmarkStart w:id="0" w:name="_Toc75957857"/>
      <w:r w:rsidRPr="00D12CC7">
        <w:rPr>
          <w:rFonts w:ascii="Arial" w:hAnsi="Arial" w:cs="Arial"/>
          <w:color w:val="auto"/>
        </w:rPr>
        <w:t xml:space="preserve">1. </w:t>
      </w:r>
      <w:r w:rsidR="003511DC" w:rsidRPr="00D12CC7">
        <w:rPr>
          <w:rFonts w:ascii="Arial" w:hAnsi="Arial" w:cs="Arial"/>
          <w:color w:val="auto"/>
        </w:rPr>
        <w:t>Definitions</w:t>
      </w:r>
      <w:bookmarkEnd w:id="0"/>
      <w:r w:rsidR="003511DC" w:rsidRPr="00D12CC7">
        <w:rPr>
          <w:rFonts w:ascii="Arial" w:hAnsi="Arial" w:cs="Arial"/>
          <w:color w:val="auto"/>
        </w:rPr>
        <w:t xml:space="preserve"> </w:t>
      </w:r>
    </w:p>
    <w:p w14:paraId="62B21952" w14:textId="77777777" w:rsidR="003511DC" w:rsidRPr="00D12CC7" w:rsidRDefault="003511DC" w:rsidP="003511DC">
      <w:pPr>
        <w:pStyle w:val="Default"/>
        <w:rPr>
          <w:color w:val="auto"/>
          <w:sz w:val="23"/>
          <w:szCs w:val="23"/>
        </w:rPr>
      </w:pPr>
      <w:r w:rsidRPr="00D12CC7">
        <w:rPr>
          <w:color w:val="auto"/>
          <w:sz w:val="23"/>
          <w:szCs w:val="23"/>
        </w:rPr>
        <w:t xml:space="preserve">In this Agreement the following words and expressions whether appearing in the singular or the plural shall have the meaning set out against them: </w:t>
      </w:r>
    </w:p>
    <w:p w14:paraId="65823C13" w14:textId="77777777" w:rsidR="003511DC" w:rsidRPr="00D12CC7" w:rsidRDefault="003511DC" w:rsidP="003511DC">
      <w:pPr>
        <w:pStyle w:val="Default"/>
        <w:rPr>
          <w:color w:val="auto"/>
          <w:sz w:val="23"/>
          <w:szCs w:val="23"/>
        </w:rPr>
      </w:pPr>
    </w:p>
    <w:p w14:paraId="50478436" w14:textId="77777777" w:rsidR="003511DC" w:rsidRPr="00D12CC7" w:rsidRDefault="004C73F4" w:rsidP="003511DC">
      <w:pPr>
        <w:pStyle w:val="Default"/>
        <w:rPr>
          <w:color w:val="auto"/>
          <w:sz w:val="23"/>
          <w:szCs w:val="23"/>
        </w:rPr>
      </w:pPr>
      <w:r w:rsidRPr="00D12CC7">
        <w:rPr>
          <w:b/>
          <w:bCs/>
          <w:color w:val="auto"/>
          <w:sz w:val="23"/>
          <w:szCs w:val="23"/>
        </w:rPr>
        <w:t xml:space="preserve">1.1 </w:t>
      </w:r>
      <w:r w:rsidR="003511DC" w:rsidRPr="00D12CC7">
        <w:rPr>
          <w:b/>
          <w:bCs/>
          <w:color w:val="auto"/>
          <w:sz w:val="23"/>
          <w:szCs w:val="23"/>
        </w:rPr>
        <w:t xml:space="preserve">Confidential Information </w:t>
      </w:r>
      <w:r w:rsidR="003511DC" w:rsidRPr="00D12CC7">
        <w:rPr>
          <w:color w:val="auto"/>
          <w:sz w:val="23"/>
          <w:szCs w:val="23"/>
        </w:rPr>
        <w:t xml:space="preserve">means any technical and non-technical information, material, presentation or data relating to the Project or to the Authority’s or Participant's business or affairs, including but not limited to, data, documents, papers, drawings, diagrams, discs, tapes, ideas, processes, programs, know-how, improvements, discoveries, developments, budgets, unpublished financial statements, licenses, prices and costs, (whether in physical form, oral or otherwise) disclosed by the Discloser to the Recipient and/or its Representatives under this Agreement including (without limitation): </w:t>
      </w:r>
    </w:p>
    <w:p w14:paraId="62A7E741" w14:textId="77777777" w:rsidR="003511DC" w:rsidRPr="00D12CC7" w:rsidRDefault="003511DC" w:rsidP="003511DC">
      <w:pPr>
        <w:pStyle w:val="Default"/>
        <w:rPr>
          <w:color w:val="auto"/>
          <w:sz w:val="23"/>
          <w:szCs w:val="23"/>
        </w:rPr>
      </w:pPr>
      <w:r w:rsidRPr="00D12CC7">
        <w:rPr>
          <w:color w:val="auto"/>
          <w:sz w:val="23"/>
          <w:szCs w:val="23"/>
        </w:rPr>
        <w:t xml:space="preserve">information obtained by the Recipient and/or its Representatives from the Discloser as a result of being present at any premises of the </w:t>
      </w:r>
      <w:proofErr w:type="gramStart"/>
      <w:r w:rsidRPr="00D12CC7">
        <w:rPr>
          <w:color w:val="auto"/>
          <w:sz w:val="23"/>
          <w:szCs w:val="23"/>
        </w:rPr>
        <w:t>Discloser;</w:t>
      </w:r>
      <w:proofErr w:type="gramEnd"/>
      <w:r w:rsidRPr="00D12CC7">
        <w:rPr>
          <w:color w:val="auto"/>
          <w:sz w:val="23"/>
          <w:szCs w:val="23"/>
        </w:rPr>
        <w:t xml:space="preserve"> </w:t>
      </w:r>
    </w:p>
    <w:p w14:paraId="5E5F8812" w14:textId="77777777" w:rsidR="003511DC" w:rsidRPr="00D12CC7" w:rsidRDefault="003511DC" w:rsidP="003511DC">
      <w:pPr>
        <w:pStyle w:val="Default"/>
        <w:rPr>
          <w:color w:val="auto"/>
          <w:sz w:val="23"/>
          <w:szCs w:val="23"/>
        </w:rPr>
      </w:pPr>
    </w:p>
    <w:p w14:paraId="11F4041E" w14:textId="77777777" w:rsidR="003511DC" w:rsidRPr="00D12CC7" w:rsidRDefault="003511DC" w:rsidP="003511DC">
      <w:pPr>
        <w:pStyle w:val="Default"/>
        <w:rPr>
          <w:color w:val="auto"/>
          <w:sz w:val="23"/>
          <w:szCs w:val="23"/>
        </w:rPr>
      </w:pPr>
      <w:r w:rsidRPr="00D12CC7">
        <w:rPr>
          <w:color w:val="auto"/>
          <w:sz w:val="23"/>
          <w:szCs w:val="23"/>
        </w:rPr>
        <w:t xml:space="preserve">information which is designated by the Discloser as </w:t>
      </w:r>
      <w:proofErr w:type="gramStart"/>
      <w:r w:rsidRPr="00D12CC7">
        <w:rPr>
          <w:color w:val="auto"/>
          <w:sz w:val="23"/>
          <w:szCs w:val="23"/>
        </w:rPr>
        <w:t>confidential;</w:t>
      </w:r>
      <w:proofErr w:type="gramEnd"/>
      <w:r w:rsidRPr="00D12CC7">
        <w:rPr>
          <w:color w:val="auto"/>
          <w:sz w:val="23"/>
          <w:szCs w:val="23"/>
        </w:rPr>
        <w:t xml:space="preserve"> </w:t>
      </w:r>
    </w:p>
    <w:p w14:paraId="594EA3C0" w14:textId="77777777" w:rsidR="003511DC" w:rsidRPr="00D12CC7" w:rsidRDefault="003511DC" w:rsidP="003511DC">
      <w:pPr>
        <w:pStyle w:val="Default"/>
        <w:rPr>
          <w:color w:val="auto"/>
          <w:sz w:val="23"/>
          <w:szCs w:val="23"/>
        </w:rPr>
      </w:pPr>
    </w:p>
    <w:p w14:paraId="38ECE713" w14:textId="77777777" w:rsidR="003511DC" w:rsidRPr="00D12CC7" w:rsidRDefault="003511DC" w:rsidP="003511DC">
      <w:pPr>
        <w:pStyle w:val="Default"/>
        <w:rPr>
          <w:color w:val="auto"/>
          <w:sz w:val="23"/>
          <w:szCs w:val="23"/>
        </w:rPr>
      </w:pPr>
      <w:r w:rsidRPr="00D12CC7">
        <w:rPr>
          <w:color w:val="auto"/>
          <w:sz w:val="23"/>
          <w:szCs w:val="23"/>
        </w:rPr>
        <w:t xml:space="preserve">information obtained by the Recipient and/or its Representatives from the Discloser as a result of the current discussions between the parties, this Agreement and the provisions of this Agreement; and </w:t>
      </w:r>
    </w:p>
    <w:p w14:paraId="73699413" w14:textId="77777777" w:rsidR="003511DC" w:rsidRPr="00D12CC7" w:rsidRDefault="003511DC" w:rsidP="003511DC">
      <w:pPr>
        <w:pStyle w:val="Default"/>
        <w:rPr>
          <w:color w:val="auto"/>
          <w:sz w:val="23"/>
          <w:szCs w:val="23"/>
        </w:rPr>
      </w:pPr>
    </w:p>
    <w:p w14:paraId="75DF7FD5" w14:textId="77777777" w:rsidR="00077F4E" w:rsidRPr="00D12CC7" w:rsidRDefault="003511DC" w:rsidP="00D82ED2">
      <w:pPr>
        <w:pStyle w:val="Default"/>
        <w:rPr>
          <w:color w:val="auto"/>
          <w:sz w:val="12"/>
          <w:szCs w:val="12"/>
        </w:rPr>
      </w:pPr>
      <w:r w:rsidRPr="00D12CC7">
        <w:rPr>
          <w:color w:val="auto"/>
          <w:sz w:val="23"/>
          <w:szCs w:val="23"/>
        </w:rPr>
        <w:lastRenderedPageBreak/>
        <w:t>any information relating to any member of any partnership or consortia to which the Participant belongs.</w:t>
      </w:r>
      <w:r w:rsidRPr="00D12CC7">
        <w:rPr>
          <w:b/>
          <w:bCs/>
          <w:color w:val="auto"/>
          <w:sz w:val="12"/>
          <w:szCs w:val="12"/>
        </w:rPr>
        <w:t xml:space="preserve"> </w:t>
      </w:r>
    </w:p>
    <w:p w14:paraId="6F7B0B27" w14:textId="77777777" w:rsidR="00077F4E" w:rsidRPr="00D12CC7" w:rsidRDefault="00077F4E" w:rsidP="00D82ED2">
      <w:pPr>
        <w:pStyle w:val="Default"/>
        <w:rPr>
          <w:color w:val="auto"/>
          <w:sz w:val="12"/>
          <w:szCs w:val="12"/>
        </w:rPr>
      </w:pPr>
    </w:p>
    <w:p w14:paraId="5CA23606" w14:textId="1A37F33C" w:rsidR="003511DC" w:rsidRPr="00D12CC7" w:rsidRDefault="004C73F4" w:rsidP="00D82ED2">
      <w:pPr>
        <w:pStyle w:val="Default"/>
        <w:rPr>
          <w:color w:val="auto"/>
          <w:sz w:val="23"/>
          <w:szCs w:val="23"/>
        </w:rPr>
      </w:pPr>
      <w:r w:rsidRPr="00D12CC7">
        <w:rPr>
          <w:b/>
          <w:bCs/>
          <w:color w:val="auto"/>
          <w:sz w:val="23"/>
          <w:szCs w:val="23"/>
        </w:rPr>
        <w:t xml:space="preserve">1.2 </w:t>
      </w:r>
      <w:r w:rsidR="003511DC" w:rsidRPr="00D12CC7">
        <w:rPr>
          <w:b/>
          <w:bCs/>
          <w:color w:val="auto"/>
          <w:sz w:val="23"/>
          <w:szCs w:val="23"/>
        </w:rPr>
        <w:t xml:space="preserve">Discloser </w:t>
      </w:r>
      <w:r w:rsidR="003511DC" w:rsidRPr="00D12CC7">
        <w:rPr>
          <w:color w:val="auto"/>
          <w:sz w:val="23"/>
          <w:szCs w:val="23"/>
        </w:rPr>
        <w:t xml:space="preserve">means the party disclosing Confidential Information under this Agreement </w:t>
      </w:r>
    </w:p>
    <w:p w14:paraId="1E2FD33F" w14:textId="77777777" w:rsidR="003511DC" w:rsidRPr="00D12CC7" w:rsidRDefault="003511DC" w:rsidP="003511DC">
      <w:pPr>
        <w:pStyle w:val="Default"/>
        <w:rPr>
          <w:color w:val="auto"/>
          <w:sz w:val="23"/>
          <w:szCs w:val="23"/>
        </w:rPr>
      </w:pPr>
    </w:p>
    <w:p w14:paraId="2BC7DFD2" w14:textId="5A506ECE" w:rsidR="003511DC" w:rsidRPr="00D12CC7" w:rsidRDefault="004C73F4" w:rsidP="003511DC">
      <w:pPr>
        <w:pStyle w:val="Default"/>
        <w:rPr>
          <w:color w:val="auto"/>
          <w:sz w:val="23"/>
          <w:szCs w:val="23"/>
        </w:rPr>
      </w:pPr>
      <w:r w:rsidRPr="00D12CC7">
        <w:rPr>
          <w:b/>
          <w:bCs/>
          <w:color w:val="auto"/>
          <w:sz w:val="23"/>
          <w:szCs w:val="23"/>
        </w:rPr>
        <w:t>1.</w:t>
      </w:r>
      <w:r w:rsidR="00010FB6" w:rsidRPr="00D12CC7">
        <w:rPr>
          <w:b/>
          <w:bCs/>
          <w:color w:val="auto"/>
          <w:sz w:val="23"/>
          <w:szCs w:val="23"/>
        </w:rPr>
        <w:t>3</w:t>
      </w:r>
      <w:r w:rsidRPr="00D12CC7">
        <w:rPr>
          <w:b/>
          <w:bCs/>
          <w:color w:val="auto"/>
          <w:sz w:val="23"/>
          <w:szCs w:val="23"/>
        </w:rPr>
        <w:t xml:space="preserve"> </w:t>
      </w:r>
      <w:r w:rsidR="003511DC" w:rsidRPr="00D12CC7">
        <w:rPr>
          <w:b/>
          <w:bCs/>
          <w:color w:val="auto"/>
          <w:sz w:val="23"/>
          <w:szCs w:val="23"/>
        </w:rPr>
        <w:t xml:space="preserve">Permitted Purpose </w:t>
      </w:r>
      <w:r w:rsidR="003511DC" w:rsidRPr="00D12CC7">
        <w:rPr>
          <w:color w:val="auto"/>
          <w:sz w:val="23"/>
          <w:szCs w:val="23"/>
        </w:rPr>
        <w:t xml:space="preserve">means any </w:t>
      </w:r>
      <w:r w:rsidR="007E38D6" w:rsidRPr="00D12CC7">
        <w:rPr>
          <w:color w:val="auto"/>
          <w:sz w:val="23"/>
          <w:szCs w:val="23"/>
        </w:rPr>
        <w:t xml:space="preserve">information, </w:t>
      </w:r>
      <w:r w:rsidR="003511DC" w:rsidRPr="00D12CC7">
        <w:rPr>
          <w:color w:val="auto"/>
          <w:sz w:val="23"/>
          <w:szCs w:val="23"/>
        </w:rPr>
        <w:t xml:space="preserve">discussions or </w:t>
      </w:r>
      <w:r w:rsidR="007E38D6" w:rsidRPr="00D12CC7">
        <w:rPr>
          <w:color w:val="auto"/>
          <w:sz w:val="23"/>
          <w:szCs w:val="23"/>
        </w:rPr>
        <w:t>correspondence</w:t>
      </w:r>
      <w:r w:rsidR="003511DC" w:rsidRPr="00D12CC7">
        <w:rPr>
          <w:color w:val="auto"/>
          <w:sz w:val="23"/>
          <w:szCs w:val="23"/>
        </w:rPr>
        <w:t xml:space="preserve"> between the parties internally by either party concerning any, or any potential, relationship between the parties relating to the Project </w:t>
      </w:r>
    </w:p>
    <w:p w14:paraId="45FD63C6" w14:textId="77777777" w:rsidR="003511DC" w:rsidRPr="00D12CC7" w:rsidRDefault="003511DC" w:rsidP="003511DC">
      <w:pPr>
        <w:pStyle w:val="Default"/>
        <w:rPr>
          <w:color w:val="auto"/>
          <w:sz w:val="23"/>
          <w:szCs w:val="23"/>
        </w:rPr>
      </w:pPr>
    </w:p>
    <w:p w14:paraId="24E96C5D" w14:textId="5FFC94AB" w:rsidR="003511DC" w:rsidRPr="00D12CC7" w:rsidRDefault="004C73F4" w:rsidP="003511DC">
      <w:pPr>
        <w:pStyle w:val="Default"/>
        <w:rPr>
          <w:color w:val="auto"/>
          <w:sz w:val="23"/>
          <w:szCs w:val="23"/>
        </w:rPr>
      </w:pPr>
      <w:r w:rsidRPr="00D12CC7">
        <w:rPr>
          <w:b/>
          <w:bCs/>
          <w:i/>
          <w:iCs/>
          <w:color w:val="auto"/>
          <w:sz w:val="23"/>
          <w:szCs w:val="23"/>
        </w:rPr>
        <w:t>1.</w:t>
      </w:r>
      <w:r w:rsidR="00AA0B7A" w:rsidRPr="00D12CC7">
        <w:rPr>
          <w:b/>
          <w:bCs/>
          <w:i/>
          <w:iCs/>
          <w:color w:val="auto"/>
          <w:sz w:val="23"/>
          <w:szCs w:val="23"/>
        </w:rPr>
        <w:t>4</w:t>
      </w:r>
      <w:r w:rsidRPr="00D12CC7">
        <w:rPr>
          <w:b/>
          <w:bCs/>
          <w:i/>
          <w:iCs/>
          <w:color w:val="auto"/>
          <w:sz w:val="23"/>
          <w:szCs w:val="23"/>
        </w:rPr>
        <w:t xml:space="preserve"> </w:t>
      </w:r>
      <w:r w:rsidR="003511DC" w:rsidRPr="00D12CC7">
        <w:rPr>
          <w:b/>
          <w:bCs/>
          <w:i/>
          <w:iCs/>
          <w:color w:val="auto"/>
          <w:sz w:val="23"/>
          <w:szCs w:val="23"/>
        </w:rPr>
        <w:t xml:space="preserve">Project </w:t>
      </w:r>
      <w:r w:rsidR="00C21ED3" w:rsidRPr="00D12CC7">
        <w:rPr>
          <w:color w:val="auto"/>
          <w:sz w:val="23"/>
          <w:szCs w:val="23"/>
        </w:rPr>
        <w:t xml:space="preserve">means the </w:t>
      </w:r>
      <w:r w:rsidR="000E0858" w:rsidRPr="00D12CC7">
        <w:rPr>
          <w:color w:val="auto"/>
          <w:sz w:val="23"/>
          <w:szCs w:val="23"/>
        </w:rPr>
        <w:t>Market Sounding Questionnaire for the Health Emergency Badge Scheme</w:t>
      </w:r>
      <w:r w:rsidR="00C21ED3" w:rsidRPr="00D12CC7">
        <w:rPr>
          <w:color w:val="auto"/>
          <w:sz w:val="23"/>
          <w:szCs w:val="23"/>
        </w:rPr>
        <w:t xml:space="preserve"> </w:t>
      </w:r>
      <w:r w:rsidR="00AA0B7A" w:rsidRPr="00D12CC7">
        <w:rPr>
          <w:color w:val="auto"/>
          <w:sz w:val="23"/>
          <w:szCs w:val="23"/>
        </w:rPr>
        <w:t>and associated early market engagement activity.</w:t>
      </w:r>
    </w:p>
    <w:p w14:paraId="29EEDF90" w14:textId="77777777" w:rsidR="003511DC" w:rsidRPr="00D12CC7" w:rsidRDefault="003511DC" w:rsidP="003511DC">
      <w:pPr>
        <w:pStyle w:val="Default"/>
        <w:rPr>
          <w:color w:val="auto"/>
          <w:sz w:val="23"/>
          <w:szCs w:val="23"/>
        </w:rPr>
      </w:pPr>
    </w:p>
    <w:p w14:paraId="4C035E7E" w14:textId="06180C28" w:rsidR="003511DC" w:rsidRPr="00D12CC7" w:rsidRDefault="004C73F4" w:rsidP="003511DC">
      <w:pPr>
        <w:pStyle w:val="Default"/>
        <w:rPr>
          <w:color w:val="auto"/>
          <w:sz w:val="23"/>
          <w:szCs w:val="23"/>
        </w:rPr>
      </w:pPr>
      <w:r w:rsidRPr="00D12CC7">
        <w:rPr>
          <w:b/>
          <w:bCs/>
          <w:color w:val="auto"/>
          <w:sz w:val="23"/>
          <w:szCs w:val="23"/>
        </w:rPr>
        <w:t>1.</w:t>
      </w:r>
      <w:r w:rsidR="00D82ED2" w:rsidRPr="00D12CC7">
        <w:rPr>
          <w:b/>
          <w:bCs/>
          <w:color w:val="auto"/>
          <w:sz w:val="23"/>
          <w:szCs w:val="23"/>
        </w:rPr>
        <w:t>5</w:t>
      </w:r>
      <w:r w:rsidRPr="00D12CC7">
        <w:rPr>
          <w:b/>
          <w:bCs/>
          <w:color w:val="auto"/>
          <w:sz w:val="23"/>
          <w:szCs w:val="23"/>
        </w:rPr>
        <w:t xml:space="preserve"> </w:t>
      </w:r>
      <w:r w:rsidR="003511DC" w:rsidRPr="00D12CC7">
        <w:rPr>
          <w:b/>
          <w:bCs/>
          <w:color w:val="auto"/>
          <w:sz w:val="23"/>
          <w:szCs w:val="23"/>
        </w:rPr>
        <w:t xml:space="preserve">Recipient </w:t>
      </w:r>
      <w:r w:rsidR="003511DC" w:rsidRPr="00D12CC7">
        <w:rPr>
          <w:color w:val="auto"/>
          <w:sz w:val="23"/>
          <w:szCs w:val="23"/>
        </w:rPr>
        <w:t>means the party receiving the Confidential Information under this Agreement</w:t>
      </w:r>
      <w:r w:rsidR="00D82ED2" w:rsidRPr="00D12CC7">
        <w:rPr>
          <w:color w:val="auto"/>
          <w:sz w:val="23"/>
          <w:szCs w:val="23"/>
        </w:rPr>
        <w:t>.</w:t>
      </w:r>
    </w:p>
    <w:p w14:paraId="384CF70B" w14:textId="77777777" w:rsidR="003511DC" w:rsidRPr="00D12CC7" w:rsidRDefault="003511DC" w:rsidP="003511DC">
      <w:pPr>
        <w:pStyle w:val="Default"/>
        <w:rPr>
          <w:color w:val="auto"/>
          <w:sz w:val="23"/>
          <w:szCs w:val="23"/>
        </w:rPr>
      </w:pPr>
    </w:p>
    <w:p w14:paraId="7BAE30B7" w14:textId="1A811DAF" w:rsidR="003511DC" w:rsidRPr="00D12CC7" w:rsidRDefault="004C73F4" w:rsidP="003511DC">
      <w:pPr>
        <w:pStyle w:val="Default"/>
        <w:rPr>
          <w:color w:val="auto"/>
          <w:sz w:val="23"/>
          <w:szCs w:val="23"/>
        </w:rPr>
      </w:pPr>
      <w:r w:rsidRPr="00D12CC7">
        <w:rPr>
          <w:b/>
          <w:bCs/>
          <w:color w:val="auto"/>
          <w:sz w:val="23"/>
          <w:szCs w:val="23"/>
        </w:rPr>
        <w:t>1.</w:t>
      </w:r>
      <w:r w:rsidR="00D82ED2" w:rsidRPr="00D12CC7">
        <w:rPr>
          <w:b/>
          <w:bCs/>
          <w:color w:val="auto"/>
          <w:sz w:val="23"/>
          <w:szCs w:val="23"/>
        </w:rPr>
        <w:t>6</w:t>
      </w:r>
      <w:r w:rsidRPr="00D12CC7">
        <w:rPr>
          <w:b/>
          <w:bCs/>
          <w:color w:val="auto"/>
          <w:sz w:val="23"/>
          <w:szCs w:val="23"/>
        </w:rPr>
        <w:t xml:space="preserve"> </w:t>
      </w:r>
      <w:r w:rsidR="003511DC" w:rsidRPr="00D12CC7">
        <w:rPr>
          <w:b/>
          <w:bCs/>
          <w:color w:val="auto"/>
          <w:sz w:val="23"/>
          <w:szCs w:val="23"/>
        </w:rPr>
        <w:t xml:space="preserve">Representative </w:t>
      </w:r>
      <w:r w:rsidR="003511DC" w:rsidRPr="00D12CC7">
        <w:rPr>
          <w:color w:val="auto"/>
          <w:sz w:val="23"/>
          <w:szCs w:val="23"/>
        </w:rPr>
        <w:t xml:space="preserve">means in respect of either party, its directors, officers, employees, advisers, partners or potential partners, agents (collectively or individually), sub-contractors and consortium members. </w:t>
      </w:r>
    </w:p>
    <w:p w14:paraId="648FE6DF" w14:textId="77777777" w:rsidR="00C21ED3" w:rsidRPr="00D12CC7" w:rsidRDefault="00C21ED3" w:rsidP="003511DC">
      <w:pPr>
        <w:pStyle w:val="Default"/>
        <w:rPr>
          <w:color w:val="auto"/>
          <w:sz w:val="23"/>
          <w:szCs w:val="23"/>
        </w:rPr>
      </w:pPr>
    </w:p>
    <w:p w14:paraId="7F98E5BB" w14:textId="77777777" w:rsidR="003511DC" w:rsidRPr="00D12CC7" w:rsidRDefault="004C73F4" w:rsidP="00D82ED2">
      <w:pPr>
        <w:pStyle w:val="Heading1"/>
        <w:rPr>
          <w:rFonts w:ascii="Arial" w:hAnsi="Arial" w:cs="Arial"/>
          <w:color w:val="auto"/>
        </w:rPr>
      </w:pPr>
      <w:bookmarkStart w:id="1" w:name="_Toc75957858"/>
      <w:r w:rsidRPr="00D12CC7">
        <w:rPr>
          <w:rFonts w:ascii="Arial" w:hAnsi="Arial" w:cs="Arial"/>
          <w:color w:val="auto"/>
        </w:rPr>
        <w:t xml:space="preserve">2. </w:t>
      </w:r>
      <w:r w:rsidR="003511DC" w:rsidRPr="00D12CC7">
        <w:rPr>
          <w:rFonts w:ascii="Arial" w:hAnsi="Arial" w:cs="Arial"/>
          <w:color w:val="auto"/>
        </w:rPr>
        <w:t>Confidentiality Obligations</w:t>
      </w:r>
      <w:bookmarkEnd w:id="1"/>
      <w:r w:rsidR="003511DC" w:rsidRPr="00D12CC7">
        <w:rPr>
          <w:rFonts w:ascii="Arial" w:hAnsi="Arial" w:cs="Arial"/>
          <w:color w:val="auto"/>
        </w:rPr>
        <w:t xml:space="preserve"> </w:t>
      </w:r>
    </w:p>
    <w:p w14:paraId="27B22647" w14:textId="77777777" w:rsidR="004C73F4" w:rsidRPr="00D12CC7" w:rsidRDefault="004C73F4" w:rsidP="003511DC">
      <w:pPr>
        <w:pStyle w:val="Default"/>
        <w:rPr>
          <w:color w:val="auto"/>
          <w:sz w:val="23"/>
          <w:szCs w:val="23"/>
        </w:rPr>
      </w:pPr>
    </w:p>
    <w:p w14:paraId="787348A2" w14:textId="77777777" w:rsidR="003511DC" w:rsidRPr="00D12CC7" w:rsidRDefault="004C73F4" w:rsidP="003511DC">
      <w:pPr>
        <w:pStyle w:val="Default"/>
        <w:rPr>
          <w:color w:val="auto"/>
          <w:sz w:val="23"/>
          <w:szCs w:val="23"/>
        </w:rPr>
      </w:pPr>
      <w:r w:rsidRPr="00D12CC7">
        <w:rPr>
          <w:color w:val="auto"/>
          <w:sz w:val="23"/>
          <w:szCs w:val="23"/>
        </w:rPr>
        <w:t xml:space="preserve">2.1 </w:t>
      </w:r>
      <w:r w:rsidR="003511DC" w:rsidRPr="00D12CC7">
        <w:rPr>
          <w:color w:val="auto"/>
          <w:sz w:val="23"/>
          <w:szCs w:val="23"/>
        </w:rPr>
        <w:t xml:space="preserve">Each party shall treat and safeguard all Confidential Information disclosed to it by the other or the other's Representatives as strictly private and confidential and take all steps and precautions necessary to preserve such confidentiality. </w:t>
      </w:r>
    </w:p>
    <w:p w14:paraId="79B65CB1" w14:textId="77777777" w:rsidR="004C73F4" w:rsidRPr="00D12CC7" w:rsidRDefault="004C73F4" w:rsidP="003511DC">
      <w:pPr>
        <w:pStyle w:val="Default"/>
        <w:rPr>
          <w:color w:val="auto"/>
          <w:sz w:val="23"/>
          <w:szCs w:val="23"/>
        </w:rPr>
      </w:pPr>
    </w:p>
    <w:p w14:paraId="640EFD97" w14:textId="77777777" w:rsidR="003511DC" w:rsidRPr="00D12CC7" w:rsidRDefault="004C73F4" w:rsidP="003511DC">
      <w:pPr>
        <w:pStyle w:val="Default"/>
        <w:rPr>
          <w:color w:val="auto"/>
          <w:sz w:val="23"/>
          <w:szCs w:val="23"/>
        </w:rPr>
      </w:pPr>
      <w:r w:rsidRPr="00D12CC7">
        <w:rPr>
          <w:color w:val="auto"/>
          <w:sz w:val="23"/>
          <w:szCs w:val="23"/>
        </w:rPr>
        <w:t xml:space="preserve">2.2 </w:t>
      </w:r>
      <w:r w:rsidR="003511DC" w:rsidRPr="00D12CC7">
        <w:rPr>
          <w:color w:val="auto"/>
          <w:sz w:val="23"/>
          <w:szCs w:val="23"/>
        </w:rPr>
        <w:t xml:space="preserve">Without prejudice to sub-clauses </w:t>
      </w:r>
      <w:r w:rsidRPr="00D12CC7">
        <w:rPr>
          <w:color w:val="auto"/>
          <w:sz w:val="23"/>
          <w:szCs w:val="23"/>
        </w:rPr>
        <w:t>2.3</w:t>
      </w:r>
      <w:r w:rsidR="003511DC" w:rsidRPr="00D12CC7">
        <w:rPr>
          <w:color w:val="auto"/>
          <w:sz w:val="23"/>
          <w:szCs w:val="23"/>
        </w:rPr>
        <w:t xml:space="preserve"> and </w:t>
      </w:r>
      <w:r w:rsidRPr="00D12CC7">
        <w:rPr>
          <w:color w:val="auto"/>
          <w:sz w:val="23"/>
          <w:szCs w:val="23"/>
        </w:rPr>
        <w:t>2.5</w:t>
      </w:r>
      <w:r w:rsidR="003511DC" w:rsidRPr="00D12CC7">
        <w:rPr>
          <w:color w:val="auto"/>
          <w:sz w:val="23"/>
          <w:szCs w:val="23"/>
        </w:rPr>
        <w:t xml:space="preserve"> of this Agreement, the Recipient shall not at any time without the prior written consent of the Discloser: </w:t>
      </w:r>
    </w:p>
    <w:p w14:paraId="2E237D79" w14:textId="77777777" w:rsidR="004C73F4" w:rsidRPr="00D12CC7" w:rsidRDefault="004C73F4" w:rsidP="003511DC">
      <w:pPr>
        <w:pStyle w:val="Default"/>
        <w:rPr>
          <w:color w:val="auto"/>
          <w:sz w:val="23"/>
          <w:szCs w:val="23"/>
        </w:rPr>
      </w:pPr>
    </w:p>
    <w:p w14:paraId="229148DA" w14:textId="77777777" w:rsidR="003511DC" w:rsidRPr="00D12CC7" w:rsidRDefault="004C73F4" w:rsidP="004C73F4">
      <w:pPr>
        <w:pStyle w:val="Default"/>
        <w:rPr>
          <w:color w:val="auto"/>
          <w:sz w:val="23"/>
          <w:szCs w:val="23"/>
        </w:rPr>
      </w:pPr>
      <w:r w:rsidRPr="00D12CC7">
        <w:rPr>
          <w:color w:val="auto"/>
          <w:sz w:val="23"/>
          <w:szCs w:val="23"/>
        </w:rPr>
        <w:t>(</w:t>
      </w:r>
      <w:proofErr w:type="spellStart"/>
      <w:r w:rsidRPr="00D12CC7">
        <w:rPr>
          <w:color w:val="auto"/>
          <w:sz w:val="23"/>
          <w:szCs w:val="23"/>
        </w:rPr>
        <w:t>i</w:t>
      </w:r>
      <w:proofErr w:type="spellEnd"/>
      <w:r w:rsidRPr="00D12CC7">
        <w:rPr>
          <w:color w:val="auto"/>
          <w:sz w:val="23"/>
          <w:szCs w:val="23"/>
        </w:rPr>
        <w:t xml:space="preserve">) </w:t>
      </w:r>
      <w:r w:rsidR="003511DC" w:rsidRPr="00D12CC7">
        <w:rPr>
          <w:color w:val="auto"/>
          <w:sz w:val="23"/>
          <w:szCs w:val="23"/>
        </w:rPr>
        <w:t xml:space="preserve">use, copy, reproduce, distribute or exploit any of the Confidential Information at any time otherwise than for the Permitted Purpose (provided that a reasonable number of copies may be made for the Permitted Purpose and all such copies shall be regarded as Confidential Information); nor </w:t>
      </w:r>
    </w:p>
    <w:p w14:paraId="3AA48805" w14:textId="77777777" w:rsidR="004C73F4" w:rsidRPr="00D12CC7" w:rsidRDefault="004C73F4" w:rsidP="003511DC">
      <w:pPr>
        <w:pStyle w:val="Default"/>
        <w:rPr>
          <w:color w:val="auto"/>
          <w:sz w:val="23"/>
          <w:szCs w:val="23"/>
        </w:rPr>
      </w:pPr>
    </w:p>
    <w:p w14:paraId="550303D4" w14:textId="77777777" w:rsidR="003511DC" w:rsidRPr="00D12CC7" w:rsidRDefault="004C73F4" w:rsidP="003511DC">
      <w:pPr>
        <w:pStyle w:val="Default"/>
        <w:rPr>
          <w:color w:val="auto"/>
          <w:sz w:val="23"/>
          <w:szCs w:val="23"/>
        </w:rPr>
      </w:pPr>
      <w:r w:rsidRPr="00D12CC7">
        <w:rPr>
          <w:color w:val="auto"/>
          <w:sz w:val="23"/>
          <w:szCs w:val="23"/>
        </w:rPr>
        <w:t xml:space="preserve">(ii) </w:t>
      </w:r>
      <w:r w:rsidR="003511DC" w:rsidRPr="00D12CC7">
        <w:rPr>
          <w:color w:val="auto"/>
          <w:sz w:val="23"/>
          <w:szCs w:val="23"/>
        </w:rPr>
        <w:t xml:space="preserve">disclose any of the Confidential Information to any third party (save to the extent that the Authority is required to disclose Confidential Information to third parties pursuant to the </w:t>
      </w:r>
      <w:r w:rsidR="003511DC" w:rsidRPr="00D12CC7">
        <w:rPr>
          <w:i/>
          <w:iCs/>
          <w:color w:val="auto"/>
          <w:sz w:val="23"/>
          <w:szCs w:val="23"/>
        </w:rPr>
        <w:t xml:space="preserve">Freedom of Information Act 2000 </w:t>
      </w:r>
      <w:r w:rsidR="003511DC" w:rsidRPr="00D12CC7">
        <w:rPr>
          <w:color w:val="auto"/>
          <w:sz w:val="23"/>
          <w:szCs w:val="23"/>
        </w:rPr>
        <w:t xml:space="preserve">( and to other public access to information legislation). </w:t>
      </w:r>
    </w:p>
    <w:p w14:paraId="6FB6B7F3" w14:textId="77777777" w:rsidR="004C73F4" w:rsidRPr="00D12CC7" w:rsidRDefault="004C73F4" w:rsidP="003511DC">
      <w:pPr>
        <w:pStyle w:val="Default"/>
        <w:rPr>
          <w:color w:val="auto"/>
          <w:sz w:val="23"/>
          <w:szCs w:val="23"/>
        </w:rPr>
      </w:pPr>
    </w:p>
    <w:p w14:paraId="0F1154F9" w14:textId="77777777" w:rsidR="00B4576C" w:rsidRPr="00D12CC7" w:rsidRDefault="004C73F4" w:rsidP="00B4576C">
      <w:pPr>
        <w:pStyle w:val="Default"/>
        <w:rPr>
          <w:color w:val="auto"/>
          <w:sz w:val="12"/>
          <w:szCs w:val="12"/>
        </w:rPr>
      </w:pPr>
      <w:r w:rsidRPr="00D12CC7">
        <w:rPr>
          <w:color w:val="auto"/>
          <w:sz w:val="23"/>
          <w:szCs w:val="23"/>
        </w:rPr>
        <w:t xml:space="preserve">2.3 </w:t>
      </w:r>
      <w:r w:rsidR="003511DC" w:rsidRPr="00D12CC7">
        <w:rPr>
          <w:color w:val="auto"/>
          <w:sz w:val="23"/>
          <w:szCs w:val="23"/>
        </w:rPr>
        <w:t>The Participant may disclose, distribute or pass Confidential Information to third parties (including, but not limited to, its Representatives) if either:</w:t>
      </w:r>
      <w:r w:rsidR="003511DC" w:rsidRPr="00D12CC7">
        <w:rPr>
          <w:b/>
          <w:bCs/>
          <w:color w:val="auto"/>
          <w:sz w:val="12"/>
          <w:szCs w:val="12"/>
        </w:rPr>
        <w:t xml:space="preserve"> </w:t>
      </w:r>
      <w:r w:rsidR="00B4576C" w:rsidRPr="00D12CC7">
        <w:rPr>
          <w:color w:val="auto"/>
          <w:sz w:val="12"/>
          <w:szCs w:val="12"/>
        </w:rPr>
        <w:t xml:space="preserve"> </w:t>
      </w:r>
    </w:p>
    <w:p w14:paraId="363B78AD" w14:textId="77777777" w:rsidR="00B4576C" w:rsidRPr="00D12CC7" w:rsidRDefault="00B4576C" w:rsidP="00B4576C">
      <w:pPr>
        <w:pStyle w:val="Default"/>
        <w:rPr>
          <w:color w:val="auto"/>
          <w:sz w:val="12"/>
          <w:szCs w:val="12"/>
        </w:rPr>
      </w:pPr>
    </w:p>
    <w:p w14:paraId="46B1664C" w14:textId="26F59400" w:rsidR="003511DC" w:rsidRPr="00D12CC7" w:rsidRDefault="004C73F4" w:rsidP="00B4576C">
      <w:pPr>
        <w:pStyle w:val="Default"/>
        <w:rPr>
          <w:color w:val="auto"/>
          <w:sz w:val="23"/>
          <w:szCs w:val="23"/>
        </w:rPr>
      </w:pPr>
      <w:r w:rsidRPr="00D12CC7">
        <w:rPr>
          <w:color w:val="auto"/>
          <w:sz w:val="23"/>
          <w:szCs w:val="23"/>
        </w:rPr>
        <w:t>(</w:t>
      </w:r>
      <w:proofErr w:type="spellStart"/>
      <w:r w:rsidRPr="00D12CC7">
        <w:rPr>
          <w:color w:val="auto"/>
          <w:sz w:val="23"/>
          <w:szCs w:val="23"/>
        </w:rPr>
        <w:t>i</w:t>
      </w:r>
      <w:proofErr w:type="spellEnd"/>
      <w:r w:rsidRPr="00D12CC7">
        <w:rPr>
          <w:color w:val="auto"/>
          <w:sz w:val="23"/>
          <w:szCs w:val="23"/>
        </w:rPr>
        <w:t xml:space="preserve">) </w:t>
      </w:r>
      <w:r w:rsidR="003511DC" w:rsidRPr="00D12CC7">
        <w:rPr>
          <w:color w:val="auto"/>
          <w:sz w:val="23"/>
          <w:szCs w:val="23"/>
        </w:rPr>
        <w:t xml:space="preserve">this is done for the sole purpose of enabling the Participant to take part </w:t>
      </w:r>
      <w:r w:rsidR="00E607B6" w:rsidRPr="00D12CC7">
        <w:rPr>
          <w:color w:val="auto"/>
          <w:sz w:val="23"/>
          <w:szCs w:val="23"/>
        </w:rPr>
        <w:t xml:space="preserve">early market engagement activities relating to the </w:t>
      </w:r>
      <w:r w:rsidR="00222F7B" w:rsidRPr="00D12CC7">
        <w:rPr>
          <w:color w:val="auto"/>
          <w:sz w:val="23"/>
          <w:szCs w:val="23"/>
        </w:rPr>
        <w:t>Market Sounding Questionnaire for the Health Emergency Badge</w:t>
      </w:r>
      <w:r w:rsidR="003511DC" w:rsidRPr="00D12CC7">
        <w:rPr>
          <w:color w:val="auto"/>
          <w:sz w:val="23"/>
          <w:szCs w:val="23"/>
        </w:rPr>
        <w:t xml:space="preserve"> and the person receiving the Confidential Information undertakes in writing to keep the Confidential Information confidential on the same terms as set out in this Agreement; or </w:t>
      </w:r>
    </w:p>
    <w:p w14:paraId="1EAE45C2" w14:textId="77777777" w:rsidR="004C73F4" w:rsidRPr="00D12CC7" w:rsidRDefault="004C73F4" w:rsidP="003511DC">
      <w:pPr>
        <w:pStyle w:val="Default"/>
        <w:rPr>
          <w:color w:val="auto"/>
          <w:sz w:val="23"/>
          <w:szCs w:val="23"/>
        </w:rPr>
      </w:pPr>
    </w:p>
    <w:p w14:paraId="1EB6D648" w14:textId="77777777" w:rsidR="003511DC" w:rsidRPr="00D12CC7" w:rsidRDefault="004C73F4" w:rsidP="003511DC">
      <w:pPr>
        <w:pStyle w:val="Default"/>
        <w:rPr>
          <w:color w:val="auto"/>
          <w:sz w:val="23"/>
          <w:szCs w:val="23"/>
        </w:rPr>
      </w:pPr>
      <w:r w:rsidRPr="00D12CC7">
        <w:rPr>
          <w:color w:val="auto"/>
          <w:sz w:val="23"/>
          <w:szCs w:val="23"/>
        </w:rPr>
        <w:t xml:space="preserve">(ii) </w:t>
      </w:r>
      <w:r w:rsidR="003511DC" w:rsidRPr="00D12CC7">
        <w:rPr>
          <w:color w:val="auto"/>
          <w:sz w:val="23"/>
          <w:szCs w:val="23"/>
        </w:rPr>
        <w:t xml:space="preserve">the Participant obtains the prior written consent of the Authority in relation to such disclosure, distribution or passing of the Confidential Information. </w:t>
      </w:r>
    </w:p>
    <w:p w14:paraId="67474179" w14:textId="77777777" w:rsidR="00866D49" w:rsidRPr="00D12CC7" w:rsidRDefault="00866D49" w:rsidP="003511DC">
      <w:pPr>
        <w:pStyle w:val="Default"/>
        <w:rPr>
          <w:color w:val="auto"/>
          <w:sz w:val="23"/>
          <w:szCs w:val="23"/>
        </w:rPr>
      </w:pPr>
    </w:p>
    <w:p w14:paraId="33A7BD70" w14:textId="77777777" w:rsidR="003511DC" w:rsidRPr="00D12CC7" w:rsidRDefault="004C73F4" w:rsidP="003511DC">
      <w:pPr>
        <w:pStyle w:val="Default"/>
        <w:rPr>
          <w:color w:val="auto"/>
          <w:sz w:val="23"/>
          <w:szCs w:val="23"/>
        </w:rPr>
      </w:pPr>
      <w:r w:rsidRPr="00D12CC7">
        <w:rPr>
          <w:color w:val="auto"/>
          <w:sz w:val="23"/>
          <w:szCs w:val="23"/>
        </w:rPr>
        <w:lastRenderedPageBreak/>
        <w:t xml:space="preserve">2.4 </w:t>
      </w:r>
      <w:r w:rsidR="003511DC" w:rsidRPr="00D12CC7">
        <w:rPr>
          <w:color w:val="auto"/>
          <w:sz w:val="23"/>
          <w:szCs w:val="23"/>
        </w:rPr>
        <w:t xml:space="preserve">The Participant shall procure that any third party to which Confidential Information is disclosed pursuant to sub-clause </w:t>
      </w:r>
      <w:r w:rsidRPr="00D12CC7">
        <w:rPr>
          <w:color w:val="auto"/>
          <w:sz w:val="23"/>
          <w:szCs w:val="23"/>
        </w:rPr>
        <w:t>2.3</w:t>
      </w:r>
      <w:r w:rsidR="003511DC" w:rsidRPr="00D12CC7">
        <w:rPr>
          <w:color w:val="auto"/>
          <w:sz w:val="23"/>
          <w:szCs w:val="23"/>
        </w:rPr>
        <w:t xml:space="preserve"> of this Agreement is made aware of, and complies with, the provisions of this clause </w:t>
      </w:r>
      <w:r w:rsidRPr="00D12CC7">
        <w:rPr>
          <w:color w:val="auto"/>
          <w:sz w:val="23"/>
          <w:szCs w:val="23"/>
        </w:rPr>
        <w:t>2</w:t>
      </w:r>
      <w:r w:rsidR="003511DC" w:rsidRPr="00D12CC7">
        <w:rPr>
          <w:color w:val="auto"/>
          <w:sz w:val="23"/>
          <w:szCs w:val="23"/>
        </w:rPr>
        <w:t xml:space="preserve"> as if they were the Participant. </w:t>
      </w:r>
    </w:p>
    <w:p w14:paraId="451B3C8A" w14:textId="77777777" w:rsidR="00866D49" w:rsidRPr="00D12CC7" w:rsidRDefault="00866D49" w:rsidP="003511DC">
      <w:pPr>
        <w:pStyle w:val="Default"/>
        <w:rPr>
          <w:color w:val="auto"/>
          <w:sz w:val="23"/>
          <w:szCs w:val="23"/>
        </w:rPr>
      </w:pPr>
    </w:p>
    <w:p w14:paraId="40EE6595" w14:textId="110C003B" w:rsidR="003511DC" w:rsidRPr="00D12CC7" w:rsidRDefault="004C73F4" w:rsidP="003511DC">
      <w:pPr>
        <w:pStyle w:val="Default"/>
        <w:rPr>
          <w:color w:val="auto"/>
          <w:sz w:val="23"/>
          <w:szCs w:val="23"/>
        </w:rPr>
      </w:pPr>
      <w:r w:rsidRPr="00D12CC7">
        <w:rPr>
          <w:color w:val="auto"/>
          <w:sz w:val="23"/>
          <w:szCs w:val="23"/>
        </w:rPr>
        <w:t xml:space="preserve">2.5 </w:t>
      </w:r>
      <w:r w:rsidR="003511DC" w:rsidRPr="00D12CC7">
        <w:rPr>
          <w:color w:val="auto"/>
          <w:sz w:val="23"/>
          <w:szCs w:val="23"/>
        </w:rPr>
        <w:t xml:space="preserve">The Authority may disclose Confidential Information relating to the Participant's </w:t>
      </w:r>
      <w:r w:rsidR="00233248" w:rsidRPr="00D12CC7">
        <w:rPr>
          <w:color w:val="auto"/>
          <w:sz w:val="23"/>
          <w:szCs w:val="23"/>
        </w:rPr>
        <w:t>Market Sounding Questionnaire</w:t>
      </w:r>
      <w:r w:rsidR="003511DC" w:rsidRPr="00D12CC7">
        <w:rPr>
          <w:color w:val="auto"/>
          <w:sz w:val="23"/>
          <w:szCs w:val="23"/>
        </w:rPr>
        <w:t xml:space="preserve"> to its Representatives. The Authority shall ensure that any of its Representative</w:t>
      </w:r>
      <w:r w:rsidR="00360425" w:rsidRPr="00D12CC7">
        <w:rPr>
          <w:color w:val="auto"/>
          <w:sz w:val="23"/>
          <w:szCs w:val="23"/>
        </w:rPr>
        <w:t>s</w:t>
      </w:r>
      <w:r w:rsidR="003511DC" w:rsidRPr="00D12CC7">
        <w:rPr>
          <w:color w:val="auto"/>
          <w:sz w:val="23"/>
          <w:szCs w:val="23"/>
        </w:rPr>
        <w:t xml:space="preserve"> to which Confidential Information is disclosed pursuant to this sub-clause is made aware of, and complies with, the provisions of this clause </w:t>
      </w:r>
      <w:r w:rsidRPr="00D12CC7">
        <w:rPr>
          <w:color w:val="auto"/>
          <w:sz w:val="23"/>
          <w:szCs w:val="23"/>
        </w:rPr>
        <w:t>2</w:t>
      </w:r>
      <w:r w:rsidR="003511DC" w:rsidRPr="00D12CC7">
        <w:rPr>
          <w:color w:val="auto"/>
          <w:sz w:val="23"/>
          <w:szCs w:val="23"/>
        </w:rPr>
        <w:t xml:space="preserve">. </w:t>
      </w:r>
    </w:p>
    <w:p w14:paraId="14BBCABE" w14:textId="77777777" w:rsidR="00866D49" w:rsidRPr="00D12CC7" w:rsidRDefault="00866D49" w:rsidP="003511DC">
      <w:pPr>
        <w:pStyle w:val="Default"/>
        <w:rPr>
          <w:color w:val="auto"/>
          <w:sz w:val="23"/>
          <w:szCs w:val="23"/>
        </w:rPr>
      </w:pPr>
    </w:p>
    <w:p w14:paraId="035D84B0" w14:textId="77777777" w:rsidR="003511DC" w:rsidRPr="00D12CC7" w:rsidRDefault="004C73F4" w:rsidP="003511DC">
      <w:pPr>
        <w:pStyle w:val="Default"/>
        <w:rPr>
          <w:color w:val="auto"/>
          <w:sz w:val="23"/>
          <w:szCs w:val="23"/>
        </w:rPr>
      </w:pPr>
      <w:r w:rsidRPr="00D12CC7">
        <w:rPr>
          <w:color w:val="auto"/>
          <w:sz w:val="23"/>
          <w:szCs w:val="23"/>
        </w:rPr>
        <w:t xml:space="preserve">2.6 </w:t>
      </w:r>
      <w:r w:rsidR="003511DC" w:rsidRPr="00D12CC7">
        <w:rPr>
          <w:color w:val="auto"/>
          <w:sz w:val="23"/>
          <w:szCs w:val="23"/>
        </w:rPr>
        <w:t xml:space="preserve">Each party agrees that the duty of confidentiality imposed by this Agreement extends to any Confidential Information which has been, or may have been, supplied to it before the date of this Agreement in connection with the Permitted Purpose, despite the absence of a prior written agreement, and that this Agreement records in writing the oral confidentiality obligations under which the Recipient received the Confidential Information. </w:t>
      </w:r>
    </w:p>
    <w:p w14:paraId="35B8071D" w14:textId="77777777" w:rsidR="00866D49" w:rsidRPr="00D12CC7" w:rsidRDefault="00866D49" w:rsidP="003511DC">
      <w:pPr>
        <w:pStyle w:val="Default"/>
        <w:rPr>
          <w:color w:val="auto"/>
          <w:sz w:val="23"/>
          <w:szCs w:val="23"/>
        </w:rPr>
      </w:pPr>
    </w:p>
    <w:p w14:paraId="6FF5BFB2" w14:textId="77777777" w:rsidR="003511DC" w:rsidRPr="00D12CC7" w:rsidRDefault="004C73F4" w:rsidP="003511DC">
      <w:pPr>
        <w:pStyle w:val="Default"/>
        <w:rPr>
          <w:color w:val="auto"/>
          <w:sz w:val="23"/>
          <w:szCs w:val="23"/>
        </w:rPr>
      </w:pPr>
      <w:r w:rsidRPr="00D12CC7">
        <w:rPr>
          <w:color w:val="auto"/>
          <w:sz w:val="23"/>
          <w:szCs w:val="23"/>
        </w:rPr>
        <w:t xml:space="preserve">2.7 </w:t>
      </w:r>
      <w:r w:rsidR="003511DC" w:rsidRPr="00D12CC7">
        <w:rPr>
          <w:color w:val="auto"/>
          <w:sz w:val="23"/>
          <w:szCs w:val="23"/>
        </w:rPr>
        <w:t xml:space="preserve">Neither party shall make any commercial or other use of Confidential Information except to the extent that this is necessary for the Permitted Purpose. </w:t>
      </w:r>
    </w:p>
    <w:p w14:paraId="41C7F98A" w14:textId="77777777" w:rsidR="00866D49" w:rsidRPr="00D12CC7" w:rsidRDefault="00866D49" w:rsidP="003511DC">
      <w:pPr>
        <w:pStyle w:val="Default"/>
        <w:rPr>
          <w:color w:val="auto"/>
          <w:sz w:val="23"/>
          <w:szCs w:val="23"/>
        </w:rPr>
      </w:pPr>
    </w:p>
    <w:p w14:paraId="2FBCEFF0" w14:textId="4C4FC1C6" w:rsidR="003511DC" w:rsidRPr="00D12CC7" w:rsidRDefault="004C73F4" w:rsidP="003511DC">
      <w:pPr>
        <w:pStyle w:val="Default"/>
        <w:rPr>
          <w:color w:val="auto"/>
          <w:sz w:val="23"/>
          <w:szCs w:val="23"/>
        </w:rPr>
      </w:pPr>
      <w:r w:rsidRPr="00D12CC7">
        <w:rPr>
          <w:color w:val="auto"/>
          <w:sz w:val="23"/>
          <w:szCs w:val="23"/>
        </w:rPr>
        <w:t xml:space="preserve">2.8 </w:t>
      </w:r>
      <w:r w:rsidR="003511DC" w:rsidRPr="00D12CC7">
        <w:rPr>
          <w:color w:val="auto"/>
          <w:sz w:val="23"/>
          <w:szCs w:val="23"/>
        </w:rPr>
        <w:t xml:space="preserve">Each party shall be responsible to the other for the performance of </w:t>
      </w:r>
      <w:r w:rsidR="00A50DA3">
        <w:rPr>
          <w:color w:val="auto"/>
          <w:sz w:val="23"/>
          <w:szCs w:val="23"/>
        </w:rPr>
        <w:t>sub-</w:t>
      </w:r>
      <w:r w:rsidR="003511DC" w:rsidRPr="00D12CC7">
        <w:rPr>
          <w:color w:val="auto"/>
          <w:sz w:val="23"/>
          <w:szCs w:val="23"/>
        </w:rPr>
        <w:t xml:space="preserve">clauses </w:t>
      </w:r>
      <w:r w:rsidRPr="00D12CC7">
        <w:rPr>
          <w:color w:val="auto"/>
          <w:sz w:val="23"/>
          <w:szCs w:val="23"/>
        </w:rPr>
        <w:t>2.1</w:t>
      </w:r>
      <w:r w:rsidR="003511DC" w:rsidRPr="00D12CC7">
        <w:rPr>
          <w:color w:val="auto"/>
          <w:sz w:val="23"/>
          <w:szCs w:val="23"/>
        </w:rPr>
        <w:t xml:space="preserve"> to </w:t>
      </w:r>
      <w:r w:rsidRPr="00D12CC7">
        <w:rPr>
          <w:color w:val="auto"/>
          <w:sz w:val="23"/>
          <w:szCs w:val="23"/>
        </w:rPr>
        <w:t>2.7</w:t>
      </w:r>
      <w:r w:rsidR="003511DC" w:rsidRPr="00D12CC7">
        <w:rPr>
          <w:color w:val="auto"/>
          <w:sz w:val="23"/>
          <w:szCs w:val="23"/>
        </w:rPr>
        <w:t xml:space="preserve"> (inclusive) on the part of its Representatives and any other third parties to whom it discloses Confidential Information. </w:t>
      </w:r>
    </w:p>
    <w:p w14:paraId="7E4D84A1" w14:textId="77777777" w:rsidR="00866D49" w:rsidRPr="00D12CC7" w:rsidRDefault="00866D49" w:rsidP="003511DC">
      <w:pPr>
        <w:pStyle w:val="Default"/>
        <w:rPr>
          <w:b/>
          <w:bCs/>
          <w:color w:val="auto"/>
          <w:sz w:val="23"/>
          <w:szCs w:val="23"/>
        </w:rPr>
      </w:pPr>
    </w:p>
    <w:p w14:paraId="7EE60866" w14:textId="77777777" w:rsidR="003511DC" w:rsidRPr="00D12CC7" w:rsidRDefault="004C73F4" w:rsidP="00D82ED2">
      <w:pPr>
        <w:pStyle w:val="Heading1"/>
        <w:rPr>
          <w:rFonts w:ascii="Arial" w:hAnsi="Arial" w:cs="Arial"/>
          <w:color w:val="auto"/>
        </w:rPr>
      </w:pPr>
      <w:bookmarkStart w:id="2" w:name="_Toc75957859"/>
      <w:r w:rsidRPr="00D12CC7">
        <w:rPr>
          <w:rFonts w:ascii="Arial" w:hAnsi="Arial" w:cs="Arial"/>
          <w:color w:val="auto"/>
        </w:rPr>
        <w:t xml:space="preserve">3. </w:t>
      </w:r>
      <w:r w:rsidR="003511DC" w:rsidRPr="00D12CC7">
        <w:rPr>
          <w:rFonts w:ascii="Arial" w:hAnsi="Arial" w:cs="Arial"/>
          <w:color w:val="auto"/>
        </w:rPr>
        <w:t>Exclusions</w:t>
      </w:r>
      <w:bookmarkEnd w:id="2"/>
      <w:r w:rsidR="003511DC" w:rsidRPr="00D12CC7">
        <w:rPr>
          <w:rFonts w:ascii="Arial" w:hAnsi="Arial" w:cs="Arial"/>
          <w:color w:val="auto"/>
        </w:rPr>
        <w:t xml:space="preserve"> </w:t>
      </w:r>
    </w:p>
    <w:p w14:paraId="59DD3141" w14:textId="77777777" w:rsidR="004C73F4" w:rsidRPr="00D12CC7" w:rsidRDefault="004C73F4" w:rsidP="003511DC">
      <w:pPr>
        <w:pStyle w:val="Default"/>
        <w:rPr>
          <w:color w:val="auto"/>
          <w:sz w:val="23"/>
          <w:szCs w:val="23"/>
        </w:rPr>
      </w:pPr>
    </w:p>
    <w:p w14:paraId="15B782BA" w14:textId="77777777" w:rsidR="003511DC" w:rsidRPr="00D12CC7" w:rsidRDefault="003511DC" w:rsidP="003511DC">
      <w:pPr>
        <w:pStyle w:val="Default"/>
        <w:rPr>
          <w:color w:val="auto"/>
          <w:sz w:val="23"/>
          <w:szCs w:val="23"/>
        </w:rPr>
      </w:pPr>
      <w:r w:rsidRPr="00D12CC7">
        <w:rPr>
          <w:color w:val="auto"/>
          <w:sz w:val="23"/>
          <w:szCs w:val="23"/>
        </w:rPr>
        <w:t xml:space="preserve">This Agreement shall not apply to Confidential Information which: </w:t>
      </w:r>
    </w:p>
    <w:p w14:paraId="3C1ED391" w14:textId="77777777" w:rsidR="004C73F4" w:rsidRPr="00D12CC7" w:rsidRDefault="004C73F4" w:rsidP="003511DC">
      <w:pPr>
        <w:pStyle w:val="Default"/>
        <w:rPr>
          <w:color w:val="auto"/>
          <w:sz w:val="23"/>
          <w:szCs w:val="23"/>
        </w:rPr>
      </w:pPr>
    </w:p>
    <w:p w14:paraId="05A72BC9" w14:textId="77777777" w:rsidR="003511DC" w:rsidRPr="00D12CC7" w:rsidRDefault="004C73F4" w:rsidP="003511DC">
      <w:pPr>
        <w:pStyle w:val="Default"/>
        <w:rPr>
          <w:color w:val="auto"/>
          <w:sz w:val="23"/>
          <w:szCs w:val="23"/>
        </w:rPr>
      </w:pPr>
      <w:r w:rsidRPr="00D12CC7">
        <w:rPr>
          <w:color w:val="auto"/>
          <w:sz w:val="23"/>
          <w:szCs w:val="23"/>
        </w:rPr>
        <w:t xml:space="preserve">3.1 </w:t>
      </w:r>
      <w:r w:rsidR="003511DC" w:rsidRPr="00D12CC7">
        <w:rPr>
          <w:color w:val="auto"/>
          <w:sz w:val="23"/>
          <w:szCs w:val="23"/>
        </w:rPr>
        <w:t xml:space="preserve">is already or becomes common knowledge in any way without breach of this Agreement or any other obligation of </w:t>
      </w:r>
      <w:proofErr w:type="gramStart"/>
      <w:r w:rsidR="003511DC" w:rsidRPr="00D12CC7">
        <w:rPr>
          <w:color w:val="auto"/>
          <w:sz w:val="23"/>
          <w:szCs w:val="23"/>
        </w:rPr>
        <w:t>confidentiality;</w:t>
      </w:r>
      <w:proofErr w:type="gramEnd"/>
      <w:r w:rsidR="003511DC" w:rsidRPr="00D12CC7">
        <w:rPr>
          <w:color w:val="auto"/>
          <w:sz w:val="23"/>
          <w:szCs w:val="23"/>
        </w:rPr>
        <w:t xml:space="preserve"> </w:t>
      </w:r>
    </w:p>
    <w:p w14:paraId="794763C8" w14:textId="77777777" w:rsidR="00866D49" w:rsidRPr="00D12CC7" w:rsidRDefault="00866D49" w:rsidP="003511DC">
      <w:pPr>
        <w:pStyle w:val="Default"/>
        <w:rPr>
          <w:color w:val="auto"/>
          <w:sz w:val="23"/>
          <w:szCs w:val="23"/>
        </w:rPr>
      </w:pPr>
    </w:p>
    <w:p w14:paraId="42CBDE7A" w14:textId="22F65CD5" w:rsidR="003511DC" w:rsidRPr="00D12CC7" w:rsidRDefault="004C73F4" w:rsidP="003511DC">
      <w:pPr>
        <w:pStyle w:val="Default"/>
        <w:rPr>
          <w:color w:val="auto"/>
          <w:sz w:val="23"/>
          <w:szCs w:val="23"/>
        </w:rPr>
      </w:pPr>
      <w:r w:rsidRPr="00D12CC7">
        <w:rPr>
          <w:color w:val="auto"/>
          <w:sz w:val="23"/>
          <w:szCs w:val="23"/>
        </w:rPr>
        <w:t xml:space="preserve">3.2 </w:t>
      </w:r>
      <w:r w:rsidR="003511DC" w:rsidRPr="00D12CC7">
        <w:rPr>
          <w:color w:val="auto"/>
          <w:sz w:val="23"/>
          <w:szCs w:val="23"/>
        </w:rPr>
        <w:t xml:space="preserve">the Recipient (or any of its Representatives) can show was in its possession or known to it by being in its use or being recorded in its files or computers or other recording media prior to receipt from the Discloser for the purposes of the </w:t>
      </w:r>
      <w:r w:rsidR="00BD5FAD" w:rsidRPr="00D12CC7">
        <w:rPr>
          <w:color w:val="auto"/>
          <w:sz w:val="23"/>
          <w:szCs w:val="23"/>
        </w:rPr>
        <w:t>early market engagement activity</w:t>
      </w:r>
      <w:r w:rsidR="003511DC" w:rsidRPr="00D12CC7">
        <w:rPr>
          <w:color w:val="auto"/>
          <w:sz w:val="23"/>
          <w:szCs w:val="23"/>
        </w:rPr>
        <w:t xml:space="preserve"> and was not previously received by the Recipient (or any of its Representatives) from the Discloser under an obligation of confidence or to have been developed by or for the Recipient (or any of its Representatives) at any time independently of the information disclosed to it by the Discloser; </w:t>
      </w:r>
    </w:p>
    <w:p w14:paraId="2222BAAD" w14:textId="77777777" w:rsidR="00866D49" w:rsidRPr="00D12CC7" w:rsidRDefault="00866D49" w:rsidP="003511DC">
      <w:pPr>
        <w:pStyle w:val="Default"/>
        <w:rPr>
          <w:color w:val="auto"/>
          <w:sz w:val="23"/>
          <w:szCs w:val="23"/>
        </w:rPr>
      </w:pPr>
    </w:p>
    <w:p w14:paraId="296035D9" w14:textId="77777777" w:rsidR="003511DC" w:rsidRPr="00D12CC7" w:rsidRDefault="004C73F4" w:rsidP="003511DC">
      <w:pPr>
        <w:pStyle w:val="Default"/>
        <w:rPr>
          <w:color w:val="auto"/>
          <w:sz w:val="23"/>
          <w:szCs w:val="23"/>
        </w:rPr>
      </w:pPr>
      <w:r w:rsidRPr="00D12CC7">
        <w:rPr>
          <w:color w:val="auto"/>
          <w:sz w:val="23"/>
          <w:szCs w:val="23"/>
        </w:rPr>
        <w:t xml:space="preserve">3.3 </w:t>
      </w:r>
      <w:r w:rsidR="003511DC" w:rsidRPr="00D12CC7">
        <w:rPr>
          <w:color w:val="auto"/>
          <w:sz w:val="23"/>
          <w:szCs w:val="23"/>
        </w:rPr>
        <w:t xml:space="preserve">becomes known by the Recipient (or any of its Representatives) from a third party without breach of this Agreement or any other obligation of </w:t>
      </w:r>
      <w:proofErr w:type="gramStart"/>
      <w:r w:rsidR="003511DC" w:rsidRPr="00D12CC7">
        <w:rPr>
          <w:color w:val="auto"/>
          <w:sz w:val="23"/>
          <w:szCs w:val="23"/>
        </w:rPr>
        <w:t>confidentiality;</w:t>
      </w:r>
      <w:proofErr w:type="gramEnd"/>
      <w:r w:rsidR="003511DC" w:rsidRPr="00D12CC7">
        <w:rPr>
          <w:color w:val="auto"/>
          <w:sz w:val="23"/>
          <w:szCs w:val="23"/>
        </w:rPr>
        <w:t xml:space="preserve"> </w:t>
      </w:r>
    </w:p>
    <w:p w14:paraId="6AFE85BE" w14:textId="77777777" w:rsidR="004C73F4" w:rsidRPr="00D12CC7" w:rsidRDefault="004C73F4" w:rsidP="003511DC">
      <w:pPr>
        <w:pStyle w:val="Default"/>
        <w:rPr>
          <w:color w:val="auto"/>
          <w:sz w:val="23"/>
          <w:szCs w:val="23"/>
        </w:rPr>
      </w:pPr>
    </w:p>
    <w:p w14:paraId="0ECA6C63" w14:textId="77777777" w:rsidR="00A50DA3" w:rsidRDefault="004C73F4" w:rsidP="005F6F82">
      <w:pPr>
        <w:pStyle w:val="Default"/>
        <w:rPr>
          <w:color w:val="auto"/>
          <w:sz w:val="23"/>
          <w:szCs w:val="23"/>
        </w:rPr>
      </w:pPr>
      <w:r w:rsidRPr="00D12CC7">
        <w:rPr>
          <w:color w:val="auto"/>
          <w:sz w:val="23"/>
          <w:szCs w:val="23"/>
        </w:rPr>
        <w:t xml:space="preserve">3.4 </w:t>
      </w:r>
      <w:r w:rsidR="003511DC" w:rsidRPr="00D12CC7">
        <w:rPr>
          <w:color w:val="auto"/>
          <w:sz w:val="23"/>
          <w:szCs w:val="23"/>
        </w:rPr>
        <w:t xml:space="preserve">is required to be disclosed by law, regulation or order of a court provided that when required to make any disclosure in accordance with this </w:t>
      </w:r>
      <w:r w:rsidR="00A50DA3">
        <w:rPr>
          <w:color w:val="auto"/>
          <w:sz w:val="23"/>
          <w:szCs w:val="23"/>
        </w:rPr>
        <w:t>sub-</w:t>
      </w:r>
      <w:r w:rsidR="003511DC" w:rsidRPr="00D12CC7">
        <w:rPr>
          <w:color w:val="auto"/>
          <w:sz w:val="23"/>
          <w:szCs w:val="23"/>
        </w:rPr>
        <w:t xml:space="preserve">clause </w:t>
      </w:r>
      <w:r w:rsidRPr="00D12CC7">
        <w:rPr>
          <w:color w:val="auto"/>
          <w:sz w:val="23"/>
          <w:szCs w:val="23"/>
        </w:rPr>
        <w:t>3.4</w:t>
      </w:r>
      <w:r w:rsidR="003511DC" w:rsidRPr="00D12CC7">
        <w:rPr>
          <w:color w:val="auto"/>
          <w:sz w:val="23"/>
          <w:szCs w:val="23"/>
        </w:rPr>
        <w:t xml:space="preserve"> the Recipient shall give the Discloser not less than two (2) business days' notice of each disclosure and shall consult with the Discloser prior to such disclosure with a view to avoiding such disclosure if reasonably practicable and legally possible;</w:t>
      </w:r>
    </w:p>
    <w:p w14:paraId="2ECB9E74" w14:textId="77777777" w:rsidR="00A50DA3" w:rsidRDefault="00A50DA3" w:rsidP="005F6F82">
      <w:pPr>
        <w:pStyle w:val="Default"/>
        <w:rPr>
          <w:color w:val="auto"/>
          <w:sz w:val="23"/>
          <w:szCs w:val="23"/>
        </w:rPr>
      </w:pPr>
    </w:p>
    <w:p w14:paraId="45CAC8C0" w14:textId="00EC8290" w:rsidR="00360425" w:rsidRPr="00D12CC7" w:rsidRDefault="00360425" w:rsidP="005F6F82">
      <w:pPr>
        <w:pStyle w:val="Default"/>
        <w:rPr>
          <w:color w:val="auto"/>
          <w:sz w:val="23"/>
          <w:szCs w:val="23"/>
        </w:rPr>
      </w:pPr>
      <w:r w:rsidRPr="00D12CC7">
        <w:rPr>
          <w:color w:val="auto"/>
          <w:sz w:val="23"/>
          <w:szCs w:val="23"/>
        </w:rPr>
        <w:t xml:space="preserve"> 3.5 is disclosed by the Recipient (or any of its Representatives) with the prior written approval of the Authority. </w:t>
      </w:r>
    </w:p>
    <w:p w14:paraId="0F8453CE" w14:textId="77777777" w:rsidR="00360425" w:rsidRPr="00D12CC7" w:rsidRDefault="00360425" w:rsidP="003511DC">
      <w:pPr>
        <w:pStyle w:val="Default"/>
        <w:rPr>
          <w:b/>
          <w:bCs/>
          <w:color w:val="auto"/>
          <w:sz w:val="23"/>
          <w:szCs w:val="23"/>
        </w:rPr>
      </w:pPr>
    </w:p>
    <w:p w14:paraId="628FC872" w14:textId="77777777" w:rsidR="003511DC" w:rsidRPr="00D12CC7" w:rsidRDefault="004C73F4" w:rsidP="00D82ED2">
      <w:pPr>
        <w:pStyle w:val="Heading1"/>
        <w:rPr>
          <w:rFonts w:ascii="Arial" w:hAnsi="Arial" w:cs="Arial"/>
          <w:color w:val="auto"/>
        </w:rPr>
      </w:pPr>
      <w:bookmarkStart w:id="3" w:name="_Toc75957860"/>
      <w:r w:rsidRPr="00D12CC7">
        <w:rPr>
          <w:rFonts w:ascii="Arial" w:hAnsi="Arial" w:cs="Arial"/>
          <w:color w:val="auto"/>
        </w:rPr>
        <w:lastRenderedPageBreak/>
        <w:t xml:space="preserve">4. </w:t>
      </w:r>
      <w:r w:rsidR="003511DC" w:rsidRPr="00D12CC7">
        <w:rPr>
          <w:rFonts w:ascii="Arial" w:hAnsi="Arial" w:cs="Arial"/>
          <w:color w:val="auto"/>
        </w:rPr>
        <w:t>Return of Confidential Information</w:t>
      </w:r>
      <w:bookmarkEnd w:id="3"/>
      <w:r w:rsidR="003511DC" w:rsidRPr="00D12CC7">
        <w:rPr>
          <w:rFonts w:ascii="Arial" w:hAnsi="Arial" w:cs="Arial"/>
          <w:color w:val="auto"/>
        </w:rPr>
        <w:t xml:space="preserve"> </w:t>
      </w:r>
    </w:p>
    <w:p w14:paraId="4109A99C" w14:textId="77777777" w:rsidR="003511DC" w:rsidRPr="00D12CC7" w:rsidRDefault="003511DC" w:rsidP="003511DC">
      <w:pPr>
        <w:pStyle w:val="Default"/>
        <w:rPr>
          <w:color w:val="auto"/>
          <w:sz w:val="23"/>
          <w:szCs w:val="23"/>
        </w:rPr>
      </w:pPr>
      <w:r w:rsidRPr="00D12CC7">
        <w:rPr>
          <w:color w:val="auto"/>
          <w:sz w:val="23"/>
          <w:szCs w:val="23"/>
        </w:rPr>
        <w:t xml:space="preserve">Both parties (and any of their Representatives) shall upon request from the other party immediately return all Confidential Information (together with all copies whether authorised or not). </w:t>
      </w:r>
    </w:p>
    <w:p w14:paraId="2ABCAA9A" w14:textId="77777777" w:rsidR="00866D49" w:rsidRPr="00D12CC7" w:rsidRDefault="00866D49" w:rsidP="003511DC">
      <w:pPr>
        <w:pStyle w:val="Default"/>
        <w:rPr>
          <w:color w:val="auto"/>
          <w:sz w:val="23"/>
          <w:szCs w:val="23"/>
        </w:rPr>
      </w:pPr>
    </w:p>
    <w:p w14:paraId="22E9A320" w14:textId="77777777" w:rsidR="003511DC" w:rsidRPr="00D12CC7" w:rsidRDefault="004C73F4" w:rsidP="00D82ED2">
      <w:pPr>
        <w:pStyle w:val="Heading1"/>
        <w:rPr>
          <w:rFonts w:ascii="Arial" w:hAnsi="Arial" w:cs="Arial"/>
          <w:color w:val="auto"/>
        </w:rPr>
      </w:pPr>
      <w:bookmarkStart w:id="4" w:name="_Toc75957861"/>
      <w:r w:rsidRPr="00D12CC7">
        <w:rPr>
          <w:rFonts w:ascii="Arial" w:hAnsi="Arial" w:cs="Arial"/>
          <w:color w:val="auto"/>
        </w:rPr>
        <w:t xml:space="preserve">5. </w:t>
      </w:r>
      <w:r w:rsidR="003511DC" w:rsidRPr="00D12CC7">
        <w:rPr>
          <w:rFonts w:ascii="Arial" w:hAnsi="Arial" w:cs="Arial"/>
          <w:color w:val="auto"/>
        </w:rPr>
        <w:t>Disclaimer</w:t>
      </w:r>
      <w:bookmarkEnd w:id="4"/>
      <w:r w:rsidR="003511DC" w:rsidRPr="00D12CC7">
        <w:rPr>
          <w:rFonts w:ascii="Arial" w:hAnsi="Arial" w:cs="Arial"/>
          <w:color w:val="auto"/>
        </w:rPr>
        <w:t xml:space="preserve"> </w:t>
      </w:r>
    </w:p>
    <w:p w14:paraId="7823B98B" w14:textId="77777777" w:rsidR="003511DC" w:rsidRPr="00D12CC7" w:rsidRDefault="003511DC" w:rsidP="003511DC">
      <w:pPr>
        <w:pStyle w:val="Default"/>
        <w:rPr>
          <w:color w:val="auto"/>
          <w:sz w:val="23"/>
          <w:szCs w:val="23"/>
        </w:rPr>
      </w:pPr>
      <w:r w:rsidRPr="00D12CC7">
        <w:rPr>
          <w:color w:val="auto"/>
          <w:sz w:val="23"/>
          <w:szCs w:val="23"/>
        </w:rPr>
        <w:t xml:space="preserve">Save as may be subsequently agreed between the parties: </w:t>
      </w:r>
    </w:p>
    <w:p w14:paraId="0D920F2C" w14:textId="77777777" w:rsidR="004C73F4" w:rsidRPr="00D12CC7" w:rsidRDefault="004C73F4" w:rsidP="003511DC">
      <w:pPr>
        <w:pStyle w:val="Default"/>
        <w:rPr>
          <w:color w:val="auto"/>
          <w:sz w:val="23"/>
          <w:szCs w:val="23"/>
        </w:rPr>
      </w:pPr>
    </w:p>
    <w:p w14:paraId="375CC042" w14:textId="77777777" w:rsidR="00C21ED3" w:rsidRPr="00D12CC7" w:rsidRDefault="003511DC" w:rsidP="003511DC">
      <w:pPr>
        <w:pStyle w:val="Default"/>
        <w:rPr>
          <w:color w:val="auto"/>
          <w:sz w:val="23"/>
          <w:szCs w:val="23"/>
        </w:rPr>
      </w:pPr>
      <w:r w:rsidRPr="00D12CC7">
        <w:rPr>
          <w:color w:val="auto"/>
          <w:sz w:val="23"/>
          <w:szCs w:val="23"/>
        </w:rPr>
        <w:t xml:space="preserve">All rights in the Confidential Information are reserved by the party to whom the Confidential Information belongs and no licence or rights for the other party (or any of its Representatives) to use the Confidential Information (except for the Permitted Purpose) are granted under or are to be implied from this Agreement. </w:t>
      </w:r>
    </w:p>
    <w:p w14:paraId="7C48836F" w14:textId="77777777" w:rsidR="00C21ED3" w:rsidRPr="00D12CC7" w:rsidRDefault="00C21ED3" w:rsidP="003511DC">
      <w:pPr>
        <w:pStyle w:val="Default"/>
        <w:rPr>
          <w:color w:val="auto"/>
          <w:sz w:val="23"/>
          <w:szCs w:val="23"/>
        </w:rPr>
      </w:pPr>
    </w:p>
    <w:p w14:paraId="04E722E7" w14:textId="77777777" w:rsidR="00866D49" w:rsidRPr="00D12CC7" w:rsidRDefault="003511DC" w:rsidP="003511DC">
      <w:pPr>
        <w:pStyle w:val="Default"/>
        <w:rPr>
          <w:color w:val="auto"/>
          <w:sz w:val="23"/>
          <w:szCs w:val="23"/>
        </w:rPr>
      </w:pPr>
      <w:r w:rsidRPr="00D12CC7">
        <w:rPr>
          <w:color w:val="auto"/>
          <w:sz w:val="23"/>
          <w:szCs w:val="23"/>
        </w:rPr>
        <w:t>In particular but without limiting effect no licenses are hereby granted or to be implied by either party to the other or any of the other party's Representatives (except for the Permitted Purpose) under any patent, copyright, trade mark or other intellectual property right now or in the future with reference to the Confidential Information.</w:t>
      </w:r>
    </w:p>
    <w:p w14:paraId="3232A8D9" w14:textId="77777777" w:rsidR="003511DC" w:rsidRPr="00D12CC7" w:rsidRDefault="003511DC" w:rsidP="003511DC">
      <w:pPr>
        <w:pStyle w:val="Default"/>
        <w:rPr>
          <w:color w:val="auto"/>
          <w:sz w:val="23"/>
          <w:szCs w:val="23"/>
        </w:rPr>
      </w:pPr>
      <w:r w:rsidRPr="00D12CC7">
        <w:rPr>
          <w:color w:val="auto"/>
          <w:sz w:val="23"/>
          <w:szCs w:val="23"/>
        </w:rPr>
        <w:t xml:space="preserve"> </w:t>
      </w:r>
    </w:p>
    <w:p w14:paraId="5C8457C2" w14:textId="77777777" w:rsidR="003511DC" w:rsidRPr="00D12CC7" w:rsidRDefault="004C73F4" w:rsidP="00D82ED2">
      <w:pPr>
        <w:pStyle w:val="Heading1"/>
        <w:rPr>
          <w:rFonts w:ascii="Arial" w:hAnsi="Arial" w:cs="Arial"/>
          <w:color w:val="auto"/>
        </w:rPr>
      </w:pPr>
      <w:bookmarkStart w:id="5" w:name="_Toc75957862"/>
      <w:r w:rsidRPr="00D12CC7">
        <w:rPr>
          <w:rFonts w:ascii="Arial" w:hAnsi="Arial" w:cs="Arial"/>
          <w:color w:val="auto"/>
        </w:rPr>
        <w:t xml:space="preserve">6. </w:t>
      </w:r>
      <w:r w:rsidR="003511DC" w:rsidRPr="00D12CC7">
        <w:rPr>
          <w:rFonts w:ascii="Arial" w:hAnsi="Arial" w:cs="Arial"/>
          <w:color w:val="auto"/>
        </w:rPr>
        <w:t>Use for purpose</w:t>
      </w:r>
      <w:bookmarkEnd w:id="5"/>
      <w:r w:rsidR="003511DC" w:rsidRPr="00D12CC7">
        <w:rPr>
          <w:rFonts w:ascii="Arial" w:hAnsi="Arial" w:cs="Arial"/>
          <w:color w:val="auto"/>
        </w:rPr>
        <w:t xml:space="preserve"> </w:t>
      </w:r>
    </w:p>
    <w:p w14:paraId="5C279FE4" w14:textId="77777777" w:rsidR="003511DC" w:rsidRPr="00D12CC7" w:rsidRDefault="003511DC" w:rsidP="003511DC">
      <w:pPr>
        <w:pStyle w:val="Default"/>
        <w:rPr>
          <w:color w:val="auto"/>
          <w:sz w:val="23"/>
          <w:szCs w:val="23"/>
        </w:rPr>
      </w:pPr>
      <w:r w:rsidRPr="00D12CC7">
        <w:rPr>
          <w:color w:val="auto"/>
          <w:sz w:val="23"/>
          <w:szCs w:val="23"/>
        </w:rPr>
        <w:t xml:space="preserve">Both parties confirm that the other party and its Representatives shall have the right to use the Confidential Information only for the Permitted Purpose. </w:t>
      </w:r>
    </w:p>
    <w:p w14:paraId="772DD5AD" w14:textId="77777777" w:rsidR="00866D49" w:rsidRPr="00D12CC7" w:rsidRDefault="00866D49" w:rsidP="003511DC">
      <w:pPr>
        <w:pStyle w:val="Default"/>
        <w:rPr>
          <w:color w:val="auto"/>
          <w:sz w:val="23"/>
          <w:szCs w:val="23"/>
        </w:rPr>
      </w:pPr>
    </w:p>
    <w:p w14:paraId="346B449C" w14:textId="77777777" w:rsidR="003511DC" w:rsidRPr="00D12CC7" w:rsidRDefault="004C73F4" w:rsidP="00D82ED2">
      <w:pPr>
        <w:pStyle w:val="Heading1"/>
        <w:rPr>
          <w:rFonts w:ascii="Arial" w:hAnsi="Arial" w:cs="Arial"/>
          <w:color w:val="auto"/>
        </w:rPr>
      </w:pPr>
      <w:bookmarkStart w:id="6" w:name="_Toc75957863"/>
      <w:r w:rsidRPr="00D12CC7">
        <w:rPr>
          <w:rFonts w:ascii="Arial" w:hAnsi="Arial" w:cs="Arial"/>
          <w:color w:val="auto"/>
        </w:rPr>
        <w:t xml:space="preserve">7. </w:t>
      </w:r>
      <w:r w:rsidR="003511DC" w:rsidRPr="00D12CC7">
        <w:rPr>
          <w:rFonts w:ascii="Arial" w:hAnsi="Arial" w:cs="Arial"/>
          <w:color w:val="auto"/>
        </w:rPr>
        <w:t>Period</w:t>
      </w:r>
      <w:bookmarkEnd w:id="6"/>
      <w:r w:rsidR="003511DC" w:rsidRPr="00D12CC7">
        <w:rPr>
          <w:rFonts w:ascii="Arial" w:hAnsi="Arial" w:cs="Arial"/>
          <w:color w:val="auto"/>
        </w:rPr>
        <w:t xml:space="preserve"> </w:t>
      </w:r>
    </w:p>
    <w:p w14:paraId="1233EAC5" w14:textId="4B05EDDD" w:rsidR="00866D49" w:rsidRPr="00D12CC7" w:rsidRDefault="00C21ED3" w:rsidP="003511DC">
      <w:pPr>
        <w:pStyle w:val="Default"/>
        <w:rPr>
          <w:color w:val="auto"/>
          <w:sz w:val="23"/>
          <w:szCs w:val="23"/>
        </w:rPr>
      </w:pPr>
      <w:r w:rsidRPr="00D12CC7">
        <w:rPr>
          <w:color w:val="auto"/>
          <w:sz w:val="23"/>
          <w:szCs w:val="23"/>
        </w:rPr>
        <w:t xml:space="preserve">This Agreement shall come into force on the date hereof and shall continue for a period of six (6) years following </w:t>
      </w:r>
      <w:r w:rsidR="00D4417A" w:rsidRPr="00D12CC7">
        <w:rPr>
          <w:color w:val="auto"/>
          <w:sz w:val="23"/>
          <w:szCs w:val="23"/>
        </w:rPr>
        <w:t>receipt</w:t>
      </w:r>
      <w:r w:rsidRPr="00D12CC7">
        <w:rPr>
          <w:color w:val="auto"/>
          <w:sz w:val="23"/>
          <w:szCs w:val="23"/>
        </w:rPr>
        <w:t xml:space="preserve"> unless otherwise agreed between the parties.</w:t>
      </w:r>
    </w:p>
    <w:p w14:paraId="6CC22FBA" w14:textId="77777777" w:rsidR="00C21ED3" w:rsidRPr="00D12CC7" w:rsidRDefault="00C21ED3" w:rsidP="003511DC">
      <w:pPr>
        <w:pStyle w:val="Default"/>
        <w:rPr>
          <w:color w:val="auto"/>
          <w:sz w:val="23"/>
          <w:szCs w:val="23"/>
        </w:rPr>
      </w:pPr>
    </w:p>
    <w:p w14:paraId="70ADDA32" w14:textId="77777777" w:rsidR="00C83E3D" w:rsidRPr="00D12CC7" w:rsidRDefault="004C73F4" w:rsidP="00D82ED2">
      <w:pPr>
        <w:pStyle w:val="Heading1"/>
        <w:rPr>
          <w:rFonts w:ascii="Arial" w:hAnsi="Arial" w:cs="Arial"/>
          <w:color w:val="auto"/>
        </w:rPr>
      </w:pPr>
      <w:bookmarkStart w:id="7" w:name="_Toc75957864"/>
      <w:r w:rsidRPr="00D12CC7">
        <w:rPr>
          <w:rFonts w:ascii="Arial" w:hAnsi="Arial" w:cs="Arial"/>
          <w:color w:val="auto"/>
        </w:rPr>
        <w:t xml:space="preserve">8. </w:t>
      </w:r>
      <w:r w:rsidR="003511DC" w:rsidRPr="00D12CC7">
        <w:rPr>
          <w:rFonts w:ascii="Arial" w:hAnsi="Arial" w:cs="Arial"/>
          <w:color w:val="auto"/>
        </w:rPr>
        <w:t>Employee confidentiality undertakings</w:t>
      </w:r>
      <w:bookmarkEnd w:id="7"/>
      <w:r w:rsidR="003511DC" w:rsidRPr="00D12CC7">
        <w:rPr>
          <w:rFonts w:ascii="Arial" w:hAnsi="Arial" w:cs="Arial"/>
          <w:color w:val="auto"/>
        </w:rPr>
        <w:t xml:space="preserve"> </w:t>
      </w:r>
    </w:p>
    <w:p w14:paraId="58989218" w14:textId="32469FBA" w:rsidR="003511DC" w:rsidRPr="00D12CC7" w:rsidRDefault="004C73F4" w:rsidP="003511DC">
      <w:pPr>
        <w:pStyle w:val="Default"/>
        <w:rPr>
          <w:color w:val="auto"/>
          <w:sz w:val="23"/>
          <w:szCs w:val="23"/>
        </w:rPr>
      </w:pPr>
      <w:r w:rsidRPr="00D12CC7">
        <w:rPr>
          <w:color w:val="auto"/>
          <w:sz w:val="23"/>
          <w:szCs w:val="23"/>
        </w:rPr>
        <w:t xml:space="preserve">8.1 </w:t>
      </w:r>
      <w:r w:rsidR="003511DC" w:rsidRPr="00D12CC7">
        <w:rPr>
          <w:color w:val="auto"/>
          <w:sz w:val="23"/>
          <w:szCs w:val="23"/>
        </w:rPr>
        <w:t xml:space="preserve">Each party agrees to (and to procure that each of its Representatives shall) keep the existence and nature of this Agreement confidential and not use the same or the name of the other parties in any publicity, advertisements or other disclosure with regard to the Project without the prior written consent of the other party. </w:t>
      </w:r>
    </w:p>
    <w:p w14:paraId="70298C24" w14:textId="77777777" w:rsidR="00866D49" w:rsidRPr="00D12CC7" w:rsidRDefault="00866D49" w:rsidP="003511DC">
      <w:pPr>
        <w:pStyle w:val="Default"/>
        <w:rPr>
          <w:color w:val="auto"/>
          <w:sz w:val="23"/>
          <w:szCs w:val="23"/>
        </w:rPr>
      </w:pPr>
    </w:p>
    <w:p w14:paraId="04F230BA" w14:textId="7EDC410E" w:rsidR="003511DC" w:rsidRPr="00D12CC7" w:rsidRDefault="004C73F4" w:rsidP="003511DC">
      <w:pPr>
        <w:pStyle w:val="Default"/>
        <w:rPr>
          <w:color w:val="auto"/>
          <w:sz w:val="23"/>
          <w:szCs w:val="23"/>
        </w:rPr>
      </w:pPr>
      <w:r w:rsidRPr="00D12CC7">
        <w:rPr>
          <w:color w:val="auto"/>
          <w:sz w:val="23"/>
          <w:szCs w:val="23"/>
        </w:rPr>
        <w:t xml:space="preserve">8.2 </w:t>
      </w:r>
      <w:r w:rsidR="003511DC" w:rsidRPr="00D12CC7">
        <w:rPr>
          <w:color w:val="auto"/>
          <w:sz w:val="23"/>
          <w:szCs w:val="23"/>
        </w:rPr>
        <w:t>The Participant shall not undertake (or permit to be undertaken) at any time, whether during the Pro</w:t>
      </w:r>
      <w:r w:rsidR="00A74142" w:rsidRPr="00D12CC7">
        <w:rPr>
          <w:color w:val="auto"/>
          <w:sz w:val="23"/>
          <w:szCs w:val="23"/>
        </w:rPr>
        <w:t xml:space="preserve">ject </w:t>
      </w:r>
      <w:r w:rsidR="003511DC" w:rsidRPr="00D12CC7">
        <w:rPr>
          <w:color w:val="auto"/>
          <w:sz w:val="23"/>
          <w:szCs w:val="23"/>
        </w:rPr>
        <w:t xml:space="preserve">or thereafter, any publicity activity with any section of the media (to include, without limitation, radio, television, newspapers, trade and specialist press, the internet or email accessible by members of the public and the representatives of such media) in relation to the Project other than with the prior written agreement of the Authority. </w:t>
      </w:r>
    </w:p>
    <w:p w14:paraId="5A43F58F" w14:textId="77777777" w:rsidR="00866D49" w:rsidRPr="00D12CC7" w:rsidRDefault="00866D49" w:rsidP="003511DC">
      <w:pPr>
        <w:pStyle w:val="Default"/>
        <w:rPr>
          <w:b/>
          <w:bCs/>
          <w:color w:val="auto"/>
          <w:sz w:val="23"/>
          <w:szCs w:val="23"/>
        </w:rPr>
      </w:pPr>
    </w:p>
    <w:p w14:paraId="7C304C4E" w14:textId="77777777" w:rsidR="003511DC" w:rsidRPr="00D12CC7" w:rsidRDefault="004C73F4" w:rsidP="00D82ED2">
      <w:pPr>
        <w:pStyle w:val="Heading1"/>
        <w:rPr>
          <w:rFonts w:ascii="Arial" w:hAnsi="Arial" w:cs="Arial"/>
          <w:color w:val="auto"/>
        </w:rPr>
      </w:pPr>
      <w:bookmarkStart w:id="8" w:name="_Toc75957865"/>
      <w:r w:rsidRPr="00D12CC7">
        <w:rPr>
          <w:rFonts w:ascii="Arial" w:hAnsi="Arial" w:cs="Arial"/>
          <w:color w:val="auto"/>
        </w:rPr>
        <w:t xml:space="preserve">9. </w:t>
      </w:r>
      <w:r w:rsidR="003511DC" w:rsidRPr="00D12CC7">
        <w:rPr>
          <w:rFonts w:ascii="Arial" w:hAnsi="Arial" w:cs="Arial"/>
          <w:color w:val="auto"/>
        </w:rPr>
        <w:t>No representation</w:t>
      </w:r>
      <w:bookmarkEnd w:id="8"/>
      <w:r w:rsidR="003511DC" w:rsidRPr="00D12CC7">
        <w:rPr>
          <w:rFonts w:ascii="Arial" w:hAnsi="Arial" w:cs="Arial"/>
          <w:color w:val="auto"/>
        </w:rPr>
        <w:t xml:space="preserve"> </w:t>
      </w:r>
    </w:p>
    <w:p w14:paraId="63EC58F9" w14:textId="77777777" w:rsidR="00866D49" w:rsidRPr="00D12CC7" w:rsidRDefault="003511DC" w:rsidP="00866D49">
      <w:pPr>
        <w:pStyle w:val="Default"/>
        <w:rPr>
          <w:color w:val="auto"/>
          <w:sz w:val="23"/>
          <w:szCs w:val="23"/>
        </w:rPr>
      </w:pPr>
      <w:r w:rsidRPr="00D12CC7">
        <w:rPr>
          <w:color w:val="auto"/>
          <w:sz w:val="23"/>
          <w:szCs w:val="23"/>
        </w:rPr>
        <w:t xml:space="preserve">This Agreement is not intended to create, nor shall it be construed as creating, expressly or by implication, any partnership, joint venture or agency relationship whatsoever between the parties and neither party shall have, nor shall it represent itself to have any authority or power to act for or to undertake any obligation or responsibility on behalf of the other party. </w:t>
      </w:r>
    </w:p>
    <w:p w14:paraId="7D1E4668" w14:textId="77777777" w:rsidR="00795613" w:rsidRPr="00D12CC7" w:rsidRDefault="00795613" w:rsidP="00866D49">
      <w:pPr>
        <w:pStyle w:val="Default"/>
        <w:rPr>
          <w:color w:val="auto"/>
          <w:sz w:val="23"/>
          <w:szCs w:val="23"/>
        </w:rPr>
      </w:pPr>
    </w:p>
    <w:p w14:paraId="0D8010F3" w14:textId="77777777" w:rsidR="003511DC" w:rsidRPr="00D12CC7" w:rsidRDefault="004C73F4" w:rsidP="00D82ED2">
      <w:pPr>
        <w:pStyle w:val="Heading1"/>
        <w:rPr>
          <w:rFonts w:ascii="Arial" w:hAnsi="Arial" w:cs="Arial"/>
          <w:color w:val="auto"/>
        </w:rPr>
      </w:pPr>
      <w:bookmarkStart w:id="9" w:name="_Toc75957866"/>
      <w:r w:rsidRPr="00D12CC7">
        <w:rPr>
          <w:rFonts w:ascii="Arial" w:hAnsi="Arial" w:cs="Arial"/>
          <w:color w:val="auto"/>
        </w:rPr>
        <w:t xml:space="preserve">10. </w:t>
      </w:r>
      <w:r w:rsidR="003511DC" w:rsidRPr="00D12CC7">
        <w:rPr>
          <w:rFonts w:ascii="Arial" w:hAnsi="Arial" w:cs="Arial"/>
          <w:color w:val="auto"/>
        </w:rPr>
        <w:t>Assignment</w:t>
      </w:r>
      <w:bookmarkEnd w:id="9"/>
      <w:r w:rsidR="003511DC" w:rsidRPr="00D12CC7">
        <w:rPr>
          <w:rFonts w:ascii="Arial" w:hAnsi="Arial" w:cs="Arial"/>
          <w:color w:val="auto"/>
        </w:rPr>
        <w:t xml:space="preserve"> </w:t>
      </w:r>
    </w:p>
    <w:p w14:paraId="0516F5D9" w14:textId="77777777" w:rsidR="003511DC" w:rsidRPr="00D12CC7" w:rsidRDefault="003511DC" w:rsidP="003511DC">
      <w:pPr>
        <w:pStyle w:val="Default"/>
        <w:rPr>
          <w:color w:val="auto"/>
          <w:sz w:val="23"/>
          <w:szCs w:val="23"/>
        </w:rPr>
      </w:pPr>
      <w:r w:rsidRPr="00D12CC7">
        <w:rPr>
          <w:color w:val="auto"/>
          <w:sz w:val="23"/>
          <w:szCs w:val="23"/>
        </w:rPr>
        <w:t xml:space="preserve">This Agreement is personal to the parties and shall not be assigned, subcontracted, sub-let, pledged or otherwise dealt with in whole or in part </w:t>
      </w:r>
    </w:p>
    <w:p w14:paraId="5CE248D1" w14:textId="77777777" w:rsidR="00866D49" w:rsidRPr="00D12CC7" w:rsidRDefault="00866D49" w:rsidP="003511DC">
      <w:pPr>
        <w:pStyle w:val="Default"/>
        <w:rPr>
          <w:color w:val="auto"/>
          <w:sz w:val="23"/>
          <w:szCs w:val="23"/>
        </w:rPr>
      </w:pPr>
    </w:p>
    <w:p w14:paraId="70106299" w14:textId="77777777" w:rsidR="003511DC" w:rsidRPr="00D12CC7" w:rsidRDefault="004C73F4" w:rsidP="00D82ED2">
      <w:pPr>
        <w:pStyle w:val="Heading1"/>
        <w:rPr>
          <w:rFonts w:ascii="Arial" w:hAnsi="Arial" w:cs="Arial"/>
          <w:color w:val="auto"/>
        </w:rPr>
      </w:pPr>
      <w:bookmarkStart w:id="10" w:name="_Toc75957867"/>
      <w:r w:rsidRPr="00D12CC7">
        <w:rPr>
          <w:rFonts w:ascii="Arial" w:hAnsi="Arial" w:cs="Arial"/>
          <w:color w:val="auto"/>
        </w:rPr>
        <w:t xml:space="preserve">11. </w:t>
      </w:r>
      <w:r w:rsidR="003511DC" w:rsidRPr="00D12CC7">
        <w:rPr>
          <w:rFonts w:ascii="Arial" w:hAnsi="Arial" w:cs="Arial"/>
          <w:color w:val="auto"/>
        </w:rPr>
        <w:t>Notices</w:t>
      </w:r>
      <w:bookmarkEnd w:id="10"/>
      <w:r w:rsidR="003511DC" w:rsidRPr="00D12CC7">
        <w:rPr>
          <w:rFonts w:ascii="Arial" w:hAnsi="Arial" w:cs="Arial"/>
          <w:color w:val="auto"/>
        </w:rPr>
        <w:t xml:space="preserve"> </w:t>
      </w:r>
    </w:p>
    <w:p w14:paraId="3FA37E45" w14:textId="77777777" w:rsidR="003511DC" w:rsidRPr="00D12CC7" w:rsidRDefault="003511DC" w:rsidP="003511DC">
      <w:pPr>
        <w:pStyle w:val="Default"/>
        <w:rPr>
          <w:color w:val="auto"/>
          <w:sz w:val="23"/>
          <w:szCs w:val="23"/>
        </w:rPr>
      </w:pPr>
      <w:r w:rsidRPr="00D12CC7">
        <w:rPr>
          <w:color w:val="auto"/>
          <w:sz w:val="23"/>
          <w:szCs w:val="23"/>
        </w:rPr>
        <w:t xml:space="preserve">Any notices to be given under this Agreement by either party to the other must be in writing and delivered by hand or first class letter to the address at the beginning of this Agreement (or such other address as may from time to time be designated in writing by the relevant party for this purpose) and in the case of post will be deemed to be given two (2) working days after the date of posting and in the case of other notices will be deemed to be given on delivery. </w:t>
      </w:r>
    </w:p>
    <w:p w14:paraId="7E2FEC1D" w14:textId="77777777" w:rsidR="00866D49" w:rsidRPr="00D12CC7" w:rsidRDefault="00866D49" w:rsidP="003511DC">
      <w:pPr>
        <w:pStyle w:val="Default"/>
        <w:rPr>
          <w:color w:val="auto"/>
          <w:sz w:val="23"/>
          <w:szCs w:val="23"/>
        </w:rPr>
      </w:pPr>
    </w:p>
    <w:p w14:paraId="0F820694" w14:textId="77777777" w:rsidR="003511DC" w:rsidRPr="00D12CC7" w:rsidRDefault="004C73F4" w:rsidP="00D82ED2">
      <w:pPr>
        <w:pStyle w:val="Heading1"/>
        <w:rPr>
          <w:rFonts w:ascii="Arial" w:hAnsi="Arial" w:cs="Arial"/>
          <w:color w:val="auto"/>
        </w:rPr>
      </w:pPr>
      <w:bookmarkStart w:id="11" w:name="_Toc75957868"/>
      <w:r w:rsidRPr="00D12CC7">
        <w:rPr>
          <w:rFonts w:ascii="Arial" w:hAnsi="Arial" w:cs="Arial"/>
          <w:color w:val="auto"/>
        </w:rPr>
        <w:t xml:space="preserve">12. </w:t>
      </w:r>
      <w:r w:rsidR="003511DC" w:rsidRPr="00D12CC7">
        <w:rPr>
          <w:rFonts w:ascii="Arial" w:hAnsi="Arial" w:cs="Arial"/>
          <w:color w:val="auto"/>
        </w:rPr>
        <w:t>Entire Agreement</w:t>
      </w:r>
      <w:bookmarkEnd w:id="11"/>
      <w:r w:rsidR="003511DC" w:rsidRPr="00D12CC7">
        <w:rPr>
          <w:rFonts w:ascii="Arial" w:hAnsi="Arial" w:cs="Arial"/>
          <w:color w:val="auto"/>
        </w:rPr>
        <w:t xml:space="preserve"> </w:t>
      </w:r>
    </w:p>
    <w:p w14:paraId="0A4320EE" w14:textId="77777777" w:rsidR="003511DC" w:rsidRPr="00D12CC7" w:rsidRDefault="003511DC" w:rsidP="003511DC">
      <w:pPr>
        <w:pStyle w:val="Default"/>
        <w:rPr>
          <w:color w:val="auto"/>
          <w:sz w:val="23"/>
          <w:szCs w:val="23"/>
        </w:rPr>
      </w:pPr>
      <w:r w:rsidRPr="00D12CC7">
        <w:rPr>
          <w:color w:val="auto"/>
          <w:sz w:val="23"/>
          <w:szCs w:val="23"/>
        </w:rPr>
        <w:t xml:space="preserve">This Agreement constitutes the entire agreement and understanding between the parties in respect of Confidential Information and supersedes all previous agreements, understandings and undertakings in such respect. </w:t>
      </w:r>
    </w:p>
    <w:p w14:paraId="4C52F0AD" w14:textId="77777777" w:rsidR="00866D49" w:rsidRPr="00D12CC7" w:rsidRDefault="00866D49" w:rsidP="003511DC">
      <w:pPr>
        <w:pStyle w:val="Default"/>
        <w:rPr>
          <w:color w:val="auto"/>
          <w:sz w:val="23"/>
          <w:szCs w:val="23"/>
        </w:rPr>
      </w:pPr>
    </w:p>
    <w:p w14:paraId="24E7E8C1" w14:textId="77777777" w:rsidR="00795613" w:rsidRPr="00D12CC7" w:rsidRDefault="004C73F4" w:rsidP="00D82ED2">
      <w:pPr>
        <w:pStyle w:val="Heading1"/>
        <w:rPr>
          <w:rFonts w:ascii="Arial" w:hAnsi="Arial" w:cs="Arial"/>
          <w:color w:val="auto"/>
        </w:rPr>
      </w:pPr>
      <w:bookmarkStart w:id="12" w:name="_Toc75957869"/>
      <w:r w:rsidRPr="00D12CC7">
        <w:rPr>
          <w:rFonts w:ascii="Arial" w:hAnsi="Arial" w:cs="Arial"/>
          <w:color w:val="auto"/>
        </w:rPr>
        <w:t xml:space="preserve">13. </w:t>
      </w:r>
      <w:r w:rsidR="003511DC" w:rsidRPr="00D12CC7">
        <w:rPr>
          <w:rFonts w:ascii="Arial" w:hAnsi="Arial" w:cs="Arial"/>
          <w:color w:val="auto"/>
        </w:rPr>
        <w:t>Variation</w:t>
      </w:r>
      <w:bookmarkEnd w:id="12"/>
      <w:r w:rsidR="003511DC" w:rsidRPr="00D12CC7">
        <w:rPr>
          <w:rFonts w:ascii="Arial" w:hAnsi="Arial" w:cs="Arial"/>
          <w:color w:val="auto"/>
        </w:rPr>
        <w:t xml:space="preserve"> </w:t>
      </w:r>
    </w:p>
    <w:p w14:paraId="6FD8E7A9" w14:textId="77777777" w:rsidR="003511DC" w:rsidRPr="00D12CC7" w:rsidRDefault="003511DC" w:rsidP="003511DC">
      <w:pPr>
        <w:pStyle w:val="Default"/>
        <w:rPr>
          <w:color w:val="auto"/>
          <w:sz w:val="23"/>
          <w:szCs w:val="23"/>
        </w:rPr>
      </w:pPr>
      <w:r w:rsidRPr="00D12CC7">
        <w:rPr>
          <w:color w:val="auto"/>
          <w:sz w:val="23"/>
          <w:szCs w:val="23"/>
        </w:rPr>
        <w:t xml:space="preserve">This Agreement cannot be changed except by written agreement between the parties. </w:t>
      </w:r>
    </w:p>
    <w:p w14:paraId="6F3C3D65" w14:textId="77777777" w:rsidR="004C73F4" w:rsidRPr="00D12CC7" w:rsidRDefault="004C73F4" w:rsidP="003511DC">
      <w:pPr>
        <w:pStyle w:val="Default"/>
        <w:rPr>
          <w:color w:val="auto"/>
          <w:sz w:val="23"/>
          <w:szCs w:val="23"/>
        </w:rPr>
      </w:pPr>
    </w:p>
    <w:p w14:paraId="750C4765" w14:textId="77777777" w:rsidR="003511DC" w:rsidRPr="00D12CC7" w:rsidRDefault="004C73F4" w:rsidP="00D82ED2">
      <w:pPr>
        <w:pStyle w:val="Heading1"/>
        <w:rPr>
          <w:rFonts w:ascii="Arial" w:hAnsi="Arial" w:cs="Arial"/>
          <w:color w:val="auto"/>
        </w:rPr>
      </w:pPr>
      <w:bookmarkStart w:id="13" w:name="_Toc75957870"/>
      <w:r w:rsidRPr="00D12CC7">
        <w:rPr>
          <w:rFonts w:ascii="Arial" w:hAnsi="Arial" w:cs="Arial"/>
          <w:color w:val="auto"/>
        </w:rPr>
        <w:t xml:space="preserve">14. </w:t>
      </w:r>
      <w:r w:rsidR="003511DC" w:rsidRPr="00D12CC7">
        <w:rPr>
          <w:rFonts w:ascii="Arial" w:hAnsi="Arial" w:cs="Arial"/>
          <w:color w:val="auto"/>
        </w:rPr>
        <w:t>Third Party Rights</w:t>
      </w:r>
      <w:bookmarkEnd w:id="13"/>
    </w:p>
    <w:p w14:paraId="731BE9B2" w14:textId="77777777" w:rsidR="003511DC" w:rsidRPr="00D12CC7" w:rsidRDefault="003511DC" w:rsidP="003511DC">
      <w:pPr>
        <w:pStyle w:val="Default"/>
        <w:rPr>
          <w:color w:val="auto"/>
          <w:sz w:val="23"/>
          <w:szCs w:val="23"/>
        </w:rPr>
      </w:pPr>
      <w:r w:rsidRPr="00D12CC7">
        <w:rPr>
          <w:color w:val="auto"/>
          <w:sz w:val="23"/>
          <w:szCs w:val="23"/>
        </w:rPr>
        <w:t xml:space="preserve">Unless this Agreement expressly states otherwise a person who is not a party to this Agreement has no right to enforce any of its terms under the Contracts (Rights of Third Parties) Act 1999 and if a person who is not a party to this Agreement is stated to have the right to enforce any of its terms under the Contracts (Rights of Third Parties) Act 1999, the parties may rescind or vary this Agreement (and any documents entered into in accordance with it or in connection with it) without the consent of that person. </w:t>
      </w:r>
    </w:p>
    <w:p w14:paraId="10E1432F" w14:textId="77777777" w:rsidR="00866D49" w:rsidRPr="00D12CC7" w:rsidRDefault="00866D49" w:rsidP="003511DC">
      <w:pPr>
        <w:pStyle w:val="Default"/>
        <w:rPr>
          <w:color w:val="auto"/>
          <w:sz w:val="23"/>
          <w:szCs w:val="23"/>
        </w:rPr>
      </w:pPr>
    </w:p>
    <w:p w14:paraId="2CDB1CBF" w14:textId="77777777" w:rsidR="003511DC" w:rsidRPr="00D12CC7" w:rsidRDefault="004C73F4" w:rsidP="00D82ED2">
      <w:pPr>
        <w:pStyle w:val="Heading1"/>
        <w:rPr>
          <w:rFonts w:ascii="Arial" w:hAnsi="Arial" w:cs="Arial"/>
          <w:color w:val="auto"/>
        </w:rPr>
      </w:pPr>
      <w:bookmarkStart w:id="14" w:name="_Toc75957871"/>
      <w:r w:rsidRPr="00D12CC7">
        <w:rPr>
          <w:rFonts w:ascii="Arial" w:hAnsi="Arial" w:cs="Arial"/>
          <w:color w:val="auto"/>
        </w:rPr>
        <w:t xml:space="preserve">15. </w:t>
      </w:r>
      <w:r w:rsidR="003511DC" w:rsidRPr="00D12CC7">
        <w:rPr>
          <w:rFonts w:ascii="Arial" w:hAnsi="Arial" w:cs="Arial"/>
          <w:color w:val="auto"/>
        </w:rPr>
        <w:t>Governing law and dispute</w:t>
      </w:r>
      <w:bookmarkEnd w:id="14"/>
      <w:r w:rsidR="003511DC" w:rsidRPr="00D12CC7">
        <w:rPr>
          <w:rFonts w:ascii="Arial" w:hAnsi="Arial" w:cs="Arial"/>
          <w:color w:val="auto"/>
        </w:rPr>
        <w:t xml:space="preserve"> </w:t>
      </w:r>
    </w:p>
    <w:p w14:paraId="6CEA877A" w14:textId="77777777" w:rsidR="008F324F" w:rsidRPr="00D12CC7" w:rsidRDefault="003511DC" w:rsidP="003511DC">
      <w:pPr>
        <w:rPr>
          <w:rFonts w:ascii="Arial" w:hAnsi="Arial" w:cs="Arial"/>
          <w:sz w:val="23"/>
          <w:szCs w:val="23"/>
        </w:rPr>
      </w:pPr>
      <w:r w:rsidRPr="00D12CC7">
        <w:rPr>
          <w:rFonts w:ascii="Arial" w:hAnsi="Arial" w:cs="Arial"/>
          <w:sz w:val="23"/>
          <w:szCs w:val="23"/>
        </w:rPr>
        <w:t>This Agreement and any non-contractual obligations arising out of or in connection with it shall be governed by and construed in accordance with the laws of England and the parties hereby submit to the non-exclusive jurisdiction of the English courts.</w:t>
      </w:r>
    </w:p>
    <w:p w14:paraId="7C5C4715" w14:textId="77777777" w:rsidR="00C21ED3" w:rsidRPr="00D12CC7" w:rsidRDefault="00C21ED3" w:rsidP="004C73F4">
      <w:pPr>
        <w:rPr>
          <w:rFonts w:ascii="Arial" w:hAnsi="Arial" w:cs="Arial"/>
          <w:b/>
        </w:rPr>
      </w:pPr>
    </w:p>
    <w:p w14:paraId="7B1FE2E4" w14:textId="77777777" w:rsidR="004C73F4" w:rsidRPr="00D12CC7" w:rsidRDefault="004C73F4" w:rsidP="004C73F4">
      <w:pPr>
        <w:rPr>
          <w:rFonts w:ascii="Arial" w:hAnsi="Arial" w:cs="Arial"/>
        </w:rPr>
      </w:pPr>
      <w:r w:rsidRPr="00CB5CB0">
        <w:rPr>
          <w:rFonts w:ascii="Arial" w:hAnsi="Arial" w:cs="Arial"/>
          <w:b/>
        </w:rPr>
        <w:t xml:space="preserve">IN WITNESS WHEREOF, </w:t>
      </w:r>
      <w:r w:rsidRPr="00CB5CB0">
        <w:rPr>
          <w:rFonts w:ascii="Arial" w:hAnsi="Arial" w:cs="Arial"/>
        </w:rPr>
        <w:t>each of the Parties hereto have caused this Agreement to be duly executed by a duly authorised representative of such Party as of the date first above written.</w:t>
      </w:r>
    </w:p>
    <w:p w14:paraId="7F5666F9" w14:textId="77777777" w:rsidR="000A5684" w:rsidRPr="00D12CC7" w:rsidRDefault="000A5684" w:rsidP="00C21ED3">
      <w:pPr>
        <w:rPr>
          <w:rFonts w:ascii="Arial" w:hAnsi="Arial" w:cs="Arial"/>
          <w:b/>
        </w:rPr>
      </w:pPr>
    </w:p>
    <w:p w14:paraId="30B94855" w14:textId="77777777" w:rsidR="00C21ED3" w:rsidRPr="00D12CC7" w:rsidRDefault="00C21ED3" w:rsidP="000A5684">
      <w:pPr>
        <w:spacing w:line="240" w:lineRule="auto"/>
        <w:rPr>
          <w:rFonts w:ascii="Arial" w:hAnsi="Arial" w:cs="Arial"/>
        </w:rPr>
      </w:pPr>
      <w:r w:rsidRPr="00D12CC7">
        <w:rPr>
          <w:rFonts w:ascii="Arial" w:hAnsi="Arial" w:cs="Arial"/>
          <w:b/>
        </w:rPr>
        <w:t>Signed</w:t>
      </w:r>
      <w:r w:rsidRPr="00D12CC7">
        <w:rPr>
          <w:rFonts w:ascii="Arial" w:hAnsi="Arial" w:cs="Arial"/>
        </w:rPr>
        <w:t xml:space="preserve"> by the parties or their duly authorised representatives on the date of this Agreement.</w:t>
      </w:r>
    </w:p>
    <w:p w14:paraId="4F18B1AE" w14:textId="77777777" w:rsidR="00C21ED3" w:rsidRPr="00D12CC7" w:rsidRDefault="00C21ED3" w:rsidP="000A5684">
      <w:pPr>
        <w:spacing w:line="240" w:lineRule="auto"/>
        <w:rPr>
          <w:rFonts w:ascii="Arial" w:hAnsi="Arial" w:cs="Arial"/>
        </w:rPr>
      </w:pPr>
    </w:p>
    <w:p w14:paraId="01654106" w14:textId="77777777" w:rsidR="00C21ED3" w:rsidRPr="00D12CC7" w:rsidRDefault="00C21ED3" w:rsidP="000A5684">
      <w:pPr>
        <w:spacing w:line="240" w:lineRule="auto"/>
        <w:rPr>
          <w:rFonts w:ascii="Arial" w:hAnsi="Arial" w:cs="Arial"/>
        </w:rPr>
      </w:pPr>
      <w:r w:rsidRPr="00D12CC7">
        <w:rPr>
          <w:rFonts w:ascii="Arial" w:hAnsi="Arial" w:cs="Arial"/>
        </w:rPr>
        <w:t>Signed by</w:t>
      </w:r>
      <w:r w:rsidRPr="00D12CC7">
        <w:rPr>
          <w:rFonts w:ascii="Arial" w:hAnsi="Arial" w:cs="Arial"/>
        </w:rPr>
        <w:tab/>
      </w:r>
      <w:r w:rsidRPr="00D12CC7">
        <w:rPr>
          <w:rFonts w:ascii="Arial" w:hAnsi="Arial" w:cs="Arial"/>
        </w:rPr>
        <w:tab/>
      </w:r>
      <w:r w:rsidRPr="00D12CC7">
        <w:rPr>
          <w:rFonts w:ascii="Arial" w:hAnsi="Arial" w:cs="Arial"/>
        </w:rPr>
        <w:tab/>
      </w:r>
      <w:r w:rsidRPr="00D12CC7">
        <w:rPr>
          <w:rFonts w:ascii="Arial" w:hAnsi="Arial" w:cs="Arial"/>
        </w:rPr>
        <w:tab/>
      </w:r>
      <w:r w:rsidRPr="00D12CC7">
        <w:rPr>
          <w:rFonts w:ascii="Arial" w:hAnsi="Arial" w:cs="Arial"/>
        </w:rPr>
        <w:tab/>
        <w:t>)</w:t>
      </w:r>
    </w:p>
    <w:p w14:paraId="247C2A5F" w14:textId="77777777" w:rsidR="00C21ED3" w:rsidRPr="00D12CC7" w:rsidRDefault="00C21ED3" w:rsidP="000A5684">
      <w:pPr>
        <w:spacing w:line="240" w:lineRule="auto"/>
        <w:rPr>
          <w:rFonts w:ascii="Arial" w:hAnsi="Arial" w:cs="Arial"/>
        </w:rPr>
      </w:pPr>
      <w:r w:rsidRPr="00D12CC7">
        <w:rPr>
          <w:rFonts w:ascii="Arial" w:hAnsi="Arial" w:cs="Arial"/>
        </w:rPr>
        <w:lastRenderedPageBreak/>
        <w:t>duly authorised for and on behalf of</w:t>
      </w:r>
      <w:r w:rsidRPr="00D12CC7">
        <w:rPr>
          <w:rFonts w:ascii="Arial" w:hAnsi="Arial" w:cs="Arial"/>
        </w:rPr>
        <w:tab/>
      </w:r>
      <w:r w:rsidRPr="00D12CC7">
        <w:rPr>
          <w:rFonts w:ascii="Arial" w:hAnsi="Arial" w:cs="Arial"/>
        </w:rPr>
        <w:tab/>
        <w:t>)</w:t>
      </w:r>
    </w:p>
    <w:p w14:paraId="4A7231EA" w14:textId="77777777" w:rsidR="00C21ED3" w:rsidRPr="00D12CC7" w:rsidRDefault="00C21ED3" w:rsidP="000A5684">
      <w:pPr>
        <w:spacing w:line="240" w:lineRule="auto"/>
        <w:rPr>
          <w:rFonts w:ascii="Arial" w:hAnsi="Arial" w:cs="Arial"/>
        </w:rPr>
      </w:pPr>
      <w:r w:rsidRPr="00D12CC7">
        <w:rPr>
          <w:rFonts w:ascii="Arial" w:hAnsi="Arial" w:cs="Arial"/>
        </w:rPr>
        <w:tab/>
      </w:r>
      <w:r w:rsidRPr="00D12CC7">
        <w:rPr>
          <w:rFonts w:ascii="Arial" w:hAnsi="Arial" w:cs="Arial"/>
        </w:rPr>
        <w:tab/>
      </w:r>
      <w:r w:rsidRPr="00D12CC7">
        <w:rPr>
          <w:rFonts w:ascii="Arial" w:hAnsi="Arial" w:cs="Arial"/>
        </w:rPr>
        <w:tab/>
      </w:r>
      <w:r w:rsidRPr="00D12CC7">
        <w:rPr>
          <w:rFonts w:ascii="Arial" w:hAnsi="Arial" w:cs="Arial"/>
        </w:rPr>
        <w:tab/>
      </w:r>
      <w:r w:rsidRPr="00D12CC7">
        <w:rPr>
          <w:rFonts w:ascii="Arial" w:hAnsi="Arial" w:cs="Arial"/>
        </w:rPr>
        <w:tab/>
      </w:r>
      <w:r w:rsidRPr="00D12CC7">
        <w:rPr>
          <w:rFonts w:ascii="Arial" w:hAnsi="Arial" w:cs="Arial"/>
        </w:rPr>
        <w:tab/>
        <w:t>)</w:t>
      </w:r>
    </w:p>
    <w:p w14:paraId="19F1B437" w14:textId="77777777" w:rsidR="00C21ED3" w:rsidRPr="00D12CC7" w:rsidRDefault="00C21ED3" w:rsidP="000A5684">
      <w:pPr>
        <w:spacing w:line="240" w:lineRule="auto"/>
        <w:rPr>
          <w:rFonts w:ascii="Arial" w:hAnsi="Arial" w:cs="Arial"/>
          <w:b/>
        </w:rPr>
      </w:pPr>
      <w:proofErr w:type="gramStart"/>
      <w:r w:rsidRPr="00D12CC7">
        <w:rPr>
          <w:rFonts w:ascii="Arial" w:hAnsi="Arial" w:cs="Arial"/>
          <w:b/>
        </w:rPr>
        <w:t>The  Authority</w:t>
      </w:r>
      <w:proofErr w:type="gramEnd"/>
      <w:r w:rsidRPr="00D12CC7">
        <w:rPr>
          <w:rFonts w:ascii="Arial" w:hAnsi="Arial" w:cs="Arial"/>
          <w:b/>
        </w:rPr>
        <w:t xml:space="preserve"> </w:t>
      </w:r>
      <w:r w:rsidRPr="00D12CC7">
        <w:rPr>
          <w:rFonts w:ascii="Arial" w:hAnsi="Arial" w:cs="Arial"/>
          <w:b/>
        </w:rPr>
        <w:tab/>
      </w:r>
    </w:p>
    <w:p w14:paraId="689B67D0" w14:textId="77777777" w:rsidR="00C21ED3" w:rsidRPr="00D12CC7" w:rsidRDefault="00C21ED3" w:rsidP="000A5684">
      <w:pPr>
        <w:spacing w:line="240" w:lineRule="auto"/>
        <w:rPr>
          <w:rFonts w:ascii="Arial" w:hAnsi="Arial" w:cs="Arial"/>
        </w:rPr>
      </w:pPr>
      <w:r w:rsidRPr="00D12CC7">
        <w:rPr>
          <w:rFonts w:ascii="Arial" w:hAnsi="Arial" w:cs="Arial"/>
        </w:rPr>
        <w:tab/>
      </w:r>
    </w:p>
    <w:p w14:paraId="2CEA7B7E" w14:textId="77777777" w:rsidR="00C21ED3" w:rsidRPr="00D12CC7" w:rsidRDefault="00C21ED3" w:rsidP="000A5684">
      <w:pPr>
        <w:spacing w:line="240" w:lineRule="auto"/>
        <w:rPr>
          <w:rFonts w:ascii="Arial" w:hAnsi="Arial" w:cs="Arial"/>
          <w:b/>
        </w:rPr>
      </w:pPr>
      <w:r w:rsidRPr="00D12CC7">
        <w:rPr>
          <w:rFonts w:ascii="Arial" w:hAnsi="Arial" w:cs="Arial"/>
        </w:rPr>
        <w:t xml:space="preserve">Signed by </w:t>
      </w:r>
      <w:r w:rsidRPr="00D12CC7">
        <w:rPr>
          <w:rFonts w:ascii="Arial" w:hAnsi="Arial" w:cs="Arial"/>
          <w:b/>
        </w:rPr>
        <w:t>[Participant to insert here</w:t>
      </w:r>
      <w:r w:rsidR="000A5684" w:rsidRPr="00D12CC7">
        <w:rPr>
          <w:rFonts w:ascii="Arial" w:hAnsi="Arial" w:cs="Arial"/>
          <w:b/>
        </w:rPr>
        <w:tab/>
      </w:r>
      <w:r w:rsidR="000A5684" w:rsidRPr="00D12CC7">
        <w:rPr>
          <w:rFonts w:ascii="Arial" w:hAnsi="Arial" w:cs="Arial"/>
        </w:rPr>
        <w:t>)</w:t>
      </w:r>
    </w:p>
    <w:p w14:paraId="3A905DF3" w14:textId="77777777" w:rsidR="00C21ED3" w:rsidRPr="00D12CC7" w:rsidRDefault="00C21ED3" w:rsidP="000A5684">
      <w:pPr>
        <w:spacing w:line="240" w:lineRule="auto"/>
        <w:rPr>
          <w:rFonts w:ascii="Arial" w:hAnsi="Arial" w:cs="Arial"/>
          <w:b/>
        </w:rPr>
      </w:pPr>
      <w:r w:rsidRPr="00D12CC7">
        <w:rPr>
          <w:rFonts w:ascii="Arial" w:hAnsi="Arial" w:cs="Arial"/>
          <w:b/>
        </w:rPr>
        <w:t>name of authorised signatory].</w:t>
      </w:r>
      <w:r w:rsidR="000A5684" w:rsidRPr="00D12CC7">
        <w:rPr>
          <w:rFonts w:ascii="Arial" w:hAnsi="Arial" w:cs="Arial"/>
          <w:b/>
        </w:rPr>
        <w:tab/>
      </w:r>
      <w:r w:rsidR="000A5684" w:rsidRPr="00D12CC7">
        <w:rPr>
          <w:rFonts w:ascii="Arial" w:hAnsi="Arial" w:cs="Arial"/>
          <w:b/>
        </w:rPr>
        <w:tab/>
      </w:r>
      <w:r w:rsidR="000A5684" w:rsidRPr="00D12CC7">
        <w:rPr>
          <w:rFonts w:ascii="Arial" w:hAnsi="Arial" w:cs="Arial"/>
        </w:rPr>
        <w:t>)</w:t>
      </w:r>
    </w:p>
    <w:p w14:paraId="4F711090" w14:textId="77777777" w:rsidR="00C21ED3" w:rsidRPr="00D12CC7" w:rsidRDefault="00C21ED3" w:rsidP="000A5684">
      <w:pPr>
        <w:spacing w:line="240" w:lineRule="auto"/>
        <w:rPr>
          <w:rFonts w:ascii="Arial" w:hAnsi="Arial" w:cs="Arial"/>
        </w:rPr>
      </w:pPr>
      <w:r w:rsidRPr="00D12CC7">
        <w:rPr>
          <w:rFonts w:ascii="Arial" w:hAnsi="Arial" w:cs="Arial"/>
        </w:rPr>
        <w:t>duly authorised for and on behalf of</w:t>
      </w:r>
      <w:r w:rsidR="000A5684" w:rsidRPr="00D12CC7">
        <w:rPr>
          <w:rFonts w:ascii="Arial" w:hAnsi="Arial" w:cs="Arial"/>
        </w:rPr>
        <w:tab/>
      </w:r>
      <w:proofErr w:type="gramStart"/>
      <w:r w:rsidR="000A5684" w:rsidRPr="00D12CC7">
        <w:rPr>
          <w:rFonts w:ascii="Arial" w:hAnsi="Arial" w:cs="Arial"/>
        </w:rPr>
        <w:tab/>
        <w:t xml:space="preserve">)   </w:t>
      </w:r>
      <w:proofErr w:type="gramEnd"/>
      <w:r w:rsidR="000A5684" w:rsidRPr="00D12CC7">
        <w:rPr>
          <w:rFonts w:ascii="Arial" w:hAnsi="Arial" w:cs="Arial"/>
        </w:rPr>
        <w:t>……………………………………………………</w:t>
      </w:r>
    </w:p>
    <w:p w14:paraId="3F95439F" w14:textId="77777777" w:rsidR="00C21ED3" w:rsidRPr="00D12CC7" w:rsidRDefault="00C21ED3" w:rsidP="000A5684">
      <w:pPr>
        <w:spacing w:line="240" w:lineRule="auto"/>
        <w:rPr>
          <w:rFonts w:ascii="Arial" w:hAnsi="Arial" w:cs="Arial"/>
          <w:b/>
          <w:u w:val="single"/>
        </w:rPr>
      </w:pPr>
      <w:r w:rsidRPr="00D12CC7">
        <w:rPr>
          <w:rFonts w:ascii="Arial" w:hAnsi="Arial" w:cs="Arial"/>
          <w:b/>
          <w:u w:val="single"/>
        </w:rPr>
        <w:t>[Participant –Participant to insert</w:t>
      </w:r>
    </w:p>
    <w:p w14:paraId="5C500666" w14:textId="77777777" w:rsidR="000A5684" w:rsidRPr="00D12CC7" w:rsidRDefault="00C21ED3" w:rsidP="000A5684">
      <w:pPr>
        <w:spacing w:line="240" w:lineRule="auto"/>
        <w:rPr>
          <w:rFonts w:ascii="Arial" w:hAnsi="Arial" w:cs="Arial"/>
          <w:b/>
          <w:u w:val="single"/>
        </w:rPr>
      </w:pPr>
      <w:r w:rsidRPr="00D12CC7">
        <w:rPr>
          <w:rFonts w:ascii="Arial" w:hAnsi="Arial" w:cs="Arial"/>
          <w:b/>
          <w:u w:val="single"/>
        </w:rPr>
        <w:t xml:space="preserve">here the name of the legal entity of </w:t>
      </w:r>
    </w:p>
    <w:p w14:paraId="05125684" w14:textId="77777777" w:rsidR="004C73F4" w:rsidRPr="00D12CC7" w:rsidRDefault="00C21ED3" w:rsidP="000A5684">
      <w:pPr>
        <w:spacing w:line="240" w:lineRule="auto"/>
        <w:rPr>
          <w:rFonts w:ascii="Arial" w:hAnsi="Arial" w:cs="Arial"/>
        </w:rPr>
      </w:pPr>
      <w:r w:rsidRPr="00D12CC7">
        <w:rPr>
          <w:rFonts w:ascii="Arial" w:hAnsi="Arial" w:cs="Arial"/>
          <w:b/>
          <w:u w:val="single"/>
        </w:rPr>
        <w:t>the Participant]</w:t>
      </w:r>
      <w:r w:rsidRPr="00D12CC7">
        <w:rPr>
          <w:rFonts w:ascii="Arial" w:hAnsi="Arial" w:cs="Arial"/>
        </w:rPr>
        <w:tab/>
      </w:r>
      <w:r w:rsidRPr="00D12CC7">
        <w:rPr>
          <w:rFonts w:ascii="Arial" w:hAnsi="Arial" w:cs="Arial"/>
        </w:rPr>
        <w:tab/>
      </w:r>
      <w:r w:rsidRPr="00D12CC7">
        <w:rPr>
          <w:rFonts w:ascii="Arial" w:hAnsi="Arial" w:cs="Arial"/>
        </w:rPr>
        <w:tab/>
      </w:r>
    </w:p>
    <w:p w14:paraId="2B8DC92A" w14:textId="77777777" w:rsidR="004C73F4" w:rsidRPr="00D12CC7" w:rsidRDefault="004C73F4" w:rsidP="004C73F4">
      <w:pPr>
        <w:rPr>
          <w:rFonts w:ascii="Arial" w:hAnsi="Arial" w:cs="Arial"/>
        </w:rPr>
      </w:pPr>
    </w:p>
    <w:p w14:paraId="796B2779" w14:textId="77777777" w:rsidR="004C73F4" w:rsidRPr="00D12CC7" w:rsidRDefault="004C73F4" w:rsidP="003511DC">
      <w:pPr>
        <w:rPr>
          <w:rFonts w:ascii="Arial" w:hAnsi="Arial" w:cs="Arial"/>
        </w:rPr>
      </w:pPr>
    </w:p>
    <w:sectPr w:rsidR="004C73F4" w:rsidRPr="00D12C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05961"/>
    <w:multiLevelType w:val="hybridMultilevel"/>
    <w:tmpl w:val="1C6CCD62"/>
    <w:lvl w:ilvl="0" w:tplc="5CC20B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08450D"/>
    <w:multiLevelType w:val="hybridMultilevel"/>
    <w:tmpl w:val="EE62A3B2"/>
    <w:lvl w:ilvl="0" w:tplc="7EC6F05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6E4405"/>
    <w:multiLevelType w:val="hybridMultilevel"/>
    <w:tmpl w:val="F83CB742"/>
    <w:lvl w:ilvl="0" w:tplc="2994841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EB0D34"/>
    <w:multiLevelType w:val="hybridMultilevel"/>
    <w:tmpl w:val="3FCC06B0"/>
    <w:lvl w:ilvl="0" w:tplc="9B908D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111D41"/>
    <w:multiLevelType w:val="hybridMultilevel"/>
    <w:tmpl w:val="3182D168"/>
    <w:lvl w:ilvl="0" w:tplc="00784DB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70372E"/>
    <w:multiLevelType w:val="hybridMultilevel"/>
    <w:tmpl w:val="152A525A"/>
    <w:lvl w:ilvl="0" w:tplc="FE464CB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11DC"/>
    <w:rsid w:val="00005A3F"/>
    <w:rsid w:val="00010FB6"/>
    <w:rsid w:val="00032E3A"/>
    <w:rsid w:val="00050760"/>
    <w:rsid w:val="000604EA"/>
    <w:rsid w:val="00077F4E"/>
    <w:rsid w:val="000A5684"/>
    <w:rsid w:val="000B3F18"/>
    <w:rsid w:val="000E0858"/>
    <w:rsid w:val="001E4090"/>
    <w:rsid w:val="00222F7B"/>
    <w:rsid w:val="002329C2"/>
    <w:rsid w:val="00233248"/>
    <w:rsid w:val="002B7D1E"/>
    <w:rsid w:val="003511DC"/>
    <w:rsid w:val="00360425"/>
    <w:rsid w:val="00473C6D"/>
    <w:rsid w:val="004802B6"/>
    <w:rsid w:val="00494650"/>
    <w:rsid w:val="004C73F4"/>
    <w:rsid w:val="004D7F06"/>
    <w:rsid w:val="005751BA"/>
    <w:rsid w:val="005D6E07"/>
    <w:rsid w:val="005F6F82"/>
    <w:rsid w:val="006479C1"/>
    <w:rsid w:val="00654B54"/>
    <w:rsid w:val="006C29B7"/>
    <w:rsid w:val="00786945"/>
    <w:rsid w:val="00795613"/>
    <w:rsid w:val="007D4F8E"/>
    <w:rsid w:val="007E38D6"/>
    <w:rsid w:val="00846827"/>
    <w:rsid w:val="00866D49"/>
    <w:rsid w:val="008C5E4C"/>
    <w:rsid w:val="008F324F"/>
    <w:rsid w:val="00A50DA3"/>
    <w:rsid w:val="00A74142"/>
    <w:rsid w:val="00AA0B7A"/>
    <w:rsid w:val="00AC4F37"/>
    <w:rsid w:val="00B30DA0"/>
    <w:rsid w:val="00B4576C"/>
    <w:rsid w:val="00B52A09"/>
    <w:rsid w:val="00BD5FAD"/>
    <w:rsid w:val="00C052C2"/>
    <w:rsid w:val="00C21ED3"/>
    <w:rsid w:val="00C83E3D"/>
    <w:rsid w:val="00CB5CB0"/>
    <w:rsid w:val="00CE1AB8"/>
    <w:rsid w:val="00D12CC7"/>
    <w:rsid w:val="00D4417A"/>
    <w:rsid w:val="00D82ED2"/>
    <w:rsid w:val="00E51E06"/>
    <w:rsid w:val="00E607B6"/>
    <w:rsid w:val="00E625C1"/>
    <w:rsid w:val="00EC3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39568"/>
  <w15:docId w15:val="{872819F9-88E6-4667-8012-747A8DC73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2E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511D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4C73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3F4"/>
    <w:rPr>
      <w:rFonts w:ascii="Segoe UI" w:hAnsi="Segoe UI" w:cs="Segoe UI"/>
      <w:sz w:val="18"/>
      <w:szCs w:val="18"/>
    </w:rPr>
  </w:style>
  <w:style w:type="paragraph" w:customStyle="1" w:styleId="numbered2">
    <w:name w:val="numbered2"/>
    <w:basedOn w:val="Normal"/>
    <w:rsid w:val="004C73F4"/>
    <w:pPr>
      <w:numPr>
        <w:ilvl w:val="1"/>
      </w:numPr>
      <w:spacing w:before="240" w:after="0" w:line="360" w:lineRule="auto"/>
      <w:jc w:val="both"/>
    </w:pPr>
    <w:rPr>
      <w:rFonts w:ascii="Times New Roman" w:eastAsia="Times New Roman" w:hAnsi="Times New Roman" w:cs="Times New Roman"/>
      <w:sz w:val="24"/>
      <w:szCs w:val="24"/>
    </w:rPr>
  </w:style>
  <w:style w:type="paragraph" w:customStyle="1" w:styleId="bodytext">
    <w:name w:val="bodytext"/>
    <w:basedOn w:val="Normal"/>
    <w:rsid w:val="004C73F4"/>
    <w:pPr>
      <w:spacing w:before="240" w:after="0" w:line="360" w:lineRule="auto"/>
      <w:jc w:val="both"/>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82ED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077F4E"/>
    <w:pPr>
      <w:outlineLvl w:val="9"/>
    </w:pPr>
    <w:rPr>
      <w:lang w:val="en-US"/>
    </w:rPr>
  </w:style>
  <w:style w:type="paragraph" w:styleId="TOC1">
    <w:name w:val="toc 1"/>
    <w:basedOn w:val="Normal"/>
    <w:next w:val="Normal"/>
    <w:autoRedefine/>
    <w:uiPriority w:val="39"/>
    <w:unhideWhenUsed/>
    <w:rsid w:val="00077F4E"/>
    <w:pPr>
      <w:spacing w:after="100"/>
    </w:pPr>
  </w:style>
  <w:style w:type="character" w:styleId="Hyperlink">
    <w:name w:val="Hyperlink"/>
    <w:basedOn w:val="DefaultParagraphFont"/>
    <w:uiPriority w:val="99"/>
    <w:unhideWhenUsed/>
    <w:rsid w:val="00077F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3FD51-1643-43F2-8B29-714E1FB96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2190</Words>
  <Characters>12483</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London Councils</Company>
  <LinksUpToDate>false</LinksUpToDate>
  <CharactersWithSpaces>14644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Brennan</dc:creator>
  <cp:lastModifiedBy>Stephen Boon</cp:lastModifiedBy>
  <cp:revision>2</cp:revision>
  <dcterms:created xsi:type="dcterms:W3CDTF">2021-07-01T15:18:00Z</dcterms:created>
  <dcterms:modified xsi:type="dcterms:W3CDTF">2021-07-01T15:18:00Z</dcterms:modified>
</cp:coreProperties>
</file>