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207" w:rsidRDefault="00FC2D7A" w:rsidP="00FC2D7A">
      <w:pPr>
        <w:ind w:left="1440" w:hanging="1440"/>
        <w:rPr>
          <w:rFonts w:ascii="Arial" w:hAnsi="Arial" w:cs="Arial"/>
          <w:noProof/>
          <w:sz w:val="20"/>
          <w:szCs w:val="20"/>
        </w:rPr>
      </w:pPr>
      <w:r w:rsidRPr="00CD7B0C">
        <w:rPr>
          <w:rFonts w:ascii="Arial" w:hAnsi="Arial" w:cs="Arial"/>
          <w:noProof/>
          <w:sz w:val="20"/>
          <w:szCs w:val="20"/>
        </w:rPr>
        <mc:AlternateContent>
          <mc:Choice Requires="wps">
            <w:drawing>
              <wp:anchor distT="0" distB="0" distL="114300" distR="114300" simplePos="0" relativeHeight="251709440" behindDoc="0" locked="0" layoutInCell="1" allowOverlap="1" wp14:anchorId="28956D55" wp14:editId="079024A2">
                <wp:simplePos x="0" y="0"/>
                <wp:positionH relativeFrom="column">
                  <wp:posOffset>3324225</wp:posOffset>
                </wp:positionH>
                <wp:positionV relativeFrom="paragraph">
                  <wp:posOffset>-37465</wp:posOffset>
                </wp:positionV>
                <wp:extent cx="3600450" cy="391028"/>
                <wp:effectExtent l="0" t="0" r="19050" b="28575"/>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91028"/>
                        </a:xfrm>
                        <a:prstGeom prst="rect">
                          <a:avLst/>
                        </a:prstGeom>
                        <a:solidFill>
                          <a:schemeClr val="accent2">
                            <a:lumMod val="20000"/>
                            <a:lumOff val="80000"/>
                          </a:schemeClr>
                        </a:solidFill>
                        <a:ln w="9525">
                          <a:solidFill>
                            <a:srgbClr val="000000"/>
                          </a:solidFill>
                          <a:miter lim="800000"/>
                          <a:headEnd/>
                          <a:tailEnd/>
                        </a:ln>
                      </wps:spPr>
                      <wps:txbx>
                        <w:txbxContent>
                          <w:p w:rsidR="00471AF5" w:rsidRDefault="00471AF5" w:rsidP="00FC2D7A">
                            <w:pPr>
                              <w:jc w:val="center"/>
                              <w:rPr>
                                <w:rFonts w:ascii="Arial" w:hAnsi="Arial" w:cs="Arial"/>
                                <w:b/>
                                <w:sz w:val="20"/>
                                <w:szCs w:val="20"/>
                              </w:rPr>
                            </w:pPr>
                            <w:r>
                              <w:rPr>
                                <w:rFonts w:ascii="Arial" w:hAnsi="Arial" w:cs="Arial"/>
                                <w:b/>
                                <w:sz w:val="20"/>
                                <w:szCs w:val="20"/>
                              </w:rPr>
                              <w:t>Vision Lancashire and South Cumbria residents are emotionally resilient and have positive mental health</w:t>
                            </w:r>
                          </w:p>
                          <w:p w:rsidR="00471AF5" w:rsidRPr="004A040F" w:rsidRDefault="00471AF5" w:rsidP="00FC2D7A">
                            <w:pPr>
                              <w:jc w:val="center"/>
                              <w:rPr>
                                <w:rFonts w:ascii="Arial" w:hAnsi="Arial" w:cs="Arial"/>
                                <w:sz w:val="20"/>
                                <w:szCs w:val="20"/>
                              </w:rPr>
                            </w:pPr>
                          </w:p>
                          <w:p w:rsidR="00471AF5" w:rsidRDefault="00471AF5" w:rsidP="00FC2D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1.75pt;margin-top:-2.95pt;width:283.5pt;height:3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" fillcolor="#f2dbdb [661]">
                <v:textbox>
                  <w:txbxContent>
                    <w:p w:rsidR="00471AF5" w:rsidRDefault="00471AF5" w:rsidP="00FC2D7A">
                      <w:pPr>
                        <w:jc w:val="center"/>
                        <w:rPr>
                          <w:rFonts w:ascii="Arial" w:hAnsi="Arial" w:cs="Arial"/>
                          <w:b/>
                          <w:sz w:val="20"/>
                          <w:szCs w:val="20"/>
                        </w:rPr>
                      </w:pPr>
                      <w:r>
                        <w:rPr>
                          <w:rFonts w:ascii="Arial" w:hAnsi="Arial" w:cs="Arial"/>
                          <w:b/>
                          <w:sz w:val="20"/>
                          <w:szCs w:val="20"/>
                        </w:rPr>
                        <w:t>Vision Lancashire and South Cumbria residents are emotionally resilient and have positive mental health</w:t>
                      </w:r>
                    </w:p>
                    <w:p w:rsidR="00471AF5" w:rsidRPr="004A040F" w:rsidRDefault="00471AF5" w:rsidP="00FC2D7A">
                      <w:pPr>
                        <w:jc w:val="center"/>
                        <w:rPr>
                          <w:rFonts w:ascii="Arial" w:hAnsi="Arial" w:cs="Arial"/>
                          <w:sz w:val="20"/>
                          <w:szCs w:val="20"/>
                        </w:rPr>
                      </w:pPr>
                    </w:p>
                    <w:p w:rsidR="00471AF5" w:rsidRDefault="00471AF5" w:rsidP="00FC2D7A"/>
                  </w:txbxContent>
                </v:textbox>
              </v:shape>
            </w:pict>
          </mc:Fallback>
        </mc:AlternateContent>
      </w:r>
      <w:r w:rsidR="00521207">
        <w:rPr>
          <w:rFonts w:ascii="Arial" w:hAnsi="Arial" w:cs="Arial"/>
          <w:noProof/>
          <w:sz w:val="20"/>
          <w:szCs w:val="20"/>
        </w:rPr>
        <w:t>Lancashire and South Cumbria STP</w:t>
      </w:r>
    </w:p>
    <w:p w:rsidR="00276D2C" w:rsidRPr="00CD7B0C" w:rsidRDefault="00F36118" w:rsidP="00FC2D7A">
      <w:pPr>
        <w:ind w:left="1440" w:hanging="1440"/>
        <w:rPr>
          <w:rFonts w:ascii="Arial" w:hAnsi="Arial" w:cs="Arial"/>
          <w:b/>
          <w:sz w:val="20"/>
          <w:szCs w:val="20"/>
        </w:rPr>
      </w:pPr>
      <w:r>
        <w:rPr>
          <w:rFonts w:ascii="Arial" w:hAnsi="Arial" w:cs="Arial"/>
          <w:b/>
          <w:sz w:val="20"/>
          <w:szCs w:val="20"/>
        </w:rPr>
        <w:t xml:space="preserve"> Suicide Prevention </w:t>
      </w:r>
      <w:r w:rsidR="00623AF5" w:rsidRPr="00CD7B0C">
        <w:rPr>
          <w:rFonts w:ascii="Arial" w:hAnsi="Arial" w:cs="Arial"/>
          <w:b/>
          <w:sz w:val="20"/>
          <w:szCs w:val="20"/>
        </w:rPr>
        <w:t>Logic Model</w:t>
      </w:r>
    </w:p>
    <w:p w:rsidR="003E224D" w:rsidRDefault="003E224D" w:rsidP="00001A02">
      <w:pPr>
        <w:rPr>
          <w:rFonts w:ascii="Arial" w:hAnsi="Arial" w:cs="Arial"/>
          <w:b/>
        </w:rPr>
      </w:pPr>
    </w:p>
    <w:p w:rsidR="003E224D" w:rsidRDefault="003E224D" w:rsidP="00001A02">
      <w:pPr>
        <w:rPr>
          <w:rFonts w:ascii="Arial" w:hAnsi="Arial" w:cs="Arial"/>
          <w:b/>
        </w:rPr>
      </w:pPr>
    </w:p>
    <w:p w:rsidR="00001A02" w:rsidRPr="00276D2C" w:rsidRDefault="00C16E81" w:rsidP="00001A02">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36064" behindDoc="0" locked="0" layoutInCell="1" allowOverlap="1" wp14:anchorId="32F94A26" wp14:editId="209E73F1">
                <wp:simplePos x="0" y="0"/>
                <wp:positionH relativeFrom="column">
                  <wp:posOffset>3673475</wp:posOffset>
                </wp:positionH>
                <wp:positionV relativeFrom="paragraph">
                  <wp:posOffset>106045</wp:posOffset>
                </wp:positionV>
                <wp:extent cx="2637790" cy="539750"/>
                <wp:effectExtent l="0" t="0" r="10160" b="1270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self-harm </w:t>
                            </w:r>
                          </w:p>
                          <w:p w:rsidR="00471AF5" w:rsidRDefault="00471AF5" w:rsidP="00A020D9">
                            <w:pPr>
                              <w:shd w:val="clear" w:color="auto" w:fill="00FF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89.25pt;margin-top:8.35pt;width:207.7pt;height: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" fillcolor="#0f9">
                <v:textbox>
                  <w:txbxContent>
                    <w:p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self-harm </w:t>
                      </w:r>
                    </w:p>
                    <w:p w:rsidR="00471AF5" w:rsidRDefault="00471AF5" w:rsidP="00A020D9">
                      <w:pPr>
                        <w:shd w:val="clear" w:color="auto" w:fill="00FF99"/>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38112" behindDoc="0" locked="0" layoutInCell="1" allowOverlap="1" wp14:anchorId="79D299BF" wp14:editId="1F61333E">
                <wp:simplePos x="0" y="0"/>
                <wp:positionH relativeFrom="column">
                  <wp:posOffset>6569075</wp:posOffset>
                </wp:positionH>
                <wp:positionV relativeFrom="paragraph">
                  <wp:posOffset>115570</wp:posOffset>
                </wp:positionV>
                <wp:extent cx="2637790" cy="539750"/>
                <wp:effectExtent l="0" t="0" r="10160" b="1270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rsidR="00471AF5" w:rsidRPr="00E92524" w:rsidRDefault="00471AF5" w:rsidP="002A3130">
                            <w:pPr>
                              <w:shd w:val="clear" w:color="auto" w:fill="00FF99"/>
                              <w:ind w:left="720"/>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Default="00471AF5" w:rsidP="00EB6AE2">
                            <w:pPr>
                              <w:jc w:val="center"/>
                            </w:pPr>
                            <w:r>
                              <w:rPr>
                                <w:rFonts w:ascii="Arial" w:hAnsi="Arial" w:cs="Arial"/>
                                <w:sz w:val="20"/>
                                <w:szCs w:val="20"/>
                              </w:rPr>
                              <w:t>Improve outcomes for those affected by suicide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517.25pt;margin-top:9.1pt;width:207.7pt;height: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" fillcolor="#0f9">
                <v:textbox>
                  <w:txbxContent>
                    <w:p w:rsidR="00471AF5" w:rsidRPr="00E92524" w:rsidRDefault="00471AF5" w:rsidP="002A3130">
                      <w:pPr>
                        <w:shd w:val="clear" w:color="auto" w:fill="00FF99"/>
                        <w:ind w:left="720"/>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Default="00471AF5" w:rsidP="00EB6AE2">
                      <w:pPr>
                        <w:jc w:val="center"/>
                      </w:pPr>
                      <w:r>
                        <w:rPr>
                          <w:rFonts w:ascii="Arial" w:hAnsi="Arial" w:cs="Arial"/>
                          <w:sz w:val="20"/>
                          <w:szCs w:val="20"/>
                        </w:rPr>
                        <w:t>Improve outcomes for those affected by suicide</w:t>
                      </w:r>
                    </w:p>
                  </w:txbxContent>
                </v:textbox>
              </v:shape>
            </w:pict>
          </mc:Fallback>
        </mc:AlternateContent>
      </w:r>
      <w:r w:rsidR="00101A84">
        <w:rPr>
          <w:rFonts w:ascii="Arial" w:hAnsi="Arial" w:cs="Arial"/>
          <w:noProof/>
          <w:sz w:val="20"/>
          <w:szCs w:val="20"/>
        </w:rPr>
        <mc:AlternateContent>
          <mc:Choice Requires="wps">
            <w:drawing>
              <wp:anchor distT="0" distB="0" distL="114300" distR="114300" simplePos="0" relativeHeight="251635712" behindDoc="0" locked="0" layoutInCell="1" allowOverlap="1" wp14:anchorId="6EF798ED" wp14:editId="2BB2C046">
                <wp:simplePos x="0" y="0"/>
                <wp:positionH relativeFrom="column">
                  <wp:posOffset>901700</wp:posOffset>
                </wp:positionH>
                <wp:positionV relativeFrom="paragraph">
                  <wp:posOffset>131445</wp:posOffset>
                </wp:positionV>
                <wp:extent cx="2637790" cy="539750"/>
                <wp:effectExtent l="0" t="0" r="10160" b="12700"/>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790" cy="539750"/>
                        </a:xfrm>
                        <a:prstGeom prst="rect">
                          <a:avLst/>
                        </a:prstGeom>
                        <a:solidFill>
                          <a:srgbClr val="00FF99"/>
                        </a:solidFill>
                        <a:ln w="9525">
                          <a:solidFill>
                            <a:srgbClr val="000000"/>
                          </a:solidFill>
                          <a:miter lim="800000"/>
                          <a:headEnd/>
                          <a:tailEnd/>
                        </a:ln>
                      </wps:spPr>
                      <wps:txbx>
                        <w:txbxContent>
                          <w:p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suicides  </w:t>
                            </w:r>
                          </w:p>
                          <w:p w:rsidR="00471AF5" w:rsidRDefault="00471AF5" w:rsidP="00A020D9">
                            <w:pPr>
                              <w:shd w:val="clear" w:color="auto" w:fill="00FF9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71pt;margin-top:10.35pt;width:207.7pt;height: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" fillcolor="#0f9">
                <v:textbox>
                  <w:txbxContent>
                    <w:p w:rsidR="00471AF5" w:rsidRPr="00E92524" w:rsidRDefault="00471AF5" w:rsidP="00A020D9">
                      <w:pPr>
                        <w:shd w:val="clear" w:color="auto" w:fill="00FF99"/>
                        <w:jc w:val="center"/>
                        <w:rPr>
                          <w:rFonts w:ascii="Arial" w:hAnsi="Arial" w:cs="Arial"/>
                          <w:b/>
                          <w:sz w:val="20"/>
                          <w:szCs w:val="20"/>
                        </w:rPr>
                      </w:pPr>
                      <w:r w:rsidRPr="00E92524">
                        <w:rPr>
                          <w:rFonts w:ascii="Arial" w:hAnsi="Arial" w:cs="Arial"/>
                          <w:b/>
                          <w:sz w:val="20"/>
                          <w:szCs w:val="20"/>
                        </w:rPr>
                        <w:t>L</w:t>
                      </w:r>
                      <w:r>
                        <w:rPr>
                          <w:rFonts w:ascii="Arial" w:hAnsi="Arial" w:cs="Arial"/>
                          <w:b/>
                          <w:sz w:val="20"/>
                          <w:szCs w:val="20"/>
                        </w:rPr>
                        <w:t>ong Term Outcome</w:t>
                      </w:r>
                    </w:p>
                    <w:p w:rsidR="00471AF5" w:rsidRPr="00D6589B" w:rsidRDefault="00471AF5" w:rsidP="00A020D9">
                      <w:pPr>
                        <w:shd w:val="clear" w:color="auto" w:fill="00FF99"/>
                        <w:jc w:val="center"/>
                        <w:rPr>
                          <w:rFonts w:ascii="Arial" w:hAnsi="Arial" w:cs="Arial"/>
                          <w:color w:val="0099CC"/>
                          <w:sz w:val="20"/>
                          <w:szCs w:val="20"/>
                        </w:rPr>
                      </w:pPr>
                      <w:r w:rsidRPr="004A040F">
                        <w:rPr>
                          <w:rFonts w:ascii="Arial" w:hAnsi="Arial" w:cs="Arial"/>
                          <w:sz w:val="20"/>
                          <w:szCs w:val="20"/>
                        </w:rPr>
                        <w:t>Reduc</w:t>
                      </w:r>
                      <w:r>
                        <w:rPr>
                          <w:rFonts w:ascii="Arial" w:hAnsi="Arial" w:cs="Arial"/>
                          <w:sz w:val="20"/>
                          <w:szCs w:val="20"/>
                        </w:rPr>
                        <w:t xml:space="preserve">tion in suicides  </w:t>
                      </w:r>
                    </w:p>
                    <w:p w:rsidR="00471AF5" w:rsidRDefault="00471AF5" w:rsidP="00A020D9">
                      <w:pPr>
                        <w:shd w:val="clear" w:color="auto" w:fill="00FF99"/>
                      </w:pPr>
                    </w:p>
                  </w:txbxContent>
                </v:textbox>
              </v:shape>
            </w:pict>
          </mc:Fallback>
        </mc:AlternateContent>
      </w:r>
      <w:r w:rsidR="00001A02" w:rsidRPr="00276D2C">
        <w:rPr>
          <w:rFonts w:ascii="Arial" w:hAnsi="Arial" w:cs="Arial"/>
          <w:b/>
          <w:sz w:val="20"/>
          <w:szCs w:val="20"/>
        </w:rPr>
        <w:t>Long Term</w:t>
      </w:r>
    </w:p>
    <w:p w:rsidR="00144660" w:rsidRDefault="00001A02">
      <w:pPr>
        <w:rPr>
          <w:rFonts w:ascii="Arial" w:hAnsi="Arial" w:cs="Arial"/>
          <w:b/>
          <w:sz w:val="20"/>
          <w:szCs w:val="20"/>
        </w:rPr>
      </w:pPr>
      <w:r w:rsidRPr="00276D2C">
        <w:rPr>
          <w:rFonts w:ascii="Arial" w:hAnsi="Arial" w:cs="Arial"/>
          <w:b/>
          <w:sz w:val="20"/>
          <w:szCs w:val="20"/>
        </w:rPr>
        <w:t>Outcomes</w:t>
      </w:r>
    </w:p>
    <w:p w:rsidR="003E224D" w:rsidRPr="00276D2C" w:rsidRDefault="003E224D">
      <w:pPr>
        <w:rPr>
          <w:rFonts w:ascii="Arial" w:hAnsi="Arial" w:cs="Arial"/>
          <w:b/>
          <w:sz w:val="20"/>
          <w:szCs w:val="20"/>
        </w:rPr>
      </w:pPr>
    </w:p>
    <w:p w:rsidR="00CD4F6E" w:rsidRPr="00276D2C"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6B11B5AB" wp14:editId="2173514A">
                <wp:simplePos x="0" y="0"/>
                <wp:positionH relativeFrom="column">
                  <wp:posOffset>228600</wp:posOffset>
                </wp:positionH>
                <wp:positionV relativeFrom="paragraph">
                  <wp:posOffset>50800</wp:posOffset>
                </wp:positionV>
                <wp:extent cx="635" cy="455930"/>
                <wp:effectExtent l="104775" t="41275" r="104140" b="26670"/>
                <wp:wrapNone/>
                <wp:docPr id="4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05pt,39.9pt,18pt,4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" filled="f" strokeweight="3.5pt">
                <v:stroke endarrow="block"/>
                <v:path arrowok="t" o:connecttype="custom" o:connectlocs="635,455930;0,0" o:connectangles="0,0"/>
              </v:polyline>
            </w:pict>
          </mc:Fallback>
        </mc:AlternateContent>
      </w:r>
    </w:p>
    <w:p w:rsidR="00CD4F6E" w:rsidRPr="00276D2C" w:rsidRDefault="006D7BA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45680128" wp14:editId="42012F00">
                <wp:simplePos x="0" y="0"/>
                <wp:positionH relativeFrom="column">
                  <wp:posOffset>2941955</wp:posOffset>
                </wp:positionH>
                <wp:positionV relativeFrom="paragraph">
                  <wp:posOffset>67945</wp:posOffset>
                </wp:positionV>
                <wp:extent cx="635" cy="371475"/>
                <wp:effectExtent l="57150" t="38100" r="56515" b="9525"/>
                <wp:wrapNone/>
                <wp:docPr id="4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1475"/>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1.65pt,34.6pt,231.65pt,5.35pt"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" filled="f" strokeweight="2.5pt">
                <v:stroke endarrow="block"/>
                <v:path arrowok="t" o:connecttype="custom" o:connectlocs="0,37147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651072" behindDoc="0" locked="0" layoutInCell="1" allowOverlap="1" wp14:anchorId="2F595EFC" wp14:editId="129DA56B">
                <wp:simplePos x="0" y="0"/>
                <wp:positionH relativeFrom="column">
                  <wp:posOffset>8971915</wp:posOffset>
                </wp:positionH>
                <wp:positionV relativeFrom="paragraph">
                  <wp:posOffset>58420</wp:posOffset>
                </wp:positionV>
                <wp:extent cx="635" cy="376555"/>
                <wp:effectExtent l="57150" t="38100" r="56515" b="4445"/>
                <wp:wrapNone/>
                <wp:docPr id="40"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6555"/>
                        </a:xfrm>
                        <a:custGeom>
                          <a:avLst/>
                          <a:gdLst>
                            <a:gd name="T0" fmla="*/ 0 w 1"/>
                            <a:gd name="T1" fmla="*/ 593 h 593"/>
                            <a:gd name="T2" fmla="*/ 0 w 1"/>
                            <a:gd name="T3" fmla="*/ 0 h 593"/>
                          </a:gdLst>
                          <a:ahLst/>
                          <a:cxnLst>
                            <a:cxn ang="0">
                              <a:pos x="T0" y="T1"/>
                            </a:cxn>
                            <a:cxn ang="0">
                              <a:pos x="T2" y="T3"/>
                            </a:cxn>
                          </a:cxnLst>
                          <a:rect l="0" t="0" r="r" b="b"/>
                          <a:pathLst>
                            <a:path w="1" h="593">
                              <a:moveTo>
                                <a:pt x="0" y="593"/>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06.45pt,34.25pt,706.45pt,4.6pt" coordsize="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" filled="f" strokeweight="2.5pt">
                <v:stroke endarrow="block"/>
                <v:path arrowok="t" o:connecttype="custom" o:connectlocs="0,37655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650048" behindDoc="0" locked="0" layoutInCell="1" allowOverlap="1" wp14:anchorId="44DFB25E" wp14:editId="54CA9857">
                <wp:simplePos x="0" y="0"/>
                <wp:positionH relativeFrom="column">
                  <wp:posOffset>7461885</wp:posOffset>
                </wp:positionH>
                <wp:positionV relativeFrom="paragraph">
                  <wp:posOffset>67945</wp:posOffset>
                </wp:positionV>
                <wp:extent cx="5715" cy="371475"/>
                <wp:effectExtent l="57150" t="38100" r="51435" b="9525"/>
                <wp:wrapNone/>
                <wp:docPr id="41"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 cy="371475"/>
                        </a:xfrm>
                        <a:custGeom>
                          <a:avLst/>
                          <a:gdLst>
                            <a:gd name="T0" fmla="*/ 9 w 9"/>
                            <a:gd name="T1" fmla="*/ 585 h 585"/>
                            <a:gd name="T2" fmla="*/ 0 w 9"/>
                            <a:gd name="T3" fmla="*/ 0 h 585"/>
                          </a:gdLst>
                          <a:ahLst/>
                          <a:cxnLst>
                            <a:cxn ang="0">
                              <a:pos x="T0" y="T1"/>
                            </a:cxn>
                            <a:cxn ang="0">
                              <a:pos x="T2" y="T3"/>
                            </a:cxn>
                          </a:cxnLst>
                          <a:rect l="0" t="0" r="r" b="b"/>
                          <a:pathLst>
                            <a:path w="9" h="585">
                              <a:moveTo>
                                <a:pt x="9"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88pt,34.6pt,587.55pt,5.35pt" coordsize="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" filled="f" strokeweight="2.5pt">
                <v:stroke endarrow="block"/>
                <v:path arrowok="t" o:connecttype="custom" o:connectlocs="5715,371475;0,0" o:connectangles="0,0"/>
              </v:polyline>
            </w:pict>
          </mc:Fallback>
        </mc:AlternateContent>
      </w:r>
      <w:r w:rsidR="004B210E">
        <w:rPr>
          <w:rFonts w:ascii="Arial" w:hAnsi="Arial" w:cs="Arial"/>
          <w:noProof/>
          <w:sz w:val="20"/>
          <w:szCs w:val="20"/>
        </w:rPr>
        <mc:AlternateContent>
          <mc:Choice Requires="wps">
            <w:drawing>
              <wp:anchor distT="0" distB="0" distL="114300" distR="114300" simplePos="0" relativeHeight="251796480" behindDoc="0" locked="0" layoutInCell="1" allowOverlap="1" wp14:anchorId="7B43136D" wp14:editId="574D23EC">
                <wp:simplePos x="0" y="0"/>
                <wp:positionH relativeFrom="column">
                  <wp:posOffset>4551680</wp:posOffset>
                </wp:positionH>
                <wp:positionV relativeFrom="paragraph">
                  <wp:posOffset>48895</wp:posOffset>
                </wp:positionV>
                <wp:extent cx="635" cy="371475"/>
                <wp:effectExtent l="57150" t="38100" r="56515" b="9525"/>
                <wp:wrapNone/>
                <wp:docPr id="112"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71475"/>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4"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8.4pt,33.1pt,358.4pt,3.85pt"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" filled="f" strokeweight="2.5pt">
                <v:stroke endarrow="block"/>
                <v:path arrowok="t" o:connecttype="custom" o:connectlocs="0,371475;0,0" o:connectangles="0,0"/>
              </v:polyline>
            </w:pict>
          </mc:Fallback>
        </mc:AlternateContent>
      </w:r>
      <w:r w:rsidR="007E1CC3">
        <w:rPr>
          <w:rFonts w:ascii="Arial" w:hAnsi="Arial" w:cs="Arial"/>
          <w:noProof/>
          <w:sz w:val="20"/>
          <w:szCs w:val="20"/>
        </w:rPr>
        <mc:AlternateContent>
          <mc:Choice Requires="wps">
            <w:drawing>
              <wp:anchor distT="0" distB="0" distL="114300" distR="114300" simplePos="0" relativeHeight="251674624" behindDoc="0" locked="0" layoutInCell="1" allowOverlap="1" wp14:anchorId="01804E89" wp14:editId="325182C9">
                <wp:simplePos x="0" y="0"/>
                <wp:positionH relativeFrom="column">
                  <wp:posOffset>5915025</wp:posOffset>
                </wp:positionH>
                <wp:positionV relativeFrom="paragraph">
                  <wp:posOffset>76200</wp:posOffset>
                </wp:positionV>
                <wp:extent cx="45085" cy="381000"/>
                <wp:effectExtent l="57150" t="38100" r="12065" b="0"/>
                <wp:wrapNone/>
                <wp:docPr id="46"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381000"/>
                        </a:xfrm>
                        <a:custGeom>
                          <a:avLst/>
                          <a:gdLst>
                            <a:gd name="T0" fmla="*/ 0 w 1"/>
                            <a:gd name="T1" fmla="*/ 585 h 585"/>
                            <a:gd name="T2" fmla="*/ 0 w 1"/>
                            <a:gd name="T3" fmla="*/ 0 h 585"/>
                          </a:gdLst>
                          <a:ahLst/>
                          <a:cxnLst>
                            <a:cxn ang="0">
                              <a:pos x="T0" y="T1"/>
                            </a:cxn>
                            <a:cxn ang="0">
                              <a:pos x="T2" y="T3"/>
                            </a:cxn>
                          </a:cxnLst>
                          <a:rect l="0" t="0" r="r" b="b"/>
                          <a:pathLst>
                            <a:path w="1" h="585">
                              <a:moveTo>
                                <a:pt x="0" y="585"/>
                              </a:moveTo>
                              <a:lnTo>
                                <a:pt x="0"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o:spid="_x0000_s1026" style="position:absolute;margin-left:465.75pt;margin-top:6pt;width:3.5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" path="m,585l,e" filled="f" strokeweight="2.5pt">
                <v:stroke endarrow="block"/>
                <v:path arrowok="t" o:connecttype="custom" o:connectlocs="0,381000;0,0" o:connectangles="0,0"/>
              </v:shape>
            </w:pict>
          </mc:Fallback>
        </mc:AlternateContent>
      </w:r>
      <w:r w:rsidR="003E224D">
        <w:rPr>
          <w:rFonts w:ascii="Arial" w:hAnsi="Arial" w:cs="Arial"/>
          <w:noProof/>
          <w:sz w:val="20"/>
          <w:szCs w:val="20"/>
        </w:rPr>
        <mc:AlternateContent>
          <mc:Choice Requires="wps">
            <w:drawing>
              <wp:anchor distT="0" distB="0" distL="114300" distR="114300" simplePos="0" relativeHeight="251645952" behindDoc="0" locked="0" layoutInCell="1" allowOverlap="1" wp14:anchorId="7C132884" wp14:editId="060650F2">
                <wp:simplePos x="0" y="0"/>
                <wp:positionH relativeFrom="column">
                  <wp:posOffset>1395095</wp:posOffset>
                </wp:positionH>
                <wp:positionV relativeFrom="paragraph">
                  <wp:posOffset>73025</wp:posOffset>
                </wp:positionV>
                <wp:extent cx="5080" cy="376555"/>
                <wp:effectExtent l="57150" t="38100" r="52070" b="4445"/>
                <wp:wrapNone/>
                <wp:docPr id="4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 cy="376555"/>
                        </a:xfrm>
                        <a:custGeom>
                          <a:avLst/>
                          <a:gdLst>
                            <a:gd name="T0" fmla="*/ 0 w 8"/>
                            <a:gd name="T1" fmla="*/ 593 h 593"/>
                            <a:gd name="T2" fmla="*/ 8 w 8"/>
                            <a:gd name="T3" fmla="*/ 0 h 593"/>
                          </a:gdLst>
                          <a:ahLst/>
                          <a:cxnLst>
                            <a:cxn ang="0">
                              <a:pos x="T0" y="T1"/>
                            </a:cxn>
                            <a:cxn ang="0">
                              <a:pos x="T2" y="T3"/>
                            </a:cxn>
                          </a:cxnLst>
                          <a:rect l="0" t="0" r="r" b="b"/>
                          <a:pathLst>
                            <a:path w="8" h="593">
                              <a:moveTo>
                                <a:pt x="0" y="593"/>
                              </a:moveTo>
                              <a:lnTo>
                                <a:pt x="8" y="0"/>
                              </a:lnTo>
                            </a:path>
                          </a:pathLst>
                        </a:custGeom>
                        <a:noFill/>
                        <a:ln w="317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9.85pt,35.4pt,110.25pt,5.75pt" coordsize="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" filled="f" strokeweight="2.5pt">
                <v:stroke endarrow="block"/>
                <v:path arrowok="t" o:connecttype="custom" o:connectlocs="0,376555;5080,0" o:connectangles="0,0"/>
              </v:polyline>
            </w:pict>
          </mc:Fallback>
        </mc:AlternateContent>
      </w:r>
    </w:p>
    <w:p w:rsidR="0086504F" w:rsidRPr="00276D2C" w:rsidRDefault="0086504F">
      <w:pPr>
        <w:rPr>
          <w:rFonts w:ascii="Arial" w:hAnsi="Arial" w:cs="Arial"/>
          <w:sz w:val="20"/>
          <w:szCs w:val="20"/>
        </w:rPr>
      </w:pPr>
    </w:p>
    <w:p w:rsidR="00CD4F6E" w:rsidRPr="00276D2C" w:rsidRDefault="006D7BA5">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7D95F712" wp14:editId="7D347468">
                <wp:simplePos x="0" y="0"/>
                <wp:positionH relativeFrom="column">
                  <wp:posOffset>2190750</wp:posOffset>
                </wp:positionH>
                <wp:positionV relativeFrom="paragraph">
                  <wp:posOffset>132080</wp:posOffset>
                </wp:positionV>
                <wp:extent cx="1572260" cy="1162050"/>
                <wp:effectExtent l="0" t="0" r="2794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62050"/>
                        </a:xfrm>
                        <a:prstGeom prst="rect">
                          <a:avLst/>
                        </a:prstGeom>
                        <a:solidFill>
                          <a:srgbClr val="CCFFCC"/>
                        </a:solidFill>
                        <a:ln w="9525">
                          <a:solidFill>
                            <a:srgbClr val="000000"/>
                          </a:solidFill>
                          <a:miter lim="800000"/>
                          <a:headEnd/>
                          <a:tailEnd/>
                        </a:ln>
                      </wps:spPr>
                      <wps:txbx>
                        <w:txbxContent>
                          <w:p w:rsidR="00471AF5" w:rsidRPr="00B470D3" w:rsidRDefault="00471AF5" w:rsidP="003E224D">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2</w:t>
                            </w:r>
                          </w:p>
                          <w:p w:rsidR="00471AF5" w:rsidRPr="003E224D" w:rsidRDefault="00471AF5" w:rsidP="003E224D">
                            <w:pPr>
                              <w:shd w:val="clear" w:color="auto" w:fill="D5FFD5"/>
                              <w:rPr>
                                <w:rFonts w:ascii="Arial" w:hAnsi="Arial" w:cs="Arial"/>
                                <w:sz w:val="20"/>
                                <w:szCs w:val="20"/>
                              </w:rPr>
                            </w:pPr>
                            <w:r w:rsidRPr="006D7BA5">
                              <w:rPr>
                                <w:rFonts w:ascii="Arial" w:hAnsi="Arial" w:cs="Arial"/>
                                <w:sz w:val="16"/>
                                <w:szCs w:val="16"/>
                              </w:rPr>
                              <w:t>Elimination of suicides for in-patient and community mental health care settings and Criminal Justice</w:t>
                            </w:r>
                            <w:r>
                              <w:rPr>
                                <w:rFonts w:ascii="Arial" w:hAnsi="Arial" w:cs="Arial"/>
                                <w:sz w:val="20"/>
                                <w:szCs w:val="20"/>
                              </w:rPr>
                              <w:t xml:space="preserve"> </w:t>
                            </w:r>
                            <w:r>
                              <w:rPr>
                                <w:rFonts w:ascii="Arial" w:hAnsi="Arial" w:cs="Arial"/>
                                <w:sz w:val="16"/>
                                <w:szCs w:val="16"/>
                              </w:rPr>
                              <w:t xml:space="preserve">settings </w:t>
                            </w:r>
                            <w:r w:rsidRPr="006D7BA5">
                              <w:rPr>
                                <w:rFonts w:ascii="Arial" w:hAnsi="Arial" w:cs="Arial"/>
                                <w:sz w:val="16"/>
                                <w:szCs w:val="16"/>
                              </w:rPr>
                              <w:t>including Prison and Police Custody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72.5pt;margin-top:10.4pt;width:123.8pt;height: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" fillcolor="#cfc">
                <v:textbox>
                  <w:txbxContent>
                    <w:p w:rsidR="00471AF5" w:rsidRPr="00B470D3" w:rsidRDefault="00471AF5" w:rsidP="003E224D">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2</w:t>
                      </w:r>
                    </w:p>
                    <w:p w:rsidR="00471AF5" w:rsidRPr="003E224D" w:rsidRDefault="00471AF5" w:rsidP="003E224D">
                      <w:pPr>
                        <w:shd w:val="clear" w:color="auto" w:fill="D5FFD5"/>
                        <w:rPr>
                          <w:rFonts w:ascii="Arial" w:hAnsi="Arial" w:cs="Arial"/>
                          <w:sz w:val="20"/>
                          <w:szCs w:val="20"/>
                        </w:rPr>
                      </w:pPr>
                      <w:r w:rsidRPr="006D7BA5">
                        <w:rPr>
                          <w:rFonts w:ascii="Arial" w:hAnsi="Arial" w:cs="Arial"/>
                          <w:sz w:val="16"/>
                          <w:szCs w:val="16"/>
                        </w:rPr>
                        <w:t>Elimination of suicides for in-patient and community mental health care settings and Criminal Justice</w:t>
                      </w:r>
                      <w:r>
                        <w:rPr>
                          <w:rFonts w:ascii="Arial" w:hAnsi="Arial" w:cs="Arial"/>
                          <w:sz w:val="20"/>
                          <w:szCs w:val="20"/>
                        </w:rPr>
                        <w:t xml:space="preserve"> </w:t>
                      </w:r>
                      <w:r>
                        <w:rPr>
                          <w:rFonts w:ascii="Arial" w:hAnsi="Arial" w:cs="Arial"/>
                          <w:sz w:val="16"/>
                          <w:szCs w:val="16"/>
                        </w:rPr>
                        <w:t xml:space="preserve">settings </w:t>
                      </w:r>
                      <w:r w:rsidRPr="006D7BA5">
                        <w:rPr>
                          <w:rFonts w:ascii="Arial" w:hAnsi="Arial" w:cs="Arial"/>
                          <w:sz w:val="16"/>
                          <w:szCs w:val="16"/>
                        </w:rPr>
                        <w:t>including Prison and Police Custody</w:t>
                      </w:r>
                    </w:p>
                  </w:txbxContent>
                </v:textbox>
              </v:shape>
            </w:pict>
          </mc:Fallback>
        </mc:AlternateContent>
      </w:r>
      <w:r w:rsidR="007E1CC3">
        <w:rPr>
          <w:rFonts w:ascii="Arial" w:hAnsi="Arial" w:cs="Arial"/>
          <w:b/>
          <w:noProof/>
          <w:sz w:val="20"/>
          <w:szCs w:val="20"/>
        </w:rPr>
        <mc:AlternateContent>
          <mc:Choice Requires="wps">
            <w:drawing>
              <wp:anchor distT="0" distB="0" distL="114300" distR="114300" simplePos="0" relativeHeight="251753472" behindDoc="0" locked="0" layoutInCell="1" allowOverlap="1" wp14:anchorId="45630ACC" wp14:editId="03A21F43">
                <wp:simplePos x="0" y="0"/>
                <wp:positionH relativeFrom="column">
                  <wp:posOffset>5429250</wp:posOffset>
                </wp:positionH>
                <wp:positionV relativeFrom="paragraph">
                  <wp:posOffset>132715</wp:posOffset>
                </wp:positionV>
                <wp:extent cx="1495425" cy="1028700"/>
                <wp:effectExtent l="0" t="0" r="28575" b="19050"/>
                <wp:wrapNone/>
                <wp:docPr id="86" name="Text Box 86"/>
                <wp:cNvGraphicFramePr/>
                <a:graphic xmlns:a="http://schemas.openxmlformats.org/drawingml/2006/main">
                  <a:graphicData uri="http://schemas.microsoft.com/office/word/2010/wordprocessingShape">
                    <wps:wsp>
                      <wps:cNvSpPr txBox="1"/>
                      <wps:spPr>
                        <a:xfrm>
                          <a:off x="0" y="0"/>
                          <a:ext cx="1495425" cy="1028700"/>
                        </a:xfrm>
                        <a:prstGeom prst="rect">
                          <a:avLst/>
                        </a:prstGeom>
                        <a:solidFill>
                          <a:srgbClr val="CC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4</w:t>
                            </w:r>
                          </w:p>
                          <w:p w:rsidR="00471AF5" w:rsidRPr="00ED67C2" w:rsidRDefault="00471AF5" w:rsidP="007E1CC3">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 xml:space="preserve">/bereaved by suicide </w:t>
                            </w:r>
                          </w:p>
                          <w:p w:rsidR="00471AF5" w:rsidRDefault="00471A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6" o:spid="_x0000_s1031" type="#_x0000_t202" style="position:absolute;margin-left:427.5pt;margin-top:10.45pt;width:117.75pt;height:81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" fillcolor="#cfc" strokeweight=".5pt">
                <v:textbox>
                  <w:txbxContent>
                    <w:p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4</w:t>
                      </w:r>
                    </w:p>
                    <w:p w:rsidR="00471AF5" w:rsidRPr="00ED67C2" w:rsidRDefault="00471AF5" w:rsidP="007E1CC3">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 xml:space="preserve">/bereaved by suicide </w:t>
                      </w:r>
                    </w:p>
                    <w:p w:rsidR="00471AF5" w:rsidRDefault="00471AF5"/>
                  </w:txbxContent>
                </v:textbox>
              </v:shape>
            </w:pict>
          </mc:Fallback>
        </mc:AlternateContent>
      </w:r>
      <w:r w:rsidR="009D5454">
        <w:rPr>
          <w:rFonts w:ascii="Arial" w:hAnsi="Arial" w:cs="Arial"/>
          <w:noProof/>
          <w:sz w:val="20"/>
          <w:szCs w:val="20"/>
        </w:rPr>
        <mc:AlternateContent>
          <mc:Choice Requires="wps">
            <w:drawing>
              <wp:anchor distT="0" distB="0" distL="114300" distR="114300" simplePos="0" relativeHeight="251644928" behindDoc="0" locked="0" layoutInCell="1" allowOverlap="1" wp14:anchorId="2788AD6D" wp14:editId="4171EB5D">
                <wp:simplePos x="0" y="0"/>
                <wp:positionH relativeFrom="column">
                  <wp:posOffset>114300</wp:posOffset>
                </wp:positionH>
                <wp:positionV relativeFrom="paragraph">
                  <wp:posOffset>6350</wp:posOffset>
                </wp:positionV>
                <wp:extent cx="9486900" cy="0"/>
                <wp:effectExtent l="19050" t="15875" r="19050" b="12700"/>
                <wp:wrapNone/>
                <wp:docPr id="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0" cy="0"/>
                        </a:xfrm>
                        <a:prstGeom prst="line">
                          <a:avLst/>
                        </a:prstGeom>
                        <a:noFill/>
                        <a:ln w="254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75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" strokeweight="2pt">
                <v:stroke dashstyle="longDashDotDot"/>
              </v:line>
            </w:pict>
          </mc:Fallback>
        </mc:AlternateContent>
      </w:r>
    </w:p>
    <w:p w:rsidR="00001A02" w:rsidRPr="00276D2C" w:rsidRDefault="006D7BA5">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6462572F" wp14:editId="2BB79173">
                <wp:simplePos x="0" y="0"/>
                <wp:positionH relativeFrom="column">
                  <wp:posOffset>838200</wp:posOffset>
                </wp:positionH>
                <wp:positionV relativeFrom="paragraph">
                  <wp:posOffset>5715</wp:posOffset>
                </wp:positionV>
                <wp:extent cx="1238250" cy="1028700"/>
                <wp:effectExtent l="0" t="0" r="19050" b="1905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28700"/>
                        </a:xfrm>
                        <a:prstGeom prst="rect">
                          <a:avLst/>
                        </a:prstGeom>
                        <a:solidFill>
                          <a:srgbClr val="D5FFD5"/>
                        </a:solidFill>
                        <a:ln w="9525">
                          <a:solidFill>
                            <a:srgbClr val="000000"/>
                          </a:solidFill>
                          <a:miter lim="800000"/>
                          <a:headEnd/>
                          <a:tailEnd/>
                        </a:ln>
                      </wps:spPr>
                      <wps:txbx>
                        <w:txbxContent>
                          <w:p w:rsidR="00471AF5" w:rsidRPr="00B470D3" w:rsidRDefault="00471AF5" w:rsidP="00520F41">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1</w:t>
                            </w:r>
                          </w:p>
                          <w:p w:rsidR="00471AF5" w:rsidRPr="005204C5" w:rsidRDefault="00471AF5">
                            <w:pPr>
                              <w:rPr>
                                <w:rFonts w:ascii="Arial" w:hAnsi="Arial" w:cs="Arial"/>
                                <w:sz w:val="18"/>
                                <w:szCs w:val="18"/>
                              </w:rPr>
                            </w:pPr>
                            <w:r w:rsidRPr="005204C5">
                              <w:rPr>
                                <w:rFonts w:ascii="Arial" w:hAnsi="Arial" w:cs="Arial"/>
                                <w:sz w:val="18"/>
                                <w:szCs w:val="18"/>
                              </w:rPr>
                              <w:t>A strong integrated Suicide Prevention Action Plan that is owned by all key stakeholders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66pt;margin-top:.45pt;width:97.5pt;height:8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" fillcolor="#d5ffd5">
                <v:textbox>
                  <w:txbxContent>
                    <w:p w:rsidR="00471AF5" w:rsidRPr="00B470D3" w:rsidRDefault="00471AF5" w:rsidP="00520F41">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1</w:t>
                      </w:r>
                    </w:p>
                    <w:p w:rsidR="00471AF5" w:rsidRPr="005204C5" w:rsidRDefault="00471AF5">
                      <w:pPr>
                        <w:rPr>
                          <w:rFonts w:ascii="Arial" w:hAnsi="Arial" w:cs="Arial"/>
                          <w:sz w:val="18"/>
                          <w:szCs w:val="18"/>
                        </w:rPr>
                      </w:pPr>
                      <w:r w:rsidRPr="005204C5">
                        <w:rPr>
                          <w:rFonts w:ascii="Arial" w:hAnsi="Arial" w:cs="Arial"/>
                          <w:sz w:val="18"/>
                          <w:szCs w:val="18"/>
                        </w:rPr>
                        <w:t>A strong integrated Suicide Prevention Action Plan that is owned by all key stakeholders</w:t>
                      </w:r>
                    </w:p>
                  </w:txbxContent>
                </v:textbox>
              </v:shape>
            </w:pict>
          </mc:Fallback>
        </mc:AlternateContent>
      </w:r>
      <w:r w:rsidR="007E1CC3">
        <w:rPr>
          <w:rFonts w:ascii="Arial" w:hAnsi="Arial" w:cs="Arial"/>
          <w:b/>
          <w:noProof/>
          <w:sz w:val="20"/>
          <w:szCs w:val="20"/>
        </w:rPr>
        <mc:AlternateContent>
          <mc:Choice Requires="wps">
            <w:drawing>
              <wp:anchor distT="0" distB="0" distL="114300" distR="114300" simplePos="0" relativeHeight="251672576" behindDoc="0" locked="0" layoutInCell="1" allowOverlap="1" wp14:anchorId="3C53A76B" wp14:editId="704A8803">
                <wp:simplePos x="0" y="0"/>
                <wp:positionH relativeFrom="column">
                  <wp:posOffset>3821430</wp:posOffset>
                </wp:positionH>
                <wp:positionV relativeFrom="paragraph">
                  <wp:posOffset>1270</wp:posOffset>
                </wp:positionV>
                <wp:extent cx="1393825" cy="1028700"/>
                <wp:effectExtent l="0" t="0" r="15875" b="19050"/>
                <wp:wrapNone/>
                <wp:docPr id="3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028700"/>
                        </a:xfrm>
                        <a:prstGeom prst="rect">
                          <a:avLst/>
                        </a:prstGeom>
                        <a:solidFill>
                          <a:srgbClr val="CCFFCC"/>
                        </a:solidFill>
                        <a:ln w="9525">
                          <a:solidFill>
                            <a:srgbClr val="000000"/>
                          </a:solidFill>
                          <a:miter lim="800000"/>
                          <a:headEnd/>
                          <a:tailEnd/>
                        </a:ln>
                      </wps:spPr>
                      <wps:txbx>
                        <w:txbxContent>
                          <w:p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3</w:t>
                            </w:r>
                          </w:p>
                          <w:p w:rsidR="00471AF5" w:rsidRPr="00996CF9" w:rsidRDefault="00471AF5" w:rsidP="007E1CC3">
                            <w:pPr>
                              <w:shd w:val="clear" w:color="auto" w:fill="D5FFD5"/>
                              <w:jc w:val="center"/>
                              <w:rPr>
                                <w:rFonts w:ascii="Arial" w:hAnsi="Arial" w:cs="Arial"/>
                                <w:sz w:val="20"/>
                                <w:szCs w:val="20"/>
                              </w:rPr>
                            </w:pPr>
                            <w:r w:rsidRPr="005204C5">
                              <w:rPr>
                                <w:rFonts w:ascii="Arial" w:hAnsi="Arial" w:cs="Arial"/>
                                <w:sz w:val="16"/>
                                <w:szCs w:val="16"/>
                              </w:rPr>
                              <w:t>Clear pathway of care for CYP and Adults who Self Harm that meets</w:t>
                            </w:r>
                            <w:r>
                              <w:rPr>
                                <w:rFonts w:ascii="Arial" w:hAnsi="Arial" w:cs="Arial"/>
                                <w:sz w:val="20"/>
                                <w:szCs w:val="20"/>
                              </w:rPr>
                              <w:t xml:space="preserve"> NICE guidance</w:t>
                            </w:r>
                          </w:p>
                          <w:p w:rsidR="00471AF5" w:rsidRDefault="00471AF5" w:rsidP="005E7D83">
                            <w:pPr>
                              <w:shd w:val="clear" w:color="auto" w:fill="D5FFD5"/>
                              <w:jc w:val="center"/>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3" type="#_x0000_t202" style="position:absolute;margin-left:300.9pt;margin-top:.1pt;width:109.7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" fillcolor="#cfc">
                <v:textbox>
                  <w:txbxContent>
                    <w:p w:rsidR="00471AF5" w:rsidRDefault="00471AF5" w:rsidP="007E1CC3">
                      <w:pPr>
                        <w:shd w:val="clear" w:color="auto" w:fill="D5FFD5"/>
                        <w:jc w:val="center"/>
                        <w:rPr>
                          <w:rFonts w:ascii="Arial" w:hAnsi="Arial" w:cs="Arial"/>
                          <w:b/>
                          <w:sz w:val="20"/>
                          <w:szCs w:val="20"/>
                        </w:rPr>
                      </w:pPr>
                      <w:r>
                        <w:rPr>
                          <w:rFonts w:ascii="Arial" w:hAnsi="Arial" w:cs="Arial"/>
                          <w:b/>
                          <w:sz w:val="20"/>
                          <w:szCs w:val="20"/>
                        </w:rPr>
                        <w:t>Intermediate Outcome 3</w:t>
                      </w:r>
                    </w:p>
                    <w:p w:rsidR="00471AF5" w:rsidRPr="00996CF9" w:rsidRDefault="00471AF5" w:rsidP="007E1CC3">
                      <w:pPr>
                        <w:shd w:val="clear" w:color="auto" w:fill="D5FFD5"/>
                        <w:jc w:val="center"/>
                        <w:rPr>
                          <w:rFonts w:ascii="Arial" w:hAnsi="Arial" w:cs="Arial"/>
                          <w:sz w:val="20"/>
                          <w:szCs w:val="20"/>
                        </w:rPr>
                      </w:pPr>
                      <w:r w:rsidRPr="005204C5">
                        <w:rPr>
                          <w:rFonts w:ascii="Arial" w:hAnsi="Arial" w:cs="Arial"/>
                          <w:sz w:val="16"/>
                          <w:szCs w:val="16"/>
                        </w:rPr>
                        <w:t xml:space="preserve">Clear pathway of care for CYP and Adults who </w:t>
                      </w:r>
                      <w:proofErr w:type="gramStart"/>
                      <w:r w:rsidRPr="005204C5">
                        <w:rPr>
                          <w:rFonts w:ascii="Arial" w:hAnsi="Arial" w:cs="Arial"/>
                          <w:sz w:val="16"/>
                          <w:szCs w:val="16"/>
                        </w:rPr>
                        <w:t>Self</w:t>
                      </w:r>
                      <w:proofErr w:type="gramEnd"/>
                      <w:r w:rsidRPr="005204C5">
                        <w:rPr>
                          <w:rFonts w:ascii="Arial" w:hAnsi="Arial" w:cs="Arial"/>
                          <w:sz w:val="16"/>
                          <w:szCs w:val="16"/>
                        </w:rPr>
                        <w:t xml:space="preserve"> Harm that meets</w:t>
                      </w:r>
                      <w:r>
                        <w:rPr>
                          <w:rFonts w:ascii="Arial" w:hAnsi="Arial" w:cs="Arial"/>
                          <w:sz w:val="20"/>
                          <w:szCs w:val="20"/>
                        </w:rPr>
                        <w:t xml:space="preserve"> NICE guidance</w:t>
                      </w:r>
                    </w:p>
                    <w:p w:rsidR="00471AF5" w:rsidRDefault="00471AF5" w:rsidP="005E7D83">
                      <w:pPr>
                        <w:shd w:val="clear" w:color="auto" w:fill="D5FFD5"/>
                        <w:jc w:val="center"/>
                        <w:rPr>
                          <w:rFonts w:ascii="Arial" w:hAnsi="Arial" w:cs="Arial"/>
                          <w:b/>
                          <w:sz w:val="20"/>
                          <w:szCs w:val="20"/>
                        </w:rPr>
                      </w:pPr>
                    </w:p>
                  </w:txbxContent>
                </v:textbox>
              </v:shape>
            </w:pict>
          </mc:Fallback>
        </mc:AlternateContent>
      </w:r>
      <w:r w:rsidR="007E1CC3">
        <w:rPr>
          <w:rFonts w:ascii="Arial" w:hAnsi="Arial" w:cs="Arial"/>
          <w:noProof/>
          <w:sz w:val="20"/>
          <w:szCs w:val="20"/>
        </w:rPr>
        <mc:AlternateContent>
          <mc:Choice Requires="wps">
            <w:drawing>
              <wp:anchor distT="0" distB="0" distL="114300" distR="114300" simplePos="0" relativeHeight="251641856" behindDoc="0" locked="0" layoutInCell="1" allowOverlap="1" wp14:anchorId="7650DA9D" wp14:editId="16DFBF3C">
                <wp:simplePos x="0" y="0"/>
                <wp:positionH relativeFrom="column">
                  <wp:posOffset>7048500</wp:posOffset>
                </wp:positionH>
                <wp:positionV relativeFrom="paragraph">
                  <wp:posOffset>-3810</wp:posOffset>
                </wp:positionV>
                <wp:extent cx="1571625" cy="1028700"/>
                <wp:effectExtent l="0" t="0" r="28575" b="1905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028700"/>
                        </a:xfrm>
                        <a:prstGeom prst="rect">
                          <a:avLst/>
                        </a:prstGeom>
                        <a:solidFill>
                          <a:srgbClr val="CCFFCC"/>
                        </a:solidFill>
                        <a:ln w="9525">
                          <a:solidFill>
                            <a:srgbClr val="000000"/>
                          </a:solidFill>
                          <a:miter lim="800000"/>
                          <a:headEnd/>
                          <a:tailEnd/>
                        </a:ln>
                      </wps:spPr>
                      <wps:txbx>
                        <w:txbxContent>
                          <w:p w:rsidR="00471AF5"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p>
                          <w:p w:rsidR="00471AF5" w:rsidRPr="00B470D3" w:rsidRDefault="00471AF5" w:rsidP="005E7D83">
                            <w:pPr>
                              <w:shd w:val="clear" w:color="auto" w:fill="D5FFD5"/>
                              <w:jc w:val="center"/>
                              <w:rPr>
                                <w:rFonts w:ascii="Arial" w:hAnsi="Arial" w:cs="Arial"/>
                                <w:b/>
                                <w:sz w:val="20"/>
                                <w:szCs w:val="20"/>
                              </w:rPr>
                            </w:pPr>
                            <w:r w:rsidRPr="00B470D3">
                              <w:rPr>
                                <w:rFonts w:ascii="Arial" w:hAnsi="Arial" w:cs="Arial"/>
                                <w:b/>
                                <w:sz w:val="20"/>
                                <w:szCs w:val="20"/>
                              </w:rPr>
                              <w:t>O</w:t>
                            </w:r>
                            <w:r>
                              <w:rPr>
                                <w:rFonts w:ascii="Arial" w:hAnsi="Arial" w:cs="Arial"/>
                                <w:b/>
                                <w:sz w:val="20"/>
                                <w:szCs w:val="20"/>
                              </w:rPr>
                              <w:t>utcome 5</w:t>
                            </w:r>
                          </w:p>
                          <w:p w:rsidR="00471AF5" w:rsidRPr="006D7BA5" w:rsidRDefault="00471AF5" w:rsidP="00C32CC1">
                            <w:pPr>
                              <w:shd w:val="clear" w:color="auto" w:fill="D5FFD5"/>
                              <w:rPr>
                                <w:rFonts w:ascii="Arial" w:hAnsi="Arial" w:cs="Arial"/>
                                <w:sz w:val="18"/>
                                <w:szCs w:val="18"/>
                              </w:rPr>
                            </w:pPr>
                            <w:r w:rsidRPr="006D7BA5">
                              <w:rPr>
                                <w:rFonts w:ascii="Arial" w:hAnsi="Arial" w:cs="Arial"/>
                                <w:sz w:val="18"/>
                                <w:szCs w:val="18"/>
                              </w:rPr>
                              <w:t>To provide better information and support to those affected by suicide and those at risk of suicide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555pt;margin-top:-.3pt;width:123.75pt;height:8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" fillcolor="#cfc">
                <v:textbox>
                  <w:txbxContent>
                    <w:p w:rsidR="00471AF5"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p>
                    <w:p w:rsidR="00471AF5" w:rsidRPr="00B470D3" w:rsidRDefault="00471AF5" w:rsidP="005E7D83">
                      <w:pPr>
                        <w:shd w:val="clear" w:color="auto" w:fill="D5FFD5"/>
                        <w:jc w:val="center"/>
                        <w:rPr>
                          <w:rFonts w:ascii="Arial" w:hAnsi="Arial" w:cs="Arial"/>
                          <w:b/>
                          <w:sz w:val="20"/>
                          <w:szCs w:val="20"/>
                        </w:rPr>
                      </w:pPr>
                      <w:r w:rsidRPr="00B470D3">
                        <w:rPr>
                          <w:rFonts w:ascii="Arial" w:hAnsi="Arial" w:cs="Arial"/>
                          <w:b/>
                          <w:sz w:val="20"/>
                          <w:szCs w:val="20"/>
                        </w:rPr>
                        <w:t>O</w:t>
                      </w:r>
                      <w:r>
                        <w:rPr>
                          <w:rFonts w:ascii="Arial" w:hAnsi="Arial" w:cs="Arial"/>
                          <w:b/>
                          <w:sz w:val="20"/>
                          <w:szCs w:val="20"/>
                        </w:rPr>
                        <w:t>utcome 5</w:t>
                      </w:r>
                    </w:p>
                    <w:p w:rsidR="00471AF5" w:rsidRPr="006D7BA5" w:rsidRDefault="00471AF5" w:rsidP="00C32CC1">
                      <w:pPr>
                        <w:shd w:val="clear" w:color="auto" w:fill="D5FFD5"/>
                        <w:rPr>
                          <w:rFonts w:ascii="Arial" w:hAnsi="Arial" w:cs="Arial"/>
                          <w:sz w:val="18"/>
                          <w:szCs w:val="18"/>
                        </w:rPr>
                      </w:pPr>
                      <w:r w:rsidRPr="006D7BA5">
                        <w:rPr>
                          <w:rFonts w:ascii="Arial" w:hAnsi="Arial" w:cs="Arial"/>
                          <w:sz w:val="18"/>
                          <w:szCs w:val="18"/>
                        </w:rPr>
                        <w:t>To provide better information and support to those affected by suicide and those at risk of suicide</w:t>
                      </w:r>
                    </w:p>
                  </w:txbxContent>
                </v:textbox>
              </v:shape>
            </w:pict>
          </mc:Fallback>
        </mc:AlternateContent>
      </w:r>
      <w:r w:rsidR="007E1CC3">
        <w:rPr>
          <w:rFonts w:ascii="Arial" w:hAnsi="Arial" w:cs="Arial"/>
          <w:noProof/>
          <w:sz w:val="20"/>
          <w:szCs w:val="20"/>
        </w:rPr>
        <mc:AlternateContent>
          <mc:Choice Requires="wps">
            <w:drawing>
              <wp:anchor distT="0" distB="0" distL="114300" distR="114300" simplePos="0" relativeHeight="251642880" behindDoc="0" locked="0" layoutInCell="1" allowOverlap="1" wp14:anchorId="20B82090" wp14:editId="52C5FDE4">
                <wp:simplePos x="0" y="0"/>
                <wp:positionH relativeFrom="column">
                  <wp:posOffset>8716010</wp:posOffset>
                </wp:positionH>
                <wp:positionV relativeFrom="paragraph">
                  <wp:posOffset>15240</wp:posOffset>
                </wp:positionV>
                <wp:extent cx="1238250" cy="1028700"/>
                <wp:effectExtent l="0" t="0" r="19050" b="1905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028700"/>
                        </a:xfrm>
                        <a:prstGeom prst="rect">
                          <a:avLst/>
                        </a:prstGeom>
                        <a:solidFill>
                          <a:srgbClr val="CCFFCC"/>
                        </a:solidFill>
                        <a:ln w="9525">
                          <a:solidFill>
                            <a:srgbClr val="000000"/>
                          </a:solidFill>
                          <a:miter lim="800000"/>
                          <a:headEnd/>
                          <a:tailEnd/>
                        </a:ln>
                      </wps:spPr>
                      <wps:txbx>
                        <w:txbxContent>
                          <w:p w:rsidR="00471AF5" w:rsidRPr="00B470D3"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rsidR="00471AF5" w:rsidRPr="00276D27" w:rsidRDefault="00471AF5" w:rsidP="00276D27">
                            <w:pPr>
                              <w:shd w:val="clear" w:color="auto" w:fill="D5FFD5"/>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686.3pt;margin-top:1.2pt;width:97.5pt;height:8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" fillcolor="#cfc">
                <v:textbox>
                  <w:txbxContent>
                    <w:p w:rsidR="00471AF5" w:rsidRPr="00B470D3" w:rsidRDefault="00471AF5" w:rsidP="005E7D83">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rsidR="00471AF5" w:rsidRPr="00276D27" w:rsidRDefault="00471AF5" w:rsidP="00276D27">
                      <w:pPr>
                        <w:shd w:val="clear" w:color="auto" w:fill="D5FFD5"/>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xbxContent>
                </v:textbox>
              </v:shape>
            </w:pict>
          </mc:Fallback>
        </mc:AlternateContent>
      </w:r>
      <w:r w:rsidR="00001A02" w:rsidRPr="00276D2C">
        <w:rPr>
          <w:rFonts w:ascii="Arial" w:hAnsi="Arial" w:cs="Arial"/>
          <w:b/>
          <w:sz w:val="20"/>
          <w:szCs w:val="20"/>
        </w:rPr>
        <w:t>Intermediate</w:t>
      </w:r>
    </w:p>
    <w:p w:rsidR="00CD4F6E" w:rsidRPr="00276D2C" w:rsidRDefault="00CD4F6E">
      <w:pPr>
        <w:rPr>
          <w:rFonts w:ascii="Arial" w:hAnsi="Arial" w:cs="Arial"/>
          <w:b/>
          <w:sz w:val="20"/>
          <w:szCs w:val="20"/>
        </w:rPr>
      </w:pPr>
      <w:r w:rsidRPr="00276D2C">
        <w:rPr>
          <w:rFonts w:ascii="Arial" w:hAnsi="Arial" w:cs="Arial"/>
          <w:b/>
          <w:sz w:val="20"/>
          <w:szCs w:val="20"/>
        </w:rPr>
        <w:t>Outcomes</w:t>
      </w:r>
    </w:p>
    <w:p w:rsidR="00144660" w:rsidRPr="00276D2C" w:rsidRDefault="00144660">
      <w:pPr>
        <w:rPr>
          <w:rFonts w:ascii="Arial" w:hAnsi="Arial" w:cs="Arial"/>
          <w:sz w:val="20"/>
          <w:szCs w:val="20"/>
        </w:rPr>
      </w:pPr>
    </w:p>
    <w:p w:rsidR="00144660" w:rsidRPr="00276D2C"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57150</wp:posOffset>
                </wp:positionV>
                <wp:extent cx="635" cy="455930"/>
                <wp:effectExtent l="102870" t="38100" r="106045" b="29845"/>
                <wp:wrapNone/>
                <wp:docPr id="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9pt,40.4pt,17.85pt,4.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" filled="f" strokeweight="3.5pt">
                <v:stroke endarrow="block"/>
                <v:path arrowok="t" o:connecttype="custom" o:connectlocs="635,455930;0,0" o:connectangles="0,0"/>
              </v:polyline>
            </w:pict>
          </mc:Fallback>
        </mc:AlternateContent>
      </w:r>
    </w:p>
    <w:p w:rsidR="0086504F" w:rsidRPr="00276D2C" w:rsidRDefault="0086504F">
      <w:pPr>
        <w:rPr>
          <w:rFonts w:ascii="Arial" w:hAnsi="Arial" w:cs="Arial"/>
          <w:sz w:val="20"/>
          <w:szCs w:val="20"/>
        </w:rPr>
      </w:pPr>
    </w:p>
    <w:p w:rsidR="0086504F" w:rsidRPr="00276D2C" w:rsidRDefault="0086504F">
      <w:pPr>
        <w:rPr>
          <w:rFonts w:ascii="Arial" w:hAnsi="Arial" w:cs="Arial"/>
          <w:sz w:val="20"/>
          <w:szCs w:val="20"/>
        </w:rPr>
      </w:pPr>
    </w:p>
    <w:p w:rsidR="00144660" w:rsidRPr="00276D2C" w:rsidRDefault="007C588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94432" behindDoc="0" locked="0" layoutInCell="1" allowOverlap="1" wp14:anchorId="5525AF38" wp14:editId="21BFE989">
                <wp:simplePos x="0" y="0"/>
                <wp:positionH relativeFrom="column">
                  <wp:posOffset>9601200</wp:posOffset>
                </wp:positionH>
                <wp:positionV relativeFrom="paragraph">
                  <wp:posOffset>128905</wp:posOffset>
                </wp:positionV>
                <wp:extent cx="0" cy="781050"/>
                <wp:effectExtent l="57150" t="38100" r="57150" b="0"/>
                <wp:wrapNone/>
                <wp:docPr id="111" name="Straight Arrow Connector 111"/>
                <wp:cNvGraphicFramePr/>
                <a:graphic xmlns:a="http://schemas.openxmlformats.org/drawingml/2006/main">
                  <a:graphicData uri="http://schemas.microsoft.com/office/word/2010/wordprocessingShape">
                    <wps:wsp>
                      <wps:cNvCnPr/>
                      <wps:spPr>
                        <a:xfrm flipV="1">
                          <a:off x="0" y="0"/>
                          <a:ext cx="0" cy="781050"/>
                        </a:xfrm>
                        <a:prstGeom prst="straightConnector1">
                          <a:avLst/>
                        </a:prstGeom>
                        <a:noFill/>
                        <a:ln w="38100" cap="flat" cmpd="sng" algn="ctr">
                          <a:solidFill>
                            <a:srgbClr val="FFCC99"/>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1" o:spid="_x0000_s1026" type="#_x0000_t32" style="position:absolute;margin-left:756pt;margin-top:10.15pt;width:0;height:61.5pt;flip:y;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" strokecolor="#fc9" strokeweight="3pt">
                <v:stroke endarrow="open"/>
              </v:shape>
            </w:pict>
          </mc:Fallback>
        </mc:AlternateContent>
      </w:r>
      <w:r w:rsidR="00C416E2">
        <w:rPr>
          <w:rFonts w:ascii="Arial" w:hAnsi="Arial" w:cs="Arial"/>
          <w:noProof/>
          <w:sz w:val="20"/>
          <w:szCs w:val="20"/>
        </w:rPr>
        <mc:AlternateContent>
          <mc:Choice Requires="wps">
            <w:drawing>
              <wp:anchor distT="0" distB="0" distL="114300" distR="114300" simplePos="0" relativeHeight="251814912" behindDoc="0" locked="0" layoutInCell="1" allowOverlap="1" wp14:anchorId="2C40BB73" wp14:editId="4A63E5BF">
                <wp:simplePos x="0" y="0"/>
                <wp:positionH relativeFrom="column">
                  <wp:posOffset>1085850</wp:posOffset>
                </wp:positionH>
                <wp:positionV relativeFrom="paragraph">
                  <wp:posOffset>110491</wp:posOffset>
                </wp:positionV>
                <wp:extent cx="0" cy="981074"/>
                <wp:effectExtent l="57150" t="38100" r="57150" b="10160"/>
                <wp:wrapNone/>
                <wp:docPr id="45" name="Straight Arrow Connector 45"/>
                <wp:cNvGraphicFramePr/>
                <a:graphic xmlns:a="http://schemas.openxmlformats.org/drawingml/2006/main">
                  <a:graphicData uri="http://schemas.microsoft.com/office/word/2010/wordprocessingShape">
                    <wps:wsp>
                      <wps:cNvCnPr/>
                      <wps:spPr>
                        <a:xfrm flipV="1">
                          <a:off x="0" y="0"/>
                          <a:ext cx="0" cy="981074"/>
                        </a:xfrm>
                        <a:prstGeom prst="straightConnector1">
                          <a:avLst/>
                        </a:prstGeom>
                        <a:noFill/>
                        <a:ln w="38100" cap="flat" cmpd="sng" algn="ctr">
                          <a:solidFill>
                            <a:srgbClr val="FFCC99"/>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5" o:spid="_x0000_s1026" type="#_x0000_t32" style="position:absolute;margin-left:85.5pt;margin-top:8.7pt;width:0;height:77.25pt;flip:y;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" strokecolor="#fc9" strokeweight="3pt">
                <v:stroke endarrow="open"/>
              </v:shape>
            </w:pict>
          </mc:Fallback>
        </mc:AlternateContent>
      </w:r>
      <w:r w:rsidR="00D418E6">
        <w:rPr>
          <w:rFonts w:ascii="Arial" w:hAnsi="Arial" w:cs="Arial"/>
          <w:noProof/>
          <w:sz w:val="20"/>
          <w:szCs w:val="20"/>
        </w:rPr>
        <mc:AlternateContent>
          <mc:Choice Requires="wps">
            <w:drawing>
              <wp:anchor distT="0" distB="0" distL="114300" distR="114300" simplePos="0" relativeHeight="251803648" behindDoc="0" locked="0" layoutInCell="1" allowOverlap="1" wp14:anchorId="7571A859" wp14:editId="245467FA">
                <wp:simplePos x="0" y="0"/>
                <wp:positionH relativeFrom="column">
                  <wp:posOffset>4486275</wp:posOffset>
                </wp:positionH>
                <wp:positionV relativeFrom="paragraph">
                  <wp:posOffset>129540</wp:posOffset>
                </wp:positionV>
                <wp:extent cx="0" cy="485775"/>
                <wp:effectExtent l="57150" t="38100" r="57150" b="9525"/>
                <wp:wrapNone/>
                <wp:docPr id="117" name="Straight Arrow Connector 117"/>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id="Straight Arrow Connector 117" o:spid="_x0000_s1026" type="#_x0000_t32" style="position:absolute;margin-left:353.25pt;margin-top:10.2pt;width:0;height:38.25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" strokecolor="#ccf" strokeweight="3pt">
                <v:stroke endarrow="open"/>
              </v:shape>
            </w:pict>
          </mc:Fallback>
        </mc:AlternateContent>
      </w:r>
      <w:r w:rsidR="00C23AFA">
        <w:rPr>
          <w:rFonts w:ascii="Arial" w:hAnsi="Arial" w:cs="Arial"/>
          <w:noProof/>
          <w:sz w:val="20"/>
          <w:szCs w:val="20"/>
        </w:rPr>
        <mc:AlternateContent>
          <mc:Choice Requires="wps">
            <w:drawing>
              <wp:anchor distT="0" distB="0" distL="114300" distR="114300" simplePos="0" relativeHeight="251799552" behindDoc="0" locked="0" layoutInCell="1" allowOverlap="1" wp14:anchorId="48978262" wp14:editId="7771BF17">
                <wp:simplePos x="0" y="0"/>
                <wp:positionH relativeFrom="column">
                  <wp:posOffset>1857375</wp:posOffset>
                </wp:positionH>
                <wp:positionV relativeFrom="paragraph">
                  <wp:posOffset>129540</wp:posOffset>
                </wp:positionV>
                <wp:extent cx="0" cy="762000"/>
                <wp:effectExtent l="57150" t="38100" r="57150" b="0"/>
                <wp:wrapNone/>
                <wp:docPr id="114" name="Straight Arrow Connector 114"/>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id="Straight Arrow Connector 114" o:spid="_x0000_s1026" type="#_x0000_t32" style="position:absolute;margin-left:146.25pt;margin-top:10.2pt;width:0;height:60pt;flip:y;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" strokecolor="#9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86240" behindDoc="0" locked="0" layoutInCell="1" allowOverlap="1" wp14:anchorId="61BCDF39" wp14:editId="25CC6FF1">
                <wp:simplePos x="0" y="0"/>
                <wp:positionH relativeFrom="column">
                  <wp:posOffset>4724400</wp:posOffset>
                </wp:positionH>
                <wp:positionV relativeFrom="paragraph">
                  <wp:posOffset>111125</wp:posOffset>
                </wp:positionV>
                <wp:extent cx="0" cy="666115"/>
                <wp:effectExtent l="57150" t="38100" r="57150" b="635"/>
                <wp:wrapNone/>
                <wp:docPr id="107" name="Straight Arrow Connector 107"/>
                <wp:cNvGraphicFramePr/>
                <a:graphic xmlns:a="http://schemas.openxmlformats.org/drawingml/2006/main">
                  <a:graphicData uri="http://schemas.microsoft.com/office/word/2010/wordprocessingShape">
                    <wps:wsp>
                      <wps:cNvCnPr/>
                      <wps:spPr>
                        <a:xfrm flipV="1">
                          <a:off x="0" y="0"/>
                          <a:ext cx="0" cy="666115"/>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 id="Straight Arrow Connector 107" o:spid="_x0000_s1026" type="#_x0000_t32" style="position:absolute;margin-left:372pt;margin-top:8.75pt;width:0;height:52.45pt;flip:y;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" strokecolor="#f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88288" behindDoc="0" locked="0" layoutInCell="1" allowOverlap="1" wp14:anchorId="2EEF290C" wp14:editId="2806898D">
                <wp:simplePos x="0" y="0"/>
                <wp:positionH relativeFrom="column">
                  <wp:posOffset>3267075</wp:posOffset>
                </wp:positionH>
                <wp:positionV relativeFrom="paragraph">
                  <wp:posOffset>111125</wp:posOffset>
                </wp:positionV>
                <wp:extent cx="0" cy="666115"/>
                <wp:effectExtent l="57150" t="38100" r="57150" b="635"/>
                <wp:wrapNone/>
                <wp:docPr id="108" name="Straight Arrow Connector 108"/>
                <wp:cNvGraphicFramePr/>
                <a:graphic xmlns:a="http://schemas.openxmlformats.org/drawingml/2006/main">
                  <a:graphicData uri="http://schemas.microsoft.com/office/word/2010/wordprocessingShape">
                    <wps:wsp>
                      <wps:cNvCnPr/>
                      <wps:spPr>
                        <a:xfrm flipV="1">
                          <a:off x="0" y="0"/>
                          <a:ext cx="0" cy="666115"/>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 id="Straight Arrow Connector 108" o:spid="_x0000_s1026" type="#_x0000_t32" style="position:absolute;margin-left:257.25pt;margin-top:8.75pt;width:0;height:52.45pt;flip: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" strokecolor="#f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7808" behindDoc="0" locked="0" layoutInCell="1" allowOverlap="1" wp14:anchorId="1DD7B80C" wp14:editId="77BC6552">
                <wp:simplePos x="0" y="0"/>
                <wp:positionH relativeFrom="column">
                  <wp:posOffset>8982075</wp:posOffset>
                </wp:positionH>
                <wp:positionV relativeFrom="paragraph">
                  <wp:posOffset>129541</wp:posOffset>
                </wp:positionV>
                <wp:extent cx="0" cy="342899"/>
                <wp:effectExtent l="57150" t="38100" r="57150" b="635"/>
                <wp:wrapNone/>
                <wp:docPr id="97" name="Straight Arrow Connector 97"/>
                <wp:cNvGraphicFramePr/>
                <a:graphic xmlns:a="http://schemas.openxmlformats.org/drawingml/2006/main">
                  <a:graphicData uri="http://schemas.microsoft.com/office/word/2010/wordprocessingShape">
                    <wps:wsp>
                      <wps:cNvCnPr/>
                      <wps:spPr>
                        <a:xfrm flipV="1">
                          <a:off x="0" y="0"/>
                          <a:ext cx="0" cy="342899"/>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id="Straight Arrow Connector 97" o:spid="_x0000_s1026" type="#_x0000_t32" style="position:absolute;margin-left:707.25pt;margin-top:10.2pt;width:0;height:27pt;flip:y;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5760" behindDoc="0" locked="0" layoutInCell="1" allowOverlap="1" wp14:anchorId="1187E723" wp14:editId="25BAF638">
                <wp:simplePos x="0" y="0"/>
                <wp:positionH relativeFrom="column">
                  <wp:posOffset>7458075</wp:posOffset>
                </wp:positionH>
                <wp:positionV relativeFrom="paragraph">
                  <wp:posOffset>139065</wp:posOffset>
                </wp:positionV>
                <wp:extent cx="0" cy="333375"/>
                <wp:effectExtent l="57150" t="38100" r="57150" b="9525"/>
                <wp:wrapNone/>
                <wp:docPr id="96" name="Straight Arrow Connector 96"/>
                <wp:cNvGraphicFramePr/>
                <a:graphic xmlns:a="http://schemas.openxmlformats.org/drawingml/2006/main">
                  <a:graphicData uri="http://schemas.microsoft.com/office/word/2010/wordprocessingShape">
                    <wps:wsp>
                      <wps:cNvCnPr/>
                      <wps:spPr>
                        <a:xfrm flipV="1">
                          <a:off x="0" y="0"/>
                          <a:ext cx="0" cy="333375"/>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id="Straight Arrow Connector 96" o:spid="_x0000_s1026" type="#_x0000_t32" style="position:absolute;margin-left:587.25pt;margin-top:10.95pt;width:0;height:26.25pt;flip:y;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3712" behindDoc="0" locked="0" layoutInCell="1" allowOverlap="1" wp14:anchorId="10848748" wp14:editId="47468CD4">
                <wp:simplePos x="0" y="0"/>
                <wp:positionH relativeFrom="column">
                  <wp:posOffset>5960110</wp:posOffset>
                </wp:positionH>
                <wp:positionV relativeFrom="paragraph">
                  <wp:posOffset>129540</wp:posOffset>
                </wp:positionV>
                <wp:extent cx="2540" cy="342900"/>
                <wp:effectExtent l="57150" t="38100" r="73660" b="19050"/>
                <wp:wrapNone/>
                <wp:docPr id="95" name="Straight Arrow Connector 95"/>
                <wp:cNvGraphicFramePr/>
                <a:graphic xmlns:a="http://schemas.openxmlformats.org/drawingml/2006/main">
                  <a:graphicData uri="http://schemas.microsoft.com/office/word/2010/wordprocessingShape">
                    <wps:wsp>
                      <wps:cNvCnPr/>
                      <wps:spPr>
                        <a:xfrm flipV="1">
                          <a:off x="0" y="0"/>
                          <a:ext cx="2540" cy="34290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id="Straight Arrow Connector 95" o:spid="_x0000_s1026" type="#_x0000_t32" style="position:absolute;margin-left:469.3pt;margin-top:10.2pt;width:.2pt;height:27pt;flip:y;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84192" behindDoc="0" locked="0" layoutInCell="1" allowOverlap="1" wp14:anchorId="0E54D214" wp14:editId="670BF835">
                <wp:simplePos x="0" y="0"/>
                <wp:positionH relativeFrom="column">
                  <wp:posOffset>1647825</wp:posOffset>
                </wp:positionH>
                <wp:positionV relativeFrom="paragraph">
                  <wp:posOffset>129541</wp:posOffset>
                </wp:positionV>
                <wp:extent cx="0" cy="666749"/>
                <wp:effectExtent l="57150" t="38100" r="57150" b="635"/>
                <wp:wrapNone/>
                <wp:docPr id="106" name="Straight Arrow Connector 106"/>
                <wp:cNvGraphicFramePr/>
                <a:graphic xmlns:a="http://schemas.openxmlformats.org/drawingml/2006/main">
                  <a:graphicData uri="http://schemas.microsoft.com/office/word/2010/wordprocessingShape">
                    <wps:wsp>
                      <wps:cNvCnPr/>
                      <wps:spPr>
                        <a:xfrm flipV="1">
                          <a:off x="0" y="0"/>
                          <a:ext cx="0" cy="666749"/>
                        </a:xfrm>
                        <a:prstGeom prst="straightConnector1">
                          <a:avLst/>
                        </a:prstGeom>
                        <a:noFill/>
                        <a:ln w="38100" cap="flat" cmpd="sng" algn="ctr">
                          <a:solidFill>
                            <a:srgbClr val="FFCC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6" o:spid="_x0000_s1026" type="#_x0000_t32" style="position:absolute;margin-left:129.75pt;margin-top:10.2pt;width:0;height:52.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" strokecolor="#f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7024" behindDoc="0" locked="0" layoutInCell="1" allowOverlap="1" wp14:anchorId="513DEE85" wp14:editId="4FF43DA1">
                <wp:simplePos x="0" y="0"/>
                <wp:positionH relativeFrom="column">
                  <wp:posOffset>6229350</wp:posOffset>
                </wp:positionH>
                <wp:positionV relativeFrom="paragraph">
                  <wp:posOffset>129540</wp:posOffset>
                </wp:positionV>
                <wp:extent cx="0" cy="485775"/>
                <wp:effectExtent l="57150" t="38100" r="57150" b="9525"/>
                <wp:wrapNone/>
                <wp:docPr id="102" name="Straight Arrow Connector 102"/>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id="Straight Arrow Connector 102" o:spid="_x0000_s1026" type="#_x0000_t32" style="position:absolute;margin-left:490.5pt;margin-top:10.2pt;width:0;height:38.25pt;flip:y;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" strokecolor="#c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4976" behindDoc="0" locked="0" layoutInCell="1" allowOverlap="1" wp14:anchorId="67ED371B" wp14:editId="1267FD0C">
                <wp:simplePos x="0" y="0"/>
                <wp:positionH relativeFrom="column">
                  <wp:posOffset>7781925</wp:posOffset>
                </wp:positionH>
                <wp:positionV relativeFrom="paragraph">
                  <wp:posOffset>139065</wp:posOffset>
                </wp:positionV>
                <wp:extent cx="0" cy="485775"/>
                <wp:effectExtent l="57150" t="38100" r="57150" b="9525"/>
                <wp:wrapNone/>
                <wp:docPr id="101" name="Straight Arrow Connector 101"/>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id="Straight Arrow Connector 101" o:spid="_x0000_s1026" type="#_x0000_t32" style="position:absolute;margin-left:612.75pt;margin-top:10.95pt;width:0;height:38.25pt;flip:y;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" strokecolor="#c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0880" behindDoc="0" locked="0" layoutInCell="1" allowOverlap="1" wp14:anchorId="3A6380F6" wp14:editId="165741C6">
                <wp:simplePos x="0" y="0"/>
                <wp:positionH relativeFrom="column">
                  <wp:posOffset>1333500</wp:posOffset>
                </wp:positionH>
                <wp:positionV relativeFrom="paragraph">
                  <wp:posOffset>139065</wp:posOffset>
                </wp:positionV>
                <wp:extent cx="0" cy="485775"/>
                <wp:effectExtent l="57150" t="38100" r="57150" b="9525"/>
                <wp:wrapNone/>
                <wp:docPr id="99" name="Straight Arrow Connector 99"/>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ln w="38100">
                          <a:solidFill>
                            <a:srgbClr val="CCCCFF"/>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9" o:spid="_x0000_s1026" type="#_x0000_t32" style="position:absolute;margin-left:105pt;margin-top:10.95pt;width:0;height:38.25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" strokecolor="#ccf" strokeweight="3pt">
                <v:stroke endarrow="open"/>
              </v:shape>
            </w:pict>
          </mc:Fallback>
        </mc:AlternateContent>
      </w:r>
    </w:p>
    <w:p w:rsidR="00144660" w:rsidRPr="00276D2C" w:rsidRDefault="00D418E6">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2928" behindDoc="0" locked="0" layoutInCell="1" allowOverlap="1" wp14:anchorId="2C830BB1" wp14:editId="3A645912">
                <wp:simplePos x="0" y="0"/>
                <wp:positionH relativeFrom="column">
                  <wp:posOffset>3048000</wp:posOffset>
                </wp:positionH>
                <wp:positionV relativeFrom="paragraph">
                  <wp:posOffset>12065</wp:posOffset>
                </wp:positionV>
                <wp:extent cx="0" cy="485775"/>
                <wp:effectExtent l="57150" t="38100" r="57150" b="9525"/>
                <wp:wrapNone/>
                <wp:docPr id="100" name="Straight Arrow Connector 100"/>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id="Straight Arrow Connector 100" o:spid="_x0000_s1026" type="#_x0000_t32" style="position:absolute;margin-left:240pt;margin-top:.95pt;width:0;height:38.25pt;flip:y;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" strokecolor="#ccf" strokeweight="3pt">
                <v:stroke endarrow="open"/>
              </v:shape>
            </w:pict>
          </mc:Fallback>
        </mc:AlternateContent>
      </w:r>
      <w:r w:rsidR="001802EB">
        <w:rPr>
          <w:rFonts w:ascii="Arial" w:hAnsi="Arial" w:cs="Arial"/>
          <w:noProof/>
          <w:sz w:val="20"/>
          <w:szCs w:val="20"/>
        </w:rPr>
        <mc:AlternateContent>
          <mc:Choice Requires="wps">
            <w:drawing>
              <wp:anchor distT="0" distB="0" distL="114300" distR="114300" simplePos="0" relativeHeight="251792384" behindDoc="0" locked="0" layoutInCell="1" allowOverlap="1" wp14:anchorId="36B9E43A" wp14:editId="14755300">
                <wp:simplePos x="0" y="0"/>
                <wp:positionH relativeFrom="column">
                  <wp:posOffset>6572250</wp:posOffset>
                </wp:positionH>
                <wp:positionV relativeFrom="paragraph">
                  <wp:posOffset>2540</wp:posOffset>
                </wp:positionV>
                <wp:extent cx="0" cy="762000"/>
                <wp:effectExtent l="57150" t="38100" r="57150" b="0"/>
                <wp:wrapNone/>
                <wp:docPr id="110" name="Straight Arrow Connector 110"/>
                <wp:cNvGraphicFramePr/>
                <a:graphic xmlns:a="http://schemas.openxmlformats.org/drawingml/2006/main">
                  <a:graphicData uri="http://schemas.microsoft.com/office/word/2010/wordprocessingShape">
                    <wps:wsp>
                      <wps:cNvCnPr/>
                      <wps:spPr>
                        <a:xfrm flipV="1">
                          <a:off x="0" y="0"/>
                          <a:ext cx="0" cy="76200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id="Straight Arrow Connector 110" o:spid="_x0000_s1026" type="#_x0000_t32" style="position:absolute;margin-left:517.5pt;margin-top:.2pt;width:0;height:60pt;flip:y;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" strokecolor="#9cf"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61664" behindDoc="0" locked="0" layoutInCell="1" allowOverlap="1" wp14:anchorId="73FDD6E0" wp14:editId="6C295233">
                <wp:simplePos x="0" y="0"/>
                <wp:positionH relativeFrom="column">
                  <wp:posOffset>4171950</wp:posOffset>
                </wp:positionH>
                <wp:positionV relativeFrom="paragraph">
                  <wp:posOffset>2540</wp:posOffset>
                </wp:positionV>
                <wp:extent cx="0" cy="323850"/>
                <wp:effectExtent l="57150" t="38100" r="57150" b="0"/>
                <wp:wrapNone/>
                <wp:docPr id="94" name="Straight Arrow Connector 94"/>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margin-left:328.5pt;margin-top:.2pt;width:0;height:25.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57568" behindDoc="0" locked="0" layoutInCell="1" allowOverlap="1" wp14:anchorId="08434E11" wp14:editId="19168612">
                <wp:simplePos x="0" y="0"/>
                <wp:positionH relativeFrom="column">
                  <wp:posOffset>838200</wp:posOffset>
                </wp:positionH>
                <wp:positionV relativeFrom="paragraph">
                  <wp:posOffset>2540</wp:posOffset>
                </wp:positionV>
                <wp:extent cx="0" cy="323850"/>
                <wp:effectExtent l="57150" t="38100" r="57150" b="0"/>
                <wp:wrapNone/>
                <wp:docPr id="92" name="Straight Arrow Connector 92"/>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noFill/>
                        <a:ln w="38100" cap="flat" cmpd="sng" algn="ctr">
                          <a:solidFill>
                            <a:schemeClr val="tx2">
                              <a:lumMod val="20000"/>
                              <a:lumOff val="80000"/>
                            </a:schemeClr>
                          </a:solidFill>
                          <a:prstDash val="solid"/>
                          <a:tailEnd type="arrow"/>
                        </a:ln>
                        <a:effectLst/>
                      </wps:spPr>
                      <wps:bodyPr/>
                    </wps:wsp>
                  </a:graphicData>
                </a:graphic>
                <wp14:sizeRelV relativeFrom="margin">
                  <wp14:pctHeight>0</wp14:pctHeight>
                </wp14:sizeRelV>
              </wp:anchor>
            </w:drawing>
          </mc:Choice>
          <mc:Fallback>
            <w:pict>
              <v:shape id="Straight Arrow Connector 92" o:spid="_x0000_s1026" type="#_x0000_t32" style="position:absolute;margin-left:66pt;margin-top:.2pt;width:0;height:25.5pt;flip:y;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" strokecolor="#c6d9f1 [671]" strokeweight="3pt">
                <v:stroke endarrow="open"/>
              </v:shape>
            </w:pict>
          </mc:Fallback>
        </mc:AlternateContent>
      </w:r>
      <w:r w:rsidR="00110725">
        <w:rPr>
          <w:rFonts w:ascii="Arial" w:hAnsi="Arial" w:cs="Arial"/>
          <w:noProof/>
          <w:sz w:val="20"/>
          <w:szCs w:val="20"/>
        </w:rPr>
        <mc:AlternateContent>
          <mc:Choice Requires="wps">
            <w:drawing>
              <wp:anchor distT="0" distB="0" distL="114300" distR="114300" simplePos="0" relativeHeight="251779072" behindDoc="0" locked="0" layoutInCell="1" allowOverlap="1" wp14:anchorId="1022143E" wp14:editId="066F4EBE">
                <wp:simplePos x="0" y="0"/>
                <wp:positionH relativeFrom="column">
                  <wp:posOffset>9210040</wp:posOffset>
                </wp:positionH>
                <wp:positionV relativeFrom="paragraph">
                  <wp:posOffset>21590</wp:posOffset>
                </wp:positionV>
                <wp:extent cx="0" cy="485775"/>
                <wp:effectExtent l="57150" t="38100" r="57150" b="9525"/>
                <wp:wrapNone/>
                <wp:docPr id="103" name="Straight Arrow Connector 103"/>
                <wp:cNvGraphicFramePr/>
                <a:graphic xmlns:a="http://schemas.openxmlformats.org/drawingml/2006/main">
                  <a:graphicData uri="http://schemas.microsoft.com/office/word/2010/wordprocessingShape">
                    <wps:wsp>
                      <wps:cNvCnPr/>
                      <wps:spPr>
                        <a:xfrm flipV="1">
                          <a:off x="0" y="0"/>
                          <a:ext cx="0" cy="485775"/>
                        </a:xfrm>
                        <a:prstGeom prst="straightConnector1">
                          <a:avLst/>
                        </a:prstGeom>
                        <a:noFill/>
                        <a:ln w="38100" cap="flat" cmpd="sng" algn="ctr">
                          <a:solidFill>
                            <a:srgbClr val="CCCCFF"/>
                          </a:solidFill>
                          <a:prstDash val="solid"/>
                          <a:tailEnd type="arrow"/>
                        </a:ln>
                        <a:effectLst/>
                      </wps:spPr>
                      <wps:bodyPr/>
                    </wps:wsp>
                  </a:graphicData>
                </a:graphic>
              </wp:anchor>
            </w:drawing>
          </mc:Choice>
          <mc:Fallback>
            <w:pict>
              <v:shape id="Straight Arrow Connector 103" o:spid="_x0000_s1026" type="#_x0000_t32" style="position:absolute;margin-left:725.2pt;margin-top:1.7pt;width:0;height:38.25pt;flip:y;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" strokecolor="#ccf" strokeweight="3pt">
                <v:stroke endarrow="open"/>
              </v:shape>
            </w:pict>
          </mc:Fallback>
        </mc:AlternateContent>
      </w:r>
      <w:r w:rsidR="009D5454">
        <w:rPr>
          <w:rFonts w:ascii="Arial" w:hAnsi="Arial" w:cs="Arial"/>
          <w:noProof/>
          <w:sz w:val="20"/>
          <w:szCs w:val="20"/>
        </w:rPr>
        <mc:AlternateContent>
          <mc:Choice Requires="wps">
            <w:drawing>
              <wp:anchor distT="0" distB="0" distL="114300" distR="114300" simplePos="0" relativeHeight="251648000" behindDoc="0" locked="0" layoutInCell="1" allowOverlap="1" wp14:anchorId="772C75AF" wp14:editId="7FABB048">
                <wp:simplePos x="0" y="0"/>
                <wp:positionH relativeFrom="column">
                  <wp:posOffset>114300</wp:posOffset>
                </wp:positionH>
                <wp:positionV relativeFrom="paragraph">
                  <wp:posOffset>127000</wp:posOffset>
                </wp:positionV>
                <wp:extent cx="9486900" cy="0"/>
                <wp:effectExtent l="19050" t="12700" r="19050" b="15875"/>
                <wp:wrapNone/>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0" cy="0"/>
                        </a:xfrm>
                        <a:prstGeom prst="line">
                          <a:avLst/>
                        </a:prstGeom>
                        <a:noFill/>
                        <a:ln w="254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75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" strokeweight="2pt">
                <v:stroke dashstyle="longDashDotDot"/>
              </v:line>
            </w:pict>
          </mc:Fallback>
        </mc:AlternateContent>
      </w:r>
    </w:p>
    <w:p w:rsidR="00CD4F6E" w:rsidRPr="00276D2C" w:rsidRDefault="00CD4F6E">
      <w:pPr>
        <w:rPr>
          <w:rFonts w:ascii="Arial" w:hAnsi="Arial" w:cs="Arial"/>
          <w:sz w:val="20"/>
          <w:szCs w:val="20"/>
        </w:rPr>
      </w:pPr>
    </w:p>
    <w:p w:rsidR="00144660" w:rsidRPr="00276D2C" w:rsidRDefault="00C23AFA">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5520" behindDoc="0" locked="0" layoutInCell="1" allowOverlap="1" wp14:anchorId="7896C824" wp14:editId="4B89155F">
                <wp:simplePos x="0" y="0"/>
                <wp:positionH relativeFrom="column">
                  <wp:posOffset>809625</wp:posOffset>
                </wp:positionH>
                <wp:positionV relativeFrom="paragraph">
                  <wp:posOffset>-4444</wp:posOffset>
                </wp:positionV>
                <wp:extent cx="9525" cy="571499"/>
                <wp:effectExtent l="57150" t="38100" r="66675" b="635"/>
                <wp:wrapNone/>
                <wp:docPr id="91" name="Straight Arrow Connector 91"/>
                <wp:cNvGraphicFramePr/>
                <a:graphic xmlns:a="http://schemas.openxmlformats.org/drawingml/2006/main">
                  <a:graphicData uri="http://schemas.microsoft.com/office/word/2010/wordprocessingShape">
                    <wps:wsp>
                      <wps:cNvCnPr/>
                      <wps:spPr>
                        <a:xfrm flipV="1">
                          <a:off x="0" y="0"/>
                          <a:ext cx="9525" cy="571499"/>
                        </a:xfrm>
                        <a:prstGeom prst="straightConnector1">
                          <a:avLst/>
                        </a:prstGeom>
                        <a:ln w="38100">
                          <a:solidFill>
                            <a:schemeClr val="tx2">
                              <a:lumMod val="20000"/>
                              <a:lumOff val="80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1" o:spid="_x0000_s1026" type="#_x0000_t32" style="position:absolute;margin-left:63.75pt;margin-top:-.35pt;width:.75pt;height: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" strokecolor="#c6d9f1 [671]" strokeweight="3pt">
                <v:stroke endarrow="open"/>
              </v:shape>
            </w:pict>
          </mc:Fallback>
        </mc:AlternateContent>
      </w:r>
      <w:r w:rsidR="00643C85">
        <w:rPr>
          <w:rFonts w:ascii="Arial" w:hAnsi="Arial" w:cs="Arial"/>
          <w:noProof/>
          <w:sz w:val="20"/>
          <w:szCs w:val="20"/>
        </w:rPr>
        <mc:AlternateContent>
          <mc:Choice Requires="wps">
            <w:drawing>
              <wp:anchor distT="0" distB="0" distL="114300" distR="114300" simplePos="0" relativeHeight="251754496" behindDoc="0" locked="0" layoutInCell="1" allowOverlap="1" wp14:anchorId="6505C6EF" wp14:editId="29ADAE78">
                <wp:simplePos x="0" y="0"/>
                <wp:positionH relativeFrom="column">
                  <wp:posOffset>809625</wp:posOffset>
                </wp:positionH>
                <wp:positionV relativeFrom="paragraph">
                  <wp:posOffset>34290</wp:posOffset>
                </wp:positionV>
                <wp:extent cx="8210550" cy="0"/>
                <wp:effectExtent l="0" t="19050" r="0" b="19050"/>
                <wp:wrapNone/>
                <wp:docPr id="90" name="Straight Connector 90"/>
                <wp:cNvGraphicFramePr/>
                <a:graphic xmlns:a="http://schemas.openxmlformats.org/drawingml/2006/main">
                  <a:graphicData uri="http://schemas.microsoft.com/office/word/2010/wordprocessingShape">
                    <wps:wsp>
                      <wps:cNvCnPr/>
                      <wps:spPr>
                        <a:xfrm>
                          <a:off x="0" y="0"/>
                          <a:ext cx="8210550" cy="0"/>
                        </a:xfrm>
                        <a:prstGeom prst="line">
                          <a:avLst/>
                        </a:prstGeom>
                        <a:ln w="38100">
                          <a:solidFill>
                            <a:schemeClr val="tx2">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2.7pt" to="710.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" strokecolor="#c6d9f1 [671]" strokeweight="3pt"/>
            </w:pict>
          </mc:Fallback>
        </mc:AlternateContent>
      </w:r>
    </w:p>
    <w:p w:rsidR="00133824" w:rsidRPr="00276D2C" w:rsidRDefault="00110725">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81120" behindDoc="0" locked="0" layoutInCell="1" allowOverlap="1" wp14:anchorId="070AFDCD" wp14:editId="4BB74A88">
                <wp:simplePos x="0" y="0"/>
                <wp:positionH relativeFrom="column">
                  <wp:posOffset>3028950</wp:posOffset>
                </wp:positionH>
                <wp:positionV relativeFrom="paragraph">
                  <wp:posOffset>40006</wp:posOffset>
                </wp:positionV>
                <wp:extent cx="0" cy="438149"/>
                <wp:effectExtent l="57150" t="38100" r="57150" b="635"/>
                <wp:wrapNone/>
                <wp:docPr id="104" name="Straight Arrow Connector 104"/>
                <wp:cNvGraphicFramePr/>
                <a:graphic xmlns:a="http://schemas.openxmlformats.org/drawingml/2006/main">
                  <a:graphicData uri="http://schemas.microsoft.com/office/word/2010/wordprocessingShape">
                    <wps:wsp>
                      <wps:cNvCnPr/>
                      <wps:spPr>
                        <a:xfrm flipV="1">
                          <a:off x="0" y="0"/>
                          <a:ext cx="0" cy="438149"/>
                        </a:xfrm>
                        <a:prstGeom prst="straightConnector1">
                          <a:avLst/>
                        </a:prstGeom>
                        <a:noFill/>
                        <a:ln w="38100" cap="flat" cmpd="sng" algn="ctr">
                          <a:solidFill>
                            <a:srgbClr val="CCCCFF"/>
                          </a:solidFill>
                          <a:prstDash val="solid"/>
                          <a:tailEnd type="arrow"/>
                        </a:ln>
                        <a:effectLst/>
                      </wps:spPr>
                      <wps:bodyPr/>
                    </wps:wsp>
                  </a:graphicData>
                </a:graphic>
                <wp14:sizeRelV relativeFrom="margin">
                  <wp14:pctHeight>0</wp14:pctHeight>
                </wp14:sizeRelV>
              </wp:anchor>
            </w:drawing>
          </mc:Choice>
          <mc:Fallback>
            <w:pict>
              <v:shape id="Straight Arrow Connector 104" o:spid="_x0000_s1026" type="#_x0000_t32" style="position:absolute;margin-left:238.5pt;margin-top:3.15pt;width:0;height:34.5pt;flip:y;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" strokecolor="#ccf" strokeweight="3pt">
                <v:stroke endarrow="open"/>
              </v:shape>
            </w:pict>
          </mc:Fallback>
        </mc:AlternateContent>
      </w:r>
      <w:r>
        <w:rPr>
          <w:rFonts w:ascii="Arial" w:hAnsi="Arial" w:cs="Arial"/>
          <w:noProof/>
          <w:sz w:val="20"/>
          <w:szCs w:val="20"/>
        </w:rPr>
        <mc:AlternateContent>
          <mc:Choice Requires="wps">
            <w:drawing>
              <wp:anchor distT="0" distB="0" distL="114300" distR="114300" simplePos="0" relativeHeight="251769856" behindDoc="0" locked="0" layoutInCell="1" allowOverlap="1" wp14:anchorId="51B331ED" wp14:editId="628F27DD">
                <wp:simplePos x="0" y="0"/>
                <wp:positionH relativeFrom="column">
                  <wp:posOffset>1333500</wp:posOffset>
                </wp:positionH>
                <wp:positionV relativeFrom="paragraph">
                  <wp:posOffset>40640</wp:posOffset>
                </wp:positionV>
                <wp:extent cx="7905750" cy="28575"/>
                <wp:effectExtent l="19050" t="19050" r="19050" b="28575"/>
                <wp:wrapNone/>
                <wp:docPr id="98" name="Straight Connector 98"/>
                <wp:cNvGraphicFramePr/>
                <a:graphic xmlns:a="http://schemas.openxmlformats.org/drawingml/2006/main">
                  <a:graphicData uri="http://schemas.microsoft.com/office/word/2010/wordprocessingShape">
                    <wps:wsp>
                      <wps:cNvCnPr/>
                      <wps:spPr>
                        <a:xfrm>
                          <a:off x="0" y="0"/>
                          <a:ext cx="7905750" cy="28575"/>
                        </a:xfrm>
                        <a:prstGeom prst="line">
                          <a:avLst/>
                        </a:prstGeom>
                        <a:noFill/>
                        <a:ln w="38100" cap="flat" cmpd="sng" algn="ctr">
                          <a:solidFill>
                            <a:srgbClr val="CCCCF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8"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3.2pt" to="72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" strokecolor="#ccf" strokeweight="3pt"/>
            </w:pict>
          </mc:Fallback>
        </mc:AlternateContent>
      </w:r>
      <w:r w:rsidR="00CD4F6E" w:rsidRPr="00276D2C">
        <w:rPr>
          <w:rFonts w:ascii="Arial" w:hAnsi="Arial" w:cs="Arial"/>
          <w:b/>
          <w:sz w:val="20"/>
          <w:szCs w:val="20"/>
        </w:rPr>
        <w:t>Short Term</w:t>
      </w:r>
    </w:p>
    <w:p w:rsidR="00CD4F6E" w:rsidRDefault="00C23AFA">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790336" behindDoc="0" locked="0" layoutInCell="1" allowOverlap="1" wp14:anchorId="45B00E77" wp14:editId="0E27D362">
                <wp:simplePos x="0" y="0"/>
                <wp:positionH relativeFrom="column">
                  <wp:posOffset>4723981</wp:posOffset>
                </wp:positionH>
                <wp:positionV relativeFrom="paragraph">
                  <wp:posOffset>72104</wp:posOffset>
                </wp:positionV>
                <wp:extent cx="0" cy="190919"/>
                <wp:effectExtent l="57150" t="38100" r="76200" b="0"/>
                <wp:wrapNone/>
                <wp:docPr id="109" name="Straight Arrow Connector 109"/>
                <wp:cNvGraphicFramePr/>
                <a:graphic xmlns:a="http://schemas.openxmlformats.org/drawingml/2006/main">
                  <a:graphicData uri="http://schemas.microsoft.com/office/word/2010/wordprocessingShape">
                    <wps:wsp>
                      <wps:cNvCnPr/>
                      <wps:spPr>
                        <a:xfrm flipV="1">
                          <a:off x="0" y="0"/>
                          <a:ext cx="0" cy="190919"/>
                        </a:xfrm>
                        <a:prstGeom prst="straightConnector1">
                          <a:avLst/>
                        </a:prstGeom>
                        <a:noFill/>
                        <a:ln w="38100" cap="flat" cmpd="sng" algn="ctr">
                          <a:solidFill>
                            <a:srgbClr val="FFCCFF"/>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9" o:spid="_x0000_s1026" type="#_x0000_t32" style="position:absolute;margin-left:371.95pt;margin-top:5.7pt;width:0;height:15.05pt;flip:y;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" strokecolor="#fcf" strokeweight="3pt">
                <v:stroke endarrow="open"/>
              </v:shape>
            </w:pict>
          </mc:Fallback>
        </mc:AlternateContent>
      </w:r>
      <w:r w:rsidR="001802EB">
        <w:rPr>
          <w:rFonts w:ascii="Arial" w:hAnsi="Arial" w:cs="Arial"/>
          <w:b/>
          <w:noProof/>
          <w:sz w:val="20"/>
          <w:szCs w:val="20"/>
        </w:rPr>
        <mc:AlternateContent>
          <mc:Choice Requires="wps">
            <w:drawing>
              <wp:anchor distT="0" distB="0" distL="114300" distR="114300" simplePos="0" relativeHeight="251782144" behindDoc="0" locked="0" layoutInCell="1" allowOverlap="1" wp14:anchorId="28E51C83" wp14:editId="7883931F">
                <wp:simplePos x="0" y="0"/>
                <wp:positionH relativeFrom="column">
                  <wp:posOffset>1647825</wp:posOffset>
                </wp:positionH>
                <wp:positionV relativeFrom="paragraph">
                  <wp:posOffset>65405</wp:posOffset>
                </wp:positionV>
                <wp:extent cx="3076575" cy="635"/>
                <wp:effectExtent l="0" t="19050" r="9525" b="37465"/>
                <wp:wrapNone/>
                <wp:docPr id="105" name="Straight Connector 105"/>
                <wp:cNvGraphicFramePr/>
                <a:graphic xmlns:a="http://schemas.openxmlformats.org/drawingml/2006/main">
                  <a:graphicData uri="http://schemas.microsoft.com/office/word/2010/wordprocessingShape">
                    <wps:wsp>
                      <wps:cNvCnPr/>
                      <wps:spPr>
                        <a:xfrm flipV="1">
                          <a:off x="0" y="0"/>
                          <a:ext cx="3076575" cy="635"/>
                        </a:xfrm>
                        <a:prstGeom prst="line">
                          <a:avLst/>
                        </a:prstGeom>
                        <a:ln w="38100">
                          <a:solidFill>
                            <a:srgbClr val="FFCCFF"/>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5"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5.15pt" to="3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" strokecolor="#fcf" strokeweight="3pt"/>
            </w:pict>
          </mc:Fallback>
        </mc:AlternateContent>
      </w:r>
      <w:r w:rsidR="00CD4F6E" w:rsidRPr="00276D2C">
        <w:rPr>
          <w:rFonts w:ascii="Arial" w:hAnsi="Arial" w:cs="Arial"/>
          <w:b/>
          <w:sz w:val="20"/>
          <w:szCs w:val="20"/>
        </w:rPr>
        <w:t>Outcomes</w:t>
      </w:r>
    </w:p>
    <w:p w:rsidR="00F25310" w:rsidRPr="00276D2C" w:rsidRDefault="008444C8">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03158BE7" wp14:editId="6CA4C6A7">
                <wp:simplePos x="0" y="0"/>
                <wp:positionH relativeFrom="column">
                  <wp:posOffset>8201025</wp:posOffset>
                </wp:positionH>
                <wp:positionV relativeFrom="paragraph">
                  <wp:posOffset>138429</wp:posOffset>
                </wp:positionV>
                <wp:extent cx="1753235" cy="3267075"/>
                <wp:effectExtent l="0" t="0" r="18415" b="28575"/>
                <wp:wrapNone/>
                <wp:docPr id="1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3267075"/>
                        </a:xfrm>
                        <a:prstGeom prst="rect">
                          <a:avLst/>
                        </a:prstGeom>
                        <a:solidFill>
                          <a:srgbClr val="FFE181"/>
                        </a:solidFill>
                        <a:ln w="3175">
                          <a:solidFill>
                            <a:schemeClr val="tx1"/>
                          </a:solidFill>
                          <a:miter lim="800000"/>
                          <a:headEnd/>
                          <a:tailEnd/>
                        </a:ln>
                      </wps:spPr>
                      <wps:txbx>
                        <w:txbxContent>
                          <w:p w:rsidR="00471AF5" w:rsidRPr="00F25310" w:rsidRDefault="00471AF5" w:rsidP="005E7D83">
                            <w:pPr>
                              <w:shd w:val="clear" w:color="auto" w:fill="FFE181"/>
                              <w:rPr>
                                <w:rFonts w:ascii="Arial" w:hAnsi="Arial" w:cs="Arial"/>
                                <w:b/>
                                <w:sz w:val="20"/>
                                <w:szCs w:val="20"/>
                                <w:u w:val="single"/>
                              </w:rPr>
                            </w:pPr>
                            <w:r>
                              <w:rPr>
                                <w:rFonts w:ascii="Arial" w:hAnsi="Arial" w:cs="Arial"/>
                                <w:b/>
                                <w:sz w:val="20"/>
                                <w:szCs w:val="20"/>
                                <w:u w:val="single"/>
                              </w:rPr>
                              <w:t xml:space="preserve">INTELLIGENCE (IO 1&amp; 6) </w:t>
                            </w:r>
                            <w:r w:rsidRPr="00F25310">
                              <w:rPr>
                                <w:rFonts w:ascii="Arial" w:hAnsi="Arial" w:cs="Arial"/>
                                <w:b/>
                                <w:sz w:val="20"/>
                                <w:szCs w:val="20"/>
                                <w:u w:val="single"/>
                              </w:rPr>
                              <w:t xml:space="preserve"> </w:t>
                            </w:r>
                          </w:p>
                          <w:p w:rsidR="00471AF5" w:rsidRDefault="00471AF5" w:rsidP="005E7D83">
                            <w:pPr>
                              <w:shd w:val="clear" w:color="auto" w:fill="FFE181"/>
                              <w:rPr>
                                <w:rFonts w:ascii="Arial" w:hAnsi="Arial" w:cs="Arial"/>
                                <w:b/>
                                <w:sz w:val="20"/>
                                <w:szCs w:val="20"/>
                              </w:rPr>
                            </w:pPr>
                          </w:p>
                          <w:p w:rsidR="00471AF5" w:rsidRPr="006D7BA5" w:rsidRDefault="00471AF5" w:rsidP="005E7D83">
                            <w:pPr>
                              <w:shd w:val="clear" w:color="auto" w:fill="FFE181"/>
                              <w:rPr>
                                <w:rFonts w:ascii="Arial" w:hAnsi="Arial" w:cs="Arial"/>
                                <w:b/>
                                <w:sz w:val="16"/>
                                <w:szCs w:val="16"/>
                              </w:rPr>
                            </w:pPr>
                            <w:r>
                              <w:rPr>
                                <w:rFonts w:ascii="Arial" w:hAnsi="Arial" w:cs="Arial"/>
                                <w:b/>
                                <w:sz w:val="16"/>
                                <w:szCs w:val="16"/>
                              </w:rPr>
                              <w:t>Short Term Outcome 19</w:t>
                            </w:r>
                          </w:p>
                          <w:p w:rsidR="00471AF5" w:rsidRPr="006D7BA5" w:rsidRDefault="00471AF5" w:rsidP="00206F5C">
                            <w:pPr>
                              <w:shd w:val="clear" w:color="auto" w:fill="FFE181"/>
                              <w:rPr>
                                <w:rFonts w:ascii="Arial" w:hAnsi="Arial" w:cs="Arial"/>
                                <w:sz w:val="16"/>
                                <w:szCs w:val="16"/>
                              </w:rPr>
                            </w:pPr>
                            <w:r w:rsidRPr="006D7BA5">
                              <w:rPr>
                                <w:rFonts w:ascii="Arial" w:hAnsi="Arial" w:cs="Arial"/>
                                <w:sz w:val="16"/>
                                <w:szCs w:val="16"/>
                              </w:rPr>
                              <w:t>To establish a data collection and evaluation system to track progress</w:t>
                            </w:r>
                          </w:p>
                          <w:p w:rsidR="00471AF5" w:rsidRPr="006D7BA5" w:rsidRDefault="00471AF5" w:rsidP="00206F5C">
                            <w:pPr>
                              <w:shd w:val="clear" w:color="auto" w:fill="FFE181"/>
                              <w:rPr>
                                <w:rFonts w:ascii="Arial" w:hAnsi="Arial" w:cs="Arial"/>
                                <w:sz w:val="16"/>
                                <w:szCs w:val="16"/>
                              </w:rPr>
                            </w:pPr>
                          </w:p>
                          <w:p w:rsidR="00471AF5" w:rsidRPr="006D7BA5" w:rsidRDefault="00471AF5" w:rsidP="006A4AD0">
                            <w:pPr>
                              <w:shd w:val="clear" w:color="auto" w:fill="FFE181"/>
                              <w:rPr>
                                <w:rFonts w:ascii="Arial" w:hAnsi="Arial" w:cs="Arial"/>
                                <w:b/>
                                <w:sz w:val="16"/>
                                <w:szCs w:val="16"/>
                              </w:rPr>
                            </w:pPr>
                            <w:r>
                              <w:rPr>
                                <w:rFonts w:ascii="Arial" w:hAnsi="Arial" w:cs="Arial"/>
                                <w:b/>
                                <w:sz w:val="16"/>
                                <w:szCs w:val="16"/>
                              </w:rPr>
                              <w:t>Short Term Outcome 20</w:t>
                            </w:r>
                          </w:p>
                          <w:p w:rsidR="00471AF5" w:rsidRPr="006D7BA5" w:rsidRDefault="00471AF5" w:rsidP="00206F5C">
                            <w:pPr>
                              <w:rPr>
                                <w:rFonts w:ascii="Arial" w:hAnsi="Arial" w:cs="Arial"/>
                                <w:sz w:val="16"/>
                                <w:szCs w:val="16"/>
                              </w:rPr>
                            </w:pPr>
                            <w:r w:rsidRPr="006D7BA5">
                              <w:rPr>
                                <w:rFonts w:ascii="Arial" w:hAnsi="Arial" w:cs="Arial"/>
                                <w:sz w:val="16"/>
                                <w:szCs w:val="16"/>
                              </w:rPr>
                              <w:t>To develop a consistent Suicide Audit template and schedule is agreed by all LAs</w:t>
                            </w:r>
                          </w:p>
                          <w:p w:rsidR="00471AF5" w:rsidRPr="006D7BA5" w:rsidRDefault="00471AF5" w:rsidP="00206F5C">
                            <w:pPr>
                              <w:rPr>
                                <w:rFonts w:ascii="Arial" w:hAnsi="Arial" w:cs="Arial"/>
                                <w:sz w:val="16"/>
                                <w:szCs w:val="16"/>
                              </w:rPr>
                            </w:pPr>
                          </w:p>
                          <w:p w:rsidR="00471AF5" w:rsidRPr="006D7BA5" w:rsidRDefault="00471AF5" w:rsidP="000758E8">
                            <w:pPr>
                              <w:shd w:val="clear" w:color="auto" w:fill="FFE181"/>
                              <w:rPr>
                                <w:rFonts w:ascii="Arial" w:hAnsi="Arial" w:cs="Arial"/>
                                <w:b/>
                                <w:sz w:val="16"/>
                                <w:szCs w:val="16"/>
                              </w:rPr>
                            </w:pPr>
                            <w:r>
                              <w:rPr>
                                <w:rFonts w:ascii="Arial" w:hAnsi="Arial" w:cs="Arial"/>
                                <w:b/>
                                <w:sz w:val="16"/>
                                <w:szCs w:val="16"/>
                              </w:rPr>
                              <w:t>Short Term Outcome 21</w:t>
                            </w:r>
                          </w:p>
                          <w:p w:rsidR="00471AF5" w:rsidRPr="006D7BA5" w:rsidRDefault="00471AF5" w:rsidP="005E7D83">
                            <w:pPr>
                              <w:shd w:val="clear" w:color="auto" w:fill="FFE181"/>
                              <w:rPr>
                                <w:rFonts w:ascii="Arial" w:hAnsi="Arial" w:cs="Arial"/>
                                <w:sz w:val="16"/>
                                <w:szCs w:val="16"/>
                              </w:rPr>
                            </w:pPr>
                            <w:r w:rsidRPr="006D7BA5">
                              <w:rPr>
                                <w:rFonts w:ascii="Arial" w:hAnsi="Arial" w:cs="Arial"/>
                                <w:sz w:val="16"/>
                                <w:szCs w:val="16"/>
                              </w:rPr>
                              <w:t>To have</w:t>
                            </w:r>
                            <w:r>
                              <w:rPr>
                                <w:rFonts w:ascii="Arial" w:hAnsi="Arial" w:cs="Arial"/>
                                <w:sz w:val="16"/>
                                <w:szCs w:val="16"/>
                              </w:rPr>
                              <w:t xml:space="preserve"> </w:t>
                            </w:r>
                            <w:r w:rsidRPr="006D7BA5">
                              <w:rPr>
                                <w:rFonts w:ascii="Arial" w:hAnsi="Arial" w:cs="Arial"/>
                                <w:sz w:val="16"/>
                                <w:szCs w:val="16"/>
                              </w:rPr>
                              <w:t xml:space="preserve">‘Real-Time Data’ surveillance system across </w:t>
                            </w:r>
                            <w:r>
                              <w:rPr>
                                <w:rFonts w:ascii="Arial" w:hAnsi="Arial" w:cs="Arial"/>
                                <w:sz w:val="16"/>
                                <w:szCs w:val="16"/>
                              </w:rPr>
                              <w:t>Lancs+ SC</w:t>
                            </w:r>
                            <w:r w:rsidRPr="006D7BA5">
                              <w:rPr>
                                <w:rFonts w:ascii="Arial" w:hAnsi="Arial" w:cs="Arial"/>
                                <w:sz w:val="16"/>
                                <w:szCs w:val="16"/>
                              </w:rPr>
                              <w:t xml:space="preserve"> re suicide and attempts and drug related deaths</w:t>
                            </w:r>
                          </w:p>
                          <w:p w:rsidR="00471AF5" w:rsidRPr="006D7BA5" w:rsidRDefault="00471AF5" w:rsidP="005E7D83">
                            <w:pPr>
                              <w:shd w:val="clear" w:color="auto" w:fill="FFE181"/>
                              <w:rPr>
                                <w:rFonts w:ascii="Arial" w:hAnsi="Arial" w:cs="Arial"/>
                                <w:b/>
                                <w:sz w:val="16"/>
                                <w:szCs w:val="16"/>
                              </w:rPr>
                            </w:pPr>
                          </w:p>
                          <w:p w:rsidR="00471AF5" w:rsidRPr="006D7BA5" w:rsidRDefault="00471AF5" w:rsidP="005E7D83">
                            <w:pPr>
                              <w:shd w:val="clear" w:color="auto" w:fill="FFE181"/>
                              <w:rPr>
                                <w:rFonts w:ascii="Arial" w:hAnsi="Arial" w:cs="Arial"/>
                                <w:b/>
                                <w:sz w:val="16"/>
                                <w:szCs w:val="16"/>
                              </w:rPr>
                            </w:pPr>
                            <w:r w:rsidRPr="006D7BA5">
                              <w:rPr>
                                <w:rFonts w:ascii="Arial" w:hAnsi="Arial" w:cs="Arial"/>
                                <w:b/>
                                <w:sz w:val="16"/>
                                <w:szCs w:val="16"/>
                              </w:rPr>
                              <w:t>Short Term Outcome</w:t>
                            </w:r>
                            <w:r>
                              <w:rPr>
                                <w:rFonts w:ascii="Arial" w:hAnsi="Arial" w:cs="Arial"/>
                                <w:b/>
                                <w:sz w:val="16"/>
                                <w:szCs w:val="16"/>
                              </w:rPr>
                              <w:t xml:space="preserve"> 22</w:t>
                            </w:r>
                          </w:p>
                          <w:p w:rsidR="00471AF5" w:rsidRPr="00D62539" w:rsidRDefault="00471AF5" w:rsidP="005E7D83">
                            <w:pPr>
                              <w:shd w:val="clear" w:color="auto" w:fill="FFE181"/>
                              <w:rPr>
                                <w:rFonts w:ascii="Arial" w:hAnsi="Arial" w:cs="Arial"/>
                                <w:sz w:val="16"/>
                                <w:szCs w:val="16"/>
                              </w:rPr>
                            </w:pPr>
                            <w:r w:rsidRPr="00D62539">
                              <w:rPr>
                                <w:rFonts w:ascii="Arial" w:hAnsi="Arial" w:cs="Arial"/>
                                <w:sz w:val="16"/>
                                <w:szCs w:val="16"/>
                              </w:rPr>
                              <w:t>Sharing lessons learnt, best practice and recommendations from Serious Case Reviews/ Child Death Overview Reviews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6" type="#_x0000_t202" style="position:absolute;margin-left:645.75pt;margin-top:10.9pt;width:138.05pt;height:25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" fillcolor="#ffe181" strokecolor="black [3213]" strokeweight=".25pt">
                <v:textbox>
                  <w:txbxContent>
                    <w:p w:rsidR="00471AF5" w:rsidRPr="00F25310" w:rsidRDefault="00471AF5" w:rsidP="005E7D83">
                      <w:pPr>
                        <w:shd w:val="clear" w:color="auto" w:fill="FFE181"/>
                        <w:rPr>
                          <w:rFonts w:ascii="Arial" w:hAnsi="Arial" w:cs="Arial"/>
                          <w:b/>
                          <w:sz w:val="20"/>
                          <w:szCs w:val="20"/>
                          <w:u w:val="single"/>
                        </w:rPr>
                      </w:pPr>
                      <w:r>
                        <w:rPr>
                          <w:rFonts w:ascii="Arial" w:hAnsi="Arial" w:cs="Arial"/>
                          <w:b/>
                          <w:sz w:val="20"/>
                          <w:szCs w:val="20"/>
                          <w:u w:val="single"/>
                        </w:rPr>
                        <w:t xml:space="preserve">INTELLIGENCE (IO 1&amp; 6) </w:t>
                      </w:r>
                      <w:r w:rsidRPr="00F25310">
                        <w:rPr>
                          <w:rFonts w:ascii="Arial" w:hAnsi="Arial" w:cs="Arial"/>
                          <w:b/>
                          <w:sz w:val="20"/>
                          <w:szCs w:val="20"/>
                          <w:u w:val="single"/>
                        </w:rPr>
                        <w:t xml:space="preserve"> </w:t>
                      </w:r>
                    </w:p>
                    <w:p w:rsidR="00471AF5" w:rsidRDefault="00471AF5" w:rsidP="005E7D83">
                      <w:pPr>
                        <w:shd w:val="clear" w:color="auto" w:fill="FFE181"/>
                        <w:rPr>
                          <w:rFonts w:ascii="Arial" w:hAnsi="Arial" w:cs="Arial"/>
                          <w:b/>
                          <w:sz w:val="20"/>
                          <w:szCs w:val="20"/>
                        </w:rPr>
                      </w:pPr>
                    </w:p>
                    <w:p w:rsidR="00471AF5" w:rsidRPr="006D7BA5" w:rsidRDefault="00471AF5" w:rsidP="005E7D83">
                      <w:pPr>
                        <w:shd w:val="clear" w:color="auto" w:fill="FFE181"/>
                        <w:rPr>
                          <w:rFonts w:ascii="Arial" w:hAnsi="Arial" w:cs="Arial"/>
                          <w:b/>
                          <w:sz w:val="16"/>
                          <w:szCs w:val="16"/>
                        </w:rPr>
                      </w:pPr>
                      <w:r>
                        <w:rPr>
                          <w:rFonts w:ascii="Arial" w:hAnsi="Arial" w:cs="Arial"/>
                          <w:b/>
                          <w:sz w:val="16"/>
                          <w:szCs w:val="16"/>
                        </w:rPr>
                        <w:t>Short Term Outcome 19</w:t>
                      </w:r>
                    </w:p>
                    <w:p w:rsidR="00471AF5" w:rsidRPr="006D7BA5" w:rsidRDefault="00471AF5" w:rsidP="00206F5C">
                      <w:pPr>
                        <w:shd w:val="clear" w:color="auto" w:fill="FFE181"/>
                        <w:rPr>
                          <w:rFonts w:ascii="Arial" w:hAnsi="Arial" w:cs="Arial"/>
                          <w:sz w:val="16"/>
                          <w:szCs w:val="16"/>
                        </w:rPr>
                      </w:pPr>
                      <w:r w:rsidRPr="006D7BA5">
                        <w:rPr>
                          <w:rFonts w:ascii="Arial" w:hAnsi="Arial" w:cs="Arial"/>
                          <w:sz w:val="16"/>
                          <w:szCs w:val="16"/>
                        </w:rPr>
                        <w:t>To establish a data collection and evaluation system to track progress</w:t>
                      </w:r>
                    </w:p>
                    <w:p w:rsidR="00471AF5" w:rsidRPr="006D7BA5" w:rsidRDefault="00471AF5" w:rsidP="00206F5C">
                      <w:pPr>
                        <w:shd w:val="clear" w:color="auto" w:fill="FFE181"/>
                        <w:rPr>
                          <w:rFonts w:ascii="Arial" w:hAnsi="Arial" w:cs="Arial"/>
                          <w:sz w:val="16"/>
                          <w:szCs w:val="16"/>
                        </w:rPr>
                      </w:pPr>
                    </w:p>
                    <w:p w:rsidR="00471AF5" w:rsidRPr="006D7BA5" w:rsidRDefault="00471AF5" w:rsidP="006A4AD0">
                      <w:pPr>
                        <w:shd w:val="clear" w:color="auto" w:fill="FFE181"/>
                        <w:rPr>
                          <w:rFonts w:ascii="Arial" w:hAnsi="Arial" w:cs="Arial"/>
                          <w:b/>
                          <w:sz w:val="16"/>
                          <w:szCs w:val="16"/>
                        </w:rPr>
                      </w:pPr>
                      <w:r>
                        <w:rPr>
                          <w:rFonts w:ascii="Arial" w:hAnsi="Arial" w:cs="Arial"/>
                          <w:b/>
                          <w:sz w:val="16"/>
                          <w:szCs w:val="16"/>
                        </w:rPr>
                        <w:t>Short Term Outcome 20</w:t>
                      </w:r>
                    </w:p>
                    <w:p w:rsidR="00471AF5" w:rsidRPr="006D7BA5" w:rsidRDefault="00471AF5" w:rsidP="00206F5C">
                      <w:pPr>
                        <w:rPr>
                          <w:rFonts w:ascii="Arial" w:hAnsi="Arial" w:cs="Arial"/>
                          <w:sz w:val="16"/>
                          <w:szCs w:val="16"/>
                        </w:rPr>
                      </w:pPr>
                      <w:r w:rsidRPr="006D7BA5">
                        <w:rPr>
                          <w:rFonts w:ascii="Arial" w:hAnsi="Arial" w:cs="Arial"/>
                          <w:sz w:val="16"/>
                          <w:szCs w:val="16"/>
                        </w:rPr>
                        <w:t>To develop a consistent Suicide Audit template and schedule is agreed by all LAs</w:t>
                      </w:r>
                    </w:p>
                    <w:p w:rsidR="00471AF5" w:rsidRPr="006D7BA5" w:rsidRDefault="00471AF5" w:rsidP="00206F5C">
                      <w:pPr>
                        <w:rPr>
                          <w:rFonts w:ascii="Arial" w:hAnsi="Arial" w:cs="Arial"/>
                          <w:sz w:val="16"/>
                          <w:szCs w:val="16"/>
                        </w:rPr>
                      </w:pPr>
                    </w:p>
                    <w:p w:rsidR="00471AF5" w:rsidRPr="006D7BA5" w:rsidRDefault="00471AF5" w:rsidP="000758E8">
                      <w:pPr>
                        <w:shd w:val="clear" w:color="auto" w:fill="FFE181"/>
                        <w:rPr>
                          <w:rFonts w:ascii="Arial" w:hAnsi="Arial" w:cs="Arial"/>
                          <w:b/>
                          <w:sz w:val="16"/>
                          <w:szCs w:val="16"/>
                        </w:rPr>
                      </w:pPr>
                      <w:r>
                        <w:rPr>
                          <w:rFonts w:ascii="Arial" w:hAnsi="Arial" w:cs="Arial"/>
                          <w:b/>
                          <w:sz w:val="16"/>
                          <w:szCs w:val="16"/>
                        </w:rPr>
                        <w:t>Short Term Outcome 21</w:t>
                      </w:r>
                    </w:p>
                    <w:p w:rsidR="00471AF5" w:rsidRPr="006D7BA5" w:rsidRDefault="00471AF5" w:rsidP="005E7D83">
                      <w:pPr>
                        <w:shd w:val="clear" w:color="auto" w:fill="FFE181"/>
                        <w:rPr>
                          <w:rFonts w:ascii="Arial" w:hAnsi="Arial" w:cs="Arial"/>
                          <w:sz w:val="16"/>
                          <w:szCs w:val="16"/>
                        </w:rPr>
                      </w:pPr>
                      <w:r w:rsidRPr="006D7BA5">
                        <w:rPr>
                          <w:rFonts w:ascii="Arial" w:hAnsi="Arial" w:cs="Arial"/>
                          <w:sz w:val="16"/>
                          <w:szCs w:val="16"/>
                        </w:rPr>
                        <w:t>To have</w:t>
                      </w:r>
                      <w:r>
                        <w:rPr>
                          <w:rFonts w:ascii="Arial" w:hAnsi="Arial" w:cs="Arial"/>
                          <w:sz w:val="16"/>
                          <w:szCs w:val="16"/>
                        </w:rPr>
                        <w:t xml:space="preserve"> </w:t>
                      </w:r>
                      <w:r w:rsidRPr="006D7BA5">
                        <w:rPr>
                          <w:rFonts w:ascii="Arial" w:hAnsi="Arial" w:cs="Arial"/>
                          <w:sz w:val="16"/>
                          <w:szCs w:val="16"/>
                        </w:rPr>
                        <w:t xml:space="preserve">‘Real-Time Data’ surveillance system across </w:t>
                      </w:r>
                      <w:proofErr w:type="spellStart"/>
                      <w:r>
                        <w:rPr>
                          <w:rFonts w:ascii="Arial" w:hAnsi="Arial" w:cs="Arial"/>
                          <w:sz w:val="16"/>
                          <w:szCs w:val="16"/>
                        </w:rPr>
                        <w:t>Lancs</w:t>
                      </w:r>
                      <w:proofErr w:type="spellEnd"/>
                      <w:r>
                        <w:rPr>
                          <w:rFonts w:ascii="Arial" w:hAnsi="Arial" w:cs="Arial"/>
                          <w:sz w:val="16"/>
                          <w:szCs w:val="16"/>
                        </w:rPr>
                        <w:t>+ SC</w:t>
                      </w:r>
                      <w:r w:rsidRPr="006D7BA5">
                        <w:rPr>
                          <w:rFonts w:ascii="Arial" w:hAnsi="Arial" w:cs="Arial"/>
                          <w:sz w:val="16"/>
                          <w:szCs w:val="16"/>
                        </w:rPr>
                        <w:t xml:space="preserve"> re suicide and attempts and drug related deaths</w:t>
                      </w:r>
                    </w:p>
                    <w:p w:rsidR="00471AF5" w:rsidRPr="006D7BA5" w:rsidRDefault="00471AF5" w:rsidP="005E7D83">
                      <w:pPr>
                        <w:shd w:val="clear" w:color="auto" w:fill="FFE181"/>
                        <w:rPr>
                          <w:rFonts w:ascii="Arial" w:hAnsi="Arial" w:cs="Arial"/>
                          <w:b/>
                          <w:sz w:val="16"/>
                          <w:szCs w:val="16"/>
                        </w:rPr>
                      </w:pPr>
                    </w:p>
                    <w:p w:rsidR="00471AF5" w:rsidRPr="006D7BA5" w:rsidRDefault="00471AF5" w:rsidP="005E7D83">
                      <w:pPr>
                        <w:shd w:val="clear" w:color="auto" w:fill="FFE181"/>
                        <w:rPr>
                          <w:rFonts w:ascii="Arial" w:hAnsi="Arial" w:cs="Arial"/>
                          <w:b/>
                          <w:sz w:val="16"/>
                          <w:szCs w:val="16"/>
                        </w:rPr>
                      </w:pPr>
                      <w:r w:rsidRPr="006D7BA5">
                        <w:rPr>
                          <w:rFonts w:ascii="Arial" w:hAnsi="Arial" w:cs="Arial"/>
                          <w:b/>
                          <w:sz w:val="16"/>
                          <w:szCs w:val="16"/>
                        </w:rPr>
                        <w:t>Short Term Outcome</w:t>
                      </w:r>
                      <w:r>
                        <w:rPr>
                          <w:rFonts w:ascii="Arial" w:hAnsi="Arial" w:cs="Arial"/>
                          <w:b/>
                          <w:sz w:val="16"/>
                          <w:szCs w:val="16"/>
                        </w:rPr>
                        <w:t xml:space="preserve"> 22</w:t>
                      </w:r>
                    </w:p>
                    <w:p w:rsidR="00471AF5" w:rsidRPr="00D62539" w:rsidRDefault="00471AF5" w:rsidP="005E7D83">
                      <w:pPr>
                        <w:shd w:val="clear" w:color="auto" w:fill="FFE181"/>
                        <w:rPr>
                          <w:rFonts w:ascii="Arial" w:hAnsi="Arial" w:cs="Arial"/>
                          <w:sz w:val="16"/>
                          <w:szCs w:val="16"/>
                        </w:rPr>
                      </w:pPr>
                      <w:r w:rsidRPr="00D62539">
                        <w:rPr>
                          <w:rFonts w:ascii="Arial" w:hAnsi="Arial" w:cs="Arial"/>
                          <w:sz w:val="16"/>
                          <w:szCs w:val="16"/>
                        </w:rPr>
                        <w:t>Sharing lessons learnt, best practice and recommendations from Serious Case Reviews/ Child Death Overview Reviews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43904" behindDoc="0" locked="0" layoutInCell="1" allowOverlap="1" wp14:anchorId="4C143FBA" wp14:editId="3FDD9CDC">
                <wp:simplePos x="0" y="0"/>
                <wp:positionH relativeFrom="column">
                  <wp:posOffset>3933825</wp:posOffset>
                </wp:positionH>
                <wp:positionV relativeFrom="paragraph">
                  <wp:posOffset>138430</wp:posOffset>
                </wp:positionV>
                <wp:extent cx="1981200" cy="3267075"/>
                <wp:effectExtent l="0" t="0" r="1905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267075"/>
                        </a:xfrm>
                        <a:prstGeom prst="rect">
                          <a:avLst/>
                        </a:prstGeom>
                        <a:solidFill>
                          <a:srgbClr val="FFD5FF"/>
                        </a:solidFill>
                        <a:ln w="3175">
                          <a:solidFill>
                            <a:schemeClr val="tx1"/>
                          </a:solidFill>
                          <a:miter lim="800000"/>
                          <a:headEnd/>
                          <a:tailEnd/>
                        </a:ln>
                      </wps:spPr>
                      <wps:txbx>
                        <w:txbxContent>
                          <w:p w:rsidR="00471AF5" w:rsidRPr="00F25310" w:rsidRDefault="00471AF5" w:rsidP="004A040F">
                            <w:pPr>
                              <w:rPr>
                                <w:rFonts w:ascii="Arial" w:hAnsi="Arial" w:cs="Arial"/>
                                <w:b/>
                                <w:sz w:val="20"/>
                                <w:szCs w:val="20"/>
                                <w:u w:val="single"/>
                              </w:rPr>
                            </w:pPr>
                            <w:r>
                              <w:rPr>
                                <w:rFonts w:ascii="Arial" w:hAnsi="Arial" w:cs="Arial"/>
                                <w:b/>
                                <w:sz w:val="20"/>
                                <w:szCs w:val="20"/>
                                <w:u w:val="single"/>
                              </w:rPr>
                              <w:t xml:space="preserve">INTERVENTION (IOs 1-3) </w:t>
                            </w:r>
                            <w:r w:rsidRPr="00F25310">
                              <w:rPr>
                                <w:rFonts w:ascii="Arial" w:hAnsi="Arial" w:cs="Arial"/>
                                <w:b/>
                                <w:sz w:val="20"/>
                                <w:szCs w:val="20"/>
                                <w:u w:val="single"/>
                              </w:rPr>
                              <w:t xml:space="preserve"> </w:t>
                            </w:r>
                          </w:p>
                          <w:p w:rsidR="00471AF5" w:rsidRPr="004A040F" w:rsidRDefault="00471AF5" w:rsidP="00441D2A">
                            <w:pPr>
                              <w:rPr>
                                <w:rFonts w:ascii="Arial" w:hAnsi="Arial" w:cs="Arial"/>
                                <w:sz w:val="20"/>
                                <w:szCs w:val="20"/>
                              </w:rPr>
                            </w:pPr>
                          </w:p>
                          <w:p w:rsidR="00471AF5" w:rsidRPr="00A717AD" w:rsidRDefault="00471AF5" w:rsidP="004A040F">
                            <w:pPr>
                              <w:rPr>
                                <w:rFonts w:ascii="Arial" w:hAnsi="Arial" w:cs="Arial"/>
                                <w:b/>
                                <w:sz w:val="16"/>
                                <w:szCs w:val="16"/>
                              </w:rPr>
                            </w:pPr>
                            <w:r>
                              <w:rPr>
                                <w:rFonts w:ascii="Arial" w:hAnsi="Arial" w:cs="Arial"/>
                                <w:b/>
                                <w:sz w:val="16"/>
                                <w:szCs w:val="16"/>
                              </w:rPr>
                              <w:t>Short Term Outcome 11</w:t>
                            </w:r>
                          </w:p>
                          <w:p w:rsidR="00471AF5" w:rsidRPr="00A717AD" w:rsidRDefault="00471AF5" w:rsidP="00A04410">
                            <w:pPr>
                              <w:spacing w:line="276" w:lineRule="auto"/>
                              <w:rPr>
                                <w:rFonts w:ascii="Arial" w:hAnsi="Arial" w:cs="Arial"/>
                                <w:sz w:val="16"/>
                                <w:szCs w:val="16"/>
                              </w:rPr>
                            </w:pPr>
                            <w:r w:rsidRPr="00A717AD">
                              <w:rPr>
                                <w:rFonts w:ascii="Arial" w:hAnsi="Arial" w:cs="Arial"/>
                                <w:sz w:val="16"/>
                                <w:szCs w:val="16"/>
                              </w:rPr>
                              <w:t>Preventing and responding to self-harm, e</w:t>
                            </w:r>
                            <w:r>
                              <w:rPr>
                                <w:rFonts w:ascii="Arial" w:hAnsi="Arial" w:cs="Arial"/>
                                <w:sz w:val="16"/>
                                <w:szCs w:val="16"/>
                              </w:rPr>
                              <w:t>nsuring care meets NICE guidance</w:t>
                            </w:r>
                          </w:p>
                          <w:p w:rsidR="00471AF5" w:rsidRPr="00A717AD" w:rsidRDefault="00471AF5" w:rsidP="00A04410">
                            <w:pPr>
                              <w:rPr>
                                <w:rFonts w:ascii="Arial" w:hAnsi="Arial" w:cs="Arial"/>
                                <w:b/>
                                <w:sz w:val="16"/>
                                <w:szCs w:val="16"/>
                              </w:rPr>
                            </w:pPr>
                            <w:r>
                              <w:rPr>
                                <w:rFonts w:ascii="Arial" w:hAnsi="Arial" w:cs="Arial"/>
                                <w:b/>
                                <w:sz w:val="16"/>
                                <w:szCs w:val="16"/>
                              </w:rPr>
                              <w:t>Short Term Outcome 12</w:t>
                            </w:r>
                          </w:p>
                          <w:p w:rsidR="00471AF5" w:rsidRPr="00A717AD" w:rsidRDefault="00471AF5" w:rsidP="00A04410">
                            <w:pPr>
                              <w:rPr>
                                <w:rFonts w:ascii="Arial" w:hAnsi="Arial" w:cs="Arial"/>
                                <w:sz w:val="16"/>
                                <w:szCs w:val="16"/>
                              </w:rPr>
                            </w:pPr>
                            <w:r w:rsidRPr="00A717AD">
                              <w:rPr>
                                <w:rFonts w:ascii="Arial" w:hAnsi="Arial" w:cs="Arial"/>
                                <w:sz w:val="16"/>
                                <w:szCs w:val="16"/>
                              </w:rPr>
                              <w:t>Adoption and full implementation of a Perfect Depression Care Pathway that meets NICE guidance</w:t>
                            </w:r>
                          </w:p>
                          <w:p w:rsidR="00471AF5" w:rsidRPr="00A717AD" w:rsidRDefault="00471AF5" w:rsidP="00AF0661">
                            <w:pPr>
                              <w:rPr>
                                <w:rFonts w:ascii="Arial" w:hAnsi="Arial" w:cs="Arial"/>
                                <w:b/>
                                <w:sz w:val="16"/>
                                <w:szCs w:val="16"/>
                              </w:rPr>
                            </w:pPr>
                            <w:r>
                              <w:rPr>
                                <w:rFonts w:ascii="Arial" w:hAnsi="Arial" w:cs="Arial"/>
                                <w:b/>
                                <w:sz w:val="16"/>
                                <w:szCs w:val="16"/>
                              </w:rPr>
                              <w:t>Short Term Outcome 13</w:t>
                            </w:r>
                          </w:p>
                          <w:p w:rsidR="00471AF5" w:rsidRDefault="00471AF5" w:rsidP="00AF0661">
                            <w:pPr>
                              <w:rPr>
                                <w:rFonts w:ascii="Arial" w:hAnsi="Arial" w:cs="Arial"/>
                                <w:sz w:val="16"/>
                                <w:szCs w:val="16"/>
                              </w:rPr>
                            </w:pPr>
                            <w:r w:rsidRPr="00A717AD">
                              <w:rPr>
                                <w:rFonts w:ascii="Arial" w:hAnsi="Arial" w:cs="Arial"/>
                                <w:sz w:val="16"/>
                                <w:szCs w:val="16"/>
                              </w:rPr>
                              <w:t>High risk groups are effectively supported and risks minimised through effective protocols and safeguarding practices</w:t>
                            </w:r>
                          </w:p>
                          <w:p w:rsidR="00471AF5" w:rsidRDefault="00471AF5" w:rsidP="00AF0661">
                            <w:pPr>
                              <w:rPr>
                                <w:rFonts w:ascii="Arial" w:hAnsi="Arial" w:cs="Arial"/>
                                <w:b/>
                                <w:sz w:val="16"/>
                                <w:szCs w:val="16"/>
                              </w:rPr>
                            </w:pPr>
                            <w:r>
                              <w:rPr>
                                <w:rFonts w:ascii="Arial" w:hAnsi="Arial" w:cs="Arial"/>
                                <w:b/>
                                <w:sz w:val="16"/>
                                <w:szCs w:val="16"/>
                              </w:rPr>
                              <w:t>Short Term Outcome 14</w:t>
                            </w:r>
                          </w:p>
                          <w:p w:rsidR="00471AF5" w:rsidRDefault="00471AF5" w:rsidP="00AF0661">
                            <w:pPr>
                              <w:rPr>
                                <w:rFonts w:ascii="Arial" w:hAnsi="Arial" w:cs="Arial"/>
                                <w:sz w:val="16"/>
                                <w:szCs w:val="16"/>
                              </w:rPr>
                            </w:pPr>
                            <w:r>
                              <w:rPr>
                                <w:rFonts w:ascii="Arial" w:hAnsi="Arial" w:cs="Arial"/>
                                <w:sz w:val="16"/>
                                <w:szCs w:val="16"/>
                              </w:rPr>
                              <w:t>24/7 functioning CRHTT that are high CORE fidelity</w:t>
                            </w:r>
                          </w:p>
                          <w:p w:rsidR="00471AF5" w:rsidRDefault="00471AF5" w:rsidP="00AF0661">
                            <w:pPr>
                              <w:rPr>
                                <w:rFonts w:ascii="Arial" w:hAnsi="Arial" w:cs="Arial"/>
                                <w:sz w:val="16"/>
                                <w:szCs w:val="16"/>
                              </w:rPr>
                            </w:pPr>
                            <w:r>
                              <w:rPr>
                                <w:rFonts w:ascii="Arial" w:hAnsi="Arial" w:cs="Arial"/>
                                <w:b/>
                                <w:sz w:val="16"/>
                                <w:szCs w:val="16"/>
                              </w:rPr>
                              <w:t>Short Term Outcome 15</w:t>
                            </w:r>
                          </w:p>
                          <w:p w:rsidR="00471AF5" w:rsidRDefault="00471AF5" w:rsidP="00AF0661">
                            <w:pPr>
                              <w:rPr>
                                <w:rFonts w:ascii="Arial" w:hAnsi="Arial" w:cs="Arial"/>
                                <w:sz w:val="16"/>
                                <w:szCs w:val="16"/>
                              </w:rPr>
                            </w:pPr>
                            <w:r>
                              <w:rPr>
                                <w:rFonts w:ascii="Arial" w:hAnsi="Arial" w:cs="Arial"/>
                                <w:sz w:val="16"/>
                                <w:szCs w:val="16"/>
                              </w:rPr>
                              <w:t>Liaison Mental Health Teams that meet CORE 24 standards</w:t>
                            </w:r>
                          </w:p>
                          <w:p w:rsidR="00471AF5" w:rsidRDefault="00471AF5" w:rsidP="00AF0661">
                            <w:pPr>
                              <w:rPr>
                                <w:rFonts w:ascii="Arial" w:hAnsi="Arial" w:cs="Arial"/>
                                <w:b/>
                                <w:sz w:val="16"/>
                                <w:szCs w:val="16"/>
                              </w:rPr>
                            </w:pPr>
                            <w:r w:rsidRPr="00D40ED0">
                              <w:rPr>
                                <w:rFonts w:ascii="Arial" w:hAnsi="Arial" w:cs="Arial"/>
                                <w:b/>
                                <w:sz w:val="16"/>
                                <w:szCs w:val="16"/>
                              </w:rPr>
                              <w:t>Short Term Outcome 1</w:t>
                            </w:r>
                            <w:r>
                              <w:rPr>
                                <w:rFonts w:ascii="Arial" w:hAnsi="Arial" w:cs="Arial"/>
                                <w:b/>
                                <w:sz w:val="16"/>
                                <w:szCs w:val="16"/>
                              </w:rPr>
                              <w:t>6</w:t>
                            </w:r>
                          </w:p>
                          <w:p w:rsidR="00471AF5" w:rsidRDefault="00471AF5" w:rsidP="00AF0661">
                            <w:pPr>
                              <w:rPr>
                                <w:rFonts w:ascii="Arial" w:hAnsi="Arial" w:cs="Arial"/>
                                <w:sz w:val="16"/>
                                <w:szCs w:val="16"/>
                              </w:rPr>
                            </w:pPr>
                            <w:r w:rsidRPr="00D40ED0">
                              <w:rPr>
                                <w:rFonts w:ascii="Arial" w:hAnsi="Arial" w:cs="Arial"/>
                                <w:sz w:val="16"/>
                                <w:szCs w:val="16"/>
                              </w:rPr>
                              <w:t>Dual Diagnosis pathways, ensuring care meets NICE guidance (NG58) are agreed and implemented</w:t>
                            </w:r>
                          </w:p>
                          <w:p w:rsidR="00471AF5" w:rsidRPr="00D40ED0" w:rsidRDefault="00471AF5" w:rsidP="00AF0661">
                            <w:pPr>
                              <w:rPr>
                                <w:rFonts w:ascii="Arial" w:hAnsi="Arial" w:cs="Arial"/>
                                <w:sz w:val="16"/>
                                <w:szCs w:val="16"/>
                              </w:rPr>
                            </w:pPr>
                          </w:p>
                          <w:p w:rsidR="00471AF5" w:rsidRPr="00D40ED0" w:rsidRDefault="00471AF5" w:rsidP="00AF0661">
                            <w:pPr>
                              <w:rPr>
                                <w:rFonts w:ascii="Arial" w:hAnsi="Arial" w:cs="Arial"/>
                                <w:sz w:val="16"/>
                                <w:szCs w:val="16"/>
                              </w:rPr>
                            </w:pPr>
                          </w:p>
                          <w:p w:rsidR="00471AF5" w:rsidRPr="00503ECF" w:rsidRDefault="00471AF5" w:rsidP="00AF0661">
                            <w:pPr>
                              <w:rPr>
                                <w:rFonts w:ascii="Arial" w:hAnsi="Arial" w:cs="Arial"/>
                                <w:sz w:val="16"/>
                                <w:szCs w:val="16"/>
                              </w:rPr>
                            </w:pPr>
                          </w:p>
                          <w:p w:rsidR="00471AF5" w:rsidRPr="00DA5D27" w:rsidRDefault="00471AF5" w:rsidP="00AF0661">
                            <w:pPr>
                              <w:rPr>
                                <w:rFonts w:ascii="Arial" w:hAnsi="Arial" w:cs="Arial"/>
                                <w:sz w:val="20"/>
                                <w:szCs w:val="20"/>
                              </w:rPr>
                            </w:pPr>
                          </w:p>
                          <w:p w:rsidR="00471AF5" w:rsidRPr="004A040F" w:rsidRDefault="00471AF5" w:rsidP="004A040F">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309.75pt;margin-top:10.9pt;width:156pt;height:257.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" fillcolor="#ffd5ff" strokecolor="black [3213]" strokeweight=".25pt">
                <v:textbox>
                  <w:txbxContent>
                    <w:p w:rsidR="00471AF5" w:rsidRPr="00F25310" w:rsidRDefault="00471AF5" w:rsidP="004A040F">
                      <w:pPr>
                        <w:rPr>
                          <w:rFonts w:ascii="Arial" w:hAnsi="Arial" w:cs="Arial"/>
                          <w:b/>
                          <w:sz w:val="20"/>
                          <w:szCs w:val="20"/>
                          <w:u w:val="single"/>
                        </w:rPr>
                      </w:pPr>
                      <w:r>
                        <w:rPr>
                          <w:rFonts w:ascii="Arial" w:hAnsi="Arial" w:cs="Arial"/>
                          <w:b/>
                          <w:sz w:val="20"/>
                          <w:szCs w:val="20"/>
                          <w:u w:val="single"/>
                        </w:rPr>
                        <w:t xml:space="preserve">INTERVENTION (IOs 1-3) </w:t>
                      </w:r>
                      <w:r w:rsidRPr="00F25310">
                        <w:rPr>
                          <w:rFonts w:ascii="Arial" w:hAnsi="Arial" w:cs="Arial"/>
                          <w:b/>
                          <w:sz w:val="20"/>
                          <w:szCs w:val="20"/>
                          <w:u w:val="single"/>
                        </w:rPr>
                        <w:t xml:space="preserve"> </w:t>
                      </w:r>
                    </w:p>
                    <w:p w:rsidR="00471AF5" w:rsidRPr="004A040F" w:rsidRDefault="00471AF5" w:rsidP="00441D2A">
                      <w:pPr>
                        <w:rPr>
                          <w:rFonts w:ascii="Arial" w:hAnsi="Arial" w:cs="Arial"/>
                          <w:sz w:val="20"/>
                          <w:szCs w:val="20"/>
                        </w:rPr>
                      </w:pPr>
                    </w:p>
                    <w:p w:rsidR="00471AF5" w:rsidRPr="00A717AD" w:rsidRDefault="00471AF5" w:rsidP="004A040F">
                      <w:pPr>
                        <w:rPr>
                          <w:rFonts w:ascii="Arial" w:hAnsi="Arial" w:cs="Arial"/>
                          <w:b/>
                          <w:sz w:val="16"/>
                          <w:szCs w:val="16"/>
                        </w:rPr>
                      </w:pPr>
                      <w:r>
                        <w:rPr>
                          <w:rFonts w:ascii="Arial" w:hAnsi="Arial" w:cs="Arial"/>
                          <w:b/>
                          <w:sz w:val="16"/>
                          <w:szCs w:val="16"/>
                        </w:rPr>
                        <w:t>Short Term Outcome 11</w:t>
                      </w:r>
                    </w:p>
                    <w:p w:rsidR="00471AF5" w:rsidRPr="00A717AD" w:rsidRDefault="00471AF5" w:rsidP="00A04410">
                      <w:pPr>
                        <w:spacing w:line="276" w:lineRule="auto"/>
                        <w:rPr>
                          <w:rFonts w:ascii="Arial" w:hAnsi="Arial" w:cs="Arial"/>
                          <w:sz w:val="16"/>
                          <w:szCs w:val="16"/>
                        </w:rPr>
                      </w:pPr>
                      <w:r w:rsidRPr="00A717AD">
                        <w:rPr>
                          <w:rFonts w:ascii="Arial" w:hAnsi="Arial" w:cs="Arial"/>
                          <w:sz w:val="16"/>
                          <w:szCs w:val="16"/>
                        </w:rPr>
                        <w:t>Preventing and responding to self-harm, e</w:t>
                      </w:r>
                      <w:r>
                        <w:rPr>
                          <w:rFonts w:ascii="Arial" w:hAnsi="Arial" w:cs="Arial"/>
                          <w:sz w:val="16"/>
                          <w:szCs w:val="16"/>
                        </w:rPr>
                        <w:t>nsuring care meets NICE guidance</w:t>
                      </w:r>
                    </w:p>
                    <w:p w:rsidR="00471AF5" w:rsidRPr="00A717AD" w:rsidRDefault="00471AF5" w:rsidP="00A04410">
                      <w:pPr>
                        <w:rPr>
                          <w:rFonts w:ascii="Arial" w:hAnsi="Arial" w:cs="Arial"/>
                          <w:b/>
                          <w:sz w:val="16"/>
                          <w:szCs w:val="16"/>
                        </w:rPr>
                      </w:pPr>
                      <w:r>
                        <w:rPr>
                          <w:rFonts w:ascii="Arial" w:hAnsi="Arial" w:cs="Arial"/>
                          <w:b/>
                          <w:sz w:val="16"/>
                          <w:szCs w:val="16"/>
                        </w:rPr>
                        <w:t>Short Term Outcome 12</w:t>
                      </w:r>
                    </w:p>
                    <w:p w:rsidR="00471AF5" w:rsidRPr="00A717AD" w:rsidRDefault="00471AF5" w:rsidP="00A04410">
                      <w:pPr>
                        <w:rPr>
                          <w:rFonts w:ascii="Arial" w:hAnsi="Arial" w:cs="Arial"/>
                          <w:sz w:val="16"/>
                          <w:szCs w:val="16"/>
                        </w:rPr>
                      </w:pPr>
                      <w:r w:rsidRPr="00A717AD">
                        <w:rPr>
                          <w:rFonts w:ascii="Arial" w:hAnsi="Arial" w:cs="Arial"/>
                          <w:sz w:val="16"/>
                          <w:szCs w:val="16"/>
                        </w:rPr>
                        <w:t>Adoption and full implementation of a Perfect Depression Care Pathway that meets NICE guidance</w:t>
                      </w:r>
                    </w:p>
                    <w:p w:rsidR="00471AF5" w:rsidRPr="00A717AD" w:rsidRDefault="00471AF5" w:rsidP="00AF0661">
                      <w:pPr>
                        <w:rPr>
                          <w:rFonts w:ascii="Arial" w:hAnsi="Arial" w:cs="Arial"/>
                          <w:b/>
                          <w:sz w:val="16"/>
                          <w:szCs w:val="16"/>
                        </w:rPr>
                      </w:pPr>
                      <w:r>
                        <w:rPr>
                          <w:rFonts w:ascii="Arial" w:hAnsi="Arial" w:cs="Arial"/>
                          <w:b/>
                          <w:sz w:val="16"/>
                          <w:szCs w:val="16"/>
                        </w:rPr>
                        <w:t>Short Term Outcome 13</w:t>
                      </w:r>
                    </w:p>
                    <w:p w:rsidR="00471AF5" w:rsidRDefault="00471AF5" w:rsidP="00AF0661">
                      <w:pPr>
                        <w:rPr>
                          <w:rFonts w:ascii="Arial" w:hAnsi="Arial" w:cs="Arial"/>
                          <w:sz w:val="16"/>
                          <w:szCs w:val="16"/>
                        </w:rPr>
                      </w:pPr>
                      <w:r w:rsidRPr="00A717AD">
                        <w:rPr>
                          <w:rFonts w:ascii="Arial" w:hAnsi="Arial" w:cs="Arial"/>
                          <w:sz w:val="16"/>
                          <w:szCs w:val="16"/>
                        </w:rPr>
                        <w:t>High risk groups are effectively supported and risks minimised through effective protocols and safeguarding practices</w:t>
                      </w:r>
                    </w:p>
                    <w:p w:rsidR="00471AF5" w:rsidRDefault="00471AF5" w:rsidP="00AF0661">
                      <w:pPr>
                        <w:rPr>
                          <w:rFonts w:ascii="Arial" w:hAnsi="Arial" w:cs="Arial"/>
                          <w:b/>
                          <w:sz w:val="16"/>
                          <w:szCs w:val="16"/>
                        </w:rPr>
                      </w:pPr>
                      <w:r>
                        <w:rPr>
                          <w:rFonts w:ascii="Arial" w:hAnsi="Arial" w:cs="Arial"/>
                          <w:b/>
                          <w:sz w:val="16"/>
                          <w:szCs w:val="16"/>
                        </w:rPr>
                        <w:t>Short Term Outcome 14</w:t>
                      </w:r>
                    </w:p>
                    <w:p w:rsidR="00471AF5" w:rsidRDefault="00471AF5" w:rsidP="00AF0661">
                      <w:pPr>
                        <w:rPr>
                          <w:rFonts w:ascii="Arial" w:hAnsi="Arial" w:cs="Arial"/>
                          <w:sz w:val="16"/>
                          <w:szCs w:val="16"/>
                        </w:rPr>
                      </w:pPr>
                      <w:r>
                        <w:rPr>
                          <w:rFonts w:ascii="Arial" w:hAnsi="Arial" w:cs="Arial"/>
                          <w:sz w:val="16"/>
                          <w:szCs w:val="16"/>
                        </w:rPr>
                        <w:t>24/7 functioning CRHTT that are high CORE fidelity</w:t>
                      </w:r>
                    </w:p>
                    <w:p w:rsidR="00471AF5" w:rsidRDefault="00471AF5" w:rsidP="00AF0661">
                      <w:pPr>
                        <w:rPr>
                          <w:rFonts w:ascii="Arial" w:hAnsi="Arial" w:cs="Arial"/>
                          <w:sz w:val="16"/>
                          <w:szCs w:val="16"/>
                        </w:rPr>
                      </w:pPr>
                      <w:r>
                        <w:rPr>
                          <w:rFonts w:ascii="Arial" w:hAnsi="Arial" w:cs="Arial"/>
                          <w:b/>
                          <w:sz w:val="16"/>
                          <w:szCs w:val="16"/>
                        </w:rPr>
                        <w:t>Short Term Outcome 15</w:t>
                      </w:r>
                    </w:p>
                    <w:p w:rsidR="00471AF5" w:rsidRDefault="00471AF5" w:rsidP="00AF0661">
                      <w:pPr>
                        <w:rPr>
                          <w:rFonts w:ascii="Arial" w:hAnsi="Arial" w:cs="Arial"/>
                          <w:sz w:val="16"/>
                          <w:szCs w:val="16"/>
                        </w:rPr>
                      </w:pPr>
                      <w:r>
                        <w:rPr>
                          <w:rFonts w:ascii="Arial" w:hAnsi="Arial" w:cs="Arial"/>
                          <w:sz w:val="16"/>
                          <w:szCs w:val="16"/>
                        </w:rPr>
                        <w:t>Liaison Mental Health Teams that meet CORE 24 standards</w:t>
                      </w:r>
                    </w:p>
                    <w:p w:rsidR="00471AF5" w:rsidRDefault="00471AF5" w:rsidP="00AF0661">
                      <w:pPr>
                        <w:rPr>
                          <w:rFonts w:ascii="Arial" w:hAnsi="Arial" w:cs="Arial"/>
                          <w:b/>
                          <w:sz w:val="16"/>
                          <w:szCs w:val="16"/>
                        </w:rPr>
                      </w:pPr>
                      <w:r w:rsidRPr="00D40ED0">
                        <w:rPr>
                          <w:rFonts w:ascii="Arial" w:hAnsi="Arial" w:cs="Arial"/>
                          <w:b/>
                          <w:sz w:val="16"/>
                          <w:szCs w:val="16"/>
                        </w:rPr>
                        <w:t>Short Term Outcome 1</w:t>
                      </w:r>
                      <w:r>
                        <w:rPr>
                          <w:rFonts w:ascii="Arial" w:hAnsi="Arial" w:cs="Arial"/>
                          <w:b/>
                          <w:sz w:val="16"/>
                          <w:szCs w:val="16"/>
                        </w:rPr>
                        <w:t>6</w:t>
                      </w:r>
                    </w:p>
                    <w:p w:rsidR="00471AF5" w:rsidRDefault="00471AF5" w:rsidP="00AF0661">
                      <w:pPr>
                        <w:rPr>
                          <w:rFonts w:ascii="Arial" w:hAnsi="Arial" w:cs="Arial"/>
                          <w:sz w:val="16"/>
                          <w:szCs w:val="16"/>
                        </w:rPr>
                      </w:pPr>
                      <w:r w:rsidRPr="00D40ED0">
                        <w:rPr>
                          <w:rFonts w:ascii="Arial" w:hAnsi="Arial" w:cs="Arial"/>
                          <w:sz w:val="16"/>
                          <w:szCs w:val="16"/>
                        </w:rPr>
                        <w:t>Dual Diagnosis pathways, ensuring care meets NICE guidance (NG58) are agreed and implemented</w:t>
                      </w:r>
                    </w:p>
                    <w:p w:rsidR="00471AF5" w:rsidRPr="00D40ED0" w:rsidRDefault="00471AF5" w:rsidP="00AF0661">
                      <w:pPr>
                        <w:rPr>
                          <w:rFonts w:ascii="Arial" w:hAnsi="Arial" w:cs="Arial"/>
                          <w:sz w:val="16"/>
                          <w:szCs w:val="16"/>
                        </w:rPr>
                      </w:pPr>
                    </w:p>
                    <w:p w:rsidR="00471AF5" w:rsidRPr="00D40ED0" w:rsidRDefault="00471AF5" w:rsidP="00AF0661">
                      <w:pPr>
                        <w:rPr>
                          <w:rFonts w:ascii="Arial" w:hAnsi="Arial" w:cs="Arial"/>
                          <w:sz w:val="16"/>
                          <w:szCs w:val="16"/>
                        </w:rPr>
                      </w:pPr>
                    </w:p>
                    <w:p w:rsidR="00471AF5" w:rsidRPr="00503ECF" w:rsidRDefault="00471AF5" w:rsidP="00AF0661">
                      <w:pPr>
                        <w:rPr>
                          <w:rFonts w:ascii="Arial" w:hAnsi="Arial" w:cs="Arial"/>
                          <w:sz w:val="16"/>
                          <w:szCs w:val="16"/>
                        </w:rPr>
                      </w:pPr>
                    </w:p>
                    <w:p w:rsidR="00471AF5" w:rsidRPr="00DA5D27" w:rsidRDefault="00471AF5" w:rsidP="00AF0661">
                      <w:pPr>
                        <w:rPr>
                          <w:rFonts w:ascii="Arial" w:hAnsi="Arial" w:cs="Arial"/>
                          <w:sz w:val="20"/>
                          <w:szCs w:val="20"/>
                        </w:rPr>
                      </w:pPr>
                    </w:p>
                    <w:p w:rsidR="00471AF5" w:rsidRPr="004A040F" w:rsidRDefault="00471AF5" w:rsidP="004A040F">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711488" behindDoc="0" locked="0" layoutInCell="1" allowOverlap="1" wp14:anchorId="33D7790B" wp14:editId="6C4B5BA8">
                <wp:simplePos x="0" y="0"/>
                <wp:positionH relativeFrom="column">
                  <wp:posOffset>-200025</wp:posOffset>
                </wp:positionH>
                <wp:positionV relativeFrom="paragraph">
                  <wp:posOffset>114935</wp:posOffset>
                </wp:positionV>
                <wp:extent cx="1905635" cy="3290570"/>
                <wp:effectExtent l="0" t="0" r="18415" b="2413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3290570"/>
                        </a:xfrm>
                        <a:prstGeom prst="rect">
                          <a:avLst/>
                        </a:prstGeom>
                        <a:solidFill>
                          <a:schemeClr val="tx2">
                            <a:lumMod val="20000"/>
                            <a:lumOff val="80000"/>
                          </a:schemeClr>
                        </a:solidFill>
                        <a:ln w="9525">
                          <a:solidFill>
                            <a:srgbClr val="000000"/>
                          </a:solidFill>
                          <a:miter lim="800000"/>
                          <a:headEnd/>
                          <a:tailEnd/>
                        </a:ln>
                      </wps:spPr>
                      <wps:txbx>
                        <w:txbxContent>
                          <w:p w:rsidR="00471AF5" w:rsidRPr="00F25310" w:rsidRDefault="00471AF5" w:rsidP="00F25310">
                            <w:pPr>
                              <w:rPr>
                                <w:rFonts w:ascii="Arial" w:hAnsi="Arial" w:cs="Arial"/>
                                <w:b/>
                                <w:sz w:val="20"/>
                                <w:szCs w:val="20"/>
                                <w:u w:val="single"/>
                              </w:rPr>
                            </w:pPr>
                            <w:r>
                              <w:rPr>
                                <w:rFonts w:ascii="Arial" w:hAnsi="Arial" w:cs="Arial"/>
                                <w:b/>
                                <w:sz w:val="20"/>
                                <w:szCs w:val="20"/>
                                <w:u w:val="single"/>
                              </w:rPr>
                              <w:t xml:space="preserve">LEADERSHIP (IOs 1-6) </w:t>
                            </w:r>
                            <w:r w:rsidRPr="00F25310">
                              <w:rPr>
                                <w:rFonts w:ascii="Arial" w:hAnsi="Arial" w:cs="Arial"/>
                                <w:b/>
                                <w:sz w:val="20"/>
                                <w:szCs w:val="20"/>
                                <w:u w:val="single"/>
                              </w:rPr>
                              <w:t xml:space="preserve"> </w:t>
                            </w:r>
                          </w:p>
                          <w:p w:rsidR="00471AF5" w:rsidRDefault="00471AF5" w:rsidP="00F25310">
                            <w:pPr>
                              <w:rPr>
                                <w:rFonts w:ascii="Arial" w:hAnsi="Arial" w:cs="Arial"/>
                                <w:b/>
                                <w:sz w:val="20"/>
                                <w:szCs w:val="20"/>
                              </w:rPr>
                            </w:pPr>
                          </w:p>
                          <w:p w:rsidR="00471AF5" w:rsidRPr="006D7BA5" w:rsidRDefault="00471AF5" w:rsidP="00A717AD">
                            <w:pPr>
                              <w:rPr>
                                <w:rFonts w:ascii="Arial" w:hAnsi="Arial" w:cs="Arial"/>
                                <w:b/>
                                <w:sz w:val="16"/>
                                <w:szCs w:val="16"/>
                              </w:rPr>
                            </w:pPr>
                            <w:r w:rsidRPr="006D7BA5">
                              <w:rPr>
                                <w:rFonts w:ascii="Arial" w:hAnsi="Arial" w:cs="Arial"/>
                                <w:b/>
                                <w:sz w:val="16"/>
                                <w:szCs w:val="16"/>
                              </w:rPr>
                              <w:t>ST Outcome 1</w:t>
                            </w:r>
                          </w:p>
                          <w:p w:rsidR="00471AF5" w:rsidRPr="006D7BA5" w:rsidRDefault="00471AF5" w:rsidP="00A717AD">
                            <w:pPr>
                              <w:rPr>
                                <w:rFonts w:ascii="Arial" w:hAnsi="Arial" w:cs="Arial"/>
                                <w:sz w:val="16"/>
                                <w:szCs w:val="16"/>
                              </w:rPr>
                            </w:pPr>
                            <w:r w:rsidRPr="006D7BA5">
                              <w:rPr>
                                <w:rFonts w:ascii="Arial" w:hAnsi="Arial" w:cs="Arial"/>
                                <w:sz w:val="16"/>
                                <w:szCs w:val="16"/>
                              </w:rPr>
                              <w:t>An effective Suicide Prevention Oversight Board</w:t>
                            </w:r>
                          </w:p>
                          <w:p w:rsidR="00471AF5" w:rsidRPr="006D7BA5" w:rsidRDefault="00471AF5" w:rsidP="00A717AD">
                            <w:pPr>
                              <w:rPr>
                                <w:rFonts w:ascii="Arial" w:hAnsi="Arial" w:cs="Arial"/>
                                <w:b/>
                                <w:sz w:val="16"/>
                                <w:szCs w:val="16"/>
                              </w:rPr>
                            </w:pPr>
                          </w:p>
                          <w:p w:rsidR="00471AF5" w:rsidRPr="006D7BA5" w:rsidRDefault="00471AF5" w:rsidP="00A717AD">
                            <w:pPr>
                              <w:rPr>
                                <w:rFonts w:ascii="Arial" w:hAnsi="Arial" w:cs="Arial"/>
                                <w:b/>
                                <w:sz w:val="16"/>
                                <w:szCs w:val="16"/>
                              </w:rPr>
                            </w:pPr>
                            <w:r w:rsidRPr="006D7BA5">
                              <w:rPr>
                                <w:rFonts w:ascii="Arial" w:hAnsi="Arial" w:cs="Arial"/>
                                <w:b/>
                                <w:sz w:val="16"/>
                                <w:szCs w:val="16"/>
                              </w:rPr>
                              <w:t>ST Outcome 2</w:t>
                            </w:r>
                          </w:p>
                          <w:p w:rsidR="00471AF5" w:rsidRPr="006D7BA5" w:rsidRDefault="00471AF5" w:rsidP="00A717AD">
                            <w:pPr>
                              <w:rPr>
                                <w:rFonts w:ascii="Arial" w:hAnsi="Arial" w:cs="Arial"/>
                                <w:sz w:val="16"/>
                                <w:szCs w:val="16"/>
                              </w:rPr>
                            </w:pPr>
                            <w:r w:rsidRPr="006D7BA5">
                              <w:rPr>
                                <w:rFonts w:ascii="Arial" w:hAnsi="Arial" w:cs="Arial"/>
                                <w:sz w:val="16"/>
                                <w:szCs w:val="16"/>
                              </w:rPr>
                              <w:t>Greater integration of suicide reduction activities within other strategies and service plans</w:t>
                            </w:r>
                          </w:p>
                          <w:p w:rsidR="00471AF5" w:rsidRPr="006D7BA5" w:rsidRDefault="00471AF5" w:rsidP="00A717AD">
                            <w:pPr>
                              <w:rPr>
                                <w:rFonts w:ascii="Arial" w:hAnsi="Arial" w:cs="Arial"/>
                                <w:b/>
                                <w:sz w:val="16"/>
                                <w:szCs w:val="16"/>
                              </w:rPr>
                            </w:pPr>
                          </w:p>
                          <w:p w:rsidR="00471AF5" w:rsidRPr="006D7BA5" w:rsidRDefault="00471AF5" w:rsidP="00F25310">
                            <w:pPr>
                              <w:rPr>
                                <w:rFonts w:ascii="Arial" w:hAnsi="Arial" w:cs="Arial"/>
                                <w:b/>
                                <w:sz w:val="16"/>
                                <w:szCs w:val="16"/>
                              </w:rPr>
                            </w:pPr>
                            <w:r>
                              <w:rPr>
                                <w:rFonts w:ascii="Arial" w:hAnsi="Arial" w:cs="Arial"/>
                                <w:b/>
                                <w:sz w:val="16"/>
                                <w:szCs w:val="16"/>
                              </w:rPr>
                              <w:t>Short Term Outcome 3</w:t>
                            </w:r>
                          </w:p>
                          <w:p w:rsidR="00471AF5" w:rsidRPr="006D7BA5" w:rsidRDefault="00471AF5" w:rsidP="009103ED">
                            <w:pPr>
                              <w:spacing w:after="200"/>
                              <w:rPr>
                                <w:rFonts w:ascii="Arial" w:hAnsi="Arial" w:cs="Arial"/>
                                <w:sz w:val="16"/>
                                <w:szCs w:val="16"/>
                              </w:rPr>
                            </w:pPr>
                            <w:r w:rsidRPr="006D7BA5">
                              <w:rPr>
                                <w:rFonts w:ascii="Arial" w:hAnsi="Arial" w:cs="Arial"/>
                                <w:sz w:val="16"/>
                                <w:szCs w:val="16"/>
                              </w:rPr>
                              <w:t xml:space="preserve">Secure high level Lancs and South Cumbria political support for suicide prevention, with support from local political mental health champions </w:t>
                            </w:r>
                          </w:p>
                          <w:p w:rsidR="00471AF5" w:rsidRPr="00356FF2" w:rsidRDefault="00471AF5" w:rsidP="00F2531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15.75pt;margin-top:9.05pt;width:150.05pt;height:259.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" fillcolor="#c6d9f1 [671]">
                <v:textbox>
                  <w:txbxContent>
                    <w:p w:rsidR="00471AF5" w:rsidRPr="00F25310" w:rsidRDefault="00471AF5" w:rsidP="00F25310">
                      <w:pPr>
                        <w:rPr>
                          <w:rFonts w:ascii="Arial" w:hAnsi="Arial" w:cs="Arial"/>
                          <w:b/>
                          <w:sz w:val="20"/>
                          <w:szCs w:val="20"/>
                          <w:u w:val="single"/>
                        </w:rPr>
                      </w:pPr>
                      <w:r>
                        <w:rPr>
                          <w:rFonts w:ascii="Arial" w:hAnsi="Arial" w:cs="Arial"/>
                          <w:b/>
                          <w:sz w:val="20"/>
                          <w:szCs w:val="20"/>
                          <w:u w:val="single"/>
                        </w:rPr>
                        <w:t xml:space="preserve">LEADERSHIP (IOs 1-6) </w:t>
                      </w:r>
                      <w:r w:rsidRPr="00F25310">
                        <w:rPr>
                          <w:rFonts w:ascii="Arial" w:hAnsi="Arial" w:cs="Arial"/>
                          <w:b/>
                          <w:sz w:val="20"/>
                          <w:szCs w:val="20"/>
                          <w:u w:val="single"/>
                        </w:rPr>
                        <w:t xml:space="preserve"> </w:t>
                      </w:r>
                    </w:p>
                    <w:p w:rsidR="00471AF5" w:rsidRDefault="00471AF5" w:rsidP="00F25310">
                      <w:pPr>
                        <w:rPr>
                          <w:rFonts w:ascii="Arial" w:hAnsi="Arial" w:cs="Arial"/>
                          <w:b/>
                          <w:sz w:val="20"/>
                          <w:szCs w:val="20"/>
                        </w:rPr>
                      </w:pPr>
                    </w:p>
                    <w:p w:rsidR="00471AF5" w:rsidRPr="006D7BA5" w:rsidRDefault="00471AF5" w:rsidP="00A717AD">
                      <w:pPr>
                        <w:rPr>
                          <w:rFonts w:ascii="Arial" w:hAnsi="Arial" w:cs="Arial"/>
                          <w:b/>
                          <w:sz w:val="16"/>
                          <w:szCs w:val="16"/>
                        </w:rPr>
                      </w:pPr>
                      <w:r w:rsidRPr="006D7BA5">
                        <w:rPr>
                          <w:rFonts w:ascii="Arial" w:hAnsi="Arial" w:cs="Arial"/>
                          <w:b/>
                          <w:sz w:val="16"/>
                          <w:szCs w:val="16"/>
                        </w:rPr>
                        <w:t>ST Outcome 1</w:t>
                      </w:r>
                    </w:p>
                    <w:p w:rsidR="00471AF5" w:rsidRPr="006D7BA5" w:rsidRDefault="00471AF5" w:rsidP="00A717AD">
                      <w:pPr>
                        <w:rPr>
                          <w:rFonts w:ascii="Arial" w:hAnsi="Arial" w:cs="Arial"/>
                          <w:sz w:val="16"/>
                          <w:szCs w:val="16"/>
                        </w:rPr>
                      </w:pPr>
                      <w:r w:rsidRPr="006D7BA5">
                        <w:rPr>
                          <w:rFonts w:ascii="Arial" w:hAnsi="Arial" w:cs="Arial"/>
                          <w:sz w:val="16"/>
                          <w:szCs w:val="16"/>
                        </w:rPr>
                        <w:t>An effective Suicide Prevention Oversight Board</w:t>
                      </w:r>
                    </w:p>
                    <w:p w:rsidR="00471AF5" w:rsidRPr="006D7BA5" w:rsidRDefault="00471AF5" w:rsidP="00A717AD">
                      <w:pPr>
                        <w:rPr>
                          <w:rFonts w:ascii="Arial" w:hAnsi="Arial" w:cs="Arial"/>
                          <w:b/>
                          <w:sz w:val="16"/>
                          <w:szCs w:val="16"/>
                        </w:rPr>
                      </w:pPr>
                    </w:p>
                    <w:p w:rsidR="00471AF5" w:rsidRPr="006D7BA5" w:rsidRDefault="00471AF5" w:rsidP="00A717AD">
                      <w:pPr>
                        <w:rPr>
                          <w:rFonts w:ascii="Arial" w:hAnsi="Arial" w:cs="Arial"/>
                          <w:b/>
                          <w:sz w:val="16"/>
                          <w:szCs w:val="16"/>
                        </w:rPr>
                      </w:pPr>
                      <w:r w:rsidRPr="006D7BA5">
                        <w:rPr>
                          <w:rFonts w:ascii="Arial" w:hAnsi="Arial" w:cs="Arial"/>
                          <w:b/>
                          <w:sz w:val="16"/>
                          <w:szCs w:val="16"/>
                        </w:rPr>
                        <w:t>ST Outcome 2</w:t>
                      </w:r>
                    </w:p>
                    <w:p w:rsidR="00471AF5" w:rsidRPr="006D7BA5" w:rsidRDefault="00471AF5" w:rsidP="00A717AD">
                      <w:pPr>
                        <w:rPr>
                          <w:rFonts w:ascii="Arial" w:hAnsi="Arial" w:cs="Arial"/>
                          <w:sz w:val="16"/>
                          <w:szCs w:val="16"/>
                        </w:rPr>
                      </w:pPr>
                      <w:r w:rsidRPr="006D7BA5">
                        <w:rPr>
                          <w:rFonts w:ascii="Arial" w:hAnsi="Arial" w:cs="Arial"/>
                          <w:sz w:val="16"/>
                          <w:szCs w:val="16"/>
                        </w:rPr>
                        <w:t>Greater integration of suicide reduction activities within other strategies and service plans</w:t>
                      </w:r>
                    </w:p>
                    <w:p w:rsidR="00471AF5" w:rsidRPr="006D7BA5" w:rsidRDefault="00471AF5" w:rsidP="00A717AD">
                      <w:pPr>
                        <w:rPr>
                          <w:rFonts w:ascii="Arial" w:hAnsi="Arial" w:cs="Arial"/>
                          <w:b/>
                          <w:sz w:val="16"/>
                          <w:szCs w:val="16"/>
                        </w:rPr>
                      </w:pPr>
                    </w:p>
                    <w:p w:rsidR="00471AF5" w:rsidRPr="006D7BA5" w:rsidRDefault="00471AF5" w:rsidP="00F25310">
                      <w:pPr>
                        <w:rPr>
                          <w:rFonts w:ascii="Arial" w:hAnsi="Arial" w:cs="Arial"/>
                          <w:b/>
                          <w:sz w:val="16"/>
                          <w:szCs w:val="16"/>
                        </w:rPr>
                      </w:pPr>
                      <w:r>
                        <w:rPr>
                          <w:rFonts w:ascii="Arial" w:hAnsi="Arial" w:cs="Arial"/>
                          <w:b/>
                          <w:sz w:val="16"/>
                          <w:szCs w:val="16"/>
                        </w:rPr>
                        <w:t>Short Term Outcome 3</w:t>
                      </w:r>
                    </w:p>
                    <w:p w:rsidR="00471AF5" w:rsidRPr="006D7BA5" w:rsidRDefault="00471AF5" w:rsidP="009103ED">
                      <w:pPr>
                        <w:spacing w:after="200"/>
                        <w:rPr>
                          <w:rFonts w:ascii="Arial" w:hAnsi="Arial" w:cs="Arial"/>
                          <w:sz w:val="16"/>
                          <w:szCs w:val="16"/>
                        </w:rPr>
                      </w:pPr>
                      <w:r w:rsidRPr="006D7BA5">
                        <w:rPr>
                          <w:rFonts w:ascii="Arial" w:hAnsi="Arial" w:cs="Arial"/>
                          <w:sz w:val="16"/>
                          <w:szCs w:val="16"/>
                        </w:rPr>
                        <w:t xml:space="preserve">Secure high level </w:t>
                      </w:r>
                      <w:proofErr w:type="spellStart"/>
                      <w:r w:rsidRPr="006D7BA5">
                        <w:rPr>
                          <w:rFonts w:ascii="Arial" w:hAnsi="Arial" w:cs="Arial"/>
                          <w:sz w:val="16"/>
                          <w:szCs w:val="16"/>
                        </w:rPr>
                        <w:t>Lancs</w:t>
                      </w:r>
                      <w:proofErr w:type="spellEnd"/>
                      <w:r w:rsidRPr="006D7BA5">
                        <w:rPr>
                          <w:rFonts w:ascii="Arial" w:hAnsi="Arial" w:cs="Arial"/>
                          <w:sz w:val="16"/>
                          <w:szCs w:val="16"/>
                        </w:rPr>
                        <w:t xml:space="preserve"> and South Cumbria political support for suicide prevention, with support from local political mental health champions </w:t>
                      </w:r>
                    </w:p>
                    <w:p w:rsidR="00471AF5" w:rsidRPr="00356FF2" w:rsidRDefault="00471AF5" w:rsidP="00F25310">
                      <w:pPr>
                        <w:rPr>
                          <w:rFonts w:ascii="Arial" w:hAnsi="Arial" w:cs="Arial"/>
                          <w:sz w:val="20"/>
                          <w:szCs w:val="20"/>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39808" behindDoc="0" locked="0" layoutInCell="1" allowOverlap="1" wp14:anchorId="220832DF" wp14:editId="2F944BC9">
                <wp:simplePos x="0" y="0"/>
                <wp:positionH relativeFrom="column">
                  <wp:posOffset>1857375</wp:posOffset>
                </wp:positionH>
                <wp:positionV relativeFrom="paragraph">
                  <wp:posOffset>128905</wp:posOffset>
                </wp:positionV>
                <wp:extent cx="1905635" cy="3276600"/>
                <wp:effectExtent l="0" t="0" r="1841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3276600"/>
                        </a:xfrm>
                        <a:prstGeom prst="rect">
                          <a:avLst/>
                        </a:prstGeom>
                        <a:solidFill>
                          <a:srgbClr val="CCCCFF"/>
                        </a:solidFill>
                        <a:ln w="9525">
                          <a:solidFill>
                            <a:srgbClr val="000000"/>
                          </a:solidFill>
                          <a:miter lim="800000"/>
                          <a:headEnd/>
                          <a:tailEnd/>
                        </a:ln>
                      </wps:spPr>
                      <wps:txbx>
                        <w:txbxContent>
                          <w:p w:rsidR="00471AF5" w:rsidRPr="005B63DE" w:rsidRDefault="00471AF5" w:rsidP="00144660">
                            <w:pPr>
                              <w:rPr>
                                <w:rFonts w:ascii="Arial" w:hAnsi="Arial" w:cs="Arial"/>
                                <w:b/>
                                <w:sz w:val="20"/>
                                <w:szCs w:val="20"/>
                                <w:u w:val="single"/>
                              </w:rPr>
                            </w:pPr>
                            <w:r w:rsidRPr="005B63DE">
                              <w:rPr>
                                <w:rFonts w:ascii="Arial" w:hAnsi="Arial" w:cs="Arial"/>
                                <w:b/>
                                <w:sz w:val="20"/>
                                <w:szCs w:val="20"/>
                                <w:u w:val="single"/>
                              </w:rPr>
                              <w:t>PREVENTION</w:t>
                            </w:r>
                            <w:r>
                              <w:rPr>
                                <w:rFonts w:ascii="Arial" w:hAnsi="Arial" w:cs="Arial"/>
                                <w:b/>
                                <w:sz w:val="20"/>
                                <w:szCs w:val="20"/>
                                <w:u w:val="single"/>
                              </w:rPr>
                              <w:t xml:space="preserve"> (IOs 1-6) </w:t>
                            </w:r>
                            <w:r w:rsidRPr="00F25310">
                              <w:rPr>
                                <w:rFonts w:ascii="Arial" w:hAnsi="Arial" w:cs="Arial"/>
                                <w:b/>
                                <w:sz w:val="20"/>
                                <w:szCs w:val="20"/>
                                <w:u w:val="single"/>
                              </w:rPr>
                              <w:t xml:space="preserve"> </w:t>
                            </w:r>
                            <w:r w:rsidRPr="005B63DE">
                              <w:rPr>
                                <w:rFonts w:ascii="Arial" w:hAnsi="Arial" w:cs="Arial"/>
                                <w:b/>
                                <w:sz w:val="20"/>
                                <w:szCs w:val="20"/>
                                <w:u w:val="single"/>
                              </w:rPr>
                              <w:t xml:space="preserve"> </w:t>
                            </w:r>
                          </w:p>
                          <w:p w:rsidR="00471AF5" w:rsidRDefault="00471AF5" w:rsidP="00A717AD">
                            <w:pPr>
                              <w:rPr>
                                <w:rFonts w:ascii="Arial" w:hAnsi="Arial" w:cs="Arial"/>
                                <w:b/>
                                <w:sz w:val="16"/>
                                <w:szCs w:val="16"/>
                              </w:rPr>
                            </w:pPr>
                          </w:p>
                          <w:p w:rsidR="00471AF5" w:rsidRPr="00B16657" w:rsidRDefault="00471AF5" w:rsidP="00A717AD">
                            <w:pPr>
                              <w:rPr>
                                <w:rFonts w:ascii="Arial" w:hAnsi="Arial" w:cs="Arial"/>
                                <w:b/>
                                <w:sz w:val="16"/>
                                <w:szCs w:val="16"/>
                              </w:rPr>
                            </w:pPr>
                            <w:r>
                              <w:rPr>
                                <w:rFonts w:ascii="Arial" w:hAnsi="Arial" w:cs="Arial"/>
                                <w:b/>
                                <w:sz w:val="16"/>
                                <w:szCs w:val="16"/>
                              </w:rPr>
                              <w:t>ST Outcome 4</w:t>
                            </w:r>
                          </w:p>
                          <w:p w:rsidR="00471AF5" w:rsidRPr="00B16657" w:rsidRDefault="00471AF5" w:rsidP="00A717AD">
                            <w:pPr>
                              <w:rPr>
                                <w:rFonts w:ascii="Arial" w:hAnsi="Arial" w:cs="Arial"/>
                                <w:sz w:val="16"/>
                                <w:szCs w:val="16"/>
                              </w:rPr>
                            </w:pPr>
                            <w:r w:rsidRPr="00B16657">
                              <w:rPr>
                                <w:rFonts w:ascii="Arial" w:hAnsi="Arial" w:cs="Arial"/>
                                <w:sz w:val="16"/>
                                <w:szCs w:val="16"/>
                              </w:rPr>
                              <w:t xml:space="preserve">Increased awareness of suicide risks and suicide prevention </w:t>
                            </w:r>
                          </w:p>
                          <w:p w:rsidR="00471AF5" w:rsidRPr="00B16657" w:rsidRDefault="00471AF5" w:rsidP="00A717AD">
                            <w:pPr>
                              <w:rPr>
                                <w:rFonts w:ascii="Arial" w:hAnsi="Arial" w:cs="Arial"/>
                                <w:b/>
                                <w:sz w:val="16"/>
                                <w:szCs w:val="16"/>
                              </w:rPr>
                            </w:pPr>
                            <w:r>
                              <w:rPr>
                                <w:rFonts w:ascii="Arial" w:hAnsi="Arial" w:cs="Arial"/>
                                <w:b/>
                                <w:sz w:val="16"/>
                                <w:szCs w:val="16"/>
                              </w:rPr>
                              <w:t>ST Outcome 5</w:t>
                            </w:r>
                          </w:p>
                          <w:p w:rsidR="00471AF5" w:rsidRPr="00B16657" w:rsidRDefault="00471AF5" w:rsidP="00A717AD">
                            <w:pPr>
                              <w:rPr>
                                <w:rFonts w:ascii="Arial" w:hAnsi="Arial" w:cs="Arial"/>
                                <w:sz w:val="16"/>
                                <w:szCs w:val="16"/>
                              </w:rPr>
                            </w:pPr>
                            <w:r w:rsidRPr="00B16657">
                              <w:rPr>
                                <w:rFonts w:ascii="Arial" w:hAnsi="Arial" w:cs="Arial"/>
                                <w:sz w:val="16"/>
                                <w:szCs w:val="16"/>
                              </w:rPr>
                              <w:t>Improved mental health and wellness</w:t>
                            </w:r>
                          </w:p>
                          <w:p w:rsidR="00471AF5" w:rsidRPr="00B16657" w:rsidRDefault="00471AF5" w:rsidP="009907E7">
                            <w:pPr>
                              <w:rPr>
                                <w:rFonts w:ascii="Arial" w:hAnsi="Arial" w:cs="Arial"/>
                                <w:b/>
                                <w:sz w:val="16"/>
                                <w:szCs w:val="16"/>
                              </w:rPr>
                            </w:pPr>
                            <w:r w:rsidRPr="00B16657">
                              <w:rPr>
                                <w:rFonts w:ascii="Arial" w:hAnsi="Arial" w:cs="Arial"/>
                                <w:b/>
                                <w:sz w:val="16"/>
                                <w:szCs w:val="16"/>
                              </w:rPr>
                              <w:t xml:space="preserve">Short Term Outcome </w:t>
                            </w:r>
                            <w:r>
                              <w:rPr>
                                <w:rFonts w:ascii="Arial" w:hAnsi="Arial" w:cs="Arial"/>
                                <w:b/>
                                <w:sz w:val="16"/>
                                <w:szCs w:val="16"/>
                              </w:rPr>
                              <w:t>6</w:t>
                            </w:r>
                          </w:p>
                          <w:p w:rsidR="00471AF5" w:rsidRPr="00B16657" w:rsidRDefault="00471AF5" w:rsidP="009907E7">
                            <w:pPr>
                              <w:rPr>
                                <w:rFonts w:ascii="Arial" w:hAnsi="Arial" w:cs="Arial"/>
                                <w:sz w:val="16"/>
                                <w:szCs w:val="16"/>
                              </w:rPr>
                            </w:pPr>
                            <w:r w:rsidRPr="00B16657">
                              <w:rPr>
                                <w:rFonts w:ascii="Arial" w:hAnsi="Arial" w:cs="Arial"/>
                                <w:sz w:val="16"/>
                                <w:szCs w:val="16"/>
                              </w:rPr>
                              <w:t xml:space="preserve">Communities and service providers are more skilled to identify individuals at risk of suicide and respond appropriately </w:t>
                            </w:r>
                          </w:p>
                          <w:p w:rsidR="00471AF5" w:rsidRPr="00B16657" w:rsidRDefault="00471AF5" w:rsidP="001437ED">
                            <w:pPr>
                              <w:rPr>
                                <w:rFonts w:ascii="Arial" w:hAnsi="Arial" w:cs="Arial"/>
                                <w:b/>
                                <w:sz w:val="16"/>
                                <w:szCs w:val="16"/>
                              </w:rPr>
                            </w:pPr>
                            <w:r>
                              <w:rPr>
                                <w:rFonts w:ascii="Arial" w:hAnsi="Arial" w:cs="Arial"/>
                                <w:b/>
                                <w:sz w:val="16"/>
                                <w:szCs w:val="16"/>
                              </w:rPr>
                              <w:t>Short Term Outcome 7</w:t>
                            </w:r>
                          </w:p>
                          <w:p w:rsidR="00471AF5" w:rsidRDefault="00471AF5" w:rsidP="001437ED">
                            <w:pPr>
                              <w:rPr>
                                <w:rFonts w:ascii="Arial" w:hAnsi="Arial" w:cs="Arial"/>
                                <w:sz w:val="16"/>
                                <w:szCs w:val="16"/>
                              </w:rPr>
                            </w:pPr>
                            <w:r w:rsidRPr="00B16657">
                              <w:rPr>
                                <w:rFonts w:ascii="Arial" w:hAnsi="Arial" w:cs="Arial"/>
                                <w:sz w:val="16"/>
                                <w:szCs w:val="16"/>
                              </w:rPr>
                              <w:t>The media delivers sensitive approaches to suicide and suicidal behaviour</w:t>
                            </w:r>
                          </w:p>
                          <w:p w:rsidR="00471AF5" w:rsidRPr="00B16657" w:rsidRDefault="00471AF5" w:rsidP="009819A0">
                            <w:pPr>
                              <w:rPr>
                                <w:rFonts w:ascii="Arial" w:hAnsi="Arial" w:cs="Arial"/>
                                <w:b/>
                                <w:sz w:val="16"/>
                                <w:szCs w:val="16"/>
                              </w:rPr>
                            </w:pPr>
                            <w:r>
                              <w:rPr>
                                <w:rFonts w:ascii="Arial" w:hAnsi="Arial" w:cs="Arial"/>
                                <w:b/>
                                <w:sz w:val="16"/>
                                <w:szCs w:val="16"/>
                              </w:rPr>
                              <w:t>Short Term Outcome 8</w:t>
                            </w:r>
                          </w:p>
                          <w:p w:rsidR="00471AF5" w:rsidRDefault="00471AF5" w:rsidP="009819A0">
                            <w:pPr>
                              <w:rPr>
                                <w:rFonts w:ascii="Arial" w:hAnsi="Arial" w:cs="Arial"/>
                                <w:sz w:val="16"/>
                                <w:szCs w:val="16"/>
                              </w:rPr>
                            </w:pPr>
                            <w:r w:rsidRPr="00B16657">
                              <w:rPr>
                                <w:rFonts w:ascii="Arial" w:hAnsi="Arial" w:cs="Arial"/>
                                <w:sz w:val="16"/>
                                <w:szCs w:val="16"/>
                              </w:rPr>
                              <w:t xml:space="preserve">Restrict access to means and respond effectively to </w:t>
                            </w:r>
                            <w:r>
                              <w:rPr>
                                <w:rFonts w:ascii="Arial" w:hAnsi="Arial" w:cs="Arial"/>
                                <w:sz w:val="16"/>
                                <w:szCs w:val="16"/>
                              </w:rPr>
                              <w:t>High risk locations</w:t>
                            </w:r>
                          </w:p>
                          <w:p w:rsidR="00471AF5" w:rsidRDefault="00471AF5" w:rsidP="009819A0">
                            <w:pPr>
                              <w:rPr>
                                <w:rFonts w:ascii="Arial" w:hAnsi="Arial" w:cs="Arial"/>
                                <w:b/>
                                <w:sz w:val="16"/>
                                <w:szCs w:val="16"/>
                              </w:rPr>
                            </w:pPr>
                            <w:r>
                              <w:rPr>
                                <w:rFonts w:ascii="Arial" w:hAnsi="Arial" w:cs="Arial"/>
                                <w:b/>
                                <w:sz w:val="16"/>
                                <w:szCs w:val="16"/>
                              </w:rPr>
                              <w:t>Short Term Outcome 9</w:t>
                            </w:r>
                          </w:p>
                          <w:p w:rsidR="00471AF5" w:rsidRDefault="00471AF5" w:rsidP="009819A0">
                            <w:pPr>
                              <w:rPr>
                                <w:rFonts w:ascii="Arial" w:hAnsi="Arial" w:cs="Arial"/>
                                <w:sz w:val="16"/>
                                <w:szCs w:val="16"/>
                              </w:rPr>
                            </w:pPr>
                            <w:r w:rsidRPr="00795565">
                              <w:rPr>
                                <w:rFonts w:ascii="Arial" w:hAnsi="Arial" w:cs="Arial"/>
                                <w:sz w:val="16"/>
                                <w:szCs w:val="16"/>
                              </w:rPr>
                              <w:t>Increased awareness of impact of Adverse Childhood Experiences</w:t>
                            </w:r>
                          </w:p>
                          <w:p w:rsidR="00471AF5" w:rsidRPr="008B5FB8" w:rsidRDefault="00471AF5" w:rsidP="009819A0">
                            <w:pPr>
                              <w:rPr>
                                <w:rFonts w:ascii="Arial" w:hAnsi="Arial" w:cs="Arial"/>
                                <w:b/>
                                <w:sz w:val="16"/>
                                <w:szCs w:val="16"/>
                              </w:rPr>
                            </w:pPr>
                            <w:r w:rsidRPr="008B5FB8">
                              <w:rPr>
                                <w:rFonts w:ascii="Arial" w:hAnsi="Arial" w:cs="Arial"/>
                                <w:b/>
                                <w:sz w:val="16"/>
                                <w:szCs w:val="16"/>
                              </w:rPr>
                              <w:t>Short Term Outcome</w:t>
                            </w:r>
                            <w:r>
                              <w:rPr>
                                <w:rFonts w:ascii="Arial" w:hAnsi="Arial" w:cs="Arial"/>
                                <w:b/>
                                <w:sz w:val="16"/>
                                <w:szCs w:val="16"/>
                              </w:rPr>
                              <w:t xml:space="preserve"> 10</w:t>
                            </w:r>
                          </w:p>
                          <w:p w:rsidR="00471AF5" w:rsidRPr="00795565" w:rsidRDefault="00471AF5" w:rsidP="009819A0">
                            <w:pPr>
                              <w:rPr>
                                <w:rFonts w:ascii="Arial" w:hAnsi="Arial" w:cs="Arial"/>
                                <w:sz w:val="16"/>
                                <w:szCs w:val="16"/>
                              </w:rPr>
                            </w:pPr>
                            <w:r>
                              <w:rPr>
                                <w:rFonts w:ascii="Arial" w:hAnsi="Arial" w:cs="Arial"/>
                                <w:sz w:val="16"/>
                                <w:szCs w:val="16"/>
                              </w:rPr>
                              <w:t>Development of an Offender MH Pathway for when released in to the community</w:t>
                            </w:r>
                          </w:p>
                          <w:p w:rsidR="00471AF5" w:rsidRPr="00B16657" w:rsidRDefault="00471AF5" w:rsidP="009819A0">
                            <w:pPr>
                              <w:rPr>
                                <w:rFonts w:ascii="Arial" w:hAnsi="Arial" w:cs="Arial"/>
                                <w:sz w:val="16"/>
                                <w:szCs w:val="16"/>
                              </w:rPr>
                            </w:pPr>
                          </w:p>
                          <w:p w:rsidR="00471AF5" w:rsidRPr="00D65F69" w:rsidRDefault="00471AF5" w:rsidP="001437ED">
                            <w:pPr>
                              <w:rPr>
                                <w:rFonts w:ascii="Arial" w:hAnsi="Arial" w:cs="Arial"/>
                                <w:sz w:val="20"/>
                                <w:szCs w:val="20"/>
                              </w:rPr>
                            </w:pPr>
                          </w:p>
                          <w:p w:rsidR="00471AF5" w:rsidRDefault="00471AF5" w:rsidP="009907E7">
                            <w:pPr>
                              <w:rPr>
                                <w:rFonts w:ascii="Arial" w:hAnsi="Arial" w:cs="Arial"/>
                                <w:sz w:val="20"/>
                                <w:szCs w:val="20"/>
                              </w:rPr>
                            </w:pPr>
                          </w:p>
                          <w:p w:rsidR="00471AF5" w:rsidRDefault="00471AF5" w:rsidP="009907E7">
                            <w:pPr>
                              <w:rPr>
                                <w:rFonts w:ascii="Arial" w:hAnsi="Arial" w:cs="Arial"/>
                                <w:sz w:val="20"/>
                                <w:szCs w:val="20"/>
                              </w:rPr>
                            </w:pPr>
                          </w:p>
                          <w:p w:rsidR="00471AF5" w:rsidRDefault="00471AF5" w:rsidP="00F25310">
                            <w:pPr>
                              <w:rPr>
                                <w:rFonts w:ascii="Arial" w:hAnsi="Arial" w:cs="Arial"/>
                                <w:sz w:val="20"/>
                                <w:szCs w:val="20"/>
                              </w:rPr>
                            </w:pPr>
                          </w:p>
                          <w:p w:rsidR="00471AF5" w:rsidRDefault="00471AF5" w:rsidP="00F25310">
                            <w:pPr>
                              <w:rPr>
                                <w:rFonts w:ascii="Arial" w:hAnsi="Arial" w:cs="Arial"/>
                                <w:sz w:val="20"/>
                                <w:szCs w:val="20"/>
                              </w:rPr>
                            </w:pPr>
                          </w:p>
                          <w:p w:rsidR="00471AF5" w:rsidRPr="004A040F" w:rsidRDefault="00471AF5" w:rsidP="00144660">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146.25pt;margin-top:10.15pt;width:150.05pt;height:25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" fillcolor="#ccf">
                <v:textbox>
                  <w:txbxContent>
                    <w:p w:rsidR="00471AF5" w:rsidRPr="005B63DE" w:rsidRDefault="00471AF5" w:rsidP="00144660">
                      <w:pPr>
                        <w:rPr>
                          <w:rFonts w:ascii="Arial" w:hAnsi="Arial" w:cs="Arial"/>
                          <w:b/>
                          <w:sz w:val="20"/>
                          <w:szCs w:val="20"/>
                          <w:u w:val="single"/>
                        </w:rPr>
                      </w:pPr>
                      <w:r w:rsidRPr="005B63DE">
                        <w:rPr>
                          <w:rFonts w:ascii="Arial" w:hAnsi="Arial" w:cs="Arial"/>
                          <w:b/>
                          <w:sz w:val="20"/>
                          <w:szCs w:val="20"/>
                          <w:u w:val="single"/>
                        </w:rPr>
                        <w:t>PREVENTION</w:t>
                      </w:r>
                      <w:r>
                        <w:rPr>
                          <w:rFonts w:ascii="Arial" w:hAnsi="Arial" w:cs="Arial"/>
                          <w:b/>
                          <w:sz w:val="20"/>
                          <w:szCs w:val="20"/>
                          <w:u w:val="single"/>
                        </w:rPr>
                        <w:t xml:space="preserve"> (IOs 1-6) </w:t>
                      </w:r>
                      <w:r w:rsidRPr="00F25310">
                        <w:rPr>
                          <w:rFonts w:ascii="Arial" w:hAnsi="Arial" w:cs="Arial"/>
                          <w:b/>
                          <w:sz w:val="20"/>
                          <w:szCs w:val="20"/>
                          <w:u w:val="single"/>
                        </w:rPr>
                        <w:t xml:space="preserve"> </w:t>
                      </w:r>
                      <w:r w:rsidRPr="005B63DE">
                        <w:rPr>
                          <w:rFonts w:ascii="Arial" w:hAnsi="Arial" w:cs="Arial"/>
                          <w:b/>
                          <w:sz w:val="20"/>
                          <w:szCs w:val="20"/>
                          <w:u w:val="single"/>
                        </w:rPr>
                        <w:t xml:space="preserve"> </w:t>
                      </w:r>
                    </w:p>
                    <w:p w:rsidR="00471AF5" w:rsidRDefault="00471AF5" w:rsidP="00A717AD">
                      <w:pPr>
                        <w:rPr>
                          <w:rFonts w:ascii="Arial" w:hAnsi="Arial" w:cs="Arial"/>
                          <w:b/>
                          <w:sz w:val="16"/>
                          <w:szCs w:val="16"/>
                        </w:rPr>
                      </w:pPr>
                    </w:p>
                    <w:p w:rsidR="00471AF5" w:rsidRPr="00B16657" w:rsidRDefault="00471AF5" w:rsidP="00A717AD">
                      <w:pPr>
                        <w:rPr>
                          <w:rFonts w:ascii="Arial" w:hAnsi="Arial" w:cs="Arial"/>
                          <w:b/>
                          <w:sz w:val="16"/>
                          <w:szCs w:val="16"/>
                        </w:rPr>
                      </w:pPr>
                      <w:r>
                        <w:rPr>
                          <w:rFonts w:ascii="Arial" w:hAnsi="Arial" w:cs="Arial"/>
                          <w:b/>
                          <w:sz w:val="16"/>
                          <w:szCs w:val="16"/>
                        </w:rPr>
                        <w:t>ST Outcome 4</w:t>
                      </w:r>
                    </w:p>
                    <w:p w:rsidR="00471AF5" w:rsidRPr="00B16657" w:rsidRDefault="00471AF5" w:rsidP="00A717AD">
                      <w:pPr>
                        <w:rPr>
                          <w:rFonts w:ascii="Arial" w:hAnsi="Arial" w:cs="Arial"/>
                          <w:sz w:val="16"/>
                          <w:szCs w:val="16"/>
                        </w:rPr>
                      </w:pPr>
                      <w:r w:rsidRPr="00B16657">
                        <w:rPr>
                          <w:rFonts w:ascii="Arial" w:hAnsi="Arial" w:cs="Arial"/>
                          <w:sz w:val="16"/>
                          <w:szCs w:val="16"/>
                        </w:rPr>
                        <w:t xml:space="preserve">Increased awareness of suicide risks and suicide prevention </w:t>
                      </w:r>
                    </w:p>
                    <w:p w:rsidR="00471AF5" w:rsidRPr="00B16657" w:rsidRDefault="00471AF5" w:rsidP="00A717AD">
                      <w:pPr>
                        <w:rPr>
                          <w:rFonts w:ascii="Arial" w:hAnsi="Arial" w:cs="Arial"/>
                          <w:b/>
                          <w:sz w:val="16"/>
                          <w:szCs w:val="16"/>
                        </w:rPr>
                      </w:pPr>
                      <w:r>
                        <w:rPr>
                          <w:rFonts w:ascii="Arial" w:hAnsi="Arial" w:cs="Arial"/>
                          <w:b/>
                          <w:sz w:val="16"/>
                          <w:szCs w:val="16"/>
                        </w:rPr>
                        <w:t>ST Outcome 5</w:t>
                      </w:r>
                    </w:p>
                    <w:p w:rsidR="00471AF5" w:rsidRPr="00B16657" w:rsidRDefault="00471AF5" w:rsidP="00A717AD">
                      <w:pPr>
                        <w:rPr>
                          <w:rFonts w:ascii="Arial" w:hAnsi="Arial" w:cs="Arial"/>
                          <w:sz w:val="16"/>
                          <w:szCs w:val="16"/>
                        </w:rPr>
                      </w:pPr>
                      <w:r w:rsidRPr="00B16657">
                        <w:rPr>
                          <w:rFonts w:ascii="Arial" w:hAnsi="Arial" w:cs="Arial"/>
                          <w:sz w:val="16"/>
                          <w:szCs w:val="16"/>
                        </w:rPr>
                        <w:t>Improved mental health and wellness</w:t>
                      </w:r>
                    </w:p>
                    <w:p w:rsidR="00471AF5" w:rsidRPr="00B16657" w:rsidRDefault="00471AF5" w:rsidP="009907E7">
                      <w:pPr>
                        <w:rPr>
                          <w:rFonts w:ascii="Arial" w:hAnsi="Arial" w:cs="Arial"/>
                          <w:b/>
                          <w:sz w:val="16"/>
                          <w:szCs w:val="16"/>
                        </w:rPr>
                      </w:pPr>
                      <w:r w:rsidRPr="00B16657">
                        <w:rPr>
                          <w:rFonts w:ascii="Arial" w:hAnsi="Arial" w:cs="Arial"/>
                          <w:b/>
                          <w:sz w:val="16"/>
                          <w:szCs w:val="16"/>
                        </w:rPr>
                        <w:t xml:space="preserve">Short Term Outcome </w:t>
                      </w:r>
                      <w:r>
                        <w:rPr>
                          <w:rFonts w:ascii="Arial" w:hAnsi="Arial" w:cs="Arial"/>
                          <w:b/>
                          <w:sz w:val="16"/>
                          <w:szCs w:val="16"/>
                        </w:rPr>
                        <w:t>6</w:t>
                      </w:r>
                    </w:p>
                    <w:p w:rsidR="00471AF5" w:rsidRPr="00B16657" w:rsidRDefault="00471AF5" w:rsidP="009907E7">
                      <w:pPr>
                        <w:rPr>
                          <w:rFonts w:ascii="Arial" w:hAnsi="Arial" w:cs="Arial"/>
                          <w:sz w:val="16"/>
                          <w:szCs w:val="16"/>
                        </w:rPr>
                      </w:pPr>
                      <w:r w:rsidRPr="00B16657">
                        <w:rPr>
                          <w:rFonts w:ascii="Arial" w:hAnsi="Arial" w:cs="Arial"/>
                          <w:sz w:val="16"/>
                          <w:szCs w:val="16"/>
                        </w:rPr>
                        <w:t xml:space="preserve">Communities and service providers are more skilled to identify individuals at risk of suicide and respond appropriately </w:t>
                      </w:r>
                    </w:p>
                    <w:p w:rsidR="00471AF5" w:rsidRPr="00B16657" w:rsidRDefault="00471AF5" w:rsidP="001437ED">
                      <w:pPr>
                        <w:rPr>
                          <w:rFonts w:ascii="Arial" w:hAnsi="Arial" w:cs="Arial"/>
                          <w:b/>
                          <w:sz w:val="16"/>
                          <w:szCs w:val="16"/>
                        </w:rPr>
                      </w:pPr>
                      <w:r>
                        <w:rPr>
                          <w:rFonts w:ascii="Arial" w:hAnsi="Arial" w:cs="Arial"/>
                          <w:b/>
                          <w:sz w:val="16"/>
                          <w:szCs w:val="16"/>
                        </w:rPr>
                        <w:t>Short Term Outcome 7</w:t>
                      </w:r>
                    </w:p>
                    <w:p w:rsidR="00471AF5" w:rsidRDefault="00471AF5" w:rsidP="001437ED">
                      <w:pPr>
                        <w:rPr>
                          <w:rFonts w:ascii="Arial" w:hAnsi="Arial" w:cs="Arial"/>
                          <w:sz w:val="16"/>
                          <w:szCs w:val="16"/>
                        </w:rPr>
                      </w:pPr>
                      <w:r w:rsidRPr="00B16657">
                        <w:rPr>
                          <w:rFonts w:ascii="Arial" w:hAnsi="Arial" w:cs="Arial"/>
                          <w:sz w:val="16"/>
                          <w:szCs w:val="16"/>
                        </w:rPr>
                        <w:t>The media delivers sensitive approaches to suicide and suicidal behaviour</w:t>
                      </w:r>
                    </w:p>
                    <w:p w:rsidR="00471AF5" w:rsidRPr="00B16657" w:rsidRDefault="00471AF5" w:rsidP="009819A0">
                      <w:pPr>
                        <w:rPr>
                          <w:rFonts w:ascii="Arial" w:hAnsi="Arial" w:cs="Arial"/>
                          <w:b/>
                          <w:sz w:val="16"/>
                          <w:szCs w:val="16"/>
                        </w:rPr>
                      </w:pPr>
                      <w:r>
                        <w:rPr>
                          <w:rFonts w:ascii="Arial" w:hAnsi="Arial" w:cs="Arial"/>
                          <w:b/>
                          <w:sz w:val="16"/>
                          <w:szCs w:val="16"/>
                        </w:rPr>
                        <w:t>Short Term Outcome 8</w:t>
                      </w:r>
                    </w:p>
                    <w:p w:rsidR="00471AF5" w:rsidRDefault="00471AF5" w:rsidP="009819A0">
                      <w:pPr>
                        <w:rPr>
                          <w:rFonts w:ascii="Arial" w:hAnsi="Arial" w:cs="Arial"/>
                          <w:sz w:val="16"/>
                          <w:szCs w:val="16"/>
                        </w:rPr>
                      </w:pPr>
                      <w:r w:rsidRPr="00B16657">
                        <w:rPr>
                          <w:rFonts w:ascii="Arial" w:hAnsi="Arial" w:cs="Arial"/>
                          <w:sz w:val="16"/>
                          <w:szCs w:val="16"/>
                        </w:rPr>
                        <w:t xml:space="preserve">Restrict access to means and respond effectively to </w:t>
                      </w:r>
                      <w:r>
                        <w:rPr>
                          <w:rFonts w:ascii="Arial" w:hAnsi="Arial" w:cs="Arial"/>
                          <w:sz w:val="16"/>
                          <w:szCs w:val="16"/>
                        </w:rPr>
                        <w:t>High risk locations</w:t>
                      </w:r>
                    </w:p>
                    <w:p w:rsidR="00471AF5" w:rsidRDefault="00471AF5" w:rsidP="009819A0">
                      <w:pPr>
                        <w:rPr>
                          <w:rFonts w:ascii="Arial" w:hAnsi="Arial" w:cs="Arial"/>
                          <w:b/>
                          <w:sz w:val="16"/>
                          <w:szCs w:val="16"/>
                        </w:rPr>
                      </w:pPr>
                      <w:r>
                        <w:rPr>
                          <w:rFonts w:ascii="Arial" w:hAnsi="Arial" w:cs="Arial"/>
                          <w:b/>
                          <w:sz w:val="16"/>
                          <w:szCs w:val="16"/>
                        </w:rPr>
                        <w:t>Short Term Outcome 9</w:t>
                      </w:r>
                    </w:p>
                    <w:p w:rsidR="00471AF5" w:rsidRDefault="00471AF5" w:rsidP="009819A0">
                      <w:pPr>
                        <w:rPr>
                          <w:rFonts w:ascii="Arial" w:hAnsi="Arial" w:cs="Arial"/>
                          <w:sz w:val="16"/>
                          <w:szCs w:val="16"/>
                        </w:rPr>
                      </w:pPr>
                      <w:r w:rsidRPr="00795565">
                        <w:rPr>
                          <w:rFonts w:ascii="Arial" w:hAnsi="Arial" w:cs="Arial"/>
                          <w:sz w:val="16"/>
                          <w:szCs w:val="16"/>
                        </w:rPr>
                        <w:t>Increased awareness of impact of Adverse Childhood Experiences</w:t>
                      </w:r>
                    </w:p>
                    <w:p w:rsidR="00471AF5" w:rsidRPr="008B5FB8" w:rsidRDefault="00471AF5" w:rsidP="009819A0">
                      <w:pPr>
                        <w:rPr>
                          <w:rFonts w:ascii="Arial" w:hAnsi="Arial" w:cs="Arial"/>
                          <w:b/>
                          <w:sz w:val="16"/>
                          <w:szCs w:val="16"/>
                        </w:rPr>
                      </w:pPr>
                      <w:r w:rsidRPr="008B5FB8">
                        <w:rPr>
                          <w:rFonts w:ascii="Arial" w:hAnsi="Arial" w:cs="Arial"/>
                          <w:b/>
                          <w:sz w:val="16"/>
                          <w:szCs w:val="16"/>
                        </w:rPr>
                        <w:t>Short Term Outcome</w:t>
                      </w:r>
                      <w:r>
                        <w:rPr>
                          <w:rFonts w:ascii="Arial" w:hAnsi="Arial" w:cs="Arial"/>
                          <w:b/>
                          <w:sz w:val="16"/>
                          <w:szCs w:val="16"/>
                        </w:rPr>
                        <w:t xml:space="preserve"> 10</w:t>
                      </w:r>
                    </w:p>
                    <w:p w:rsidR="00471AF5" w:rsidRPr="00795565" w:rsidRDefault="00471AF5" w:rsidP="009819A0">
                      <w:pPr>
                        <w:rPr>
                          <w:rFonts w:ascii="Arial" w:hAnsi="Arial" w:cs="Arial"/>
                          <w:sz w:val="16"/>
                          <w:szCs w:val="16"/>
                        </w:rPr>
                      </w:pPr>
                      <w:r>
                        <w:rPr>
                          <w:rFonts w:ascii="Arial" w:hAnsi="Arial" w:cs="Arial"/>
                          <w:sz w:val="16"/>
                          <w:szCs w:val="16"/>
                        </w:rPr>
                        <w:t>Development of an Offender MH Pathway for when released in to the community</w:t>
                      </w:r>
                    </w:p>
                    <w:p w:rsidR="00471AF5" w:rsidRPr="00B16657" w:rsidRDefault="00471AF5" w:rsidP="009819A0">
                      <w:pPr>
                        <w:rPr>
                          <w:rFonts w:ascii="Arial" w:hAnsi="Arial" w:cs="Arial"/>
                          <w:sz w:val="16"/>
                          <w:szCs w:val="16"/>
                        </w:rPr>
                      </w:pPr>
                    </w:p>
                    <w:p w:rsidR="00471AF5" w:rsidRPr="00D65F69" w:rsidRDefault="00471AF5" w:rsidP="001437ED">
                      <w:pPr>
                        <w:rPr>
                          <w:rFonts w:ascii="Arial" w:hAnsi="Arial" w:cs="Arial"/>
                          <w:sz w:val="20"/>
                          <w:szCs w:val="20"/>
                        </w:rPr>
                      </w:pPr>
                    </w:p>
                    <w:p w:rsidR="00471AF5" w:rsidRDefault="00471AF5" w:rsidP="009907E7">
                      <w:pPr>
                        <w:rPr>
                          <w:rFonts w:ascii="Arial" w:hAnsi="Arial" w:cs="Arial"/>
                          <w:sz w:val="20"/>
                          <w:szCs w:val="20"/>
                        </w:rPr>
                      </w:pPr>
                    </w:p>
                    <w:p w:rsidR="00471AF5" w:rsidRDefault="00471AF5" w:rsidP="009907E7">
                      <w:pPr>
                        <w:rPr>
                          <w:rFonts w:ascii="Arial" w:hAnsi="Arial" w:cs="Arial"/>
                          <w:sz w:val="20"/>
                          <w:szCs w:val="20"/>
                        </w:rPr>
                      </w:pPr>
                    </w:p>
                    <w:p w:rsidR="00471AF5" w:rsidRDefault="00471AF5" w:rsidP="00F25310">
                      <w:pPr>
                        <w:rPr>
                          <w:rFonts w:ascii="Arial" w:hAnsi="Arial" w:cs="Arial"/>
                          <w:sz w:val="20"/>
                          <w:szCs w:val="20"/>
                        </w:rPr>
                      </w:pPr>
                    </w:p>
                    <w:p w:rsidR="00471AF5" w:rsidRDefault="00471AF5" w:rsidP="00F25310">
                      <w:pPr>
                        <w:rPr>
                          <w:rFonts w:ascii="Arial" w:hAnsi="Arial" w:cs="Arial"/>
                          <w:sz w:val="20"/>
                          <w:szCs w:val="20"/>
                        </w:rPr>
                      </w:pPr>
                    </w:p>
                    <w:p w:rsidR="00471AF5" w:rsidRPr="004A040F" w:rsidRDefault="00471AF5" w:rsidP="00144660">
                      <w:pPr>
                        <w:rPr>
                          <w:rFonts w:ascii="Arial" w:hAnsi="Arial" w:cs="Arial"/>
                          <w:sz w:val="20"/>
                          <w:szCs w:val="20"/>
                        </w:rPr>
                      </w:pPr>
                    </w:p>
                  </w:txbxContent>
                </v:textbox>
              </v:shape>
            </w:pict>
          </mc:Fallback>
        </mc:AlternateContent>
      </w:r>
      <w:r w:rsidR="008A369D">
        <w:rPr>
          <w:rFonts w:ascii="Arial" w:hAnsi="Arial" w:cs="Arial"/>
          <w:noProof/>
          <w:sz w:val="20"/>
          <w:szCs w:val="20"/>
        </w:rPr>
        <mc:AlternateContent>
          <mc:Choice Requires="wps">
            <w:drawing>
              <wp:anchor distT="0" distB="0" distL="114300" distR="114300" simplePos="0" relativeHeight="251801600" behindDoc="0" locked="0" layoutInCell="1" allowOverlap="1" wp14:anchorId="19A51187" wp14:editId="6C9E1526">
                <wp:simplePos x="0" y="0"/>
                <wp:positionH relativeFrom="column">
                  <wp:posOffset>6572250</wp:posOffset>
                </wp:positionH>
                <wp:positionV relativeFrom="paragraph">
                  <wp:posOffset>-4445</wp:posOffset>
                </wp:positionV>
                <wp:extent cx="0" cy="133350"/>
                <wp:effectExtent l="133350" t="38100" r="133350" b="38100"/>
                <wp:wrapNone/>
                <wp:docPr id="116" name="Straight Arrow Connector 116"/>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noFill/>
                        <a:ln w="38100" cap="flat" cmpd="sng" algn="ctr">
                          <a:solidFill>
                            <a:srgbClr val="99CCFF"/>
                          </a:solidFill>
                          <a:prstDash val="solid"/>
                          <a:tailEnd type="arrow"/>
                        </a:ln>
                        <a:effectLst/>
                      </wps:spPr>
                      <wps:bodyPr/>
                    </wps:wsp>
                  </a:graphicData>
                </a:graphic>
                <wp14:sizeRelV relativeFrom="margin">
                  <wp14:pctHeight>0</wp14:pctHeight>
                </wp14:sizeRelV>
              </wp:anchor>
            </w:drawing>
          </mc:Choice>
          <mc:Fallback>
            <w:pict>
              <v:shape id="Straight Arrow Connector 116" o:spid="_x0000_s1026" type="#_x0000_t32" style="position:absolute;margin-left:517.5pt;margin-top:-.35pt;width:0;height:10.5pt;flip:y;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" strokecolor="#9cf" strokeweight="3pt">
                <v:stroke endarrow="open"/>
              </v:shape>
            </w:pict>
          </mc:Fallback>
        </mc:AlternateContent>
      </w:r>
      <w:r w:rsidR="00795565">
        <w:rPr>
          <w:rFonts w:ascii="Arial" w:hAnsi="Arial" w:cs="Arial"/>
          <w:noProof/>
          <w:sz w:val="20"/>
          <w:szCs w:val="20"/>
        </w:rPr>
        <mc:AlternateContent>
          <mc:Choice Requires="wps">
            <w:drawing>
              <wp:anchor distT="0" distB="0" distL="114300" distR="114300" simplePos="0" relativeHeight="251816960" behindDoc="0" locked="0" layoutInCell="1" allowOverlap="1" wp14:anchorId="079E39FC" wp14:editId="5C2330AB">
                <wp:simplePos x="0" y="0"/>
                <wp:positionH relativeFrom="column">
                  <wp:posOffset>1085850</wp:posOffset>
                </wp:positionH>
                <wp:positionV relativeFrom="paragraph">
                  <wp:posOffset>33655</wp:posOffset>
                </wp:positionV>
                <wp:extent cx="8515350" cy="0"/>
                <wp:effectExtent l="0" t="19050" r="0" b="19050"/>
                <wp:wrapNone/>
                <wp:docPr id="48" name="Straight Connector 48"/>
                <wp:cNvGraphicFramePr/>
                <a:graphic xmlns:a="http://schemas.openxmlformats.org/drawingml/2006/main">
                  <a:graphicData uri="http://schemas.microsoft.com/office/word/2010/wordprocessingShape">
                    <wps:wsp>
                      <wps:cNvCnPr/>
                      <wps:spPr>
                        <a:xfrm>
                          <a:off x="0" y="0"/>
                          <a:ext cx="8515350" cy="0"/>
                        </a:xfrm>
                        <a:prstGeom prst="line">
                          <a:avLst/>
                        </a:prstGeom>
                        <a:noFill/>
                        <a:ln w="38100" cap="flat" cmpd="sng" algn="ctr">
                          <a:solidFill>
                            <a:schemeClr val="accent6">
                              <a:lumMod val="60000"/>
                              <a:lumOff val="40000"/>
                            </a:schemeClr>
                          </a:solidFill>
                          <a:prstDash val="solid"/>
                        </a:ln>
                        <a:effectLst/>
                      </wps:spPr>
                      <wps:bodyPr/>
                    </wps:wsp>
                  </a:graphicData>
                </a:graphic>
                <wp14:sizeRelH relativeFrom="margin">
                  <wp14:pctWidth>0</wp14:pctWidth>
                </wp14:sizeRelH>
              </wp:anchor>
            </w:drawing>
          </mc:Choice>
          <mc:Fallback>
            <w:pict>
              <v:line id="Straight Connector 48"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2.65pt" to="7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" strokecolor="#fabf8f [1945]" strokeweight="3pt"/>
            </w:pict>
          </mc:Fallback>
        </mc:AlternateContent>
      </w:r>
      <w:r w:rsidR="00C23AFA">
        <w:rPr>
          <w:rFonts w:ascii="Arial" w:hAnsi="Arial" w:cs="Arial"/>
          <w:noProof/>
          <w:sz w:val="20"/>
          <w:szCs w:val="20"/>
        </w:rPr>
        <mc:AlternateContent>
          <mc:Choice Requires="wps">
            <w:drawing>
              <wp:anchor distT="0" distB="0" distL="114300" distR="114300" simplePos="0" relativeHeight="251797504" behindDoc="0" locked="0" layoutInCell="1" allowOverlap="1" wp14:anchorId="4D0EEBD5" wp14:editId="507A30CE">
                <wp:simplePos x="0" y="0"/>
                <wp:positionH relativeFrom="column">
                  <wp:posOffset>1847850</wp:posOffset>
                </wp:positionH>
                <wp:positionV relativeFrom="paragraph">
                  <wp:posOffset>34290</wp:posOffset>
                </wp:positionV>
                <wp:extent cx="4724400" cy="0"/>
                <wp:effectExtent l="0" t="19050" r="0" b="19050"/>
                <wp:wrapNone/>
                <wp:docPr id="113" name="Straight Connector 113"/>
                <wp:cNvGraphicFramePr/>
                <a:graphic xmlns:a="http://schemas.openxmlformats.org/drawingml/2006/main">
                  <a:graphicData uri="http://schemas.microsoft.com/office/word/2010/wordprocessingShape">
                    <wps:wsp>
                      <wps:cNvCnPr/>
                      <wps:spPr>
                        <a:xfrm>
                          <a:off x="0" y="0"/>
                          <a:ext cx="4724400" cy="0"/>
                        </a:xfrm>
                        <a:prstGeom prst="line">
                          <a:avLst/>
                        </a:prstGeom>
                        <a:ln w="38100">
                          <a:solidFill>
                            <a:srgbClr val="99CC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45.5pt,2.7pt" to="5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" strokecolor="#9cf" strokeweight="3pt"/>
            </w:pict>
          </mc:Fallback>
        </mc:AlternateContent>
      </w:r>
    </w:p>
    <w:p w:rsidR="00CD4F6E" w:rsidRPr="00276D2C" w:rsidRDefault="008444C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0832" behindDoc="0" locked="0" layoutInCell="1" allowOverlap="1" wp14:anchorId="179849BC" wp14:editId="48515F4D">
                <wp:simplePos x="0" y="0"/>
                <wp:positionH relativeFrom="column">
                  <wp:posOffset>6029325</wp:posOffset>
                </wp:positionH>
                <wp:positionV relativeFrom="paragraph">
                  <wp:posOffset>2539</wp:posOffset>
                </wp:positionV>
                <wp:extent cx="1953260" cy="3261995"/>
                <wp:effectExtent l="0" t="0" r="27940" b="1460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3261995"/>
                        </a:xfrm>
                        <a:prstGeom prst="rect">
                          <a:avLst/>
                        </a:prstGeom>
                        <a:solidFill>
                          <a:srgbClr val="B9EDFF"/>
                        </a:solidFill>
                        <a:ln w="3175">
                          <a:solidFill>
                            <a:schemeClr val="tx1"/>
                          </a:solidFill>
                          <a:miter lim="800000"/>
                          <a:headEnd/>
                          <a:tailEnd/>
                        </a:ln>
                      </wps:spPr>
                      <wps:txbx>
                        <w:txbxContent>
                          <w:p w:rsidR="00471AF5" w:rsidRDefault="00471AF5" w:rsidP="0003728B">
                            <w:pPr>
                              <w:rPr>
                                <w:rFonts w:ascii="Arial" w:hAnsi="Arial" w:cs="Arial"/>
                                <w:b/>
                                <w:sz w:val="20"/>
                                <w:szCs w:val="20"/>
                                <w:u w:val="single"/>
                              </w:rPr>
                            </w:pPr>
                            <w:r>
                              <w:rPr>
                                <w:rFonts w:ascii="Arial" w:hAnsi="Arial" w:cs="Arial"/>
                                <w:b/>
                                <w:sz w:val="20"/>
                                <w:szCs w:val="20"/>
                                <w:u w:val="single"/>
                              </w:rPr>
                              <w:t xml:space="preserve">POSTVENTION (IOs 1&amp;3 ) </w:t>
                            </w:r>
                            <w:r w:rsidRPr="00F25310">
                              <w:rPr>
                                <w:rFonts w:ascii="Arial" w:hAnsi="Arial" w:cs="Arial"/>
                                <w:b/>
                                <w:sz w:val="20"/>
                                <w:szCs w:val="20"/>
                                <w:u w:val="single"/>
                              </w:rPr>
                              <w:t xml:space="preserve"> </w:t>
                            </w:r>
                          </w:p>
                          <w:p w:rsidR="00471AF5" w:rsidRDefault="00471AF5" w:rsidP="009907E7">
                            <w:pPr>
                              <w:rPr>
                                <w:rFonts w:ascii="Arial" w:hAnsi="Arial" w:cs="Arial"/>
                                <w:b/>
                                <w:sz w:val="20"/>
                                <w:szCs w:val="20"/>
                              </w:rPr>
                            </w:pPr>
                          </w:p>
                          <w:p w:rsidR="00471AF5" w:rsidRDefault="00471AF5" w:rsidP="009907E7">
                            <w:pPr>
                              <w:rPr>
                                <w:rFonts w:ascii="Arial" w:hAnsi="Arial" w:cs="Arial"/>
                              </w:rPr>
                            </w:pPr>
                            <w:r>
                              <w:rPr>
                                <w:rFonts w:ascii="Arial" w:hAnsi="Arial" w:cs="Arial"/>
                                <w:b/>
                                <w:sz w:val="20"/>
                                <w:szCs w:val="20"/>
                              </w:rPr>
                              <w:t>Short Term Outcome 17</w:t>
                            </w:r>
                          </w:p>
                          <w:p w:rsidR="00471AF5" w:rsidRDefault="00471AF5" w:rsidP="0003728B">
                            <w:pPr>
                              <w:rPr>
                                <w:rFonts w:ascii="Arial" w:hAnsi="Arial" w:cs="Arial"/>
                                <w:sz w:val="20"/>
                                <w:szCs w:val="20"/>
                              </w:rPr>
                            </w:pPr>
                            <w:r>
                              <w:rPr>
                                <w:rFonts w:ascii="Arial" w:hAnsi="Arial" w:cs="Arial"/>
                                <w:sz w:val="20"/>
                                <w:szCs w:val="20"/>
                              </w:rPr>
                              <w:t xml:space="preserve">All those bereaved by suicide will be offered timely and appropriate information and offered support by </w:t>
                            </w:r>
                            <w:r w:rsidR="00680A40">
                              <w:rPr>
                                <w:rFonts w:ascii="Arial" w:hAnsi="Arial" w:cs="Arial"/>
                                <w:sz w:val="20"/>
                                <w:szCs w:val="20"/>
                              </w:rPr>
                              <w:t xml:space="preserve">an appropriate </w:t>
                            </w:r>
                            <w:r>
                              <w:rPr>
                                <w:rFonts w:ascii="Arial" w:hAnsi="Arial" w:cs="Arial"/>
                                <w:sz w:val="20"/>
                                <w:szCs w:val="20"/>
                              </w:rPr>
                              <w:t>bereavement services within 72 hours</w:t>
                            </w:r>
                          </w:p>
                          <w:p w:rsidR="00471AF5" w:rsidRDefault="00471AF5" w:rsidP="0003728B">
                            <w:pPr>
                              <w:rPr>
                                <w:rFonts w:ascii="Arial" w:hAnsi="Arial" w:cs="Arial"/>
                                <w:b/>
                                <w:sz w:val="20"/>
                                <w:szCs w:val="20"/>
                                <w:u w:val="single"/>
                              </w:rPr>
                            </w:pPr>
                            <w:r>
                              <w:rPr>
                                <w:rFonts w:ascii="Arial" w:hAnsi="Arial" w:cs="Arial"/>
                                <w:b/>
                                <w:sz w:val="20"/>
                                <w:szCs w:val="20"/>
                                <w:u w:val="single"/>
                              </w:rPr>
                              <w:t xml:space="preserve"> </w:t>
                            </w:r>
                            <w:r w:rsidRPr="00F25310">
                              <w:rPr>
                                <w:rFonts w:ascii="Arial" w:hAnsi="Arial" w:cs="Arial"/>
                                <w:b/>
                                <w:sz w:val="20"/>
                                <w:szCs w:val="20"/>
                                <w:u w:val="single"/>
                              </w:rPr>
                              <w:t xml:space="preserve"> </w:t>
                            </w:r>
                          </w:p>
                          <w:p w:rsidR="00471AF5" w:rsidRDefault="00471AF5" w:rsidP="0003728B">
                            <w:pPr>
                              <w:rPr>
                                <w:rFonts w:ascii="Arial" w:hAnsi="Arial" w:cs="Arial"/>
                                <w:b/>
                                <w:sz w:val="20"/>
                                <w:szCs w:val="20"/>
                              </w:rPr>
                            </w:pPr>
                            <w:r>
                              <w:rPr>
                                <w:rFonts w:ascii="Arial" w:hAnsi="Arial" w:cs="Arial"/>
                                <w:b/>
                                <w:sz w:val="20"/>
                                <w:szCs w:val="20"/>
                              </w:rPr>
                              <w:t>Short Term Outcome 18</w:t>
                            </w:r>
                          </w:p>
                          <w:p w:rsidR="00471AF5" w:rsidRPr="00B16657" w:rsidRDefault="00471AF5" w:rsidP="0003728B">
                            <w:pPr>
                              <w:rPr>
                                <w:rFonts w:ascii="Arial" w:hAnsi="Arial" w:cs="Arial"/>
                                <w:sz w:val="20"/>
                                <w:szCs w:val="20"/>
                              </w:rPr>
                            </w:pPr>
                            <w:r w:rsidRPr="00B16657">
                              <w:rPr>
                                <w:rFonts w:ascii="Arial" w:hAnsi="Arial" w:cs="Arial"/>
                                <w:sz w:val="20"/>
                                <w:szCs w:val="20"/>
                              </w:rPr>
                              <w:t>All identified suicide clusters have a community response plan</w:t>
                            </w:r>
                            <w:r w:rsidRPr="00780322">
                              <w:rPr>
                                <w:rFonts w:ascii="Arial" w:hAnsi="Arial" w:cs="Arial"/>
                                <w:b/>
                                <w:sz w:val="20"/>
                                <w:szCs w:val="20"/>
                              </w:rPr>
                              <w:t xml:space="preserve"> </w:t>
                            </w:r>
                            <w:r w:rsidRPr="00780322">
                              <w:rPr>
                                <w:rFonts w:ascii="Arial" w:hAnsi="Arial" w:cs="Arial"/>
                                <w:sz w:val="20"/>
                                <w:szCs w:val="20"/>
                              </w:rPr>
                              <w:t>and schools have a post suicide intervention protocol in place</w:t>
                            </w:r>
                            <w:r w:rsidRPr="00B16657">
                              <w:rPr>
                                <w:rFonts w:ascii="Arial" w:hAnsi="Arial" w:cs="Arial"/>
                                <w:sz w:val="20"/>
                                <w:szCs w:val="20"/>
                              </w:rPr>
                              <w:t xml:space="preserve">  </w:t>
                            </w:r>
                          </w:p>
                          <w:p w:rsidR="00471AF5" w:rsidRPr="00B16657" w:rsidRDefault="00471AF5" w:rsidP="0003728B">
                            <w:pPr>
                              <w:rPr>
                                <w:rFonts w:ascii="Arial" w:hAnsi="Arial" w:cs="Arial"/>
                                <w:b/>
                                <w:sz w:val="20"/>
                                <w:szCs w:val="20"/>
                              </w:rPr>
                            </w:pPr>
                          </w:p>
                          <w:p w:rsidR="00471AF5" w:rsidRDefault="00471AF5" w:rsidP="0003728B">
                            <w:pPr>
                              <w:rPr>
                                <w:rFonts w:ascii="Arial" w:hAnsi="Arial" w:cs="Arial"/>
                                <w:b/>
                                <w:sz w:val="20"/>
                                <w:szCs w:val="20"/>
                              </w:rPr>
                            </w:pPr>
                          </w:p>
                          <w:p w:rsidR="00471AF5" w:rsidRDefault="00471A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margin-left:474.75pt;margin-top:.2pt;width:153.8pt;height:25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" fillcolor="#b9edff" strokecolor="black [3213]" strokeweight=".25pt">
                <v:textbox>
                  <w:txbxContent>
                    <w:p w:rsidR="00471AF5" w:rsidRDefault="00471AF5" w:rsidP="0003728B">
                      <w:pPr>
                        <w:rPr>
                          <w:rFonts w:ascii="Arial" w:hAnsi="Arial" w:cs="Arial"/>
                          <w:b/>
                          <w:sz w:val="20"/>
                          <w:szCs w:val="20"/>
                          <w:u w:val="single"/>
                        </w:rPr>
                      </w:pPr>
                      <w:r>
                        <w:rPr>
                          <w:rFonts w:ascii="Arial" w:hAnsi="Arial" w:cs="Arial"/>
                          <w:b/>
                          <w:sz w:val="20"/>
                          <w:szCs w:val="20"/>
                          <w:u w:val="single"/>
                        </w:rPr>
                        <w:t>POSTVENTION (IOs 1&amp;</w:t>
                      </w:r>
                      <w:proofErr w:type="gramStart"/>
                      <w:r>
                        <w:rPr>
                          <w:rFonts w:ascii="Arial" w:hAnsi="Arial" w:cs="Arial"/>
                          <w:b/>
                          <w:sz w:val="20"/>
                          <w:szCs w:val="20"/>
                          <w:u w:val="single"/>
                        </w:rPr>
                        <w:t>3 )</w:t>
                      </w:r>
                      <w:proofErr w:type="gramEnd"/>
                      <w:r>
                        <w:rPr>
                          <w:rFonts w:ascii="Arial" w:hAnsi="Arial" w:cs="Arial"/>
                          <w:b/>
                          <w:sz w:val="20"/>
                          <w:szCs w:val="20"/>
                          <w:u w:val="single"/>
                        </w:rPr>
                        <w:t xml:space="preserve"> </w:t>
                      </w:r>
                      <w:r w:rsidRPr="00F25310">
                        <w:rPr>
                          <w:rFonts w:ascii="Arial" w:hAnsi="Arial" w:cs="Arial"/>
                          <w:b/>
                          <w:sz w:val="20"/>
                          <w:szCs w:val="20"/>
                          <w:u w:val="single"/>
                        </w:rPr>
                        <w:t xml:space="preserve"> </w:t>
                      </w:r>
                    </w:p>
                    <w:p w:rsidR="00471AF5" w:rsidRDefault="00471AF5" w:rsidP="009907E7">
                      <w:pPr>
                        <w:rPr>
                          <w:rFonts w:ascii="Arial" w:hAnsi="Arial" w:cs="Arial"/>
                          <w:b/>
                          <w:sz w:val="20"/>
                          <w:szCs w:val="20"/>
                        </w:rPr>
                      </w:pPr>
                    </w:p>
                    <w:p w:rsidR="00471AF5" w:rsidRDefault="00471AF5" w:rsidP="009907E7">
                      <w:pPr>
                        <w:rPr>
                          <w:rFonts w:ascii="Arial" w:hAnsi="Arial" w:cs="Arial"/>
                        </w:rPr>
                      </w:pPr>
                      <w:r>
                        <w:rPr>
                          <w:rFonts w:ascii="Arial" w:hAnsi="Arial" w:cs="Arial"/>
                          <w:b/>
                          <w:sz w:val="20"/>
                          <w:szCs w:val="20"/>
                        </w:rPr>
                        <w:t>Short Term Outcome 17</w:t>
                      </w:r>
                    </w:p>
                    <w:p w:rsidR="00471AF5" w:rsidRDefault="00471AF5" w:rsidP="0003728B">
                      <w:pPr>
                        <w:rPr>
                          <w:rFonts w:ascii="Arial" w:hAnsi="Arial" w:cs="Arial"/>
                          <w:sz w:val="20"/>
                          <w:szCs w:val="20"/>
                        </w:rPr>
                      </w:pPr>
                      <w:r>
                        <w:rPr>
                          <w:rFonts w:ascii="Arial" w:hAnsi="Arial" w:cs="Arial"/>
                          <w:sz w:val="20"/>
                          <w:szCs w:val="20"/>
                        </w:rPr>
                        <w:t xml:space="preserve">All those bereaved by suicide will be offered timely and appropriate information and offered support by </w:t>
                      </w:r>
                      <w:r w:rsidR="00680A40">
                        <w:rPr>
                          <w:rFonts w:ascii="Arial" w:hAnsi="Arial" w:cs="Arial"/>
                          <w:sz w:val="20"/>
                          <w:szCs w:val="20"/>
                        </w:rPr>
                        <w:t xml:space="preserve">an appropriate </w:t>
                      </w:r>
                      <w:r>
                        <w:rPr>
                          <w:rFonts w:ascii="Arial" w:hAnsi="Arial" w:cs="Arial"/>
                          <w:sz w:val="20"/>
                          <w:szCs w:val="20"/>
                        </w:rPr>
                        <w:t>bereavement services within 72 hours</w:t>
                      </w:r>
                    </w:p>
                    <w:p w:rsidR="00471AF5" w:rsidRDefault="00471AF5" w:rsidP="0003728B">
                      <w:pPr>
                        <w:rPr>
                          <w:rFonts w:ascii="Arial" w:hAnsi="Arial" w:cs="Arial"/>
                          <w:b/>
                          <w:sz w:val="20"/>
                          <w:szCs w:val="20"/>
                          <w:u w:val="single"/>
                        </w:rPr>
                      </w:pPr>
                      <w:r>
                        <w:rPr>
                          <w:rFonts w:ascii="Arial" w:hAnsi="Arial" w:cs="Arial"/>
                          <w:b/>
                          <w:sz w:val="20"/>
                          <w:szCs w:val="20"/>
                          <w:u w:val="single"/>
                        </w:rPr>
                        <w:t xml:space="preserve"> </w:t>
                      </w:r>
                      <w:r w:rsidRPr="00F25310">
                        <w:rPr>
                          <w:rFonts w:ascii="Arial" w:hAnsi="Arial" w:cs="Arial"/>
                          <w:b/>
                          <w:sz w:val="20"/>
                          <w:szCs w:val="20"/>
                          <w:u w:val="single"/>
                        </w:rPr>
                        <w:t xml:space="preserve"> </w:t>
                      </w:r>
                    </w:p>
                    <w:p w:rsidR="00471AF5" w:rsidRDefault="00471AF5" w:rsidP="0003728B">
                      <w:pPr>
                        <w:rPr>
                          <w:rFonts w:ascii="Arial" w:hAnsi="Arial" w:cs="Arial"/>
                          <w:b/>
                          <w:sz w:val="20"/>
                          <w:szCs w:val="20"/>
                        </w:rPr>
                      </w:pPr>
                      <w:r>
                        <w:rPr>
                          <w:rFonts w:ascii="Arial" w:hAnsi="Arial" w:cs="Arial"/>
                          <w:b/>
                          <w:sz w:val="20"/>
                          <w:szCs w:val="20"/>
                        </w:rPr>
                        <w:t>Short Term Outcome 18</w:t>
                      </w:r>
                    </w:p>
                    <w:p w:rsidR="00471AF5" w:rsidRPr="00B16657" w:rsidRDefault="00471AF5" w:rsidP="0003728B">
                      <w:pPr>
                        <w:rPr>
                          <w:rFonts w:ascii="Arial" w:hAnsi="Arial" w:cs="Arial"/>
                          <w:sz w:val="20"/>
                          <w:szCs w:val="20"/>
                        </w:rPr>
                      </w:pPr>
                      <w:r w:rsidRPr="00B16657">
                        <w:rPr>
                          <w:rFonts w:ascii="Arial" w:hAnsi="Arial" w:cs="Arial"/>
                          <w:sz w:val="20"/>
                          <w:szCs w:val="20"/>
                        </w:rPr>
                        <w:t>All identified suicide clusters have a community response plan</w:t>
                      </w:r>
                      <w:r w:rsidRPr="00780322">
                        <w:rPr>
                          <w:rFonts w:ascii="Arial" w:hAnsi="Arial" w:cs="Arial"/>
                          <w:b/>
                          <w:sz w:val="20"/>
                          <w:szCs w:val="20"/>
                        </w:rPr>
                        <w:t xml:space="preserve"> </w:t>
                      </w:r>
                      <w:r w:rsidRPr="00780322">
                        <w:rPr>
                          <w:rFonts w:ascii="Arial" w:hAnsi="Arial" w:cs="Arial"/>
                          <w:sz w:val="20"/>
                          <w:szCs w:val="20"/>
                        </w:rPr>
                        <w:t>and schools have a post suicide intervention protocol in place</w:t>
                      </w:r>
                      <w:r w:rsidRPr="00B16657">
                        <w:rPr>
                          <w:rFonts w:ascii="Arial" w:hAnsi="Arial" w:cs="Arial"/>
                          <w:sz w:val="20"/>
                          <w:szCs w:val="20"/>
                        </w:rPr>
                        <w:t xml:space="preserve">  </w:t>
                      </w:r>
                    </w:p>
                    <w:p w:rsidR="00471AF5" w:rsidRPr="00B16657" w:rsidRDefault="00471AF5" w:rsidP="0003728B">
                      <w:pPr>
                        <w:rPr>
                          <w:rFonts w:ascii="Arial" w:hAnsi="Arial" w:cs="Arial"/>
                          <w:b/>
                          <w:sz w:val="20"/>
                          <w:szCs w:val="20"/>
                        </w:rPr>
                      </w:pPr>
                    </w:p>
                    <w:p w:rsidR="00471AF5" w:rsidRDefault="00471AF5" w:rsidP="0003728B">
                      <w:pPr>
                        <w:rPr>
                          <w:rFonts w:ascii="Arial" w:hAnsi="Arial" w:cs="Arial"/>
                          <w:b/>
                          <w:sz w:val="20"/>
                          <w:szCs w:val="20"/>
                        </w:rPr>
                      </w:pPr>
                    </w:p>
                    <w:p w:rsidR="00471AF5" w:rsidRDefault="00471AF5"/>
                  </w:txbxContent>
                </v:textbox>
              </v:shape>
            </w:pict>
          </mc:Fallback>
        </mc:AlternateContent>
      </w: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CD4F6E" w:rsidRPr="00276D2C" w:rsidRDefault="00CD4F6E">
      <w:pPr>
        <w:rPr>
          <w:rFonts w:ascii="Arial" w:hAnsi="Arial" w:cs="Arial"/>
          <w:sz w:val="20"/>
          <w:szCs w:val="20"/>
        </w:rPr>
      </w:pPr>
    </w:p>
    <w:p w:rsidR="00EF2C4B" w:rsidRPr="009A4D22" w:rsidRDefault="009F2D26" w:rsidP="009F2D26">
      <w:pPr>
        <w:tabs>
          <w:tab w:val="left" w:pos="6555"/>
        </w:tabs>
        <w:rPr>
          <w:rFonts w:ascii="Arial" w:hAnsi="Arial" w:cs="Arial"/>
          <w:b/>
          <w:sz w:val="40"/>
          <w:szCs w:val="40"/>
          <w:u w:val="single"/>
        </w:rPr>
      </w:pPr>
      <w:r>
        <w:rPr>
          <w:rFonts w:ascii="Arial" w:hAnsi="Arial" w:cs="Arial"/>
          <w:sz w:val="20"/>
          <w:szCs w:val="20"/>
        </w:rPr>
        <w:lastRenderedPageBreak/>
        <w:tab/>
      </w:r>
      <w:r w:rsidR="005B63DE" w:rsidRPr="009A4D22">
        <w:rPr>
          <w:rFonts w:ascii="Arial" w:hAnsi="Arial" w:cs="Arial"/>
          <w:b/>
          <w:sz w:val="40"/>
          <w:szCs w:val="40"/>
          <w:u w:val="single"/>
        </w:rPr>
        <w:t xml:space="preserve">LEADERSHIP </w:t>
      </w:r>
    </w:p>
    <w:p w:rsidR="003E0FCB" w:rsidRDefault="009D5454">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10699115</wp:posOffset>
                </wp:positionH>
                <wp:positionV relativeFrom="paragraph">
                  <wp:posOffset>-2715895</wp:posOffset>
                </wp:positionV>
                <wp:extent cx="3969385" cy="45085"/>
                <wp:effectExtent l="21590" t="27305" r="19050" b="22860"/>
                <wp:wrapNone/>
                <wp:docPr id="1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842.45pt;margin-top:-213.85pt;width:312.55pt;height: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A020D9" w:rsidRPr="002A3130" w:rsidTr="009103ED">
        <w:trPr>
          <w:trHeight w:val="692"/>
        </w:trPr>
        <w:tc>
          <w:tcPr>
            <w:tcW w:w="1702" w:type="dxa"/>
            <w:shd w:val="clear" w:color="auto" w:fill="00FF99"/>
            <w:vAlign w:val="center"/>
          </w:tcPr>
          <w:p w:rsidR="00A020D9" w:rsidRPr="003E0FCB" w:rsidRDefault="00A020D9"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rsidR="002A3130" w:rsidRPr="002A3130" w:rsidRDefault="002A3130" w:rsidP="002A3130">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rsidR="00A020D9" w:rsidRPr="002A3130" w:rsidRDefault="00A020D9"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rsidR="002A3130" w:rsidRPr="002A3130" w:rsidRDefault="002A3130" w:rsidP="002A3130">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rsidR="00A020D9" w:rsidRPr="002A3130" w:rsidRDefault="00A020D9" w:rsidP="009103ED">
            <w:pPr>
              <w:jc w:val="center"/>
              <w:rPr>
                <w:rFonts w:ascii="Arial" w:hAnsi="Arial" w:cs="Arial"/>
                <w:b/>
                <w:sz w:val="20"/>
                <w:szCs w:val="20"/>
              </w:rPr>
            </w:pPr>
          </w:p>
        </w:tc>
        <w:tc>
          <w:tcPr>
            <w:tcW w:w="4819" w:type="dxa"/>
            <w:shd w:val="clear" w:color="auto" w:fill="00FF99"/>
          </w:tcPr>
          <w:p w:rsidR="00A020D9" w:rsidRPr="002A3130" w:rsidRDefault="00917C45" w:rsidP="009103ED">
            <w:pPr>
              <w:jc w:val="center"/>
              <w:rPr>
                <w:rFonts w:ascii="Arial" w:hAnsi="Arial" w:cs="Arial"/>
                <w:b/>
                <w:sz w:val="20"/>
                <w:szCs w:val="20"/>
              </w:rPr>
            </w:pPr>
            <w:r w:rsidRPr="00917C45">
              <w:rPr>
                <w:rFonts w:ascii="Arial" w:hAnsi="Arial" w:cs="Arial"/>
                <w:b/>
                <w:sz w:val="20"/>
                <w:szCs w:val="20"/>
              </w:rPr>
              <w:t>The impact of suicide</w:t>
            </w:r>
            <w:r>
              <w:rPr>
                <w:rFonts w:ascii="Arial" w:hAnsi="Arial" w:cs="Arial"/>
                <w:b/>
                <w:sz w:val="20"/>
                <w:szCs w:val="20"/>
              </w:rPr>
              <w:t>,</w:t>
            </w:r>
            <w:r w:rsidRPr="00917C45">
              <w:rPr>
                <w:rFonts w:ascii="Arial" w:hAnsi="Arial" w:cs="Arial"/>
                <w:b/>
                <w:sz w:val="20"/>
                <w:szCs w:val="20"/>
              </w:rPr>
              <w:t xml:space="preserve"> on those affected by it</w:t>
            </w:r>
            <w:r>
              <w:rPr>
                <w:rFonts w:ascii="Arial" w:hAnsi="Arial" w:cs="Arial"/>
                <w:b/>
                <w:sz w:val="20"/>
                <w:szCs w:val="20"/>
              </w:rPr>
              <w:t>,</w:t>
            </w:r>
            <w:r w:rsidRPr="00917C45">
              <w:rPr>
                <w:rFonts w:ascii="Arial" w:hAnsi="Arial" w:cs="Arial"/>
                <w:b/>
                <w:sz w:val="20"/>
                <w:szCs w:val="20"/>
              </w:rPr>
              <w:t xml:space="preserve"> is relieved</w:t>
            </w:r>
          </w:p>
        </w:tc>
      </w:tr>
    </w:tbl>
    <w:p w:rsidR="00A020D9" w:rsidRDefault="00A020D9">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985"/>
        <w:gridCol w:w="2126"/>
        <w:gridCol w:w="2126"/>
        <w:gridCol w:w="3119"/>
        <w:gridCol w:w="2268"/>
        <w:gridCol w:w="2508"/>
      </w:tblGrid>
      <w:tr w:rsidR="001802EB" w:rsidTr="001802EB">
        <w:tc>
          <w:tcPr>
            <w:tcW w:w="1702" w:type="dxa"/>
            <w:shd w:val="clear" w:color="auto" w:fill="D5FFD5"/>
          </w:tcPr>
          <w:p w:rsidR="001802EB" w:rsidRDefault="001802EB" w:rsidP="00C540B8">
            <w:pPr>
              <w:rPr>
                <w:rFonts w:ascii="Arial" w:hAnsi="Arial" w:cs="Arial"/>
                <w:sz w:val="20"/>
                <w:szCs w:val="20"/>
              </w:rPr>
            </w:pPr>
            <w:r w:rsidRPr="003E0FCB">
              <w:rPr>
                <w:rFonts w:ascii="Arial" w:hAnsi="Arial" w:cs="Arial"/>
                <w:b/>
                <w:sz w:val="20"/>
                <w:szCs w:val="20"/>
              </w:rPr>
              <w:t>Intermediate Outcomes</w:t>
            </w:r>
          </w:p>
        </w:tc>
        <w:tc>
          <w:tcPr>
            <w:tcW w:w="1985" w:type="dxa"/>
            <w:shd w:val="clear" w:color="auto" w:fill="D5FFD5"/>
          </w:tcPr>
          <w:p w:rsidR="001802EB" w:rsidRDefault="001802EB" w:rsidP="001B142F">
            <w:pPr>
              <w:jc w:val="center"/>
              <w:rPr>
                <w:rFonts w:ascii="Arial" w:hAnsi="Arial" w:cs="Arial"/>
                <w:b/>
                <w:sz w:val="20"/>
                <w:szCs w:val="20"/>
              </w:rPr>
            </w:pPr>
            <w:r w:rsidRPr="009D5454">
              <w:rPr>
                <w:rFonts w:ascii="Arial" w:hAnsi="Arial" w:cs="Arial"/>
                <w:b/>
                <w:sz w:val="20"/>
                <w:szCs w:val="20"/>
              </w:rPr>
              <w:t>Outcome 1</w:t>
            </w:r>
          </w:p>
          <w:p w:rsidR="001802EB" w:rsidRPr="009D5454" w:rsidRDefault="00020BBE" w:rsidP="001B142F">
            <w:pPr>
              <w:jc w:val="center"/>
              <w:rPr>
                <w:rFonts w:ascii="Arial" w:hAnsi="Arial" w:cs="Arial"/>
                <w:b/>
                <w:sz w:val="20"/>
                <w:szCs w:val="20"/>
              </w:rPr>
            </w:pPr>
            <w:r w:rsidRPr="00020BBE">
              <w:rPr>
                <w:rFonts w:ascii="Arial" w:hAnsi="Arial" w:cs="Arial"/>
                <w:sz w:val="20"/>
                <w:szCs w:val="20"/>
              </w:rPr>
              <w:t>A strong integrated Suicide Prevention Action Plan that is owned by all key stakeholders</w:t>
            </w:r>
          </w:p>
        </w:tc>
        <w:tc>
          <w:tcPr>
            <w:tcW w:w="2126" w:type="dxa"/>
            <w:shd w:val="clear" w:color="auto" w:fill="D5FFD5"/>
          </w:tcPr>
          <w:p w:rsidR="001802EB" w:rsidRDefault="001802EB" w:rsidP="009103ED">
            <w:pPr>
              <w:jc w:val="center"/>
              <w:rPr>
                <w:rFonts w:ascii="Arial" w:hAnsi="Arial" w:cs="Arial"/>
                <w:b/>
                <w:sz w:val="20"/>
                <w:szCs w:val="20"/>
              </w:rPr>
            </w:pPr>
            <w:r>
              <w:rPr>
                <w:rFonts w:ascii="Arial" w:hAnsi="Arial" w:cs="Arial"/>
                <w:b/>
                <w:sz w:val="20"/>
                <w:szCs w:val="20"/>
              </w:rPr>
              <w:t>Outcome 2</w:t>
            </w:r>
          </w:p>
          <w:p w:rsidR="001802EB" w:rsidRPr="009D5454" w:rsidRDefault="001802EB" w:rsidP="004B210E">
            <w:pPr>
              <w:shd w:val="clear" w:color="auto" w:fill="D5FFD5"/>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2126" w:type="dxa"/>
            <w:shd w:val="clear" w:color="auto" w:fill="D5FFD5"/>
          </w:tcPr>
          <w:p w:rsidR="001802EB" w:rsidRPr="009D5454" w:rsidRDefault="001802EB" w:rsidP="009103ED">
            <w:pPr>
              <w:jc w:val="center"/>
              <w:rPr>
                <w:rFonts w:ascii="Arial" w:hAnsi="Arial" w:cs="Arial"/>
                <w:b/>
                <w:sz w:val="20"/>
                <w:szCs w:val="20"/>
              </w:rPr>
            </w:pPr>
            <w:r w:rsidRPr="009D5454">
              <w:rPr>
                <w:rFonts w:ascii="Arial" w:hAnsi="Arial" w:cs="Arial"/>
                <w:b/>
                <w:sz w:val="20"/>
                <w:szCs w:val="20"/>
              </w:rPr>
              <w:t xml:space="preserve">Outcome 3 </w:t>
            </w:r>
          </w:p>
          <w:p w:rsidR="001802EB" w:rsidRDefault="00020BBE" w:rsidP="001802EB">
            <w:pPr>
              <w:shd w:val="clear" w:color="auto" w:fill="D5FFD5"/>
              <w:jc w:val="center"/>
              <w:rPr>
                <w:rFonts w:ascii="Arial" w:hAnsi="Arial" w:cs="Arial"/>
                <w:b/>
                <w:sz w:val="20"/>
                <w:szCs w:val="20"/>
              </w:rPr>
            </w:pPr>
            <w:r w:rsidRPr="00020BBE">
              <w:rPr>
                <w:rFonts w:ascii="Arial" w:hAnsi="Arial" w:cs="Arial"/>
                <w:sz w:val="20"/>
                <w:szCs w:val="20"/>
              </w:rPr>
              <w:t>Clear pathway of care for CYP and Adults who Self Harm that meets NICE guidance</w:t>
            </w:r>
          </w:p>
          <w:p w:rsidR="001802EB" w:rsidRPr="009D5454" w:rsidRDefault="001802EB" w:rsidP="009103ED">
            <w:pPr>
              <w:jc w:val="center"/>
              <w:rPr>
                <w:rFonts w:ascii="Arial" w:hAnsi="Arial" w:cs="Arial"/>
                <w:b/>
                <w:sz w:val="20"/>
                <w:szCs w:val="20"/>
              </w:rPr>
            </w:pPr>
          </w:p>
        </w:tc>
        <w:tc>
          <w:tcPr>
            <w:tcW w:w="3119" w:type="dxa"/>
            <w:shd w:val="clear" w:color="auto" w:fill="D5FFD5"/>
          </w:tcPr>
          <w:p w:rsidR="001802EB" w:rsidRPr="009D5454" w:rsidRDefault="001802EB" w:rsidP="009103ED">
            <w:pPr>
              <w:jc w:val="center"/>
              <w:rPr>
                <w:rFonts w:ascii="Arial" w:hAnsi="Arial" w:cs="Arial"/>
                <w:b/>
                <w:sz w:val="20"/>
                <w:szCs w:val="20"/>
              </w:rPr>
            </w:pPr>
            <w:r w:rsidRPr="009D5454">
              <w:rPr>
                <w:rFonts w:ascii="Arial" w:hAnsi="Arial" w:cs="Arial"/>
                <w:b/>
                <w:sz w:val="20"/>
                <w:szCs w:val="20"/>
              </w:rPr>
              <w:t>Outcome 4</w:t>
            </w:r>
          </w:p>
          <w:p w:rsidR="001802EB" w:rsidRDefault="00020BBE" w:rsidP="001802EB">
            <w:r w:rsidRPr="00020BBE">
              <w:rPr>
                <w:rFonts w:ascii="Arial" w:hAnsi="Arial" w:cs="Arial"/>
                <w:sz w:val="20"/>
                <w:szCs w:val="20"/>
              </w:rPr>
              <w:t xml:space="preserve">Effective support to those who are affected/bereaved by suicide </w:t>
            </w:r>
          </w:p>
          <w:p w:rsidR="001802EB" w:rsidRPr="009D5454" w:rsidRDefault="001802EB" w:rsidP="009103ED">
            <w:pPr>
              <w:jc w:val="center"/>
              <w:rPr>
                <w:rFonts w:ascii="Arial" w:hAnsi="Arial" w:cs="Arial"/>
                <w:b/>
                <w:sz w:val="20"/>
                <w:szCs w:val="20"/>
              </w:rPr>
            </w:pPr>
          </w:p>
        </w:tc>
        <w:tc>
          <w:tcPr>
            <w:tcW w:w="2268" w:type="dxa"/>
            <w:shd w:val="clear" w:color="auto" w:fill="D5FFD5"/>
          </w:tcPr>
          <w:p w:rsidR="001802EB" w:rsidRPr="009D5454" w:rsidRDefault="001802EB" w:rsidP="009103ED">
            <w:pPr>
              <w:jc w:val="center"/>
              <w:rPr>
                <w:rFonts w:ascii="Arial" w:hAnsi="Arial" w:cs="Arial"/>
                <w:b/>
                <w:sz w:val="20"/>
                <w:szCs w:val="20"/>
              </w:rPr>
            </w:pPr>
            <w:r w:rsidRPr="009D5454">
              <w:rPr>
                <w:rFonts w:ascii="Arial" w:hAnsi="Arial" w:cs="Arial"/>
                <w:b/>
                <w:sz w:val="20"/>
                <w:szCs w:val="20"/>
              </w:rPr>
              <w:t>Outcome 5</w:t>
            </w:r>
          </w:p>
          <w:p w:rsidR="001802EB" w:rsidRPr="009D5454" w:rsidRDefault="001802EB" w:rsidP="004B210E">
            <w:pPr>
              <w:jc w:val="center"/>
              <w:rPr>
                <w:rFonts w:ascii="Arial" w:hAnsi="Arial" w:cs="Arial"/>
                <w:b/>
                <w:sz w:val="20"/>
                <w:szCs w:val="20"/>
              </w:rPr>
            </w:pPr>
            <w:r w:rsidRPr="00C32CC1">
              <w:rPr>
                <w:rFonts w:ascii="Arial" w:hAnsi="Arial" w:cs="Arial"/>
                <w:sz w:val="20"/>
                <w:szCs w:val="20"/>
              </w:rPr>
              <w:t>To develop and support our workforce to assess and support those who may be at risk of suicide</w:t>
            </w:r>
          </w:p>
        </w:tc>
        <w:tc>
          <w:tcPr>
            <w:tcW w:w="2508" w:type="dxa"/>
            <w:shd w:val="clear" w:color="auto" w:fill="D5FFD5"/>
          </w:tcPr>
          <w:p w:rsidR="001802EB" w:rsidRPr="009D5454" w:rsidRDefault="001802EB" w:rsidP="001B142F">
            <w:pPr>
              <w:jc w:val="center"/>
              <w:rPr>
                <w:rFonts w:ascii="Arial" w:hAnsi="Arial" w:cs="Arial"/>
                <w:b/>
                <w:sz w:val="20"/>
                <w:szCs w:val="20"/>
              </w:rPr>
            </w:pPr>
            <w:r>
              <w:rPr>
                <w:rFonts w:ascii="Arial" w:hAnsi="Arial" w:cs="Arial"/>
                <w:b/>
                <w:sz w:val="20"/>
                <w:szCs w:val="20"/>
              </w:rPr>
              <w:t>Outcome 6</w:t>
            </w:r>
          </w:p>
          <w:p w:rsidR="001802EB" w:rsidRPr="009D5454" w:rsidRDefault="004B210E" w:rsidP="004B210E">
            <w:pPr>
              <w:shd w:val="clear" w:color="auto" w:fill="D5FFD5"/>
              <w:jc w:val="center"/>
              <w:rPr>
                <w:rFonts w:ascii="Arial" w:hAnsi="Arial" w:cs="Arial"/>
                <w:b/>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c>
      </w:tr>
    </w:tbl>
    <w:p w:rsidR="00423450" w:rsidRPr="00276D2C" w:rsidRDefault="00423450">
      <w:pPr>
        <w:rPr>
          <w:rFonts w:ascii="Arial" w:hAnsi="Arial" w:cs="Arial"/>
          <w:sz w:val="20"/>
          <w:szCs w:val="20"/>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277"/>
        <w:gridCol w:w="4866"/>
        <w:gridCol w:w="4867"/>
        <w:gridCol w:w="4867"/>
      </w:tblGrid>
      <w:tr w:rsidR="00654C2A" w:rsidRPr="00D132F7" w:rsidTr="00654C2A">
        <w:tc>
          <w:tcPr>
            <w:tcW w:w="1277" w:type="dxa"/>
            <w:shd w:val="clear" w:color="auto" w:fill="B8CCE4" w:themeFill="accent1" w:themeFillTint="66"/>
            <w:vAlign w:val="center"/>
          </w:tcPr>
          <w:p w:rsidR="00654C2A" w:rsidRPr="001B142F" w:rsidRDefault="00654C2A" w:rsidP="001B142F">
            <w:pPr>
              <w:rPr>
                <w:rFonts w:ascii="Arial" w:hAnsi="Arial" w:cs="Arial"/>
                <w:b/>
                <w:sz w:val="20"/>
                <w:szCs w:val="20"/>
              </w:rPr>
            </w:pPr>
            <w:r>
              <w:rPr>
                <w:rFonts w:ascii="Arial" w:hAnsi="Arial" w:cs="Arial"/>
                <w:b/>
                <w:sz w:val="20"/>
                <w:szCs w:val="20"/>
              </w:rPr>
              <w:t>Short Term O</w:t>
            </w:r>
            <w:r w:rsidRPr="001B142F">
              <w:rPr>
                <w:rFonts w:ascii="Arial" w:hAnsi="Arial" w:cs="Arial"/>
                <w:b/>
                <w:sz w:val="20"/>
                <w:szCs w:val="20"/>
              </w:rPr>
              <w:t>utcomes</w:t>
            </w:r>
          </w:p>
        </w:tc>
        <w:tc>
          <w:tcPr>
            <w:tcW w:w="4866" w:type="dxa"/>
            <w:shd w:val="clear" w:color="auto" w:fill="B8CCE4" w:themeFill="accent1" w:themeFillTint="66"/>
          </w:tcPr>
          <w:p w:rsidR="00654C2A" w:rsidRPr="001802EB" w:rsidRDefault="00654C2A" w:rsidP="00051517">
            <w:pPr>
              <w:jc w:val="center"/>
              <w:rPr>
                <w:rFonts w:ascii="Arial" w:hAnsi="Arial" w:cs="Arial"/>
                <w:b/>
                <w:sz w:val="20"/>
                <w:szCs w:val="20"/>
              </w:rPr>
            </w:pPr>
            <w:r w:rsidRPr="001802EB">
              <w:rPr>
                <w:rFonts w:ascii="Arial" w:hAnsi="Arial" w:cs="Arial"/>
                <w:b/>
                <w:sz w:val="20"/>
                <w:szCs w:val="20"/>
              </w:rPr>
              <w:t>Short Term Outcome 1</w:t>
            </w:r>
          </w:p>
          <w:p w:rsidR="00654C2A" w:rsidRPr="001802EB" w:rsidRDefault="00654C2A" w:rsidP="00051517">
            <w:pPr>
              <w:jc w:val="center"/>
              <w:rPr>
                <w:rFonts w:ascii="Arial" w:hAnsi="Arial" w:cs="Arial"/>
                <w:b/>
                <w:sz w:val="20"/>
                <w:szCs w:val="20"/>
              </w:rPr>
            </w:pPr>
            <w:r>
              <w:rPr>
                <w:rFonts w:ascii="Arial" w:hAnsi="Arial" w:cs="Arial"/>
                <w:sz w:val="20"/>
                <w:szCs w:val="20"/>
              </w:rPr>
              <w:t>An effective Suicide Prevention Board</w:t>
            </w:r>
          </w:p>
          <w:p w:rsidR="00654C2A" w:rsidRPr="001802EB" w:rsidRDefault="00654C2A" w:rsidP="00051517">
            <w:pPr>
              <w:jc w:val="center"/>
              <w:rPr>
                <w:rFonts w:ascii="Arial" w:hAnsi="Arial" w:cs="Arial"/>
                <w:b/>
                <w:sz w:val="20"/>
                <w:szCs w:val="20"/>
              </w:rPr>
            </w:pPr>
          </w:p>
        </w:tc>
        <w:tc>
          <w:tcPr>
            <w:tcW w:w="4867" w:type="dxa"/>
            <w:shd w:val="clear" w:color="auto" w:fill="B8CCE4" w:themeFill="accent1" w:themeFillTint="66"/>
          </w:tcPr>
          <w:p w:rsidR="00654C2A" w:rsidRPr="001802EB" w:rsidRDefault="00654C2A" w:rsidP="00051517">
            <w:pPr>
              <w:jc w:val="center"/>
              <w:rPr>
                <w:rFonts w:ascii="Arial" w:hAnsi="Arial" w:cs="Arial"/>
                <w:b/>
                <w:sz w:val="20"/>
                <w:szCs w:val="20"/>
              </w:rPr>
            </w:pPr>
            <w:r w:rsidRPr="001802EB">
              <w:rPr>
                <w:rFonts w:ascii="Arial" w:hAnsi="Arial" w:cs="Arial"/>
                <w:b/>
                <w:sz w:val="20"/>
                <w:szCs w:val="20"/>
              </w:rPr>
              <w:t>Short Term Outcome 2</w:t>
            </w:r>
          </w:p>
          <w:p w:rsidR="00654C2A" w:rsidRDefault="00654C2A" w:rsidP="001802EB">
            <w:pPr>
              <w:jc w:val="center"/>
              <w:rPr>
                <w:rFonts w:ascii="Arial" w:hAnsi="Arial" w:cs="Arial"/>
                <w:sz w:val="20"/>
                <w:szCs w:val="20"/>
                <w:shd w:val="clear" w:color="auto" w:fill="C6D9F1" w:themeFill="text2" w:themeFillTint="33"/>
              </w:rPr>
            </w:pPr>
          </w:p>
          <w:p w:rsidR="00654C2A" w:rsidRPr="001802EB" w:rsidRDefault="00654C2A" w:rsidP="001802EB">
            <w:pPr>
              <w:jc w:val="center"/>
              <w:rPr>
                <w:rFonts w:ascii="Arial" w:hAnsi="Arial" w:cs="Arial"/>
                <w:b/>
                <w:sz w:val="20"/>
                <w:szCs w:val="20"/>
              </w:rPr>
            </w:pPr>
            <w:r w:rsidRPr="00A16CC0">
              <w:rPr>
                <w:rFonts w:ascii="Arial" w:hAnsi="Arial" w:cs="Arial"/>
                <w:sz w:val="20"/>
                <w:szCs w:val="20"/>
                <w:shd w:val="clear" w:color="auto" w:fill="C6D9F1" w:themeFill="text2" w:themeFillTint="33"/>
              </w:rPr>
              <w:t>Greater integration of suicide reduction activities within other strategies and service plans</w:t>
            </w:r>
          </w:p>
        </w:tc>
        <w:tc>
          <w:tcPr>
            <w:tcW w:w="4867" w:type="dxa"/>
            <w:shd w:val="clear" w:color="auto" w:fill="B8CCE4" w:themeFill="accent1" w:themeFillTint="66"/>
          </w:tcPr>
          <w:p w:rsidR="00654C2A" w:rsidRPr="00CC5A85" w:rsidRDefault="00654C2A" w:rsidP="0040366E">
            <w:pPr>
              <w:jc w:val="center"/>
              <w:rPr>
                <w:rFonts w:ascii="Arial" w:hAnsi="Arial" w:cs="Arial"/>
                <w:b/>
                <w:sz w:val="20"/>
                <w:szCs w:val="20"/>
              </w:rPr>
            </w:pPr>
            <w:r>
              <w:rPr>
                <w:rFonts w:ascii="Arial" w:hAnsi="Arial" w:cs="Arial"/>
                <w:b/>
                <w:sz w:val="20"/>
                <w:szCs w:val="20"/>
              </w:rPr>
              <w:t>Short Term Outcome 3</w:t>
            </w:r>
          </w:p>
          <w:p w:rsidR="00654C2A" w:rsidRPr="001802EB" w:rsidRDefault="00654C2A" w:rsidP="00033DCF">
            <w:pPr>
              <w:spacing w:after="200"/>
              <w:jc w:val="center"/>
              <w:rPr>
                <w:rFonts w:ascii="Arial" w:hAnsi="Arial" w:cs="Arial"/>
                <w:b/>
                <w:sz w:val="20"/>
                <w:szCs w:val="20"/>
              </w:rPr>
            </w:pPr>
            <w:r w:rsidRPr="009103ED">
              <w:rPr>
                <w:rFonts w:ascii="Arial" w:hAnsi="Arial" w:cs="Arial"/>
                <w:sz w:val="20"/>
                <w:szCs w:val="20"/>
              </w:rPr>
              <w:t xml:space="preserve">Secure high level </w:t>
            </w:r>
            <w:r>
              <w:rPr>
                <w:rFonts w:ascii="Arial" w:hAnsi="Arial" w:cs="Arial"/>
                <w:sz w:val="20"/>
                <w:szCs w:val="20"/>
              </w:rPr>
              <w:t xml:space="preserve">Lancs and South Cumbria </w:t>
            </w:r>
            <w:r w:rsidRPr="009103ED">
              <w:rPr>
                <w:rFonts w:ascii="Arial" w:hAnsi="Arial" w:cs="Arial"/>
                <w:sz w:val="20"/>
                <w:szCs w:val="20"/>
              </w:rPr>
              <w:t>political support for suicide prevention, with support from local political mental health</w:t>
            </w:r>
            <w:r>
              <w:rPr>
                <w:rFonts w:ascii="Arial" w:hAnsi="Arial" w:cs="Arial"/>
                <w:sz w:val="20"/>
                <w:szCs w:val="20"/>
              </w:rPr>
              <w:t xml:space="preserve"> and suicide prevention</w:t>
            </w:r>
            <w:r w:rsidRPr="009103ED">
              <w:rPr>
                <w:rFonts w:ascii="Arial" w:hAnsi="Arial" w:cs="Arial"/>
                <w:sz w:val="20"/>
                <w:szCs w:val="20"/>
              </w:rPr>
              <w:t xml:space="preserve"> champions</w:t>
            </w:r>
          </w:p>
        </w:tc>
      </w:tr>
    </w:tbl>
    <w:p w:rsidR="00307115" w:rsidRDefault="00307115"/>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271"/>
        <w:gridCol w:w="4868"/>
        <w:gridCol w:w="4869"/>
        <w:gridCol w:w="4869"/>
      </w:tblGrid>
      <w:tr w:rsidR="00654C2A" w:rsidRPr="00D132F7" w:rsidTr="00654C2A">
        <w:tc>
          <w:tcPr>
            <w:tcW w:w="1271" w:type="dxa"/>
            <w:shd w:val="clear" w:color="auto" w:fill="B8CCE4" w:themeFill="accent1" w:themeFillTint="66"/>
          </w:tcPr>
          <w:p w:rsidR="00654C2A" w:rsidRDefault="00654C2A" w:rsidP="00307115">
            <w:pPr>
              <w:rPr>
                <w:rFonts w:ascii="Arial" w:hAnsi="Arial" w:cs="Arial"/>
                <w:i/>
                <w:sz w:val="20"/>
                <w:szCs w:val="20"/>
              </w:rPr>
            </w:pPr>
          </w:p>
          <w:p w:rsidR="00654C2A" w:rsidRPr="00307115" w:rsidRDefault="00654C2A" w:rsidP="00307115">
            <w:pPr>
              <w:rPr>
                <w:rFonts w:ascii="Arial" w:hAnsi="Arial" w:cs="Arial"/>
                <w:b/>
                <w:i/>
                <w:sz w:val="20"/>
                <w:szCs w:val="20"/>
              </w:rPr>
            </w:pPr>
            <w:r w:rsidRPr="0018577B">
              <w:rPr>
                <w:rFonts w:ascii="Arial" w:hAnsi="Arial" w:cs="Arial"/>
                <w:b/>
                <w:sz w:val="20"/>
                <w:szCs w:val="20"/>
              </w:rPr>
              <w:t>Signs of success</w:t>
            </w:r>
          </w:p>
        </w:tc>
        <w:tc>
          <w:tcPr>
            <w:tcW w:w="4868" w:type="dxa"/>
            <w:shd w:val="clear" w:color="auto" w:fill="B8CCE4" w:themeFill="accent1" w:themeFillTint="66"/>
          </w:tcPr>
          <w:p w:rsidR="00654C2A" w:rsidRDefault="00654C2A" w:rsidP="007C5CF3">
            <w:pPr>
              <w:rPr>
                <w:rFonts w:ascii="Arial" w:hAnsi="Arial" w:cs="Arial"/>
                <w:sz w:val="20"/>
                <w:szCs w:val="20"/>
              </w:rPr>
            </w:pPr>
            <w:r w:rsidRPr="007C5CF3">
              <w:rPr>
                <w:rFonts w:ascii="Arial" w:hAnsi="Arial" w:cs="Arial"/>
                <w:sz w:val="20"/>
                <w:szCs w:val="20"/>
              </w:rPr>
              <w:t>6 SP Oversight Board meetings held each year</w:t>
            </w:r>
          </w:p>
          <w:p w:rsidR="00654C2A" w:rsidRDefault="00654C2A" w:rsidP="007C5CF3">
            <w:pPr>
              <w:rPr>
                <w:rFonts w:ascii="Arial" w:hAnsi="Arial" w:cs="Arial"/>
                <w:sz w:val="20"/>
                <w:szCs w:val="20"/>
              </w:rPr>
            </w:pPr>
          </w:p>
          <w:p w:rsidR="00654C2A" w:rsidRDefault="00654C2A" w:rsidP="004C116A">
            <w:pPr>
              <w:rPr>
                <w:rFonts w:ascii="Arial" w:hAnsi="Arial" w:cs="Arial"/>
                <w:sz w:val="20"/>
                <w:szCs w:val="20"/>
              </w:rPr>
            </w:pPr>
            <w:r>
              <w:rPr>
                <w:rFonts w:ascii="Arial" w:hAnsi="Arial" w:cs="Arial"/>
                <w:sz w:val="20"/>
                <w:szCs w:val="20"/>
              </w:rPr>
              <w:t>LA Safeguarding Boards are provided with regular updates on progress</w:t>
            </w:r>
          </w:p>
          <w:p w:rsidR="00654C2A" w:rsidRDefault="00654C2A" w:rsidP="004C116A">
            <w:pPr>
              <w:rPr>
                <w:rFonts w:ascii="Arial" w:hAnsi="Arial" w:cs="Arial"/>
                <w:sz w:val="20"/>
                <w:szCs w:val="20"/>
              </w:rPr>
            </w:pPr>
          </w:p>
          <w:p w:rsidR="00654C2A" w:rsidRDefault="00654C2A" w:rsidP="004C116A">
            <w:pPr>
              <w:rPr>
                <w:rFonts w:ascii="Arial" w:hAnsi="Arial" w:cs="Arial"/>
                <w:sz w:val="20"/>
                <w:szCs w:val="20"/>
              </w:rPr>
            </w:pPr>
          </w:p>
          <w:p w:rsidR="00654C2A" w:rsidRPr="00D132F7" w:rsidRDefault="00654C2A" w:rsidP="004C116A">
            <w:pPr>
              <w:rPr>
                <w:rFonts w:ascii="Arial" w:hAnsi="Arial" w:cs="Arial"/>
                <w:sz w:val="20"/>
                <w:szCs w:val="20"/>
              </w:rPr>
            </w:pPr>
          </w:p>
        </w:tc>
        <w:tc>
          <w:tcPr>
            <w:tcW w:w="4869" w:type="dxa"/>
            <w:shd w:val="clear" w:color="auto" w:fill="B8CCE4" w:themeFill="accent1" w:themeFillTint="66"/>
          </w:tcPr>
          <w:p w:rsidR="00654C2A" w:rsidRDefault="00654C2A" w:rsidP="00070C4C">
            <w:pPr>
              <w:rPr>
                <w:rFonts w:ascii="Arial" w:hAnsi="Arial" w:cs="Arial"/>
                <w:sz w:val="20"/>
                <w:szCs w:val="20"/>
              </w:rPr>
            </w:pPr>
            <w:r>
              <w:rPr>
                <w:rFonts w:ascii="Arial" w:hAnsi="Arial" w:cs="Arial"/>
                <w:sz w:val="20"/>
                <w:szCs w:val="20"/>
              </w:rPr>
              <w:t>Suicide Prevention Commitments and Statements are included in all key stakeholders policies and strategies i.e. HR Policies</w:t>
            </w:r>
          </w:p>
          <w:p w:rsidR="00654C2A" w:rsidRDefault="00654C2A" w:rsidP="00070C4C">
            <w:pPr>
              <w:rPr>
                <w:rFonts w:ascii="Arial" w:hAnsi="Arial" w:cs="Arial"/>
                <w:sz w:val="20"/>
                <w:szCs w:val="20"/>
              </w:rPr>
            </w:pPr>
          </w:p>
          <w:p w:rsidR="00654C2A" w:rsidRPr="00D132F7" w:rsidRDefault="00654C2A" w:rsidP="00070C4C">
            <w:pPr>
              <w:rPr>
                <w:rFonts w:ascii="Arial" w:hAnsi="Arial" w:cs="Arial"/>
                <w:sz w:val="20"/>
                <w:szCs w:val="20"/>
              </w:rPr>
            </w:pPr>
            <w:r>
              <w:rPr>
                <w:rFonts w:ascii="Arial" w:hAnsi="Arial" w:cs="Arial"/>
                <w:sz w:val="20"/>
                <w:szCs w:val="20"/>
              </w:rPr>
              <w:t>Every organisation has s suicide prevention policy for staff</w:t>
            </w:r>
          </w:p>
        </w:tc>
        <w:tc>
          <w:tcPr>
            <w:tcW w:w="4869" w:type="dxa"/>
            <w:shd w:val="clear" w:color="auto" w:fill="B8CCE4" w:themeFill="accent1" w:themeFillTint="66"/>
          </w:tcPr>
          <w:p w:rsidR="00654C2A" w:rsidRDefault="00654C2A" w:rsidP="0040366E">
            <w:pPr>
              <w:rPr>
                <w:rFonts w:ascii="Arial" w:hAnsi="Arial" w:cs="Arial"/>
                <w:sz w:val="20"/>
                <w:szCs w:val="20"/>
              </w:rPr>
            </w:pPr>
            <w:r>
              <w:rPr>
                <w:rFonts w:ascii="Arial" w:hAnsi="Arial" w:cs="Arial"/>
                <w:sz w:val="20"/>
                <w:szCs w:val="20"/>
              </w:rPr>
              <w:t xml:space="preserve">All </w:t>
            </w:r>
            <w:r w:rsidRPr="0040366E">
              <w:rPr>
                <w:rFonts w:ascii="Arial" w:hAnsi="Arial" w:cs="Arial"/>
                <w:sz w:val="20"/>
                <w:szCs w:val="20"/>
              </w:rPr>
              <w:t xml:space="preserve">H&amp;WB have agreed the content and signed up to support the delivery of the </w:t>
            </w:r>
            <w:r>
              <w:rPr>
                <w:rFonts w:ascii="Arial" w:hAnsi="Arial" w:cs="Arial"/>
                <w:sz w:val="20"/>
                <w:szCs w:val="20"/>
              </w:rPr>
              <w:t>Lancs and SC SP Action Plan</w:t>
            </w:r>
            <w:r w:rsidRPr="0040366E">
              <w:rPr>
                <w:rFonts w:ascii="Arial" w:hAnsi="Arial" w:cs="Arial"/>
                <w:sz w:val="20"/>
                <w:szCs w:val="20"/>
              </w:rPr>
              <w:t xml:space="preserve"> </w:t>
            </w:r>
          </w:p>
          <w:p w:rsidR="00654C2A" w:rsidRDefault="00654C2A" w:rsidP="0040366E">
            <w:pPr>
              <w:rPr>
                <w:rFonts w:ascii="Arial" w:hAnsi="Arial" w:cs="Arial"/>
                <w:sz w:val="20"/>
                <w:szCs w:val="20"/>
              </w:rPr>
            </w:pPr>
          </w:p>
          <w:p w:rsidR="00654C2A" w:rsidRPr="0040366E" w:rsidRDefault="00654C2A" w:rsidP="0040366E">
            <w:pPr>
              <w:rPr>
                <w:rFonts w:ascii="Arial" w:hAnsi="Arial" w:cs="Arial"/>
                <w:sz w:val="20"/>
                <w:szCs w:val="20"/>
              </w:rPr>
            </w:pPr>
            <w:r>
              <w:rPr>
                <w:rFonts w:ascii="Arial" w:hAnsi="Arial" w:cs="Arial"/>
                <w:sz w:val="20"/>
                <w:szCs w:val="20"/>
              </w:rPr>
              <w:t xml:space="preserve">All LAs have a MH and Suicide Prevention Elected Member Champion </w:t>
            </w:r>
            <w:r w:rsidRPr="0040366E">
              <w:rPr>
                <w:rFonts w:ascii="Arial" w:hAnsi="Arial" w:cs="Arial"/>
                <w:sz w:val="20"/>
                <w:szCs w:val="20"/>
              </w:rPr>
              <w:t xml:space="preserve"> </w:t>
            </w:r>
          </w:p>
          <w:p w:rsidR="00654C2A" w:rsidRDefault="00654C2A" w:rsidP="0040366E">
            <w:pPr>
              <w:rPr>
                <w:rFonts w:ascii="Arial" w:hAnsi="Arial" w:cs="Arial"/>
                <w:sz w:val="20"/>
                <w:szCs w:val="20"/>
              </w:rPr>
            </w:pPr>
          </w:p>
          <w:p w:rsidR="00654C2A" w:rsidRPr="00D132F7" w:rsidRDefault="00654C2A" w:rsidP="00D132F7">
            <w:pPr>
              <w:ind w:right="72"/>
              <w:rPr>
                <w:rFonts w:ascii="Arial" w:hAnsi="Arial" w:cs="Arial"/>
                <w:sz w:val="20"/>
                <w:szCs w:val="20"/>
              </w:rPr>
            </w:pPr>
          </w:p>
        </w:tc>
      </w:tr>
      <w:tr w:rsidR="00654C2A" w:rsidRPr="00D132F7" w:rsidTr="00654C2A">
        <w:tc>
          <w:tcPr>
            <w:tcW w:w="1271" w:type="dxa"/>
            <w:shd w:val="clear" w:color="auto" w:fill="B8CCE4" w:themeFill="accent1" w:themeFillTint="66"/>
          </w:tcPr>
          <w:p w:rsidR="00654C2A" w:rsidRPr="00307115" w:rsidRDefault="00654C2A" w:rsidP="00AD1F94">
            <w:pPr>
              <w:rPr>
                <w:rFonts w:ascii="Arial" w:hAnsi="Arial" w:cs="Arial"/>
                <w:b/>
                <w:sz w:val="20"/>
                <w:szCs w:val="20"/>
              </w:rPr>
            </w:pPr>
            <w:r w:rsidRPr="00307115">
              <w:rPr>
                <w:rFonts w:ascii="Arial" w:hAnsi="Arial" w:cs="Arial"/>
                <w:b/>
                <w:sz w:val="20"/>
                <w:szCs w:val="20"/>
              </w:rPr>
              <w:t>Reach</w:t>
            </w:r>
          </w:p>
        </w:tc>
        <w:tc>
          <w:tcPr>
            <w:tcW w:w="4868" w:type="dxa"/>
            <w:shd w:val="clear" w:color="auto" w:fill="B8CCE4" w:themeFill="accent1" w:themeFillTint="66"/>
          </w:tcPr>
          <w:p w:rsidR="00654C2A" w:rsidRPr="00D132F7" w:rsidRDefault="00654C2A" w:rsidP="008B5FB8">
            <w:pPr>
              <w:rPr>
                <w:rFonts w:ascii="Arial" w:hAnsi="Arial" w:cs="Arial"/>
                <w:sz w:val="20"/>
                <w:szCs w:val="20"/>
              </w:rPr>
            </w:pPr>
            <w:r>
              <w:rPr>
                <w:rFonts w:ascii="Arial" w:hAnsi="Arial" w:cs="Arial"/>
                <w:sz w:val="20"/>
                <w:szCs w:val="20"/>
              </w:rPr>
              <w:t xml:space="preserve">Key Stakeholders, Safeguarding Boards, LA Suicide Prevention groups, STP Governance meetings, </w:t>
            </w:r>
            <w:r w:rsidRPr="00654C2A">
              <w:rPr>
                <w:rFonts w:ascii="Arial" w:hAnsi="Arial" w:cs="Arial"/>
                <w:sz w:val="20"/>
                <w:szCs w:val="20"/>
              </w:rPr>
              <w:t>Local Authorities, Primary and Secondary Care organisations, Police, Fire Service, NWAS, CYP service, Commissioners and 3rd Sector services, Local Communities</w:t>
            </w:r>
          </w:p>
        </w:tc>
        <w:tc>
          <w:tcPr>
            <w:tcW w:w="4869" w:type="dxa"/>
            <w:shd w:val="clear" w:color="auto" w:fill="B8CCE4" w:themeFill="accent1" w:themeFillTint="66"/>
          </w:tcPr>
          <w:p w:rsidR="00654C2A" w:rsidRPr="0023724C" w:rsidRDefault="00654C2A" w:rsidP="008A75A6">
            <w:pPr>
              <w:rPr>
                <w:rFonts w:ascii="Arial" w:hAnsi="Arial" w:cs="Arial"/>
                <w:color w:val="000000" w:themeColor="text1"/>
                <w:sz w:val="20"/>
                <w:szCs w:val="20"/>
              </w:rPr>
            </w:pPr>
            <w:r>
              <w:rPr>
                <w:rFonts w:ascii="Arial" w:hAnsi="Arial" w:cs="Arial"/>
                <w:color w:val="000000" w:themeColor="text1"/>
                <w:sz w:val="20"/>
                <w:szCs w:val="20"/>
              </w:rPr>
              <w:t>Local Authorities, Primary and Secondary Care organisations, Police, Fire Service, NWAS, CYP service,</w:t>
            </w:r>
            <w:r w:rsidRPr="0023724C">
              <w:rPr>
                <w:rFonts w:ascii="Arial" w:hAnsi="Arial" w:cs="Arial"/>
                <w:color w:val="000000" w:themeColor="text1"/>
                <w:sz w:val="20"/>
                <w:szCs w:val="20"/>
              </w:rPr>
              <w:t xml:space="preserve"> Commissioners and </w:t>
            </w:r>
            <w:r>
              <w:rPr>
                <w:rFonts w:ascii="Arial" w:hAnsi="Arial" w:cs="Arial"/>
                <w:color w:val="000000" w:themeColor="text1"/>
                <w:sz w:val="20"/>
                <w:szCs w:val="20"/>
              </w:rPr>
              <w:t>3</w:t>
            </w:r>
            <w:r w:rsidRPr="0005244F">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Sector services, Private Sector (particularly Construction, Carer Organisations)</w:t>
            </w:r>
          </w:p>
          <w:p w:rsidR="00654C2A" w:rsidRPr="00D132F7" w:rsidRDefault="00654C2A" w:rsidP="008A75A6">
            <w:pPr>
              <w:rPr>
                <w:rFonts w:ascii="Arial" w:hAnsi="Arial" w:cs="Arial"/>
                <w:color w:val="FF0000"/>
                <w:sz w:val="20"/>
                <w:szCs w:val="20"/>
              </w:rPr>
            </w:pPr>
          </w:p>
        </w:tc>
        <w:tc>
          <w:tcPr>
            <w:tcW w:w="4869" w:type="dxa"/>
            <w:shd w:val="clear" w:color="auto" w:fill="B8CCE4" w:themeFill="accent1" w:themeFillTint="66"/>
          </w:tcPr>
          <w:p w:rsidR="00654C2A" w:rsidRDefault="00654C2A" w:rsidP="004C116A">
            <w:pPr>
              <w:rPr>
                <w:rFonts w:ascii="Arial" w:hAnsi="Arial" w:cs="Arial"/>
                <w:sz w:val="20"/>
                <w:szCs w:val="20"/>
              </w:rPr>
            </w:pPr>
            <w:r>
              <w:rPr>
                <w:rFonts w:ascii="Arial" w:hAnsi="Arial" w:cs="Arial"/>
                <w:sz w:val="20"/>
                <w:szCs w:val="20"/>
              </w:rPr>
              <w:t>Local Authorities- Health and Well Being Boards, Elected Members</w:t>
            </w:r>
          </w:p>
          <w:p w:rsidR="00654C2A" w:rsidRDefault="00654C2A" w:rsidP="004C116A">
            <w:pPr>
              <w:rPr>
                <w:rFonts w:ascii="Arial" w:hAnsi="Arial" w:cs="Arial"/>
                <w:sz w:val="20"/>
                <w:szCs w:val="20"/>
              </w:rPr>
            </w:pPr>
            <w:r>
              <w:rPr>
                <w:rFonts w:ascii="Arial" w:hAnsi="Arial" w:cs="Arial"/>
                <w:sz w:val="20"/>
                <w:szCs w:val="20"/>
              </w:rPr>
              <w:t>Local Communities,</w:t>
            </w:r>
          </w:p>
          <w:p w:rsidR="00654C2A" w:rsidRDefault="00654C2A" w:rsidP="004C116A">
            <w:pPr>
              <w:rPr>
                <w:rFonts w:ascii="Arial" w:hAnsi="Arial" w:cs="Arial"/>
                <w:sz w:val="20"/>
                <w:szCs w:val="20"/>
              </w:rPr>
            </w:pPr>
          </w:p>
          <w:p w:rsidR="00654C2A" w:rsidRPr="00D132F7" w:rsidRDefault="00654C2A" w:rsidP="004C116A">
            <w:pPr>
              <w:rPr>
                <w:rFonts w:ascii="Arial" w:hAnsi="Arial" w:cs="Arial"/>
                <w:sz w:val="20"/>
                <w:szCs w:val="20"/>
              </w:rPr>
            </w:pPr>
          </w:p>
        </w:tc>
      </w:tr>
      <w:tr w:rsidR="00654C2A" w:rsidRPr="00D132F7" w:rsidTr="00654C2A">
        <w:tc>
          <w:tcPr>
            <w:tcW w:w="1271" w:type="dxa"/>
            <w:shd w:val="clear" w:color="auto" w:fill="B8CCE4" w:themeFill="accent1" w:themeFillTint="66"/>
          </w:tcPr>
          <w:p w:rsidR="00654C2A" w:rsidRDefault="00654C2A" w:rsidP="001B142F">
            <w:pPr>
              <w:rPr>
                <w:rFonts w:ascii="Arial" w:hAnsi="Arial" w:cs="Arial"/>
                <w:sz w:val="20"/>
                <w:szCs w:val="20"/>
              </w:rPr>
            </w:pPr>
          </w:p>
          <w:p w:rsidR="00654C2A" w:rsidRPr="00307115" w:rsidRDefault="00654C2A" w:rsidP="001B142F">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99904" behindDoc="0" locked="0" layoutInCell="1" allowOverlap="1" wp14:anchorId="2AF84E48" wp14:editId="12DFE4DE">
                      <wp:simplePos x="0" y="0"/>
                      <wp:positionH relativeFrom="column">
                        <wp:posOffset>160655</wp:posOffset>
                      </wp:positionH>
                      <wp:positionV relativeFrom="paragraph">
                        <wp:posOffset>367665</wp:posOffset>
                      </wp:positionV>
                      <wp:extent cx="635" cy="455930"/>
                      <wp:effectExtent l="105410" t="34925" r="103505" b="23495"/>
                      <wp:wrapNone/>
                      <wp:docPr id="1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CjV3gq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07115">
              <w:rPr>
                <w:rFonts w:ascii="Arial" w:hAnsi="Arial" w:cs="Arial"/>
                <w:b/>
                <w:sz w:val="20"/>
                <w:szCs w:val="20"/>
              </w:rPr>
              <w:t>Output</w:t>
            </w:r>
          </w:p>
        </w:tc>
        <w:tc>
          <w:tcPr>
            <w:tcW w:w="4868" w:type="dxa"/>
            <w:shd w:val="clear" w:color="auto" w:fill="B8CCE4" w:themeFill="accent1" w:themeFillTint="66"/>
          </w:tcPr>
          <w:p w:rsidR="00654C2A" w:rsidRDefault="00654C2A" w:rsidP="008A75A6">
            <w:pPr>
              <w:rPr>
                <w:rFonts w:ascii="Arial" w:hAnsi="Arial" w:cs="Arial"/>
                <w:sz w:val="20"/>
                <w:szCs w:val="20"/>
              </w:rPr>
            </w:pPr>
          </w:p>
          <w:p w:rsidR="00654C2A" w:rsidRDefault="00654C2A" w:rsidP="008A75A6">
            <w:pPr>
              <w:rPr>
                <w:rFonts w:ascii="Arial" w:hAnsi="Arial" w:cs="Arial"/>
                <w:sz w:val="20"/>
                <w:szCs w:val="20"/>
              </w:rPr>
            </w:pPr>
            <w:r>
              <w:rPr>
                <w:rFonts w:ascii="Arial" w:hAnsi="Arial" w:cs="Arial"/>
                <w:sz w:val="20"/>
                <w:szCs w:val="20"/>
              </w:rPr>
              <w:t>Commitment from all key stakeholders to reduce and prevent  Suicides</w:t>
            </w:r>
          </w:p>
          <w:p w:rsidR="00654C2A" w:rsidRDefault="00654C2A" w:rsidP="008A75A6">
            <w:pPr>
              <w:rPr>
                <w:rFonts w:ascii="Arial" w:hAnsi="Arial" w:cs="Arial"/>
                <w:sz w:val="20"/>
                <w:szCs w:val="20"/>
              </w:rPr>
            </w:pPr>
          </w:p>
          <w:p w:rsidR="00654C2A" w:rsidRDefault="00654C2A" w:rsidP="008A75A6">
            <w:pPr>
              <w:rPr>
                <w:rFonts w:ascii="Arial" w:hAnsi="Arial" w:cs="Arial"/>
                <w:sz w:val="20"/>
                <w:szCs w:val="20"/>
              </w:rPr>
            </w:pPr>
          </w:p>
          <w:p w:rsidR="00654C2A" w:rsidRDefault="00654C2A" w:rsidP="008A75A6">
            <w:pPr>
              <w:rPr>
                <w:rFonts w:ascii="Arial" w:hAnsi="Arial" w:cs="Arial"/>
                <w:sz w:val="20"/>
                <w:szCs w:val="20"/>
              </w:rPr>
            </w:pPr>
          </w:p>
          <w:p w:rsidR="00654C2A" w:rsidRDefault="00654C2A" w:rsidP="008A75A6">
            <w:pPr>
              <w:rPr>
                <w:rFonts w:ascii="Arial" w:hAnsi="Arial" w:cs="Arial"/>
                <w:sz w:val="20"/>
                <w:szCs w:val="20"/>
              </w:rPr>
            </w:pPr>
          </w:p>
          <w:p w:rsidR="00654C2A" w:rsidRDefault="00654C2A" w:rsidP="008A75A6">
            <w:pPr>
              <w:rPr>
                <w:rFonts w:ascii="Arial" w:hAnsi="Arial" w:cs="Arial"/>
                <w:sz w:val="20"/>
                <w:szCs w:val="20"/>
              </w:rPr>
            </w:pPr>
          </w:p>
          <w:p w:rsidR="00654C2A" w:rsidRPr="008A75A6" w:rsidRDefault="00654C2A" w:rsidP="008A75A6">
            <w:pPr>
              <w:rPr>
                <w:rFonts w:ascii="Arial" w:hAnsi="Arial" w:cs="Arial"/>
                <w:sz w:val="20"/>
                <w:szCs w:val="20"/>
              </w:rPr>
            </w:pPr>
          </w:p>
        </w:tc>
        <w:tc>
          <w:tcPr>
            <w:tcW w:w="4869" w:type="dxa"/>
            <w:shd w:val="clear" w:color="auto" w:fill="B8CCE4" w:themeFill="accent1" w:themeFillTint="66"/>
          </w:tcPr>
          <w:p w:rsidR="00654C2A" w:rsidRDefault="00654C2A" w:rsidP="00051517">
            <w:pPr>
              <w:pStyle w:val="ListParagraph"/>
              <w:ind w:left="360"/>
              <w:rPr>
                <w:rFonts w:ascii="Arial" w:hAnsi="Arial" w:cs="Arial"/>
                <w:color w:val="FF0000"/>
                <w:sz w:val="20"/>
                <w:szCs w:val="20"/>
              </w:rPr>
            </w:pPr>
          </w:p>
          <w:p w:rsidR="00654C2A" w:rsidRPr="0005244F" w:rsidRDefault="00654C2A" w:rsidP="0005244F">
            <w:pPr>
              <w:rPr>
                <w:rFonts w:ascii="Arial" w:hAnsi="Arial" w:cs="Arial"/>
                <w:color w:val="FF0000"/>
                <w:sz w:val="20"/>
                <w:szCs w:val="20"/>
              </w:rPr>
            </w:pPr>
            <w:r w:rsidRPr="0005244F">
              <w:rPr>
                <w:rFonts w:ascii="Arial" w:hAnsi="Arial" w:cs="Arial"/>
                <w:sz w:val="20"/>
                <w:szCs w:val="20"/>
              </w:rPr>
              <w:t>Suicide Prevention is seen as the responsibility for all in Lancs+ SC</w:t>
            </w:r>
          </w:p>
        </w:tc>
        <w:tc>
          <w:tcPr>
            <w:tcW w:w="4869" w:type="dxa"/>
            <w:shd w:val="clear" w:color="auto" w:fill="B8CCE4" w:themeFill="accent1" w:themeFillTint="66"/>
          </w:tcPr>
          <w:p w:rsidR="00654C2A" w:rsidRDefault="00654C2A" w:rsidP="00051517">
            <w:pPr>
              <w:pStyle w:val="ListParagraph"/>
              <w:ind w:left="360"/>
              <w:rPr>
                <w:rFonts w:ascii="Arial" w:hAnsi="Arial" w:cs="Arial"/>
                <w:sz w:val="20"/>
                <w:szCs w:val="20"/>
              </w:rPr>
            </w:pPr>
            <w:r>
              <w:rPr>
                <w:rFonts w:ascii="Arial" w:hAnsi="Arial" w:cs="Arial"/>
                <w:sz w:val="20"/>
                <w:szCs w:val="20"/>
              </w:rPr>
              <w:t>.</w:t>
            </w:r>
          </w:p>
          <w:p w:rsidR="00654C2A" w:rsidRPr="00020BBE" w:rsidRDefault="00654C2A" w:rsidP="00020BBE">
            <w:pPr>
              <w:rPr>
                <w:rFonts w:ascii="Arial" w:hAnsi="Arial" w:cs="Arial"/>
                <w:sz w:val="20"/>
                <w:szCs w:val="20"/>
              </w:rPr>
            </w:pPr>
            <w:r>
              <w:rPr>
                <w:rFonts w:ascii="Arial" w:hAnsi="Arial" w:cs="Arial"/>
                <w:sz w:val="20"/>
                <w:szCs w:val="20"/>
              </w:rPr>
              <w:t>Elected Member Mental Health and Suicide Prevention champions in each of the LAs</w:t>
            </w:r>
          </w:p>
        </w:tc>
      </w:tr>
      <w:tr w:rsidR="00654C2A" w:rsidRPr="00D132F7" w:rsidTr="00654C2A">
        <w:trPr>
          <w:trHeight w:val="2117"/>
        </w:trPr>
        <w:tc>
          <w:tcPr>
            <w:tcW w:w="1271" w:type="dxa"/>
            <w:shd w:val="clear" w:color="auto" w:fill="B8CCE4" w:themeFill="accent1" w:themeFillTint="66"/>
          </w:tcPr>
          <w:p w:rsidR="00654C2A" w:rsidRPr="00307115" w:rsidRDefault="00654C2A" w:rsidP="00532206">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898880" behindDoc="0" locked="0" layoutInCell="1" allowOverlap="1" wp14:anchorId="6B8227FE" wp14:editId="7B4539D3">
                      <wp:simplePos x="0" y="0"/>
                      <wp:positionH relativeFrom="column">
                        <wp:posOffset>160020</wp:posOffset>
                      </wp:positionH>
                      <wp:positionV relativeFrom="paragraph">
                        <wp:posOffset>133985</wp:posOffset>
                      </wp:positionV>
                      <wp:extent cx="635" cy="455930"/>
                      <wp:effectExtent l="102870" t="38735" r="106045" b="29210"/>
                      <wp:wrapNone/>
                      <wp:docPr id="1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okWS6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tc>
        <w:tc>
          <w:tcPr>
            <w:tcW w:w="4868" w:type="dxa"/>
            <w:shd w:val="clear" w:color="auto" w:fill="B8CCE4" w:themeFill="accent1" w:themeFillTint="66"/>
          </w:tcPr>
          <w:p w:rsidR="00654C2A" w:rsidRPr="002E1AE5" w:rsidRDefault="00654C2A" w:rsidP="002E1AE5">
            <w:pPr>
              <w:spacing w:line="276" w:lineRule="auto"/>
              <w:rPr>
                <w:rFonts w:ascii="Arial" w:hAnsi="Arial" w:cs="Arial"/>
                <w:sz w:val="20"/>
                <w:szCs w:val="20"/>
              </w:rPr>
            </w:pPr>
            <w:r>
              <w:rPr>
                <w:rFonts w:ascii="Arial" w:hAnsi="Arial" w:cs="Arial"/>
                <w:sz w:val="20"/>
                <w:szCs w:val="20"/>
              </w:rPr>
              <w:t>Bi Monthly SP Oversight Board</w:t>
            </w:r>
            <w:r w:rsidRPr="002E1AE5">
              <w:rPr>
                <w:rFonts w:ascii="Arial" w:hAnsi="Arial" w:cs="Arial"/>
                <w:sz w:val="20"/>
                <w:szCs w:val="20"/>
              </w:rPr>
              <w:t xml:space="preserve"> meeting </w:t>
            </w:r>
          </w:p>
          <w:p w:rsidR="00654C2A" w:rsidRDefault="00654C2A" w:rsidP="002E1AE5">
            <w:pPr>
              <w:spacing w:after="200"/>
              <w:rPr>
                <w:rFonts w:ascii="Arial" w:hAnsi="Arial" w:cs="Arial"/>
                <w:sz w:val="20"/>
                <w:szCs w:val="20"/>
              </w:rPr>
            </w:pPr>
          </w:p>
          <w:p w:rsidR="00654C2A" w:rsidRDefault="00654C2A" w:rsidP="002E1AE5">
            <w:pPr>
              <w:spacing w:after="200"/>
              <w:rPr>
                <w:rFonts w:ascii="Arial" w:hAnsi="Arial" w:cs="Arial"/>
                <w:b/>
                <w:sz w:val="20"/>
                <w:szCs w:val="20"/>
              </w:rPr>
            </w:pPr>
            <w:r w:rsidRPr="002E1AE5">
              <w:rPr>
                <w:rFonts w:ascii="Arial" w:hAnsi="Arial" w:cs="Arial"/>
                <w:sz w:val="20"/>
                <w:szCs w:val="20"/>
              </w:rPr>
              <w:t xml:space="preserve">To attend at each Health and Wellbeing Board to  seek support for the </w:t>
            </w:r>
            <w:r>
              <w:rPr>
                <w:rFonts w:ascii="Arial" w:hAnsi="Arial" w:cs="Arial"/>
                <w:sz w:val="20"/>
                <w:szCs w:val="20"/>
              </w:rPr>
              <w:t>Lancs and SC STP</w:t>
            </w:r>
            <w:r w:rsidRPr="002E1AE5">
              <w:rPr>
                <w:rFonts w:ascii="Arial" w:hAnsi="Arial" w:cs="Arial"/>
                <w:sz w:val="20"/>
                <w:szCs w:val="20"/>
              </w:rPr>
              <w:t xml:space="preserve"> </w:t>
            </w:r>
            <w:r>
              <w:rPr>
                <w:rFonts w:ascii="Arial" w:hAnsi="Arial" w:cs="Arial"/>
                <w:sz w:val="20"/>
                <w:szCs w:val="20"/>
              </w:rPr>
              <w:t>action plan</w:t>
            </w:r>
            <w:r w:rsidRPr="002E1AE5">
              <w:rPr>
                <w:rFonts w:ascii="Arial" w:hAnsi="Arial" w:cs="Arial"/>
                <w:sz w:val="20"/>
                <w:szCs w:val="20"/>
              </w:rPr>
              <w:t xml:space="preserve"> action plans </w:t>
            </w:r>
          </w:p>
          <w:p w:rsidR="00654C2A" w:rsidRDefault="00654C2A" w:rsidP="002E1AE5">
            <w:pPr>
              <w:spacing w:after="200"/>
              <w:rPr>
                <w:rFonts w:ascii="Arial" w:hAnsi="Arial" w:cs="Arial"/>
                <w:b/>
                <w:sz w:val="20"/>
                <w:szCs w:val="20"/>
              </w:rPr>
            </w:pPr>
            <w:r>
              <w:rPr>
                <w:rFonts w:ascii="Arial" w:hAnsi="Arial" w:cs="Arial"/>
                <w:sz w:val="20"/>
                <w:szCs w:val="20"/>
              </w:rPr>
              <w:t>To provide update reports</w:t>
            </w:r>
            <w:r w:rsidRPr="00917C45">
              <w:rPr>
                <w:rFonts w:ascii="Arial" w:hAnsi="Arial" w:cs="Arial"/>
                <w:sz w:val="20"/>
                <w:szCs w:val="20"/>
              </w:rPr>
              <w:t xml:space="preserve"> to local Safeguarding Boards</w:t>
            </w:r>
            <w:r>
              <w:rPr>
                <w:rFonts w:ascii="Arial" w:hAnsi="Arial" w:cs="Arial"/>
                <w:sz w:val="20"/>
                <w:szCs w:val="20"/>
              </w:rPr>
              <w:t xml:space="preserve"> and Health and Wellbeing Boards</w:t>
            </w:r>
            <w:r w:rsidRPr="00917C45">
              <w:rPr>
                <w:rFonts w:ascii="Arial" w:hAnsi="Arial" w:cs="Arial"/>
                <w:sz w:val="20"/>
                <w:szCs w:val="20"/>
              </w:rPr>
              <w:t xml:space="preserve"> on the development and delivery</w:t>
            </w:r>
            <w:r>
              <w:rPr>
                <w:rFonts w:ascii="Arial" w:hAnsi="Arial" w:cs="Arial"/>
                <w:sz w:val="20"/>
                <w:szCs w:val="20"/>
              </w:rPr>
              <w:t>/ implementation</w:t>
            </w:r>
            <w:r w:rsidRPr="00917C45">
              <w:rPr>
                <w:rFonts w:ascii="Arial" w:hAnsi="Arial" w:cs="Arial"/>
                <w:sz w:val="20"/>
                <w:szCs w:val="20"/>
              </w:rPr>
              <w:t xml:space="preserve"> of the Suicide Prevention STP Plan</w:t>
            </w:r>
            <w:r>
              <w:rPr>
                <w:rFonts w:ascii="Arial" w:hAnsi="Arial" w:cs="Arial"/>
                <w:b/>
                <w:sz w:val="20"/>
                <w:szCs w:val="20"/>
              </w:rPr>
              <w:t xml:space="preserve"> </w:t>
            </w:r>
          </w:p>
          <w:p w:rsidR="00654C2A" w:rsidRDefault="00654C2A" w:rsidP="002E1AE5">
            <w:pPr>
              <w:spacing w:after="200"/>
              <w:rPr>
                <w:rFonts w:ascii="Arial" w:hAnsi="Arial" w:cs="Arial"/>
                <w:sz w:val="20"/>
                <w:szCs w:val="20"/>
              </w:rPr>
            </w:pPr>
            <w:r w:rsidRPr="00654C2A">
              <w:rPr>
                <w:rFonts w:ascii="Arial" w:hAnsi="Arial" w:cs="Arial"/>
                <w:sz w:val="20"/>
                <w:szCs w:val="20"/>
              </w:rPr>
              <w:t>Strategic Leaders pledges/ commitment to deliver of the Suicide Prevention Action Plan</w:t>
            </w:r>
          </w:p>
          <w:p w:rsidR="00654C2A" w:rsidRPr="002E1AE5" w:rsidRDefault="00654C2A" w:rsidP="002E1AE5">
            <w:pPr>
              <w:spacing w:after="200"/>
              <w:rPr>
                <w:rFonts w:ascii="Arial" w:hAnsi="Arial" w:cs="Arial"/>
                <w:sz w:val="20"/>
                <w:szCs w:val="20"/>
              </w:rPr>
            </w:pPr>
            <w:r w:rsidRPr="00654C2A">
              <w:rPr>
                <w:rFonts w:ascii="Arial" w:hAnsi="Arial" w:cs="Arial"/>
                <w:sz w:val="20"/>
                <w:szCs w:val="20"/>
              </w:rPr>
              <w:t xml:space="preserve">Strategic Leads across Lancs and SC </w:t>
            </w:r>
            <w:r>
              <w:rPr>
                <w:rFonts w:ascii="Arial" w:hAnsi="Arial" w:cs="Arial"/>
                <w:sz w:val="20"/>
                <w:szCs w:val="20"/>
              </w:rPr>
              <w:t>to consider to</w:t>
            </w:r>
            <w:r w:rsidRPr="00654C2A">
              <w:rPr>
                <w:rFonts w:ascii="Arial" w:hAnsi="Arial" w:cs="Arial"/>
                <w:sz w:val="20"/>
                <w:szCs w:val="20"/>
              </w:rPr>
              <w:t xml:space="preserve"> sign up to the No More Zero Suicide Alliance</w:t>
            </w:r>
          </w:p>
          <w:p w:rsidR="00654C2A" w:rsidRPr="0023724C" w:rsidRDefault="00654C2A" w:rsidP="0023724C">
            <w:pPr>
              <w:spacing w:line="276" w:lineRule="auto"/>
              <w:rPr>
                <w:rFonts w:ascii="Arial" w:hAnsi="Arial" w:cs="Arial"/>
              </w:rPr>
            </w:pPr>
            <w:r w:rsidRPr="008F6A2F">
              <w:rPr>
                <w:rFonts w:ascii="Arial" w:hAnsi="Arial" w:cs="Arial"/>
                <w:sz w:val="20"/>
                <w:szCs w:val="20"/>
              </w:rPr>
              <w:t xml:space="preserve">  </w:t>
            </w:r>
          </w:p>
          <w:p w:rsidR="00654C2A" w:rsidRDefault="00654C2A" w:rsidP="001A7A9A">
            <w:pPr>
              <w:rPr>
                <w:rFonts w:ascii="Arial" w:hAnsi="Arial" w:cs="Arial"/>
                <w:sz w:val="20"/>
                <w:szCs w:val="20"/>
              </w:rPr>
            </w:pPr>
          </w:p>
          <w:p w:rsidR="00654C2A" w:rsidRDefault="00654C2A" w:rsidP="001A7A9A">
            <w:pPr>
              <w:rPr>
                <w:rFonts w:ascii="Arial" w:hAnsi="Arial" w:cs="Arial"/>
                <w:sz w:val="20"/>
                <w:szCs w:val="20"/>
              </w:rPr>
            </w:pPr>
          </w:p>
          <w:p w:rsidR="00654C2A" w:rsidRPr="001A7A9A" w:rsidRDefault="00654C2A" w:rsidP="001A7A9A">
            <w:pPr>
              <w:rPr>
                <w:rFonts w:ascii="Arial" w:hAnsi="Arial" w:cs="Arial"/>
                <w:sz w:val="20"/>
                <w:szCs w:val="20"/>
              </w:rPr>
            </w:pPr>
          </w:p>
          <w:p w:rsidR="00654C2A" w:rsidRPr="002B68F7" w:rsidRDefault="00654C2A" w:rsidP="002B68F7">
            <w:pPr>
              <w:rPr>
                <w:rFonts w:ascii="Arial" w:hAnsi="Arial" w:cs="Arial"/>
                <w:sz w:val="20"/>
                <w:szCs w:val="20"/>
              </w:rPr>
            </w:pPr>
          </w:p>
        </w:tc>
        <w:tc>
          <w:tcPr>
            <w:tcW w:w="4869" w:type="dxa"/>
            <w:shd w:val="clear" w:color="auto" w:fill="B8CCE4" w:themeFill="accent1" w:themeFillTint="66"/>
          </w:tcPr>
          <w:p w:rsidR="00654C2A" w:rsidRDefault="00654C2A" w:rsidP="0023724C">
            <w:pPr>
              <w:rPr>
                <w:rFonts w:ascii="Arial" w:hAnsi="Arial" w:cs="Arial"/>
                <w:b/>
                <w:sz w:val="20"/>
                <w:szCs w:val="20"/>
              </w:rPr>
            </w:pPr>
            <w:r>
              <w:rPr>
                <w:rFonts w:ascii="Arial" w:hAnsi="Arial" w:cs="Arial"/>
                <w:sz w:val="20"/>
                <w:szCs w:val="20"/>
              </w:rPr>
              <w:t xml:space="preserve">To develop a  Suicide Prevention narrative and key areas for action for strategies and plans where suicide and suicide prevention is a related issue or risk e.g. drugs and alcohol, long-term conditions  </w:t>
            </w:r>
            <w:r>
              <w:rPr>
                <w:rFonts w:ascii="Arial" w:hAnsi="Arial" w:cs="Arial"/>
                <w:b/>
                <w:sz w:val="20"/>
                <w:szCs w:val="20"/>
              </w:rPr>
              <w:t>(</w:t>
            </w:r>
          </w:p>
          <w:p w:rsidR="00654C2A" w:rsidRDefault="00654C2A" w:rsidP="0023724C">
            <w:pPr>
              <w:rPr>
                <w:rFonts w:ascii="Arial" w:hAnsi="Arial" w:cs="Arial"/>
                <w:b/>
                <w:sz w:val="20"/>
                <w:szCs w:val="20"/>
              </w:rPr>
            </w:pPr>
          </w:p>
          <w:p w:rsidR="00654C2A" w:rsidRDefault="00654C2A" w:rsidP="0023724C">
            <w:pPr>
              <w:rPr>
                <w:rFonts w:ascii="Arial" w:hAnsi="Arial" w:cs="Arial"/>
                <w:sz w:val="20"/>
                <w:szCs w:val="20"/>
              </w:rPr>
            </w:pPr>
            <w:r w:rsidRPr="00020BBE">
              <w:rPr>
                <w:rFonts w:ascii="Arial" w:hAnsi="Arial" w:cs="Arial"/>
                <w:sz w:val="20"/>
                <w:szCs w:val="20"/>
              </w:rPr>
              <w:t>Key stakeholder</w:t>
            </w:r>
            <w:r>
              <w:rPr>
                <w:rFonts w:ascii="Arial" w:hAnsi="Arial" w:cs="Arial"/>
                <w:sz w:val="20"/>
                <w:szCs w:val="20"/>
              </w:rPr>
              <w:t>s</w:t>
            </w:r>
            <w:r w:rsidRPr="00020BBE">
              <w:rPr>
                <w:rFonts w:ascii="Arial" w:hAnsi="Arial" w:cs="Arial"/>
                <w:sz w:val="20"/>
                <w:szCs w:val="20"/>
              </w:rPr>
              <w:t xml:space="preserve"> to audit current policies and procedures to establish if suicide prevention/ risk of suicide is included</w:t>
            </w:r>
          </w:p>
          <w:p w:rsidR="00654C2A" w:rsidRDefault="00654C2A" w:rsidP="0023724C">
            <w:pPr>
              <w:rPr>
                <w:rFonts w:ascii="Arial" w:hAnsi="Arial" w:cs="Arial"/>
                <w:sz w:val="20"/>
                <w:szCs w:val="20"/>
              </w:rPr>
            </w:pPr>
          </w:p>
          <w:p w:rsidR="00654C2A" w:rsidRPr="00020BBE" w:rsidRDefault="00654C2A" w:rsidP="0023724C">
            <w:pPr>
              <w:rPr>
                <w:rFonts w:ascii="Arial" w:hAnsi="Arial" w:cs="Arial"/>
                <w:sz w:val="20"/>
                <w:szCs w:val="20"/>
              </w:rPr>
            </w:pPr>
            <w:r>
              <w:rPr>
                <w:rFonts w:ascii="Arial" w:hAnsi="Arial" w:cs="Arial"/>
                <w:sz w:val="20"/>
                <w:szCs w:val="20"/>
              </w:rPr>
              <w:t>Mapping of key stakeholders data to allow for segmentation and targeting for those high at risk of suicide</w:t>
            </w:r>
          </w:p>
        </w:tc>
        <w:tc>
          <w:tcPr>
            <w:tcW w:w="4869" w:type="dxa"/>
            <w:shd w:val="clear" w:color="auto" w:fill="B8CCE4" w:themeFill="accent1" w:themeFillTint="66"/>
          </w:tcPr>
          <w:p w:rsidR="00654C2A" w:rsidRDefault="00654C2A" w:rsidP="0023724C">
            <w:pPr>
              <w:spacing w:after="200"/>
              <w:rPr>
                <w:rFonts w:ascii="Arial" w:hAnsi="Arial" w:cs="Arial"/>
                <w:sz w:val="20"/>
                <w:szCs w:val="20"/>
              </w:rPr>
            </w:pPr>
            <w:r>
              <w:rPr>
                <w:rFonts w:ascii="Arial" w:hAnsi="Arial" w:cs="Arial"/>
                <w:sz w:val="20"/>
                <w:szCs w:val="20"/>
              </w:rPr>
              <w:t>Define the role of Mental Health and Suicide Prevention Champion</w:t>
            </w:r>
          </w:p>
          <w:p w:rsidR="00654C2A" w:rsidRDefault="00654C2A" w:rsidP="0023724C">
            <w:pPr>
              <w:spacing w:after="200"/>
              <w:rPr>
                <w:rFonts w:ascii="Arial" w:hAnsi="Arial" w:cs="Arial"/>
                <w:sz w:val="20"/>
                <w:szCs w:val="20"/>
              </w:rPr>
            </w:pPr>
            <w:r>
              <w:rPr>
                <w:rFonts w:ascii="Arial" w:hAnsi="Arial" w:cs="Arial"/>
                <w:sz w:val="20"/>
                <w:szCs w:val="20"/>
              </w:rPr>
              <w:t>LA PH Leads to present the role and expectation to LA Cabinet meetings</w:t>
            </w:r>
          </w:p>
          <w:p w:rsidR="00654C2A" w:rsidRDefault="00654C2A" w:rsidP="0023724C">
            <w:pPr>
              <w:spacing w:after="200"/>
              <w:rPr>
                <w:rFonts w:ascii="Arial" w:hAnsi="Arial" w:cs="Arial"/>
                <w:sz w:val="20"/>
                <w:szCs w:val="20"/>
              </w:rPr>
            </w:pPr>
            <w:r>
              <w:rPr>
                <w:rFonts w:ascii="Arial" w:hAnsi="Arial" w:cs="Arial"/>
                <w:sz w:val="20"/>
                <w:szCs w:val="20"/>
              </w:rPr>
              <w:t>To identify Elected Members that will take on the role of Mental Health and Suicide Prevention Champion</w:t>
            </w:r>
          </w:p>
          <w:p w:rsidR="00654C2A" w:rsidRDefault="00654C2A" w:rsidP="0023724C">
            <w:pPr>
              <w:spacing w:after="200"/>
              <w:rPr>
                <w:rFonts w:ascii="Arial" w:hAnsi="Arial" w:cs="Arial"/>
                <w:sz w:val="20"/>
                <w:szCs w:val="20"/>
              </w:rPr>
            </w:pPr>
            <w:r>
              <w:rPr>
                <w:rFonts w:ascii="Arial" w:hAnsi="Arial" w:cs="Arial"/>
                <w:sz w:val="20"/>
                <w:szCs w:val="20"/>
              </w:rPr>
              <w:t>Train the MH/ Suicide Prevention Champions</w:t>
            </w:r>
          </w:p>
          <w:p w:rsidR="00654C2A" w:rsidRPr="002E1AE5" w:rsidRDefault="00654C2A" w:rsidP="00112161">
            <w:pPr>
              <w:spacing w:after="200"/>
              <w:rPr>
                <w:rFonts w:ascii="Arial" w:hAnsi="Arial" w:cs="Arial"/>
                <w:sz w:val="20"/>
                <w:szCs w:val="20"/>
              </w:rPr>
            </w:pPr>
          </w:p>
        </w:tc>
      </w:tr>
      <w:tr w:rsidR="00654C2A" w:rsidRPr="00D132F7" w:rsidTr="00654C2A">
        <w:trPr>
          <w:trHeight w:val="2117"/>
        </w:trPr>
        <w:tc>
          <w:tcPr>
            <w:tcW w:w="1271" w:type="dxa"/>
            <w:shd w:val="clear" w:color="auto" w:fill="B8CCE4" w:themeFill="accent1" w:themeFillTint="66"/>
          </w:tcPr>
          <w:p w:rsidR="00654C2A" w:rsidRDefault="00654C2A" w:rsidP="00921265">
            <w:pPr>
              <w:rPr>
                <w:rFonts w:ascii="Arial" w:hAnsi="Arial" w:cs="Arial"/>
                <w:b/>
                <w:noProof/>
                <w:sz w:val="20"/>
                <w:szCs w:val="20"/>
              </w:rPr>
            </w:pPr>
            <w:r>
              <w:rPr>
                <w:rFonts w:ascii="Arial" w:hAnsi="Arial" w:cs="Arial"/>
                <w:b/>
                <w:noProof/>
                <w:sz w:val="20"/>
                <w:szCs w:val="20"/>
              </w:rPr>
              <w:t xml:space="preserve">Inputs </w:t>
            </w:r>
          </w:p>
        </w:tc>
        <w:tc>
          <w:tcPr>
            <w:tcW w:w="4868" w:type="dxa"/>
            <w:shd w:val="clear" w:color="auto" w:fill="B8CCE4" w:themeFill="accent1" w:themeFillTint="66"/>
          </w:tcPr>
          <w:p w:rsidR="00654C2A" w:rsidRDefault="00654C2A" w:rsidP="00C416E2">
            <w:pPr>
              <w:spacing w:line="276" w:lineRule="auto"/>
              <w:rPr>
                <w:rFonts w:ascii="Arial" w:hAnsi="Arial" w:cs="Arial"/>
                <w:sz w:val="20"/>
                <w:szCs w:val="20"/>
              </w:rPr>
            </w:pPr>
            <w:r>
              <w:rPr>
                <w:rFonts w:ascii="Arial" w:hAnsi="Arial" w:cs="Arial"/>
                <w:sz w:val="20"/>
                <w:szCs w:val="20"/>
              </w:rPr>
              <w:t>Officer time to attend meetings</w:t>
            </w:r>
          </w:p>
          <w:p w:rsidR="00654C2A" w:rsidRDefault="00654C2A" w:rsidP="00C416E2">
            <w:pPr>
              <w:spacing w:line="276" w:lineRule="auto"/>
              <w:rPr>
                <w:rFonts w:ascii="Arial" w:hAnsi="Arial" w:cs="Arial"/>
                <w:sz w:val="20"/>
                <w:szCs w:val="20"/>
              </w:rPr>
            </w:pPr>
            <w:r>
              <w:rPr>
                <w:rFonts w:ascii="Arial" w:hAnsi="Arial" w:cs="Arial"/>
                <w:sz w:val="20"/>
                <w:szCs w:val="20"/>
              </w:rPr>
              <w:t>Officer time to produce update reports</w:t>
            </w:r>
          </w:p>
          <w:p w:rsidR="00654C2A" w:rsidRDefault="00654C2A" w:rsidP="00C416E2">
            <w:pPr>
              <w:spacing w:line="276" w:lineRule="auto"/>
              <w:rPr>
                <w:rFonts w:ascii="Arial" w:hAnsi="Arial" w:cs="Arial"/>
                <w:sz w:val="20"/>
                <w:szCs w:val="20"/>
              </w:rPr>
            </w:pPr>
          </w:p>
          <w:p w:rsidR="00654C2A" w:rsidRPr="00C416E2" w:rsidRDefault="00654C2A" w:rsidP="00C416E2">
            <w:pPr>
              <w:spacing w:line="276" w:lineRule="auto"/>
              <w:rPr>
                <w:rFonts w:ascii="Arial" w:hAnsi="Arial" w:cs="Arial"/>
                <w:sz w:val="20"/>
                <w:szCs w:val="20"/>
              </w:rPr>
            </w:pPr>
            <w:r>
              <w:rPr>
                <w:rFonts w:ascii="Arial" w:hAnsi="Arial" w:cs="Arial"/>
                <w:sz w:val="20"/>
                <w:szCs w:val="20"/>
              </w:rPr>
              <w:t>Financial</w:t>
            </w:r>
          </w:p>
        </w:tc>
        <w:tc>
          <w:tcPr>
            <w:tcW w:w="4869" w:type="dxa"/>
            <w:shd w:val="clear" w:color="auto" w:fill="B8CCE4" w:themeFill="accent1" w:themeFillTint="66"/>
          </w:tcPr>
          <w:p w:rsidR="00654C2A" w:rsidRDefault="00654C2A" w:rsidP="00035ECB">
            <w:pPr>
              <w:rPr>
                <w:rFonts w:ascii="Arial" w:hAnsi="Arial" w:cs="Arial"/>
                <w:sz w:val="20"/>
                <w:szCs w:val="20"/>
              </w:rPr>
            </w:pPr>
            <w:r>
              <w:rPr>
                <w:rFonts w:ascii="Arial" w:hAnsi="Arial" w:cs="Arial"/>
                <w:sz w:val="20"/>
                <w:szCs w:val="20"/>
              </w:rPr>
              <w:t>Officer time to conduct audit of policies</w:t>
            </w:r>
          </w:p>
          <w:p w:rsidR="00654C2A" w:rsidRDefault="00654C2A" w:rsidP="00035ECB">
            <w:pPr>
              <w:rPr>
                <w:rFonts w:ascii="Arial" w:hAnsi="Arial" w:cs="Arial"/>
                <w:sz w:val="20"/>
                <w:szCs w:val="20"/>
              </w:rPr>
            </w:pPr>
          </w:p>
          <w:p w:rsidR="00654C2A" w:rsidRPr="00035ECB" w:rsidRDefault="00654C2A" w:rsidP="00035ECB">
            <w:pPr>
              <w:rPr>
                <w:rFonts w:ascii="Arial" w:hAnsi="Arial" w:cs="Arial"/>
                <w:sz w:val="20"/>
                <w:szCs w:val="20"/>
              </w:rPr>
            </w:pPr>
            <w:r>
              <w:rPr>
                <w:rFonts w:ascii="Arial" w:hAnsi="Arial" w:cs="Arial"/>
                <w:sz w:val="20"/>
                <w:szCs w:val="20"/>
              </w:rPr>
              <w:t xml:space="preserve">Analytical </w:t>
            </w:r>
          </w:p>
        </w:tc>
        <w:tc>
          <w:tcPr>
            <w:tcW w:w="4869" w:type="dxa"/>
            <w:shd w:val="clear" w:color="auto" w:fill="B8CCE4" w:themeFill="accent1" w:themeFillTint="66"/>
          </w:tcPr>
          <w:p w:rsidR="00654C2A" w:rsidRPr="00035ECB" w:rsidRDefault="00654C2A" w:rsidP="00C416E2">
            <w:pPr>
              <w:spacing w:after="200"/>
              <w:rPr>
                <w:rFonts w:ascii="Arial" w:hAnsi="Arial" w:cs="Arial"/>
                <w:sz w:val="20"/>
                <w:szCs w:val="20"/>
              </w:rPr>
            </w:pPr>
            <w:r w:rsidRPr="00035ECB">
              <w:rPr>
                <w:rFonts w:ascii="Arial" w:hAnsi="Arial" w:cs="Arial"/>
                <w:sz w:val="20"/>
                <w:szCs w:val="20"/>
              </w:rPr>
              <w:t>Training</w:t>
            </w:r>
            <w:r>
              <w:rPr>
                <w:rFonts w:ascii="Arial" w:hAnsi="Arial" w:cs="Arial"/>
                <w:sz w:val="20"/>
                <w:szCs w:val="20"/>
              </w:rPr>
              <w:t xml:space="preserve"> of Mental Health and Suicide Prevention Elected Member </w:t>
            </w:r>
            <w:r w:rsidRPr="00035ECB">
              <w:rPr>
                <w:rFonts w:ascii="Arial" w:hAnsi="Arial" w:cs="Arial"/>
                <w:sz w:val="20"/>
                <w:szCs w:val="20"/>
              </w:rPr>
              <w:t>Champions</w:t>
            </w:r>
          </w:p>
          <w:p w:rsidR="00654C2A" w:rsidRDefault="00654C2A" w:rsidP="00C416E2">
            <w:pPr>
              <w:spacing w:after="200"/>
              <w:rPr>
                <w:rFonts w:ascii="Arial" w:hAnsi="Arial" w:cs="Arial"/>
                <w:sz w:val="20"/>
                <w:szCs w:val="20"/>
              </w:rPr>
            </w:pPr>
            <w:r w:rsidRPr="00035ECB">
              <w:rPr>
                <w:rFonts w:ascii="Arial" w:hAnsi="Arial" w:cs="Arial"/>
                <w:sz w:val="20"/>
                <w:szCs w:val="20"/>
              </w:rPr>
              <w:t xml:space="preserve">Officers time </w:t>
            </w:r>
          </w:p>
          <w:p w:rsidR="00654C2A" w:rsidRDefault="00654C2A" w:rsidP="00C416E2">
            <w:pPr>
              <w:spacing w:after="200"/>
              <w:rPr>
                <w:rFonts w:ascii="Arial" w:hAnsi="Arial" w:cs="Arial"/>
                <w:sz w:val="20"/>
                <w:szCs w:val="20"/>
              </w:rPr>
            </w:pPr>
            <w:r>
              <w:rPr>
                <w:rFonts w:ascii="Arial" w:hAnsi="Arial" w:cs="Arial"/>
                <w:sz w:val="20"/>
                <w:szCs w:val="20"/>
              </w:rPr>
              <w:t>Financial</w:t>
            </w:r>
          </w:p>
          <w:p w:rsidR="00654C2A" w:rsidRPr="00035ECB" w:rsidRDefault="00654C2A" w:rsidP="00C416E2">
            <w:pPr>
              <w:spacing w:after="200"/>
              <w:rPr>
                <w:rFonts w:ascii="Arial" w:hAnsi="Arial" w:cs="Arial"/>
                <w:sz w:val="20"/>
                <w:szCs w:val="20"/>
              </w:rPr>
            </w:pPr>
            <w:r>
              <w:rPr>
                <w:rFonts w:ascii="Arial" w:hAnsi="Arial" w:cs="Arial"/>
                <w:sz w:val="20"/>
                <w:szCs w:val="20"/>
              </w:rPr>
              <w:t>Training</w:t>
            </w:r>
            <w:r>
              <w:rPr>
                <w:rFonts w:ascii="Arial" w:hAnsi="Arial" w:cs="Arial"/>
              </w:rPr>
              <w:t xml:space="preserve"> </w:t>
            </w:r>
          </w:p>
        </w:tc>
      </w:tr>
    </w:tbl>
    <w:p w:rsidR="00F7698B" w:rsidRDefault="00F7698B" w:rsidP="005F01D4">
      <w:pPr>
        <w:rPr>
          <w:rFonts w:ascii="Arial" w:hAnsi="Arial" w:cs="Arial"/>
          <w:b/>
          <w:sz w:val="20"/>
          <w:szCs w:val="20"/>
        </w:rPr>
      </w:pPr>
    </w:p>
    <w:p w:rsidR="00654C2A" w:rsidRDefault="00654C2A">
      <w:pPr>
        <w:rPr>
          <w:rFonts w:ascii="Arial" w:hAnsi="Arial" w:cs="Arial"/>
          <w:b/>
          <w:sz w:val="40"/>
          <w:szCs w:val="40"/>
          <w:u w:val="single"/>
        </w:rPr>
      </w:pPr>
      <w:r>
        <w:rPr>
          <w:rFonts w:ascii="Arial" w:hAnsi="Arial" w:cs="Arial"/>
          <w:b/>
          <w:sz w:val="40"/>
          <w:szCs w:val="40"/>
          <w:u w:val="single"/>
        </w:rPr>
        <w:br w:type="page"/>
      </w:r>
    </w:p>
    <w:p w:rsidR="009A4D22" w:rsidRDefault="005B63DE" w:rsidP="005830A7">
      <w:pPr>
        <w:jc w:val="center"/>
        <w:rPr>
          <w:rFonts w:ascii="Arial" w:hAnsi="Arial" w:cs="Arial"/>
          <w:b/>
          <w:sz w:val="40"/>
          <w:szCs w:val="40"/>
          <w:u w:val="single"/>
        </w:rPr>
      </w:pPr>
      <w:r w:rsidRPr="009A4D22">
        <w:rPr>
          <w:rFonts w:ascii="Arial" w:hAnsi="Arial" w:cs="Arial"/>
          <w:b/>
          <w:sz w:val="40"/>
          <w:szCs w:val="40"/>
          <w:u w:val="single"/>
        </w:rPr>
        <w:lastRenderedPageBreak/>
        <w:t>PREVENTION</w:t>
      </w:r>
    </w:p>
    <w:p w:rsidR="00D6589B" w:rsidRPr="009A4D22" w:rsidRDefault="005B63DE" w:rsidP="00D6589B">
      <w:pPr>
        <w:jc w:val="center"/>
        <w:rPr>
          <w:rFonts w:ascii="Arial" w:hAnsi="Arial" w:cs="Arial"/>
          <w:b/>
          <w:sz w:val="40"/>
          <w:szCs w:val="40"/>
          <w:u w:val="single"/>
        </w:rPr>
      </w:pPr>
      <w:r w:rsidRPr="009A4D22">
        <w:rPr>
          <w:rFonts w:ascii="Arial" w:hAnsi="Arial" w:cs="Arial"/>
          <w:b/>
          <w:sz w:val="40"/>
          <w:szCs w:val="40"/>
          <w:u w:val="single"/>
        </w:rPr>
        <w:t xml:space="preserve"> </w:t>
      </w:r>
      <w:r w:rsidR="00834CB6" w:rsidRPr="009A4D22">
        <w:rPr>
          <w:rFonts w:ascii="Arial" w:hAnsi="Arial" w:cs="Arial"/>
          <w:b/>
          <w:sz w:val="40"/>
          <w:szCs w:val="40"/>
          <w:u w:val="single"/>
        </w:rPr>
        <w:t xml:space="preserve"> </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419"/>
        <w:gridCol w:w="5386"/>
        <w:gridCol w:w="4253"/>
        <w:gridCol w:w="4819"/>
      </w:tblGrid>
      <w:tr w:rsidR="002A3130" w:rsidRPr="00D132F7" w:rsidTr="00746B67">
        <w:trPr>
          <w:trHeight w:val="692"/>
        </w:trPr>
        <w:tc>
          <w:tcPr>
            <w:tcW w:w="1419" w:type="dxa"/>
            <w:shd w:val="clear" w:color="auto" w:fill="00FF99"/>
            <w:vAlign w:val="center"/>
          </w:tcPr>
          <w:p w:rsidR="002A3130" w:rsidRPr="003E0FCB" w:rsidRDefault="002A3130" w:rsidP="009103ED">
            <w:pPr>
              <w:ind w:right="232"/>
              <w:rPr>
                <w:rFonts w:ascii="Arial" w:hAnsi="Arial" w:cs="Arial"/>
                <w:b/>
                <w:sz w:val="20"/>
                <w:szCs w:val="20"/>
              </w:rPr>
            </w:pPr>
            <w:r w:rsidRPr="003E0FCB">
              <w:rPr>
                <w:rFonts w:ascii="Arial" w:hAnsi="Arial" w:cs="Arial"/>
                <w:b/>
                <w:sz w:val="20"/>
                <w:szCs w:val="20"/>
              </w:rPr>
              <w:t>Long Term Outcomes</w:t>
            </w:r>
          </w:p>
        </w:tc>
        <w:tc>
          <w:tcPr>
            <w:tcW w:w="5386" w:type="dxa"/>
            <w:shd w:val="clear" w:color="auto" w:fill="00FF99"/>
          </w:tcPr>
          <w:p w:rsidR="002A3130" w:rsidRPr="002A3130" w:rsidRDefault="002A3130"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rsidR="002A3130" w:rsidRPr="002A3130" w:rsidRDefault="002A3130"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rsidR="002A3130" w:rsidRPr="002A3130" w:rsidRDefault="002A3130"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rsidR="002A3130" w:rsidRPr="002A3130" w:rsidRDefault="002A3130" w:rsidP="009103ED">
            <w:pPr>
              <w:jc w:val="center"/>
              <w:rPr>
                <w:rFonts w:ascii="Arial" w:hAnsi="Arial" w:cs="Arial"/>
                <w:b/>
                <w:sz w:val="20"/>
                <w:szCs w:val="20"/>
              </w:rPr>
            </w:pPr>
          </w:p>
        </w:tc>
        <w:tc>
          <w:tcPr>
            <w:tcW w:w="4819" w:type="dxa"/>
            <w:shd w:val="clear" w:color="auto" w:fill="00FF99"/>
          </w:tcPr>
          <w:p w:rsidR="002A3130" w:rsidRPr="002A3130" w:rsidRDefault="008A4BFA" w:rsidP="009103ED">
            <w:pPr>
              <w:jc w:val="center"/>
              <w:rPr>
                <w:rFonts w:ascii="Arial" w:hAnsi="Arial" w:cs="Arial"/>
                <w:b/>
                <w:sz w:val="20"/>
                <w:szCs w:val="20"/>
              </w:rPr>
            </w:pPr>
            <w:r w:rsidRPr="008A4BFA">
              <w:rPr>
                <w:rFonts w:ascii="Arial" w:hAnsi="Arial" w:cs="Arial"/>
                <w:b/>
                <w:sz w:val="20"/>
                <w:szCs w:val="20"/>
              </w:rPr>
              <w:t xml:space="preserve">The impact of suicide, on those affected by it, is relieved </w:t>
            </w:r>
          </w:p>
        </w:tc>
      </w:tr>
    </w:tbl>
    <w:p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419"/>
        <w:gridCol w:w="2268"/>
        <w:gridCol w:w="2126"/>
        <w:gridCol w:w="2126"/>
        <w:gridCol w:w="3119"/>
        <w:gridCol w:w="2268"/>
        <w:gridCol w:w="2508"/>
      </w:tblGrid>
      <w:tr w:rsidR="00F8409D" w:rsidRPr="009D5454" w:rsidTr="00746B67">
        <w:tc>
          <w:tcPr>
            <w:tcW w:w="1419" w:type="dxa"/>
            <w:shd w:val="clear" w:color="auto" w:fill="D5FFD5"/>
          </w:tcPr>
          <w:p w:rsidR="00F8409D" w:rsidRDefault="00F8409D" w:rsidP="0048523F">
            <w:pPr>
              <w:rPr>
                <w:rFonts w:ascii="Arial" w:hAnsi="Arial" w:cs="Arial"/>
                <w:sz w:val="20"/>
                <w:szCs w:val="20"/>
              </w:rPr>
            </w:pPr>
            <w:r w:rsidRPr="003E0FCB">
              <w:rPr>
                <w:rFonts w:ascii="Arial" w:hAnsi="Arial" w:cs="Arial"/>
                <w:b/>
                <w:sz w:val="20"/>
                <w:szCs w:val="20"/>
              </w:rPr>
              <w:t>Intermediate Outcomes</w:t>
            </w:r>
          </w:p>
        </w:tc>
        <w:tc>
          <w:tcPr>
            <w:tcW w:w="2268" w:type="dxa"/>
            <w:shd w:val="clear" w:color="auto" w:fill="D5FFD5"/>
          </w:tcPr>
          <w:p w:rsidR="00F8409D" w:rsidRDefault="00F8409D" w:rsidP="0048523F">
            <w:pPr>
              <w:jc w:val="center"/>
              <w:rPr>
                <w:rFonts w:ascii="Arial" w:hAnsi="Arial" w:cs="Arial"/>
                <w:b/>
                <w:sz w:val="20"/>
                <w:szCs w:val="20"/>
              </w:rPr>
            </w:pPr>
            <w:r w:rsidRPr="009D5454">
              <w:rPr>
                <w:rFonts w:ascii="Arial" w:hAnsi="Arial" w:cs="Arial"/>
                <w:b/>
                <w:sz w:val="20"/>
                <w:szCs w:val="20"/>
              </w:rPr>
              <w:t>Outcome 1</w:t>
            </w:r>
          </w:p>
          <w:p w:rsidR="00F8409D" w:rsidRPr="009D5454" w:rsidRDefault="00F8409D" w:rsidP="0048523F">
            <w:pPr>
              <w:jc w:val="center"/>
              <w:rPr>
                <w:rFonts w:ascii="Arial" w:hAnsi="Arial" w:cs="Arial"/>
                <w:b/>
                <w:sz w:val="20"/>
                <w:szCs w:val="20"/>
              </w:rPr>
            </w:pPr>
            <w:r w:rsidRPr="00020BBE">
              <w:rPr>
                <w:rFonts w:ascii="Arial" w:hAnsi="Arial" w:cs="Arial"/>
                <w:sz w:val="20"/>
                <w:szCs w:val="20"/>
              </w:rPr>
              <w:t>A strong integrated Suicide Prevention Action Plan that is owned by all key stakeholders</w:t>
            </w:r>
          </w:p>
        </w:tc>
        <w:tc>
          <w:tcPr>
            <w:tcW w:w="2126" w:type="dxa"/>
            <w:shd w:val="clear" w:color="auto" w:fill="D5FFD5"/>
          </w:tcPr>
          <w:p w:rsidR="00F8409D" w:rsidRDefault="00F8409D" w:rsidP="0048523F">
            <w:pPr>
              <w:jc w:val="center"/>
              <w:rPr>
                <w:rFonts w:ascii="Arial" w:hAnsi="Arial" w:cs="Arial"/>
                <w:b/>
                <w:sz w:val="20"/>
                <w:szCs w:val="20"/>
              </w:rPr>
            </w:pPr>
            <w:r>
              <w:rPr>
                <w:rFonts w:ascii="Arial" w:hAnsi="Arial" w:cs="Arial"/>
                <w:b/>
                <w:sz w:val="20"/>
                <w:szCs w:val="20"/>
              </w:rPr>
              <w:t>Outcome 2</w:t>
            </w:r>
          </w:p>
          <w:p w:rsidR="00F8409D" w:rsidRPr="009D5454" w:rsidRDefault="00F8409D" w:rsidP="0048523F">
            <w:pPr>
              <w:shd w:val="clear" w:color="auto" w:fill="D5FFD5"/>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2126" w:type="dxa"/>
            <w:shd w:val="clear" w:color="auto" w:fill="D5FFD5"/>
          </w:tcPr>
          <w:p w:rsidR="00F8409D" w:rsidRPr="009D5454" w:rsidRDefault="00F8409D" w:rsidP="0048523F">
            <w:pPr>
              <w:jc w:val="center"/>
              <w:rPr>
                <w:rFonts w:ascii="Arial" w:hAnsi="Arial" w:cs="Arial"/>
                <w:b/>
                <w:sz w:val="20"/>
                <w:szCs w:val="20"/>
              </w:rPr>
            </w:pPr>
            <w:r w:rsidRPr="009D5454">
              <w:rPr>
                <w:rFonts w:ascii="Arial" w:hAnsi="Arial" w:cs="Arial"/>
                <w:b/>
                <w:sz w:val="20"/>
                <w:szCs w:val="20"/>
              </w:rPr>
              <w:t xml:space="preserve">Outcome 3 </w:t>
            </w:r>
          </w:p>
          <w:p w:rsidR="00F8409D" w:rsidRDefault="00F8409D" w:rsidP="0048523F">
            <w:pPr>
              <w:shd w:val="clear" w:color="auto" w:fill="D5FFD5"/>
              <w:jc w:val="center"/>
              <w:rPr>
                <w:rFonts w:ascii="Arial" w:hAnsi="Arial" w:cs="Arial"/>
                <w:b/>
                <w:sz w:val="20"/>
                <w:szCs w:val="20"/>
              </w:rPr>
            </w:pPr>
            <w:r w:rsidRPr="00020BBE">
              <w:rPr>
                <w:rFonts w:ascii="Arial" w:hAnsi="Arial" w:cs="Arial"/>
                <w:sz w:val="20"/>
                <w:szCs w:val="20"/>
              </w:rPr>
              <w:t>Clear pathway of care for CYP and Adults who Self Harm that meets NICE guidance</w:t>
            </w:r>
          </w:p>
          <w:p w:rsidR="00F8409D" w:rsidRPr="009D5454" w:rsidRDefault="00F8409D" w:rsidP="0048523F">
            <w:pPr>
              <w:jc w:val="center"/>
              <w:rPr>
                <w:rFonts w:ascii="Arial" w:hAnsi="Arial" w:cs="Arial"/>
                <w:b/>
                <w:sz w:val="20"/>
                <w:szCs w:val="20"/>
              </w:rPr>
            </w:pPr>
          </w:p>
        </w:tc>
        <w:tc>
          <w:tcPr>
            <w:tcW w:w="3119" w:type="dxa"/>
            <w:shd w:val="clear" w:color="auto" w:fill="D5FFD5"/>
          </w:tcPr>
          <w:p w:rsidR="00F8409D" w:rsidRPr="009D5454" w:rsidRDefault="00F8409D" w:rsidP="0048523F">
            <w:pPr>
              <w:jc w:val="center"/>
              <w:rPr>
                <w:rFonts w:ascii="Arial" w:hAnsi="Arial" w:cs="Arial"/>
                <w:b/>
                <w:sz w:val="20"/>
                <w:szCs w:val="20"/>
              </w:rPr>
            </w:pPr>
            <w:r w:rsidRPr="009D5454">
              <w:rPr>
                <w:rFonts w:ascii="Arial" w:hAnsi="Arial" w:cs="Arial"/>
                <w:b/>
                <w:sz w:val="20"/>
                <w:szCs w:val="20"/>
              </w:rPr>
              <w:t>Outcome 4</w:t>
            </w:r>
          </w:p>
          <w:p w:rsidR="00F8409D" w:rsidRDefault="00F8409D" w:rsidP="0048523F">
            <w:r w:rsidRPr="00020BBE">
              <w:rPr>
                <w:rFonts w:ascii="Arial" w:hAnsi="Arial" w:cs="Arial"/>
                <w:sz w:val="20"/>
                <w:szCs w:val="20"/>
              </w:rPr>
              <w:t xml:space="preserve">Effective support to those who are affected/bereaved by suicide </w:t>
            </w:r>
          </w:p>
          <w:p w:rsidR="00F8409D" w:rsidRPr="009D5454" w:rsidRDefault="00F8409D" w:rsidP="0048523F">
            <w:pPr>
              <w:jc w:val="center"/>
              <w:rPr>
                <w:rFonts w:ascii="Arial" w:hAnsi="Arial" w:cs="Arial"/>
                <w:b/>
                <w:sz w:val="20"/>
                <w:szCs w:val="20"/>
              </w:rPr>
            </w:pPr>
          </w:p>
        </w:tc>
        <w:tc>
          <w:tcPr>
            <w:tcW w:w="2268" w:type="dxa"/>
            <w:shd w:val="clear" w:color="auto" w:fill="D5FFD5"/>
          </w:tcPr>
          <w:p w:rsidR="00F8409D" w:rsidRPr="009D5454" w:rsidRDefault="00F8409D" w:rsidP="0048523F">
            <w:pPr>
              <w:jc w:val="center"/>
              <w:rPr>
                <w:rFonts w:ascii="Arial" w:hAnsi="Arial" w:cs="Arial"/>
                <w:b/>
                <w:sz w:val="20"/>
                <w:szCs w:val="20"/>
              </w:rPr>
            </w:pPr>
            <w:r w:rsidRPr="009D5454">
              <w:rPr>
                <w:rFonts w:ascii="Arial" w:hAnsi="Arial" w:cs="Arial"/>
                <w:b/>
                <w:sz w:val="20"/>
                <w:szCs w:val="20"/>
              </w:rPr>
              <w:t>Outcome 5</w:t>
            </w:r>
          </w:p>
          <w:p w:rsidR="00F8409D" w:rsidRPr="009D5454" w:rsidRDefault="00F8409D" w:rsidP="0048523F">
            <w:pPr>
              <w:jc w:val="center"/>
              <w:rPr>
                <w:rFonts w:ascii="Arial" w:hAnsi="Arial" w:cs="Arial"/>
                <w:b/>
                <w:sz w:val="20"/>
                <w:szCs w:val="20"/>
              </w:rPr>
            </w:pPr>
            <w:r w:rsidRPr="00C32CC1">
              <w:rPr>
                <w:rFonts w:ascii="Arial" w:hAnsi="Arial" w:cs="Arial"/>
                <w:sz w:val="20"/>
                <w:szCs w:val="20"/>
              </w:rPr>
              <w:t>To develop and support our workforce to assess and support those who may be at risk of suicide</w:t>
            </w:r>
          </w:p>
        </w:tc>
        <w:tc>
          <w:tcPr>
            <w:tcW w:w="2508" w:type="dxa"/>
            <w:shd w:val="clear" w:color="auto" w:fill="D5FFD5"/>
          </w:tcPr>
          <w:p w:rsidR="00F8409D" w:rsidRPr="009D5454" w:rsidRDefault="00F8409D" w:rsidP="0048523F">
            <w:pPr>
              <w:jc w:val="center"/>
              <w:rPr>
                <w:rFonts w:ascii="Arial" w:hAnsi="Arial" w:cs="Arial"/>
                <w:b/>
                <w:sz w:val="20"/>
                <w:szCs w:val="20"/>
              </w:rPr>
            </w:pPr>
            <w:r>
              <w:rPr>
                <w:rFonts w:ascii="Arial" w:hAnsi="Arial" w:cs="Arial"/>
                <w:b/>
                <w:sz w:val="20"/>
                <w:szCs w:val="20"/>
              </w:rPr>
              <w:t>Outcome 6</w:t>
            </w:r>
          </w:p>
          <w:p w:rsidR="00F8409D" w:rsidRPr="009D5454" w:rsidRDefault="00F8409D" w:rsidP="0048523F">
            <w:pPr>
              <w:shd w:val="clear" w:color="auto" w:fill="D5FFD5"/>
              <w:jc w:val="center"/>
              <w:rPr>
                <w:rFonts w:ascii="Arial" w:hAnsi="Arial" w:cs="Arial"/>
                <w:b/>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tc>
      </w:tr>
    </w:tbl>
    <w:p w:rsidR="009A4D22" w:rsidRDefault="009A4D22" w:rsidP="00D6589B">
      <w:pPr>
        <w:rPr>
          <w:rFonts w:ascii="Arial" w:hAnsi="Arial" w:cs="Arial"/>
          <w:sz w:val="20"/>
          <w:szCs w:val="20"/>
        </w:rPr>
      </w:pPr>
    </w:p>
    <w:p w:rsidR="009A4D22" w:rsidRPr="00276D2C" w:rsidRDefault="009A4D22" w:rsidP="00D6589B">
      <w:pPr>
        <w:rPr>
          <w:rFonts w:ascii="Arial" w:hAnsi="Arial" w:cs="Arial"/>
          <w:sz w:val="20"/>
          <w:szCs w:val="20"/>
        </w:rPr>
      </w:pPr>
    </w:p>
    <w:p w:rsidR="00D6589B" w:rsidRDefault="00D6589B" w:rsidP="00D6589B"/>
    <w:tbl>
      <w:tblPr>
        <w:tblW w:w="155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941"/>
        <w:gridCol w:w="1941"/>
        <w:gridCol w:w="1941"/>
        <w:gridCol w:w="1941"/>
        <w:gridCol w:w="1941"/>
        <w:gridCol w:w="1941"/>
        <w:gridCol w:w="1941"/>
        <w:gridCol w:w="1941"/>
      </w:tblGrid>
      <w:tr w:rsidR="003F4BA3" w:rsidRPr="003F4BA3" w:rsidTr="00112161">
        <w:trPr>
          <w:trHeight w:val="2206"/>
        </w:trPr>
        <w:tc>
          <w:tcPr>
            <w:tcW w:w="1941" w:type="dxa"/>
            <w:shd w:val="clear" w:color="auto" w:fill="B8CCE4" w:themeFill="accent1" w:themeFillTint="66"/>
          </w:tcPr>
          <w:p w:rsidR="00112161" w:rsidRPr="003F4BA3" w:rsidRDefault="00112161" w:rsidP="009103ED">
            <w:pPr>
              <w:rPr>
                <w:rFonts w:ascii="Arial" w:hAnsi="Arial" w:cs="Arial"/>
                <w:b/>
                <w:sz w:val="20"/>
                <w:szCs w:val="20"/>
              </w:rPr>
            </w:pPr>
            <w:r w:rsidRPr="003F4BA3">
              <w:rPr>
                <w:rFonts w:ascii="Arial" w:hAnsi="Arial" w:cs="Arial"/>
                <w:b/>
                <w:sz w:val="20"/>
                <w:szCs w:val="20"/>
              </w:rPr>
              <w:t>Short Term Outcome</w:t>
            </w:r>
          </w:p>
        </w:tc>
        <w:tc>
          <w:tcPr>
            <w:tcW w:w="1941" w:type="dxa"/>
            <w:shd w:val="clear" w:color="auto" w:fill="B8CCE4" w:themeFill="accent1" w:themeFillTint="66"/>
          </w:tcPr>
          <w:p w:rsidR="00112161" w:rsidRPr="003F4BA3" w:rsidRDefault="00B73D77" w:rsidP="009103ED">
            <w:pPr>
              <w:rPr>
                <w:rFonts w:ascii="Arial" w:hAnsi="Arial" w:cs="Arial"/>
                <w:b/>
                <w:sz w:val="20"/>
                <w:szCs w:val="20"/>
              </w:rPr>
            </w:pPr>
            <w:r>
              <w:rPr>
                <w:rFonts w:ascii="Arial" w:hAnsi="Arial" w:cs="Arial"/>
                <w:b/>
                <w:sz w:val="20"/>
                <w:szCs w:val="20"/>
              </w:rPr>
              <w:t>Short Term Outcome 4</w:t>
            </w:r>
          </w:p>
          <w:p w:rsidR="00112161" w:rsidRPr="003F4BA3" w:rsidRDefault="00112161" w:rsidP="009103ED">
            <w:pPr>
              <w:rPr>
                <w:rFonts w:ascii="Arial" w:hAnsi="Arial" w:cs="Arial"/>
                <w:sz w:val="20"/>
                <w:szCs w:val="20"/>
              </w:rPr>
            </w:pPr>
          </w:p>
          <w:p w:rsidR="00112161" w:rsidRPr="003F4BA3" w:rsidRDefault="00112161" w:rsidP="009103ED">
            <w:pPr>
              <w:rPr>
                <w:rFonts w:ascii="Arial" w:hAnsi="Arial" w:cs="Arial"/>
                <w:sz w:val="20"/>
                <w:szCs w:val="20"/>
              </w:rPr>
            </w:pPr>
            <w:r w:rsidRPr="003F4BA3">
              <w:rPr>
                <w:rFonts w:ascii="Arial" w:hAnsi="Arial" w:cs="Arial"/>
                <w:sz w:val="20"/>
                <w:szCs w:val="20"/>
              </w:rPr>
              <w:t>Increased awareness of suicide risks and suicide prevention</w:t>
            </w:r>
          </w:p>
        </w:tc>
        <w:tc>
          <w:tcPr>
            <w:tcW w:w="1941" w:type="dxa"/>
            <w:shd w:val="clear" w:color="auto" w:fill="B8CCE4" w:themeFill="accent1" w:themeFillTint="66"/>
          </w:tcPr>
          <w:p w:rsidR="00112161" w:rsidRPr="003F4BA3" w:rsidRDefault="00B73D77" w:rsidP="00AB0B0B">
            <w:pPr>
              <w:rPr>
                <w:rFonts w:ascii="Arial" w:hAnsi="Arial" w:cs="Arial"/>
                <w:b/>
                <w:sz w:val="20"/>
                <w:szCs w:val="20"/>
              </w:rPr>
            </w:pPr>
            <w:r>
              <w:rPr>
                <w:rFonts w:ascii="Arial" w:hAnsi="Arial" w:cs="Arial"/>
                <w:b/>
                <w:sz w:val="20"/>
                <w:szCs w:val="20"/>
              </w:rPr>
              <w:t>Short Term Outcome 5</w:t>
            </w:r>
          </w:p>
          <w:p w:rsidR="00112161" w:rsidRPr="003F4BA3" w:rsidRDefault="00112161" w:rsidP="00AB0B0B">
            <w:pPr>
              <w:rPr>
                <w:rFonts w:ascii="Arial" w:hAnsi="Arial" w:cs="Arial"/>
                <w:sz w:val="20"/>
                <w:szCs w:val="20"/>
              </w:rPr>
            </w:pPr>
          </w:p>
          <w:p w:rsidR="00112161" w:rsidRPr="003F4BA3" w:rsidRDefault="00112161" w:rsidP="00AB0B0B">
            <w:pPr>
              <w:rPr>
                <w:rFonts w:ascii="Arial" w:hAnsi="Arial" w:cs="Arial"/>
                <w:sz w:val="20"/>
                <w:szCs w:val="20"/>
              </w:rPr>
            </w:pPr>
            <w:r w:rsidRPr="003F4BA3">
              <w:rPr>
                <w:rFonts w:ascii="Arial" w:hAnsi="Arial" w:cs="Arial"/>
                <w:sz w:val="20"/>
                <w:szCs w:val="20"/>
              </w:rPr>
              <w:t>Improved mental health and wellness</w:t>
            </w:r>
          </w:p>
          <w:p w:rsidR="00112161" w:rsidRPr="003F4BA3" w:rsidRDefault="00112161" w:rsidP="00AB0B0B">
            <w:pPr>
              <w:rPr>
                <w:rFonts w:ascii="Arial" w:hAnsi="Arial" w:cs="Arial"/>
                <w:sz w:val="20"/>
                <w:szCs w:val="20"/>
              </w:rPr>
            </w:pPr>
          </w:p>
          <w:p w:rsidR="00112161" w:rsidRPr="003F4BA3" w:rsidRDefault="00112161" w:rsidP="00AB0B0B">
            <w:pPr>
              <w:rPr>
                <w:rFonts w:ascii="Arial" w:hAnsi="Arial" w:cs="Arial"/>
                <w:sz w:val="20"/>
                <w:szCs w:val="20"/>
              </w:rPr>
            </w:pPr>
          </w:p>
          <w:p w:rsidR="00112161" w:rsidRPr="003F4BA3" w:rsidRDefault="00112161" w:rsidP="00AB0B0B">
            <w:pPr>
              <w:rPr>
                <w:rFonts w:ascii="Arial" w:hAnsi="Arial" w:cs="Arial"/>
                <w:sz w:val="20"/>
                <w:szCs w:val="20"/>
              </w:rPr>
            </w:pPr>
          </w:p>
          <w:p w:rsidR="00112161" w:rsidRPr="003F4BA3" w:rsidRDefault="00112161" w:rsidP="00AB0B0B">
            <w:pPr>
              <w:rPr>
                <w:rFonts w:ascii="Arial" w:hAnsi="Arial" w:cs="Arial"/>
                <w:sz w:val="20"/>
                <w:szCs w:val="20"/>
              </w:rPr>
            </w:pPr>
          </w:p>
        </w:tc>
        <w:tc>
          <w:tcPr>
            <w:tcW w:w="1941" w:type="dxa"/>
            <w:shd w:val="clear" w:color="auto" w:fill="B8CCE4" w:themeFill="accent1" w:themeFillTint="66"/>
          </w:tcPr>
          <w:p w:rsidR="00112161" w:rsidRPr="003F4BA3" w:rsidRDefault="00B73D77" w:rsidP="00AB0B0B">
            <w:pPr>
              <w:rPr>
                <w:rFonts w:ascii="Arial" w:hAnsi="Arial" w:cs="Arial"/>
                <w:b/>
                <w:sz w:val="20"/>
                <w:szCs w:val="20"/>
              </w:rPr>
            </w:pPr>
            <w:r>
              <w:rPr>
                <w:rFonts w:ascii="Arial" w:hAnsi="Arial" w:cs="Arial"/>
                <w:b/>
                <w:sz w:val="20"/>
                <w:szCs w:val="20"/>
              </w:rPr>
              <w:t>Short Term Outcome 6</w:t>
            </w:r>
          </w:p>
          <w:p w:rsidR="00112161" w:rsidRPr="003F4BA3" w:rsidRDefault="00112161" w:rsidP="00AB0B0B">
            <w:pPr>
              <w:rPr>
                <w:rFonts w:ascii="Arial" w:hAnsi="Arial" w:cs="Arial"/>
                <w:b/>
                <w:sz w:val="20"/>
                <w:szCs w:val="20"/>
              </w:rPr>
            </w:pPr>
          </w:p>
          <w:p w:rsidR="00112161" w:rsidRPr="003F4BA3" w:rsidRDefault="00112161" w:rsidP="00AB0B0B">
            <w:pPr>
              <w:rPr>
                <w:rFonts w:ascii="Arial" w:hAnsi="Arial" w:cs="Arial"/>
                <w:sz w:val="20"/>
                <w:szCs w:val="20"/>
              </w:rPr>
            </w:pPr>
            <w:r w:rsidRPr="003F4BA3">
              <w:rPr>
                <w:rFonts w:ascii="Arial" w:hAnsi="Arial" w:cs="Arial"/>
                <w:sz w:val="20"/>
                <w:szCs w:val="20"/>
              </w:rPr>
              <w:t>Communities and service providers are more skilled to identify individuals at risk of suicide and respond appropriately</w:t>
            </w:r>
          </w:p>
        </w:tc>
        <w:tc>
          <w:tcPr>
            <w:tcW w:w="1941" w:type="dxa"/>
            <w:shd w:val="clear" w:color="auto" w:fill="B8CCE4" w:themeFill="accent1" w:themeFillTint="66"/>
          </w:tcPr>
          <w:p w:rsidR="00112161" w:rsidRPr="003F4BA3" w:rsidRDefault="00B73D77" w:rsidP="00B130F8">
            <w:pPr>
              <w:spacing w:after="200"/>
              <w:rPr>
                <w:rFonts w:ascii="Arial" w:hAnsi="Arial" w:cs="Arial"/>
                <w:b/>
                <w:sz w:val="20"/>
                <w:szCs w:val="20"/>
              </w:rPr>
            </w:pPr>
            <w:r>
              <w:rPr>
                <w:rFonts w:ascii="Arial" w:hAnsi="Arial" w:cs="Arial"/>
                <w:b/>
                <w:sz w:val="20"/>
                <w:szCs w:val="20"/>
              </w:rPr>
              <w:t>Short Term Outcome 7</w:t>
            </w:r>
          </w:p>
          <w:p w:rsidR="00112161" w:rsidRPr="003F4BA3" w:rsidRDefault="00112161" w:rsidP="00B130F8">
            <w:pPr>
              <w:spacing w:after="200"/>
              <w:rPr>
                <w:rFonts w:ascii="Arial" w:hAnsi="Arial" w:cs="Arial"/>
                <w:sz w:val="20"/>
                <w:szCs w:val="20"/>
              </w:rPr>
            </w:pPr>
            <w:r w:rsidRPr="003F4BA3">
              <w:rPr>
                <w:rFonts w:ascii="Arial" w:hAnsi="Arial" w:cs="Arial"/>
                <w:sz w:val="20"/>
                <w:szCs w:val="20"/>
              </w:rPr>
              <w:t>The media delivers sensitive approaches to suicide and suicidal behaviour</w:t>
            </w:r>
          </w:p>
        </w:tc>
        <w:tc>
          <w:tcPr>
            <w:tcW w:w="1941" w:type="dxa"/>
            <w:shd w:val="clear" w:color="auto" w:fill="B8CCE4" w:themeFill="accent1" w:themeFillTint="66"/>
          </w:tcPr>
          <w:p w:rsidR="00112161" w:rsidRPr="003F4BA3" w:rsidRDefault="00B73D77" w:rsidP="00AB0B0B">
            <w:pPr>
              <w:rPr>
                <w:rFonts w:ascii="Arial" w:hAnsi="Arial" w:cs="Arial"/>
                <w:b/>
                <w:sz w:val="20"/>
                <w:szCs w:val="20"/>
              </w:rPr>
            </w:pPr>
            <w:r>
              <w:rPr>
                <w:rFonts w:ascii="Arial" w:hAnsi="Arial" w:cs="Arial"/>
                <w:b/>
                <w:sz w:val="20"/>
                <w:szCs w:val="20"/>
              </w:rPr>
              <w:t>Short Term Outcome 8</w:t>
            </w:r>
          </w:p>
          <w:p w:rsidR="00112161" w:rsidRPr="003F4BA3" w:rsidRDefault="00112161" w:rsidP="00AB0B0B">
            <w:pPr>
              <w:rPr>
                <w:rFonts w:ascii="Arial" w:hAnsi="Arial" w:cs="Arial"/>
                <w:b/>
                <w:sz w:val="20"/>
                <w:szCs w:val="20"/>
              </w:rPr>
            </w:pPr>
          </w:p>
          <w:p w:rsidR="00112161" w:rsidRPr="003F4BA3" w:rsidRDefault="00112161" w:rsidP="00AB0B0B">
            <w:pPr>
              <w:rPr>
                <w:rFonts w:ascii="Arial" w:hAnsi="Arial" w:cs="Arial"/>
                <w:sz w:val="20"/>
                <w:szCs w:val="20"/>
              </w:rPr>
            </w:pPr>
            <w:r w:rsidRPr="003F4BA3">
              <w:rPr>
                <w:rFonts w:ascii="Arial" w:hAnsi="Arial" w:cs="Arial"/>
                <w:sz w:val="20"/>
                <w:szCs w:val="20"/>
              </w:rPr>
              <w:t>Restrict access to means and respond effectively to hotspots</w:t>
            </w:r>
          </w:p>
          <w:p w:rsidR="00112161" w:rsidRPr="003F4BA3" w:rsidRDefault="00112161" w:rsidP="009103ED">
            <w:pPr>
              <w:rPr>
                <w:rFonts w:ascii="Arial" w:hAnsi="Arial" w:cs="Arial"/>
                <w:sz w:val="20"/>
                <w:szCs w:val="20"/>
              </w:rPr>
            </w:pPr>
          </w:p>
        </w:tc>
        <w:tc>
          <w:tcPr>
            <w:tcW w:w="1941" w:type="dxa"/>
            <w:shd w:val="clear" w:color="auto" w:fill="B8CCE4" w:themeFill="accent1" w:themeFillTint="66"/>
          </w:tcPr>
          <w:p w:rsidR="00112161" w:rsidRPr="003F4BA3" w:rsidRDefault="00B73D77" w:rsidP="00AB0B0B">
            <w:pPr>
              <w:ind w:right="72"/>
              <w:rPr>
                <w:rFonts w:ascii="Arial" w:hAnsi="Arial" w:cs="Arial"/>
                <w:b/>
                <w:sz w:val="20"/>
                <w:szCs w:val="20"/>
              </w:rPr>
            </w:pPr>
            <w:r>
              <w:rPr>
                <w:rFonts w:ascii="Arial" w:hAnsi="Arial" w:cs="Arial"/>
                <w:b/>
                <w:sz w:val="20"/>
                <w:szCs w:val="20"/>
              </w:rPr>
              <w:t>Short Term Outcome 9</w:t>
            </w:r>
          </w:p>
          <w:p w:rsidR="00112161" w:rsidRPr="003F4BA3" w:rsidRDefault="00112161" w:rsidP="00AB0B0B">
            <w:pPr>
              <w:ind w:right="72"/>
              <w:rPr>
                <w:rFonts w:ascii="Arial" w:hAnsi="Arial" w:cs="Arial"/>
                <w:sz w:val="20"/>
                <w:szCs w:val="20"/>
              </w:rPr>
            </w:pPr>
          </w:p>
          <w:p w:rsidR="00112161" w:rsidRPr="003F4BA3" w:rsidRDefault="00112161" w:rsidP="00AB0B0B">
            <w:pPr>
              <w:ind w:right="72"/>
              <w:rPr>
                <w:rFonts w:ascii="Arial" w:hAnsi="Arial" w:cs="Arial"/>
                <w:sz w:val="20"/>
                <w:szCs w:val="20"/>
              </w:rPr>
            </w:pPr>
            <w:r w:rsidRPr="003F4BA3">
              <w:rPr>
                <w:rFonts w:ascii="Arial" w:hAnsi="Arial" w:cs="Arial"/>
                <w:sz w:val="20"/>
                <w:szCs w:val="20"/>
              </w:rPr>
              <w:t>Increased awareness of impact of Adverse Childhood Experiences</w:t>
            </w:r>
            <w:r w:rsidR="007A487B" w:rsidRPr="003F4BA3">
              <w:rPr>
                <w:rFonts w:ascii="Arial" w:hAnsi="Arial" w:cs="Arial"/>
                <w:sz w:val="20"/>
                <w:szCs w:val="20"/>
              </w:rPr>
              <w:t xml:space="preserve"> (ACEs)</w:t>
            </w:r>
          </w:p>
        </w:tc>
        <w:tc>
          <w:tcPr>
            <w:tcW w:w="1941" w:type="dxa"/>
            <w:shd w:val="clear" w:color="auto" w:fill="B8CCE4" w:themeFill="accent1" w:themeFillTint="66"/>
          </w:tcPr>
          <w:p w:rsidR="00112161" w:rsidRPr="003F4BA3" w:rsidRDefault="00112161" w:rsidP="00112161">
            <w:pPr>
              <w:ind w:right="72"/>
              <w:rPr>
                <w:rFonts w:ascii="Arial" w:hAnsi="Arial" w:cs="Arial"/>
                <w:b/>
                <w:sz w:val="20"/>
                <w:szCs w:val="20"/>
              </w:rPr>
            </w:pPr>
            <w:r w:rsidRPr="003F4BA3">
              <w:rPr>
                <w:rFonts w:ascii="Arial" w:hAnsi="Arial" w:cs="Arial"/>
                <w:b/>
                <w:sz w:val="20"/>
                <w:szCs w:val="20"/>
              </w:rPr>
              <w:t xml:space="preserve">Short Term Outcome </w:t>
            </w:r>
            <w:r w:rsidR="00B73D77">
              <w:rPr>
                <w:rFonts w:ascii="Arial" w:hAnsi="Arial" w:cs="Arial"/>
                <w:b/>
                <w:sz w:val="20"/>
                <w:szCs w:val="20"/>
              </w:rPr>
              <w:t>10</w:t>
            </w:r>
          </w:p>
          <w:p w:rsidR="00112161" w:rsidRPr="003F4BA3" w:rsidRDefault="00112161" w:rsidP="00112161">
            <w:pPr>
              <w:ind w:right="72"/>
              <w:rPr>
                <w:rFonts w:ascii="Arial" w:hAnsi="Arial" w:cs="Arial"/>
                <w:b/>
                <w:sz w:val="20"/>
                <w:szCs w:val="20"/>
              </w:rPr>
            </w:pPr>
          </w:p>
          <w:p w:rsidR="00112161" w:rsidRPr="003F4BA3" w:rsidRDefault="00112161" w:rsidP="00112161">
            <w:pPr>
              <w:ind w:right="72"/>
              <w:rPr>
                <w:rFonts w:ascii="Arial" w:hAnsi="Arial" w:cs="Arial"/>
                <w:b/>
                <w:sz w:val="20"/>
                <w:szCs w:val="20"/>
              </w:rPr>
            </w:pPr>
            <w:r w:rsidRPr="003F4BA3">
              <w:rPr>
                <w:rFonts w:ascii="Arial" w:hAnsi="Arial" w:cs="Arial"/>
                <w:sz w:val="20"/>
                <w:szCs w:val="20"/>
              </w:rPr>
              <w:t>Development of an Offender MH Pathway for when released in to the community</w:t>
            </w:r>
          </w:p>
        </w:tc>
      </w:tr>
      <w:tr w:rsidR="003F4BA3" w:rsidRPr="003F4BA3" w:rsidTr="00112161">
        <w:trPr>
          <w:trHeight w:val="712"/>
        </w:trPr>
        <w:tc>
          <w:tcPr>
            <w:tcW w:w="1941" w:type="dxa"/>
            <w:shd w:val="clear" w:color="auto" w:fill="B8CCE4" w:themeFill="accent1" w:themeFillTint="66"/>
          </w:tcPr>
          <w:p w:rsidR="003F4BA3" w:rsidRPr="003F4BA3" w:rsidRDefault="003F4BA3" w:rsidP="009103ED">
            <w:pPr>
              <w:rPr>
                <w:rFonts w:ascii="Arial" w:hAnsi="Arial" w:cs="Arial"/>
                <w:i/>
                <w:sz w:val="20"/>
                <w:szCs w:val="20"/>
              </w:rPr>
            </w:pPr>
          </w:p>
          <w:p w:rsidR="003F4BA3" w:rsidRPr="003F4BA3" w:rsidRDefault="003F4BA3" w:rsidP="009103ED">
            <w:pPr>
              <w:rPr>
                <w:rFonts w:ascii="Arial" w:hAnsi="Arial" w:cs="Arial"/>
                <w:b/>
                <w:i/>
                <w:sz w:val="20"/>
                <w:szCs w:val="20"/>
              </w:rPr>
            </w:pPr>
            <w:r w:rsidRPr="003F4BA3">
              <w:rPr>
                <w:rFonts w:ascii="Arial" w:hAnsi="Arial" w:cs="Arial"/>
                <w:b/>
                <w:sz w:val="20"/>
                <w:szCs w:val="20"/>
              </w:rPr>
              <w:t>Signs of success</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 xml:space="preserve">  </w:t>
            </w:r>
          </w:p>
          <w:p w:rsidR="003F4BA3" w:rsidRDefault="003F4BA3" w:rsidP="0048523F">
            <w:pPr>
              <w:rPr>
                <w:rFonts w:ascii="Arial" w:hAnsi="Arial" w:cs="Arial"/>
                <w:sz w:val="20"/>
                <w:szCs w:val="20"/>
              </w:rPr>
            </w:pPr>
            <w:r w:rsidRPr="003F4BA3">
              <w:rPr>
                <w:rFonts w:ascii="Arial" w:hAnsi="Arial" w:cs="Arial"/>
                <w:sz w:val="20"/>
                <w:szCs w:val="20"/>
              </w:rPr>
              <w:t>% of people who report that they are more aware of who is at risk of suicide and ways in which that it can be prevented</w:t>
            </w:r>
          </w:p>
          <w:p w:rsidR="00166523" w:rsidRDefault="00166523" w:rsidP="0048523F">
            <w:pPr>
              <w:rPr>
                <w:rFonts w:ascii="Arial" w:hAnsi="Arial" w:cs="Arial"/>
                <w:sz w:val="20"/>
                <w:szCs w:val="20"/>
              </w:rPr>
            </w:pPr>
          </w:p>
          <w:p w:rsidR="00166523" w:rsidRDefault="00166523" w:rsidP="0048523F">
            <w:pPr>
              <w:rPr>
                <w:rFonts w:ascii="Arial" w:hAnsi="Arial" w:cs="Arial"/>
                <w:sz w:val="20"/>
                <w:szCs w:val="20"/>
              </w:rPr>
            </w:pPr>
            <w:r>
              <w:rPr>
                <w:rFonts w:ascii="Arial" w:hAnsi="Arial" w:cs="Arial"/>
                <w:sz w:val="20"/>
                <w:szCs w:val="20"/>
              </w:rPr>
              <w:t>Decrease in Suicide rates across the STP</w:t>
            </w:r>
          </w:p>
          <w:p w:rsidR="00166523" w:rsidRDefault="00166523" w:rsidP="0048523F">
            <w:pPr>
              <w:rPr>
                <w:rFonts w:ascii="Arial" w:hAnsi="Arial" w:cs="Arial"/>
                <w:sz w:val="20"/>
                <w:szCs w:val="20"/>
              </w:rPr>
            </w:pPr>
          </w:p>
          <w:p w:rsidR="00166523" w:rsidRPr="003F4BA3" w:rsidRDefault="00166523" w:rsidP="0048523F">
            <w:pPr>
              <w:rPr>
                <w:rFonts w:ascii="Arial" w:hAnsi="Arial" w:cs="Arial"/>
                <w:sz w:val="20"/>
                <w:szCs w:val="20"/>
              </w:rPr>
            </w:pPr>
            <w:r>
              <w:rPr>
                <w:rFonts w:ascii="Arial" w:hAnsi="Arial" w:cs="Arial"/>
                <w:sz w:val="20"/>
                <w:szCs w:val="20"/>
              </w:rPr>
              <w:t xml:space="preserve">Increased awareness of the suicide audit </w:t>
            </w:r>
            <w:r>
              <w:rPr>
                <w:rFonts w:ascii="Arial" w:hAnsi="Arial" w:cs="Arial"/>
                <w:sz w:val="20"/>
                <w:szCs w:val="20"/>
              </w:rPr>
              <w:lastRenderedPageBreak/>
              <w:t>findings across all key stakeholders</w:t>
            </w:r>
          </w:p>
        </w:tc>
        <w:tc>
          <w:tcPr>
            <w:tcW w:w="1941" w:type="dxa"/>
            <w:shd w:val="clear" w:color="auto" w:fill="B8CCE4" w:themeFill="accent1" w:themeFillTint="66"/>
          </w:tcPr>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Increase in volunteering</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Increase in residents taking part in physical activities across the STP area</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Increase in those accessing Adult Learning opportunities</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 xml:space="preserve">5 Ways to </w:t>
            </w:r>
            <w:r w:rsidRPr="003F4BA3">
              <w:rPr>
                <w:rFonts w:ascii="Arial" w:hAnsi="Arial" w:cs="Arial"/>
                <w:sz w:val="20"/>
                <w:szCs w:val="20"/>
              </w:rPr>
              <w:lastRenderedPageBreak/>
              <w:t>Wellbeing embedded in commissioned services</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Increase in mental health awareness training</w:t>
            </w:r>
          </w:p>
        </w:tc>
        <w:tc>
          <w:tcPr>
            <w:tcW w:w="1941" w:type="dxa"/>
            <w:shd w:val="clear" w:color="auto" w:fill="B8CCE4" w:themeFill="accent1" w:themeFillTint="66"/>
          </w:tcPr>
          <w:p w:rsidR="003F4BA3" w:rsidRPr="003F4BA3" w:rsidRDefault="003F4BA3" w:rsidP="00112482">
            <w:pPr>
              <w:rPr>
                <w:rFonts w:ascii="Arial" w:hAnsi="Arial" w:cs="Arial"/>
                <w:sz w:val="20"/>
                <w:szCs w:val="20"/>
              </w:rPr>
            </w:pPr>
            <w:r w:rsidRPr="003F4BA3">
              <w:rPr>
                <w:rFonts w:ascii="Arial" w:hAnsi="Arial" w:cs="Arial"/>
                <w:b/>
                <w:sz w:val="20"/>
                <w:szCs w:val="20"/>
              </w:rPr>
              <w:lastRenderedPageBreak/>
              <w:t>Specify number</w:t>
            </w:r>
            <w:r w:rsidRPr="003F4BA3">
              <w:rPr>
                <w:rFonts w:ascii="Arial" w:hAnsi="Arial" w:cs="Arial"/>
                <w:sz w:val="20"/>
                <w:szCs w:val="20"/>
              </w:rPr>
              <w:t xml:space="preserve"> people  trained in SP </w:t>
            </w:r>
          </w:p>
          <w:p w:rsidR="003F4BA3" w:rsidRPr="003F4BA3" w:rsidRDefault="003F4BA3" w:rsidP="00112482">
            <w:pPr>
              <w:rPr>
                <w:rFonts w:ascii="Arial" w:hAnsi="Arial" w:cs="Arial"/>
                <w:sz w:val="20"/>
                <w:szCs w:val="20"/>
              </w:rPr>
            </w:pPr>
          </w:p>
          <w:p w:rsidR="003F4BA3" w:rsidRPr="003F4BA3" w:rsidRDefault="003F4BA3" w:rsidP="00112482">
            <w:pPr>
              <w:rPr>
                <w:rFonts w:ascii="Arial" w:hAnsi="Arial" w:cs="Arial"/>
                <w:sz w:val="20"/>
                <w:szCs w:val="20"/>
              </w:rPr>
            </w:pPr>
            <w:r w:rsidRPr="003F4BA3">
              <w:rPr>
                <w:rFonts w:ascii="Arial" w:hAnsi="Arial" w:cs="Arial"/>
                <w:sz w:val="20"/>
                <w:szCs w:val="20"/>
              </w:rPr>
              <w:t>% who are trained who improved knowledge, skills confidence in  identifying individuals at risk</w:t>
            </w:r>
          </w:p>
          <w:p w:rsidR="003F4BA3" w:rsidRPr="003F4BA3" w:rsidRDefault="003F4BA3" w:rsidP="00112482">
            <w:pPr>
              <w:rPr>
                <w:rFonts w:ascii="Arial" w:hAnsi="Arial" w:cs="Arial"/>
                <w:sz w:val="20"/>
                <w:szCs w:val="20"/>
              </w:rPr>
            </w:pPr>
          </w:p>
          <w:p w:rsidR="003F4BA3" w:rsidRPr="003F4BA3" w:rsidRDefault="003F4BA3" w:rsidP="00112482">
            <w:pPr>
              <w:rPr>
                <w:rFonts w:ascii="Arial" w:hAnsi="Arial" w:cs="Arial"/>
                <w:sz w:val="20"/>
                <w:szCs w:val="20"/>
              </w:rPr>
            </w:pPr>
            <w:r w:rsidRPr="003F4BA3">
              <w:rPr>
                <w:rFonts w:ascii="Arial" w:hAnsi="Arial" w:cs="Arial"/>
                <w:b/>
                <w:sz w:val="20"/>
                <w:szCs w:val="20"/>
              </w:rPr>
              <w:t>Specify number</w:t>
            </w:r>
            <w:r w:rsidRPr="003F4BA3">
              <w:rPr>
                <w:rFonts w:ascii="Arial" w:hAnsi="Arial" w:cs="Arial"/>
                <w:sz w:val="20"/>
                <w:szCs w:val="20"/>
              </w:rPr>
              <w:t xml:space="preserve"> public sector  organisations who agree to make SP training mandatory </w:t>
            </w:r>
          </w:p>
          <w:p w:rsidR="003F4BA3" w:rsidRPr="003F4BA3" w:rsidRDefault="003F4BA3" w:rsidP="00112482">
            <w:pPr>
              <w:rPr>
                <w:rFonts w:ascii="Arial" w:hAnsi="Arial" w:cs="Arial"/>
                <w:sz w:val="20"/>
                <w:szCs w:val="20"/>
              </w:rPr>
            </w:pPr>
          </w:p>
          <w:p w:rsidR="003F4BA3" w:rsidRPr="003F4BA3" w:rsidRDefault="003F4BA3" w:rsidP="00B130F8">
            <w:pPr>
              <w:rPr>
                <w:rFonts w:ascii="Arial" w:hAnsi="Arial" w:cs="Arial"/>
                <w:sz w:val="20"/>
                <w:szCs w:val="20"/>
              </w:rPr>
            </w:pPr>
            <w:r w:rsidRPr="003F4BA3">
              <w:rPr>
                <w:rFonts w:ascii="Arial" w:hAnsi="Arial" w:cs="Arial"/>
                <w:b/>
                <w:sz w:val="20"/>
                <w:szCs w:val="20"/>
              </w:rPr>
              <w:t>Specify number</w:t>
            </w:r>
            <w:r w:rsidRPr="003F4BA3">
              <w:rPr>
                <w:rFonts w:ascii="Arial" w:hAnsi="Arial" w:cs="Arial"/>
                <w:sz w:val="20"/>
                <w:szCs w:val="20"/>
              </w:rPr>
              <w:t xml:space="preserve"> of people who are trained in the impact/ risk of Self Harm</w:t>
            </w:r>
          </w:p>
          <w:p w:rsidR="003F4BA3" w:rsidRPr="003F4BA3" w:rsidRDefault="003F4BA3" w:rsidP="00B130F8">
            <w:pPr>
              <w:rPr>
                <w:rFonts w:ascii="Arial" w:hAnsi="Arial" w:cs="Arial"/>
                <w:sz w:val="20"/>
                <w:szCs w:val="20"/>
              </w:rPr>
            </w:pPr>
          </w:p>
          <w:p w:rsidR="003F4BA3" w:rsidRPr="003F4BA3" w:rsidRDefault="003F4BA3" w:rsidP="00B130F8">
            <w:pPr>
              <w:rPr>
                <w:rFonts w:ascii="Arial" w:hAnsi="Arial" w:cs="Arial"/>
                <w:sz w:val="20"/>
                <w:szCs w:val="20"/>
              </w:rPr>
            </w:pPr>
            <w:r w:rsidRPr="003F4BA3">
              <w:rPr>
                <w:rFonts w:ascii="Arial" w:hAnsi="Arial" w:cs="Arial"/>
                <w:sz w:val="20"/>
                <w:szCs w:val="20"/>
              </w:rPr>
              <w:t>Number of hours of Protected Learning time allocated by CCGs for Suicide Prevention  awareness training sessions</w:t>
            </w:r>
          </w:p>
        </w:tc>
        <w:tc>
          <w:tcPr>
            <w:tcW w:w="1941" w:type="dxa"/>
            <w:shd w:val="clear" w:color="auto" w:fill="B8CCE4" w:themeFill="accent1" w:themeFillTint="66"/>
          </w:tcPr>
          <w:p w:rsidR="003F4BA3" w:rsidRPr="003F4BA3" w:rsidRDefault="003F4BA3" w:rsidP="00B65EB4">
            <w:pPr>
              <w:spacing w:after="200"/>
              <w:rPr>
                <w:rFonts w:ascii="Arial" w:hAnsi="Arial" w:cs="Arial"/>
                <w:sz w:val="20"/>
                <w:szCs w:val="20"/>
              </w:rPr>
            </w:pPr>
            <w:r w:rsidRPr="003F4BA3">
              <w:rPr>
                <w:rFonts w:ascii="Arial" w:hAnsi="Arial" w:cs="Arial"/>
                <w:sz w:val="20"/>
                <w:szCs w:val="20"/>
              </w:rPr>
              <w:lastRenderedPageBreak/>
              <w:t xml:space="preserve">Local Authorities and 4 local media organisations have  pledged to adhere by the Samaritans suicide  reporting guidance  </w:t>
            </w:r>
          </w:p>
          <w:p w:rsidR="003F4BA3" w:rsidRPr="003F4BA3" w:rsidRDefault="003F4BA3" w:rsidP="000E2315">
            <w:pPr>
              <w:spacing w:after="200"/>
              <w:rPr>
                <w:rFonts w:ascii="Arial" w:hAnsi="Arial" w:cs="Arial"/>
                <w:sz w:val="20"/>
                <w:szCs w:val="20"/>
              </w:rPr>
            </w:pPr>
            <w:r w:rsidRPr="003F4BA3">
              <w:rPr>
                <w:rFonts w:ascii="Arial" w:hAnsi="Arial" w:cs="Arial"/>
                <w:sz w:val="20"/>
                <w:szCs w:val="20"/>
              </w:rPr>
              <w:t>No of stakeholders that sign up and adopt the principles for the reporting of suicides</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 xml:space="preserve">Reduction in  suicides in suicide hotspots </w:t>
            </w:r>
          </w:p>
          <w:p w:rsidR="003F4BA3" w:rsidRPr="003F4BA3" w:rsidRDefault="003F4BA3" w:rsidP="0048523F">
            <w:pPr>
              <w:rPr>
                <w:rFonts w:ascii="Arial" w:hAnsi="Arial" w:cs="Arial"/>
                <w:b/>
                <w:sz w:val="20"/>
                <w:szCs w:val="20"/>
              </w:rPr>
            </w:pPr>
          </w:p>
          <w:p w:rsidR="003F4BA3" w:rsidRPr="003F4BA3" w:rsidRDefault="003F4BA3" w:rsidP="0048523F">
            <w:pPr>
              <w:rPr>
                <w:rFonts w:ascii="Arial" w:hAnsi="Arial" w:cs="Arial"/>
                <w:sz w:val="20"/>
                <w:szCs w:val="20"/>
              </w:rPr>
            </w:pPr>
          </w:p>
          <w:p w:rsidR="003F4BA3" w:rsidRPr="003F4BA3" w:rsidRDefault="003F4BA3" w:rsidP="0048523F">
            <w:pPr>
              <w:rPr>
                <w:rFonts w:ascii="Arial" w:hAnsi="Arial" w:cs="Arial"/>
                <w:sz w:val="20"/>
                <w:szCs w:val="20"/>
              </w:rPr>
            </w:pPr>
          </w:p>
        </w:tc>
        <w:tc>
          <w:tcPr>
            <w:tcW w:w="1941" w:type="dxa"/>
            <w:shd w:val="clear" w:color="auto" w:fill="B8CCE4" w:themeFill="accent1" w:themeFillTint="66"/>
          </w:tcPr>
          <w:p w:rsidR="003F4BA3" w:rsidRPr="003F4BA3" w:rsidRDefault="003F4BA3" w:rsidP="00454AEB">
            <w:pPr>
              <w:ind w:right="72"/>
              <w:rPr>
                <w:rFonts w:ascii="Arial" w:hAnsi="Arial" w:cs="Arial"/>
                <w:sz w:val="20"/>
                <w:szCs w:val="20"/>
              </w:rPr>
            </w:pPr>
            <w:r w:rsidRPr="003F4BA3">
              <w:rPr>
                <w:rFonts w:ascii="Arial" w:hAnsi="Arial" w:cs="Arial"/>
                <w:sz w:val="20"/>
                <w:szCs w:val="20"/>
              </w:rPr>
              <w:t>Staff in key agencies have an increased awareness of ACEs and the impact that they have on CYP</w:t>
            </w:r>
          </w:p>
          <w:p w:rsidR="003F4BA3" w:rsidRPr="003F4BA3" w:rsidRDefault="003F4BA3" w:rsidP="00454AEB">
            <w:pPr>
              <w:ind w:right="72"/>
              <w:rPr>
                <w:rFonts w:ascii="Arial" w:hAnsi="Arial" w:cs="Arial"/>
                <w:sz w:val="20"/>
                <w:szCs w:val="20"/>
              </w:rPr>
            </w:pPr>
          </w:p>
          <w:p w:rsidR="003F4BA3" w:rsidRPr="003F4BA3" w:rsidRDefault="003F4BA3" w:rsidP="00454AEB">
            <w:pPr>
              <w:ind w:right="72"/>
              <w:rPr>
                <w:rFonts w:ascii="Arial" w:hAnsi="Arial" w:cs="Arial"/>
                <w:sz w:val="20"/>
                <w:szCs w:val="20"/>
              </w:rPr>
            </w:pPr>
          </w:p>
          <w:p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Increase in staff that report that they are able to support/ refer to services that will help CYP when an ACE is </w:t>
            </w:r>
            <w:r w:rsidRPr="003F4BA3">
              <w:rPr>
                <w:rFonts w:ascii="Arial" w:hAnsi="Arial" w:cs="Arial"/>
                <w:sz w:val="20"/>
                <w:szCs w:val="20"/>
              </w:rPr>
              <w:lastRenderedPageBreak/>
              <w:t>identified</w:t>
            </w:r>
          </w:p>
          <w:p w:rsidR="003F4BA3" w:rsidRPr="003F4BA3" w:rsidRDefault="003F4BA3" w:rsidP="00454AEB">
            <w:pPr>
              <w:ind w:right="72"/>
              <w:rPr>
                <w:rFonts w:ascii="Arial" w:hAnsi="Arial" w:cs="Arial"/>
                <w:sz w:val="20"/>
                <w:szCs w:val="20"/>
              </w:rPr>
            </w:pPr>
          </w:p>
          <w:p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Increase in the number of services that are commissioned which include and monitors ACEs </w:t>
            </w:r>
          </w:p>
        </w:tc>
        <w:tc>
          <w:tcPr>
            <w:tcW w:w="1941" w:type="dxa"/>
            <w:shd w:val="clear" w:color="auto" w:fill="B8CCE4" w:themeFill="accent1" w:themeFillTint="66"/>
          </w:tcPr>
          <w:p w:rsidR="003F4BA3" w:rsidRPr="003F4BA3" w:rsidRDefault="003F4BA3" w:rsidP="00454AEB">
            <w:pPr>
              <w:ind w:right="72"/>
              <w:rPr>
                <w:rFonts w:ascii="Arial" w:hAnsi="Arial" w:cs="Arial"/>
                <w:sz w:val="20"/>
                <w:szCs w:val="20"/>
              </w:rPr>
            </w:pPr>
            <w:r w:rsidRPr="003F4BA3">
              <w:rPr>
                <w:rFonts w:ascii="Arial" w:hAnsi="Arial" w:cs="Arial"/>
                <w:sz w:val="20"/>
                <w:szCs w:val="20"/>
              </w:rPr>
              <w:lastRenderedPageBreak/>
              <w:t>Clear pathway for offenders to access MH services when released for custody, particularly for those that are high risk of suicide i.e. on suicide watch in the custodial estate</w:t>
            </w:r>
          </w:p>
          <w:p w:rsidR="003F4BA3" w:rsidRPr="003F4BA3" w:rsidRDefault="003F4BA3" w:rsidP="00454AEB">
            <w:pPr>
              <w:ind w:right="72"/>
              <w:rPr>
                <w:rFonts w:ascii="Arial" w:hAnsi="Arial" w:cs="Arial"/>
                <w:sz w:val="20"/>
                <w:szCs w:val="20"/>
              </w:rPr>
            </w:pPr>
          </w:p>
          <w:p w:rsidR="003F4BA3" w:rsidRPr="003F4BA3" w:rsidRDefault="003F4BA3" w:rsidP="00454AEB">
            <w:pPr>
              <w:ind w:right="72"/>
              <w:rPr>
                <w:rFonts w:ascii="Arial" w:hAnsi="Arial" w:cs="Arial"/>
                <w:sz w:val="20"/>
                <w:szCs w:val="20"/>
              </w:rPr>
            </w:pPr>
            <w:r w:rsidRPr="003F4BA3">
              <w:rPr>
                <w:rFonts w:ascii="Arial" w:hAnsi="Arial" w:cs="Arial"/>
                <w:sz w:val="20"/>
                <w:szCs w:val="20"/>
              </w:rPr>
              <w:t xml:space="preserve">Reduction in the number of suicides of </w:t>
            </w:r>
            <w:r w:rsidRPr="003F4BA3">
              <w:rPr>
                <w:rFonts w:ascii="Arial" w:hAnsi="Arial" w:cs="Arial"/>
                <w:sz w:val="20"/>
                <w:szCs w:val="20"/>
              </w:rPr>
              <w:lastRenderedPageBreak/>
              <w:t>prisoners on release from custody</w:t>
            </w:r>
          </w:p>
          <w:p w:rsidR="003F4BA3" w:rsidRPr="003F4BA3" w:rsidRDefault="003F4BA3" w:rsidP="00454AEB">
            <w:pPr>
              <w:ind w:right="72"/>
              <w:rPr>
                <w:rFonts w:ascii="Arial" w:hAnsi="Arial" w:cs="Arial"/>
                <w:sz w:val="20"/>
                <w:szCs w:val="20"/>
              </w:rPr>
            </w:pPr>
          </w:p>
          <w:p w:rsidR="003F4BA3" w:rsidRPr="003F4BA3" w:rsidRDefault="003F4BA3" w:rsidP="00454AEB">
            <w:pPr>
              <w:ind w:right="72"/>
              <w:rPr>
                <w:rFonts w:ascii="Arial" w:hAnsi="Arial" w:cs="Arial"/>
                <w:sz w:val="20"/>
                <w:szCs w:val="20"/>
              </w:rPr>
            </w:pPr>
            <w:r w:rsidRPr="003F4BA3">
              <w:rPr>
                <w:rFonts w:ascii="Arial" w:hAnsi="Arial" w:cs="Arial"/>
                <w:sz w:val="20"/>
                <w:szCs w:val="20"/>
              </w:rPr>
              <w:t>Offender Health Pathway protocol developed and signed off</w:t>
            </w:r>
          </w:p>
        </w:tc>
      </w:tr>
      <w:tr w:rsidR="003F4BA3" w:rsidRPr="003F4BA3" w:rsidTr="00112161">
        <w:tc>
          <w:tcPr>
            <w:tcW w:w="1941" w:type="dxa"/>
            <w:shd w:val="clear" w:color="auto" w:fill="B8CCE4" w:themeFill="accent1" w:themeFillTint="66"/>
          </w:tcPr>
          <w:p w:rsidR="003F4BA3" w:rsidRPr="003F4BA3" w:rsidRDefault="003F4BA3" w:rsidP="009103ED">
            <w:pPr>
              <w:rPr>
                <w:rFonts w:ascii="Arial" w:hAnsi="Arial" w:cs="Arial"/>
                <w:b/>
                <w:sz w:val="20"/>
                <w:szCs w:val="20"/>
              </w:rPr>
            </w:pPr>
            <w:r w:rsidRPr="003F4BA3">
              <w:rPr>
                <w:rFonts w:ascii="Arial" w:hAnsi="Arial" w:cs="Arial"/>
                <w:b/>
                <w:sz w:val="20"/>
                <w:szCs w:val="20"/>
              </w:rPr>
              <w:lastRenderedPageBreak/>
              <w:t>Reach</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 xml:space="preserve">Those more at risk of suicide: men, older, </w:t>
            </w:r>
          </w:p>
          <w:p w:rsidR="003F4BA3" w:rsidRPr="003F4BA3" w:rsidRDefault="003F4BA3" w:rsidP="0048523F">
            <w:pPr>
              <w:rPr>
                <w:rFonts w:ascii="Arial" w:hAnsi="Arial" w:cs="Arial"/>
                <w:sz w:val="20"/>
                <w:szCs w:val="20"/>
              </w:rPr>
            </w:pPr>
            <w:r w:rsidRPr="003F4BA3">
              <w:rPr>
                <w:rFonts w:ascii="Arial" w:hAnsi="Arial" w:cs="Arial"/>
                <w:sz w:val="20"/>
                <w:szCs w:val="20"/>
              </w:rPr>
              <w:t>Private businesses; taxi, barbers</w:t>
            </w:r>
          </w:p>
          <w:p w:rsidR="003F4BA3" w:rsidRPr="003F4BA3" w:rsidRDefault="003F4BA3" w:rsidP="0048523F">
            <w:pPr>
              <w:rPr>
                <w:rFonts w:ascii="Arial" w:hAnsi="Arial" w:cs="Arial"/>
                <w:sz w:val="20"/>
                <w:szCs w:val="20"/>
              </w:rPr>
            </w:pPr>
            <w:r w:rsidRPr="003F4BA3">
              <w:rPr>
                <w:rFonts w:ascii="Arial" w:hAnsi="Arial" w:cs="Arial"/>
                <w:sz w:val="20"/>
                <w:szCs w:val="20"/>
              </w:rPr>
              <w:t>Schools and colleges</w:t>
            </w:r>
          </w:p>
          <w:p w:rsidR="003F4BA3" w:rsidRPr="003F4BA3" w:rsidRDefault="003F4BA3" w:rsidP="0048523F">
            <w:pPr>
              <w:rPr>
                <w:rFonts w:ascii="Arial" w:hAnsi="Arial" w:cs="Arial"/>
                <w:sz w:val="20"/>
                <w:szCs w:val="20"/>
              </w:rPr>
            </w:pPr>
            <w:r w:rsidRPr="003F4BA3">
              <w:rPr>
                <w:rFonts w:ascii="Arial" w:hAnsi="Arial" w:cs="Arial"/>
                <w:sz w:val="20"/>
                <w:szCs w:val="20"/>
              </w:rPr>
              <w:t>Prisons</w:t>
            </w:r>
          </w:p>
          <w:p w:rsidR="003F4BA3" w:rsidRPr="003F4BA3" w:rsidRDefault="003F4BA3" w:rsidP="0048523F">
            <w:pPr>
              <w:rPr>
                <w:rFonts w:ascii="Arial" w:hAnsi="Arial" w:cs="Arial"/>
                <w:sz w:val="20"/>
                <w:szCs w:val="20"/>
              </w:rPr>
            </w:pPr>
            <w:r w:rsidRPr="003F4BA3">
              <w:rPr>
                <w:rFonts w:ascii="Arial" w:hAnsi="Arial" w:cs="Arial"/>
                <w:sz w:val="20"/>
                <w:szCs w:val="20"/>
              </w:rPr>
              <w:t>Substance misuse services , Local authorities, Primary and Secondary Health, DWP, CAB, 3</w:t>
            </w:r>
            <w:r w:rsidRPr="003F4BA3">
              <w:rPr>
                <w:rFonts w:ascii="Arial" w:hAnsi="Arial" w:cs="Arial"/>
                <w:sz w:val="20"/>
                <w:szCs w:val="20"/>
                <w:vertAlign w:val="superscript"/>
              </w:rPr>
              <w:t>rd</w:t>
            </w:r>
            <w:r w:rsidRPr="003F4BA3">
              <w:rPr>
                <w:rFonts w:ascii="Arial" w:hAnsi="Arial" w:cs="Arial"/>
                <w:sz w:val="20"/>
                <w:szCs w:val="20"/>
              </w:rPr>
              <w:t xml:space="preserve"> Sector Organisations  </w:t>
            </w:r>
          </w:p>
          <w:p w:rsidR="003F4BA3" w:rsidRPr="003F4BA3" w:rsidRDefault="003F4BA3" w:rsidP="0048523F">
            <w:pPr>
              <w:rPr>
                <w:rFonts w:ascii="Arial" w:hAnsi="Arial" w:cs="Arial"/>
                <w:sz w:val="20"/>
                <w:szCs w:val="20"/>
              </w:rPr>
            </w:pPr>
          </w:p>
        </w:tc>
        <w:tc>
          <w:tcPr>
            <w:tcW w:w="1941" w:type="dxa"/>
            <w:shd w:val="clear" w:color="auto" w:fill="B8CCE4" w:themeFill="accent1" w:themeFillTint="66"/>
          </w:tcPr>
          <w:p w:rsidR="003F4BA3" w:rsidRPr="003F4BA3" w:rsidRDefault="003F4BA3" w:rsidP="00D40ED0">
            <w:pPr>
              <w:rPr>
                <w:rFonts w:ascii="Arial" w:hAnsi="Arial" w:cs="Arial"/>
                <w:sz w:val="20"/>
                <w:szCs w:val="20"/>
              </w:rPr>
            </w:pPr>
            <w:r w:rsidRPr="003F4BA3">
              <w:rPr>
                <w:rFonts w:ascii="Arial" w:hAnsi="Arial" w:cs="Arial"/>
                <w:sz w:val="20"/>
                <w:szCs w:val="20"/>
              </w:rPr>
              <w:t>Universal – whole population</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Target services which address high levels of vulnerability eg Substance Misuse Services, Community Mental Health services, Wellbeing services</w:t>
            </w:r>
          </w:p>
          <w:p w:rsidR="003F4BA3" w:rsidRPr="003F4BA3" w:rsidRDefault="003F4BA3" w:rsidP="00D40ED0">
            <w:pPr>
              <w:rPr>
                <w:rFonts w:ascii="Arial" w:hAnsi="Arial" w:cs="Arial"/>
                <w:sz w:val="20"/>
                <w:szCs w:val="20"/>
              </w:rPr>
            </w:pPr>
          </w:p>
        </w:tc>
        <w:tc>
          <w:tcPr>
            <w:tcW w:w="1941" w:type="dxa"/>
            <w:shd w:val="clear" w:color="auto" w:fill="B8CCE4" w:themeFill="accent1" w:themeFillTint="66"/>
          </w:tcPr>
          <w:p w:rsidR="003F4BA3" w:rsidRPr="003F4BA3" w:rsidRDefault="00634563" w:rsidP="00746B67">
            <w:pPr>
              <w:rPr>
                <w:rFonts w:ascii="Arial" w:hAnsi="Arial" w:cs="Arial"/>
                <w:sz w:val="20"/>
                <w:szCs w:val="20"/>
              </w:rPr>
            </w:pPr>
            <w:r>
              <w:rPr>
                <w:rFonts w:ascii="Arial" w:hAnsi="Arial" w:cs="Arial"/>
                <w:sz w:val="20"/>
                <w:szCs w:val="20"/>
              </w:rPr>
              <w:t xml:space="preserve">Targeted </w:t>
            </w:r>
            <w:r w:rsidR="003F4BA3" w:rsidRPr="003F4BA3">
              <w:rPr>
                <w:rFonts w:ascii="Arial" w:hAnsi="Arial" w:cs="Arial"/>
                <w:sz w:val="20"/>
                <w:szCs w:val="20"/>
              </w:rPr>
              <w:t>training</w:t>
            </w:r>
            <w:r>
              <w:rPr>
                <w:rFonts w:ascii="Arial" w:hAnsi="Arial" w:cs="Arial"/>
                <w:sz w:val="20"/>
                <w:szCs w:val="20"/>
              </w:rPr>
              <w:t>- particularly middle aged men, building and trade contractors</w:t>
            </w:r>
          </w:p>
          <w:p w:rsidR="003F4BA3" w:rsidRPr="003F4BA3" w:rsidRDefault="003F4BA3" w:rsidP="00746B67">
            <w:pPr>
              <w:rPr>
                <w:rFonts w:ascii="Arial" w:hAnsi="Arial" w:cs="Arial"/>
                <w:sz w:val="20"/>
                <w:szCs w:val="20"/>
              </w:rPr>
            </w:pPr>
          </w:p>
          <w:p w:rsidR="003F4BA3" w:rsidRPr="003F4BA3" w:rsidRDefault="003F4BA3" w:rsidP="00746B67">
            <w:pPr>
              <w:rPr>
                <w:rFonts w:ascii="Arial" w:hAnsi="Arial" w:cs="Arial"/>
                <w:sz w:val="20"/>
                <w:szCs w:val="20"/>
              </w:rPr>
            </w:pPr>
            <w:r w:rsidRPr="003F4BA3">
              <w:rPr>
                <w:rFonts w:ascii="Arial" w:hAnsi="Arial" w:cs="Arial"/>
                <w:sz w:val="20"/>
                <w:szCs w:val="20"/>
              </w:rPr>
              <w:t>Local residents</w:t>
            </w:r>
          </w:p>
          <w:p w:rsidR="003F4BA3" w:rsidRPr="003F4BA3" w:rsidRDefault="003F4BA3" w:rsidP="00746B67">
            <w:pPr>
              <w:rPr>
                <w:rFonts w:ascii="Arial" w:hAnsi="Arial" w:cs="Arial"/>
                <w:sz w:val="20"/>
                <w:szCs w:val="20"/>
              </w:rPr>
            </w:pPr>
            <w:r w:rsidRPr="003F4BA3">
              <w:rPr>
                <w:rFonts w:ascii="Arial" w:hAnsi="Arial" w:cs="Arial"/>
                <w:sz w:val="20"/>
                <w:szCs w:val="20"/>
              </w:rPr>
              <w:t>Elected Members</w:t>
            </w:r>
          </w:p>
          <w:p w:rsidR="003F4BA3" w:rsidRPr="003F4BA3" w:rsidRDefault="003F4BA3" w:rsidP="00746B67">
            <w:pPr>
              <w:rPr>
                <w:rFonts w:ascii="Arial" w:hAnsi="Arial" w:cs="Arial"/>
                <w:sz w:val="20"/>
                <w:szCs w:val="20"/>
              </w:rPr>
            </w:pPr>
          </w:p>
          <w:p w:rsidR="003F4BA3" w:rsidRPr="003F4BA3" w:rsidRDefault="003F4BA3" w:rsidP="007A487B">
            <w:pPr>
              <w:rPr>
                <w:rFonts w:ascii="Arial" w:hAnsi="Arial" w:cs="Arial"/>
                <w:sz w:val="20"/>
                <w:szCs w:val="20"/>
              </w:rPr>
            </w:pPr>
            <w:r w:rsidRPr="003F4BA3">
              <w:rPr>
                <w:rFonts w:ascii="Arial" w:hAnsi="Arial" w:cs="Arial"/>
                <w:sz w:val="20"/>
                <w:szCs w:val="20"/>
              </w:rPr>
              <w:t>Frontline Police/ A+E staff/ Secondary MH services/ Schools/ Primary Care</w:t>
            </w:r>
          </w:p>
        </w:tc>
        <w:tc>
          <w:tcPr>
            <w:tcW w:w="1941" w:type="dxa"/>
            <w:shd w:val="clear" w:color="auto" w:fill="B8CCE4" w:themeFill="accent1" w:themeFillTint="66"/>
          </w:tcPr>
          <w:p w:rsidR="003F4BA3" w:rsidRPr="003F4BA3" w:rsidRDefault="003F4BA3" w:rsidP="009103ED">
            <w:pPr>
              <w:rPr>
                <w:rFonts w:ascii="Arial" w:hAnsi="Arial" w:cs="Arial"/>
                <w:sz w:val="20"/>
                <w:szCs w:val="20"/>
              </w:rPr>
            </w:pPr>
            <w:r w:rsidRPr="003F4BA3">
              <w:rPr>
                <w:rFonts w:ascii="Arial" w:hAnsi="Arial" w:cs="Arial"/>
                <w:sz w:val="20"/>
                <w:szCs w:val="20"/>
              </w:rPr>
              <w:t>Communication Departments in all Key Stakeholder organisations</w:t>
            </w:r>
          </w:p>
          <w:p w:rsidR="003F4BA3" w:rsidRPr="003F4BA3" w:rsidRDefault="003F4BA3" w:rsidP="009103ED">
            <w:pPr>
              <w:rPr>
                <w:rFonts w:ascii="Arial" w:hAnsi="Arial" w:cs="Arial"/>
                <w:sz w:val="20"/>
                <w:szCs w:val="20"/>
              </w:rPr>
            </w:pPr>
          </w:p>
          <w:p w:rsidR="003F4BA3" w:rsidRPr="003F4BA3" w:rsidRDefault="003F4BA3" w:rsidP="009103ED">
            <w:pPr>
              <w:rPr>
                <w:rFonts w:ascii="Arial" w:hAnsi="Arial" w:cs="Arial"/>
                <w:sz w:val="20"/>
                <w:szCs w:val="20"/>
              </w:rPr>
            </w:pPr>
            <w:r w:rsidRPr="003F4BA3">
              <w:rPr>
                <w:rFonts w:ascii="Arial" w:hAnsi="Arial" w:cs="Arial"/>
                <w:sz w:val="20"/>
                <w:szCs w:val="20"/>
              </w:rPr>
              <w:t>Media Outlets</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Local Communities</w:t>
            </w:r>
          </w:p>
          <w:p w:rsidR="003F4BA3" w:rsidRPr="003F4BA3" w:rsidRDefault="003F4BA3" w:rsidP="0048523F">
            <w:pPr>
              <w:rPr>
                <w:rFonts w:ascii="Arial" w:hAnsi="Arial" w:cs="Arial"/>
                <w:sz w:val="20"/>
                <w:szCs w:val="20"/>
              </w:rPr>
            </w:pPr>
            <w:r w:rsidRPr="003F4BA3">
              <w:rPr>
                <w:rFonts w:ascii="Arial" w:hAnsi="Arial" w:cs="Arial"/>
                <w:sz w:val="20"/>
                <w:szCs w:val="20"/>
              </w:rPr>
              <w:t>Police/ NWAS/ National Rail/ LA Planning Departments/ Local Travel Companies/ British transport Police</w:t>
            </w:r>
          </w:p>
          <w:p w:rsidR="003F4BA3" w:rsidRPr="003F4BA3" w:rsidRDefault="003F4BA3" w:rsidP="0048523F">
            <w:pPr>
              <w:rPr>
                <w:rFonts w:ascii="Arial" w:hAnsi="Arial" w:cs="Arial"/>
                <w:sz w:val="20"/>
                <w:szCs w:val="20"/>
              </w:rPr>
            </w:pPr>
          </w:p>
        </w:tc>
        <w:tc>
          <w:tcPr>
            <w:tcW w:w="1941" w:type="dxa"/>
            <w:shd w:val="clear" w:color="auto" w:fill="B8CCE4" w:themeFill="accent1" w:themeFillTint="66"/>
          </w:tcPr>
          <w:p w:rsidR="003F4BA3" w:rsidRPr="003F4BA3" w:rsidRDefault="003F4BA3" w:rsidP="009103ED">
            <w:pPr>
              <w:rPr>
                <w:rFonts w:ascii="Arial" w:hAnsi="Arial" w:cs="Arial"/>
                <w:sz w:val="20"/>
                <w:szCs w:val="20"/>
              </w:rPr>
            </w:pPr>
            <w:r w:rsidRPr="003F4BA3">
              <w:rPr>
                <w:rFonts w:ascii="Arial" w:hAnsi="Arial" w:cs="Arial"/>
                <w:sz w:val="20"/>
                <w:szCs w:val="20"/>
              </w:rPr>
              <w:t>Local Authorities</w:t>
            </w:r>
          </w:p>
          <w:p w:rsidR="003F4BA3" w:rsidRPr="003F4BA3" w:rsidRDefault="003F4BA3" w:rsidP="009103ED">
            <w:pPr>
              <w:rPr>
                <w:rFonts w:ascii="Arial" w:hAnsi="Arial" w:cs="Arial"/>
                <w:sz w:val="20"/>
                <w:szCs w:val="20"/>
              </w:rPr>
            </w:pPr>
            <w:r w:rsidRPr="003F4BA3">
              <w:rPr>
                <w:rFonts w:ascii="Arial" w:hAnsi="Arial" w:cs="Arial"/>
                <w:sz w:val="20"/>
                <w:szCs w:val="20"/>
              </w:rPr>
              <w:t>Police</w:t>
            </w:r>
          </w:p>
          <w:p w:rsidR="003F4BA3" w:rsidRPr="003F4BA3" w:rsidRDefault="003F4BA3" w:rsidP="009103ED">
            <w:pPr>
              <w:rPr>
                <w:rFonts w:ascii="Arial" w:hAnsi="Arial" w:cs="Arial"/>
                <w:sz w:val="20"/>
                <w:szCs w:val="20"/>
              </w:rPr>
            </w:pPr>
            <w:r w:rsidRPr="003F4BA3">
              <w:rPr>
                <w:rFonts w:ascii="Arial" w:hAnsi="Arial" w:cs="Arial"/>
                <w:sz w:val="20"/>
                <w:szCs w:val="20"/>
              </w:rPr>
              <w:t>Education</w:t>
            </w:r>
          </w:p>
          <w:p w:rsidR="003F4BA3" w:rsidRPr="003F4BA3" w:rsidRDefault="003F4BA3" w:rsidP="009103ED">
            <w:pPr>
              <w:rPr>
                <w:rFonts w:ascii="Arial" w:hAnsi="Arial" w:cs="Arial"/>
                <w:sz w:val="20"/>
                <w:szCs w:val="20"/>
              </w:rPr>
            </w:pPr>
            <w:r w:rsidRPr="003F4BA3">
              <w:rPr>
                <w:rFonts w:ascii="Arial" w:hAnsi="Arial" w:cs="Arial"/>
                <w:sz w:val="20"/>
                <w:szCs w:val="20"/>
              </w:rPr>
              <w:t>3</w:t>
            </w:r>
            <w:r w:rsidRPr="003F4BA3">
              <w:rPr>
                <w:rFonts w:ascii="Arial" w:hAnsi="Arial" w:cs="Arial"/>
                <w:sz w:val="20"/>
                <w:szCs w:val="20"/>
                <w:vertAlign w:val="superscript"/>
              </w:rPr>
              <w:t>rd</w:t>
            </w:r>
            <w:r w:rsidRPr="003F4BA3">
              <w:rPr>
                <w:rFonts w:ascii="Arial" w:hAnsi="Arial" w:cs="Arial"/>
                <w:sz w:val="20"/>
                <w:szCs w:val="20"/>
              </w:rPr>
              <w:t xml:space="preserve"> Sector organisations</w:t>
            </w:r>
          </w:p>
          <w:p w:rsidR="003F4BA3" w:rsidRPr="003F4BA3" w:rsidRDefault="003F4BA3" w:rsidP="009103ED">
            <w:pPr>
              <w:rPr>
                <w:rFonts w:ascii="Arial" w:hAnsi="Arial" w:cs="Arial"/>
                <w:sz w:val="20"/>
                <w:szCs w:val="20"/>
              </w:rPr>
            </w:pPr>
            <w:r w:rsidRPr="003F4BA3">
              <w:rPr>
                <w:rFonts w:ascii="Arial" w:hAnsi="Arial" w:cs="Arial"/>
                <w:sz w:val="20"/>
                <w:szCs w:val="20"/>
              </w:rPr>
              <w:t>Commissioners- Health and Public Health</w:t>
            </w:r>
          </w:p>
          <w:p w:rsidR="003F4BA3" w:rsidRPr="003F4BA3" w:rsidRDefault="003F4BA3" w:rsidP="009103ED">
            <w:pPr>
              <w:rPr>
                <w:rFonts w:ascii="Arial" w:hAnsi="Arial" w:cs="Arial"/>
                <w:sz w:val="20"/>
                <w:szCs w:val="20"/>
              </w:rPr>
            </w:pPr>
            <w:r w:rsidRPr="003F4BA3">
              <w:rPr>
                <w:rFonts w:ascii="Arial" w:hAnsi="Arial" w:cs="Arial"/>
                <w:sz w:val="20"/>
                <w:szCs w:val="20"/>
              </w:rPr>
              <w:t>Prisons</w:t>
            </w:r>
          </w:p>
          <w:p w:rsidR="003F4BA3" w:rsidRPr="003F4BA3" w:rsidRDefault="003F4BA3" w:rsidP="009103ED">
            <w:pPr>
              <w:rPr>
                <w:rFonts w:ascii="Arial" w:hAnsi="Arial" w:cs="Arial"/>
                <w:sz w:val="20"/>
                <w:szCs w:val="20"/>
              </w:rPr>
            </w:pPr>
            <w:r w:rsidRPr="003F4BA3">
              <w:rPr>
                <w:rFonts w:ascii="Arial" w:hAnsi="Arial" w:cs="Arial"/>
                <w:sz w:val="20"/>
                <w:szCs w:val="20"/>
              </w:rPr>
              <w:t>Probation</w:t>
            </w:r>
          </w:p>
        </w:tc>
        <w:tc>
          <w:tcPr>
            <w:tcW w:w="1941" w:type="dxa"/>
            <w:shd w:val="clear" w:color="auto" w:fill="B8CCE4" w:themeFill="accent1" w:themeFillTint="66"/>
          </w:tcPr>
          <w:p w:rsidR="003F4BA3" w:rsidRPr="003F4BA3" w:rsidRDefault="003F4BA3" w:rsidP="009103ED">
            <w:pPr>
              <w:rPr>
                <w:rFonts w:ascii="Arial" w:hAnsi="Arial" w:cs="Arial"/>
                <w:sz w:val="20"/>
                <w:szCs w:val="20"/>
              </w:rPr>
            </w:pPr>
            <w:r w:rsidRPr="003F4BA3">
              <w:rPr>
                <w:rFonts w:ascii="Arial" w:hAnsi="Arial" w:cs="Arial"/>
                <w:sz w:val="20"/>
                <w:szCs w:val="20"/>
              </w:rPr>
              <w:t>Prisons, Police, Primary Care and Secondary MH Services, Local Authorities, Probation</w:t>
            </w:r>
          </w:p>
        </w:tc>
      </w:tr>
      <w:tr w:rsidR="003F4BA3" w:rsidRPr="003F4BA3" w:rsidTr="00112161">
        <w:tc>
          <w:tcPr>
            <w:tcW w:w="1941" w:type="dxa"/>
            <w:shd w:val="clear" w:color="auto" w:fill="B8CCE4" w:themeFill="accent1" w:themeFillTint="66"/>
          </w:tcPr>
          <w:p w:rsidR="003F4BA3" w:rsidRPr="003F4BA3" w:rsidRDefault="003F4BA3" w:rsidP="009103ED">
            <w:pPr>
              <w:rPr>
                <w:rFonts w:ascii="Arial" w:hAnsi="Arial" w:cs="Arial"/>
                <w:sz w:val="20"/>
                <w:szCs w:val="20"/>
              </w:rPr>
            </w:pPr>
          </w:p>
          <w:p w:rsidR="003F4BA3" w:rsidRPr="003F4BA3" w:rsidRDefault="003F4BA3" w:rsidP="009103ED">
            <w:pPr>
              <w:rPr>
                <w:rFonts w:ascii="Arial" w:hAnsi="Arial" w:cs="Arial"/>
                <w:b/>
                <w:sz w:val="20"/>
                <w:szCs w:val="20"/>
              </w:rPr>
            </w:pPr>
            <w:r w:rsidRPr="003F4BA3">
              <w:rPr>
                <w:rFonts w:ascii="Arial" w:hAnsi="Arial" w:cs="Arial"/>
                <w:b/>
                <w:noProof/>
                <w:sz w:val="20"/>
                <w:szCs w:val="20"/>
              </w:rPr>
              <mc:AlternateContent>
                <mc:Choice Requires="wps">
                  <w:drawing>
                    <wp:anchor distT="0" distB="0" distL="114300" distR="114300" simplePos="0" relativeHeight="251874304" behindDoc="0" locked="0" layoutInCell="1" allowOverlap="1" wp14:anchorId="26ECBDC5" wp14:editId="6338FF7D">
                      <wp:simplePos x="0" y="0"/>
                      <wp:positionH relativeFrom="column">
                        <wp:posOffset>160655</wp:posOffset>
                      </wp:positionH>
                      <wp:positionV relativeFrom="paragraph">
                        <wp:posOffset>367665</wp:posOffset>
                      </wp:positionV>
                      <wp:extent cx="635" cy="455930"/>
                      <wp:effectExtent l="105410" t="34925" r="103505" b="23495"/>
                      <wp:wrapNone/>
                      <wp:docPr id="64"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ARUBJ6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F4BA3">
              <w:rPr>
                <w:rFonts w:ascii="Arial" w:hAnsi="Arial" w:cs="Arial"/>
                <w:b/>
                <w:sz w:val="20"/>
                <w:szCs w:val="20"/>
              </w:rPr>
              <w:t>Output</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 xml:space="preserve">number of events during Suicide  Prevention Day </w:t>
            </w:r>
          </w:p>
          <w:p w:rsidR="003F4BA3" w:rsidRPr="003F4BA3" w:rsidRDefault="003F4BA3" w:rsidP="0048523F">
            <w:pPr>
              <w:rPr>
                <w:rFonts w:ascii="Arial" w:hAnsi="Arial" w:cs="Arial"/>
                <w:b/>
                <w:sz w:val="20"/>
                <w:szCs w:val="20"/>
              </w:rPr>
            </w:pPr>
          </w:p>
          <w:p w:rsidR="003F4BA3" w:rsidRDefault="003F4BA3" w:rsidP="00166523">
            <w:pPr>
              <w:rPr>
                <w:rFonts w:ascii="Arial" w:hAnsi="Arial" w:cs="Arial"/>
                <w:sz w:val="20"/>
                <w:szCs w:val="20"/>
              </w:rPr>
            </w:pPr>
            <w:r w:rsidRPr="003F4BA3">
              <w:rPr>
                <w:rFonts w:ascii="Arial" w:hAnsi="Arial" w:cs="Arial"/>
                <w:sz w:val="20"/>
                <w:szCs w:val="20"/>
              </w:rPr>
              <w:t xml:space="preserve">Time to Change Campaigns </w:t>
            </w:r>
            <w:r w:rsidR="00166523">
              <w:rPr>
                <w:rFonts w:ascii="Arial" w:hAnsi="Arial" w:cs="Arial"/>
                <w:sz w:val="20"/>
                <w:szCs w:val="20"/>
              </w:rPr>
              <w:t>embedded across Las</w:t>
            </w:r>
          </w:p>
          <w:p w:rsidR="00166523" w:rsidRDefault="00166523" w:rsidP="00166523">
            <w:pPr>
              <w:rPr>
                <w:rFonts w:ascii="Arial" w:hAnsi="Arial" w:cs="Arial"/>
                <w:sz w:val="20"/>
                <w:szCs w:val="20"/>
              </w:rPr>
            </w:pPr>
          </w:p>
          <w:p w:rsidR="00166523" w:rsidRDefault="00166523" w:rsidP="00166523">
            <w:pPr>
              <w:rPr>
                <w:rFonts w:ascii="Arial" w:hAnsi="Arial" w:cs="Arial"/>
                <w:sz w:val="20"/>
                <w:szCs w:val="20"/>
              </w:rPr>
            </w:pPr>
            <w:r>
              <w:rPr>
                <w:rFonts w:ascii="Arial" w:hAnsi="Arial" w:cs="Arial"/>
                <w:sz w:val="20"/>
                <w:szCs w:val="20"/>
              </w:rPr>
              <w:t>Suicide Audit data publicised and shared</w:t>
            </w:r>
          </w:p>
          <w:p w:rsidR="00166523" w:rsidRDefault="00166523" w:rsidP="00166523">
            <w:pPr>
              <w:rPr>
                <w:rFonts w:ascii="Arial" w:hAnsi="Arial" w:cs="Arial"/>
                <w:sz w:val="20"/>
                <w:szCs w:val="20"/>
              </w:rPr>
            </w:pPr>
          </w:p>
          <w:p w:rsidR="00166523" w:rsidRDefault="00166523" w:rsidP="00166523">
            <w:pPr>
              <w:rPr>
                <w:rFonts w:ascii="Arial" w:hAnsi="Arial" w:cs="Arial"/>
                <w:sz w:val="20"/>
                <w:szCs w:val="20"/>
              </w:rPr>
            </w:pPr>
            <w:r>
              <w:rPr>
                <w:rFonts w:ascii="Arial" w:hAnsi="Arial" w:cs="Arial"/>
                <w:sz w:val="20"/>
                <w:szCs w:val="20"/>
              </w:rPr>
              <w:t xml:space="preserve">Scoping exercise </w:t>
            </w:r>
            <w:r>
              <w:rPr>
                <w:rFonts w:ascii="Arial" w:hAnsi="Arial" w:cs="Arial"/>
                <w:sz w:val="20"/>
                <w:szCs w:val="20"/>
              </w:rPr>
              <w:lastRenderedPageBreak/>
              <w:t>of debt services completed</w:t>
            </w:r>
          </w:p>
          <w:p w:rsidR="00166523" w:rsidRDefault="00166523" w:rsidP="00166523">
            <w:pPr>
              <w:rPr>
                <w:rFonts w:ascii="Arial" w:hAnsi="Arial" w:cs="Arial"/>
                <w:sz w:val="20"/>
                <w:szCs w:val="20"/>
              </w:rPr>
            </w:pPr>
          </w:p>
          <w:p w:rsidR="00166523" w:rsidRPr="003F4BA3" w:rsidRDefault="00166523" w:rsidP="00166523">
            <w:pPr>
              <w:rPr>
                <w:rFonts w:ascii="Arial" w:hAnsi="Arial" w:cs="Arial"/>
                <w:sz w:val="20"/>
                <w:szCs w:val="20"/>
              </w:rPr>
            </w:pPr>
            <w:r>
              <w:rPr>
                <w:rFonts w:ascii="Arial" w:hAnsi="Arial" w:cs="Arial"/>
                <w:sz w:val="20"/>
                <w:szCs w:val="20"/>
              </w:rPr>
              <w:t>Consistent debt advice available across the STP</w:t>
            </w:r>
          </w:p>
        </w:tc>
        <w:tc>
          <w:tcPr>
            <w:tcW w:w="1941" w:type="dxa"/>
            <w:shd w:val="clear" w:color="auto" w:fill="B8CCE4" w:themeFill="accent1" w:themeFillTint="66"/>
          </w:tcPr>
          <w:p w:rsidR="003F4BA3" w:rsidRPr="003F4BA3" w:rsidRDefault="003F4BA3" w:rsidP="00D40ED0">
            <w:pPr>
              <w:rPr>
                <w:rFonts w:ascii="Arial" w:hAnsi="Arial" w:cs="Arial"/>
                <w:sz w:val="20"/>
                <w:szCs w:val="20"/>
              </w:rPr>
            </w:pPr>
            <w:r w:rsidRPr="003F4BA3">
              <w:rPr>
                <w:rFonts w:ascii="Arial" w:hAnsi="Arial" w:cs="Arial"/>
                <w:sz w:val="20"/>
                <w:szCs w:val="20"/>
              </w:rPr>
              <w:lastRenderedPageBreak/>
              <w:t>Measure increase in mental health awareness training delivered</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Contracts have 5 Ways embedded</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Volunteer hours recorded across the system</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Uptake of physical activity (PHOF ?)</w:t>
            </w:r>
          </w:p>
        </w:tc>
        <w:tc>
          <w:tcPr>
            <w:tcW w:w="1941" w:type="dxa"/>
            <w:shd w:val="clear" w:color="auto" w:fill="B8CCE4" w:themeFill="accent1" w:themeFillTint="66"/>
          </w:tcPr>
          <w:p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number of training sessions </w:t>
            </w:r>
          </w:p>
          <w:p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number of people trained </w:t>
            </w:r>
          </w:p>
          <w:p w:rsid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 xml:space="preserve">Suicide Prevention awareness training is integrated in to mandatory training for all stakeholders i.e. module </w:t>
            </w:r>
            <w:r w:rsidRPr="003F4BA3">
              <w:rPr>
                <w:rFonts w:ascii="Arial" w:hAnsi="Arial" w:cs="Arial"/>
                <w:sz w:val="20"/>
                <w:szCs w:val="20"/>
              </w:rPr>
              <w:lastRenderedPageBreak/>
              <w:t>within safeguarding training</w:t>
            </w:r>
          </w:p>
          <w:p w:rsidR="00634563" w:rsidRPr="003F4BA3" w:rsidRDefault="00634563" w:rsidP="008A5B20">
            <w:pPr>
              <w:pStyle w:val="ListParagraph"/>
              <w:numPr>
                <w:ilvl w:val="0"/>
                <w:numId w:val="7"/>
              </w:numPr>
              <w:autoSpaceDE w:val="0"/>
              <w:autoSpaceDN w:val="0"/>
              <w:adjustRightInd w:val="0"/>
              <w:rPr>
                <w:rFonts w:ascii="Arial" w:hAnsi="Arial" w:cs="Arial"/>
                <w:sz w:val="20"/>
                <w:szCs w:val="20"/>
              </w:rPr>
            </w:pPr>
            <w:r>
              <w:rPr>
                <w:rFonts w:ascii="Arial" w:hAnsi="Arial" w:cs="Arial"/>
                <w:sz w:val="20"/>
                <w:szCs w:val="20"/>
              </w:rPr>
              <w:t>Trainings is targeted at building and trade companies and male dominated employers i.e. BT, Sellafield.</w:t>
            </w:r>
            <w:bookmarkStart w:id="0" w:name="_GoBack"/>
            <w:bookmarkEnd w:id="0"/>
          </w:p>
          <w:p w:rsidR="003F4BA3" w:rsidRPr="003F4BA3" w:rsidRDefault="003F4BA3" w:rsidP="008A5B20">
            <w:pPr>
              <w:pStyle w:val="ListParagraph"/>
              <w:numPr>
                <w:ilvl w:val="0"/>
                <w:numId w:val="7"/>
              </w:numPr>
              <w:autoSpaceDE w:val="0"/>
              <w:autoSpaceDN w:val="0"/>
              <w:adjustRightInd w:val="0"/>
              <w:rPr>
                <w:rFonts w:ascii="Arial" w:hAnsi="Arial" w:cs="Arial"/>
                <w:sz w:val="20"/>
                <w:szCs w:val="20"/>
              </w:rPr>
            </w:pPr>
            <w:r w:rsidRPr="003F4BA3">
              <w:rPr>
                <w:rFonts w:ascii="Arial" w:hAnsi="Arial" w:cs="Arial"/>
                <w:sz w:val="20"/>
                <w:szCs w:val="20"/>
              </w:rPr>
              <w:t>All localities in LANCS + SC have a SP training programme</w:t>
            </w:r>
          </w:p>
          <w:p w:rsidR="003F4BA3" w:rsidRPr="003F4BA3" w:rsidRDefault="003F4BA3" w:rsidP="008A5B20">
            <w:pPr>
              <w:pStyle w:val="ListParagraph"/>
              <w:numPr>
                <w:ilvl w:val="0"/>
                <w:numId w:val="7"/>
              </w:numPr>
              <w:rPr>
                <w:rFonts w:ascii="Arial" w:hAnsi="Arial" w:cs="Arial"/>
                <w:sz w:val="20"/>
                <w:szCs w:val="20"/>
              </w:rPr>
            </w:pPr>
            <w:r w:rsidRPr="003F4BA3">
              <w:rPr>
                <w:rFonts w:ascii="Arial" w:hAnsi="Arial" w:cs="Arial"/>
                <w:sz w:val="20"/>
                <w:szCs w:val="20"/>
              </w:rPr>
              <w:t xml:space="preserve">All LAs have an Elected Member  for Mental Health and suicide prevention </w:t>
            </w:r>
          </w:p>
        </w:tc>
        <w:tc>
          <w:tcPr>
            <w:tcW w:w="1941" w:type="dxa"/>
            <w:shd w:val="clear" w:color="auto" w:fill="B8CCE4" w:themeFill="accent1" w:themeFillTint="66"/>
          </w:tcPr>
          <w:p w:rsidR="003F4BA3" w:rsidRPr="003F4BA3" w:rsidRDefault="003F4BA3" w:rsidP="00035F94">
            <w:pPr>
              <w:rPr>
                <w:rFonts w:ascii="Arial" w:hAnsi="Arial" w:cs="Arial"/>
                <w:sz w:val="20"/>
                <w:szCs w:val="20"/>
              </w:rPr>
            </w:pPr>
            <w:r w:rsidRPr="003F4BA3">
              <w:rPr>
                <w:rFonts w:ascii="Arial" w:hAnsi="Arial" w:cs="Arial"/>
                <w:sz w:val="20"/>
                <w:szCs w:val="20"/>
              </w:rPr>
              <w:lastRenderedPageBreak/>
              <w:t xml:space="preserve">At least one of the following media organisations will sign a suicide prevention pledge  re responsible reporting </w:t>
            </w:r>
          </w:p>
          <w:p w:rsidR="003F4BA3" w:rsidRPr="003F4BA3" w:rsidRDefault="003F4BA3" w:rsidP="00B65EB4">
            <w:pPr>
              <w:pStyle w:val="ListParagraph"/>
              <w:numPr>
                <w:ilvl w:val="0"/>
                <w:numId w:val="26"/>
              </w:numPr>
              <w:ind w:left="360"/>
              <w:rPr>
                <w:rFonts w:ascii="Arial" w:hAnsi="Arial" w:cs="Arial"/>
                <w:sz w:val="20"/>
                <w:szCs w:val="20"/>
              </w:rPr>
            </w:pPr>
            <w:r w:rsidRPr="003F4BA3">
              <w:rPr>
                <w:rFonts w:ascii="Arial" w:hAnsi="Arial" w:cs="Arial"/>
                <w:sz w:val="20"/>
                <w:szCs w:val="20"/>
              </w:rPr>
              <w:t>TV (That’s Lancashire Channel)</w:t>
            </w:r>
          </w:p>
          <w:p w:rsidR="003F4BA3" w:rsidRPr="003F4BA3" w:rsidRDefault="003F4BA3" w:rsidP="00B65EB4">
            <w:pPr>
              <w:pStyle w:val="ListParagraph"/>
              <w:numPr>
                <w:ilvl w:val="0"/>
                <w:numId w:val="26"/>
              </w:numPr>
              <w:ind w:left="360"/>
              <w:rPr>
                <w:rFonts w:ascii="Arial" w:hAnsi="Arial" w:cs="Arial"/>
                <w:sz w:val="20"/>
                <w:szCs w:val="20"/>
              </w:rPr>
            </w:pPr>
            <w:r w:rsidRPr="003F4BA3">
              <w:rPr>
                <w:rFonts w:ascii="Arial" w:hAnsi="Arial" w:cs="Arial"/>
                <w:sz w:val="20"/>
                <w:szCs w:val="20"/>
              </w:rPr>
              <w:t xml:space="preserve">Newspaper </w:t>
            </w:r>
          </w:p>
          <w:p w:rsidR="003F4BA3" w:rsidRPr="003F4BA3" w:rsidRDefault="003F4BA3" w:rsidP="00B65EB4">
            <w:pPr>
              <w:pStyle w:val="ListParagraph"/>
              <w:numPr>
                <w:ilvl w:val="0"/>
                <w:numId w:val="26"/>
              </w:numPr>
              <w:ind w:left="360"/>
              <w:rPr>
                <w:rFonts w:ascii="Arial" w:hAnsi="Arial" w:cs="Arial"/>
                <w:b/>
                <w:sz w:val="20"/>
                <w:szCs w:val="20"/>
              </w:rPr>
            </w:pPr>
            <w:r w:rsidRPr="003F4BA3">
              <w:rPr>
                <w:rFonts w:ascii="Arial" w:hAnsi="Arial" w:cs="Arial"/>
                <w:sz w:val="20"/>
                <w:szCs w:val="20"/>
              </w:rPr>
              <w:t>Radio</w:t>
            </w:r>
            <w:r w:rsidRPr="003F4BA3">
              <w:rPr>
                <w:rFonts w:ascii="Arial" w:hAnsi="Arial" w:cs="Arial"/>
                <w:b/>
                <w:sz w:val="20"/>
                <w:szCs w:val="20"/>
              </w:rPr>
              <w:t xml:space="preserve"> </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Number of Suicide high risk locations that are identified and target hardened</w:t>
            </w:r>
          </w:p>
          <w:p w:rsidR="003F4BA3" w:rsidRPr="003F4BA3" w:rsidRDefault="003F4BA3" w:rsidP="0048523F">
            <w:pPr>
              <w:rPr>
                <w:rFonts w:ascii="Arial" w:hAnsi="Arial" w:cs="Arial"/>
                <w:sz w:val="20"/>
                <w:szCs w:val="20"/>
              </w:rPr>
            </w:pPr>
          </w:p>
          <w:p w:rsidR="003F4BA3" w:rsidRPr="003F4BA3" w:rsidRDefault="003F4BA3" w:rsidP="0048523F">
            <w:pPr>
              <w:rPr>
                <w:rFonts w:ascii="Arial" w:hAnsi="Arial" w:cs="Arial"/>
                <w:sz w:val="20"/>
                <w:szCs w:val="20"/>
              </w:rPr>
            </w:pPr>
          </w:p>
        </w:tc>
        <w:tc>
          <w:tcPr>
            <w:tcW w:w="1941" w:type="dxa"/>
            <w:shd w:val="clear" w:color="auto" w:fill="B8CCE4" w:themeFill="accent1" w:themeFillTint="66"/>
          </w:tcPr>
          <w:p w:rsidR="003F4BA3" w:rsidRPr="003F4BA3" w:rsidRDefault="003F4BA3" w:rsidP="00BF3EE8">
            <w:pPr>
              <w:rPr>
                <w:rFonts w:ascii="Arial" w:hAnsi="Arial" w:cs="Arial"/>
                <w:sz w:val="20"/>
                <w:szCs w:val="20"/>
              </w:rPr>
            </w:pPr>
            <w:r w:rsidRPr="003F4BA3">
              <w:rPr>
                <w:rFonts w:ascii="Arial" w:hAnsi="Arial" w:cs="Arial"/>
                <w:sz w:val="20"/>
                <w:szCs w:val="20"/>
              </w:rPr>
              <w:t>% of staff that are have attended ACE awareness training</w:t>
            </w:r>
          </w:p>
          <w:p w:rsidR="003F4BA3" w:rsidRPr="003F4BA3" w:rsidRDefault="003F4BA3" w:rsidP="00BF3EE8">
            <w:pPr>
              <w:rPr>
                <w:rFonts w:ascii="Arial" w:hAnsi="Arial" w:cs="Arial"/>
                <w:sz w:val="20"/>
                <w:szCs w:val="20"/>
              </w:rPr>
            </w:pPr>
          </w:p>
          <w:p w:rsidR="003F4BA3" w:rsidRPr="003F4BA3" w:rsidRDefault="003F4BA3" w:rsidP="00BF3EE8">
            <w:pPr>
              <w:rPr>
                <w:rFonts w:ascii="Arial" w:hAnsi="Arial" w:cs="Arial"/>
                <w:sz w:val="20"/>
                <w:szCs w:val="20"/>
              </w:rPr>
            </w:pPr>
            <w:r w:rsidRPr="003F4BA3">
              <w:rPr>
                <w:rFonts w:ascii="Arial" w:hAnsi="Arial" w:cs="Arial"/>
                <w:sz w:val="20"/>
                <w:szCs w:val="20"/>
              </w:rPr>
              <w:t>Number of services that are commissioned which include ACEs and are monitoring them</w:t>
            </w:r>
          </w:p>
        </w:tc>
        <w:tc>
          <w:tcPr>
            <w:tcW w:w="1941" w:type="dxa"/>
            <w:shd w:val="clear" w:color="auto" w:fill="B8CCE4" w:themeFill="accent1" w:themeFillTint="66"/>
          </w:tcPr>
          <w:p w:rsidR="003F4BA3" w:rsidRPr="003F4BA3" w:rsidRDefault="003F4BA3" w:rsidP="00BF3EE8">
            <w:pPr>
              <w:rPr>
                <w:rFonts w:ascii="Arial" w:hAnsi="Arial" w:cs="Arial"/>
                <w:sz w:val="20"/>
                <w:szCs w:val="20"/>
              </w:rPr>
            </w:pPr>
            <w:r w:rsidRPr="003F4BA3">
              <w:rPr>
                <w:rFonts w:ascii="Arial" w:hAnsi="Arial" w:cs="Arial"/>
                <w:sz w:val="20"/>
                <w:szCs w:val="20"/>
              </w:rPr>
              <w:t>Clear pathway agreed for prisoners returning to Lancashire and South Cumbria to access MH Services</w:t>
            </w:r>
          </w:p>
          <w:p w:rsidR="003F4BA3" w:rsidRPr="003F4BA3" w:rsidRDefault="003F4BA3" w:rsidP="00BF3EE8">
            <w:pPr>
              <w:rPr>
                <w:rFonts w:ascii="Arial" w:hAnsi="Arial" w:cs="Arial"/>
                <w:sz w:val="20"/>
                <w:szCs w:val="20"/>
              </w:rPr>
            </w:pPr>
          </w:p>
          <w:p w:rsidR="003F4BA3" w:rsidRPr="003F4BA3" w:rsidRDefault="003F4BA3" w:rsidP="00BF3EE8">
            <w:pPr>
              <w:rPr>
                <w:rFonts w:ascii="Arial" w:hAnsi="Arial" w:cs="Arial"/>
                <w:sz w:val="20"/>
                <w:szCs w:val="20"/>
              </w:rPr>
            </w:pPr>
            <w:r w:rsidRPr="003F4BA3">
              <w:rPr>
                <w:rFonts w:ascii="Arial" w:hAnsi="Arial" w:cs="Arial"/>
                <w:sz w:val="20"/>
                <w:szCs w:val="20"/>
              </w:rPr>
              <w:t>Gaps identified</w:t>
            </w:r>
          </w:p>
          <w:p w:rsidR="003F4BA3" w:rsidRPr="003F4BA3" w:rsidRDefault="003F4BA3" w:rsidP="00BF3EE8">
            <w:pPr>
              <w:rPr>
                <w:rFonts w:ascii="Arial" w:hAnsi="Arial" w:cs="Arial"/>
                <w:sz w:val="20"/>
                <w:szCs w:val="20"/>
              </w:rPr>
            </w:pPr>
          </w:p>
          <w:p w:rsidR="003F4BA3" w:rsidRPr="003F4BA3" w:rsidRDefault="003F4BA3" w:rsidP="00BF3EE8">
            <w:pPr>
              <w:rPr>
                <w:rFonts w:ascii="Arial" w:hAnsi="Arial" w:cs="Arial"/>
                <w:sz w:val="20"/>
                <w:szCs w:val="20"/>
              </w:rPr>
            </w:pPr>
            <w:r w:rsidRPr="003F4BA3">
              <w:rPr>
                <w:rFonts w:ascii="Arial" w:hAnsi="Arial" w:cs="Arial"/>
                <w:sz w:val="20"/>
                <w:szCs w:val="20"/>
              </w:rPr>
              <w:t>Agreed protocol signed up to by Prison/ probation and Services</w:t>
            </w:r>
          </w:p>
        </w:tc>
      </w:tr>
      <w:tr w:rsidR="003F4BA3" w:rsidRPr="003F4BA3" w:rsidTr="00112161">
        <w:tc>
          <w:tcPr>
            <w:tcW w:w="1941" w:type="dxa"/>
            <w:shd w:val="clear" w:color="auto" w:fill="B8CCE4" w:themeFill="accent1" w:themeFillTint="66"/>
          </w:tcPr>
          <w:p w:rsidR="003F4BA3" w:rsidRPr="003F4BA3" w:rsidRDefault="003F4BA3" w:rsidP="009103ED">
            <w:pPr>
              <w:rPr>
                <w:rFonts w:ascii="Arial" w:hAnsi="Arial" w:cs="Arial"/>
                <w:b/>
                <w:sz w:val="20"/>
                <w:szCs w:val="20"/>
              </w:rPr>
            </w:pPr>
            <w:r w:rsidRPr="003F4BA3">
              <w:rPr>
                <w:rFonts w:ascii="Arial" w:hAnsi="Arial" w:cs="Arial"/>
                <w:b/>
                <w:noProof/>
                <w:sz w:val="20"/>
                <w:szCs w:val="20"/>
              </w:rPr>
              <w:lastRenderedPageBreak/>
              <mc:AlternateContent>
                <mc:Choice Requires="wps">
                  <w:drawing>
                    <wp:anchor distT="0" distB="0" distL="114300" distR="114300" simplePos="0" relativeHeight="251875328" behindDoc="0" locked="0" layoutInCell="1" allowOverlap="1" wp14:anchorId="3FE98CBD" wp14:editId="7DC90127">
                      <wp:simplePos x="0" y="0"/>
                      <wp:positionH relativeFrom="column">
                        <wp:posOffset>160020</wp:posOffset>
                      </wp:positionH>
                      <wp:positionV relativeFrom="paragraph">
                        <wp:posOffset>133985</wp:posOffset>
                      </wp:positionV>
                      <wp:extent cx="635" cy="455930"/>
                      <wp:effectExtent l="102870" t="38735" r="106045" b="29210"/>
                      <wp:wrapNone/>
                      <wp:docPr id="6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EEL4u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F4BA3">
              <w:rPr>
                <w:rFonts w:ascii="Arial" w:hAnsi="Arial" w:cs="Arial"/>
                <w:b/>
                <w:sz w:val="20"/>
                <w:szCs w:val="20"/>
              </w:rPr>
              <w:t>Activity</w:t>
            </w:r>
          </w:p>
          <w:p w:rsidR="003F4BA3" w:rsidRPr="003F4BA3" w:rsidRDefault="003F4BA3" w:rsidP="009103ED">
            <w:pPr>
              <w:rPr>
                <w:rFonts w:ascii="Arial" w:hAnsi="Arial" w:cs="Arial"/>
                <w:b/>
                <w:sz w:val="20"/>
                <w:szCs w:val="20"/>
              </w:rPr>
            </w:pPr>
          </w:p>
          <w:p w:rsidR="003F4BA3" w:rsidRPr="003F4BA3" w:rsidRDefault="003F4BA3" w:rsidP="009103ED">
            <w:pPr>
              <w:rPr>
                <w:rFonts w:ascii="Arial" w:hAnsi="Arial" w:cs="Arial"/>
                <w:b/>
                <w:sz w:val="20"/>
                <w:szCs w:val="20"/>
              </w:rPr>
            </w:pPr>
          </w:p>
          <w:p w:rsidR="003F4BA3" w:rsidRPr="003F4BA3" w:rsidRDefault="003F4BA3" w:rsidP="009103ED">
            <w:pPr>
              <w:rPr>
                <w:rFonts w:ascii="Arial" w:hAnsi="Arial" w:cs="Arial"/>
                <w:b/>
                <w:sz w:val="20"/>
                <w:szCs w:val="20"/>
              </w:rPr>
            </w:pPr>
          </w:p>
          <w:p w:rsidR="003F4BA3" w:rsidRPr="003F4BA3" w:rsidRDefault="003F4BA3" w:rsidP="009103ED">
            <w:pPr>
              <w:rPr>
                <w:rFonts w:ascii="Arial" w:hAnsi="Arial" w:cs="Arial"/>
                <w:b/>
                <w:sz w:val="20"/>
                <w:szCs w:val="20"/>
              </w:rPr>
            </w:pPr>
          </w:p>
          <w:p w:rsidR="003F4BA3" w:rsidRPr="003F4BA3" w:rsidRDefault="003F4BA3" w:rsidP="008A4BFA">
            <w:pPr>
              <w:jc w:val="right"/>
              <w:rPr>
                <w:rFonts w:ascii="Arial" w:hAnsi="Arial" w:cs="Arial"/>
                <w:b/>
                <w:sz w:val="20"/>
                <w:szCs w:val="20"/>
              </w:rPr>
            </w:pPr>
          </w:p>
        </w:tc>
        <w:tc>
          <w:tcPr>
            <w:tcW w:w="1941" w:type="dxa"/>
            <w:shd w:val="clear" w:color="auto" w:fill="B8CCE4" w:themeFill="accent1" w:themeFillTint="66"/>
          </w:tcPr>
          <w:p w:rsidR="003F4BA3" w:rsidRPr="003F4BA3" w:rsidRDefault="003F4BA3" w:rsidP="0048523F">
            <w:pPr>
              <w:rPr>
                <w:rFonts w:ascii="Arial" w:hAnsi="Arial" w:cs="Arial"/>
                <w:b/>
                <w:sz w:val="20"/>
                <w:szCs w:val="20"/>
              </w:rPr>
            </w:pPr>
            <w:r w:rsidRPr="003F4BA3">
              <w:rPr>
                <w:rFonts w:ascii="Arial" w:hAnsi="Arial" w:cs="Arial"/>
                <w:sz w:val="20"/>
                <w:szCs w:val="20"/>
              </w:rPr>
              <w:t xml:space="preserve">To undertake suicide prevention awareness raising during world Suicide  Prevention Day </w:t>
            </w:r>
            <w:r w:rsidRPr="003F4BA3">
              <w:rPr>
                <w:rFonts w:ascii="Arial" w:hAnsi="Arial" w:cs="Arial"/>
                <w:b/>
                <w:sz w:val="20"/>
                <w:szCs w:val="20"/>
              </w:rPr>
              <w:t xml:space="preserve"> </w:t>
            </w:r>
          </w:p>
          <w:p w:rsidR="003F4BA3" w:rsidRPr="003F4BA3" w:rsidRDefault="003F4BA3" w:rsidP="0048523F">
            <w:pPr>
              <w:spacing w:after="200"/>
              <w:rPr>
                <w:rFonts w:ascii="Arial" w:hAnsi="Arial" w:cs="Arial"/>
                <w:sz w:val="20"/>
                <w:szCs w:val="20"/>
              </w:rPr>
            </w:pPr>
          </w:p>
          <w:p w:rsidR="003F4BA3" w:rsidRPr="003F4BA3" w:rsidRDefault="003F4BA3" w:rsidP="0048523F">
            <w:pPr>
              <w:spacing w:after="200"/>
              <w:rPr>
                <w:rFonts w:ascii="Arial" w:hAnsi="Arial" w:cs="Arial"/>
                <w:sz w:val="20"/>
                <w:szCs w:val="20"/>
              </w:rPr>
            </w:pPr>
            <w:r w:rsidRPr="003F4BA3">
              <w:rPr>
                <w:rFonts w:ascii="Arial" w:hAnsi="Arial" w:cs="Arial"/>
                <w:sz w:val="20"/>
                <w:szCs w:val="20"/>
              </w:rPr>
              <w:t xml:space="preserve">To develop suicide prevention social marketing campaign material </w:t>
            </w:r>
          </w:p>
          <w:p w:rsidR="003F4BA3" w:rsidRPr="003F4BA3" w:rsidRDefault="003F4BA3" w:rsidP="0048523F">
            <w:pPr>
              <w:spacing w:after="200"/>
              <w:rPr>
                <w:rFonts w:ascii="Arial" w:hAnsi="Arial" w:cs="Arial"/>
                <w:b/>
                <w:sz w:val="20"/>
                <w:szCs w:val="20"/>
              </w:rPr>
            </w:pPr>
            <w:r w:rsidRPr="003F4BA3">
              <w:rPr>
                <w:rFonts w:ascii="Arial" w:hAnsi="Arial" w:cs="Arial"/>
                <w:sz w:val="20"/>
                <w:szCs w:val="20"/>
              </w:rPr>
              <w:t>To deliver a “Time to Change” campaign as part of MH Awareness week</w:t>
            </w:r>
            <w:r w:rsidR="00B73D77">
              <w:rPr>
                <w:rFonts w:ascii="Arial" w:hAnsi="Arial" w:cs="Arial"/>
                <w:b/>
                <w:sz w:val="20"/>
                <w:szCs w:val="20"/>
              </w:rPr>
              <w:t xml:space="preserve"> </w:t>
            </w:r>
          </w:p>
          <w:p w:rsidR="003F4BA3" w:rsidRDefault="006C722C" w:rsidP="0048523F">
            <w:pPr>
              <w:spacing w:after="200"/>
              <w:rPr>
                <w:rFonts w:ascii="Arial" w:hAnsi="Arial" w:cs="Arial"/>
                <w:sz w:val="20"/>
                <w:szCs w:val="20"/>
              </w:rPr>
            </w:pPr>
            <w:r>
              <w:rPr>
                <w:rFonts w:ascii="Arial" w:hAnsi="Arial" w:cs="Arial"/>
                <w:sz w:val="20"/>
                <w:szCs w:val="20"/>
              </w:rPr>
              <w:t>Sc</w:t>
            </w:r>
            <w:r w:rsidR="00166523">
              <w:rPr>
                <w:rFonts w:ascii="Arial" w:hAnsi="Arial" w:cs="Arial"/>
                <w:sz w:val="20"/>
                <w:szCs w:val="20"/>
              </w:rPr>
              <w:t>oping of the level of debt advic</w:t>
            </w:r>
            <w:r>
              <w:rPr>
                <w:rFonts w:ascii="Arial" w:hAnsi="Arial" w:cs="Arial"/>
                <w:sz w:val="20"/>
                <w:szCs w:val="20"/>
              </w:rPr>
              <w:t>e support available across STP</w:t>
            </w:r>
          </w:p>
          <w:p w:rsidR="006C722C" w:rsidRDefault="00166523" w:rsidP="0048523F">
            <w:pPr>
              <w:spacing w:after="200"/>
              <w:rPr>
                <w:rFonts w:ascii="Arial" w:hAnsi="Arial" w:cs="Arial"/>
                <w:sz w:val="20"/>
                <w:szCs w:val="20"/>
              </w:rPr>
            </w:pPr>
            <w:r>
              <w:rPr>
                <w:rFonts w:ascii="Arial" w:hAnsi="Arial" w:cs="Arial"/>
                <w:sz w:val="20"/>
                <w:szCs w:val="20"/>
              </w:rPr>
              <w:lastRenderedPageBreak/>
              <w:t>Identify gaps in debt/ money services</w:t>
            </w:r>
          </w:p>
          <w:p w:rsidR="00166523" w:rsidRDefault="00166523" w:rsidP="0048523F">
            <w:pPr>
              <w:spacing w:after="200"/>
              <w:rPr>
                <w:rFonts w:ascii="Arial" w:hAnsi="Arial" w:cs="Arial"/>
                <w:sz w:val="20"/>
                <w:szCs w:val="20"/>
              </w:rPr>
            </w:pPr>
            <w:r>
              <w:rPr>
                <w:rFonts w:ascii="Arial" w:hAnsi="Arial" w:cs="Arial"/>
                <w:sz w:val="20"/>
                <w:szCs w:val="20"/>
              </w:rPr>
              <w:t xml:space="preserve">Develop a standard/ universal approach to debt advice across the STP </w:t>
            </w:r>
          </w:p>
          <w:p w:rsidR="006C722C" w:rsidRPr="003F4BA3" w:rsidRDefault="006C722C" w:rsidP="0048523F">
            <w:pPr>
              <w:spacing w:after="200"/>
              <w:rPr>
                <w:rFonts w:ascii="Arial" w:hAnsi="Arial" w:cs="Arial"/>
                <w:sz w:val="20"/>
                <w:szCs w:val="20"/>
              </w:rPr>
            </w:pPr>
          </w:p>
        </w:tc>
        <w:tc>
          <w:tcPr>
            <w:tcW w:w="1941" w:type="dxa"/>
            <w:shd w:val="clear" w:color="auto" w:fill="B8CCE4" w:themeFill="accent1" w:themeFillTint="66"/>
          </w:tcPr>
          <w:p w:rsidR="003F4BA3" w:rsidRPr="003F4BA3" w:rsidRDefault="003F4BA3" w:rsidP="00D40ED0">
            <w:pPr>
              <w:rPr>
                <w:rFonts w:ascii="Arial" w:hAnsi="Arial" w:cs="Arial"/>
                <w:sz w:val="20"/>
                <w:szCs w:val="20"/>
              </w:rPr>
            </w:pPr>
            <w:r w:rsidRPr="003F4BA3">
              <w:rPr>
                <w:rFonts w:ascii="Arial" w:hAnsi="Arial" w:cs="Arial"/>
                <w:sz w:val="20"/>
                <w:szCs w:val="20"/>
              </w:rPr>
              <w:lastRenderedPageBreak/>
              <w:t>Write 5 Ways into all relevant new service specifications</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Measure volunteer hours across STP</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Monitor changes in PHOF physical activity data</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Partnership to develop wider mental health training capacity (eg use of e learning tools).</w:t>
            </w:r>
          </w:p>
        </w:tc>
        <w:tc>
          <w:tcPr>
            <w:tcW w:w="1941" w:type="dxa"/>
            <w:shd w:val="clear" w:color="auto" w:fill="B8CCE4" w:themeFill="accent1" w:themeFillTint="66"/>
          </w:tcPr>
          <w:p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Map out current ‘e’ learning suicide prevention training that is available/ being used </w:t>
            </w:r>
          </w:p>
          <w:p w:rsidR="003F4BA3" w:rsidRPr="003F4BA3" w:rsidRDefault="003F4BA3" w:rsidP="008A5B20">
            <w:pPr>
              <w:autoSpaceDE w:val="0"/>
              <w:autoSpaceDN w:val="0"/>
              <w:adjustRightInd w:val="0"/>
              <w:rPr>
                <w:rFonts w:ascii="Arial" w:hAnsi="Arial" w:cs="Arial"/>
                <w:sz w:val="20"/>
                <w:szCs w:val="20"/>
              </w:rPr>
            </w:pPr>
          </w:p>
          <w:p w:rsidR="003F4BA3" w:rsidRPr="003F4BA3" w:rsidRDefault="003F4BA3" w:rsidP="008A5B20">
            <w:pPr>
              <w:autoSpaceDE w:val="0"/>
              <w:autoSpaceDN w:val="0"/>
              <w:adjustRightInd w:val="0"/>
              <w:rPr>
                <w:rFonts w:ascii="Arial" w:hAnsi="Arial" w:cs="Arial"/>
                <w:sz w:val="20"/>
                <w:szCs w:val="20"/>
              </w:rPr>
            </w:pPr>
          </w:p>
          <w:p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To identify potential gatekeepers or champions for suicide prevention in local authorities, </w:t>
            </w:r>
          </w:p>
          <w:p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  </w:t>
            </w:r>
          </w:p>
          <w:p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 xml:space="preserve">CCGs to allocate protected learning time sessions/ 1 hour session for Suicide Awareness/ REACH training to programmed </w:t>
            </w:r>
            <w:r w:rsidRPr="003F4BA3">
              <w:rPr>
                <w:rFonts w:ascii="Arial" w:hAnsi="Arial" w:cs="Arial"/>
                <w:sz w:val="20"/>
                <w:szCs w:val="20"/>
              </w:rPr>
              <w:lastRenderedPageBreak/>
              <w:t xml:space="preserve">statutory safeguarding training </w:t>
            </w:r>
          </w:p>
          <w:p w:rsidR="003F4BA3" w:rsidRPr="003F4BA3" w:rsidRDefault="003F4BA3" w:rsidP="008A5B20">
            <w:pPr>
              <w:autoSpaceDE w:val="0"/>
              <w:autoSpaceDN w:val="0"/>
              <w:adjustRightInd w:val="0"/>
              <w:rPr>
                <w:rFonts w:ascii="Arial" w:hAnsi="Arial" w:cs="Arial"/>
                <w:sz w:val="20"/>
                <w:szCs w:val="20"/>
              </w:rPr>
            </w:pPr>
          </w:p>
          <w:p w:rsidR="003F4BA3" w:rsidRPr="003F4BA3" w:rsidRDefault="003F4BA3" w:rsidP="008A5B20">
            <w:pPr>
              <w:autoSpaceDE w:val="0"/>
              <w:autoSpaceDN w:val="0"/>
              <w:adjustRightInd w:val="0"/>
              <w:rPr>
                <w:rFonts w:ascii="Arial" w:hAnsi="Arial" w:cs="Arial"/>
                <w:sz w:val="20"/>
                <w:szCs w:val="20"/>
              </w:rPr>
            </w:pPr>
            <w:r w:rsidRPr="003F4BA3">
              <w:rPr>
                <w:rFonts w:ascii="Arial" w:hAnsi="Arial" w:cs="Arial"/>
                <w:sz w:val="20"/>
                <w:szCs w:val="20"/>
              </w:rPr>
              <w:t>Develop a Suicide Prevention training programme which covers ACEs/ Self Harm/ MH First Aid/ ASSIST/ Safe Talk</w:t>
            </w:r>
          </w:p>
          <w:p w:rsidR="003F4BA3" w:rsidRPr="003F4BA3" w:rsidRDefault="003F4BA3" w:rsidP="00D02196">
            <w:pPr>
              <w:autoSpaceDE w:val="0"/>
              <w:autoSpaceDN w:val="0"/>
              <w:adjustRightInd w:val="0"/>
              <w:rPr>
                <w:rFonts w:ascii="Arial" w:hAnsi="Arial" w:cs="Arial"/>
                <w:sz w:val="20"/>
                <w:szCs w:val="20"/>
              </w:rPr>
            </w:pPr>
          </w:p>
        </w:tc>
        <w:tc>
          <w:tcPr>
            <w:tcW w:w="1941" w:type="dxa"/>
            <w:shd w:val="clear" w:color="auto" w:fill="B8CCE4" w:themeFill="accent1" w:themeFillTint="66"/>
          </w:tcPr>
          <w:p w:rsidR="003F4BA3" w:rsidRPr="003F4BA3" w:rsidRDefault="003F4BA3" w:rsidP="00B65EB4">
            <w:pPr>
              <w:spacing w:after="200"/>
              <w:rPr>
                <w:rFonts w:ascii="Arial" w:hAnsi="Arial" w:cs="Arial"/>
                <w:sz w:val="20"/>
                <w:szCs w:val="20"/>
              </w:rPr>
            </w:pPr>
            <w:r w:rsidRPr="003F4BA3">
              <w:rPr>
                <w:rFonts w:ascii="Arial" w:hAnsi="Arial" w:cs="Arial"/>
                <w:sz w:val="20"/>
                <w:szCs w:val="20"/>
              </w:rPr>
              <w:lastRenderedPageBreak/>
              <w:t xml:space="preserve">To </w:t>
            </w:r>
            <w:r w:rsidR="006025A6">
              <w:rPr>
                <w:rFonts w:ascii="Arial" w:hAnsi="Arial" w:cs="Arial"/>
                <w:sz w:val="20"/>
                <w:szCs w:val="20"/>
              </w:rPr>
              <w:t xml:space="preserve">host a meeting with key </w:t>
            </w:r>
            <w:r w:rsidRPr="003F4BA3">
              <w:rPr>
                <w:rFonts w:ascii="Arial" w:hAnsi="Arial" w:cs="Arial"/>
                <w:sz w:val="20"/>
                <w:szCs w:val="20"/>
              </w:rPr>
              <w:t>media organisations</w:t>
            </w:r>
            <w:r w:rsidR="006025A6">
              <w:rPr>
                <w:rFonts w:ascii="Arial" w:hAnsi="Arial" w:cs="Arial"/>
                <w:sz w:val="20"/>
                <w:szCs w:val="20"/>
              </w:rPr>
              <w:t xml:space="preserve"> which focuses</w:t>
            </w:r>
            <w:r w:rsidRPr="003F4BA3">
              <w:rPr>
                <w:rFonts w:ascii="Arial" w:hAnsi="Arial" w:cs="Arial"/>
                <w:sz w:val="20"/>
                <w:szCs w:val="20"/>
              </w:rPr>
              <w:t xml:space="preserve"> </w:t>
            </w:r>
            <w:r w:rsidR="006025A6">
              <w:rPr>
                <w:rFonts w:ascii="Arial" w:hAnsi="Arial" w:cs="Arial"/>
                <w:sz w:val="20"/>
                <w:szCs w:val="20"/>
              </w:rPr>
              <w:t>o</w:t>
            </w:r>
            <w:r w:rsidRPr="003F4BA3">
              <w:rPr>
                <w:rFonts w:ascii="Arial" w:hAnsi="Arial" w:cs="Arial"/>
                <w:sz w:val="20"/>
                <w:szCs w:val="20"/>
              </w:rPr>
              <w:t>n suicide awareness and responsible media reporting</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To relaunch the Samaritans media guidance  </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Standardised guidance document produced for reporting of suicides</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Principles of the reporting guidance adopted by all key agencies</w:t>
            </w:r>
          </w:p>
        </w:tc>
        <w:tc>
          <w:tcPr>
            <w:tcW w:w="1941" w:type="dxa"/>
            <w:shd w:val="clear" w:color="auto" w:fill="B8CCE4" w:themeFill="accent1" w:themeFillTint="66"/>
          </w:tcPr>
          <w:p w:rsidR="003F4BA3" w:rsidRPr="003F4BA3" w:rsidRDefault="003F4BA3" w:rsidP="00B37177">
            <w:pPr>
              <w:pStyle w:val="ListParagraph"/>
              <w:numPr>
                <w:ilvl w:val="0"/>
                <w:numId w:val="8"/>
              </w:numPr>
              <w:rPr>
                <w:rFonts w:ascii="Arial" w:hAnsi="Arial" w:cs="Arial"/>
                <w:sz w:val="20"/>
                <w:szCs w:val="20"/>
              </w:rPr>
            </w:pPr>
            <w:r w:rsidRPr="003F4BA3">
              <w:rPr>
                <w:rFonts w:ascii="Arial" w:hAnsi="Arial" w:cs="Arial"/>
                <w:sz w:val="20"/>
                <w:szCs w:val="20"/>
              </w:rPr>
              <w:t>Identify Top 10 high risk locations in Lancs and South Cumbria</w:t>
            </w:r>
          </w:p>
          <w:p w:rsidR="003F4BA3" w:rsidRPr="003F4BA3" w:rsidRDefault="003F4BA3" w:rsidP="00B37177">
            <w:pPr>
              <w:pStyle w:val="ListParagraph"/>
              <w:numPr>
                <w:ilvl w:val="0"/>
                <w:numId w:val="8"/>
              </w:numPr>
              <w:spacing w:after="200"/>
              <w:rPr>
                <w:rFonts w:ascii="Arial" w:hAnsi="Arial" w:cs="Arial"/>
                <w:sz w:val="20"/>
                <w:szCs w:val="20"/>
              </w:rPr>
            </w:pPr>
            <w:r w:rsidRPr="003F4BA3">
              <w:rPr>
                <w:rFonts w:ascii="Arial" w:hAnsi="Arial" w:cs="Arial"/>
                <w:sz w:val="20"/>
                <w:szCs w:val="20"/>
              </w:rPr>
              <w:t>Work with Network Rail, Coast Guard, BTP, Lancashire</w:t>
            </w:r>
            <w:r w:rsidR="00F177FA">
              <w:rPr>
                <w:rFonts w:ascii="Arial" w:hAnsi="Arial" w:cs="Arial"/>
                <w:sz w:val="20"/>
                <w:szCs w:val="20"/>
              </w:rPr>
              <w:t xml:space="preserve"> and Cumbria</w:t>
            </w:r>
            <w:r w:rsidRPr="003F4BA3">
              <w:rPr>
                <w:rFonts w:ascii="Arial" w:hAnsi="Arial" w:cs="Arial"/>
                <w:sz w:val="20"/>
                <w:szCs w:val="20"/>
              </w:rPr>
              <w:t xml:space="preserve"> Police, Highways Agency, and Waterways Agency  to reduce access in the top 10 high risk locations </w:t>
            </w:r>
          </w:p>
          <w:p w:rsidR="003F4BA3" w:rsidRPr="003F4BA3" w:rsidRDefault="003F4BA3" w:rsidP="001718FA">
            <w:pPr>
              <w:pStyle w:val="ListParagraph"/>
              <w:numPr>
                <w:ilvl w:val="0"/>
                <w:numId w:val="8"/>
              </w:numPr>
              <w:spacing w:after="200"/>
              <w:rPr>
                <w:rFonts w:ascii="Arial" w:hAnsi="Arial" w:cs="Arial"/>
                <w:sz w:val="20"/>
                <w:szCs w:val="20"/>
              </w:rPr>
            </w:pPr>
            <w:r w:rsidRPr="003F4BA3">
              <w:rPr>
                <w:rFonts w:ascii="Arial" w:hAnsi="Arial" w:cs="Arial"/>
                <w:sz w:val="20"/>
                <w:szCs w:val="20"/>
              </w:rPr>
              <w:t xml:space="preserve">Carry out Environmental </w:t>
            </w:r>
            <w:r w:rsidRPr="003F4BA3">
              <w:rPr>
                <w:rFonts w:ascii="Arial" w:hAnsi="Arial" w:cs="Arial"/>
                <w:sz w:val="20"/>
                <w:szCs w:val="20"/>
              </w:rPr>
              <w:lastRenderedPageBreak/>
              <w:t>Visual Audits of high risk locations</w:t>
            </w:r>
          </w:p>
        </w:tc>
        <w:tc>
          <w:tcPr>
            <w:tcW w:w="1941" w:type="dxa"/>
            <w:shd w:val="clear" w:color="auto" w:fill="B8CCE4" w:themeFill="accent1" w:themeFillTint="66"/>
          </w:tcPr>
          <w:p w:rsidR="003F4BA3" w:rsidRPr="003F4BA3" w:rsidRDefault="003F4BA3" w:rsidP="00CD2B42">
            <w:pPr>
              <w:spacing w:after="200"/>
              <w:rPr>
                <w:rFonts w:ascii="Arial" w:hAnsi="Arial" w:cs="Arial"/>
                <w:sz w:val="20"/>
                <w:szCs w:val="20"/>
              </w:rPr>
            </w:pPr>
            <w:r w:rsidRPr="003F4BA3">
              <w:rPr>
                <w:rFonts w:ascii="Arial" w:hAnsi="Arial" w:cs="Arial"/>
                <w:sz w:val="20"/>
                <w:szCs w:val="20"/>
              </w:rPr>
              <w:lastRenderedPageBreak/>
              <w:t>Raise awareness of ACEs i.e. what they and the long lasting  impact they can have on CYP</w:t>
            </w:r>
          </w:p>
          <w:p w:rsidR="003F4BA3" w:rsidRPr="003F4BA3" w:rsidRDefault="003F4BA3" w:rsidP="00CD2B42">
            <w:pPr>
              <w:spacing w:after="200"/>
              <w:rPr>
                <w:rFonts w:ascii="Arial" w:hAnsi="Arial" w:cs="Arial"/>
                <w:sz w:val="20"/>
                <w:szCs w:val="20"/>
              </w:rPr>
            </w:pPr>
            <w:r w:rsidRPr="003F4BA3">
              <w:rPr>
                <w:rFonts w:ascii="Arial" w:hAnsi="Arial" w:cs="Arial"/>
                <w:sz w:val="20"/>
                <w:szCs w:val="20"/>
              </w:rPr>
              <w:t>Include ACEs in future Suicide Audits</w:t>
            </w:r>
          </w:p>
          <w:p w:rsidR="003F4BA3" w:rsidRPr="003F4BA3" w:rsidRDefault="003F4BA3" w:rsidP="00CD2B42">
            <w:pPr>
              <w:spacing w:after="200"/>
              <w:rPr>
                <w:rFonts w:ascii="Arial" w:hAnsi="Arial" w:cs="Arial"/>
                <w:sz w:val="20"/>
                <w:szCs w:val="20"/>
              </w:rPr>
            </w:pPr>
            <w:r w:rsidRPr="003F4BA3">
              <w:rPr>
                <w:rFonts w:ascii="Arial" w:hAnsi="Arial" w:cs="Arial"/>
                <w:sz w:val="20"/>
                <w:szCs w:val="20"/>
              </w:rPr>
              <w:t>Include ACEs in all relevant commissioned services that are being re designed</w:t>
            </w:r>
          </w:p>
          <w:p w:rsidR="003F4BA3" w:rsidRPr="003F4BA3" w:rsidRDefault="003F4BA3" w:rsidP="00CD2B42">
            <w:pPr>
              <w:spacing w:after="200"/>
              <w:rPr>
                <w:rFonts w:ascii="Arial" w:hAnsi="Arial" w:cs="Arial"/>
                <w:sz w:val="20"/>
                <w:szCs w:val="20"/>
              </w:rPr>
            </w:pPr>
          </w:p>
        </w:tc>
        <w:tc>
          <w:tcPr>
            <w:tcW w:w="1941" w:type="dxa"/>
            <w:shd w:val="clear" w:color="auto" w:fill="B8CCE4" w:themeFill="accent1" w:themeFillTint="66"/>
          </w:tcPr>
          <w:p w:rsidR="003F4BA3" w:rsidRPr="003F4BA3" w:rsidRDefault="003F4BA3" w:rsidP="00CD2B42">
            <w:pPr>
              <w:spacing w:after="200"/>
              <w:rPr>
                <w:rFonts w:ascii="Arial" w:hAnsi="Arial" w:cs="Arial"/>
                <w:sz w:val="20"/>
                <w:szCs w:val="20"/>
              </w:rPr>
            </w:pPr>
            <w:r w:rsidRPr="003F4BA3">
              <w:rPr>
                <w:rFonts w:ascii="Arial" w:hAnsi="Arial" w:cs="Arial"/>
                <w:sz w:val="20"/>
                <w:szCs w:val="20"/>
              </w:rPr>
              <w:t>Mapping of current pathway</w:t>
            </w:r>
          </w:p>
          <w:p w:rsidR="003F4BA3" w:rsidRPr="003F4BA3" w:rsidRDefault="003F4BA3" w:rsidP="00CD2B42">
            <w:pPr>
              <w:spacing w:after="200"/>
              <w:rPr>
                <w:rFonts w:ascii="Arial" w:hAnsi="Arial" w:cs="Arial"/>
                <w:sz w:val="20"/>
                <w:szCs w:val="20"/>
              </w:rPr>
            </w:pPr>
            <w:r w:rsidRPr="003F4BA3">
              <w:rPr>
                <w:rFonts w:ascii="Arial" w:hAnsi="Arial" w:cs="Arial"/>
                <w:sz w:val="20"/>
                <w:szCs w:val="20"/>
              </w:rPr>
              <w:t>Gaps identified</w:t>
            </w:r>
          </w:p>
          <w:p w:rsidR="003F4BA3" w:rsidRPr="003F4BA3" w:rsidRDefault="003F4BA3" w:rsidP="00CD2B42">
            <w:pPr>
              <w:spacing w:after="200"/>
              <w:rPr>
                <w:rFonts w:ascii="Arial" w:hAnsi="Arial" w:cs="Arial"/>
                <w:sz w:val="20"/>
                <w:szCs w:val="20"/>
              </w:rPr>
            </w:pPr>
            <w:r w:rsidRPr="003F4BA3">
              <w:rPr>
                <w:rFonts w:ascii="Arial" w:hAnsi="Arial" w:cs="Arial"/>
                <w:sz w:val="20"/>
                <w:szCs w:val="20"/>
              </w:rPr>
              <w:t>Offender Health Pathway protocol developed</w:t>
            </w:r>
          </w:p>
          <w:p w:rsidR="003F4BA3" w:rsidRPr="003F4BA3" w:rsidRDefault="003F4BA3" w:rsidP="00CD2B42">
            <w:pPr>
              <w:spacing w:after="200"/>
              <w:rPr>
                <w:rFonts w:ascii="Arial" w:hAnsi="Arial" w:cs="Arial"/>
                <w:sz w:val="20"/>
                <w:szCs w:val="20"/>
              </w:rPr>
            </w:pPr>
            <w:r w:rsidRPr="003F4BA3">
              <w:rPr>
                <w:rFonts w:ascii="Arial" w:hAnsi="Arial" w:cs="Arial"/>
                <w:sz w:val="20"/>
                <w:szCs w:val="20"/>
              </w:rPr>
              <w:t>Key Stakeholders agree and sign up to protocol</w:t>
            </w:r>
          </w:p>
        </w:tc>
      </w:tr>
      <w:tr w:rsidR="003F4BA3" w:rsidRPr="003F4BA3" w:rsidTr="00112161">
        <w:tc>
          <w:tcPr>
            <w:tcW w:w="1941" w:type="dxa"/>
            <w:shd w:val="clear" w:color="auto" w:fill="B8CCE4" w:themeFill="accent1" w:themeFillTint="66"/>
          </w:tcPr>
          <w:p w:rsidR="003F4BA3" w:rsidRPr="003F4BA3" w:rsidRDefault="003F4BA3" w:rsidP="009103ED">
            <w:pPr>
              <w:rPr>
                <w:rFonts w:ascii="Arial" w:hAnsi="Arial" w:cs="Arial"/>
                <w:b/>
                <w:noProof/>
                <w:sz w:val="20"/>
                <w:szCs w:val="20"/>
              </w:rPr>
            </w:pPr>
            <w:r w:rsidRPr="003F4BA3">
              <w:rPr>
                <w:rFonts w:ascii="Arial" w:hAnsi="Arial" w:cs="Arial"/>
                <w:b/>
                <w:noProof/>
                <w:sz w:val="20"/>
                <w:szCs w:val="20"/>
              </w:rPr>
              <w:lastRenderedPageBreak/>
              <w:t xml:space="preserve">Input </w:t>
            </w:r>
          </w:p>
        </w:tc>
        <w:tc>
          <w:tcPr>
            <w:tcW w:w="1941" w:type="dxa"/>
            <w:shd w:val="clear" w:color="auto" w:fill="B8CCE4" w:themeFill="accent1" w:themeFillTint="66"/>
          </w:tcPr>
          <w:p w:rsidR="003F4BA3" w:rsidRPr="003F4BA3" w:rsidRDefault="003F4BA3" w:rsidP="0048523F">
            <w:pPr>
              <w:rPr>
                <w:rFonts w:ascii="Arial" w:hAnsi="Arial" w:cs="Arial"/>
                <w:sz w:val="20"/>
                <w:szCs w:val="20"/>
              </w:rPr>
            </w:pPr>
            <w:r w:rsidRPr="003F4BA3">
              <w:rPr>
                <w:rFonts w:ascii="Arial" w:hAnsi="Arial" w:cs="Arial"/>
                <w:sz w:val="20"/>
                <w:szCs w:val="20"/>
              </w:rPr>
              <w:t>LA PH Teams</w:t>
            </w:r>
          </w:p>
          <w:p w:rsidR="003F4BA3" w:rsidRPr="003F4BA3" w:rsidRDefault="003F4BA3" w:rsidP="0048523F">
            <w:pPr>
              <w:rPr>
                <w:rFonts w:ascii="Arial" w:hAnsi="Arial" w:cs="Arial"/>
                <w:sz w:val="20"/>
                <w:szCs w:val="20"/>
              </w:rPr>
            </w:pPr>
            <w:r w:rsidRPr="003F4BA3">
              <w:rPr>
                <w:rFonts w:ascii="Arial" w:hAnsi="Arial" w:cs="Arial"/>
                <w:sz w:val="20"/>
                <w:szCs w:val="20"/>
              </w:rPr>
              <w:t xml:space="preserve">LA healthy living services </w:t>
            </w:r>
          </w:p>
          <w:p w:rsidR="003F4BA3" w:rsidRPr="003F4BA3" w:rsidRDefault="003F4BA3" w:rsidP="0048523F">
            <w:pPr>
              <w:rPr>
                <w:rFonts w:ascii="Arial" w:hAnsi="Arial" w:cs="Arial"/>
                <w:sz w:val="20"/>
                <w:szCs w:val="20"/>
              </w:rPr>
            </w:pPr>
          </w:p>
        </w:tc>
        <w:tc>
          <w:tcPr>
            <w:tcW w:w="1941" w:type="dxa"/>
            <w:shd w:val="clear" w:color="auto" w:fill="B8CCE4" w:themeFill="accent1" w:themeFillTint="66"/>
          </w:tcPr>
          <w:p w:rsidR="003F4BA3" w:rsidRPr="003F4BA3" w:rsidRDefault="003F4BA3" w:rsidP="00D40ED0">
            <w:pPr>
              <w:rPr>
                <w:rFonts w:ascii="Arial" w:hAnsi="Arial" w:cs="Arial"/>
                <w:sz w:val="20"/>
                <w:szCs w:val="20"/>
              </w:rPr>
            </w:pPr>
            <w:r w:rsidRPr="003F4BA3">
              <w:rPr>
                <w:rFonts w:ascii="Arial" w:hAnsi="Arial" w:cs="Arial"/>
                <w:sz w:val="20"/>
                <w:szCs w:val="20"/>
              </w:rPr>
              <w:t>Officer time LA PH teams and CCG</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Financial resources</w:t>
            </w:r>
          </w:p>
          <w:p w:rsidR="003F4BA3" w:rsidRPr="003F4BA3" w:rsidRDefault="003F4BA3" w:rsidP="00D40ED0">
            <w:pPr>
              <w:rPr>
                <w:rFonts w:ascii="Arial" w:hAnsi="Arial" w:cs="Arial"/>
                <w:sz w:val="20"/>
                <w:szCs w:val="20"/>
              </w:rPr>
            </w:pPr>
          </w:p>
          <w:p w:rsidR="003F4BA3" w:rsidRPr="003F4BA3" w:rsidRDefault="003F4BA3" w:rsidP="00D40ED0">
            <w:pPr>
              <w:rPr>
                <w:rFonts w:ascii="Arial" w:hAnsi="Arial" w:cs="Arial"/>
                <w:sz w:val="20"/>
                <w:szCs w:val="20"/>
              </w:rPr>
            </w:pPr>
            <w:r w:rsidRPr="003F4BA3">
              <w:rPr>
                <w:rFonts w:ascii="Arial" w:hAnsi="Arial" w:cs="Arial"/>
                <w:sz w:val="20"/>
                <w:szCs w:val="20"/>
              </w:rPr>
              <w:t>Data</w:t>
            </w:r>
          </w:p>
          <w:p w:rsidR="003F4BA3" w:rsidRPr="003F4BA3" w:rsidRDefault="003F4BA3" w:rsidP="00D40ED0">
            <w:pPr>
              <w:rPr>
                <w:rFonts w:ascii="Arial" w:hAnsi="Arial" w:cs="Arial"/>
                <w:sz w:val="20"/>
                <w:szCs w:val="20"/>
              </w:rPr>
            </w:pPr>
          </w:p>
        </w:tc>
        <w:tc>
          <w:tcPr>
            <w:tcW w:w="1941" w:type="dxa"/>
            <w:shd w:val="clear" w:color="auto" w:fill="B8CCE4" w:themeFill="accent1" w:themeFillTint="66"/>
          </w:tcPr>
          <w:p w:rsidR="003F4BA3" w:rsidRPr="003F4BA3" w:rsidRDefault="003F4BA3" w:rsidP="00112482">
            <w:pPr>
              <w:autoSpaceDE w:val="0"/>
              <w:autoSpaceDN w:val="0"/>
              <w:adjustRightInd w:val="0"/>
              <w:rPr>
                <w:rFonts w:ascii="Arial" w:hAnsi="Arial" w:cs="Arial"/>
                <w:sz w:val="20"/>
                <w:szCs w:val="20"/>
              </w:rPr>
            </w:pPr>
            <w:r w:rsidRPr="003F4BA3">
              <w:rPr>
                <w:rFonts w:ascii="Arial" w:hAnsi="Arial" w:cs="Arial"/>
                <w:sz w:val="20"/>
                <w:szCs w:val="20"/>
              </w:rPr>
              <w:t>Officers Time</w:t>
            </w:r>
          </w:p>
          <w:p w:rsidR="003F4BA3" w:rsidRPr="003F4BA3" w:rsidRDefault="003F4BA3" w:rsidP="00112482">
            <w:pPr>
              <w:autoSpaceDE w:val="0"/>
              <w:autoSpaceDN w:val="0"/>
              <w:adjustRightInd w:val="0"/>
              <w:rPr>
                <w:rFonts w:ascii="Arial" w:hAnsi="Arial" w:cs="Arial"/>
                <w:sz w:val="20"/>
                <w:szCs w:val="20"/>
              </w:rPr>
            </w:pPr>
          </w:p>
          <w:p w:rsidR="003F4BA3" w:rsidRPr="003F4BA3" w:rsidRDefault="003F4BA3" w:rsidP="00112482">
            <w:pPr>
              <w:autoSpaceDE w:val="0"/>
              <w:autoSpaceDN w:val="0"/>
              <w:adjustRightInd w:val="0"/>
              <w:rPr>
                <w:rFonts w:ascii="Arial" w:hAnsi="Arial" w:cs="Arial"/>
                <w:sz w:val="20"/>
                <w:szCs w:val="20"/>
              </w:rPr>
            </w:pPr>
            <w:r w:rsidRPr="003F4BA3">
              <w:rPr>
                <w:rFonts w:ascii="Arial" w:hAnsi="Arial" w:cs="Arial"/>
                <w:sz w:val="20"/>
                <w:szCs w:val="20"/>
              </w:rPr>
              <w:t>Financial resource</w:t>
            </w:r>
          </w:p>
          <w:p w:rsidR="003F4BA3" w:rsidRPr="003F4BA3" w:rsidRDefault="003F4BA3" w:rsidP="008A5B20">
            <w:pPr>
              <w:autoSpaceDE w:val="0"/>
              <w:autoSpaceDN w:val="0"/>
              <w:adjustRightInd w:val="0"/>
              <w:rPr>
                <w:rFonts w:ascii="Arial" w:hAnsi="Arial" w:cs="Arial"/>
                <w:sz w:val="20"/>
                <w:szCs w:val="20"/>
              </w:rPr>
            </w:pPr>
          </w:p>
        </w:tc>
        <w:tc>
          <w:tcPr>
            <w:tcW w:w="1941" w:type="dxa"/>
            <w:shd w:val="clear" w:color="auto" w:fill="B8CCE4" w:themeFill="accent1" w:themeFillTint="66"/>
          </w:tcPr>
          <w:p w:rsidR="003F4BA3" w:rsidRPr="003F4BA3" w:rsidRDefault="003F4BA3" w:rsidP="00B65EB4">
            <w:pPr>
              <w:spacing w:after="200"/>
              <w:rPr>
                <w:rFonts w:ascii="Arial" w:hAnsi="Arial" w:cs="Arial"/>
                <w:sz w:val="20"/>
                <w:szCs w:val="20"/>
              </w:rPr>
            </w:pPr>
            <w:r w:rsidRPr="003F4BA3">
              <w:rPr>
                <w:rFonts w:ascii="Arial" w:hAnsi="Arial" w:cs="Arial"/>
                <w:sz w:val="20"/>
                <w:szCs w:val="20"/>
              </w:rPr>
              <w:t>Samaritans</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Media organisations </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Communication departments in stakeholder organisations</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Officer time to produce the guidance and principles</w:t>
            </w:r>
          </w:p>
          <w:p w:rsidR="003F4BA3" w:rsidRPr="003F4BA3" w:rsidRDefault="003F4BA3" w:rsidP="00B65EB4">
            <w:pPr>
              <w:spacing w:after="200"/>
              <w:rPr>
                <w:rFonts w:ascii="Arial" w:hAnsi="Arial" w:cs="Arial"/>
                <w:sz w:val="20"/>
                <w:szCs w:val="20"/>
              </w:rPr>
            </w:pPr>
            <w:r w:rsidRPr="003F4BA3">
              <w:rPr>
                <w:rFonts w:ascii="Arial" w:hAnsi="Arial" w:cs="Arial"/>
                <w:sz w:val="20"/>
                <w:szCs w:val="20"/>
              </w:rPr>
              <w:t xml:space="preserve">Senior Officers to agree and sign off </w:t>
            </w:r>
          </w:p>
          <w:p w:rsidR="003F4BA3" w:rsidRPr="003F4BA3" w:rsidRDefault="003F4BA3" w:rsidP="00B65EB4">
            <w:pPr>
              <w:spacing w:after="200"/>
              <w:rPr>
                <w:rFonts w:ascii="Arial" w:hAnsi="Arial" w:cs="Arial"/>
                <w:sz w:val="20"/>
                <w:szCs w:val="20"/>
              </w:rPr>
            </w:pPr>
          </w:p>
        </w:tc>
        <w:tc>
          <w:tcPr>
            <w:tcW w:w="1941" w:type="dxa"/>
            <w:shd w:val="clear" w:color="auto" w:fill="B8CCE4" w:themeFill="accent1" w:themeFillTint="66"/>
          </w:tcPr>
          <w:p w:rsidR="003F4BA3" w:rsidRPr="003F4BA3" w:rsidRDefault="003F4BA3" w:rsidP="009103ED">
            <w:pPr>
              <w:rPr>
                <w:rFonts w:ascii="Arial" w:hAnsi="Arial" w:cs="Arial"/>
                <w:sz w:val="20"/>
                <w:szCs w:val="20"/>
              </w:rPr>
            </w:pPr>
            <w:r w:rsidRPr="003F4BA3">
              <w:rPr>
                <w:rFonts w:ascii="Arial" w:hAnsi="Arial" w:cs="Arial"/>
                <w:sz w:val="20"/>
                <w:szCs w:val="20"/>
              </w:rPr>
              <w:t>Data</w:t>
            </w:r>
          </w:p>
          <w:p w:rsidR="003F4BA3" w:rsidRPr="003F4BA3" w:rsidRDefault="003F4BA3" w:rsidP="009103ED">
            <w:pPr>
              <w:rPr>
                <w:rFonts w:ascii="Arial" w:hAnsi="Arial" w:cs="Arial"/>
                <w:sz w:val="20"/>
                <w:szCs w:val="20"/>
              </w:rPr>
            </w:pPr>
          </w:p>
          <w:p w:rsidR="003F4BA3" w:rsidRPr="003F4BA3" w:rsidRDefault="003F4BA3" w:rsidP="009103ED">
            <w:pPr>
              <w:rPr>
                <w:rFonts w:ascii="Arial" w:hAnsi="Arial" w:cs="Arial"/>
                <w:sz w:val="20"/>
                <w:szCs w:val="20"/>
              </w:rPr>
            </w:pPr>
            <w:r w:rsidRPr="003F4BA3">
              <w:rPr>
                <w:rFonts w:ascii="Arial" w:hAnsi="Arial" w:cs="Arial"/>
                <w:sz w:val="20"/>
                <w:szCs w:val="20"/>
              </w:rPr>
              <w:t>Officer Time</w:t>
            </w:r>
          </w:p>
          <w:p w:rsidR="003F4BA3" w:rsidRPr="003F4BA3" w:rsidRDefault="003F4BA3" w:rsidP="009103ED">
            <w:pPr>
              <w:rPr>
                <w:rFonts w:ascii="Arial" w:hAnsi="Arial" w:cs="Arial"/>
                <w:sz w:val="20"/>
                <w:szCs w:val="20"/>
              </w:rPr>
            </w:pPr>
          </w:p>
          <w:p w:rsidR="003F4BA3" w:rsidRPr="003F4BA3" w:rsidRDefault="00B7198E" w:rsidP="009103ED">
            <w:pPr>
              <w:rPr>
                <w:rFonts w:ascii="Arial" w:hAnsi="Arial" w:cs="Arial"/>
                <w:sz w:val="20"/>
                <w:szCs w:val="20"/>
              </w:rPr>
            </w:pPr>
            <w:r>
              <w:rPr>
                <w:rFonts w:ascii="Arial" w:hAnsi="Arial" w:cs="Arial"/>
                <w:sz w:val="20"/>
                <w:szCs w:val="20"/>
              </w:rPr>
              <w:t>Financial res</w:t>
            </w:r>
            <w:r w:rsidR="003F4BA3" w:rsidRPr="003F4BA3">
              <w:rPr>
                <w:rFonts w:ascii="Arial" w:hAnsi="Arial" w:cs="Arial"/>
                <w:sz w:val="20"/>
                <w:szCs w:val="20"/>
              </w:rPr>
              <w:t>ource</w:t>
            </w:r>
          </w:p>
        </w:tc>
        <w:tc>
          <w:tcPr>
            <w:tcW w:w="1941" w:type="dxa"/>
            <w:shd w:val="clear" w:color="auto" w:fill="B8CCE4" w:themeFill="accent1" w:themeFillTint="66"/>
          </w:tcPr>
          <w:p w:rsidR="003F4BA3" w:rsidRPr="003F4BA3" w:rsidRDefault="003F4BA3" w:rsidP="0023724C">
            <w:pPr>
              <w:rPr>
                <w:rFonts w:ascii="Arial" w:hAnsi="Arial" w:cs="Arial"/>
                <w:sz w:val="20"/>
                <w:szCs w:val="20"/>
              </w:rPr>
            </w:pPr>
            <w:r w:rsidRPr="003F4BA3">
              <w:rPr>
                <w:rFonts w:ascii="Arial" w:hAnsi="Arial" w:cs="Arial"/>
                <w:sz w:val="20"/>
                <w:szCs w:val="20"/>
              </w:rPr>
              <w:t>ACE Training video</w:t>
            </w:r>
          </w:p>
          <w:p w:rsidR="003F4BA3" w:rsidRPr="003F4BA3" w:rsidRDefault="003F4BA3" w:rsidP="0023724C">
            <w:pPr>
              <w:rPr>
                <w:rFonts w:ascii="Arial" w:hAnsi="Arial" w:cs="Arial"/>
                <w:sz w:val="20"/>
                <w:szCs w:val="20"/>
              </w:rPr>
            </w:pPr>
          </w:p>
          <w:p w:rsidR="003F4BA3" w:rsidRPr="003F4BA3" w:rsidRDefault="003F4BA3" w:rsidP="0023724C">
            <w:pPr>
              <w:rPr>
                <w:rFonts w:ascii="Arial" w:hAnsi="Arial" w:cs="Arial"/>
                <w:sz w:val="20"/>
                <w:szCs w:val="20"/>
              </w:rPr>
            </w:pPr>
            <w:r w:rsidRPr="003F4BA3">
              <w:rPr>
                <w:rFonts w:ascii="Arial" w:hAnsi="Arial" w:cs="Arial"/>
                <w:sz w:val="20"/>
                <w:szCs w:val="20"/>
              </w:rPr>
              <w:t>Officer time to train staff</w:t>
            </w:r>
          </w:p>
          <w:p w:rsidR="003F4BA3" w:rsidRPr="003F4BA3" w:rsidRDefault="003F4BA3" w:rsidP="0023724C">
            <w:pPr>
              <w:rPr>
                <w:rFonts w:ascii="Arial" w:hAnsi="Arial" w:cs="Arial"/>
                <w:sz w:val="20"/>
                <w:szCs w:val="20"/>
              </w:rPr>
            </w:pPr>
          </w:p>
          <w:p w:rsidR="003F4BA3" w:rsidRPr="003F4BA3" w:rsidRDefault="003F4BA3" w:rsidP="0023724C">
            <w:pPr>
              <w:rPr>
                <w:rFonts w:ascii="Arial" w:hAnsi="Arial" w:cs="Arial"/>
                <w:sz w:val="20"/>
                <w:szCs w:val="20"/>
              </w:rPr>
            </w:pPr>
          </w:p>
        </w:tc>
        <w:tc>
          <w:tcPr>
            <w:tcW w:w="1941" w:type="dxa"/>
            <w:shd w:val="clear" w:color="auto" w:fill="B8CCE4" w:themeFill="accent1" w:themeFillTint="66"/>
          </w:tcPr>
          <w:p w:rsidR="003F4BA3" w:rsidRPr="003F4BA3" w:rsidRDefault="003F4BA3" w:rsidP="0023724C">
            <w:pPr>
              <w:rPr>
                <w:rFonts w:ascii="Arial" w:hAnsi="Arial" w:cs="Arial"/>
                <w:sz w:val="20"/>
                <w:szCs w:val="20"/>
              </w:rPr>
            </w:pPr>
            <w:r w:rsidRPr="003F4BA3">
              <w:rPr>
                <w:rFonts w:ascii="Arial" w:hAnsi="Arial" w:cs="Arial"/>
                <w:sz w:val="20"/>
                <w:szCs w:val="20"/>
              </w:rPr>
              <w:t>Officer time to undertake mapping pathway work</w:t>
            </w:r>
          </w:p>
          <w:p w:rsidR="003F4BA3" w:rsidRPr="003F4BA3" w:rsidRDefault="003F4BA3" w:rsidP="0023724C">
            <w:pPr>
              <w:rPr>
                <w:rFonts w:ascii="Arial" w:hAnsi="Arial" w:cs="Arial"/>
                <w:sz w:val="20"/>
                <w:szCs w:val="20"/>
              </w:rPr>
            </w:pPr>
          </w:p>
          <w:p w:rsidR="003F4BA3" w:rsidRPr="003F4BA3" w:rsidRDefault="003F4BA3" w:rsidP="0023724C">
            <w:pPr>
              <w:rPr>
                <w:rFonts w:ascii="Arial" w:hAnsi="Arial" w:cs="Arial"/>
                <w:sz w:val="20"/>
                <w:szCs w:val="20"/>
              </w:rPr>
            </w:pPr>
            <w:r w:rsidRPr="003F4BA3">
              <w:rPr>
                <w:rFonts w:ascii="Arial" w:hAnsi="Arial" w:cs="Arial"/>
                <w:sz w:val="20"/>
                <w:szCs w:val="20"/>
              </w:rPr>
              <w:t>Financial resource</w:t>
            </w:r>
          </w:p>
          <w:p w:rsidR="003F4BA3" w:rsidRPr="003F4BA3" w:rsidRDefault="003F4BA3" w:rsidP="0023724C">
            <w:pPr>
              <w:rPr>
                <w:rFonts w:ascii="Arial" w:hAnsi="Arial" w:cs="Arial"/>
                <w:sz w:val="20"/>
                <w:szCs w:val="20"/>
              </w:rPr>
            </w:pPr>
          </w:p>
          <w:p w:rsidR="003F4BA3" w:rsidRPr="003F4BA3" w:rsidRDefault="003F4BA3" w:rsidP="0023724C">
            <w:pPr>
              <w:rPr>
                <w:rFonts w:ascii="Arial" w:hAnsi="Arial" w:cs="Arial"/>
                <w:sz w:val="20"/>
                <w:szCs w:val="20"/>
              </w:rPr>
            </w:pPr>
            <w:r w:rsidRPr="003F4BA3">
              <w:rPr>
                <w:rFonts w:ascii="Arial" w:hAnsi="Arial" w:cs="Arial"/>
                <w:sz w:val="20"/>
                <w:szCs w:val="20"/>
              </w:rPr>
              <w:t>Technology</w:t>
            </w:r>
          </w:p>
        </w:tc>
      </w:tr>
    </w:tbl>
    <w:p w:rsidR="00834CB6" w:rsidRDefault="00834CB6" w:rsidP="00D6589B">
      <w:pPr>
        <w:jc w:val="center"/>
        <w:rPr>
          <w:rFonts w:ascii="Arial" w:hAnsi="Arial" w:cs="Arial"/>
          <w:b/>
        </w:rPr>
      </w:pPr>
    </w:p>
    <w:p w:rsidR="009A4D22" w:rsidRDefault="009A4D22">
      <w:pPr>
        <w:rPr>
          <w:rFonts w:ascii="Arial" w:hAnsi="Arial" w:cs="Arial"/>
          <w:b/>
        </w:rPr>
      </w:pPr>
      <w:r>
        <w:rPr>
          <w:rFonts w:ascii="Arial" w:hAnsi="Arial" w:cs="Arial"/>
          <w:b/>
        </w:rPr>
        <w:br w:type="page"/>
      </w:r>
    </w:p>
    <w:p w:rsidR="00D6589B" w:rsidRPr="009A4D22" w:rsidRDefault="005B63DE" w:rsidP="00D6589B">
      <w:pPr>
        <w:jc w:val="center"/>
        <w:rPr>
          <w:rFonts w:ascii="Arial" w:hAnsi="Arial" w:cs="Arial"/>
          <w:b/>
          <w:sz w:val="40"/>
          <w:szCs w:val="40"/>
          <w:u w:val="single"/>
        </w:rPr>
      </w:pPr>
      <w:r w:rsidRPr="009A4D22">
        <w:rPr>
          <w:rFonts w:ascii="Arial" w:hAnsi="Arial" w:cs="Arial"/>
          <w:b/>
          <w:sz w:val="40"/>
          <w:szCs w:val="40"/>
          <w:u w:val="single"/>
        </w:rPr>
        <w:lastRenderedPageBreak/>
        <w:t xml:space="preserve">INTERVENTION </w:t>
      </w:r>
      <w:r w:rsidR="00834CB6" w:rsidRPr="009A4D22">
        <w:rPr>
          <w:rFonts w:ascii="Arial" w:hAnsi="Arial" w:cs="Arial"/>
          <w:b/>
          <w:sz w:val="40"/>
          <w:szCs w:val="40"/>
          <w:u w:val="single"/>
        </w:rPr>
        <w:t xml:space="preserve"> </w:t>
      </w:r>
    </w:p>
    <w:p w:rsidR="00D6589B" w:rsidRPr="00276D2C" w:rsidRDefault="00D6589B" w:rsidP="00D6589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23776" behindDoc="0" locked="0" layoutInCell="1" allowOverlap="1" wp14:anchorId="0BBED010" wp14:editId="3240A398">
                <wp:simplePos x="0" y="0"/>
                <wp:positionH relativeFrom="column">
                  <wp:posOffset>10699115</wp:posOffset>
                </wp:positionH>
                <wp:positionV relativeFrom="paragraph">
                  <wp:posOffset>-2715895</wp:posOffset>
                </wp:positionV>
                <wp:extent cx="3969385" cy="45085"/>
                <wp:effectExtent l="21590" t="27305" r="19050" b="22860"/>
                <wp:wrapNone/>
                <wp:docPr id="6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842.45pt;margin-top:-213.85pt;width:312.55pt;height: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rsidTr="00A020D9">
        <w:trPr>
          <w:trHeight w:val="692"/>
        </w:trPr>
        <w:tc>
          <w:tcPr>
            <w:tcW w:w="1702" w:type="dxa"/>
            <w:shd w:val="clear" w:color="auto" w:fill="00FF99"/>
            <w:vAlign w:val="center"/>
          </w:tcPr>
          <w:p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rsidR="00CB6322" w:rsidRPr="002A3130" w:rsidRDefault="00CB6322" w:rsidP="009103ED">
            <w:pPr>
              <w:jc w:val="center"/>
              <w:rPr>
                <w:rFonts w:ascii="Arial" w:hAnsi="Arial" w:cs="Arial"/>
                <w:b/>
                <w:sz w:val="20"/>
                <w:szCs w:val="20"/>
              </w:rPr>
            </w:pPr>
          </w:p>
        </w:tc>
        <w:tc>
          <w:tcPr>
            <w:tcW w:w="4819"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rsidR="00CB6322" w:rsidRPr="002A3130" w:rsidRDefault="00CB6322" w:rsidP="009103ED">
            <w:pPr>
              <w:jc w:val="center"/>
              <w:rPr>
                <w:rFonts w:ascii="Arial" w:hAnsi="Arial" w:cs="Arial"/>
                <w:b/>
                <w:sz w:val="20"/>
                <w:szCs w:val="20"/>
              </w:rPr>
            </w:pPr>
          </w:p>
        </w:tc>
      </w:tr>
    </w:tbl>
    <w:p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4678"/>
        <w:gridCol w:w="4961"/>
        <w:gridCol w:w="4493"/>
      </w:tblGrid>
      <w:tr w:rsidR="009A4D22" w:rsidTr="009A4D22">
        <w:tc>
          <w:tcPr>
            <w:tcW w:w="1702" w:type="dxa"/>
            <w:shd w:val="clear" w:color="auto" w:fill="D5FFD5"/>
          </w:tcPr>
          <w:p w:rsidR="009A4D22" w:rsidRDefault="009A4D22" w:rsidP="009103ED">
            <w:pPr>
              <w:rPr>
                <w:rFonts w:ascii="Arial" w:hAnsi="Arial" w:cs="Arial"/>
                <w:sz w:val="20"/>
                <w:szCs w:val="20"/>
              </w:rPr>
            </w:pPr>
            <w:r w:rsidRPr="003E0FCB">
              <w:rPr>
                <w:rFonts w:ascii="Arial" w:hAnsi="Arial" w:cs="Arial"/>
                <w:b/>
                <w:sz w:val="20"/>
                <w:szCs w:val="20"/>
              </w:rPr>
              <w:t>Intermediate Outcomes</w:t>
            </w:r>
          </w:p>
        </w:tc>
        <w:tc>
          <w:tcPr>
            <w:tcW w:w="4678" w:type="dxa"/>
            <w:shd w:val="clear" w:color="auto" w:fill="D5FFD5"/>
          </w:tcPr>
          <w:p w:rsidR="009A4D22" w:rsidRPr="00B470D3" w:rsidRDefault="009A4D22" w:rsidP="009A4D22">
            <w:pPr>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sidR="000B796C">
              <w:rPr>
                <w:rFonts w:ascii="Arial" w:hAnsi="Arial" w:cs="Arial"/>
                <w:b/>
                <w:sz w:val="20"/>
                <w:szCs w:val="20"/>
              </w:rPr>
              <w:t>utcome 1</w:t>
            </w:r>
          </w:p>
          <w:p w:rsidR="009A4D22" w:rsidRDefault="00EB3585" w:rsidP="009A4D22">
            <w:pPr>
              <w:rPr>
                <w:rFonts w:ascii="Arial" w:hAnsi="Arial" w:cs="Arial"/>
                <w:sz w:val="20"/>
                <w:szCs w:val="20"/>
              </w:rPr>
            </w:pPr>
            <w:r w:rsidRPr="00EB3585">
              <w:rPr>
                <w:rFonts w:ascii="Arial" w:hAnsi="Arial" w:cs="Arial"/>
                <w:sz w:val="20"/>
                <w:szCs w:val="20"/>
              </w:rPr>
              <w:t>A strong integrated Suicide Prevention Action Plan that is owned by all key stakeholders</w:t>
            </w:r>
          </w:p>
          <w:p w:rsidR="009A4D22" w:rsidRPr="009D5454" w:rsidRDefault="009A4D22" w:rsidP="009A4D22">
            <w:pPr>
              <w:jc w:val="center"/>
              <w:rPr>
                <w:rFonts w:ascii="Arial" w:hAnsi="Arial" w:cs="Arial"/>
                <w:b/>
                <w:sz w:val="20"/>
                <w:szCs w:val="20"/>
              </w:rPr>
            </w:pPr>
            <w:r w:rsidRPr="009D5454">
              <w:rPr>
                <w:rFonts w:ascii="Arial" w:hAnsi="Arial" w:cs="Arial"/>
                <w:b/>
                <w:sz w:val="20"/>
                <w:szCs w:val="20"/>
              </w:rPr>
              <w:t xml:space="preserve"> </w:t>
            </w:r>
          </w:p>
        </w:tc>
        <w:tc>
          <w:tcPr>
            <w:tcW w:w="4961" w:type="dxa"/>
            <w:shd w:val="clear" w:color="auto" w:fill="D5FFD5"/>
          </w:tcPr>
          <w:p w:rsidR="009A4D22" w:rsidRDefault="009A4D22" w:rsidP="009A4D22">
            <w:pPr>
              <w:jc w:val="center"/>
              <w:rPr>
                <w:rFonts w:ascii="Arial" w:hAnsi="Arial" w:cs="Arial"/>
                <w:b/>
                <w:sz w:val="20"/>
                <w:szCs w:val="20"/>
              </w:rPr>
            </w:pPr>
            <w:r>
              <w:rPr>
                <w:rFonts w:ascii="Arial" w:hAnsi="Arial" w:cs="Arial"/>
                <w:b/>
                <w:sz w:val="20"/>
                <w:szCs w:val="20"/>
              </w:rPr>
              <w:t>Outcome 2</w:t>
            </w:r>
          </w:p>
          <w:p w:rsidR="009A4D22" w:rsidRPr="009D5454" w:rsidRDefault="009A4D22" w:rsidP="009A4D22">
            <w:pPr>
              <w:jc w:val="center"/>
              <w:rPr>
                <w:rFonts w:ascii="Arial" w:hAnsi="Arial" w:cs="Arial"/>
                <w:b/>
                <w:sz w:val="20"/>
                <w:szCs w:val="20"/>
              </w:rPr>
            </w:pPr>
            <w:r w:rsidRPr="003E224D">
              <w:rPr>
                <w:rFonts w:ascii="Arial" w:hAnsi="Arial" w:cs="Arial"/>
                <w:sz w:val="20"/>
                <w:szCs w:val="20"/>
              </w:rPr>
              <w:t>Elimination of suicides for in-patient and community mental health care settings</w:t>
            </w:r>
          </w:p>
        </w:tc>
        <w:tc>
          <w:tcPr>
            <w:tcW w:w="4493" w:type="dxa"/>
            <w:shd w:val="clear" w:color="auto" w:fill="D5FFD5"/>
          </w:tcPr>
          <w:p w:rsidR="009A4D22" w:rsidRDefault="009A4D22" w:rsidP="009A4D22">
            <w:pPr>
              <w:shd w:val="clear" w:color="auto" w:fill="D5FFD5"/>
              <w:jc w:val="center"/>
              <w:rPr>
                <w:rFonts w:ascii="Arial" w:hAnsi="Arial" w:cs="Arial"/>
                <w:b/>
                <w:sz w:val="20"/>
                <w:szCs w:val="20"/>
              </w:rPr>
            </w:pPr>
            <w:r>
              <w:rPr>
                <w:rFonts w:ascii="Arial" w:hAnsi="Arial" w:cs="Arial"/>
                <w:b/>
                <w:sz w:val="20"/>
                <w:szCs w:val="20"/>
              </w:rPr>
              <w:t>Intermediate Outcome 3</w:t>
            </w:r>
          </w:p>
          <w:p w:rsidR="009A4D22" w:rsidRPr="009D5454" w:rsidRDefault="00CB57F1" w:rsidP="009A4D22">
            <w:pPr>
              <w:jc w:val="center"/>
              <w:rPr>
                <w:rFonts w:ascii="Arial" w:hAnsi="Arial" w:cs="Arial"/>
                <w:b/>
                <w:sz w:val="20"/>
                <w:szCs w:val="20"/>
              </w:rPr>
            </w:pPr>
            <w:r w:rsidRPr="00CB57F1">
              <w:rPr>
                <w:rFonts w:ascii="Arial" w:hAnsi="Arial" w:cs="Arial"/>
                <w:sz w:val="20"/>
                <w:szCs w:val="20"/>
              </w:rPr>
              <w:t>Clear pathway of care for CYP and Adults who Self Harm that meets NICE guidance</w:t>
            </w:r>
          </w:p>
        </w:tc>
      </w:tr>
    </w:tbl>
    <w:p w:rsidR="00D6589B" w:rsidRPr="00276D2C" w:rsidRDefault="00D6589B" w:rsidP="00D6589B">
      <w:pPr>
        <w:rPr>
          <w:rFonts w:ascii="Arial" w:hAnsi="Arial" w:cs="Arial"/>
          <w:sz w:val="20"/>
          <w:szCs w:val="20"/>
        </w:rPr>
      </w:pP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Layout w:type="fixed"/>
        <w:tblLook w:val="01E0" w:firstRow="1" w:lastRow="1" w:firstColumn="1" w:lastColumn="1" w:noHBand="0" w:noVBand="0"/>
      </w:tblPr>
      <w:tblGrid>
        <w:gridCol w:w="1620"/>
        <w:gridCol w:w="2844"/>
        <w:gridCol w:w="2417"/>
        <w:gridCol w:w="2693"/>
        <w:gridCol w:w="2410"/>
        <w:gridCol w:w="1701"/>
        <w:gridCol w:w="2126"/>
      </w:tblGrid>
      <w:tr w:rsidR="00555991" w:rsidRPr="00D132F7" w:rsidTr="00FE109E">
        <w:trPr>
          <w:trHeight w:val="2547"/>
        </w:trPr>
        <w:tc>
          <w:tcPr>
            <w:tcW w:w="1620" w:type="dxa"/>
            <w:shd w:val="clear" w:color="auto" w:fill="FFCCCC"/>
            <w:vAlign w:val="center"/>
          </w:tcPr>
          <w:p w:rsidR="00555991" w:rsidRDefault="00555991"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83520" behindDoc="0" locked="0" layoutInCell="1" allowOverlap="1" wp14:anchorId="3D7EF11C" wp14:editId="49F49B56">
                      <wp:simplePos x="0" y="0"/>
                      <wp:positionH relativeFrom="column">
                        <wp:posOffset>222885</wp:posOffset>
                      </wp:positionH>
                      <wp:positionV relativeFrom="paragraph">
                        <wp:posOffset>302260</wp:posOffset>
                      </wp:positionV>
                      <wp:extent cx="635" cy="455930"/>
                      <wp:effectExtent l="106045" t="36830" r="102870" b="31115"/>
                      <wp:wrapNone/>
                      <wp:docPr id="6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pt,59.7pt,17.55pt,23.8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2v3Eg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" filled="f" strokeweight="3.5pt">
                      <v:stroke endarrow="block"/>
                      <v:path arrowok="t" o:connecttype="custom" o:connectlocs="635,455930;0,0" o:connectangles="0,0"/>
                    </v:polyline>
                  </w:pict>
                </mc:Fallback>
              </mc:AlternateContent>
            </w:r>
            <w:r>
              <w:rPr>
                <w:rFonts w:ascii="Arial" w:hAnsi="Arial" w:cs="Arial"/>
                <w:b/>
                <w:sz w:val="20"/>
                <w:szCs w:val="20"/>
              </w:rPr>
              <w:t>Short Term O</w:t>
            </w:r>
            <w:r w:rsidRPr="001B142F">
              <w:rPr>
                <w:rFonts w:ascii="Arial" w:hAnsi="Arial" w:cs="Arial"/>
                <w:b/>
                <w:sz w:val="20"/>
                <w:szCs w:val="20"/>
              </w:rPr>
              <w:t>utcomes</w:t>
            </w:r>
          </w:p>
          <w:p w:rsidR="00555991" w:rsidRPr="001B142F" w:rsidRDefault="00555991" w:rsidP="009103ED">
            <w:pPr>
              <w:rPr>
                <w:rFonts w:ascii="Arial" w:hAnsi="Arial" w:cs="Arial"/>
                <w:b/>
                <w:sz w:val="20"/>
                <w:szCs w:val="20"/>
              </w:rPr>
            </w:pPr>
          </w:p>
        </w:tc>
        <w:tc>
          <w:tcPr>
            <w:tcW w:w="2844" w:type="dxa"/>
            <w:shd w:val="clear" w:color="auto" w:fill="FFCCCC"/>
          </w:tcPr>
          <w:p w:rsidR="00555991" w:rsidRDefault="00B73D77" w:rsidP="00312C5C">
            <w:pPr>
              <w:rPr>
                <w:rFonts w:ascii="Arial" w:hAnsi="Arial" w:cs="Arial"/>
                <w:sz w:val="20"/>
                <w:szCs w:val="20"/>
              </w:rPr>
            </w:pPr>
            <w:r>
              <w:rPr>
                <w:rFonts w:ascii="Arial" w:hAnsi="Arial" w:cs="Arial"/>
                <w:sz w:val="20"/>
                <w:szCs w:val="20"/>
              </w:rPr>
              <w:t>Short Term Outcome 11</w:t>
            </w:r>
          </w:p>
          <w:p w:rsidR="00555991" w:rsidRPr="00312C5C" w:rsidRDefault="00555991" w:rsidP="00312C5C">
            <w:pPr>
              <w:rPr>
                <w:rFonts w:ascii="Arial" w:hAnsi="Arial" w:cs="Arial"/>
                <w:sz w:val="20"/>
                <w:szCs w:val="20"/>
              </w:rPr>
            </w:pPr>
          </w:p>
          <w:p w:rsidR="00555991" w:rsidRPr="00312C5C" w:rsidRDefault="00555991" w:rsidP="00312C5C">
            <w:pPr>
              <w:rPr>
                <w:rFonts w:ascii="Arial" w:hAnsi="Arial" w:cs="Arial"/>
                <w:sz w:val="20"/>
                <w:szCs w:val="20"/>
              </w:rPr>
            </w:pPr>
            <w:r w:rsidRPr="00312C5C">
              <w:rPr>
                <w:rFonts w:ascii="Arial" w:hAnsi="Arial" w:cs="Arial"/>
                <w:sz w:val="20"/>
                <w:szCs w:val="20"/>
              </w:rPr>
              <w:t>Preventing and responding to self-harm, ensuring care me</w:t>
            </w:r>
            <w:r>
              <w:rPr>
                <w:rFonts w:ascii="Arial" w:hAnsi="Arial" w:cs="Arial"/>
                <w:sz w:val="20"/>
                <w:szCs w:val="20"/>
              </w:rPr>
              <w:t>et</w:t>
            </w:r>
            <w:r w:rsidRPr="00312C5C">
              <w:rPr>
                <w:rFonts w:ascii="Arial" w:hAnsi="Arial" w:cs="Arial"/>
                <w:sz w:val="20"/>
                <w:szCs w:val="20"/>
              </w:rPr>
              <w:t>s NICE guidance</w:t>
            </w:r>
          </w:p>
        </w:tc>
        <w:tc>
          <w:tcPr>
            <w:tcW w:w="2417" w:type="dxa"/>
            <w:shd w:val="clear" w:color="auto" w:fill="FFCCCC"/>
          </w:tcPr>
          <w:p w:rsidR="00555991" w:rsidRPr="00312C5C" w:rsidRDefault="00B73D77" w:rsidP="00312C5C">
            <w:pPr>
              <w:rPr>
                <w:rFonts w:ascii="Arial" w:hAnsi="Arial" w:cs="Arial"/>
                <w:sz w:val="20"/>
                <w:szCs w:val="20"/>
              </w:rPr>
            </w:pPr>
            <w:r>
              <w:rPr>
                <w:rFonts w:ascii="Arial" w:hAnsi="Arial" w:cs="Arial"/>
                <w:sz w:val="20"/>
                <w:szCs w:val="20"/>
              </w:rPr>
              <w:t>Short Term Outcome 12</w:t>
            </w:r>
          </w:p>
          <w:p w:rsidR="00555991" w:rsidRDefault="00555991" w:rsidP="00312C5C">
            <w:pPr>
              <w:rPr>
                <w:rFonts w:ascii="Arial" w:hAnsi="Arial" w:cs="Arial"/>
                <w:sz w:val="20"/>
                <w:szCs w:val="20"/>
              </w:rPr>
            </w:pPr>
          </w:p>
          <w:p w:rsidR="00555991" w:rsidRPr="00312C5C" w:rsidRDefault="00555991" w:rsidP="00312C5C">
            <w:pPr>
              <w:rPr>
                <w:rFonts w:ascii="Arial" w:hAnsi="Arial" w:cs="Arial"/>
                <w:sz w:val="20"/>
                <w:szCs w:val="20"/>
              </w:rPr>
            </w:pPr>
            <w:r w:rsidRPr="00312C5C">
              <w:rPr>
                <w:rFonts w:ascii="Arial" w:hAnsi="Arial" w:cs="Arial"/>
                <w:sz w:val="20"/>
                <w:szCs w:val="20"/>
              </w:rPr>
              <w:t>Adoption and full implementation of a Perfect Depression Care Pathway that meets NICE guidance</w:t>
            </w:r>
          </w:p>
        </w:tc>
        <w:tc>
          <w:tcPr>
            <w:tcW w:w="2693" w:type="dxa"/>
            <w:shd w:val="clear" w:color="auto" w:fill="FFCCCC"/>
          </w:tcPr>
          <w:p w:rsidR="00555991" w:rsidRPr="00312C5C" w:rsidRDefault="00555991" w:rsidP="00312C5C">
            <w:pPr>
              <w:rPr>
                <w:rFonts w:ascii="Arial" w:hAnsi="Arial" w:cs="Arial"/>
                <w:sz w:val="20"/>
                <w:szCs w:val="20"/>
              </w:rPr>
            </w:pPr>
            <w:r>
              <w:rPr>
                <w:rFonts w:ascii="Arial" w:hAnsi="Arial" w:cs="Arial"/>
                <w:sz w:val="20"/>
                <w:szCs w:val="20"/>
              </w:rPr>
              <w:t>Short Term Outcome 1</w:t>
            </w:r>
            <w:r w:rsidR="00B73D77">
              <w:rPr>
                <w:rFonts w:ascii="Arial" w:hAnsi="Arial" w:cs="Arial"/>
                <w:sz w:val="20"/>
                <w:szCs w:val="20"/>
              </w:rPr>
              <w:t>3</w:t>
            </w:r>
          </w:p>
          <w:p w:rsidR="00555991" w:rsidRPr="00312C5C" w:rsidRDefault="00555991" w:rsidP="00312C5C">
            <w:pPr>
              <w:rPr>
                <w:rFonts w:ascii="Arial" w:hAnsi="Arial" w:cs="Arial"/>
                <w:sz w:val="20"/>
                <w:szCs w:val="20"/>
              </w:rPr>
            </w:pPr>
          </w:p>
          <w:p w:rsidR="00555991" w:rsidRPr="00312C5C" w:rsidRDefault="00555991" w:rsidP="00312C5C">
            <w:pPr>
              <w:jc w:val="center"/>
              <w:rPr>
                <w:rFonts w:ascii="Arial" w:hAnsi="Arial" w:cs="Arial"/>
                <w:sz w:val="20"/>
                <w:szCs w:val="20"/>
              </w:rPr>
            </w:pPr>
            <w:r w:rsidRPr="00312C5C">
              <w:rPr>
                <w:rFonts w:ascii="Arial" w:hAnsi="Arial" w:cs="Arial"/>
                <w:sz w:val="20"/>
                <w:szCs w:val="20"/>
              </w:rPr>
              <w:t>High risk groups are effectively supported and risks minimised through effective protocols and safeguarding practices</w:t>
            </w:r>
          </w:p>
        </w:tc>
        <w:tc>
          <w:tcPr>
            <w:tcW w:w="2410" w:type="dxa"/>
            <w:shd w:val="clear" w:color="auto" w:fill="FFCCCC"/>
          </w:tcPr>
          <w:p w:rsidR="00555991" w:rsidRPr="00FE109E" w:rsidRDefault="00555991" w:rsidP="00312C5C">
            <w:pPr>
              <w:ind w:left="-164"/>
              <w:jc w:val="center"/>
              <w:rPr>
                <w:rFonts w:ascii="Arial" w:hAnsi="Arial" w:cs="Arial"/>
                <w:sz w:val="20"/>
                <w:szCs w:val="20"/>
              </w:rPr>
            </w:pPr>
            <w:r w:rsidRPr="00FE109E">
              <w:rPr>
                <w:rFonts w:ascii="Arial" w:hAnsi="Arial" w:cs="Arial"/>
                <w:sz w:val="20"/>
                <w:szCs w:val="20"/>
              </w:rPr>
              <w:t>Short Term Outcome 1</w:t>
            </w:r>
            <w:r w:rsidR="00B73D77">
              <w:rPr>
                <w:rFonts w:ascii="Arial" w:hAnsi="Arial" w:cs="Arial"/>
                <w:sz w:val="20"/>
                <w:szCs w:val="20"/>
              </w:rPr>
              <w:t>4</w:t>
            </w:r>
          </w:p>
          <w:p w:rsidR="00555991" w:rsidRPr="00FE109E" w:rsidRDefault="00555991" w:rsidP="00312C5C">
            <w:pPr>
              <w:ind w:left="-164"/>
              <w:jc w:val="center"/>
              <w:rPr>
                <w:rFonts w:ascii="Arial" w:hAnsi="Arial" w:cs="Arial"/>
                <w:sz w:val="20"/>
                <w:szCs w:val="20"/>
              </w:rPr>
            </w:pPr>
          </w:p>
          <w:p w:rsidR="00555991" w:rsidRPr="00FE109E" w:rsidRDefault="00555991" w:rsidP="00312C5C">
            <w:pPr>
              <w:ind w:left="-164"/>
              <w:jc w:val="center"/>
              <w:rPr>
                <w:rFonts w:ascii="Arial" w:hAnsi="Arial" w:cs="Arial"/>
                <w:sz w:val="20"/>
                <w:szCs w:val="20"/>
              </w:rPr>
            </w:pPr>
            <w:r w:rsidRPr="00FE109E">
              <w:rPr>
                <w:rFonts w:ascii="Arial" w:hAnsi="Arial" w:cs="Arial"/>
                <w:sz w:val="20"/>
                <w:szCs w:val="20"/>
              </w:rPr>
              <w:t>24/7 functioning CRHTT that are high CORE fidelity</w:t>
            </w:r>
          </w:p>
        </w:tc>
        <w:tc>
          <w:tcPr>
            <w:tcW w:w="1701" w:type="dxa"/>
            <w:shd w:val="clear" w:color="auto" w:fill="FFCCCC"/>
          </w:tcPr>
          <w:p w:rsidR="00555991" w:rsidRPr="00FE109E" w:rsidRDefault="00555991" w:rsidP="00654C2A">
            <w:pPr>
              <w:rPr>
                <w:rFonts w:ascii="Arial" w:hAnsi="Arial" w:cs="Arial"/>
                <w:sz w:val="20"/>
                <w:szCs w:val="20"/>
              </w:rPr>
            </w:pPr>
            <w:r w:rsidRPr="00FE109E">
              <w:rPr>
                <w:rFonts w:ascii="Arial" w:hAnsi="Arial" w:cs="Arial"/>
                <w:sz w:val="20"/>
                <w:szCs w:val="20"/>
              </w:rPr>
              <w:t>Short Term Outcome 1</w:t>
            </w:r>
            <w:r w:rsidR="00B73D77">
              <w:rPr>
                <w:rFonts w:ascii="Arial" w:hAnsi="Arial" w:cs="Arial"/>
                <w:sz w:val="20"/>
                <w:szCs w:val="20"/>
              </w:rPr>
              <w:t>5</w:t>
            </w:r>
          </w:p>
          <w:p w:rsidR="00555991" w:rsidRPr="00FE109E" w:rsidRDefault="00555991" w:rsidP="00654C2A">
            <w:pPr>
              <w:rPr>
                <w:rFonts w:ascii="Arial" w:hAnsi="Arial" w:cs="Arial"/>
                <w:sz w:val="20"/>
                <w:szCs w:val="20"/>
              </w:rPr>
            </w:pPr>
          </w:p>
          <w:p w:rsidR="00555991" w:rsidRPr="00FE109E" w:rsidRDefault="00555991" w:rsidP="00654C2A">
            <w:pPr>
              <w:rPr>
                <w:rFonts w:ascii="Arial" w:hAnsi="Arial" w:cs="Arial"/>
                <w:sz w:val="20"/>
                <w:szCs w:val="20"/>
              </w:rPr>
            </w:pPr>
            <w:r w:rsidRPr="00FE109E">
              <w:rPr>
                <w:rFonts w:ascii="Arial" w:hAnsi="Arial" w:cs="Arial"/>
                <w:sz w:val="20"/>
                <w:szCs w:val="20"/>
              </w:rPr>
              <w:t>Liaison Mental Health Teams that meet CORE 24 standards</w:t>
            </w:r>
          </w:p>
        </w:tc>
        <w:tc>
          <w:tcPr>
            <w:tcW w:w="2126" w:type="dxa"/>
            <w:shd w:val="clear" w:color="auto" w:fill="FFCCCC"/>
          </w:tcPr>
          <w:p w:rsidR="00555991" w:rsidRPr="00312C5C" w:rsidRDefault="00555991" w:rsidP="00312C5C">
            <w:pPr>
              <w:rPr>
                <w:rFonts w:ascii="Arial" w:hAnsi="Arial" w:cs="Arial"/>
                <w:sz w:val="20"/>
                <w:szCs w:val="20"/>
              </w:rPr>
            </w:pPr>
            <w:r w:rsidRPr="00312C5C">
              <w:rPr>
                <w:rFonts w:ascii="Arial" w:hAnsi="Arial" w:cs="Arial"/>
                <w:sz w:val="20"/>
                <w:szCs w:val="20"/>
              </w:rPr>
              <w:t>Short Term Out</w:t>
            </w:r>
            <w:r>
              <w:rPr>
                <w:rFonts w:ascii="Arial" w:hAnsi="Arial" w:cs="Arial"/>
                <w:sz w:val="20"/>
                <w:szCs w:val="20"/>
              </w:rPr>
              <w:t>come 1</w:t>
            </w:r>
            <w:r w:rsidR="00B73D77">
              <w:rPr>
                <w:rFonts w:ascii="Arial" w:hAnsi="Arial" w:cs="Arial"/>
                <w:sz w:val="20"/>
                <w:szCs w:val="20"/>
              </w:rPr>
              <w:t>6</w:t>
            </w:r>
          </w:p>
          <w:p w:rsidR="00555991" w:rsidRPr="00312C5C" w:rsidRDefault="00555991" w:rsidP="00312C5C">
            <w:pPr>
              <w:rPr>
                <w:rFonts w:ascii="Arial" w:hAnsi="Arial" w:cs="Arial"/>
                <w:sz w:val="20"/>
                <w:szCs w:val="20"/>
              </w:rPr>
            </w:pPr>
          </w:p>
          <w:p w:rsidR="00555991" w:rsidRPr="00312C5C" w:rsidRDefault="00555991" w:rsidP="00312C5C">
            <w:pPr>
              <w:rPr>
                <w:rFonts w:ascii="Arial" w:hAnsi="Arial" w:cs="Arial"/>
                <w:sz w:val="20"/>
                <w:szCs w:val="20"/>
              </w:rPr>
            </w:pPr>
            <w:r w:rsidRPr="00555991">
              <w:rPr>
                <w:rFonts w:ascii="Arial" w:hAnsi="Arial" w:cs="Arial"/>
                <w:sz w:val="20"/>
                <w:szCs w:val="20"/>
              </w:rPr>
              <w:t>Dual Diagnosis pathways, ensuring care meets NICE guidance (NG58) are agreed and implemented</w:t>
            </w:r>
          </w:p>
        </w:tc>
      </w:tr>
    </w:tbl>
    <w:p w:rsidR="00D6589B" w:rsidRDefault="00D6589B" w:rsidP="00D6589B"/>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Layout w:type="fixed"/>
        <w:tblLook w:val="01E0" w:firstRow="1" w:lastRow="1" w:firstColumn="1" w:lastColumn="1" w:noHBand="0" w:noVBand="0"/>
      </w:tblPr>
      <w:tblGrid>
        <w:gridCol w:w="1620"/>
        <w:gridCol w:w="2844"/>
        <w:gridCol w:w="2417"/>
        <w:gridCol w:w="2693"/>
        <w:gridCol w:w="2410"/>
        <w:gridCol w:w="1701"/>
        <w:gridCol w:w="2126"/>
      </w:tblGrid>
      <w:tr w:rsidR="003F2538" w:rsidRPr="00B722A1" w:rsidTr="00FE109E">
        <w:tc>
          <w:tcPr>
            <w:tcW w:w="1620" w:type="dxa"/>
            <w:shd w:val="clear" w:color="auto" w:fill="FFCCCC"/>
          </w:tcPr>
          <w:p w:rsidR="003F2538" w:rsidRPr="00B722A1" w:rsidRDefault="003F2538" w:rsidP="009103ED">
            <w:pPr>
              <w:rPr>
                <w:rFonts w:ascii="Arial" w:hAnsi="Arial" w:cs="Arial"/>
                <w:i/>
                <w:sz w:val="20"/>
                <w:szCs w:val="20"/>
              </w:rPr>
            </w:pPr>
          </w:p>
          <w:p w:rsidR="003F2538" w:rsidRPr="00B722A1" w:rsidRDefault="003F2538" w:rsidP="009103ED">
            <w:pPr>
              <w:rPr>
                <w:rFonts w:ascii="Arial" w:hAnsi="Arial" w:cs="Arial"/>
                <w:b/>
                <w:i/>
                <w:sz w:val="20"/>
                <w:szCs w:val="20"/>
              </w:rPr>
            </w:pPr>
            <w:r w:rsidRPr="00B722A1">
              <w:rPr>
                <w:rFonts w:ascii="Arial" w:hAnsi="Arial" w:cs="Arial"/>
                <w:b/>
                <w:sz w:val="20"/>
                <w:szCs w:val="20"/>
              </w:rPr>
              <w:t>Signs of success</w:t>
            </w:r>
          </w:p>
        </w:tc>
        <w:tc>
          <w:tcPr>
            <w:tcW w:w="2844" w:type="dxa"/>
            <w:shd w:val="clear" w:color="auto" w:fill="FFCCCC"/>
          </w:tcPr>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 xml:space="preserve">Increased awareness among </w:t>
            </w:r>
            <w:r>
              <w:rPr>
                <w:rFonts w:ascii="Arial" w:hAnsi="Arial" w:cs="Arial"/>
                <w:sz w:val="20"/>
                <w:szCs w:val="20"/>
              </w:rPr>
              <w:t>frontline workers</w:t>
            </w:r>
            <w:r w:rsidRPr="00B722A1">
              <w:rPr>
                <w:rFonts w:ascii="Arial" w:hAnsi="Arial" w:cs="Arial"/>
                <w:sz w:val="20"/>
                <w:szCs w:val="20"/>
              </w:rPr>
              <w:t xml:space="preserve"> regarding suicide risk factors and co-morbidities</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 xml:space="preserve">All A&amp;Es have undertaken an audit </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100% of patients presenting with self-harm have a full biopsychosocial assessment</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No of services that are NICE compliant identified</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LMH teams in acute hospitals have CYP specialists</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Self-Harm pathway mapped out for CYP and Adults</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EB3585">
            <w:pPr>
              <w:autoSpaceDE w:val="0"/>
              <w:autoSpaceDN w:val="0"/>
              <w:adjustRightInd w:val="0"/>
              <w:rPr>
                <w:rFonts w:ascii="Arial" w:hAnsi="Arial" w:cs="Arial"/>
                <w:sz w:val="20"/>
                <w:szCs w:val="20"/>
              </w:rPr>
            </w:pPr>
            <w:r w:rsidRPr="00B722A1">
              <w:rPr>
                <w:rFonts w:ascii="Arial" w:hAnsi="Arial" w:cs="Arial"/>
                <w:sz w:val="20"/>
                <w:szCs w:val="20"/>
              </w:rPr>
              <w:lastRenderedPageBreak/>
              <w:t>Self-Harm Service gaps identified</w:t>
            </w:r>
          </w:p>
        </w:tc>
        <w:tc>
          <w:tcPr>
            <w:tcW w:w="2417" w:type="dxa"/>
            <w:shd w:val="clear" w:color="auto" w:fill="FFCCCC"/>
          </w:tcPr>
          <w:p w:rsidR="003F2538" w:rsidRPr="00B722A1" w:rsidRDefault="003F2538" w:rsidP="00416D2C">
            <w:pPr>
              <w:rPr>
                <w:rFonts w:ascii="Arial" w:hAnsi="Arial" w:cs="Arial"/>
                <w:sz w:val="20"/>
                <w:szCs w:val="20"/>
              </w:rPr>
            </w:pPr>
            <w:r w:rsidRPr="00B722A1">
              <w:rPr>
                <w:rFonts w:ascii="Arial" w:hAnsi="Arial" w:cs="Arial"/>
                <w:sz w:val="20"/>
                <w:szCs w:val="20"/>
              </w:rPr>
              <w:lastRenderedPageBreak/>
              <w:t>All patients receive NICE compliant treatment for depression</w:t>
            </w:r>
          </w:p>
        </w:tc>
        <w:tc>
          <w:tcPr>
            <w:tcW w:w="2693" w:type="dxa"/>
            <w:shd w:val="clear" w:color="auto" w:fill="FFCCCC"/>
          </w:tcPr>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Reduced suicide ideation and behaviour</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Increased use of comprehensive risk and clinical assessments</w:t>
            </w:r>
          </w:p>
          <w:p w:rsidR="003F2538" w:rsidRPr="00B722A1" w:rsidRDefault="003F2538" w:rsidP="00900E02">
            <w:pPr>
              <w:autoSpaceDE w:val="0"/>
              <w:autoSpaceDN w:val="0"/>
              <w:adjustRightInd w:val="0"/>
              <w:rPr>
                <w:rFonts w:ascii="Arial" w:hAnsi="Arial" w:cs="Arial"/>
                <w:sz w:val="20"/>
                <w:szCs w:val="20"/>
              </w:rPr>
            </w:pPr>
          </w:p>
          <w:p w:rsidR="003F2538" w:rsidRPr="00B722A1" w:rsidRDefault="003F2538" w:rsidP="00900E02">
            <w:pPr>
              <w:autoSpaceDE w:val="0"/>
              <w:autoSpaceDN w:val="0"/>
              <w:adjustRightInd w:val="0"/>
              <w:rPr>
                <w:rFonts w:ascii="Arial" w:hAnsi="Arial" w:cs="Arial"/>
                <w:sz w:val="20"/>
                <w:szCs w:val="20"/>
              </w:rPr>
            </w:pPr>
            <w:r w:rsidRPr="00B722A1">
              <w:rPr>
                <w:rFonts w:ascii="Arial" w:hAnsi="Arial" w:cs="Arial"/>
                <w:sz w:val="20"/>
                <w:szCs w:val="20"/>
              </w:rPr>
              <w:t>Increased family engagement and involvement in care</w:t>
            </w:r>
          </w:p>
          <w:p w:rsidR="003F2538" w:rsidRPr="00B722A1" w:rsidRDefault="003F2538" w:rsidP="00900E02">
            <w:pPr>
              <w:rPr>
                <w:rFonts w:ascii="Arial" w:hAnsi="Arial" w:cs="Arial"/>
                <w:sz w:val="20"/>
                <w:szCs w:val="20"/>
              </w:rPr>
            </w:pPr>
          </w:p>
          <w:p w:rsidR="003F2538" w:rsidRDefault="003F2538" w:rsidP="00900E02">
            <w:pPr>
              <w:rPr>
                <w:rFonts w:ascii="Arial" w:hAnsi="Arial" w:cs="Arial"/>
                <w:sz w:val="20"/>
                <w:szCs w:val="20"/>
              </w:rPr>
            </w:pPr>
            <w:r w:rsidRPr="00B722A1">
              <w:rPr>
                <w:rFonts w:ascii="Arial" w:hAnsi="Arial" w:cs="Arial"/>
                <w:sz w:val="20"/>
                <w:szCs w:val="20"/>
              </w:rPr>
              <w:t xml:space="preserve">Increased capacity for working with a person with suicidal thoughts </w:t>
            </w:r>
          </w:p>
          <w:p w:rsidR="003F2538" w:rsidRDefault="003F2538" w:rsidP="00900E02">
            <w:pPr>
              <w:rPr>
                <w:rFonts w:ascii="Arial" w:hAnsi="Arial" w:cs="Arial"/>
                <w:sz w:val="20"/>
                <w:szCs w:val="20"/>
              </w:rPr>
            </w:pPr>
          </w:p>
          <w:p w:rsidR="003F2538" w:rsidRDefault="003F2538" w:rsidP="00900E02">
            <w:pPr>
              <w:rPr>
                <w:rFonts w:ascii="Arial" w:hAnsi="Arial" w:cs="Arial"/>
                <w:sz w:val="20"/>
                <w:szCs w:val="20"/>
              </w:rPr>
            </w:pPr>
            <w:r>
              <w:rPr>
                <w:rFonts w:ascii="Arial" w:hAnsi="Arial" w:cs="Arial"/>
                <w:sz w:val="20"/>
                <w:szCs w:val="20"/>
              </w:rPr>
              <w:t>Increased access to support for those not open to MH services</w:t>
            </w:r>
          </w:p>
          <w:p w:rsidR="00DC7EE4" w:rsidRDefault="00DC7EE4" w:rsidP="00900E02">
            <w:pPr>
              <w:rPr>
                <w:rFonts w:ascii="Arial" w:hAnsi="Arial" w:cs="Arial"/>
                <w:sz w:val="20"/>
                <w:szCs w:val="20"/>
              </w:rPr>
            </w:pPr>
          </w:p>
          <w:p w:rsidR="00DC7EE4" w:rsidRPr="00B722A1" w:rsidRDefault="00770ADF" w:rsidP="00900E02">
            <w:pPr>
              <w:rPr>
                <w:rFonts w:ascii="Arial" w:hAnsi="Arial" w:cs="Arial"/>
                <w:sz w:val="20"/>
                <w:szCs w:val="20"/>
              </w:rPr>
            </w:pPr>
            <w:r>
              <w:rPr>
                <w:rFonts w:ascii="Arial" w:hAnsi="Arial" w:cs="Arial"/>
                <w:sz w:val="20"/>
                <w:szCs w:val="20"/>
              </w:rPr>
              <w:t xml:space="preserve">Zero Suicides in any inpatient/ criminal justice </w:t>
            </w:r>
            <w:r>
              <w:rPr>
                <w:rFonts w:ascii="Arial" w:hAnsi="Arial" w:cs="Arial"/>
                <w:sz w:val="20"/>
                <w:szCs w:val="20"/>
              </w:rPr>
              <w:lastRenderedPageBreak/>
              <w:t>setting</w:t>
            </w:r>
          </w:p>
          <w:p w:rsidR="003F2538" w:rsidRPr="00B722A1" w:rsidRDefault="003F2538" w:rsidP="009103ED">
            <w:pPr>
              <w:rPr>
                <w:rFonts w:ascii="Arial" w:hAnsi="Arial" w:cs="Arial"/>
                <w:sz w:val="20"/>
                <w:szCs w:val="20"/>
              </w:rPr>
            </w:pPr>
          </w:p>
        </w:tc>
        <w:tc>
          <w:tcPr>
            <w:tcW w:w="2410" w:type="dxa"/>
            <w:shd w:val="clear" w:color="auto" w:fill="FFCCCC"/>
          </w:tcPr>
          <w:p w:rsidR="003F2538" w:rsidRDefault="003F2538" w:rsidP="009103ED">
            <w:pPr>
              <w:rPr>
                <w:rFonts w:ascii="Arial" w:hAnsi="Arial" w:cs="Arial"/>
                <w:sz w:val="20"/>
                <w:szCs w:val="20"/>
              </w:rPr>
            </w:pPr>
            <w:r>
              <w:rPr>
                <w:rFonts w:ascii="Arial" w:hAnsi="Arial" w:cs="Arial"/>
                <w:sz w:val="20"/>
                <w:szCs w:val="20"/>
              </w:rPr>
              <w:lastRenderedPageBreak/>
              <w:t>24/7 Crisis Care available for CYP and Adults that are high performing CORE fidelity teams.</w:t>
            </w:r>
          </w:p>
          <w:p w:rsidR="003F2538" w:rsidRDefault="003F2538" w:rsidP="009103ED">
            <w:pPr>
              <w:rPr>
                <w:rFonts w:ascii="Arial" w:hAnsi="Arial" w:cs="Arial"/>
                <w:sz w:val="20"/>
                <w:szCs w:val="20"/>
              </w:rPr>
            </w:pPr>
          </w:p>
          <w:p w:rsidR="003F2538" w:rsidRPr="00B722A1" w:rsidRDefault="003F2538" w:rsidP="008521CD">
            <w:pPr>
              <w:rPr>
                <w:rFonts w:ascii="Arial" w:hAnsi="Arial" w:cs="Arial"/>
                <w:sz w:val="20"/>
                <w:szCs w:val="20"/>
              </w:rPr>
            </w:pPr>
            <w:r>
              <w:rPr>
                <w:rFonts w:ascii="Arial" w:hAnsi="Arial" w:cs="Arial"/>
                <w:sz w:val="20"/>
                <w:szCs w:val="20"/>
              </w:rPr>
              <w:t>CRHT teams meet the NHS National Standards set out in the MH FYFV</w:t>
            </w:r>
          </w:p>
        </w:tc>
        <w:tc>
          <w:tcPr>
            <w:tcW w:w="1701" w:type="dxa"/>
            <w:shd w:val="clear" w:color="auto" w:fill="FFCCCC"/>
          </w:tcPr>
          <w:p w:rsidR="003F2538" w:rsidRDefault="003F2538" w:rsidP="008521CD">
            <w:pPr>
              <w:rPr>
                <w:rFonts w:ascii="Arial" w:hAnsi="Arial" w:cs="Arial"/>
                <w:sz w:val="20"/>
                <w:szCs w:val="20"/>
              </w:rPr>
            </w:pPr>
            <w:r w:rsidRPr="008521CD">
              <w:rPr>
                <w:rFonts w:ascii="Arial" w:hAnsi="Arial" w:cs="Arial"/>
                <w:sz w:val="20"/>
                <w:szCs w:val="20"/>
              </w:rPr>
              <w:t>CORE 24 LMH teams in each of the 4 Acute hospitals across Lancs and SC that also provide specialist CYP support</w:t>
            </w:r>
          </w:p>
          <w:p w:rsidR="003F2538" w:rsidRDefault="003F2538" w:rsidP="008521CD">
            <w:pPr>
              <w:rPr>
                <w:rFonts w:ascii="Arial" w:hAnsi="Arial" w:cs="Arial"/>
                <w:sz w:val="20"/>
                <w:szCs w:val="20"/>
              </w:rPr>
            </w:pPr>
          </w:p>
          <w:p w:rsidR="003F2538" w:rsidRPr="008521CD" w:rsidRDefault="003F2538" w:rsidP="008521CD">
            <w:pPr>
              <w:rPr>
                <w:rFonts w:ascii="Arial" w:hAnsi="Arial" w:cs="Arial"/>
                <w:sz w:val="20"/>
                <w:szCs w:val="20"/>
              </w:rPr>
            </w:pPr>
            <w:r>
              <w:rPr>
                <w:rFonts w:ascii="Arial" w:hAnsi="Arial" w:cs="Arial"/>
                <w:sz w:val="20"/>
                <w:szCs w:val="20"/>
              </w:rPr>
              <w:t>LMH teams meet NHS England National Standards for CORE 24 that are set out in the MH FYFV</w:t>
            </w:r>
          </w:p>
          <w:p w:rsidR="003F2538" w:rsidRPr="00B722A1" w:rsidRDefault="003F2538" w:rsidP="00480522">
            <w:pPr>
              <w:pStyle w:val="Pa6"/>
              <w:spacing w:after="100"/>
              <w:ind w:left="1680" w:hanging="440"/>
              <w:rPr>
                <w:rFonts w:ascii="Arial" w:hAnsi="Arial" w:cs="Arial"/>
                <w:color w:val="000000"/>
                <w:sz w:val="23"/>
                <w:szCs w:val="23"/>
              </w:rPr>
            </w:pPr>
          </w:p>
          <w:p w:rsidR="003F2538" w:rsidRPr="00B722A1" w:rsidRDefault="003F2538" w:rsidP="00480522">
            <w:pPr>
              <w:ind w:right="72"/>
              <w:rPr>
                <w:rFonts w:ascii="Arial" w:hAnsi="Arial" w:cs="Arial"/>
                <w:sz w:val="20"/>
                <w:szCs w:val="20"/>
              </w:rPr>
            </w:pPr>
          </w:p>
        </w:tc>
        <w:tc>
          <w:tcPr>
            <w:tcW w:w="2126" w:type="dxa"/>
            <w:shd w:val="clear" w:color="auto" w:fill="FFCCCC"/>
          </w:tcPr>
          <w:p w:rsidR="003F2538" w:rsidRDefault="00FE109E" w:rsidP="008521CD">
            <w:pPr>
              <w:rPr>
                <w:rFonts w:ascii="Arial" w:hAnsi="Arial" w:cs="Arial"/>
                <w:sz w:val="20"/>
                <w:szCs w:val="20"/>
              </w:rPr>
            </w:pPr>
            <w:r>
              <w:rPr>
                <w:rFonts w:ascii="Arial" w:hAnsi="Arial" w:cs="Arial"/>
                <w:sz w:val="20"/>
                <w:szCs w:val="20"/>
              </w:rPr>
              <w:t xml:space="preserve">Dual Diagnosis pathway fully implemented and </w:t>
            </w:r>
            <w:r w:rsidR="00F13518">
              <w:rPr>
                <w:rFonts w:ascii="Arial" w:hAnsi="Arial" w:cs="Arial"/>
                <w:sz w:val="20"/>
                <w:szCs w:val="20"/>
              </w:rPr>
              <w:t>embedded into working practice</w:t>
            </w:r>
          </w:p>
          <w:p w:rsidR="00FE109E" w:rsidRDefault="00FE109E" w:rsidP="008521CD">
            <w:pPr>
              <w:rPr>
                <w:rFonts w:ascii="Arial" w:hAnsi="Arial" w:cs="Arial"/>
                <w:sz w:val="20"/>
                <w:szCs w:val="20"/>
              </w:rPr>
            </w:pPr>
          </w:p>
          <w:p w:rsidR="00FE109E" w:rsidRDefault="00FE109E" w:rsidP="008521CD">
            <w:pPr>
              <w:rPr>
                <w:rFonts w:ascii="Arial" w:hAnsi="Arial" w:cs="Arial"/>
                <w:sz w:val="20"/>
                <w:szCs w:val="20"/>
              </w:rPr>
            </w:pPr>
            <w:r>
              <w:rPr>
                <w:rFonts w:ascii="Arial" w:hAnsi="Arial" w:cs="Arial"/>
                <w:sz w:val="20"/>
                <w:szCs w:val="20"/>
              </w:rPr>
              <w:t>Increased awareness of MH and Drug – Staff aware of the most ap</w:t>
            </w:r>
            <w:r w:rsidR="00F13518">
              <w:rPr>
                <w:rFonts w:ascii="Arial" w:hAnsi="Arial" w:cs="Arial"/>
                <w:sz w:val="20"/>
                <w:szCs w:val="20"/>
              </w:rPr>
              <w:t>propriate pathways into service</w:t>
            </w:r>
          </w:p>
          <w:p w:rsidR="00FE109E" w:rsidRDefault="00FE109E" w:rsidP="008521CD">
            <w:pPr>
              <w:rPr>
                <w:rFonts w:ascii="Arial" w:hAnsi="Arial" w:cs="Arial"/>
                <w:sz w:val="20"/>
                <w:szCs w:val="20"/>
              </w:rPr>
            </w:pPr>
          </w:p>
          <w:p w:rsidR="00FE109E" w:rsidRDefault="00FE109E" w:rsidP="008521CD">
            <w:pPr>
              <w:rPr>
                <w:rFonts w:ascii="Arial" w:hAnsi="Arial" w:cs="Arial"/>
                <w:sz w:val="20"/>
                <w:szCs w:val="20"/>
              </w:rPr>
            </w:pPr>
            <w:r>
              <w:rPr>
                <w:rFonts w:ascii="Arial" w:hAnsi="Arial" w:cs="Arial"/>
                <w:sz w:val="20"/>
                <w:szCs w:val="20"/>
              </w:rPr>
              <w:t>Serv</w:t>
            </w:r>
            <w:r w:rsidR="00F13518">
              <w:rPr>
                <w:rFonts w:ascii="Arial" w:hAnsi="Arial" w:cs="Arial"/>
                <w:sz w:val="20"/>
                <w:szCs w:val="20"/>
              </w:rPr>
              <w:t>ice/Pathway meets NICE Guidance</w:t>
            </w:r>
          </w:p>
          <w:p w:rsidR="00FE109E" w:rsidRDefault="00FE109E" w:rsidP="008521CD">
            <w:pPr>
              <w:rPr>
                <w:rFonts w:ascii="Arial" w:hAnsi="Arial" w:cs="Arial"/>
                <w:sz w:val="20"/>
                <w:szCs w:val="20"/>
              </w:rPr>
            </w:pPr>
          </w:p>
          <w:p w:rsidR="00FE109E" w:rsidRPr="008521CD" w:rsidRDefault="00C51291" w:rsidP="00C51291">
            <w:pPr>
              <w:rPr>
                <w:rFonts w:ascii="Arial" w:hAnsi="Arial" w:cs="Arial"/>
                <w:sz w:val="20"/>
                <w:szCs w:val="20"/>
              </w:rPr>
            </w:pPr>
            <w:r>
              <w:rPr>
                <w:rFonts w:ascii="Arial" w:hAnsi="Arial" w:cs="Arial"/>
                <w:sz w:val="20"/>
                <w:szCs w:val="20"/>
              </w:rPr>
              <w:t xml:space="preserve">All workforce are confident to take on dual diagnosis role (Both MH and </w:t>
            </w:r>
            <w:r>
              <w:rPr>
                <w:rFonts w:ascii="Arial" w:hAnsi="Arial" w:cs="Arial"/>
                <w:sz w:val="20"/>
                <w:szCs w:val="20"/>
              </w:rPr>
              <w:lastRenderedPageBreak/>
              <w:t>Substance Misuse Staff)</w:t>
            </w:r>
          </w:p>
        </w:tc>
      </w:tr>
      <w:tr w:rsidR="003F2538" w:rsidRPr="00B722A1" w:rsidTr="00FE109E">
        <w:tc>
          <w:tcPr>
            <w:tcW w:w="1620" w:type="dxa"/>
            <w:shd w:val="clear" w:color="auto" w:fill="FFCCCC"/>
          </w:tcPr>
          <w:p w:rsidR="003F2538" w:rsidRPr="00B722A1" w:rsidRDefault="003F2538" w:rsidP="009103ED">
            <w:pPr>
              <w:rPr>
                <w:rFonts w:ascii="Arial" w:hAnsi="Arial" w:cs="Arial"/>
                <w:b/>
                <w:sz w:val="20"/>
                <w:szCs w:val="20"/>
              </w:rPr>
            </w:pPr>
            <w:r w:rsidRPr="00B722A1">
              <w:rPr>
                <w:rFonts w:ascii="Arial" w:hAnsi="Arial" w:cs="Arial"/>
                <w:b/>
                <w:sz w:val="20"/>
                <w:szCs w:val="20"/>
              </w:rPr>
              <w:lastRenderedPageBreak/>
              <w:t>Reach</w:t>
            </w:r>
          </w:p>
        </w:tc>
        <w:tc>
          <w:tcPr>
            <w:tcW w:w="2844" w:type="dxa"/>
            <w:shd w:val="clear" w:color="auto" w:fill="FFCCCC"/>
          </w:tcPr>
          <w:p w:rsidR="003F2538" w:rsidRPr="00B722A1" w:rsidRDefault="003F2538" w:rsidP="00605406">
            <w:pPr>
              <w:rPr>
                <w:rFonts w:ascii="Arial" w:hAnsi="Arial" w:cs="Arial"/>
                <w:sz w:val="20"/>
                <w:szCs w:val="20"/>
              </w:rPr>
            </w:pPr>
            <w:r w:rsidRPr="00B722A1">
              <w:rPr>
                <w:rFonts w:ascii="Arial" w:hAnsi="Arial" w:cs="Arial"/>
                <w:sz w:val="20"/>
                <w:szCs w:val="20"/>
              </w:rPr>
              <w:t>A&amp;E Departments, NWAS, 3</w:t>
            </w:r>
            <w:r w:rsidRPr="00B722A1">
              <w:rPr>
                <w:rFonts w:ascii="Arial" w:hAnsi="Arial" w:cs="Arial"/>
                <w:sz w:val="20"/>
                <w:szCs w:val="20"/>
                <w:vertAlign w:val="superscript"/>
              </w:rPr>
              <w:t>rd</w:t>
            </w:r>
            <w:r w:rsidRPr="00B722A1">
              <w:rPr>
                <w:rFonts w:ascii="Arial" w:hAnsi="Arial" w:cs="Arial"/>
                <w:sz w:val="20"/>
                <w:szCs w:val="20"/>
              </w:rPr>
              <w:t xml:space="preserve"> Sector organisations, Lancashire Police, CYP services, Commissioners</w:t>
            </w:r>
            <w:r>
              <w:rPr>
                <w:rFonts w:ascii="Arial" w:hAnsi="Arial" w:cs="Arial"/>
                <w:sz w:val="20"/>
                <w:szCs w:val="20"/>
              </w:rPr>
              <w:t>, LAs, Schools</w:t>
            </w:r>
          </w:p>
        </w:tc>
        <w:tc>
          <w:tcPr>
            <w:tcW w:w="2417" w:type="dxa"/>
            <w:shd w:val="clear" w:color="auto" w:fill="FFCCCC"/>
          </w:tcPr>
          <w:p w:rsidR="003F2538" w:rsidRPr="00B722A1" w:rsidRDefault="003F2538" w:rsidP="0048523F">
            <w:pPr>
              <w:rPr>
                <w:rFonts w:ascii="Arial" w:hAnsi="Arial" w:cs="Arial"/>
                <w:sz w:val="20"/>
                <w:szCs w:val="20"/>
              </w:rPr>
            </w:pPr>
            <w:r w:rsidRPr="00B722A1">
              <w:rPr>
                <w:rFonts w:ascii="Arial" w:hAnsi="Arial" w:cs="Arial"/>
                <w:sz w:val="20"/>
                <w:szCs w:val="20"/>
              </w:rPr>
              <w:t>MH Trusts, GPs, CCG Commissioners</w:t>
            </w:r>
            <w:r>
              <w:rPr>
                <w:rFonts w:ascii="Arial" w:hAnsi="Arial" w:cs="Arial"/>
                <w:sz w:val="20"/>
                <w:szCs w:val="20"/>
              </w:rPr>
              <w:t>, IAPT services</w:t>
            </w:r>
          </w:p>
          <w:p w:rsidR="003F2538" w:rsidRPr="00B722A1" w:rsidRDefault="003F2538" w:rsidP="0048523F">
            <w:pPr>
              <w:rPr>
                <w:rFonts w:ascii="Arial" w:hAnsi="Arial" w:cs="Arial"/>
                <w:sz w:val="20"/>
                <w:szCs w:val="20"/>
              </w:rPr>
            </w:pPr>
          </w:p>
        </w:tc>
        <w:tc>
          <w:tcPr>
            <w:tcW w:w="2693" w:type="dxa"/>
            <w:shd w:val="clear" w:color="auto" w:fill="FFCCCC"/>
          </w:tcPr>
          <w:p w:rsidR="003F2538" w:rsidRPr="00B722A1" w:rsidRDefault="003F2538" w:rsidP="00605406">
            <w:pPr>
              <w:rPr>
                <w:rFonts w:ascii="Arial" w:hAnsi="Arial" w:cs="Arial"/>
                <w:sz w:val="20"/>
                <w:szCs w:val="20"/>
              </w:rPr>
            </w:pPr>
            <w:r w:rsidRPr="00B722A1">
              <w:rPr>
                <w:rFonts w:ascii="Arial" w:hAnsi="Arial" w:cs="Arial"/>
                <w:sz w:val="20"/>
                <w:szCs w:val="20"/>
              </w:rPr>
              <w:t>A&amp;E Departments, NWAS, Primary Care, MH Trusts, families a</w:t>
            </w:r>
            <w:r>
              <w:rPr>
                <w:rFonts w:ascii="Arial" w:hAnsi="Arial" w:cs="Arial"/>
                <w:sz w:val="20"/>
                <w:szCs w:val="20"/>
              </w:rPr>
              <w:t>nd those with lived experience , Housing, Substance Misuse services</w:t>
            </w:r>
          </w:p>
          <w:p w:rsidR="003F2538" w:rsidRPr="00B722A1" w:rsidRDefault="003F2538" w:rsidP="00605406">
            <w:pPr>
              <w:rPr>
                <w:rFonts w:ascii="Arial" w:hAnsi="Arial" w:cs="Arial"/>
                <w:color w:val="FF0000"/>
                <w:sz w:val="20"/>
                <w:szCs w:val="20"/>
              </w:rPr>
            </w:pPr>
          </w:p>
        </w:tc>
        <w:tc>
          <w:tcPr>
            <w:tcW w:w="2410" w:type="dxa"/>
            <w:shd w:val="clear" w:color="auto" w:fill="FFCCCC"/>
          </w:tcPr>
          <w:p w:rsidR="003F2538" w:rsidRDefault="003F2538" w:rsidP="009103ED">
            <w:pPr>
              <w:rPr>
                <w:rFonts w:ascii="Arial" w:hAnsi="Arial" w:cs="Arial"/>
                <w:sz w:val="20"/>
                <w:szCs w:val="20"/>
              </w:rPr>
            </w:pPr>
            <w:r>
              <w:rPr>
                <w:rFonts w:ascii="Arial" w:hAnsi="Arial" w:cs="Arial"/>
                <w:sz w:val="20"/>
                <w:szCs w:val="20"/>
              </w:rPr>
              <w:t>Local Communities</w:t>
            </w:r>
          </w:p>
          <w:p w:rsidR="003F2538" w:rsidRDefault="003F2538" w:rsidP="009103ED">
            <w:pPr>
              <w:rPr>
                <w:rFonts w:ascii="Arial" w:hAnsi="Arial" w:cs="Arial"/>
                <w:sz w:val="20"/>
                <w:szCs w:val="20"/>
              </w:rPr>
            </w:pPr>
            <w:r>
              <w:rPr>
                <w:rFonts w:ascii="Arial" w:hAnsi="Arial" w:cs="Arial"/>
                <w:sz w:val="20"/>
                <w:szCs w:val="20"/>
              </w:rPr>
              <w:t>LCFT</w:t>
            </w:r>
          </w:p>
          <w:p w:rsidR="003F2538" w:rsidRDefault="003F2538" w:rsidP="009103ED">
            <w:pPr>
              <w:rPr>
                <w:rFonts w:ascii="Arial" w:hAnsi="Arial" w:cs="Arial"/>
                <w:sz w:val="20"/>
                <w:szCs w:val="20"/>
              </w:rPr>
            </w:pPr>
            <w:r>
              <w:rPr>
                <w:rFonts w:ascii="Arial" w:hAnsi="Arial" w:cs="Arial"/>
                <w:sz w:val="20"/>
                <w:szCs w:val="20"/>
              </w:rPr>
              <w:t>Police</w:t>
            </w:r>
          </w:p>
          <w:p w:rsidR="003F2538" w:rsidRPr="00B722A1" w:rsidRDefault="003F2538" w:rsidP="009103ED">
            <w:pPr>
              <w:rPr>
                <w:rFonts w:ascii="Arial" w:hAnsi="Arial" w:cs="Arial"/>
                <w:sz w:val="20"/>
                <w:szCs w:val="20"/>
              </w:rPr>
            </w:pPr>
            <w:r>
              <w:rPr>
                <w:rFonts w:ascii="Arial" w:hAnsi="Arial" w:cs="Arial"/>
                <w:sz w:val="20"/>
                <w:szCs w:val="20"/>
              </w:rPr>
              <w:t>NWAS</w:t>
            </w:r>
          </w:p>
        </w:tc>
        <w:tc>
          <w:tcPr>
            <w:tcW w:w="1701" w:type="dxa"/>
            <w:shd w:val="clear" w:color="auto" w:fill="FFCCCC"/>
          </w:tcPr>
          <w:p w:rsidR="003F2538" w:rsidRPr="00B722A1" w:rsidRDefault="003F2538" w:rsidP="009103ED">
            <w:pPr>
              <w:rPr>
                <w:rFonts w:ascii="Arial" w:hAnsi="Arial" w:cs="Arial"/>
                <w:sz w:val="20"/>
                <w:szCs w:val="20"/>
              </w:rPr>
            </w:pPr>
            <w:r>
              <w:rPr>
                <w:rFonts w:ascii="Arial" w:hAnsi="Arial" w:cs="Arial"/>
                <w:sz w:val="20"/>
                <w:szCs w:val="20"/>
              </w:rPr>
              <w:t>Acute Hospitals, Primary Care, LCFT, Commissioners</w:t>
            </w:r>
          </w:p>
        </w:tc>
        <w:tc>
          <w:tcPr>
            <w:tcW w:w="2126" w:type="dxa"/>
            <w:shd w:val="clear" w:color="auto" w:fill="FFCCCC"/>
          </w:tcPr>
          <w:p w:rsidR="003F2538" w:rsidRDefault="00DD35E0" w:rsidP="009103ED">
            <w:pPr>
              <w:rPr>
                <w:rFonts w:ascii="Arial" w:hAnsi="Arial" w:cs="Arial"/>
                <w:sz w:val="20"/>
                <w:szCs w:val="20"/>
              </w:rPr>
            </w:pPr>
            <w:r>
              <w:rPr>
                <w:rFonts w:ascii="Arial" w:hAnsi="Arial" w:cs="Arial"/>
                <w:sz w:val="20"/>
                <w:szCs w:val="20"/>
              </w:rPr>
              <w:t>Drug and Alcohol Services, Secondary Care, Service Users</w:t>
            </w:r>
          </w:p>
        </w:tc>
      </w:tr>
      <w:tr w:rsidR="003F2538" w:rsidRPr="00B722A1" w:rsidTr="00FE109E">
        <w:tc>
          <w:tcPr>
            <w:tcW w:w="1620" w:type="dxa"/>
            <w:shd w:val="clear" w:color="auto" w:fill="FFCCCC"/>
          </w:tcPr>
          <w:p w:rsidR="003F2538" w:rsidRPr="00B722A1" w:rsidRDefault="003F2538" w:rsidP="009103ED">
            <w:pPr>
              <w:rPr>
                <w:rFonts w:ascii="Arial" w:hAnsi="Arial" w:cs="Arial"/>
                <w:sz w:val="20"/>
                <w:szCs w:val="20"/>
              </w:rPr>
            </w:pPr>
          </w:p>
          <w:p w:rsidR="003F2538" w:rsidRPr="00B722A1" w:rsidRDefault="003F2538" w:rsidP="009103ED">
            <w:pPr>
              <w:rPr>
                <w:rFonts w:ascii="Arial" w:hAnsi="Arial" w:cs="Arial"/>
                <w:b/>
                <w:sz w:val="20"/>
                <w:szCs w:val="20"/>
              </w:rPr>
            </w:pPr>
            <w:r w:rsidRPr="00B722A1">
              <w:rPr>
                <w:rFonts w:ascii="Arial" w:hAnsi="Arial" w:cs="Arial"/>
                <w:b/>
                <w:noProof/>
                <w:sz w:val="20"/>
                <w:szCs w:val="20"/>
              </w:rPr>
              <mc:AlternateContent>
                <mc:Choice Requires="wps">
                  <w:drawing>
                    <wp:anchor distT="0" distB="0" distL="114300" distR="114300" simplePos="0" relativeHeight="251896832" behindDoc="0" locked="0" layoutInCell="1" allowOverlap="1" wp14:anchorId="438714CC" wp14:editId="3035B68B">
                      <wp:simplePos x="0" y="0"/>
                      <wp:positionH relativeFrom="column">
                        <wp:posOffset>160655</wp:posOffset>
                      </wp:positionH>
                      <wp:positionV relativeFrom="paragraph">
                        <wp:posOffset>367665</wp:posOffset>
                      </wp:positionV>
                      <wp:extent cx="635" cy="455930"/>
                      <wp:effectExtent l="105410" t="34925" r="103505" b="23495"/>
                      <wp:wrapNone/>
                      <wp:docPr id="69"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BdGrKL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B722A1">
              <w:rPr>
                <w:rFonts w:ascii="Arial" w:hAnsi="Arial" w:cs="Arial"/>
                <w:b/>
                <w:sz w:val="20"/>
                <w:szCs w:val="20"/>
              </w:rPr>
              <w:t>Output</w:t>
            </w:r>
          </w:p>
        </w:tc>
        <w:tc>
          <w:tcPr>
            <w:tcW w:w="2844" w:type="dxa"/>
            <w:shd w:val="clear" w:color="auto" w:fill="FFCCCC"/>
          </w:tcPr>
          <w:p w:rsidR="003F2538" w:rsidRPr="00B722A1" w:rsidRDefault="003F2538" w:rsidP="009103ED">
            <w:pPr>
              <w:rPr>
                <w:rFonts w:ascii="Arial" w:hAnsi="Arial" w:cs="Arial"/>
                <w:sz w:val="20"/>
                <w:szCs w:val="20"/>
              </w:rPr>
            </w:pPr>
            <w:r w:rsidRPr="00B722A1">
              <w:rPr>
                <w:rFonts w:ascii="Arial" w:hAnsi="Arial" w:cs="Arial"/>
                <w:sz w:val="20"/>
                <w:szCs w:val="20"/>
              </w:rPr>
              <w:t>Number of A&amp;E’s have an audit of % of patients who present with self-harm who have had a</w:t>
            </w:r>
            <w:r>
              <w:rPr>
                <w:rFonts w:ascii="Arial" w:hAnsi="Arial" w:cs="Arial"/>
                <w:sz w:val="20"/>
                <w:szCs w:val="20"/>
              </w:rPr>
              <w:t xml:space="preserve"> full biopsychosocial</w:t>
            </w:r>
            <w:r w:rsidRPr="00B722A1">
              <w:rPr>
                <w:rFonts w:ascii="Arial" w:hAnsi="Arial" w:cs="Arial"/>
                <w:sz w:val="20"/>
                <w:szCs w:val="20"/>
              </w:rPr>
              <w:t xml:space="preserve"> assessment  </w:t>
            </w:r>
          </w:p>
          <w:p w:rsidR="003F2538" w:rsidRPr="00B722A1" w:rsidRDefault="003F2538" w:rsidP="009103ED">
            <w:pPr>
              <w:rPr>
                <w:rFonts w:ascii="Arial" w:hAnsi="Arial" w:cs="Arial"/>
                <w:sz w:val="20"/>
                <w:szCs w:val="20"/>
              </w:rPr>
            </w:pPr>
          </w:p>
          <w:p w:rsidR="003F2538" w:rsidRDefault="003F2538" w:rsidP="009103ED">
            <w:pPr>
              <w:rPr>
                <w:rFonts w:ascii="Arial" w:hAnsi="Arial" w:cs="Arial"/>
                <w:sz w:val="20"/>
                <w:szCs w:val="20"/>
              </w:rPr>
            </w:pPr>
            <w:r w:rsidRPr="00B722A1">
              <w:rPr>
                <w:rFonts w:ascii="Arial" w:hAnsi="Arial" w:cs="Arial"/>
                <w:sz w:val="20"/>
                <w:szCs w:val="20"/>
              </w:rPr>
              <w:t>Number of services that are Self harm treatment compliant</w:t>
            </w:r>
          </w:p>
          <w:p w:rsidR="003F2538" w:rsidRDefault="003F2538" w:rsidP="009103ED">
            <w:pPr>
              <w:rPr>
                <w:rFonts w:ascii="Arial" w:hAnsi="Arial" w:cs="Arial"/>
                <w:sz w:val="20"/>
                <w:szCs w:val="20"/>
              </w:rPr>
            </w:pPr>
          </w:p>
          <w:p w:rsidR="003F2538" w:rsidRPr="00B722A1" w:rsidRDefault="003F2538" w:rsidP="009103ED">
            <w:pPr>
              <w:rPr>
                <w:rFonts w:ascii="Arial" w:hAnsi="Arial" w:cs="Arial"/>
                <w:sz w:val="20"/>
                <w:szCs w:val="20"/>
              </w:rPr>
            </w:pPr>
            <w:r>
              <w:rPr>
                <w:rFonts w:ascii="Arial" w:hAnsi="Arial" w:cs="Arial"/>
                <w:sz w:val="20"/>
                <w:szCs w:val="20"/>
              </w:rPr>
              <w:t>Increase in CYP resilience</w:t>
            </w:r>
          </w:p>
          <w:p w:rsidR="003F2538" w:rsidRPr="00B722A1" w:rsidRDefault="003F2538" w:rsidP="009103ED">
            <w:pPr>
              <w:rPr>
                <w:rFonts w:ascii="Arial" w:hAnsi="Arial" w:cs="Arial"/>
                <w:sz w:val="20"/>
                <w:szCs w:val="20"/>
              </w:rPr>
            </w:pPr>
          </w:p>
        </w:tc>
        <w:tc>
          <w:tcPr>
            <w:tcW w:w="2417" w:type="dxa"/>
            <w:shd w:val="clear" w:color="auto" w:fill="FFCCCC"/>
          </w:tcPr>
          <w:p w:rsidR="003F2538" w:rsidRPr="00B722A1" w:rsidRDefault="003F2538" w:rsidP="0048523F">
            <w:pPr>
              <w:rPr>
                <w:rFonts w:ascii="Arial" w:hAnsi="Arial" w:cs="Arial"/>
                <w:sz w:val="20"/>
                <w:szCs w:val="20"/>
              </w:rPr>
            </w:pPr>
            <w:r w:rsidRPr="00B722A1">
              <w:rPr>
                <w:rFonts w:ascii="Arial" w:hAnsi="Arial" w:cs="Arial"/>
                <w:sz w:val="20"/>
                <w:szCs w:val="20"/>
              </w:rPr>
              <w:t>LCFT</w:t>
            </w:r>
            <w:r>
              <w:rPr>
                <w:rFonts w:ascii="Arial" w:hAnsi="Arial" w:cs="Arial"/>
                <w:sz w:val="20"/>
                <w:szCs w:val="20"/>
              </w:rPr>
              <w:t>/ CFT</w:t>
            </w:r>
            <w:r w:rsidRPr="00B722A1">
              <w:rPr>
                <w:rFonts w:ascii="Arial" w:hAnsi="Arial" w:cs="Arial"/>
                <w:sz w:val="20"/>
                <w:szCs w:val="20"/>
              </w:rPr>
              <w:t xml:space="preserve"> and respective commissioners have signed up to delivering the perfect depression care pathway</w:t>
            </w:r>
          </w:p>
          <w:p w:rsidR="003F2538" w:rsidRPr="00B722A1" w:rsidRDefault="003F2538" w:rsidP="0048523F">
            <w:pPr>
              <w:rPr>
                <w:rFonts w:ascii="Arial" w:hAnsi="Arial" w:cs="Arial"/>
                <w:sz w:val="20"/>
                <w:szCs w:val="20"/>
              </w:rPr>
            </w:pPr>
          </w:p>
          <w:p w:rsidR="003F2538" w:rsidRPr="00B722A1" w:rsidRDefault="003F2538" w:rsidP="0048523F">
            <w:pPr>
              <w:rPr>
                <w:rFonts w:ascii="Arial" w:hAnsi="Arial" w:cs="Arial"/>
                <w:sz w:val="20"/>
                <w:szCs w:val="20"/>
              </w:rPr>
            </w:pPr>
            <w:r w:rsidRPr="00B722A1">
              <w:rPr>
                <w:rFonts w:ascii="Arial" w:hAnsi="Arial" w:cs="Arial"/>
                <w:sz w:val="20"/>
                <w:szCs w:val="20"/>
              </w:rPr>
              <w:t>No of GP practises that meet NICE compliance</w:t>
            </w:r>
          </w:p>
          <w:p w:rsidR="003F2538" w:rsidRPr="00B722A1" w:rsidRDefault="003F2538" w:rsidP="0048523F">
            <w:pPr>
              <w:rPr>
                <w:rFonts w:ascii="Arial" w:hAnsi="Arial" w:cs="Arial"/>
                <w:sz w:val="20"/>
                <w:szCs w:val="20"/>
              </w:rPr>
            </w:pPr>
          </w:p>
          <w:p w:rsidR="003F2538" w:rsidRPr="00B722A1" w:rsidRDefault="003F2538" w:rsidP="0048523F">
            <w:pPr>
              <w:rPr>
                <w:rFonts w:ascii="Arial" w:hAnsi="Arial" w:cs="Arial"/>
                <w:sz w:val="20"/>
                <w:szCs w:val="20"/>
              </w:rPr>
            </w:pPr>
            <w:r w:rsidRPr="00B722A1">
              <w:rPr>
                <w:rFonts w:ascii="Arial" w:hAnsi="Arial" w:cs="Arial"/>
                <w:sz w:val="20"/>
                <w:szCs w:val="20"/>
              </w:rPr>
              <w:t>Baseline established of the number of people who are currently being treated with anti-depressants</w:t>
            </w:r>
          </w:p>
          <w:p w:rsidR="003F2538" w:rsidRPr="00B722A1" w:rsidRDefault="003F2538" w:rsidP="0048523F">
            <w:pPr>
              <w:rPr>
                <w:rFonts w:ascii="Arial" w:hAnsi="Arial" w:cs="Arial"/>
                <w:sz w:val="20"/>
                <w:szCs w:val="20"/>
              </w:rPr>
            </w:pPr>
          </w:p>
          <w:p w:rsidR="003F2538" w:rsidRPr="00B722A1" w:rsidRDefault="003F2538" w:rsidP="0048523F">
            <w:pPr>
              <w:rPr>
                <w:rFonts w:ascii="Arial" w:hAnsi="Arial" w:cs="Arial"/>
                <w:sz w:val="20"/>
                <w:szCs w:val="20"/>
              </w:rPr>
            </w:pPr>
            <w:r w:rsidRPr="00B722A1">
              <w:rPr>
                <w:rFonts w:ascii="Arial" w:hAnsi="Arial" w:cs="Arial"/>
                <w:sz w:val="20"/>
                <w:szCs w:val="20"/>
              </w:rPr>
              <w:t xml:space="preserve">Baseline established for the number of PHQ 9 forms that are completed </w:t>
            </w:r>
          </w:p>
        </w:tc>
        <w:tc>
          <w:tcPr>
            <w:tcW w:w="2693" w:type="dxa"/>
            <w:shd w:val="clear" w:color="auto" w:fill="FFCCCC"/>
          </w:tcPr>
          <w:p w:rsidR="003F2538" w:rsidRPr="001718FA" w:rsidRDefault="003F2538" w:rsidP="00F97098">
            <w:pPr>
              <w:rPr>
                <w:rFonts w:ascii="Arial" w:hAnsi="Arial" w:cs="Arial"/>
                <w:sz w:val="20"/>
                <w:szCs w:val="20"/>
              </w:rPr>
            </w:pPr>
            <w:r w:rsidRPr="001718FA">
              <w:rPr>
                <w:rFonts w:ascii="Arial" w:hAnsi="Arial" w:cs="Arial"/>
                <w:sz w:val="20"/>
                <w:szCs w:val="20"/>
              </w:rPr>
              <w:t>Accessible services that are available 24 hours/ 7 days a week</w:t>
            </w:r>
          </w:p>
          <w:p w:rsidR="003F2538" w:rsidRPr="001718FA" w:rsidRDefault="003F2538" w:rsidP="00F97098">
            <w:pPr>
              <w:rPr>
                <w:rFonts w:ascii="Arial" w:hAnsi="Arial" w:cs="Arial"/>
                <w:sz w:val="20"/>
                <w:szCs w:val="20"/>
              </w:rPr>
            </w:pPr>
          </w:p>
          <w:p w:rsidR="003F2538" w:rsidRPr="001718FA" w:rsidRDefault="003F2538" w:rsidP="00F97098">
            <w:pPr>
              <w:rPr>
                <w:rFonts w:ascii="Arial" w:hAnsi="Arial" w:cs="Arial"/>
                <w:sz w:val="20"/>
                <w:szCs w:val="20"/>
              </w:rPr>
            </w:pPr>
            <w:r w:rsidRPr="001718FA">
              <w:rPr>
                <w:rFonts w:ascii="Arial" w:hAnsi="Arial" w:cs="Arial"/>
                <w:sz w:val="20"/>
                <w:szCs w:val="20"/>
              </w:rPr>
              <w:t>Increased improvement in Suicide Awareness</w:t>
            </w:r>
          </w:p>
          <w:p w:rsidR="003F2538" w:rsidRPr="001718FA" w:rsidRDefault="003F2538" w:rsidP="00F97098">
            <w:pPr>
              <w:rPr>
                <w:rFonts w:ascii="Arial" w:hAnsi="Arial" w:cs="Arial"/>
                <w:sz w:val="20"/>
                <w:szCs w:val="20"/>
              </w:rPr>
            </w:pPr>
          </w:p>
          <w:p w:rsidR="003F2538" w:rsidRPr="00B722A1" w:rsidRDefault="003F2538" w:rsidP="00F97098">
            <w:pPr>
              <w:rPr>
                <w:rFonts w:ascii="Arial" w:hAnsi="Arial" w:cs="Arial"/>
                <w:color w:val="FF0000"/>
                <w:sz w:val="20"/>
                <w:szCs w:val="20"/>
              </w:rPr>
            </w:pPr>
            <w:r w:rsidRPr="001718FA">
              <w:rPr>
                <w:rFonts w:ascii="Arial" w:hAnsi="Arial" w:cs="Arial"/>
                <w:sz w:val="20"/>
                <w:szCs w:val="20"/>
              </w:rPr>
              <w:t>Increase in the number of people trained</w:t>
            </w:r>
          </w:p>
        </w:tc>
        <w:tc>
          <w:tcPr>
            <w:tcW w:w="2410" w:type="dxa"/>
            <w:shd w:val="clear" w:color="auto" w:fill="FFCCCC"/>
          </w:tcPr>
          <w:p w:rsidR="003F2538" w:rsidRDefault="003F2538" w:rsidP="009103ED">
            <w:pPr>
              <w:rPr>
                <w:rFonts w:ascii="Arial" w:hAnsi="Arial" w:cs="Arial"/>
                <w:sz w:val="20"/>
                <w:szCs w:val="20"/>
              </w:rPr>
            </w:pPr>
            <w:r>
              <w:rPr>
                <w:rFonts w:ascii="Arial" w:hAnsi="Arial" w:cs="Arial"/>
                <w:sz w:val="20"/>
                <w:szCs w:val="20"/>
              </w:rPr>
              <w:t>24/7 fully resourced CRHTT that is accessible to CYP and Adults</w:t>
            </w:r>
          </w:p>
          <w:p w:rsidR="00B95C67" w:rsidRDefault="00B95C67" w:rsidP="009103ED">
            <w:pPr>
              <w:rPr>
                <w:rFonts w:ascii="Arial" w:hAnsi="Arial" w:cs="Arial"/>
                <w:sz w:val="20"/>
                <w:szCs w:val="20"/>
              </w:rPr>
            </w:pPr>
          </w:p>
          <w:p w:rsidR="00B95C67" w:rsidRPr="00B722A1" w:rsidRDefault="00B95C67" w:rsidP="009103ED">
            <w:pPr>
              <w:rPr>
                <w:rFonts w:ascii="Arial" w:hAnsi="Arial" w:cs="Arial"/>
                <w:sz w:val="20"/>
                <w:szCs w:val="20"/>
              </w:rPr>
            </w:pPr>
          </w:p>
        </w:tc>
        <w:tc>
          <w:tcPr>
            <w:tcW w:w="1701" w:type="dxa"/>
            <w:shd w:val="clear" w:color="auto" w:fill="FFCCCC"/>
          </w:tcPr>
          <w:p w:rsidR="003F2538" w:rsidRPr="00B722A1" w:rsidRDefault="003F2538" w:rsidP="00900E02">
            <w:pPr>
              <w:rPr>
                <w:rFonts w:ascii="Arial" w:hAnsi="Arial" w:cs="Arial"/>
                <w:sz w:val="20"/>
                <w:szCs w:val="20"/>
              </w:rPr>
            </w:pPr>
            <w:r>
              <w:rPr>
                <w:rFonts w:ascii="Arial" w:hAnsi="Arial" w:cs="Arial"/>
                <w:sz w:val="20"/>
                <w:szCs w:val="20"/>
              </w:rPr>
              <w:t>LMH teams meet CORE 24 standards</w:t>
            </w:r>
          </w:p>
        </w:tc>
        <w:tc>
          <w:tcPr>
            <w:tcW w:w="2126" w:type="dxa"/>
            <w:shd w:val="clear" w:color="auto" w:fill="FFCCCC"/>
          </w:tcPr>
          <w:p w:rsidR="003F2538" w:rsidRDefault="00F13518" w:rsidP="00900E02">
            <w:pPr>
              <w:rPr>
                <w:rFonts w:ascii="Arial" w:hAnsi="Arial" w:cs="Arial"/>
                <w:sz w:val="20"/>
                <w:szCs w:val="20"/>
              </w:rPr>
            </w:pPr>
            <w:r>
              <w:rPr>
                <w:rFonts w:ascii="Arial" w:hAnsi="Arial" w:cs="Arial"/>
                <w:sz w:val="20"/>
                <w:szCs w:val="20"/>
              </w:rPr>
              <w:t xml:space="preserve">Number of staff that are trained in dual diagnosis </w:t>
            </w:r>
          </w:p>
          <w:p w:rsidR="00F13518" w:rsidRDefault="00F13518" w:rsidP="00900E02">
            <w:pPr>
              <w:rPr>
                <w:rFonts w:ascii="Arial" w:hAnsi="Arial" w:cs="Arial"/>
                <w:sz w:val="20"/>
                <w:szCs w:val="20"/>
              </w:rPr>
            </w:pPr>
          </w:p>
          <w:p w:rsidR="00F13518" w:rsidRDefault="00F13518" w:rsidP="00900E02">
            <w:pPr>
              <w:rPr>
                <w:rFonts w:ascii="Arial" w:hAnsi="Arial" w:cs="Arial"/>
                <w:sz w:val="20"/>
                <w:szCs w:val="20"/>
              </w:rPr>
            </w:pPr>
            <w:r>
              <w:rPr>
                <w:rFonts w:ascii="Arial" w:hAnsi="Arial" w:cs="Arial"/>
                <w:sz w:val="20"/>
                <w:szCs w:val="20"/>
              </w:rPr>
              <w:t>Increase number of jointly managed cases by drug and MH services</w:t>
            </w:r>
          </w:p>
        </w:tc>
      </w:tr>
      <w:tr w:rsidR="003F2538" w:rsidRPr="00B722A1" w:rsidTr="00FE109E">
        <w:tc>
          <w:tcPr>
            <w:tcW w:w="1620" w:type="dxa"/>
            <w:shd w:val="clear" w:color="auto" w:fill="FFCCCC"/>
          </w:tcPr>
          <w:p w:rsidR="003F2538" w:rsidRPr="00B722A1" w:rsidRDefault="003F2538" w:rsidP="009103ED">
            <w:pPr>
              <w:rPr>
                <w:rFonts w:ascii="Arial" w:hAnsi="Arial" w:cs="Arial"/>
                <w:b/>
                <w:sz w:val="20"/>
                <w:szCs w:val="20"/>
              </w:rPr>
            </w:pPr>
            <w:r w:rsidRPr="00B722A1">
              <w:rPr>
                <w:rFonts w:ascii="Arial" w:hAnsi="Arial" w:cs="Arial"/>
                <w:b/>
                <w:noProof/>
                <w:sz w:val="20"/>
                <w:szCs w:val="20"/>
              </w:rPr>
              <mc:AlternateContent>
                <mc:Choice Requires="wps">
                  <w:drawing>
                    <wp:anchor distT="0" distB="0" distL="114300" distR="114300" simplePos="0" relativeHeight="251895808" behindDoc="0" locked="0" layoutInCell="1" allowOverlap="1" wp14:anchorId="011925B8" wp14:editId="3CC8C7A8">
                      <wp:simplePos x="0" y="0"/>
                      <wp:positionH relativeFrom="column">
                        <wp:posOffset>160020</wp:posOffset>
                      </wp:positionH>
                      <wp:positionV relativeFrom="paragraph">
                        <wp:posOffset>133985</wp:posOffset>
                      </wp:positionV>
                      <wp:extent cx="635" cy="455930"/>
                      <wp:effectExtent l="102870" t="38735" r="106045" b="29210"/>
                      <wp:wrapNone/>
                      <wp:docPr id="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5fW9Vh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B722A1">
              <w:rPr>
                <w:rFonts w:ascii="Arial" w:hAnsi="Arial" w:cs="Arial"/>
                <w:b/>
                <w:sz w:val="20"/>
                <w:szCs w:val="20"/>
              </w:rPr>
              <w:t>Activity</w:t>
            </w:r>
          </w:p>
        </w:tc>
        <w:tc>
          <w:tcPr>
            <w:tcW w:w="2844" w:type="dxa"/>
            <w:shd w:val="clear" w:color="auto" w:fill="FFCCCC"/>
          </w:tcPr>
          <w:p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Establish current level of self-harm rates across Lancs and SC</w:t>
            </w:r>
          </w:p>
          <w:p w:rsidR="003F2538" w:rsidRPr="00B722A1" w:rsidRDefault="003F2538" w:rsidP="009103ED">
            <w:pPr>
              <w:rPr>
                <w:rStyle w:val="prod-title2"/>
                <w:rFonts w:ascii="Arial" w:hAnsi="Arial" w:cs="Arial"/>
                <w:color w:val="0E0E0E"/>
                <w:sz w:val="20"/>
                <w:szCs w:val="20"/>
              </w:rPr>
            </w:pPr>
          </w:p>
          <w:p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identify “ frequent” self-harmers accessing A&amp;E Departments and NWAS </w:t>
            </w:r>
          </w:p>
          <w:p w:rsidR="003F2538" w:rsidRPr="00B722A1" w:rsidRDefault="003F2538" w:rsidP="009103ED">
            <w:pPr>
              <w:rPr>
                <w:rStyle w:val="prod-title2"/>
                <w:rFonts w:ascii="Arial" w:hAnsi="Arial" w:cs="Arial"/>
                <w:color w:val="0E0E0E"/>
                <w:sz w:val="20"/>
                <w:szCs w:val="20"/>
              </w:rPr>
            </w:pPr>
          </w:p>
          <w:p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review current self-harm  support and interventions for adults and young people in LANCS + SC </w:t>
            </w:r>
          </w:p>
          <w:p w:rsidR="003F2538" w:rsidRPr="00B722A1" w:rsidRDefault="003F2538" w:rsidP="009103ED">
            <w:pPr>
              <w:rPr>
                <w:rStyle w:val="prod-title2"/>
                <w:rFonts w:ascii="Arial" w:hAnsi="Arial" w:cs="Arial"/>
                <w:color w:val="0E0E0E"/>
                <w:sz w:val="20"/>
                <w:szCs w:val="20"/>
              </w:rPr>
            </w:pPr>
          </w:p>
          <w:p w:rsidR="003F2538" w:rsidRPr="00B722A1" w:rsidRDefault="003F2538" w:rsidP="009103ED">
            <w:pPr>
              <w:rPr>
                <w:rFonts w:ascii="Arial" w:hAnsi="Arial" w:cs="Arial"/>
                <w:b/>
                <w:sz w:val="20"/>
                <w:szCs w:val="20"/>
              </w:rPr>
            </w:pPr>
            <w:r w:rsidRPr="00B722A1">
              <w:rPr>
                <w:rStyle w:val="prod-title2"/>
                <w:rFonts w:ascii="Arial" w:hAnsi="Arial" w:cs="Arial"/>
                <w:color w:val="0E0E0E"/>
                <w:sz w:val="20"/>
                <w:szCs w:val="20"/>
              </w:rPr>
              <w:t xml:space="preserve">To undertake an audit in each A&amp;E  of implementation of Nice guidance relating to self-harm and psychological </w:t>
            </w:r>
            <w:r w:rsidRPr="00B722A1">
              <w:rPr>
                <w:rStyle w:val="prod-title2"/>
                <w:rFonts w:ascii="Arial" w:hAnsi="Arial" w:cs="Arial"/>
                <w:color w:val="0E0E0E"/>
                <w:sz w:val="20"/>
                <w:szCs w:val="20"/>
              </w:rPr>
              <w:lastRenderedPageBreak/>
              <w:t xml:space="preserve">assessments in A&amp;E </w:t>
            </w:r>
          </w:p>
          <w:p w:rsidR="003F2538" w:rsidRPr="00B722A1" w:rsidRDefault="003F2538" w:rsidP="009103ED">
            <w:pPr>
              <w:rPr>
                <w:rStyle w:val="prod-title2"/>
                <w:rFonts w:ascii="Arial" w:hAnsi="Arial" w:cs="Arial"/>
                <w:color w:val="0E0E0E"/>
                <w:sz w:val="20"/>
                <w:szCs w:val="20"/>
              </w:rPr>
            </w:pPr>
          </w:p>
          <w:p w:rsidR="003F2538" w:rsidRPr="00B722A1" w:rsidRDefault="003F2538" w:rsidP="008763C1">
            <w:pPr>
              <w:spacing w:after="200"/>
              <w:rPr>
                <w:rFonts w:ascii="Arial" w:hAnsi="Arial" w:cs="Arial"/>
                <w:sz w:val="20"/>
                <w:szCs w:val="20"/>
              </w:rPr>
            </w:pPr>
            <w:r w:rsidRPr="00B722A1">
              <w:rPr>
                <w:rFonts w:ascii="Arial" w:hAnsi="Arial" w:cs="Arial"/>
                <w:sz w:val="20"/>
                <w:szCs w:val="20"/>
              </w:rPr>
              <w:t xml:space="preserve">To review local self-harm care pathways against NICE guidance (CG133) </w:t>
            </w:r>
          </w:p>
          <w:p w:rsidR="003F2538" w:rsidRPr="00B722A1" w:rsidRDefault="003F2538" w:rsidP="009103ED">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 </w:t>
            </w:r>
          </w:p>
          <w:p w:rsidR="003F2538" w:rsidRPr="00B722A1" w:rsidRDefault="003F2538" w:rsidP="00CA69EF">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deliver suicide prevention and self-harm training for staff </w:t>
            </w:r>
          </w:p>
          <w:p w:rsidR="003F2538" w:rsidRPr="00B722A1" w:rsidRDefault="003F2538" w:rsidP="00CA69EF">
            <w:pPr>
              <w:rPr>
                <w:rStyle w:val="prod-title2"/>
                <w:rFonts w:ascii="Arial" w:hAnsi="Arial" w:cs="Arial"/>
                <w:color w:val="0E0E0E"/>
                <w:sz w:val="20"/>
                <w:szCs w:val="20"/>
              </w:rPr>
            </w:pPr>
          </w:p>
          <w:p w:rsidR="003F2538" w:rsidRPr="00B722A1" w:rsidRDefault="003F2538" w:rsidP="00CA69EF">
            <w:pPr>
              <w:rPr>
                <w:rStyle w:val="prod-title2"/>
                <w:rFonts w:ascii="Arial" w:hAnsi="Arial" w:cs="Arial"/>
                <w:b/>
                <w:color w:val="0E0E0E"/>
                <w:sz w:val="20"/>
                <w:szCs w:val="20"/>
              </w:rPr>
            </w:pPr>
            <w:r w:rsidRPr="00B722A1">
              <w:rPr>
                <w:rStyle w:val="prod-title2"/>
                <w:rFonts w:ascii="Arial" w:hAnsi="Arial" w:cs="Arial"/>
                <w:color w:val="0E0E0E"/>
                <w:sz w:val="20"/>
                <w:szCs w:val="20"/>
              </w:rPr>
              <w:t xml:space="preserve">To develop am information sharing system between NWAS and LA PH teams re number of attempted suicide/self-harm </w:t>
            </w:r>
          </w:p>
          <w:p w:rsidR="003F2538" w:rsidRPr="00B722A1" w:rsidRDefault="003F2538" w:rsidP="00CA69EF">
            <w:pPr>
              <w:rPr>
                <w:rStyle w:val="prod-title2"/>
                <w:rFonts w:ascii="Arial" w:hAnsi="Arial" w:cs="Arial"/>
                <w:color w:val="0E0E0E"/>
                <w:sz w:val="20"/>
                <w:szCs w:val="20"/>
              </w:rPr>
            </w:pPr>
          </w:p>
          <w:p w:rsidR="003F2538" w:rsidRPr="00B722A1" w:rsidRDefault="003F2538" w:rsidP="00CA69EF">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develop a consistent system of sharing data with GPs from A&amp;E and NWAS </w:t>
            </w:r>
            <w:r w:rsidRPr="00B722A1">
              <w:rPr>
                <w:rStyle w:val="prod-title2"/>
                <w:rFonts w:ascii="Arial" w:hAnsi="Arial" w:cs="Arial"/>
                <w:b/>
                <w:color w:val="0E0E0E"/>
                <w:sz w:val="20"/>
                <w:szCs w:val="20"/>
              </w:rPr>
              <w:t>(</w:t>
            </w:r>
          </w:p>
          <w:p w:rsidR="003F2538" w:rsidRPr="00B722A1" w:rsidRDefault="003F2538" w:rsidP="00CA69EF">
            <w:pPr>
              <w:rPr>
                <w:rStyle w:val="prod-title2"/>
                <w:rFonts w:ascii="Arial" w:hAnsi="Arial" w:cs="Arial"/>
                <w:color w:val="0E0E0E"/>
                <w:sz w:val="20"/>
                <w:szCs w:val="20"/>
              </w:rPr>
            </w:pPr>
          </w:p>
          <w:p w:rsidR="003F2538" w:rsidRPr="00B722A1" w:rsidRDefault="003F2538" w:rsidP="00F41883">
            <w:pPr>
              <w:rPr>
                <w:rStyle w:val="prod-title2"/>
                <w:rFonts w:ascii="Arial" w:hAnsi="Arial" w:cs="Arial"/>
                <w:color w:val="0E0E0E"/>
                <w:sz w:val="20"/>
                <w:szCs w:val="20"/>
              </w:rPr>
            </w:pPr>
            <w:r w:rsidRPr="00B722A1">
              <w:rPr>
                <w:rStyle w:val="prod-title2"/>
                <w:rFonts w:ascii="Arial" w:hAnsi="Arial" w:cs="Arial"/>
                <w:color w:val="0E0E0E"/>
                <w:sz w:val="20"/>
                <w:szCs w:val="20"/>
              </w:rPr>
              <w:t xml:space="preserve">To develop a consistent response with primary care to those patients flagged as attempted suicide/self-harm from A&amp;E and NWAS </w:t>
            </w:r>
          </w:p>
          <w:p w:rsidR="003F2538" w:rsidRPr="00B722A1" w:rsidRDefault="003F2538" w:rsidP="00F41883">
            <w:pPr>
              <w:rPr>
                <w:rStyle w:val="prod-title2"/>
                <w:rFonts w:ascii="Arial" w:hAnsi="Arial" w:cs="Arial"/>
                <w:color w:val="0E0E0E"/>
                <w:sz w:val="20"/>
                <w:szCs w:val="20"/>
              </w:rPr>
            </w:pPr>
          </w:p>
          <w:p w:rsidR="003F2538" w:rsidRPr="00B722A1" w:rsidRDefault="003F2538" w:rsidP="00F41883">
            <w:pPr>
              <w:rPr>
                <w:rFonts w:ascii="Arial" w:hAnsi="Arial" w:cs="Arial"/>
                <w:sz w:val="20"/>
                <w:szCs w:val="20"/>
              </w:rPr>
            </w:pPr>
          </w:p>
        </w:tc>
        <w:tc>
          <w:tcPr>
            <w:tcW w:w="2417" w:type="dxa"/>
            <w:shd w:val="clear" w:color="auto" w:fill="FFCCCC"/>
          </w:tcPr>
          <w:p w:rsidR="003F2538" w:rsidRPr="00B722A1" w:rsidRDefault="003F2538" w:rsidP="0048523F">
            <w:pPr>
              <w:pStyle w:val="Pa6"/>
              <w:spacing w:after="100"/>
              <w:jc w:val="both"/>
              <w:rPr>
                <w:rFonts w:ascii="Arial" w:hAnsi="Arial" w:cs="Arial"/>
                <w:color w:val="000000"/>
                <w:sz w:val="20"/>
                <w:szCs w:val="20"/>
              </w:rPr>
            </w:pPr>
            <w:r w:rsidRPr="00B722A1">
              <w:rPr>
                <w:rFonts w:ascii="Arial" w:hAnsi="Arial" w:cs="Arial"/>
                <w:color w:val="000000"/>
                <w:sz w:val="20"/>
                <w:szCs w:val="20"/>
              </w:rPr>
              <w:lastRenderedPageBreak/>
              <w:t xml:space="preserve">To baseline data relating to services for depression, that is IAPT, antidepressant prescribing and suicide rates by postcode, evidence of application of NICE guidelines across primary and secondary care and days lost in employment in Lancs and SC </w:t>
            </w:r>
          </w:p>
          <w:p w:rsidR="003F2538" w:rsidRPr="00B722A1" w:rsidRDefault="003F2538" w:rsidP="0048523F">
            <w:pPr>
              <w:rPr>
                <w:rFonts w:ascii="Arial" w:hAnsi="Arial" w:cs="Arial"/>
                <w:sz w:val="20"/>
                <w:szCs w:val="20"/>
              </w:rPr>
            </w:pPr>
          </w:p>
          <w:p w:rsidR="003F2538" w:rsidRPr="00B722A1" w:rsidRDefault="003F2538" w:rsidP="0048523F">
            <w:pPr>
              <w:pStyle w:val="Pa6"/>
              <w:spacing w:after="100"/>
              <w:rPr>
                <w:rFonts w:ascii="Arial" w:hAnsi="Arial" w:cs="Arial"/>
                <w:color w:val="000000"/>
                <w:sz w:val="20"/>
                <w:szCs w:val="20"/>
              </w:rPr>
            </w:pPr>
            <w:r w:rsidRPr="00B722A1">
              <w:rPr>
                <w:rFonts w:ascii="Arial" w:hAnsi="Arial" w:cs="Arial"/>
                <w:color w:val="000000"/>
                <w:sz w:val="20"/>
                <w:szCs w:val="20"/>
              </w:rPr>
              <w:t xml:space="preserve">To design with patients and stakeholders a ‘perfect depression care </w:t>
            </w:r>
            <w:r w:rsidRPr="00B722A1">
              <w:rPr>
                <w:rFonts w:ascii="Arial" w:hAnsi="Arial" w:cs="Arial"/>
                <w:color w:val="000000"/>
                <w:sz w:val="20"/>
                <w:szCs w:val="20"/>
              </w:rPr>
              <w:lastRenderedPageBreak/>
              <w:t xml:space="preserve">pathway’ with key outcomes </w:t>
            </w:r>
          </w:p>
          <w:p w:rsidR="003F2538" w:rsidRPr="00B722A1" w:rsidRDefault="003F2538" w:rsidP="0048523F">
            <w:pPr>
              <w:rPr>
                <w:rFonts w:ascii="Arial" w:hAnsi="Arial" w:cs="Arial"/>
                <w:sz w:val="20"/>
                <w:szCs w:val="20"/>
              </w:rPr>
            </w:pPr>
          </w:p>
          <w:p w:rsidR="003F2538" w:rsidRPr="00B722A1" w:rsidRDefault="003F2538" w:rsidP="0048523F">
            <w:pPr>
              <w:rPr>
                <w:rFonts w:ascii="Arial" w:hAnsi="Arial" w:cs="Arial"/>
                <w:sz w:val="20"/>
                <w:szCs w:val="20"/>
              </w:rPr>
            </w:pPr>
            <w:r w:rsidRPr="00B722A1">
              <w:rPr>
                <w:rFonts w:ascii="Arial" w:hAnsi="Arial" w:cs="Arial"/>
                <w:color w:val="000000"/>
                <w:sz w:val="20"/>
                <w:szCs w:val="20"/>
              </w:rPr>
              <w:t>To secure sign up across all MH Trust  providers and commissioners (mental health) for commissioning of this care pathway</w:t>
            </w:r>
          </w:p>
          <w:p w:rsidR="003F2538" w:rsidRPr="00B722A1" w:rsidRDefault="003F2538" w:rsidP="0048523F">
            <w:pPr>
              <w:pStyle w:val="ListParagraph"/>
              <w:ind w:left="360"/>
              <w:rPr>
                <w:rFonts w:ascii="Arial" w:hAnsi="Arial" w:cs="Arial"/>
                <w:sz w:val="20"/>
                <w:szCs w:val="20"/>
              </w:rPr>
            </w:pPr>
          </w:p>
          <w:p w:rsidR="003F2538" w:rsidRPr="00B722A1" w:rsidRDefault="003F2538" w:rsidP="008472DD">
            <w:pPr>
              <w:rPr>
                <w:rFonts w:ascii="Arial" w:hAnsi="Arial" w:cs="Arial"/>
                <w:sz w:val="20"/>
                <w:szCs w:val="20"/>
              </w:rPr>
            </w:pPr>
            <w:r w:rsidRPr="00B722A1">
              <w:rPr>
                <w:rFonts w:ascii="Arial" w:hAnsi="Arial" w:cs="Arial"/>
                <w:sz w:val="20"/>
                <w:szCs w:val="20"/>
              </w:rPr>
              <w:t>Establish a baseline for the number of patients that are currently being treated with anti-depressants and that the care meets NICE guidelines</w:t>
            </w:r>
          </w:p>
        </w:tc>
        <w:tc>
          <w:tcPr>
            <w:tcW w:w="2693" w:type="dxa"/>
            <w:shd w:val="clear" w:color="auto" w:fill="FFCCCC"/>
          </w:tcPr>
          <w:p w:rsidR="003F2538" w:rsidRPr="00B722A1" w:rsidRDefault="003F2538" w:rsidP="005D7694">
            <w:pPr>
              <w:autoSpaceDE w:val="0"/>
              <w:autoSpaceDN w:val="0"/>
              <w:adjustRightInd w:val="0"/>
              <w:rPr>
                <w:rFonts w:ascii="Arial" w:hAnsi="Arial" w:cs="Arial"/>
                <w:sz w:val="20"/>
                <w:szCs w:val="20"/>
              </w:rPr>
            </w:pPr>
            <w:r w:rsidRPr="00B722A1">
              <w:rPr>
                <w:rFonts w:ascii="Arial" w:hAnsi="Arial" w:cs="Arial"/>
                <w:sz w:val="20"/>
                <w:szCs w:val="20"/>
              </w:rPr>
              <w:lastRenderedPageBreak/>
              <w:t xml:space="preserve">Review and modify current risk and clinical assessment tools to ensure consistency and comprehensiveness in MH Trusts  </w:t>
            </w:r>
          </w:p>
          <w:p w:rsidR="003F2538" w:rsidRPr="00B722A1" w:rsidRDefault="003F2538" w:rsidP="005D7694">
            <w:pPr>
              <w:autoSpaceDE w:val="0"/>
              <w:autoSpaceDN w:val="0"/>
              <w:adjustRightInd w:val="0"/>
              <w:rPr>
                <w:rFonts w:ascii="Arial" w:hAnsi="Arial" w:cs="Arial"/>
                <w:sz w:val="20"/>
                <w:szCs w:val="20"/>
              </w:rPr>
            </w:pPr>
          </w:p>
          <w:p w:rsidR="003F2538" w:rsidRPr="00B722A1" w:rsidRDefault="003F2538" w:rsidP="00206F5C">
            <w:pPr>
              <w:spacing w:after="200"/>
              <w:rPr>
                <w:rFonts w:ascii="Arial" w:hAnsi="Arial" w:cs="Arial"/>
                <w:sz w:val="20"/>
                <w:szCs w:val="20"/>
              </w:rPr>
            </w:pPr>
            <w:r w:rsidRPr="00B722A1">
              <w:rPr>
                <w:rFonts w:ascii="Arial" w:hAnsi="Arial" w:cs="Arial"/>
                <w:sz w:val="20"/>
                <w:szCs w:val="20"/>
              </w:rPr>
              <w:t xml:space="preserve">To pilot a minimum/optimal standard for suicide risk assessment tools in primary care </w:t>
            </w:r>
          </w:p>
          <w:p w:rsidR="003F2538" w:rsidRPr="00B722A1" w:rsidRDefault="003F2538" w:rsidP="00186B74">
            <w:pPr>
              <w:spacing w:after="200"/>
              <w:rPr>
                <w:rFonts w:ascii="Arial" w:hAnsi="Arial" w:cs="Arial"/>
                <w:sz w:val="20"/>
                <w:szCs w:val="20"/>
              </w:rPr>
            </w:pPr>
            <w:r w:rsidRPr="00B722A1">
              <w:rPr>
                <w:rFonts w:ascii="Arial" w:hAnsi="Arial" w:cs="Arial"/>
                <w:sz w:val="20"/>
                <w:szCs w:val="20"/>
              </w:rPr>
              <w:t xml:space="preserve">To develop a </w:t>
            </w:r>
            <w:r>
              <w:rPr>
                <w:rFonts w:ascii="Arial" w:hAnsi="Arial" w:cs="Arial"/>
                <w:sz w:val="20"/>
                <w:szCs w:val="20"/>
              </w:rPr>
              <w:t>Lancs+ SC standard</w:t>
            </w:r>
            <w:r w:rsidRPr="00B722A1">
              <w:rPr>
                <w:rFonts w:ascii="Arial" w:hAnsi="Arial" w:cs="Arial"/>
                <w:sz w:val="20"/>
                <w:szCs w:val="20"/>
              </w:rPr>
              <w:t xml:space="preserve"> for suicide prevention in secondary care </w:t>
            </w:r>
          </w:p>
          <w:p w:rsidR="003F2538" w:rsidRPr="00B722A1" w:rsidRDefault="003F2538" w:rsidP="00186B74">
            <w:pPr>
              <w:spacing w:after="200"/>
              <w:rPr>
                <w:rFonts w:ascii="Arial" w:hAnsi="Arial" w:cs="Arial"/>
                <w:sz w:val="20"/>
                <w:szCs w:val="20"/>
              </w:rPr>
            </w:pPr>
            <w:r w:rsidRPr="00B722A1">
              <w:rPr>
                <w:rFonts w:ascii="Arial" w:hAnsi="Arial" w:cs="Arial"/>
                <w:sz w:val="20"/>
                <w:szCs w:val="20"/>
              </w:rPr>
              <w:lastRenderedPageBreak/>
              <w:t xml:space="preserve">To develop a process to enable learning from suicide attempts </w:t>
            </w:r>
          </w:p>
          <w:p w:rsidR="003F2538" w:rsidRPr="00B722A1" w:rsidRDefault="003F2538" w:rsidP="00206F5C">
            <w:pPr>
              <w:autoSpaceDE w:val="0"/>
              <w:autoSpaceDN w:val="0"/>
              <w:adjustRightInd w:val="0"/>
              <w:rPr>
                <w:rFonts w:ascii="Arial" w:hAnsi="Arial" w:cs="Arial"/>
                <w:sz w:val="20"/>
                <w:szCs w:val="20"/>
              </w:rPr>
            </w:pPr>
            <w:r w:rsidRPr="00B722A1">
              <w:rPr>
                <w:rFonts w:ascii="Arial" w:hAnsi="Arial" w:cs="Arial"/>
                <w:sz w:val="20"/>
                <w:szCs w:val="20"/>
              </w:rPr>
              <w:t xml:space="preserve">Consult and engage with families of  those with suicidal  ideation </w:t>
            </w:r>
          </w:p>
          <w:p w:rsidR="003F2538" w:rsidRPr="00B722A1" w:rsidRDefault="003F2538" w:rsidP="005D7694">
            <w:pPr>
              <w:pStyle w:val="ListParagraph"/>
              <w:ind w:left="360"/>
              <w:rPr>
                <w:rFonts w:ascii="Arial" w:hAnsi="Arial" w:cs="Arial"/>
                <w:sz w:val="20"/>
                <w:szCs w:val="20"/>
              </w:rPr>
            </w:pPr>
          </w:p>
          <w:p w:rsidR="003F2538" w:rsidRPr="00B722A1" w:rsidRDefault="003F2538" w:rsidP="00186B74">
            <w:pPr>
              <w:spacing w:after="200"/>
              <w:rPr>
                <w:rFonts w:ascii="Arial" w:hAnsi="Arial" w:cs="Arial"/>
                <w:sz w:val="20"/>
                <w:szCs w:val="20"/>
              </w:rPr>
            </w:pPr>
            <w:r w:rsidRPr="00B722A1">
              <w:rPr>
                <w:rFonts w:ascii="Arial" w:hAnsi="Arial" w:cs="Arial"/>
                <w:sz w:val="20"/>
                <w:szCs w:val="20"/>
              </w:rPr>
              <w:t>To st</w:t>
            </w:r>
            <w:r>
              <w:rPr>
                <w:rFonts w:ascii="Arial" w:hAnsi="Arial" w:cs="Arial"/>
                <w:sz w:val="20"/>
                <w:szCs w:val="20"/>
              </w:rPr>
              <w:t>andardise post-incident reviews, share best practice, lessons learned and review recommendations to ensure that they are implemented</w:t>
            </w:r>
          </w:p>
          <w:p w:rsidR="003F2538" w:rsidRPr="00B722A1" w:rsidRDefault="003F2538" w:rsidP="00186B74">
            <w:pPr>
              <w:spacing w:after="200"/>
              <w:rPr>
                <w:rFonts w:ascii="Arial" w:hAnsi="Arial" w:cs="Arial"/>
                <w:sz w:val="20"/>
                <w:szCs w:val="20"/>
              </w:rPr>
            </w:pPr>
            <w:r w:rsidRPr="00B722A1">
              <w:rPr>
                <w:rFonts w:ascii="Arial" w:hAnsi="Arial" w:cs="Arial"/>
                <w:sz w:val="20"/>
                <w:szCs w:val="20"/>
              </w:rPr>
              <w:t xml:space="preserve">To strengthen the management of depression in primary care </w:t>
            </w:r>
          </w:p>
          <w:p w:rsidR="003F2538" w:rsidRPr="00B722A1" w:rsidRDefault="003F2538" w:rsidP="00B722A1">
            <w:pPr>
              <w:spacing w:after="200"/>
              <w:rPr>
                <w:rFonts w:ascii="Arial" w:hAnsi="Arial" w:cs="Arial"/>
                <w:b/>
                <w:sz w:val="20"/>
                <w:szCs w:val="20"/>
              </w:rPr>
            </w:pPr>
            <w:r w:rsidRPr="00B722A1">
              <w:rPr>
                <w:rFonts w:ascii="Arial" w:hAnsi="Arial" w:cs="Arial"/>
                <w:sz w:val="20"/>
                <w:szCs w:val="20"/>
              </w:rPr>
              <w:t>To review local  care pathways against Antenatal and postnatal mental health: clinical management and service guidance NICE guidance (</w:t>
            </w:r>
            <w:r w:rsidRPr="00B722A1">
              <w:rPr>
                <w:rStyle w:val="prod-title2"/>
                <w:rFonts w:ascii="Arial" w:hAnsi="Arial" w:cs="Arial"/>
                <w:color w:val="0E0E0E"/>
                <w:sz w:val="20"/>
                <w:szCs w:val="20"/>
              </w:rPr>
              <w:t xml:space="preserve">CG192) </w:t>
            </w:r>
          </w:p>
        </w:tc>
        <w:tc>
          <w:tcPr>
            <w:tcW w:w="2410" w:type="dxa"/>
            <w:shd w:val="clear" w:color="auto" w:fill="FFCCCC"/>
          </w:tcPr>
          <w:p w:rsidR="003F2538" w:rsidRDefault="003F2538" w:rsidP="00B722A1">
            <w:pPr>
              <w:rPr>
                <w:rFonts w:ascii="Arial" w:hAnsi="Arial" w:cs="Arial"/>
                <w:sz w:val="20"/>
                <w:szCs w:val="20"/>
              </w:rPr>
            </w:pPr>
            <w:r w:rsidRPr="00B722A1">
              <w:rPr>
                <w:rFonts w:ascii="Arial" w:hAnsi="Arial" w:cs="Arial"/>
                <w:sz w:val="20"/>
                <w:szCs w:val="20"/>
              </w:rPr>
              <w:lastRenderedPageBreak/>
              <w:t xml:space="preserve">To develop crisis care arrangements  to enable access to 24/7 support for all-age groups </w:t>
            </w:r>
            <w:r>
              <w:rPr>
                <w:rFonts w:ascii="Arial" w:hAnsi="Arial" w:cs="Arial"/>
                <w:sz w:val="20"/>
                <w:szCs w:val="20"/>
              </w:rPr>
              <w:t>particularly</w:t>
            </w:r>
            <w:r w:rsidRPr="00B722A1">
              <w:rPr>
                <w:rFonts w:ascii="Arial" w:hAnsi="Arial" w:cs="Arial"/>
                <w:sz w:val="20"/>
                <w:szCs w:val="20"/>
              </w:rPr>
              <w:t xml:space="preserve"> children </w:t>
            </w:r>
          </w:p>
          <w:p w:rsidR="003F2538" w:rsidRDefault="003F2538" w:rsidP="00B722A1">
            <w:pPr>
              <w:rPr>
                <w:rFonts w:ascii="Arial" w:hAnsi="Arial" w:cs="Arial"/>
                <w:sz w:val="20"/>
                <w:szCs w:val="20"/>
              </w:rPr>
            </w:pPr>
          </w:p>
          <w:p w:rsidR="003F2538" w:rsidRDefault="003F2538" w:rsidP="00B722A1">
            <w:pPr>
              <w:rPr>
                <w:rFonts w:ascii="Arial" w:hAnsi="Arial" w:cs="Arial"/>
                <w:sz w:val="20"/>
                <w:szCs w:val="20"/>
              </w:rPr>
            </w:pPr>
            <w:r>
              <w:rPr>
                <w:rFonts w:ascii="Arial" w:hAnsi="Arial" w:cs="Arial"/>
                <w:sz w:val="20"/>
                <w:szCs w:val="20"/>
              </w:rPr>
              <w:t xml:space="preserve">To ensure that CRHTT are high CORE fidelity teams </w:t>
            </w:r>
          </w:p>
          <w:p w:rsidR="00B95C67" w:rsidRDefault="00B95C67" w:rsidP="00B722A1">
            <w:pPr>
              <w:rPr>
                <w:rFonts w:ascii="Arial" w:hAnsi="Arial" w:cs="Arial"/>
                <w:sz w:val="20"/>
                <w:szCs w:val="20"/>
              </w:rPr>
            </w:pPr>
          </w:p>
          <w:p w:rsidR="00B95C67" w:rsidRDefault="00B95C67" w:rsidP="00B722A1">
            <w:pPr>
              <w:rPr>
                <w:rFonts w:ascii="Arial" w:hAnsi="Arial" w:cs="Arial"/>
                <w:sz w:val="20"/>
                <w:szCs w:val="20"/>
              </w:rPr>
            </w:pPr>
            <w:r w:rsidRPr="00B95C67">
              <w:rPr>
                <w:rFonts w:ascii="Arial" w:hAnsi="Arial" w:cs="Arial"/>
                <w:sz w:val="20"/>
                <w:szCs w:val="20"/>
              </w:rPr>
              <w:t>MH trusts should provide timely and appropriate treatment</w:t>
            </w:r>
          </w:p>
          <w:p w:rsidR="003F2538" w:rsidRDefault="003F2538" w:rsidP="00B722A1">
            <w:pPr>
              <w:rPr>
                <w:rFonts w:ascii="Arial" w:hAnsi="Arial" w:cs="Arial"/>
                <w:sz w:val="20"/>
                <w:szCs w:val="20"/>
              </w:rPr>
            </w:pPr>
          </w:p>
          <w:p w:rsidR="003F2538" w:rsidRPr="00B722A1" w:rsidRDefault="003F2538" w:rsidP="00B722A1">
            <w:pPr>
              <w:rPr>
                <w:rFonts w:ascii="Arial" w:hAnsi="Arial" w:cs="Arial"/>
                <w:sz w:val="20"/>
                <w:szCs w:val="20"/>
              </w:rPr>
            </w:pPr>
          </w:p>
        </w:tc>
        <w:tc>
          <w:tcPr>
            <w:tcW w:w="1701" w:type="dxa"/>
            <w:shd w:val="clear" w:color="auto" w:fill="FFCCCC"/>
          </w:tcPr>
          <w:p w:rsidR="003F2538" w:rsidRDefault="003F2538" w:rsidP="008521CD">
            <w:pPr>
              <w:rPr>
                <w:rFonts w:ascii="Arial" w:hAnsi="Arial" w:cs="Arial"/>
                <w:sz w:val="20"/>
                <w:szCs w:val="20"/>
              </w:rPr>
            </w:pPr>
            <w:r>
              <w:rPr>
                <w:rFonts w:ascii="Arial" w:hAnsi="Arial" w:cs="Arial"/>
                <w:sz w:val="20"/>
                <w:szCs w:val="20"/>
              </w:rPr>
              <w:t xml:space="preserve">To develop LMH implementation plan for 2018/ 2019 </w:t>
            </w:r>
          </w:p>
          <w:p w:rsidR="003F2538" w:rsidRDefault="003F2538" w:rsidP="008521CD">
            <w:pPr>
              <w:rPr>
                <w:rFonts w:ascii="Arial" w:hAnsi="Arial" w:cs="Arial"/>
                <w:sz w:val="20"/>
                <w:szCs w:val="20"/>
              </w:rPr>
            </w:pPr>
          </w:p>
          <w:p w:rsidR="003F2538" w:rsidRDefault="003F2538" w:rsidP="008521CD">
            <w:pPr>
              <w:rPr>
                <w:rFonts w:ascii="Arial" w:hAnsi="Arial" w:cs="Arial"/>
                <w:sz w:val="20"/>
                <w:szCs w:val="20"/>
              </w:rPr>
            </w:pPr>
            <w:r w:rsidRPr="0048523F">
              <w:rPr>
                <w:rFonts w:ascii="Arial" w:hAnsi="Arial" w:cs="Arial"/>
                <w:sz w:val="20"/>
                <w:szCs w:val="20"/>
              </w:rPr>
              <w:t>Implement a Liaison Mental health team which has CYP specialists in Acute hospitals</w:t>
            </w:r>
            <w:r>
              <w:rPr>
                <w:rFonts w:ascii="Arial" w:hAnsi="Arial" w:cs="Arial"/>
                <w:sz w:val="20"/>
                <w:szCs w:val="20"/>
              </w:rPr>
              <w:t xml:space="preserve"> </w:t>
            </w:r>
          </w:p>
          <w:p w:rsidR="003F2538" w:rsidRDefault="003F2538" w:rsidP="008521CD">
            <w:pPr>
              <w:rPr>
                <w:rFonts w:ascii="Arial" w:hAnsi="Arial" w:cs="Arial"/>
                <w:sz w:val="20"/>
                <w:szCs w:val="20"/>
              </w:rPr>
            </w:pPr>
          </w:p>
          <w:p w:rsidR="003F2538" w:rsidRDefault="003F2538" w:rsidP="00780322">
            <w:pPr>
              <w:rPr>
                <w:rFonts w:ascii="Arial" w:hAnsi="Arial" w:cs="Arial"/>
                <w:sz w:val="20"/>
                <w:szCs w:val="20"/>
              </w:rPr>
            </w:pPr>
            <w:r>
              <w:rPr>
                <w:rFonts w:ascii="Arial" w:hAnsi="Arial" w:cs="Arial"/>
                <w:sz w:val="20"/>
                <w:szCs w:val="20"/>
              </w:rPr>
              <w:t xml:space="preserve">To recruit staff to meet CORE 24 LMH standards </w:t>
            </w:r>
          </w:p>
          <w:p w:rsidR="00B95C67" w:rsidRDefault="00B95C67" w:rsidP="00780322">
            <w:pPr>
              <w:rPr>
                <w:rFonts w:ascii="Arial" w:hAnsi="Arial" w:cs="Arial"/>
                <w:sz w:val="20"/>
                <w:szCs w:val="20"/>
              </w:rPr>
            </w:pPr>
          </w:p>
          <w:p w:rsidR="00B95C67" w:rsidRPr="008521CD" w:rsidRDefault="00B95C67" w:rsidP="00780322">
            <w:pPr>
              <w:rPr>
                <w:rFonts w:ascii="Arial" w:hAnsi="Arial" w:cs="Arial"/>
                <w:sz w:val="20"/>
                <w:szCs w:val="20"/>
              </w:rPr>
            </w:pPr>
            <w:r w:rsidRPr="00B95C67">
              <w:rPr>
                <w:rFonts w:ascii="Arial" w:hAnsi="Arial" w:cs="Arial"/>
                <w:sz w:val="20"/>
                <w:szCs w:val="20"/>
              </w:rPr>
              <w:lastRenderedPageBreak/>
              <w:t>MH trusts should provide timely and appropriate treatment</w:t>
            </w:r>
          </w:p>
        </w:tc>
        <w:tc>
          <w:tcPr>
            <w:tcW w:w="2126" w:type="dxa"/>
            <w:shd w:val="clear" w:color="auto" w:fill="FFCCCC"/>
          </w:tcPr>
          <w:p w:rsidR="003F2538" w:rsidRDefault="00EC52AC" w:rsidP="008521CD">
            <w:pPr>
              <w:rPr>
                <w:rFonts w:ascii="Arial" w:hAnsi="Arial" w:cs="Arial"/>
                <w:sz w:val="20"/>
                <w:szCs w:val="20"/>
              </w:rPr>
            </w:pPr>
            <w:r>
              <w:rPr>
                <w:rFonts w:ascii="Arial" w:hAnsi="Arial" w:cs="Arial"/>
                <w:sz w:val="20"/>
                <w:szCs w:val="20"/>
              </w:rPr>
              <w:lastRenderedPageBreak/>
              <w:t>Establish current baseline</w:t>
            </w:r>
          </w:p>
          <w:p w:rsidR="00EC52AC" w:rsidRDefault="00EC52AC" w:rsidP="008521CD">
            <w:pPr>
              <w:rPr>
                <w:rFonts w:ascii="Arial" w:hAnsi="Arial" w:cs="Arial"/>
                <w:sz w:val="20"/>
                <w:szCs w:val="20"/>
              </w:rPr>
            </w:pPr>
          </w:p>
          <w:p w:rsidR="00EC52AC" w:rsidRDefault="00EC52AC" w:rsidP="008521CD">
            <w:pPr>
              <w:rPr>
                <w:rFonts w:ascii="Arial" w:hAnsi="Arial" w:cs="Arial"/>
                <w:sz w:val="20"/>
                <w:szCs w:val="20"/>
              </w:rPr>
            </w:pPr>
            <w:r>
              <w:rPr>
                <w:rFonts w:ascii="Arial" w:hAnsi="Arial" w:cs="Arial"/>
                <w:sz w:val="20"/>
                <w:szCs w:val="20"/>
              </w:rPr>
              <w:t xml:space="preserve">Develop dual diagnosis pathway that meets NICE Guidance </w:t>
            </w:r>
          </w:p>
          <w:p w:rsidR="00EC52AC" w:rsidRDefault="00EC52AC" w:rsidP="008521CD">
            <w:pPr>
              <w:rPr>
                <w:rFonts w:ascii="Arial" w:hAnsi="Arial" w:cs="Arial"/>
                <w:sz w:val="20"/>
                <w:szCs w:val="20"/>
              </w:rPr>
            </w:pPr>
          </w:p>
          <w:p w:rsidR="00EC52AC" w:rsidRDefault="00EC52AC" w:rsidP="008521CD">
            <w:pPr>
              <w:rPr>
                <w:rFonts w:ascii="Arial" w:hAnsi="Arial" w:cs="Arial"/>
                <w:sz w:val="20"/>
                <w:szCs w:val="20"/>
              </w:rPr>
            </w:pPr>
            <w:r>
              <w:rPr>
                <w:rFonts w:ascii="Arial" w:hAnsi="Arial" w:cs="Arial"/>
                <w:sz w:val="20"/>
                <w:szCs w:val="20"/>
              </w:rPr>
              <w:t xml:space="preserve">Pathway signed off and agreed by MH steering group </w:t>
            </w:r>
          </w:p>
          <w:p w:rsidR="00EC52AC" w:rsidRDefault="00EC52AC" w:rsidP="008521CD">
            <w:pPr>
              <w:rPr>
                <w:rFonts w:ascii="Arial" w:hAnsi="Arial" w:cs="Arial"/>
                <w:sz w:val="20"/>
                <w:szCs w:val="20"/>
              </w:rPr>
            </w:pPr>
          </w:p>
          <w:p w:rsidR="00EC52AC" w:rsidRDefault="00EC52AC" w:rsidP="008521CD">
            <w:pPr>
              <w:rPr>
                <w:rFonts w:ascii="Arial" w:hAnsi="Arial" w:cs="Arial"/>
                <w:sz w:val="20"/>
                <w:szCs w:val="20"/>
              </w:rPr>
            </w:pPr>
            <w:r>
              <w:rPr>
                <w:rFonts w:ascii="Arial" w:hAnsi="Arial" w:cs="Arial"/>
                <w:sz w:val="20"/>
                <w:szCs w:val="20"/>
              </w:rPr>
              <w:t>Pathway embedded into working practices</w:t>
            </w:r>
          </w:p>
          <w:p w:rsidR="00DD35E0" w:rsidRDefault="00DD35E0" w:rsidP="008521CD">
            <w:pPr>
              <w:rPr>
                <w:rFonts w:ascii="Arial" w:hAnsi="Arial" w:cs="Arial"/>
                <w:sz w:val="20"/>
                <w:szCs w:val="20"/>
              </w:rPr>
            </w:pPr>
          </w:p>
          <w:p w:rsidR="00DD35E0" w:rsidRDefault="00DD35E0" w:rsidP="008521CD">
            <w:pPr>
              <w:rPr>
                <w:rFonts w:ascii="Arial" w:hAnsi="Arial" w:cs="Arial"/>
                <w:sz w:val="20"/>
                <w:szCs w:val="20"/>
              </w:rPr>
            </w:pPr>
          </w:p>
        </w:tc>
      </w:tr>
      <w:tr w:rsidR="003F2538" w:rsidRPr="00B722A1" w:rsidTr="00FE109E">
        <w:tc>
          <w:tcPr>
            <w:tcW w:w="1620" w:type="dxa"/>
            <w:shd w:val="clear" w:color="auto" w:fill="FFCCCC"/>
          </w:tcPr>
          <w:p w:rsidR="003F2538" w:rsidRPr="00B722A1" w:rsidRDefault="003F2538" w:rsidP="009103ED">
            <w:pPr>
              <w:rPr>
                <w:rFonts w:ascii="Arial" w:hAnsi="Arial" w:cs="Arial"/>
                <w:b/>
                <w:noProof/>
                <w:sz w:val="20"/>
                <w:szCs w:val="20"/>
              </w:rPr>
            </w:pPr>
            <w:r w:rsidRPr="00B722A1">
              <w:rPr>
                <w:rFonts w:ascii="Arial" w:hAnsi="Arial" w:cs="Arial"/>
                <w:b/>
                <w:noProof/>
                <w:sz w:val="20"/>
                <w:szCs w:val="20"/>
              </w:rPr>
              <w:lastRenderedPageBreak/>
              <w:t xml:space="preserve">Inputs </w:t>
            </w:r>
          </w:p>
        </w:tc>
        <w:tc>
          <w:tcPr>
            <w:tcW w:w="2844" w:type="dxa"/>
            <w:shd w:val="clear" w:color="auto" w:fill="FFCCCC"/>
          </w:tcPr>
          <w:p w:rsidR="003F2538" w:rsidRPr="00B722A1" w:rsidRDefault="003F2538" w:rsidP="00A96C66">
            <w:pPr>
              <w:spacing w:after="200" w:line="276" w:lineRule="auto"/>
              <w:rPr>
                <w:rFonts w:ascii="Arial" w:hAnsi="Arial" w:cs="Arial"/>
                <w:sz w:val="20"/>
                <w:szCs w:val="20"/>
              </w:rPr>
            </w:pPr>
            <w:r w:rsidRPr="00B722A1">
              <w:rPr>
                <w:rFonts w:ascii="Arial" w:hAnsi="Arial" w:cs="Arial"/>
                <w:sz w:val="20"/>
                <w:szCs w:val="20"/>
              </w:rPr>
              <w:t>Data analysists A&amp;E departments and NWAS, NHS England CORE 24 funding</w:t>
            </w:r>
          </w:p>
        </w:tc>
        <w:tc>
          <w:tcPr>
            <w:tcW w:w="2417" w:type="dxa"/>
            <w:shd w:val="clear" w:color="auto" w:fill="FFCCCC"/>
          </w:tcPr>
          <w:p w:rsidR="003F2538" w:rsidRPr="00B722A1" w:rsidRDefault="003F2538" w:rsidP="009103ED">
            <w:pPr>
              <w:rPr>
                <w:rFonts w:ascii="Arial" w:hAnsi="Arial" w:cs="Arial"/>
                <w:sz w:val="20"/>
                <w:szCs w:val="20"/>
              </w:rPr>
            </w:pPr>
            <w:r w:rsidRPr="00B722A1">
              <w:rPr>
                <w:rFonts w:ascii="Arial" w:hAnsi="Arial" w:cs="Arial"/>
                <w:sz w:val="20"/>
                <w:szCs w:val="20"/>
              </w:rPr>
              <w:t>Commissioners, MH Trusts, GPs</w:t>
            </w:r>
            <w:r>
              <w:rPr>
                <w:rFonts w:ascii="Arial" w:hAnsi="Arial" w:cs="Arial"/>
                <w:sz w:val="20"/>
                <w:szCs w:val="20"/>
              </w:rPr>
              <w:t>, IAPT</w:t>
            </w:r>
          </w:p>
        </w:tc>
        <w:tc>
          <w:tcPr>
            <w:tcW w:w="2693" w:type="dxa"/>
            <w:shd w:val="clear" w:color="auto" w:fill="FFCCCC"/>
          </w:tcPr>
          <w:p w:rsidR="003F2538" w:rsidRPr="00B27DF7" w:rsidRDefault="003F2538" w:rsidP="005D7694">
            <w:pPr>
              <w:autoSpaceDE w:val="0"/>
              <w:autoSpaceDN w:val="0"/>
              <w:adjustRightInd w:val="0"/>
              <w:rPr>
                <w:rFonts w:ascii="Arial" w:hAnsi="Arial" w:cs="Arial"/>
                <w:sz w:val="20"/>
                <w:szCs w:val="20"/>
              </w:rPr>
            </w:pPr>
            <w:r w:rsidRPr="00B27DF7">
              <w:rPr>
                <w:rFonts w:ascii="Arial" w:hAnsi="Arial" w:cs="Arial"/>
                <w:sz w:val="20"/>
                <w:szCs w:val="20"/>
              </w:rPr>
              <w:t>Staff time to conduct audit of current policies</w:t>
            </w:r>
          </w:p>
        </w:tc>
        <w:tc>
          <w:tcPr>
            <w:tcW w:w="2410" w:type="dxa"/>
            <w:shd w:val="clear" w:color="auto" w:fill="FFCCCC"/>
          </w:tcPr>
          <w:p w:rsidR="003F2538" w:rsidRPr="00B722A1" w:rsidRDefault="003F2538" w:rsidP="009103ED">
            <w:pPr>
              <w:rPr>
                <w:rFonts w:ascii="Arial" w:hAnsi="Arial" w:cs="Arial"/>
                <w:sz w:val="20"/>
                <w:szCs w:val="20"/>
              </w:rPr>
            </w:pPr>
            <w:r>
              <w:rPr>
                <w:rFonts w:ascii="Arial" w:hAnsi="Arial" w:cs="Arial"/>
                <w:sz w:val="20"/>
                <w:szCs w:val="20"/>
              </w:rPr>
              <w:t>CCG Commissioner funding, LCFT</w:t>
            </w:r>
          </w:p>
        </w:tc>
        <w:tc>
          <w:tcPr>
            <w:tcW w:w="1701" w:type="dxa"/>
            <w:shd w:val="clear" w:color="auto" w:fill="FFCCCC"/>
          </w:tcPr>
          <w:p w:rsidR="003F2538" w:rsidRPr="00B27DF7" w:rsidRDefault="003F2538" w:rsidP="00B27DF7">
            <w:pPr>
              <w:rPr>
                <w:rFonts w:ascii="Arial" w:hAnsi="Arial" w:cs="Arial"/>
                <w:sz w:val="20"/>
                <w:szCs w:val="20"/>
              </w:rPr>
            </w:pPr>
            <w:r w:rsidRPr="00B27DF7">
              <w:rPr>
                <w:rFonts w:ascii="Arial" w:hAnsi="Arial" w:cs="Arial"/>
                <w:sz w:val="20"/>
                <w:szCs w:val="20"/>
              </w:rPr>
              <w:t>CORE 24 Transformation funding (2018/19), Acute Hospitals, A+E Delivery Boards, LCFT, Commissioners</w:t>
            </w:r>
          </w:p>
        </w:tc>
        <w:tc>
          <w:tcPr>
            <w:tcW w:w="2126" w:type="dxa"/>
            <w:shd w:val="clear" w:color="auto" w:fill="FFCCCC"/>
          </w:tcPr>
          <w:p w:rsidR="003F2538" w:rsidRPr="00B27DF7" w:rsidRDefault="00DD35E0" w:rsidP="00B27DF7">
            <w:pPr>
              <w:rPr>
                <w:rFonts w:ascii="Arial" w:hAnsi="Arial" w:cs="Arial"/>
                <w:sz w:val="20"/>
                <w:szCs w:val="20"/>
              </w:rPr>
            </w:pPr>
            <w:r w:rsidRPr="00DD35E0">
              <w:rPr>
                <w:rFonts w:ascii="Arial" w:hAnsi="Arial" w:cs="Arial"/>
                <w:sz w:val="20"/>
                <w:szCs w:val="20"/>
              </w:rPr>
              <w:t>CCG Commissioner funding, L</w:t>
            </w:r>
            <w:r>
              <w:rPr>
                <w:rFonts w:ascii="Arial" w:hAnsi="Arial" w:cs="Arial"/>
                <w:sz w:val="20"/>
                <w:szCs w:val="20"/>
              </w:rPr>
              <w:t>A Public Health Commissioners, Drug and Alcohol Services, Secondary MH services</w:t>
            </w:r>
          </w:p>
        </w:tc>
      </w:tr>
    </w:tbl>
    <w:p w:rsidR="00834CB6" w:rsidRDefault="00834CB6" w:rsidP="00D6589B">
      <w:pPr>
        <w:jc w:val="center"/>
        <w:rPr>
          <w:rFonts w:ascii="Arial" w:hAnsi="Arial" w:cs="Arial"/>
          <w:b/>
        </w:rPr>
      </w:pPr>
    </w:p>
    <w:p w:rsidR="00C32CC1" w:rsidRDefault="00C32CC1" w:rsidP="00D6589B">
      <w:pPr>
        <w:jc w:val="center"/>
        <w:rPr>
          <w:rFonts w:ascii="Arial" w:hAnsi="Arial" w:cs="Arial"/>
          <w:b/>
        </w:rPr>
      </w:pPr>
    </w:p>
    <w:p w:rsidR="009A4D22" w:rsidRDefault="009A4D22">
      <w:pPr>
        <w:rPr>
          <w:rFonts w:ascii="Arial" w:hAnsi="Arial" w:cs="Arial"/>
          <w:b/>
        </w:rPr>
      </w:pPr>
      <w:r>
        <w:rPr>
          <w:rFonts w:ascii="Arial" w:hAnsi="Arial" w:cs="Arial"/>
          <w:b/>
        </w:rPr>
        <w:br w:type="page"/>
      </w:r>
    </w:p>
    <w:p w:rsidR="00C32CC1" w:rsidRDefault="00C32CC1" w:rsidP="00D6589B">
      <w:pPr>
        <w:jc w:val="center"/>
        <w:rPr>
          <w:rFonts w:ascii="Arial" w:hAnsi="Arial" w:cs="Arial"/>
          <w:b/>
        </w:rPr>
      </w:pPr>
    </w:p>
    <w:p w:rsidR="00D6589B" w:rsidRPr="009A4D22" w:rsidRDefault="009907E7" w:rsidP="00D6589B">
      <w:pPr>
        <w:jc w:val="center"/>
        <w:rPr>
          <w:rFonts w:ascii="Arial" w:hAnsi="Arial" w:cs="Arial"/>
          <w:b/>
          <w:sz w:val="40"/>
          <w:szCs w:val="40"/>
          <w:u w:val="single"/>
        </w:rPr>
      </w:pPr>
      <w:r w:rsidRPr="009A4D22">
        <w:rPr>
          <w:rFonts w:ascii="Arial" w:hAnsi="Arial" w:cs="Arial"/>
          <w:b/>
          <w:sz w:val="40"/>
          <w:szCs w:val="40"/>
          <w:u w:val="single"/>
        </w:rPr>
        <w:t xml:space="preserve">POSTVENTION </w:t>
      </w:r>
    </w:p>
    <w:p w:rsidR="009A4D22" w:rsidRPr="00EB48DE" w:rsidRDefault="009A4D22" w:rsidP="00D6589B">
      <w:pPr>
        <w:jc w:val="center"/>
        <w:rPr>
          <w:rFonts w:ascii="Arial" w:hAnsi="Arial" w:cs="Arial"/>
          <w:b/>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rsidTr="009103ED">
        <w:trPr>
          <w:trHeight w:val="692"/>
        </w:trPr>
        <w:tc>
          <w:tcPr>
            <w:tcW w:w="1702" w:type="dxa"/>
            <w:shd w:val="clear" w:color="auto" w:fill="00FF99"/>
            <w:vAlign w:val="center"/>
          </w:tcPr>
          <w:p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rsidR="00CB6322" w:rsidRPr="002A3130" w:rsidRDefault="00CB6322" w:rsidP="009103ED">
            <w:pPr>
              <w:jc w:val="center"/>
              <w:rPr>
                <w:rFonts w:ascii="Arial" w:hAnsi="Arial" w:cs="Arial"/>
                <w:b/>
                <w:sz w:val="20"/>
                <w:szCs w:val="20"/>
              </w:rPr>
            </w:pPr>
          </w:p>
        </w:tc>
        <w:tc>
          <w:tcPr>
            <w:tcW w:w="4819"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rsidR="00CB6322" w:rsidRPr="002A3130" w:rsidRDefault="00CB6322" w:rsidP="009103ED">
            <w:pPr>
              <w:jc w:val="center"/>
              <w:rPr>
                <w:rFonts w:ascii="Arial" w:hAnsi="Arial" w:cs="Arial"/>
                <w:b/>
                <w:sz w:val="20"/>
                <w:szCs w:val="20"/>
              </w:rPr>
            </w:pPr>
          </w:p>
        </w:tc>
      </w:tr>
    </w:tbl>
    <w:p w:rsidR="00D6589B" w:rsidRDefault="00D6589B"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4132"/>
      </w:tblGrid>
      <w:tr w:rsidR="00C32CC1" w:rsidTr="009103ED">
        <w:tc>
          <w:tcPr>
            <w:tcW w:w="1702" w:type="dxa"/>
            <w:shd w:val="clear" w:color="auto" w:fill="D5FFD5"/>
          </w:tcPr>
          <w:p w:rsidR="00C32CC1" w:rsidRDefault="00C32CC1" w:rsidP="009103ED">
            <w:pPr>
              <w:rPr>
                <w:rFonts w:ascii="Arial" w:hAnsi="Arial" w:cs="Arial"/>
                <w:sz w:val="20"/>
                <w:szCs w:val="20"/>
              </w:rPr>
            </w:pPr>
            <w:r w:rsidRPr="003E0FCB">
              <w:rPr>
                <w:rFonts w:ascii="Arial" w:hAnsi="Arial" w:cs="Arial"/>
                <w:b/>
                <w:sz w:val="20"/>
                <w:szCs w:val="20"/>
              </w:rPr>
              <w:t>Intermediate Outcomes</w:t>
            </w:r>
          </w:p>
        </w:tc>
        <w:tc>
          <w:tcPr>
            <w:tcW w:w="14132" w:type="dxa"/>
            <w:shd w:val="clear" w:color="auto" w:fill="D5FFD5"/>
          </w:tcPr>
          <w:p w:rsidR="00097735" w:rsidRPr="009D5454" w:rsidRDefault="00C32CC1" w:rsidP="00097735">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4</w:t>
            </w:r>
          </w:p>
          <w:p w:rsidR="00097735" w:rsidRPr="00ED67C2" w:rsidRDefault="00097735" w:rsidP="00097735">
            <w:pPr>
              <w:shd w:val="clear" w:color="auto" w:fill="D5FFD5"/>
              <w:jc w:val="center"/>
              <w:rPr>
                <w:rFonts w:ascii="Arial" w:hAnsi="Arial" w:cs="Arial"/>
                <w:sz w:val="20"/>
                <w:szCs w:val="20"/>
              </w:rPr>
            </w:pPr>
            <w:r w:rsidRPr="00ED67C2">
              <w:rPr>
                <w:rFonts w:ascii="Arial" w:hAnsi="Arial" w:cs="Arial"/>
                <w:sz w:val="20"/>
                <w:szCs w:val="20"/>
              </w:rPr>
              <w:t>Effective support to those who are affected</w:t>
            </w:r>
            <w:r>
              <w:rPr>
                <w:rFonts w:ascii="Arial" w:hAnsi="Arial" w:cs="Arial"/>
                <w:sz w:val="20"/>
                <w:szCs w:val="20"/>
              </w:rPr>
              <w:t>/bereaved by suicide</w:t>
            </w:r>
          </w:p>
          <w:p w:rsidR="00C32CC1" w:rsidRPr="009D5454" w:rsidRDefault="00C32CC1" w:rsidP="00C32CC1">
            <w:pPr>
              <w:jc w:val="center"/>
              <w:rPr>
                <w:rFonts w:ascii="Arial" w:hAnsi="Arial" w:cs="Arial"/>
                <w:b/>
                <w:sz w:val="20"/>
                <w:szCs w:val="20"/>
              </w:rPr>
            </w:pPr>
          </w:p>
        </w:tc>
      </w:tr>
    </w:tbl>
    <w:p w:rsidR="00D6589B" w:rsidRPr="00276D2C" w:rsidRDefault="00D6589B" w:rsidP="00D6589B">
      <w:pPr>
        <w:rPr>
          <w:rFonts w:ascii="Arial" w:hAnsi="Arial" w:cs="Arial"/>
          <w:sz w:val="20"/>
          <w:szCs w:val="20"/>
        </w:rPr>
      </w:pPr>
    </w:p>
    <w:tbl>
      <w:tblPr>
        <w:tblW w:w="15768" w:type="dxa"/>
        <w:tblInd w:w="-252" w:type="dxa"/>
        <w:shd w:val="clear" w:color="auto" w:fill="E8FFD1"/>
        <w:tblLayout w:type="fixed"/>
        <w:tblLook w:val="01E0" w:firstRow="1" w:lastRow="1" w:firstColumn="1" w:lastColumn="1" w:noHBand="0" w:noVBand="0"/>
      </w:tblPr>
      <w:tblGrid>
        <w:gridCol w:w="1620"/>
        <w:gridCol w:w="6395"/>
        <w:gridCol w:w="709"/>
        <w:gridCol w:w="7044"/>
      </w:tblGrid>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vAlign w:val="center"/>
          </w:tcPr>
          <w:p w:rsidR="000A147B" w:rsidRPr="001B142F" w:rsidRDefault="000A147B"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746304" behindDoc="0" locked="0" layoutInCell="1" allowOverlap="1" wp14:anchorId="18B0C3F4" wp14:editId="505A2275">
                      <wp:simplePos x="0" y="0"/>
                      <wp:positionH relativeFrom="column">
                        <wp:posOffset>277495</wp:posOffset>
                      </wp:positionH>
                      <wp:positionV relativeFrom="paragraph">
                        <wp:posOffset>304800</wp:posOffset>
                      </wp:positionV>
                      <wp:extent cx="45085" cy="314325"/>
                      <wp:effectExtent l="76200" t="38100" r="50165" b="28575"/>
                      <wp:wrapNone/>
                      <wp:docPr id="7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719" cy="314325"/>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21.85pt;margin-top:24pt;width:3.55pt;height:24.7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" path="m1,718l,e" filled="f" strokeweight="3.5pt">
                      <v:stroke endarrow="block"/>
                      <v:path arrowok="t" o:connecttype="custom" o:connectlocs="45719,314325;0,0" o:connectangles="0,0"/>
                    </v:shape>
                  </w:pict>
                </mc:Fallback>
              </mc:AlternateContent>
            </w:r>
            <w:r>
              <w:rPr>
                <w:rFonts w:ascii="Arial" w:hAnsi="Arial" w:cs="Arial"/>
                <w:b/>
                <w:sz w:val="20"/>
                <w:szCs w:val="20"/>
              </w:rPr>
              <w:t>Short Term O</w:t>
            </w:r>
            <w:r w:rsidRPr="001B142F">
              <w:rPr>
                <w:rFonts w:ascii="Arial" w:hAnsi="Arial" w:cs="Arial"/>
                <w:b/>
                <w:sz w:val="20"/>
                <w:szCs w:val="20"/>
              </w:rPr>
              <w:t>utcomes</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9559F" w:rsidRDefault="00DD35E0" w:rsidP="0009559F">
            <w:pPr>
              <w:rPr>
                <w:rFonts w:ascii="Arial" w:hAnsi="Arial" w:cs="Arial"/>
                <w:b/>
                <w:sz w:val="20"/>
                <w:szCs w:val="20"/>
              </w:rPr>
            </w:pPr>
            <w:r>
              <w:rPr>
                <w:rFonts w:ascii="Arial" w:hAnsi="Arial" w:cs="Arial"/>
                <w:b/>
                <w:sz w:val="20"/>
                <w:szCs w:val="20"/>
              </w:rPr>
              <w:t>Short Term Outcome 17</w:t>
            </w:r>
          </w:p>
          <w:p w:rsidR="0009559F" w:rsidRPr="0009559F" w:rsidRDefault="0009559F" w:rsidP="0009559F">
            <w:pPr>
              <w:rPr>
                <w:rFonts w:ascii="Arial" w:hAnsi="Arial" w:cs="Arial"/>
                <w:b/>
                <w:sz w:val="20"/>
                <w:szCs w:val="20"/>
              </w:rPr>
            </w:pPr>
          </w:p>
          <w:p w:rsidR="0009559F" w:rsidRPr="0009559F" w:rsidRDefault="00351379" w:rsidP="0009559F">
            <w:pPr>
              <w:rPr>
                <w:rFonts w:ascii="Arial" w:hAnsi="Arial" w:cs="Arial"/>
                <w:b/>
                <w:sz w:val="20"/>
                <w:szCs w:val="20"/>
              </w:rPr>
            </w:pPr>
            <w:r>
              <w:rPr>
                <w:rFonts w:ascii="Arial" w:hAnsi="Arial" w:cs="Arial"/>
                <w:b/>
                <w:sz w:val="20"/>
                <w:szCs w:val="20"/>
              </w:rPr>
              <w:t>A</w:t>
            </w:r>
            <w:r w:rsidR="0009559F" w:rsidRPr="0009559F">
              <w:rPr>
                <w:rFonts w:ascii="Arial" w:hAnsi="Arial" w:cs="Arial"/>
                <w:b/>
                <w:sz w:val="20"/>
                <w:szCs w:val="20"/>
              </w:rPr>
              <w:t>ll those bereaved by suicide will be offered timely and appropriate information a</w:t>
            </w:r>
            <w:r w:rsidR="00680A40">
              <w:rPr>
                <w:rFonts w:ascii="Arial" w:hAnsi="Arial" w:cs="Arial"/>
                <w:b/>
                <w:sz w:val="20"/>
                <w:szCs w:val="20"/>
              </w:rPr>
              <w:t>nd offered su</w:t>
            </w:r>
            <w:r w:rsidR="00843483">
              <w:rPr>
                <w:rFonts w:ascii="Arial" w:hAnsi="Arial" w:cs="Arial"/>
                <w:b/>
                <w:sz w:val="20"/>
                <w:szCs w:val="20"/>
              </w:rPr>
              <w:t xml:space="preserve">pport by </w:t>
            </w:r>
            <w:r w:rsidR="009328C4">
              <w:rPr>
                <w:rFonts w:ascii="Arial" w:hAnsi="Arial" w:cs="Arial"/>
                <w:b/>
                <w:sz w:val="20"/>
                <w:szCs w:val="20"/>
              </w:rPr>
              <w:t xml:space="preserve">bespoke </w:t>
            </w:r>
            <w:r w:rsidR="0009559F" w:rsidRPr="0009559F">
              <w:rPr>
                <w:rFonts w:ascii="Arial" w:hAnsi="Arial" w:cs="Arial"/>
                <w:b/>
                <w:sz w:val="20"/>
                <w:szCs w:val="20"/>
              </w:rPr>
              <w:t>bereavement services within 72 hours</w:t>
            </w:r>
          </w:p>
          <w:p w:rsidR="0009559F" w:rsidRPr="0009559F" w:rsidRDefault="0009559F" w:rsidP="0009559F">
            <w:pPr>
              <w:rPr>
                <w:rFonts w:ascii="Arial" w:hAnsi="Arial" w:cs="Arial"/>
                <w:b/>
                <w:sz w:val="20"/>
                <w:szCs w:val="20"/>
              </w:rPr>
            </w:pPr>
          </w:p>
          <w:p w:rsidR="00097735" w:rsidRPr="00C456F8" w:rsidRDefault="00097735" w:rsidP="00097735">
            <w:pPr>
              <w:rPr>
                <w:rFonts w:ascii="Arial" w:hAnsi="Arial" w:cs="Arial"/>
                <w:sz w:val="20"/>
                <w:szCs w:val="20"/>
              </w:rPr>
            </w:pPr>
          </w:p>
          <w:p w:rsidR="000A147B" w:rsidRPr="009D5454" w:rsidRDefault="000A147B" w:rsidP="00C32CC1">
            <w:pPr>
              <w:jc w:val="center"/>
              <w:rPr>
                <w:rFonts w:ascii="Arial" w:hAnsi="Arial" w:cs="Arial"/>
                <w:b/>
                <w:sz w:val="20"/>
                <w:szCs w:val="20"/>
              </w:rPr>
            </w:pPr>
          </w:p>
        </w:tc>
        <w:tc>
          <w:tcPr>
            <w:tcW w:w="709" w:type="dxa"/>
            <w:tcBorders>
              <w:left w:val="single" w:sz="4" w:space="0" w:color="auto"/>
              <w:right w:val="single" w:sz="4" w:space="0" w:color="auto"/>
            </w:tcBorders>
            <w:shd w:val="clear" w:color="auto" w:fill="auto"/>
          </w:tcPr>
          <w:p w:rsidR="000A147B" w:rsidRPr="009D5454" w:rsidRDefault="000A147B" w:rsidP="00C32CC1">
            <w:pPr>
              <w:jc w:val="center"/>
              <w:rPr>
                <w:rFonts w:ascii="Arial" w:hAnsi="Arial" w:cs="Arial"/>
                <w:b/>
                <w:sz w:val="20"/>
                <w:szCs w:val="20"/>
              </w:rPr>
            </w:pPr>
          </w:p>
        </w:tc>
        <w:tc>
          <w:tcPr>
            <w:tcW w:w="7044" w:type="dxa"/>
            <w:tcBorders>
              <w:top w:val="single" w:sz="4" w:space="0" w:color="auto"/>
              <w:left w:val="single" w:sz="4" w:space="0" w:color="auto"/>
              <w:bottom w:val="single" w:sz="4" w:space="0" w:color="auto"/>
              <w:right w:val="single" w:sz="4" w:space="0" w:color="auto"/>
            </w:tcBorders>
            <w:shd w:val="clear" w:color="auto" w:fill="B9EDFF"/>
          </w:tcPr>
          <w:p w:rsidR="0009559F" w:rsidRDefault="003F2538" w:rsidP="0009559F">
            <w:pPr>
              <w:jc w:val="center"/>
              <w:rPr>
                <w:rFonts w:ascii="Arial" w:hAnsi="Arial" w:cs="Arial"/>
                <w:b/>
                <w:sz w:val="20"/>
                <w:szCs w:val="20"/>
              </w:rPr>
            </w:pPr>
            <w:r>
              <w:rPr>
                <w:rFonts w:ascii="Arial" w:hAnsi="Arial" w:cs="Arial"/>
                <w:b/>
                <w:sz w:val="20"/>
                <w:szCs w:val="20"/>
              </w:rPr>
              <w:t>S</w:t>
            </w:r>
            <w:r w:rsidR="00DD35E0">
              <w:rPr>
                <w:rFonts w:ascii="Arial" w:hAnsi="Arial" w:cs="Arial"/>
                <w:b/>
                <w:sz w:val="20"/>
                <w:szCs w:val="20"/>
              </w:rPr>
              <w:t>hort Term Outcome 18</w:t>
            </w:r>
          </w:p>
          <w:p w:rsidR="0009559F" w:rsidRPr="0009559F" w:rsidRDefault="0009559F" w:rsidP="0009559F">
            <w:pPr>
              <w:jc w:val="center"/>
              <w:rPr>
                <w:rFonts w:ascii="Arial" w:hAnsi="Arial" w:cs="Arial"/>
                <w:b/>
                <w:sz w:val="20"/>
                <w:szCs w:val="20"/>
              </w:rPr>
            </w:pPr>
          </w:p>
          <w:p w:rsidR="000A147B" w:rsidRPr="009D5454" w:rsidRDefault="0009559F" w:rsidP="0009559F">
            <w:pPr>
              <w:jc w:val="center"/>
              <w:rPr>
                <w:rFonts w:ascii="Arial" w:hAnsi="Arial" w:cs="Arial"/>
                <w:b/>
                <w:sz w:val="20"/>
                <w:szCs w:val="20"/>
              </w:rPr>
            </w:pPr>
            <w:r w:rsidRPr="0009559F">
              <w:rPr>
                <w:rFonts w:ascii="Arial" w:hAnsi="Arial" w:cs="Arial"/>
                <w:b/>
                <w:sz w:val="20"/>
                <w:szCs w:val="20"/>
              </w:rPr>
              <w:t>All identified suicide clusters have a community response</w:t>
            </w:r>
            <w:r>
              <w:rPr>
                <w:rFonts w:ascii="Arial" w:hAnsi="Arial" w:cs="Arial"/>
                <w:b/>
                <w:sz w:val="20"/>
                <w:szCs w:val="20"/>
              </w:rPr>
              <w:t xml:space="preserve"> plan</w:t>
            </w:r>
            <w:r w:rsidR="00780322">
              <w:rPr>
                <w:rFonts w:ascii="Arial" w:hAnsi="Arial" w:cs="Arial"/>
                <w:b/>
                <w:sz w:val="20"/>
                <w:szCs w:val="20"/>
              </w:rPr>
              <w:t xml:space="preserve"> and schools have a post suicide intervention protocol in place</w:t>
            </w:r>
          </w:p>
        </w:tc>
      </w:tr>
    </w:tbl>
    <w:p w:rsidR="00D6589B" w:rsidRDefault="00D6589B" w:rsidP="00D6589B"/>
    <w:tbl>
      <w:tblPr>
        <w:tblW w:w="15811" w:type="dxa"/>
        <w:tblInd w:w="-252" w:type="dxa"/>
        <w:shd w:val="clear" w:color="auto" w:fill="E8FFD1"/>
        <w:tblLayout w:type="fixed"/>
        <w:tblLook w:val="01E0" w:firstRow="1" w:lastRow="1" w:firstColumn="1" w:lastColumn="1" w:noHBand="0" w:noVBand="0"/>
      </w:tblPr>
      <w:tblGrid>
        <w:gridCol w:w="1620"/>
        <w:gridCol w:w="6395"/>
        <w:gridCol w:w="709"/>
        <w:gridCol w:w="7087"/>
      </w:tblGrid>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rsidR="000A147B" w:rsidRDefault="000A147B" w:rsidP="009103ED">
            <w:pPr>
              <w:rPr>
                <w:rFonts w:ascii="Arial" w:hAnsi="Arial" w:cs="Arial"/>
                <w:i/>
                <w:sz w:val="20"/>
                <w:szCs w:val="20"/>
              </w:rPr>
            </w:pPr>
          </w:p>
          <w:p w:rsidR="000A147B" w:rsidRPr="00307115" w:rsidRDefault="0018577B" w:rsidP="009103ED">
            <w:pPr>
              <w:rPr>
                <w:rFonts w:ascii="Arial" w:hAnsi="Arial" w:cs="Arial"/>
                <w:b/>
                <w:i/>
                <w:sz w:val="20"/>
                <w:szCs w:val="20"/>
              </w:rPr>
            </w:pPr>
            <w:r w:rsidRPr="0018577B">
              <w:rPr>
                <w:rFonts w:ascii="Arial" w:hAnsi="Arial" w:cs="Arial"/>
                <w:b/>
                <w:sz w:val="20"/>
                <w:szCs w:val="20"/>
              </w:rPr>
              <w:t>Signs of success</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9559F" w:rsidRDefault="0009559F" w:rsidP="00112482">
            <w:pPr>
              <w:rPr>
                <w:rFonts w:ascii="Arial" w:hAnsi="Arial" w:cs="Arial"/>
                <w:sz w:val="20"/>
                <w:szCs w:val="20"/>
              </w:rPr>
            </w:pPr>
          </w:p>
          <w:p w:rsidR="0009559F" w:rsidRDefault="009328C4" w:rsidP="00112482">
            <w:pPr>
              <w:rPr>
                <w:rFonts w:ascii="Arial" w:hAnsi="Arial" w:cs="Arial"/>
                <w:sz w:val="20"/>
                <w:szCs w:val="20"/>
              </w:rPr>
            </w:pPr>
            <w:r>
              <w:rPr>
                <w:rFonts w:ascii="Arial" w:hAnsi="Arial" w:cs="Arial"/>
                <w:sz w:val="20"/>
                <w:szCs w:val="20"/>
              </w:rPr>
              <w:t xml:space="preserve">Bespoke </w:t>
            </w:r>
            <w:r w:rsidR="0009559F">
              <w:rPr>
                <w:rFonts w:ascii="Arial" w:hAnsi="Arial" w:cs="Arial"/>
                <w:sz w:val="20"/>
                <w:szCs w:val="20"/>
              </w:rPr>
              <w:t>suicide bereavement service commissioned across Lancs and South Cumbria</w:t>
            </w:r>
          </w:p>
          <w:p w:rsidR="0009559F" w:rsidRDefault="0009559F" w:rsidP="00112482">
            <w:pPr>
              <w:rPr>
                <w:rFonts w:ascii="Arial" w:hAnsi="Arial" w:cs="Arial"/>
                <w:sz w:val="20"/>
                <w:szCs w:val="20"/>
              </w:rPr>
            </w:pPr>
          </w:p>
          <w:p w:rsidR="000A147B" w:rsidRDefault="00097735" w:rsidP="00112482">
            <w:pPr>
              <w:rPr>
                <w:rFonts w:ascii="Arial" w:hAnsi="Arial" w:cs="Arial"/>
                <w:sz w:val="20"/>
                <w:szCs w:val="20"/>
              </w:rPr>
            </w:pPr>
            <w:r>
              <w:rPr>
                <w:rFonts w:ascii="Arial" w:hAnsi="Arial" w:cs="Arial"/>
                <w:sz w:val="20"/>
                <w:szCs w:val="20"/>
              </w:rPr>
              <w:t>Increased number of those bereaved by suicide can access mainstream MH services</w:t>
            </w:r>
            <w:r w:rsidR="00B27DF7">
              <w:rPr>
                <w:rFonts w:ascii="Arial" w:hAnsi="Arial" w:cs="Arial"/>
                <w:sz w:val="20"/>
                <w:szCs w:val="20"/>
              </w:rPr>
              <w:t>/ Support</w:t>
            </w:r>
            <w:r>
              <w:rPr>
                <w:rFonts w:ascii="Arial" w:hAnsi="Arial" w:cs="Arial"/>
                <w:sz w:val="20"/>
                <w:szCs w:val="20"/>
              </w:rPr>
              <w:t xml:space="preserve"> </w:t>
            </w:r>
          </w:p>
          <w:p w:rsidR="0009559F" w:rsidRDefault="0009559F" w:rsidP="00112482">
            <w:pPr>
              <w:rPr>
                <w:rFonts w:ascii="Arial" w:hAnsi="Arial" w:cs="Arial"/>
                <w:sz w:val="20"/>
                <w:szCs w:val="20"/>
              </w:rPr>
            </w:pPr>
          </w:p>
          <w:p w:rsidR="00097735" w:rsidRPr="007E6EB0" w:rsidRDefault="00097735" w:rsidP="0009559F">
            <w:pPr>
              <w:rPr>
                <w:rFonts w:ascii="Arial" w:hAnsi="Arial" w:cs="Arial"/>
                <w:sz w:val="20"/>
                <w:szCs w:val="20"/>
              </w:rPr>
            </w:pPr>
          </w:p>
        </w:tc>
        <w:tc>
          <w:tcPr>
            <w:tcW w:w="709" w:type="dxa"/>
            <w:tcBorders>
              <w:left w:val="single" w:sz="4" w:space="0" w:color="auto"/>
              <w:right w:val="single" w:sz="4" w:space="0" w:color="auto"/>
            </w:tcBorders>
            <w:shd w:val="clear" w:color="auto" w:fill="auto"/>
          </w:tcPr>
          <w:p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rsidR="000A147B" w:rsidRDefault="000A147B" w:rsidP="00097735">
            <w:pPr>
              <w:rPr>
                <w:rFonts w:ascii="Arial" w:hAnsi="Arial" w:cs="Arial"/>
                <w:sz w:val="20"/>
                <w:szCs w:val="20"/>
              </w:rPr>
            </w:pPr>
          </w:p>
          <w:p w:rsidR="00B27DF7" w:rsidRDefault="00B27DF7" w:rsidP="00097735">
            <w:pPr>
              <w:rPr>
                <w:rFonts w:ascii="Arial" w:hAnsi="Arial" w:cs="Arial"/>
                <w:sz w:val="20"/>
                <w:szCs w:val="20"/>
              </w:rPr>
            </w:pPr>
            <w:r>
              <w:rPr>
                <w:rFonts w:ascii="Arial" w:hAnsi="Arial" w:cs="Arial"/>
                <w:sz w:val="20"/>
                <w:szCs w:val="20"/>
              </w:rPr>
              <w:t>Reduction in the number of cluster suicides incidents</w:t>
            </w:r>
          </w:p>
          <w:p w:rsidR="00DD35E0" w:rsidRDefault="00DD35E0" w:rsidP="00097735">
            <w:pPr>
              <w:rPr>
                <w:rFonts w:ascii="Arial" w:hAnsi="Arial" w:cs="Arial"/>
                <w:sz w:val="20"/>
                <w:szCs w:val="20"/>
              </w:rPr>
            </w:pPr>
          </w:p>
          <w:p w:rsidR="00DD35E0" w:rsidRDefault="00DD35E0" w:rsidP="00097735">
            <w:pPr>
              <w:rPr>
                <w:rFonts w:ascii="Arial" w:hAnsi="Arial" w:cs="Arial"/>
                <w:sz w:val="20"/>
                <w:szCs w:val="20"/>
              </w:rPr>
            </w:pPr>
            <w:r>
              <w:rPr>
                <w:rFonts w:ascii="Arial" w:hAnsi="Arial" w:cs="Arial"/>
                <w:sz w:val="20"/>
                <w:szCs w:val="20"/>
              </w:rPr>
              <w:t>Post Suicide Intervention adopted in all schools across Lancs and SC</w:t>
            </w:r>
          </w:p>
          <w:p w:rsidR="00B27DF7" w:rsidRDefault="00B27DF7" w:rsidP="00097735">
            <w:pPr>
              <w:rPr>
                <w:rFonts w:ascii="Arial" w:hAnsi="Arial" w:cs="Arial"/>
                <w:sz w:val="20"/>
                <w:szCs w:val="20"/>
              </w:rPr>
            </w:pPr>
          </w:p>
          <w:p w:rsidR="00B27DF7" w:rsidRPr="00D132F7" w:rsidRDefault="00B27DF7" w:rsidP="00097735">
            <w:pPr>
              <w:rPr>
                <w:rFonts w:ascii="Arial" w:hAnsi="Arial" w:cs="Arial"/>
                <w:sz w:val="20"/>
                <w:szCs w:val="20"/>
              </w:rPr>
            </w:pPr>
          </w:p>
        </w:tc>
      </w:tr>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rsidR="000A147B" w:rsidRPr="00307115" w:rsidRDefault="000A147B" w:rsidP="009103ED">
            <w:pPr>
              <w:rPr>
                <w:rFonts w:ascii="Arial" w:hAnsi="Arial" w:cs="Arial"/>
                <w:b/>
                <w:sz w:val="20"/>
                <w:szCs w:val="20"/>
              </w:rPr>
            </w:pPr>
            <w:r w:rsidRPr="00307115">
              <w:rPr>
                <w:rFonts w:ascii="Arial" w:hAnsi="Arial" w:cs="Arial"/>
                <w:b/>
                <w:sz w:val="20"/>
                <w:szCs w:val="20"/>
              </w:rPr>
              <w:t>Reach</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A147B" w:rsidRDefault="000B796C" w:rsidP="00890C0D">
            <w:pPr>
              <w:autoSpaceDE w:val="0"/>
              <w:autoSpaceDN w:val="0"/>
              <w:adjustRightInd w:val="0"/>
              <w:rPr>
                <w:rFonts w:ascii="Arial" w:hAnsi="Arial" w:cs="Arial"/>
                <w:sz w:val="20"/>
                <w:szCs w:val="20"/>
              </w:rPr>
            </w:pPr>
            <w:r>
              <w:rPr>
                <w:rFonts w:ascii="Arial" w:hAnsi="Arial" w:cs="Arial"/>
                <w:sz w:val="20"/>
                <w:szCs w:val="20"/>
              </w:rPr>
              <w:t>Those bereaved by suicide,  Commissioners of MH services, Commis</w:t>
            </w:r>
            <w:r w:rsidR="0009559F">
              <w:rPr>
                <w:rFonts w:ascii="Arial" w:hAnsi="Arial" w:cs="Arial"/>
                <w:sz w:val="20"/>
                <w:szCs w:val="20"/>
              </w:rPr>
              <w:t>sioners of bereavement services/ Coroners/ Police/ NWAS/ Public Health Leads/ Las/ Prisons/ LCFT/ CFT</w:t>
            </w:r>
          </w:p>
          <w:p w:rsidR="0009559F" w:rsidRPr="007E6EB0" w:rsidRDefault="0009559F" w:rsidP="00890C0D">
            <w:pPr>
              <w:autoSpaceDE w:val="0"/>
              <w:autoSpaceDN w:val="0"/>
              <w:adjustRightInd w:val="0"/>
              <w:rPr>
                <w:rFonts w:ascii="Arial" w:hAnsi="Arial" w:cs="Arial"/>
                <w:sz w:val="20"/>
                <w:szCs w:val="20"/>
              </w:rPr>
            </w:pPr>
          </w:p>
        </w:tc>
        <w:tc>
          <w:tcPr>
            <w:tcW w:w="709" w:type="dxa"/>
            <w:tcBorders>
              <w:left w:val="single" w:sz="4" w:space="0" w:color="auto"/>
              <w:right w:val="single" w:sz="4" w:space="0" w:color="auto"/>
            </w:tcBorders>
            <w:shd w:val="clear" w:color="auto" w:fill="auto"/>
          </w:tcPr>
          <w:p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rsidR="000A147B" w:rsidRPr="00D132F7" w:rsidRDefault="00F00E21" w:rsidP="009103ED">
            <w:pPr>
              <w:rPr>
                <w:rFonts w:ascii="Arial" w:hAnsi="Arial" w:cs="Arial"/>
                <w:color w:val="FF0000"/>
                <w:sz w:val="20"/>
                <w:szCs w:val="20"/>
              </w:rPr>
            </w:pPr>
            <w:r w:rsidRPr="00F00E21">
              <w:rPr>
                <w:rFonts w:ascii="Arial" w:hAnsi="Arial" w:cs="Arial"/>
                <w:sz w:val="20"/>
                <w:szCs w:val="20"/>
              </w:rPr>
              <w:t>Coroner/ LA PH Leads, Police and specific stakeholders based on the circumstances/ need that are identified</w:t>
            </w:r>
          </w:p>
        </w:tc>
      </w:tr>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rsidR="000A147B" w:rsidRDefault="000A147B" w:rsidP="009103ED">
            <w:pPr>
              <w:rPr>
                <w:rFonts w:ascii="Arial" w:hAnsi="Arial" w:cs="Arial"/>
                <w:sz w:val="20"/>
                <w:szCs w:val="20"/>
              </w:rPr>
            </w:pPr>
          </w:p>
          <w:p w:rsidR="000A147B" w:rsidRPr="00307115" w:rsidRDefault="000A147B" w:rsidP="009103ED">
            <w:pPr>
              <w:rPr>
                <w:rFonts w:ascii="Arial" w:hAnsi="Arial" w:cs="Arial"/>
                <w:b/>
                <w:sz w:val="20"/>
                <w:szCs w:val="20"/>
              </w:rPr>
            </w:pPr>
            <w:r w:rsidRPr="00307115">
              <w:rPr>
                <w:rFonts w:ascii="Arial" w:hAnsi="Arial" w:cs="Arial"/>
                <w:b/>
                <w:sz w:val="20"/>
                <w:szCs w:val="20"/>
              </w:rPr>
              <w:t>Output</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A147B" w:rsidRDefault="0009559F" w:rsidP="00097735">
            <w:pPr>
              <w:rPr>
                <w:rFonts w:ascii="Arial" w:hAnsi="Arial" w:cs="Arial"/>
                <w:sz w:val="20"/>
                <w:szCs w:val="20"/>
              </w:rPr>
            </w:pPr>
            <w:r>
              <w:rPr>
                <w:rFonts w:ascii="Arial" w:hAnsi="Arial" w:cs="Arial"/>
                <w:sz w:val="20"/>
                <w:szCs w:val="20"/>
              </w:rPr>
              <w:t>Bereavement Support services mapped out</w:t>
            </w:r>
          </w:p>
          <w:p w:rsidR="0009559F" w:rsidRDefault="0009559F" w:rsidP="00097735">
            <w:pPr>
              <w:rPr>
                <w:rFonts w:ascii="Arial" w:hAnsi="Arial" w:cs="Arial"/>
                <w:sz w:val="20"/>
                <w:szCs w:val="20"/>
              </w:rPr>
            </w:pPr>
          </w:p>
          <w:p w:rsidR="0009559F" w:rsidRDefault="0009559F" w:rsidP="00097735">
            <w:pPr>
              <w:rPr>
                <w:rFonts w:ascii="Arial" w:hAnsi="Arial" w:cs="Arial"/>
                <w:sz w:val="20"/>
                <w:szCs w:val="20"/>
              </w:rPr>
            </w:pPr>
            <w:r>
              <w:rPr>
                <w:rFonts w:ascii="Arial" w:hAnsi="Arial" w:cs="Arial"/>
                <w:sz w:val="20"/>
                <w:szCs w:val="20"/>
              </w:rPr>
              <w:t>Gaps identified</w:t>
            </w:r>
          </w:p>
          <w:p w:rsidR="0009559F" w:rsidRDefault="0009559F" w:rsidP="00097735">
            <w:pPr>
              <w:rPr>
                <w:rFonts w:ascii="Arial" w:hAnsi="Arial" w:cs="Arial"/>
                <w:sz w:val="20"/>
                <w:szCs w:val="20"/>
              </w:rPr>
            </w:pPr>
          </w:p>
          <w:p w:rsidR="0009559F" w:rsidRDefault="00B27DF7" w:rsidP="00097735">
            <w:pPr>
              <w:rPr>
                <w:rFonts w:ascii="Arial" w:hAnsi="Arial" w:cs="Arial"/>
                <w:sz w:val="20"/>
                <w:szCs w:val="20"/>
              </w:rPr>
            </w:pPr>
            <w:r>
              <w:rPr>
                <w:rFonts w:ascii="Arial" w:hAnsi="Arial" w:cs="Arial"/>
                <w:sz w:val="20"/>
                <w:szCs w:val="20"/>
              </w:rPr>
              <w:t>Increase in the n</w:t>
            </w:r>
            <w:r w:rsidR="0009559F">
              <w:rPr>
                <w:rFonts w:ascii="Arial" w:hAnsi="Arial" w:cs="Arial"/>
                <w:sz w:val="20"/>
                <w:szCs w:val="20"/>
              </w:rPr>
              <w:t>o of Help is at Hand books given out by services</w:t>
            </w:r>
          </w:p>
          <w:p w:rsidR="0009559F" w:rsidRDefault="0009559F" w:rsidP="00097735">
            <w:pPr>
              <w:rPr>
                <w:rFonts w:ascii="Arial" w:hAnsi="Arial" w:cs="Arial"/>
                <w:sz w:val="20"/>
                <w:szCs w:val="20"/>
              </w:rPr>
            </w:pPr>
          </w:p>
          <w:p w:rsidR="00123F3E" w:rsidRDefault="009328C4" w:rsidP="00097735">
            <w:pPr>
              <w:rPr>
                <w:rFonts w:ascii="Arial" w:hAnsi="Arial" w:cs="Arial"/>
                <w:sz w:val="20"/>
                <w:szCs w:val="20"/>
              </w:rPr>
            </w:pPr>
            <w:r>
              <w:rPr>
                <w:rFonts w:ascii="Arial" w:hAnsi="Arial" w:cs="Arial"/>
                <w:sz w:val="20"/>
                <w:szCs w:val="20"/>
              </w:rPr>
              <w:t>Bespoke</w:t>
            </w:r>
            <w:r w:rsidR="00123F3E">
              <w:rPr>
                <w:rFonts w:ascii="Arial" w:hAnsi="Arial" w:cs="Arial"/>
                <w:sz w:val="20"/>
                <w:szCs w:val="20"/>
              </w:rPr>
              <w:t xml:space="preserve"> Suicide Bereavement Service specification developed</w:t>
            </w:r>
          </w:p>
          <w:p w:rsidR="00123F3E" w:rsidRDefault="00123F3E" w:rsidP="00097735">
            <w:pPr>
              <w:rPr>
                <w:rFonts w:ascii="Arial" w:hAnsi="Arial" w:cs="Arial"/>
                <w:sz w:val="20"/>
                <w:szCs w:val="20"/>
              </w:rPr>
            </w:pPr>
          </w:p>
          <w:p w:rsidR="00123F3E" w:rsidRDefault="00123F3E" w:rsidP="00097735">
            <w:pPr>
              <w:rPr>
                <w:rFonts w:ascii="Arial" w:hAnsi="Arial" w:cs="Arial"/>
                <w:sz w:val="20"/>
                <w:szCs w:val="20"/>
              </w:rPr>
            </w:pPr>
            <w:r>
              <w:rPr>
                <w:rFonts w:ascii="Arial" w:hAnsi="Arial" w:cs="Arial"/>
                <w:sz w:val="20"/>
                <w:szCs w:val="20"/>
              </w:rPr>
              <w:t>Consistent Refer</w:t>
            </w:r>
            <w:r w:rsidR="00CB57F1">
              <w:rPr>
                <w:rFonts w:ascii="Arial" w:hAnsi="Arial" w:cs="Arial"/>
                <w:sz w:val="20"/>
                <w:szCs w:val="20"/>
              </w:rPr>
              <w:t>r</w:t>
            </w:r>
            <w:r>
              <w:rPr>
                <w:rFonts w:ascii="Arial" w:hAnsi="Arial" w:cs="Arial"/>
                <w:sz w:val="20"/>
                <w:szCs w:val="20"/>
              </w:rPr>
              <w:t>al for Suicide Bereavement adopted by Stakeholders</w:t>
            </w:r>
          </w:p>
          <w:p w:rsidR="00123F3E" w:rsidRPr="00097735" w:rsidRDefault="00123F3E" w:rsidP="00097735">
            <w:pPr>
              <w:rPr>
                <w:rFonts w:ascii="Arial" w:hAnsi="Arial" w:cs="Arial"/>
                <w:sz w:val="20"/>
                <w:szCs w:val="20"/>
              </w:rPr>
            </w:pPr>
          </w:p>
        </w:tc>
        <w:tc>
          <w:tcPr>
            <w:tcW w:w="709" w:type="dxa"/>
            <w:tcBorders>
              <w:left w:val="single" w:sz="4" w:space="0" w:color="auto"/>
              <w:right w:val="single" w:sz="4" w:space="0" w:color="auto"/>
            </w:tcBorders>
            <w:shd w:val="clear" w:color="auto" w:fill="auto"/>
          </w:tcPr>
          <w:p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rsidR="000A147B" w:rsidRPr="00F00E21" w:rsidRDefault="00F00E21" w:rsidP="0061243D">
            <w:pPr>
              <w:spacing w:after="200"/>
              <w:rPr>
                <w:rFonts w:ascii="Arial" w:hAnsi="Arial" w:cs="Arial"/>
                <w:sz w:val="20"/>
                <w:szCs w:val="20"/>
              </w:rPr>
            </w:pPr>
            <w:r w:rsidRPr="00F00E21">
              <w:rPr>
                <w:rFonts w:ascii="Arial" w:hAnsi="Arial" w:cs="Arial"/>
                <w:sz w:val="20"/>
                <w:szCs w:val="20"/>
              </w:rPr>
              <w:t>Key Leads identified in each organisation</w:t>
            </w:r>
          </w:p>
          <w:p w:rsidR="00F00E21" w:rsidRPr="0061243D" w:rsidRDefault="00F00E21" w:rsidP="0061243D">
            <w:pPr>
              <w:spacing w:after="200"/>
              <w:rPr>
                <w:rFonts w:ascii="Arial" w:hAnsi="Arial" w:cs="Arial"/>
                <w:color w:val="FF0000"/>
                <w:sz w:val="20"/>
                <w:szCs w:val="20"/>
              </w:rPr>
            </w:pPr>
            <w:r w:rsidRPr="00F00E21">
              <w:rPr>
                <w:rFonts w:ascii="Arial" w:hAnsi="Arial" w:cs="Arial"/>
                <w:sz w:val="20"/>
                <w:szCs w:val="20"/>
              </w:rPr>
              <w:t>Standardised documents and process agreed for developing Community Response Action Plan</w:t>
            </w:r>
          </w:p>
        </w:tc>
      </w:tr>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rsidR="000A147B" w:rsidRDefault="000A147B" w:rsidP="009103ED">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748352" behindDoc="0" locked="0" layoutInCell="1" allowOverlap="1" wp14:anchorId="520FE70E" wp14:editId="471FF680">
                      <wp:simplePos x="0" y="0"/>
                      <wp:positionH relativeFrom="column">
                        <wp:posOffset>160020</wp:posOffset>
                      </wp:positionH>
                      <wp:positionV relativeFrom="paragraph">
                        <wp:posOffset>133985</wp:posOffset>
                      </wp:positionV>
                      <wp:extent cx="635" cy="455930"/>
                      <wp:effectExtent l="102870" t="38735" r="106045" b="29210"/>
                      <wp:wrapNone/>
                      <wp:docPr id="74"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hm2t2B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p w:rsidR="007E6EB0" w:rsidRDefault="007E6EB0" w:rsidP="009103ED">
            <w:pPr>
              <w:rPr>
                <w:rFonts w:ascii="Arial" w:hAnsi="Arial" w:cs="Arial"/>
                <w:b/>
                <w:sz w:val="20"/>
                <w:szCs w:val="20"/>
              </w:rPr>
            </w:pPr>
          </w:p>
          <w:p w:rsidR="007E6EB0" w:rsidRDefault="007E6EB0" w:rsidP="009103ED">
            <w:pPr>
              <w:rPr>
                <w:rFonts w:ascii="Arial" w:hAnsi="Arial" w:cs="Arial"/>
                <w:b/>
                <w:sz w:val="20"/>
                <w:szCs w:val="20"/>
              </w:rPr>
            </w:pPr>
          </w:p>
          <w:p w:rsidR="007E6EB0" w:rsidRDefault="007E6EB0" w:rsidP="009103ED">
            <w:pPr>
              <w:rPr>
                <w:rFonts w:ascii="Arial" w:hAnsi="Arial" w:cs="Arial"/>
                <w:b/>
                <w:sz w:val="20"/>
                <w:szCs w:val="20"/>
              </w:rPr>
            </w:pPr>
          </w:p>
          <w:p w:rsidR="007E6EB0" w:rsidRDefault="007E6EB0" w:rsidP="009103ED">
            <w:pPr>
              <w:rPr>
                <w:rFonts w:ascii="Arial" w:hAnsi="Arial" w:cs="Arial"/>
                <w:b/>
                <w:sz w:val="20"/>
                <w:szCs w:val="20"/>
              </w:rPr>
            </w:pPr>
          </w:p>
          <w:p w:rsidR="007E6EB0" w:rsidRPr="00307115" w:rsidRDefault="007E6EB0" w:rsidP="009103ED">
            <w:pPr>
              <w:rPr>
                <w:rFonts w:ascii="Arial" w:hAnsi="Arial" w:cs="Arial"/>
                <w:b/>
                <w:sz w:val="20"/>
                <w:szCs w:val="20"/>
              </w:rPr>
            </w:pP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9559F" w:rsidRDefault="0009559F" w:rsidP="00097735">
            <w:pPr>
              <w:spacing w:after="200"/>
              <w:rPr>
                <w:rFonts w:ascii="Arial" w:hAnsi="Arial" w:cs="Arial"/>
                <w:sz w:val="20"/>
                <w:szCs w:val="20"/>
              </w:rPr>
            </w:pPr>
            <w:r>
              <w:rPr>
                <w:rFonts w:ascii="Arial" w:hAnsi="Arial" w:cs="Arial"/>
                <w:sz w:val="20"/>
                <w:szCs w:val="20"/>
              </w:rPr>
              <w:t>To review what services are currently available/ commissioned across Lancs+ SC for people that are bereaved by Suicide</w:t>
            </w:r>
          </w:p>
          <w:p w:rsidR="0009559F" w:rsidRDefault="0009559F" w:rsidP="00097735">
            <w:pPr>
              <w:spacing w:after="200"/>
              <w:rPr>
                <w:rFonts w:ascii="Arial" w:hAnsi="Arial" w:cs="Arial"/>
                <w:sz w:val="20"/>
                <w:szCs w:val="20"/>
              </w:rPr>
            </w:pPr>
            <w:r>
              <w:rPr>
                <w:rFonts w:ascii="Arial" w:hAnsi="Arial" w:cs="Arial"/>
                <w:sz w:val="20"/>
                <w:szCs w:val="20"/>
              </w:rPr>
              <w:t>Develop an online directory of services</w:t>
            </w:r>
            <w:r w:rsidR="00F00E21">
              <w:rPr>
                <w:rFonts w:ascii="Arial" w:hAnsi="Arial" w:cs="Arial"/>
                <w:sz w:val="20"/>
                <w:szCs w:val="20"/>
              </w:rPr>
              <w:t xml:space="preserve"> and resources</w:t>
            </w:r>
            <w:r>
              <w:rPr>
                <w:rFonts w:ascii="Arial" w:hAnsi="Arial" w:cs="Arial"/>
                <w:sz w:val="20"/>
                <w:szCs w:val="20"/>
              </w:rPr>
              <w:t xml:space="preserve"> for those affected by S</w:t>
            </w:r>
            <w:r w:rsidR="00F00E21">
              <w:rPr>
                <w:rFonts w:ascii="Arial" w:hAnsi="Arial" w:cs="Arial"/>
                <w:sz w:val="20"/>
                <w:szCs w:val="20"/>
              </w:rPr>
              <w:t>uicide including ADFAM, Samaritan, MIND ED</w:t>
            </w:r>
            <w:r>
              <w:rPr>
                <w:rFonts w:ascii="Arial" w:hAnsi="Arial" w:cs="Arial"/>
                <w:sz w:val="20"/>
                <w:szCs w:val="20"/>
              </w:rPr>
              <w:t xml:space="preserve"> etc.</w:t>
            </w:r>
          </w:p>
          <w:p w:rsidR="0009559F" w:rsidRDefault="0009559F" w:rsidP="00097735">
            <w:pPr>
              <w:spacing w:after="200"/>
              <w:rPr>
                <w:rFonts w:ascii="Arial" w:hAnsi="Arial" w:cs="Arial"/>
                <w:sz w:val="20"/>
                <w:szCs w:val="20"/>
              </w:rPr>
            </w:pPr>
            <w:r>
              <w:rPr>
                <w:rFonts w:ascii="Arial" w:hAnsi="Arial" w:cs="Arial"/>
                <w:sz w:val="20"/>
                <w:szCs w:val="20"/>
              </w:rPr>
              <w:t>Develop a consistent approach taken by all key stakeholders for signposting, advice provided and support offered to those affected by suicide</w:t>
            </w:r>
          </w:p>
          <w:p w:rsidR="000B796C" w:rsidRDefault="000B796C" w:rsidP="00097735">
            <w:pPr>
              <w:spacing w:after="200"/>
              <w:rPr>
                <w:rFonts w:ascii="Arial" w:hAnsi="Arial" w:cs="Arial"/>
                <w:sz w:val="20"/>
                <w:szCs w:val="20"/>
              </w:rPr>
            </w:pPr>
            <w:r>
              <w:rPr>
                <w:rFonts w:ascii="Arial" w:hAnsi="Arial" w:cs="Arial"/>
                <w:sz w:val="20"/>
                <w:szCs w:val="20"/>
              </w:rPr>
              <w:t xml:space="preserve">To consult with those bereaved by suicide to develop a </w:t>
            </w:r>
            <w:r w:rsidR="0009559F">
              <w:rPr>
                <w:rFonts w:ascii="Arial" w:hAnsi="Arial" w:cs="Arial"/>
                <w:sz w:val="20"/>
                <w:szCs w:val="20"/>
              </w:rPr>
              <w:t>Lancs and SC</w:t>
            </w:r>
            <w:r>
              <w:rPr>
                <w:rFonts w:ascii="Arial" w:hAnsi="Arial" w:cs="Arial"/>
                <w:sz w:val="20"/>
                <w:szCs w:val="20"/>
              </w:rPr>
              <w:t xml:space="preserve"> suicide bereavement pathway.</w:t>
            </w:r>
          </w:p>
          <w:p w:rsidR="00097735" w:rsidRPr="00097735" w:rsidRDefault="00097735" w:rsidP="00097735">
            <w:pPr>
              <w:spacing w:after="200"/>
              <w:rPr>
                <w:rFonts w:ascii="Arial" w:hAnsi="Arial" w:cs="Arial"/>
                <w:sz w:val="20"/>
                <w:szCs w:val="20"/>
              </w:rPr>
            </w:pPr>
            <w:r w:rsidRPr="00097735">
              <w:rPr>
                <w:rFonts w:ascii="Arial" w:hAnsi="Arial" w:cs="Arial"/>
                <w:sz w:val="20"/>
                <w:szCs w:val="20"/>
              </w:rPr>
              <w:t>To scope the potential for additional commissioning of suicide bereavement support to supplement local arrangements</w:t>
            </w:r>
            <w:r w:rsidR="00BF3EE8">
              <w:rPr>
                <w:rFonts w:ascii="Arial" w:hAnsi="Arial" w:cs="Arial"/>
                <w:sz w:val="20"/>
                <w:szCs w:val="20"/>
              </w:rPr>
              <w:t xml:space="preserve"> </w:t>
            </w:r>
          </w:p>
          <w:p w:rsidR="00097735" w:rsidRPr="00097735" w:rsidRDefault="00097735" w:rsidP="00097735">
            <w:pPr>
              <w:rPr>
                <w:rFonts w:ascii="Arial" w:hAnsi="Arial" w:cs="Arial"/>
                <w:b/>
                <w:sz w:val="20"/>
                <w:szCs w:val="20"/>
              </w:rPr>
            </w:pPr>
          </w:p>
          <w:p w:rsidR="002723CA" w:rsidRDefault="00097735" w:rsidP="002723CA">
            <w:pPr>
              <w:spacing w:after="200"/>
              <w:rPr>
                <w:rFonts w:ascii="Arial" w:hAnsi="Arial" w:cs="Arial"/>
                <w:sz w:val="20"/>
                <w:szCs w:val="20"/>
              </w:rPr>
            </w:pPr>
            <w:r w:rsidRPr="00097735">
              <w:rPr>
                <w:rFonts w:ascii="Arial" w:hAnsi="Arial" w:cs="Arial"/>
                <w:sz w:val="20"/>
                <w:szCs w:val="20"/>
              </w:rPr>
              <w:t xml:space="preserve">To scope current arrangements across </w:t>
            </w:r>
            <w:r w:rsidR="00F00E21">
              <w:rPr>
                <w:rFonts w:ascii="Arial" w:hAnsi="Arial" w:cs="Arial"/>
                <w:sz w:val="20"/>
                <w:szCs w:val="20"/>
              </w:rPr>
              <w:t>Lancs and SC</w:t>
            </w:r>
            <w:r w:rsidRPr="00097735">
              <w:rPr>
                <w:rFonts w:ascii="Arial" w:hAnsi="Arial" w:cs="Arial"/>
                <w:sz w:val="20"/>
                <w:szCs w:val="20"/>
              </w:rPr>
              <w:t xml:space="preserve"> in relation to post-vention interventions, e</w:t>
            </w:r>
            <w:r>
              <w:rPr>
                <w:rFonts w:ascii="Arial" w:hAnsi="Arial" w:cs="Arial"/>
                <w:sz w:val="20"/>
                <w:szCs w:val="20"/>
              </w:rPr>
              <w:t>.</w:t>
            </w:r>
            <w:r w:rsidRPr="00097735">
              <w:rPr>
                <w:rFonts w:ascii="Arial" w:hAnsi="Arial" w:cs="Arial"/>
                <w:sz w:val="20"/>
                <w:szCs w:val="20"/>
              </w:rPr>
              <w:t>g</w:t>
            </w:r>
            <w:r>
              <w:rPr>
                <w:rFonts w:ascii="Arial" w:hAnsi="Arial" w:cs="Arial"/>
                <w:sz w:val="20"/>
                <w:szCs w:val="20"/>
              </w:rPr>
              <w:t>.</w:t>
            </w:r>
            <w:r w:rsidRPr="00097735">
              <w:rPr>
                <w:rFonts w:ascii="Arial" w:hAnsi="Arial" w:cs="Arial"/>
                <w:sz w:val="20"/>
                <w:szCs w:val="20"/>
              </w:rPr>
              <w:t xml:space="preserve"> schools, communities and outreach to family and friends, in addition to bereavement support</w:t>
            </w:r>
            <w:r w:rsidR="00BF3EE8">
              <w:rPr>
                <w:rFonts w:ascii="Arial" w:hAnsi="Arial" w:cs="Arial"/>
                <w:sz w:val="20"/>
                <w:szCs w:val="20"/>
              </w:rPr>
              <w:t xml:space="preserve"> </w:t>
            </w:r>
          </w:p>
          <w:p w:rsidR="00F00E21" w:rsidRPr="00BF3EE8" w:rsidRDefault="00F00E21" w:rsidP="002723CA">
            <w:pPr>
              <w:spacing w:after="200"/>
              <w:rPr>
                <w:rFonts w:ascii="Arial" w:hAnsi="Arial" w:cs="Arial"/>
                <w:sz w:val="20"/>
                <w:szCs w:val="20"/>
              </w:rPr>
            </w:pPr>
            <w:r>
              <w:rPr>
                <w:rFonts w:ascii="Arial" w:hAnsi="Arial" w:cs="Arial"/>
                <w:sz w:val="20"/>
                <w:szCs w:val="20"/>
              </w:rPr>
              <w:t xml:space="preserve">To upskill current bereavement support services so they are able to offer/ provide specialist suicide support to those affected by suicide </w:t>
            </w:r>
          </w:p>
          <w:p w:rsidR="000A147B" w:rsidRPr="00BF3EE8" w:rsidRDefault="000A147B" w:rsidP="00954E35">
            <w:pPr>
              <w:spacing w:after="200"/>
              <w:rPr>
                <w:rFonts w:ascii="Arial" w:hAnsi="Arial" w:cs="Arial"/>
                <w:sz w:val="20"/>
                <w:szCs w:val="20"/>
              </w:rPr>
            </w:pPr>
          </w:p>
        </w:tc>
        <w:tc>
          <w:tcPr>
            <w:tcW w:w="709" w:type="dxa"/>
            <w:tcBorders>
              <w:left w:val="single" w:sz="4" w:space="0" w:color="auto"/>
              <w:right w:val="single" w:sz="4" w:space="0" w:color="auto"/>
            </w:tcBorders>
            <w:shd w:val="clear" w:color="auto" w:fill="auto"/>
          </w:tcPr>
          <w:p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rsidR="000A147B" w:rsidRDefault="00F00E21" w:rsidP="00097735">
            <w:pPr>
              <w:spacing w:after="200"/>
              <w:rPr>
                <w:rFonts w:ascii="Arial" w:hAnsi="Arial" w:cs="Arial"/>
                <w:sz w:val="20"/>
                <w:szCs w:val="20"/>
              </w:rPr>
            </w:pPr>
            <w:r>
              <w:rPr>
                <w:rFonts w:ascii="Arial" w:hAnsi="Arial" w:cs="Arial"/>
                <w:sz w:val="20"/>
                <w:szCs w:val="20"/>
              </w:rPr>
              <w:t>Review PHE Guidance for developing Community Cluster Action Plans</w:t>
            </w:r>
          </w:p>
          <w:p w:rsidR="00F00E21" w:rsidRDefault="00F00E21" w:rsidP="00097735">
            <w:pPr>
              <w:spacing w:after="200"/>
              <w:rPr>
                <w:rFonts w:ascii="Arial" w:hAnsi="Arial" w:cs="Arial"/>
                <w:sz w:val="20"/>
                <w:szCs w:val="20"/>
              </w:rPr>
            </w:pPr>
          </w:p>
          <w:p w:rsidR="00F00E21" w:rsidRDefault="00F00E21" w:rsidP="00097735">
            <w:pPr>
              <w:spacing w:after="200"/>
              <w:rPr>
                <w:rFonts w:ascii="Arial" w:hAnsi="Arial" w:cs="Arial"/>
                <w:sz w:val="20"/>
                <w:szCs w:val="20"/>
              </w:rPr>
            </w:pPr>
            <w:r>
              <w:rPr>
                <w:rFonts w:ascii="Arial" w:hAnsi="Arial" w:cs="Arial"/>
                <w:sz w:val="20"/>
                <w:szCs w:val="20"/>
              </w:rPr>
              <w:t>Develop Standardised Suicide Prevention Community Cluster Action Plan procedure</w:t>
            </w:r>
          </w:p>
          <w:p w:rsidR="00F00E21" w:rsidRDefault="00F00E21" w:rsidP="00097735">
            <w:pPr>
              <w:spacing w:after="200"/>
              <w:rPr>
                <w:rFonts w:ascii="Arial" w:hAnsi="Arial" w:cs="Arial"/>
                <w:sz w:val="20"/>
                <w:szCs w:val="20"/>
              </w:rPr>
            </w:pPr>
            <w:r>
              <w:rPr>
                <w:rFonts w:ascii="Arial" w:hAnsi="Arial" w:cs="Arial"/>
                <w:sz w:val="20"/>
                <w:szCs w:val="20"/>
              </w:rPr>
              <w:t>Define what is meant by a suicide cluster i.e. 2 or more/ same modus operandi (MO)</w:t>
            </w:r>
          </w:p>
          <w:p w:rsidR="00F00E21" w:rsidRDefault="00F00E21" w:rsidP="00097735">
            <w:pPr>
              <w:spacing w:after="200"/>
              <w:rPr>
                <w:rFonts w:ascii="Arial" w:hAnsi="Arial" w:cs="Arial"/>
                <w:sz w:val="20"/>
                <w:szCs w:val="20"/>
              </w:rPr>
            </w:pPr>
            <w:r>
              <w:rPr>
                <w:rFonts w:ascii="Arial" w:hAnsi="Arial" w:cs="Arial"/>
                <w:sz w:val="20"/>
                <w:szCs w:val="20"/>
              </w:rPr>
              <w:t>All key stakeholders sign up, agree and implement procedure</w:t>
            </w:r>
          </w:p>
          <w:p w:rsidR="00DD35E0" w:rsidRDefault="00DD35E0" w:rsidP="00097735">
            <w:pPr>
              <w:spacing w:after="200"/>
              <w:rPr>
                <w:rFonts w:ascii="Arial" w:hAnsi="Arial" w:cs="Arial"/>
                <w:sz w:val="20"/>
                <w:szCs w:val="20"/>
              </w:rPr>
            </w:pPr>
          </w:p>
          <w:p w:rsidR="00DD35E0" w:rsidRPr="00097735" w:rsidRDefault="00DD35E0" w:rsidP="00097735">
            <w:pPr>
              <w:spacing w:after="200"/>
              <w:rPr>
                <w:rFonts w:ascii="Arial" w:hAnsi="Arial" w:cs="Arial"/>
                <w:sz w:val="20"/>
                <w:szCs w:val="20"/>
              </w:rPr>
            </w:pPr>
            <w:r>
              <w:rPr>
                <w:rFonts w:ascii="Arial" w:hAnsi="Arial" w:cs="Arial"/>
                <w:sz w:val="20"/>
                <w:szCs w:val="20"/>
              </w:rPr>
              <w:t>Development of post suicide intervention protocol in schools</w:t>
            </w:r>
          </w:p>
        </w:tc>
      </w:tr>
      <w:tr w:rsidR="000A147B" w:rsidRPr="00D132F7" w:rsidTr="000A147B">
        <w:tc>
          <w:tcPr>
            <w:tcW w:w="1620" w:type="dxa"/>
            <w:tcBorders>
              <w:top w:val="single" w:sz="4" w:space="0" w:color="auto"/>
              <w:left w:val="single" w:sz="4" w:space="0" w:color="auto"/>
              <w:bottom w:val="single" w:sz="4" w:space="0" w:color="auto"/>
              <w:right w:val="single" w:sz="4" w:space="0" w:color="auto"/>
            </w:tcBorders>
            <w:shd w:val="clear" w:color="auto" w:fill="B9EDFF"/>
          </w:tcPr>
          <w:p w:rsidR="000A147B" w:rsidRDefault="000A147B" w:rsidP="009103ED">
            <w:pPr>
              <w:rPr>
                <w:rFonts w:ascii="Arial" w:hAnsi="Arial" w:cs="Arial"/>
                <w:b/>
                <w:noProof/>
                <w:sz w:val="20"/>
                <w:szCs w:val="20"/>
              </w:rPr>
            </w:pPr>
            <w:r w:rsidRPr="00307115">
              <w:rPr>
                <w:rFonts w:ascii="Arial" w:hAnsi="Arial" w:cs="Arial"/>
                <w:b/>
                <w:sz w:val="20"/>
                <w:szCs w:val="20"/>
              </w:rPr>
              <w:t>Input</w:t>
            </w:r>
          </w:p>
        </w:tc>
        <w:tc>
          <w:tcPr>
            <w:tcW w:w="6395" w:type="dxa"/>
            <w:tcBorders>
              <w:top w:val="single" w:sz="4" w:space="0" w:color="auto"/>
              <w:left w:val="single" w:sz="4" w:space="0" w:color="auto"/>
              <w:bottom w:val="single" w:sz="4" w:space="0" w:color="auto"/>
              <w:right w:val="single" w:sz="4" w:space="0" w:color="auto"/>
            </w:tcBorders>
            <w:shd w:val="clear" w:color="auto" w:fill="B9EDFF"/>
          </w:tcPr>
          <w:p w:rsidR="00097735" w:rsidRPr="00097735" w:rsidRDefault="00097735" w:rsidP="00097735">
            <w:pPr>
              <w:spacing w:after="200"/>
              <w:rPr>
                <w:rFonts w:ascii="Arial" w:hAnsi="Arial" w:cs="Arial"/>
                <w:sz w:val="20"/>
                <w:szCs w:val="20"/>
              </w:rPr>
            </w:pPr>
            <w:r w:rsidRPr="00097735">
              <w:rPr>
                <w:rFonts w:ascii="Arial" w:hAnsi="Arial" w:cs="Arial"/>
                <w:sz w:val="20"/>
                <w:szCs w:val="20"/>
              </w:rPr>
              <w:t xml:space="preserve">Help is at Hand </w:t>
            </w:r>
          </w:p>
          <w:p w:rsidR="002723CA" w:rsidRDefault="002723CA" w:rsidP="002723CA">
            <w:pPr>
              <w:autoSpaceDE w:val="0"/>
              <w:autoSpaceDN w:val="0"/>
              <w:adjustRightInd w:val="0"/>
              <w:rPr>
                <w:rFonts w:ascii="Arial" w:hAnsi="Arial" w:cs="Arial"/>
                <w:sz w:val="20"/>
                <w:szCs w:val="20"/>
              </w:rPr>
            </w:pPr>
            <w:r>
              <w:rPr>
                <w:rFonts w:ascii="Arial" w:hAnsi="Arial" w:cs="Arial"/>
                <w:sz w:val="20"/>
                <w:szCs w:val="20"/>
              </w:rPr>
              <w:t>Staff Time</w:t>
            </w:r>
          </w:p>
          <w:p w:rsidR="002723CA" w:rsidRDefault="002723CA" w:rsidP="002723CA">
            <w:pPr>
              <w:autoSpaceDE w:val="0"/>
              <w:autoSpaceDN w:val="0"/>
              <w:adjustRightInd w:val="0"/>
              <w:rPr>
                <w:rFonts w:ascii="Arial" w:hAnsi="Arial" w:cs="Arial"/>
                <w:sz w:val="20"/>
                <w:szCs w:val="20"/>
              </w:rPr>
            </w:pPr>
          </w:p>
          <w:p w:rsidR="002723CA" w:rsidRDefault="002723CA" w:rsidP="002723CA">
            <w:pPr>
              <w:autoSpaceDE w:val="0"/>
              <w:autoSpaceDN w:val="0"/>
              <w:adjustRightInd w:val="0"/>
              <w:rPr>
                <w:rFonts w:ascii="Arial" w:hAnsi="Arial" w:cs="Arial"/>
                <w:sz w:val="20"/>
                <w:szCs w:val="20"/>
              </w:rPr>
            </w:pPr>
            <w:r>
              <w:rPr>
                <w:rFonts w:ascii="Arial" w:hAnsi="Arial" w:cs="Arial"/>
                <w:sz w:val="20"/>
                <w:szCs w:val="20"/>
              </w:rPr>
              <w:t>Funding for Specialist service identified</w:t>
            </w:r>
          </w:p>
          <w:p w:rsidR="002723CA" w:rsidRDefault="002723CA" w:rsidP="002723CA">
            <w:pPr>
              <w:autoSpaceDE w:val="0"/>
              <w:autoSpaceDN w:val="0"/>
              <w:adjustRightInd w:val="0"/>
              <w:rPr>
                <w:rFonts w:ascii="Arial" w:hAnsi="Arial" w:cs="Arial"/>
                <w:sz w:val="20"/>
                <w:szCs w:val="20"/>
              </w:rPr>
            </w:pPr>
          </w:p>
          <w:p w:rsidR="002723CA" w:rsidRPr="007E6EB0" w:rsidRDefault="002723CA" w:rsidP="002723CA">
            <w:pPr>
              <w:autoSpaceDE w:val="0"/>
              <w:autoSpaceDN w:val="0"/>
              <w:adjustRightInd w:val="0"/>
              <w:rPr>
                <w:rFonts w:ascii="Arial" w:hAnsi="Arial" w:cs="Arial"/>
                <w:sz w:val="20"/>
                <w:szCs w:val="20"/>
              </w:rPr>
            </w:pPr>
          </w:p>
        </w:tc>
        <w:tc>
          <w:tcPr>
            <w:tcW w:w="709" w:type="dxa"/>
            <w:tcBorders>
              <w:left w:val="single" w:sz="4" w:space="0" w:color="auto"/>
              <w:right w:val="single" w:sz="4" w:space="0" w:color="auto"/>
            </w:tcBorders>
            <w:shd w:val="clear" w:color="auto" w:fill="auto"/>
          </w:tcPr>
          <w:p w:rsidR="000A147B" w:rsidRPr="00D132F7" w:rsidRDefault="000A147B" w:rsidP="009103ED">
            <w:pPr>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shd w:val="clear" w:color="auto" w:fill="B9EDFF"/>
          </w:tcPr>
          <w:p w:rsidR="0061243D" w:rsidRPr="00F00E21" w:rsidRDefault="0061243D" w:rsidP="00C32CC1">
            <w:pPr>
              <w:spacing w:after="200"/>
              <w:rPr>
                <w:rFonts w:ascii="Arial" w:hAnsi="Arial" w:cs="Arial"/>
                <w:sz w:val="20"/>
                <w:szCs w:val="20"/>
              </w:rPr>
            </w:pPr>
            <w:r>
              <w:rPr>
                <w:rFonts w:ascii="Arial" w:hAnsi="Arial" w:cs="Arial"/>
              </w:rPr>
              <w:t xml:space="preserve"> </w:t>
            </w:r>
            <w:r w:rsidR="00F00E21" w:rsidRPr="00F00E21">
              <w:rPr>
                <w:rFonts w:ascii="Arial" w:hAnsi="Arial" w:cs="Arial"/>
                <w:sz w:val="20"/>
                <w:szCs w:val="20"/>
              </w:rPr>
              <w:t>Staff</w:t>
            </w:r>
          </w:p>
          <w:p w:rsidR="00F00E21" w:rsidRDefault="00F00E21" w:rsidP="00C32CC1">
            <w:pPr>
              <w:spacing w:after="200"/>
              <w:rPr>
                <w:rFonts w:ascii="Arial" w:hAnsi="Arial" w:cs="Arial"/>
              </w:rPr>
            </w:pPr>
            <w:r w:rsidRPr="00F00E21">
              <w:rPr>
                <w:rFonts w:ascii="Arial" w:hAnsi="Arial" w:cs="Arial"/>
                <w:sz w:val="20"/>
                <w:szCs w:val="20"/>
              </w:rPr>
              <w:t>Financial</w:t>
            </w:r>
          </w:p>
        </w:tc>
      </w:tr>
    </w:tbl>
    <w:p w:rsidR="00F97098" w:rsidRDefault="00F97098" w:rsidP="00D6589B">
      <w:pPr>
        <w:jc w:val="center"/>
        <w:rPr>
          <w:rFonts w:ascii="Arial" w:hAnsi="Arial" w:cs="Arial"/>
          <w:b/>
        </w:rPr>
      </w:pPr>
    </w:p>
    <w:p w:rsidR="00D6589B" w:rsidRPr="00954E35" w:rsidRDefault="00F97098" w:rsidP="00954E35">
      <w:pPr>
        <w:jc w:val="center"/>
        <w:rPr>
          <w:rFonts w:ascii="Arial" w:hAnsi="Arial" w:cs="Arial"/>
          <w:b/>
          <w:sz w:val="40"/>
          <w:szCs w:val="40"/>
          <w:u w:val="single"/>
        </w:rPr>
      </w:pPr>
      <w:r>
        <w:rPr>
          <w:rFonts w:ascii="Arial" w:hAnsi="Arial" w:cs="Arial"/>
          <w:b/>
        </w:rPr>
        <w:br w:type="page"/>
      </w:r>
      <w:r w:rsidR="009907E7" w:rsidRPr="00954E35">
        <w:rPr>
          <w:rFonts w:ascii="Arial" w:hAnsi="Arial" w:cs="Arial"/>
          <w:b/>
          <w:sz w:val="40"/>
          <w:szCs w:val="40"/>
          <w:u w:val="single"/>
        </w:rPr>
        <w:lastRenderedPageBreak/>
        <w:t>INTELLIGENCE</w:t>
      </w:r>
    </w:p>
    <w:p w:rsidR="00D6589B" w:rsidRPr="00276D2C" w:rsidRDefault="00D6589B" w:rsidP="00D6589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34016" behindDoc="0" locked="0" layoutInCell="1" allowOverlap="1" wp14:anchorId="4D7E8487" wp14:editId="09AF19E5">
                <wp:simplePos x="0" y="0"/>
                <wp:positionH relativeFrom="column">
                  <wp:posOffset>10699115</wp:posOffset>
                </wp:positionH>
                <wp:positionV relativeFrom="paragraph">
                  <wp:posOffset>-2715895</wp:posOffset>
                </wp:positionV>
                <wp:extent cx="3969385" cy="45085"/>
                <wp:effectExtent l="21590" t="27305" r="19050" b="22860"/>
                <wp:wrapNone/>
                <wp:docPr id="7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9385" cy="45085"/>
                        </a:xfrm>
                        <a:custGeom>
                          <a:avLst/>
                          <a:gdLst>
                            <a:gd name="T0" fmla="*/ 0 w 9721"/>
                            <a:gd name="T1" fmla="*/ 0 h 4"/>
                            <a:gd name="T2" fmla="*/ 9721 w 9721"/>
                            <a:gd name="T3" fmla="*/ 4 h 4"/>
                          </a:gdLst>
                          <a:ahLst/>
                          <a:cxnLst>
                            <a:cxn ang="0">
                              <a:pos x="T0" y="T1"/>
                            </a:cxn>
                            <a:cxn ang="0">
                              <a:pos x="T2" y="T3"/>
                            </a:cxn>
                          </a:cxnLst>
                          <a:rect l="0" t="0" r="r" b="b"/>
                          <a:pathLst>
                            <a:path w="9721" h="4">
                              <a:moveTo>
                                <a:pt x="0" y="0"/>
                              </a:moveTo>
                              <a:lnTo>
                                <a:pt x="9721" y="4"/>
                              </a:lnTo>
                            </a:path>
                          </a:pathLst>
                        </a:custGeom>
                        <a:noFill/>
                        <a:ln w="38100">
                          <a:solidFill>
                            <a:srgbClr val="92CDDC"/>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4" o:spid="_x0000_s1026" style="position:absolute;margin-left:842.45pt;margin-top:-213.85pt;width:312.55pt;height: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" path="m,l9721,4e" filled="f" strokecolor="#92cddc" strokeweight="3pt">
                <v:path arrowok="t" o:connecttype="custom" o:connectlocs="0,0;3969385,45085" o:connectangles="0,0"/>
              </v:shape>
            </w:pict>
          </mc:Fallback>
        </mc:AlternateConten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FFD1"/>
        <w:tblLayout w:type="fixed"/>
        <w:tblLook w:val="01E0" w:firstRow="1" w:lastRow="1" w:firstColumn="1" w:lastColumn="1" w:noHBand="0" w:noVBand="0"/>
      </w:tblPr>
      <w:tblGrid>
        <w:gridCol w:w="1702"/>
        <w:gridCol w:w="5103"/>
        <w:gridCol w:w="4253"/>
        <w:gridCol w:w="4819"/>
      </w:tblGrid>
      <w:tr w:rsidR="00CB6322" w:rsidRPr="00D132F7" w:rsidTr="009103ED">
        <w:trPr>
          <w:trHeight w:val="692"/>
        </w:trPr>
        <w:tc>
          <w:tcPr>
            <w:tcW w:w="1702" w:type="dxa"/>
            <w:shd w:val="clear" w:color="auto" w:fill="00FF99"/>
            <w:vAlign w:val="center"/>
          </w:tcPr>
          <w:p w:rsidR="00CB6322" w:rsidRPr="003E0FCB" w:rsidRDefault="00CB6322" w:rsidP="009103ED">
            <w:pPr>
              <w:ind w:right="232"/>
              <w:rPr>
                <w:rFonts w:ascii="Arial" w:hAnsi="Arial" w:cs="Arial"/>
                <w:b/>
                <w:sz w:val="20"/>
                <w:szCs w:val="20"/>
              </w:rPr>
            </w:pPr>
            <w:r w:rsidRPr="003E0FCB">
              <w:rPr>
                <w:rFonts w:ascii="Arial" w:hAnsi="Arial" w:cs="Arial"/>
                <w:b/>
                <w:sz w:val="20"/>
                <w:szCs w:val="20"/>
              </w:rPr>
              <w:t>Long Term Outcomes</w:t>
            </w:r>
          </w:p>
        </w:tc>
        <w:tc>
          <w:tcPr>
            <w:tcW w:w="510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suicides  </w:t>
            </w:r>
          </w:p>
          <w:p w:rsidR="00CB6322" w:rsidRPr="002A3130" w:rsidRDefault="00CB6322" w:rsidP="009103ED">
            <w:pPr>
              <w:tabs>
                <w:tab w:val="left" w:pos="4427"/>
                <w:tab w:val="center" w:pos="6720"/>
              </w:tabs>
              <w:ind w:right="384"/>
              <w:jc w:val="center"/>
              <w:rPr>
                <w:rFonts w:ascii="Arial" w:hAnsi="Arial" w:cs="Arial"/>
                <w:b/>
                <w:sz w:val="20"/>
                <w:szCs w:val="20"/>
              </w:rPr>
            </w:pPr>
          </w:p>
        </w:tc>
        <w:tc>
          <w:tcPr>
            <w:tcW w:w="4253"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Reduction in self-harm </w:t>
            </w:r>
          </w:p>
          <w:p w:rsidR="00CB6322" w:rsidRPr="002A3130" w:rsidRDefault="00CB6322" w:rsidP="009103ED">
            <w:pPr>
              <w:jc w:val="center"/>
              <w:rPr>
                <w:rFonts w:ascii="Arial" w:hAnsi="Arial" w:cs="Arial"/>
                <w:b/>
                <w:sz w:val="20"/>
                <w:szCs w:val="20"/>
              </w:rPr>
            </w:pPr>
          </w:p>
        </w:tc>
        <w:tc>
          <w:tcPr>
            <w:tcW w:w="4819" w:type="dxa"/>
            <w:shd w:val="clear" w:color="auto" w:fill="00FF99"/>
          </w:tcPr>
          <w:p w:rsidR="00CB6322" w:rsidRPr="002A3130" w:rsidRDefault="00CB6322" w:rsidP="009103ED">
            <w:pPr>
              <w:shd w:val="clear" w:color="auto" w:fill="00FF99"/>
              <w:jc w:val="center"/>
              <w:rPr>
                <w:rFonts w:ascii="Arial" w:hAnsi="Arial" w:cs="Arial"/>
                <w:b/>
                <w:color w:val="0099CC"/>
                <w:sz w:val="20"/>
                <w:szCs w:val="20"/>
              </w:rPr>
            </w:pPr>
            <w:r w:rsidRPr="002A3130">
              <w:rPr>
                <w:rFonts w:ascii="Arial" w:hAnsi="Arial" w:cs="Arial"/>
                <w:b/>
                <w:sz w:val="20"/>
                <w:szCs w:val="20"/>
              </w:rPr>
              <w:t xml:space="preserve">Improved outcomes for those affected by suicide  </w:t>
            </w:r>
          </w:p>
          <w:p w:rsidR="00CB6322" w:rsidRPr="002A3130" w:rsidRDefault="00CB6322" w:rsidP="009103ED">
            <w:pPr>
              <w:jc w:val="center"/>
              <w:rPr>
                <w:rFonts w:ascii="Arial" w:hAnsi="Arial" w:cs="Arial"/>
                <w:b/>
                <w:sz w:val="20"/>
                <w:szCs w:val="20"/>
              </w:rPr>
            </w:pPr>
          </w:p>
        </w:tc>
      </w:tr>
    </w:tbl>
    <w:p w:rsidR="00D6589B" w:rsidRDefault="00D6589B" w:rsidP="00D6589B">
      <w:pPr>
        <w:rPr>
          <w:rFonts w:ascii="Arial" w:hAnsi="Arial" w:cs="Arial"/>
          <w:sz w:val="20"/>
          <w:szCs w:val="20"/>
        </w:rPr>
      </w:pPr>
    </w:p>
    <w:p w:rsidR="00A020D9" w:rsidRDefault="00A020D9" w:rsidP="00D6589B">
      <w:pPr>
        <w:rPr>
          <w:rFonts w:ascii="Arial" w:hAnsi="Arial" w:cs="Arial"/>
          <w:sz w:val="20"/>
          <w:szCs w:val="20"/>
        </w:rPr>
      </w:pPr>
    </w:p>
    <w:tbl>
      <w:tblPr>
        <w:tblStyle w:val="TableGrid"/>
        <w:tblW w:w="0" w:type="auto"/>
        <w:tblInd w:w="-318" w:type="dxa"/>
        <w:tblLook w:val="04A0" w:firstRow="1" w:lastRow="0" w:firstColumn="1" w:lastColumn="0" w:noHBand="0" w:noVBand="1"/>
      </w:tblPr>
      <w:tblGrid>
        <w:gridCol w:w="1702"/>
        <w:gridCol w:w="14132"/>
      </w:tblGrid>
      <w:tr w:rsidR="00BB37AF" w:rsidTr="008A5B20">
        <w:tc>
          <w:tcPr>
            <w:tcW w:w="1702" w:type="dxa"/>
            <w:shd w:val="clear" w:color="auto" w:fill="D5FFD5"/>
          </w:tcPr>
          <w:p w:rsidR="00BB37AF" w:rsidRDefault="00BB37AF" w:rsidP="009103ED">
            <w:pPr>
              <w:rPr>
                <w:rFonts w:ascii="Arial" w:hAnsi="Arial" w:cs="Arial"/>
                <w:sz w:val="20"/>
                <w:szCs w:val="20"/>
              </w:rPr>
            </w:pPr>
            <w:r w:rsidRPr="003E0FCB">
              <w:rPr>
                <w:rFonts w:ascii="Arial" w:hAnsi="Arial" w:cs="Arial"/>
                <w:b/>
                <w:sz w:val="20"/>
                <w:szCs w:val="20"/>
              </w:rPr>
              <w:t>Intermediate Outcomes</w:t>
            </w:r>
          </w:p>
        </w:tc>
        <w:tc>
          <w:tcPr>
            <w:tcW w:w="14132" w:type="dxa"/>
            <w:shd w:val="clear" w:color="auto" w:fill="D5FFD5"/>
          </w:tcPr>
          <w:p w:rsidR="00BB37AF" w:rsidRPr="00B470D3" w:rsidRDefault="00BB37AF" w:rsidP="00BB37AF">
            <w:pPr>
              <w:shd w:val="clear" w:color="auto" w:fill="D5FFD5"/>
              <w:jc w:val="center"/>
              <w:rPr>
                <w:rFonts w:ascii="Arial" w:hAnsi="Arial" w:cs="Arial"/>
                <w:b/>
                <w:sz w:val="20"/>
                <w:szCs w:val="20"/>
              </w:rPr>
            </w:pPr>
            <w:r>
              <w:rPr>
                <w:rFonts w:ascii="Arial" w:hAnsi="Arial" w:cs="Arial"/>
                <w:b/>
                <w:sz w:val="20"/>
                <w:szCs w:val="20"/>
              </w:rPr>
              <w:t xml:space="preserve">Intermediate </w:t>
            </w:r>
            <w:r w:rsidRPr="00B470D3">
              <w:rPr>
                <w:rFonts w:ascii="Arial" w:hAnsi="Arial" w:cs="Arial"/>
                <w:b/>
                <w:sz w:val="20"/>
                <w:szCs w:val="20"/>
              </w:rPr>
              <w:t>O</w:t>
            </w:r>
            <w:r>
              <w:rPr>
                <w:rFonts w:ascii="Arial" w:hAnsi="Arial" w:cs="Arial"/>
                <w:b/>
                <w:sz w:val="20"/>
                <w:szCs w:val="20"/>
              </w:rPr>
              <w:t>utcome 6</w:t>
            </w:r>
          </w:p>
          <w:p w:rsidR="00BB37AF" w:rsidRPr="00276D27" w:rsidRDefault="00BB37AF" w:rsidP="00BB37AF">
            <w:pPr>
              <w:shd w:val="clear" w:color="auto" w:fill="D5FFD5"/>
              <w:jc w:val="center"/>
              <w:rPr>
                <w:rFonts w:ascii="Arial" w:hAnsi="Arial" w:cs="Arial"/>
                <w:sz w:val="20"/>
                <w:szCs w:val="20"/>
              </w:rPr>
            </w:pPr>
            <w:r w:rsidRPr="00276D27">
              <w:rPr>
                <w:rFonts w:ascii="Arial" w:hAnsi="Arial" w:cs="Arial"/>
                <w:sz w:val="20"/>
                <w:szCs w:val="20"/>
              </w:rPr>
              <w:t xml:space="preserve">Improved use of </w:t>
            </w:r>
            <w:r>
              <w:rPr>
                <w:rFonts w:ascii="Arial" w:hAnsi="Arial" w:cs="Arial"/>
                <w:sz w:val="20"/>
                <w:szCs w:val="20"/>
              </w:rPr>
              <w:t>ev</w:t>
            </w:r>
            <w:r w:rsidRPr="00276D27">
              <w:rPr>
                <w:rFonts w:ascii="Arial" w:hAnsi="Arial" w:cs="Arial"/>
                <w:sz w:val="20"/>
                <w:szCs w:val="20"/>
              </w:rPr>
              <w:t>idence, data and intelligence</w:t>
            </w:r>
          </w:p>
          <w:p w:rsidR="00BB37AF" w:rsidRPr="009D5454" w:rsidRDefault="00BB37AF" w:rsidP="00BB37AF">
            <w:pPr>
              <w:jc w:val="center"/>
              <w:rPr>
                <w:rFonts w:ascii="Arial" w:hAnsi="Arial" w:cs="Arial"/>
                <w:b/>
                <w:sz w:val="20"/>
                <w:szCs w:val="20"/>
              </w:rPr>
            </w:pPr>
          </w:p>
        </w:tc>
      </w:tr>
    </w:tbl>
    <w:p w:rsidR="00D6589B" w:rsidRPr="00276D2C" w:rsidRDefault="00D6589B" w:rsidP="00D6589B">
      <w:pPr>
        <w:rPr>
          <w:rFonts w:ascii="Arial" w:hAnsi="Arial" w:cs="Arial"/>
          <w:sz w:val="20"/>
          <w:szCs w:val="20"/>
        </w:rPr>
      </w:pPr>
    </w:p>
    <w:tbl>
      <w:tblPr>
        <w:tblW w:w="15386" w:type="dxa"/>
        <w:tblInd w:w="-252" w:type="dxa"/>
        <w:shd w:val="clear" w:color="auto" w:fill="E8FFD1"/>
        <w:tblLayout w:type="fixed"/>
        <w:tblLook w:val="01E0" w:firstRow="1" w:lastRow="1" w:firstColumn="1" w:lastColumn="1" w:noHBand="0" w:noVBand="0"/>
      </w:tblPr>
      <w:tblGrid>
        <w:gridCol w:w="1620"/>
        <w:gridCol w:w="3418"/>
        <w:gridCol w:w="3260"/>
        <w:gridCol w:w="3544"/>
        <w:gridCol w:w="3544"/>
      </w:tblGrid>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vAlign w:val="center"/>
          </w:tcPr>
          <w:p w:rsidR="00351379" w:rsidRPr="001B142F" w:rsidRDefault="00351379"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69184" behindDoc="0" locked="0" layoutInCell="1" allowOverlap="1" wp14:anchorId="6638D33F" wp14:editId="2D0D0FD9">
                      <wp:simplePos x="0" y="0"/>
                      <wp:positionH relativeFrom="column">
                        <wp:posOffset>222885</wp:posOffset>
                      </wp:positionH>
                      <wp:positionV relativeFrom="paragraph">
                        <wp:posOffset>302260</wp:posOffset>
                      </wp:positionV>
                      <wp:extent cx="635" cy="455930"/>
                      <wp:effectExtent l="106045" t="36830" r="102870" b="31115"/>
                      <wp:wrapNone/>
                      <wp:docPr id="7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7"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7.6pt,59.7pt,17.55pt,23.8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6XEw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" filled="f" strokeweight="3.5pt">
                      <v:stroke endarrow="block"/>
                      <v:path arrowok="t" o:connecttype="custom" o:connectlocs="635,455930;0,0" o:connectangles="0,0"/>
                    </v:polyline>
                  </w:pict>
                </mc:Fallback>
              </mc:AlternateContent>
            </w:r>
            <w:r>
              <w:rPr>
                <w:rFonts w:ascii="Arial" w:hAnsi="Arial" w:cs="Arial"/>
                <w:b/>
                <w:sz w:val="20"/>
                <w:szCs w:val="20"/>
              </w:rPr>
              <w:t>Short Term O</w:t>
            </w:r>
            <w:r w:rsidRPr="001B142F">
              <w:rPr>
                <w:rFonts w:ascii="Arial" w:hAnsi="Arial" w:cs="Arial"/>
                <w:b/>
                <w:sz w:val="20"/>
                <w:szCs w:val="20"/>
              </w:rPr>
              <w:t>utcomes</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Pr="009D5454" w:rsidRDefault="00780322" w:rsidP="009103ED">
            <w:pPr>
              <w:jc w:val="center"/>
              <w:rPr>
                <w:rFonts w:ascii="Arial" w:hAnsi="Arial" w:cs="Arial"/>
                <w:b/>
                <w:sz w:val="20"/>
                <w:szCs w:val="20"/>
              </w:rPr>
            </w:pPr>
            <w:r>
              <w:rPr>
                <w:rFonts w:ascii="Arial" w:hAnsi="Arial" w:cs="Arial"/>
                <w:b/>
                <w:sz w:val="20"/>
                <w:szCs w:val="20"/>
              </w:rPr>
              <w:t>Short Term  Outcome 19</w:t>
            </w:r>
          </w:p>
          <w:p w:rsidR="00351379" w:rsidRDefault="00351379" w:rsidP="009103ED">
            <w:pPr>
              <w:jc w:val="center"/>
              <w:rPr>
                <w:rFonts w:ascii="Arial" w:hAnsi="Arial" w:cs="Arial"/>
                <w:b/>
                <w:sz w:val="20"/>
                <w:szCs w:val="20"/>
              </w:rPr>
            </w:pPr>
            <w:r w:rsidRPr="0065409F">
              <w:rPr>
                <w:rFonts w:ascii="Arial" w:hAnsi="Arial" w:cs="Arial"/>
                <w:sz w:val="20"/>
                <w:szCs w:val="20"/>
              </w:rPr>
              <w:t xml:space="preserve">To establish a data collection and evaluation system to track progress </w:t>
            </w:r>
          </w:p>
          <w:p w:rsidR="00351379" w:rsidRDefault="00351379" w:rsidP="009103ED">
            <w:pPr>
              <w:jc w:val="center"/>
              <w:rPr>
                <w:rFonts w:ascii="Arial" w:hAnsi="Arial" w:cs="Arial"/>
                <w:b/>
                <w:sz w:val="20"/>
                <w:szCs w:val="20"/>
              </w:rPr>
            </w:pPr>
          </w:p>
          <w:p w:rsidR="00351379" w:rsidRPr="009D5454" w:rsidRDefault="00351379" w:rsidP="009103ED">
            <w:pPr>
              <w:jc w:val="center"/>
              <w:rPr>
                <w:rFonts w:ascii="Arial" w:hAnsi="Arial" w:cs="Arial"/>
                <w:b/>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F2538" w:rsidRDefault="00780322" w:rsidP="003F2538">
            <w:pPr>
              <w:jc w:val="center"/>
              <w:rPr>
                <w:rFonts w:ascii="Arial" w:hAnsi="Arial" w:cs="Arial"/>
                <w:b/>
                <w:sz w:val="20"/>
                <w:szCs w:val="20"/>
              </w:rPr>
            </w:pPr>
            <w:r>
              <w:rPr>
                <w:rFonts w:ascii="Arial" w:hAnsi="Arial" w:cs="Arial"/>
                <w:b/>
                <w:sz w:val="20"/>
                <w:szCs w:val="20"/>
              </w:rPr>
              <w:t>Short Term Outcome 20</w:t>
            </w:r>
          </w:p>
          <w:p w:rsidR="00351379" w:rsidRPr="009D5454" w:rsidRDefault="00351379" w:rsidP="009103ED">
            <w:pPr>
              <w:jc w:val="center"/>
              <w:rPr>
                <w:rFonts w:ascii="Arial" w:hAnsi="Arial" w:cs="Arial"/>
                <w:b/>
                <w:sz w:val="20"/>
                <w:szCs w:val="20"/>
              </w:rPr>
            </w:pPr>
            <w:r w:rsidRPr="00BF3CBC">
              <w:rPr>
                <w:rFonts w:ascii="Arial" w:hAnsi="Arial" w:cs="Arial"/>
                <w:sz w:val="20"/>
                <w:szCs w:val="20"/>
              </w:rPr>
              <w:t>A consistent Suicide Audit template and schedule is agreed by all LAs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Pr="009D5454" w:rsidRDefault="003F2538" w:rsidP="009103ED">
            <w:pPr>
              <w:jc w:val="center"/>
              <w:rPr>
                <w:rFonts w:ascii="Arial" w:hAnsi="Arial" w:cs="Arial"/>
                <w:b/>
                <w:sz w:val="20"/>
                <w:szCs w:val="20"/>
              </w:rPr>
            </w:pPr>
            <w:r>
              <w:rPr>
                <w:rFonts w:ascii="Arial" w:hAnsi="Arial" w:cs="Arial"/>
                <w:b/>
                <w:sz w:val="20"/>
                <w:szCs w:val="20"/>
              </w:rPr>
              <w:t>Short Term Outcome 2</w:t>
            </w:r>
            <w:r w:rsidR="00780322">
              <w:rPr>
                <w:rFonts w:ascii="Arial" w:hAnsi="Arial" w:cs="Arial"/>
                <w:b/>
                <w:sz w:val="20"/>
                <w:szCs w:val="20"/>
              </w:rPr>
              <w:t>1</w:t>
            </w:r>
          </w:p>
          <w:p w:rsidR="00351379" w:rsidRPr="00C416E2" w:rsidRDefault="00351379" w:rsidP="00206F5C">
            <w:pPr>
              <w:jc w:val="center"/>
              <w:rPr>
                <w:rFonts w:ascii="Arial" w:hAnsi="Arial" w:cs="Arial"/>
                <w:sz w:val="20"/>
                <w:szCs w:val="20"/>
              </w:rPr>
            </w:pPr>
            <w:r>
              <w:rPr>
                <w:rFonts w:ascii="Arial" w:hAnsi="Arial" w:cs="Arial"/>
                <w:sz w:val="20"/>
                <w:szCs w:val="20"/>
              </w:rPr>
              <w:t xml:space="preserve">To have a </w:t>
            </w:r>
            <w:r w:rsidRPr="006A4AD0">
              <w:rPr>
                <w:rFonts w:ascii="Arial" w:hAnsi="Arial" w:cs="Arial"/>
                <w:sz w:val="20"/>
                <w:szCs w:val="20"/>
              </w:rPr>
              <w:t>‘Real-Time Data’</w:t>
            </w:r>
            <w:r>
              <w:rPr>
                <w:rFonts w:ascii="Arial" w:hAnsi="Arial" w:cs="Arial"/>
                <w:sz w:val="20"/>
                <w:szCs w:val="20"/>
              </w:rPr>
              <w:t xml:space="preserve"> surveillance system across Lancs+ SC re suicide and attempts and drug related deaths</w:t>
            </w:r>
          </w:p>
          <w:p w:rsidR="00351379" w:rsidRPr="006A4AD0" w:rsidRDefault="00351379" w:rsidP="000758E8">
            <w:pPr>
              <w:spacing w:after="200"/>
              <w:jc w:val="cente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Pr="00351379" w:rsidRDefault="00780322" w:rsidP="00351379">
            <w:pPr>
              <w:jc w:val="center"/>
              <w:rPr>
                <w:rFonts w:ascii="Arial" w:hAnsi="Arial" w:cs="Arial"/>
                <w:b/>
                <w:sz w:val="20"/>
                <w:szCs w:val="20"/>
              </w:rPr>
            </w:pPr>
            <w:r>
              <w:rPr>
                <w:rFonts w:ascii="Arial" w:hAnsi="Arial" w:cs="Arial"/>
                <w:b/>
                <w:sz w:val="20"/>
                <w:szCs w:val="20"/>
              </w:rPr>
              <w:t>Short Term Outcome 22</w:t>
            </w:r>
          </w:p>
          <w:p w:rsidR="00351379" w:rsidRPr="00351379" w:rsidRDefault="00351379" w:rsidP="00351379">
            <w:pPr>
              <w:jc w:val="center"/>
              <w:rPr>
                <w:rFonts w:ascii="Arial" w:hAnsi="Arial" w:cs="Arial"/>
                <w:sz w:val="20"/>
                <w:szCs w:val="20"/>
              </w:rPr>
            </w:pPr>
            <w:r w:rsidRPr="00351379">
              <w:rPr>
                <w:rFonts w:ascii="Arial" w:hAnsi="Arial" w:cs="Arial"/>
                <w:sz w:val="20"/>
                <w:szCs w:val="20"/>
              </w:rPr>
              <w:t>Sharing lessons learnt, best practice and recommendations from Serious Case Reviews/ Child Death Overview</w:t>
            </w:r>
            <w:r w:rsidR="00BF4B84">
              <w:rPr>
                <w:rFonts w:ascii="Arial" w:hAnsi="Arial" w:cs="Arial"/>
                <w:sz w:val="20"/>
                <w:szCs w:val="20"/>
              </w:rPr>
              <w:t xml:space="preserve"> and Domestic Homicide</w:t>
            </w:r>
            <w:r w:rsidRPr="00351379">
              <w:rPr>
                <w:rFonts w:ascii="Arial" w:hAnsi="Arial" w:cs="Arial"/>
                <w:sz w:val="20"/>
                <w:szCs w:val="20"/>
              </w:rPr>
              <w:t xml:space="preserve"> Reviews</w:t>
            </w:r>
          </w:p>
          <w:p w:rsidR="00351379" w:rsidRDefault="00351379" w:rsidP="009103ED">
            <w:pPr>
              <w:jc w:val="center"/>
              <w:rPr>
                <w:rFonts w:ascii="Arial" w:hAnsi="Arial" w:cs="Arial"/>
                <w:b/>
                <w:sz w:val="20"/>
                <w:szCs w:val="20"/>
              </w:rPr>
            </w:pPr>
          </w:p>
        </w:tc>
      </w:tr>
    </w:tbl>
    <w:p w:rsidR="00D6589B" w:rsidRDefault="00D6589B" w:rsidP="00D6589B"/>
    <w:p w:rsidR="00472D28" w:rsidRDefault="00472D28" w:rsidP="00D6589B"/>
    <w:tbl>
      <w:tblPr>
        <w:tblW w:w="15386" w:type="dxa"/>
        <w:tblInd w:w="-252" w:type="dxa"/>
        <w:shd w:val="clear" w:color="auto" w:fill="E8FFD1"/>
        <w:tblLayout w:type="fixed"/>
        <w:tblLook w:val="01E0" w:firstRow="1" w:lastRow="1" w:firstColumn="1" w:lastColumn="1" w:noHBand="0" w:noVBand="0"/>
      </w:tblPr>
      <w:tblGrid>
        <w:gridCol w:w="1620"/>
        <w:gridCol w:w="3418"/>
        <w:gridCol w:w="3260"/>
        <w:gridCol w:w="3544"/>
        <w:gridCol w:w="3544"/>
      </w:tblGrid>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9103ED">
            <w:pPr>
              <w:rPr>
                <w:rFonts w:ascii="Arial" w:hAnsi="Arial" w:cs="Arial"/>
                <w:i/>
                <w:sz w:val="20"/>
                <w:szCs w:val="20"/>
              </w:rPr>
            </w:pPr>
          </w:p>
          <w:p w:rsidR="00351379" w:rsidRPr="0018577B" w:rsidRDefault="00351379" w:rsidP="009103ED">
            <w:pPr>
              <w:rPr>
                <w:rFonts w:ascii="Arial" w:hAnsi="Arial" w:cs="Arial"/>
                <w:b/>
                <w:sz w:val="20"/>
                <w:szCs w:val="20"/>
              </w:rPr>
            </w:pPr>
            <w:r w:rsidRPr="0018577B">
              <w:rPr>
                <w:rFonts w:ascii="Arial" w:hAnsi="Arial" w:cs="Arial"/>
                <w:b/>
                <w:sz w:val="20"/>
                <w:szCs w:val="20"/>
              </w:rPr>
              <w:t xml:space="preserve">Signs of success </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Pr="00D132F7" w:rsidRDefault="00351379" w:rsidP="009103ED">
            <w:pPr>
              <w:rPr>
                <w:rFonts w:ascii="Arial" w:hAnsi="Arial" w:cs="Arial"/>
                <w:sz w:val="20"/>
                <w:szCs w:val="20"/>
              </w:rPr>
            </w:pPr>
            <w:r>
              <w:rPr>
                <w:rFonts w:ascii="Arial" w:hAnsi="Arial" w:cs="Arial"/>
                <w:sz w:val="20"/>
                <w:szCs w:val="20"/>
              </w:rPr>
              <w:t>Performance Management framework which monitors interventions and impact on Suicides across Lancs and SC</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9103ED">
            <w:pPr>
              <w:rPr>
                <w:rFonts w:ascii="Arial" w:hAnsi="Arial" w:cs="Arial"/>
                <w:sz w:val="20"/>
                <w:szCs w:val="20"/>
              </w:rPr>
            </w:pPr>
            <w:r>
              <w:rPr>
                <w:rFonts w:ascii="Arial" w:hAnsi="Arial" w:cs="Arial"/>
                <w:sz w:val="20"/>
                <w:szCs w:val="20"/>
              </w:rPr>
              <w:t xml:space="preserve">A consistent suicide audit data collection method which is adopted across Lancs and SC </w:t>
            </w:r>
          </w:p>
          <w:p w:rsidR="00351379" w:rsidRDefault="00351379" w:rsidP="009103ED">
            <w:pPr>
              <w:rPr>
                <w:rFonts w:ascii="Arial" w:hAnsi="Arial" w:cs="Arial"/>
                <w:sz w:val="20"/>
                <w:szCs w:val="20"/>
              </w:rPr>
            </w:pPr>
          </w:p>
          <w:p w:rsidR="00351379" w:rsidRPr="00D132F7" w:rsidRDefault="00351379" w:rsidP="009103ED">
            <w:pPr>
              <w:rPr>
                <w:rFonts w:ascii="Arial" w:hAnsi="Arial" w:cs="Arial"/>
                <w:sz w:val="20"/>
                <w:szCs w:val="20"/>
              </w:rPr>
            </w:pPr>
            <w:r>
              <w:rPr>
                <w:rFonts w:ascii="Arial" w:hAnsi="Arial" w:cs="Arial"/>
                <w:sz w:val="20"/>
                <w:szCs w:val="20"/>
              </w:rPr>
              <w:t>Regular Suicide Audits are conducted across Lancs and SC</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B27DF7">
            <w:pPr>
              <w:ind w:right="72"/>
              <w:rPr>
                <w:rFonts w:ascii="Arial" w:hAnsi="Arial" w:cs="Arial"/>
                <w:sz w:val="20"/>
                <w:szCs w:val="20"/>
              </w:rPr>
            </w:pPr>
            <w:r>
              <w:rPr>
                <w:rFonts w:ascii="Arial" w:hAnsi="Arial" w:cs="Arial"/>
                <w:sz w:val="20"/>
                <w:szCs w:val="20"/>
              </w:rPr>
              <w:t>Real time data Suicide and attempted  suicide, drug related death Surveillance system in place</w:t>
            </w:r>
          </w:p>
          <w:p w:rsidR="00351379" w:rsidRDefault="00351379" w:rsidP="00B27DF7">
            <w:pPr>
              <w:ind w:right="72"/>
              <w:rPr>
                <w:rFonts w:ascii="Arial" w:hAnsi="Arial" w:cs="Arial"/>
                <w:sz w:val="20"/>
                <w:szCs w:val="20"/>
              </w:rPr>
            </w:pPr>
          </w:p>
          <w:p w:rsidR="00351379" w:rsidRDefault="00351379" w:rsidP="00B27DF7">
            <w:pPr>
              <w:ind w:right="72"/>
              <w:rPr>
                <w:rFonts w:ascii="Arial" w:hAnsi="Arial" w:cs="Arial"/>
                <w:sz w:val="20"/>
                <w:szCs w:val="20"/>
              </w:rPr>
            </w:pPr>
            <w:r>
              <w:rPr>
                <w:rFonts w:ascii="Arial" w:hAnsi="Arial" w:cs="Arial"/>
                <w:sz w:val="20"/>
                <w:szCs w:val="20"/>
              </w:rPr>
              <w:t>Signed and agreed information sharing protocol</w:t>
            </w:r>
          </w:p>
          <w:p w:rsidR="00351379" w:rsidRDefault="00351379" w:rsidP="00B27DF7">
            <w:pPr>
              <w:ind w:right="72"/>
              <w:rPr>
                <w:rFonts w:ascii="Arial" w:hAnsi="Arial" w:cs="Arial"/>
                <w:sz w:val="20"/>
                <w:szCs w:val="20"/>
              </w:rPr>
            </w:pPr>
          </w:p>
          <w:p w:rsidR="00351379" w:rsidRDefault="00351379" w:rsidP="00B27DF7">
            <w:pPr>
              <w:ind w:right="72"/>
              <w:rPr>
                <w:rFonts w:ascii="Arial" w:hAnsi="Arial" w:cs="Arial"/>
                <w:sz w:val="20"/>
                <w:szCs w:val="20"/>
              </w:rPr>
            </w:pPr>
            <w:r>
              <w:rPr>
                <w:rFonts w:ascii="Arial" w:hAnsi="Arial" w:cs="Arial"/>
                <w:sz w:val="20"/>
                <w:szCs w:val="20"/>
              </w:rPr>
              <w:t>Key stakeholders have an increased awareness of the suicide picture across Lancs and SC</w:t>
            </w:r>
          </w:p>
          <w:p w:rsidR="00351379" w:rsidRPr="00D132F7" w:rsidRDefault="00351379" w:rsidP="00B27DF7">
            <w:pPr>
              <w:ind w:right="72"/>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BF4B84" w:rsidP="00BF4B84">
            <w:pPr>
              <w:ind w:right="72"/>
              <w:rPr>
                <w:rFonts w:ascii="Arial" w:hAnsi="Arial" w:cs="Arial"/>
                <w:sz w:val="20"/>
                <w:szCs w:val="20"/>
              </w:rPr>
            </w:pPr>
            <w:r>
              <w:rPr>
                <w:rFonts w:ascii="Arial" w:hAnsi="Arial" w:cs="Arial"/>
                <w:sz w:val="20"/>
                <w:szCs w:val="20"/>
              </w:rPr>
              <w:t>Agencies have an increased awareness lessons learnt from Serious Case Reviews and Child Death Overview  and Domestic Homicide Reviews</w:t>
            </w:r>
          </w:p>
        </w:tc>
      </w:tr>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rsidR="00351379" w:rsidRPr="00307115" w:rsidRDefault="00351379" w:rsidP="009103ED">
            <w:pPr>
              <w:rPr>
                <w:rFonts w:ascii="Arial" w:hAnsi="Arial" w:cs="Arial"/>
                <w:b/>
                <w:sz w:val="20"/>
                <w:szCs w:val="20"/>
              </w:rPr>
            </w:pPr>
            <w:r w:rsidRPr="00307115">
              <w:rPr>
                <w:rFonts w:ascii="Arial" w:hAnsi="Arial" w:cs="Arial"/>
                <w:b/>
                <w:sz w:val="20"/>
                <w:szCs w:val="20"/>
              </w:rPr>
              <w:t>Reach</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Pr="00D132F7" w:rsidRDefault="00351379" w:rsidP="009103ED">
            <w:pPr>
              <w:rPr>
                <w:rFonts w:ascii="Arial" w:hAnsi="Arial" w:cs="Arial"/>
                <w:sz w:val="20"/>
                <w:szCs w:val="20"/>
              </w:rPr>
            </w:pPr>
            <w:r>
              <w:rPr>
                <w:rFonts w:ascii="Arial" w:hAnsi="Arial" w:cs="Arial"/>
                <w:sz w:val="20"/>
                <w:szCs w:val="20"/>
              </w:rPr>
              <w:t>Suicide Prevention Oversight Board, STP Governance, NHS England, PH England</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51379" w:rsidRPr="00170A4C" w:rsidRDefault="00351379" w:rsidP="009103ED">
            <w:pPr>
              <w:rPr>
                <w:rFonts w:ascii="Arial" w:hAnsi="Arial" w:cs="Arial"/>
                <w:sz w:val="20"/>
                <w:szCs w:val="20"/>
              </w:rPr>
            </w:pPr>
            <w:r w:rsidRPr="00170A4C">
              <w:rPr>
                <w:rFonts w:ascii="Arial" w:hAnsi="Arial" w:cs="Arial"/>
                <w:sz w:val="20"/>
                <w:szCs w:val="20"/>
              </w:rPr>
              <w:t>LA Public Health Leads</w:t>
            </w:r>
          </w:p>
          <w:p w:rsidR="00351379" w:rsidRPr="00170A4C" w:rsidRDefault="00351379" w:rsidP="009103ED">
            <w:pPr>
              <w:rPr>
                <w:rFonts w:ascii="Arial" w:hAnsi="Arial" w:cs="Arial"/>
                <w:sz w:val="20"/>
                <w:szCs w:val="20"/>
              </w:rPr>
            </w:pPr>
            <w:r w:rsidRPr="00170A4C">
              <w:rPr>
                <w:rFonts w:ascii="Arial" w:hAnsi="Arial" w:cs="Arial"/>
                <w:sz w:val="20"/>
                <w:szCs w:val="20"/>
              </w:rPr>
              <w:t>Coroners</w:t>
            </w:r>
          </w:p>
          <w:p w:rsidR="00351379" w:rsidRPr="00D132F7" w:rsidRDefault="00351379" w:rsidP="009103ED">
            <w:pPr>
              <w:rPr>
                <w:rFonts w:ascii="Arial" w:hAnsi="Arial" w:cs="Arial"/>
                <w:color w:val="FF0000"/>
                <w:sz w:val="20"/>
                <w:szCs w:val="20"/>
              </w:rPr>
            </w:pPr>
            <w:r w:rsidRPr="00170A4C">
              <w:rPr>
                <w:rFonts w:ascii="Arial" w:hAnsi="Arial" w:cs="Arial"/>
                <w:sz w:val="20"/>
                <w:szCs w:val="20"/>
              </w:rPr>
              <w:t>Police</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Pr="00D132F7" w:rsidRDefault="00351379" w:rsidP="009103ED">
            <w:pPr>
              <w:rPr>
                <w:rFonts w:ascii="Arial" w:hAnsi="Arial" w:cs="Arial"/>
                <w:sz w:val="20"/>
                <w:szCs w:val="20"/>
              </w:rPr>
            </w:pPr>
            <w:r>
              <w:rPr>
                <w:rFonts w:ascii="Arial" w:hAnsi="Arial" w:cs="Arial"/>
                <w:sz w:val="20"/>
                <w:szCs w:val="20"/>
              </w:rPr>
              <w:t>Police, NWAS, LA PH Leads, Coroners, Commissioners, Substance Misuse providers, GPs, LA Safeguarding Leads, LA Suicide Prevention Groups, STP partners, Information Governance Leads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BF4B84" w:rsidP="009103ED">
            <w:pPr>
              <w:rPr>
                <w:rFonts w:ascii="Arial" w:hAnsi="Arial" w:cs="Arial"/>
                <w:sz w:val="20"/>
                <w:szCs w:val="20"/>
              </w:rPr>
            </w:pPr>
            <w:r>
              <w:rPr>
                <w:rFonts w:ascii="Arial" w:hAnsi="Arial" w:cs="Arial"/>
                <w:sz w:val="20"/>
                <w:szCs w:val="20"/>
              </w:rPr>
              <w:t>Local Safeguarding Boards (Adults and CYP), Local Authorities/ Primary and Secondary Health services, NWAS/ Police/ Prison/ Probation/ CCGs</w:t>
            </w:r>
          </w:p>
        </w:tc>
      </w:tr>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9103ED">
            <w:pPr>
              <w:rPr>
                <w:rFonts w:ascii="Arial" w:hAnsi="Arial" w:cs="Arial"/>
                <w:sz w:val="20"/>
                <w:szCs w:val="20"/>
              </w:rPr>
            </w:pPr>
          </w:p>
          <w:p w:rsidR="00351379" w:rsidRPr="00307115" w:rsidRDefault="00351379" w:rsidP="009103ED">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872256" behindDoc="0" locked="0" layoutInCell="1" allowOverlap="1" wp14:anchorId="133E7C51" wp14:editId="5F33F82E">
                      <wp:simplePos x="0" y="0"/>
                      <wp:positionH relativeFrom="column">
                        <wp:posOffset>160655</wp:posOffset>
                      </wp:positionH>
                      <wp:positionV relativeFrom="paragraph">
                        <wp:posOffset>367665</wp:posOffset>
                      </wp:positionV>
                      <wp:extent cx="635" cy="455930"/>
                      <wp:effectExtent l="105410" t="34925" r="103505" b="23495"/>
                      <wp:wrapNone/>
                      <wp:docPr id="77"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6"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7pt,64.85pt,12.65pt,28.9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" filled="f" strokeweight="3.5pt">
                      <v:stroke endarrow="block"/>
                      <v:path arrowok="t" o:connecttype="custom" o:connectlocs="635,455930;0,0" o:connectangles="0,0"/>
                    </v:polyline>
                  </w:pict>
                </mc:Fallback>
              </mc:AlternateContent>
            </w:r>
            <w:r w:rsidRPr="00307115">
              <w:rPr>
                <w:rFonts w:ascii="Arial" w:hAnsi="Arial" w:cs="Arial"/>
                <w:b/>
                <w:sz w:val="20"/>
                <w:szCs w:val="20"/>
              </w:rPr>
              <w:t>Output</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Pr="008A75A6" w:rsidRDefault="00351379" w:rsidP="009103ED">
            <w:pPr>
              <w:rPr>
                <w:rFonts w:ascii="Arial" w:hAnsi="Arial" w:cs="Arial"/>
                <w:sz w:val="20"/>
                <w:szCs w:val="20"/>
              </w:rPr>
            </w:pPr>
            <w:r>
              <w:rPr>
                <w:rFonts w:ascii="Arial" w:hAnsi="Arial" w:cs="Arial"/>
                <w:sz w:val="20"/>
                <w:szCs w:val="20"/>
              </w:rPr>
              <w:t xml:space="preserve">Quarterly performance reports </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586FD8">
            <w:pPr>
              <w:rPr>
                <w:rFonts w:ascii="Arial" w:hAnsi="Arial" w:cs="Arial"/>
                <w:sz w:val="20"/>
                <w:szCs w:val="20"/>
              </w:rPr>
            </w:pPr>
            <w:r w:rsidRPr="00D940E3">
              <w:rPr>
                <w:rFonts w:ascii="Arial" w:hAnsi="Arial" w:cs="Arial"/>
                <w:sz w:val="20"/>
                <w:szCs w:val="20"/>
              </w:rPr>
              <w:t>Consistent data collection across Lancs and SC</w:t>
            </w:r>
          </w:p>
          <w:p w:rsidR="00351379" w:rsidRDefault="00351379" w:rsidP="00586FD8">
            <w:pPr>
              <w:rPr>
                <w:rFonts w:ascii="Arial" w:hAnsi="Arial" w:cs="Arial"/>
                <w:sz w:val="20"/>
                <w:szCs w:val="20"/>
              </w:rPr>
            </w:pPr>
          </w:p>
          <w:p w:rsidR="00351379" w:rsidRDefault="00351379" w:rsidP="00586FD8">
            <w:pPr>
              <w:rPr>
                <w:rFonts w:ascii="Arial" w:hAnsi="Arial" w:cs="Arial"/>
                <w:sz w:val="20"/>
                <w:szCs w:val="20"/>
              </w:rPr>
            </w:pPr>
            <w:r>
              <w:rPr>
                <w:rFonts w:ascii="Arial" w:hAnsi="Arial" w:cs="Arial"/>
                <w:sz w:val="20"/>
                <w:szCs w:val="20"/>
              </w:rPr>
              <w:t>Suicide Audit Timetable agreed</w:t>
            </w:r>
          </w:p>
          <w:p w:rsidR="00351379" w:rsidRDefault="00351379" w:rsidP="00586FD8">
            <w:pPr>
              <w:rPr>
                <w:rFonts w:ascii="Arial" w:hAnsi="Arial" w:cs="Arial"/>
                <w:sz w:val="20"/>
                <w:szCs w:val="20"/>
              </w:rPr>
            </w:pPr>
          </w:p>
          <w:p w:rsidR="00351379" w:rsidRPr="00586FD8" w:rsidRDefault="00351379" w:rsidP="00586FD8">
            <w:pPr>
              <w:rPr>
                <w:rFonts w:ascii="Arial" w:hAnsi="Arial" w:cs="Arial"/>
                <w:color w:val="FF0000"/>
                <w:sz w:val="20"/>
                <w:szCs w:val="20"/>
              </w:rPr>
            </w:pPr>
            <w:r>
              <w:rPr>
                <w:rFonts w:ascii="Arial" w:hAnsi="Arial" w:cs="Arial"/>
                <w:sz w:val="20"/>
                <w:szCs w:val="20"/>
              </w:rPr>
              <w:t xml:space="preserve">Suicide Audit report produced across the STP footprint every 3 </w:t>
            </w:r>
            <w:r>
              <w:rPr>
                <w:rFonts w:ascii="Arial" w:hAnsi="Arial" w:cs="Arial"/>
                <w:sz w:val="20"/>
                <w:szCs w:val="20"/>
              </w:rPr>
              <w:lastRenderedPageBreak/>
              <w:t>years</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170A4C">
            <w:pPr>
              <w:rPr>
                <w:rFonts w:ascii="Arial" w:hAnsi="Arial" w:cs="Arial"/>
                <w:sz w:val="20"/>
                <w:szCs w:val="20"/>
              </w:rPr>
            </w:pPr>
            <w:r>
              <w:rPr>
                <w:rFonts w:ascii="Arial" w:hAnsi="Arial" w:cs="Arial"/>
                <w:sz w:val="20"/>
                <w:szCs w:val="20"/>
              </w:rPr>
              <w:lastRenderedPageBreak/>
              <w:t>Joint information sharing protocol</w:t>
            </w:r>
          </w:p>
          <w:p w:rsidR="00351379" w:rsidRDefault="00351379" w:rsidP="00170A4C">
            <w:pPr>
              <w:rPr>
                <w:rFonts w:ascii="Arial" w:hAnsi="Arial" w:cs="Arial"/>
                <w:sz w:val="20"/>
                <w:szCs w:val="20"/>
              </w:rPr>
            </w:pPr>
          </w:p>
          <w:p w:rsidR="00351379" w:rsidRDefault="00351379" w:rsidP="00170A4C">
            <w:pPr>
              <w:rPr>
                <w:rFonts w:ascii="Arial" w:hAnsi="Arial" w:cs="Arial"/>
                <w:sz w:val="20"/>
                <w:szCs w:val="20"/>
              </w:rPr>
            </w:pPr>
            <w:r>
              <w:rPr>
                <w:rFonts w:ascii="Arial" w:hAnsi="Arial" w:cs="Arial"/>
                <w:sz w:val="20"/>
                <w:szCs w:val="20"/>
              </w:rPr>
              <w:t>Real time data available for Public Health Leads in each LA</w:t>
            </w:r>
          </w:p>
          <w:p w:rsidR="00351379" w:rsidRDefault="00351379" w:rsidP="00170A4C">
            <w:pPr>
              <w:rPr>
                <w:rFonts w:ascii="Arial" w:hAnsi="Arial" w:cs="Arial"/>
                <w:sz w:val="20"/>
                <w:szCs w:val="20"/>
              </w:rPr>
            </w:pPr>
          </w:p>
          <w:p w:rsidR="00351379" w:rsidRDefault="00351379" w:rsidP="00170A4C">
            <w:pPr>
              <w:rPr>
                <w:rFonts w:ascii="Arial" w:hAnsi="Arial" w:cs="Arial"/>
                <w:sz w:val="20"/>
                <w:szCs w:val="20"/>
              </w:rPr>
            </w:pPr>
            <w:r>
              <w:rPr>
                <w:rFonts w:ascii="Arial" w:hAnsi="Arial" w:cs="Arial"/>
                <w:sz w:val="20"/>
                <w:szCs w:val="20"/>
              </w:rPr>
              <w:t xml:space="preserve">Responsive coordination and collection of suicide, attempted </w:t>
            </w:r>
            <w:r>
              <w:rPr>
                <w:rFonts w:ascii="Arial" w:hAnsi="Arial" w:cs="Arial"/>
                <w:sz w:val="20"/>
                <w:szCs w:val="20"/>
              </w:rPr>
              <w:lastRenderedPageBreak/>
              <w:t>suicides and drug related deaths information</w:t>
            </w:r>
          </w:p>
          <w:p w:rsidR="00351379" w:rsidRDefault="00351379" w:rsidP="00170A4C">
            <w:pPr>
              <w:rPr>
                <w:rFonts w:ascii="Arial" w:hAnsi="Arial" w:cs="Arial"/>
                <w:sz w:val="20"/>
                <w:szCs w:val="20"/>
              </w:rPr>
            </w:pPr>
          </w:p>
          <w:p w:rsidR="00351379" w:rsidRDefault="00351379" w:rsidP="00170A4C">
            <w:pPr>
              <w:rPr>
                <w:rFonts w:ascii="Arial" w:hAnsi="Arial" w:cs="Arial"/>
                <w:sz w:val="20"/>
                <w:szCs w:val="20"/>
              </w:rPr>
            </w:pPr>
            <w:r>
              <w:rPr>
                <w:rFonts w:ascii="Arial" w:hAnsi="Arial" w:cs="Arial"/>
                <w:sz w:val="20"/>
                <w:szCs w:val="20"/>
              </w:rPr>
              <w:t>Regular reports provided to STP Governance Board, LA Safeguarding Boards (Adult and CYP)</w:t>
            </w:r>
          </w:p>
          <w:p w:rsidR="00351379" w:rsidRPr="00170A4C" w:rsidRDefault="00351379" w:rsidP="00170A4C">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BF4B84" w:rsidP="00170A4C">
            <w:pPr>
              <w:rPr>
                <w:rFonts w:ascii="Arial" w:hAnsi="Arial" w:cs="Arial"/>
                <w:sz w:val="20"/>
                <w:szCs w:val="20"/>
              </w:rPr>
            </w:pPr>
            <w:r>
              <w:rPr>
                <w:rFonts w:ascii="Arial" w:hAnsi="Arial" w:cs="Arial"/>
                <w:sz w:val="20"/>
                <w:szCs w:val="20"/>
              </w:rPr>
              <w:lastRenderedPageBreak/>
              <w:t xml:space="preserve">Standardised process for sharing the lessons learnt </w:t>
            </w:r>
          </w:p>
          <w:p w:rsidR="00BF4B84" w:rsidRDefault="00BF4B84" w:rsidP="00170A4C">
            <w:pPr>
              <w:rPr>
                <w:rFonts w:ascii="Arial" w:hAnsi="Arial" w:cs="Arial"/>
                <w:sz w:val="20"/>
                <w:szCs w:val="20"/>
              </w:rPr>
            </w:pPr>
          </w:p>
          <w:p w:rsidR="00BF4B84" w:rsidRDefault="00BF4B84" w:rsidP="00170A4C">
            <w:pPr>
              <w:rPr>
                <w:rFonts w:ascii="Arial" w:hAnsi="Arial" w:cs="Arial"/>
                <w:sz w:val="20"/>
                <w:szCs w:val="20"/>
              </w:rPr>
            </w:pPr>
          </w:p>
        </w:tc>
      </w:tr>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rsidR="00351379" w:rsidRPr="00307115" w:rsidRDefault="00351379" w:rsidP="009103ED">
            <w:pPr>
              <w:rPr>
                <w:rFonts w:ascii="Arial" w:hAnsi="Arial" w:cs="Arial"/>
                <w:b/>
                <w:sz w:val="20"/>
                <w:szCs w:val="20"/>
              </w:rPr>
            </w:pPr>
            <w:r>
              <w:rPr>
                <w:rFonts w:ascii="Arial" w:hAnsi="Arial" w:cs="Arial"/>
                <w:b/>
                <w:noProof/>
                <w:sz w:val="20"/>
                <w:szCs w:val="20"/>
              </w:rPr>
              <w:lastRenderedPageBreak/>
              <mc:AlternateContent>
                <mc:Choice Requires="wps">
                  <w:drawing>
                    <wp:anchor distT="0" distB="0" distL="114300" distR="114300" simplePos="0" relativeHeight="251871232" behindDoc="0" locked="0" layoutInCell="1" allowOverlap="1" wp14:anchorId="67C4E4DC" wp14:editId="078CB832">
                      <wp:simplePos x="0" y="0"/>
                      <wp:positionH relativeFrom="column">
                        <wp:posOffset>160020</wp:posOffset>
                      </wp:positionH>
                      <wp:positionV relativeFrom="paragraph">
                        <wp:posOffset>133985</wp:posOffset>
                      </wp:positionV>
                      <wp:extent cx="635" cy="455930"/>
                      <wp:effectExtent l="102870" t="38735" r="106045" b="29210"/>
                      <wp:wrapNone/>
                      <wp:docPr id="78"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455930"/>
                              </a:xfrm>
                              <a:custGeom>
                                <a:avLst/>
                                <a:gdLst>
                                  <a:gd name="T0" fmla="*/ 1 w 1"/>
                                  <a:gd name="T1" fmla="*/ 718 h 718"/>
                                  <a:gd name="T2" fmla="*/ 0 w 1"/>
                                  <a:gd name="T3" fmla="*/ 0 h 718"/>
                                </a:gdLst>
                                <a:ahLst/>
                                <a:cxnLst>
                                  <a:cxn ang="0">
                                    <a:pos x="T0" y="T1"/>
                                  </a:cxn>
                                  <a:cxn ang="0">
                                    <a:pos x="T2" y="T3"/>
                                  </a:cxn>
                                </a:cxnLst>
                                <a:rect l="0" t="0" r="r" b="b"/>
                                <a:pathLst>
                                  <a:path w="1" h="718">
                                    <a:moveTo>
                                      <a:pt x="1" y="718"/>
                                    </a:moveTo>
                                    <a:lnTo>
                                      <a:pt x="0" y="0"/>
                                    </a:lnTo>
                                  </a:path>
                                </a:pathLst>
                              </a:custGeom>
                              <a:noFill/>
                              <a:ln w="44450">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5"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65pt,46.45pt,12.6pt,10.55pt" coordsize="1,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" filled="f" strokeweight="3.5pt">
                      <v:stroke endarrow="block"/>
                      <v:path arrowok="t" o:connecttype="custom" o:connectlocs="635,455930;0,0" o:connectangles="0,0"/>
                    </v:polyline>
                  </w:pict>
                </mc:Fallback>
              </mc:AlternateContent>
            </w:r>
            <w:r w:rsidRPr="00307115">
              <w:rPr>
                <w:rFonts w:ascii="Arial" w:hAnsi="Arial" w:cs="Arial"/>
                <w:b/>
                <w:sz w:val="20"/>
                <w:szCs w:val="20"/>
              </w:rPr>
              <w:t>Activity</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9103ED">
            <w:pPr>
              <w:rPr>
                <w:rFonts w:ascii="Arial" w:hAnsi="Arial" w:cs="Arial"/>
                <w:sz w:val="20"/>
                <w:szCs w:val="20"/>
              </w:rPr>
            </w:pPr>
            <w:r>
              <w:rPr>
                <w:rFonts w:ascii="Arial" w:hAnsi="Arial" w:cs="Arial"/>
                <w:sz w:val="20"/>
                <w:szCs w:val="20"/>
              </w:rPr>
              <w:t>Develop a performance management framework that is able to track progress made against the action plan</w:t>
            </w:r>
          </w:p>
          <w:p w:rsidR="00351379" w:rsidRDefault="00351379" w:rsidP="009103ED">
            <w:pPr>
              <w:rPr>
                <w:rFonts w:ascii="Arial" w:hAnsi="Arial" w:cs="Arial"/>
                <w:sz w:val="20"/>
                <w:szCs w:val="20"/>
              </w:rPr>
            </w:pPr>
          </w:p>
          <w:p w:rsidR="00351379" w:rsidRDefault="00351379" w:rsidP="009103ED">
            <w:pPr>
              <w:rPr>
                <w:rFonts w:ascii="Arial" w:hAnsi="Arial" w:cs="Arial"/>
                <w:sz w:val="20"/>
                <w:szCs w:val="20"/>
              </w:rPr>
            </w:pPr>
            <w:r>
              <w:rPr>
                <w:rFonts w:ascii="Arial" w:hAnsi="Arial" w:cs="Arial"/>
                <w:sz w:val="20"/>
                <w:szCs w:val="20"/>
              </w:rPr>
              <w:t>Produce reporting template that can be used in CCG IAF submissions.</w:t>
            </w:r>
          </w:p>
          <w:p w:rsidR="00351379" w:rsidRDefault="00351379" w:rsidP="009103ED">
            <w:pPr>
              <w:rPr>
                <w:rFonts w:ascii="Arial" w:hAnsi="Arial" w:cs="Arial"/>
                <w:sz w:val="20"/>
                <w:szCs w:val="20"/>
              </w:rPr>
            </w:pPr>
          </w:p>
          <w:p w:rsidR="00351379" w:rsidRDefault="00351379" w:rsidP="009103ED">
            <w:pPr>
              <w:rPr>
                <w:rFonts w:ascii="Arial" w:hAnsi="Arial" w:cs="Arial"/>
                <w:sz w:val="20"/>
                <w:szCs w:val="20"/>
              </w:rPr>
            </w:pPr>
            <w:r>
              <w:rPr>
                <w:rFonts w:ascii="Arial" w:hAnsi="Arial" w:cs="Arial"/>
                <w:sz w:val="20"/>
                <w:szCs w:val="20"/>
              </w:rPr>
              <w:t>Stakeholder agree data sources that will be used for performance monitoring</w:t>
            </w:r>
          </w:p>
          <w:p w:rsidR="00351379" w:rsidRDefault="00351379" w:rsidP="009103ED">
            <w:pPr>
              <w:rPr>
                <w:rFonts w:ascii="Arial" w:hAnsi="Arial" w:cs="Arial"/>
                <w:sz w:val="20"/>
                <w:szCs w:val="20"/>
              </w:rPr>
            </w:pPr>
          </w:p>
          <w:p w:rsidR="00351379" w:rsidRPr="00586FD8" w:rsidRDefault="00351379" w:rsidP="009103ED">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8E7B8E">
            <w:pPr>
              <w:spacing w:after="200" w:line="276" w:lineRule="auto"/>
              <w:rPr>
                <w:rFonts w:ascii="Arial" w:hAnsi="Arial" w:cs="Arial"/>
                <w:sz w:val="20"/>
                <w:szCs w:val="20"/>
              </w:rPr>
            </w:pPr>
            <w:r>
              <w:rPr>
                <w:rFonts w:ascii="Arial" w:hAnsi="Arial" w:cs="Arial"/>
                <w:sz w:val="20"/>
                <w:szCs w:val="20"/>
              </w:rPr>
              <w:t xml:space="preserve">Review the current suicide audits templates that are currently being used for data collection across Lancs and SC </w:t>
            </w:r>
            <w:r w:rsidRPr="008838C4">
              <w:rPr>
                <w:rFonts w:ascii="Arial" w:hAnsi="Arial" w:cs="Arial"/>
                <w:b/>
                <w:sz w:val="20"/>
                <w:szCs w:val="20"/>
              </w:rPr>
              <w:t>(LA PH Leads, Sept 2017)</w:t>
            </w:r>
          </w:p>
          <w:p w:rsidR="00351379" w:rsidRDefault="00351379" w:rsidP="008E7B8E">
            <w:pPr>
              <w:spacing w:after="200" w:line="276" w:lineRule="auto"/>
              <w:rPr>
                <w:rFonts w:ascii="Arial" w:hAnsi="Arial" w:cs="Arial"/>
                <w:sz w:val="20"/>
                <w:szCs w:val="20"/>
              </w:rPr>
            </w:pPr>
            <w:r>
              <w:rPr>
                <w:rFonts w:ascii="Arial" w:hAnsi="Arial" w:cs="Arial"/>
                <w:sz w:val="20"/>
                <w:szCs w:val="20"/>
              </w:rPr>
              <w:t xml:space="preserve">Develop Suicide Audit template </w:t>
            </w:r>
            <w:r w:rsidRPr="008838C4">
              <w:rPr>
                <w:rFonts w:ascii="Arial" w:hAnsi="Arial" w:cs="Arial"/>
                <w:b/>
                <w:sz w:val="20"/>
                <w:szCs w:val="20"/>
              </w:rPr>
              <w:t>(LA PH Leads, Sept 2017)</w:t>
            </w:r>
          </w:p>
          <w:p w:rsidR="00351379" w:rsidRPr="00586FD8" w:rsidRDefault="00351379" w:rsidP="008E7B8E">
            <w:pPr>
              <w:spacing w:after="200" w:line="276" w:lineRule="auto"/>
              <w:rPr>
                <w:rFonts w:ascii="Arial" w:hAnsi="Arial" w:cs="Arial"/>
                <w:sz w:val="20"/>
                <w:szCs w:val="20"/>
              </w:rPr>
            </w:pPr>
            <w:r>
              <w:rPr>
                <w:rFonts w:ascii="Arial" w:hAnsi="Arial" w:cs="Arial"/>
                <w:sz w:val="20"/>
                <w:szCs w:val="20"/>
              </w:rPr>
              <w:t xml:space="preserve">Develop Suicide audit timetable which is agreed by all LA PH leads </w:t>
            </w:r>
            <w:r w:rsidRPr="008838C4">
              <w:rPr>
                <w:rFonts w:ascii="Arial" w:hAnsi="Arial" w:cs="Arial"/>
                <w:b/>
                <w:sz w:val="20"/>
                <w:szCs w:val="20"/>
              </w:rPr>
              <w:t>(LA PH Leads, Sept 2017)</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0B796C">
            <w:pPr>
              <w:rPr>
                <w:rFonts w:ascii="Arial" w:hAnsi="Arial" w:cs="Arial"/>
                <w:sz w:val="20"/>
                <w:szCs w:val="20"/>
              </w:rPr>
            </w:pPr>
            <w:r>
              <w:rPr>
                <w:rFonts w:ascii="Arial" w:hAnsi="Arial" w:cs="Arial"/>
                <w:sz w:val="20"/>
                <w:szCs w:val="20"/>
              </w:rPr>
              <w:t xml:space="preserve">Feasibility scoping exercise conducted for implementation of a ‘Real Time Suicide Surveillance system </w:t>
            </w:r>
            <w:r w:rsidRPr="007B046A">
              <w:rPr>
                <w:rFonts w:ascii="Arial" w:hAnsi="Arial" w:cs="Arial"/>
                <w:b/>
                <w:sz w:val="20"/>
                <w:szCs w:val="20"/>
              </w:rPr>
              <w:t>(Neil Smith- October 2017)</w:t>
            </w:r>
          </w:p>
          <w:p w:rsidR="00351379" w:rsidRDefault="00351379" w:rsidP="000B796C">
            <w:pPr>
              <w:rPr>
                <w:rFonts w:ascii="Arial" w:hAnsi="Arial" w:cs="Arial"/>
                <w:sz w:val="20"/>
                <w:szCs w:val="20"/>
              </w:rPr>
            </w:pPr>
          </w:p>
          <w:p w:rsidR="00351379" w:rsidRDefault="00351379" w:rsidP="000B796C">
            <w:pPr>
              <w:rPr>
                <w:rFonts w:ascii="Arial" w:hAnsi="Arial" w:cs="Arial"/>
                <w:sz w:val="20"/>
                <w:szCs w:val="20"/>
              </w:rPr>
            </w:pPr>
            <w:r>
              <w:rPr>
                <w:rFonts w:ascii="Arial" w:hAnsi="Arial" w:cs="Arial"/>
                <w:sz w:val="20"/>
                <w:szCs w:val="20"/>
              </w:rPr>
              <w:t>Consistent data collection process agreed</w:t>
            </w:r>
          </w:p>
          <w:p w:rsidR="00351379" w:rsidRDefault="00351379" w:rsidP="000B796C">
            <w:pPr>
              <w:rPr>
                <w:rFonts w:ascii="Arial" w:hAnsi="Arial" w:cs="Arial"/>
                <w:sz w:val="20"/>
                <w:szCs w:val="20"/>
              </w:rPr>
            </w:pPr>
          </w:p>
          <w:p w:rsidR="00351379" w:rsidRDefault="00351379" w:rsidP="000B796C">
            <w:pPr>
              <w:rPr>
                <w:rFonts w:ascii="Arial" w:hAnsi="Arial" w:cs="Arial"/>
                <w:sz w:val="20"/>
                <w:szCs w:val="20"/>
              </w:rPr>
            </w:pPr>
            <w:r>
              <w:rPr>
                <w:rFonts w:ascii="Arial" w:hAnsi="Arial" w:cs="Arial"/>
                <w:sz w:val="20"/>
                <w:szCs w:val="20"/>
              </w:rPr>
              <w:t>Develop information sharing protocols</w:t>
            </w:r>
          </w:p>
          <w:p w:rsidR="00351379" w:rsidRDefault="00351379" w:rsidP="000B796C">
            <w:pPr>
              <w:rPr>
                <w:rFonts w:ascii="Arial" w:hAnsi="Arial" w:cs="Arial"/>
                <w:sz w:val="20"/>
                <w:szCs w:val="20"/>
              </w:rPr>
            </w:pPr>
          </w:p>
          <w:p w:rsidR="00351379" w:rsidRDefault="00351379" w:rsidP="000B796C">
            <w:pPr>
              <w:rPr>
                <w:rFonts w:ascii="Arial" w:hAnsi="Arial" w:cs="Arial"/>
                <w:sz w:val="20"/>
                <w:szCs w:val="20"/>
              </w:rPr>
            </w:pPr>
            <w:r>
              <w:rPr>
                <w:rFonts w:ascii="Arial" w:hAnsi="Arial" w:cs="Arial"/>
                <w:sz w:val="20"/>
                <w:szCs w:val="20"/>
              </w:rPr>
              <w:t>Mapping of current data that is collected around suicide, attempted suicides and drug related deaths</w:t>
            </w:r>
          </w:p>
          <w:p w:rsidR="00351379" w:rsidRDefault="00351379" w:rsidP="000B796C">
            <w:pPr>
              <w:rPr>
                <w:rFonts w:ascii="Arial" w:hAnsi="Arial" w:cs="Arial"/>
                <w:sz w:val="20"/>
                <w:szCs w:val="20"/>
              </w:rPr>
            </w:pPr>
          </w:p>
          <w:p w:rsidR="00351379" w:rsidRPr="000B796C" w:rsidRDefault="00351379" w:rsidP="00BF4B84">
            <w:pPr>
              <w:rPr>
                <w:rFonts w:ascii="Arial" w:hAnsi="Arial" w:cs="Arial"/>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BF4B84" w:rsidRPr="00BF4B84" w:rsidRDefault="00BF4B84" w:rsidP="00BF4B84">
            <w:pPr>
              <w:rPr>
                <w:rFonts w:ascii="Arial" w:hAnsi="Arial" w:cs="Arial"/>
                <w:sz w:val="20"/>
                <w:szCs w:val="20"/>
              </w:rPr>
            </w:pPr>
            <w:r w:rsidRPr="00BF4B84">
              <w:rPr>
                <w:rFonts w:ascii="Arial" w:hAnsi="Arial" w:cs="Arial"/>
                <w:sz w:val="20"/>
                <w:szCs w:val="20"/>
              </w:rPr>
              <w:t>To standardise post-incident reviews, share best practice, lessons learned and review recommendations to ensure that they are implemented</w:t>
            </w:r>
          </w:p>
          <w:p w:rsidR="00351379" w:rsidRDefault="00351379" w:rsidP="000B796C">
            <w:pPr>
              <w:rPr>
                <w:rFonts w:ascii="Arial" w:hAnsi="Arial" w:cs="Arial"/>
                <w:sz w:val="20"/>
                <w:szCs w:val="20"/>
              </w:rPr>
            </w:pPr>
          </w:p>
        </w:tc>
      </w:tr>
      <w:tr w:rsidR="00351379" w:rsidRPr="00D132F7" w:rsidTr="00351379">
        <w:tc>
          <w:tcPr>
            <w:tcW w:w="162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170A4C">
            <w:pPr>
              <w:rPr>
                <w:rFonts w:ascii="Arial" w:hAnsi="Arial" w:cs="Arial"/>
                <w:b/>
                <w:noProof/>
                <w:sz w:val="20"/>
                <w:szCs w:val="20"/>
              </w:rPr>
            </w:pPr>
            <w:r>
              <w:rPr>
                <w:rFonts w:ascii="Arial" w:hAnsi="Arial" w:cs="Arial"/>
                <w:b/>
                <w:noProof/>
                <w:sz w:val="20"/>
                <w:szCs w:val="20"/>
              </w:rPr>
              <w:t xml:space="preserve">Inputs </w:t>
            </w:r>
          </w:p>
        </w:tc>
        <w:tc>
          <w:tcPr>
            <w:tcW w:w="3418"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9F4537">
            <w:pPr>
              <w:spacing w:after="200"/>
              <w:rPr>
                <w:rFonts w:ascii="Arial" w:hAnsi="Arial" w:cs="Arial"/>
                <w:sz w:val="20"/>
                <w:szCs w:val="20"/>
              </w:rPr>
            </w:pPr>
            <w:r>
              <w:rPr>
                <w:rFonts w:ascii="Arial" w:hAnsi="Arial" w:cs="Arial"/>
                <w:sz w:val="20"/>
                <w:szCs w:val="20"/>
              </w:rPr>
              <w:t xml:space="preserve">Data Analyst, </w:t>
            </w:r>
          </w:p>
          <w:p w:rsidR="00351379" w:rsidRDefault="00351379" w:rsidP="009F4537">
            <w:pPr>
              <w:spacing w:after="200"/>
              <w:rPr>
                <w:rFonts w:ascii="Arial" w:hAnsi="Arial" w:cs="Arial"/>
                <w:sz w:val="20"/>
                <w:szCs w:val="20"/>
              </w:rPr>
            </w:pPr>
            <w:r>
              <w:rPr>
                <w:rFonts w:ascii="Arial" w:hAnsi="Arial" w:cs="Arial"/>
                <w:sz w:val="20"/>
                <w:szCs w:val="20"/>
              </w:rPr>
              <w:t xml:space="preserve">All Key Stakeholders, </w:t>
            </w:r>
          </w:p>
          <w:p w:rsidR="00351379" w:rsidRDefault="00351379" w:rsidP="009F4537">
            <w:pPr>
              <w:spacing w:after="200"/>
              <w:rPr>
                <w:rFonts w:ascii="Arial" w:hAnsi="Arial" w:cs="Arial"/>
                <w:sz w:val="20"/>
                <w:szCs w:val="20"/>
              </w:rPr>
            </w:pPr>
            <w:r>
              <w:rPr>
                <w:rFonts w:ascii="Arial" w:hAnsi="Arial" w:cs="Arial"/>
                <w:sz w:val="20"/>
                <w:szCs w:val="20"/>
              </w:rPr>
              <w:t xml:space="preserve">Staffing, </w:t>
            </w:r>
          </w:p>
          <w:p w:rsidR="00351379" w:rsidRPr="00586FD8" w:rsidRDefault="00351379" w:rsidP="009F4537">
            <w:pPr>
              <w:spacing w:after="200"/>
              <w:rPr>
                <w:rFonts w:ascii="Arial" w:hAnsi="Arial" w:cs="Arial"/>
                <w:sz w:val="20"/>
                <w:szCs w:val="20"/>
              </w:rPr>
            </w:pPr>
            <w:r>
              <w:rPr>
                <w:rFonts w:ascii="Arial" w:hAnsi="Arial" w:cs="Arial"/>
                <w:sz w:val="20"/>
                <w:szCs w:val="20"/>
              </w:rPr>
              <w:t>Technology</w:t>
            </w:r>
          </w:p>
        </w:tc>
        <w:tc>
          <w:tcPr>
            <w:tcW w:w="3260"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8E7B8E">
            <w:pPr>
              <w:rPr>
                <w:rFonts w:ascii="Arial" w:hAnsi="Arial" w:cs="Arial"/>
                <w:sz w:val="20"/>
                <w:szCs w:val="20"/>
              </w:rPr>
            </w:pPr>
            <w:r>
              <w:rPr>
                <w:rFonts w:ascii="Arial" w:hAnsi="Arial" w:cs="Arial"/>
                <w:sz w:val="20"/>
                <w:szCs w:val="20"/>
              </w:rPr>
              <w:t>Staffing capacity</w:t>
            </w:r>
          </w:p>
          <w:p w:rsidR="00351379" w:rsidRPr="00586FD8" w:rsidRDefault="00351379" w:rsidP="008E7B8E">
            <w:pPr>
              <w:rPr>
                <w:rFonts w:ascii="Arial" w:hAnsi="Arial" w:cs="Arial"/>
                <w:sz w:val="20"/>
                <w:szCs w:val="20"/>
              </w:rPr>
            </w:pPr>
            <w:r>
              <w:rPr>
                <w:rFonts w:ascii="Arial" w:hAnsi="Arial" w:cs="Arial"/>
                <w:sz w:val="20"/>
                <w:szCs w:val="20"/>
              </w:rPr>
              <w:t>Technology</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351379" w:rsidRDefault="00351379" w:rsidP="003F22DD">
            <w:pPr>
              <w:rPr>
                <w:rFonts w:ascii="Arial" w:hAnsi="Arial" w:cs="Arial"/>
                <w:sz w:val="20"/>
                <w:szCs w:val="20"/>
              </w:rPr>
            </w:pPr>
            <w:r>
              <w:rPr>
                <w:rFonts w:ascii="Arial" w:hAnsi="Arial" w:cs="Arial"/>
                <w:sz w:val="20"/>
                <w:szCs w:val="20"/>
              </w:rPr>
              <w:t>Data Analyst Time</w:t>
            </w:r>
          </w:p>
          <w:p w:rsidR="00351379" w:rsidRDefault="00351379" w:rsidP="003F22DD">
            <w:pPr>
              <w:rPr>
                <w:rFonts w:ascii="Arial" w:hAnsi="Arial" w:cs="Arial"/>
                <w:sz w:val="20"/>
                <w:szCs w:val="20"/>
              </w:rPr>
            </w:pPr>
            <w:r>
              <w:rPr>
                <w:rFonts w:ascii="Arial" w:hAnsi="Arial" w:cs="Arial"/>
                <w:sz w:val="20"/>
                <w:szCs w:val="20"/>
              </w:rPr>
              <w:t>Staffing</w:t>
            </w:r>
          </w:p>
          <w:p w:rsidR="00351379" w:rsidRDefault="00351379" w:rsidP="003F22DD">
            <w:pPr>
              <w:rPr>
                <w:rFonts w:ascii="Arial" w:hAnsi="Arial" w:cs="Arial"/>
                <w:sz w:val="20"/>
                <w:szCs w:val="20"/>
              </w:rPr>
            </w:pPr>
            <w:r>
              <w:rPr>
                <w:rFonts w:ascii="Arial" w:hAnsi="Arial" w:cs="Arial"/>
                <w:sz w:val="20"/>
                <w:szCs w:val="20"/>
              </w:rPr>
              <w:t>Technology</w:t>
            </w:r>
          </w:p>
          <w:p w:rsidR="00351379" w:rsidRPr="003F22DD" w:rsidRDefault="00351379" w:rsidP="003F22DD">
            <w:pPr>
              <w:rPr>
                <w:rFonts w:ascii="Arial" w:hAnsi="Arial" w:cs="Arial"/>
                <w:sz w:val="20"/>
                <w:szCs w:val="20"/>
              </w:rPr>
            </w:pPr>
            <w:r>
              <w:rPr>
                <w:rFonts w:ascii="Arial" w:hAnsi="Arial" w:cs="Arial"/>
                <w:sz w:val="20"/>
                <w:szCs w:val="20"/>
              </w:rPr>
              <w:t xml:space="preserve">Financial </w:t>
            </w:r>
          </w:p>
        </w:tc>
        <w:tc>
          <w:tcPr>
            <w:tcW w:w="3544" w:type="dxa"/>
            <w:tcBorders>
              <w:top w:val="single" w:sz="4" w:space="0" w:color="auto"/>
              <w:left w:val="single" w:sz="4" w:space="0" w:color="auto"/>
              <w:bottom w:val="single" w:sz="4" w:space="0" w:color="auto"/>
              <w:right w:val="single" w:sz="4" w:space="0" w:color="auto"/>
            </w:tcBorders>
            <w:shd w:val="clear" w:color="auto" w:fill="FFE181"/>
          </w:tcPr>
          <w:p w:rsidR="00BF4B84" w:rsidRPr="00BF4B84" w:rsidRDefault="00BF4B84" w:rsidP="00BF4B84">
            <w:pPr>
              <w:rPr>
                <w:rFonts w:ascii="Arial" w:hAnsi="Arial" w:cs="Arial"/>
                <w:sz w:val="20"/>
                <w:szCs w:val="20"/>
              </w:rPr>
            </w:pPr>
            <w:r w:rsidRPr="00BF4B84">
              <w:rPr>
                <w:rFonts w:ascii="Arial" w:hAnsi="Arial" w:cs="Arial"/>
                <w:sz w:val="20"/>
                <w:szCs w:val="20"/>
              </w:rPr>
              <w:t>Staffing</w:t>
            </w:r>
          </w:p>
          <w:p w:rsidR="00BF4B84" w:rsidRPr="00BF4B84" w:rsidRDefault="00BF4B84" w:rsidP="00BF4B84">
            <w:pPr>
              <w:rPr>
                <w:rFonts w:ascii="Arial" w:hAnsi="Arial" w:cs="Arial"/>
                <w:sz w:val="20"/>
                <w:szCs w:val="20"/>
              </w:rPr>
            </w:pPr>
            <w:r w:rsidRPr="00BF4B84">
              <w:rPr>
                <w:rFonts w:ascii="Arial" w:hAnsi="Arial" w:cs="Arial"/>
                <w:sz w:val="20"/>
                <w:szCs w:val="20"/>
              </w:rPr>
              <w:t>Technology</w:t>
            </w:r>
          </w:p>
          <w:p w:rsidR="00351379" w:rsidRDefault="00BF4B84" w:rsidP="00BF4B84">
            <w:pPr>
              <w:rPr>
                <w:rFonts w:ascii="Arial" w:hAnsi="Arial" w:cs="Arial"/>
                <w:sz w:val="20"/>
                <w:szCs w:val="20"/>
              </w:rPr>
            </w:pPr>
            <w:r w:rsidRPr="00BF4B84">
              <w:rPr>
                <w:rFonts w:ascii="Arial" w:hAnsi="Arial" w:cs="Arial"/>
                <w:sz w:val="20"/>
                <w:szCs w:val="20"/>
              </w:rPr>
              <w:t>Financial</w:t>
            </w:r>
          </w:p>
        </w:tc>
      </w:tr>
    </w:tbl>
    <w:p w:rsidR="0070728B" w:rsidRDefault="0070728B" w:rsidP="008A75A6">
      <w:pPr>
        <w:rPr>
          <w:rFonts w:ascii="Arial" w:hAnsi="Arial" w:cs="Arial"/>
          <w:sz w:val="20"/>
          <w:szCs w:val="20"/>
        </w:rPr>
      </w:pPr>
    </w:p>
    <w:p w:rsidR="00F60A5F" w:rsidRDefault="00F60A5F" w:rsidP="008A75A6">
      <w:pPr>
        <w:rPr>
          <w:rFonts w:ascii="Arial" w:hAnsi="Arial" w:cs="Arial"/>
          <w:sz w:val="20"/>
          <w:szCs w:val="20"/>
        </w:rPr>
      </w:pPr>
    </w:p>
    <w:p w:rsidR="00F60A5F" w:rsidRDefault="00F60A5F" w:rsidP="00F60A5F">
      <w:pPr>
        <w:rPr>
          <w:rFonts w:ascii="Garamond-Light" w:hAnsi="Garamond-Light" w:cs="Garamond-Light"/>
          <w:b/>
          <w:sz w:val="22"/>
          <w:szCs w:val="22"/>
        </w:rPr>
      </w:pPr>
    </w:p>
    <w:p w:rsidR="00F60A5F" w:rsidRDefault="00F60A5F" w:rsidP="00F60A5F">
      <w:pPr>
        <w:rPr>
          <w:rFonts w:ascii="Arial" w:hAnsi="Arial" w:cs="Arial"/>
          <w:sz w:val="20"/>
          <w:szCs w:val="20"/>
        </w:rPr>
      </w:pPr>
    </w:p>
    <w:sectPr w:rsidR="00F60A5F" w:rsidSect="0065678C">
      <w:headerReference w:type="even" r:id="rId9"/>
      <w:headerReference w:type="default" r:id="rId10"/>
      <w:headerReference w:type="first" r:id="rId11"/>
      <w:pgSz w:w="16838" w:h="11906" w:orient="landscape"/>
      <w:pgMar w:top="719" w:right="638" w:bottom="36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F5" w:rsidRDefault="00471AF5">
      <w:r>
        <w:separator/>
      </w:r>
    </w:p>
  </w:endnote>
  <w:endnote w:type="continuationSeparator" w:id="0">
    <w:p w:rsidR="00471AF5" w:rsidRDefault="0047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rebuchet MS"/>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Garamond-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F5" w:rsidRDefault="00471AF5">
      <w:r>
        <w:separator/>
      </w:r>
    </w:p>
  </w:footnote>
  <w:footnote w:type="continuationSeparator" w:id="0">
    <w:p w:rsidR="00471AF5" w:rsidRDefault="00471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F5" w:rsidRDefault="00634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5" o:spid="_x0000_s26627" type="#_x0000_t136" style="position:absolute;margin-left:0;margin-top:0;width:545.2pt;height:218.0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F5" w:rsidRDefault="00634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6" o:spid="_x0000_s26628" type="#_x0000_t136" style="position:absolute;margin-left:0;margin-top:0;width:545.2pt;height:218.0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71AF5">
      <w:t xml:space="preserve">DRAFT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AF5" w:rsidRDefault="006345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8324" o:spid="_x0000_s26626" type="#_x0000_t136" style="position:absolute;margin-left:0;margin-top:0;width:545.2pt;height:218.0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454"/>
        </w:tabs>
        <w:ind w:left="454" w:hanging="454"/>
      </w:pPr>
      <w:rPr>
        <w:rFonts w:ascii="Symbol" w:hAnsi="Symbol"/>
        <w:color w:val="auto"/>
        <w:sz w:val="22"/>
        <w:szCs w:val="22"/>
      </w:rPr>
    </w:lvl>
    <w:lvl w:ilvl="1">
      <w:start w:val="1"/>
      <w:numFmt w:val="bullet"/>
      <w:lvlText w:val="o"/>
      <w:lvlJc w:val="left"/>
      <w:pPr>
        <w:tabs>
          <w:tab w:val="num" w:pos="1440"/>
        </w:tabs>
        <w:ind w:left="1440" w:hanging="360"/>
      </w:pPr>
      <w:rPr>
        <w:rFonts w:ascii="Courier New" w:hAnsi="Courier New" w:cs="Courier New"/>
        <w:color w:val="auto"/>
        <w:sz w:val="22"/>
        <w:szCs w:val="22"/>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9"/>
    <w:multiLevelType w:val="singleLevel"/>
    <w:tmpl w:val="00000009"/>
    <w:name w:val="WW8Num16"/>
    <w:lvl w:ilvl="0">
      <w:start w:val="1"/>
      <w:numFmt w:val="decimal"/>
      <w:lvlText w:val="%1."/>
      <w:lvlJc w:val="left"/>
      <w:pPr>
        <w:tabs>
          <w:tab w:val="num" w:pos="720"/>
        </w:tabs>
        <w:ind w:left="720" w:hanging="360"/>
      </w:pPr>
    </w:lvl>
  </w:abstractNum>
  <w:abstractNum w:abstractNumId="2">
    <w:nsid w:val="00E45038"/>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70677F"/>
    <w:multiLevelType w:val="hybridMultilevel"/>
    <w:tmpl w:val="F8B4A3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09041295"/>
    <w:multiLevelType w:val="hybridMultilevel"/>
    <w:tmpl w:val="0C98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8171CA"/>
    <w:multiLevelType w:val="hybridMultilevel"/>
    <w:tmpl w:val="59E65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294DFC"/>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4B2B42"/>
    <w:multiLevelType w:val="hybridMultilevel"/>
    <w:tmpl w:val="570CF9F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nsid w:val="2A232E14"/>
    <w:multiLevelType w:val="hybridMultilevel"/>
    <w:tmpl w:val="7BCA9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00F676D"/>
    <w:multiLevelType w:val="hybridMultilevel"/>
    <w:tmpl w:val="409E5F3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80476E"/>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36030"/>
    <w:multiLevelType w:val="hybridMultilevel"/>
    <w:tmpl w:val="AA9A5D92"/>
    <w:lvl w:ilvl="0" w:tplc="2E7EF2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5CE3E28"/>
    <w:multiLevelType w:val="hybridMultilevel"/>
    <w:tmpl w:val="A2F41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725169D"/>
    <w:multiLevelType w:val="hybridMultilevel"/>
    <w:tmpl w:val="754A0A2A"/>
    <w:lvl w:ilvl="0" w:tplc="8034F2D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4A4450B9"/>
    <w:multiLevelType w:val="hybridMultilevel"/>
    <w:tmpl w:val="3ECC9864"/>
    <w:lvl w:ilvl="0" w:tplc="15826B4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4AA851E9"/>
    <w:multiLevelType w:val="hybridMultilevel"/>
    <w:tmpl w:val="5AB0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E3343D"/>
    <w:multiLevelType w:val="hybridMultilevel"/>
    <w:tmpl w:val="A418D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E5545E1"/>
    <w:multiLevelType w:val="hybridMultilevel"/>
    <w:tmpl w:val="225EC2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7EE189D"/>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C0F04BB"/>
    <w:multiLevelType w:val="hybridMultilevel"/>
    <w:tmpl w:val="4B48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8B1340"/>
    <w:multiLevelType w:val="hybridMultilevel"/>
    <w:tmpl w:val="59F0C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27C0CF4"/>
    <w:multiLevelType w:val="hybridMultilevel"/>
    <w:tmpl w:val="467A49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448655A"/>
    <w:multiLevelType w:val="hybridMultilevel"/>
    <w:tmpl w:val="EA5ECC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B92AFE"/>
    <w:multiLevelType w:val="hybridMultilevel"/>
    <w:tmpl w:val="09F2E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4F7926"/>
    <w:multiLevelType w:val="hybridMultilevel"/>
    <w:tmpl w:val="4FF037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92863A0"/>
    <w:multiLevelType w:val="hybridMultilevel"/>
    <w:tmpl w:val="65A844D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6">
    <w:nsid w:val="6E685C01"/>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F090E7F"/>
    <w:multiLevelType w:val="hybridMultilevel"/>
    <w:tmpl w:val="0F4AD212"/>
    <w:lvl w:ilvl="0" w:tplc="74F8CBB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24B7D5E"/>
    <w:multiLevelType w:val="hybridMultilevel"/>
    <w:tmpl w:val="9DCE90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31D7217"/>
    <w:multiLevelType w:val="hybridMultilevel"/>
    <w:tmpl w:val="4FF037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4"/>
  </w:num>
  <w:num w:numId="4">
    <w:abstractNumId w:val="11"/>
  </w:num>
  <w:num w:numId="5">
    <w:abstractNumId w:val="13"/>
  </w:num>
  <w:num w:numId="6">
    <w:abstractNumId w:val="1"/>
  </w:num>
  <w:num w:numId="7">
    <w:abstractNumId w:val="20"/>
  </w:num>
  <w:num w:numId="8">
    <w:abstractNumId w:val="16"/>
  </w:num>
  <w:num w:numId="9">
    <w:abstractNumId w:val="27"/>
  </w:num>
  <w:num w:numId="10">
    <w:abstractNumId w:val="8"/>
  </w:num>
  <w:num w:numId="11">
    <w:abstractNumId w:val="5"/>
  </w:num>
  <w:num w:numId="12">
    <w:abstractNumId w:val="12"/>
  </w:num>
  <w:num w:numId="13">
    <w:abstractNumId w:val="9"/>
  </w:num>
  <w:num w:numId="14">
    <w:abstractNumId w:val="21"/>
  </w:num>
  <w:num w:numId="15">
    <w:abstractNumId w:val="28"/>
  </w:num>
  <w:num w:numId="16">
    <w:abstractNumId w:val="4"/>
  </w:num>
  <w:num w:numId="17">
    <w:abstractNumId w:val="19"/>
  </w:num>
  <w:num w:numId="18">
    <w:abstractNumId w:val="15"/>
  </w:num>
  <w:num w:numId="19">
    <w:abstractNumId w:val="6"/>
  </w:num>
  <w:num w:numId="20">
    <w:abstractNumId w:val="26"/>
  </w:num>
  <w:num w:numId="21">
    <w:abstractNumId w:val="29"/>
  </w:num>
  <w:num w:numId="22">
    <w:abstractNumId w:val="22"/>
  </w:num>
  <w:num w:numId="23">
    <w:abstractNumId w:val="24"/>
  </w:num>
  <w:num w:numId="24">
    <w:abstractNumId w:val="17"/>
  </w:num>
  <w:num w:numId="25">
    <w:abstractNumId w:val="7"/>
  </w:num>
  <w:num w:numId="26">
    <w:abstractNumId w:val="25"/>
  </w:num>
  <w:num w:numId="27">
    <w:abstractNumId w:val="23"/>
  </w:num>
  <w:num w:numId="28">
    <w:abstractNumId w:val="10"/>
  </w:num>
  <w:num w:numId="29">
    <w:abstractNumId w:val="18"/>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9">
      <o:colormru v:ext="edit" colors="#ccf,#69f,#ffbdff,#a7ffff,#c9ffff,#f2ffc9,#9fe6ff,#e7ffff"/>
      <o:colormenu v:ext="edit" fillcolor="none"/>
    </o:shapedefaults>
    <o:shapelayout v:ext="edit">
      <o:idmap v:ext="edit" data="2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60"/>
    <w:rsid w:val="00001A02"/>
    <w:rsid w:val="00017FA6"/>
    <w:rsid w:val="00020BBE"/>
    <w:rsid w:val="0002126B"/>
    <w:rsid w:val="00025DC9"/>
    <w:rsid w:val="00032ECF"/>
    <w:rsid w:val="00033DCF"/>
    <w:rsid w:val="00035ECB"/>
    <w:rsid w:val="00035F94"/>
    <w:rsid w:val="000365FD"/>
    <w:rsid w:val="0003728B"/>
    <w:rsid w:val="00051517"/>
    <w:rsid w:val="0005244F"/>
    <w:rsid w:val="0005658D"/>
    <w:rsid w:val="00057EBC"/>
    <w:rsid w:val="00070C4C"/>
    <w:rsid w:val="000758E8"/>
    <w:rsid w:val="00076C94"/>
    <w:rsid w:val="0007779D"/>
    <w:rsid w:val="00082334"/>
    <w:rsid w:val="00084731"/>
    <w:rsid w:val="000938E2"/>
    <w:rsid w:val="0009559F"/>
    <w:rsid w:val="00097735"/>
    <w:rsid w:val="000A0AE4"/>
    <w:rsid w:val="000A147B"/>
    <w:rsid w:val="000A5FDD"/>
    <w:rsid w:val="000A6D9E"/>
    <w:rsid w:val="000B796C"/>
    <w:rsid w:val="000C395F"/>
    <w:rsid w:val="000C6DF1"/>
    <w:rsid w:val="000D5228"/>
    <w:rsid w:val="000E167F"/>
    <w:rsid w:val="000E2315"/>
    <w:rsid w:val="000E42C7"/>
    <w:rsid w:val="000F138B"/>
    <w:rsid w:val="000F1860"/>
    <w:rsid w:val="000F5477"/>
    <w:rsid w:val="000F69B1"/>
    <w:rsid w:val="00101A84"/>
    <w:rsid w:val="00102991"/>
    <w:rsid w:val="001029BB"/>
    <w:rsid w:val="00110725"/>
    <w:rsid w:val="00112161"/>
    <w:rsid w:val="00112482"/>
    <w:rsid w:val="00115690"/>
    <w:rsid w:val="00123F3E"/>
    <w:rsid w:val="00125154"/>
    <w:rsid w:val="001325FE"/>
    <w:rsid w:val="00133824"/>
    <w:rsid w:val="00136F5E"/>
    <w:rsid w:val="001437ED"/>
    <w:rsid w:val="00144354"/>
    <w:rsid w:val="00144660"/>
    <w:rsid w:val="001468B3"/>
    <w:rsid w:val="00147BC0"/>
    <w:rsid w:val="00150304"/>
    <w:rsid w:val="001526F0"/>
    <w:rsid w:val="00152FCA"/>
    <w:rsid w:val="00153300"/>
    <w:rsid w:val="00166523"/>
    <w:rsid w:val="00170A4C"/>
    <w:rsid w:val="001718FA"/>
    <w:rsid w:val="00173A5F"/>
    <w:rsid w:val="0017496A"/>
    <w:rsid w:val="001755C1"/>
    <w:rsid w:val="001802EB"/>
    <w:rsid w:val="0018577B"/>
    <w:rsid w:val="00186B74"/>
    <w:rsid w:val="001A6C30"/>
    <w:rsid w:val="001A7A9A"/>
    <w:rsid w:val="001B142F"/>
    <w:rsid w:val="001B1F14"/>
    <w:rsid w:val="001C5302"/>
    <w:rsid w:val="001D54D2"/>
    <w:rsid w:val="001E35C8"/>
    <w:rsid w:val="001E3744"/>
    <w:rsid w:val="001E6067"/>
    <w:rsid w:val="001E69F9"/>
    <w:rsid w:val="001F0898"/>
    <w:rsid w:val="00206F5C"/>
    <w:rsid w:val="0023272F"/>
    <w:rsid w:val="00233B4F"/>
    <w:rsid w:val="002371D0"/>
    <w:rsid w:val="0023724C"/>
    <w:rsid w:val="002402B4"/>
    <w:rsid w:val="00246D67"/>
    <w:rsid w:val="00251A09"/>
    <w:rsid w:val="0026338D"/>
    <w:rsid w:val="002723CA"/>
    <w:rsid w:val="0027313A"/>
    <w:rsid w:val="002740B1"/>
    <w:rsid w:val="00276767"/>
    <w:rsid w:val="00276D27"/>
    <w:rsid w:val="00276D2C"/>
    <w:rsid w:val="00281CA0"/>
    <w:rsid w:val="00293813"/>
    <w:rsid w:val="00294E55"/>
    <w:rsid w:val="002A3130"/>
    <w:rsid w:val="002A510C"/>
    <w:rsid w:val="002A60C3"/>
    <w:rsid w:val="002B4EE1"/>
    <w:rsid w:val="002B68F7"/>
    <w:rsid w:val="002C3AC9"/>
    <w:rsid w:val="002D04D9"/>
    <w:rsid w:val="002D5CED"/>
    <w:rsid w:val="002E1AE5"/>
    <w:rsid w:val="0030459C"/>
    <w:rsid w:val="00305F98"/>
    <w:rsid w:val="00307115"/>
    <w:rsid w:val="00312C5C"/>
    <w:rsid w:val="00316A2E"/>
    <w:rsid w:val="00324B8B"/>
    <w:rsid w:val="00326345"/>
    <w:rsid w:val="00335451"/>
    <w:rsid w:val="00346167"/>
    <w:rsid w:val="00351379"/>
    <w:rsid w:val="00354C80"/>
    <w:rsid w:val="003569DE"/>
    <w:rsid w:val="00356FF2"/>
    <w:rsid w:val="003610D8"/>
    <w:rsid w:val="00372518"/>
    <w:rsid w:val="00376045"/>
    <w:rsid w:val="00376A47"/>
    <w:rsid w:val="00377BB1"/>
    <w:rsid w:val="00380F90"/>
    <w:rsid w:val="00381052"/>
    <w:rsid w:val="003B0B40"/>
    <w:rsid w:val="003C5689"/>
    <w:rsid w:val="003D1099"/>
    <w:rsid w:val="003E0FCB"/>
    <w:rsid w:val="003E17A9"/>
    <w:rsid w:val="003E224D"/>
    <w:rsid w:val="003F22DD"/>
    <w:rsid w:val="003F2538"/>
    <w:rsid w:val="003F4BA3"/>
    <w:rsid w:val="00400396"/>
    <w:rsid w:val="004021B1"/>
    <w:rsid w:val="0040366E"/>
    <w:rsid w:val="004078FA"/>
    <w:rsid w:val="0041103E"/>
    <w:rsid w:val="00412CF2"/>
    <w:rsid w:val="00416BBA"/>
    <w:rsid w:val="00416D2C"/>
    <w:rsid w:val="00417927"/>
    <w:rsid w:val="00423450"/>
    <w:rsid w:val="00423BCA"/>
    <w:rsid w:val="0042409C"/>
    <w:rsid w:val="00426DE0"/>
    <w:rsid w:val="0042733E"/>
    <w:rsid w:val="00441D2A"/>
    <w:rsid w:val="00454AEB"/>
    <w:rsid w:val="00456EC6"/>
    <w:rsid w:val="00457162"/>
    <w:rsid w:val="0045796F"/>
    <w:rsid w:val="00457FC7"/>
    <w:rsid w:val="00466791"/>
    <w:rsid w:val="0046712A"/>
    <w:rsid w:val="00471AF5"/>
    <w:rsid w:val="00472D28"/>
    <w:rsid w:val="00480522"/>
    <w:rsid w:val="00482B32"/>
    <w:rsid w:val="0048523F"/>
    <w:rsid w:val="00487041"/>
    <w:rsid w:val="0048763B"/>
    <w:rsid w:val="004A040F"/>
    <w:rsid w:val="004B210E"/>
    <w:rsid w:val="004B515A"/>
    <w:rsid w:val="004B53DB"/>
    <w:rsid w:val="004B7F26"/>
    <w:rsid w:val="004C116A"/>
    <w:rsid w:val="004C17C3"/>
    <w:rsid w:val="004C3B9D"/>
    <w:rsid w:val="004D17D4"/>
    <w:rsid w:val="004D3C14"/>
    <w:rsid w:val="004E001B"/>
    <w:rsid w:val="00501250"/>
    <w:rsid w:val="00503ECF"/>
    <w:rsid w:val="0051117C"/>
    <w:rsid w:val="00515D4E"/>
    <w:rsid w:val="005204C5"/>
    <w:rsid w:val="00520F41"/>
    <w:rsid w:val="00521207"/>
    <w:rsid w:val="00525494"/>
    <w:rsid w:val="00526669"/>
    <w:rsid w:val="00532206"/>
    <w:rsid w:val="005323B1"/>
    <w:rsid w:val="00533138"/>
    <w:rsid w:val="00536CC0"/>
    <w:rsid w:val="00537FBB"/>
    <w:rsid w:val="005413C9"/>
    <w:rsid w:val="005508ED"/>
    <w:rsid w:val="005539E3"/>
    <w:rsid w:val="00555991"/>
    <w:rsid w:val="0056454C"/>
    <w:rsid w:val="005830A7"/>
    <w:rsid w:val="00584CDB"/>
    <w:rsid w:val="00586FD8"/>
    <w:rsid w:val="00591AA4"/>
    <w:rsid w:val="0059470B"/>
    <w:rsid w:val="00596E59"/>
    <w:rsid w:val="005A3E7D"/>
    <w:rsid w:val="005B3241"/>
    <w:rsid w:val="005B63DE"/>
    <w:rsid w:val="005C3D06"/>
    <w:rsid w:val="005C61C8"/>
    <w:rsid w:val="005C7DBE"/>
    <w:rsid w:val="005D002B"/>
    <w:rsid w:val="005D0D8A"/>
    <w:rsid w:val="005D5D95"/>
    <w:rsid w:val="005D7694"/>
    <w:rsid w:val="005E1728"/>
    <w:rsid w:val="005E32B7"/>
    <w:rsid w:val="005E5964"/>
    <w:rsid w:val="005E78A0"/>
    <w:rsid w:val="005E7D83"/>
    <w:rsid w:val="005F01D4"/>
    <w:rsid w:val="005F2F10"/>
    <w:rsid w:val="005F656C"/>
    <w:rsid w:val="006010C4"/>
    <w:rsid w:val="006025A6"/>
    <w:rsid w:val="00605406"/>
    <w:rsid w:val="00611ADC"/>
    <w:rsid w:val="0061243D"/>
    <w:rsid w:val="006154BC"/>
    <w:rsid w:val="00623AF5"/>
    <w:rsid w:val="00634563"/>
    <w:rsid w:val="00634EDC"/>
    <w:rsid w:val="00643C85"/>
    <w:rsid w:val="0065409F"/>
    <w:rsid w:val="00654C2A"/>
    <w:rsid w:val="0065528F"/>
    <w:rsid w:val="00655E79"/>
    <w:rsid w:val="0065678C"/>
    <w:rsid w:val="00660195"/>
    <w:rsid w:val="00673E00"/>
    <w:rsid w:val="0067737D"/>
    <w:rsid w:val="00680A40"/>
    <w:rsid w:val="006910FE"/>
    <w:rsid w:val="006920F1"/>
    <w:rsid w:val="006A4AD0"/>
    <w:rsid w:val="006C2F33"/>
    <w:rsid w:val="006C2FB1"/>
    <w:rsid w:val="006C720F"/>
    <w:rsid w:val="006C722C"/>
    <w:rsid w:val="006D6F69"/>
    <w:rsid w:val="006D7BA5"/>
    <w:rsid w:val="006E2471"/>
    <w:rsid w:val="006E6259"/>
    <w:rsid w:val="006F5B3D"/>
    <w:rsid w:val="007016E3"/>
    <w:rsid w:val="00706155"/>
    <w:rsid w:val="007066DF"/>
    <w:rsid w:val="0070728B"/>
    <w:rsid w:val="00724DFD"/>
    <w:rsid w:val="0073263B"/>
    <w:rsid w:val="007349A6"/>
    <w:rsid w:val="007415C7"/>
    <w:rsid w:val="00744105"/>
    <w:rsid w:val="00744D29"/>
    <w:rsid w:val="00746B67"/>
    <w:rsid w:val="00770A74"/>
    <w:rsid w:val="00770ADF"/>
    <w:rsid w:val="00773058"/>
    <w:rsid w:val="0077413E"/>
    <w:rsid w:val="00775708"/>
    <w:rsid w:val="00780322"/>
    <w:rsid w:val="00782A41"/>
    <w:rsid w:val="00795565"/>
    <w:rsid w:val="00796B3B"/>
    <w:rsid w:val="007A06E0"/>
    <w:rsid w:val="007A487B"/>
    <w:rsid w:val="007B046A"/>
    <w:rsid w:val="007C588E"/>
    <w:rsid w:val="007C5CF3"/>
    <w:rsid w:val="007D6BCE"/>
    <w:rsid w:val="007E1CC3"/>
    <w:rsid w:val="007E26CC"/>
    <w:rsid w:val="007E6EB0"/>
    <w:rsid w:val="007E79B2"/>
    <w:rsid w:val="007F6274"/>
    <w:rsid w:val="008006E4"/>
    <w:rsid w:val="00811777"/>
    <w:rsid w:val="00831B3A"/>
    <w:rsid w:val="00834CB6"/>
    <w:rsid w:val="00843483"/>
    <w:rsid w:val="008444C8"/>
    <w:rsid w:val="008472DD"/>
    <w:rsid w:val="008521CD"/>
    <w:rsid w:val="00852324"/>
    <w:rsid w:val="00861840"/>
    <w:rsid w:val="0086504F"/>
    <w:rsid w:val="00866970"/>
    <w:rsid w:val="008763C1"/>
    <w:rsid w:val="0088244C"/>
    <w:rsid w:val="008830F9"/>
    <w:rsid w:val="008838C4"/>
    <w:rsid w:val="00890C0D"/>
    <w:rsid w:val="00892893"/>
    <w:rsid w:val="008944C5"/>
    <w:rsid w:val="008A0EE9"/>
    <w:rsid w:val="008A369D"/>
    <w:rsid w:val="008A4BFA"/>
    <w:rsid w:val="008A5B20"/>
    <w:rsid w:val="008A75A6"/>
    <w:rsid w:val="008B198E"/>
    <w:rsid w:val="008B5FB8"/>
    <w:rsid w:val="008C0DB6"/>
    <w:rsid w:val="008E14F7"/>
    <w:rsid w:val="008E2550"/>
    <w:rsid w:val="008E2760"/>
    <w:rsid w:val="008E3D20"/>
    <w:rsid w:val="008E7B8E"/>
    <w:rsid w:val="008F6A2F"/>
    <w:rsid w:val="00900E02"/>
    <w:rsid w:val="00905557"/>
    <w:rsid w:val="009103ED"/>
    <w:rsid w:val="0091503B"/>
    <w:rsid w:val="009152BD"/>
    <w:rsid w:val="00917C45"/>
    <w:rsid w:val="00921265"/>
    <w:rsid w:val="00921F46"/>
    <w:rsid w:val="009264C7"/>
    <w:rsid w:val="009265C4"/>
    <w:rsid w:val="00930403"/>
    <w:rsid w:val="009328C4"/>
    <w:rsid w:val="00940A9B"/>
    <w:rsid w:val="00954E35"/>
    <w:rsid w:val="009819A0"/>
    <w:rsid w:val="009907E7"/>
    <w:rsid w:val="00994348"/>
    <w:rsid w:val="00996CF9"/>
    <w:rsid w:val="00997EE3"/>
    <w:rsid w:val="009A4D22"/>
    <w:rsid w:val="009A5712"/>
    <w:rsid w:val="009B0FF3"/>
    <w:rsid w:val="009D3B38"/>
    <w:rsid w:val="009D4B2C"/>
    <w:rsid w:val="009D5454"/>
    <w:rsid w:val="009D5705"/>
    <w:rsid w:val="009D65C3"/>
    <w:rsid w:val="009D715A"/>
    <w:rsid w:val="009E6979"/>
    <w:rsid w:val="009E755B"/>
    <w:rsid w:val="009F2D26"/>
    <w:rsid w:val="009F4537"/>
    <w:rsid w:val="009F4E35"/>
    <w:rsid w:val="00A020D9"/>
    <w:rsid w:val="00A04410"/>
    <w:rsid w:val="00A04DD3"/>
    <w:rsid w:val="00A057BD"/>
    <w:rsid w:val="00A12FE6"/>
    <w:rsid w:val="00A14B45"/>
    <w:rsid w:val="00A14C69"/>
    <w:rsid w:val="00A16CC0"/>
    <w:rsid w:val="00A2320E"/>
    <w:rsid w:val="00A36FB9"/>
    <w:rsid w:val="00A4082B"/>
    <w:rsid w:val="00A45B62"/>
    <w:rsid w:val="00A54563"/>
    <w:rsid w:val="00A624C0"/>
    <w:rsid w:val="00A717AD"/>
    <w:rsid w:val="00A75BDB"/>
    <w:rsid w:val="00A96C66"/>
    <w:rsid w:val="00AA7847"/>
    <w:rsid w:val="00AB0B0B"/>
    <w:rsid w:val="00AB2C72"/>
    <w:rsid w:val="00AC1916"/>
    <w:rsid w:val="00AD1F94"/>
    <w:rsid w:val="00AD37F4"/>
    <w:rsid w:val="00AE2270"/>
    <w:rsid w:val="00AE2A80"/>
    <w:rsid w:val="00AF0661"/>
    <w:rsid w:val="00AF4883"/>
    <w:rsid w:val="00B0152B"/>
    <w:rsid w:val="00B067CD"/>
    <w:rsid w:val="00B115BF"/>
    <w:rsid w:val="00B130F8"/>
    <w:rsid w:val="00B158F1"/>
    <w:rsid w:val="00B16657"/>
    <w:rsid w:val="00B22603"/>
    <w:rsid w:val="00B27DF7"/>
    <w:rsid w:val="00B37177"/>
    <w:rsid w:val="00B40520"/>
    <w:rsid w:val="00B443A6"/>
    <w:rsid w:val="00B4572A"/>
    <w:rsid w:val="00B4646B"/>
    <w:rsid w:val="00B470D3"/>
    <w:rsid w:val="00B5106F"/>
    <w:rsid w:val="00B65EB4"/>
    <w:rsid w:val="00B7198E"/>
    <w:rsid w:val="00B71B85"/>
    <w:rsid w:val="00B722A1"/>
    <w:rsid w:val="00B73D77"/>
    <w:rsid w:val="00B81957"/>
    <w:rsid w:val="00B84694"/>
    <w:rsid w:val="00B87C9D"/>
    <w:rsid w:val="00B95C67"/>
    <w:rsid w:val="00B95DC0"/>
    <w:rsid w:val="00BB37AF"/>
    <w:rsid w:val="00BC7C80"/>
    <w:rsid w:val="00BD27AC"/>
    <w:rsid w:val="00BD7641"/>
    <w:rsid w:val="00BE6C79"/>
    <w:rsid w:val="00BF3CBC"/>
    <w:rsid w:val="00BF3EE8"/>
    <w:rsid w:val="00BF4B84"/>
    <w:rsid w:val="00C02531"/>
    <w:rsid w:val="00C16E81"/>
    <w:rsid w:val="00C23AFA"/>
    <w:rsid w:val="00C275BF"/>
    <w:rsid w:val="00C32CC1"/>
    <w:rsid w:val="00C34FDD"/>
    <w:rsid w:val="00C40882"/>
    <w:rsid w:val="00C416E2"/>
    <w:rsid w:val="00C42B9F"/>
    <w:rsid w:val="00C456F8"/>
    <w:rsid w:val="00C51291"/>
    <w:rsid w:val="00C540B8"/>
    <w:rsid w:val="00C543BF"/>
    <w:rsid w:val="00C55741"/>
    <w:rsid w:val="00C613CA"/>
    <w:rsid w:val="00C76943"/>
    <w:rsid w:val="00C92696"/>
    <w:rsid w:val="00C96940"/>
    <w:rsid w:val="00CA1417"/>
    <w:rsid w:val="00CA69EF"/>
    <w:rsid w:val="00CB57F1"/>
    <w:rsid w:val="00CB5CC7"/>
    <w:rsid w:val="00CB6322"/>
    <w:rsid w:val="00CC282C"/>
    <w:rsid w:val="00CC37B7"/>
    <w:rsid w:val="00CC5A85"/>
    <w:rsid w:val="00CC7D98"/>
    <w:rsid w:val="00CD2B42"/>
    <w:rsid w:val="00CD4F6E"/>
    <w:rsid w:val="00CD7B0C"/>
    <w:rsid w:val="00CE5802"/>
    <w:rsid w:val="00CE73C5"/>
    <w:rsid w:val="00CF679D"/>
    <w:rsid w:val="00CF6BC8"/>
    <w:rsid w:val="00CF782C"/>
    <w:rsid w:val="00D02196"/>
    <w:rsid w:val="00D132F7"/>
    <w:rsid w:val="00D21AEC"/>
    <w:rsid w:val="00D30B94"/>
    <w:rsid w:val="00D33AB7"/>
    <w:rsid w:val="00D356CB"/>
    <w:rsid w:val="00D37473"/>
    <w:rsid w:val="00D40ED0"/>
    <w:rsid w:val="00D415B2"/>
    <w:rsid w:val="00D418E6"/>
    <w:rsid w:val="00D61EEA"/>
    <w:rsid w:val="00D62539"/>
    <w:rsid w:val="00D6589B"/>
    <w:rsid w:val="00D65F69"/>
    <w:rsid w:val="00D66B1E"/>
    <w:rsid w:val="00D67E26"/>
    <w:rsid w:val="00D73062"/>
    <w:rsid w:val="00D90F59"/>
    <w:rsid w:val="00D940E3"/>
    <w:rsid w:val="00DA20C2"/>
    <w:rsid w:val="00DA3C62"/>
    <w:rsid w:val="00DA5D27"/>
    <w:rsid w:val="00DA738E"/>
    <w:rsid w:val="00DA796A"/>
    <w:rsid w:val="00DB6FD5"/>
    <w:rsid w:val="00DB73D6"/>
    <w:rsid w:val="00DC23AA"/>
    <w:rsid w:val="00DC3464"/>
    <w:rsid w:val="00DC7EE4"/>
    <w:rsid w:val="00DD35E0"/>
    <w:rsid w:val="00DD599E"/>
    <w:rsid w:val="00DF03A4"/>
    <w:rsid w:val="00DF5AE6"/>
    <w:rsid w:val="00E02A3B"/>
    <w:rsid w:val="00E04312"/>
    <w:rsid w:val="00E11B1D"/>
    <w:rsid w:val="00E22656"/>
    <w:rsid w:val="00E41FB7"/>
    <w:rsid w:val="00E4248E"/>
    <w:rsid w:val="00E44780"/>
    <w:rsid w:val="00E539C0"/>
    <w:rsid w:val="00E65DE8"/>
    <w:rsid w:val="00E67F8A"/>
    <w:rsid w:val="00E72258"/>
    <w:rsid w:val="00E85692"/>
    <w:rsid w:val="00E90F81"/>
    <w:rsid w:val="00E91F32"/>
    <w:rsid w:val="00E92524"/>
    <w:rsid w:val="00E973C8"/>
    <w:rsid w:val="00EB3585"/>
    <w:rsid w:val="00EB48DE"/>
    <w:rsid w:val="00EB6AE2"/>
    <w:rsid w:val="00EC05CE"/>
    <w:rsid w:val="00EC52AC"/>
    <w:rsid w:val="00EC6B57"/>
    <w:rsid w:val="00ED3E32"/>
    <w:rsid w:val="00ED67C2"/>
    <w:rsid w:val="00EE123D"/>
    <w:rsid w:val="00EF186C"/>
    <w:rsid w:val="00EF2C4B"/>
    <w:rsid w:val="00F00E21"/>
    <w:rsid w:val="00F03E5C"/>
    <w:rsid w:val="00F13518"/>
    <w:rsid w:val="00F177FA"/>
    <w:rsid w:val="00F24C6D"/>
    <w:rsid w:val="00F25310"/>
    <w:rsid w:val="00F258F8"/>
    <w:rsid w:val="00F310AA"/>
    <w:rsid w:val="00F31D3E"/>
    <w:rsid w:val="00F36118"/>
    <w:rsid w:val="00F41883"/>
    <w:rsid w:val="00F45409"/>
    <w:rsid w:val="00F55C3D"/>
    <w:rsid w:val="00F60A5F"/>
    <w:rsid w:val="00F63BC7"/>
    <w:rsid w:val="00F7698B"/>
    <w:rsid w:val="00F80CEF"/>
    <w:rsid w:val="00F80D2D"/>
    <w:rsid w:val="00F8409D"/>
    <w:rsid w:val="00F854C2"/>
    <w:rsid w:val="00F94EE0"/>
    <w:rsid w:val="00F97098"/>
    <w:rsid w:val="00FA2AA2"/>
    <w:rsid w:val="00FA4233"/>
    <w:rsid w:val="00FA619C"/>
    <w:rsid w:val="00FA6389"/>
    <w:rsid w:val="00FA7EAA"/>
    <w:rsid w:val="00FB2C33"/>
    <w:rsid w:val="00FB4399"/>
    <w:rsid w:val="00FC2D7A"/>
    <w:rsid w:val="00FC51B3"/>
    <w:rsid w:val="00FD08C7"/>
    <w:rsid w:val="00FE109E"/>
    <w:rsid w:val="00FF20C3"/>
    <w:rsid w:val="00FF2C7A"/>
    <w:rsid w:val="00FF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9">
      <o:colormru v:ext="edit" colors="#ccf,#69f,#ffbdff,#a7ffff,#c9ffff,#f2ffc9,#9fe6ff,#e7ffff"/>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B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14B45"/>
    <w:rPr>
      <w:i/>
      <w:iCs/>
    </w:rPr>
  </w:style>
  <w:style w:type="paragraph" w:styleId="Footer">
    <w:name w:val="footer"/>
    <w:basedOn w:val="Normal"/>
    <w:rsid w:val="00905557"/>
    <w:pPr>
      <w:tabs>
        <w:tab w:val="center" w:pos="4153"/>
        <w:tab w:val="right" w:pos="8306"/>
      </w:tabs>
    </w:pPr>
    <w:rPr>
      <w:rFonts w:ascii="Myriad Pro" w:hAnsi="Myriad Pro" w:cs="Arial"/>
      <w:lang w:eastAsia="en-US"/>
    </w:rPr>
  </w:style>
  <w:style w:type="paragraph" w:styleId="FootnoteText">
    <w:name w:val="footnote text"/>
    <w:basedOn w:val="Normal"/>
    <w:semiHidden/>
    <w:rsid w:val="00FF20C3"/>
    <w:rPr>
      <w:rFonts w:ascii="Myriad Pro" w:hAnsi="Myriad Pro" w:cs="Arial"/>
      <w:sz w:val="20"/>
      <w:szCs w:val="20"/>
      <w:lang w:eastAsia="en-US"/>
    </w:rPr>
  </w:style>
  <w:style w:type="character" w:styleId="FootnoteReference">
    <w:name w:val="footnote reference"/>
    <w:semiHidden/>
    <w:rsid w:val="00FF20C3"/>
    <w:rPr>
      <w:vertAlign w:val="superscript"/>
    </w:rPr>
  </w:style>
  <w:style w:type="character" w:styleId="Strong">
    <w:name w:val="Strong"/>
    <w:qFormat/>
    <w:rsid w:val="00623AF5"/>
    <w:rPr>
      <w:b/>
      <w:bCs/>
    </w:rPr>
  </w:style>
  <w:style w:type="paragraph" w:customStyle="1" w:styleId="Pa0">
    <w:name w:val="Pa0"/>
    <w:basedOn w:val="Normal"/>
    <w:next w:val="Normal"/>
    <w:rsid w:val="00623AF5"/>
    <w:pPr>
      <w:autoSpaceDE w:val="0"/>
      <w:autoSpaceDN w:val="0"/>
      <w:adjustRightInd w:val="0"/>
      <w:spacing w:line="241" w:lineRule="atLeast"/>
    </w:pPr>
    <w:rPr>
      <w:rFonts w:ascii="Myriad Pro" w:hAnsi="Myriad Pro"/>
    </w:rPr>
  </w:style>
  <w:style w:type="paragraph" w:customStyle="1" w:styleId="Pa2">
    <w:name w:val="Pa2"/>
    <w:basedOn w:val="Normal"/>
    <w:next w:val="Normal"/>
    <w:rsid w:val="00623AF5"/>
    <w:pPr>
      <w:autoSpaceDE w:val="0"/>
      <w:autoSpaceDN w:val="0"/>
      <w:adjustRightInd w:val="0"/>
      <w:spacing w:line="241" w:lineRule="atLeast"/>
    </w:pPr>
    <w:rPr>
      <w:rFonts w:ascii="Myriad Pro" w:hAnsi="Myriad Pro"/>
    </w:rPr>
  </w:style>
  <w:style w:type="character" w:customStyle="1" w:styleId="A2">
    <w:name w:val="A2"/>
    <w:rsid w:val="00623AF5"/>
    <w:rPr>
      <w:rFonts w:cs="Myriad Pro"/>
      <w:color w:val="000000"/>
      <w:sz w:val="20"/>
      <w:szCs w:val="20"/>
    </w:rPr>
  </w:style>
  <w:style w:type="paragraph" w:customStyle="1" w:styleId="Pa1">
    <w:name w:val="Pa1"/>
    <w:basedOn w:val="Normal"/>
    <w:next w:val="Normal"/>
    <w:rsid w:val="00623AF5"/>
    <w:pPr>
      <w:autoSpaceDE w:val="0"/>
      <w:autoSpaceDN w:val="0"/>
      <w:adjustRightInd w:val="0"/>
      <w:spacing w:line="241" w:lineRule="atLeast"/>
    </w:pPr>
    <w:rPr>
      <w:rFonts w:ascii="Myriad Pro" w:hAnsi="Myriad Pro"/>
    </w:rPr>
  </w:style>
  <w:style w:type="paragraph" w:styleId="Header">
    <w:name w:val="header"/>
    <w:basedOn w:val="Normal"/>
    <w:rsid w:val="005A3E7D"/>
    <w:pPr>
      <w:tabs>
        <w:tab w:val="center" w:pos="4153"/>
        <w:tab w:val="right" w:pos="8306"/>
      </w:tabs>
    </w:pPr>
  </w:style>
  <w:style w:type="paragraph" w:styleId="BalloonText">
    <w:name w:val="Balloon Text"/>
    <w:basedOn w:val="Normal"/>
    <w:link w:val="BalloonTextChar"/>
    <w:rsid w:val="00C543BF"/>
    <w:rPr>
      <w:rFonts w:ascii="Tahoma" w:hAnsi="Tahoma" w:cs="Tahoma"/>
      <w:sz w:val="16"/>
      <w:szCs w:val="16"/>
    </w:rPr>
  </w:style>
  <w:style w:type="character" w:customStyle="1" w:styleId="BalloonTextChar">
    <w:name w:val="Balloon Text Char"/>
    <w:link w:val="BalloonText"/>
    <w:rsid w:val="00C543BF"/>
    <w:rPr>
      <w:rFonts w:ascii="Tahoma" w:hAnsi="Tahoma" w:cs="Tahoma"/>
      <w:sz w:val="16"/>
      <w:szCs w:val="16"/>
    </w:rPr>
  </w:style>
  <w:style w:type="paragraph" w:styleId="ListParagraph">
    <w:name w:val="List Paragraph"/>
    <w:basedOn w:val="Normal"/>
    <w:uiPriority w:val="34"/>
    <w:qFormat/>
    <w:rsid w:val="00A04DD3"/>
    <w:pPr>
      <w:ind w:left="720"/>
      <w:contextualSpacing/>
    </w:pPr>
  </w:style>
  <w:style w:type="character" w:customStyle="1" w:styleId="prod-title2">
    <w:name w:val="prod-title2"/>
    <w:basedOn w:val="DefaultParagraphFont"/>
    <w:rsid w:val="000F5477"/>
  </w:style>
  <w:style w:type="paragraph" w:customStyle="1" w:styleId="Pa6">
    <w:name w:val="Pa6"/>
    <w:basedOn w:val="Normal"/>
    <w:next w:val="Normal"/>
    <w:uiPriority w:val="99"/>
    <w:rsid w:val="00480522"/>
    <w:pPr>
      <w:autoSpaceDE w:val="0"/>
      <w:autoSpaceDN w:val="0"/>
      <w:adjustRightInd w:val="0"/>
      <w:spacing w:line="241" w:lineRule="atLeast"/>
    </w:pPr>
    <w:rPr>
      <w:rFonts w:ascii="HelveticaNeueLT Std" w:hAnsi="HelveticaNeueLT St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B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4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14B45"/>
    <w:rPr>
      <w:i/>
      <w:iCs/>
    </w:rPr>
  </w:style>
  <w:style w:type="paragraph" w:styleId="Footer">
    <w:name w:val="footer"/>
    <w:basedOn w:val="Normal"/>
    <w:rsid w:val="00905557"/>
    <w:pPr>
      <w:tabs>
        <w:tab w:val="center" w:pos="4153"/>
        <w:tab w:val="right" w:pos="8306"/>
      </w:tabs>
    </w:pPr>
    <w:rPr>
      <w:rFonts w:ascii="Myriad Pro" w:hAnsi="Myriad Pro" w:cs="Arial"/>
      <w:lang w:eastAsia="en-US"/>
    </w:rPr>
  </w:style>
  <w:style w:type="paragraph" w:styleId="FootnoteText">
    <w:name w:val="footnote text"/>
    <w:basedOn w:val="Normal"/>
    <w:semiHidden/>
    <w:rsid w:val="00FF20C3"/>
    <w:rPr>
      <w:rFonts w:ascii="Myriad Pro" w:hAnsi="Myriad Pro" w:cs="Arial"/>
      <w:sz w:val="20"/>
      <w:szCs w:val="20"/>
      <w:lang w:eastAsia="en-US"/>
    </w:rPr>
  </w:style>
  <w:style w:type="character" w:styleId="FootnoteReference">
    <w:name w:val="footnote reference"/>
    <w:semiHidden/>
    <w:rsid w:val="00FF20C3"/>
    <w:rPr>
      <w:vertAlign w:val="superscript"/>
    </w:rPr>
  </w:style>
  <w:style w:type="character" w:styleId="Strong">
    <w:name w:val="Strong"/>
    <w:qFormat/>
    <w:rsid w:val="00623AF5"/>
    <w:rPr>
      <w:b/>
      <w:bCs/>
    </w:rPr>
  </w:style>
  <w:style w:type="paragraph" w:customStyle="1" w:styleId="Pa0">
    <w:name w:val="Pa0"/>
    <w:basedOn w:val="Normal"/>
    <w:next w:val="Normal"/>
    <w:rsid w:val="00623AF5"/>
    <w:pPr>
      <w:autoSpaceDE w:val="0"/>
      <w:autoSpaceDN w:val="0"/>
      <w:adjustRightInd w:val="0"/>
      <w:spacing w:line="241" w:lineRule="atLeast"/>
    </w:pPr>
    <w:rPr>
      <w:rFonts w:ascii="Myriad Pro" w:hAnsi="Myriad Pro"/>
    </w:rPr>
  </w:style>
  <w:style w:type="paragraph" w:customStyle="1" w:styleId="Pa2">
    <w:name w:val="Pa2"/>
    <w:basedOn w:val="Normal"/>
    <w:next w:val="Normal"/>
    <w:rsid w:val="00623AF5"/>
    <w:pPr>
      <w:autoSpaceDE w:val="0"/>
      <w:autoSpaceDN w:val="0"/>
      <w:adjustRightInd w:val="0"/>
      <w:spacing w:line="241" w:lineRule="atLeast"/>
    </w:pPr>
    <w:rPr>
      <w:rFonts w:ascii="Myriad Pro" w:hAnsi="Myriad Pro"/>
    </w:rPr>
  </w:style>
  <w:style w:type="character" w:customStyle="1" w:styleId="A2">
    <w:name w:val="A2"/>
    <w:rsid w:val="00623AF5"/>
    <w:rPr>
      <w:rFonts w:cs="Myriad Pro"/>
      <w:color w:val="000000"/>
      <w:sz w:val="20"/>
      <w:szCs w:val="20"/>
    </w:rPr>
  </w:style>
  <w:style w:type="paragraph" w:customStyle="1" w:styleId="Pa1">
    <w:name w:val="Pa1"/>
    <w:basedOn w:val="Normal"/>
    <w:next w:val="Normal"/>
    <w:rsid w:val="00623AF5"/>
    <w:pPr>
      <w:autoSpaceDE w:val="0"/>
      <w:autoSpaceDN w:val="0"/>
      <w:adjustRightInd w:val="0"/>
      <w:spacing w:line="241" w:lineRule="atLeast"/>
    </w:pPr>
    <w:rPr>
      <w:rFonts w:ascii="Myriad Pro" w:hAnsi="Myriad Pro"/>
    </w:rPr>
  </w:style>
  <w:style w:type="paragraph" w:styleId="Header">
    <w:name w:val="header"/>
    <w:basedOn w:val="Normal"/>
    <w:rsid w:val="005A3E7D"/>
    <w:pPr>
      <w:tabs>
        <w:tab w:val="center" w:pos="4153"/>
        <w:tab w:val="right" w:pos="8306"/>
      </w:tabs>
    </w:pPr>
  </w:style>
  <w:style w:type="paragraph" w:styleId="BalloonText">
    <w:name w:val="Balloon Text"/>
    <w:basedOn w:val="Normal"/>
    <w:link w:val="BalloonTextChar"/>
    <w:rsid w:val="00C543BF"/>
    <w:rPr>
      <w:rFonts w:ascii="Tahoma" w:hAnsi="Tahoma" w:cs="Tahoma"/>
      <w:sz w:val="16"/>
      <w:szCs w:val="16"/>
    </w:rPr>
  </w:style>
  <w:style w:type="character" w:customStyle="1" w:styleId="BalloonTextChar">
    <w:name w:val="Balloon Text Char"/>
    <w:link w:val="BalloonText"/>
    <w:rsid w:val="00C543BF"/>
    <w:rPr>
      <w:rFonts w:ascii="Tahoma" w:hAnsi="Tahoma" w:cs="Tahoma"/>
      <w:sz w:val="16"/>
      <w:szCs w:val="16"/>
    </w:rPr>
  </w:style>
  <w:style w:type="paragraph" w:styleId="ListParagraph">
    <w:name w:val="List Paragraph"/>
    <w:basedOn w:val="Normal"/>
    <w:uiPriority w:val="34"/>
    <w:qFormat/>
    <w:rsid w:val="00A04DD3"/>
    <w:pPr>
      <w:ind w:left="720"/>
      <w:contextualSpacing/>
    </w:pPr>
  </w:style>
  <w:style w:type="character" w:customStyle="1" w:styleId="prod-title2">
    <w:name w:val="prod-title2"/>
    <w:basedOn w:val="DefaultParagraphFont"/>
    <w:rsid w:val="000F5477"/>
  </w:style>
  <w:style w:type="paragraph" w:customStyle="1" w:styleId="Pa6">
    <w:name w:val="Pa6"/>
    <w:basedOn w:val="Normal"/>
    <w:next w:val="Normal"/>
    <w:uiPriority w:val="99"/>
    <w:rsid w:val="00480522"/>
    <w:pPr>
      <w:autoSpaceDE w:val="0"/>
      <w:autoSpaceDN w:val="0"/>
      <w:adjustRightInd w:val="0"/>
      <w:spacing w:line="241" w:lineRule="atLeast"/>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55" ma:contentTypeDescription="Create a new document." ma:contentTypeScope="" ma:versionID="693f24f89ab242f25c920966305f33b6">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3f75c2710fb24d7dca8387837c1b7dd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PROC-2118199807-73544</_dlc_DocId>
    <_dlc_DocIdUrl xmlns="12819eb2-9bf4-42fd-bb60-dc9256fca03b">
      <Url>https://csucloudservices.sharepoint.com/teams/proc/_layouts/15/DocIdRedir.aspx?ID=PROC-2118199807-73544</Url>
      <Description>PROC-2118199807-73544</Description>
    </_dlc_DocIdUrl>
  </documentManagement>
</p:properties>
</file>

<file path=customXml/itemProps1.xml><?xml version="1.0" encoding="utf-8"?>
<ds:datastoreItem xmlns:ds="http://schemas.openxmlformats.org/officeDocument/2006/customXml" ds:itemID="{D4A5612C-0FF4-4A42-B447-1978730BB951}">
  <ds:schemaRefs>
    <ds:schemaRef ds:uri="http://schemas.openxmlformats.org/officeDocument/2006/bibliography"/>
  </ds:schemaRefs>
</ds:datastoreItem>
</file>

<file path=customXml/itemProps2.xml><?xml version="1.0" encoding="utf-8"?>
<ds:datastoreItem xmlns:ds="http://schemas.openxmlformats.org/officeDocument/2006/customXml" ds:itemID="{BE7EFFD9-9856-45CB-BA37-6397DDFA6C11}"/>
</file>

<file path=customXml/itemProps3.xml><?xml version="1.0" encoding="utf-8"?>
<ds:datastoreItem xmlns:ds="http://schemas.openxmlformats.org/officeDocument/2006/customXml" ds:itemID="{01EF7E87-C957-4D88-809C-02199649275E}"/>
</file>

<file path=customXml/itemProps4.xml><?xml version="1.0" encoding="utf-8"?>
<ds:datastoreItem xmlns:ds="http://schemas.openxmlformats.org/officeDocument/2006/customXml" ds:itemID="{59C154F8-5D91-43A0-9CF5-BF0479F88A76}"/>
</file>

<file path=customXml/itemProps5.xml><?xml version="1.0" encoding="utf-8"?>
<ds:datastoreItem xmlns:ds="http://schemas.openxmlformats.org/officeDocument/2006/customXml" ds:itemID="{E711ED5A-DECB-4E54-9AA5-27EC46772960}"/>
</file>

<file path=docProps/app.xml><?xml version="1.0" encoding="utf-8"?>
<Properties xmlns="http://schemas.openxmlformats.org/officeDocument/2006/extended-properties" xmlns:vt="http://schemas.openxmlformats.org/officeDocument/2006/docPropsVTypes">
  <Template>Normal</Template>
  <TotalTime>166</TotalTime>
  <Pages>14</Pages>
  <Words>3872</Words>
  <Characters>22074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FDASAP Logic Models</vt:lpstr>
    </vt:vector>
  </TitlesOfParts>
  <Company>Fife Council</Company>
  <LinksUpToDate>false</LinksUpToDate>
  <CharactersWithSpaces>25895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FDASAP Logic Models</dc:title>
  <dc:creator>User</dc:creator>
  <cp:lastModifiedBy>Thomas, Louise</cp:lastModifiedBy>
  <cp:revision>13</cp:revision>
  <cp:lastPrinted>2017-02-17T12:21:00Z</cp:lastPrinted>
  <dcterms:created xsi:type="dcterms:W3CDTF">2017-10-30T18:26:00Z</dcterms:created>
  <dcterms:modified xsi:type="dcterms:W3CDTF">2018-02-09T13:19:00Z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729dc084-148f-4d14-9f08-49c92971b994</vt:lpwstr>
  </property>
</Properties>
</file>