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947A11C" wp14:paraId="4E309575" wp14:textId="4DDC9912">
      <w:pPr>
        <w:spacing w:after="0" w:line="240" w:lineRule="auto"/>
        <w:ind w:left="-22"/>
        <w:rPr>
          <w:rFonts w:ascii="Arial Nova" w:hAnsi="Arial Nova" w:eastAsia="Arial Nova" w:cs="Arial Nova"/>
          <w:b w:val="1"/>
          <w:bCs w:val="1"/>
          <w:i w:val="0"/>
          <w:iCs w:val="0"/>
          <w:caps w:val="0"/>
          <w:smallCaps w:val="0"/>
          <w:noProof w:val="0"/>
          <w:color w:val="000000" w:themeColor="text1" w:themeTint="FF" w:themeShade="FF"/>
          <w:sz w:val="28"/>
          <w:szCs w:val="28"/>
          <w:lang w:val="en-GB"/>
        </w:rPr>
      </w:pPr>
      <w:r w:rsidRPr="0947A11C" w:rsidR="39434082">
        <w:rPr>
          <w:rFonts w:ascii="Arial Nova" w:hAnsi="Arial Nova" w:eastAsia="Arial Nova" w:cs="Arial Nova"/>
          <w:b w:val="1"/>
          <w:bCs w:val="1"/>
          <w:i w:val="0"/>
          <w:iCs w:val="0"/>
          <w:caps w:val="0"/>
          <w:smallCaps w:val="0"/>
          <w:noProof w:val="0"/>
          <w:color w:val="000000" w:themeColor="text1" w:themeTint="FF" w:themeShade="FF"/>
          <w:sz w:val="28"/>
          <w:szCs w:val="28"/>
          <w:lang w:val="en-GB"/>
        </w:rPr>
        <w:t>HDC</w:t>
      </w:r>
      <w:r w:rsidRPr="0947A11C" w:rsidR="39434082">
        <w:rPr>
          <w:rFonts w:ascii="Arial Nova" w:hAnsi="Arial Nova" w:eastAsia="Arial Nova" w:cs="Arial Nova"/>
          <w:b w:val="1"/>
          <w:bCs w:val="1"/>
          <w:i w:val="0"/>
          <w:iCs w:val="0"/>
          <w:caps w:val="0"/>
          <w:smallCaps w:val="0"/>
          <w:noProof w:val="0"/>
          <w:color w:val="323130"/>
          <w:sz w:val="28"/>
          <w:szCs w:val="28"/>
          <w:lang w:val="en-GB"/>
        </w:rPr>
        <w:t>202309</w:t>
      </w:r>
      <w:r w:rsidRPr="0947A11C" w:rsidR="39434082">
        <w:rPr>
          <w:rFonts w:ascii="Arial Nova" w:hAnsi="Arial Nova" w:eastAsia="Arial Nova" w:cs="Arial Nova"/>
          <w:b w:val="1"/>
          <w:bCs w:val="1"/>
          <w:i w:val="0"/>
          <w:iCs w:val="0"/>
          <w:caps w:val="0"/>
          <w:smallCaps w:val="0"/>
          <w:noProof w:val="0"/>
          <w:color w:val="000000" w:themeColor="text1" w:themeTint="FF" w:themeShade="FF"/>
          <w:sz w:val="28"/>
          <w:szCs w:val="28"/>
          <w:lang w:val="en-GB"/>
        </w:rPr>
        <w:t xml:space="preserve"> – RFQ - Clarifications </w:t>
      </w:r>
      <w:r w:rsidRPr="0947A11C" w:rsidR="3A0FA43A">
        <w:rPr>
          <w:rFonts w:ascii="Arial Nova" w:hAnsi="Arial Nova" w:eastAsia="Arial Nova" w:cs="Arial Nova"/>
          <w:b w:val="1"/>
          <w:bCs w:val="1"/>
          <w:i w:val="0"/>
          <w:iCs w:val="0"/>
          <w:caps w:val="0"/>
          <w:smallCaps w:val="0"/>
          <w:noProof w:val="0"/>
          <w:color w:val="000000" w:themeColor="text1" w:themeTint="FF" w:themeShade="FF"/>
          <w:sz w:val="28"/>
          <w:szCs w:val="28"/>
          <w:lang w:val="en-GB"/>
        </w:rPr>
        <w:t>3</w:t>
      </w:r>
    </w:p>
    <w:p xmlns:wp14="http://schemas.microsoft.com/office/word/2010/wordml" w:rsidP="4CAEBFF7" wp14:paraId="18EA7A2E" wp14:textId="2E4AAFA9">
      <w:pPr>
        <w:pStyle w:val="Normal"/>
        <w:spacing w:after="0" w:line="240" w:lineRule="auto"/>
        <w:ind w:left="-22"/>
        <w:rPr>
          <w:rFonts w:ascii="Calibri" w:hAnsi="Calibri" w:eastAsia="Calibri" w:cs="Calibri"/>
          <w:b w:val="1"/>
          <w:bCs w:val="1"/>
          <w:i w:val="0"/>
          <w:iCs w:val="0"/>
          <w:caps w:val="0"/>
          <w:smallCaps w:val="0"/>
          <w:noProof w:val="0"/>
          <w:color w:val="000000" w:themeColor="text1" w:themeTint="FF" w:themeShade="FF"/>
          <w:sz w:val="24"/>
          <w:szCs w:val="24"/>
          <w:lang w:val="en-GB"/>
        </w:rPr>
      </w:pPr>
    </w:p>
    <w:p w:rsidR="70274407" w:rsidP="0947A11C" w:rsidRDefault="70274407" w14:paraId="479AC932" w14:textId="6A77D78A">
      <w:pPr>
        <w:pStyle w:val="Normal"/>
        <w:rPr>
          <w:rFonts w:ascii="Segoe UI" w:hAnsi="Segoe UI" w:eastAsia="Segoe UI" w:cs="Segoe UI"/>
          <w:noProof w:val="0"/>
          <w:sz w:val="22"/>
          <w:szCs w:val="22"/>
          <w:lang w:val="en-US"/>
        </w:rPr>
      </w:pPr>
      <w:r w:rsidRPr="0947A11C" w:rsidR="3A0FA43A">
        <w:rPr>
          <w:rFonts w:ascii="Arial" w:hAnsi="Arial" w:eastAsia="Arial" w:cs="Arial"/>
          <w:b w:val="0"/>
          <w:bCs w:val="0"/>
          <w:i w:val="0"/>
          <w:iCs w:val="0"/>
          <w:caps w:val="0"/>
          <w:smallCaps w:val="0"/>
          <w:noProof w:val="0"/>
          <w:color w:val="000000" w:themeColor="text1" w:themeTint="FF" w:themeShade="FF"/>
          <w:sz w:val="24"/>
          <w:szCs w:val="24"/>
          <w:lang w:val="en-US"/>
        </w:rPr>
        <w:t>The Council wishes to notify suppliers that it intends to transfer the specification and terms to a JCT contract when finalising the award with any successful bidder. This will give suppliers the industry standard approach to formation of the contract based on the requirements and terms set out in the RFQ.</w:t>
      </w:r>
    </w:p>
    <w:p w:rsidR="1698476B" w:rsidP="1698476B" w:rsidRDefault="1698476B" w14:paraId="62EC64BD" w14:textId="0D068938">
      <w:pPr>
        <w:pStyle w:val="Normal"/>
        <w:rPr>
          <w:rFonts w:ascii="Segoe UI" w:hAnsi="Segoe UI" w:eastAsia="Segoe UI" w:cs="Segoe UI"/>
          <w:b w:val="1"/>
          <w:bCs w:val="1"/>
          <w:noProof w:val="0"/>
          <w:color w:val="0070C0"/>
          <w:sz w:val="22"/>
          <w:szCs w:val="22"/>
          <w:lang w:val="en-US"/>
        </w:rPr>
      </w:pPr>
    </w:p>
    <w:p w:rsidR="1698476B" w:rsidP="1698476B" w:rsidRDefault="1698476B" w14:paraId="388880C7" w14:textId="43E2648E">
      <w:pPr>
        <w:pStyle w:val="Normal"/>
        <w:rPr>
          <w:rFonts w:ascii="Calibri" w:hAnsi="Calibri" w:eastAsia="Calibri" w:cs="Calibri"/>
          <w:b w:val="0"/>
          <w:bCs w:val="0"/>
          <w:i w:val="0"/>
          <w:iCs w:val="0"/>
          <w:caps w:val="0"/>
          <w:smallCaps w:val="0"/>
          <w:noProof w:val="0"/>
          <w:color w:val="242424"/>
          <w:sz w:val="22"/>
          <w:szCs w:val="22"/>
          <w:lang w:val="en-US"/>
        </w:rPr>
      </w:pPr>
    </w:p>
    <w:p w:rsidR="1698476B" w:rsidP="1698476B" w:rsidRDefault="1698476B" w14:paraId="5B3C1D09" w14:textId="3EB62A6E">
      <w:pPr>
        <w:pStyle w:val="Normal"/>
        <w:rPr>
          <w:rFonts w:ascii="Segoe UI" w:hAnsi="Segoe UI" w:eastAsia="Segoe UI" w:cs="Segoe UI"/>
          <w:b w:val="1"/>
          <w:bCs w:val="1"/>
          <w:noProof w:val="0"/>
          <w:color w:val="0070C0"/>
          <w:sz w:val="22"/>
          <w:szCs w:val="22"/>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512D38"/>
    <w:rsid w:val="048BD6C9"/>
    <w:rsid w:val="08DF6B51"/>
    <w:rsid w:val="0947A11C"/>
    <w:rsid w:val="0A9FBEC2"/>
    <w:rsid w:val="105AFEBE"/>
    <w:rsid w:val="1698476B"/>
    <w:rsid w:val="16A4FA80"/>
    <w:rsid w:val="1B89CC7D"/>
    <w:rsid w:val="2D0D6260"/>
    <w:rsid w:val="2D43AE2E"/>
    <w:rsid w:val="2ECC2939"/>
    <w:rsid w:val="32113FCA"/>
    <w:rsid w:val="32CBB872"/>
    <w:rsid w:val="39434082"/>
    <w:rsid w:val="39729F0F"/>
    <w:rsid w:val="3A0FA43A"/>
    <w:rsid w:val="46216A84"/>
    <w:rsid w:val="47DB4ED4"/>
    <w:rsid w:val="4A2F7B4C"/>
    <w:rsid w:val="4B12EF96"/>
    <w:rsid w:val="4CAEBFF7"/>
    <w:rsid w:val="4F884513"/>
    <w:rsid w:val="542F5D56"/>
    <w:rsid w:val="572B5141"/>
    <w:rsid w:val="669EEAA7"/>
    <w:rsid w:val="70274407"/>
    <w:rsid w:val="70DE80D3"/>
    <w:rsid w:val="7944F269"/>
    <w:rsid w:val="7E512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12D38"/>
  <w15:chartTrackingRefBased/>
  <w15:docId w15:val="{3DF756E1-5A12-4990-A9BA-1D69FDE356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6" ma:contentTypeDescription="Create a new document." ma:contentTypeScope="" ma:versionID="9993294dcb2fe2dcc19bc7bbf7bc7971">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a3d6d9b0bc4b6e5cbb7d18a9b9e90096"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9aa65e-cdea-468b-96c1-c1e300da3613" xsi:nil="true"/>
    <lcf76f155ced4ddcb4097134ff3c332f xmlns="ffc9cc6a-f5b1-4b1c-a606-8ffd40518dbd">
      <Terms xmlns="http://schemas.microsoft.com/office/infopath/2007/PartnerControls"/>
    </lcf76f155ced4ddcb4097134ff3c332f>
    <SharedWithUsers xmlns="5a9aa65e-cdea-468b-96c1-c1e300da3613">
      <UserInfo>
        <DisplayName/>
        <AccountId xsi:nil="true"/>
        <AccountType/>
      </UserInfo>
    </SharedWithUsers>
  </documentManagement>
</p:properties>
</file>

<file path=customXml/itemProps1.xml><?xml version="1.0" encoding="utf-8"?>
<ds:datastoreItem xmlns:ds="http://schemas.openxmlformats.org/officeDocument/2006/customXml" ds:itemID="{B06E5B2E-9939-4668-929A-7C38B66D40C8}"/>
</file>

<file path=customXml/itemProps2.xml><?xml version="1.0" encoding="utf-8"?>
<ds:datastoreItem xmlns:ds="http://schemas.openxmlformats.org/officeDocument/2006/customXml" ds:itemID="{FDE26428-E713-48AE-A5DA-03F2C65DB532}"/>
</file>

<file path=customXml/itemProps3.xml><?xml version="1.0" encoding="utf-8"?>
<ds:datastoreItem xmlns:ds="http://schemas.openxmlformats.org/officeDocument/2006/customXml" ds:itemID="{CEA1CE51-482C-4AAF-829C-37AC162926D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Weavers</dc:creator>
  <cp:keywords/>
  <dc:description/>
  <cp:lastModifiedBy>Paul Weavers</cp:lastModifiedBy>
  <dcterms:created xsi:type="dcterms:W3CDTF">2023-11-29T16:21:20Z</dcterms:created>
  <dcterms:modified xsi:type="dcterms:W3CDTF">2023-12-11T09:55:29Z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MediaServiceImageTags">
    <vt:lpwstr/>
  </property>
  <property fmtid="{D5CDD505-2E9C-101B-9397-08002B2CF9AE}" pid="4" name="Order">
    <vt:r8>295400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