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77777777" w:rsidR="00835BD7" w:rsidRPr="00A0536F" w:rsidRDefault="00835BD7" w:rsidP="00835BD7">
          <w:pPr>
            <w:pStyle w:val="Subtitle"/>
            <w:jc w:val="left"/>
            <w:rPr>
              <w:rStyle w:val="IntenseEmphasis"/>
            </w:rPr>
          </w:pPr>
          <w:r w:rsidRPr="00A0536F">
            <w:rPr>
              <w:rStyle w:val="IntenseEmphasis"/>
            </w:rPr>
            <w:t>Invitation to tender</w:t>
          </w:r>
        </w:p>
        <w:p w14:paraId="422E7965" w14:textId="766BCA60" w:rsidR="00835BD7" w:rsidRDefault="00835BD7" w:rsidP="00835BD7">
          <w:pPr>
            <w:pStyle w:val="Subtitle"/>
            <w:jc w:val="left"/>
            <w:rPr>
              <w:rFonts w:ascii="Arial" w:hAnsi="Arial"/>
              <w:sz w:val="44"/>
              <w:szCs w:val="44"/>
            </w:rPr>
          </w:pPr>
          <w:r>
            <w:rPr>
              <w:rFonts w:ascii="Arial" w:hAnsi="Arial"/>
              <w:sz w:val="44"/>
              <w:szCs w:val="44"/>
            </w:rPr>
            <w:t xml:space="preserve">for </w:t>
          </w:r>
          <w:r w:rsidR="00413C83">
            <w:rPr>
              <w:rFonts w:ascii="Arial" w:hAnsi="Arial"/>
              <w:sz w:val="44"/>
              <w:szCs w:val="44"/>
            </w:rPr>
            <w:t>Measuring Experience of People with Dementia</w:t>
          </w:r>
        </w:p>
        <w:p w14:paraId="0BF401CB" w14:textId="77777777" w:rsidR="00835BD7" w:rsidRDefault="00835BD7" w:rsidP="00835BD7">
          <w:pPr>
            <w:pStyle w:val="Subtitle"/>
            <w:jc w:val="left"/>
            <w:rPr>
              <w:rFonts w:ascii="Arial" w:hAnsi="Arial"/>
              <w:sz w:val="44"/>
              <w:szCs w:val="44"/>
            </w:rPr>
          </w:pPr>
        </w:p>
        <w:p w14:paraId="2AF58404" w14:textId="545F25E8" w:rsidR="00835BD7" w:rsidRDefault="00835BD7" w:rsidP="00835BD7">
          <w:pPr>
            <w:pStyle w:val="Subtitle"/>
            <w:jc w:val="left"/>
            <w:rPr>
              <w:rFonts w:ascii="Arial" w:hAnsi="Arial"/>
              <w:sz w:val="44"/>
              <w:szCs w:val="44"/>
            </w:rPr>
          </w:pPr>
          <w:r w:rsidRPr="00765C48">
            <w:rPr>
              <w:rFonts w:ascii="Arial" w:hAnsi="Arial"/>
              <w:sz w:val="44"/>
              <w:szCs w:val="44"/>
            </w:rPr>
            <w:t>ITT</w:t>
          </w:r>
          <w:r w:rsidR="00413C83">
            <w:rPr>
              <w:rFonts w:ascii="Arial" w:hAnsi="Arial"/>
              <w:sz w:val="44"/>
              <w:szCs w:val="44"/>
            </w:rPr>
            <w:t xml:space="preserve"> 178</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1BCD408D" w:rsidR="00835BD7" w:rsidRPr="00765C48" w:rsidRDefault="00835BD7" w:rsidP="00835BD7">
          <w:pPr>
            <w:spacing w:line="-240" w:lineRule="auto"/>
            <w:jc w:val="both"/>
            <w:rPr>
              <w:sz w:val="24"/>
            </w:rPr>
          </w:pPr>
          <w:r w:rsidRPr="00765C48">
            <w:rPr>
              <w:b/>
              <w:sz w:val="24"/>
            </w:rPr>
            <w:t>Version:</w:t>
          </w:r>
          <w:r w:rsidRPr="00765C48">
            <w:rPr>
              <w:sz w:val="24"/>
            </w:rPr>
            <w:tab/>
            <w:t>1.0</w:t>
          </w:r>
        </w:p>
        <w:p w14:paraId="5D473515" w14:textId="77777777" w:rsidR="00835BD7" w:rsidRPr="00765C48" w:rsidRDefault="00835BD7" w:rsidP="00835BD7">
          <w:pPr>
            <w:spacing w:line="-240" w:lineRule="auto"/>
            <w:jc w:val="both"/>
            <w:rPr>
              <w:sz w:val="24"/>
            </w:rPr>
          </w:pPr>
        </w:p>
        <w:p w14:paraId="0FCC5740" w14:textId="66EC7265" w:rsidR="00835BD7" w:rsidRPr="00765C48" w:rsidRDefault="00835BD7" w:rsidP="00835BD7">
          <w:pPr>
            <w:spacing w:line="-240" w:lineRule="auto"/>
            <w:rPr>
              <w:sz w:val="24"/>
            </w:rPr>
          </w:pPr>
          <w:r w:rsidRPr="00765C48">
            <w:rPr>
              <w:b/>
              <w:sz w:val="24"/>
            </w:rPr>
            <w:t>Date:</w:t>
          </w:r>
          <w:r w:rsidRPr="00765C48">
            <w:rPr>
              <w:sz w:val="24"/>
            </w:rPr>
            <w:t xml:space="preserve"> </w:t>
          </w:r>
          <w:r w:rsidRPr="00765C48">
            <w:rPr>
              <w:sz w:val="24"/>
            </w:rPr>
            <w:tab/>
          </w:r>
          <w:r w:rsidRPr="00765C48">
            <w:rPr>
              <w:sz w:val="24"/>
            </w:rPr>
            <w:tab/>
          </w:r>
          <w:r w:rsidR="00765C48" w:rsidRPr="00765C48">
            <w:rPr>
              <w:sz w:val="24"/>
            </w:rPr>
            <w:t>16 August 2018</w:t>
          </w:r>
        </w:p>
        <w:p w14:paraId="2D3BE5F4" w14:textId="77777777" w:rsidR="00835BD7" w:rsidRPr="00765C48" w:rsidRDefault="00835BD7" w:rsidP="00835BD7">
          <w:pPr>
            <w:spacing w:line="-240" w:lineRule="auto"/>
            <w:rPr>
              <w:sz w:val="24"/>
            </w:rPr>
          </w:pPr>
        </w:p>
        <w:p w14:paraId="6DF181DA" w14:textId="75FF1A7D" w:rsidR="00835BD7" w:rsidRPr="00A0536F" w:rsidRDefault="00835BD7" w:rsidP="00835BD7">
          <w:pPr>
            <w:spacing w:line="-240" w:lineRule="auto"/>
            <w:rPr>
              <w:b/>
              <w:sz w:val="24"/>
              <w:lang w:val="en-US"/>
            </w:rPr>
          </w:pPr>
          <w:r w:rsidRPr="00765C48">
            <w:rPr>
              <w:b/>
              <w:sz w:val="24"/>
              <w:lang w:val="en-US"/>
            </w:rPr>
            <w:t>Author:</w:t>
          </w:r>
          <w:r w:rsidRPr="00765C48">
            <w:rPr>
              <w:sz w:val="24"/>
              <w:lang w:val="en-US"/>
            </w:rPr>
            <w:t xml:space="preserve">  </w:t>
          </w:r>
          <w:r w:rsidRPr="00765C48">
            <w:rPr>
              <w:sz w:val="24"/>
              <w:lang w:val="en-US"/>
            </w:rPr>
            <w:tab/>
          </w:r>
          <w:r w:rsidR="00765C48" w:rsidRPr="00765C48">
            <w:rPr>
              <w:sz w:val="24"/>
              <w:lang w:val="en-US"/>
            </w:rPr>
            <w:t>Donna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8"/>
              <w:footerReference w:type="even" r:id="rId9"/>
              <w:footerReference w:type="default" r:id="rId10"/>
              <w:headerReference w:type="first" r:id="rId11"/>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0" w:name="_Toc522528339"/>
          <w:r w:rsidRPr="00D80539">
            <w:lastRenderedPageBreak/>
            <w:t>Contents</w:t>
          </w:r>
        </w:p>
        <w:bookmarkStart w:id="1" w:name="_GoBack" w:displacedByCustomXml="next"/>
        <w:bookmarkEnd w:id="1" w:displacedByCustomXml="next"/>
      </w:sdtContent>
    </w:sdt>
    <w:bookmarkEnd w:id="0" w:displacedByCustomXml="prev"/>
    <w:p w14:paraId="174E1D26" w14:textId="77777777" w:rsidR="00835BD7" w:rsidRDefault="00835BD7" w:rsidP="00835BD7">
      <w:pPr>
        <w:rPr>
          <w:rFonts w:ascii="Calibri" w:hAnsi="Calibri"/>
        </w:rPr>
      </w:pPr>
    </w:p>
    <w:p w14:paraId="22BBA806" w14:textId="77777777" w:rsidR="00835BD7" w:rsidRPr="001F70E1" w:rsidRDefault="00835BD7" w:rsidP="00835BD7">
      <w:pPr>
        <w:rPr>
          <w:rFonts w:ascii="Calibri" w:hAnsi="Calibri"/>
        </w:rPr>
      </w:pPr>
    </w:p>
    <w:p w14:paraId="254360CA" w14:textId="60431379" w:rsidR="00243C42"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522528339" w:history="1">
        <w:r w:rsidR="00243C42" w:rsidRPr="00612D6C">
          <w:rPr>
            <w:rStyle w:val="Hyperlink"/>
            <w:noProof/>
          </w:rPr>
          <w:t>Contents</w:t>
        </w:r>
        <w:r w:rsidR="00243C42">
          <w:rPr>
            <w:noProof/>
            <w:webHidden/>
          </w:rPr>
          <w:tab/>
        </w:r>
        <w:r w:rsidR="00243C42">
          <w:rPr>
            <w:noProof/>
            <w:webHidden/>
          </w:rPr>
          <w:fldChar w:fldCharType="begin"/>
        </w:r>
        <w:r w:rsidR="00243C42">
          <w:rPr>
            <w:noProof/>
            <w:webHidden/>
          </w:rPr>
          <w:instrText xml:space="preserve"> PAGEREF _Toc522528339 \h </w:instrText>
        </w:r>
        <w:r w:rsidR="00243C42">
          <w:rPr>
            <w:noProof/>
            <w:webHidden/>
          </w:rPr>
        </w:r>
        <w:r w:rsidR="00243C42">
          <w:rPr>
            <w:noProof/>
            <w:webHidden/>
          </w:rPr>
          <w:fldChar w:fldCharType="separate"/>
        </w:r>
        <w:r w:rsidR="00243C42">
          <w:rPr>
            <w:noProof/>
            <w:webHidden/>
          </w:rPr>
          <w:t>1</w:t>
        </w:r>
        <w:r w:rsidR="00243C42">
          <w:rPr>
            <w:noProof/>
            <w:webHidden/>
          </w:rPr>
          <w:fldChar w:fldCharType="end"/>
        </w:r>
      </w:hyperlink>
    </w:p>
    <w:p w14:paraId="24E4FCD3" w14:textId="647B4B6B" w:rsidR="00243C42" w:rsidRDefault="00243C42">
      <w:pPr>
        <w:pStyle w:val="TOC1"/>
        <w:rPr>
          <w:rFonts w:asciiTheme="minorHAnsi" w:eastAsiaTheme="minorEastAsia" w:hAnsiTheme="minorHAnsi" w:cstheme="minorBidi"/>
          <w:caps w:val="0"/>
          <w:noProof/>
          <w:sz w:val="22"/>
          <w:lang w:eastAsia="en-GB"/>
        </w:rPr>
      </w:pPr>
      <w:hyperlink w:anchor="_Toc522528340" w:history="1">
        <w:r w:rsidRPr="00612D6C">
          <w:rPr>
            <w:rStyle w:val="Hyperlink"/>
            <w:noProof/>
          </w:rPr>
          <w:t>1.</w:t>
        </w:r>
        <w:r>
          <w:rPr>
            <w:rFonts w:asciiTheme="minorHAnsi" w:eastAsiaTheme="minorEastAsia" w:hAnsiTheme="minorHAnsi" w:cstheme="minorBidi"/>
            <w:caps w:val="0"/>
            <w:noProof/>
            <w:sz w:val="22"/>
            <w:lang w:eastAsia="en-GB"/>
          </w:rPr>
          <w:tab/>
        </w:r>
        <w:r w:rsidRPr="00612D6C">
          <w:rPr>
            <w:rStyle w:val="Hyperlink"/>
            <w:noProof/>
          </w:rPr>
          <w:t>Introduction</w:t>
        </w:r>
        <w:r>
          <w:rPr>
            <w:noProof/>
            <w:webHidden/>
          </w:rPr>
          <w:tab/>
        </w:r>
        <w:r>
          <w:rPr>
            <w:noProof/>
            <w:webHidden/>
          </w:rPr>
          <w:fldChar w:fldCharType="begin"/>
        </w:r>
        <w:r>
          <w:rPr>
            <w:noProof/>
            <w:webHidden/>
          </w:rPr>
          <w:instrText xml:space="preserve"> PAGEREF _Toc522528340 \h </w:instrText>
        </w:r>
        <w:r>
          <w:rPr>
            <w:noProof/>
            <w:webHidden/>
          </w:rPr>
        </w:r>
        <w:r>
          <w:rPr>
            <w:noProof/>
            <w:webHidden/>
          </w:rPr>
          <w:fldChar w:fldCharType="separate"/>
        </w:r>
        <w:r>
          <w:rPr>
            <w:noProof/>
            <w:webHidden/>
          </w:rPr>
          <w:t>1</w:t>
        </w:r>
        <w:r>
          <w:rPr>
            <w:noProof/>
            <w:webHidden/>
          </w:rPr>
          <w:fldChar w:fldCharType="end"/>
        </w:r>
      </w:hyperlink>
    </w:p>
    <w:p w14:paraId="7FC40384" w14:textId="6C1302CF" w:rsidR="00243C42" w:rsidRDefault="00243C42">
      <w:pPr>
        <w:pStyle w:val="TOC1"/>
        <w:rPr>
          <w:rFonts w:asciiTheme="minorHAnsi" w:eastAsiaTheme="minorEastAsia" w:hAnsiTheme="minorHAnsi" w:cstheme="minorBidi"/>
          <w:caps w:val="0"/>
          <w:noProof/>
          <w:sz w:val="22"/>
          <w:lang w:eastAsia="en-GB"/>
        </w:rPr>
      </w:pPr>
      <w:hyperlink w:anchor="_Toc522528341" w:history="1">
        <w:r w:rsidRPr="00612D6C">
          <w:rPr>
            <w:rStyle w:val="Hyperlink"/>
            <w:noProof/>
          </w:rPr>
          <w:t>2.</w:t>
        </w:r>
        <w:r>
          <w:rPr>
            <w:rFonts w:asciiTheme="minorHAnsi" w:eastAsiaTheme="minorEastAsia" w:hAnsiTheme="minorHAnsi" w:cstheme="minorBidi"/>
            <w:caps w:val="0"/>
            <w:noProof/>
            <w:sz w:val="22"/>
            <w:lang w:eastAsia="en-GB"/>
          </w:rPr>
          <w:tab/>
        </w:r>
        <w:r w:rsidRPr="00612D6C">
          <w:rPr>
            <w:rStyle w:val="Hyperlink"/>
            <w:noProof/>
          </w:rPr>
          <w:t>OVERVIEW OF Invitation to tender</w:t>
        </w:r>
        <w:r>
          <w:rPr>
            <w:noProof/>
            <w:webHidden/>
          </w:rPr>
          <w:tab/>
        </w:r>
        <w:r>
          <w:rPr>
            <w:noProof/>
            <w:webHidden/>
          </w:rPr>
          <w:fldChar w:fldCharType="begin"/>
        </w:r>
        <w:r>
          <w:rPr>
            <w:noProof/>
            <w:webHidden/>
          </w:rPr>
          <w:instrText xml:space="preserve"> PAGEREF _Toc522528341 \h </w:instrText>
        </w:r>
        <w:r>
          <w:rPr>
            <w:noProof/>
            <w:webHidden/>
          </w:rPr>
        </w:r>
        <w:r>
          <w:rPr>
            <w:noProof/>
            <w:webHidden/>
          </w:rPr>
          <w:fldChar w:fldCharType="separate"/>
        </w:r>
        <w:r>
          <w:rPr>
            <w:noProof/>
            <w:webHidden/>
          </w:rPr>
          <w:t>2</w:t>
        </w:r>
        <w:r>
          <w:rPr>
            <w:noProof/>
            <w:webHidden/>
          </w:rPr>
          <w:fldChar w:fldCharType="end"/>
        </w:r>
      </w:hyperlink>
    </w:p>
    <w:p w14:paraId="1DC7C921" w14:textId="4A5555D2" w:rsidR="00243C42" w:rsidRDefault="00243C42">
      <w:pPr>
        <w:pStyle w:val="TOC1"/>
        <w:rPr>
          <w:rFonts w:asciiTheme="minorHAnsi" w:eastAsiaTheme="minorEastAsia" w:hAnsiTheme="minorHAnsi" w:cstheme="minorBidi"/>
          <w:caps w:val="0"/>
          <w:noProof/>
          <w:sz w:val="22"/>
          <w:lang w:eastAsia="en-GB"/>
        </w:rPr>
      </w:pPr>
      <w:hyperlink w:anchor="_Toc522528342" w:history="1">
        <w:r w:rsidRPr="00612D6C">
          <w:rPr>
            <w:rStyle w:val="Hyperlink"/>
            <w:noProof/>
          </w:rPr>
          <w:t>3.</w:t>
        </w:r>
        <w:r>
          <w:rPr>
            <w:rFonts w:asciiTheme="minorHAnsi" w:eastAsiaTheme="minorEastAsia" w:hAnsiTheme="minorHAnsi" w:cstheme="minorBidi"/>
            <w:caps w:val="0"/>
            <w:noProof/>
            <w:sz w:val="22"/>
            <w:lang w:eastAsia="en-GB"/>
          </w:rPr>
          <w:tab/>
        </w:r>
        <w:r w:rsidRPr="00612D6C">
          <w:rPr>
            <w:rStyle w:val="Hyperlink"/>
            <w:noProof/>
          </w:rPr>
          <w:t>The Contract</w:t>
        </w:r>
        <w:r>
          <w:rPr>
            <w:noProof/>
            <w:webHidden/>
          </w:rPr>
          <w:tab/>
        </w:r>
        <w:r>
          <w:rPr>
            <w:noProof/>
            <w:webHidden/>
          </w:rPr>
          <w:fldChar w:fldCharType="begin"/>
        </w:r>
        <w:r>
          <w:rPr>
            <w:noProof/>
            <w:webHidden/>
          </w:rPr>
          <w:instrText xml:space="preserve"> PAGEREF _Toc522528342 \h </w:instrText>
        </w:r>
        <w:r>
          <w:rPr>
            <w:noProof/>
            <w:webHidden/>
          </w:rPr>
        </w:r>
        <w:r>
          <w:rPr>
            <w:noProof/>
            <w:webHidden/>
          </w:rPr>
          <w:fldChar w:fldCharType="separate"/>
        </w:r>
        <w:r>
          <w:rPr>
            <w:noProof/>
            <w:webHidden/>
          </w:rPr>
          <w:t>3</w:t>
        </w:r>
        <w:r>
          <w:rPr>
            <w:noProof/>
            <w:webHidden/>
          </w:rPr>
          <w:fldChar w:fldCharType="end"/>
        </w:r>
      </w:hyperlink>
    </w:p>
    <w:p w14:paraId="147BB94E" w14:textId="742F53E2" w:rsidR="00243C42" w:rsidRDefault="00243C42">
      <w:pPr>
        <w:pStyle w:val="TOC1"/>
        <w:rPr>
          <w:rFonts w:asciiTheme="minorHAnsi" w:eastAsiaTheme="minorEastAsia" w:hAnsiTheme="minorHAnsi" w:cstheme="minorBidi"/>
          <w:caps w:val="0"/>
          <w:noProof/>
          <w:sz w:val="22"/>
          <w:lang w:eastAsia="en-GB"/>
        </w:rPr>
      </w:pPr>
      <w:hyperlink w:anchor="_Toc522528343" w:history="1">
        <w:r w:rsidRPr="00612D6C">
          <w:rPr>
            <w:rStyle w:val="Hyperlink"/>
            <w:noProof/>
          </w:rPr>
          <w:t>4.</w:t>
        </w:r>
        <w:r>
          <w:rPr>
            <w:rFonts w:asciiTheme="minorHAnsi" w:eastAsiaTheme="minorEastAsia" w:hAnsiTheme="minorHAnsi" w:cstheme="minorBidi"/>
            <w:caps w:val="0"/>
            <w:noProof/>
            <w:sz w:val="22"/>
            <w:lang w:eastAsia="en-GB"/>
          </w:rPr>
          <w:tab/>
        </w:r>
        <w:r w:rsidRPr="00612D6C">
          <w:rPr>
            <w:rStyle w:val="Hyperlink"/>
            <w:noProof/>
          </w:rPr>
          <w:t>Requirements</w:t>
        </w:r>
        <w:r>
          <w:rPr>
            <w:noProof/>
            <w:webHidden/>
          </w:rPr>
          <w:tab/>
        </w:r>
        <w:r>
          <w:rPr>
            <w:noProof/>
            <w:webHidden/>
          </w:rPr>
          <w:fldChar w:fldCharType="begin"/>
        </w:r>
        <w:r>
          <w:rPr>
            <w:noProof/>
            <w:webHidden/>
          </w:rPr>
          <w:instrText xml:space="preserve"> PAGEREF _Toc522528343 \h </w:instrText>
        </w:r>
        <w:r>
          <w:rPr>
            <w:noProof/>
            <w:webHidden/>
          </w:rPr>
        </w:r>
        <w:r>
          <w:rPr>
            <w:noProof/>
            <w:webHidden/>
          </w:rPr>
          <w:fldChar w:fldCharType="separate"/>
        </w:r>
        <w:r>
          <w:rPr>
            <w:noProof/>
            <w:webHidden/>
          </w:rPr>
          <w:t>3</w:t>
        </w:r>
        <w:r>
          <w:rPr>
            <w:noProof/>
            <w:webHidden/>
          </w:rPr>
          <w:fldChar w:fldCharType="end"/>
        </w:r>
      </w:hyperlink>
    </w:p>
    <w:p w14:paraId="69808F4B" w14:textId="07C385F2" w:rsidR="00243C42" w:rsidRDefault="00243C42">
      <w:pPr>
        <w:pStyle w:val="TOC1"/>
        <w:rPr>
          <w:rFonts w:asciiTheme="minorHAnsi" w:eastAsiaTheme="minorEastAsia" w:hAnsiTheme="minorHAnsi" w:cstheme="minorBidi"/>
          <w:caps w:val="0"/>
          <w:noProof/>
          <w:sz w:val="22"/>
          <w:lang w:eastAsia="en-GB"/>
        </w:rPr>
      </w:pPr>
      <w:hyperlink w:anchor="_Toc522528344" w:history="1">
        <w:r w:rsidRPr="00612D6C">
          <w:rPr>
            <w:rStyle w:val="Hyperlink"/>
            <w:noProof/>
          </w:rPr>
          <w:t>5.</w:t>
        </w:r>
        <w:r>
          <w:rPr>
            <w:rFonts w:asciiTheme="minorHAnsi" w:eastAsiaTheme="minorEastAsia" w:hAnsiTheme="minorHAnsi" w:cstheme="minorBidi"/>
            <w:caps w:val="0"/>
            <w:noProof/>
            <w:sz w:val="22"/>
            <w:lang w:eastAsia="en-GB"/>
          </w:rPr>
          <w:tab/>
        </w:r>
        <w:r w:rsidRPr="00612D6C">
          <w:rPr>
            <w:rStyle w:val="Hyperlink"/>
            <w:noProof/>
          </w:rPr>
          <w:t>PROCUREMENT TIMETABLE</w:t>
        </w:r>
        <w:r>
          <w:rPr>
            <w:noProof/>
            <w:webHidden/>
          </w:rPr>
          <w:tab/>
        </w:r>
        <w:r>
          <w:rPr>
            <w:noProof/>
            <w:webHidden/>
          </w:rPr>
          <w:fldChar w:fldCharType="begin"/>
        </w:r>
        <w:r>
          <w:rPr>
            <w:noProof/>
            <w:webHidden/>
          </w:rPr>
          <w:instrText xml:space="preserve"> PAGEREF _Toc522528344 \h </w:instrText>
        </w:r>
        <w:r>
          <w:rPr>
            <w:noProof/>
            <w:webHidden/>
          </w:rPr>
        </w:r>
        <w:r>
          <w:rPr>
            <w:noProof/>
            <w:webHidden/>
          </w:rPr>
          <w:fldChar w:fldCharType="separate"/>
        </w:r>
        <w:r>
          <w:rPr>
            <w:noProof/>
            <w:webHidden/>
          </w:rPr>
          <w:t>4</w:t>
        </w:r>
        <w:r>
          <w:rPr>
            <w:noProof/>
            <w:webHidden/>
          </w:rPr>
          <w:fldChar w:fldCharType="end"/>
        </w:r>
      </w:hyperlink>
    </w:p>
    <w:p w14:paraId="040625AA" w14:textId="17D788F1" w:rsidR="00243C42" w:rsidRDefault="00243C42">
      <w:pPr>
        <w:pStyle w:val="TOC1"/>
        <w:rPr>
          <w:rFonts w:asciiTheme="minorHAnsi" w:eastAsiaTheme="minorEastAsia" w:hAnsiTheme="minorHAnsi" w:cstheme="minorBidi"/>
          <w:caps w:val="0"/>
          <w:noProof/>
          <w:sz w:val="22"/>
          <w:lang w:eastAsia="en-GB"/>
        </w:rPr>
      </w:pPr>
      <w:hyperlink w:anchor="_Toc522528345" w:history="1">
        <w:r w:rsidRPr="00612D6C">
          <w:rPr>
            <w:rStyle w:val="Hyperlink"/>
            <w:noProof/>
          </w:rPr>
          <w:t>6.</w:t>
        </w:r>
        <w:r>
          <w:rPr>
            <w:rFonts w:asciiTheme="minorHAnsi" w:eastAsiaTheme="minorEastAsia" w:hAnsiTheme="minorHAnsi" w:cstheme="minorBidi"/>
            <w:caps w:val="0"/>
            <w:noProof/>
            <w:sz w:val="22"/>
            <w:lang w:eastAsia="en-GB"/>
          </w:rPr>
          <w:tab/>
        </w:r>
        <w:r w:rsidRPr="00612D6C">
          <w:rPr>
            <w:rStyle w:val="Hyperlink"/>
            <w:noProof/>
          </w:rPr>
          <w:t>questions AND CLARIFICATIONS</w:t>
        </w:r>
        <w:r>
          <w:rPr>
            <w:noProof/>
            <w:webHidden/>
          </w:rPr>
          <w:tab/>
        </w:r>
        <w:r>
          <w:rPr>
            <w:noProof/>
            <w:webHidden/>
          </w:rPr>
          <w:fldChar w:fldCharType="begin"/>
        </w:r>
        <w:r>
          <w:rPr>
            <w:noProof/>
            <w:webHidden/>
          </w:rPr>
          <w:instrText xml:space="preserve"> PAGEREF _Toc522528345 \h </w:instrText>
        </w:r>
        <w:r>
          <w:rPr>
            <w:noProof/>
            <w:webHidden/>
          </w:rPr>
        </w:r>
        <w:r>
          <w:rPr>
            <w:noProof/>
            <w:webHidden/>
          </w:rPr>
          <w:fldChar w:fldCharType="separate"/>
        </w:r>
        <w:r>
          <w:rPr>
            <w:noProof/>
            <w:webHidden/>
          </w:rPr>
          <w:t>4</w:t>
        </w:r>
        <w:r>
          <w:rPr>
            <w:noProof/>
            <w:webHidden/>
          </w:rPr>
          <w:fldChar w:fldCharType="end"/>
        </w:r>
      </w:hyperlink>
    </w:p>
    <w:p w14:paraId="7ADF9012" w14:textId="01B1967B" w:rsidR="00243C42" w:rsidRDefault="00243C42">
      <w:pPr>
        <w:pStyle w:val="TOC1"/>
        <w:rPr>
          <w:rFonts w:asciiTheme="minorHAnsi" w:eastAsiaTheme="minorEastAsia" w:hAnsiTheme="minorHAnsi" w:cstheme="minorBidi"/>
          <w:caps w:val="0"/>
          <w:noProof/>
          <w:sz w:val="22"/>
          <w:lang w:eastAsia="en-GB"/>
        </w:rPr>
      </w:pPr>
      <w:hyperlink w:anchor="_Toc522528346" w:history="1">
        <w:r w:rsidRPr="00612D6C">
          <w:rPr>
            <w:rStyle w:val="Hyperlink"/>
            <w:noProof/>
          </w:rPr>
          <w:t>7.</w:t>
        </w:r>
        <w:r>
          <w:rPr>
            <w:rFonts w:asciiTheme="minorHAnsi" w:eastAsiaTheme="minorEastAsia" w:hAnsiTheme="minorHAnsi" w:cstheme="minorBidi"/>
            <w:caps w:val="0"/>
            <w:noProof/>
            <w:sz w:val="22"/>
            <w:lang w:eastAsia="en-GB"/>
          </w:rPr>
          <w:tab/>
        </w:r>
        <w:r w:rsidRPr="00612D6C">
          <w:rPr>
            <w:rStyle w:val="Hyperlink"/>
            <w:noProof/>
          </w:rPr>
          <w:t>Price</w:t>
        </w:r>
        <w:r>
          <w:rPr>
            <w:noProof/>
            <w:webHidden/>
          </w:rPr>
          <w:tab/>
        </w:r>
        <w:r>
          <w:rPr>
            <w:noProof/>
            <w:webHidden/>
          </w:rPr>
          <w:fldChar w:fldCharType="begin"/>
        </w:r>
        <w:r>
          <w:rPr>
            <w:noProof/>
            <w:webHidden/>
          </w:rPr>
          <w:instrText xml:space="preserve"> PAGEREF _Toc522528346 \h </w:instrText>
        </w:r>
        <w:r>
          <w:rPr>
            <w:noProof/>
            <w:webHidden/>
          </w:rPr>
        </w:r>
        <w:r>
          <w:rPr>
            <w:noProof/>
            <w:webHidden/>
          </w:rPr>
          <w:fldChar w:fldCharType="separate"/>
        </w:r>
        <w:r>
          <w:rPr>
            <w:noProof/>
            <w:webHidden/>
          </w:rPr>
          <w:t>4</w:t>
        </w:r>
        <w:r>
          <w:rPr>
            <w:noProof/>
            <w:webHidden/>
          </w:rPr>
          <w:fldChar w:fldCharType="end"/>
        </w:r>
      </w:hyperlink>
    </w:p>
    <w:p w14:paraId="6DA6EDE9" w14:textId="14713F99" w:rsidR="00243C42" w:rsidRDefault="00243C42">
      <w:pPr>
        <w:pStyle w:val="TOC1"/>
        <w:rPr>
          <w:rFonts w:asciiTheme="minorHAnsi" w:eastAsiaTheme="minorEastAsia" w:hAnsiTheme="minorHAnsi" w:cstheme="minorBidi"/>
          <w:caps w:val="0"/>
          <w:noProof/>
          <w:sz w:val="22"/>
          <w:lang w:eastAsia="en-GB"/>
        </w:rPr>
      </w:pPr>
      <w:hyperlink w:anchor="_Toc522528347" w:history="1">
        <w:r w:rsidRPr="00612D6C">
          <w:rPr>
            <w:rStyle w:val="Hyperlink"/>
            <w:noProof/>
          </w:rPr>
          <w:t>8.</w:t>
        </w:r>
        <w:r>
          <w:rPr>
            <w:rFonts w:asciiTheme="minorHAnsi" w:eastAsiaTheme="minorEastAsia" w:hAnsiTheme="minorHAnsi" w:cstheme="minorBidi"/>
            <w:caps w:val="0"/>
            <w:noProof/>
            <w:sz w:val="22"/>
            <w:lang w:eastAsia="en-GB"/>
          </w:rPr>
          <w:tab/>
        </w:r>
        <w:r w:rsidRPr="00612D6C">
          <w:rPr>
            <w:rStyle w:val="Hyperlink"/>
            <w:noProof/>
          </w:rPr>
          <w:t>Submitting a tender</w:t>
        </w:r>
        <w:r>
          <w:rPr>
            <w:noProof/>
            <w:webHidden/>
          </w:rPr>
          <w:tab/>
        </w:r>
        <w:r>
          <w:rPr>
            <w:noProof/>
            <w:webHidden/>
          </w:rPr>
          <w:fldChar w:fldCharType="begin"/>
        </w:r>
        <w:r>
          <w:rPr>
            <w:noProof/>
            <w:webHidden/>
          </w:rPr>
          <w:instrText xml:space="preserve"> PAGEREF _Toc522528347 \h </w:instrText>
        </w:r>
        <w:r>
          <w:rPr>
            <w:noProof/>
            <w:webHidden/>
          </w:rPr>
        </w:r>
        <w:r>
          <w:rPr>
            <w:noProof/>
            <w:webHidden/>
          </w:rPr>
          <w:fldChar w:fldCharType="separate"/>
        </w:r>
        <w:r>
          <w:rPr>
            <w:noProof/>
            <w:webHidden/>
          </w:rPr>
          <w:t>5</w:t>
        </w:r>
        <w:r>
          <w:rPr>
            <w:noProof/>
            <w:webHidden/>
          </w:rPr>
          <w:fldChar w:fldCharType="end"/>
        </w:r>
      </w:hyperlink>
    </w:p>
    <w:p w14:paraId="3801E8B9" w14:textId="38ABCF7A" w:rsidR="00243C42" w:rsidRDefault="00243C42">
      <w:pPr>
        <w:pStyle w:val="TOC1"/>
        <w:rPr>
          <w:rFonts w:asciiTheme="minorHAnsi" w:eastAsiaTheme="minorEastAsia" w:hAnsiTheme="minorHAnsi" w:cstheme="minorBidi"/>
          <w:caps w:val="0"/>
          <w:noProof/>
          <w:sz w:val="22"/>
          <w:lang w:eastAsia="en-GB"/>
        </w:rPr>
      </w:pPr>
      <w:hyperlink w:anchor="_Toc522528348" w:history="1">
        <w:r w:rsidRPr="00612D6C">
          <w:rPr>
            <w:rStyle w:val="Hyperlink"/>
            <w:noProof/>
          </w:rPr>
          <w:t>9.</w:t>
        </w:r>
        <w:r>
          <w:rPr>
            <w:rFonts w:asciiTheme="minorHAnsi" w:eastAsiaTheme="minorEastAsia" w:hAnsiTheme="minorHAnsi" w:cstheme="minorBidi"/>
            <w:caps w:val="0"/>
            <w:noProof/>
            <w:sz w:val="22"/>
            <w:lang w:eastAsia="en-GB"/>
          </w:rPr>
          <w:tab/>
        </w:r>
        <w:r w:rsidRPr="00612D6C">
          <w:rPr>
            <w:rStyle w:val="Hyperlink"/>
            <w:noProof/>
          </w:rPr>
          <w:t>CONTRACTING ARRANGEMENTS (Sub-contractORS AND GROUPS OF ECONOMIC OPERATORS)</w:t>
        </w:r>
        <w:r>
          <w:rPr>
            <w:noProof/>
            <w:webHidden/>
          </w:rPr>
          <w:tab/>
        </w:r>
        <w:r>
          <w:rPr>
            <w:noProof/>
            <w:webHidden/>
          </w:rPr>
          <w:fldChar w:fldCharType="begin"/>
        </w:r>
        <w:r>
          <w:rPr>
            <w:noProof/>
            <w:webHidden/>
          </w:rPr>
          <w:instrText xml:space="preserve"> PAGEREF _Toc522528348 \h </w:instrText>
        </w:r>
        <w:r>
          <w:rPr>
            <w:noProof/>
            <w:webHidden/>
          </w:rPr>
        </w:r>
        <w:r>
          <w:rPr>
            <w:noProof/>
            <w:webHidden/>
          </w:rPr>
          <w:fldChar w:fldCharType="separate"/>
        </w:r>
        <w:r>
          <w:rPr>
            <w:noProof/>
            <w:webHidden/>
          </w:rPr>
          <w:t>6</w:t>
        </w:r>
        <w:r>
          <w:rPr>
            <w:noProof/>
            <w:webHidden/>
          </w:rPr>
          <w:fldChar w:fldCharType="end"/>
        </w:r>
      </w:hyperlink>
    </w:p>
    <w:p w14:paraId="3C49DC65" w14:textId="777490FE" w:rsidR="00243C42" w:rsidRDefault="00243C42">
      <w:pPr>
        <w:pStyle w:val="TOC1"/>
        <w:rPr>
          <w:rFonts w:asciiTheme="minorHAnsi" w:eastAsiaTheme="minorEastAsia" w:hAnsiTheme="minorHAnsi" w:cstheme="minorBidi"/>
          <w:caps w:val="0"/>
          <w:noProof/>
          <w:sz w:val="22"/>
          <w:lang w:eastAsia="en-GB"/>
        </w:rPr>
      </w:pPr>
      <w:hyperlink w:anchor="_Toc522528349" w:history="1">
        <w:r w:rsidRPr="00612D6C">
          <w:rPr>
            <w:rStyle w:val="Hyperlink"/>
            <w:noProof/>
          </w:rPr>
          <w:t>10.</w:t>
        </w:r>
        <w:r>
          <w:rPr>
            <w:rFonts w:asciiTheme="minorHAnsi" w:eastAsiaTheme="minorEastAsia" w:hAnsiTheme="minorHAnsi" w:cstheme="minorBidi"/>
            <w:caps w:val="0"/>
            <w:noProof/>
            <w:sz w:val="22"/>
            <w:lang w:eastAsia="en-GB"/>
          </w:rPr>
          <w:tab/>
        </w:r>
        <w:r w:rsidRPr="00612D6C">
          <w:rPr>
            <w:rStyle w:val="Hyperlink"/>
            <w:noProof/>
          </w:rPr>
          <w:t>Procurement Contact</w:t>
        </w:r>
        <w:r>
          <w:rPr>
            <w:noProof/>
            <w:webHidden/>
          </w:rPr>
          <w:tab/>
        </w:r>
        <w:r>
          <w:rPr>
            <w:noProof/>
            <w:webHidden/>
          </w:rPr>
          <w:fldChar w:fldCharType="begin"/>
        </w:r>
        <w:r>
          <w:rPr>
            <w:noProof/>
            <w:webHidden/>
          </w:rPr>
          <w:instrText xml:space="preserve"> PAGEREF _Toc522528349 \h </w:instrText>
        </w:r>
        <w:r>
          <w:rPr>
            <w:noProof/>
            <w:webHidden/>
          </w:rPr>
        </w:r>
        <w:r>
          <w:rPr>
            <w:noProof/>
            <w:webHidden/>
          </w:rPr>
          <w:fldChar w:fldCharType="separate"/>
        </w:r>
        <w:r>
          <w:rPr>
            <w:noProof/>
            <w:webHidden/>
          </w:rPr>
          <w:t>7</w:t>
        </w:r>
        <w:r>
          <w:rPr>
            <w:noProof/>
            <w:webHidden/>
          </w:rPr>
          <w:fldChar w:fldCharType="end"/>
        </w:r>
      </w:hyperlink>
    </w:p>
    <w:p w14:paraId="7898EAB3" w14:textId="40093636" w:rsidR="00243C42" w:rsidRDefault="00243C42">
      <w:pPr>
        <w:pStyle w:val="TOC1"/>
        <w:rPr>
          <w:rFonts w:asciiTheme="minorHAnsi" w:eastAsiaTheme="minorEastAsia" w:hAnsiTheme="minorHAnsi" w:cstheme="minorBidi"/>
          <w:caps w:val="0"/>
          <w:noProof/>
          <w:sz w:val="22"/>
          <w:lang w:eastAsia="en-GB"/>
        </w:rPr>
      </w:pPr>
      <w:hyperlink w:anchor="_Toc522528350" w:history="1">
        <w:r w:rsidRPr="00612D6C">
          <w:rPr>
            <w:rStyle w:val="Hyperlink"/>
            <w:noProof/>
          </w:rPr>
          <w:t>11.</w:t>
        </w:r>
        <w:r>
          <w:rPr>
            <w:rFonts w:asciiTheme="minorHAnsi" w:eastAsiaTheme="minorEastAsia" w:hAnsiTheme="minorHAnsi" w:cstheme="minorBidi"/>
            <w:caps w:val="0"/>
            <w:noProof/>
            <w:sz w:val="22"/>
            <w:lang w:eastAsia="en-GB"/>
          </w:rPr>
          <w:tab/>
        </w:r>
        <w:r w:rsidRPr="00612D6C">
          <w:rPr>
            <w:rStyle w:val="Hyperlink"/>
            <w:noProof/>
          </w:rPr>
          <w:t>glossary</w:t>
        </w:r>
        <w:r>
          <w:rPr>
            <w:noProof/>
            <w:webHidden/>
          </w:rPr>
          <w:tab/>
        </w:r>
        <w:r>
          <w:rPr>
            <w:noProof/>
            <w:webHidden/>
          </w:rPr>
          <w:fldChar w:fldCharType="begin"/>
        </w:r>
        <w:r>
          <w:rPr>
            <w:noProof/>
            <w:webHidden/>
          </w:rPr>
          <w:instrText xml:space="preserve"> PAGEREF _Toc522528350 \h </w:instrText>
        </w:r>
        <w:r>
          <w:rPr>
            <w:noProof/>
            <w:webHidden/>
          </w:rPr>
        </w:r>
        <w:r>
          <w:rPr>
            <w:noProof/>
            <w:webHidden/>
          </w:rPr>
          <w:fldChar w:fldCharType="separate"/>
        </w:r>
        <w:r>
          <w:rPr>
            <w:noProof/>
            <w:webHidden/>
          </w:rPr>
          <w:t>8</w:t>
        </w:r>
        <w:r>
          <w:rPr>
            <w:noProof/>
            <w:webHidden/>
          </w:rPr>
          <w:fldChar w:fldCharType="end"/>
        </w:r>
      </w:hyperlink>
    </w:p>
    <w:p w14:paraId="07444850" w14:textId="50DF6570" w:rsidR="00835BD7" w:rsidRDefault="00835BD7" w:rsidP="00765C48">
      <w:pPr>
        <w:rPr>
          <w:rFonts w:ascii="Calibri" w:hAnsi="Calibri" w:cs="Times New Roman"/>
          <w:caps/>
          <w:sz w:val="22"/>
          <w:szCs w:val="20"/>
        </w:rPr>
      </w:pPr>
      <w:r>
        <w:rPr>
          <w:rFonts w:ascii="Calibri" w:hAnsi="Calibri" w:cs="Times New Roman"/>
          <w:caps/>
          <w:sz w:val="22"/>
          <w:szCs w:val="20"/>
        </w:rPr>
        <w:fldChar w:fldCharType="end"/>
      </w:r>
    </w:p>
    <w:p w14:paraId="635D4E52" w14:textId="77EAD6B4" w:rsidR="00765C48" w:rsidRDefault="00765C48" w:rsidP="00765C48">
      <w:pPr>
        <w:rPr>
          <w:rFonts w:ascii="Calibri" w:hAnsi="Calibri" w:cs="Times New Roman"/>
          <w:caps/>
          <w:sz w:val="22"/>
          <w:szCs w:val="20"/>
        </w:rPr>
      </w:pPr>
    </w:p>
    <w:p w14:paraId="073BAE02" w14:textId="10ECF4A7" w:rsidR="00765C48" w:rsidRDefault="00765C48" w:rsidP="00765C48">
      <w:pPr>
        <w:rPr>
          <w:rFonts w:ascii="Calibri" w:hAnsi="Calibri" w:cs="Times New Roman"/>
          <w:caps/>
          <w:sz w:val="22"/>
          <w:szCs w:val="20"/>
        </w:rPr>
      </w:pPr>
    </w:p>
    <w:p w14:paraId="6D726004" w14:textId="32CB5756" w:rsidR="00765C48" w:rsidRDefault="00765C48" w:rsidP="00765C48">
      <w:pPr>
        <w:rPr>
          <w:rFonts w:ascii="Calibri" w:hAnsi="Calibri" w:cs="Times New Roman"/>
          <w:caps/>
          <w:sz w:val="22"/>
          <w:szCs w:val="20"/>
        </w:rPr>
      </w:pPr>
    </w:p>
    <w:p w14:paraId="3DE23EC2" w14:textId="0864F69E" w:rsidR="00765C48" w:rsidRDefault="00765C48" w:rsidP="00765C48">
      <w:pPr>
        <w:rPr>
          <w:rFonts w:ascii="Calibri" w:hAnsi="Calibri" w:cs="Times New Roman"/>
          <w:caps/>
          <w:sz w:val="22"/>
          <w:szCs w:val="20"/>
        </w:rPr>
      </w:pPr>
    </w:p>
    <w:p w14:paraId="2455D0DC" w14:textId="01170B60" w:rsidR="00765C48" w:rsidRDefault="00765C48" w:rsidP="00765C48">
      <w:pPr>
        <w:rPr>
          <w:rFonts w:ascii="Calibri" w:hAnsi="Calibri" w:cs="Times New Roman"/>
          <w:caps/>
          <w:sz w:val="22"/>
          <w:szCs w:val="20"/>
        </w:rPr>
      </w:pPr>
    </w:p>
    <w:p w14:paraId="6C1C04B7" w14:textId="533D9206" w:rsidR="00765C48" w:rsidRDefault="00765C48" w:rsidP="00765C48">
      <w:pPr>
        <w:rPr>
          <w:rFonts w:ascii="Calibri" w:hAnsi="Calibri" w:cs="Times New Roman"/>
          <w:caps/>
          <w:sz w:val="22"/>
          <w:szCs w:val="20"/>
        </w:rPr>
      </w:pPr>
    </w:p>
    <w:p w14:paraId="7C17E105" w14:textId="3C8FE4C1" w:rsidR="00765C48" w:rsidRDefault="00765C48" w:rsidP="00765C48">
      <w:pPr>
        <w:rPr>
          <w:rFonts w:ascii="Calibri" w:hAnsi="Calibri" w:cs="Times New Roman"/>
          <w:caps/>
          <w:sz w:val="22"/>
          <w:szCs w:val="20"/>
        </w:rPr>
      </w:pPr>
    </w:p>
    <w:p w14:paraId="7747A411" w14:textId="7D432E89" w:rsidR="00765C48" w:rsidRDefault="00765C48" w:rsidP="00765C48">
      <w:pPr>
        <w:rPr>
          <w:rFonts w:ascii="Calibri" w:hAnsi="Calibri" w:cs="Times New Roman"/>
          <w:caps/>
          <w:sz w:val="22"/>
          <w:szCs w:val="20"/>
        </w:rPr>
      </w:pPr>
    </w:p>
    <w:p w14:paraId="155D2D31" w14:textId="00B1EBDA" w:rsidR="00765C48" w:rsidRDefault="00765C48" w:rsidP="00765C48">
      <w:pPr>
        <w:rPr>
          <w:rFonts w:ascii="Calibri" w:hAnsi="Calibri" w:cs="Times New Roman"/>
          <w:caps/>
          <w:sz w:val="22"/>
          <w:szCs w:val="20"/>
        </w:rPr>
      </w:pPr>
    </w:p>
    <w:p w14:paraId="44B1B3C8" w14:textId="74EC07EE" w:rsidR="00765C48" w:rsidRDefault="00765C48" w:rsidP="00765C48">
      <w:pPr>
        <w:rPr>
          <w:rFonts w:ascii="Calibri" w:hAnsi="Calibri" w:cs="Times New Roman"/>
          <w:caps/>
          <w:sz w:val="22"/>
          <w:szCs w:val="20"/>
        </w:rPr>
      </w:pPr>
    </w:p>
    <w:p w14:paraId="1DF9366A" w14:textId="448EB376" w:rsidR="00765C48" w:rsidRDefault="00765C48" w:rsidP="00765C48">
      <w:pPr>
        <w:rPr>
          <w:rFonts w:ascii="Calibri" w:hAnsi="Calibri" w:cs="Times New Roman"/>
          <w:caps/>
          <w:sz w:val="22"/>
          <w:szCs w:val="20"/>
        </w:rPr>
      </w:pPr>
    </w:p>
    <w:p w14:paraId="31878C30" w14:textId="5C07AF58" w:rsidR="00765C48" w:rsidRDefault="00765C48" w:rsidP="00765C48">
      <w:pPr>
        <w:rPr>
          <w:rFonts w:ascii="Calibri" w:hAnsi="Calibri" w:cs="Times New Roman"/>
          <w:caps/>
          <w:sz w:val="22"/>
          <w:szCs w:val="20"/>
        </w:rPr>
      </w:pPr>
    </w:p>
    <w:p w14:paraId="2DDE9FBB" w14:textId="24BFAFD5" w:rsidR="00765C48" w:rsidRDefault="00765C48" w:rsidP="00765C48">
      <w:pPr>
        <w:rPr>
          <w:rFonts w:ascii="Calibri" w:hAnsi="Calibri" w:cs="Times New Roman"/>
          <w:caps/>
          <w:sz w:val="22"/>
          <w:szCs w:val="20"/>
        </w:rPr>
      </w:pPr>
    </w:p>
    <w:p w14:paraId="68C9414A" w14:textId="51E5629A" w:rsidR="00765C48" w:rsidRDefault="00765C48" w:rsidP="00765C48">
      <w:pPr>
        <w:rPr>
          <w:rFonts w:ascii="Calibri" w:hAnsi="Calibri" w:cs="Times New Roman"/>
          <w:caps/>
          <w:sz w:val="22"/>
          <w:szCs w:val="20"/>
        </w:rPr>
      </w:pPr>
    </w:p>
    <w:p w14:paraId="6804950B" w14:textId="1DECD2C6" w:rsidR="00765C48" w:rsidRDefault="00765C48" w:rsidP="00765C48">
      <w:pPr>
        <w:rPr>
          <w:rFonts w:ascii="Calibri" w:hAnsi="Calibri" w:cs="Times New Roman"/>
          <w:caps/>
          <w:sz w:val="22"/>
          <w:szCs w:val="20"/>
        </w:rPr>
      </w:pPr>
    </w:p>
    <w:p w14:paraId="215EC7FA" w14:textId="2AB22EA9" w:rsidR="00765C48" w:rsidRDefault="00765C48" w:rsidP="00765C48">
      <w:pPr>
        <w:rPr>
          <w:rFonts w:ascii="Calibri" w:hAnsi="Calibri" w:cs="Times New Roman"/>
          <w:caps/>
          <w:sz w:val="22"/>
          <w:szCs w:val="20"/>
        </w:rPr>
      </w:pPr>
    </w:p>
    <w:p w14:paraId="10B4C351" w14:textId="77777777" w:rsidR="00765C48" w:rsidRPr="001E44B4" w:rsidRDefault="00765C48" w:rsidP="00765C48">
      <w:pPr>
        <w:rPr>
          <w:rFonts w:ascii="Arial" w:hAnsi="Arial"/>
          <w:b/>
        </w:rPr>
      </w:pPr>
    </w:p>
    <w:p w14:paraId="6196D71D" w14:textId="77777777" w:rsidR="00835BD7" w:rsidRDefault="00835BD7" w:rsidP="00835BD7"/>
    <w:p w14:paraId="72C75A42" w14:textId="77777777" w:rsidR="00835BD7" w:rsidRDefault="00835BD7" w:rsidP="00835BD7">
      <w:pPr>
        <w:pStyle w:val="Heading1"/>
      </w:pPr>
      <w:bookmarkStart w:id="2" w:name="_Toc522528340"/>
      <w:r w:rsidRPr="00914AEC">
        <w:t>Introduction</w:t>
      </w:r>
      <w:bookmarkEnd w:id="2"/>
    </w:p>
    <w:p w14:paraId="64DE974D" w14:textId="6687B646" w:rsidR="00835BD7" w:rsidRDefault="00835BD7" w:rsidP="00835BD7">
      <w:pPr>
        <w:pStyle w:val="Heading2"/>
      </w:pPr>
      <w:r w:rsidRPr="004D2DDC">
        <w:t>This Invitation to Tender</w:t>
      </w:r>
      <w:r w:rsidRPr="00DC3AFD">
        <w:t xml:space="preserve"> </w:t>
      </w:r>
      <w:r>
        <w:t xml:space="preserve">(ITT) </w:t>
      </w:r>
      <w:r w:rsidRPr="00DC3AFD">
        <w:t xml:space="preserve">relates to the Procurement to award a </w:t>
      </w:r>
      <w:r w:rsidR="00765C48" w:rsidRPr="00765C48">
        <w:t>s</w:t>
      </w:r>
      <w:r w:rsidRPr="00765C48">
        <w:t xml:space="preserve">ingle Supplier Contract for </w:t>
      </w:r>
      <w:r w:rsidR="00413C83">
        <w:t>Measuring Experience of People with Dementia.</w:t>
      </w:r>
    </w:p>
    <w:p w14:paraId="45EAA15A" w14:textId="3D160FEA" w:rsidR="00835BD7" w:rsidRDefault="00835BD7" w:rsidP="00F55BB5">
      <w:pPr>
        <w:pStyle w:val="Heading2"/>
      </w:pPr>
      <w:r>
        <w:lastRenderedPageBreak/>
        <w:t>When we use “The Authority”, “we”, “us”, “our” or “DH</w:t>
      </w:r>
      <w:r w:rsidR="00765C48">
        <w:t>SC</w:t>
      </w:r>
      <w:r>
        <w:t>” we mean the Department of Health</w:t>
      </w:r>
      <w:r w:rsidR="00765C48">
        <w:t xml:space="preserve"> and Social Care</w:t>
      </w:r>
      <w:r>
        <w:t xml:space="preserve"> on behalf of the </w:t>
      </w:r>
      <w:r w:rsidR="00F55BB5">
        <w:t xml:space="preserve">Secretary of State for Health.  </w:t>
      </w:r>
      <w:r>
        <w:t>When we use “you” or “your” we mean the organisation you represent as a Potential Provider.</w:t>
      </w:r>
    </w:p>
    <w:p w14:paraId="2856CA3D" w14:textId="77777777" w:rsidR="00243C42" w:rsidRPr="00243C42" w:rsidRDefault="00243C42" w:rsidP="00243C42">
      <w:pPr>
        <w:pStyle w:val="Heading2"/>
      </w:pPr>
      <w:r w:rsidRPr="00243C42">
        <w:t>The Contract will run until 31 March 2019 with an option to extend for a further three months (subject to review and approval).</w:t>
      </w:r>
    </w:p>
    <w:p w14:paraId="18A60ACA" w14:textId="556D1C3F" w:rsidR="00835BD7" w:rsidRDefault="00835BD7" w:rsidP="00835BD7">
      <w:pPr>
        <w:pStyle w:val="Heading2"/>
      </w:pPr>
      <w:r>
        <w:t>T</w:t>
      </w:r>
      <w:r w:rsidRPr="005F29C0">
        <w:t>he estimated value of the Contract is</w:t>
      </w:r>
      <w:r>
        <w:t xml:space="preserve"> </w:t>
      </w:r>
      <w:r w:rsidR="00243C42">
        <w:t>£48,000 excluding VAT.</w:t>
      </w:r>
      <w:r>
        <w:t xml:space="preserve"> </w:t>
      </w:r>
    </w:p>
    <w:p w14:paraId="34F8B130" w14:textId="77777777" w:rsidR="00835BD7" w:rsidRPr="00DC3AFD" w:rsidRDefault="00835BD7" w:rsidP="00835BD7">
      <w:pPr>
        <w:pStyle w:val="Heading2"/>
      </w:pPr>
      <w:r w:rsidRPr="002D01C9">
        <w:t xml:space="preserve">The Public Contracts Regulations 2015 regulate how we procure. </w:t>
      </w:r>
      <w:r>
        <w:t xml:space="preserve">This procurement will use the </w:t>
      </w:r>
      <w:r>
        <w:rPr>
          <w:b/>
        </w:rPr>
        <w:t>Open Procedure.</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apply throughout this procurement.  You will need to confirm acceptance of these terms in order to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2"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32FEA5B5" w:rsidR="00835BD7" w:rsidRPr="00D35EA3" w:rsidRDefault="00835BD7" w:rsidP="00835BD7">
      <w:pPr>
        <w:pStyle w:val="Heading2"/>
      </w:pPr>
      <w:bookmarkStart w:id="3" w:name="_Ref451937600"/>
      <w:r w:rsidRPr="00D35EA3">
        <w:t>In order to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3"/>
    </w:p>
    <w:p w14:paraId="587C33BF" w14:textId="0CF870BC" w:rsidR="002620BB" w:rsidRDefault="002620BB" w:rsidP="002620BB">
      <w:pPr>
        <w:pStyle w:val="Heading2"/>
        <w:numPr>
          <w:ilvl w:val="0"/>
          <w:numId w:val="0"/>
        </w:numPr>
        <w:ind w:left="720"/>
      </w:pPr>
    </w:p>
    <w:p w14:paraId="32099FF5" w14:textId="36D74934" w:rsidR="00765C48" w:rsidRDefault="00765C48" w:rsidP="002620BB">
      <w:pPr>
        <w:pStyle w:val="Heading2"/>
        <w:numPr>
          <w:ilvl w:val="0"/>
          <w:numId w:val="0"/>
        </w:numPr>
        <w:ind w:left="720"/>
      </w:pPr>
    </w:p>
    <w:p w14:paraId="7C2031D2" w14:textId="435676B9" w:rsidR="00765C48" w:rsidRDefault="00765C48" w:rsidP="002620BB">
      <w:pPr>
        <w:pStyle w:val="Heading2"/>
        <w:numPr>
          <w:ilvl w:val="0"/>
          <w:numId w:val="0"/>
        </w:numPr>
        <w:ind w:left="720"/>
      </w:pPr>
    </w:p>
    <w:p w14:paraId="67156E46" w14:textId="24DFF986" w:rsidR="00765C48" w:rsidRDefault="00765C48" w:rsidP="002620BB">
      <w:pPr>
        <w:pStyle w:val="Heading2"/>
        <w:numPr>
          <w:ilvl w:val="0"/>
          <w:numId w:val="0"/>
        </w:numPr>
        <w:ind w:left="720"/>
      </w:pPr>
    </w:p>
    <w:p w14:paraId="3F74440D" w14:textId="77777777" w:rsidR="00413C83" w:rsidRPr="00DC3AFD" w:rsidRDefault="00413C83" w:rsidP="002620BB">
      <w:pPr>
        <w:pStyle w:val="Heading2"/>
        <w:numPr>
          <w:ilvl w:val="0"/>
          <w:numId w:val="0"/>
        </w:numPr>
        <w:ind w:left="720"/>
      </w:pPr>
    </w:p>
    <w:p w14:paraId="5DCEC4CB" w14:textId="77777777" w:rsidR="00835BD7" w:rsidRPr="00914AEC" w:rsidRDefault="00835BD7" w:rsidP="00835BD7">
      <w:pPr>
        <w:pStyle w:val="Heading1"/>
      </w:pPr>
      <w:bookmarkStart w:id="4" w:name="_Ref284694562"/>
      <w:bookmarkStart w:id="5" w:name="_Toc522528341"/>
      <w:r w:rsidRPr="00914AEC">
        <w:t>OVERVIEW OF Invitation to tender</w:t>
      </w:r>
      <w:bookmarkEnd w:id="4"/>
      <w:bookmarkEnd w:id="5"/>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985"/>
        <w:gridCol w:w="4986"/>
      </w:tblGrid>
      <w:tr w:rsidR="00B622C1" w14:paraId="7938A5A8" w14:textId="77777777" w:rsidTr="00B622C1">
        <w:trPr>
          <w:trHeight w:val="393"/>
        </w:trPr>
        <w:tc>
          <w:tcPr>
            <w:tcW w:w="9971"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F55BB5">
        <w:tc>
          <w:tcPr>
            <w:tcW w:w="4985" w:type="dxa"/>
          </w:tcPr>
          <w:p w14:paraId="0D3825BB" w14:textId="7F516CC7" w:rsidR="00F55BB5" w:rsidRPr="00F55BB5" w:rsidRDefault="00F55BB5" w:rsidP="00F55BB5">
            <w:pPr>
              <w:rPr>
                <w:rFonts w:cs="Times New Roman"/>
                <w:b/>
                <w:bCs/>
              </w:rPr>
            </w:pPr>
            <w:r w:rsidRPr="00835BD7">
              <w:rPr>
                <w:rStyle w:val="Strong"/>
              </w:rPr>
              <w:lastRenderedPageBreak/>
              <w:t xml:space="preserve">Attachment 1 – Instructions to Tenderers </w:t>
            </w:r>
            <w:r w:rsidRPr="00B622C1">
              <w:rPr>
                <w:rStyle w:val="Strong"/>
                <w:b w:val="0"/>
              </w:rPr>
              <w:t>(this document)</w:t>
            </w:r>
          </w:p>
        </w:tc>
        <w:tc>
          <w:tcPr>
            <w:tcW w:w="4986" w:type="dxa"/>
          </w:tcPr>
          <w:p w14:paraId="3E0C289D" w14:textId="022A16CB" w:rsidR="00F55BB5" w:rsidRDefault="00F55BB5" w:rsidP="00F55BB5">
            <w:pPr>
              <w:pStyle w:val="Bullet"/>
              <w:numPr>
                <w:ilvl w:val="0"/>
                <w:numId w:val="0"/>
              </w:numPr>
            </w:pPr>
            <w:r>
              <w:t>Provides an introduction to the Procurement and signposts key information.</w:t>
            </w:r>
          </w:p>
        </w:tc>
      </w:tr>
      <w:tr w:rsidR="00F55BB5" w14:paraId="67E1DC6F" w14:textId="77777777" w:rsidTr="00F55BB5">
        <w:tc>
          <w:tcPr>
            <w:tcW w:w="4985" w:type="dxa"/>
          </w:tcPr>
          <w:p w14:paraId="636E70F0" w14:textId="31338C13" w:rsidR="00F55BB5" w:rsidRPr="00F55BB5" w:rsidRDefault="00F55BB5" w:rsidP="00F55BB5">
            <w:pPr>
              <w:pStyle w:val="Bullet"/>
              <w:numPr>
                <w:ilvl w:val="0"/>
                <w:numId w:val="0"/>
              </w:numPr>
              <w:rPr>
                <w:b/>
                <w:bCs/>
              </w:rPr>
            </w:pPr>
            <w:r w:rsidRPr="00835BD7">
              <w:rPr>
                <w:rStyle w:val="Strong"/>
              </w:rPr>
              <w:t>Attachment 2 – Terms of Participation</w:t>
            </w:r>
          </w:p>
        </w:tc>
        <w:tc>
          <w:tcPr>
            <w:tcW w:w="4986"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us </w:t>
            </w:r>
            <w:r w:rsidRPr="0091018E">
              <w:t>during this Procurement.</w:t>
            </w:r>
          </w:p>
        </w:tc>
      </w:tr>
      <w:tr w:rsidR="00F55BB5" w14:paraId="34AEB03C" w14:textId="77777777" w:rsidTr="00F55BB5">
        <w:tc>
          <w:tcPr>
            <w:tcW w:w="4985" w:type="dxa"/>
          </w:tcPr>
          <w:p w14:paraId="5ED27859" w14:textId="2191933D" w:rsidR="00F55BB5" w:rsidRPr="00F55BB5" w:rsidRDefault="00F55BB5" w:rsidP="00F55BB5">
            <w:pPr>
              <w:pStyle w:val="Bullet"/>
              <w:numPr>
                <w:ilvl w:val="0"/>
                <w:numId w:val="0"/>
              </w:numPr>
              <w:rPr>
                <w:b/>
                <w:bCs/>
              </w:rPr>
            </w:pPr>
            <w:r w:rsidRPr="00835BD7">
              <w:rPr>
                <w:rStyle w:val="Strong"/>
              </w:rPr>
              <w:t>Attachment 3 – Service Description</w:t>
            </w:r>
          </w:p>
        </w:tc>
        <w:tc>
          <w:tcPr>
            <w:tcW w:w="4986"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Supplier </w:t>
            </w:r>
            <w:r w:rsidRPr="001F70E1">
              <w:t>will be</w:t>
            </w:r>
            <w:r>
              <w:t xml:space="preserve"> required to provide.</w:t>
            </w:r>
          </w:p>
        </w:tc>
      </w:tr>
      <w:tr w:rsidR="00F55BB5" w14:paraId="3779AFAE" w14:textId="77777777" w:rsidTr="00F55BB5">
        <w:tc>
          <w:tcPr>
            <w:tcW w:w="4985" w:type="dxa"/>
          </w:tcPr>
          <w:p w14:paraId="2CABC038" w14:textId="4249AFF4" w:rsidR="00F55BB5" w:rsidRPr="00F55BB5" w:rsidRDefault="00F55BB5" w:rsidP="00F55BB5">
            <w:r w:rsidRPr="00835BD7">
              <w:rPr>
                <w:rStyle w:val="Strong"/>
              </w:rPr>
              <w:t xml:space="preserve">Attachment 4 – </w:t>
            </w:r>
            <w:r w:rsidR="00765C48">
              <w:rPr>
                <w:rStyle w:val="Strong"/>
              </w:rPr>
              <w:t>Short Form Agreement for Services</w:t>
            </w:r>
          </w:p>
        </w:tc>
        <w:tc>
          <w:tcPr>
            <w:tcW w:w="4986"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F55BB5">
        <w:tc>
          <w:tcPr>
            <w:tcW w:w="4985"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986"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B622C1">
        <w:tc>
          <w:tcPr>
            <w:tcW w:w="9971"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243C42" w14:paraId="2186A60F" w14:textId="77777777" w:rsidTr="00F55BB5">
        <w:tc>
          <w:tcPr>
            <w:tcW w:w="4985" w:type="dxa"/>
          </w:tcPr>
          <w:p w14:paraId="18C8444E" w14:textId="2D20B393" w:rsidR="00243C42" w:rsidRDefault="00243C42" w:rsidP="00B622C1">
            <w:pPr>
              <w:pStyle w:val="Bullet"/>
              <w:numPr>
                <w:ilvl w:val="0"/>
                <w:numId w:val="0"/>
              </w:numPr>
              <w:rPr>
                <w:rStyle w:val="Strong"/>
              </w:rPr>
            </w:pPr>
            <w:r w:rsidRPr="00243C42">
              <w:rPr>
                <w:rStyle w:val="Strong"/>
              </w:rPr>
              <w:t>Selection Questionnaire</w:t>
            </w:r>
            <w:r w:rsidRPr="00243C42">
              <w:rPr>
                <w:rStyle w:val="Strong"/>
              </w:rPr>
              <w:tab/>
            </w:r>
          </w:p>
        </w:tc>
        <w:tc>
          <w:tcPr>
            <w:tcW w:w="4986" w:type="dxa"/>
          </w:tcPr>
          <w:p w14:paraId="55F134E2" w14:textId="5A95D476" w:rsidR="00243C42" w:rsidRPr="00243C42" w:rsidRDefault="00243C42" w:rsidP="00555DB7">
            <w:pPr>
              <w:pStyle w:val="Bullet"/>
              <w:numPr>
                <w:ilvl w:val="0"/>
                <w:numId w:val="0"/>
              </w:numPr>
              <w:rPr>
                <w:b/>
              </w:rPr>
            </w:pPr>
            <w:r w:rsidRPr="00243C42">
              <w:rPr>
                <w:rStyle w:val="Strong"/>
                <w:b w:val="0"/>
              </w:rPr>
              <w:t>Found within the Qualification Envelope – to be completed directly on the Bravo system.</w:t>
            </w:r>
          </w:p>
        </w:tc>
      </w:tr>
      <w:tr w:rsidR="00F55BB5" w14:paraId="0DF02673" w14:textId="77777777" w:rsidTr="00F55BB5">
        <w:tc>
          <w:tcPr>
            <w:tcW w:w="4985" w:type="dxa"/>
          </w:tcPr>
          <w:p w14:paraId="40B8596B" w14:textId="4309D1BF" w:rsidR="00F55BB5" w:rsidRPr="00B622C1" w:rsidRDefault="00765C48" w:rsidP="00B622C1">
            <w:pPr>
              <w:pStyle w:val="Bullet"/>
              <w:numPr>
                <w:ilvl w:val="0"/>
                <w:numId w:val="0"/>
              </w:numPr>
              <w:rPr>
                <w:b/>
                <w:bCs/>
              </w:rPr>
            </w:pPr>
            <w:r>
              <w:rPr>
                <w:rStyle w:val="Strong"/>
              </w:rPr>
              <w:t xml:space="preserve">Attachment 6 </w:t>
            </w:r>
            <w:r w:rsidR="00F55BB5" w:rsidRPr="00835BD7">
              <w:rPr>
                <w:rStyle w:val="Strong"/>
              </w:rPr>
              <w:t>– Award Questionnaire</w:t>
            </w:r>
          </w:p>
        </w:tc>
        <w:tc>
          <w:tcPr>
            <w:tcW w:w="4986" w:type="dxa"/>
          </w:tcPr>
          <w:p w14:paraId="7B4B2C51" w14:textId="5648DA7F"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Confidential/Commercially Sensitive Information, Administrative Instructions, Parent Company Guarantee, Conflicts Of Interest and Form Of Tender)</w:t>
            </w:r>
          </w:p>
        </w:tc>
      </w:tr>
      <w:tr w:rsidR="00F55BB5" w14:paraId="7E672431" w14:textId="77777777" w:rsidTr="00F55BB5">
        <w:tc>
          <w:tcPr>
            <w:tcW w:w="4985" w:type="dxa"/>
          </w:tcPr>
          <w:p w14:paraId="50FFC964" w14:textId="14F70D41" w:rsidR="00F55BB5" w:rsidRPr="00B622C1" w:rsidRDefault="00F55BB5" w:rsidP="00B622C1">
            <w:pPr>
              <w:pStyle w:val="Bullet"/>
              <w:numPr>
                <w:ilvl w:val="0"/>
                <w:numId w:val="0"/>
              </w:numPr>
              <w:rPr>
                <w:b/>
                <w:bCs/>
              </w:rPr>
            </w:pPr>
            <w:r>
              <w:rPr>
                <w:rStyle w:val="Strong"/>
              </w:rPr>
              <w:t xml:space="preserve">Attachment </w:t>
            </w:r>
            <w:r w:rsidR="00765C48">
              <w:rPr>
                <w:rStyle w:val="Strong"/>
              </w:rPr>
              <w:t xml:space="preserve">7 </w:t>
            </w:r>
            <w:r w:rsidRPr="00835BD7">
              <w:rPr>
                <w:rStyle w:val="Strong"/>
              </w:rPr>
              <w:t>– Pricing Schedule</w:t>
            </w:r>
          </w:p>
        </w:tc>
        <w:tc>
          <w:tcPr>
            <w:tcW w:w="4986" w:type="dxa"/>
          </w:tcPr>
          <w:p w14:paraId="7FDDE355" w14:textId="36D08A23" w:rsidR="00F55BB5" w:rsidRDefault="00F55BB5" w:rsidP="00B622C1">
            <w:pPr>
              <w:pStyle w:val="Bullet"/>
              <w:numPr>
                <w:ilvl w:val="0"/>
                <w:numId w:val="0"/>
              </w:numPr>
              <w:ind w:left="454" w:hanging="454"/>
            </w:pPr>
            <w:r w:rsidRPr="00B622C1">
              <w:t>A template requiring pricing detail which you are</w:t>
            </w:r>
            <w:r w:rsidR="00B622C1">
              <w:t xml:space="preserve"> </w:t>
            </w:r>
            <w:r w:rsidRPr="00B622C1">
              <w:t>required to respond to</w:t>
            </w:r>
            <w:r>
              <w:t>.</w:t>
            </w:r>
          </w:p>
        </w:tc>
      </w:tr>
    </w:tbl>
    <w:p w14:paraId="26F86194" w14:textId="77777777" w:rsidR="00835BD7" w:rsidRPr="001F70E1" w:rsidRDefault="00835BD7" w:rsidP="00835BD7"/>
    <w:p w14:paraId="21C437F2" w14:textId="77777777" w:rsidR="00835BD7" w:rsidRDefault="00835BD7" w:rsidP="00835BD7">
      <w:pPr>
        <w:pStyle w:val="Heading1"/>
      </w:pPr>
      <w:bookmarkStart w:id="6" w:name="_Toc522528342"/>
      <w:r>
        <w:t>The Contract</w:t>
      </w:r>
      <w:bookmarkEnd w:id="6"/>
    </w:p>
    <w:p w14:paraId="7FA2F5D5" w14:textId="45F01069" w:rsidR="00835BD7" w:rsidRDefault="00835BD7" w:rsidP="00835BD7">
      <w:pPr>
        <w:pStyle w:val="Heading2"/>
      </w:pPr>
      <w:r>
        <w:t>This Procurement will result in the award of the Contract.  Once the Contract commences, the Potential Provider will become the Supplier.</w:t>
      </w:r>
    </w:p>
    <w:p w14:paraId="29BDF20D" w14:textId="34174AB8" w:rsidR="00835BD7" w:rsidRDefault="00835BD7" w:rsidP="00B622C1">
      <w:pPr>
        <w:pStyle w:val="Heading2"/>
      </w:pPr>
      <w:r w:rsidRPr="00765C48">
        <w:t>This Contract is being offered under</w:t>
      </w:r>
      <w:r w:rsidR="00B622C1" w:rsidRPr="00765C48">
        <w:t xml:space="preserve"> the</w:t>
      </w:r>
      <w:r w:rsidRPr="00765C48">
        <w:t xml:space="preserve"> Conditions of Contract for the provision of Services (including the Schedules) available at </w:t>
      </w:r>
      <w:r w:rsidR="00765C48" w:rsidRPr="00765C48">
        <w:rPr>
          <w:i/>
        </w:rPr>
        <w:t>Attachment 4 – Short Form Agreement</w:t>
      </w:r>
      <w:r w:rsidR="00765C48">
        <w:rPr>
          <w:i/>
        </w:rPr>
        <w:t xml:space="preserve"> for Services.</w:t>
      </w:r>
    </w:p>
    <w:p w14:paraId="76FBB85B" w14:textId="77777777" w:rsidR="00835BD7" w:rsidRDefault="00835BD7" w:rsidP="00835BD7">
      <w:pPr>
        <w:pStyle w:val="Heading2"/>
      </w:pPr>
      <w:r>
        <w:t xml:space="preserve">The Conditions of Contract are non-negotiable.  Where clarification is sought during the clarification period on points of ambiguity or apparent error, we may at our sole discretion make amendment. </w:t>
      </w:r>
    </w:p>
    <w:p w14:paraId="31DC80E2" w14:textId="714AD99A" w:rsidR="00835BD7" w:rsidRDefault="00835BD7" w:rsidP="00835BD7">
      <w:pPr>
        <w:pStyle w:val="Heading1"/>
      </w:pPr>
      <w:bookmarkStart w:id="7" w:name="_Toc522528343"/>
      <w:r>
        <w:t>Requirements</w:t>
      </w:r>
      <w:bookmarkEnd w:id="7"/>
      <w:r>
        <w:t xml:space="preserve"> </w:t>
      </w:r>
    </w:p>
    <w:p w14:paraId="7349214F" w14:textId="72FDB488" w:rsidR="00835BD7" w:rsidRPr="00765C48" w:rsidRDefault="00835BD7" w:rsidP="00B622C1">
      <w:pPr>
        <w:pStyle w:val="Heading2"/>
      </w:pPr>
      <w:r w:rsidRPr="000C258B">
        <w:t xml:space="preserve">A detailed description of </w:t>
      </w:r>
      <w:r w:rsidRPr="00765C48">
        <w:t xml:space="preserve">the Services that a Supplier will be required </w:t>
      </w:r>
      <w:r w:rsidR="00765C48" w:rsidRPr="00765C48">
        <w:t xml:space="preserve">to supply </w:t>
      </w:r>
      <w:r w:rsidRPr="00765C48">
        <w:t xml:space="preserve">is set out at </w:t>
      </w:r>
      <w:r w:rsidR="00B622C1" w:rsidRPr="00765C48">
        <w:rPr>
          <w:i/>
        </w:rPr>
        <w:t>Attachment 3 – Service Description</w:t>
      </w:r>
      <w:r w:rsidRPr="00765C48">
        <w:t xml:space="preserve">. </w:t>
      </w:r>
    </w:p>
    <w:p w14:paraId="3AC96861" w14:textId="77777777" w:rsidR="00835BD7" w:rsidRPr="001F70E1" w:rsidRDefault="00835BD7" w:rsidP="00835BD7">
      <w:pPr>
        <w:pStyle w:val="Heading1"/>
      </w:pPr>
      <w:bookmarkStart w:id="8" w:name="_Toc522528344"/>
      <w:r w:rsidRPr="001F70E1">
        <w:lastRenderedPageBreak/>
        <w:t>PROCUREMENT TIMETABLE</w:t>
      </w:r>
      <w:bookmarkEnd w:id="8"/>
      <w:r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1F70E1" w14:paraId="48CC18DF" w14:textId="77777777" w:rsidTr="002834BD">
        <w:trPr>
          <w:cantSplit/>
          <w:tblHeader/>
        </w:trPr>
        <w:tc>
          <w:tcPr>
            <w:tcW w:w="2552" w:type="dxa"/>
            <w:shd w:val="clear" w:color="auto" w:fill="00AE9C"/>
            <w:vAlign w:val="center"/>
          </w:tcPr>
          <w:p w14:paraId="2E3D2A8D" w14:textId="77777777" w:rsidR="00835BD7" w:rsidRPr="0091018E" w:rsidRDefault="00835BD7" w:rsidP="002834BD">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5811" w:type="dxa"/>
            <w:shd w:val="clear" w:color="auto" w:fill="00AE9C"/>
            <w:vAlign w:val="center"/>
          </w:tcPr>
          <w:p w14:paraId="7B961C64" w14:textId="77777777" w:rsidR="00835BD7" w:rsidRPr="0091018E" w:rsidRDefault="00835BD7" w:rsidP="002834BD">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243C42" w:rsidRPr="001F70E1" w14:paraId="589ECBE1" w14:textId="77777777" w:rsidTr="002834BD">
        <w:trPr>
          <w:cantSplit/>
        </w:trPr>
        <w:tc>
          <w:tcPr>
            <w:tcW w:w="2552" w:type="dxa"/>
          </w:tcPr>
          <w:p w14:paraId="58E2F61B" w14:textId="24F1BB65" w:rsidR="00243C42" w:rsidRPr="0020282B" w:rsidRDefault="00243C42" w:rsidP="00243C42">
            <w:pPr>
              <w:pStyle w:val="MarginText"/>
              <w:spacing w:before="60" w:after="60"/>
              <w:jc w:val="center"/>
              <w:rPr>
                <w:rFonts w:ascii="Helvetica Neue" w:hAnsi="Helvetica Neue"/>
                <w:sz w:val="20"/>
                <w:highlight w:val="yellow"/>
              </w:rPr>
            </w:pPr>
            <w:r w:rsidRPr="00310417">
              <w:rPr>
                <w:rFonts w:ascii="Helvetica Neue" w:hAnsi="Helvetica Neue"/>
                <w:sz w:val="20"/>
              </w:rPr>
              <w:t>20 August 2018</w:t>
            </w:r>
          </w:p>
        </w:tc>
        <w:tc>
          <w:tcPr>
            <w:tcW w:w="5811" w:type="dxa"/>
          </w:tcPr>
          <w:p w14:paraId="16085482" w14:textId="7E488FF4" w:rsidR="00243C42" w:rsidRPr="0091018E" w:rsidRDefault="00243C42" w:rsidP="00243C42">
            <w:pPr>
              <w:pStyle w:val="MarginText"/>
              <w:spacing w:before="60" w:after="60"/>
              <w:rPr>
                <w:rFonts w:ascii="Helvetica Neue" w:hAnsi="Helvetica Neue"/>
                <w:sz w:val="20"/>
              </w:rPr>
            </w:pPr>
            <w:r>
              <w:rPr>
                <w:rFonts w:ascii="Helvetica Neue" w:hAnsi="Helvetica Neue"/>
                <w:sz w:val="20"/>
              </w:rPr>
              <w:t>Tender opens</w:t>
            </w:r>
            <w:r w:rsidRPr="0091018E">
              <w:rPr>
                <w:rFonts w:ascii="Helvetica Neue" w:hAnsi="Helvetica Neue"/>
                <w:sz w:val="20"/>
              </w:rPr>
              <w:t xml:space="preserve"> </w:t>
            </w:r>
          </w:p>
        </w:tc>
      </w:tr>
      <w:tr w:rsidR="00243C42" w:rsidRPr="001F70E1" w14:paraId="1B689D3F" w14:textId="77777777" w:rsidTr="002834BD">
        <w:trPr>
          <w:cantSplit/>
        </w:trPr>
        <w:tc>
          <w:tcPr>
            <w:tcW w:w="2552" w:type="dxa"/>
          </w:tcPr>
          <w:p w14:paraId="5F00499B" w14:textId="14530E59" w:rsidR="00243C42" w:rsidRPr="0020282B" w:rsidRDefault="00243C42" w:rsidP="00243C42">
            <w:pPr>
              <w:pStyle w:val="MarginText"/>
              <w:spacing w:before="60" w:after="60"/>
              <w:jc w:val="center"/>
              <w:rPr>
                <w:rFonts w:ascii="Helvetica Neue" w:hAnsi="Helvetica Neue"/>
                <w:sz w:val="20"/>
                <w:highlight w:val="yellow"/>
              </w:rPr>
            </w:pPr>
            <w:r w:rsidRPr="00310417">
              <w:rPr>
                <w:rFonts w:ascii="Helvetica Neue" w:hAnsi="Helvetica Neue"/>
                <w:sz w:val="20"/>
              </w:rPr>
              <w:t>20 August 2018</w:t>
            </w:r>
          </w:p>
        </w:tc>
        <w:tc>
          <w:tcPr>
            <w:tcW w:w="5811" w:type="dxa"/>
          </w:tcPr>
          <w:p w14:paraId="2914BB77" w14:textId="77777777" w:rsidR="00243C42" w:rsidRPr="0091018E" w:rsidRDefault="00243C42" w:rsidP="00243C42">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243C42" w:rsidRPr="001F70E1" w14:paraId="06EED64F" w14:textId="77777777" w:rsidTr="002834BD">
        <w:trPr>
          <w:cantSplit/>
        </w:trPr>
        <w:tc>
          <w:tcPr>
            <w:tcW w:w="2552" w:type="dxa"/>
          </w:tcPr>
          <w:p w14:paraId="09C816C5" w14:textId="77777777" w:rsidR="00243C42" w:rsidRPr="00310417" w:rsidRDefault="00243C42" w:rsidP="00243C42">
            <w:pPr>
              <w:pStyle w:val="MarginText"/>
              <w:spacing w:before="60" w:after="60"/>
              <w:jc w:val="center"/>
              <w:rPr>
                <w:rFonts w:ascii="Helvetica Neue" w:hAnsi="Helvetica Neue"/>
                <w:sz w:val="20"/>
              </w:rPr>
            </w:pPr>
            <w:r w:rsidRPr="00310417">
              <w:rPr>
                <w:rFonts w:ascii="Helvetica Neue" w:hAnsi="Helvetica Neue"/>
                <w:sz w:val="20"/>
              </w:rPr>
              <w:t>4 September 2018</w:t>
            </w:r>
          </w:p>
          <w:p w14:paraId="4AAD5855" w14:textId="5C1E46C7" w:rsidR="00243C42" w:rsidRPr="0020282B" w:rsidRDefault="00243C42" w:rsidP="00243C42">
            <w:pPr>
              <w:pStyle w:val="MarginText"/>
              <w:spacing w:before="60" w:after="60"/>
              <w:jc w:val="center"/>
              <w:rPr>
                <w:rFonts w:ascii="Helvetica Neue" w:hAnsi="Helvetica Neue"/>
                <w:sz w:val="20"/>
                <w:highlight w:val="yellow"/>
              </w:rPr>
            </w:pPr>
            <w:r w:rsidRPr="00310417">
              <w:rPr>
                <w:rFonts w:ascii="Helvetica Neue" w:hAnsi="Helvetica Neue"/>
                <w:sz w:val="20"/>
              </w:rPr>
              <w:t>15:00 GMT</w:t>
            </w:r>
          </w:p>
        </w:tc>
        <w:tc>
          <w:tcPr>
            <w:tcW w:w="5811" w:type="dxa"/>
          </w:tcPr>
          <w:p w14:paraId="7722A3B2" w14:textId="77777777" w:rsidR="00243C42" w:rsidRPr="0091018E" w:rsidRDefault="00243C42" w:rsidP="00243C42">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243C42" w:rsidRPr="001F70E1" w14:paraId="7DE26A3B" w14:textId="77777777" w:rsidTr="002834BD">
        <w:trPr>
          <w:cantSplit/>
        </w:trPr>
        <w:tc>
          <w:tcPr>
            <w:tcW w:w="2552" w:type="dxa"/>
          </w:tcPr>
          <w:p w14:paraId="3628C08D" w14:textId="77777777" w:rsidR="00243C42" w:rsidRPr="00310417" w:rsidRDefault="00243C42" w:rsidP="00243C42">
            <w:pPr>
              <w:pStyle w:val="MarginText"/>
              <w:spacing w:before="60" w:after="60"/>
              <w:jc w:val="center"/>
              <w:rPr>
                <w:rFonts w:ascii="Helvetica Neue" w:hAnsi="Helvetica Neue"/>
                <w:sz w:val="20"/>
              </w:rPr>
            </w:pPr>
            <w:r>
              <w:rPr>
                <w:rFonts w:ascii="Helvetica Neue" w:hAnsi="Helvetica Neue"/>
                <w:sz w:val="20"/>
              </w:rPr>
              <w:t>6</w:t>
            </w:r>
            <w:r w:rsidRPr="00310417">
              <w:rPr>
                <w:rFonts w:ascii="Helvetica Neue" w:hAnsi="Helvetica Neue"/>
                <w:sz w:val="20"/>
              </w:rPr>
              <w:t xml:space="preserve"> September 2018</w:t>
            </w:r>
          </w:p>
          <w:p w14:paraId="13A044BB" w14:textId="546FB165" w:rsidR="00243C42" w:rsidRPr="0020282B" w:rsidRDefault="00243C42" w:rsidP="00243C42">
            <w:pPr>
              <w:pStyle w:val="MarginText"/>
              <w:spacing w:before="60" w:after="60"/>
              <w:jc w:val="center"/>
              <w:rPr>
                <w:rFonts w:ascii="Helvetica Neue" w:hAnsi="Helvetica Neue"/>
                <w:sz w:val="20"/>
                <w:highlight w:val="yellow"/>
              </w:rPr>
            </w:pPr>
            <w:r w:rsidRPr="00310417">
              <w:rPr>
                <w:rFonts w:ascii="Helvetica Neue" w:hAnsi="Helvetica Neue"/>
                <w:sz w:val="20"/>
              </w:rPr>
              <w:t>15:00 GMT</w:t>
            </w:r>
          </w:p>
        </w:tc>
        <w:tc>
          <w:tcPr>
            <w:tcW w:w="5811" w:type="dxa"/>
          </w:tcPr>
          <w:p w14:paraId="06797DF9" w14:textId="77777777" w:rsidR="00243C42" w:rsidRPr="0091018E" w:rsidRDefault="00243C42" w:rsidP="00243C42">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243C42" w:rsidRPr="001F70E1" w14:paraId="0EC7FD69" w14:textId="77777777" w:rsidTr="002834BD">
        <w:trPr>
          <w:cantSplit/>
        </w:trPr>
        <w:tc>
          <w:tcPr>
            <w:tcW w:w="2552" w:type="dxa"/>
          </w:tcPr>
          <w:p w14:paraId="6E1DE08A" w14:textId="77777777" w:rsidR="00243C42" w:rsidRPr="00310417" w:rsidRDefault="00243C42" w:rsidP="00243C42">
            <w:pPr>
              <w:pStyle w:val="MarginText"/>
              <w:spacing w:before="60" w:after="60"/>
              <w:jc w:val="center"/>
              <w:rPr>
                <w:rFonts w:ascii="Helvetica Neue" w:hAnsi="Helvetica Neue"/>
                <w:sz w:val="20"/>
              </w:rPr>
            </w:pPr>
            <w:r>
              <w:rPr>
                <w:rFonts w:ascii="Helvetica Neue" w:hAnsi="Helvetica Neue"/>
                <w:sz w:val="20"/>
              </w:rPr>
              <w:t xml:space="preserve">11 </w:t>
            </w:r>
            <w:r w:rsidRPr="00310417">
              <w:rPr>
                <w:rFonts w:ascii="Helvetica Neue" w:hAnsi="Helvetica Neue"/>
                <w:sz w:val="20"/>
              </w:rPr>
              <w:t>September 2018</w:t>
            </w:r>
          </w:p>
          <w:p w14:paraId="72126326" w14:textId="0B3BF8C2" w:rsidR="00243C42" w:rsidRPr="0020282B" w:rsidRDefault="00243C42" w:rsidP="00243C42">
            <w:pPr>
              <w:pStyle w:val="MarginText"/>
              <w:spacing w:before="60" w:after="60"/>
              <w:jc w:val="center"/>
              <w:rPr>
                <w:rFonts w:ascii="Helvetica Neue" w:hAnsi="Helvetica Neue"/>
                <w:sz w:val="20"/>
                <w:highlight w:val="yellow"/>
              </w:rPr>
            </w:pPr>
            <w:r>
              <w:rPr>
                <w:rFonts w:ascii="Helvetica Neue" w:hAnsi="Helvetica Neue"/>
                <w:sz w:val="20"/>
              </w:rPr>
              <w:t>11</w:t>
            </w:r>
            <w:r w:rsidRPr="00310417">
              <w:rPr>
                <w:rFonts w:ascii="Helvetica Neue" w:hAnsi="Helvetica Neue"/>
                <w:sz w:val="20"/>
              </w:rPr>
              <w:t>:00 GMT</w:t>
            </w:r>
          </w:p>
        </w:tc>
        <w:tc>
          <w:tcPr>
            <w:tcW w:w="5811" w:type="dxa"/>
          </w:tcPr>
          <w:p w14:paraId="36F5CD0B" w14:textId="093B3957" w:rsidR="00243C42" w:rsidRPr="0091018E" w:rsidRDefault="00243C42" w:rsidP="00243C42">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p>
        </w:tc>
      </w:tr>
      <w:tr w:rsidR="00243C42" w:rsidRPr="001F70E1" w14:paraId="440D6426" w14:textId="77777777" w:rsidTr="002834BD">
        <w:trPr>
          <w:cantSplit/>
        </w:trPr>
        <w:tc>
          <w:tcPr>
            <w:tcW w:w="2552" w:type="dxa"/>
          </w:tcPr>
          <w:p w14:paraId="29515387" w14:textId="4F870BC2" w:rsidR="00243C42" w:rsidRPr="0020282B" w:rsidRDefault="00243C42" w:rsidP="00243C42">
            <w:pPr>
              <w:jc w:val="center"/>
              <w:rPr>
                <w:highlight w:val="yellow"/>
              </w:rPr>
            </w:pPr>
            <w:r w:rsidRPr="00310417">
              <w:t>11 September 2018 – 28 September 2018</w:t>
            </w:r>
          </w:p>
        </w:tc>
        <w:tc>
          <w:tcPr>
            <w:tcW w:w="5811" w:type="dxa"/>
          </w:tcPr>
          <w:p w14:paraId="2FFE263B" w14:textId="77777777" w:rsidR="00243C42" w:rsidRPr="0091018E" w:rsidRDefault="00243C42" w:rsidP="00243C42">
            <w:pPr>
              <w:pStyle w:val="MarginText"/>
              <w:spacing w:before="60" w:after="60"/>
              <w:rPr>
                <w:rFonts w:ascii="Helvetica Neue" w:hAnsi="Helvetica Neue"/>
                <w:sz w:val="20"/>
              </w:rPr>
            </w:pPr>
            <w:r w:rsidRPr="0091018E">
              <w:rPr>
                <w:rFonts w:ascii="Helvetica Neue" w:hAnsi="Helvetica Neue"/>
                <w:sz w:val="20"/>
              </w:rPr>
              <w:t>Evaluation Period</w:t>
            </w:r>
          </w:p>
        </w:tc>
      </w:tr>
      <w:tr w:rsidR="00243C42" w:rsidRPr="001F70E1" w14:paraId="3AA7FE91" w14:textId="77777777" w:rsidTr="002834BD">
        <w:trPr>
          <w:cantSplit/>
        </w:trPr>
        <w:tc>
          <w:tcPr>
            <w:tcW w:w="2552" w:type="dxa"/>
          </w:tcPr>
          <w:p w14:paraId="50C7E0EB" w14:textId="0A3AA2D8" w:rsidR="00243C42" w:rsidRPr="0020282B" w:rsidRDefault="00243C42" w:rsidP="00243C42">
            <w:pPr>
              <w:pStyle w:val="MarginText"/>
              <w:spacing w:before="60" w:after="60"/>
              <w:jc w:val="center"/>
              <w:rPr>
                <w:rFonts w:ascii="Helvetica Neue" w:hAnsi="Helvetica Neue"/>
                <w:sz w:val="20"/>
                <w:highlight w:val="yellow"/>
              </w:rPr>
            </w:pPr>
            <w:r w:rsidRPr="00310417">
              <w:rPr>
                <w:rFonts w:ascii="Helvetica Neue" w:hAnsi="Helvetica Neue"/>
                <w:sz w:val="20"/>
              </w:rPr>
              <w:t>28 September 2018</w:t>
            </w:r>
          </w:p>
        </w:tc>
        <w:tc>
          <w:tcPr>
            <w:tcW w:w="5811" w:type="dxa"/>
          </w:tcPr>
          <w:p w14:paraId="1F0C6C6B" w14:textId="77777777" w:rsidR="00243C42" w:rsidRPr="0091018E" w:rsidRDefault="00243C42" w:rsidP="00243C42">
            <w:r w:rsidRPr="006103D9">
              <w:t>Intention to award notices issued to successful and unsuccessful Potential Providers.</w:t>
            </w:r>
          </w:p>
        </w:tc>
      </w:tr>
      <w:tr w:rsidR="00243C42" w:rsidRPr="001F70E1" w14:paraId="42F01453" w14:textId="77777777" w:rsidTr="002834BD">
        <w:trPr>
          <w:cantSplit/>
        </w:trPr>
        <w:tc>
          <w:tcPr>
            <w:tcW w:w="2552" w:type="dxa"/>
          </w:tcPr>
          <w:p w14:paraId="63E3ECA2" w14:textId="5C126511" w:rsidR="00243C42" w:rsidRPr="0020282B" w:rsidRDefault="00243C42" w:rsidP="00243C42">
            <w:pPr>
              <w:pStyle w:val="MarginText"/>
              <w:spacing w:before="60" w:after="60"/>
              <w:jc w:val="center"/>
              <w:rPr>
                <w:rFonts w:ascii="Helvetica Neue" w:hAnsi="Helvetica Neue"/>
                <w:sz w:val="20"/>
                <w:highlight w:val="yellow"/>
              </w:rPr>
            </w:pPr>
            <w:r>
              <w:rPr>
                <w:rFonts w:ascii="Helvetica Neue" w:hAnsi="Helvetica Neue"/>
                <w:sz w:val="20"/>
              </w:rPr>
              <w:t xml:space="preserve">w/c </w:t>
            </w:r>
            <w:r w:rsidRPr="00310417">
              <w:rPr>
                <w:rFonts w:ascii="Helvetica Neue" w:hAnsi="Helvetica Neue"/>
                <w:sz w:val="20"/>
              </w:rPr>
              <w:t>1 October 2018</w:t>
            </w:r>
          </w:p>
        </w:tc>
        <w:tc>
          <w:tcPr>
            <w:tcW w:w="5811" w:type="dxa"/>
          </w:tcPr>
          <w:p w14:paraId="39F9E5C2" w14:textId="77777777" w:rsidR="00243C42" w:rsidRPr="0091018E" w:rsidRDefault="00243C42" w:rsidP="00243C42">
            <w:pPr>
              <w:pStyle w:val="MarginText"/>
              <w:spacing w:before="60" w:after="60"/>
              <w:rPr>
                <w:rFonts w:ascii="Helvetica Neue" w:hAnsi="Helvetica Neue"/>
                <w:sz w:val="20"/>
              </w:rPr>
            </w:pPr>
            <w:r w:rsidRPr="0091018E">
              <w:rPr>
                <w:rFonts w:ascii="Helvetica Neue" w:hAnsi="Helvetica Neue"/>
                <w:sz w:val="20"/>
              </w:rPr>
              <w:t>Expected date</w:t>
            </w:r>
            <w:r>
              <w:rPr>
                <w:rFonts w:ascii="Helvetica Neue" w:hAnsi="Helvetica Neue"/>
                <w:sz w:val="20"/>
              </w:rPr>
              <w:t xml:space="preserve"> for signature of the C</w:t>
            </w:r>
            <w:r w:rsidRPr="0091018E">
              <w:rPr>
                <w:rFonts w:ascii="Helvetica Neue" w:hAnsi="Helvetica Neue"/>
                <w:sz w:val="20"/>
              </w:rPr>
              <w:t>ontract</w:t>
            </w:r>
          </w:p>
        </w:tc>
      </w:tr>
      <w:tr w:rsidR="00243C42" w:rsidRPr="001F70E1" w14:paraId="25C27DDA" w14:textId="77777777" w:rsidTr="002834BD">
        <w:trPr>
          <w:cantSplit/>
        </w:trPr>
        <w:tc>
          <w:tcPr>
            <w:tcW w:w="2552" w:type="dxa"/>
          </w:tcPr>
          <w:p w14:paraId="0F488D9F" w14:textId="735B7FA8" w:rsidR="00243C42" w:rsidRPr="0020282B" w:rsidRDefault="00243C42" w:rsidP="00243C42">
            <w:pPr>
              <w:pStyle w:val="MarginText"/>
              <w:spacing w:before="60" w:after="60"/>
              <w:jc w:val="center"/>
              <w:rPr>
                <w:rFonts w:ascii="Helvetica Neue" w:hAnsi="Helvetica Neue"/>
                <w:sz w:val="20"/>
                <w:highlight w:val="yellow"/>
              </w:rPr>
            </w:pPr>
            <w:r>
              <w:rPr>
                <w:rFonts w:ascii="Helvetica Neue" w:hAnsi="Helvetica Neue"/>
                <w:sz w:val="20"/>
              </w:rPr>
              <w:t>w/e 5</w:t>
            </w:r>
            <w:r w:rsidRPr="00310417">
              <w:rPr>
                <w:rFonts w:ascii="Helvetica Neue" w:hAnsi="Helvetica Neue"/>
                <w:sz w:val="20"/>
              </w:rPr>
              <w:t xml:space="preserve"> October 2018</w:t>
            </w:r>
          </w:p>
        </w:tc>
        <w:tc>
          <w:tcPr>
            <w:tcW w:w="5811" w:type="dxa"/>
          </w:tcPr>
          <w:p w14:paraId="6D6DBB97" w14:textId="77777777" w:rsidR="00243C42" w:rsidRPr="0091018E" w:rsidRDefault="00243C42" w:rsidP="00243C42">
            <w:pPr>
              <w:pStyle w:val="MarginText"/>
              <w:spacing w:before="60" w:after="60"/>
              <w:rPr>
                <w:rFonts w:ascii="Helvetica Neue" w:hAnsi="Helvetica Neue"/>
                <w:sz w:val="20"/>
              </w:rPr>
            </w:pPr>
            <w:r w:rsidRPr="0091018E">
              <w:rPr>
                <w:rFonts w:ascii="Helvetica Neue" w:hAnsi="Helvetica Neue"/>
                <w:sz w:val="20"/>
              </w:rPr>
              <w:t xml:space="preserve">Anticipated contract </w:t>
            </w:r>
            <w:r>
              <w:rPr>
                <w:rFonts w:ascii="Helvetica Neue" w:hAnsi="Helvetica Neue"/>
                <w:sz w:val="20"/>
              </w:rPr>
              <w:t>start</w:t>
            </w:r>
            <w:r w:rsidRPr="0091018E">
              <w:rPr>
                <w:rFonts w:ascii="Helvetica Neue" w:hAnsi="Helvetica Neue"/>
                <w:sz w:val="20"/>
              </w:rPr>
              <w:t xml:space="preserve"> date</w:t>
            </w:r>
          </w:p>
        </w:tc>
      </w:tr>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9" w:name="_Toc522528345"/>
      <w:r w:rsidRPr="001F70E1">
        <w:t>questions AND CLARIFICATIONS</w:t>
      </w:r>
      <w:bookmarkEnd w:id="9"/>
    </w:p>
    <w:p w14:paraId="6272A29E" w14:textId="77777777" w:rsidR="00835BD7" w:rsidRPr="001F70E1"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62D58547" w14:textId="77777777" w:rsidR="00835BD7" w:rsidRPr="001F70E1" w:rsidRDefault="00835BD7" w:rsidP="00835BD7">
      <w:pPr>
        <w:pStyle w:val="Heading2"/>
      </w:pPr>
      <w:r w:rsidRPr="001F70E1">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0" w:name="_Toc522528346"/>
      <w:r w:rsidRPr="001F70E1">
        <w:t>Price</w:t>
      </w:r>
      <w:bookmarkEnd w:id="10"/>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2653822" w14:textId="3253B7D2" w:rsidR="00835BD7" w:rsidRPr="002834BD" w:rsidRDefault="00835BD7" w:rsidP="002834BD">
      <w:pPr>
        <w:pStyle w:val="Heading2"/>
      </w:pPr>
      <w:r>
        <w:lastRenderedPageBreak/>
        <w:t>You</w:t>
      </w:r>
      <w:r w:rsidRPr="001F70E1">
        <w:t xml:space="preserve"> are required to </w:t>
      </w:r>
      <w:r>
        <w:t xml:space="preserve">enter a price within the e-sourcing portal </w:t>
      </w:r>
      <w:r w:rsidRPr="001F70E1">
        <w:t>which provides a total fixed price for the delivery of the requirement as well as providing a transparent breakdown within the price questionnaire</w:t>
      </w:r>
      <w:r w:rsidR="002834BD">
        <w:t>.</w:t>
      </w:r>
    </w:p>
    <w:p w14:paraId="70274FCF" w14:textId="77777777" w:rsidR="00835BD7" w:rsidRPr="001F70E1" w:rsidRDefault="00835BD7" w:rsidP="00835BD7">
      <w:pPr>
        <w:pStyle w:val="Heading1"/>
      </w:pPr>
      <w:bookmarkStart w:id="11" w:name="_Toc522528347"/>
      <w:r w:rsidRPr="001F70E1">
        <w:t>Submitting a tender</w:t>
      </w:r>
      <w:bookmarkEnd w:id="11"/>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t>You must submit their pro</w:t>
      </w:r>
      <w:r w:rsidR="00D35EA3" w:rsidRPr="00D35EA3">
        <w:t xml:space="preserve">posals/answer all questions via </w:t>
      </w:r>
      <w:hyperlink r:id="rId13"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4"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75AED83B" w14:textId="77777777" w:rsidR="00835BD7" w:rsidRPr="0022330A" w:rsidRDefault="00835BD7" w:rsidP="00B622C1">
      <w:pPr>
        <w:pStyle w:val="ListParagraph"/>
      </w:pPr>
      <w:r w:rsidRPr="0022330A">
        <w:t xml:space="preserve">allow plenty of time for the entering of responses into the e-Sourcing portal </w:t>
      </w:r>
    </w:p>
    <w:p w14:paraId="4FAA3B2E" w14:textId="77777777"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lastRenderedPageBreak/>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t xml:space="preserve">You </w:t>
      </w:r>
      <w:r w:rsidRPr="0022330A">
        <w:t xml:space="preserve">may withdraw from this Procurement by choosing not to submit a Tender by the Tender Submission Deadline. </w:t>
      </w:r>
    </w:p>
    <w:p w14:paraId="4B15474B" w14:textId="2675EBC8" w:rsidR="00835BD7" w:rsidRDefault="00835BD7" w:rsidP="00835BD7">
      <w:pPr>
        <w:pStyle w:val="Heading2"/>
      </w:pPr>
      <w:r w:rsidRPr="0022330A">
        <w:t>Tenders mus</w:t>
      </w:r>
      <w:r w:rsidR="002834BD">
        <w:t xml:space="preserve">t remain valid for a period </w:t>
      </w:r>
      <w:r w:rsidR="002834BD" w:rsidRPr="002834BD">
        <w:t xml:space="preserve">of </w:t>
      </w:r>
      <w:r w:rsidRPr="002834BD">
        <w:t>120</w:t>
      </w:r>
      <w:r w:rsidR="002834BD" w:rsidRPr="002834BD">
        <w:t xml:space="preserve"> da</w:t>
      </w:r>
      <w:r w:rsidRPr="002834BD">
        <w:t>ys</w:t>
      </w:r>
      <w:r w:rsidRPr="0022330A">
        <w:t xml:space="preserve"> following the Tender Submission Deadline. </w:t>
      </w:r>
    </w:p>
    <w:p w14:paraId="0A5CF618" w14:textId="77777777" w:rsidR="00835BD7" w:rsidRPr="005331F4" w:rsidRDefault="00835BD7" w:rsidP="00835BD7">
      <w:pPr>
        <w:pStyle w:val="Heading1"/>
      </w:pPr>
      <w:bookmarkStart w:id="12" w:name="_Toc431551147"/>
      <w:bookmarkStart w:id="13" w:name="_Ref432578311"/>
      <w:bookmarkStart w:id="14" w:name="_Toc522528348"/>
      <w:r w:rsidRPr="005331F4">
        <w:t>CONTRACTING ARRANGEMENTS (Sub-contractORS AND GROUPS OF ECONOMIC OPERATORS)</w:t>
      </w:r>
      <w:bookmarkEnd w:id="12"/>
      <w:bookmarkEnd w:id="13"/>
      <w:bookmarkEnd w:id="14"/>
    </w:p>
    <w:p w14:paraId="2B59B523" w14:textId="378F7598"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 </w:t>
      </w:r>
      <w:r w:rsidR="002834BD">
        <w:t>in the Selection Questionnaire</w:t>
      </w:r>
      <w:r w:rsidRPr="002834BD">
        <w:t>.</w:t>
      </w:r>
      <w:r w:rsidRPr="006103D9">
        <w:t xml:space="preserve"> The Authority needs clarity on how bids are structured in terms of organisations contributing to them.</w:t>
      </w:r>
    </w:p>
    <w:p w14:paraId="2B86BEF5" w14:textId="77777777" w:rsidR="00835BD7" w:rsidRPr="006103D9" w:rsidRDefault="00835BD7" w:rsidP="00835BD7">
      <w:pPr>
        <w:pStyle w:val="Heading2"/>
      </w:pPr>
      <w:bookmarkStart w:id="15"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6103D9" w:rsidRDefault="00835BD7" w:rsidP="00835BD7">
      <w:pPr>
        <w:pStyle w:val="Heading2"/>
      </w:pPr>
      <w:bookmarkStart w:id="16"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5"/>
      <w:bookmarkEnd w:id="16"/>
      <w:r>
        <w:t>.</w:t>
      </w:r>
    </w:p>
    <w:p w14:paraId="3CA05C2E" w14:textId="77777777" w:rsidR="00835BD7" w:rsidRPr="000530EC" w:rsidRDefault="00835BD7" w:rsidP="00835BD7">
      <w:pPr>
        <w:pStyle w:val="Heading2"/>
        <w:numPr>
          <w:ilvl w:val="0"/>
          <w:numId w:val="0"/>
        </w:numPr>
        <w:ind w:left="720"/>
        <w:rPr>
          <w:b/>
        </w:rPr>
      </w:pPr>
      <w:bookmarkStart w:id="17" w:name="_Ref286761748"/>
      <w:r w:rsidRPr="000530EC">
        <w:rPr>
          <w:b/>
        </w:rPr>
        <w:t>Sub-Contracting Proposals</w:t>
      </w:r>
    </w:p>
    <w:p w14:paraId="6EFD3364" w14:textId="5628A092" w:rsidR="00835BD7" w:rsidRPr="00F313A4" w:rsidRDefault="00835BD7" w:rsidP="00835BD7">
      <w:pPr>
        <w:pStyle w:val="Heading2"/>
        <w:rPr>
          <w:vanish/>
          <w:specVanish/>
        </w:rPr>
      </w:pPr>
      <w:bookmarkStart w:id="18" w:name="_Ref316390160"/>
      <w:r>
        <w:t>Only</w:t>
      </w:r>
      <w:r w:rsidRPr="006103D9">
        <w:t xml:space="preserve"> Sub-Contractors identified in the Tender will be able to provide </w:t>
      </w:r>
      <w:r w:rsidR="002834BD" w:rsidRPr="002834BD">
        <w:t>Services</w:t>
      </w:r>
      <w:r w:rsidRPr="002834BD">
        <w:t xml:space="preserve"> th</w:t>
      </w:r>
      <w:r w:rsidRPr="006103D9">
        <w:t>rough the Contract.</w:t>
      </w:r>
      <w:bookmarkEnd w:id="18"/>
    </w:p>
    <w:p w14:paraId="02A965A3" w14:textId="42D5EF5B" w:rsidR="00835BD7" w:rsidRDefault="00835BD7" w:rsidP="002834BD">
      <w:pPr>
        <w:pStyle w:val="Heading2"/>
        <w:numPr>
          <w:ilvl w:val="0"/>
          <w:numId w:val="0"/>
        </w:numPr>
        <w:ind w:left="720"/>
      </w:pPr>
      <w:r>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Pr="000530EC">
        <w:t xml:space="preserve"> in the Tender </w:t>
      </w:r>
    </w:p>
    <w:p w14:paraId="37ACDDAE" w14:textId="4698796F" w:rsidR="00835BD7" w:rsidRDefault="00835BD7" w:rsidP="00835BD7">
      <w:pPr>
        <w:pStyle w:val="Heading2"/>
      </w:pPr>
      <w:r>
        <w:t xml:space="preserve">Where Potential Providers propose to use </w:t>
      </w:r>
      <w:bookmarkEnd w:id="17"/>
      <w:r w:rsidRPr="006103D9">
        <w:t>one or more Sub-Contractors</w:t>
      </w:r>
      <w:r>
        <w:t xml:space="preserve">, they should </w:t>
      </w:r>
      <w:r w:rsidR="002834BD">
        <w:t>complete the relevant question</w:t>
      </w:r>
      <w:r w:rsidRPr="006103D9">
        <w:t xml:space="preserve"> in the Selection Questionnaire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t xml:space="preserve">Reliance </w:t>
      </w:r>
      <w:r w:rsidRPr="006103D9">
        <w:t xml:space="preserve">on the capability and/or experience of one or more Sub-Contractors to demonstrate ability to </w:t>
      </w:r>
      <w:r w:rsidRPr="002834BD">
        <w:t>provide the Services</w:t>
      </w:r>
      <w:r w:rsidRPr="006103D9">
        <w:t xml:space="preserve"> must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77777777" w:rsidR="00835BD7" w:rsidRPr="006103D9" w:rsidRDefault="00835BD7" w:rsidP="00835BD7">
      <w:pPr>
        <w:pStyle w:val="Heading2"/>
        <w:numPr>
          <w:ilvl w:val="0"/>
          <w:numId w:val="0"/>
        </w:numPr>
        <w:ind w:left="720"/>
        <w:rPr>
          <w:b/>
        </w:rPr>
      </w:pPr>
      <w:bookmarkStart w:id="19" w:name="_Ref286761761"/>
      <w:r w:rsidRPr="006103D9">
        <w:rPr>
          <w:b/>
        </w:rPr>
        <w:t xml:space="preserve">Group of Economic Operator </w:t>
      </w:r>
      <w:bookmarkEnd w:id="19"/>
      <w:r w:rsidRPr="006103D9">
        <w:rPr>
          <w:b/>
        </w:rPr>
        <w:t>proposals:</w:t>
      </w:r>
    </w:p>
    <w:p w14:paraId="26614EC0" w14:textId="77777777" w:rsidR="00835BD7" w:rsidRPr="006103D9" w:rsidRDefault="00835BD7" w:rsidP="00835BD7">
      <w:pPr>
        <w:pStyle w:val="Heading2"/>
      </w:pPr>
      <w:r w:rsidRPr="006103D9">
        <w:lastRenderedPageBreak/>
        <w:t>If a Group of Economic Operators wish</w:t>
      </w:r>
      <w:r>
        <w:t>es</w:t>
      </w:r>
      <w:r w:rsidRPr="006103D9">
        <w:t xml:space="preserve"> to act jointly to </w:t>
      </w:r>
      <w:r w:rsidRPr="002834BD">
        <w:t>provide the Services, it may do so with all parties signing the Contract and assuming joint and several responsibility for performance</w:t>
      </w:r>
      <w:r w:rsidRPr="006103D9">
        <w:t xml:space="preserve">.  </w:t>
      </w:r>
    </w:p>
    <w:p w14:paraId="7E16F104" w14:textId="77777777" w:rsidR="00835BD7" w:rsidRPr="006103D9" w:rsidRDefault="00835BD7" w:rsidP="00835BD7">
      <w:pPr>
        <w:pStyle w:val="Heading2"/>
      </w:pPr>
      <w:r>
        <w:t xml:space="preserve">The </w:t>
      </w:r>
      <w:r w:rsidRPr="006103D9">
        <w:t>Authority may require the Group of Economic Operators to assume a specific legal form for the purpose of concluding the Contract</w:t>
      </w:r>
      <w:r>
        <w:t xml:space="preserve">.  In the case </w:t>
      </w:r>
      <w:r w:rsidRPr="006103D9">
        <w:t xml:space="preserve">the Authority </w:t>
      </w:r>
      <w:r>
        <w:t xml:space="preserve">may </w:t>
      </w:r>
      <w:r w:rsidRPr="006103D9">
        <w:t>require the members of the Group of Economic Operators to nominate a Guarantor for the single legal entity’s performance of the Contract.</w:t>
      </w:r>
    </w:p>
    <w:p w14:paraId="51291B6A" w14:textId="3D8068EB"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t xml:space="preserve">are requested in </w:t>
      </w:r>
      <w:r w:rsidR="002834BD">
        <w:t xml:space="preserve">the </w:t>
      </w:r>
      <w:r w:rsidRPr="006103D9">
        <w:t>Selection Questionnaire</w:t>
      </w:r>
      <w:r w:rsidR="002834BD">
        <w:t>.</w:t>
      </w:r>
    </w:p>
    <w:p w14:paraId="310DA02E" w14:textId="77777777" w:rsidR="00835BD7" w:rsidRPr="006103D9" w:rsidRDefault="00835BD7" w:rsidP="00835BD7">
      <w:pPr>
        <w:pStyle w:val="Heading2"/>
      </w:pPr>
      <w:r>
        <w:t xml:space="preserve">Reliance </w:t>
      </w:r>
      <w:r w:rsidRPr="006103D9">
        <w:t xml:space="preserve">on the capability and/or experience of one or more members of the Group of Economic Operators to demonstrate ability to provide </w:t>
      </w:r>
      <w:r w:rsidRPr="002834BD">
        <w:t>the Services must</w:t>
      </w:r>
      <w:r w:rsidRPr="006103D9">
        <w:t xml:space="preserve">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0" w:name="_Ref320716532"/>
      <w:r w:rsidRPr="0098048F">
        <w:rPr>
          <w:b/>
        </w:rPr>
        <w:t>Changes to the contracting arrangements</w:t>
      </w:r>
      <w:bookmarkEnd w:id="20"/>
    </w:p>
    <w:p w14:paraId="4E35A85B" w14:textId="77777777" w:rsidR="00835BD7" w:rsidRDefault="00835BD7" w:rsidP="00835BD7">
      <w:pPr>
        <w:pStyle w:val="Heading2"/>
      </w:pPr>
      <w:bookmarkStart w:id="21"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2" w:name="_Ref432002788"/>
      <w:r w:rsidRPr="0098048F">
        <w:rPr>
          <w:b/>
        </w:rPr>
        <w:t>Terms of Participation</w:t>
      </w:r>
      <w:bookmarkEnd w:id="22"/>
    </w:p>
    <w:p w14:paraId="41C0A1CF" w14:textId="58F8CE87"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within the Terms of Participation (</w:t>
      </w:r>
      <w:r w:rsidR="002834BD">
        <w:t>Attachment 2</w:t>
      </w:r>
      <w:r w:rsidRPr="00AF1394">
        <w:t>).</w:t>
      </w:r>
    </w:p>
    <w:p w14:paraId="47E30B5E" w14:textId="77777777" w:rsidR="00835BD7" w:rsidRPr="001F70E1" w:rsidRDefault="00835BD7" w:rsidP="00835BD7">
      <w:pPr>
        <w:pStyle w:val="Heading1"/>
      </w:pPr>
      <w:bookmarkStart w:id="23" w:name="_Toc522528349"/>
      <w:bookmarkEnd w:id="21"/>
      <w:r w:rsidRPr="001F70E1">
        <w:t>Procurement Contact</w:t>
      </w:r>
      <w:bookmarkEnd w:id="23"/>
    </w:p>
    <w:p w14:paraId="6C3801DE" w14:textId="77777777" w:rsidR="00835BD7" w:rsidRPr="002834BD" w:rsidRDefault="00835BD7" w:rsidP="00835BD7">
      <w:pPr>
        <w:pStyle w:val="Heading2"/>
      </w:pPr>
      <w:r w:rsidRPr="002834BD">
        <w:t>The procurement lead for this requirement is:</w:t>
      </w:r>
    </w:p>
    <w:p w14:paraId="3BAC90FE" w14:textId="11A43518" w:rsidR="00835BD7" w:rsidRPr="002834BD" w:rsidRDefault="002834BD" w:rsidP="00835BD7">
      <w:pPr>
        <w:pStyle w:val="Heading3"/>
      </w:pPr>
      <w:r>
        <w:t>Donna Reynolds</w:t>
      </w:r>
    </w:p>
    <w:p w14:paraId="664336F7" w14:textId="5ABFA4EB" w:rsidR="00835BD7" w:rsidRPr="002834BD" w:rsidRDefault="002834BD" w:rsidP="00835BD7">
      <w:pPr>
        <w:pStyle w:val="Heading3"/>
      </w:pPr>
      <w:r>
        <w:t>01132 545 172</w:t>
      </w:r>
    </w:p>
    <w:p w14:paraId="3BA081A4" w14:textId="6CD68658" w:rsidR="00835BD7" w:rsidRPr="002834BD" w:rsidRDefault="002834BD" w:rsidP="00835BD7">
      <w:pPr>
        <w:pStyle w:val="Heading3"/>
      </w:pPr>
      <w:r>
        <w:t>Donna.reynolds@dh.gsi.gov.uk</w:t>
      </w:r>
    </w:p>
    <w:p w14:paraId="179A373D" w14:textId="77777777" w:rsidR="00835BD7" w:rsidRPr="001F70E1" w:rsidRDefault="00835BD7" w:rsidP="00835BD7">
      <w:pPr>
        <w:pStyle w:val="Heading1"/>
      </w:pPr>
      <w:bookmarkStart w:id="24" w:name="_Toc522528350"/>
      <w:r w:rsidRPr="001F70E1">
        <w:lastRenderedPageBreak/>
        <w:t>glossary</w:t>
      </w:r>
      <w:bookmarkEnd w:id="24"/>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1A68F8CA" w:rsidR="00835BD7" w:rsidRPr="00D35EA3" w:rsidRDefault="00835BD7" w:rsidP="00835BD7">
      <w:pPr>
        <w:pStyle w:val="Heading2"/>
        <w:numPr>
          <w:ilvl w:val="0"/>
          <w:numId w:val="0"/>
        </w:numPr>
        <w:ind w:left="720"/>
      </w:pPr>
      <w:r w:rsidRPr="00D35EA3">
        <w:t>“</w:t>
      </w:r>
      <w:r w:rsidRPr="00D35EA3">
        <w:rPr>
          <w:b/>
        </w:rPr>
        <w:t>Authority</w:t>
      </w:r>
      <w:r w:rsidRPr="00D35EA3">
        <w:t xml:space="preserve">” means Department of Health </w:t>
      </w:r>
      <w:r w:rsidR="002834BD">
        <w:t xml:space="preserve">and Social Care </w:t>
      </w:r>
      <w:r w:rsidRPr="00D35EA3">
        <w:t>on behalf of the Secretary of State for Health</w:t>
      </w:r>
      <w:r w:rsidR="002834BD">
        <w:t xml:space="preserve"> and Social Care</w:t>
      </w:r>
      <w:r w:rsidRPr="00D35EA3">
        <w:t>;</w:t>
      </w:r>
    </w:p>
    <w:p w14:paraId="0543B51C" w14:textId="26746298" w:rsidR="003E7E85" w:rsidRPr="00D35EA3" w:rsidRDefault="003E7E85" w:rsidP="003E7E85">
      <w:pPr>
        <w:pStyle w:val="Heading2"/>
        <w:numPr>
          <w:ilvl w:val="0"/>
          <w:numId w:val="0"/>
        </w:numPr>
        <w:ind w:left="720"/>
      </w:pPr>
      <w:r w:rsidRPr="00D35EA3">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5"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Invitation to Tender</w:t>
      </w:r>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7987A0D8" w:rsidR="00835BD7" w:rsidRDefault="00835BD7" w:rsidP="00835BD7">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243C42">
        <w:t>Measuring Experience of People with Dementia;</w:t>
      </w:r>
    </w:p>
    <w:p w14:paraId="59E7A004" w14:textId="00C939C6" w:rsidR="00835BD7" w:rsidRDefault="00835BD7" w:rsidP="00835BD7">
      <w:pPr>
        <w:pStyle w:val="Heading2"/>
        <w:numPr>
          <w:ilvl w:val="0"/>
          <w:numId w:val="0"/>
        </w:numPr>
        <w:ind w:left="720"/>
      </w:pPr>
      <w:r>
        <w:t>“</w:t>
      </w:r>
      <w:r w:rsidRPr="002D01C9">
        <w:rPr>
          <w:b/>
        </w:rPr>
        <w:t>Regulations</w:t>
      </w:r>
      <w:r>
        <w:t xml:space="preserve">” means the Public Contracts Regulations 2015 unless otherwise </w:t>
      </w:r>
      <w:r w:rsidR="00243C42">
        <w:t>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r>
        <w:t xml:space="preserve">provides the Services (or any part of them); </w:t>
      </w:r>
    </w:p>
    <w:p w14:paraId="60D6D09A" w14:textId="77777777" w:rsidR="00835BD7" w:rsidRDefault="00835BD7" w:rsidP="00835BD7">
      <w:pPr>
        <w:pStyle w:val="Heading2"/>
        <w:numPr>
          <w:ilvl w:val="0"/>
          <w:numId w:val="36"/>
        </w:numPr>
      </w:pPr>
      <w:r>
        <w:t>provides facilities or services necessary for the provision of the Services (or any part of them); and/or</w:t>
      </w:r>
    </w:p>
    <w:p w14:paraId="2C0D8ECB" w14:textId="77777777" w:rsidR="00835BD7" w:rsidRDefault="00835BD7" w:rsidP="00835BD7">
      <w:pPr>
        <w:pStyle w:val="Heading2"/>
        <w:numPr>
          <w:ilvl w:val="0"/>
          <w:numId w:val="36"/>
        </w:numPr>
      </w:pPr>
      <w:r>
        <w:t>is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r>
        <w:lastRenderedPageBreak/>
        <w:t>pursuant to any contract or agreement (or proposed contract or agreement), other than the Contract;</w:t>
      </w:r>
    </w:p>
    <w:p w14:paraId="70B099DE" w14:textId="17AD8BB2" w:rsidR="00835BD7" w:rsidRPr="001F70E1" w:rsidRDefault="00835BD7" w:rsidP="00835BD7">
      <w:pPr>
        <w:pStyle w:val="Heading2"/>
        <w:numPr>
          <w:ilvl w:val="0"/>
          <w:numId w:val="0"/>
        </w:numPr>
        <w:ind w:left="720"/>
      </w:pPr>
      <w:r w:rsidRPr="001F70E1">
        <w:t>“</w:t>
      </w:r>
      <w:r w:rsidRPr="001F70E1">
        <w:rPr>
          <w:b/>
        </w:rPr>
        <w:t>Supplier</w:t>
      </w:r>
      <w:r w:rsidRPr="001F70E1">
        <w:t>” means the Potential Provider 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t>having a balance sheet of less than thirty five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2FB4E501" w14:textId="77777777" w:rsidR="00835BD7" w:rsidRDefault="00835BD7" w:rsidP="00835BD7">
      <w:pPr>
        <w:pStyle w:val="Heading2"/>
        <w:numPr>
          <w:ilvl w:val="0"/>
          <w:numId w:val="0"/>
        </w:numPr>
        <w:ind w:left="720"/>
      </w:pPr>
      <w:r w:rsidRPr="001F70E1">
        <w:t>“</w:t>
      </w:r>
      <w:r w:rsidRPr="001F70E1">
        <w:rPr>
          <w:b/>
        </w:rPr>
        <w:t>Tender</w:t>
      </w:r>
      <w:r w:rsidRPr="001F70E1">
        <w:t>” means the Potential Provider’s formal offer in respon</w:t>
      </w:r>
      <w:r>
        <w:t>se to the Invitation to Tender.</w:t>
      </w:r>
    </w:p>
    <w:p w14:paraId="349C8D9C" w14:textId="5C400C24" w:rsidR="0020758B" w:rsidRPr="003C133F" w:rsidRDefault="0020758B" w:rsidP="003C133F">
      <w:pPr>
        <w:pStyle w:val="Heading2"/>
        <w:numPr>
          <w:ilvl w:val="0"/>
          <w:numId w:val="0"/>
        </w:numPr>
        <w:rPr>
          <w:rStyle w:val="Emphasis"/>
          <w:b w:val="0"/>
          <w:bCs w:val="0"/>
        </w:rPr>
      </w:pPr>
    </w:p>
    <w:sectPr w:rsidR="0020758B" w:rsidRPr="003C133F" w:rsidSect="00BD53AC">
      <w:headerReference w:type="even" r:id="rId16"/>
      <w:headerReference w:type="default" r:id="rId17"/>
      <w:footerReference w:type="default" r:id="rId18"/>
      <w:headerReference w:type="first" r:id="rId19"/>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2834BD" w:rsidRDefault="002834BD">
      <w:pPr>
        <w:spacing w:line="20" w:lineRule="exact"/>
      </w:pPr>
    </w:p>
  </w:endnote>
  <w:endnote w:type="continuationSeparator" w:id="0">
    <w:p w14:paraId="4287247D" w14:textId="77777777" w:rsidR="002834BD" w:rsidRDefault="002834BD">
      <w:pPr>
        <w:spacing w:line="20" w:lineRule="exact"/>
      </w:pPr>
      <w:r>
        <w:t xml:space="preserve"> </w:t>
      </w:r>
    </w:p>
  </w:endnote>
  <w:endnote w:type="continuationNotice" w:id="1">
    <w:p w14:paraId="4287247E" w14:textId="77777777" w:rsidR="002834BD" w:rsidRDefault="002834BD">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A00002FF" w:usb1="500079DB" w:usb2="00000012"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1901" w14:textId="77777777" w:rsidR="002834BD" w:rsidRDefault="002834BD" w:rsidP="002834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2834BD" w:rsidRDefault="002834B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253" w14:textId="7F01FB02" w:rsidR="002834BD" w:rsidRDefault="002834BD" w:rsidP="002834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2834BD" w:rsidRDefault="002834BD">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2834BD" w:rsidRDefault="002834BD" w:rsidP="00074357">
    <w:pPr>
      <w:pStyle w:val="Footer"/>
      <w:pBdr>
        <w:top w:val="single" w:sz="6" w:space="1" w:color="auto"/>
      </w:pBdr>
      <w:tabs>
        <w:tab w:val="clear" w:pos="4153"/>
        <w:tab w:val="clear" w:pos="8306"/>
      </w:tabs>
      <w:ind w:right="-43"/>
      <w:jc w:val="center"/>
    </w:pPr>
  </w:p>
  <w:p w14:paraId="4287248D" w14:textId="7C272F19" w:rsidR="002834BD" w:rsidRPr="002754C8" w:rsidRDefault="002834BD"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243C42">
      <w:rPr>
        <w:noProof/>
        <w:szCs w:val="20"/>
      </w:rPr>
      <w:t>9</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243C42">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2834BD" w:rsidRDefault="002834BD">
      <w:r>
        <w:separator/>
      </w:r>
    </w:p>
  </w:footnote>
  <w:footnote w:type="continuationSeparator" w:id="0">
    <w:p w14:paraId="4287247A" w14:textId="77777777" w:rsidR="002834BD" w:rsidRDefault="002834BD">
      <w:r>
        <w:continuationSeparator/>
      </w:r>
    </w:p>
  </w:footnote>
  <w:footnote w:type="continuationNotice" w:id="1">
    <w:p w14:paraId="4287247B" w14:textId="77777777" w:rsidR="002834BD" w:rsidRDefault="00283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68A9" w14:textId="77777777" w:rsidR="002834BD" w:rsidRDefault="002834BD">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3A67" w14:textId="56F2CB57" w:rsidR="002834BD" w:rsidRDefault="002834BD">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2834BD" w:rsidRDefault="002834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6" w14:textId="77777777" w:rsidR="002834BD" w:rsidRDefault="002834BD" w:rsidP="00074357">
    <w:pPr>
      <w:pStyle w:val="Header"/>
      <w:jc w:val="center"/>
      <w:rPr>
        <w:b/>
      </w:rPr>
    </w:pPr>
  </w:p>
  <w:p w14:paraId="0F53517D" w14:textId="0247E200" w:rsidR="002834BD" w:rsidRPr="00FB22F1" w:rsidRDefault="00413C83" w:rsidP="00765C48">
    <w:pPr>
      <w:pStyle w:val="Header"/>
      <w:jc w:val="center"/>
      <w:rPr>
        <w:szCs w:val="20"/>
      </w:rPr>
    </w:pPr>
    <w:r>
      <w:rPr>
        <w:szCs w:val="20"/>
      </w:rPr>
      <w:t>ITT 178</w:t>
    </w:r>
    <w:r w:rsidR="002834BD">
      <w:rPr>
        <w:szCs w:val="20"/>
      </w:rPr>
      <w:t xml:space="preserve"> – </w:t>
    </w:r>
    <w:r>
      <w:rPr>
        <w:szCs w:val="20"/>
      </w:rPr>
      <w:t>MEASURING EXPERIENCE OF PEOPLE WITH DEMENTIA</w:t>
    </w:r>
  </w:p>
  <w:p w14:paraId="3CD769CC" w14:textId="6E445468" w:rsidR="002834BD" w:rsidRPr="00866FCF" w:rsidRDefault="002834BD" w:rsidP="00BD53AC">
    <w:pPr>
      <w:tabs>
        <w:tab w:val="center" w:pos="4153"/>
        <w:tab w:val="right" w:pos="8306"/>
      </w:tabs>
      <w:jc w:val="center"/>
      <w:rPr>
        <w:rFonts w:eastAsia="Times New Roman"/>
      </w:rPr>
    </w:pPr>
    <w:r>
      <w:rPr>
        <w:rFonts w:eastAsia="Times New Roman"/>
      </w:rPr>
      <w:t>Invitation to Tender</w:t>
    </w:r>
  </w:p>
  <w:p w14:paraId="4287248A" w14:textId="1477B71C" w:rsidR="002834BD" w:rsidRPr="00074357" w:rsidRDefault="002834BD" w:rsidP="000743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2834BD" w:rsidRDefault="0028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0965CCA"/>
    <w:multiLevelType w:val="multilevel"/>
    <w:tmpl w:val="1332CCD4"/>
    <w:name w:val="Appendicies Heading List"/>
    <w:numStyleLink w:val="111111"/>
  </w:abstractNum>
  <w:abstractNum w:abstractNumId="33" w15:restartNumberingAfterBreak="0">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15:restartNumberingAfterBreak="0">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15:restartNumberingAfterBreak="0">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15:restartNumberingAfterBreak="0">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15:restartNumberingAfterBreak="0">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3C42"/>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4B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33F"/>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3C83"/>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65C48"/>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1438"/>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428723AB"/>
  <w15:docId w15:val="{6D75DAB1-E074-421B-8B60-BAFA8775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qFormat/>
    <w:rsid w:val="00AA7115"/>
    <w:pPr>
      <w:tabs>
        <w:tab w:val="center" w:pos="4153"/>
        <w:tab w:val="right" w:pos="8306"/>
      </w:tabs>
    </w:pPr>
  </w:style>
  <w:style w:type="character" w:customStyle="1" w:styleId="HeaderChar">
    <w:name w:val="Header Char"/>
    <w:aliases w:val="h Char,B&amp;B Header Char"/>
    <w:basedOn w:val="DefaultParagraphFont"/>
    <w:link w:val="Header"/>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organisations/department-of-health/about/procuremen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department-of-health/about/procuremen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organisations/department-of-health/about/procurement"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p@bravosolution.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6952E9-AC07-4B45-BE11-6DAFE403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29</TotalTime>
  <Pages>10</Pages>
  <Words>2422</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7</cp:revision>
  <cp:lastPrinted>2016-05-05T11:00:00Z</cp:lastPrinted>
  <dcterms:created xsi:type="dcterms:W3CDTF">2017-12-12T09:26:00Z</dcterms:created>
  <dcterms:modified xsi:type="dcterms:W3CDTF">2018-08-20T10:36:00Z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