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AF332A">
              <w:rPr>
                <w:rFonts w:ascii="Arial" w:hAnsi="Arial" w:cs="Arial"/>
                <w:b/>
                <w:sz w:val="22"/>
              </w:rPr>
              <w:t>584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8A4A5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F332A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27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F13076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27/06/2018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F332A" w:rsidP="00A53652">
      <w:pPr>
        <w:jc w:val="center"/>
        <w:rPr>
          <w:rFonts w:ascii="Arial" w:hAnsi="Arial" w:cs="Arial"/>
          <w:b/>
        </w:rPr>
      </w:pPr>
      <w:r w:rsidRPr="00AF332A">
        <w:rPr>
          <w:rFonts w:ascii="Arial" w:hAnsi="Arial" w:cs="Arial"/>
          <w:b/>
        </w:rPr>
        <w:t>1-584 Costs incurred by CH2MHill in accessing historic Information required for the RCI Legal Case</w:t>
      </w:r>
      <w:r w:rsidR="00A53652"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AF332A">
        <w:rPr>
          <w:rFonts w:ascii="Arial" w:hAnsi="Arial" w:cs="Arial"/>
        </w:rPr>
        <w:t>22/05/2018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AF332A">
        <w:rPr>
          <w:rFonts w:ascii="Arial" w:hAnsi="Arial" w:cs="Arial"/>
        </w:rPr>
        <w:t>01/09/2016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AF332A">
        <w:rPr>
          <w:rFonts w:ascii="Arial" w:hAnsi="Arial" w:cs="Arial"/>
        </w:rPr>
        <w:t>31/07/2017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4682C">
        <w:rPr>
          <w:rFonts w:ascii="Arial" w:hAnsi="Arial" w:cs="Arial"/>
          <w:b/>
        </w:rPr>
        <w:t>29,891</w:t>
      </w:r>
      <w:r w:rsidR="00AF332A" w:rsidRPr="00AF332A">
        <w:rPr>
          <w:rFonts w:ascii="Arial" w:hAnsi="Arial" w:cs="Arial"/>
          <w:b/>
        </w:rPr>
        <w:t>.</w:t>
      </w:r>
      <w:r w:rsidR="00D4682C">
        <w:rPr>
          <w:rFonts w:ascii="Arial" w:hAnsi="Arial" w:cs="Arial"/>
          <w:b/>
        </w:rPr>
        <w:t>4</w:t>
      </w:r>
      <w:r w:rsidR="00AF332A" w:rsidRPr="00AF332A">
        <w:rPr>
          <w:rFonts w:ascii="Arial" w:hAnsi="Arial" w:cs="Arial"/>
          <w:b/>
        </w:rPr>
        <w:t>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3A0ADD" w:rsidRDefault="003A0ADD" w:rsidP="00627D44">
      <w:pPr>
        <w:rPr>
          <w:rFonts w:ascii="Arial" w:hAnsi="Arial" w:cs="Arial"/>
        </w:rPr>
      </w:pPr>
    </w:p>
    <w:p w:rsidR="00627D44" w:rsidRPr="00627D44" w:rsidRDefault="003A0ADD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AF332A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AF332A">
              <w:rPr>
                <w:rFonts w:ascii="Arial" w:hAnsi="Arial" w:cs="Arial"/>
              </w:rPr>
              <w:t>584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F332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F332A" w:rsidP="00727813">
            <w:pPr>
              <w:rPr>
                <w:rFonts w:ascii="Arial" w:hAnsi="Arial" w:cs="Arial"/>
              </w:rPr>
            </w:pPr>
            <w:bookmarkStart w:id="21" w:name="bkCostCentre"/>
            <w:r w:rsidRPr="00AF332A">
              <w:rPr>
                <w:rFonts w:ascii="Arial" w:hAnsi="Arial" w:cs="Arial"/>
              </w:rPr>
              <w:t>562699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A51" w:rsidRDefault="008A4A51">
      <w:r>
        <w:separator/>
      </w:r>
    </w:p>
  </w:endnote>
  <w:endnote w:type="continuationSeparator" w:id="0">
    <w:p w:rsidR="008A4A51" w:rsidRDefault="008A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8A4A5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A51" w:rsidRDefault="008A4A51">
      <w:r>
        <w:separator/>
      </w:r>
    </w:p>
  </w:footnote>
  <w:footnote w:type="continuationSeparator" w:id="0">
    <w:p w:rsidR="008A4A51" w:rsidRDefault="008A4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3A0ADD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836D1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A4A51"/>
    <w:rsid w:val="008E32A7"/>
    <w:rsid w:val="0090039A"/>
    <w:rsid w:val="0096338C"/>
    <w:rsid w:val="00985C09"/>
    <w:rsid w:val="009865D2"/>
    <w:rsid w:val="00A53652"/>
    <w:rsid w:val="00AC039E"/>
    <w:rsid w:val="00AF332A"/>
    <w:rsid w:val="00B50393"/>
    <w:rsid w:val="00B738D0"/>
    <w:rsid w:val="00B92073"/>
    <w:rsid w:val="00C04830"/>
    <w:rsid w:val="00C3604A"/>
    <w:rsid w:val="00C47102"/>
    <w:rsid w:val="00C509BE"/>
    <w:rsid w:val="00C65277"/>
    <w:rsid w:val="00CA2CDC"/>
    <w:rsid w:val="00CB6833"/>
    <w:rsid w:val="00D125D7"/>
    <w:rsid w:val="00D4682C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13076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356869"/>
    <w:rsid w:val="00481253"/>
    <w:rsid w:val="004B0721"/>
    <w:rsid w:val="00622F0A"/>
    <w:rsid w:val="00692579"/>
    <w:rsid w:val="00695C80"/>
    <w:rsid w:val="0078535D"/>
    <w:rsid w:val="008E5B2C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B070-A9D7-4479-8BF6-4B0152B1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7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2018-06-27T09:06:00Z</dcterms:created>
  <dcterms:modified xsi:type="dcterms:W3CDTF">2018-07-25T08:45:00Z</dcterms:modified>
</cp:coreProperties>
</file>