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05AA7F3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41550596" w:rsidR="003561B6" w:rsidRDefault="003561B6" w:rsidP="5546B16B">
      <w:pPr>
        <w:rPr>
          <w:b/>
          <w:bCs/>
          <w:i/>
          <w:i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14EE6150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4F21498" w:rsidR="00CA4BA2" w:rsidRPr="00EA529F" w:rsidRDefault="144E40FC" w:rsidP="2D16F03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2D16F038">
              <w:rPr>
                <w:rFonts w:ascii="Arial" w:hAnsi="Arial" w:cs="Arial"/>
                <w:sz w:val="18"/>
                <w:szCs w:val="18"/>
              </w:rPr>
              <w:t>T</w:t>
            </w:r>
            <w:r w:rsidR="00FA2C69" w:rsidRPr="2D16F038">
              <w:rPr>
                <w:rFonts w:ascii="Arial" w:hAnsi="Arial" w:cs="Arial"/>
                <w:sz w:val="18"/>
                <w:szCs w:val="18"/>
              </w:rPr>
              <w:t>o be confirmed</w:t>
            </w:r>
          </w:p>
        </w:tc>
      </w:tr>
      <w:tr w:rsidR="00CA4BA2" w:rsidRPr="00961A47" w14:paraId="360FADB6" w14:textId="77777777" w:rsidTr="14EE6150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28F17C8" w:rsidR="00CA4BA2" w:rsidRPr="006C1711" w:rsidRDefault="00CF41B2" w:rsidP="7674F5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C1711">
              <w:rPr>
                <w:rFonts w:ascii="Arial" w:hAnsi="Arial" w:cs="Arial"/>
                <w:sz w:val="18"/>
                <w:szCs w:val="18"/>
              </w:rPr>
              <w:t>Natural England</w:t>
            </w:r>
            <w:r w:rsidR="00361200" w:rsidRPr="006C1711">
              <w:rPr>
                <w:rFonts w:ascii="Arial" w:hAnsi="Arial" w:cs="Arial"/>
                <w:sz w:val="18"/>
                <w:szCs w:val="18"/>
              </w:rPr>
              <w:t>, Foss House, King’s Pool</w:t>
            </w:r>
            <w:r w:rsidR="005351DB" w:rsidRPr="006C1711">
              <w:rPr>
                <w:rFonts w:ascii="Arial" w:hAnsi="Arial" w:cs="Arial"/>
                <w:sz w:val="18"/>
                <w:szCs w:val="18"/>
              </w:rPr>
              <w:t xml:space="preserve">, 1-2 </w:t>
            </w:r>
            <w:proofErr w:type="spellStart"/>
            <w:r w:rsidR="005351DB" w:rsidRPr="006C1711">
              <w:rPr>
                <w:rFonts w:ascii="Arial" w:hAnsi="Arial" w:cs="Arial"/>
                <w:sz w:val="18"/>
                <w:szCs w:val="18"/>
              </w:rPr>
              <w:t>Peasholme</w:t>
            </w:r>
            <w:proofErr w:type="spellEnd"/>
            <w:r w:rsidR="005351DB" w:rsidRPr="006C1711">
              <w:rPr>
                <w:rFonts w:ascii="Arial" w:hAnsi="Arial" w:cs="Arial"/>
                <w:sz w:val="18"/>
                <w:szCs w:val="18"/>
              </w:rPr>
              <w:t xml:space="preserve"> Green, York, YO1 </w:t>
            </w:r>
            <w:r w:rsidR="006C1711" w:rsidRPr="006C1711">
              <w:rPr>
                <w:rFonts w:ascii="Arial" w:hAnsi="Arial" w:cs="Arial"/>
                <w:sz w:val="18"/>
                <w:szCs w:val="18"/>
              </w:rPr>
              <w:t>7PX</w:t>
            </w:r>
          </w:p>
        </w:tc>
      </w:tr>
      <w:tr w:rsidR="00CA4BA2" w:rsidRPr="00961A47" w14:paraId="3C3EA26A" w14:textId="77777777" w:rsidTr="14EE6150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646A6249" w:rsidR="00CA4BA2" w:rsidRPr="00A323BB" w:rsidRDefault="00A323BB" w:rsidP="7674F5F2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23BB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14EE6150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73B240CF" w:rsidR="007E7D58" w:rsidRPr="00B00950" w:rsidRDefault="00A14AE1" w:rsidP="7674F5F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00950">
              <w:rPr>
                <w:rFonts w:ascii="Arial" w:hAnsi="Arial" w:cs="Arial"/>
                <w:sz w:val="18"/>
                <w:szCs w:val="18"/>
              </w:rPr>
              <w:t>N</w:t>
            </w:r>
            <w:r w:rsidR="00844837">
              <w:rPr>
                <w:rFonts w:ascii="Arial" w:hAnsi="Arial" w:cs="Arial"/>
                <w:sz w:val="18"/>
                <w:szCs w:val="18"/>
              </w:rPr>
              <w:t>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14EE6150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14EE6150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2DF92C74" w:rsidR="007E7D58" w:rsidRPr="000E43D4" w:rsidRDefault="007E7D58" w:rsidP="3EF464DD">
            <w:pPr>
              <w:tabs>
                <w:tab w:val="left" w:pos="709"/>
              </w:tabs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3EF464D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Goods Only:</w:t>
            </w:r>
            <w:r w:rsidRPr="3EF464DD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EF464D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FFD88E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3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7BAE49A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223A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 w:rsidTr="14EE6150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23EA996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215E4026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215E4026">
              <w:rPr>
                <w:rFonts w:ascii="Arial" w:hAnsi="Arial" w:cs="Arial"/>
                <w:sz w:val="18"/>
                <w:szCs w:val="18"/>
              </w:rPr>
              <w:t>:</w:t>
            </w:r>
            <w:r w:rsidR="00704A97">
              <w:rPr>
                <w:rFonts w:ascii="Arial" w:hAnsi="Arial" w:cs="Arial"/>
                <w:sz w:val="18"/>
                <w:szCs w:val="18"/>
              </w:rPr>
              <w:t xml:space="preserve"> ruth.keeley@naturalengland.</w:t>
            </w:r>
            <w:r w:rsidR="00062E0A">
              <w:rPr>
                <w:rFonts w:ascii="Arial" w:hAnsi="Arial" w:cs="Arial"/>
                <w:sz w:val="18"/>
                <w:szCs w:val="18"/>
              </w:rPr>
              <w:t>org.uk</w:t>
            </w:r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0E2351F9" w:rsidR="007E7D58" w:rsidRPr="00B46D37" w:rsidRDefault="007E7D58" w:rsidP="3F5931B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bookmarkStart w:id="1" w:name="_DV_C148"/>
            <w:r w:rsidRPr="3F5931B0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2" w:name="_DV_C149"/>
            <w:bookmarkEnd w:id="1"/>
            <w:r w:rsidRPr="3F5931B0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End w:id="2"/>
            <w:r w:rsidR="00062E0A">
              <w:rPr>
                <w:rFonts w:ascii="Arial" w:hAnsi="Arial" w:cs="Arial"/>
                <w:sz w:val="18"/>
                <w:szCs w:val="18"/>
              </w:rPr>
              <w:t>31/03/2025</w:t>
            </w:r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3F5931B0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bookmarkStart w:id="3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4" w:name="_DV_C151"/>
            <w:bookmarkEnd w:id="3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88A6D0E" w:rsidRPr="00062E0A">
              <w:rPr>
                <w:rFonts w:ascii="Arial" w:hAnsi="Arial" w:cs="Arial"/>
                <w:i/>
                <w:iCs/>
                <w:sz w:val="18"/>
                <w:szCs w:val="18"/>
              </w:rPr>
              <w:t>NA</w:t>
            </w:r>
            <w:bookmarkEnd w:id="4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51C797FA" w:rsidR="007E7D58" w:rsidRPr="00B46D37" w:rsidRDefault="007E7D58" w:rsidP="215E4026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  <w:bookmarkStart w:id="5" w:name="_DV_C152"/>
            <w:r w:rsidRPr="215E4026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144C2282" w:rsidRPr="00062E0A">
              <w:rPr>
                <w:rFonts w:ascii="Arial" w:hAnsi="Arial" w:cs="Arial"/>
                <w:i/>
                <w:iCs/>
                <w:sz w:val="18"/>
                <w:szCs w:val="18"/>
              </w:rPr>
              <w:t>NA</w:t>
            </w:r>
            <w:bookmarkEnd w:id="5"/>
          </w:p>
          <w:p w14:paraId="0F560FE1" w14:textId="739C234B" w:rsidR="007E7D58" w:rsidRDefault="007E7D58" w:rsidP="5FC92C68">
            <w:pPr>
              <w:tabs>
                <w:tab w:val="left" w:pos="709"/>
              </w:tabs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6A6310E" w14:textId="21A222A9" w:rsidR="007E7D58" w:rsidRDefault="007E7D58" w:rsidP="215E4026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215E4026">
              <w:rPr>
                <w:rFonts w:ascii="Arial" w:hAnsi="Arial" w:cs="Arial"/>
                <w:sz w:val="18"/>
                <w:szCs w:val="18"/>
              </w:rPr>
              <w:t>Warranty Period:</w:t>
            </w:r>
            <w:r w:rsidRPr="215E40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79E17FF0" w:rsidRPr="000F2F15">
              <w:rPr>
                <w:rFonts w:ascii="Arial" w:hAnsi="Arial" w:cs="Arial"/>
                <w:i/>
                <w:iCs/>
                <w:sz w:val="18"/>
                <w:szCs w:val="18"/>
              </w:rPr>
              <w:t>NA</w:t>
            </w:r>
            <w:r w:rsidRPr="215E402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14EE6150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48513FD6" w:rsidR="004A78E6" w:rsidRPr="007A1EC5" w:rsidRDefault="004A78E6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6" w:name="_DV_C144"/>
            <w:bookmarkStart w:id="7" w:name="_Ref377110627"/>
            <w:r w:rsidRPr="006C7590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in </w:t>
            </w:r>
            <w:r w:rsidR="00992988" w:rsidRPr="006C7590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Request for Quotation / </w:t>
            </w:r>
            <w:r w:rsidRPr="006C7590">
              <w:rPr>
                <w:rStyle w:val="cf21"/>
                <w:rFonts w:ascii="Arial" w:eastAsia="STZhongsong" w:hAnsi="Arial" w:cs="Arial"/>
                <w:b w:val="0"/>
                <w:bCs w:val="0"/>
              </w:rPr>
              <w:t>Specification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bookmarkEnd w:id="6"/>
          <w:bookmarkEnd w:id="7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248DF25A" w:rsidR="007E7D58" w:rsidRPr="00EE2C25" w:rsidRDefault="007E7D58" w:rsidP="00EE2C2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EE2C25" w:rsidRPr="00EE2C25">
              <w:rPr>
                <w:rFonts w:ascii="Arial" w:hAnsi="Arial" w:cs="Arial"/>
                <w:i/>
                <w:sz w:val="18"/>
                <w:szCs w:val="18"/>
              </w:rPr>
              <w:t>August 2024-March 2025</w:t>
            </w:r>
          </w:p>
          <w:p w14:paraId="2A786758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14EE6150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8" w:name="_DV_C161"/>
            <w:bookmarkStart w:id="9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8"/>
            <w:bookmarkEnd w:id="9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D92C404" w:rsidR="007E7D58" w:rsidRPr="00940500" w:rsidRDefault="00940500" w:rsidP="48C00E48">
            <w:pPr>
              <w:spacing w:before="120" w:after="120"/>
              <w:ind w:right="936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4050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31/03/2025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469"/>
            <w:bookmarkStart w:id="11" w:name="_Ref99635697"/>
            <w:bookmarkStart w:id="1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32CB6668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6" w:name="_DV_M104"/>
            <w:bookmarkStart w:id="17" w:name="_DV_M110"/>
            <w:bookmarkEnd w:id="16"/>
            <w:bookmarkEnd w:id="17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D4D9D" w:rsidRPr="00DD4D9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Natural England via a Purchase Order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2C443006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C81191" w14:textId="45548C54" w:rsidR="009179C1" w:rsidRPr="00C53BF1" w:rsidRDefault="009179C1" w:rsidP="0B2D5DB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53BF1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C53BF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617B10" w14:textId="77777777" w:rsidR="00C53BF1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Keeley</w:t>
            </w:r>
          </w:p>
          <w:p w14:paraId="4BBADB78" w14:textId="77777777" w:rsidR="00C53BF1" w:rsidRPr="00B46D37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Ruth.keeley@naturalengland.org.uk</w:t>
            </w:r>
          </w:p>
          <w:p w14:paraId="5A826F72" w14:textId="77777777" w:rsidR="00C53BF1" w:rsidRPr="00B46D37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FA54FC" w14:textId="77777777" w:rsidR="00C53BF1" w:rsidRPr="00B46D37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69B28F5" w14:textId="77777777" w:rsidR="00C53BF1" w:rsidRPr="00B46D37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7EF793" w14:textId="77777777" w:rsidR="00C53BF1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 Birch</w:t>
            </w:r>
          </w:p>
          <w:p w14:paraId="76ECA18F" w14:textId="77777777" w:rsidR="00C53BF1" w:rsidRPr="00B46D37" w:rsidRDefault="00C53BF1" w:rsidP="00C53BF1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Jo.birch@naturalengland.org.uk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217CE638" w:rsidR="007E7D58" w:rsidRPr="00B46D37" w:rsidRDefault="00C53BF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6A7DAEA2" w:rsidR="007E7D58" w:rsidRPr="00B46D37" w:rsidRDefault="00C53BF1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7815F80" w:rsidR="007E7D58" w:rsidRPr="006D3AB7" w:rsidRDefault="007E7D58" w:rsidP="1A313DB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1A313DBF">
              <w:rPr>
                <w:rFonts w:ascii="Arial" w:hAnsi="Arial" w:cs="Arial"/>
                <w:sz w:val="18"/>
                <w:szCs w:val="18"/>
              </w:rPr>
              <w:t xml:space="preserve">The Customer has chosen Option </w:t>
            </w:r>
            <w:proofErr w:type="gramStart"/>
            <w:r w:rsidRPr="00C53BF1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62693F" w:rsidRPr="00C53BF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gramEnd"/>
            <w:r w:rsidR="0062693F" w:rsidRPr="00C53BF1">
              <w:rPr>
                <w:rFonts w:ascii="Arial" w:hAnsi="Arial" w:cs="Arial"/>
                <w:b/>
                <w:bCs/>
                <w:sz w:val="18"/>
                <w:szCs w:val="18"/>
              </w:rPr>
              <w:t>Default Option)</w:t>
            </w:r>
            <w:r w:rsidRPr="1A313DBF">
              <w:rPr>
                <w:rFonts w:ascii="Arial" w:hAnsi="Arial" w:cs="Arial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B4C92E5" w:rsidR="007E7D58" w:rsidRDefault="007E7D58" w:rsidP="1A313DB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699605EB" w14:textId="47B31296" w:rsidR="007E7D58" w:rsidRPr="00B46D37" w:rsidRDefault="007E7D58" w:rsidP="1A313DB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7E7D58" w:rsidRPr="00961A47" w14:paraId="66EB0154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8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54E924E8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0EED584A" w:rsidR="007E7D58" w:rsidRPr="00060369" w:rsidRDefault="007E7D58" w:rsidP="00A60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7E7D58" w:rsidRPr="00961A47" w14:paraId="0CA426CF" w14:textId="77777777" w:rsidTr="14EE6150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16E6468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16E6468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16E64682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00E7A48" w:rsidR="00E567F8" w:rsidRPr="00CA4BA2" w:rsidRDefault="00E567F8" w:rsidP="16E6468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  <w:highlight w:val="cyan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14EE6150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16E64682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16E64682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16E64682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862116E" w:rsidR="007E7D58" w:rsidRPr="00060369" w:rsidDel="006867E5" w:rsidRDefault="007E7D58" w:rsidP="16E64682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16E64682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16E64682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14EE6150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0"/>
          </w:p>
        </w:tc>
        <w:tc>
          <w:tcPr>
            <w:tcW w:w="3587" w:type="pct"/>
            <w:gridSpan w:val="2"/>
            <w:shd w:val="clear" w:color="auto" w:fill="auto"/>
          </w:tcPr>
          <w:p w14:paraId="76D512D0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17E8B">
              <w:rPr>
                <w:rFonts w:ascii="Arial" w:eastAsia="Times New Roman" w:hAnsi="Arial" w:cs="Arial"/>
                <w:sz w:val="18"/>
                <w:szCs w:val="18"/>
              </w:rPr>
              <w:t>For the purposes of the Agreement:</w:t>
            </w:r>
          </w:p>
          <w:p w14:paraId="673FAFB2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441C81" w14:textId="77777777" w:rsidR="00217E8B" w:rsidRPr="00217E8B" w:rsidRDefault="00217E8B" w:rsidP="00217E8B">
            <w:pPr>
              <w:keepNext/>
              <w:tabs>
                <w:tab w:val="left" w:pos="709"/>
              </w:tabs>
              <w:adjustRightInd w:val="0"/>
              <w:outlineLvl w:val="1"/>
              <w:rPr>
                <w:rFonts w:ascii="Times New Roman" w:eastAsia="STZhongsong" w:hAnsi="Times New Roman" w:cs="Times New Roman"/>
                <w:i/>
                <w:color w:val="0563C1" w:themeColor="hyperlink"/>
                <w:sz w:val="22"/>
                <w:szCs w:val="20"/>
                <w:u w:val="single"/>
                <w:lang w:val="en-GB" w:eastAsia="zh-CN"/>
              </w:rPr>
            </w:pPr>
            <w:r w:rsidRPr="00217E8B">
              <w:rPr>
                <w:rFonts w:ascii="Arial" w:eastAsia="STZhongsong" w:hAnsi="Arial" w:cs="Arial"/>
                <w:sz w:val="18"/>
                <w:szCs w:val="18"/>
                <w:lang w:val="en-GB" w:eastAsia="zh-CN"/>
              </w:rPr>
              <w:t xml:space="preserve">The Customer’s Staff Vetting Procedures are: </w:t>
            </w:r>
            <w:r w:rsidRPr="00217E8B">
              <w:rPr>
                <w:rFonts w:ascii="Arial" w:eastAsia="STZhongsong" w:hAnsi="Arial" w:cs="Arial"/>
                <w:bCs/>
                <w:i/>
                <w:sz w:val="18"/>
                <w:szCs w:val="18"/>
                <w:lang w:val="en-GB" w:eastAsia="zh-CN"/>
              </w:rPr>
              <w:t xml:space="preserve">contained in </w:t>
            </w:r>
            <w:hyperlink r:id="rId14" w:history="1">
              <w:r w:rsidRPr="00217E8B">
                <w:rPr>
                  <w:rFonts w:ascii="Arial" w:eastAsia="STZhongsong" w:hAnsi="Arial" w:cs="Arial"/>
                  <w:i/>
                  <w:color w:val="0563C1" w:themeColor="hyperlink"/>
                  <w:sz w:val="18"/>
                  <w:szCs w:val="18"/>
                  <w:u w:val="single"/>
                  <w:lang w:val="en-GB" w:eastAsia="zh-CN"/>
                </w:rPr>
                <w:t>Natural England terms and conditions for goods and services.</w:t>
              </w:r>
            </w:hyperlink>
          </w:p>
          <w:p w14:paraId="7D06365C" w14:textId="77777777" w:rsidR="00217E8B" w:rsidRPr="00217E8B" w:rsidRDefault="00217E8B" w:rsidP="00217E8B">
            <w:pPr>
              <w:keepNext/>
              <w:tabs>
                <w:tab w:val="left" w:pos="709"/>
              </w:tabs>
              <w:adjustRightInd w:val="0"/>
              <w:ind w:left="2847" w:hanging="720"/>
              <w:outlineLvl w:val="1"/>
              <w:rPr>
                <w:rFonts w:ascii="Times New Roman" w:eastAsia="STZhongsong" w:hAnsi="Times New Roman" w:cs="Times New Roman"/>
                <w:sz w:val="22"/>
                <w:szCs w:val="20"/>
                <w:lang w:val="en-GB" w:eastAsia="zh-CN"/>
              </w:rPr>
            </w:pPr>
          </w:p>
          <w:p w14:paraId="72605BC8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17E8B">
              <w:rPr>
                <w:rFonts w:ascii="Arial" w:eastAsia="Times New Roman" w:hAnsi="Arial" w:cs="Arial"/>
                <w:sz w:val="18"/>
                <w:szCs w:val="18"/>
              </w:rPr>
              <w:t xml:space="preserve">The Customer’s security / data security requirements are: </w:t>
            </w:r>
            <w:r w:rsidRPr="00217E8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contained in the specification of requirements in the RFQ document and in </w:t>
            </w:r>
            <w:hyperlink r:id="rId15" w:history="1">
              <w:r w:rsidRPr="00217E8B">
                <w:rPr>
                  <w:rFonts w:ascii="Arial" w:eastAsia="STZhongsong" w:hAnsi="Arial" w:cs="Arial"/>
                  <w:i/>
                  <w:color w:val="0563C1" w:themeColor="hyperlink"/>
                  <w:sz w:val="18"/>
                  <w:szCs w:val="18"/>
                  <w:u w:val="single"/>
                </w:rPr>
                <w:t>Natural England terms and conditions for goods and services.</w:t>
              </w:r>
            </w:hyperlink>
          </w:p>
          <w:p w14:paraId="75AE0B4D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0F48EB9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217E8B">
              <w:rPr>
                <w:rFonts w:ascii="Arial" w:eastAsia="Times New Roman" w:hAnsi="Arial" w:cs="Arial"/>
                <w:sz w:val="18"/>
                <w:szCs w:val="18"/>
              </w:rPr>
              <w:t xml:space="preserve">The Customer’s additional sustainability requirements are: </w:t>
            </w:r>
            <w:r w:rsidRPr="00217E8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contained in the specification of requirements in the RFQ document and in </w:t>
            </w:r>
            <w:hyperlink r:id="rId16" w:history="1">
              <w:r w:rsidRPr="00217E8B">
                <w:rPr>
                  <w:rFonts w:ascii="Arial" w:eastAsia="STZhongsong" w:hAnsi="Arial" w:cs="Arial"/>
                  <w:i/>
                  <w:color w:val="0563C1" w:themeColor="hyperlink"/>
                  <w:sz w:val="18"/>
                  <w:szCs w:val="18"/>
                  <w:u w:val="single"/>
                </w:rPr>
                <w:t>Natural England terms and conditions for goods and services.</w:t>
              </w:r>
            </w:hyperlink>
            <w:r w:rsidRPr="00217E8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31140B87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90AF5FC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Calibri" w:eastAsia="STZhongsong" w:hAnsi="Calibri" w:cs="Times New Roman"/>
                <w:color w:val="0563C1" w:themeColor="hyperlink"/>
                <w:u w:val="single"/>
              </w:rPr>
            </w:pPr>
            <w:r w:rsidRPr="00217E8B">
              <w:rPr>
                <w:rFonts w:ascii="Arial" w:eastAsia="Times New Roman" w:hAnsi="Arial" w:cs="Arial"/>
                <w:sz w:val="18"/>
                <w:szCs w:val="18"/>
              </w:rPr>
              <w:t xml:space="preserve">The Customer’s equality and diversity policy/requirements and instructions related to equality Law and environmental policy are: </w:t>
            </w:r>
            <w:r w:rsidRPr="00217E8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contained in the specification of requirements </w:t>
            </w:r>
            <w:r w:rsidRPr="00217E8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lastRenderedPageBreak/>
              <w:t xml:space="preserve">in the RFQ document and in </w:t>
            </w:r>
            <w:hyperlink r:id="rId17" w:history="1">
              <w:r w:rsidRPr="00217E8B">
                <w:rPr>
                  <w:rFonts w:ascii="Arial" w:eastAsia="STZhongsong" w:hAnsi="Arial" w:cs="Arial"/>
                  <w:i/>
                  <w:color w:val="0563C1" w:themeColor="hyperlink"/>
                  <w:sz w:val="18"/>
                  <w:szCs w:val="18"/>
                  <w:u w:val="single"/>
                </w:rPr>
                <w:t>Natural England terms and conditions for goods and services.</w:t>
              </w:r>
            </w:hyperlink>
          </w:p>
          <w:p w14:paraId="648BAA5F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Calibri" w:eastAsia="STZhongsong" w:hAnsi="Calibri" w:cs="Times New Roman"/>
              </w:rPr>
            </w:pPr>
          </w:p>
          <w:p w14:paraId="5D13F8F1" w14:textId="77777777" w:rsidR="00217E8B" w:rsidRPr="00217E8B" w:rsidRDefault="00217E8B" w:rsidP="00217E8B">
            <w:pPr>
              <w:tabs>
                <w:tab w:val="left" w:pos="709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217E8B">
              <w:rPr>
                <w:rFonts w:ascii="Arial" w:eastAsia="Times New Roman" w:hAnsi="Arial" w:cs="Arial"/>
                <w:sz w:val="18"/>
                <w:szCs w:val="18"/>
              </w:rPr>
              <w:t xml:space="preserve">The Customer’s health and safety policy is: </w:t>
            </w:r>
            <w:r w:rsidRPr="00217E8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contained in the specification of requirements in the RFQ document and in </w:t>
            </w:r>
            <w:hyperlink r:id="rId18" w:history="1">
              <w:r w:rsidRPr="00217E8B">
                <w:rPr>
                  <w:rFonts w:ascii="Arial" w:eastAsia="STZhongsong" w:hAnsi="Arial" w:cs="Arial"/>
                  <w:i/>
                  <w:color w:val="0563C1" w:themeColor="hyperlink"/>
                  <w:sz w:val="18"/>
                  <w:szCs w:val="18"/>
                  <w:u w:val="single"/>
                </w:rPr>
                <w:t>Natural England terms and conditions for goods and services.</w:t>
              </w:r>
            </w:hyperlink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 w:rsidTr="14EE6150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050E7AFC" w:rsidR="00E567F8" w:rsidRPr="009B5F74" w:rsidRDefault="009B5F74" w:rsidP="009B5F74">
            <w:pPr>
              <w:spacing w:before="120" w:after="120"/>
              <w:rPr>
                <w:rFonts w:ascii="Arial" w:eastAsia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iCs/>
                <w:sz w:val="18"/>
                <w:szCs w:val="18"/>
              </w:rPr>
              <w:t>NA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471A725E" w14:textId="39D0389D" w:rsidR="007E7D58" w:rsidRPr="00E567F8" w:rsidRDefault="007E7D58" w:rsidP="16E64682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 w:rsidTr="14EE6150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09DB72DB" w:rsidR="007E7D58" w:rsidRPr="00060369" w:rsidRDefault="007E7D58" w:rsidP="6DD543FD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  <w:tr w:rsidR="007E7D58" w:rsidRPr="00961A47" w14:paraId="5FF59053" w14:textId="77777777" w:rsidTr="14EE6150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15E7E0EC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7C6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A5B1FF0" w14:textId="6A19929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6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4E14A0A3" w:rsidR="007E7D58" w:rsidRPr="00280C77" w:rsidRDefault="007E7D58" w:rsidP="14EE6150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68AF6D35" w:rsidR="00964799" w:rsidRDefault="00DF1F5A" w:rsidP="14EE6150">
      <w:pPr>
        <w:rPr>
          <w:rFonts w:ascii="Arial" w:hAnsi="Arial" w:cs="Arial"/>
          <w:b/>
          <w:bCs/>
          <w:i/>
          <w:iCs/>
          <w:sz w:val="18"/>
          <w:szCs w:val="18"/>
          <w:highlight w:val="cyan"/>
        </w:rPr>
      </w:pPr>
      <w:r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9" w:history="1">
        <w:r w:rsidR="00CE4F63" w:rsidRPr="00CE4F63">
          <w:rPr>
            <w:rStyle w:val="Hyperlink"/>
            <w:rFonts w:ascii="Arial" w:hAnsi="Arial" w:cs="Arial"/>
          </w:rPr>
          <w:t>Natural England W</w:t>
        </w:r>
        <w:r w:rsidR="00CE4F63" w:rsidRPr="00CE4F63">
          <w:rPr>
            <w:rStyle w:val="Hyperlink"/>
            <w:rFonts w:ascii="Arial" w:hAnsi="Arial" w:cs="Arial"/>
          </w:rPr>
          <w:t>e</w:t>
        </w:r>
        <w:r w:rsidR="00CE4F63" w:rsidRPr="00CE4F63">
          <w:rPr>
            <w:rStyle w:val="Hyperlink"/>
            <w:rFonts w:ascii="Arial" w:hAnsi="Arial" w:cs="Arial"/>
          </w:rPr>
          <w:t>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04F60A19" w:rsidR="00DF1F5A" w:rsidRDefault="00964799" w:rsidP="00964799">
      <w:pPr>
        <w:jc w:val="center"/>
        <w:rPr>
          <w:b/>
          <w:bCs/>
        </w:rPr>
      </w:pPr>
      <w:r w:rsidRPr="745FF35D">
        <w:rPr>
          <w:b/>
          <w:bCs/>
        </w:rPr>
        <w:lastRenderedPageBreak/>
        <w:t>A</w:t>
      </w:r>
      <w:r w:rsidR="00BF4F9C" w:rsidRPr="745FF35D">
        <w:rPr>
          <w:b/>
          <w:bCs/>
        </w:rPr>
        <w:t>ppendix</w:t>
      </w:r>
      <w:r w:rsidRPr="745FF35D">
        <w:rPr>
          <w:b/>
          <w:bCs/>
        </w:rPr>
        <w:t xml:space="preserve"> 2: Specification</w:t>
      </w:r>
      <w:r w:rsidR="008B397E" w:rsidRPr="745FF35D">
        <w:rPr>
          <w:b/>
          <w:bCs/>
        </w:rPr>
        <w:t xml:space="preserve">/Description </w:t>
      </w:r>
    </w:p>
    <w:p w14:paraId="11C86418" w14:textId="34DD9DC3" w:rsidR="745FF35D" w:rsidRDefault="745FF35D" w:rsidP="745FF35D">
      <w:pPr>
        <w:jc w:val="center"/>
        <w:rPr>
          <w:rFonts w:ascii="Arial" w:eastAsia="Arial" w:hAnsi="Arial" w:cs="Arial"/>
        </w:rPr>
      </w:pPr>
    </w:p>
    <w:p w14:paraId="27548C70" w14:textId="5C579F8F" w:rsidR="745FF35D" w:rsidRDefault="745FF35D" w:rsidP="745FF35D">
      <w:pPr>
        <w:jc w:val="center"/>
        <w:rPr>
          <w:rFonts w:ascii="Arial" w:eastAsia="Arial" w:hAnsi="Arial" w:cs="Arial"/>
          <w:sz w:val="18"/>
          <w:szCs w:val="18"/>
          <w:highlight w:val="cyan"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176213FB" w:rsidR="00DF1F5A" w:rsidRDefault="00964799" w:rsidP="00964799">
      <w:pPr>
        <w:jc w:val="center"/>
        <w:rPr>
          <w:b/>
          <w:bCs/>
        </w:rPr>
      </w:pPr>
      <w:r w:rsidRPr="745FF35D">
        <w:rPr>
          <w:b/>
          <w:bCs/>
        </w:rPr>
        <w:lastRenderedPageBreak/>
        <w:t>A</w:t>
      </w:r>
      <w:r w:rsidR="00BF4F9C" w:rsidRPr="745FF35D">
        <w:rPr>
          <w:b/>
          <w:bCs/>
        </w:rPr>
        <w:t>ppendix</w:t>
      </w:r>
      <w:r w:rsidRPr="745FF35D">
        <w:rPr>
          <w:b/>
          <w:bCs/>
        </w:rPr>
        <w:t xml:space="preserve"> 3: C</w:t>
      </w:r>
      <w:r w:rsidR="00260BC4" w:rsidRPr="745FF35D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A939" w14:textId="77777777" w:rsidR="00FA2412" w:rsidRDefault="00FA2412" w:rsidP="006D4D44">
      <w:r>
        <w:separator/>
      </w:r>
    </w:p>
  </w:endnote>
  <w:endnote w:type="continuationSeparator" w:id="0">
    <w:p w14:paraId="7E999FB2" w14:textId="77777777" w:rsidR="00FA2412" w:rsidRDefault="00FA2412" w:rsidP="006D4D44">
      <w:r>
        <w:continuationSeparator/>
      </w:r>
    </w:p>
  </w:endnote>
  <w:endnote w:type="continuationNotice" w:id="1">
    <w:p w14:paraId="5011B2F2" w14:textId="77777777" w:rsidR="00FA2412" w:rsidRDefault="00FA2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955C0" w14:textId="77777777" w:rsidR="00FA2412" w:rsidRDefault="00FA2412" w:rsidP="006D4D44">
      <w:r>
        <w:separator/>
      </w:r>
    </w:p>
  </w:footnote>
  <w:footnote w:type="continuationSeparator" w:id="0">
    <w:p w14:paraId="2A679C60" w14:textId="77777777" w:rsidR="00FA2412" w:rsidRDefault="00FA2412" w:rsidP="006D4D44">
      <w:r>
        <w:continuationSeparator/>
      </w:r>
    </w:p>
  </w:footnote>
  <w:footnote w:type="continuationNotice" w:id="1">
    <w:p w14:paraId="289AD2C6" w14:textId="77777777" w:rsidR="00FA2412" w:rsidRDefault="00FA24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2E0A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0F2F15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87C63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7E8B"/>
    <w:rsid w:val="00230C2B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1289"/>
    <w:rsid w:val="0034450F"/>
    <w:rsid w:val="003561B6"/>
    <w:rsid w:val="00357164"/>
    <w:rsid w:val="00361200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351DB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11"/>
    <w:rsid w:val="006C1774"/>
    <w:rsid w:val="006C2154"/>
    <w:rsid w:val="006C4019"/>
    <w:rsid w:val="006C46CB"/>
    <w:rsid w:val="006C7590"/>
    <w:rsid w:val="006D102F"/>
    <w:rsid w:val="006D3AB7"/>
    <w:rsid w:val="006D4D44"/>
    <w:rsid w:val="006F3AA3"/>
    <w:rsid w:val="00704A97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4837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0500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92988"/>
    <w:rsid w:val="009B5F74"/>
    <w:rsid w:val="009C0D28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25176"/>
    <w:rsid w:val="00A323BB"/>
    <w:rsid w:val="00A348D3"/>
    <w:rsid w:val="00A60A8A"/>
    <w:rsid w:val="00A81221"/>
    <w:rsid w:val="00A81E57"/>
    <w:rsid w:val="00A82FE8"/>
    <w:rsid w:val="00A96A21"/>
    <w:rsid w:val="00AA248F"/>
    <w:rsid w:val="00AD73E4"/>
    <w:rsid w:val="00AE364D"/>
    <w:rsid w:val="00AE4917"/>
    <w:rsid w:val="00AE4BE3"/>
    <w:rsid w:val="00B00950"/>
    <w:rsid w:val="00B06D00"/>
    <w:rsid w:val="00B16F5C"/>
    <w:rsid w:val="00B23851"/>
    <w:rsid w:val="00B45454"/>
    <w:rsid w:val="00B462BF"/>
    <w:rsid w:val="00B46D37"/>
    <w:rsid w:val="00B632B0"/>
    <w:rsid w:val="00B76B73"/>
    <w:rsid w:val="00B77270"/>
    <w:rsid w:val="00BA1A16"/>
    <w:rsid w:val="00BB0961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53BF1"/>
    <w:rsid w:val="00C66B2C"/>
    <w:rsid w:val="00C67A7F"/>
    <w:rsid w:val="00CA4382"/>
    <w:rsid w:val="00CA4BA2"/>
    <w:rsid w:val="00CD0BC1"/>
    <w:rsid w:val="00CE4F63"/>
    <w:rsid w:val="00CF313C"/>
    <w:rsid w:val="00CF41B2"/>
    <w:rsid w:val="00CF572A"/>
    <w:rsid w:val="00CF68EF"/>
    <w:rsid w:val="00D016D1"/>
    <w:rsid w:val="00D067DB"/>
    <w:rsid w:val="00D109E4"/>
    <w:rsid w:val="00D13D45"/>
    <w:rsid w:val="00D21BA4"/>
    <w:rsid w:val="00D223AF"/>
    <w:rsid w:val="00D2736E"/>
    <w:rsid w:val="00D833E2"/>
    <w:rsid w:val="00D92643"/>
    <w:rsid w:val="00D929D8"/>
    <w:rsid w:val="00DA5CAA"/>
    <w:rsid w:val="00DC3186"/>
    <w:rsid w:val="00DD176F"/>
    <w:rsid w:val="00DD4D9D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2C25"/>
    <w:rsid w:val="00EE40F2"/>
    <w:rsid w:val="00EF562A"/>
    <w:rsid w:val="00F313C9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412"/>
    <w:rsid w:val="00FA2C69"/>
    <w:rsid w:val="00FA703D"/>
    <w:rsid w:val="00FD57F2"/>
    <w:rsid w:val="00FD7AA5"/>
    <w:rsid w:val="00FF5115"/>
    <w:rsid w:val="088A6D0E"/>
    <w:rsid w:val="0B2D5DBF"/>
    <w:rsid w:val="144C2282"/>
    <w:rsid w:val="144E40FC"/>
    <w:rsid w:val="14EE6150"/>
    <w:rsid w:val="16E64682"/>
    <w:rsid w:val="1A313DBF"/>
    <w:rsid w:val="215E4026"/>
    <w:rsid w:val="2D16F038"/>
    <w:rsid w:val="31E75E6D"/>
    <w:rsid w:val="3C559E8D"/>
    <w:rsid w:val="3C6B80D7"/>
    <w:rsid w:val="3EF464DD"/>
    <w:rsid w:val="3F5931B0"/>
    <w:rsid w:val="468CC637"/>
    <w:rsid w:val="48C00E48"/>
    <w:rsid w:val="542A7569"/>
    <w:rsid w:val="5546B16B"/>
    <w:rsid w:val="55EF9960"/>
    <w:rsid w:val="5AA48CAE"/>
    <w:rsid w:val="5FC92C68"/>
    <w:rsid w:val="6DD543FD"/>
    <w:rsid w:val="745FF35D"/>
    <w:rsid w:val="7674F5F2"/>
    <w:rsid w:val="79E1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natural-england-terms-and-conditions-for-goods-and-services/standard-goods-and-services-terms-and-conditions-10000-to-50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92E4DE5DEF4724793AB21EBE901B36B" ma:contentTypeVersion="59" ma:contentTypeDescription="Create a new document." ma:contentTypeScope="" ma:versionID="cb55e7194e9f04a3853d46cb619b9c73">
  <xsd:schema xmlns:xsd="http://www.w3.org/2001/XMLSchema" xmlns:xs="http://www.w3.org/2001/XMLSchema" xmlns:p="http://schemas.microsoft.com/office/2006/metadata/properties" xmlns:ns2="662745e8-e224-48e8-a2e3-254862b8c2f5" xmlns:ns3="b512fbb3-a761-42ef-847f-aa0135ae1a11" xmlns:ns4="08894ec1-7550-4066-aff3-9f6acf21a880" targetNamespace="http://schemas.microsoft.com/office/2006/metadata/properties" ma:root="true" ma:fieldsID="4783b97596bf8a1e2b5b775e07e8769d" ns2:_="" ns3:_="" ns4:_="">
    <xsd:import namespace="662745e8-e224-48e8-a2e3-254862b8c2f5"/>
    <xsd:import namespace="b512fbb3-a761-42ef-847f-aa0135ae1a11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f80f684-9d57-42d2-b895-86287a846b89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f80f684-9d57-42d2-b895-86287a846b89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5 East Midlands" ma:internalName="Team">
      <xsd:simpleType>
        <xsd:restriction base="dms:Text"/>
      </xsd:simpleType>
    </xsd:element>
    <xsd:element name="Topic" ma:index="20" nillable="true" ma:displayName="Topic" ma:default="Area Priorities and Team Plan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2fbb3-a761-42ef-847f-aa0135ae1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33</Value>
      <Value>11</Value>
      <Value>56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b512fbb3-a761-42ef-847f-aa0135ae1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DF07C-C82B-4BCD-9F0D-F5AC120C8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b512fbb3-a761-42ef-847f-aa0135ae1a11"/>
    <ds:schemaRef ds:uri="08894ec1-7550-4066-aff3-9f6acf21a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b512fbb3-a761-42ef-847f-aa0135ae1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1019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Keeley, Ruth</cp:lastModifiedBy>
  <cp:revision>30</cp:revision>
  <dcterms:created xsi:type="dcterms:W3CDTF">2024-07-29T09:12:00Z</dcterms:created>
  <dcterms:modified xsi:type="dcterms:W3CDTF">2024-07-29T11:43:00Z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0x010100A5BF1C78D9F64B679A5EBDE1C6598EBC0100B92E4DE5DEF4724793AB21EBE901B36B</vt:lpwstr>
  </property>
  <property fmtid="{D5CDD505-2E9C-101B-9397-08002B2CF9AE}" pid="4" name="MediaServiceImageTags">
    <vt:lpwstr/>
  </property>
  <property fmtid="{D5CDD505-2E9C-101B-9397-08002B2CF9AE}" pid="5" name="Distribution">
    <vt:lpwstr>33;#Internal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11;#Community|144ac7d7-0b9a-42f9-9385-2935294b6de3</vt:lpwstr>
  </property>
  <property fmtid="{D5CDD505-2E9C-101B-9397-08002B2CF9AE}" pid="9" name="OrganisationalUnit">
    <vt:lpwstr>56;#Defra Group Commercial|88c065df-18f9-4530-b972-ea809b7dd96d</vt:lpwstr>
  </property>
  <property fmtid="{D5CDD505-2E9C-101B-9397-08002B2CF9AE}" pid="10" name="InformationType">
    <vt:lpwstr/>
  </property>
</Properties>
</file>