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A2DEB" w14:textId="77777777" w:rsidR="008A5984" w:rsidRDefault="00AF4F82">
      <w:pPr>
        <w:tabs>
          <w:tab w:val="left" w:pos="7224"/>
        </w:tabs>
        <w:spacing w:before="65" w:line="745" w:lineRule="exact"/>
        <w:ind w:left="1006"/>
        <w:rPr>
          <w:b/>
          <w:sz w:val="71"/>
        </w:rPr>
      </w:pPr>
      <w:bookmarkStart w:id="0" w:name="_GoBack"/>
      <w:bookmarkEnd w:id="0"/>
      <w:r>
        <w:rPr>
          <w:color w:val="505250"/>
          <w:w w:val="105"/>
          <w:position w:val="16"/>
          <w:sz w:val="18"/>
        </w:rPr>
        <w:t>3343</w:t>
      </w:r>
      <w:r>
        <w:rPr>
          <w:color w:val="505250"/>
          <w:w w:val="105"/>
          <w:position w:val="16"/>
          <w:sz w:val="18"/>
        </w:rPr>
        <w:tab/>
      </w:r>
      <w:r>
        <w:rPr>
          <w:b/>
          <w:color w:val="7E8080"/>
          <w:spacing w:val="3"/>
          <w:w w:val="105"/>
          <w:sz w:val="71"/>
        </w:rPr>
        <w:t>wilby</w:t>
      </w:r>
      <w:r>
        <w:rPr>
          <w:b/>
          <w:color w:val="F6A570"/>
          <w:spacing w:val="3"/>
          <w:w w:val="105"/>
          <w:sz w:val="71"/>
        </w:rPr>
        <w:t xml:space="preserve">• </w:t>
      </w:r>
      <w:r>
        <w:rPr>
          <w:b/>
          <w:color w:val="F6A570"/>
          <w:w w:val="105"/>
          <w:sz w:val="71"/>
        </w:rPr>
        <w:t>•</w:t>
      </w:r>
      <w:r>
        <w:rPr>
          <w:b/>
          <w:color w:val="F6A570"/>
          <w:spacing w:val="87"/>
          <w:w w:val="105"/>
          <w:sz w:val="71"/>
        </w:rPr>
        <w:t xml:space="preserve"> </w:t>
      </w:r>
      <w:r>
        <w:rPr>
          <w:b/>
          <w:color w:val="F7CFA1"/>
          <w:w w:val="105"/>
          <w:sz w:val="71"/>
        </w:rPr>
        <w:t>•</w:t>
      </w:r>
    </w:p>
    <w:p w14:paraId="2E70645E" w14:textId="77777777" w:rsidR="008A5984" w:rsidRDefault="00AF4F82">
      <w:pPr>
        <w:spacing w:line="722" w:lineRule="exact"/>
        <w:ind w:right="114"/>
        <w:jc w:val="right"/>
        <w:rPr>
          <w:b/>
          <w:sz w:val="69"/>
        </w:rPr>
      </w:pPr>
      <w:r>
        <w:rPr>
          <w:b/>
          <w:color w:val="F6A570"/>
          <w:w w:val="105"/>
          <w:sz w:val="69"/>
        </w:rPr>
        <w:t>&amp;</w:t>
      </w:r>
      <w:r>
        <w:rPr>
          <w:b/>
          <w:color w:val="F6A570"/>
          <w:spacing w:val="-93"/>
          <w:w w:val="105"/>
          <w:sz w:val="69"/>
        </w:rPr>
        <w:t xml:space="preserve"> </w:t>
      </w:r>
      <w:r>
        <w:rPr>
          <w:b/>
          <w:color w:val="7E8080"/>
          <w:spacing w:val="2"/>
          <w:w w:val="105"/>
          <w:sz w:val="69"/>
        </w:rPr>
        <w:t>burnett</w:t>
      </w:r>
    </w:p>
    <w:p w14:paraId="28C73561" w14:textId="77777777" w:rsidR="008A5984" w:rsidRDefault="008A5984">
      <w:pPr>
        <w:pStyle w:val="BodyText"/>
        <w:spacing w:before="8"/>
        <w:rPr>
          <w:b/>
          <w:sz w:val="80"/>
        </w:rPr>
      </w:pPr>
    </w:p>
    <w:p w14:paraId="7D578BCC" w14:textId="55BC7843" w:rsidR="008A5984" w:rsidRDefault="00DA6E64">
      <w:pPr>
        <w:pStyle w:val="Heading1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CC6B65" wp14:editId="59BD7EF6">
                <wp:simplePos x="0" y="0"/>
                <wp:positionH relativeFrom="page">
                  <wp:posOffset>870585</wp:posOffset>
                </wp:positionH>
                <wp:positionV relativeFrom="paragraph">
                  <wp:posOffset>201295</wp:posOffset>
                </wp:positionV>
                <wp:extent cx="5746750" cy="0"/>
                <wp:effectExtent l="13335" t="7620" r="12065" b="1143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B2E2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55pt,15.85pt" to="521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5f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" strokeweight=".25422mm">
                <w10:wrap type="topAndBottom" anchorx="page"/>
              </v:line>
            </w:pict>
          </mc:Fallback>
        </mc:AlternateContent>
      </w:r>
      <w:r w:rsidR="00AF4F82">
        <w:rPr>
          <w:color w:val="505250"/>
        </w:rPr>
        <w:t>PROJECT INFORMATION for PRELIMINARY TENDER ENQUIRY</w:t>
      </w:r>
    </w:p>
    <w:p w14:paraId="229B0ED7" w14:textId="77777777" w:rsidR="008A5984" w:rsidRDefault="00AF4F82">
      <w:pPr>
        <w:tabs>
          <w:tab w:val="left" w:pos="2401"/>
        </w:tabs>
        <w:spacing w:before="115"/>
        <w:ind w:left="964"/>
        <w:rPr>
          <w:sz w:val="18"/>
        </w:rPr>
      </w:pPr>
      <w:r>
        <w:rPr>
          <w:color w:val="505250"/>
          <w:w w:val="110"/>
          <w:position w:val="1"/>
          <w:sz w:val="18"/>
        </w:rPr>
        <w:t>PROJECT</w:t>
      </w:r>
      <w:r>
        <w:rPr>
          <w:color w:val="505250"/>
          <w:spacing w:val="-10"/>
          <w:w w:val="110"/>
          <w:position w:val="1"/>
          <w:sz w:val="18"/>
        </w:rPr>
        <w:t xml:space="preserve"> </w:t>
      </w:r>
      <w:r>
        <w:rPr>
          <w:color w:val="707070"/>
          <w:w w:val="110"/>
          <w:position w:val="1"/>
          <w:sz w:val="18"/>
        </w:rPr>
        <w:t>:</w:t>
      </w:r>
      <w:r>
        <w:rPr>
          <w:color w:val="707070"/>
          <w:w w:val="110"/>
          <w:position w:val="1"/>
          <w:sz w:val="18"/>
        </w:rPr>
        <w:tab/>
      </w:r>
      <w:r>
        <w:rPr>
          <w:color w:val="505250"/>
          <w:w w:val="110"/>
          <w:sz w:val="18"/>
        </w:rPr>
        <w:t>LINTON RECREATION</w:t>
      </w:r>
      <w:r>
        <w:rPr>
          <w:color w:val="505250"/>
          <w:spacing w:val="1"/>
          <w:w w:val="110"/>
          <w:sz w:val="18"/>
        </w:rPr>
        <w:t xml:space="preserve"> </w:t>
      </w:r>
      <w:r>
        <w:rPr>
          <w:color w:val="505250"/>
          <w:w w:val="110"/>
          <w:sz w:val="18"/>
        </w:rPr>
        <w:t>GROUND</w:t>
      </w:r>
    </w:p>
    <w:p w14:paraId="31952027" w14:textId="08ECB533" w:rsidR="008A5984" w:rsidRDefault="00DA6E64">
      <w:pPr>
        <w:spacing w:before="31"/>
        <w:ind w:left="2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40CD24" wp14:editId="5F3ED7E1">
                <wp:simplePos x="0" y="0"/>
                <wp:positionH relativeFrom="page">
                  <wp:posOffset>856615</wp:posOffset>
                </wp:positionH>
                <wp:positionV relativeFrom="paragraph">
                  <wp:posOffset>222885</wp:posOffset>
                </wp:positionV>
                <wp:extent cx="5755640" cy="0"/>
                <wp:effectExtent l="8890" t="11430" r="7620" b="762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2FBA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45pt,17.55pt" to="520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v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" strokeweight=".25422mm">
                <w10:wrap type="topAndBottom" anchorx="page"/>
              </v:line>
            </w:pict>
          </mc:Fallback>
        </mc:AlternateContent>
      </w:r>
      <w:r w:rsidR="00AF4F82">
        <w:rPr>
          <w:color w:val="505250"/>
          <w:w w:val="110"/>
          <w:sz w:val="18"/>
        </w:rPr>
        <w:t>PROPOSED WHEELED SPORTS FACILITY</w:t>
      </w:r>
    </w:p>
    <w:p w14:paraId="40FF4E09" w14:textId="77777777" w:rsidR="008A5984" w:rsidRDefault="008A5984">
      <w:pPr>
        <w:pStyle w:val="BodyText"/>
        <w:spacing w:before="11"/>
        <w:rPr>
          <w:sz w:val="24"/>
        </w:rPr>
      </w:pPr>
    </w:p>
    <w:p w14:paraId="1D618F41" w14:textId="77777777" w:rsidR="008A5984" w:rsidRDefault="00AF4F82">
      <w:pPr>
        <w:pStyle w:val="Heading1"/>
        <w:numPr>
          <w:ilvl w:val="0"/>
          <w:numId w:val="2"/>
        </w:numPr>
        <w:tabs>
          <w:tab w:val="left" w:pos="1656"/>
          <w:tab w:val="left" w:pos="1657"/>
        </w:tabs>
        <w:ind w:hanging="708"/>
        <w:jc w:val="left"/>
        <w:rPr>
          <w:color w:val="505250"/>
        </w:rPr>
      </w:pPr>
      <w:r>
        <w:rPr>
          <w:color w:val="505250"/>
        </w:rPr>
        <w:t>Project</w:t>
      </w:r>
    </w:p>
    <w:p w14:paraId="42C17E3D" w14:textId="77777777" w:rsidR="008A5984" w:rsidRDefault="008A5984">
      <w:pPr>
        <w:pStyle w:val="BodyText"/>
        <w:spacing w:before="10"/>
        <w:rPr>
          <w:b/>
          <w:sz w:val="24"/>
        </w:rPr>
      </w:pPr>
    </w:p>
    <w:p w14:paraId="1414CAE5" w14:textId="77777777" w:rsidR="008A5984" w:rsidRDefault="00AF4F82">
      <w:pPr>
        <w:spacing w:line="242" w:lineRule="auto"/>
        <w:ind w:left="1647" w:right="762" w:firstLine="4"/>
        <w:rPr>
          <w:sz w:val="18"/>
        </w:rPr>
      </w:pPr>
      <w:r>
        <w:rPr>
          <w:color w:val="505250"/>
          <w:w w:val="110"/>
          <w:sz w:val="18"/>
        </w:rPr>
        <w:t>The Employer wishes to invite tenders for the design &amp; construction of a new wheeled sports facility with associated external works.</w:t>
      </w:r>
    </w:p>
    <w:p w14:paraId="7CB879C5" w14:textId="77777777" w:rsidR="008A5984" w:rsidRDefault="008A5984">
      <w:pPr>
        <w:pStyle w:val="BodyText"/>
        <w:rPr>
          <w:sz w:val="20"/>
        </w:rPr>
      </w:pPr>
    </w:p>
    <w:p w14:paraId="4C247ED0" w14:textId="77777777" w:rsidR="008A5984" w:rsidRDefault="008A5984">
      <w:pPr>
        <w:pStyle w:val="BodyText"/>
        <w:spacing w:before="1"/>
      </w:pPr>
    </w:p>
    <w:p w14:paraId="2F21E255" w14:textId="77777777" w:rsidR="008A5984" w:rsidRDefault="00AF4F82">
      <w:pPr>
        <w:pStyle w:val="Heading1"/>
        <w:numPr>
          <w:ilvl w:val="0"/>
          <w:numId w:val="2"/>
        </w:numPr>
        <w:tabs>
          <w:tab w:val="left" w:pos="1634"/>
          <w:tab w:val="left" w:pos="1635"/>
        </w:tabs>
        <w:ind w:left="1634" w:hanging="704"/>
        <w:jc w:val="left"/>
        <w:rPr>
          <w:color w:val="505250"/>
        </w:rPr>
      </w:pPr>
      <w:r>
        <w:rPr>
          <w:color w:val="505250"/>
        </w:rPr>
        <w:t>Description of</w:t>
      </w:r>
      <w:r>
        <w:rPr>
          <w:color w:val="505250"/>
          <w:spacing w:val="-5"/>
        </w:rPr>
        <w:t xml:space="preserve"> </w:t>
      </w:r>
      <w:r>
        <w:rPr>
          <w:color w:val="505250"/>
        </w:rPr>
        <w:t>Works</w:t>
      </w:r>
    </w:p>
    <w:p w14:paraId="41F49884" w14:textId="77777777" w:rsidR="008A5984" w:rsidRDefault="008A5984">
      <w:pPr>
        <w:pStyle w:val="BodyText"/>
        <w:spacing w:before="7"/>
        <w:rPr>
          <w:b/>
          <w:sz w:val="23"/>
        </w:rPr>
      </w:pPr>
    </w:p>
    <w:p w14:paraId="5F8BDE49" w14:textId="77777777" w:rsidR="008A5984" w:rsidRDefault="00AF4F82">
      <w:pPr>
        <w:spacing w:line="249" w:lineRule="auto"/>
        <w:ind w:left="1629" w:right="762" w:firstLine="1"/>
        <w:rPr>
          <w:sz w:val="18"/>
        </w:rPr>
      </w:pPr>
      <w:r>
        <w:rPr>
          <w:color w:val="505250"/>
          <w:w w:val="110"/>
          <w:sz w:val="18"/>
        </w:rPr>
        <w:t>The design and construction of an insitu-concrete surface skateboard and other wheeled sports facility comprising jumps</w:t>
      </w:r>
      <w:r>
        <w:rPr>
          <w:color w:val="707070"/>
          <w:w w:val="110"/>
          <w:sz w:val="18"/>
        </w:rPr>
        <w:t xml:space="preserve">, </w:t>
      </w:r>
      <w:r>
        <w:rPr>
          <w:color w:val="505250"/>
          <w:w w:val="110"/>
          <w:sz w:val="18"/>
        </w:rPr>
        <w:t>obstacles</w:t>
      </w:r>
      <w:r>
        <w:rPr>
          <w:color w:val="7E8080"/>
          <w:w w:val="110"/>
          <w:sz w:val="18"/>
        </w:rPr>
        <w:t xml:space="preserve">, </w:t>
      </w:r>
      <w:r>
        <w:rPr>
          <w:color w:val="505250"/>
          <w:w w:val="110"/>
          <w:sz w:val="18"/>
        </w:rPr>
        <w:t>bowl etc</w:t>
      </w:r>
      <w:r>
        <w:rPr>
          <w:color w:val="707070"/>
          <w:w w:val="110"/>
          <w:sz w:val="18"/>
        </w:rPr>
        <w:t>,</w:t>
      </w:r>
    </w:p>
    <w:p w14:paraId="13DB8AA9" w14:textId="77777777" w:rsidR="008A5984" w:rsidRDefault="008A5984">
      <w:pPr>
        <w:pStyle w:val="BodyText"/>
        <w:rPr>
          <w:sz w:val="20"/>
        </w:rPr>
      </w:pPr>
    </w:p>
    <w:p w14:paraId="68633DB3" w14:textId="77777777" w:rsidR="008A5984" w:rsidRDefault="008A5984">
      <w:pPr>
        <w:pStyle w:val="BodyText"/>
        <w:rPr>
          <w:sz w:val="18"/>
        </w:rPr>
      </w:pPr>
    </w:p>
    <w:p w14:paraId="4242E0BB" w14:textId="77777777" w:rsidR="008A5984" w:rsidRDefault="00AF4F82">
      <w:pPr>
        <w:pStyle w:val="Heading1"/>
        <w:numPr>
          <w:ilvl w:val="0"/>
          <w:numId w:val="2"/>
        </w:numPr>
        <w:tabs>
          <w:tab w:val="left" w:pos="1613"/>
          <w:tab w:val="left" w:pos="1614"/>
        </w:tabs>
        <w:ind w:left="1613" w:hanging="708"/>
        <w:jc w:val="left"/>
        <w:rPr>
          <w:color w:val="505250"/>
        </w:rPr>
      </w:pPr>
      <w:r>
        <w:rPr>
          <w:color w:val="505250"/>
        </w:rPr>
        <w:t>Employer</w:t>
      </w:r>
    </w:p>
    <w:p w14:paraId="1AB44492" w14:textId="77777777" w:rsidR="008A5984" w:rsidRDefault="008A5984">
      <w:pPr>
        <w:pStyle w:val="BodyText"/>
        <w:spacing w:before="9"/>
        <w:rPr>
          <w:b/>
          <w:sz w:val="21"/>
        </w:rPr>
      </w:pPr>
    </w:p>
    <w:p w14:paraId="10B75854" w14:textId="77777777" w:rsidR="008A5984" w:rsidRDefault="00AF4F82">
      <w:pPr>
        <w:spacing w:line="266" w:lineRule="auto"/>
        <w:ind w:left="1597" w:right="7084" w:firstLine="10"/>
        <w:rPr>
          <w:sz w:val="18"/>
        </w:rPr>
      </w:pPr>
      <w:r>
        <w:rPr>
          <w:color w:val="505250"/>
          <w:w w:val="115"/>
          <w:sz w:val="18"/>
        </w:rPr>
        <w:t>Linton Parish Council The Village Hall Coles Lane</w:t>
      </w:r>
    </w:p>
    <w:p w14:paraId="64C44656" w14:textId="77777777" w:rsidR="008A5984" w:rsidRDefault="00AF4F82">
      <w:pPr>
        <w:spacing w:line="266" w:lineRule="auto"/>
        <w:ind w:left="1589" w:right="7198" w:firstLine="10"/>
        <w:rPr>
          <w:sz w:val="18"/>
        </w:rPr>
      </w:pPr>
      <w:r>
        <w:rPr>
          <w:color w:val="505250"/>
          <w:w w:val="110"/>
          <w:sz w:val="18"/>
        </w:rPr>
        <w:t>Linton Cambridgesh</w:t>
      </w:r>
      <w:r>
        <w:rPr>
          <w:color w:val="707070"/>
          <w:w w:val="110"/>
          <w:sz w:val="18"/>
        </w:rPr>
        <w:t>i</w:t>
      </w:r>
      <w:r>
        <w:rPr>
          <w:color w:val="505250"/>
          <w:w w:val="110"/>
          <w:sz w:val="18"/>
        </w:rPr>
        <w:t>re CB21 4JS</w:t>
      </w:r>
    </w:p>
    <w:p w14:paraId="58CB3771" w14:textId="77777777" w:rsidR="008A5984" w:rsidRDefault="008A5984">
      <w:pPr>
        <w:pStyle w:val="BodyText"/>
        <w:spacing w:before="10"/>
      </w:pPr>
    </w:p>
    <w:p w14:paraId="071AE0F7" w14:textId="77777777" w:rsidR="008A5984" w:rsidRDefault="00AF4F82">
      <w:pPr>
        <w:ind w:left="1580"/>
        <w:rPr>
          <w:sz w:val="18"/>
        </w:rPr>
      </w:pPr>
      <w:r>
        <w:rPr>
          <w:color w:val="505250"/>
          <w:w w:val="110"/>
          <w:sz w:val="18"/>
        </w:rPr>
        <w:t>Telephone</w:t>
      </w:r>
      <w:r>
        <w:rPr>
          <w:color w:val="7E8080"/>
          <w:w w:val="110"/>
          <w:sz w:val="18"/>
        </w:rPr>
        <w:t xml:space="preserve">: </w:t>
      </w:r>
      <w:r>
        <w:rPr>
          <w:color w:val="505250"/>
          <w:w w:val="110"/>
          <w:sz w:val="18"/>
        </w:rPr>
        <w:t>01223 891001</w:t>
      </w:r>
    </w:p>
    <w:p w14:paraId="2D352153" w14:textId="77777777" w:rsidR="008A5984" w:rsidRDefault="008A5984">
      <w:pPr>
        <w:pStyle w:val="BodyText"/>
        <w:rPr>
          <w:sz w:val="20"/>
        </w:rPr>
      </w:pPr>
    </w:p>
    <w:p w14:paraId="6A4C2C77" w14:textId="77777777" w:rsidR="008A5984" w:rsidRDefault="008A5984">
      <w:pPr>
        <w:pStyle w:val="BodyText"/>
        <w:rPr>
          <w:sz w:val="20"/>
        </w:rPr>
      </w:pPr>
    </w:p>
    <w:p w14:paraId="0752BDBB" w14:textId="77777777" w:rsidR="008A5984" w:rsidRDefault="008A5984">
      <w:pPr>
        <w:pStyle w:val="BodyText"/>
        <w:rPr>
          <w:sz w:val="20"/>
        </w:rPr>
      </w:pPr>
    </w:p>
    <w:p w14:paraId="0C456303" w14:textId="77777777" w:rsidR="008A5984" w:rsidRDefault="008A5984">
      <w:pPr>
        <w:pStyle w:val="BodyText"/>
        <w:rPr>
          <w:sz w:val="20"/>
        </w:rPr>
      </w:pPr>
    </w:p>
    <w:p w14:paraId="5CF426C8" w14:textId="77777777" w:rsidR="008A5984" w:rsidRDefault="008A5984">
      <w:pPr>
        <w:pStyle w:val="BodyText"/>
        <w:rPr>
          <w:sz w:val="20"/>
        </w:rPr>
      </w:pPr>
    </w:p>
    <w:p w14:paraId="1D80A571" w14:textId="77777777" w:rsidR="008A5984" w:rsidRDefault="008A5984">
      <w:pPr>
        <w:pStyle w:val="BodyText"/>
        <w:rPr>
          <w:sz w:val="20"/>
        </w:rPr>
      </w:pPr>
    </w:p>
    <w:p w14:paraId="6B57B145" w14:textId="77777777" w:rsidR="008A5984" w:rsidRDefault="008A5984">
      <w:pPr>
        <w:pStyle w:val="BodyText"/>
        <w:rPr>
          <w:sz w:val="20"/>
        </w:rPr>
      </w:pPr>
    </w:p>
    <w:p w14:paraId="1E38A060" w14:textId="77777777" w:rsidR="008A5984" w:rsidRDefault="008A5984">
      <w:pPr>
        <w:pStyle w:val="BodyText"/>
        <w:rPr>
          <w:sz w:val="20"/>
        </w:rPr>
      </w:pPr>
    </w:p>
    <w:p w14:paraId="7D6D4389" w14:textId="77777777" w:rsidR="008A5984" w:rsidRDefault="008A5984">
      <w:pPr>
        <w:pStyle w:val="BodyText"/>
        <w:rPr>
          <w:sz w:val="20"/>
        </w:rPr>
      </w:pPr>
    </w:p>
    <w:p w14:paraId="63C4D59B" w14:textId="77777777" w:rsidR="008A5984" w:rsidRDefault="008A5984">
      <w:pPr>
        <w:pStyle w:val="BodyText"/>
        <w:rPr>
          <w:sz w:val="20"/>
        </w:rPr>
      </w:pPr>
    </w:p>
    <w:p w14:paraId="11437873" w14:textId="77777777" w:rsidR="008A5984" w:rsidRDefault="008A5984">
      <w:pPr>
        <w:pStyle w:val="BodyText"/>
        <w:rPr>
          <w:sz w:val="20"/>
        </w:rPr>
      </w:pPr>
    </w:p>
    <w:p w14:paraId="64707EC9" w14:textId="77777777" w:rsidR="008A5984" w:rsidRDefault="008A5984">
      <w:pPr>
        <w:pStyle w:val="BodyText"/>
        <w:rPr>
          <w:sz w:val="20"/>
        </w:rPr>
      </w:pPr>
    </w:p>
    <w:p w14:paraId="4ABCC8E6" w14:textId="77777777" w:rsidR="008A5984" w:rsidRDefault="008A5984">
      <w:pPr>
        <w:pStyle w:val="BodyText"/>
        <w:rPr>
          <w:sz w:val="20"/>
        </w:rPr>
      </w:pPr>
    </w:p>
    <w:p w14:paraId="4773FE44" w14:textId="77777777" w:rsidR="008A5984" w:rsidRDefault="008A5984">
      <w:pPr>
        <w:pStyle w:val="BodyText"/>
        <w:rPr>
          <w:sz w:val="20"/>
        </w:rPr>
      </w:pPr>
    </w:p>
    <w:p w14:paraId="47EE40F5" w14:textId="77777777" w:rsidR="008A5984" w:rsidRDefault="008A5984">
      <w:pPr>
        <w:pStyle w:val="BodyText"/>
        <w:rPr>
          <w:sz w:val="20"/>
        </w:rPr>
      </w:pPr>
    </w:p>
    <w:p w14:paraId="1A3ED112" w14:textId="77777777" w:rsidR="008A5984" w:rsidRDefault="008A5984">
      <w:pPr>
        <w:pStyle w:val="BodyText"/>
        <w:rPr>
          <w:sz w:val="20"/>
        </w:rPr>
      </w:pPr>
    </w:p>
    <w:p w14:paraId="76E75FC0" w14:textId="77777777" w:rsidR="008A5984" w:rsidRDefault="008A5984">
      <w:pPr>
        <w:pStyle w:val="BodyText"/>
        <w:rPr>
          <w:sz w:val="20"/>
        </w:rPr>
      </w:pPr>
    </w:p>
    <w:p w14:paraId="25513C24" w14:textId="77777777" w:rsidR="008A5984" w:rsidRDefault="008A5984">
      <w:pPr>
        <w:pStyle w:val="BodyText"/>
        <w:rPr>
          <w:sz w:val="20"/>
        </w:rPr>
      </w:pPr>
    </w:p>
    <w:p w14:paraId="387D006E" w14:textId="77777777" w:rsidR="008A5984" w:rsidRDefault="008A5984">
      <w:pPr>
        <w:pStyle w:val="BodyText"/>
        <w:rPr>
          <w:sz w:val="20"/>
        </w:rPr>
      </w:pPr>
    </w:p>
    <w:p w14:paraId="2E863D26" w14:textId="77777777" w:rsidR="008A5984" w:rsidRDefault="008A5984">
      <w:pPr>
        <w:pStyle w:val="BodyText"/>
        <w:rPr>
          <w:sz w:val="20"/>
        </w:rPr>
      </w:pPr>
    </w:p>
    <w:p w14:paraId="6EE4B5B1" w14:textId="77777777" w:rsidR="008A5984" w:rsidRDefault="008A5984">
      <w:pPr>
        <w:pStyle w:val="BodyText"/>
        <w:rPr>
          <w:sz w:val="20"/>
        </w:rPr>
      </w:pPr>
    </w:p>
    <w:p w14:paraId="571B2DCD" w14:textId="77777777" w:rsidR="008A5984" w:rsidRDefault="008A5984">
      <w:pPr>
        <w:pStyle w:val="BodyText"/>
        <w:rPr>
          <w:sz w:val="20"/>
        </w:rPr>
      </w:pPr>
    </w:p>
    <w:p w14:paraId="48B8FDE5" w14:textId="77777777" w:rsidR="008A5984" w:rsidRDefault="008A5984">
      <w:pPr>
        <w:pStyle w:val="BodyText"/>
        <w:rPr>
          <w:sz w:val="20"/>
        </w:rPr>
      </w:pPr>
    </w:p>
    <w:p w14:paraId="7BF10DA8" w14:textId="77777777" w:rsidR="008A5984" w:rsidRDefault="008A5984">
      <w:pPr>
        <w:rPr>
          <w:sz w:val="20"/>
        </w:rPr>
        <w:sectPr w:rsidR="008A5984">
          <w:type w:val="continuous"/>
          <w:pgSz w:w="11900" w:h="16820"/>
          <w:pgMar w:top="760" w:right="840" w:bottom="280" w:left="400" w:header="720" w:footer="720" w:gutter="0"/>
          <w:cols w:space="720"/>
        </w:sectPr>
      </w:pPr>
    </w:p>
    <w:p w14:paraId="69A5F392" w14:textId="77777777" w:rsidR="008A5984" w:rsidRDefault="008A5984">
      <w:pPr>
        <w:pStyle w:val="BodyText"/>
        <w:spacing w:before="5"/>
        <w:rPr>
          <w:sz w:val="23"/>
        </w:rPr>
      </w:pPr>
    </w:p>
    <w:p w14:paraId="1E7E0687" w14:textId="327FA07E" w:rsidR="008A5984" w:rsidRDefault="00DA6E64">
      <w:pPr>
        <w:ind w:left="499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ADAE9" wp14:editId="77FFFC51">
                <wp:simplePos x="0" y="0"/>
                <wp:positionH relativeFrom="page">
                  <wp:posOffset>324485</wp:posOffset>
                </wp:positionH>
                <wp:positionV relativeFrom="paragraph">
                  <wp:posOffset>71120</wp:posOffset>
                </wp:positionV>
                <wp:extent cx="134620" cy="436880"/>
                <wp:effectExtent l="635" t="190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B0E67" w14:textId="77777777" w:rsidR="008A5984" w:rsidRDefault="00AF4F82">
                            <w:pPr>
                              <w:spacing w:line="687" w:lineRule="exact"/>
                              <w:rPr>
                                <w:rFonts w:ascii="Times New Roman"/>
                                <w:sz w:val="62"/>
                              </w:rPr>
                            </w:pPr>
                            <w:r>
                              <w:rPr>
                                <w:rFonts w:ascii="Times New Roman"/>
                                <w:color w:val="F6A570"/>
                                <w:w w:val="102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ADA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55pt;margin-top:5.6pt;width:10.6pt;height:3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kGrAIAAKg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" filled="f" stroked="f">
                <v:textbox inset="0,0,0,0">
                  <w:txbxContent>
                    <w:p w14:paraId="541B0E67" w14:textId="77777777" w:rsidR="008A5984" w:rsidRDefault="00AF4F82">
                      <w:pPr>
                        <w:spacing w:line="687" w:lineRule="exact"/>
                        <w:rPr>
                          <w:rFonts w:ascii="Times New Roman"/>
                          <w:sz w:val="62"/>
                        </w:rPr>
                      </w:pPr>
                      <w:r>
                        <w:rPr>
                          <w:rFonts w:ascii="Times New Roman"/>
                          <w:color w:val="F6A570"/>
                          <w:w w:val="102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F82">
        <w:rPr>
          <w:rFonts w:ascii="Times New Roman"/>
          <w:color w:val="7E8080"/>
          <w:w w:val="105"/>
          <w:sz w:val="18"/>
        </w:rPr>
        <w:t>Provident House, 123 Ashdon Road, Saffron Walden, Essex CB10 2AJ</w:t>
      </w:r>
    </w:p>
    <w:p w14:paraId="63CD1E64" w14:textId="77777777" w:rsidR="008A5984" w:rsidRDefault="00AF4F82">
      <w:pPr>
        <w:tabs>
          <w:tab w:val="left" w:pos="2091"/>
          <w:tab w:val="left" w:pos="4303"/>
        </w:tabs>
        <w:spacing w:before="38"/>
        <w:ind w:left="482"/>
        <w:rPr>
          <w:rFonts w:ascii="Times New Roman"/>
          <w:sz w:val="18"/>
        </w:rPr>
      </w:pPr>
      <w:r>
        <w:rPr>
          <w:rFonts w:ascii="Times New Roman"/>
          <w:color w:val="707070"/>
          <w:w w:val="105"/>
          <w:sz w:val="18"/>
        </w:rPr>
        <w:t>T:</w:t>
      </w:r>
      <w:r>
        <w:rPr>
          <w:rFonts w:ascii="Times New Roman"/>
          <w:color w:val="707070"/>
          <w:spacing w:val="-20"/>
          <w:w w:val="105"/>
          <w:sz w:val="18"/>
        </w:rPr>
        <w:t xml:space="preserve"> </w:t>
      </w:r>
      <w:r>
        <w:rPr>
          <w:rFonts w:ascii="Times New Roman"/>
          <w:color w:val="7E8080"/>
          <w:w w:val="105"/>
          <w:sz w:val="18"/>
        </w:rPr>
        <w:t>01799</w:t>
      </w:r>
      <w:r>
        <w:rPr>
          <w:rFonts w:ascii="Times New Roman"/>
          <w:color w:val="7E8080"/>
          <w:spacing w:val="-2"/>
          <w:w w:val="105"/>
          <w:sz w:val="18"/>
        </w:rPr>
        <w:t xml:space="preserve"> </w:t>
      </w:r>
      <w:r>
        <w:rPr>
          <w:rFonts w:ascii="Times New Roman"/>
          <w:color w:val="7E8080"/>
          <w:w w:val="105"/>
          <w:sz w:val="18"/>
        </w:rPr>
        <w:t>513621</w:t>
      </w:r>
      <w:r>
        <w:rPr>
          <w:rFonts w:ascii="Times New Roman"/>
          <w:color w:val="7E8080"/>
          <w:w w:val="105"/>
          <w:sz w:val="18"/>
        </w:rPr>
        <w:tab/>
      </w:r>
      <w:hyperlink r:id="rId7">
        <w:r>
          <w:rPr>
            <w:rFonts w:ascii="Times New Roman"/>
            <w:color w:val="7E8080"/>
            <w:w w:val="105"/>
            <w:sz w:val="18"/>
          </w:rPr>
          <w:t>info@wilbyburnett.co.uk</w:t>
        </w:r>
      </w:hyperlink>
      <w:r>
        <w:rPr>
          <w:rFonts w:ascii="Times New Roman"/>
          <w:color w:val="7E8080"/>
          <w:w w:val="105"/>
          <w:sz w:val="18"/>
        </w:rPr>
        <w:tab/>
      </w:r>
      <w:r>
        <w:rPr>
          <w:rFonts w:ascii="Times New Roman"/>
          <w:color w:val="7E8080"/>
          <w:spacing w:val="-3"/>
          <w:sz w:val="18"/>
        </w:rPr>
        <w:t xml:space="preserve">www.wilb </w:t>
      </w:r>
      <w:r>
        <w:rPr>
          <w:rFonts w:ascii="Times New Roman"/>
          <w:color w:val="7E8080"/>
          <w:sz w:val="18"/>
        </w:rPr>
        <w:t>yburnett</w:t>
      </w:r>
      <w:r>
        <w:rPr>
          <w:rFonts w:ascii="Times New Roman"/>
          <w:color w:val="7E8080"/>
          <w:spacing w:val="-22"/>
          <w:sz w:val="18"/>
        </w:rPr>
        <w:t xml:space="preserve"> </w:t>
      </w:r>
      <w:r>
        <w:rPr>
          <w:rFonts w:ascii="Times New Roman"/>
          <w:color w:val="979999"/>
          <w:sz w:val="18"/>
        </w:rPr>
        <w:t>.</w:t>
      </w:r>
      <w:r>
        <w:rPr>
          <w:rFonts w:ascii="Times New Roman"/>
          <w:color w:val="7E8080"/>
          <w:sz w:val="18"/>
        </w:rPr>
        <w:t>co.uk</w:t>
      </w:r>
    </w:p>
    <w:p w14:paraId="4F13C8C1" w14:textId="77777777" w:rsidR="008A5984" w:rsidRDefault="00AF4F82">
      <w:pPr>
        <w:spacing w:before="91" w:line="374" w:lineRule="auto"/>
        <w:ind w:left="470" w:firstLine="8"/>
        <w:rPr>
          <w:sz w:val="12"/>
        </w:rPr>
      </w:pPr>
      <w:r>
        <w:rPr>
          <w:color w:val="7E8080"/>
          <w:w w:val="105"/>
          <w:sz w:val="12"/>
        </w:rPr>
        <w:t xml:space="preserve">W </w:t>
      </w:r>
      <w:r>
        <w:rPr>
          <w:color w:val="979999"/>
          <w:w w:val="105"/>
          <w:sz w:val="12"/>
        </w:rPr>
        <w:t>il</w:t>
      </w:r>
      <w:r>
        <w:rPr>
          <w:color w:val="7E8080"/>
          <w:w w:val="105"/>
          <w:sz w:val="12"/>
        </w:rPr>
        <w:t xml:space="preserve">by </w:t>
      </w:r>
      <w:r>
        <w:rPr>
          <w:color w:val="7E8080"/>
          <w:w w:val="105"/>
          <w:sz w:val="13"/>
        </w:rPr>
        <w:t xml:space="preserve">&amp; </w:t>
      </w:r>
      <w:r>
        <w:rPr>
          <w:color w:val="979999"/>
          <w:w w:val="105"/>
          <w:sz w:val="12"/>
        </w:rPr>
        <w:t>Burnet</w:t>
      </w:r>
      <w:r>
        <w:rPr>
          <w:color w:val="7E8080"/>
          <w:w w:val="105"/>
          <w:sz w:val="12"/>
        </w:rPr>
        <w:t xml:space="preserve">t </w:t>
      </w:r>
      <w:r>
        <w:rPr>
          <w:color w:val="979999"/>
          <w:w w:val="105"/>
          <w:sz w:val="12"/>
        </w:rPr>
        <w:t>LLP is a Limited Li</w:t>
      </w:r>
      <w:r>
        <w:rPr>
          <w:color w:val="7E8080"/>
          <w:w w:val="105"/>
          <w:sz w:val="12"/>
        </w:rPr>
        <w:t>a</w:t>
      </w:r>
      <w:r>
        <w:rPr>
          <w:color w:val="979999"/>
          <w:w w:val="105"/>
          <w:sz w:val="12"/>
        </w:rPr>
        <w:t>b</w:t>
      </w:r>
      <w:r>
        <w:rPr>
          <w:color w:val="7E8080"/>
          <w:w w:val="105"/>
          <w:sz w:val="12"/>
        </w:rPr>
        <w:t>i</w:t>
      </w:r>
      <w:r>
        <w:rPr>
          <w:color w:val="979999"/>
          <w:w w:val="105"/>
          <w:sz w:val="12"/>
        </w:rPr>
        <w:t>li</w:t>
      </w:r>
      <w:r>
        <w:rPr>
          <w:color w:val="7E8080"/>
          <w:w w:val="105"/>
          <w:sz w:val="12"/>
        </w:rPr>
        <w:t xml:space="preserve">ty </w:t>
      </w:r>
      <w:r>
        <w:rPr>
          <w:color w:val="979999"/>
          <w:w w:val="105"/>
          <w:sz w:val="12"/>
        </w:rPr>
        <w:t>Partnership register</w:t>
      </w:r>
      <w:r>
        <w:rPr>
          <w:color w:val="7E8080"/>
          <w:w w:val="105"/>
          <w:sz w:val="12"/>
        </w:rPr>
        <w:t xml:space="preserve">ed </w:t>
      </w:r>
      <w:r>
        <w:rPr>
          <w:color w:val="979999"/>
          <w:w w:val="105"/>
          <w:sz w:val="12"/>
        </w:rPr>
        <w:t>in En</w:t>
      </w:r>
      <w:r>
        <w:rPr>
          <w:color w:val="7E8080"/>
          <w:w w:val="105"/>
          <w:sz w:val="12"/>
        </w:rPr>
        <w:t>g</w:t>
      </w:r>
      <w:r>
        <w:rPr>
          <w:color w:val="979999"/>
          <w:w w:val="105"/>
          <w:sz w:val="12"/>
        </w:rPr>
        <w:t>l</w:t>
      </w:r>
      <w:r>
        <w:rPr>
          <w:color w:val="7E8080"/>
          <w:w w:val="105"/>
          <w:sz w:val="12"/>
        </w:rPr>
        <w:t>an</w:t>
      </w:r>
      <w:r>
        <w:rPr>
          <w:color w:val="979999"/>
          <w:w w:val="105"/>
          <w:sz w:val="12"/>
        </w:rPr>
        <w:t xml:space="preserve">d </w:t>
      </w:r>
      <w:r>
        <w:rPr>
          <w:color w:val="979999"/>
          <w:w w:val="105"/>
          <w:sz w:val="13"/>
        </w:rPr>
        <w:t xml:space="preserve">&amp; </w:t>
      </w:r>
      <w:r>
        <w:rPr>
          <w:color w:val="7E8080"/>
          <w:w w:val="105"/>
          <w:sz w:val="12"/>
        </w:rPr>
        <w:t>W</w:t>
      </w:r>
      <w:r>
        <w:rPr>
          <w:color w:val="979999"/>
          <w:w w:val="105"/>
          <w:sz w:val="12"/>
        </w:rPr>
        <w:t xml:space="preserve">ales </w:t>
      </w:r>
      <w:r>
        <w:rPr>
          <w:color w:val="7E8080"/>
          <w:w w:val="105"/>
          <w:sz w:val="12"/>
        </w:rPr>
        <w:t>N</w:t>
      </w:r>
      <w:r>
        <w:rPr>
          <w:color w:val="979999"/>
          <w:w w:val="105"/>
          <w:sz w:val="12"/>
        </w:rPr>
        <w:t xml:space="preserve">o.OC344570 </w:t>
      </w:r>
      <w:r>
        <w:rPr>
          <w:color w:val="7E8080"/>
          <w:w w:val="105"/>
          <w:sz w:val="12"/>
        </w:rPr>
        <w:t>Reg</w:t>
      </w:r>
      <w:r>
        <w:rPr>
          <w:color w:val="979999"/>
          <w:w w:val="105"/>
          <w:sz w:val="12"/>
        </w:rPr>
        <w:t>u</w:t>
      </w:r>
      <w:r>
        <w:rPr>
          <w:color w:val="7E8080"/>
          <w:w w:val="105"/>
          <w:sz w:val="12"/>
        </w:rPr>
        <w:t>lated by RICS</w:t>
      </w:r>
    </w:p>
    <w:p w14:paraId="45097991" w14:textId="77777777" w:rsidR="008A5984" w:rsidRDefault="00AF4F82">
      <w:pPr>
        <w:pStyle w:val="BodyText"/>
        <w:spacing w:before="10"/>
        <w:rPr>
          <w:sz w:val="25"/>
        </w:rPr>
      </w:pPr>
      <w:r>
        <w:br w:type="column"/>
      </w:r>
    </w:p>
    <w:p w14:paraId="17898745" w14:textId="74BC60C6" w:rsidR="008A5984" w:rsidRDefault="00DA6E64">
      <w:pPr>
        <w:pStyle w:val="BodyText"/>
        <w:ind w:left="482" w:right="-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7CE7CC" wp14:editId="38F0460E">
                <wp:extent cx="939800" cy="262890"/>
                <wp:effectExtent l="3175" t="5715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262890"/>
                          <a:chOff x="0" y="0"/>
                          <a:chExt cx="1480" cy="414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80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EA998" w14:textId="77777777" w:rsidR="008A5984" w:rsidRDefault="008A5984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56CCE204" w14:textId="77777777" w:rsidR="008A5984" w:rsidRDefault="00AF4F82">
                              <w:pPr>
                                <w:tabs>
                                  <w:tab w:val="left" w:pos="1439"/>
                                </w:tabs>
                                <w:ind w:left="-8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E8080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7E8080"/>
                                  <w:sz w:val="18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CE7CC" id="Group 2" o:spid="_x0000_s1027" style="width:74pt;height:20.7pt;mso-position-horizontal-relative:char;mso-position-vertical-relative:line" coordsize="1480,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480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">
                  <v:imagedata r:id="rId9" o:title=""/>
                </v:shape>
                <v:shape id="_x0000_s1029" type="#_x0000_t202" style="position:absolute;width:148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4EA998" w14:textId="77777777" w:rsidR="008A5984" w:rsidRDefault="008A5984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56CCE204" w14:textId="77777777" w:rsidR="008A5984" w:rsidRDefault="00AF4F82">
                        <w:pPr>
                          <w:tabs>
                            <w:tab w:val="left" w:pos="1439"/>
                          </w:tabs>
                          <w:ind w:left="-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7E8080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7E8080"/>
                            <w:sz w:val="18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172282" w14:textId="77777777" w:rsidR="008A5984" w:rsidRDefault="00AF4F82">
      <w:pPr>
        <w:spacing w:before="78"/>
        <w:ind w:left="470"/>
        <w:rPr>
          <w:rFonts w:ascii="Times New Roman"/>
          <w:sz w:val="18"/>
        </w:rPr>
      </w:pPr>
      <w:r>
        <w:rPr>
          <w:rFonts w:ascii="Times New Roman"/>
          <w:color w:val="707070"/>
          <w:w w:val="105"/>
          <w:sz w:val="18"/>
        </w:rPr>
        <w:t>Chartered Practice</w:t>
      </w:r>
    </w:p>
    <w:p w14:paraId="1C9390CC" w14:textId="77777777" w:rsidR="008A5984" w:rsidRDefault="00AF4F82">
      <w:pPr>
        <w:tabs>
          <w:tab w:val="left" w:pos="962"/>
        </w:tabs>
        <w:spacing w:before="281"/>
        <w:ind w:left="470"/>
        <w:rPr>
          <w:b/>
          <w:sz w:val="32"/>
        </w:rPr>
      </w:pPr>
      <w:r>
        <w:br w:type="column"/>
      </w:r>
      <w:r>
        <w:rPr>
          <w:b/>
          <w:color w:val="505250"/>
          <w:w w:val="105"/>
          <w:sz w:val="32"/>
        </w:rPr>
        <w:t>(</w:t>
      </w:r>
      <w:r>
        <w:rPr>
          <w:b/>
          <w:color w:val="505250"/>
          <w:w w:val="105"/>
          <w:sz w:val="32"/>
        </w:rPr>
        <w:tab/>
      </w:r>
      <w:r>
        <w:rPr>
          <w:b/>
          <w:color w:val="505250"/>
          <w:spacing w:val="-12"/>
          <w:w w:val="105"/>
          <w:sz w:val="32"/>
        </w:rPr>
        <w:t>Ries</w:t>
      </w:r>
      <w:r>
        <w:rPr>
          <w:b/>
          <w:color w:val="979999"/>
          <w:spacing w:val="-12"/>
          <w:w w:val="105"/>
          <w:sz w:val="32"/>
        </w:rPr>
        <w:t>·</w:t>
      </w:r>
    </w:p>
    <w:p w14:paraId="6426A518" w14:textId="77777777" w:rsidR="008A5984" w:rsidRDefault="008A5984">
      <w:pPr>
        <w:rPr>
          <w:sz w:val="32"/>
        </w:rPr>
        <w:sectPr w:rsidR="008A5984">
          <w:type w:val="continuous"/>
          <w:pgSz w:w="11900" w:h="16820"/>
          <w:pgMar w:top="760" w:right="840" w:bottom="280" w:left="400" w:header="720" w:footer="720" w:gutter="0"/>
          <w:cols w:num="3" w:space="720" w:equalWidth="0">
            <w:col w:w="6185" w:space="378"/>
            <w:col w:w="1935" w:space="133"/>
            <w:col w:w="2029"/>
          </w:cols>
        </w:sectPr>
      </w:pPr>
    </w:p>
    <w:p w14:paraId="39987265" w14:textId="77777777" w:rsidR="008A5984" w:rsidRDefault="008A5984">
      <w:pPr>
        <w:pStyle w:val="BodyText"/>
        <w:spacing w:before="6"/>
        <w:rPr>
          <w:b/>
          <w:sz w:val="22"/>
        </w:rPr>
      </w:pPr>
    </w:p>
    <w:p w14:paraId="28695D04" w14:textId="77777777" w:rsidR="008A5984" w:rsidRDefault="00AF4F82">
      <w:pPr>
        <w:pStyle w:val="Heading1"/>
        <w:numPr>
          <w:ilvl w:val="0"/>
          <w:numId w:val="2"/>
        </w:numPr>
        <w:tabs>
          <w:tab w:val="left" w:pos="1721"/>
          <w:tab w:val="left" w:pos="1722"/>
        </w:tabs>
        <w:spacing w:before="94"/>
        <w:ind w:left="1721" w:hanging="725"/>
        <w:jc w:val="left"/>
        <w:rPr>
          <w:color w:val="525252"/>
        </w:rPr>
      </w:pPr>
      <w:r>
        <w:rPr>
          <w:color w:val="525252"/>
        </w:rPr>
        <w:t>Employer's Professional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Team</w:t>
      </w:r>
    </w:p>
    <w:p w14:paraId="6D223180" w14:textId="77777777" w:rsidR="008A5984" w:rsidRDefault="00AF4F82">
      <w:pPr>
        <w:pStyle w:val="BodyText"/>
        <w:spacing w:before="26" w:line="440" w:lineRule="atLeast"/>
        <w:ind w:left="1712" w:right="5273" w:firstLine="1"/>
      </w:pPr>
      <w:r>
        <w:rPr>
          <w:color w:val="525252"/>
          <w:w w:val="105"/>
        </w:rPr>
        <w:t>Employer's Agent and Quantity Surveyor: Wilby &amp; Burnett LLP</w:t>
      </w:r>
    </w:p>
    <w:p w14:paraId="53D1ED8A" w14:textId="77777777" w:rsidR="008A5984" w:rsidRDefault="00AF4F82">
      <w:pPr>
        <w:pStyle w:val="BodyText"/>
        <w:spacing w:before="12" w:line="254" w:lineRule="auto"/>
        <w:ind w:left="1684" w:right="7198" w:firstLine="14"/>
      </w:pPr>
      <w:r>
        <w:rPr>
          <w:color w:val="525252"/>
          <w:w w:val="105"/>
        </w:rPr>
        <w:t>Provident House 123 Ashdon Road Saffron Walden Essex</w:t>
      </w:r>
    </w:p>
    <w:p w14:paraId="3792B2A8" w14:textId="77777777" w:rsidR="008A5984" w:rsidRDefault="00AF4F82">
      <w:pPr>
        <w:pStyle w:val="BodyText"/>
        <w:spacing w:line="207" w:lineRule="exact"/>
        <w:ind w:left="1690"/>
      </w:pPr>
      <w:r>
        <w:rPr>
          <w:color w:val="525252"/>
          <w:w w:val="105"/>
        </w:rPr>
        <w:t>CB10 2AJ</w:t>
      </w:r>
    </w:p>
    <w:p w14:paraId="11DCA39C" w14:textId="77777777" w:rsidR="008A5984" w:rsidRDefault="008A5984">
      <w:pPr>
        <w:pStyle w:val="BodyText"/>
        <w:spacing w:before="10"/>
        <w:rPr>
          <w:sz w:val="12"/>
        </w:rPr>
      </w:pPr>
    </w:p>
    <w:p w14:paraId="587D6393" w14:textId="77777777" w:rsidR="008A5984" w:rsidRDefault="008A5984">
      <w:pPr>
        <w:rPr>
          <w:sz w:val="12"/>
        </w:rPr>
        <w:sectPr w:rsidR="008A5984">
          <w:headerReference w:type="default" r:id="rId10"/>
          <w:pgSz w:w="11900" w:h="16820"/>
          <w:pgMar w:top="1240" w:right="840" w:bottom="280" w:left="400" w:header="880" w:footer="0" w:gutter="0"/>
          <w:pgNumType w:start="2"/>
          <w:cols w:space="720"/>
        </w:sectPr>
      </w:pPr>
    </w:p>
    <w:p w14:paraId="5D61D851" w14:textId="77777777" w:rsidR="008A5984" w:rsidRDefault="00AF4F82">
      <w:pPr>
        <w:pStyle w:val="BodyText"/>
        <w:spacing w:before="94" w:line="249" w:lineRule="auto"/>
        <w:ind w:left="1663" w:firstLine="12"/>
      </w:pPr>
      <w:r>
        <w:rPr>
          <w:color w:val="525252"/>
          <w:w w:val="105"/>
        </w:rPr>
        <w:t xml:space="preserve">Contact: </w:t>
      </w:r>
      <w:r>
        <w:rPr>
          <w:color w:val="525252"/>
          <w:spacing w:val="-1"/>
          <w:w w:val="105"/>
        </w:rPr>
        <w:t xml:space="preserve">Telephone: </w:t>
      </w:r>
      <w:r>
        <w:rPr>
          <w:color w:val="525252"/>
          <w:w w:val="105"/>
        </w:rPr>
        <w:t>E-mail</w:t>
      </w:r>
      <w:r>
        <w:rPr>
          <w:color w:val="727272"/>
          <w:w w:val="105"/>
        </w:rPr>
        <w:t>:</w:t>
      </w:r>
    </w:p>
    <w:p w14:paraId="0DB47412" w14:textId="77777777" w:rsidR="008A5984" w:rsidRDefault="00AF4F82">
      <w:pPr>
        <w:pStyle w:val="BodyText"/>
        <w:spacing w:before="116" w:line="244" w:lineRule="auto"/>
        <w:ind w:left="417" w:right="5940"/>
      </w:pPr>
      <w:r>
        <w:br w:type="column"/>
      </w:r>
      <w:r>
        <w:rPr>
          <w:color w:val="525252"/>
          <w:w w:val="105"/>
        </w:rPr>
        <w:t>Mr Trevor Vincent 01799 513621</w:t>
      </w:r>
    </w:p>
    <w:p w14:paraId="5ED58571" w14:textId="77777777" w:rsidR="008A5984" w:rsidRDefault="00DA6E64">
      <w:pPr>
        <w:pStyle w:val="BodyText"/>
        <w:spacing w:before="16"/>
        <w:ind w:left="415"/>
      </w:pPr>
      <w:hyperlink r:id="rId11">
        <w:r w:rsidR="00AF4F82">
          <w:rPr>
            <w:color w:val="525252"/>
            <w:w w:val="110"/>
            <w:u w:val="thick" w:color="525252"/>
          </w:rPr>
          <w:t>trevorvincent@wilbyburnet</w:t>
        </w:r>
        <w:r w:rsidR="00AF4F82">
          <w:rPr>
            <w:color w:val="727272"/>
            <w:w w:val="110"/>
            <w:u w:val="thick" w:color="525252"/>
          </w:rPr>
          <w:t>.</w:t>
        </w:r>
        <w:r w:rsidR="00AF4F82">
          <w:rPr>
            <w:color w:val="525252"/>
            <w:w w:val="110"/>
            <w:u w:val="thick" w:color="525252"/>
          </w:rPr>
          <w:t>tco</w:t>
        </w:r>
        <w:r w:rsidR="00AF4F82">
          <w:rPr>
            <w:color w:val="727272"/>
            <w:w w:val="110"/>
            <w:u w:val="thick" w:color="525252"/>
          </w:rPr>
          <w:t>.</w:t>
        </w:r>
        <w:r w:rsidR="00AF4F82">
          <w:rPr>
            <w:color w:val="525252"/>
            <w:w w:val="110"/>
            <w:u w:val="thick" w:color="525252"/>
          </w:rPr>
          <w:t>uk</w:t>
        </w:r>
      </w:hyperlink>
    </w:p>
    <w:p w14:paraId="406D3504" w14:textId="77777777" w:rsidR="008A5984" w:rsidRDefault="008A5984">
      <w:pPr>
        <w:sectPr w:rsidR="008A5984">
          <w:type w:val="continuous"/>
          <w:pgSz w:w="11900" w:h="16820"/>
          <w:pgMar w:top="760" w:right="840" w:bottom="280" w:left="400" w:header="720" w:footer="720" w:gutter="0"/>
          <w:cols w:num="2" w:space="720" w:equalWidth="0">
            <w:col w:w="2657" w:space="40"/>
            <w:col w:w="7963"/>
          </w:cols>
        </w:sectPr>
      </w:pPr>
    </w:p>
    <w:p w14:paraId="3897A2AF" w14:textId="77777777" w:rsidR="008A5984" w:rsidRDefault="008A5984">
      <w:pPr>
        <w:pStyle w:val="BodyText"/>
        <w:rPr>
          <w:sz w:val="20"/>
        </w:rPr>
      </w:pPr>
    </w:p>
    <w:p w14:paraId="2C48F150" w14:textId="77777777" w:rsidR="008A5984" w:rsidRDefault="008A5984">
      <w:pPr>
        <w:pStyle w:val="BodyText"/>
        <w:rPr>
          <w:sz w:val="20"/>
        </w:rPr>
      </w:pPr>
    </w:p>
    <w:p w14:paraId="055E4675" w14:textId="77777777" w:rsidR="008A5984" w:rsidRDefault="008A5984">
      <w:pPr>
        <w:pStyle w:val="BodyText"/>
        <w:spacing w:before="9"/>
        <w:rPr>
          <w:sz w:val="29"/>
        </w:rPr>
      </w:pPr>
    </w:p>
    <w:p w14:paraId="0CC1B96B" w14:textId="77777777" w:rsidR="008A5984" w:rsidRDefault="00AF4F82">
      <w:pPr>
        <w:pStyle w:val="Heading1"/>
        <w:numPr>
          <w:ilvl w:val="0"/>
          <w:numId w:val="2"/>
        </w:numPr>
        <w:tabs>
          <w:tab w:val="left" w:pos="1641"/>
          <w:tab w:val="left" w:pos="1642"/>
        </w:tabs>
        <w:spacing w:before="93"/>
        <w:ind w:left="1641" w:hanging="722"/>
        <w:jc w:val="left"/>
        <w:rPr>
          <w:color w:val="525252"/>
        </w:rPr>
      </w:pPr>
      <w:r>
        <w:rPr>
          <w:color w:val="525252"/>
        </w:rPr>
        <w:t>Location of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Site</w:t>
      </w:r>
    </w:p>
    <w:p w14:paraId="7EF2F936" w14:textId="77777777" w:rsidR="008A5984" w:rsidRDefault="008A5984">
      <w:pPr>
        <w:pStyle w:val="BodyText"/>
        <w:spacing w:before="2"/>
        <w:rPr>
          <w:b/>
          <w:sz w:val="22"/>
        </w:rPr>
      </w:pPr>
    </w:p>
    <w:p w14:paraId="4A4F876D" w14:textId="77777777" w:rsidR="008A5984" w:rsidRDefault="00AF4F82">
      <w:pPr>
        <w:pStyle w:val="BodyText"/>
        <w:ind w:left="1645"/>
      </w:pPr>
      <w:r>
        <w:rPr>
          <w:color w:val="525252"/>
          <w:w w:val="105"/>
        </w:rPr>
        <w:t>The site is located to the west of Linton village</w:t>
      </w:r>
      <w:r>
        <w:rPr>
          <w:color w:val="727272"/>
          <w:w w:val="105"/>
        </w:rPr>
        <w:t>.</w:t>
      </w:r>
    </w:p>
    <w:p w14:paraId="680B2F58" w14:textId="77777777" w:rsidR="008A5984" w:rsidRDefault="008A5984">
      <w:pPr>
        <w:pStyle w:val="BodyText"/>
        <w:rPr>
          <w:sz w:val="20"/>
        </w:rPr>
      </w:pPr>
    </w:p>
    <w:p w14:paraId="10243F81" w14:textId="77777777" w:rsidR="008A5984" w:rsidRDefault="008A5984">
      <w:pPr>
        <w:pStyle w:val="BodyText"/>
        <w:spacing w:before="6"/>
        <w:rPr>
          <w:sz w:val="18"/>
        </w:rPr>
      </w:pPr>
    </w:p>
    <w:p w14:paraId="59A4E6FE" w14:textId="77777777" w:rsidR="008A5984" w:rsidRDefault="00AF4F82">
      <w:pPr>
        <w:pStyle w:val="Heading1"/>
        <w:numPr>
          <w:ilvl w:val="0"/>
          <w:numId w:val="2"/>
        </w:numPr>
        <w:tabs>
          <w:tab w:val="left" w:pos="1627"/>
          <w:tab w:val="left" w:pos="1628"/>
        </w:tabs>
        <w:ind w:left="1627" w:hanging="730"/>
        <w:jc w:val="left"/>
        <w:rPr>
          <w:color w:val="525252"/>
        </w:rPr>
      </w:pPr>
      <w:r>
        <w:rPr>
          <w:color w:val="525252"/>
        </w:rPr>
        <w:t>Approximate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Cost</w:t>
      </w:r>
    </w:p>
    <w:p w14:paraId="263E81C8" w14:textId="77777777" w:rsidR="008A5984" w:rsidRDefault="008A5984">
      <w:pPr>
        <w:pStyle w:val="BodyText"/>
        <w:spacing w:before="10"/>
        <w:rPr>
          <w:b/>
          <w:sz w:val="20"/>
        </w:rPr>
      </w:pPr>
    </w:p>
    <w:p w14:paraId="47059186" w14:textId="77777777" w:rsidR="008A5984" w:rsidRDefault="00AF4F82">
      <w:pPr>
        <w:pStyle w:val="BodyText"/>
        <w:ind w:left="1618"/>
      </w:pPr>
      <w:r>
        <w:rPr>
          <w:color w:val="525252"/>
          <w:w w:val="105"/>
        </w:rPr>
        <w:t>£75,000 - £100,000.</w:t>
      </w:r>
    </w:p>
    <w:p w14:paraId="3BACA08A" w14:textId="77777777" w:rsidR="008A5984" w:rsidRDefault="008A5984">
      <w:pPr>
        <w:pStyle w:val="BodyText"/>
        <w:rPr>
          <w:sz w:val="20"/>
        </w:rPr>
      </w:pPr>
    </w:p>
    <w:p w14:paraId="6897A652" w14:textId="77777777" w:rsidR="008A5984" w:rsidRDefault="008A5984">
      <w:pPr>
        <w:pStyle w:val="BodyText"/>
        <w:rPr>
          <w:sz w:val="21"/>
        </w:rPr>
      </w:pPr>
    </w:p>
    <w:p w14:paraId="1CD48FFA" w14:textId="77777777" w:rsidR="008A5984" w:rsidRDefault="00AF4F82">
      <w:pPr>
        <w:pStyle w:val="Heading1"/>
        <w:numPr>
          <w:ilvl w:val="0"/>
          <w:numId w:val="2"/>
        </w:numPr>
        <w:tabs>
          <w:tab w:val="left" w:pos="1605"/>
          <w:tab w:val="left" w:pos="1606"/>
        </w:tabs>
        <w:ind w:left="1605" w:hanging="729"/>
        <w:jc w:val="left"/>
        <w:rPr>
          <w:color w:val="525252"/>
        </w:rPr>
      </w:pPr>
      <w:r>
        <w:rPr>
          <w:color w:val="525252"/>
        </w:rPr>
        <w:t>Number of Tenderers it is Proposed to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Invite</w:t>
      </w:r>
    </w:p>
    <w:p w14:paraId="21A42AC9" w14:textId="77777777" w:rsidR="008A5984" w:rsidRDefault="008A5984">
      <w:pPr>
        <w:pStyle w:val="BodyText"/>
        <w:spacing w:before="5"/>
        <w:rPr>
          <w:b/>
          <w:sz w:val="18"/>
        </w:rPr>
      </w:pPr>
    </w:p>
    <w:p w14:paraId="320A2701" w14:textId="77777777" w:rsidR="008A5984" w:rsidRDefault="00AF4F82">
      <w:pPr>
        <w:pStyle w:val="BodyText"/>
        <w:ind w:left="1597"/>
      </w:pPr>
      <w:r>
        <w:rPr>
          <w:color w:val="525252"/>
          <w:w w:val="110"/>
        </w:rPr>
        <w:t>Six.</w:t>
      </w:r>
    </w:p>
    <w:p w14:paraId="4A871DDD" w14:textId="77777777" w:rsidR="008A5984" w:rsidRDefault="008A5984">
      <w:pPr>
        <w:pStyle w:val="BodyText"/>
        <w:rPr>
          <w:sz w:val="20"/>
        </w:rPr>
      </w:pPr>
    </w:p>
    <w:p w14:paraId="3C919295" w14:textId="77777777" w:rsidR="008A5984" w:rsidRDefault="008A5984">
      <w:pPr>
        <w:pStyle w:val="BodyText"/>
        <w:rPr>
          <w:sz w:val="21"/>
        </w:rPr>
      </w:pPr>
    </w:p>
    <w:p w14:paraId="37B13C2A" w14:textId="77777777" w:rsidR="008A5984" w:rsidRDefault="00AF4F82">
      <w:pPr>
        <w:pStyle w:val="Heading1"/>
        <w:numPr>
          <w:ilvl w:val="0"/>
          <w:numId w:val="2"/>
        </w:numPr>
        <w:tabs>
          <w:tab w:val="left" w:pos="1587"/>
          <w:tab w:val="left" w:pos="1588"/>
        </w:tabs>
        <w:ind w:left="1587" w:hanging="733"/>
        <w:jc w:val="left"/>
        <w:rPr>
          <w:color w:val="525252"/>
        </w:rPr>
      </w:pPr>
      <w:r>
        <w:rPr>
          <w:color w:val="525252"/>
        </w:rPr>
        <w:t>Tender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Documentation</w:t>
      </w:r>
    </w:p>
    <w:p w14:paraId="255DEF86" w14:textId="77777777" w:rsidR="008A5984" w:rsidRDefault="008A5984">
      <w:pPr>
        <w:pStyle w:val="BodyText"/>
        <w:spacing w:before="6"/>
        <w:rPr>
          <w:b/>
          <w:sz w:val="21"/>
        </w:rPr>
      </w:pPr>
    </w:p>
    <w:p w14:paraId="1FBAC079" w14:textId="77777777" w:rsidR="008A5984" w:rsidRDefault="00AF4F82">
      <w:pPr>
        <w:pStyle w:val="BodyText"/>
        <w:ind w:left="1583"/>
      </w:pPr>
      <w:r>
        <w:rPr>
          <w:color w:val="525252"/>
          <w:w w:val="105"/>
        </w:rPr>
        <w:t xml:space="preserve">Employer </w:t>
      </w:r>
      <w:r>
        <w:rPr>
          <w:color w:val="727272"/>
          <w:w w:val="105"/>
        </w:rPr>
        <w:t>'</w:t>
      </w:r>
      <w:r>
        <w:rPr>
          <w:color w:val="525252"/>
          <w:w w:val="105"/>
        </w:rPr>
        <w:t>s Requirements.</w:t>
      </w:r>
    </w:p>
    <w:p w14:paraId="5A769ECC" w14:textId="77777777" w:rsidR="008A5984" w:rsidRDefault="008A5984">
      <w:pPr>
        <w:pStyle w:val="BodyText"/>
        <w:rPr>
          <w:sz w:val="20"/>
        </w:rPr>
      </w:pPr>
    </w:p>
    <w:p w14:paraId="13B6E4D5" w14:textId="77777777" w:rsidR="008A5984" w:rsidRDefault="008A5984">
      <w:pPr>
        <w:pStyle w:val="BodyText"/>
        <w:spacing w:before="5"/>
        <w:rPr>
          <w:sz w:val="18"/>
        </w:rPr>
      </w:pPr>
    </w:p>
    <w:p w14:paraId="6A75885B" w14:textId="77777777" w:rsidR="008A5984" w:rsidRDefault="00AF4F82">
      <w:pPr>
        <w:pStyle w:val="Heading1"/>
        <w:numPr>
          <w:ilvl w:val="0"/>
          <w:numId w:val="2"/>
        </w:numPr>
        <w:tabs>
          <w:tab w:val="left" w:pos="1569"/>
          <w:tab w:val="left" w:pos="1570"/>
        </w:tabs>
        <w:ind w:left="1569" w:hanging="735"/>
        <w:jc w:val="left"/>
        <w:rPr>
          <w:color w:val="525252"/>
        </w:rPr>
      </w:pPr>
      <w:r>
        <w:rPr>
          <w:color w:val="525252"/>
        </w:rPr>
        <w:t>Form of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Contract</w:t>
      </w:r>
    </w:p>
    <w:p w14:paraId="39FD081D" w14:textId="77777777" w:rsidR="008A5984" w:rsidRDefault="008A5984">
      <w:pPr>
        <w:pStyle w:val="BodyText"/>
        <w:spacing w:before="2"/>
        <w:rPr>
          <w:b/>
          <w:sz w:val="22"/>
        </w:rPr>
      </w:pPr>
    </w:p>
    <w:p w14:paraId="3B2D2072" w14:textId="77777777" w:rsidR="008A5984" w:rsidRDefault="00AF4F82">
      <w:pPr>
        <w:pStyle w:val="BodyText"/>
        <w:ind w:left="1562"/>
      </w:pPr>
      <w:r>
        <w:rPr>
          <w:color w:val="525252"/>
          <w:w w:val="105"/>
        </w:rPr>
        <w:t>Design &amp; Build Contract 2016 (DB 2016)</w:t>
      </w:r>
      <w:r>
        <w:rPr>
          <w:color w:val="727272"/>
          <w:w w:val="105"/>
        </w:rPr>
        <w:t>.</w:t>
      </w:r>
    </w:p>
    <w:p w14:paraId="4D427C12" w14:textId="77777777" w:rsidR="008A5984" w:rsidRDefault="008A5984">
      <w:pPr>
        <w:pStyle w:val="BodyText"/>
        <w:spacing w:before="9"/>
        <w:rPr>
          <w:sz w:val="21"/>
        </w:rPr>
      </w:pPr>
    </w:p>
    <w:p w14:paraId="0A9EA365" w14:textId="77777777" w:rsidR="008A5984" w:rsidRDefault="00AF4F82">
      <w:pPr>
        <w:pStyle w:val="BodyText"/>
        <w:ind w:left="1551"/>
      </w:pPr>
      <w:r>
        <w:rPr>
          <w:color w:val="525252"/>
          <w:w w:val="110"/>
        </w:rPr>
        <w:t>The Appendix to this Contract will be completed as follows</w:t>
      </w:r>
      <w:r>
        <w:rPr>
          <w:color w:val="727272"/>
          <w:w w:val="110"/>
        </w:rPr>
        <w:t>:</w:t>
      </w:r>
    </w:p>
    <w:p w14:paraId="02EF1FE7" w14:textId="77777777" w:rsidR="008A5984" w:rsidRDefault="008A5984">
      <w:pPr>
        <w:pStyle w:val="BodyText"/>
        <w:spacing w:before="5"/>
        <w:rPr>
          <w:sz w:val="10"/>
        </w:rPr>
      </w:pPr>
    </w:p>
    <w:p w14:paraId="2AA79BF7" w14:textId="77777777" w:rsidR="008A5984" w:rsidRDefault="008A5984">
      <w:pPr>
        <w:rPr>
          <w:sz w:val="10"/>
        </w:rPr>
        <w:sectPr w:rsidR="008A5984">
          <w:type w:val="continuous"/>
          <w:pgSz w:w="11900" w:h="16820"/>
          <w:pgMar w:top="760" w:right="840" w:bottom="280" w:left="400" w:header="720" w:footer="720" w:gutter="0"/>
          <w:cols w:space="720"/>
        </w:sectPr>
      </w:pPr>
    </w:p>
    <w:p w14:paraId="7B170B4D" w14:textId="77777777" w:rsidR="008A5984" w:rsidRDefault="00AF4F82">
      <w:pPr>
        <w:pStyle w:val="BodyText"/>
        <w:spacing w:before="94" w:line="506" w:lineRule="auto"/>
        <w:ind w:left="1537" w:right="1558" w:firstLine="9"/>
      </w:pPr>
      <w:r>
        <w:rPr>
          <w:color w:val="525252"/>
          <w:w w:val="105"/>
        </w:rPr>
        <w:t>Rectification Period Insurance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6</w:t>
      </w:r>
      <w:r>
        <w:rPr>
          <w:color w:val="828282"/>
          <w:w w:val="105"/>
        </w:rPr>
        <w:t>.</w:t>
      </w:r>
      <w:r>
        <w:rPr>
          <w:color w:val="525252"/>
          <w:w w:val="105"/>
        </w:rPr>
        <w:t>4</w:t>
      </w:r>
      <w:r>
        <w:rPr>
          <w:color w:val="727272"/>
          <w:w w:val="105"/>
        </w:rPr>
        <w:t>.</w:t>
      </w:r>
      <w:r>
        <w:rPr>
          <w:color w:val="525252"/>
          <w:w w:val="105"/>
        </w:rPr>
        <w:t>1</w:t>
      </w:r>
    </w:p>
    <w:p w14:paraId="3E197F23" w14:textId="77777777" w:rsidR="008A5984" w:rsidRDefault="00AF4F82">
      <w:pPr>
        <w:pStyle w:val="BodyText"/>
        <w:spacing w:line="212" w:lineRule="exact"/>
        <w:ind w:left="1530"/>
      </w:pPr>
      <w:r>
        <w:rPr>
          <w:color w:val="525252"/>
          <w:w w:val="105"/>
        </w:rPr>
        <w:t>Insurance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6</w:t>
      </w:r>
      <w:r>
        <w:rPr>
          <w:color w:val="727272"/>
          <w:w w:val="105"/>
        </w:rPr>
        <w:t>.</w:t>
      </w:r>
      <w:r>
        <w:rPr>
          <w:color w:val="525252"/>
          <w:w w:val="105"/>
        </w:rPr>
        <w:t>5</w:t>
      </w:r>
      <w:r>
        <w:rPr>
          <w:color w:val="727272"/>
          <w:w w:val="105"/>
        </w:rPr>
        <w:t>.</w:t>
      </w:r>
      <w:r>
        <w:rPr>
          <w:color w:val="525252"/>
          <w:w w:val="105"/>
        </w:rPr>
        <w:t>1</w:t>
      </w:r>
    </w:p>
    <w:p w14:paraId="732F266C" w14:textId="77777777" w:rsidR="008A5984" w:rsidRDefault="008A5984">
      <w:pPr>
        <w:pStyle w:val="BodyText"/>
        <w:rPr>
          <w:sz w:val="20"/>
        </w:rPr>
      </w:pPr>
    </w:p>
    <w:p w14:paraId="72E1ECBA" w14:textId="77777777" w:rsidR="008A5984" w:rsidRDefault="008A5984">
      <w:pPr>
        <w:pStyle w:val="BodyText"/>
        <w:spacing w:before="6"/>
        <w:rPr>
          <w:sz w:val="20"/>
        </w:rPr>
      </w:pPr>
    </w:p>
    <w:p w14:paraId="60438033" w14:textId="77777777" w:rsidR="008A5984" w:rsidRDefault="00AF4F82">
      <w:pPr>
        <w:pStyle w:val="BodyText"/>
        <w:ind w:left="1516"/>
      </w:pPr>
      <w:r>
        <w:rPr>
          <w:color w:val="525252"/>
          <w:w w:val="105"/>
        </w:rPr>
        <w:t>Insurance 6</w:t>
      </w:r>
      <w:r>
        <w:rPr>
          <w:color w:val="727272"/>
          <w:w w:val="105"/>
        </w:rPr>
        <w:t>.</w:t>
      </w:r>
      <w:r>
        <w:rPr>
          <w:color w:val="525252"/>
          <w:w w:val="105"/>
        </w:rPr>
        <w:t>7</w:t>
      </w:r>
    </w:p>
    <w:p w14:paraId="1899FC45" w14:textId="77777777" w:rsidR="008A5984" w:rsidRDefault="008A5984">
      <w:pPr>
        <w:pStyle w:val="BodyText"/>
        <w:spacing w:before="8"/>
        <w:rPr>
          <w:sz w:val="21"/>
        </w:rPr>
      </w:pPr>
    </w:p>
    <w:p w14:paraId="666FB170" w14:textId="77777777" w:rsidR="008A5984" w:rsidRDefault="00AF4F82">
      <w:pPr>
        <w:pStyle w:val="BodyText"/>
        <w:spacing w:before="1"/>
        <w:ind w:left="1512"/>
      </w:pPr>
      <w:r>
        <w:rPr>
          <w:color w:val="525252"/>
          <w:w w:val="105"/>
        </w:rPr>
        <w:t>Liquidated and Ascertained Damages</w:t>
      </w:r>
    </w:p>
    <w:p w14:paraId="65F715BD" w14:textId="77777777" w:rsidR="008A5984" w:rsidRDefault="008A5984">
      <w:pPr>
        <w:pStyle w:val="BodyText"/>
        <w:rPr>
          <w:sz w:val="20"/>
        </w:rPr>
      </w:pPr>
    </w:p>
    <w:p w14:paraId="5309DDC2" w14:textId="77777777" w:rsidR="008A5984" w:rsidRDefault="008A5984">
      <w:pPr>
        <w:pStyle w:val="BodyText"/>
        <w:spacing w:before="10"/>
      </w:pPr>
    </w:p>
    <w:p w14:paraId="3C8D3D1C" w14:textId="77777777" w:rsidR="008A5984" w:rsidRDefault="00AF4F82">
      <w:pPr>
        <w:pStyle w:val="BodyText"/>
        <w:spacing w:line="499" w:lineRule="auto"/>
        <w:ind w:left="1490" w:right="1666" w:firstLine="4"/>
      </w:pPr>
      <w:r>
        <w:rPr>
          <w:color w:val="525252"/>
          <w:w w:val="105"/>
        </w:rPr>
        <w:t>Interim Certificates Retention</w:t>
      </w:r>
    </w:p>
    <w:p w14:paraId="116E28A7" w14:textId="77777777" w:rsidR="008A5984" w:rsidRDefault="00AF4F82">
      <w:pPr>
        <w:pStyle w:val="BodyText"/>
        <w:spacing w:before="137"/>
        <w:ind w:left="989"/>
      </w:pPr>
      <w:r>
        <w:br w:type="column"/>
      </w:r>
      <w:r>
        <w:rPr>
          <w:color w:val="525252"/>
          <w:w w:val="110"/>
        </w:rPr>
        <w:t>12 months</w:t>
      </w:r>
    </w:p>
    <w:p w14:paraId="4A1A3B1A" w14:textId="77777777" w:rsidR="008A5984" w:rsidRDefault="008A5984">
      <w:pPr>
        <w:pStyle w:val="BodyText"/>
        <w:spacing w:before="5"/>
        <w:rPr>
          <w:sz w:val="20"/>
        </w:rPr>
      </w:pPr>
    </w:p>
    <w:p w14:paraId="6B5A2344" w14:textId="77777777" w:rsidR="008A5984" w:rsidRDefault="00AF4F82">
      <w:pPr>
        <w:pStyle w:val="BodyText"/>
        <w:spacing w:before="1"/>
        <w:ind w:left="978"/>
      </w:pPr>
      <w:r>
        <w:rPr>
          <w:color w:val="525252"/>
          <w:w w:val="110"/>
        </w:rPr>
        <w:t>£5</w:t>
      </w:r>
      <w:r>
        <w:rPr>
          <w:color w:val="828282"/>
          <w:w w:val="110"/>
        </w:rPr>
        <w:t>,</w:t>
      </w:r>
      <w:r>
        <w:rPr>
          <w:color w:val="525252"/>
          <w:w w:val="110"/>
        </w:rPr>
        <w:t>000,000</w:t>
      </w:r>
    </w:p>
    <w:p w14:paraId="7C07EB33" w14:textId="77777777" w:rsidR="008A5984" w:rsidRDefault="008A5984">
      <w:pPr>
        <w:pStyle w:val="BodyText"/>
        <w:spacing w:before="8"/>
        <w:rPr>
          <w:sz w:val="21"/>
        </w:rPr>
      </w:pPr>
    </w:p>
    <w:p w14:paraId="56D6FB56" w14:textId="77777777" w:rsidR="008A5984" w:rsidRDefault="00AF4F82">
      <w:pPr>
        <w:pStyle w:val="BodyText"/>
        <w:ind w:left="973"/>
      </w:pPr>
      <w:r>
        <w:rPr>
          <w:color w:val="525252"/>
          <w:w w:val="105"/>
        </w:rPr>
        <w:t>May be required</w:t>
      </w:r>
    </w:p>
    <w:p w14:paraId="1074FD2B" w14:textId="77777777" w:rsidR="008A5984" w:rsidRDefault="00AF4F82">
      <w:pPr>
        <w:pStyle w:val="BodyText"/>
        <w:spacing w:before="5"/>
        <w:ind w:left="964"/>
      </w:pPr>
      <w:r>
        <w:rPr>
          <w:color w:val="525252"/>
          <w:w w:val="110"/>
        </w:rPr>
        <w:t>£5</w:t>
      </w:r>
      <w:r>
        <w:rPr>
          <w:color w:val="828282"/>
          <w:w w:val="110"/>
        </w:rPr>
        <w:t>,</w:t>
      </w:r>
      <w:r>
        <w:rPr>
          <w:color w:val="525252"/>
          <w:w w:val="110"/>
        </w:rPr>
        <w:t>000</w:t>
      </w:r>
      <w:r>
        <w:rPr>
          <w:color w:val="727272"/>
          <w:w w:val="110"/>
        </w:rPr>
        <w:t>,</w:t>
      </w:r>
      <w:r>
        <w:rPr>
          <w:color w:val="525252"/>
          <w:w w:val="110"/>
        </w:rPr>
        <w:t>000</w:t>
      </w:r>
    </w:p>
    <w:p w14:paraId="732115D0" w14:textId="77777777" w:rsidR="008A5984" w:rsidRDefault="008A5984">
      <w:pPr>
        <w:pStyle w:val="BodyText"/>
        <w:spacing w:before="1"/>
        <w:rPr>
          <w:sz w:val="21"/>
        </w:rPr>
      </w:pPr>
    </w:p>
    <w:p w14:paraId="574EB96F" w14:textId="77777777" w:rsidR="008A5984" w:rsidRDefault="00AF4F82">
      <w:pPr>
        <w:pStyle w:val="BodyText"/>
        <w:ind w:left="957"/>
      </w:pPr>
      <w:r>
        <w:rPr>
          <w:color w:val="525252"/>
          <w:w w:val="105"/>
        </w:rPr>
        <w:t>Clause 6</w:t>
      </w:r>
      <w:r>
        <w:rPr>
          <w:color w:val="727272"/>
          <w:w w:val="105"/>
        </w:rPr>
        <w:t>.</w:t>
      </w:r>
      <w:r>
        <w:rPr>
          <w:color w:val="525252"/>
          <w:w w:val="105"/>
        </w:rPr>
        <w:t>7 Option A</w:t>
      </w:r>
    </w:p>
    <w:p w14:paraId="022CAE52" w14:textId="77777777" w:rsidR="008A5984" w:rsidRDefault="008A5984">
      <w:pPr>
        <w:pStyle w:val="BodyText"/>
        <w:spacing w:before="10"/>
        <w:rPr>
          <w:sz w:val="21"/>
        </w:rPr>
      </w:pPr>
    </w:p>
    <w:p w14:paraId="07282ED9" w14:textId="77777777" w:rsidR="008A5984" w:rsidRDefault="00AF4F82">
      <w:pPr>
        <w:pStyle w:val="BodyText"/>
        <w:spacing w:before="1" w:line="237" w:lineRule="auto"/>
        <w:ind w:left="947" w:right="841" w:firstLine="9"/>
      </w:pPr>
      <w:r>
        <w:rPr>
          <w:color w:val="525252"/>
          <w:w w:val="105"/>
        </w:rPr>
        <w:t>£1</w:t>
      </w:r>
      <w:r>
        <w:rPr>
          <w:color w:val="828282"/>
          <w:w w:val="105"/>
        </w:rPr>
        <w:t>,</w:t>
      </w:r>
      <w:r>
        <w:rPr>
          <w:color w:val="525252"/>
          <w:w w:val="105"/>
        </w:rPr>
        <w:t xml:space="preserve">000 per calendar week or pro-rata thereto </w:t>
      </w:r>
      <w:r>
        <w:rPr>
          <w:color w:val="727272"/>
          <w:w w:val="105"/>
        </w:rPr>
        <w:t>(</w:t>
      </w:r>
      <w:r>
        <w:rPr>
          <w:color w:val="525252"/>
          <w:w w:val="105"/>
        </w:rPr>
        <w:t>to be confirmed</w:t>
      </w:r>
      <w:r>
        <w:rPr>
          <w:color w:val="727272"/>
          <w:w w:val="105"/>
        </w:rPr>
        <w:t>)</w:t>
      </w:r>
    </w:p>
    <w:p w14:paraId="2B99F102" w14:textId="77777777" w:rsidR="008A5984" w:rsidRDefault="008A5984">
      <w:pPr>
        <w:pStyle w:val="BodyText"/>
        <w:spacing w:before="5"/>
        <w:rPr>
          <w:sz w:val="20"/>
        </w:rPr>
      </w:pPr>
    </w:p>
    <w:p w14:paraId="4BBFB0B5" w14:textId="77777777" w:rsidR="008A5984" w:rsidRDefault="00AF4F82">
      <w:pPr>
        <w:pStyle w:val="BodyText"/>
        <w:spacing w:line="491" w:lineRule="auto"/>
        <w:ind w:left="936" w:right="4122"/>
      </w:pPr>
      <w:r>
        <w:rPr>
          <w:color w:val="525252"/>
          <w:w w:val="105"/>
        </w:rPr>
        <w:t>Monthly 5</w:t>
      </w:r>
      <w:r>
        <w:rPr>
          <w:color w:val="727272"/>
          <w:w w:val="105"/>
        </w:rPr>
        <w:t>%</w:t>
      </w:r>
    </w:p>
    <w:p w14:paraId="13EAFC4A" w14:textId="77777777" w:rsidR="008A5984" w:rsidRDefault="008A5984">
      <w:pPr>
        <w:spacing w:line="491" w:lineRule="auto"/>
        <w:sectPr w:rsidR="008A5984">
          <w:type w:val="continuous"/>
          <w:pgSz w:w="11900" w:h="16820"/>
          <w:pgMar w:top="760" w:right="840" w:bottom="280" w:left="400" w:header="720" w:footer="720" w:gutter="0"/>
          <w:cols w:num="2" w:space="720" w:equalWidth="0">
            <w:col w:w="4843" w:space="40"/>
            <w:col w:w="5777"/>
          </w:cols>
        </w:sectPr>
      </w:pPr>
    </w:p>
    <w:p w14:paraId="38DD6DA9" w14:textId="77777777" w:rsidR="008A5984" w:rsidRDefault="008A5984">
      <w:pPr>
        <w:pStyle w:val="BodyText"/>
        <w:rPr>
          <w:sz w:val="20"/>
        </w:rPr>
      </w:pPr>
    </w:p>
    <w:p w14:paraId="21C4D0E0" w14:textId="77777777" w:rsidR="008A5984" w:rsidRDefault="008A5984">
      <w:pPr>
        <w:pStyle w:val="BodyText"/>
        <w:spacing w:before="5"/>
        <w:rPr>
          <w:sz w:val="24"/>
        </w:rPr>
      </w:pPr>
    </w:p>
    <w:p w14:paraId="168DEB1B" w14:textId="77777777" w:rsidR="008A5984" w:rsidRDefault="00AF4F82">
      <w:pPr>
        <w:pStyle w:val="Heading1"/>
        <w:numPr>
          <w:ilvl w:val="0"/>
          <w:numId w:val="2"/>
        </w:numPr>
        <w:tabs>
          <w:tab w:val="left" w:pos="1750"/>
          <w:tab w:val="left" w:pos="1751"/>
        </w:tabs>
        <w:spacing w:before="94"/>
        <w:ind w:left="1750" w:hanging="723"/>
        <w:jc w:val="left"/>
        <w:rPr>
          <w:color w:val="525252"/>
        </w:rPr>
      </w:pPr>
      <w:r>
        <w:rPr>
          <w:color w:val="525252"/>
        </w:rPr>
        <w:t>Examination and Correction of Priced</w:t>
      </w:r>
      <w:r>
        <w:rPr>
          <w:color w:val="525252"/>
          <w:spacing w:val="-26"/>
        </w:rPr>
        <w:t xml:space="preserve"> </w:t>
      </w:r>
      <w:r>
        <w:rPr>
          <w:color w:val="525252"/>
        </w:rPr>
        <w:t>Documents</w:t>
      </w:r>
    </w:p>
    <w:p w14:paraId="5D813A75" w14:textId="77777777" w:rsidR="008A5984" w:rsidRDefault="008A5984">
      <w:pPr>
        <w:pStyle w:val="BodyText"/>
        <w:spacing w:before="3"/>
        <w:rPr>
          <w:b/>
          <w:sz w:val="20"/>
        </w:rPr>
      </w:pPr>
    </w:p>
    <w:p w14:paraId="41AC7791" w14:textId="77777777" w:rsidR="008A5984" w:rsidRDefault="00AF4F82">
      <w:pPr>
        <w:pStyle w:val="BodyText"/>
        <w:ind w:left="1743"/>
      </w:pPr>
      <w:r>
        <w:rPr>
          <w:color w:val="525252"/>
          <w:w w:val="105"/>
        </w:rPr>
        <w:t xml:space="preserve">Alternative </w:t>
      </w:r>
      <w:r>
        <w:rPr>
          <w:color w:val="646464"/>
          <w:w w:val="105"/>
        </w:rPr>
        <w:t xml:space="preserve">2 </w:t>
      </w:r>
      <w:r>
        <w:rPr>
          <w:color w:val="525252"/>
          <w:w w:val="105"/>
        </w:rPr>
        <w:t>will apply - Confirm or Amend</w:t>
      </w:r>
      <w:r>
        <w:rPr>
          <w:color w:val="7B7B7B"/>
          <w:w w:val="105"/>
        </w:rPr>
        <w:t>.</w:t>
      </w:r>
    </w:p>
    <w:p w14:paraId="1073C015" w14:textId="77777777" w:rsidR="008A5984" w:rsidRDefault="008A5984">
      <w:pPr>
        <w:pStyle w:val="BodyText"/>
        <w:rPr>
          <w:sz w:val="20"/>
        </w:rPr>
      </w:pPr>
    </w:p>
    <w:p w14:paraId="439CA744" w14:textId="77777777" w:rsidR="008A5984" w:rsidRDefault="008A5984">
      <w:pPr>
        <w:pStyle w:val="BodyText"/>
        <w:spacing w:before="4"/>
        <w:rPr>
          <w:sz w:val="20"/>
        </w:rPr>
      </w:pPr>
    </w:p>
    <w:p w14:paraId="6BC9BA09" w14:textId="77777777" w:rsidR="008A5984" w:rsidRDefault="00AF4F82">
      <w:pPr>
        <w:pStyle w:val="Heading1"/>
        <w:tabs>
          <w:tab w:val="left" w:pos="1728"/>
        </w:tabs>
        <w:ind w:left="1013" w:firstLine="0"/>
      </w:pPr>
      <w:r>
        <w:rPr>
          <w:color w:val="525252"/>
        </w:rPr>
        <w:t>11</w:t>
      </w:r>
      <w:r>
        <w:rPr>
          <w:color w:val="525252"/>
        </w:rPr>
        <w:tab/>
        <w:t>Execution of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Contract</w:t>
      </w:r>
    </w:p>
    <w:p w14:paraId="34F2DF69" w14:textId="77777777" w:rsidR="008A5984" w:rsidRDefault="008A5984">
      <w:pPr>
        <w:pStyle w:val="BodyText"/>
        <w:spacing w:before="4"/>
        <w:rPr>
          <w:b/>
          <w:sz w:val="20"/>
        </w:rPr>
      </w:pPr>
    </w:p>
    <w:p w14:paraId="64718799" w14:textId="77777777" w:rsidR="008A5984" w:rsidRDefault="00AF4F82">
      <w:pPr>
        <w:pStyle w:val="BodyText"/>
        <w:ind w:left="1731"/>
      </w:pPr>
      <w:r>
        <w:rPr>
          <w:color w:val="525252"/>
          <w:w w:val="105"/>
        </w:rPr>
        <w:t>The Contract is to be executed as a Deed</w:t>
      </w:r>
      <w:r>
        <w:rPr>
          <w:color w:val="7B7B7B"/>
          <w:w w:val="105"/>
        </w:rPr>
        <w:t>.</w:t>
      </w:r>
    </w:p>
    <w:p w14:paraId="726BEB38" w14:textId="77777777" w:rsidR="008A5984" w:rsidRDefault="008A5984">
      <w:pPr>
        <w:pStyle w:val="BodyText"/>
        <w:rPr>
          <w:sz w:val="20"/>
        </w:rPr>
      </w:pPr>
    </w:p>
    <w:p w14:paraId="312BC01A" w14:textId="77777777" w:rsidR="008A5984" w:rsidRDefault="008A5984">
      <w:pPr>
        <w:pStyle w:val="BodyText"/>
        <w:spacing w:before="4"/>
        <w:rPr>
          <w:sz w:val="20"/>
        </w:rPr>
      </w:pPr>
    </w:p>
    <w:p w14:paraId="7675698D" w14:textId="77777777" w:rsidR="008A5984" w:rsidRDefault="00AF4F82">
      <w:pPr>
        <w:pStyle w:val="Heading1"/>
        <w:numPr>
          <w:ilvl w:val="0"/>
          <w:numId w:val="1"/>
        </w:numPr>
        <w:tabs>
          <w:tab w:val="left" w:pos="1728"/>
          <w:tab w:val="left" w:pos="1729"/>
        </w:tabs>
        <w:ind w:hanging="723"/>
      </w:pPr>
      <w:r>
        <w:rPr>
          <w:color w:val="525252"/>
        </w:rPr>
        <w:t>Anticipated Date for</w:t>
      </w:r>
      <w:r>
        <w:rPr>
          <w:color w:val="525252"/>
          <w:spacing w:val="-24"/>
        </w:rPr>
        <w:t xml:space="preserve"> </w:t>
      </w:r>
      <w:r>
        <w:rPr>
          <w:color w:val="525252"/>
        </w:rPr>
        <w:t>Possession</w:t>
      </w:r>
    </w:p>
    <w:p w14:paraId="115F4AB3" w14:textId="77777777" w:rsidR="008A5984" w:rsidRDefault="008A5984">
      <w:pPr>
        <w:pStyle w:val="BodyText"/>
        <w:spacing w:before="10"/>
        <w:rPr>
          <w:b/>
          <w:sz w:val="20"/>
        </w:rPr>
      </w:pPr>
    </w:p>
    <w:p w14:paraId="0FC16DE7" w14:textId="77777777" w:rsidR="008A5984" w:rsidRDefault="00AF4F82">
      <w:pPr>
        <w:pStyle w:val="BodyText"/>
        <w:ind w:left="1729"/>
      </w:pPr>
      <w:r>
        <w:rPr>
          <w:color w:val="525252"/>
          <w:w w:val="105"/>
        </w:rPr>
        <w:t>August 2019</w:t>
      </w:r>
      <w:r>
        <w:rPr>
          <w:color w:val="959595"/>
          <w:w w:val="105"/>
        </w:rPr>
        <w:t>.</w:t>
      </w:r>
    </w:p>
    <w:p w14:paraId="0AA1E53A" w14:textId="77777777" w:rsidR="008A5984" w:rsidRDefault="008A5984">
      <w:pPr>
        <w:pStyle w:val="BodyText"/>
        <w:rPr>
          <w:sz w:val="20"/>
        </w:rPr>
      </w:pPr>
    </w:p>
    <w:p w14:paraId="7FE39F48" w14:textId="77777777" w:rsidR="008A5984" w:rsidRDefault="008A5984">
      <w:pPr>
        <w:pStyle w:val="BodyText"/>
        <w:spacing w:before="8"/>
      </w:pPr>
    </w:p>
    <w:p w14:paraId="5A629CB8" w14:textId="77777777" w:rsidR="008A5984" w:rsidRDefault="00AF4F82">
      <w:pPr>
        <w:pStyle w:val="Heading1"/>
        <w:numPr>
          <w:ilvl w:val="0"/>
          <w:numId w:val="1"/>
        </w:numPr>
        <w:tabs>
          <w:tab w:val="left" w:pos="1714"/>
          <w:tab w:val="left" w:pos="1715"/>
        </w:tabs>
        <w:spacing w:before="1"/>
        <w:ind w:left="1714" w:hanging="723"/>
      </w:pPr>
      <w:r>
        <w:rPr>
          <w:color w:val="525252"/>
        </w:rPr>
        <w:t>Period for Completion of the</w:t>
      </w:r>
      <w:r>
        <w:rPr>
          <w:color w:val="525252"/>
          <w:spacing w:val="-33"/>
        </w:rPr>
        <w:t xml:space="preserve"> </w:t>
      </w:r>
      <w:r>
        <w:rPr>
          <w:color w:val="525252"/>
        </w:rPr>
        <w:t>Works</w:t>
      </w:r>
    </w:p>
    <w:p w14:paraId="14231996" w14:textId="77777777" w:rsidR="008A5984" w:rsidRDefault="008A5984">
      <w:pPr>
        <w:pStyle w:val="BodyText"/>
        <w:spacing w:before="1"/>
        <w:rPr>
          <w:b/>
          <w:sz w:val="12"/>
        </w:rPr>
      </w:pPr>
    </w:p>
    <w:p w14:paraId="219941B2" w14:textId="77777777" w:rsidR="008A5984" w:rsidRDefault="008A5984">
      <w:pPr>
        <w:rPr>
          <w:sz w:val="12"/>
        </w:rPr>
        <w:sectPr w:rsidR="008A5984">
          <w:pgSz w:w="11900" w:h="16820"/>
          <w:pgMar w:top="1320" w:right="840" w:bottom="280" w:left="400" w:header="880" w:footer="0" w:gutter="0"/>
          <w:cols w:space="720"/>
        </w:sectPr>
      </w:pPr>
    </w:p>
    <w:p w14:paraId="0F7A17F8" w14:textId="77777777" w:rsidR="008A5984" w:rsidRDefault="00AF4F82">
      <w:pPr>
        <w:pStyle w:val="BodyText"/>
        <w:spacing w:before="94" w:line="506" w:lineRule="auto"/>
        <w:ind w:left="1108"/>
        <w:jc w:val="right"/>
      </w:pPr>
      <w:r>
        <w:rPr>
          <w:color w:val="525252"/>
          <w:w w:val="105"/>
        </w:rPr>
        <w:t>Tender A Tender B</w:t>
      </w:r>
    </w:p>
    <w:p w14:paraId="59F63173" w14:textId="77777777" w:rsidR="008A5984" w:rsidRDefault="00AF4F82">
      <w:pPr>
        <w:pStyle w:val="BodyText"/>
        <w:spacing w:before="101"/>
        <w:ind w:left="1297"/>
      </w:pPr>
      <w:r>
        <w:br w:type="column"/>
      </w:r>
      <w:r>
        <w:rPr>
          <w:color w:val="525252"/>
          <w:w w:val="105"/>
        </w:rPr>
        <w:t>3 months</w:t>
      </w:r>
    </w:p>
    <w:p w14:paraId="54D3F6FF" w14:textId="77777777" w:rsidR="008A5984" w:rsidRDefault="008A5984">
      <w:pPr>
        <w:pStyle w:val="BodyText"/>
        <w:spacing w:before="1"/>
        <w:rPr>
          <w:sz w:val="21"/>
        </w:rPr>
      </w:pPr>
    </w:p>
    <w:p w14:paraId="62B775E4" w14:textId="77777777" w:rsidR="008A5984" w:rsidRDefault="00AF4F82">
      <w:pPr>
        <w:pStyle w:val="BodyText"/>
        <w:spacing w:before="1"/>
        <w:ind w:left="1294"/>
      </w:pPr>
      <w:r>
        <w:rPr>
          <w:color w:val="525252"/>
          <w:w w:val="105"/>
        </w:rPr>
        <w:t xml:space="preserve">To be stipulated by the </w:t>
      </w:r>
      <w:r>
        <w:rPr>
          <w:color w:val="646464"/>
          <w:w w:val="105"/>
        </w:rPr>
        <w:t>tenderers</w:t>
      </w:r>
    </w:p>
    <w:p w14:paraId="3332A331" w14:textId="77777777" w:rsidR="008A5984" w:rsidRDefault="008A5984">
      <w:pPr>
        <w:sectPr w:rsidR="008A5984">
          <w:type w:val="continuous"/>
          <w:pgSz w:w="11900" w:h="16820"/>
          <w:pgMar w:top="760" w:right="840" w:bottom="280" w:left="400" w:header="720" w:footer="720" w:gutter="0"/>
          <w:cols w:num="2" w:space="720" w:equalWidth="0">
            <w:col w:w="2541" w:space="40"/>
            <w:col w:w="8079"/>
          </w:cols>
        </w:sectPr>
      </w:pPr>
    </w:p>
    <w:p w14:paraId="38AB4FD7" w14:textId="77777777" w:rsidR="008A5984" w:rsidRDefault="008A5984">
      <w:pPr>
        <w:pStyle w:val="BodyText"/>
        <w:spacing w:before="1"/>
        <w:rPr>
          <w:sz w:val="11"/>
        </w:rPr>
      </w:pPr>
    </w:p>
    <w:p w14:paraId="1F22B80F" w14:textId="77777777" w:rsidR="008A5984" w:rsidRDefault="00AF4F82">
      <w:pPr>
        <w:pStyle w:val="Heading1"/>
        <w:numPr>
          <w:ilvl w:val="0"/>
          <w:numId w:val="1"/>
        </w:numPr>
        <w:tabs>
          <w:tab w:val="left" w:pos="1699"/>
          <w:tab w:val="left" w:pos="1700"/>
        </w:tabs>
        <w:spacing w:before="94"/>
        <w:ind w:left="1699" w:hanging="723"/>
      </w:pPr>
      <w:r>
        <w:rPr>
          <w:color w:val="525252"/>
        </w:rPr>
        <w:t>Approximate Date for Despatch of Tender</w:t>
      </w:r>
      <w:r>
        <w:rPr>
          <w:color w:val="525252"/>
          <w:spacing w:val="-29"/>
        </w:rPr>
        <w:t xml:space="preserve"> </w:t>
      </w:r>
      <w:r>
        <w:rPr>
          <w:color w:val="525252"/>
        </w:rPr>
        <w:t>Documents</w:t>
      </w:r>
    </w:p>
    <w:p w14:paraId="11FBDFD5" w14:textId="77777777" w:rsidR="008A5984" w:rsidRDefault="008A5984">
      <w:pPr>
        <w:pStyle w:val="BodyText"/>
        <w:spacing w:before="3"/>
        <w:rPr>
          <w:b/>
          <w:sz w:val="20"/>
        </w:rPr>
      </w:pPr>
    </w:p>
    <w:p w14:paraId="06C6B3B1" w14:textId="77777777" w:rsidR="008A5984" w:rsidRDefault="00AF4F82">
      <w:pPr>
        <w:pStyle w:val="BodyText"/>
        <w:spacing w:before="1"/>
        <w:ind w:left="1701"/>
      </w:pPr>
      <w:r>
        <w:rPr>
          <w:color w:val="646464"/>
          <w:w w:val="105"/>
        </w:rPr>
        <w:t xml:space="preserve">June </w:t>
      </w:r>
      <w:r>
        <w:rPr>
          <w:color w:val="525252"/>
          <w:w w:val="105"/>
        </w:rPr>
        <w:t>2019</w:t>
      </w:r>
    </w:p>
    <w:p w14:paraId="0FE84174" w14:textId="77777777" w:rsidR="008A5984" w:rsidRDefault="008A5984">
      <w:pPr>
        <w:pStyle w:val="BodyText"/>
        <w:rPr>
          <w:sz w:val="20"/>
        </w:rPr>
      </w:pPr>
    </w:p>
    <w:p w14:paraId="5C23C2CD" w14:textId="77777777" w:rsidR="008A5984" w:rsidRDefault="008A5984">
      <w:pPr>
        <w:pStyle w:val="BodyText"/>
        <w:spacing w:before="8"/>
      </w:pPr>
    </w:p>
    <w:p w14:paraId="62F50D22" w14:textId="77777777" w:rsidR="008A5984" w:rsidRDefault="00AF4F82">
      <w:pPr>
        <w:pStyle w:val="Heading1"/>
        <w:numPr>
          <w:ilvl w:val="0"/>
          <w:numId w:val="1"/>
        </w:numPr>
        <w:tabs>
          <w:tab w:val="left" w:pos="1695"/>
          <w:tab w:val="left" w:pos="1696"/>
        </w:tabs>
        <w:ind w:left="1695" w:hanging="726"/>
      </w:pPr>
      <w:r>
        <w:rPr>
          <w:color w:val="525252"/>
        </w:rPr>
        <w:t>Tender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Period</w:t>
      </w:r>
    </w:p>
    <w:p w14:paraId="6E05C94F" w14:textId="77777777" w:rsidR="008A5984" w:rsidRDefault="008A5984">
      <w:pPr>
        <w:pStyle w:val="BodyText"/>
        <w:spacing w:before="10"/>
        <w:rPr>
          <w:b/>
          <w:sz w:val="20"/>
        </w:rPr>
      </w:pPr>
    </w:p>
    <w:p w14:paraId="6F08D47B" w14:textId="77777777" w:rsidR="008A5984" w:rsidRDefault="00AF4F82">
      <w:pPr>
        <w:pStyle w:val="BodyText"/>
        <w:spacing w:before="1"/>
        <w:ind w:left="1674" w:right="8157"/>
        <w:jc w:val="center"/>
      </w:pPr>
      <w:r>
        <w:rPr>
          <w:color w:val="525252"/>
          <w:w w:val="105"/>
        </w:rPr>
        <w:t>4 weeks</w:t>
      </w:r>
      <w:r>
        <w:rPr>
          <w:color w:val="959595"/>
          <w:w w:val="105"/>
        </w:rPr>
        <w:t>.</w:t>
      </w:r>
    </w:p>
    <w:sectPr w:rsidR="008A5984">
      <w:type w:val="continuous"/>
      <w:pgSz w:w="11900" w:h="16820"/>
      <w:pgMar w:top="760" w:right="8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79BF3" w14:textId="77777777" w:rsidR="00AF4F82" w:rsidRDefault="00AF4F82">
      <w:r>
        <w:separator/>
      </w:r>
    </w:p>
  </w:endnote>
  <w:endnote w:type="continuationSeparator" w:id="0">
    <w:p w14:paraId="2AE887FB" w14:textId="77777777" w:rsidR="00AF4F82" w:rsidRDefault="00AF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68DAA" w14:textId="77777777" w:rsidR="00AF4F82" w:rsidRDefault="00AF4F82">
      <w:r>
        <w:separator/>
      </w:r>
    </w:p>
  </w:footnote>
  <w:footnote w:type="continuationSeparator" w:id="0">
    <w:p w14:paraId="44E0899C" w14:textId="77777777" w:rsidR="00AF4F82" w:rsidRDefault="00AF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D5CF" w14:textId="2F44B804" w:rsidR="008A5984" w:rsidRDefault="00DA6E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28" behindDoc="1" locked="0" layoutInCell="1" allowOverlap="1" wp14:anchorId="21E9FF05" wp14:editId="29514EB1">
              <wp:simplePos x="0" y="0"/>
              <wp:positionH relativeFrom="page">
                <wp:posOffset>875030</wp:posOffset>
              </wp:positionH>
              <wp:positionV relativeFrom="page">
                <wp:posOffset>787400</wp:posOffset>
              </wp:positionV>
              <wp:extent cx="5870575" cy="0"/>
              <wp:effectExtent l="8255" t="6350" r="762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noFill/>
                      <a:ln w="915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60B03" id="Line 4" o:spid="_x0000_s1026" style="position:absolute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9pt,62pt" to="531.1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l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" strokeweight=".2542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28E91492" wp14:editId="5CABC5D1">
              <wp:simplePos x="0" y="0"/>
              <wp:positionH relativeFrom="page">
                <wp:posOffset>3458210</wp:posOffset>
              </wp:positionH>
              <wp:positionV relativeFrom="page">
                <wp:posOffset>560070</wp:posOffset>
              </wp:positionV>
              <wp:extent cx="158750" cy="221615"/>
              <wp:effectExtent l="635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4605D" w14:textId="77777777" w:rsidR="008A5984" w:rsidRDefault="00AF4F82">
                          <w:pPr>
                            <w:spacing w:before="98"/>
                            <w:ind w:left="65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46464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3F90">
                            <w:rPr>
                              <w:noProof/>
                              <w:color w:val="646464"/>
                              <w:w w:val="105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59595"/>
                              <w:w w:val="105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914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72.3pt;margin-top:44.1pt;width:12.5pt;height:17.4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n/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" filled="f" stroked="f">
              <v:textbox inset="0,0,0,0">
                <w:txbxContent>
                  <w:p w14:paraId="34E4605D" w14:textId="77777777" w:rsidR="008A5984" w:rsidRDefault="00AF4F82">
                    <w:pPr>
                      <w:spacing w:before="98"/>
                      <w:ind w:left="65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646464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3F90">
                      <w:rPr>
                        <w:noProof/>
                        <w:color w:val="646464"/>
                        <w:w w:val="105"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959595"/>
                        <w:w w:val="105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10C6EFE5" wp14:editId="5037DFD5">
              <wp:simplePos x="0" y="0"/>
              <wp:positionH relativeFrom="page">
                <wp:posOffset>5866130</wp:posOffset>
              </wp:positionH>
              <wp:positionV relativeFrom="page">
                <wp:posOffset>614680</wp:posOffset>
              </wp:positionV>
              <wp:extent cx="775970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EBEC4" w14:textId="77777777" w:rsidR="008A5984" w:rsidRDefault="00AF4F8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25252"/>
                              <w:w w:val="105"/>
                            </w:rPr>
                            <w:t xml:space="preserve">Project: </w:t>
                          </w:r>
                          <w:r>
                            <w:rPr>
                              <w:color w:val="646464"/>
                              <w:w w:val="105"/>
                            </w:rPr>
                            <w:t>3202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6EFE5" id="Text Box 2" o:spid="_x0000_s1031" type="#_x0000_t202" style="position:absolute;margin-left:461.9pt;margin-top:48.4pt;width:61.1pt;height:12.6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RHkrgIAAK8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" filled="f" stroked="f">
              <v:textbox inset="0,0,0,0">
                <w:txbxContent>
                  <w:p w14:paraId="2EAEBEC4" w14:textId="77777777" w:rsidR="008A5984" w:rsidRDefault="00AF4F82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25252"/>
                        <w:w w:val="105"/>
                      </w:rPr>
                      <w:t xml:space="preserve">Project: </w:t>
                    </w:r>
                    <w:r>
                      <w:rPr>
                        <w:color w:val="646464"/>
                        <w:w w:val="105"/>
                      </w:rPr>
                      <w:t>3202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3AEDE947" wp14:editId="0DC10670">
              <wp:simplePos x="0" y="0"/>
              <wp:positionH relativeFrom="page">
                <wp:posOffset>899160</wp:posOffset>
              </wp:positionH>
              <wp:positionV relativeFrom="page">
                <wp:posOffset>619125</wp:posOffset>
              </wp:positionV>
              <wp:extent cx="1088390" cy="160655"/>
              <wp:effectExtent l="381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8B5D4" w14:textId="77777777" w:rsidR="008A5984" w:rsidRDefault="00AF4F8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25252"/>
                              <w:w w:val="105"/>
                            </w:rPr>
                            <w:t>Project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DE947" id="Text Box 1" o:spid="_x0000_s1032" type="#_x0000_t202" style="position:absolute;margin-left:70.8pt;margin-top:48.75pt;width:85.7pt;height:12.6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D3rg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" filled="f" stroked="f">
              <v:textbox inset="0,0,0,0">
                <w:txbxContent>
                  <w:p w14:paraId="26F8B5D4" w14:textId="77777777" w:rsidR="008A5984" w:rsidRDefault="00AF4F82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25252"/>
                        <w:w w:val="105"/>
                      </w:rPr>
                      <w:t>Project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5E0E"/>
    <w:multiLevelType w:val="hybridMultilevel"/>
    <w:tmpl w:val="02CEFB92"/>
    <w:lvl w:ilvl="0" w:tplc="B1D6CAD8">
      <w:start w:val="12"/>
      <w:numFmt w:val="decimal"/>
      <w:lvlText w:val="%1."/>
      <w:lvlJc w:val="left"/>
      <w:pPr>
        <w:ind w:left="1728" w:hanging="724"/>
        <w:jc w:val="left"/>
      </w:pPr>
      <w:rPr>
        <w:rFonts w:ascii="Arial" w:eastAsia="Arial" w:hAnsi="Arial" w:cs="Arial" w:hint="default"/>
        <w:b/>
        <w:bCs/>
        <w:color w:val="525252"/>
        <w:spacing w:val="-1"/>
        <w:w w:val="102"/>
        <w:sz w:val="20"/>
        <w:szCs w:val="20"/>
      </w:rPr>
    </w:lvl>
    <w:lvl w:ilvl="1" w:tplc="37A056F0">
      <w:numFmt w:val="bullet"/>
      <w:lvlText w:val="•"/>
      <w:lvlJc w:val="left"/>
      <w:pPr>
        <w:ind w:left="2614" w:hanging="724"/>
      </w:pPr>
      <w:rPr>
        <w:rFonts w:hint="default"/>
      </w:rPr>
    </w:lvl>
    <w:lvl w:ilvl="2" w:tplc="8952A446">
      <w:numFmt w:val="bullet"/>
      <w:lvlText w:val="•"/>
      <w:lvlJc w:val="left"/>
      <w:pPr>
        <w:ind w:left="3508" w:hanging="724"/>
      </w:pPr>
      <w:rPr>
        <w:rFonts w:hint="default"/>
      </w:rPr>
    </w:lvl>
    <w:lvl w:ilvl="3" w:tplc="C382E052">
      <w:numFmt w:val="bullet"/>
      <w:lvlText w:val="•"/>
      <w:lvlJc w:val="left"/>
      <w:pPr>
        <w:ind w:left="4402" w:hanging="724"/>
      </w:pPr>
      <w:rPr>
        <w:rFonts w:hint="default"/>
      </w:rPr>
    </w:lvl>
    <w:lvl w:ilvl="4" w:tplc="4E42BC64">
      <w:numFmt w:val="bullet"/>
      <w:lvlText w:val="•"/>
      <w:lvlJc w:val="left"/>
      <w:pPr>
        <w:ind w:left="5296" w:hanging="724"/>
      </w:pPr>
      <w:rPr>
        <w:rFonts w:hint="default"/>
      </w:rPr>
    </w:lvl>
    <w:lvl w:ilvl="5" w:tplc="D584DC36">
      <w:numFmt w:val="bullet"/>
      <w:lvlText w:val="•"/>
      <w:lvlJc w:val="left"/>
      <w:pPr>
        <w:ind w:left="6190" w:hanging="724"/>
      </w:pPr>
      <w:rPr>
        <w:rFonts w:hint="default"/>
      </w:rPr>
    </w:lvl>
    <w:lvl w:ilvl="6" w:tplc="99CE0A52">
      <w:numFmt w:val="bullet"/>
      <w:lvlText w:val="•"/>
      <w:lvlJc w:val="left"/>
      <w:pPr>
        <w:ind w:left="7084" w:hanging="724"/>
      </w:pPr>
      <w:rPr>
        <w:rFonts w:hint="default"/>
      </w:rPr>
    </w:lvl>
    <w:lvl w:ilvl="7" w:tplc="39280EDC">
      <w:numFmt w:val="bullet"/>
      <w:lvlText w:val="•"/>
      <w:lvlJc w:val="left"/>
      <w:pPr>
        <w:ind w:left="7978" w:hanging="724"/>
      </w:pPr>
      <w:rPr>
        <w:rFonts w:hint="default"/>
      </w:rPr>
    </w:lvl>
    <w:lvl w:ilvl="8" w:tplc="61A8060C">
      <w:numFmt w:val="bullet"/>
      <w:lvlText w:val="•"/>
      <w:lvlJc w:val="left"/>
      <w:pPr>
        <w:ind w:left="8872" w:hanging="724"/>
      </w:pPr>
      <w:rPr>
        <w:rFonts w:hint="default"/>
      </w:rPr>
    </w:lvl>
  </w:abstractNum>
  <w:abstractNum w:abstractNumId="1" w15:restartNumberingAfterBreak="0">
    <w:nsid w:val="3E6561EC"/>
    <w:multiLevelType w:val="hybridMultilevel"/>
    <w:tmpl w:val="D76858F6"/>
    <w:lvl w:ilvl="0" w:tplc="3C0C0140">
      <w:start w:val="1"/>
      <w:numFmt w:val="decimal"/>
      <w:lvlText w:val="%1."/>
      <w:lvlJc w:val="left"/>
      <w:pPr>
        <w:ind w:left="1656" w:hanging="709"/>
        <w:jc w:val="right"/>
      </w:pPr>
      <w:rPr>
        <w:rFonts w:hint="default"/>
        <w:b/>
        <w:bCs/>
        <w:spacing w:val="-14"/>
        <w:w w:val="111"/>
      </w:rPr>
    </w:lvl>
    <w:lvl w:ilvl="1" w:tplc="3C1A3F3A">
      <w:numFmt w:val="bullet"/>
      <w:lvlText w:val="•"/>
      <w:lvlJc w:val="left"/>
      <w:pPr>
        <w:ind w:left="1660" w:hanging="709"/>
      </w:pPr>
      <w:rPr>
        <w:rFonts w:hint="default"/>
      </w:rPr>
    </w:lvl>
    <w:lvl w:ilvl="2" w:tplc="1172A550">
      <w:numFmt w:val="bullet"/>
      <w:lvlText w:val="•"/>
      <w:lvlJc w:val="left"/>
      <w:pPr>
        <w:ind w:left="2117" w:hanging="709"/>
      </w:pPr>
      <w:rPr>
        <w:rFonts w:hint="default"/>
      </w:rPr>
    </w:lvl>
    <w:lvl w:ilvl="3" w:tplc="7D547D86">
      <w:numFmt w:val="bullet"/>
      <w:lvlText w:val="•"/>
      <w:lvlJc w:val="left"/>
      <w:pPr>
        <w:ind w:left="2574" w:hanging="709"/>
      </w:pPr>
      <w:rPr>
        <w:rFonts w:hint="default"/>
      </w:rPr>
    </w:lvl>
    <w:lvl w:ilvl="4" w:tplc="1578E44A">
      <w:numFmt w:val="bullet"/>
      <w:lvlText w:val="•"/>
      <w:lvlJc w:val="left"/>
      <w:pPr>
        <w:ind w:left="3032" w:hanging="709"/>
      </w:pPr>
      <w:rPr>
        <w:rFonts w:hint="default"/>
      </w:rPr>
    </w:lvl>
    <w:lvl w:ilvl="5" w:tplc="8A346A4A">
      <w:numFmt w:val="bullet"/>
      <w:lvlText w:val="•"/>
      <w:lvlJc w:val="left"/>
      <w:pPr>
        <w:ind w:left="3489" w:hanging="709"/>
      </w:pPr>
      <w:rPr>
        <w:rFonts w:hint="default"/>
      </w:rPr>
    </w:lvl>
    <w:lvl w:ilvl="6" w:tplc="1FDEEC8C">
      <w:numFmt w:val="bullet"/>
      <w:lvlText w:val="•"/>
      <w:lvlJc w:val="left"/>
      <w:pPr>
        <w:ind w:left="3947" w:hanging="709"/>
      </w:pPr>
      <w:rPr>
        <w:rFonts w:hint="default"/>
      </w:rPr>
    </w:lvl>
    <w:lvl w:ilvl="7" w:tplc="49720F74">
      <w:numFmt w:val="bullet"/>
      <w:lvlText w:val="•"/>
      <w:lvlJc w:val="left"/>
      <w:pPr>
        <w:ind w:left="4404" w:hanging="709"/>
      </w:pPr>
      <w:rPr>
        <w:rFonts w:hint="default"/>
      </w:rPr>
    </w:lvl>
    <w:lvl w:ilvl="8" w:tplc="30D6E99E">
      <w:numFmt w:val="bullet"/>
      <w:lvlText w:val="•"/>
      <w:lvlJc w:val="left"/>
      <w:pPr>
        <w:ind w:left="4862" w:hanging="7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84"/>
    <w:rsid w:val="00773F90"/>
    <w:rsid w:val="008A5984"/>
    <w:rsid w:val="00AF4F82"/>
    <w:rsid w:val="00D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0970218"/>
  <w15:docId w15:val="{A6D912B2-9011-43B6-88A5-79A05AF1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70" w:hanging="7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69" w:hanging="7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ilbyburnet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vorvincent@wilbyburnet.tco.uk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Olivetti MF254-20190603124520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Olivetti MF254-20190603124520</dc:title>
  <dc:creator>Office 4</dc:creator>
  <cp:lastModifiedBy>Linton Parish</cp:lastModifiedBy>
  <cp:revision>2</cp:revision>
  <dcterms:created xsi:type="dcterms:W3CDTF">2019-06-03T12:32:00Z</dcterms:created>
  <dcterms:modified xsi:type="dcterms:W3CDTF">2019-06-03T12:32:00Z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Olivetti MF254</vt:lpwstr>
  </property>
  <property fmtid="{D5CDD505-2E9C-101B-9397-08002B2CF9AE}" pid="4" name="LastSaved">
    <vt:filetime>2019-06-03T00:00:00Z</vt:filetime>
  </property>
</Properties>
</file>