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6C3" w:rsidRDefault="007E3EDC">
      <w:pPr>
        <w:spacing w:after="132" w:line="238" w:lineRule="auto"/>
        <w:ind w:left="1983" w:right="1929" w:firstLine="0"/>
        <w:jc w:val="center"/>
      </w:pPr>
      <w:r>
        <w:rPr>
          <w:b/>
        </w:rPr>
        <w:t xml:space="preserve">Technology Services 2 Agreement RM3804 Framework Schedule 4 - Annex 1 </w:t>
      </w:r>
    </w:p>
    <w:p w:rsidR="004136C3" w:rsidRDefault="007E3EDC">
      <w:pPr>
        <w:spacing w:after="0" w:line="259" w:lineRule="auto"/>
        <w:ind w:left="92" w:right="0" w:firstLine="0"/>
        <w:jc w:val="center"/>
      </w:pPr>
      <w:r>
        <w:rPr>
          <w:b/>
          <w:color w:val="365F91"/>
          <w:sz w:val="36"/>
        </w:rPr>
        <w:t xml:space="preserve"> </w:t>
      </w:r>
    </w:p>
    <w:p w:rsidR="004136C3" w:rsidRDefault="007E3EDC">
      <w:pPr>
        <w:pStyle w:val="Heading1"/>
      </w:pPr>
      <w:r>
        <w:t xml:space="preserve">Order Form </w:t>
      </w:r>
    </w:p>
    <w:p w:rsidR="004136C3" w:rsidRDefault="007E3EDC">
      <w:pPr>
        <w:spacing w:after="0" w:line="259" w:lineRule="auto"/>
        <w:ind w:left="92" w:right="0" w:firstLine="0"/>
        <w:jc w:val="center"/>
      </w:pPr>
      <w:r>
        <w:rPr>
          <w:b/>
          <w:color w:val="365F91"/>
          <w:sz w:val="36"/>
        </w:rPr>
        <w:t xml:space="preserve"> </w:t>
      </w:r>
    </w:p>
    <w:p w:rsidR="004136C3" w:rsidRDefault="007E3EDC">
      <w:pPr>
        <w:spacing w:after="2" w:line="243" w:lineRule="auto"/>
        <w:ind w:left="-5" w:right="-13"/>
        <w:jc w:val="both"/>
      </w:pPr>
      <w:r>
        <w:t xml:space="preserve">In this Order Form, capitalised expressions shall have the meanings set out in Call </w:t>
      </w:r>
      <w:proofErr w:type="gramStart"/>
      <w:r>
        <w:t>Off</w:t>
      </w:r>
      <w:proofErr w:type="gramEnd"/>
      <w:r>
        <w:t xml:space="preserve"> Schedule 1 (Definitions), Framework Schedule 1 or the relevant Call Off Schedule in which that capitalised expression appears. </w:t>
      </w:r>
    </w:p>
    <w:p w:rsidR="004136C3" w:rsidRDefault="007E3EDC">
      <w:pPr>
        <w:spacing w:after="0" w:line="259" w:lineRule="auto"/>
        <w:ind w:left="0" w:right="0" w:firstLine="0"/>
      </w:pPr>
      <w:r>
        <w:t xml:space="preserve"> </w:t>
      </w:r>
    </w:p>
    <w:p w:rsidR="004136C3" w:rsidRDefault="007E3EDC">
      <w:pPr>
        <w:ind w:left="-5" w:right="0"/>
      </w:pPr>
      <w:r>
        <w:t xml:space="preserve">The Supplier shall provide the Services specified in this Order Form to the Customer on and subject to the terms of the Call </w:t>
      </w:r>
      <w:proofErr w:type="gramStart"/>
      <w:r>
        <w:t>Off</w:t>
      </w:r>
      <w:proofErr w:type="gramEnd"/>
      <w:r>
        <w:t xml:space="preserve"> Contract for the duration of the Call Off Period. </w:t>
      </w:r>
    </w:p>
    <w:p w:rsidR="004136C3" w:rsidRDefault="007E3EDC">
      <w:pPr>
        <w:spacing w:after="0" w:line="259" w:lineRule="auto"/>
        <w:ind w:left="0" w:right="0" w:firstLine="0"/>
      </w:pPr>
      <w:r>
        <w:t xml:space="preserve"> </w:t>
      </w:r>
    </w:p>
    <w:p w:rsidR="004136C3" w:rsidRDefault="007E3EDC">
      <w:pPr>
        <w:ind w:left="-5" w:right="0"/>
      </w:pPr>
      <w:r>
        <w:t xml:space="preserve">This Order Form </w:t>
      </w:r>
      <w:proofErr w:type="gramStart"/>
      <w:r>
        <w:t>should be used</w:t>
      </w:r>
      <w:proofErr w:type="gramEnd"/>
      <w:r>
        <w:t xml:space="preserve"> by Customers ordering Services under the Technology Services 2 Framework Agreement ref. RM3804 in accordance with the provisions of Framework Schedule 5. </w:t>
      </w:r>
    </w:p>
    <w:p w:rsidR="004136C3" w:rsidRDefault="007E3EDC">
      <w:pPr>
        <w:spacing w:after="0" w:line="259" w:lineRule="auto"/>
        <w:ind w:left="0" w:right="0" w:firstLine="0"/>
      </w:pPr>
      <w:r>
        <w:t xml:space="preserve"> </w:t>
      </w:r>
    </w:p>
    <w:p w:rsidR="004136C3" w:rsidRDefault="007E3EDC">
      <w:pPr>
        <w:ind w:left="-5" w:right="0"/>
      </w:pPr>
      <w:r>
        <w:t xml:space="preserve">The Call </w:t>
      </w:r>
      <w:proofErr w:type="gramStart"/>
      <w:r>
        <w:t>Off</w:t>
      </w:r>
      <w:proofErr w:type="gramEnd"/>
      <w:r>
        <w:t xml:space="preserve"> Terms, referred to throughout this document, are available from the Crown Commercial Service website </w:t>
      </w:r>
      <w:hyperlink r:id="rId6">
        <w:r>
          <w:rPr>
            <w:color w:val="0000FF"/>
            <w:u w:val="single" w:color="0000FF"/>
          </w:rPr>
          <w:t>http://ccs</w:t>
        </w:r>
      </w:hyperlink>
      <w:hyperlink r:id="rId7">
        <w:r>
          <w:rPr>
            <w:color w:val="0000FF"/>
            <w:u w:val="single" w:color="0000FF"/>
          </w:rPr>
          <w:t>-</w:t>
        </w:r>
      </w:hyperlink>
      <w:hyperlink r:id="rId8">
        <w:r>
          <w:rPr>
            <w:color w:val="0000FF"/>
            <w:u w:val="single" w:color="0000FF"/>
          </w:rPr>
          <w:t>agreements.cabinetoffice.gov.uk/contracts/rm3804</w:t>
        </w:r>
      </w:hyperlink>
      <w:hyperlink r:id="rId9">
        <w:r>
          <w:rPr>
            <w:color w:val="0000FF"/>
          </w:rPr>
          <w:t xml:space="preserve"> </w:t>
        </w:r>
      </w:hyperlink>
    </w:p>
    <w:p w:rsidR="004136C3" w:rsidRDefault="007E3EDC">
      <w:pPr>
        <w:spacing w:after="33" w:line="259" w:lineRule="auto"/>
        <w:ind w:left="0" w:right="0" w:firstLine="0"/>
      </w:pPr>
      <w:r>
        <w:rPr>
          <w:color w:val="0000FF"/>
        </w:rPr>
        <w:t xml:space="preserve"> </w:t>
      </w:r>
    </w:p>
    <w:p w:rsidR="004136C3" w:rsidRDefault="007E3EDC">
      <w:pPr>
        <w:spacing w:after="0" w:line="259" w:lineRule="auto"/>
        <w:ind w:left="0" w:right="0" w:firstLine="0"/>
      </w:pPr>
      <w:r>
        <w:rPr>
          <w:b/>
          <w:color w:val="365F91"/>
          <w:sz w:val="28"/>
        </w:rPr>
        <w:t xml:space="preserve"> </w:t>
      </w:r>
    </w:p>
    <w:p w:rsidR="004136C3" w:rsidRDefault="007E3EDC">
      <w:pPr>
        <w:pStyle w:val="Heading2"/>
        <w:ind w:left="-5"/>
      </w:pPr>
      <w:r>
        <w:t xml:space="preserve">Section </w:t>
      </w:r>
      <w:proofErr w:type="gramStart"/>
      <w:r>
        <w:t>A</w:t>
      </w:r>
      <w:proofErr w:type="gramEnd"/>
      <w:r>
        <w:t xml:space="preserve"> General information </w:t>
      </w:r>
    </w:p>
    <w:p w:rsidR="004136C3" w:rsidRDefault="007E3EDC">
      <w:pPr>
        <w:spacing w:after="0" w:line="259" w:lineRule="auto"/>
        <w:ind w:left="0" w:right="0" w:firstLine="0"/>
      </w:pPr>
      <w:r>
        <w:t xml:space="preserve"> </w:t>
      </w:r>
    </w:p>
    <w:p w:rsidR="004136C3" w:rsidRDefault="007E3EDC">
      <w:pPr>
        <w:ind w:left="-5" w:right="0"/>
      </w:pPr>
      <w:r>
        <w:t xml:space="preserve">This Order Form </w:t>
      </w:r>
      <w:proofErr w:type="gramStart"/>
      <w:r>
        <w:t>is issued</w:t>
      </w:r>
      <w:proofErr w:type="gramEnd"/>
      <w:r>
        <w:t xml:space="preserve"> in accordance with the provisions of the Technology Services 2 Framework Agreement RM3804. </w:t>
      </w:r>
    </w:p>
    <w:p w:rsidR="004136C3" w:rsidRDefault="007E3EDC">
      <w:pPr>
        <w:spacing w:after="0" w:line="259" w:lineRule="auto"/>
        <w:ind w:left="0" w:right="0" w:firstLine="0"/>
      </w:pPr>
      <w:r>
        <w:t xml:space="preserve"> </w:t>
      </w:r>
    </w:p>
    <w:tbl>
      <w:tblPr>
        <w:tblStyle w:val="TableGrid"/>
        <w:tblW w:w="9636" w:type="dxa"/>
        <w:tblInd w:w="0" w:type="dxa"/>
        <w:tblCellMar>
          <w:right w:w="49" w:type="dxa"/>
        </w:tblCellMar>
        <w:tblLook w:val="04A0" w:firstRow="1" w:lastRow="0" w:firstColumn="1" w:lastColumn="0" w:noHBand="0" w:noVBand="1"/>
      </w:tblPr>
      <w:tblGrid>
        <w:gridCol w:w="9636"/>
      </w:tblGrid>
      <w:tr w:rsidR="004136C3">
        <w:trPr>
          <w:trHeight w:val="437"/>
        </w:trPr>
        <w:tc>
          <w:tcPr>
            <w:tcW w:w="9636" w:type="dxa"/>
            <w:tcBorders>
              <w:top w:val="single" w:sz="45" w:space="0" w:color="B8CCE4"/>
              <w:left w:val="nil"/>
              <w:bottom w:val="nil"/>
              <w:right w:val="nil"/>
            </w:tcBorders>
            <w:shd w:val="clear" w:color="auto" w:fill="B8CCE4"/>
          </w:tcPr>
          <w:p w:rsidR="004136C3" w:rsidRDefault="007E3EDC">
            <w:pPr>
              <w:spacing w:after="0" w:line="259" w:lineRule="auto"/>
              <w:ind w:left="108" w:right="0" w:firstLine="0"/>
            </w:pPr>
            <w:r>
              <w:rPr>
                <w:b/>
              </w:rPr>
              <w:t>Customer details</w:t>
            </w:r>
            <w:r>
              <w:t xml:space="preserve"> </w:t>
            </w:r>
          </w:p>
        </w:tc>
      </w:tr>
      <w:tr w:rsidR="004136C3">
        <w:trPr>
          <w:trHeight w:val="755"/>
        </w:trPr>
        <w:tc>
          <w:tcPr>
            <w:tcW w:w="9636" w:type="dxa"/>
            <w:tcBorders>
              <w:top w:val="nil"/>
              <w:left w:val="nil"/>
              <w:bottom w:val="nil"/>
              <w:right w:val="nil"/>
            </w:tcBorders>
            <w:shd w:val="clear" w:color="auto" w:fill="DBE5F1"/>
            <w:vAlign w:val="center"/>
          </w:tcPr>
          <w:p w:rsidR="004136C3" w:rsidRDefault="007E3EDC">
            <w:pPr>
              <w:spacing w:after="0" w:line="259" w:lineRule="auto"/>
              <w:ind w:left="108" w:right="5785" w:firstLine="0"/>
            </w:pPr>
            <w:r>
              <w:rPr>
                <w:b/>
              </w:rPr>
              <w:t xml:space="preserve">Customer organisation name </w:t>
            </w:r>
            <w:r>
              <w:t xml:space="preserve">Home Office </w:t>
            </w:r>
          </w:p>
        </w:tc>
      </w:tr>
      <w:tr w:rsidR="004136C3">
        <w:trPr>
          <w:trHeight w:val="1032"/>
        </w:trPr>
        <w:tc>
          <w:tcPr>
            <w:tcW w:w="9636" w:type="dxa"/>
            <w:tcBorders>
              <w:top w:val="nil"/>
              <w:left w:val="nil"/>
              <w:bottom w:val="nil"/>
              <w:right w:val="nil"/>
            </w:tcBorders>
            <w:shd w:val="clear" w:color="auto" w:fill="DBE5F1"/>
          </w:tcPr>
          <w:p w:rsidR="004136C3" w:rsidRDefault="007E3EDC">
            <w:pPr>
              <w:spacing w:after="277" w:line="259" w:lineRule="auto"/>
              <w:ind w:left="0" w:right="0" w:firstLine="0"/>
            </w:pPr>
            <w:r>
              <w:rPr>
                <w:sz w:val="4"/>
              </w:rPr>
              <w:t xml:space="preserve"> </w:t>
            </w:r>
          </w:p>
          <w:p w:rsidR="004136C3" w:rsidRDefault="007E3EDC">
            <w:pPr>
              <w:spacing w:after="0" w:line="259" w:lineRule="auto"/>
              <w:ind w:left="108" w:right="0" w:firstLine="0"/>
            </w:pPr>
            <w:r>
              <w:rPr>
                <w:b/>
              </w:rPr>
              <w:t>Billing address</w:t>
            </w:r>
            <w:r>
              <w:rPr>
                <w:b/>
                <w:sz w:val="18"/>
              </w:rPr>
              <w:t xml:space="preserve"> </w:t>
            </w:r>
          </w:p>
          <w:p w:rsidR="004136C3" w:rsidRPr="00717B78" w:rsidRDefault="00717B78">
            <w:pPr>
              <w:spacing w:after="0" w:line="259" w:lineRule="auto"/>
              <w:ind w:left="108" w:right="0" w:firstLine="0"/>
              <w:rPr>
                <w:b/>
              </w:rPr>
            </w:pPr>
            <w:r w:rsidRPr="00717B78">
              <w:rPr>
                <w:b/>
              </w:rPr>
              <w:t>REDACTED</w:t>
            </w:r>
            <w:r w:rsidR="007E3EDC" w:rsidRPr="00717B78">
              <w:rPr>
                <w:b/>
              </w:rPr>
              <w:t xml:space="preserve"> </w:t>
            </w:r>
          </w:p>
        </w:tc>
      </w:tr>
      <w:tr w:rsidR="004136C3">
        <w:trPr>
          <w:trHeight w:val="778"/>
        </w:trPr>
        <w:tc>
          <w:tcPr>
            <w:tcW w:w="9636" w:type="dxa"/>
            <w:tcBorders>
              <w:top w:val="nil"/>
              <w:left w:val="nil"/>
              <w:bottom w:val="nil"/>
              <w:right w:val="nil"/>
            </w:tcBorders>
            <w:shd w:val="clear" w:color="auto" w:fill="DBE5F1"/>
          </w:tcPr>
          <w:p w:rsidR="004136C3" w:rsidRDefault="007E3EDC">
            <w:pPr>
              <w:spacing w:after="276" w:line="259" w:lineRule="auto"/>
              <w:ind w:left="0" w:right="0" w:firstLine="0"/>
            </w:pPr>
            <w:r>
              <w:rPr>
                <w:sz w:val="4"/>
              </w:rPr>
              <w:t xml:space="preserve"> </w:t>
            </w:r>
          </w:p>
          <w:p w:rsidR="004136C3" w:rsidRDefault="007E3EDC">
            <w:pPr>
              <w:spacing w:after="0" w:line="259" w:lineRule="auto"/>
              <w:ind w:left="108" w:right="5625" w:firstLine="0"/>
            </w:pPr>
            <w:r>
              <w:rPr>
                <w:b/>
              </w:rPr>
              <w:t>Customer representative name</w:t>
            </w:r>
            <w:r>
              <w:rPr>
                <w:sz w:val="18"/>
              </w:rPr>
              <w:t xml:space="preserve"> </w:t>
            </w:r>
            <w:r w:rsidR="00717B78" w:rsidRPr="00717B78">
              <w:rPr>
                <w:b/>
              </w:rPr>
              <w:t>REDACTED</w:t>
            </w:r>
          </w:p>
        </w:tc>
      </w:tr>
      <w:tr w:rsidR="004136C3">
        <w:trPr>
          <w:trHeight w:val="755"/>
        </w:trPr>
        <w:tc>
          <w:tcPr>
            <w:tcW w:w="9636" w:type="dxa"/>
            <w:tcBorders>
              <w:top w:val="nil"/>
              <w:left w:val="nil"/>
              <w:bottom w:val="nil"/>
              <w:right w:val="nil"/>
            </w:tcBorders>
            <w:shd w:val="clear" w:color="auto" w:fill="DBE5F1"/>
          </w:tcPr>
          <w:p w:rsidR="004136C3" w:rsidRDefault="007E3EDC">
            <w:pPr>
              <w:spacing w:after="276" w:line="259" w:lineRule="auto"/>
              <w:ind w:left="0" w:right="0" w:firstLine="0"/>
            </w:pPr>
            <w:r>
              <w:rPr>
                <w:sz w:val="4"/>
              </w:rPr>
              <w:t xml:space="preserve"> </w:t>
            </w:r>
          </w:p>
          <w:p w:rsidR="004136C3" w:rsidRDefault="007E3EDC">
            <w:pPr>
              <w:spacing w:after="0" w:line="259" w:lineRule="auto"/>
              <w:ind w:left="108" w:right="0" w:firstLine="0"/>
            </w:pPr>
            <w:r>
              <w:rPr>
                <w:b/>
              </w:rPr>
              <w:t xml:space="preserve">Customer representative contact details </w:t>
            </w:r>
          </w:p>
          <w:p w:rsidR="004136C3" w:rsidRDefault="00717B78">
            <w:pPr>
              <w:spacing w:after="0" w:line="259" w:lineRule="auto"/>
              <w:ind w:left="108" w:right="0" w:firstLine="0"/>
            </w:pPr>
            <w:r w:rsidRPr="00717B78">
              <w:rPr>
                <w:b/>
              </w:rPr>
              <w:t>REDACTED</w:t>
            </w:r>
          </w:p>
        </w:tc>
      </w:tr>
    </w:tbl>
    <w:p w:rsidR="004136C3" w:rsidRDefault="007E3EDC">
      <w:pPr>
        <w:spacing w:after="0" w:line="259" w:lineRule="auto"/>
        <w:ind w:left="0" w:right="0" w:firstLine="0"/>
      </w:pPr>
      <w:r>
        <w:t xml:space="preserve"> </w:t>
      </w:r>
    </w:p>
    <w:tbl>
      <w:tblPr>
        <w:tblStyle w:val="TableGrid"/>
        <w:tblW w:w="9640" w:type="dxa"/>
        <w:tblInd w:w="-5" w:type="dxa"/>
        <w:tblCellMar>
          <w:left w:w="108" w:type="dxa"/>
          <w:right w:w="115" w:type="dxa"/>
        </w:tblCellMar>
        <w:tblLook w:val="04A0" w:firstRow="1" w:lastRow="0" w:firstColumn="1" w:lastColumn="0" w:noHBand="0" w:noVBand="1"/>
      </w:tblPr>
      <w:tblGrid>
        <w:gridCol w:w="9640"/>
      </w:tblGrid>
      <w:tr w:rsidR="004136C3">
        <w:trPr>
          <w:trHeight w:val="480"/>
        </w:trPr>
        <w:tc>
          <w:tcPr>
            <w:tcW w:w="9640" w:type="dxa"/>
            <w:tcBorders>
              <w:top w:val="nil"/>
              <w:left w:val="nil"/>
              <w:bottom w:val="nil"/>
              <w:right w:val="nil"/>
            </w:tcBorders>
            <w:shd w:val="clear" w:color="auto" w:fill="A6A6A6"/>
            <w:vAlign w:val="center"/>
          </w:tcPr>
          <w:p w:rsidR="004136C3" w:rsidRDefault="007E3EDC">
            <w:pPr>
              <w:spacing w:after="0" w:line="259" w:lineRule="auto"/>
              <w:ind w:left="0" w:right="0" w:firstLine="0"/>
            </w:pPr>
            <w:r>
              <w:rPr>
                <w:b/>
              </w:rPr>
              <w:t>Supplier details</w:t>
            </w:r>
            <w:r>
              <w:t xml:space="preserve"> </w:t>
            </w:r>
          </w:p>
        </w:tc>
      </w:tr>
      <w:tr w:rsidR="004136C3">
        <w:trPr>
          <w:trHeight w:val="732"/>
        </w:trPr>
        <w:tc>
          <w:tcPr>
            <w:tcW w:w="9640" w:type="dxa"/>
            <w:tcBorders>
              <w:top w:val="nil"/>
              <w:left w:val="nil"/>
              <w:bottom w:val="nil"/>
              <w:right w:val="nil"/>
            </w:tcBorders>
            <w:shd w:val="clear" w:color="auto" w:fill="D9D9D9"/>
            <w:vAlign w:val="center"/>
          </w:tcPr>
          <w:p w:rsidR="004136C3" w:rsidRDefault="007E3EDC">
            <w:pPr>
              <w:spacing w:after="0" w:line="259" w:lineRule="auto"/>
              <w:ind w:left="0" w:right="0" w:firstLine="0"/>
            </w:pPr>
            <w:r>
              <w:rPr>
                <w:b/>
              </w:rPr>
              <w:lastRenderedPageBreak/>
              <w:t>Supplier name</w:t>
            </w:r>
            <w:r>
              <w:rPr>
                <w:b/>
                <w:sz w:val="18"/>
              </w:rPr>
              <w:t xml:space="preserve"> </w:t>
            </w:r>
          </w:p>
          <w:p w:rsidR="004136C3" w:rsidRDefault="007E3EDC">
            <w:pPr>
              <w:spacing w:after="0" w:line="259" w:lineRule="auto"/>
              <w:ind w:left="0" w:right="0" w:firstLine="0"/>
            </w:pPr>
            <w:r>
              <w:t xml:space="preserve">European </w:t>
            </w:r>
            <w:proofErr w:type="spellStart"/>
            <w:r>
              <w:t>Electronique</w:t>
            </w:r>
            <w:proofErr w:type="spellEnd"/>
            <w:r>
              <w:t xml:space="preserve"> Ltd </w:t>
            </w:r>
          </w:p>
        </w:tc>
      </w:tr>
    </w:tbl>
    <w:p w:rsidR="004136C3" w:rsidRDefault="007E3EDC">
      <w:pPr>
        <w:spacing w:after="0" w:line="259" w:lineRule="auto"/>
        <w:ind w:left="0" w:right="0" w:firstLine="0"/>
      </w:pPr>
      <w:r>
        <w:rPr>
          <w:sz w:val="4"/>
        </w:rPr>
        <w:t xml:space="preserve"> </w:t>
      </w:r>
    </w:p>
    <w:tbl>
      <w:tblPr>
        <w:tblStyle w:val="TableGrid"/>
        <w:tblW w:w="9636" w:type="dxa"/>
        <w:tblInd w:w="0" w:type="dxa"/>
        <w:tblCellMar>
          <w:right w:w="575" w:type="dxa"/>
        </w:tblCellMar>
        <w:tblLook w:val="04A0" w:firstRow="1" w:lastRow="0" w:firstColumn="1" w:lastColumn="0" w:noHBand="0" w:noVBand="1"/>
      </w:tblPr>
      <w:tblGrid>
        <w:gridCol w:w="9636"/>
      </w:tblGrid>
      <w:tr w:rsidR="004136C3">
        <w:trPr>
          <w:trHeight w:val="755"/>
        </w:trPr>
        <w:tc>
          <w:tcPr>
            <w:tcW w:w="9636" w:type="dxa"/>
            <w:tcBorders>
              <w:top w:val="nil"/>
              <w:left w:val="nil"/>
              <w:bottom w:val="nil"/>
              <w:right w:val="nil"/>
            </w:tcBorders>
            <w:shd w:val="clear" w:color="auto" w:fill="D9D9D9"/>
            <w:vAlign w:val="center"/>
          </w:tcPr>
          <w:p w:rsidR="004136C3" w:rsidRDefault="007E3EDC">
            <w:pPr>
              <w:spacing w:after="0" w:line="259" w:lineRule="auto"/>
              <w:ind w:left="108" w:right="0" w:firstLine="0"/>
            </w:pPr>
            <w:r>
              <w:rPr>
                <w:b/>
              </w:rPr>
              <w:t>Supplier address</w:t>
            </w:r>
            <w:r>
              <w:rPr>
                <w:b/>
                <w:sz w:val="18"/>
              </w:rPr>
              <w:t xml:space="preserve"> </w:t>
            </w:r>
          </w:p>
          <w:p w:rsidR="004136C3" w:rsidRDefault="00717B78">
            <w:pPr>
              <w:spacing w:after="0" w:line="259" w:lineRule="auto"/>
              <w:ind w:left="108" w:right="0" w:firstLine="0"/>
            </w:pPr>
            <w:r w:rsidRPr="00717B78">
              <w:rPr>
                <w:b/>
              </w:rPr>
              <w:t>REDACTED</w:t>
            </w:r>
          </w:p>
        </w:tc>
      </w:tr>
      <w:tr w:rsidR="004136C3">
        <w:trPr>
          <w:trHeight w:val="778"/>
        </w:trPr>
        <w:tc>
          <w:tcPr>
            <w:tcW w:w="9636" w:type="dxa"/>
            <w:tcBorders>
              <w:top w:val="nil"/>
              <w:left w:val="nil"/>
              <w:bottom w:val="nil"/>
              <w:right w:val="nil"/>
            </w:tcBorders>
            <w:shd w:val="clear" w:color="auto" w:fill="D9D9D9"/>
          </w:tcPr>
          <w:p w:rsidR="004136C3" w:rsidRDefault="007E3EDC">
            <w:pPr>
              <w:spacing w:after="276" w:line="259" w:lineRule="auto"/>
              <w:ind w:left="0" w:right="0" w:firstLine="0"/>
            </w:pPr>
            <w:r>
              <w:rPr>
                <w:sz w:val="4"/>
              </w:rPr>
              <w:t xml:space="preserve"> </w:t>
            </w:r>
          </w:p>
          <w:p w:rsidR="004136C3" w:rsidRDefault="007E3EDC" w:rsidP="00041B65">
            <w:pPr>
              <w:spacing w:after="0" w:line="259" w:lineRule="auto"/>
              <w:ind w:left="108" w:right="5256" w:firstLine="0"/>
            </w:pPr>
            <w:r>
              <w:rPr>
                <w:b/>
              </w:rPr>
              <w:t>Supplier representative name</w:t>
            </w:r>
            <w:r>
              <w:rPr>
                <w:sz w:val="18"/>
              </w:rPr>
              <w:t xml:space="preserve"> </w:t>
            </w:r>
            <w:r w:rsidR="00041B65" w:rsidRPr="00041B65">
              <w:rPr>
                <w:b/>
              </w:rPr>
              <w:t>REDACTED</w:t>
            </w:r>
          </w:p>
        </w:tc>
      </w:tr>
      <w:tr w:rsidR="004136C3">
        <w:trPr>
          <w:trHeight w:val="778"/>
        </w:trPr>
        <w:tc>
          <w:tcPr>
            <w:tcW w:w="9636" w:type="dxa"/>
            <w:tcBorders>
              <w:top w:val="nil"/>
              <w:left w:val="nil"/>
              <w:bottom w:val="nil"/>
              <w:right w:val="nil"/>
            </w:tcBorders>
            <w:shd w:val="clear" w:color="auto" w:fill="D9D9D9"/>
          </w:tcPr>
          <w:p w:rsidR="004136C3" w:rsidRDefault="007E3EDC">
            <w:pPr>
              <w:spacing w:after="276" w:line="259" w:lineRule="auto"/>
              <w:ind w:left="0" w:right="0" w:firstLine="0"/>
            </w:pPr>
            <w:r>
              <w:rPr>
                <w:sz w:val="4"/>
              </w:rPr>
              <w:t xml:space="preserve"> </w:t>
            </w:r>
          </w:p>
          <w:p w:rsidR="004136C3" w:rsidRDefault="007E3EDC" w:rsidP="00041B65">
            <w:pPr>
              <w:spacing w:after="0" w:line="259" w:lineRule="auto"/>
              <w:ind w:left="108" w:right="2273" w:firstLine="0"/>
              <w:jc w:val="both"/>
            </w:pPr>
            <w:r>
              <w:rPr>
                <w:b/>
              </w:rPr>
              <w:t xml:space="preserve">Supplier representative contact details </w:t>
            </w:r>
            <w:r w:rsidR="00041B65" w:rsidRPr="00041B65">
              <w:rPr>
                <w:b/>
              </w:rPr>
              <w:t>REDACTED</w:t>
            </w:r>
            <w:r>
              <w:t xml:space="preserve"> </w:t>
            </w:r>
          </w:p>
        </w:tc>
      </w:tr>
      <w:tr w:rsidR="004136C3">
        <w:trPr>
          <w:trHeight w:val="755"/>
        </w:trPr>
        <w:tc>
          <w:tcPr>
            <w:tcW w:w="9636" w:type="dxa"/>
            <w:tcBorders>
              <w:top w:val="nil"/>
              <w:left w:val="nil"/>
              <w:bottom w:val="nil"/>
              <w:right w:val="nil"/>
            </w:tcBorders>
            <w:shd w:val="clear" w:color="auto" w:fill="D9D9D9"/>
          </w:tcPr>
          <w:p w:rsidR="004136C3" w:rsidRDefault="007E3EDC">
            <w:pPr>
              <w:spacing w:after="303" w:line="259" w:lineRule="auto"/>
              <w:ind w:left="0" w:right="0" w:firstLine="0"/>
            </w:pPr>
            <w:r>
              <w:rPr>
                <w:sz w:val="4"/>
              </w:rPr>
              <w:t xml:space="preserve"> </w:t>
            </w:r>
          </w:p>
          <w:p w:rsidR="004136C3" w:rsidRDefault="007E3EDC">
            <w:pPr>
              <w:spacing w:after="0" w:line="259" w:lineRule="auto"/>
              <w:ind w:left="108" w:right="0" w:firstLine="0"/>
            </w:pPr>
            <w:r>
              <w:rPr>
                <w:b/>
              </w:rPr>
              <w:t xml:space="preserve">Order reference number or the Supplier’s Catalogue Service Offer Reference Number </w:t>
            </w:r>
          </w:p>
          <w:p w:rsidR="004136C3" w:rsidRDefault="007E3EDC">
            <w:pPr>
              <w:spacing w:after="0" w:line="259" w:lineRule="auto"/>
              <w:ind w:left="108" w:right="0" w:firstLine="0"/>
            </w:pPr>
            <w:r>
              <w:t xml:space="preserve">N/A </w:t>
            </w:r>
          </w:p>
        </w:tc>
      </w:tr>
    </w:tbl>
    <w:p w:rsidR="004136C3" w:rsidRDefault="007E3EDC">
      <w:pPr>
        <w:spacing w:after="0" w:line="259" w:lineRule="auto"/>
        <w:ind w:left="0" w:right="0" w:firstLine="0"/>
      </w:pPr>
      <w:r>
        <w:rPr>
          <w:b/>
          <w:color w:val="365F91"/>
          <w:sz w:val="28"/>
        </w:rPr>
        <w:t xml:space="preserve"> </w:t>
      </w:r>
    </w:p>
    <w:p w:rsidR="004136C3" w:rsidRDefault="007E3EDC">
      <w:pPr>
        <w:pStyle w:val="Heading2"/>
        <w:ind w:left="-5"/>
      </w:pPr>
      <w:r>
        <w:t xml:space="preserve">Section B Overview of the requirement </w:t>
      </w:r>
    </w:p>
    <w:p w:rsidR="004136C3" w:rsidRDefault="007E3EDC">
      <w:pPr>
        <w:spacing w:after="0" w:line="259" w:lineRule="auto"/>
        <w:ind w:left="0" w:right="0" w:firstLine="0"/>
      </w:pPr>
      <w:r>
        <w:t xml:space="preserve"> </w:t>
      </w:r>
    </w:p>
    <w:tbl>
      <w:tblPr>
        <w:tblStyle w:val="TableGrid"/>
        <w:tblW w:w="9615" w:type="dxa"/>
        <w:tblInd w:w="0" w:type="dxa"/>
        <w:tblCellMar>
          <w:top w:w="5" w:type="dxa"/>
          <w:left w:w="65" w:type="dxa"/>
          <w:right w:w="161" w:type="dxa"/>
        </w:tblCellMar>
        <w:tblLook w:val="04A0" w:firstRow="1" w:lastRow="0" w:firstColumn="1" w:lastColumn="0" w:noHBand="0" w:noVBand="1"/>
      </w:tblPr>
      <w:tblGrid>
        <w:gridCol w:w="4818"/>
        <w:gridCol w:w="603"/>
        <w:gridCol w:w="4194"/>
      </w:tblGrid>
      <w:tr w:rsidR="004136C3">
        <w:trPr>
          <w:trHeight w:val="563"/>
        </w:trPr>
        <w:tc>
          <w:tcPr>
            <w:tcW w:w="5421" w:type="dxa"/>
            <w:gridSpan w:val="2"/>
            <w:tcBorders>
              <w:top w:val="nil"/>
              <w:left w:val="nil"/>
              <w:bottom w:val="single" w:sz="45" w:space="0" w:color="DBE5F1"/>
              <w:right w:val="nil"/>
            </w:tcBorders>
            <w:shd w:val="clear" w:color="auto" w:fill="DBE5F1"/>
          </w:tcPr>
          <w:p w:rsidR="004136C3" w:rsidRDefault="007E3EDC">
            <w:pPr>
              <w:spacing w:after="0" w:line="259" w:lineRule="auto"/>
              <w:ind w:left="43" w:right="0" w:firstLine="0"/>
            </w:pPr>
            <w:r>
              <w:rPr>
                <w:b/>
              </w:rPr>
              <w:t xml:space="preserve">Framework Lot under which this Order is being placed </w:t>
            </w:r>
          </w:p>
        </w:tc>
        <w:tc>
          <w:tcPr>
            <w:tcW w:w="4194" w:type="dxa"/>
            <w:tcBorders>
              <w:top w:val="nil"/>
              <w:left w:val="nil"/>
              <w:bottom w:val="single" w:sz="45" w:space="0" w:color="DBE5F1"/>
              <w:right w:val="nil"/>
            </w:tcBorders>
            <w:shd w:val="clear" w:color="auto" w:fill="DBE5F1"/>
          </w:tcPr>
          <w:p w:rsidR="004136C3" w:rsidRDefault="007E3EDC">
            <w:pPr>
              <w:spacing w:after="0" w:line="259" w:lineRule="auto"/>
              <w:ind w:left="43" w:right="0" w:firstLine="0"/>
            </w:pPr>
            <w:r>
              <w:rPr>
                <w:b/>
              </w:rPr>
              <w:t xml:space="preserve">Customer project reference </w:t>
            </w:r>
          </w:p>
          <w:p w:rsidR="004136C3" w:rsidRDefault="007E3EDC">
            <w:pPr>
              <w:spacing w:after="0" w:line="259" w:lineRule="auto"/>
              <w:ind w:left="43" w:right="0" w:firstLine="0"/>
            </w:pPr>
            <w:r>
              <w:t xml:space="preserve"> </w:t>
            </w:r>
          </w:p>
        </w:tc>
      </w:tr>
      <w:tr w:rsidR="004136C3">
        <w:trPr>
          <w:trHeight w:val="309"/>
        </w:trPr>
        <w:tc>
          <w:tcPr>
            <w:tcW w:w="4818" w:type="dxa"/>
            <w:tcBorders>
              <w:top w:val="single" w:sz="45" w:space="0" w:color="DBE5F1"/>
              <w:left w:val="nil"/>
              <w:bottom w:val="nil"/>
              <w:right w:val="nil"/>
            </w:tcBorders>
            <w:shd w:val="clear" w:color="auto" w:fill="DBE5F1"/>
          </w:tcPr>
          <w:p w:rsidR="004136C3" w:rsidRDefault="007E3EDC">
            <w:pPr>
              <w:tabs>
                <w:tab w:val="right" w:pos="4591"/>
              </w:tabs>
              <w:spacing w:after="0" w:line="259" w:lineRule="auto"/>
              <w:ind w:left="0" w:right="0" w:firstLine="0"/>
            </w:pPr>
            <w:r>
              <w:rPr>
                <w:sz w:val="18"/>
              </w:rPr>
              <w:t xml:space="preserve">1. </w:t>
            </w:r>
            <w:r>
              <w:rPr>
                <w:sz w:val="18"/>
              </w:rPr>
              <w:tab/>
              <w:t xml:space="preserve">TECHNOLOGY STRATEGY &amp; SERVICES DESIGN </w:t>
            </w:r>
          </w:p>
        </w:tc>
        <w:tc>
          <w:tcPr>
            <w:tcW w:w="603" w:type="dxa"/>
            <w:tcBorders>
              <w:top w:val="single" w:sz="45" w:space="0" w:color="DBE5F1"/>
              <w:left w:val="nil"/>
              <w:bottom w:val="nil"/>
              <w:right w:val="nil"/>
            </w:tcBorders>
            <w:shd w:val="clear" w:color="auto" w:fill="DBE5F1"/>
          </w:tcPr>
          <w:p w:rsidR="004136C3" w:rsidRDefault="007E3EDC">
            <w:pPr>
              <w:spacing w:after="0" w:line="259" w:lineRule="auto"/>
              <w:ind w:left="146" w:right="0" w:firstLine="0"/>
            </w:pPr>
            <w:r>
              <w:rPr>
                <w:rFonts w:ascii="MS Gothic" w:eastAsia="MS Gothic" w:hAnsi="MS Gothic" w:cs="MS Gothic"/>
                <w:sz w:val="18"/>
              </w:rPr>
              <w:t>☐</w:t>
            </w:r>
            <w:r>
              <w:rPr>
                <w:sz w:val="18"/>
              </w:rPr>
              <w:t xml:space="preserve"> </w:t>
            </w:r>
          </w:p>
        </w:tc>
        <w:tc>
          <w:tcPr>
            <w:tcW w:w="4194" w:type="dxa"/>
            <w:tcBorders>
              <w:top w:val="single" w:sz="45" w:space="0" w:color="DBE5F1"/>
              <w:left w:val="nil"/>
              <w:bottom w:val="nil"/>
              <w:right w:val="nil"/>
            </w:tcBorders>
            <w:shd w:val="clear" w:color="auto" w:fill="DBE5F1"/>
          </w:tcPr>
          <w:p w:rsidR="004136C3" w:rsidRDefault="007E3EDC">
            <w:pPr>
              <w:spacing w:after="0" w:line="259" w:lineRule="auto"/>
              <w:ind w:left="43" w:right="0" w:firstLine="0"/>
            </w:pPr>
            <w:r>
              <w:t>CCZN21A47</w:t>
            </w:r>
            <w:r>
              <w:rPr>
                <w:sz w:val="18"/>
              </w:rPr>
              <w:t xml:space="preserve"> </w:t>
            </w:r>
          </w:p>
        </w:tc>
      </w:tr>
      <w:tr w:rsidR="004136C3">
        <w:trPr>
          <w:trHeight w:val="114"/>
        </w:trPr>
        <w:tc>
          <w:tcPr>
            <w:tcW w:w="4818"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03" w:type="dxa"/>
            <w:vMerge w:val="restart"/>
            <w:tcBorders>
              <w:top w:val="nil"/>
              <w:left w:val="nil"/>
              <w:bottom w:val="nil"/>
              <w:right w:val="nil"/>
            </w:tcBorders>
            <w:shd w:val="clear" w:color="auto" w:fill="DBE5F1"/>
          </w:tcPr>
          <w:p w:rsidR="004136C3" w:rsidRDefault="004136C3">
            <w:pPr>
              <w:spacing w:after="160" w:line="259" w:lineRule="auto"/>
              <w:ind w:left="0" w:right="0" w:firstLine="0"/>
            </w:pPr>
          </w:p>
        </w:tc>
        <w:tc>
          <w:tcPr>
            <w:tcW w:w="4194" w:type="dxa"/>
            <w:vMerge w:val="restart"/>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113"/>
        </w:trPr>
        <w:tc>
          <w:tcPr>
            <w:tcW w:w="4818"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0" w:type="auto"/>
            <w:vMerge/>
            <w:tcBorders>
              <w:top w:val="nil"/>
              <w:left w:val="nil"/>
              <w:bottom w:val="nil"/>
              <w:right w:val="nil"/>
            </w:tcBorders>
            <w:vAlign w:val="center"/>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253"/>
        </w:trPr>
        <w:tc>
          <w:tcPr>
            <w:tcW w:w="4818" w:type="dxa"/>
            <w:tcBorders>
              <w:top w:val="nil"/>
              <w:left w:val="nil"/>
              <w:bottom w:val="nil"/>
              <w:right w:val="nil"/>
            </w:tcBorders>
            <w:shd w:val="clear" w:color="auto" w:fill="DBE5F1"/>
          </w:tcPr>
          <w:p w:rsidR="004136C3" w:rsidRDefault="007E3EDC">
            <w:pPr>
              <w:tabs>
                <w:tab w:val="center" w:pos="1860"/>
              </w:tabs>
              <w:spacing w:after="0" w:line="259" w:lineRule="auto"/>
              <w:ind w:left="0" w:right="0" w:firstLine="0"/>
            </w:pPr>
            <w:r>
              <w:rPr>
                <w:sz w:val="18"/>
              </w:rPr>
              <w:t xml:space="preserve">2. </w:t>
            </w:r>
            <w:r>
              <w:rPr>
                <w:sz w:val="18"/>
              </w:rPr>
              <w:tab/>
              <w:t xml:space="preserve">TRANSITION &amp; TRANSFORMATION </w:t>
            </w:r>
          </w:p>
        </w:tc>
        <w:tc>
          <w:tcPr>
            <w:tcW w:w="603" w:type="dxa"/>
            <w:tcBorders>
              <w:top w:val="nil"/>
              <w:left w:val="nil"/>
              <w:bottom w:val="nil"/>
              <w:right w:val="nil"/>
            </w:tcBorders>
            <w:shd w:val="clear" w:color="auto" w:fill="DBE5F1"/>
          </w:tcPr>
          <w:p w:rsidR="004136C3" w:rsidRDefault="007E3EDC">
            <w:pPr>
              <w:spacing w:after="0" w:line="259" w:lineRule="auto"/>
              <w:ind w:left="146" w:right="0" w:firstLine="0"/>
            </w:pPr>
            <w:r>
              <w:rPr>
                <w:rFonts w:ascii="MS Gothic" w:eastAsia="MS Gothic" w:hAnsi="MS Gothic" w:cs="MS Gothic"/>
                <w:sz w:val="18"/>
              </w:rPr>
              <w:t>☐</w:t>
            </w:r>
            <w:r>
              <w:rPr>
                <w:sz w:val="18"/>
              </w:rPr>
              <w:t xml:space="preserve"> </w:t>
            </w:r>
          </w:p>
        </w:tc>
        <w:tc>
          <w:tcPr>
            <w:tcW w:w="4194" w:type="dxa"/>
            <w:tcBorders>
              <w:top w:val="nil"/>
              <w:left w:val="nil"/>
              <w:bottom w:val="nil"/>
              <w:right w:val="nil"/>
            </w:tcBorders>
            <w:shd w:val="clear" w:color="auto" w:fill="DBE5F1"/>
          </w:tcPr>
          <w:p w:rsidR="004136C3" w:rsidRDefault="007E3EDC">
            <w:pPr>
              <w:spacing w:after="0" w:line="259" w:lineRule="auto"/>
              <w:ind w:left="43" w:right="0" w:firstLine="0"/>
            </w:pPr>
            <w:r>
              <w:rPr>
                <w:b/>
              </w:rPr>
              <w:t>Call Off Commencement Date</w:t>
            </w:r>
            <w:r>
              <w:rPr>
                <w:sz w:val="18"/>
              </w:rPr>
              <w:t xml:space="preserve"> </w:t>
            </w:r>
          </w:p>
        </w:tc>
      </w:tr>
      <w:tr w:rsidR="004136C3">
        <w:trPr>
          <w:trHeight w:val="226"/>
        </w:trPr>
        <w:tc>
          <w:tcPr>
            <w:tcW w:w="4818"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194" w:type="dxa"/>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415"/>
        </w:trPr>
        <w:tc>
          <w:tcPr>
            <w:tcW w:w="4818" w:type="dxa"/>
            <w:vMerge w:val="restart"/>
            <w:tcBorders>
              <w:top w:val="nil"/>
              <w:left w:val="nil"/>
              <w:bottom w:val="nil"/>
              <w:right w:val="nil"/>
            </w:tcBorders>
            <w:shd w:val="clear" w:color="auto" w:fill="DBE5F1"/>
          </w:tcPr>
          <w:p w:rsidR="004136C3" w:rsidRDefault="007E3EDC">
            <w:pPr>
              <w:tabs>
                <w:tab w:val="center" w:pos="1480"/>
              </w:tabs>
              <w:spacing w:after="0" w:line="259" w:lineRule="auto"/>
              <w:ind w:left="0" w:right="0" w:firstLine="0"/>
            </w:pPr>
            <w:r>
              <w:rPr>
                <w:sz w:val="18"/>
              </w:rPr>
              <w:t xml:space="preserve">3. </w:t>
            </w:r>
            <w:r>
              <w:rPr>
                <w:sz w:val="18"/>
              </w:rPr>
              <w:tab/>
              <w:t xml:space="preserve">OPERATIONAL SERVICES </w:t>
            </w:r>
          </w:p>
          <w:p w:rsidR="004136C3" w:rsidRDefault="007E3EDC">
            <w:pPr>
              <w:spacing w:after="211" w:line="259" w:lineRule="auto"/>
              <w:ind w:left="43" w:right="0" w:firstLine="0"/>
            </w:pPr>
            <w:r>
              <w:rPr>
                <w:sz w:val="18"/>
              </w:rPr>
              <w:t xml:space="preserve"> </w:t>
            </w:r>
          </w:p>
          <w:p w:rsidR="004136C3" w:rsidRDefault="007E3EDC">
            <w:pPr>
              <w:spacing w:after="0" w:line="259" w:lineRule="auto"/>
              <w:ind w:left="0" w:right="2360" w:firstLine="0"/>
            </w:pPr>
            <w:r>
              <w:rPr>
                <w:sz w:val="18"/>
              </w:rPr>
              <w:t xml:space="preserve">a: End User Services b: Operational Management </w:t>
            </w:r>
          </w:p>
        </w:tc>
        <w:tc>
          <w:tcPr>
            <w:tcW w:w="603" w:type="dxa"/>
            <w:tcBorders>
              <w:top w:val="nil"/>
              <w:left w:val="nil"/>
              <w:bottom w:val="nil"/>
              <w:right w:val="nil"/>
            </w:tcBorders>
            <w:shd w:val="clear" w:color="auto" w:fill="DBE5F1"/>
          </w:tcPr>
          <w:p w:rsidR="004136C3" w:rsidRDefault="007E3EDC">
            <w:pPr>
              <w:spacing w:after="0" w:line="259" w:lineRule="auto"/>
              <w:ind w:left="43" w:right="0" w:firstLine="0"/>
            </w:pPr>
            <w:r>
              <w:rPr>
                <w:sz w:val="18"/>
              </w:rPr>
              <w:t xml:space="preserve"> </w:t>
            </w:r>
          </w:p>
        </w:tc>
        <w:tc>
          <w:tcPr>
            <w:tcW w:w="4194" w:type="dxa"/>
            <w:vMerge w:val="restart"/>
            <w:tcBorders>
              <w:top w:val="nil"/>
              <w:left w:val="nil"/>
              <w:bottom w:val="nil"/>
              <w:right w:val="nil"/>
            </w:tcBorders>
            <w:shd w:val="clear" w:color="auto" w:fill="DBE5F1"/>
          </w:tcPr>
          <w:p w:rsidR="004136C3" w:rsidRDefault="007E3EDC">
            <w:pPr>
              <w:spacing w:after="0" w:line="259" w:lineRule="auto"/>
              <w:ind w:left="43" w:right="0" w:firstLine="0"/>
            </w:pPr>
            <w:r>
              <w:rPr>
                <w:sz w:val="18"/>
              </w:rPr>
              <w:t xml:space="preserve"> </w:t>
            </w:r>
          </w:p>
          <w:p w:rsidR="004136C3" w:rsidRDefault="007E3EDC">
            <w:pPr>
              <w:spacing w:after="0" w:line="259" w:lineRule="auto"/>
              <w:ind w:left="447" w:right="0" w:firstLine="0"/>
              <w:jc w:val="center"/>
            </w:pPr>
            <w:r>
              <w:t xml:space="preserve">     </w:t>
            </w:r>
            <w:r>
              <w:rPr>
                <w:sz w:val="18"/>
              </w:rP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233"/>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7E3EDC">
            <w:pPr>
              <w:spacing w:after="0" w:line="259" w:lineRule="auto"/>
              <w:ind w:left="146" w:right="0" w:firstLine="0"/>
            </w:pPr>
            <w:r>
              <w:rPr>
                <w:rFonts w:ascii="MS Gothic" w:eastAsia="MS Gothic" w:hAnsi="MS Gothic" w:cs="MS Gothic"/>
                <w:sz w:val="18"/>
              </w:rPr>
              <w:t>☐</w:t>
            </w:r>
            <w:r>
              <w:rPr>
                <w:sz w:val="18"/>
              </w:rPr>
              <w:t xml:space="preserve"> </w:t>
            </w: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262"/>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7E3EDC">
            <w:pPr>
              <w:spacing w:after="0" w:line="259" w:lineRule="auto"/>
              <w:ind w:left="146" w:right="0" w:firstLine="0"/>
            </w:pPr>
            <w:r>
              <w:rPr>
                <w:rFonts w:ascii="MS Gothic" w:eastAsia="MS Gothic" w:hAnsi="MS Gothic" w:cs="MS Gothic"/>
                <w:sz w:val="18"/>
              </w:rPr>
              <w:t>☒</w:t>
            </w:r>
            <w:r>
              <w:rPr>
                <w:sz w:val="18"/>
              </w:rPr>
              <w:t xml:space="preserve"> </w:t>
            </w: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433"/>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vMerge w:val="restart"/>
            <w:tcBorders>
              <w:top w:val="nil"/>
              <w:left w:val="nil"/>
              <w:bottom w:val="nil"/>
              <w:right w:val="nil"/>
            </w:tcBorders>
            <w:shd w:val="clear" w:color="auto" w:fill="DBE5F1"/>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273"/>
        </w:trPr>
        <w:tc>
          <w:tcPr>
            <w:tcW w:w="4818" w:type="dxa"/>
            <w:vMerge w:val="restart"/>
            <w:tcBorders>
              <w:top w:val="nil"/>
              <w:left w:val="nil"/>
              <w:bottom w:val="nil"/>
              <w:right w:val="nil"/>
            </w:tcBorders>
            <w:shd w:val="clear" w:color="auto" w:fill="DBE5F1"/>
            <w:vAlign w:val="center"/>
          </w:tcPr>
          <w:p w:rsidR="004136C3" w:rsidRDefault="007E3EDC">
            <w:pPr>
              <w:spacing w:after="0" w:line="577" w:lineRule="auto"/>
              <w:ind w:left="0" w:right="1630" w:firstLine="0"/>
            </w:pPr>
            <w:r>
              <w:rPr>
                <w:sz w:val="18"/>
              </w:rPr>
              <w:t xml:space="preserve">c: Technical Management d: Application and Data Management </w:t>
            </w:r>
          </w:p>
          <w:p w:rsidR="004136C3" w:rsidRDefault="007E3EDC">
            <w:pPr>
              <w:tabs>
                <w:tab w:val="center" w:pos="1940"/>
              </w:tabs>
              <w:spacing w:after="258" w:line="259" w:lineRule="auto"/>
              <w:ind w:left="0" w:right="0" w:firstLine="0"/>
            </w:pPr>
            <w:r>
              <w:rPr>
                <w:sz w:val="18"/>
              </w:rPr>
              <w:t xml:space="preserve">4. </w:t>
            </w:r>
            <w:r>
              <w:rPr>
                <w:sz w:val="18"/>
              </w:rPr>
              <w:tab/>
              <w:t xml:space="preserve">PROGRAMMES &amp; LARGE PROJECTS </w:t>
            </w:r>
          </w:p>
          <w:p w:rsidR="004136C3" w:rsidRDefault="007E3EDC">
            <w:pPr>
              <w:spacing w:after="0" w:line="259" w:lineRule="auto"/>
              <w:ind w:left="2631" w:right="0" w:firstLine="0"/>
            </w:pPr>
            <w:r>
              <w:rPr>
                <w:sz w:val="18"/>
              </w:rPr>
              <w:lastRenderedPageBreak/>
              <w:t xml:space="preserve">a. OFFICIAL  </w:t>
            </w: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271"/>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7E3EDC">
            <w:pPr>
              <w:spacing w:after="0" w:line="259" w:lineRule="auto"/>
              <w:ind w:left="146" w:right="0" w:firstLine="0"/>
            </w:pPr>
            <w:r>
              <w:rPr>
                <w:rFonts w:ascii="MS Gothic" w:eastAsia="MS Gothic" w:hAnsi="MS Gothic" w:cs="MS Gothic"/>
                <w:sz w:val="18"/>
              </w:rPr>
              <w:t>☐</w:t>
            </w:r>
            <w:r>
              <w:rPr>
                <w:sz w:val="18"/>
              </w:rPr>
              <w:t xml:space="preserve"> </w:t>
            </w: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236"/>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7E3EDC">
            <w:pPr>
              <w:spacing w:after="0" w:line="259" w:lineRule="auto"/>
              <w:ind w:left="146" w:right="0" w:firstLine="0"/>
            </w:pPr>
            <w:r>
              <w:rPr>
                <w:rFonts w:ascii="MS Gothic" w:eastAsia="MS Gothic" w:hAnsi="MS Gothic" w:cs="MS Gothic"/>
                <w:sz w:val="18"/>
              </w:rPr>
              <w:t>☐</w:t>
            </w:r>
            <w:r>
              <w:rPr>
                <w:sz w:val="18"/>
              </w:rPr>
              <w:t xml:space="preserve"> </w:t>
            </w: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250"/>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7E3EDC">
            <w:pPr>
              <w:spacing w:after="0" w:line="259" w:lineRule="auto"/>
              <w:ind w:left="143" w:right="0" w:firstLine="0"/>
              <w:jc w:val="center"/>
            </w:pPr>
            <w:r>
              <w:rPr>
                <w:sz w:val="18"/>
              </w:rPr>
              <w:t xml:space="preserve"> </w:t>
            </w: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194" w:type="dxa"/>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250"/>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tcBorders>
              <w:top w:val="nil"/>
              <w:left w:val="nil"/>
              <w:bottom w:val="nil"/>
              <w:right w:val="nil"/>
            </w:tcBorders>
            <w:shd w:val="clear" w:color="auto" w:fill="DBE5F1"/>
          </w:tcPr>
          <w:p w:rsidR="004136C3" w:rsidRDefault="007E3EDC">
            <w:pPr>
              <w:spacing w:after="0" w:line="259" w:lineRule="auto"/>
              <w:ind w:left="146" w:right="0" w:firstLine="0"/>
            </w:pPr>
            <w:r>
              <w:rPr>
                <w:rFonts w:ascii="MS Gothic" w:eastAsia="MS Gothic" w:hAnsi="MS Gothic" w:cs="MS Gothic"/>
                <w:sz w:val="18"/>
              </w:rPr>
              <w:t>☐</w:t>
            </w:r>
            <w:r>
              <w:rPr>
                <w:sz w:val="18"/>
              </w:rPr>
              <w:t xml:space="preserve"> </w:t>
            </w:r>
          </w:p>
        </w:tc>
        <w:tc>
          <w:tcPr>
            <w:tcW w:w="4194" w:type="dxa"/>
            <w:tcBorders>
              <w:top w:val="nil"/>
              <w:left w:val="nil"/>
              <w:bottom w:val="nil"/>
              <w:right w:val="nil"/>
            </w:tcBorders>
            <w:shd w:val="clear" w:color="auto" w:fill="DBE5F1"/>
          </w:tcPr>
          <w:p w:rsidR="004136C3" w:rsidRDefault="007E3EDC">
            <w:pPr>
              <w:spacing w:after="0" w:line="259" w:lineRule="auto"/>
              <w:ind w:left="142" w:right="0" w:firstLine="0"/>
              <w:jc w:val="center"/>
            </w:pPr>
            <w:r>
              <w:rPr>
                <w:sz w:val="18"/>
              </w:rPr>
              <w:t xml:space="preserve"> </w:t>
            </w:r>
          </w:p>
        </w:tc>
      </w:tr>
      <w:tr w:rsidR="004136C3">
        <w:trPr>
          <w:trHeight w:val="433"/>
        </w:trPr>
        <w:tc>
          <w:tcPr>
            <w:tcW w:w="0" w:type="auto"/>
            <w:vMerge/>
            <w:tcBorders>
              <w:top w:val="nil"/>
              <w:left w:val="nil"/>
              <w:bottom w:val="nil"/>
              <w:right w:val="nil"/>
            </w:tcBorders>
          </w:tcPr>
          <w:p w:rsidR="004136C3" w:rsidRDefault="004136C3">
            <w:pPr>
              <w:spacing w:after="160" w:line="259" w:lineRule="auto"/>
              <w:ind w:left="0" w:right="0" w:firstLine="0"/>
            </w:pPr>
          </w:p>
        </w:tc>
        <w:tc>
          <w:tcPr>
            <w:tcW w:w="603" w:type="dxa"/>
            <w:vMerge w:val="restart"/>
            <w:tcBorders>
              <w:top w:val="nil"/>
              <w:left w:val="nil"/>
              <w:bottom w:val="nil"/>
              <w:right w:val="nil"/>
            </w:tcBorders>
            <w:shd w:val="clear" w:color="auto" w:fill="DBE5F1"/>
          </w:tcPr>
          <w:p w:rsidR="004136C3" w:rsidRDefault="004136C3">
            <w:pPr>
              <w:spacing w:after="160" w:line="259" w:lineRule="auto"/>
              <w:ind w:left="0" w:right="0" w:firstLine="0"/>
            </w:pPr>
          </w:p>
        </w:tc>
        <w:tc>
          <w:tcPr>
            <w:tcW w:w="4194" w:type="dxa"/>
            <w:vMerge w:val="restart"/>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273"/>
        </w:trPr>
        <w:tc>
          <w:tcPr>
            <w:tcW w:w="4818" w:type="dxa"/>
            <w:vMerge w:val="restart"/>
            <w:tcBorders>
              <w:top w:val="nil"/>
              <w:left w:val="nil"/>
              <w:bottom w:val="single" w:sz="45" w:space="0" w:color="DBE5F1"/>
              <w:right w:val="nil"/>
            </w:tcBorders>
            <w:shd w:val="clear" w:color="auto" w:fill="DBE5F1"/>
            <w:vAlign w:val="center"/>
          </w:tcPr>
          <w:p w:rsidR="004136C3" w:rsidRDefault="007E3EDC">
            <w:pPr>
              <w:spacing w:after="0" w:line="259" w:lineRule="auto"/>
              <w:ind w:left="0" w:right="118" w:firstLine="0"/>
              <w:jc w:val="right"/>
            </w:pPr>
            <w:r>
              <w:rPr>
                <w:sz w:val="18"/>
              </w:rPr>
              <w:t xml:space="preserve">a. SECRET (&amp; above) </w:t>
            </w: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306"/>
        </w:trPr>
        <w:tc>
          <w:tcPr>
            <w:tcW w:w="0" w:type="auto"/>
            <w:vMerge/>
            <w:tcBorders>
              <w:top w:val="nil"/>
              <w:left w:val="nil"/>
              <w:bottom w:val="single" w:sz="45" w:space="0" w:color="DBE5F1"/>
              <w:right w:val="nil"/>
            </w:tcBorders>
          </w:tcPr>
          <w:p w:rsidR="004136C3" w:rsidRDefault="004136C3">
            <w:pPr>
              <w:spacing w:after="160" w:line="259" w:lineRule="auto"/>
              <w:ind w:left="0" w:right="0" w:firstLine="0"/>
            </w:pPr>
          </w:p>
        </w:tc>
        <w:tc>
          <w:tcPr>
            <w:tcW w:w="603" w:type="dxa"/>
            <w:tcBorders>
              <w:top w:val="nil"/>
              <w:left w:val="nil"/>
              <w:bottom w:val="single" w:sz="45" w:space="0" w:color="DBE5F1"/>
              <w:right w:val="nil"/>
            </w:tcBorders>
            <w:shd w:val="clear" w:color="auto" w:fill="DBE5F1"/>
          </w:tcPr>
          <w:p w:rsidR="004136C3" w:rsidRDefault="007E3EDC">
            <w:pPr>
              <w:spacing w:after="0" w:line="259" w:lineRule="auto"/>
              <w:ind w:left="146" w:right="0" w:firstLine="0"/>
            </w:pPr>
            <w:r>
              <w:rPr>
                <w:rFonts w:ascii="MS Gothic" w:eastAsia="MS Gothic" w:hAnsi="MS Gothic" w:cs="MS Gothic"/>
                <w:sz w:val="18"/>
              </w:rPr>
              <w:t>☐</w:t>
            </w:r>
            <w:r>
              <w:rPr>
                <w:sz w:val="18"/>
              </w:rPr>
              <w:t xml:space="preserve"> </w:t>
            </w:r>
          </w:p>
        </w:tc>
        <w:tc>
          <w:tcPr>
            <w:tcW w:w="4194" w:type="dxa"/>
            <w:tcBorders>
              <w:top w:val="nil"/>
              <w:left w:val="nil"/>
              <w:bottom w:val="single" w:sz="45" w:space="0" w:color="DBE5F1"/>
              <w:right w:val="nil"/>
            </w:tcBorders>
            <w:shd w:val="clear" w:color="auto" w:fill="DBE5F1"/>
          </w:tcPr>
          <w:p w:rsidR="004136C3" w:rsidRDefault="007E3EDC">
            <w:pPr>
              <w:spacing w:after="0" w:line="259" w:lineRule="auto"/>
              <w:ind w:left="142" w:right="0" w:firstLine="0"/>
              <w:jc w:val="center"/>
            </w:pPr>
            <w:r>
              <w:rPr>
                <w:sz w:val="18"/>
              </w:rPr>
              <w:t xml:space="preserve"> </w:t>
            </w:r>
          </w:p>
        </w:tc>
      </w:tr>
    </w:tbl>
    <w:p w:rsidR="004136C3" w:rsidRDefault="007E3EDC">
      <w:pPr>
        <w:spacing w:after="0" w:line="259" w:lineRule="auto"/>
        <w:ind w:left="0" w:right="0" w:firstLine="0"/>
      </w:pPr>
      <w:r>
        <w:rPr>
          <w:sz w:val="4"/>
        </w:rPr>
        <w:t xml:space="preserve"> </w:t>
      </w:r>
    </w:p>
    <w:p w:rsidR="004136C3" w:rsidRDefault="007E3EDC">
      <w:pPr>
        <w:spacing w:after="0" w:line="259" w:lineRule="auto"/>
        <w:ind w:left="0" w:right="0" w:firstLine="0"/>
      </w:pPr>
      <w:r>
        <w:rPr>
          <w:sz w:val="4"/>
        </w:rPr>
        <w:t xml:space="preserve"> </w:t>
      </w:r>
    </w:p>
    <w:p w:rsidR="004136C3" w:rsidRDefault="007E3EDC">
      <w:pPr>
        <w:spacing w:after="0" w:line="259" w:lineRule="auto"/>
        <w:ind w:left="0" w:right="0" w:firstLine="0"/>
      </w:pPr>
      <w:r>
        <w:rPr>
          <w:sz w:val="4"/>
        </w:rPr>
        <w:t xml:space="preserve"> </w:t>
      </w:r>
    </w:p>
    <w:tbl>
      <w:tblPr>
        <w:tblStyle w:val="TableGrid"/>
        <w:tblW w:w="9636" w:type="dxa"/>
        <w:tblInd w:w="0" w:type="dxa"/>
        <w:tblCellMar>
          <w:top w:w="7" w:type="dxa"/>
          <w:left w:w="108" w:type="dxa"/>
          <w:right w:w="115" w:type="dxa"/>
        </w:tblCellMar>
        <w:tblLook w:val="04A0" w:firstRow="1" w:lastRow="0" w:firstColumn="1" w:lastColumn="0" w:noHBand="0" w:noVBand="1"/>
      </w:tblPr>
      <w:tblGrid>
        <w:gridCol w:w="4359"/>
        <w:gridCol w:w="2874"/>
        <w:gridCol w:w="2403"/>
      </w:tblGrid>
      <w:tr w:rsidR="004136C3">
        <w:trPr>
          <w:trHeight w:val="480"/>
        </w:trPr>
        <w:tc>
          <w:tcPr>
            <w:tcW w:w="4359" w:type="dxa"/>
            <w:tcBorders>
              <w:top w:val="nil"/>
              <w:left w:val="nil"/>
              <w:bottom w:val="nil"/>
              <w:right w:val="nil"/>
            </w:tcBorders>
            <w:shd w:val="clear" w:color="auto" w:fill="DBE5F1"/>
            <w:vAlign w:val="center"/>
          </w:tcPr>
          <w:p w:rsidR="004136C3" w:rsidRDefault="007E3EDC">
            <w:pPr>
              <w:spacing w:after="0" w:line="259" w:lineRule="auto"/>
              <w:ind w:left="0" w:right="0" w:firstLine="0"/>
            </w:pPr>
            <w:r>
              <w:rPr>
                <w:b/>
              </w:rPr>
              <w:t xml:space="preserve">Call Off Contract Period (Term) </w:t>
            </w:r>
          </w:p>
        </w:tc>
        <w:tc>
          <w:tcPr>
            <w:tcW w:w="5276"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113"/>
        </w:trPr>
        <w:tc>
          <w:tcPr>
            <w:tcW w:w="4359" w:type="dxa"/>
            <w:vMerge w:val="restart"/>
            <w:tcBorders>
              <w:top w:val="nil"/>
              <w:left w:val="nil"/>
              <w:bottom w:val="single" w:sz="45" w:space="0" w:color="DBE5F1"/>
              <w:right w:val="nil"/>
            </w:tcBorders>
            <w:shd w:val="clear" w:color="auto" w:fill="DBE5F1"/>
          </w:tcPr>
          <w:p w:rsidR="004136C3" w:rsidRDefault="007E3EDC">
            <w:pPr>
              <w:spacing w:after="0" w:line="259" w:lineRule="auto"/>
              <w:ind w:left="0" w:right="0" w:firstLine="0"/>
            </w:pPr>
            <w:r>
              <w:rPr>
                <w:b/>
              </w:rPr>
              <w:t xml:space="preserve">Start Date: </w:t>
            </w:r>
            <w:r>
              <w:t>01/08/2021</w:t>
            </w:r>
            <w:r>
              <w:rPr>
                <w:b/>
              </w:rPr>
              <w:t xml:space="preserve">  </w:t>
            </w:r>
          </w:p>
          <w:p w:rsidR="004136C3" w:rsidRDefault="007E3EDC">
            <w:pPr>
              <w:spacing w:after="0" w:line="259" w:lineRule="auto"/>
              <w:ind w:left="0" w:right="0" w:firstLine="0"/>
            </w:pPr>
            <w:r>
              <w:rPr>
                <w:b/>
              </w:rPr>
              <w:t xml:space="preserve">End Date: </w:t>
            </w:r>
            <w:r>
              <w:t>31/07/2022</w:t>
            </w:r>
            <w:r>
              <w:rPr>
                <w:b/>
              </w:rPr>
              <w:t xml:space="preserve"> </w:t>
            </w:r>
          </w:p>
          <w:p w:rsidR="004136C3" w:rsidRDefault="007E3EDC">
            <w:pPr>
              <w:spacing w:after="0" w:line="259" w:lineRule="auto"/>
              <w:ind w:left="0" w:right="0" w:firstLine="0"/>
            </w:pPr>
            <w:r>
              <w:rPr>
                <w:b/>
              </w:rPr>
              <w:t xml:space="preserve"> </w:t>
            </w:r>
          </w:p>
          <w:p w:rsidR="004136C3" w:rsidRDefault="007E3EDC">
            <w:pPr>
              <w:spacing w:after="0" w:line="259" w:lineRule="auto"/>
              <w:ind w:left="0" w:right="0" w:firstLine="0"/>
            </w:pPr>
            <w:r>
              <w:rPr>
                <w:b/>
              </w:rPr>
              <w:t>Call Off Initial Period</w:t>
            </w:r>
            <w:r>
              <w:rPr>
                <w:sz w:val="18"/>
              </w:rPr>
              <w:t xml:space="preserve"> </w:t>
            </w:r>
            <w:r>
              <w:t xml:space="preserve"> </w:t>
            </w:r>
          </w:p>
          <w:p w:rsidR="004136C3" w:rsidRDefault="007E3EDC">
            <w:pPr>
              <w:spacing w:after="0" w:line="259" w:lineRule="auto"/>
              <w:ind w:left="0" w:right="0" w:firstLine="0"/>
            </w:pPr>
            <w:r>
              <w:t>12 months</w:t>
            </w:r>
            <w:r>
              <w:rPr>
                <w:b/>
              </w:rPr>
              <w:t xml:space="preserve"> </w:t>
            </w:r>
          </w:p>
        </w:tc>
        <w:tc>
          <w:tcPr>
            <w:tcW w:w="5276"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1322"/>
        </w:trPr>
        <w:tc>
          <w:tcPr>
            <w:tcW w:w="0" w:type="auto"/>
            <w:vMerge/>
            <w:tcBorders>
              <w:top w:val="nil"/>
              <w:left w:val="nil"/>
              <w:bottom w:val="single" w:sz="45" w:space="0" w:color="DBE5F1"/>
              <w:right w:val="nil"/>
            </w:tcBorders>
          </w:tcPr>
          <w:p w:rsidR="004136C3" w:rsidRDefault="004136C3">
            <w:pPr>
              <w:spacing w:after="160" w:line="259" w:lineRule="auto"/>
              <w:ind w:left="0" w:right="0" w:firstLine="0"/>
            </w:pPr>
          </w:p>
        </w:tc>
        <w:tc>
          <w:tcPr>
            <w:tcW w:w="5276" w:type="dxa"/>
            <w:gridSpan w:val="2"/>
            <w:tcBorders>
              <w:top w:val="nil"/>
              <w:left w:val="nil"/>
              <w:bottom w:val="single" w:sz="45" w:space="0" w:color="DBE5F1"/>
              <w:right w:val="nil"/>
            </w:tcBorders>
            <w:shd w:val="clear" w:color="auto" w:fill="DBE5F1"/>
          </w:tcPr>
          <w:p w:rsidR="004136C3" w:rsidRDefault="007E3EDC">
            <w:pPr>
              <w:spacing w:after="0" w:line="259" w:lineRule="auto"/>
              <w:ind w:left="0" w:right="0" w:firstLine="0"/>
            </w:pPr>
            <w:r>
              <w:rPr>
                <w:b/>
              </w:rPr>
              <w:t xml:space="preserve"> </w:t>
            </w:r>
          </w:p>
          <w:p w:rsidR="004136C3" w:rsidRDefault="007E3EDC">
            <w:pPr>
              <w:spacing w:after="0" w:line="259" w:lineRule="auto"/>
              <w:ind w:left="0" w:right="0" w:firstLine="0"/>
            </w:pPr>
            <w:r>
              <w:rPr>
                <w:b/>
              </w:rPr>
              <w:t xml:space="preserve"> </w:t>
            </w:r>
          </w:p>
          <w:p w:rsidR="004136C3" w:rsidRDefault="007E3EDC">
            <w:pPr>
              <w:spacing w:after="0" w:line="259" w:lineRule="auto"/>
              <w:ind w:left="0" w:right="0" w:firstLine="0"/>
            </w:pPr>
            <w:r>
              <w:rPr>
                <w:b/>
              </w:rPr>
              <w:t xml:space="preserve"> </w:t>
            </w:r>
          </w:p>
          <w:p w:rsidR="004136C3" w:rsidRDefault="007E3EDC">
            <w:pPr>
              <w:spacing w:after="0" w:line="259" w:lineRule="auto"/>
              <w:ind w:left="0" w:right="1066" w:firstLine="0"/>
            </w:pPr>
            <w:r>
              <w:rPr>
                <w:b/>
              </w:rPr>
              <w:t xml:space="preserve">Call Off Extension Period (Optional) </w:t>
            </w:r>
            <w:r>
              <w:t xml:space="preserve"> 6 months </w:t>
            </w:r>
            <w:r>
              <w:rPr>
                <w:b/>
              </w:rPr>
              <w:t xml:space="preserve"> </w:t>
            </w:r>
          </w:p>
        </w:tc>
      </w:tr>
      <w:tr w:rsidR="004136C3">
        <w:trPr>
          <w:trHeight w:val="660"/>
        </w:trPr>
        <w:tc>
          <w:tcPr>
            <w:tcW w:w="7233" w:type="dxa"/>
            <w:gridSpan w:val="2"/>
            <w:tcBorders>
              <w:top w:val="single" w:sz="45" w:space="0" w:color="DBE5F1"/>
              <w:left w:val="nil"/>
              <w:bottom w:val="single" w:sz="45" w:space="0" w:color="DBE5F1"/>
              <w:right w:val="nil"/>
            </w:tcBorders>
            <w:shd w:val="clear" w:color="auto" w:fill="DBE5F1"/>
          </w:tcPr>
          <w:p w:rsidR="004136C3" w:rsidRDefault="007E3EDC">
            <w:pPr>
              <w:spacing w:after="0" w:line="259" w:lineRule="auto"/>
              <w:ind w:left="0" w:right="0" w:firstLine="0"/>
              <w:jc w:val="both"/>
            </w:pPr>
            <w:r>
              <w:rPr>
                <w:b/>
              </w:rPr>
              <w:t xml:space="preserve">Minimum Notice Period for exercise of Termination Without Cause </w:t>
            </w:r>
            <w:r>
              <w:t>(Calendar days)</w:t>
            </w:r>
            <w:r>
              <w:rPr>
                <w:sz w:val="18"/>
              </w:rPr>
              <w:t xml:space="preserve">  </w:t>
            </w:r>
            <w:r>
              <w:rPr>
                <w:i/>
              </w:rPr>
              <w:t xml:space="preserve"> </w:t>
            </w:r>
          </w:p>
        </w:tc>
        <w:tc>
          <w:tcPr>
            <w:tcW w:w="2403" w:type="dxa"/>
            <w:tcBorders>
              <w:top w:val="single" w:sz="45" w:space="0" w:color="DBE5F1"/>
              <w:left w:val="nil"/>
              <w:bottom w:val="single" w:sz="45" w:space="0" w:color="DBE5F1"/>
              <w:right w:val="nil"/>
            </w:tcBorders>
            <w:shd w:val="clear" w:color="auto" w:fill="DBE5F1"/>
          </w:tcPr>
          <w:p w:rsidR="004136C3" w:rsidRDefault="007E3EDC">
            <w:pPr>
              <w:spacing w:after="0" w:line="259" w:lineRule="auto"/>
              <w:ind w:left="0" w:right="0" w:firstLine="0"/>
            </w:pPr>
            <w:r>
              <w:t xml:space="preserve">30 days </w:t>
            </w:r>
          </w:p>
        </w:tc>
      </w:tr>
    </w:tbl>
    <w:p w:rsidR="004136C3" w:rsidRDefault="007E3EDC">
      <w:pPr>
        <w:spacing w:after="0" w:line="259" w:lineRule="auto"/>
        <w:ind w:left="0" w:right="0" w:firstLine="0"/>
      </w:pPr>
      <w:r>
        <w:rPr>
          <w:sz w:val="4"/>
        </w:rPr>
        <w:t xml:space="preserve"> </w:t>
      </w:r>
    </w:p>
    <w:tbl>
      <w:tblPr>
        <w:tblStyle w:val="TableGrid"/>
        <w:tblW w:w="9636" w:type="dxa"/>
        <w:tblInd w:w="0" w:type="dxa"/>
        <w:tblCellMar>
          <w:top w:w="78" w:type="dxa"/>
          <w:left w:w="108" w:type="dxa"/>
          <w:right w:w="51" w:type="dxa"/>
        </w:tblCellMar>
        <w:tblLook w:val="04A0" w:firstRow="1" w:lastRow="0" w:firstColumn="1" w:lastColumn="0" w:noHBand="0" w:noVBand="1"/>
      </w:tblPr>
      <w:tblGrid>
        <w:gridCol w:w="9636"/>
      </w:tblGrid>
      <w:tr w:rsidR="004136C3">
        <w:trPr>
          <w:trHeight w:val="2273"/>
        </w:trPr>
        <w:tc>
          <w:tcPr>
            <w:tcW w:w="9636" w:type="dxa"/>
            <w:tcBorders>
              <w:top w:val="single" w:sz="45" w:space="0" w:color="DBE5F1"/>
              <w:left w:val="nil"/>
              <w:bottom w:val="single" w:sz="45" w:space="0" w:color="DBE5F1"/>
              <w:right w:val="nil"/>
            </w:tcBorders>
            <w:shd w:val="clear" w:color="auto" w:fill="DBE5F1"/>
          </w:tcPr>
          <w:p w:rsidR="004136C3" w:rsidRDefault="007E3EDC">
            <w:pPr>
              <w:spacing w:after="0" w:line="259" w:lineRule="auto"/>
              <w:ind w:left="0" w:right="0" w:firstLine="0"/>
            </w:pPr>
            <w:r>
              <w:rPr>
                <w:b/>
              </w:rPr>
              <w:t xml:space="preserve">Additional specific standards or compliance requirements </w:t>
            </w:r>
          </w:p>
          <w:p w:rsidR="004136C3" w:rsidRDefault="007E3EDC">
            <w:pPr>
              <w:spacing w:after="207" w:line="275" w:lineRule="auto"/>
              <w:ind w:left="0" w:right="0" w:firstLine="0"/>
              <w:jc w:val="both"/>
            </w:pPr>
            <w:r>
              <w:t xml:space="preserve">The Authority operates from a secure location therefore any Supplier personnel required to attend the Authority’s sites must have a </w:t>
            </w:r>
            <w:proofErr w:type="gramStart"/>
            <w:r>
              <w:t>minimum security</w:t>
            </w:r>
            <w:proofErr w:type="gramEnd"/>
            <w:r>
              <w:t xml:space="preserve"> clearance level of CTC. </w:t>
            </w:r>
          </w:p>
          <w:p w:rsidR="004136C3" w:rsidRDefault="007E3EDC">
            <w:pPr>
              <w:spacing w:after="235" w:line="231" w:lineRule="auto"/>
              <w:ind w:left="0" w:right="5396" w:firstLine="0"/>
            </w:pPr>
            <w:r>
              <w:rPr>
                <w:b/>
              </w:rPr>
              <w:t xml:space="preserve">Customer’s ICT and Security Policy </w:t>
            </w:r>
            <w:r>
              <w:rPr>
                <w:sz w:val="18"/>
              </w:rPr>
              <w:t>N/A</w:t>
            </w:r>
            <w:r>
              <w:rPr>
                <w:b/>
              </w:rPr>
              <w:t xml:space="preserve"> </w:t>
            </w:r>
          </w:p>
          <w:p w:rsidR="004136C3" w:rsidRDefault="007E3EDC">
            <w:pPr>
              <w:spacing w:after="0" w:line="259" w:lineRule="auto"/>
              <w:ind w:left="0" w:right="0" w:firstLine="0"/>
            </w:pPr>
            <w:r>
              <w:rPr>
                <w:b/>
              </w:rPr>
              <w:t xml:space="preserve">Security Management Plan </w:t>
            </w:r>
          </w:p>
          <w:p w:rsidR="004136C3" w:rsidRDefault="007E3EDC">
            <w:pPr>
              <w:spacing w:after="0" w:line="259" w:lineRule="auto"/>
              <w:ind w:left="0" w:right="0" w:firstLine="0"/>
            </w:pPr>
            <w:r>
              <w:rPr>
                <w:sz w:val="18"/>
              </w:rPr>
              <w:t>N/A</w:t>
            </w:r>
            <w:r>
              <w:rPr>
                <w:b/>
              </w:rPr>
              <w:t xml:space="preserve"> </w:t>
            </w:r>
          </w:p>
        </w:tc>
      </w:tr>
    </w:tbl>
    <w:p w:rsidR="004136C3" w:rsidRDefault="007E3EDC">
      <w:pPr>
        <w:spacing w:after="0" w:line="259" w:lineRule="auto"/>
        <w:ind w:left="0" w:right="0" w:firstLine="0"/>
      </w:pPr>
      <w:r>
        <w:rPr>
          <w:b/>
          <w:color w:val="365F91"/>
          <w:sz w:val="28"/>
        </w:rPr>
        <w:t xml:space="preserve"> </w:t>
      </w:r>
    </w:p>
    <w:p w:rsidR="004136C3" w:rsidRDefault="007E3EDC">
      <w:pPr>
        <w:pStyle w:val="Heading2"/>
        <w:ind w:left="-5"/>
      </w:pPr>
      <w:r>
        <w:t xml:space="preserve">Section C Customer Core Services Requirements </w:t>
      </w:r>
    </w:p>
    <w:p w:rsidR="004136C3" w:rsidRDefault="007E3EDC">
      <w:pPr>
        <w:spacing w:after="0" w:line="259" w:lineRule="auto"/>
        <w:ind w:left="0" w:right="0" w:firstLine="0"/>
      </w:pPr>
      <w:r>
        <w:t xml:space="preserve"> </w:t>
      </w:r>
    </w:p>
    <w:p w:rsidR="004136C3" w:rsidRDefault="007E3EDC">
      <w:pPr>
        <w:ind w:left="-5" w:right="0"/>
      </w:pPr>
      <w:r>
        <w:t>Please provide details of all Services required including the locations where the Supplier is required to provide the Services Ordered</w:t>
      </w:r>
      <w:r>
        <w:rPr>
          <w:b/>
        </w:rPr>
        <w:t>.</w:t>
      </w:r>
      <w:r>
        <w:t xml:space="preserve"> </w:t>
      </w:r>
    </w:p>
    <w:p w:rsidR="004136C3" w:rsidRDefault="007E3EDC">
      <w:pPr>
        <w:spacing w:after="0" w:line="259" w:lineRule="auto"/>
        <w:ind w:left="0" w:right="0" w:firstLine="0"/>
      </w:pPr>
      <w:r>
        <w:rPr>
          <w:sz w:val="4"/>
        </w:rPr>
        <w:t xml:space="preserve"> </w:t>
      </w:r>
    </w:p>
    <w:tbl>
      <w:tblPr>
        <w:tblStyle w:val="TableGrid"/>
        <w:tblW w:w="9636" w:type="dxa"/>
        <w:tblInd w:w="0" w:type="dxa"/>
        <w:tblCellMar>
          <w:top w:w="119" w:type="dxa"/>
          <w:left w:w="108" w:type="dxa"/>
          <w:right w:w="115" w:type="dxa"/>
        </w:tblCellMar>
        <w:tblLook w:val="04A0" w:firstRow="1" w:lastRow="0" w:firstColumn="1" w:lastColumn="0" w:noHBand="0" w:noVBand="1"/>
      </w:tblPr>
      <w:tblGrid>
        <w:gridCol w:w="9636"/>
      </w:tblGrid>
      <w:tr w:rsidR="004136C3">
        <w:trPr>
          <w:trHeight w:val="7244"/>
        </w:trPr>
        <w:tc>
          <w:tcPr>
            <w:tcW w:w="9636" w:type="dxa"/>
            <w:tcBorders>
              <w:top w:val="nil"/>
              <w:left w:val="nil"/>
              <w:bottom w:val="nil"/>
              <w:right w:val="nil"/>
            </w:tcBorders>
            <w:shd w:val="clear" w:color="auto" w:fill="DBE5F1"/>
          </w:tcPr>
          <w:p w:rsidR="004136C3" w:rsidRDefault="007E3EDC">
            <w:pPr>
              <w:spacing w:after="0" w:line="259" w:lineRule="auto"/>
              <w:ind w:left="0" w:right="0" w:firstLine="0"/>
            </w:pPr>
            <w:r>
              <w:rPr>
                <w:b/>
              </w:rPr>
              <w:lastRenderedPageBreak/>
              <w:t xml:space="preserve">Services </w:t>
            </w:r>
          </w:p>
          <w:p w:rsidR="004136C3" w:rsidRDefault="007E3EDC">
            <w:pPr>
              <w:spacing w:after="0" w:line="259" w:lineRule="auto"/>
              <w:ind w:left="0" w:right="0" w:firstLine="0"/>
            </w:pPr>
            <w:r>
              <w:rPr>
                <w:b/>
              </w:rPr>
              <w:t xml:space="preserve"> </w:t>
            </w:r>
          </w:p>
          <w:p w:rsidR="004136C3" w:rsidRDefault="007E3EDC">
            <w:pPr>
              <w:spacing w:after="220" w:line="259" w:lineRule="auto"/>
              <w:ind w:left="0" w:right="0" w:firstLine="0"/>
            </w:pPr>
            <w:r>
              <w:t xml:space="preserve">The support and maintenance must be inclusive of the following: </w:t>
            </w:r>
          </w:p>
          <w:p w:rsidR="004136C3" w:rsidRDefault="007E3EDC">
            <w:pPr>
              <w:spacing w:after="218" w:line="259" w:lineRule="auto"/>
              <w:ind w:left="720" w:right="0" w:firstLine="0"/>
            </w:pPr>
            <w:r>
              <w:t xml:space="preserve">24 hours, 7 days cover inclusive of Public / Bank Holidays. </w:t>
            </w:r>
          </w:p>
          <w:p w:rsidR="004136C3" w:rsidRDefault="007E3EDC">
            <w:pPr>
              <w:spacing w:after="218" w:line="259" w:lineRule="auto"/>
              <w:ind w:left="720" w:right="0" w:firstLine="0"/>
            </w:pPr>
            <w:proofErr w:type="gramStart"/>
            <w:r>
              <w:t>4 hour</w:t>
            </w:r>
            <w:proofErr w:type="gramEnd"/>
            <w:r>
              <w:t xml:space="preserve"> response time from receipt of call. </w:t>
            </w:r>
          </w:p>
          <w:p w:rsidR="004136C3" w:rsidRDefault="007E3EDC">
            <w:pPr>
              <w:spacing w:after="220" w:line="259" w:lineRule="auto"/>
              <w:ind w:left="720" w:right="0" w:firstLine="0"/>
            </w:pPr>
            <w:r>
              <w:t xml:space="preserve">Onsite support within the above response time. </w:t>
            </w:r>
          </w:p>
          <w:p w:rsidR="004136C3" w:rsidRDefault="007E3EDC">
            <w:pPr>
              <w:spacing w:after="218" w:line="259" w:lineRule="auto"/>
              <w:ind w:left="720" w:right="0" w:firstLine="0"/>
            </w:pPr>
            <w:r>
              <w:t xml:space="preserve">All parts and materials covered under the support and maintenance. </w:t>
            </w:r>
          </w:p>
          <w:p w:rsidR="004136C3" w:rsidRDefault="007E3EDC">
            <w:pPr>
              <w:spacing w:after="239" w:line="259" w:lineRule="auto"/>
              <w:ind w:left="720" w:right="0" w:firstLine="0"/>
            </w:pPr>
            <w:r>
              <w:t xml:space="preserve">Hardware diagnostic and replacements. </w:t>
            </w:r>
          </w:p>
          <w:p w:rsidR="004136C3" w:rsidRDefault="007E3EDC">
            <w:pPr>
              <w:spacing w:after="0" w:line="259" w:lineRule="auto"/>
              <w:ind w:left="708" w:right="0" w:firstLine="0"/>
            </w:pPr>
            <w:r>
              <w:rPr>
                <w:b/>
                <w:sz w:val="24"/>
                <w:u w:val="single" w:color="000000"/>
              </w:rPr>
              <w:t>Table 1 - Support and Maintenance Required</w:t>
            </w:r>
            <w:r>
              <w:rPr>
                <w:b/>
                <w:sz w:val="24"/>
              </w:rPr>
              <w:t xml:space="preserve">  </w:t>
            </w:r>
          </w:p>
          <w:tbl>
            <w:tblPr>
              <w:tblStyle w:val="TableGrid"/>
              <w:tblW w:w="8316" w:type="dxa"/>
              <w:tblInd w:w="710" w:type="dxa"/>
              <w:tblCellMar>
                <w:top w:w="10" w:type="dxa"/>
                <w:left w:w="108" w:type="dxa"/>
                <w:right w:w="20" w:type="dxa"/>
              </w:tblCellMar>
              <w:tblLook w:val="04A0" w:firstRow="1" w:lastRow="0" w:firstColumn="1" w:lastColumn="0" w:noHBand="0" w:noVBand="1"/>
            </w:tblPr>
            <w:tblGrid>
              <w:gridCol w:w="1276"/>
              <w:gridCol w:w="1732"/>
              <w:gridCol w:w="5308"/>
            </w:tblGrid>
            <w:tr w:rsidR="004136C3">
              <w:trPr>
                <w:trHeight w:val="259"/>
              </w:trPr>
              <w:tc>
                <w:tcPr>
                  <w:tcW w:w="1276" w:type="dxa"/>
                  <w:tcBorders>
                    <w:top w:val="single" w:sz="4" w:space="0" w:color="000000"/>
                    <w:left w:val="single" w:sz="4" w:space="0" w:color="000000"/>
                    <w:bottom w:val="single" w:sz="4" w:space="0" w:color="000000"/>
                    <w:right w:val="single" w:sz="4" w:space="0" w:color="000000"/>
                  </w:tcBorders>
                  <w:shd w:val="clear" w:color="auto" w:fill="8DB3E2"/>
                </w:tcPr>
                <w:p w:rsidR="004136C3" w:rsidRDefault="007E3EDC">
                  <w:pPr>
                    <w:spacing w:after="0" w:line="259" w:lineRule="auto"/>
                    <w:ind w:left="84" w:right="0" w:firstLine="0"/>
                  </w:pPr>
                  <w:r>
                    <w:rPr>
                      <w:b/>
                    </w:rPr>
                    <w:t xml:space="preserve">Quantity </w:t>
                  </w:r>
                </w:p>
              </w:tc>
              <w:tc>
                <w:tcPr>
                  <w:tcW w:w="1732" w:type="dxa"/>
                  <w:tcBorders>
                    <w:top w:val="single" w:sz="4" w:space="0" w:color="000000"/>
                    <w:left w:val="single" w:sz="4" w:space="0" w:color="000000"/>
                    <w:bottom w:val="single" w:sz="4" w:space="0" w:color="000000"/>
                    <w:right w:val="single" w:sz="4" w:space="0" w:color="000000"/>
                  </w:tcBorders>
                  <w:shd w:val="clear" w:color="auto" w:fill="8DB3E2"/>
                </w:tcPr>
                <w:p w:rsidR="004136C3" w:rsidRDefault="007E3EDC">
                  <w:pPr>
                    <w:spacing w:after="0" w:line="259" w:lineRule="auto"/>
                    <w:ind w:left="0" w:right="86" w:firstLine="0"/>
                    <w:jc w:val="center"/>
                  </w:pPr>
                  <w:r>
                    <w:rPr>
                      <w:b/>
                    </w:rPr>
                    <w:t xml:space="preserve">Part no. </w:t>
                  </w:r>
                </w:p>
              </w:tc>
              <w:tc>
                <w:tcPr>
                  <w:tcW w:w="5309" w:type="dxa"/>
                  <w:tcBorders>
                    <w:top w:val="single" w:sz="4" w:space="0" w:color="000000"/>
                    <w:left w:val="single" w:sz="4" w:space="0" w:color="000000"/>
                    <w:bottom w:val="single" w:sz="4" w:space="0" w:color="000000"/>
                    <w:right w:val="single" w:sz="4" w:space="0" w:color="000000"/>
                  </w:tcBorders>
                  <w:shd w:val="clear" w:color="auto" w:fill="8DB3E2"/>
                </w:tcPr>
                <w:p w:rsidR="004136C3" w:rsidRDefault="007E3EDC">
                  <w:pPr>
                    <w:spacing w:after="0" w:line="259" w:lineRule="auto"/>
                    <w:ind w:left="0" w:right="84" w:firstLine="0"/>
                    <w:jc w:val="center"/>
                  </w:pPr>
                  <w:r>
                    <w:rPr>
                      <w:b/>
                    </w:rPr>
                    <w:t xml:space="preserve">Description </w:t>
                  </w:r>
                </w:p>
              </w:tc>
            </w:tr>
            <w:tr w:rsidR="004136C3">
              <w:trPr>
                <w:trHeight w:val="265"/>
              </w:trPr>
              <w:tc>
                <w:tcPr>
                  <w:tcW w:w="8316" w:type="dxa"/>
                  <w:gridSpan w:val="3"/>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rPr>
                      <w:b/>
                    </w:rPr>
                    <w:t xml:space="preserve">Hardware and Software Support </w:t>
                  </w:r>
                </w:p>
              </w:tc>
            </w:tr>
            <w:tr w:rsidR="004136C3">
              <w:trPr>
                <w:trHeight w:val="262"/>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89" w:firstLine="0"/>
                    <w:jc w:val="center"/>
                  </w:pPr>
                  <w:r>
                    <w:t xml:space="preserve">1 </w:t>
                  </w:r>
                </w:p>
              </w:tc>
              <w:tc>
                <w:tcPr>
                  <w:tcW w:w="173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H1K92 A3  </w:t>
                  </w:r>
                </w:p>
              </w:tc>
              <w:tc>
                <w:tcPr>
                  <w:tcW w:w="530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1Y 4 hr 24x7 Proactive Care SVC  </w:t>
                  </w:r>
                </w:p>
              </w:tc>
            </w:tr>
            <w:tr w:rsidR="004136C3">
              <w:trPr>
                <w:trHeight w:val="516"/>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89" w:firstLine="0"/>
                    <w:jc w:val="center"/>
                  </w:pPr>
                  <w:r>
                    <w:t xml:space="preserve">2 </w:t>
                  </w:r>
                </w:p>
              </w:tc>
              <w:tc>
                <w:tcPr>
                  <w:tcW w:w="173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61" w:firstLine="0"/>
                  </w:pPr>
                  <w:r>
                    <w:t xml:space="preserve">H1K92A3    9LJ  </w:t>
                  </w:r>
                </w:p>
              </w:tc>
              <w:tc>
                <w:tcPr>
                  <w:tcW w:w="5309"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0" w:right="0" w:firstLine="0"/>
                  </w:pPr>
                  <w:r>
                    <w:t xml:space="preserve">HP B-Series 8/8 and 8/24 Switch Support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89" w:firstLine="0"/>
                    <w:jc w:val="center"/>
                  </w:pPr>
                  <w:r>
                    <w:t xml:space="preserve">1 </w:t>
                  </w:r>
                </w:p>
              </w:tc>
              <w:tc>
                <w:tcPr>
                  <w:tcW w:w="173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jc w:val="both"/>
                  </w:pPr>
                  <w:r>
                    <w:t xml:space="preserve">H1K92A3RD0  </w:t>
                  </w:r>
                </w:p>
              </w:tc>
              <w:tc>
                <w:tcPr>
                  <w:tcW w:w="530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OS Suite Base LTU </w:t>
                  </w:r>
                  <w:proofErr w:type="spellStart"/>
                  <w:r>
                    <w:t>Supp</w:t>
                  </w:r>
                  <w:proofErr w:type="spellEnd"/>
                  <w:r>
                    <w:t xml:space="preserve">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89" w:firstLine="0"/>
                    <w:jc w:val="center"/>
                  </w:pPr>
                  <w:r>
                    <w:t xml:space="preserve">1 </w:t>
                  </w:r>
                </w:p>
              </w:tc>
              <w:tc>
                <w:tcPr>
                  <w:tcW w:w="173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jc w:val="both"/>
                  </w:pPr>
                  <w:r>
                    <w:t xml:space="preserve">H1K92A3  RD1 </w:t>
                  </w:r>
                </w:p>
              </w:tc>
              <w:tc>
                <w:tcPr>
                  <w:tcW w:w="530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7200ReplicationSuiteBaseLTU Supplier </w:t>
                  </w:r>
                </w:p>
              </w:tc>
            </w:tr>
            <w:tr w:rsidR="004136C3">
              <w:trPr>
                <w:trHeight w:val="262"/>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89" w:firstLine="0"/>
                    <w:jc w:val="center"/>
                  </w:pPr>
                  <w:r>
                    <w:t xml:space="preserve">1 </w:t>
                  </w:r>
                </w:p>
              </w:tc>
              <w:tc>
                <w:tcPr>
                  <w:tcW w:w="173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jc w:val="both"/>
                  </w:pPr>
                  <w:r>
                    <w:t xml:space="preserve">H1K92A3RD4  </w:t>
                  </w:r>
                </w:p>
              </w:tc>
              <w:tc>
                <w:tcPr>
                  <w:tcW w:w="530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Data </w:t>
                  </w:r>
                  <w:proofErr w:type="spellStart"/>
                  <w:r>
                    <w:t>OptSuite</w:t>
                  </w:r>
                  <w:proofErr w:type="spellEnd"/>
                  <w:r>
                    <w:t xml:space="preserve"> Base LTU </w:t>
                  </w:r>
                  <w:proofErr w:type="spellStart"/>
                  <w:r>
                    <w:t>Supp</w:t>
                  </w:r>
                  <w:proofErr w:type="spellEnd"/>
                  <w:r>
                    <w:t xml:space="preserve">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89" w:firstLine="0"/>
                    <w:jc w:val="center"/>
                  </w:pPr>
                  <w:r>
                    <w:t xml:space="preserve">1 </w:t>
                  </w:r>
                </w:p>
              </w:tc>
              <w:tc>
                <w:tcPr>
                  <w:tcW w:w="173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jc w:val="both"/>
                  </w:pPr>
                  <w:r>
                    <w:t xml:space="preserve">H1K92A3RDB  </w:t>
                  </w:r>
                </w:p>
              </w:tc>
              <w:tc>
                <w:tcPr>
                  <w:tcW w:w="530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Reporting Suite LTU </w:t>
                  </w:r>
                  <w:proofErr w:type="spellStart"/>
                  <w:r>
                    <w:t>Supp</w:t>
                  </w:r>
                  <w:proofErr w:type="spellEnd"/>
                  <w:r>
                    <w:t xml:space="preserve">  </w:t>
                  </w:r>
                </w:p>
              </w:tc>
            </w:tr>
            <w:tr w:rsidR="004136C3">
              <w:trPr>
                <w:trHeight w:val="262"/>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89" w:firstLine="0"/>
                    <w:jc w:val="center"/>
                  </w:pPr>
                  <w:r>
                    <w:t xml:space="preserve">1 </w:t>
                  </w:r>
                </w:p>
              </w:tc>
              <w:tc>
                <w:tcPr>
                  <w:tcW w:w="173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jc w:val="both"/>
                  </w:pPr>
                  <w:r>
                    <w:t xml:space="preserve">H1K92A3 RDC  </w:t>
                  </w:r>
                </w:p>
              </w:tc>
              <w:tc>
                <w:tcPr>
                  <w:tcW w:w="530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App Suite LTU Supplier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89" w:firstLine="0"/>
                    <w:jc w:val="center"/>
                  </w:pPr>
                  <w:r>
                    <w:t xml:space="preserve">1 </w:t>
                  </w:r>
                </w:p>
              </w:tc>
              <w:tc>
                <w:tcPr>
                  <w:tcW w:w="173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jc w:val="both"/>
                  </w:pPr>
                  <w:r>
                    <w:t xml:space="preserve">H1K92A3RWG  </w:t>
                  </w:r>
                </w:p>
              </w:tc>
              <w:tc>
                <w:tcPr>
                  <w:tcW w:w="530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Intelligent Infra </w:t>
                  </w:r>
                  <w:proofErr w:type="spellStart"/>
                  <w:r>
                    <w:t>Analyzer</w:t>
                  </w:r>
                  <w:proofErr w:type="spellEnd"/>
                  <w:r>
                    <w:t xml:space="preserve"> LTU Sup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86" w:firstLine="0"/>
                    <w:jc w:val="center"/>
                  </w:pPr>
                  <w:r>
                    <w:t xml:space="preserve">48 </w:t>
                  </w:r>
                </w:p>
              </w:tc>
              <w:tc>
                <w:tcPr>
                  <w:tcW w:w="173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H1K92A3S6L  </w:t>
                  </w:r>
                </w:p>
              </w:tc>
              <w:tc>
                <w:tcPr>
                  <w:tcW w:w="530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OS Suite Drive LTU </w:t>
                  </w:r>
                  <w:proofErr w:type="spellStart"/>
                  <w:r>
                    <w:t>Supp</w:t>
                  </w:r>
                  <w:proofErr w:type="spellEnd"/>
                  <w:r>
                    <w:t xml:space="preserve">  </w:t>
                  </w:r>
                </w:p>
              </w:tc>
            </w:tr>
          </w:tbl>
          <w:p w:rsidR="004136C3" w:rsidRDefault="004136C3">
            <w:pPr>
              <w:spacing w:after="160" w:line="259" w:lineRule="auto"/>
              <w:ind w:left="0" w:right="0" w:firstLine="0"/>
            </w:pPr>
          </w:p>
        </w:tc>
      </w:tr>
    </w:tbl>
    <w:p w:rsidR="004136C3" w:rsidRDefault="004136C3">
      <w:pPr>
        <w:spacing w:after="0" w:line="259" w:lineRule="auto"/>
        <w:ind w:left="-1133" w:right="502" w:firstLine="0"/>
      </w:pPr>
    </w:p>
    <w:tbl>
      <w:tblPr>
        <w:tblStyle w:val="TableGrid"/>
        <w:tblW w:w="9636" w:type="dxa"/>
        <w:tblInd w:w="0" w:type="dxa"/>
        <w:tblCellMar>
          <w:left w:w="108" w:type="dxa"/>
          <w:right w:w="50" w:type="dxa"/>
        </w:tblCellMar>
        <w:tblLook w:val="04A0" w:firstRow="1" w:lastRow="0" w:firstColumn="1" w:lastColumn="0" w:noHBand="0" w:noVBand="1"/>
      </w:tblPr>
      <w:tblGrid>
        <w:gridCol w:w="9636"/>
      </w:tblGrid>
      <w:tr w:rsidR="004136C3">
        <w:trPr>
          <w:trHeight w:val="12285"/>
        </w:trPr>
        <w:tc>
          <w:tcPr>
            <w:tcW w:w="9636" w:type="dxa"/>
            <w:tcBorders>
              <w:top w:val="nil"/>
              <w:left w:val="nil"/>
              <w:bottom w:val="nil"/>
              <w:right w:val="nil"/>
            </w:tcBorders>
            <w:shd w:val="clear" w:color="auto" w:fill="DBE5F1"/>
          </w:tcPr>
          <w:tbl>
            <w:tblPr>
              <w:tblStyle w:val="TableGrid"/>
              <w:tblW w:w="8320" w:type="dxa"/>
              <w:tblInd w:w="708" w:type="dxa"/>
              <w:tblCellMar>
                <w:top w:w="11" w:type="dxa"/>
                <w:left w:w="108" w:type="dxa"/>
              </w:tblCellMar>
              <w:tblLook w:val="04A0" w:firstRow="1" w:lastRow="0" w:firstColumn="1" w:lastColumn="0" w:noHBand="0" w:noVBand="1"/>
            </w:tblPr>
            <w:tblGrid>
              <w:gridCol w:w="1277"/>
              <w:gridCol w:w="1733"/>
              <w:gridCol w:w="5310"/>
            </w:tblGrid>
            <w:tr w:rsidR="004136C3">
              <w:trPr>
                <w:trHeight w:val="262"/>
              </w:trPr>
              <w:tc>
                <w:tcPr>
                  <w:tcW w:w="127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103" w:firstLine="0"/>
                    <w:jc w:val="center"/>
                  </w:pPr>
                  <w:r>
                    <w:lastRenderedPageBreak/>
                    <w:t xml:space="preserve">48 </w:t>
                  </w:r>
                </w:p>
              </w:tc>
              <w:tc>
                <w:tcPr>
                  <w:tcW w:w="1733"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jc w:val="both"/>
                  </w:pPr>
                  <w:r>
                    <w:t xml:space="preserve">H1K92A3S6M  </w:t>
                  </w:r>
                </w:p>
              </w:tc>
              <w:tc>
                <w:tcPr>
                  <w:tcW w:w="531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w:t>
                  </w:r>
                  <w:proofErr w:type="spellStart"/>
                  <w:r>
                    <w:t>Replic</w:t>
                  </w:r>
                  <w:proofErr w:type="spellEnd"/>
                  <w:r>
                    <w:t xml:space="preserve"> Suite Drive LTU </w:t>
                  </w:r>
                  <w:proofErr w:type="spellStart"/>
                  <w:r>
                    <w:t>Supp</w:t>
                  </w:r>
                  <w:proofErr w:type="spellEnd"/>
                  <w:r>
                    <w:t xml:space="preserve">  </w:t>
                  </w:r>
                </w:p>
              </w:tc>
            </w:tr>
            <w:tr w:rsidR="004136C3">
              <w:trPr>
                <w:trHeight w:val="264"/>
              </w:trPr>
              <w:tc>
                <w:tcPr>
                  <w:tcW w:w="127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103" w:firstLine="0"/>
                    <w:jc w:val="center"/>
                  </w:pPr>
                  <w:r>
                    <w:t xml:space="preserve">48 </w:t>
                  </w:r>
                </w:p>
              </w:tc>
              <w:tc>
                <w:tcPr>
                  <w:tcW w:w="1733"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pPr>
                  <w:r>
                    <w:t xml:space="preserve">H1K92A3S6N  </w:t>
                  </w:r>
                </w:p>
              </w:tc>
              <w:tc>
                <w:tcPr>
                  <w:tcW w:w="531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w:t>
                  </w:r>
                  <w:proofErr w:type="spellStart"/>
                  <w:r>
                    <w:t>DataOptSuite</w:t>
                  </w:r>
                  <w:proofErr w:type="spellEnd"/>
                  <w:r>
                    <w:t xml:space="preserve"> Drive LTU </w:t>
                  </w:r>
                  <w:proofErr w:type="spellStart"/>
                  <w:r>
                    <w:t>Supp</w:t>
                  </w:r>
                  <w:proofErr w:type="spellEnd"/>
                  <w:r>
                    <w:t xml:space="preserve">  </w:t>
                  </w:r>
                </w:p>
              </w:tc>
            </w:tr>
            <w:tr w:rsidR="004136C3">
              <w:trPr>
                <w:trHeight w:val="264"/>
              </w:trPr>
              <w:tc>
                <w:tcPr>
                  <w:tcW w:w="127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103" w:firstLine="0"/>
                    <w:jc w:val="center"/>
                  </w:pPr>
                  <w:r>
                    <w:t xml:space="preserve">24 </w:t>
                  </w:r>
                </w:p>
              </w:tc>
              <w:tc>
                <w:tcPr>
                  <w:tcW w:w="1733"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jc w:val="both"/>
                  </w:pPr>
                  <w:r>
                    <w:t xml:space="preserve">H1K92A3TGE  </w:t>
                  </w:r>
                </w:p>
              </w:tc>
              <w:tc>
                <w:tcPr>
                  <w:tcW w:w="531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3PAR7000 920GB SAS SSD </w:t>
                  </w:r>
                  <w:proofErr w:type="spellStart"/>
                  <w:r>
                    <w:t>Supp</w:t>
                  </w:r>
                  <w:proofErr w:type="spellEnd"/>
                  <w:r>
                    <w:t xml:space="preserve">  </w:t>
                  </w:r>
                </w:p>
              </w:tc>
            </w:tr>
            <w:tr w:rsidR="004136C3">
              <w:trPr>
                <w:trHeight w:val="262"/>
              </w:trPr>
              <w:tc>
                <w:tcPr>
                  <w:tcW w:w="127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105" w:firstLine="0"/>
                    <w:jc w:val="center"/>
                  </w:pPr>
                  <w:r>
                    <w:t xml:space="preserve">1 </w:t>
                  </w:r>
                </w:p>
              </w:tc>
              <w:tc>
                <w:tcPr>
                  <w:tcW w:w="1733"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jc w:val="both"/>
                  </w:pPr>
                  <w:r>
                    <w:t xml:space="preserve">H1K92A3TRE  </w:t>
                  </w:r>
                </w:p>
              </w:tc>
              <w:tc>
                <w:tcPr>
                  <w:tcW w:w="531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StoreServ7200c2NStrgbase </w:t>
                  </w:r>
                  <w:proofErr w:type="spellStart"/>
                  <w:r>
                    <w:t>HWSupp</w:t>
                  </w:r>
                  <w:proofErr w:type="spellEnd"/>
                  <w:r>
                    <w:t xml:space="preserve">  </w:t>
                  </w:r>
                </w:p>
              </w:tc>
            </w:tr>
            <w:tr w:rsidR="004136C3">
              <w:trPr>
                <w:trHeight w:val="264"/>
              </w:trPr>
              <w:tc>
                <w:tcPr>
                  <w:tcW w:w="127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105" w:firstLine="0"/>
                    <w:jc w:val="center"/>
                  </w:pPr>
                  <w:r>
                    <w:t xml:space="preserve">4 </w:t>
                  </w:r>
                </w:p>
              </w:tc>
              <w:tc>
                <w:tcPr>
                  <w:tcW w:w="1733"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jc w:val="both"/>
                  </w:pPr>
                  <w:r>
                    <w:t xml:space="preserve">H1K92A3WSF  </w:t>
                  </w:r>
                </w:p>
              </w:tc>
              <w:tc>
                <w:tcPr>
                  <w:tcW w:w="531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Internal Entitlement Purpose  </w:t>
                  </w:r>
                </w:p>
              </w:tc>
            </w:tr>
            <w:tr w:rsidR="004136C3">
              <w:trPr>
                <w:trHeight w:val="283"/>
              </w:trPr>
              <w:tc>
                <w:tcPr>
                  <w:tcW w:w="127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93" w:firstLine="0"/>
                    <w:jc w:val="center"/>
                  </w:pPr>
                  <w:r>
                    <w:t xml:space="preserve">56 </w:t>
                  </w:r>
                </w:p>
              </w:tc>
              <w:tc>
                <w:tcPr>
                  <w:tcW w:w="1733"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jc w:val="both"/>
                  </w:pPr>
                  <w:r>
                    <w:t xml:space="preserve">H1K92A3WUT  </w:t>
                  </w:r>
                </w:p>
              </w:tc>
              <w:tc>
                <w:tcPr>
                  <w:tcW w:w="531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7000 Drives over 1TB Support  </w:t>
                  </w:r>
                </w:p>
              </w:tc>
            </w:tr>
            <w:tr w:rsidR="004136C3">
              <w:trPr>
                <w:trHeight w:val="262"/>
              </w:trPr>
              <w:tc>
                <w:tcPr>
                  <w:tcW w:w="127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105"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jc w:val="both"/>
                  </w:pPr>
                  <w:r>
                    <w:t xml:space="preserve">H1K92A3WUW  </w:t>
                  </w:r>
                </w:p>
              </w:tc>
              <w:tc>
                <w:tcPr>
                  <w:tcW w:w="531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7000 Drive Enclosure Support  </w:t>
                  </w:r>
                </w:p>
              </w:tc>
            </w:tr>
            <w:tr w:rsidR="004136C3">
              <w:trPr>
                <w:trHeight w:val="265"/>
              </w:trPr>
              <w:tc>
                <w:tcPr>
                  <w:tcW w:w="127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105" w:firstLine="0"/>
                    <w:jc w:val="center"/>
                  </w:pPr>
                  <w:r>
                    <w:t xml:space="preserve">2 </w:t>
                  </w:r>
                </w:p>
              </w:tc>
              <w:tc>
                <w:tcPr>
                  <w:tcW w:w="1733"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jc w:val="both"/>
                  </w:pPr>
                  <w:r>
                    <w:t xml:space="preserve">H1K92A3WUX  </w:t>
                  </w:r>
                </w:p>
              </w:tc>
              <w:tc>
                <w:tcPr>
                  <w:tcW w:w="531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7000 Adapter Support  </w:t>
                  </w:r>
                </w:p>
              </w:tc>
            </w:tr>
            <w:tr w:rsidR="004136C3">
              <w:trPr>
                <w:trHeight w:val="283"/>
              </w:trPr>
              <w:tc>
                <w:tcPr>
                  <w:tcW w:w="127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105" w:firstLine="0"/>
                    <w:jc w:val="center"/>
                  </w:pPr>
                  <w:r>
                    <w:t xml:space="preserve">1 </w:t>
                  </w:r>
                </w:p>
              </w:tc>
              <w:tc>
                <w:tcPr>
                  <w:tcW w:w="1733"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pPr>
                  <w:r>
                    <w:t xml:space="preserve">AC133A  </w:t>
                  </w:r>
                </w:p>
              </w:tc>
              <w:tc>
                <w:tcPr>
                  <w:tcW w:w="531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w:t>
                  </w:r>
                  <w:proofErr w:type="spellStart"/>
                  <w:r>
                    <w:t>InsideDatacenter</w:t>
                  </w:r>
                  <w:proofErr w:type="spellEnd"/>
                  <w:r>
                    <w:t xml:space="preserve"> </w:t>
                  </w:r>
                  <w:proofErr w:type="spellStart"/>
                  <w:r>
                    <w:t>XLg</w:t>
                  </w:r>
                  <w:proofErr w:type="spellEnd"/>
                  <w:r>
                    <w:t xml:space="preserve"> Item </w:t>
                  </w:r>
                  <w:proofErr w:type="spellStart"/>
                  <w:r>
                    <w:t>LogisticSVC</w:t>
                  </w:r>
                  <w:proofErr w:type="spellEnd"/>
                  <w:r>
                    <w:t xml:space="preserve">  </w:t>
                  </w:r>
                </w:p>
              </w:tc>
            </w:tr>
            <w:tr w:rsidR="004136C3">
              <w:trPr>
                <w:trHeight w:val="283"/>
              </w:trPr>
              <w:tc>
                <w:tcPr>
                  <w:tcW w:w="127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93" w:firstLine="0"/>
                    <w:jc w:val="center"/>
                  </w:pPr>
                  <w:r>
                    <w:t xml:space="preserve">32 </w:t>
                  </w:r>
                </w:p>
              </w:tc>
              <w:tc>
                <w:tcPr>
                  <w:tcW w:w="1733"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pPr>
                  <w:r>
                    <w:t xml:space="preserve">AJ716B  </w:t>
                  </w:r>
                </w:p>
              </w:tc>
              <w:tc>
                <w:tcPr>
                  <w:tcW w:w="531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8Gb Short Wave B-Series SFP+ 1 Pack  </w:t>
                  </w:r>
                </w:p>
              </w:tc>
            </w:tr>
          </w:tbl>
          <w:p w:rsidR="004136C3" w:rsidRDefault="007E3EDC">
            <w:pPr>
              <w:spacing w:after="218" w:line="259" w:lineRule="auto"/>
              <w:ind w:left="0" w:right="0" w:firstLine="0"/>
            </w:pPr>
            <w:r>
              <w:t xml:space="preserve"> </w:t>
            </w:r>
          </w:p>
          <w:p w:rsidR="004136C3" w:rsidRDefault="007E3EDC">
            <w:pPr>
              <w:spacing w:after="0" w:line="259" w:lineRule="auto"/>
              <w:ind w:left="0" w:right="0" w:firstLine="0"/>
            </w:pPr>
            <w:r>
              <w:t xml:space="preserve"> </w:t>
            </w:r>
          </w:p>
          <w:p w:rsidR="004136C3" w:rsidRDefault="007E3EDC">
            <w:pPr>
              <w:spacing w:after="0" w:line="259" w:lineRule="auto"/>
              <w:ind w:left="0" w:right="0" w:firstLine="0"/>
            </w:pPr>
            <w:r>
              <w:t xml:space="preserve">In addition to the renewal of the support and maintenance identified within Table 1 </w:t>
            </w:r>
          </w:p>
          <w:p w:rsidR="004136C3" w:rsidRDefault="007E3EDC">
            <w:pPr>
              <w:spacing w:after="0" w:line="259" w:lineRule="auto"/>
              <w:ind w:left="0" w:right="0" w:firstLine="0"/>
            </w:pPr>
            <w:r>
              <w:rPr>
                <w:rFonts w:ascii="Cambria" w:eastAsia="Cambria" w:hAnsi="Cambria" w:cs="Cambria"/>
                <w:sz w:val="24"/>
              </w:rPr>
              <w:t xml:space="preserve"> </w:t>
            </w:r>
          </w:p>
          <w:p w:rsidR="004136C3" w:rsidRDefault="007E3EDC">
            <w:pPr>
              <w:spacing w:after="220" w:line="259" w:lineRule="auto"/>
              <w:ind w:left="720" w:right="0" w:firstLine="0"/>
            </w:pPr>
            <w:r>
              <w:rPr>
                <w:b/>
              </w:rPr>
              <w:t xml:space="preserve">5 days onsite additional support from an HPE Master ASE accredited engineer.  </w:t>
            </w:r>
          </w:p>
          <w:p w:rsidR="004136C3" w:rsidRDefault="007E3EDC">
            <w:pPr>
              <w:spacing w:after="242"/>
              <w:ind w:left="1800" w:right="0" w:hanging="1080"/>
            </w:pPr>
            <w:r>
              <w:t xml:space="preserve">24/7 (inclusive of public/bank holidays) support and maintenance on hardware and software; </w:t>
            </w:r>
          </w:p>
          <w:p w:rsidR="004136C3" w:rsidRDefault="007E3EDC">
            <w:pPr>
              <w:spacing w:after="240" w:line="238" w:lineRule="auto"/>
              <w:ind w:left="1800" w:right="0" w:hanging="1080"/>
              <w:jc w:val="both"/>
            </w:pPr>
            <w:r>
              <w:t xml:space="preserve">24/7 (inclusive of public/bank holidays support) hardware diagnostic, replacements and support cover for hardware;  </w:t>
            </w:r>
          </w:p>
          <w:p w:rsidR="004136C3" w:rsidRDefault="007E3EDC">
            <w:pPr>
              <w:spacing w:after="220" w:line="259" w:lineRule="auto"/>
              <w:ind w:left="720" w:right="0" w:firstLine="0"/>
            </w:pPr>
            <w:r>
              <w:t xml:space="preserve">4 hour onsite response time from receipt of call, provided by the vendor; </w:t>
            </w:r>
          </w:p>
          <w:p w:rsidR="004136C3" w:rsidRDefault="007E3EDC">
            <w:pPr>
              <w:spacing w:after="243" w:line="238" w:lineRule="auto"/>
              <w:ind w:left="1800" w:right="0" w:hanging="1080"/>
              <w:jc w:val="both"/>
            </w:pPr>
            <w:r>
              <w:t xml:space="preserve">This support needs to </w:t>
            </w:r>
            <w:proofErr w:type="gramStart"/>
            <w:r>
              <w:t>be provided</w:t>
            </w:r>
            <w:proofErr w:type="gramEnd"/>
            <w:r>
              <w:t xml:space="preserve"> by the vendor by an SC cleared engineer with HOE master ASE accreditation.  </w:t>
            </w:r>
          </w:p>
          <w:p w:rsidR="004136C3" w:rsidRDefault="007E3EDC">
            <w:pPr>
              <w:spacing w:after="0" w:line="259" w:lineRule="auto"/>
              <w:ind w:left="708" w:right="0" w:firstLine="0"/>
            </w:pPr>
            <w:r>
              <w:rPr>
                <w:b/>
                <w:u w:val="single" w:color="000000"/>
              </w:rPr>
              <w:t>Table 2 – Authority Existing SAN Hardware</w:t>
            </w:r>
            <w:r>
              <w:rPr>
                <w:b/>
              </w:rPr>
              <w:t xml:space="preserve">  </w:t>
            </w:r>
          </w:p>
          <w:tbl>
            <w:tblPr>
              <w:tblStyle w:val="TableGrid"/>
              <w:tblW w:w="8297" w:type="dxa"/>
              <w:tblInd w:w="727" w:type="dxa"/>
              <w:tblCellMar>
                <w:top w:w="10" w:type="dxa"/>
                <w:left w:w="108" w:type="dxa"/>
                <w:right w:w="115" w:type="dxa"/>
              </w:tblCellMar>
              <w:tblLook w:val="04A0" w:firstRow="1" w:lastRow="0" w:firstColumn="1" w:lastColumn="0" w:noHBand="0" w:noVBand="1"/>
            </w:tblPr>
            <w:tblGrid>
              <w:gridCol w:w="1259"/>
              <w:gridCol w:w="1701"/>
              <w:gridCol w:w="5337"/>
            </w:tblGrid>
            <w:tr w:rsidR="004136C3">
              <w:trPr>
                <w:trHeight w:val="262"/>
              </w:trPr>
              <w:tc>
                <w:tcPr>
                  <w:tcW w:w="1259" w:type="dxa"/>
                  <w:tcBorders>
                    <w:top w:val="single" w:sz="4" w:space="0" w:color="000000"/>
                    <w:left w:val="single" w:sz="4" w:space="0" w:color="000000"/>
                    <w:bottom w:val="single" w:sz="4" w:space="0" w:color="000000"/>
                    <w:right w:val="single" w:sz="4" w:space="0" w:color="000000"/>
                  </w:tcBorders>
                  <w:shd w:val="clear" w:color="auto" w:fill="8DB3E2"/>
                </w:tcPr>
                <w:p w:rsidR="004136C3" w:rsidRDefault="007E3EDC">
                  <w:pPr>
                    <w:spacing w:after="0" w:line="259" w:lineRule="auto"/>
                    <w:ind w:left="74" w:right="0" w:firstLine="0"/>
                  </w:pPr>
                  <w:r>
                    <w:rPr>
                      <w:b/>
                    </w:rPr>
                    <w:t xml:space="preserve">Quantity </w:t>
                  </w:r>
                </w:p>
              </w:tc>
              <w:tc>
                <w:tcPr>
                  <w:tcW w:w="1701" w:type="dxa"/>
                  <w:tcBorders>
                    <w:top w:val="single" w:sz="4" w:space="0" w:color="000000"/>
                    <w:left w:val="single" w:sz="4" w:space="0" w:color="000000"/>
                    <w:bottom w:val="single" w:sz="4" w:space="0" w:color="000000"/>
                    <w:right w:val="single" w:sz="4" w:space="0" w:color="000000"/>
                  </w:tcBorders>
                  <w:shd w:val="clear" w:color="auto" w:fill="8DB3E2"/>
                </w:tcPr>
                <w:p w:rsidR="004136C3" w:rsidRDefault="007E3EDC">
                  <w:pPr>
                    <w:spacing w:after="0" w:line="259" w:lineRule="auto"/>
                    <w:ind w:left="13" w:right="0" w:firstLine="0"/>
                    <w:jc w:val="center"/>
                  </w:pPr>
                  <w:r>
                    <w:rPr>
                      <w:b/>
                    </w:rPr>
                    <w:t xml:space="preserve">Model # </w:t>
                  </w:r>
                </w:p>
              </w:tc>
              <w:tc>
                <w:tcPr>
                  <w:tcW w:w="5337" w:type="dxa"/>
                  <w:tcBorders>
                    <w:top w:val="single" w:sz="4" w:space="0" w:color="000000"/>
                    <w:left w:val="single" w:sz="4" w:space="0" w:color="000000"/>
                    <w:bottom w:val="single" w:sz="4" w:space="0" w:color="000000"/>
                    <w:right w:val="single" w:sz="4" w:space="0" w:color="000000"/>
                  </w:tcBorders>
                  <w:shd w:val="clear" w:color="auto" w:fill="8DB3E2"/>
                </w:tcPr>
                <w:p w:rsidR="004136C3" w:rsidRDefault="007E3EDC">
                  <w:pPr>
                    <w:spacing w:after="0" w:line="259" w:lineRule="auto"/>
                    <w:ind w:left="11" w:right="0" w:firstLine="0"/>
                    <w:jc w:val="center"/>
                  </w:pPr>
                  <w:r>
                    <w:rPr>
                      <w:b/>
                    </w:rPr>
                    <w:t xml:space="preserve">Hardware Description </w:t>
                  </w:r>
                </w:p>
              </w:tc>
            </w:tr>
            <w:tr w:rsidR="004136C3">
              <w:trPr>
                <w:trHeight w:val="263"/>
              </w:trPr>
              <w:tc>
                <w:tcPr>
                  <w:tcW w:w="8297" w:type="dxa"/>
                  <w:gridSpan w:val="3"/>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rPr>
                      <w:b/>
                    </w:rPr>
                    <w:t xml:space="preserve">Production, including switches and rack: </w:t>
                  </w:r>
                </w:p>
              </w:tc>
            </w:tr>
            <w:tr w:rsidR="004136C3">
              <w:trPr>
                <w:trHeight w:val="264"/>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BW904A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642 1075mm Shock Intelligent Rack  </w:t>
                  </w:r>
                </w:p>
              </w:tc>
            </w:tr>
            <w:tr w:rsidR="004136C3">
              <w:trPr>
                <w:trHeight w:val="262"/>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E7X65A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w:t>
                  </w:r>
                  <w:proofErr w:type="spellStart"/>
                  <w:r>
                    <w:t>StoreServ</w:t>
                  </w:r>
                  <w:proofErr w:type="spellEnd"/>
                  <w:r>
                    <w:t xml:space="preserve"> 7200c 2N St Cent Base  </w:t>
                  </w:r>
                </w:p>
              </w:tc>
            </w:tr>
            <w:tr w:rsidR="004136C3">
              <w:trPr>
                <w:trHeight w:val="264"/>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QR486A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7000 4-pt 8GB/s FC Adapter  </w:t>
                  </w:r>
                </w:p>
              </w:tc>
            </w:tr>
            <w:tr w:rsidR="004136C3">
              <w:trPr>
                <w:trHeight w:val="262"/>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14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E7X49A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M6710 1.2TB 6G SAS 10K 2.5in HDD  </w:t>
                  </w:r>
                </w:p>
              </w:tc>
            </w:tr>
            <w:tr w:rsidR="004136C3">
              <w:trPr>
                <w:trHeight w:val="264"/>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E7W24B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M6710 920GB 6G SAS 2.5in MLC 5yr SSD  </w:t>
                  </w:r>
                </w:p>
              </w:tc>
            </w:tr>
            <w:tr w:rsidR="004136C3">
              <w:trPr>
                <w:trHeight w:val="264"/>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AM868B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8/24 Base 16-ports Enabled SAN Switch  </w:t>
                  </w:r>
                </w:p>
              </w:tc>
            </w:tr>
            <w:tr w:rsidR="004136C3">
              <w:trPr>
                <w:trHeight w:val="262"/>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QR490A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M6710 2.5in 2U SAS Drive Enclosure  </w:t>
                  </w:r>
                </w:p>
              </w:tc>
            </w:tr>
            <w:tr w:rsidR="004136C3">
              <w:trPr>
                <w:trHeight w:val="264"/>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42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E7X49A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M6710 1.2TB 6G SAS 10K 2.5in HDD  </w:t>
                  </w:r>
                </w:p>
              </w:tc>
            </w:tr>
            <w:tr w:rsidR="004136C3">
              <w:trPr>
                <w:trHeight w:val="262"/>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6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E7W24B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M6710 920GB 6G SAS 2.5in MLC 5yr SSD  </w:t>
                  </w:r>
                </w:p>
              </w:tc>
            </w:tr>
            <w:tr w:rsidR="004136C3">
              <w:trPr>
                <w:trHeight w:val="264"/>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TK808A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Rack Front Door Cover Kit  </w:t>
                  </w:r>
                </w:p>
              </w:tc>
            </w:tr>
            <w:tr w:rsidR="004136C3">
              <w:trPr>
                <w:trHeight w:val="262"/>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24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QK734A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Premier Flex LC/LC OM4 2f 5m </w:t>
                  </w:r>
                  <w:proofErr w:type="spellStart"/>
                  <w:r>
                    <w:t>Cbl</w:t>
                  </w:r>
                  <w:proofErr w:type="spellEnd"/>
                  <w:r>
                    <w:t xml:space="preserve">  </w:t>
                  </w:r>
                </w:p>
              </w:tc>
            </w:tr>
            <w:tr w:rsidR="004136C3">
              <w:trPr>
                <w:trHeight w:val="264"/>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8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QK733A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Premier Flex LC/LC OM4 2f 2m </w:t>
                  </w:r>
                  <w:proofErr w:type="spellStart"/>
                  <w:r>
                    <w:t>Cbl</w:t>
                  </w:r>
                  <w:proofErr w:type="spellEnd"/>
                  <w:r>
                    <w:t xml:space="preserve">  </w:t>
                  </w:r>
                </w:p>
              </w:tc>
            </w:tr>
            <w:tr w:rsidR="004136C3">
              <w:trPr>
                <w:trHeight w:val="264"/>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H5M68A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7.3kVA 230V 20out INTL </w:t>
                  </w:r>
                  <w:proofErr w:type="spellStart"/>
                  <w:r>
                    <w:t>bPDU</w:t>
                  </w:r>
                  <w:proofErr w:type="spellEnd"/>
                  <w:r>
                    <w:t xml:space="preserve">  </w:t>
                  </w:r>
                </w:p>
              </w:tc>
            </w:tr>
            <w:tr w:rsidR="004136C3">
              <w:trPr>
                <w:trHeight w:val="262"/>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lastRenderedPageBreak/>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BW932A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600mm  Rack Stabilizer Kit  </w:t>
                  </w:r>
                </w:p>
              </w:tc>
            </w:tr>
            <w:tr w:rsidR="004136C3">
              <w:trPr>
                <w:trHeight w:val="264"/>
              </w:trPr>
              <w:tc>
                <w:tcPr>
                  <w:tcW w:w="125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BW932A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Include with complete system  </w:t>
                  </w:r>
                </w:p>
              </w:tc>
            </w:tr>
          </w:tbl>
          <w:p w:rsidR="004136C3" w:rsidRDefault="004136C3">
            <w:pPr>
              <w:spacing w:after="160" w:line="259" w:lineRule="auto"/>
              <w:ind w:left="0" w:right="0" w:firstLine="0"/>
            </w:pPr>
          </w:p>
        </w:tc>
      </w:tr>
      <w:tr w:rsidR="004136C3">
        <w:trPr>
          <w:trHeight w:val="5811"/>
        </w:trPr>
        <w:tc>
          <w:tcPr>
            <w:tcW w:w="9636" w:type="dxa"/>
            <w:tcBorders>
              <w:top w:val="nil"/>
              <w:left w:val="nil"/>
              <w:bottom w:val="nil"/>
              <w:right w:val="nil"/>
            </w:tcBorders>
            <w:shd w:val="clear" w:color="auto" w:fill="DBE5F1"/>
            <w:vAlign w:val="bottom"/>
          </w:tcPr>
          <w:tbl>
            <w:tblPr>
              <w:tblStyle w:val="TableGrid"/>
              <w:tblW w:w="8301" w:type="dxa"/>
              <w:tblInd w:w="725" w:type="dxa"/>
              <w:tblCellMar>
                <w:top w:w="11" w:type="dxa"/>
                <w:left w:w="108" w:type="dxa"/>
                <w:right w:w="115" w:type="dxa"/>
              </w:tblCellMar>
              <w:tblLook w:val="04A0" w:firstRow="1" w:lastRow="0" w:firstColumn="1" w:lastColumn="0" w:noHBand="0" w:noVBand="1"/>
            </w:tblPr>
            <w:tblGrid>
              <w:gridCol w:w="1260"/>
              <w:gridCol w:w="1702"/>
              <w:gridCol w:w="5339"/>
            </w:tblGrid>
            <w:tr w:rsidR="004136C3">
              <w:trPr>
                <w:trHeight w:val="262"/>
              </w:trPr>
              <w:tc>
                <w:tcPr>
                  <w:tcW w:w="1260" w:type="dxa"/>
                  <w:tcBorders>
                    <w:top w:val="single" w:sz="4" w:space="0" w:color="000000"/>
                    <w:left w:val="single" w:sz="4" w:space="0" w:color="000000"/>
                    <w:bottom w:val="single" w:sz="4" w:space="0" w:color="000000"/>
                    <w:right w:val="single" w:sz="4" w:space="0" w:color="000000"/>
                  </w:tcBorders>
                </w:tcPr>
                <w:p w:rsidR="004136C3" w:rsidRDefault="004136C3">
                  <w:pPr>
                    <w:spacing w:after="160" w:line="259" w:lineRule="auto"/>
                    <w:ind w:left="0" w:right="0" w:firstLine="0"/>
                  </w:pPr>
                </w:p>
              </w:tc>
              <w:tc>
                <w:tcPr>
                  <w:tcW w:w="170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pPr>
                  <w:r>
                    <w:t xml:space="preserve">B01  </w:t>
                  </w:r>
                </w:p>
              </w:tc>
              <w:tc>
                <w:tcPr>
                  <w:tcW w:w="5339" w:type="dxa"/>
                  <w:tcBorders>
                    <w:top w:val="single" w:sz="4" w:space="0" w:color="000000"/>
                    <w:left w:val="single" w:sz="4" w:space="0" w:color="000000"/>
                    <w:bottom w:val="single" w:sz="4" w:space="0" w:color="000000"/>
                    <w:right w:val="single" w:sz="4" w:space="0" w:color="000000"/>
                  </w:tcBorders>
                </w:tcPr>
                <w:p w:rsidR="004136C3" w:rsidRDefault="004136C3">
                  <w:pPr>
                    <w:spacing w:after="160" w:line="259" w:lineRule="auto"/>
                    <w:ind w:left="0" w:right="0" w:firstLine="0"/>
                  </w:pPr>
                </w:p>
              </w:tc>
            </w:tr>
            <w:tr w:rsidR="004136C3">
              <w:trPr>
                <w:trHeight w:val="264"/>
              </w:trPr>
              <w:tc>
                <w:tcPr>
                  <w:tcW w:w="126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2" w:right="0" w:firstLine="0"/>
                    <w:jc w:val="center"/>
                  </w:pPr>
                  <w: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pPr>
                  <w:r>
                    <w:t xml:space="preserve">BW906A  </w:t>
                  </w:r>
                </w:p>
              </w:tc>
              <w:tc>
                <w:tcPr>
                  <w:tcW w:w="533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42U 1075mm Side Panel Kit  </w:t>
                  </w:r>
                </w:p>
              </w:tc>
            </w:tr>
            <w:tr w:rsidR="004136C3">
              <w:trPr>
                <w:trHeight w:val="264"/>
              </w:trPr>
              <w:tc>
                <w:tcPr>
                  <w:tcW w:w="126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2" w:right="0"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pPr>
                  <w:r>
                    <w:t xml:space="preserve">AF534A  </w:t>
                  </w:r>
                </w:p>
              </w:tc>
              <w:tc>
                <w:tcPr>
                  <w:tcW w:w="533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Intelligent Mod PDU 32a Intl Kit  </w:t>
                  </w:r>
                </w:p>
              </w:tc>
            </w:tr>
            <w:tr w:rsidR="004136C3">
              <w:trPr>
                <w:trHeight w:val="262"/>
              </w:trPr>
              <w:tc>
                <w:tcPr>
                  <w:tcW w:w="1260"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2" w:right="0" w:firstLine="0"/>
                    <w:jc w:val="center"/>
                  </w:pPr>
                  <w: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2" w:right="0" w:firstLine="0"/>
                  </w:pPr>
                  <w:r>
                    <w:t xml:space="preserve">120672-B21  </w:t>
                  </w:r>
                </w:p>
              </w:tc>
              <w:tc>
                <w:tcPr>
                  <w:tcW w:w="5339"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9000 Series Ballast Option Kit  </w:t>
                  </w:r>
                </w:p>
              </w:tc>
            </w:tr>
          </w:tbl>
          <w:p w:rsidR="004136C3" w:rsidRDefault="007E3EDC">
            <w:pPr>
              <w:spacing w:after="101" w:line="259" w:lineRule="auto"/>
              <w:ind w:left="708" w:right="0" w:firstLine="0"/>
            </w:pPr>
            <w:r>
              <w:rPr>
                <w:b/>
              </w:rPr>
              <w:t xml:space="preserve"> </w:t>
            </w:r>
          </w:p>
          <w:p w:rsidR="004136C3" w:rsidRDefault="007E3EDC">
            <w:pPr>
              <w:spacing w:after="0" w:line="259" w:lineRule="auto"/>
              <w:ind w:left="708" w:right="0" w:firstLine="0"/>
            </w:pPr>
            <w:r>
              <w:rPr>
                <w:b/>
                <w:u w:val="single" w:color="000000"/>
              </w:rPr>
              <w:t>Table 3 – Authority Existing SAN Software</w:t>
            </w:r>
            <w:r>
              <w:rPr>
                <w:b/>
              </w:rPr>
              <w:t xml:space="preserve"> </w:t>
            </w:r>
          </w:p>
          <w:tbl>
            <w:tblPr>
              <w:tblStyle w:val="TableGrid"/>
              <w:tblW w:w="8314" w:type="dxa"/>
              <w:tblInd w:w="710" w:type="dxa"/>
              <w:tblCellMar>
                <w:top w:w="11" w:type="dxa"/>
                <w:left w:w="108" w:type="dxa"/>
                <w:right w:w="115" w:type="dxa"/>
              </w:tblCellMar>
              <w:tblLook w:val="04A0" w:firstRow="1" w:lastRow="0" w:firstColumn="1" w:lastColumn="0" w:noHBand="0" w:noVBand="1"/>
            </w:tblPr>
            <w:tblGrid>
              <w:gridCol w:w="1276"/>
              <w:gridCol w:w="1701"/>
              <w:gridCol w:w="5337"/>
            </w:tblGrid>
            <w:tr w:rsidR="004136C3">
              <w:trPr>
                <w:trHeight w:val="262"/>
              </w:trPr>
              <w:tc>
                <w:tcPr>
                  <w:tcW w:w="1276" w:type="dxa"/>
                  <w:tcBorders>
                    <w:top w:val="single" w:sz="4" w:space="0" w:color="000000"/>
                    <w:left w:val="single" w:sz="4" w:space="0" w:color="000000"/>
                    <w:bottom w:val="single" w:sz="4" w:space="0" w:color="000000"/>
                    <w:right w:val="single" w:sz="4" w:space="0" w:color="000000"/>
                  </w:tcBorders>
                  <w:shd w:val="clear" w:color="auto" w:fill="8DB3E2"/>
                </w:tcPr>
                <w:p w:rsidR="004136C3" w:rsidRDefault="007E3EDC">
                  <w:pPr>
                    <w:spacing w:after="0" w:line="259" w:lineRule="auto"/>
                    <w:ind w:left="84" w:right="0" w:firstLine="0"/>
                  </w:pPr>
                  <w:r>
                    <w:rPr>
                      <w:b/>
                    </w:rPr>
                    <w:t xml:space="preserve">Quantity </w:t>
                  </w:r>
                </w:p>
              </w:tc>
              <w:tc>
                <w:tcPr>
                  <w:tcW w:w="1701" w:type="dxa"/>
                  <w:tcBorders>
                    <w:top w:val="single" w:sz="4" w:space="0" w:color="000000"/>
                    <w:left w:val="single" w:sz="4" w:space="0" w:color="000000"/>
                    <w:bottom w:val="single" w:sz="4" w:space="0" w:color="000000"/>
                    <w:right w:val="single" w:sz="4" w:space="0" w:color="000000"/>
                  </w:tcBorders>
                  <w:shd w:val="clear" w:color="auto" w:fill="8DB3E2"/>
                </w:tcPr>
                <w:p w:rsidR="004136C3" w:rsidRDefault="007E3EDC">
                  <w:pPr>
                    <w:spacing w:after="0" w:line="259" w:lineRule="auto"/>
                    <w:ind w:left="11" w:right="0" w:firstLine="0"/>
                    <w:jc w:val="center"/>
                  </w:pPr>
                  <w:r>
                    <w:rPr>
                      <w:b/>
                    </w:rPr>
                    <w:t xml:space="preserve">Part no. </w:t>
                  </w:r>
                </w:p>
              </w:tc>
              <w:tc>
                <w:tcPr>
                  <w:tcW w:w="5337" w:type="dxa"/>
                  <w:tcBorders>
                    <w:top w:val="single" w:sz="4" w:space="0" w:color="000000"/>
                    <w:left w:val="single" w:sz="4" w:space="0" w:color="000000"/>
                    <w:bottom w:val="single" w:sz="4" w:space="0" w:color="000000"/>
                    <w:right w:val="single" w:sz="4" w:space="0" w:color="000000"/>
                  </w:tcBorders>
                  <w:shd w:val="clear" w:color="auto" w:fill="8DB3E2"/>
                </w:tcPr>
                <w:p w:rsidR="004136C3" w:rsidRDefault="007E3EDC">
                  <w:pPr>
                    <w:spacing w:after="0" w:line="259" w:lineRule="auto"/>
                    <w:ind w:left="9" w:right="0" w:firstLine="0"/>
                    <w:jc w:val="center"/>
                  </w:pPr>
                  <w:r>
                    <w:rPr>
                      <w:b/>
                    </w:rPr>
                    <w:t xml:space="preserve">Software Licences </w:t>
                  </w:r>
                </w:p>
              </w:tc>
            </w:tr>
            <w:tr w:rsidR="004136C3">
              <w:trPr>
                <w:trHeight w:val="349"/>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BC767B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Reporting Suite LTU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BC768B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App Suite VMware LTU  </w:t>
                  </w:r>
                </w:p>
              </w:tc>
            </w:tr>
            <w:tr w:rsidR="004136C3">
              <w:trPr>
                <w:trHeight w:val="262"/>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48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BC746A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OS Suite Drive LTU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BC745B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OS Suite Base LTU  </w:t>
                  </w:r>
                </w:p>
              </w:tc>
            </w:tr>
            <w:tr w:rsidR="004136C3">
              <w:trPr>
                <w:trHeight w:val="262"/>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BC747A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Replication Suite Base LTU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48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BC748A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Replication Suite Drive LTU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BC749A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Data Opt Suite Base LTU  </w:t>
                  </w:r>
                </w:p>
              </w:tc>
            </w:tr>
            <w:tr w:rsidR="004136C3">
              <w:trPr>
                <w:trHeight w:val="262"/>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9" w:right="0" w:firstLine="0"/>
                    <w:jc w:val="center"/>
                  </w:pPr>
                  <w:r>
                    <w:t xml:space="preserve">48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BC750A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7200 Data Opt Suite Drive LTU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BD362AAE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w:t>
                  </w:r>
                  <w:proofErr w:type="spellStart"/>
                  <w:r>
                    <w:t>StoreServ</w:t>
                  </w:r>
                  <w:proofErr w:type="spellEnd"/>
                  <w:r>
                    <w:t xml:space="preserve"> </w:t>
                  </w:r>
                  <w:proofErr w:type="spellStart"/>
                  <w:r>
                    <w:t>Mgmt</w:t>
                  </w:r>
                  <w:proofErr w:type="spellEnd"/>
                  <w:r>
                    <w:t xml:space="preserve">/Core SW E-Media  </w:t>
                  </w:r>
                </w:p>
              </w:tc>
            </w:tr>
            <w:tr w:rsidR="004136C3">
              <w:trPr>
                <w:trHeight w:val="262"/>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BD363AAE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7000/7450 OS Suite E-Media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BD372AAE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App Suite for VMware E-Media  </w:t>
                  </w:r>
                </w:p>
              </w:tc>
            </w:tr>
            <w:tr w:rsidR="004136C3">
              <w:trPr>
                <w:trHeight w:val="262"/>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BD373AAE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3PAR Reporting Suite </w:t>
                  </w:r>
                  <w:proofErr w:type="spellStart"/>
                  <w:r>
                    <w:t>EMedia</w:t>
                  </w:r>
                  <w:proofErr w:type="spellEnd"/>
                  <w:r>
                    <w:t xml:space="preserve">  </w:t>
                  </w:r>
                </w:p>
              </w:tc>
            </w:tr>
            <w:tr w:rsidR="004136C3">
              <w:trPr>
                <w:trHeight w:val="264"/>
              </w:trPr>
              <w:tc>
                <w:tcPr>
                  <w:tcW w:w="1276"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6" w:right="0" w:firstLine="0"/>
                    <w:jc w:val="center"/>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1" w:right="0" w:firstLine="0"/>
                  </w:pPr>
                  <w:r>
                    <w:t xml:space="preserve">TC472AAE  </w:t>
                  </w:r>
                </w:p>
              </w:tc>
              <w:tc>
                <w:tcPr>
                  <w:tcW w:w="5337" w:type="dxa"/>
                  <w:tcBorders>
                    <w:top w:val="single" w:sz="4" w:space="0" w:color="000000"/>
                    <w:left w:val="single" w:sz="4" w:space="0" w:color="000000"/>
                    <w:bottom w:val="single" w:sz="4" w:space="0" w:color="000000"/>
                    <w:right w:val="single" w:sz="4" w:space="0" w:color="000000"/>
                  </w:tcBorders>
                </w:tcPr>
                <w:p w:rsidR="004136C3" w:rsidRDefault="007E3EDC">
                  <w:pPr>
                    <w:spacing w:after="0" w:line="259" w:lineRule="auto"/>
                    <w:ind w:left="0" w:right="0" w:firstLine="0"/>
                  </w:pPr>
                  <w:r>
                    <w:t xml:space="preserve">HP Intelligent </w:t>
                  </w:r>
                  <w:proofErr w:type="spellStart"/>
                  <w:r>
                    <w:t>Inft</w:t>
                  </w:r>
                  <w:proofErr w:type="spellEnd"/>
                  <w:r>
                    <w:t xml:space="preserve"> </w:t>
                  </w:r>
                  <w:proofErr w:type="spellStart"/>
                  <w:r>
                    <w:t>Analyzer</w:t>
                  </w:r>
                  <w:proofErr w:type="spellEnd"/>
                  <w:r>
                    <w:t xml:space="preserve"> SW v2 E-LTU  </w:t>
                  </w:r>
                </w:p>
              </w:tc>
            </w:tr>
          </w:tbl>
          <w:p w:rsidR="004136C3" w:rsidRDefault="004136C3">
            <w:pPr>
              <w:spacing w:after="160" w:line="259" w:lineRule="auto"/>
              <w:ind w:left="0" w:right="0" w:firstLine="0"/>
            </w:pPr>
          </w:p>
        </w:tc>
      </w:tr>
    </w:tbl>
    <w:p w:rsidR="004136C3" w:rsidRDefault="007E3EDC">
      <w:pPr>
        <w:spacing w:after="0" w:line="259" w:lineRule="auto"/>
        <w:ind w:left="0" w:right="0" w:firstLine="0"/>
      </w:pPr>
      <w:r>
        <w:rPr>
          <w:sz w:val="4"/>
        </w:rPr>
        <w:t xml:space="preserve"> </w:t>
      </w:r>
    </w:p>
    <w:p w:rsidR="004136C3" w:rsidRDefault="007E3EDC">
      <w:pPr>
        <w:spacing w:after="278" w:line="259" w:lineRule="auto"/>
        <w:ind w:left="0" w:right="0" w:firstLine="0"/>
      </w:pPr>
      <w:r>
        <w:rPr>
          <w:sz w:val="4"/>
        </w:rPr>
        <w:t xml:space="preserve"> </w:t>
      </w:r>
    </w:p>
    <w:p w:rsidR="004136C3" w:rsidRDefault="007E3EDC">
      <w:pPr>
        <w:pStyle w:val="Heading3"/>
        <w:ind w:left="103"/>
      </w:pPr>
      <w:r>
        <w:t xml:space="preserve">Sites for provision of the Services </w:t>
      </w:r>
    </w:p>
    <w:p w:rsidR="004136C3" w:rsidRDefault="007E3EDC">
      <w:pPr>
        <w:shd w:val="clear" w:color="auto" w:fill="DBE5F1"/>
        <w:spacing w:after="0" w:line="240" w:lineRule="auto"/>
        <w:ind w:left="103" w:right="0"/>
      </w:pPr>
      <w:r>
        <w:rPr>
          <w:sz w:val="24"/>
        </w:rPr>
        <w:t xml:space="preserve">Datacentre 1: Home Office Technology (PLS) Police National Computer ServicesG05, Hendon Data Centre, Aerodrome Road, Colindale, London NW9 5JE </w:t>
      </w:r>
    </w:p>
    <w:p w:rsidR="004136C3" w:rsidRDefault="007E3EDC">
      <w:pPr>
        <w:shd w:val="clear" w:color="auto" w:fill="DBE5F1"/>
        <w:spacing w:after="165" w:line="240" w:lineRule="auto"/>
        <w:ind w:left="103" w:right="0"/>
      </w:pPr>
      <w:r>
        <w:rPr>
          <w:sz w:val="24"/>
        </w:rPr>
        <w:t>Datacentre 2: DR Site approx. 15 miles from DC1 (Details will be provided to the successful supplier).</w:t>
      </w:r>
      <w:r>
        <w:t xml:space="preserve"> </w:t>
      </w:r>
    </w:p>
    <w:p w:rsidR="004136C3" w:rsidRDefault="007E3EDC">
      <w:pPr>
        <w:spacing w:after="0" w:line="259" w:lineRule="auto"/>
        <w:ind w:left="0" w:right="0" w:firstLine="0"/>
      </w:pPr>
      <w:r>
        <w:rPr>
          <w:sz w:val="4"/>
        </w:rPr>
        <w:t xml:space="preserve"> </w:t>
      </w:r>
    </w:p>
    <w:p w:rsidR="004136C3" w:rsidRDefault="007E3EDC">
      <w:pPr>
        <w:spacing w:after="0" w:line="259" w:lineRule="auto"/>
        <w:ind w:left="0" w:right="0" w:firstLine="0"/>
      </w:pPr>
      <w:r>
        <w:rPr>
          <w:sz w:val="4"/>
        </w:rPr>
        <w:t xml:space="preserve"> </w:t>
      </w:r>
    </w:p>
    <w:tbl>
      <w:tblPr>
        <w:tblStyle w:val="TableGrid"/>
        <w:tblW w:w="9625" w:type="dxa"/>
        <w:tblInd w:w="0" w:type="dxa"/>
        <w:tblCellMar>
          <w:top w:w="7" w:type="dxa"/>
          <w:right w:w="110" w:type="dxa"/>
        </w:tblCellMar>
        <w:tblLook w:val="04A0" w:firstRow="1" w:lastRow="0" w:firstColumn="1" w:lastColumn="0" w:noHBand="0" w:noVBand="1"/>
      </w:tblPr>
      <w:tblGrid>
        <w:gridCol w:w="4108"/>
        <w:gridCol w:w="569"/>
        <w:gridCol w:w="4280"/>
        <w:gridCol w:w="276"/>
        <w:gridCol w:w="392"/>
      </w:tblGrid>
      <w:tr w:rsidR="004136C3">
        <w:trPr>
          <w:trHeight w:val="548"/>
        </w:trPr>
        <w:tc>
          <w:tcPr>
            <w:tcW w:w="4107" w:type="dxa"/>
            <w:tcBorders>
              <w:top w:val="nil"/>
              <w:left w:val="nil"/>
              <w:bottom w:val="nil"/>
              <w:right w:val="nil"/>
            </w:tcBorders>
            <w:shd w:val="clear" w:color="auto" w:fill="DBE5F1"/>
            <w:vAlign w:val="center"/>
          </w:tcPr>
          <w:p w:rsidR="004136C3" w:rsidRDefault="007E3EDC">
            <w:pPr>
              <w:spacing w:after="0" w:line="259" w:lineRule="auto"/>
              <w:ind w:left="108" w:right="0" w:firstLine="0"/>
            </w:pPr>
            <w:r>
              <w:rPr>
                <w:b/>
              </w:rPr>
              <w:t>Additional Clauses</w:t>
            </w:r>
            <w:r>
              <w:rPr>
                <w:i/>
                <w:sz w:val="18"/>
              </w:rPr>
              <w:t xml:space="preserve"> </w:t>
            </w: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556"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c>
          <w:tcPr>
            <w:tcW w:w="392" w:type="dxa"/>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113"/>
        </w:trPr>
        <w:tc>
          <w:tcPr>
            <w:tcW w:w="4107" w:type="dxa"/>
            <w:vMerge w:val="restart"/>
            <w:tcBorders>
              <w:top w:val="nil"/>
              <w:left w:val="nil"/>
              <w:bottom w:val="nil"/>
              <w:right w:val="nil"/>
            </w:tcBorders>
            <w:shd w:val="clear" w:color="auto" w:fill="DBE5F1"/>
            <w:vAlign w:val="bottom"/>
          </w:tcPr>
          <w:p w:rsidR="004136C3" w:rsidRDefault="007E3EDC">
            <w:pPr>
              <w:spacing w:after="0" w:line="259" w:lineRule="auto"/>
              <w:ind w:left="108" w:right="0" w:firstLine="0"/>
            </w:pPr>
            <w:r>
              <w:rPr>
                <w:b/>
              </w:rPr>
              <w:t xml:space="preserve">Applicable Call Off Contract Terms </w:t>
            </w:r>
          </w:p>
          <w:p w:rsidR="004136C3" w:rsidRDefault="007E3EDC">
            <w:pPr>
              <w:spacing w:after="0" w:line="259" w:lineRule="auto"/>
              <w:ind w:left="108" w:right="0" w:firstLine="0"/>
            </w:pPr>
            <w:r>
              <w:rPr>
                <w:b/>
              </w:rPr>
              <w:t xml:space="preserve"> </w:t>
            </w:r>
          </w:p>
          <w:p w:rsidR="004136C3" w:rsidRDefault="007E3EDC">
            <w:pPr>
              <w:spacing w:after="0" w:line="259" w:lineRule="auto"/>
              <w:ind w:left="108" w:right="0" w:firstLine="0"/>
            </w:pPr>
            <w:r>
              <w:rPr>
                <w:b/>
              </w:rPr>
              <w:t xml:space="preserve">Additional Clauses and Schedules </w:t>
            </w: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556"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c>
          <w:tcPr>
            <w:tcW w:w="392" w:type="dxa"/>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758"/>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7E3EDC">
            <w:pPr>
              <w:spacing w:after="0" w:line="259" w:lineRule="auto"/>
              <w:ind w:left="108" w:right="0" w:firstLine="0"/>
            </w:pPr>
            <w:r>
              <w:rPr>
                <w:b/>
              </w:rPr>
              <w:t xml:space="preserve"> </w:t>
            </w:r>
          </w:p>
        </w:tc>
        <w:tc>
          <w:tcPr>
            <w:tcW w:w="4556" w:type="dxa"/>
            <w:gridSpan w:val="2"/>
            <w:tcBorders>
              <w:top w:val="nil"/>
              <w:left w:val="nil"/>
              <w:bottom w:val="nil"/>
              <w:right w:val="nil"/>
            </w:tcBorders>
            <w:shd w:val="clear" w:color="auto" w:fill="DBE5F1"/>
          </w:tcPr>
          <w:p w:rsidR="004136C3" w:rsidRDefault="007E3EDC">
            <w:pPr>
              <w:spacing w:after="0" w:line="259" w:lineRule="auto"/>
              <w:ind w:left="1920" w:right="990" w:hanging="624"/>
            </w:pPr>
            <w:r>
              <w:rPr>
                <w:b/>
              </w:rPr>
              <w:t xml:space="preserve">Optional Clauses </w:t>
            </w:r>
            <w:r>
              <w:rPr>
                <w:sz w:val="18"/>
              </w:rPr>
              <w:t>N/A</w:t>
            </w:r>
            <w:r>
              <w:rPr>
                <w:b/>
              </w:rPr>
              <w:t xml:space="preserve"> </w:t>
            </w:r>
          </w:p>
        </w:tc>
        <w:tc>
          <w:tcPr>
            <w:tcW w:w="392" w:type="dxa"/>
            <w:tcBorders>
              <w:top w:val="nil"/>
              <w:left w:val="nil"/>
              <w:bottom w:val="nil"/>
              <w:right w:val="nil"/>
            </w:tcBorders>
            <w:shd w:val="clear" w:color="auto" w:fill="DBE5F1"/>
          </w:tcPr>
          <w:p w:rsidR="004136C3" w:rsidRDefault="007E3EDC">
            <w:pPr>
              <w:spacing w:after="0" w:line="259" w:lineRule="auto"/>
              <w:ind w:left="110" w:right="0" w:firstLine="0"/>
            </w:pPr>
            <w:r>
              <w:rPr>
                <w:b/>
              </w:rPr>
              <w:t xml:space="preserve"> </w:t>
            </w:r>
          </w:p>
        </w:tc>
      </w:tr>
      <w:tr w:rsidR="004136C3">
        <w:trPr>
          <w:trHeight w:val="226"/>
        </w:trPr>
        <w:tc>
          <w:tcPr>
            <w:tcW w:w="4107"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556"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c>
          <w:tcPr>
            <w:tcW w:w="392" w:type="dxa"/>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254"/>
        </w:trPr>
        <w:tc>
          <w:tcPr>
            <w:tcW w:w="4107" w:type="dxa"/>
            <w:vMerge w:val="restart"/>
            <w:tcBorders>
              <w:top w:val="nil"/>
              <w:left w:val="nil"/>
              <w:bottom w:val="single" w:sz="45" w:space="0" w:color="DBE5F1"/>
              <w:right w:val="nil"/>
            </w:tcBorders>
            <w:shd w:val="clear" w:color="auto" w:fill="DBE5F1"/>
          </w:tcPr>
          <w:p w:rsidR="004136C3" w:rsidRDefault="007E3EDC">
            <w:pPr>
              <w:spacing w:after="304" w:line="259" w:lineRule="auto"/>
              <w:ind w:left="108" w:right="0" w:firstLine="0"/>
            </w:pPr>
            <w:r>
              <w:rPr>
                <w:b/>
                <w:i/>
                <w:sz w:val="20"/>
              </w:rPr>
              <w:t xml:space="preserve"> </w:t>
            </w:r>
          </w:p>
          <w:p w:rsidR="004136C3" w:rsidRDefault="007E3EDC">
            <w:pPr>
              <w:spacing w:after="0" w:line="259" w:lineRule="auto"/>
              <w:ind w:left="108" w:right="0" w:firstLine="0"/>
            </w:pPr>
            <w:r>
              <w:rPr>
                <w:b/>
                <w:sz w:val="20"/>
              </w:rPr>
              <w:lastRenderedPageBreak/>
              <w:t xml:space="preserve">A: SERVICES – Mandatory </w:t>
            </w:r>
          </w:p>
          <w:p w:rsidR="004136C3" w:rsidRDefault="007E3EDC">
            <w:pPr>
              <w:spacing w:line="241" w:lineRule="auto"/>
              <w:ind w:left="108" w:right="0" w:firstLine="0"/>
            </w:pPr>
            <w:r>
              <w:rPr>
                <w:b/>
                <w:sz w:val="20"/>
              </w:rPr>
              <w:t xml:space="preserve">The following clauses will automatically apply where Lot 3 services are provided (this includes Lot 4a &amp; 4b where Lot 3 services are included). </w:t>
            </w:r>
          </w:p>
          <w:p w:rsidR="004136C3" w:rsidRDefault="007E3EDC">
            <w:pPr>
              <w:spacing w:after="0" w:line="259" w:lineRule="auto"/>
              <w:ind w:left="108" w:right="0" w:firstLine="0"/>
            </w:pPr>
            <w:r>
              <w:rPr>
                <w:sz w:val="20"/>
              </w:rPr>
              <w:t xml:space="preserve"> </w:t>
            </w:r>
          </w:p>
          <w:p w:rsidR="004136C3" w:rsidRDefault="007E3EDC">
            <w:pPr>
              <w:spacing w:after="0" w:line="259" w:lineRule="auto"/>
              <w:ind w:left="108" w:right="0" w:firstLine="0"/>
            </w:pPr>
            <w:r>
              <w:rPr>
                <w:sz w:val="20"/>
              </w:rPr>
              <w:t xml:space="preserve">A3: Staff Transfer </w:t>
            </w:r>
          </w:p>
          <w:p w:rsidR="004136C3" w:rsidRDefault="007E3EDC">
            <w:pPr>
              <w:spacing w:after="0" w:line="259" w:lineRule="auto"/>
              <w:ind w:left="108" w:right="0" w:firstLine="0"/>
            </w:pPr>
            <w:r>
              <w:rPr>
                <w:sz w:val="20"/>
              </w:rPr>
              <w:t xml:space="preserve"> </w:t>
            </w:r>
          </w:p>
        </w:tc>
        <w:tc>
          <w:tcPr>
            <w:tcW w:w="569" w:type="dxa"/>
            <w:tcBorders>
              <w:top w:val="nil"/>
              <w:left w:val="nil"/>
              <w:bottom w:val="nil"/>
              <w:right w:val="nil"/>
            </w:tcBorders>
            <w:shd w:val="clear" w:color="auto" w:fill="DBE5F1"/>
          </w:tcPr>
          <w:p w:rsidR="004136C3" w:rsidRDefault="007E3EDC">
            <w:pPr>
              <w:spacing w:after="0" w:line="259" w:lineRule="auto"/>
              <w:ind w:left="169" w:right="0" w:firstLine="0"/>
              <w:jc w:val="center"/>
            </w:pPr>
            <w:r>
              <w:lastRenderedPageBreak/>
              <w:t xml:space="preserve"> </w:t>
            </w:r>
          </w:p>
        </w:tc>
        <w:tc>
          <w:tcPr>
            <w:tcW w:w="4556" w:type="dxa"/>
            <w:gridSpan w:val="2"/>
            <w:tcBorders>
              <w:top w:val="nil"/>
              <w:left w:val="nil"/>
              <w:bottom w:val="nil"/>
              <w:right w:val="nil"/>
            </w:tcBorders>
            <w:shd w:val="clear" w:color="auto" w:fill="DBE5F1"/>
          </w:tcPr>
          <w:p w:rsidR="004136C3" w:rsidRDefault="007E3EDC">
            <w:pPr>
              <w:spacing w:after="0" w:line="259" w:lineRule="auto"/>
              <w:ind w:left="108" w:right="0" w:firstLine="0"/>
            </w:pPr>
            <w:r>
              <w:rPr>
                <w:i/>
                <w:sz w:val="20"/>
              </w:rPr>
              <w:t xml:space="preserve"> </w:t>
            </w:r>
          </w:p>
        </w:tc>
        <w:tc>
          <w:tcPr>
            <w:tcW w:w="392" w:type="dxa"/>
            <w:tcBorders>
              <w:top w:val="nil"/>
              <w:left w:val="nil"/>
              <w:bottom w:val="nil"/>
              <w:right w:val="nil"/>
            </w:tcBorders>
            <w:shd w:val="clear" w:color="auto" w:fill="DBE5F1"/>
          </w:tcPr>
          <w:p w:rsidR="004136C3" w:rsidRDefault="007E3EDC">
            <w:pPr>
              <w:spacing w:after="0" w:line="259" w:lineRule="auto"/>
              <w:ind w:left="110" w:right="0" w:firstLine="0"/>
            </w:pPr>
            <w: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556"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c>
          <w:tcPr>
            <w:tcW w:w="392" w:type="dxa"/>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518"/>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vMerge w:val="restart"/>
            <w:tcBorders>
              <w:top w:val="nil"/>
              <w:left w:val="nil"/>
              <w:bottom w:val="single" w:sz="45" w:space="0" w:color="DBE5F1"/>
              <w:right w:val="nil"/>
            </w:tcBorders>
            <w:shd w:val="clear" w:color="auto" w:fill="DBE5F1"/>
            <w:vAlign w:val="center"/>
          </w:tcPr>
          <w:p w:rsidR="004136C3" w:rsidRDefault="007E3EDC">
            <w:pPr>
              <w:spacing w:after="0" w:line="259" w:lineRule="auto"/>
              <w:ind w:left="173" w:right="0" w:firstLine="0"/>
            </w:pPr>
            <w:r>
              <w:rPr>
                <w:rFonts w:ascii="MS Gothic" w:eastAsia="MS Gothic" w:hAnsi="MS Gothic" w:cs="MS Gothic"/>
              </w:rPr>
              <w:t>☐</w:t>
            </w:r>
            <w:r>
              <w:rPr>
                <w:b/>
                <w:sz w:val="20"/>
              </w:rPr>
              <w:t xml:space="preserve"> </w:t>
            </w:r>
          </w:p>
        </w:tc>
        <w:tc>
          <w:tcPr>
            <w:tcW w:w="4556" w:type="dxa"/>
            <w:gridSpan w:val="2"/>
            <w:tcBorders>
              <w:top w:val="nil"/>
              <w:left w:val="nil"/>
              <w:bottom w:val="nil"/>
              <w:right w:val="nil"/>
            </w:tcBorders>
            <w:shd w:val="clear" w:color="auto" w:fill="DBE5F1"/>
            <w:vAlign w:val="bottom"/>
          </w:tcPr>
          <w:p w:rsidR="004136C3" w:rsidRDefault="007E3EDC">
            <w:pPr>
              <w:spacing w:after="0" w:line="259" w:lineRule="auto"/>
              <w:ind w:left="108" w:right="0" w:firstLine="0"/>
            </w:pPr>
            <w:r>
              <w:rPr>
                <w:sz w:val="20"/>
              </w:rPr>
              <w:t xml:space="preserve">C: Call Off Guarantee </w:t>
            </w:r>
          </w:p>
        </w:tc>
        <w:tc>
          <w:tcPr>
            <w:tcW w:w="392" w:type="dxa"/>
            <w:tcBorders>
              <w:top w:val="nil"/>
              <w:left w:val="nil"/>
              <w:bottom w:val="nil"/>
              <w:right w:val="nil"/>
            </w:tcBorders>
            <w:shd w:val="clear" w:color="auto" w:fill="DBE5F1"/>
            <w:vAlign w:val="bottom"/>
          </w:tcPr>
          <w:p w:rsidR="004136C3" w:rsidRDefault="007E3EDC">
            <w:pPr>
              <w:spacing w:after="0" w:line="259" w:lineRule="auto"/>
              <w:ind w:left="0" w:right="0" w:firstLine="0"/>
              <w:jc w:val="both"/>
            </w:pPr>
            <w:r>
              <w:rPr>
                <w:rFonts w:ascii="MS Gothic" w:eastAsia="MS Gothic" w:hAnsi="MS Gothic" w:cs="MS Gothic"/>
              </w:rPr>
              <w:t>☐</w:t>
            </w:r>
            <w:r>
              <w:rPr>
                <w:rFonts w:ascii="Calibri" w:eastAsia="Calibri" w:hAnsi="Calibri" w:cs="Calibri"/>
              </w:rP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4556"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c>
          <w:tcPr>
            <w:tcW w:w="392" w:type="dxa"/>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519"/>
        </w:trPr>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4556" w:type="dxa"/>
            <w:gridSpan w:val="2"/>
            <w:tcBorders>
              <w:top w:val="nil"/>
              <w:left w:val="nil"/>
              <w:bottom w:val="nil"/>
              <w:right w:val="nil"/>
            </w:tcBorders>
            <w:shd w:val="clear" w:color="auto" w:fill="DBE5F1"/>
            <w:vAlign w:val="bottom"/>
          </w:tcPr>
          <w:p w:rsidR="004136C3" w:rsidRDefault="007E3EDC">
            <w:pPr>
              <w:spacing w:after="0" w:line="259" w:lineRule="auto"/>
              <w:ind w:left="108" w:right="0" w:firstLine="0"/>
            </w:pPr>
            <w:r>
              <w:rPr>
                <w:sz w:val="20"/>
              </w:rPr>
              <w:t xml:space="preserve">D: Relevant Convictions </w:t>
            </w:r>
          </w:p>
        </w:tc>
        <w:tc>
          <w:tcPr>
            <w:tcW w:w="392" w:type="dxa"/>
            <w:tcBorders>
              <w:top w:val="nil"/>
              <w:left w:val="nil"/>
              <w:bottom w:val="nil"/>
              <w:right w:val="nil"/>
            </w:tcBorders>
            <w:shd w:val="clear" w:color="auto" w:fill="DBE5F1"/>
            <w:vAlign w:val="bottom"/>
          </w:tcPr>
          <w:p w:rsidR="004136C3" w:rsidRDefault="007E3EDC">
            <w:pPr>
              <w:spacing w:after="0" w:line="259" w:lineRule="auto"/>
              <w:ind w:left="0" w:right="0" w:firstLine="0"/>
              <w:jc w:val="both"/>
            </w:pPr>
            <w:r>
              <w:rPr>
                <w:rFonts w:ascii="MS Gothic" w:eastAsia="MS Gothic" w:hAnsi="MS Gothic" w:cs="MS Gothic"/>
              </w:rPr>
              <w:t>☐</w:t>
            </w:r>
            <w: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4556"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c>
          <w:tcPr>
            <w:tcW w:w="392" w:type="dxa"/>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572"/>
        </w:trPr>
        <w:tc>
          <w:tcPr>
            <w:tcW w:w="0" w:type="auto"/>
            <w:vMerge/>
            <w:tcBorders>
              <w:top w:val="nil"/>
              <w:left w:val="nil"/>
              <w:bottom w:val="single" w:sz="45" w:space="0" w:color="DBE5F1"/>
              <w:right w:val="nil"/>
            </w:tcBorders>
          </w:tcPr>
          <w:p w:rsidR="004136C3" w:rsidRDefault="004136C3">
            <w:pPr>
              <w:spacing w:after="160" w:line="259" w:lineRule="auto"/>
              <w:ind w:left="0" w:right="0" w:firstLine="0"/>
            </w:pPr>
          </w:p>
        </w:tc>
        <w:tc>
          <w:tcPr>
            <w:tcW w:w="0" w:type="auto"/>
            <w:vMerge/>
            <w:tcBorders>
              <w:top w:val="nil"/>
              <w:left w:val="nil"/>
              <w:bottom w:val="single" w:sz="45" w:space="0" w:color="DBE5F1"/>
              <w:right w:val="nil"/>
            </w:tcBorders>
          </w:tcPr>
          <w:p w:rsidR="004136C3" w:rsidRDefault="004136C3">
            <w:pPr>
              <w:spacing w:after="160" w:line="259" w:lineRule="auto"/>
              <w:ind w:left="0" w:right="0" w:firstLine="0"/>
            </w:pPr>
          </w:p>
        </w:tc>
        <w:tc>
          <w:tcPr>
            <w:tcW w:w="4556" w:type="dxa"/>
            <w:gridSpan w:val="2"/>
            <w:tcBorders>
              <w:top w:val="nil"/>
              <w:left w:val="nil"/>
              <w:bottom w:val="single" w:sz="45" w:space="0" w:color="DBE5F1"/>
              <w:right w:val="nil"/>
            </w:tcBorders>
            <w:shd w:val="clear" w:color="auto" w:fill="DBE5F1"/>
            <w:vAlign w:val="bottom"/>
          </w:tcPr>
          <w:p w:rsidR="004136C3" w:rsidRDefault="007E3EDC">
            <w:pPr>
              <w:spacing w:after="0" w:line="259" w:lineRule="auto"/>
              <w:ind w:left="108" w:right="0" w:firstLine="0"/>
            </w:pPr>
            <w:r>
              <w:rPr>
                <w:sz w:val="20"/>
              </w:rPr>
              <w:t xml:space="preserve">E: Security Requirements </w:t>
            </w:r>
          </w:p>
        </w:tc>
        <w:tc>
          <w:tcPr>
            <w:tcW w:w="392" w:type="dxa"/>
            <w:tcBorders>
              <w:top w:val="nil"/>
              <w:left w:val="nil"/>
              <w:bottom w:val="single" w:sz="45" w:space="0" w:color="DBE5F1"/>
              <w:right w:val="nil"/>
            </w:tcBorders>
            <w:shd w:val="clear" w:color="auto" w:fill="DBE5F1"/>
            <w:vAlign w:val="bottom"/>
          </w:tcPr>
          <w:p w:rsidR="004136C3" w:rsidRDefault="007E3EDC">
            <w:pPr>
              <w:spacing w:after="0" w:line="259" w:lineRule="auto"/>
              <w:ind w:left="0" w:right="0" w:firstLine="0"/>
              <w:jc w:val="both"/>
            </w:pPr>
            <w:r>
              <w:rPr>
                <w:rFonts w:ascii="MS Gothic" w:eastAsia="MS Gothic" w:hAnsi="MS Gothic" w:cs="MS Gothic"/>
              </w:rPr>
              <w:t>☐</w:t>
            </w:r>
            <w:r>
              <w:t xml:space="preserve"> </w:t>
            </w:r>
          </w:p>
        </w:tc>
      </w:tr>
      <w:tr w:rsidR="004136C3">
        <w:trPr>
          <w:trHeight w:val="798"/>
        </w:trPr>
        <w:tc>
          <w:tcPr>
            <w:tcW w:w="4107" w:type="dxa"/>
            <w:vMerge w:val="restart"/>
            <w:tcBorders>
              <w:top w:val="single" w:sz="45" w:space="0" w:color="DBE5F1"/>
              <w:left w:val="nil"/>
              <w:bottom w:val="nil"/>
              <w:right w:val="nil"/>
            </w:tcBorders>
            <w:shd w:val="clear" w:color="auto" w:fill="DBE5F1"/>
          </w:tcPr>
          <w:p w:rsidR="004136C3" w:rsidRDefault="007E3EDC">
            <w:pPr>
              <w:spacing w:after="494" w:line="259" w:lineRule="auto"/>
              <w:ind w:left="0" w:right="0" w:firstLine="0"/>
            </w:pPr>
            <w:r>
              <w:rPr>
                <w:sz w:val="20"/>
              </w:rPr>
              <w:t xml:space="preserve">A4: Exit Management </w:t>
            </w:r>
          </w:p>
          <w:p w:rsidR="004136C3" w:rsidRDefault="007E3EDC">
            <w:pPr>
              <w:spacing w:after="0" w:line="259" w:lineRule="auto"/>
              <w:ind w:left="0" w:right="0" w:firstLine="0"/>
            </w:pPr>
            <w:r>
              <w:rPr>
                <w:b/>
                <w:sz w:val="20"/>
              </w:rPr>
              <w:t xml:space="preserve">A: PROJECTS - Optional </w:t>
            </w:r>
          </w:p>
          <w:p w:rsidR="004136C3" w:rsidRDefault="007E3EDC">
            <w:pPr>
              <w:spacing w:after="256" w:line="259" w:lineRule="auto"/>
              <w:ind w:left="0" w:right="0" w:firstLine="0"/>
            </w:pPr>
            <w:r>
              <w:rPr>
                <w:i/>
                <w:sz w:val="18"/>
              </w:rPr>
              <w:t xml:space="preserve"> </w:t>
            </w:r>
          </w:p>
          <w:p w:rsidR="004136C3" w:rsidRDefault="007E3EDC">
            <w:pPr>
              <w:spacing w:after="264" w:line="259" w:lineRule="auto"/>
              <w:ind w:left="0" w:right="0" w:firstLine="0"/>
            </w:pPr>
            <w:r>
              <w:rPr>
                <w:sz w:val="20"/>
              </w:rPr>
              <w:t xml:space="preserve">A1: Testing </w:t>
            </w:r>
          </w:p>
          <w:p w:rsidR="004136C3" w:rsidRDefault="007E3EDC">
            <w:pPr>
              <w:spacing w:after="237" w:line="259" w:lineRule="auto"/>
              <w:ind w:left="0" w:right="0" w:firstLine="0"/>
            </w:pPr>
            <w:r>
              <w:rPr>
                <w:sz w:val="20"/>
              </w:rPr>
              <w:t xml:space="preserve">A2: Key Personnel </w:t>
            </w:r>
          </w:p>
          <w:p w:rsidR="004136C3" w:rsidRDefault="007E3EDC">
            <w:pPr>
              <w:spacing w:after="0" w:line="259" w:lineRule="auto"/>
              <w:ind w:left="0" w:right="0" w:firstLine="0"/>
            </w:pPr>
            <w:r>
              <w:rPr>
                <w:b/>
                <w:sz w:val="20"/>
              </w:rPr>
              <w:t xml:space="preserve">B: SERVICES - Optional </w:t>
            </w:r>
          </w:p>
          <w:p w:rsidR="004136C3" w:rsidRDefault="007E3EDC">
            <w:pPr>
              <w:spacing w:after="532" w:line="259" w:lineRule="auto"/>
              <w:ind w:left="0" w:right="0" w:firstLine="0"/>
            </w:pPr>
            <w:r>
              <w:rPr>
                <w:i/>
                <w:sz w:val="18"/>
              </w:rPr>
              <w:t xml:space="preserve">Only applies to Lots 3 and 4a and 4b </w:t>
            </w:r>
          </w:p>
          <w:p w:rsidR="004136C3" w:rsidRDefault="007E3EDC">
            <w:pPr>
              <w:spacing w:after="0" w:line="259" w:lineRule="auto"/>
              <w:ind w:left="0" w:right="0" w:firstLine="0"/>
            </w:pPr>
            <w:r>
              <w:rPr>
                <w:sz w:val="20"/>
              </w:rPr>
              <w:t xml:space="preserve">B1: Business Continuity and Disaster </w:t>
            </w:r>
          </w:p>
          <w:p w:rsidR="004136C3" w:rsidRDefault="007E3EDC">
            <w:pPr>
              <w:spacing w:after="233" w:line="259" w:lineRule="auto"/>
              <w:ind w:left="459" w:right="0" w:firstLine="0"/>
            </w:pPr>
            <w:r>
              <w:rPr>
                <w:sz w:val="20"/>
              </w:rPr>
              <w:t xml:space="preserve">Recovery </w:t>
            </w:r>
          </w:p>
          <w:p w:rsidR="004136C3" w:rsidRDefault="007E3EDC">
            <w:pPr>
              <w:spacing w:after="0" w:line="259" w:lineRule="auto"/>
              <w:ind w:left="0" w:right="0" w:firstLine="0"/>
            </w:pPr>
            <w:r>
              <w:rPr>
                <w:sz w:val="20"/>
              </w:rPr>
              <w:t xml:space="preserve">B2: Continuous Improvement &amp; </w:t>
            </w:r>
          </w:p>
          <w:p w:rsidR="004136C3" w:rsidRDefault="007E3EDC">
            <w:pPr>
              <w:spacing w:after="264" w:line="259" w:lineRule="auto"/>
              <w:ind w:left="459" w:right="0" w:firstLine="0"/>
            </w:pPr>
            <w:r>
              <w:rPr>
                <w:sz w:val="20"/>
              </w:rPr>
              <w:t xml:space="preserve">Benchmarking </w:t>
            </w:r>
          </w:p>
          <w:p w:rsidR="004136C3" w:rsidRDefault="007E3EDC">
            <w:pPr>
              <w:spacing w:after="264" w:line="259" w:lineRule="auto"/>
              <w:ind w:left="0" w:right="0" w:firstLine="0"/>
            </w:pPr>
            <w:r>
              <w:rPr>
                <w:sz w:val="20"/>
              </w:rPr>
              <w:t xml:space="preserve">B3: Supplier Equipment </w:t>
            </w:r>
          </w:p>
          <w:p w:rsidR="004136C3" w:rsidRDefault="007E3EDC">
            <w:pPr>
              <w:spacing w:after="209" w:line="259" w:lineRule="auto"/>
              <w:ind w:left="0" w:right="0" w:firstLine="0"/>
            </w:pPr>
            <w:r>
              <w:rPr>
                <w:sz w:val="20"/>
              </w:rPr>
              <w:t xml:space="preserve">B4: Maintenance of the ICT Environment </w:t>
            </w:r>
          </w:p>
          <w:p w:rsidR="004136C3" w:rsidRDefault="007E3EDC">
            <w:pPr>
              <w:spacing w:after="281" w:line="241" w:lineRule="auto"/>
              <w:ind w:left="458" w:right="0" w:hanging="458"/>
            </w:pPr>
            <w:r>
              <w:rPr>
                <w:sz w:val="20"/>
              </w:rPr>
              <w:t xml:space="preserve">B5: Supplier Request for Increase of the Call Off Contract Charges </w:t>
            </w:r>
          </w:p>
          <w:p w:rsidR="004136C3" w:rsidRDefault="007E3EDC">
            <w:pPr>
              <w:spacing w:after="209" w:line="259" w:lineRule="auto"/>
              <w:ind w:left="0" w:right="0" w:firstLine="0"/>
            </w:pPr>
            <w:r>
              <w:rPr>
                <w:sz w:val="20"/>
              </w:rPr>
              <w:t xml:space="preserve">B6: Indexation </w:t>
            </w:r>
          </w:p>
          <w:p w:rsidR="004136C3" w:rsidRDefault="007E3EDC">
            <w:pPr>
              <w:spacing w:after="0" w:line="259" w:lineRule="auto"/>
              <w:ind w:left="458" w:right="0" w:hanging="458"/>
            </w:pPr>
            <w:r>
              <w:rPr>
                <w:sz w:val="20"/>
              </w:rPr>
              <w:t xml:space="preserve">B7: Additional Performance Monitoring Requirements </w:t>
            </w:r>
          </w:p>
        </w:tc>
        <w:tc>
          <w:tcPr>
            <w:tcW w:w="569" w:type="dxa"/>
            <w:tcBorders>
              <w:top w:val="single" w:sz="45" w:space="0" w:color="DBE5F1"/>
              <w:left w:val="nil"/>
              <w:bottom w:val="nil"/>
              <w:right w:val="nil"/>
            </w:tcBorders>
            <w:shd w:val="clear" w:color="auto" w:fill="DBE5F1"/>
          </w:tcPr>
          <w:p w:rsidR="004136C3" w:rsidRDefault="004136C3">
            <w:pPr>
              <w:spacing w:after="160" w:line="259" w:lineRule="auto"/>
              <w:ind w:left="0" w:right="0" w:firstLine="0"/>
            </w:pPr>
          </w:p>
        </w:tc>
        <w:tc>
          <w:tcPr>
            <w:tcW w:w="4280" w:type="dxa"/>
            <w:vMerge w:val="restart"/>
            <w:tcBorders>
              <w:top w:val="single" w:sz="45" w:space="0" w:color="DBE5F1"/>
              <w:left w:val="nil"/>
              <w:bottom w:val="nil"/>
              <w:right w:val="nil"/>
            </w:tcBorders>
            <w:shd w:val="clear" w:color="auto" w:fill="DBE5F1"/>
            <w:vAlign w:val="bottom"/>
          </w:tcPr>
          <w:p w:rsidR="004136C3" w:rsidRDefault="007E3EDC">
            <w:pPr>
              <w:spacing w:after="5" w:line="259" w:lineRule="auto"/>
              <w:ind w:left="0" w:right="0" w:firstLine="0"/>
            </w:pPr>
            <w:r>
              <w:rPr>
                <w:sz w:val="20"/>
              </w:rPr>
              <w:t xml:space="preserve">F: Collaboration Agreement </w:t>
            </w:r>
          </w:p>
          <w:p w:rsidR="004136C3" w:rsidRDefault="007E3EDC">
            <w:pPr>
              <w:spacing w:after="0" w:line="259" w:lineRule="auto"/>
              <w:ind w:left="0" w:right="0" w:firstLine="0"/>
            </w:pPr>
            <w:r>
              <w:rPr>
                <w:rFonts w:ascii="Calibri" w:eastAsia="Calibri" w:hAnsi="Calibri" w:cs="Calibri"/>
              </w:rPr>
              <w:t xml:space="preserve"> </w:t>
            </w:r>
          </w:p>
        </w:tc>
        <w:tc>
          <w:tcPr>
            <w:tcW w:w="668" w:type="dxa"/>
            <w:gridSpan w:val="2"/>
            <w:vMerge w:val="restart"/>
            <w:tcBorders>
              <w:top w:val="single" w:sz="45" w:space="0" w:color="DBE5F1"/>
              <w:left w:val="nil"/>
              <w:bottom w:val="nil"/>
              <w:right w:val="nil"/>
            </w:tcBorders>
            <w:shd w:val="clear" w:color="auto" w:fill="DBE5F1"/>
            <w:vAlign w:val="center"/>
          </w:tcPr>
          <w:p w:rsidR="004136C3" w:rsidRDefault="007E3EDC">
            <w:pPr>
              <w:spacing w:after="0" w:line="259" w:lineRule="auto"/>
              <w:ind w:left="108" w:right="0" w:firstLine="0"/>
            </w:pPr>
            <w:r>
              <w:rPr>
                <w:rFonts w:ascii="MS Gothic" w:eastAsia="MS Gothic" w:hAnsi="MS Gothic" w:cs="MS Gothic"/>
              </w:rPr>
              <w:t>☐</w:t>
            </w:r>
            <w:r>
              <w:rPr>
                <w:sz w:val="20"/>
              </w:rPr>
              <w:t xml:space="preserve"> </w:t>
            </w:r>
            <w:r>
              <w:t xml:space="preserve"> </w:t>
            </w:r>
          </w:p>
        </w:tc>
      </w:tr>
      <w:tr w:rsidR="004136C3">
        <w:trPr>
          <w:trHeight w:val="439"/>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vAlign w:val="center"/>
          </w:tcPr>
          <w:p w:rsidR="004136C3" w:rsidRDefault="007E3EDC">
            <w:pPr>
              <w:spacing w:after="0" w:line="259" w:lineRule="auto"/>
              <w:ind w:left="59" w:right="0" w:firstLine="0"/>
              <w:jc w:val="center"/>
            </w:pPr>
            <w:r>
              <w:rPr>
                <w:sz w:val="20"/>
              </w:rPr>
              <w:t xml:space="preserve"> </w:t>
            </w: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gridSpan w:val="2"/>
            <w:vMerge/>
            <w:tcBorders>
              <w:top w:val="nil"/>
              <w:left w:val="nil"/>
              <w:bottom w:val="nil"/>
              <w:right w:val="nil"/>
            </w:tcBorders>
          </w:tcPr>
          <w:p w:rsidR="004136C3" w:rsidRDefault="004136C3">
            <w:pPr>
              <w:spacing w:after="160" w:line="259" w:lineRule="auto"/>
              <w:ind w:left="0" w:right="0" w:firstLine="0"/>
            </w:pP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gridSpan w:val="2"/>
            <w:vMerge/>
            <w:tcBorders>
              <w:top w:val="nil"/>
              <w:left w:val="nil"/>
              <w:bottom w:val="nil"/>
              <w:right w:val="nil"/>
            </w:tcBorders>
          </w:tcPr>
          <w:p w:rsidR="004136C3" w:rsidRDefault="004136C3">
            <w:pPr>
              <w:spacing w:after="160" w:line="259" w:lineRule="auto"/>
              <w:ind w:left="0" w:right="0" w:firstLine="0"/>
            </w:pPr>
          </w:p>
        </w:tc>
      </w:tr>
      <w:tr w:rsidR="004136C3">
        <w:trPr>
          <w:trHeight w:val="28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7E3EDC">
            <w:pPr>
              <w:spacing w:after="0" w:line="259" w:lineRule="auto"/>
              <w:ind w:left="65" w:right="0" w:firstLine="0"/>
            </w:pPr>
            <w:r>
              <w:rPr>
                <w:rFonts w:ascii="MS Gothic" w:eastAsia="MS Gothic" w:hAnsi="MS Gothic" w:cs="MS Gothic"/>
              </w:rPr>
              <w:t>☐</w:t>
            </w:r>
            <w:r>
              <w:t xml:space="preserve"> </w:t>
            </w: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gridSpan w:val="2"/>
            <w:vMerge/>
            <w:tcBorders>
              <w:top w:val="nil"/>
              <w:left w:val="nil"/>
              <w:bottom w:val="nil"/>
              <w:right w:val="nil"/>
            </w:tcBorders>
          </w:tcPr>
          <w:p w:rsidR="004136C3" w:rsidRDefault="004136C3">
            <w:pPr>
              <w:spacing w:after="160" w:line="259" w:lineRule="auto"/>
              <w:ind w:left="0" w:right="0" w:firstLine="0"/>
            </w:pP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280"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68"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28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7E3EDC">
            <w:pPr>
              <w:spacing w:after="0" w:line="259" w:lineRule="auto"/>
              <w:ind w:left="65" w:right="0" w:firstLine="0"/>
            </w:pPr>
            <w:r>
              <w:rPr>
                <w:rFonts w:ascii="MS Gothic" w:eastAsia="MS Gothic" w:hAnsi="MS Gothic" w:cs="MS Gothic"/>
              </w:rPr>
              <w:t>☐</w:t>
            </w:r>
            <w:r>
              <w:t xml:space="preserve"> </w:t>
            </w:r>
          </w:p>
        </w:tc>
        <w:tc>
          <w:tcPr>
            <w:tcW w:w="4280" w:type="dxa"/>
            <w:vMerge w:val="restart"/>
            <w:tcBorders>
              <w:top w:val="nil"/>
              <w:left w:val="nil"/>
              <w:bottom w:val="nil"/>
              <w:right w:val="nil"/>
            </w:tcBorders>
            <w:shd w:val="clear" w:color="auto" w:fill="DBE5F1"/>
          </w:tcPr>
          <w:p w:rsidR="004136C3" w:rsidRDefault="007E3EDC">
            <w:pPr>
              <w:spacing w:after="0" w:line="259" w:lineRule="auto"/>
              <w:ind w:left="0" w:right="0" w:firstLine="0"/>
            </w:pPr>
            <w:r>
              <w:rPr>
                <w:sz w:val="20"/>
              </w:rPr>
              <w:t xml:space="preserve">G: Security Measures </w:t>
            </w:r>
          </w:p>
        </w:tc>
        <w:tc>
          <w:tcPr>
            <w:tcW w:w="668" w:type="dxa"/>
            <w:gridSpan w:val="2"/>
            <w:vMerge w:val="restart"/>
            <w:tcBorders>
              <w:top w:val="nil"/>
              <w:left w:val="nil"/>
              <w:bottom w:val="nil"/>
              <w:right w:val="nil"/>
            </w:tcBorders>
            <w:shd w:val="clear" w:color="auto" w:fill="DBE5F1"/>
          </w:tcPr>
          <w:p w:rsidR="004136C3" w:rsidRDefault="007E3EDC">
            <w:pPr>
              <w:spacing w:after="0" w:line="259" w:lineRule="auto"/>
              <w:ind w:left="108" w:right="0" w:firstLine="0"/>
            </w:pPr>
            <w:r>
              <w:rPr>
                <w:rFonts w:ascii="MS Gothic" w:eastAsia="MS Gothic" w:hAnsi="MS Gothic" w:cs="MS Gothic"/>
              </w:rPr>
              <w:t>☐</w:t>
            </w:r>
            <w: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gridSpan w:val="2"/>
            <w:vMerge/>
            <w:tcBorders>
              <w:top w:val="nil"/>
              <w:left w:val="nil"/>
              <w:bottom w:val="nil"/>
              <w:right w:val="nil"/>
            </w:tcBorders>
          </w:tcPr>
          <w:p w:rsidR="004136C3" w:rsidRDefault="004136C3">
            <w:pPr>
              <w:spacing w:after="160" w:line="259" w:lineRule="auto"/>
              <w:ind w:left="0" w:right="0" w:firstLine="0"/>
            </w:pPr>
          </w:p>
        </w:tc>
      </w:tr>
      <w:tr w:rsidR="004136C3">
        <w:trPr>
          <w:trHeight w:val="437"/>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vAlign w:val="center"/>
          </w:tcPr>
          <w:p w:rsidR="004136C3" w:rsidRDefault="007E3EDC">
            <w:pPr>
              <w:spacing w:after="0" w:line="259" w:lineRule="auto"/>
              <w:ind w:left="59" w:right="0" w:firstLine="0"/>
              <w:jc w:val="center"/>
            </w:pPr>
            <w:r>
              <w:rPr>
                <w:sz w:val="20"/>
              </w:rPr>
              <w:t xml:space="preserve"> </w:t>
            </w: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gridSpan w:val="2"/>
            <w:vMerge/>
            <w:tcBorders>
              <w:top w:val="nil"/>
              <w:left w:val="nil"/>
              <w:bottom w:val="nil"/>
              <w:right w:val="nil"/>
            </w:tcBorders>
          </w:tcPr>
          <w:p w:rsidR="004136C3" w:rsidRDefault="004136C3">
            <w:pPr>
              <w:spacing w:after="160" w:line="259" w:lineRule="auto"/>
              <w:ind w:left="0" w:right="0" w:firstLine="0"/>
            </w:pP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280"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68"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76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vAlign w:val="center"/>
          </w:tcPr>
          <w:p w:rsidR="004136C3" w:rsidRDefault="007E3EDC">
            <w:pPr>
              <w:spacing w:after="0" w:line="259" w:lineRule="auto"/>
              <w:ind w:left="65" w:right="0" w:firstLine="0"/>
            </w:pPr>
            <w:r>
              <w:rPr>
                <w:rFonts w:ascii="MS Gothic" w:eastAsia="MS Gothic" w:hAnsi="MS Gothic" w:cs="MS Gothic"/>
              </w:rPr>
              <w:t>☐</w:t>
            </w:r>
            <w:r>
              <w:rPr>
                <w:sz w:val="20"/>
              </w:rPr>
              <w:t xml:space="preserve"> </w:t>
            </w:r>
          </w:p>
        </w:tc>
        <w:tc>
          <w:tcPr>
            <w:tcW w:w="4280" w:type="dxa"/>
            <w:tcBorders>
              <w:top w:val="nil"/>
              <w:left w:val="nil"/>
              <w:bottom w:val="nil"/>
              <w:right w:val="nil"/>
            </w:tcBorders>
            <w:shd w:val="clear" w:color="auto" w:fill="DBE5F1"/>
          </w:tcPr>
          <w:p w:rsidR="004136C3" w:rsidRDefault="007E3EDC">
            <w:pPr>
              <w:spacing w:after="0" w:line="259" w:lineRule="auto"/>
              <w:ind w:left="0" w:right="0" w:firstLine="0"/>
            </w:pPr>
            <w:r>
              <w:rPr>
                <w:sz w:val="20"/>
              </w:rPr>
              <w:t xml:space="preserve">H: MOD Additional Clauses  </w:t>
            </w:r>
          </w:p>
        </w:tc>
        <w:tc>
          <w:tcPr>
            <w:tcW w:w="668" w:type="dxa"/>
            <w:gridSpan w:val="2"/>
            <w:tcBorders>
              <w:top w:val="nil"/>
              <w:left w:val="nil"/>
              <w:bottom w:val="nil"/>
              <w:right w:val="nil"/>
            </w:tcBorders>
            <w:shd w:val="clear" w:color="auto" w:fill="DBE5F1"/>
          </w:tcPr>
          <w:p w:rsidR="004136C3" w:rsidRDefault="007E3EDC">
            <w:pPr>
              <w:spacing w:after="0" w:line="259" w:lineRule="auto"/>
              <w:ind w:left="108" w:right="0" w:firstLine="0"/>
            </w:pPr>
            <w:r>
              <w:rPr>
                <w:rFonts w:ascii="MS Gothic" w:eastAsia="MS Gothic" w:hAnsi="MS Gothic" w:cs="MS Gothic"/>
              </w:rPr>
              <w:t>☐</w:t>
            </w:r>
            <w:r>
              <w:rPr>
                <w:rFonts w:ascii="Calibri" w:eastAsia="Calibri" w:hAnsi="Calibri" w:cs="Calibri"/>
              </w:rP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280"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68"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485"/>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vAlign w:val="center"/>
          </w:tcPr>
          <w:p w:rsidR="004136C3" w:rsidRDefault="007E3EDC">
            <w:pPr>
              <w:spacing w:after="0" w:line="259" w:lineRule="auto"/>
              <w:ind w:left="65" w:right="0" w:firstLine="0"/>
            </w:pPr>
            <w:r>
              <w:rPr>
                <w:rFonts w:ascii="MS Gothic" w:eastAsia="MS Gothic" w:hAnsi="MS Gothic" w:cs="MS Gothic"/>
              </w:rPr>
              <w:t>☐</w:t>
            </w:r>
            <w:r>
              <w:rPr>
                <w:sz w:val="20"/>
              </w:rPr>
              <w:t xml:space="preserve"> </w:t>
            </w:r>
          </w:p>
        </w:tc>
        <w:tc>
          <w:tcPr>
            <w:tcW w:w="4280" w:type="dxa"/>
            <w:tcBorders>
              <w:top w:val="nil"/>
              <w:left w:val="nil"/>
              <w:bottom w:val="nil"/>
              <w:right w:val="nil"/>
            </w:tcBorders>
            <w:shd w:val="clear" w:color="auto" w:fill="DBE5F1"/>
          </w:tcPr>
          <w:p w:rsidR="004136C3" w:rsidRDefault="007E3EDC">
            <w:pPr>
              <w:spacing w:after="0" w:line="259" w:lineRule="auto"/>
              <w:ind w:left="0" w:right="0" w:firstLine="0"/>
            </w:pPr>
            <w:r>
              <w:rPr>
                <w:b/>
              </w:rPr>
              <w:t xml:space="preserve">Alternative Clauses </w:t>
            </w:r>
          </w:p>
          <w:p w:rsidR="004136C3" w:rsidRDefault="007E3EDC">
            <w:pPr>
              <w:spacing w:after="0" w:line="259" w:lineRule="auto"/>
              <w:ind w:left="0" w:right="0" w:firstLine="0"/>
            </w:pPr>
            <w:r>
              <w:rPr>
                <w:sz w:val="20"/>
              </w:rPr>
              <w:t xml:space="preserve"> </w:t>
            </w:r>
          </w:p>
        </w:tc>
        <w:tc>
          <w:tcPr>
            <w:tcW w:w="668" w:type="dxa"/>
            <w:gridSpan w:val="2"/>
            <w:tcBorders>
              <w:top w:val="nil"/>
              <w:left w:val="nil"/>
              <w:bottom w:val="nil"/>
              <w:right w:val="nil"/>
            </w:tcBorders>
            <w:shd w:val="clear" w:color="auto" w:fill="DBE5F1"/>
            <w:vAlign w:val="center"/>
          </w:tcPr>
          <w:p w:rsidR="004136C3" w:rsidRDefault="007E3EDC">
            <w:pPr>
              <w:spacing w:after="0" w:line="259" w:lineRule="auto"/>
              <w:ind w:left="159" w:right="0" w:firstLine="0"/>
              <w:jc w:val="center"/>
            </w:pPr>
            <w:r>
              <w:rPr>
                <w:rFonts w:ascii="Calibri" w:eastAsia="Calibri" w:hAnsi="Calibri" w:cs="Calibri"/>
              </w:rP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280"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68"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286"/>
        </w:trPr>
        <w:tc>
          <w:tcPr>
            <w:tcW w:w="0" w:type="auto"/>
            <w:vMerge/>
            <w:tcBorders>
              <w:top w:val="nil"/>
              <w:left w:val="nil"/>
              <w:bottom w:val="nil"/>
              <w:right w:val="nil"/>
            </w:tcBorders>
            <w:vAlign w:val="center"/>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7E3EDC">
            <w:pPr>
              <w:spacing w:after="0" w:line="259" w:lineRule="auto"/>
              <w:ind w:left="65" w:right="0" w:firstLine="0"/>
            </w:pPr>
            <w:r>
              <w:rPr>
                <w:rFonts w:ascii="MS Gothic" w:eastAsia="MS Gothic" w:hAnsi="MS Gothic" w:cs="MS Gothic"/>
              </w:rPr>
              <w:t>☐</w:t>
            </w:r>
            <w:r>
              <w:rPr>
                <w:sz w:val="20"/>
              </w:rPr>
              <w:t xml:space="preserve"> </w:t>
            </w:r>
          </w:p>
        </w:tc>
        <w:tc>
          <w:tcPr>
            <w:tcW w:w="4280" w:type="dxa"/>
            <w:tcBorders>
              <w:top w:val="nil"/>
              <w:left w:val="nil"/>
              <w:bottom w:val="nil"/>
              <w:right w:val="nil"/>
            </w:tcBorders>
            <w:shd w:val="clear" w:color="auto" w:fill="DBE5F1"/>
          </w:tcPr>
          <w:p w:rsidR="004136C3" w:rsidRDefault="007E3EDC">
            <w:pPr>
              <w:spacing w:after="0" w:line="259" w:lineRule="auto"/>
              <w:ind w:left="0" w:right="0" w:firstLine="0"/>
            </w:pPr>
            <w:r>
              <w:rPr>
                <w:i/>
                <w:sz w:val="20"/>
              </w:rPr>
              <w:t xml:space="preserve"> </w:t>
            </w:r>
          </w:p>
        </w:tc>
        <w:tc>
          <w:tcPr>
            <w:tcW w:w="668" w:type="dxa"/>
            <w:gridSpan w:val="2"/>
            <w:tcBorders>
              <w:top w:val="nil"/>
              <w:left w:val="nil"/>
              <w:bottom w:val="nil"/>
              <w:right w:val="nil"/>
            </w:tcBorders>
            <w:shd w:val="clear" w:color="auto" w:fill="DBE5F1"/>
          </w:tcPr>
          <w:p w:rsidR="004136C3" w:rsidRDefault="007E3EDC">
            <w:pPr>
              <w:spacing w:after="0" w:line="259" w:lineRule="auto"/>
              <w:ind w:left="159" w:right="0" w:firstLine="0"/>
              <w:jc w:val="center"/>
            </w:pPr>
            <w:r>
              <w:rPr>
                <w:rFonts w:ascii="Calibri" w:eastAsia="Calibri" w:hAnsi="Calibri" w:cs="Calibri"/>
              </w:rP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280"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68"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28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7E3EDC">
            <w:pPr>
              <w:spacing w:after="0" w:line="259" w:lineRule="auto"/>
              <w:ind w:left="65" w:right="0" w:firstLine="0"/>
            </w:pPr>
            <w:r>
              <w:rPr>
                <w:rFonts w:ascii="MS Gothic" w:eastAsia="MS Gothic" w:hAnsi="MS Gothic" w:cs="MS Gothic"/>
              </w:rPr>
              <w:t>☐</w:t>
            </w:r>
            <w:r>
              <w:rPr>
                <w:sz w:val="20"/>
              </w:rPr>
              <w:t xml:space="preserve"> </w:t>
            </w:r>
          </w:p>
        </w:tc>
        <w:tc>
          <w:tcPr>
            <w:tcW w:w="4280" w:type="dxa"/>
            <w:tcBorders>
              <w:top w:val="nil"/>
              <w:left w:val="nil"/>
              <w:bottom w:val="nil"/>
              <w:right w:val="nil"/>
            </w:tcBorders>
            <w:shd w:val="clear" w:color="auto" w:fill="DBE5F1"/>
          </w:tcPr>
          <w:p w:rsidR="004136C3" w:rsidRDefault="007E3EDC">
            <w:pPr>
              <w:spacing w:after="0" w:line="259" w:lineRule="auto"/>
              <w:ind w:left="0" w:right="0" w:firstLine="0"/>
            </w:pPr>
            <w:r>
              <w:rPr>
                <w:i/>
                <w:sz w:val="20"/>
              </w:rPr>
              <w:t xml:space="preserve"> </w:t>
            </w:r>
          </w:p>
        </w:tc>
        <w:tc>
          <w:tcPr>
            <w:tcW w:w="668" w:type="dxa"/>
            <w:gridSpan w:val="2"/>
            <w:tcBorders>
              <w:top w:val="nil"/>
              <w:left w:val="nil"/>
              <w:bottom w:val="nil"/>
              <w:right w:val="nil"/>
            </w:tcBorders>
            <w:shd w:val="clear" w:color="auto" w:fill="DBE5F1"/>
          </w:tcPr>
          <w:p w:rsidR="004136C3" w:rsidRDefault="007E3EDC">
            <w:pPr>
              <w:spacing w:after="0" w:line="259" w:lineRule="auto"/>
              <w:ind w:left="159" w:right="0" w:firstLine="0"/>
              <w:jc w:val="center"/>
            </w:pPr>
            <w:r>
              <w:rPr>
                <w:rFonts w:ascii="Calibri" w:eastAsia="Calibri" w:hAnsi="Calibri" w:cs="Calibri"/>
              </w:rP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280"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68"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461"/>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vAlign w:val="center"/>
          </w:tcPr>
          <w:p w:rsidR="004136C3" w:rsidRDefault="007E3EDC">
            <w:pPr>
              <w:spacing w:after="0" w:line="259" w:lineRule="auto"/>
              <w:ind w:left="65" w:right="0" w:firstLine="0"/>
            </w:pPr>
            <w:r>
              <w:rPr>
                <w:rFonts w:ascii="MS Gothic" w:eastAsia="MS Gothic" w:hAnsi="MS Gothic" w:cs="MS Gothic"/>
              </w:rPr>
              <w:t>☐</w:t>
            </w:r>
            <w:r>
              <w:rPr>
                <w:sz w:val="20"/>
              </w:rPr>
              <w:t xml:space="preserve"> </w:t>
            </w:r>
          </w:p>
        </w:tc>
        <w:tc>
          <w:tcPr>
            <w:tcW w:w="4280" w:type="dxa"/>
            <w:tcBorders>
              <w:top w:val="nil"/>
              <w:left w:val="nil"/>
              <w:bottom w:val="nil"/>
              <w:right w:val="nil"/>
            </w:tcBorders>
            <w:shd w:val="clear" w:color="auto" w:fill="DBE5F1"/>
          </w:tcPr>
          <w:p w:rsidR="004136C3" w:rsidRDefault="007E3EDC">
            <w:pPr>
              <w:spacing w:after="0" w:line="259" w:lineRule="auto"/>
              <w:ind w:left="0" w:right="2882" w:firstLine="0"/>
            </w:pPr>
            <w:r>
              <w:rPr>
                <w:sz w:val="20"/>
              </w:rPr>
              <w:t xml:space="preserve">Scots Law </w:t>
            </w:r>
            <w:r>
              <w:rPr>
                <w:sz w:val="18"/>
              </w:rPr>
              <w:t>Or</w:t>
            </w:r>
            <w:r>
              <w:rPr>
                <w:sz w:val="20"/>
              </w:rPr>
              <w:t xml:space="preserve"> </w:t>
            </w:r>
          </w:p>
        </w:tc>
        <w:tc>
          <w:tcPr>
            <w:tcW w:w="668" w:type="dxa"/>
            <w:gridSpan w:val="2"/>
            <w:tcBorders>
              <w:top w:val="nil"/>
              <w:left w:val="nil"/>
              <w:bottom w:val="nil"/>
              <w:right w:val="nil"/>
            </w:tcBorders>
            <w:shd w:val="clear" w:color="auto" w:fill="DBE5F1"/>
            <w:vAlign w:val="center"/>
          </w:tcPr>
          <w:p w:rsidR="004136C3" w:rsidRDefault="007E3EDC">
            <w:pPr>
              <w:spacing w:after="0" w:line="259" w:lineRule="auto"/>
              <w:ind w:left="0" w:right="69" w:firstLine="0"/>
              <w:jc w:val="right"/>
            </w:pPr>
            <w:r>
              <w:rPr>
                <w:rFonts w:ascii="MS Gothic" w:eastAsia="MS Gothic" w:hAnsi="MS Gothic" w:cs="MS Gothic"/>
                <w:sz w:val="20"/>
              </w:rPr>
              <w:t>☐</w:t>
            </w:r>
            <w: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280"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68"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28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7E3EDC">
            <w:pPr>
              <w:spacing w:after="0" w:line="259" w:lineRule="auto"/>
              <w:ind w:left="65" w:right="0" w:firstLine="0"/>
            </w:pPr>
            <w:r>
              <w:rPr>
                <w:rFonts w:ascii="MS Gothic" w:eastAsia="MS Gothic" w:hAnsi="MS Gothic" w:cs="MS Gothic"/>
              </w:rPr>
              <w:t>☐</w:t>
            </w:r>
            <w:r>
              <w:rPr>
                <w:sz w:val="20"/>
              </w:rPr>
              <w:t xml:space="preserve"> </w:t>
            </w:r>
          </w:p>
        </w:tc>
        <w:tc>
          <w:tcPr>
            <w:tcW w:w="4280" w:type="dxa"/>
            <w:tcBorders>
              <w:top w:val="nil"/>
              <w:left w:val="nil"/>
              <w:bottom w:val="nil"/>
              <w:right w:val="nil"/>
            </w:tcBorders>
            <w:shd w:val="clear" w:color="auto" w:fill="DBE5F1"/>
          </w:tcPr>
          <w:p w:rsidR="004136C3" w:rsidRDefault="007E3EDC">
            <w:pPr>
              <w:spacing w:after="0" w:line="259" w:lineRule="auto"/>
              <w:ind w:left="0" w:right="0" w:firstLine="0"/>
            </w:pPr>
            <w:r>
              <w:rPr>
                <w:sz w:val="20"/>
              </w:rPr>
              <w:t xml:space="preserve">Northern Ireland Law </w:t>
            </w:r>
          </w:p>
        </w:tc>
        <w:tc>
          <w:tcPr>
            <w:tcW w:w="668" w:type="dxa"/>
            <w:gridSpan w:val="2"/>
            <w:tcBorders>
              <w:top w:val="nil"/>
              <w:left w:val="nil"/>
              <w:bottom w:val="nil"/>
              <w:right w:val="nil"/>
            </w:tcBorders>
            <w:shd w:val="clear" w:color="auto" w:fill="DBE5F1"/>
          </w:tcPr>
          <w:p w:rsidR="004136C3" w:rsidRDefault="007E3EDC">
            <w:pPr>
              <w:spacing w:after="0" w:line="259" w:lineRule="auto"/>
              <w:ind w:left="108" w:right="0" w:firstLine="0"/>
              <w:jc w:val="center"/>
            </w:pPr>
            <w:r>
              <w:rPr>
                <w:rFonts w:ascii="Segoe UI Symbol" w:eastAsia="Segoe UI Symbol" w:hAnsi="Segoe UI Symbol" w:cs="Segoe UI Symbol"/>
                <w:sz w:val="20"/>
              </w:rPr>
              <w:t>☐</w:t>
            </w:r>
            <w: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4280"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68"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458"/>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tcBorders>
              <w:top w:val="nil"/>
              <w:left w:val="nil"/>
              <w:bottom w:val="nil"/>
              <w:right w:val="nil"/>
            </w:tcBorders>
            <w:shd w:val="clear" w:color="auto" w:fill="DBE5F1"/>
            <w:vAlign w:val="center"/>
          </w:tcPr>
          <w:p w:rsidR="004136C3" w:rsidRDefault="007E3EDC">
            <w:pPr>
              <w:spacing w:after="0" w:line="259" w:lineRule="auto"/>
              <w:ind w:left="65" w:right="0" w:firstLine="0"/>
            </w:pPr>
            <w:r>
              <w:rPr>
                <w:rFonts w:ascii="MS Gothic" w:eastAsia="MS Gothic" w:hAnsi="MS Gothic" w:cs="MS Gothic"/>
              </w:rPr>
              <w:t>☐</w:t>
            </w:r>
            <w:r>
              <w:rPr>
                <w:sz w:val="20"/>
              </w:rPr>
              <w:t xml:space="preserve"> </w:t>
            </w:r>
          </w:p>
        </w:tc>
        <w:tc>
          <w:tcPr>
            <w:tcW w:w="4280" w:type="dxa"/>
            <w:tcBorders>
              <w:top w:val="nil"/>
              <w:left w:val="nil"/>
              <w:bottom w:val="nil"/>
              <w:right w:val="nil"/>
            </w:tcBorders>
            <w:shd w:val="clear" w:color="auto" w:fill="DBE5F1"/>
            <w:vAlign w:val="center"/>
          </w:tcPr>
          <w:p w:rsidR="004136C3" w:rsidRDefault="007E3EDC">
            <w:pPr>
              <w:spacing w:after="0" w:line="259" w:lineRule="auto"/>
              <w:ind w:left="0" w:right="0" w:firstLine="0"/>
            </w:pPr>
            <w:r>
              <w:rPr>
                <w:sz w:val="20"/>
              </w:rPr>
              <w:t xml:space="preserve">Non-Crown Bodies </w:t>
            </w:r>
          </w:p>
        </w:tc>
        <w:tc>
          <w:tcPr>
            <w:tcW w:w="668" w:type="dxa"/>
            <w:gridSpan w:val="2"/>
            <w:tcBorders>
              <w:top w:val="nil"/>
              <w:left w:val="nil"/>
              <w:bottom w:val="nil"/>
              <w:right w:val="nil"/>
            </w:tcBorders>
            <w:shd w:val="clear" w:color="auto" w:fill="DBE5F1"/>
          </w:tcPr>
          <w:p w:rsidR="004136C3" w:rsidRDefault="007E3EDC">
            <w:pPr>
              <w:spacing w:after="0" w:line="259" w:lineRule="auto"/>
              <w:ind w:left="108" w:right="0" w:firstLine="0"/>
              <w:jc w:val="center"/>
            </w:pPr>
            <w:r>
              <w:rPr>
                <w:rFonts w:ascii="Segoe UI Symbol" w:eastAsia="Segoe UI Symbol" w:hAnsi="Segoe UI Symbol" w:cs="Segoe UI Symbol"/>
                <w:sz w:val="20"/>
              </w:rPr>
              <w:t>☐</w:t>
            </w:r>
            <w:r>
              <w:t xml:space="preserve"> </w:t>
            </w:r>
          </w:p>
        </w:tc>
      </w:tr>
      <w:tr w:rsidR="004136C3">
        <w:trPr>
          <w:trHeight w:val="433"/>
        </w:trPr>
        <w:tc>
          <w:tcPr>
            <w:tcW w:w="0" w:type="auto"/>
            <w:vMerge/>
            <w:tcBorders>
              <w:top w:val="nil"/>
              <w:left w:val="nil"/>
              <w:bottom w:val="nil"/>
              <w:right w:val="nil"/>
            </w:tcBorders>
          </w:tcPr>
          <w:p w:rsidR="004136C3" w:rsidRDefault="004136C3">
            <w:pPr>
              <w:spacing w:after="160" w:line="259" w:lineRule="auto"/>
              <w:ind w:left="0" w:right="0" w:firstLine="0"/>
            </w:pPr>
          </w:p>
        </w:tc>
        <w:tc>
          <w:tcPr>
            <w:tcW w:w="569" w:type="dxa"/>
            <w:vMerge w:val="restart"/>
            <w:tcBorders>
              <w:top w:val="nil"/>
              <w:left w:val="nil"/>
              <w:bottom w:val="nil"/>
              <w:right w:val="nil"/>
            </w:tcBorders>
            <w:shd w:val="clear" w:color="auto" w:fill="DBE5F1"/>
          </w:tcPr>
          <w:p w:rsidR="004136C3" w:rsidRDefault="004136C3">
            <w:pPr>
              <w:spacing w:after="160" w:line="259" w:lineRule="auto"/>
              <w:ind w:left="0" w:right="0" w:firstLine="0"/>
            </w:pPr>
          </w:p>
        </w:tc>
        <w:tc>
          <w:tcPr>
            <w:tcW w:w="4280" w:type="dxa"/>
            <w:vMerge w:val="restart"/>
            <w:tcBorders>
              <w:top w:val="nil"/>
              <w:left w:val="nil"/>
              <w:bottom w:val="nil"/>
              <w:right w:val="nil"/>
            </w:tcBorders>
            <w:shd w:val="clear" w:color="auto" w:fill="DBE5F1"/>
          </w:tcPr>
          <w:p w:rsidR="004136C3" w:rsidRDefault="004136C3">
            <w:pPr>
              <w:spacing w:after="160" w:line="259" w:lineRule="auto"/>
              <w:ind w:left="0" w:right="0" w:firstLine="0"/>
            </w:pPr>
          </w:p>
        </w:tc>
        <w:tc>
          <w:tcPr>
            <w:tcW w:w="668" w:type="dxa"/>
            <w:gridSpan w:val="2"/>
            <w:vMerge w:val="restart"/>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273"/>
        </w:trPr>
        <w:tc>
          <w:tcPr>
            <w:tcW w:w="4107" w:type="dxa"/>
            <w:vMerge w:val="restart"/>
            <w:tcBorders>
              <w:top w:val="nil"/>
              <w:left w:val="nil"/>
              <w:bottom w:val="single" w:sz="45" w:space="0" w:color="DBE5F1"/>
              <w:right w:val="nil"/>
            </w:tcBorders>
            <w:shd w:val="clear" w:color="auto" w:fill="DBE5F1"/>
            <w:vAlign w:val="bottom"/>
          </w:tcPr>
          <w:p w:rsidR="004136C3" w:rsidRDefault="007E3EDC">
            <w:pPr>
              <w:spacing w:after="0" w:line="259" w:lineRule="auto"/>
              <w:ind w:left="0" w:right="0" w:firstLine="0"/>
            </w:pPr>
            <w:r>
              <w:rPr>
                <w:sz w:val="20"/>
              </w:rPr>
              <w:t xml:space="preserve"> </w:t>
            </w: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c>
          <w:tcPr>
            <w:tcW w:w="0" w:type="auto"/>
            <w:gridSpan w:val="2"/>
            <w:vMerge/>
            <w:tcBorders>
              <w:top w:val="nil"/>
              <w:left w:val="nil"/>
              <w:bottom w:val="nil"/>
              <w:right w:val="nil"/>
            </w:tcBorders>
          </w:tcPr>
          <w:p w:rsidR="004136C3" w:rsidRDefault="004136C3">
            <w:pPr>
              <w:spacing w:after="160" w:line="259" w:lineRule="auto"/>
              <w:ind w:left="0" w:right="0" w:firstLine="0"/>
            </w:pPr>
          </w:p>
        </w:tc>
      </w:tr>
      <w:tr w:rsidR="004136C3">
        <w:trPr>
          <w:trHeight w:val="340"/>
        </w:trPr>
        <w:tc>
          <w:tcPr>
            <w:tcW w:w="0" w:type="auto"/>
            <w:vMerge/>
            <w:tcBorders>
              <w:top w:val="nil"/>
              <w:left w:val="nil"/>
              <w:bottom w:val="single" w:sz="45" w:space="0" w:color="DBE5F1"/>
              <w:right w:val="nil"/>
            </w:tcBorders>
          </w:tcPr>
          <w:p w:rsidR="004136C3" w:rsidRDefault="004136C3">
            <w:pPr>
              <w:spacing w:after="160" w:line="259" w:lineRule="auto"/>
              <w:ind w:left="0" w:right="0" w:firstLine="0"/>
            </w:pPr>
          </w:p>
        </w:tc>
        <w:tc>
          <w:tcPr>
            <w:tcW w:w="569" w:type="dxa"/>
            <w:tcBorders>
              <w:top w:val="nil"/>
              <w:left w:val="nil"/>
              <w:bottom w:val="single" w:sz="45" w:space="0" w:color="DBE5F1"/>
              <w:right w:val="nil"/>
            </w:tcBorders>
            <w:shd w:val="clear" w:color="auto" w:fill="DBE5F1"/>
          </w:tcPr>
          <w:p w:rsidR="004136C3" w:rsidRDefault="007E3EDC">
            <w:pPr>
              <w:spacing w:after="0" w:line="259" w:lineRule="auto"/>
              <w:ind w:left="114" w:right="0" w:firstLine="0"/>
              <w:jc w:val="center"/>
            </w:pPr>
            <w:r>
              <w:rPr>
                <w:rFonts w:ascii="MS Gothic" w:eastAsia="MS Gothic" w:hAnsi="MS Gothic" w:cs="MS Gothic"/>
              </w:rPr>
              <w:t xml:space="preserve"> </w:t>
            </w:r>
          </w:p>
        </w:tc>
        <w:tc>
          <w:tcPr>
            <w:tcW w:w="4280" w:type="dxa"/>
            <w:tcBorders>
              <w:top w:val="nil"/>
              <w:left w:val="nil"/>
              <w:bottom w:val="single" w:sz="45" w:space="0" w:color="DBE5F1"/>
              <w:right w:val="nil"/>
            </w:tcBorders>
            <w:shd w:val="clear" w:color="auto" w:fill="DBE5F1"/>
          </w:tcPr>
          <w:p w:rsidR="004136C3" w:rsidRDefault="007E3EDC">
            <w:pPr>
              <w:spacing w:after="0" w:line="259" w:lineRule="auto"/>
              <w:ind w:left="0" w:right="0" w:firstLine="0"/>
            </w:pPr>
            <w:r>
              <w:rPr>
                <w:sz w:val="20"/>
              </w:rPr>
              <w:t xml:space="preserve">Non-FOIA Public Bodies </w:t>
            </w:r>
          </w:p>
        </w:tc>
        <w:tc>
          <w:tcPr>
            <w:tcW w:w="668" w:type="dxa"/>
            <w:gridSpan w:val="2"/>
            <w:tcBorders>
              <w:top w:val="nil"/>
              <w:left w:val="nil"/>
              <w:bottom w:val="single" w:sz="45" w:space="0" w:color="DBE5F1"/>
              <w:right w:val="nil"/>
            </w:tcBorders>
            <w:shd w:val="clear" w:color="auto" w:fill="DBE5F1"/>
          </w:tcPr>
          <w:p w:rsidR="004136C3" w:rsidRDefault="007E3EDC">
            <w:pPr>
              <w:spacing w:after="0" w:line="259" w:lineRule="auto"/>
              <w:ind w:left="111" w:right="0" w:firstLine="0"/>
              <w:jc w:val="center"/>
            </w:pPr>
            <w:r>
              <w:rPr>
                <w:rFonts w:ascii="MS Gothic" w:eastAsia="MS Gothic" w:hAnsi="MS Gothic" w:cs="MS Gothic"/>
                <w:sz w:val="20"/>
              </w:rPr>
              <w:t>☐</w:t>
            </w:r>
            <w:r>
              <w:rPr>
                <w:rFonts w:ascii="Segoe UI Symbol" w:eastAsia="Segoe UI Symbol" w:hAnsi="Segoe UI Symbol" w:cs="Segoe UI Symbol"/>
                <w:sz w:val="20"/>
              </w:rPr>
              <w:t xml:space="preserve"> </w:t>
            </w:r>
          </w:p>
        </w:tc>
      </w:tr>
    </w:tbl>
    <w:p w:rsidR="004136C3" w:rsidRDefault="007E3EDC">
      <w:pPr>
        <w:spacing w:after="0" w:line="259" w:lineRule="auto"/>
        <w:ind w:left="0" w:right="0" w:firstLine="0"/>
        <w:jc w:val="both"/>
      </w:pPr>
      <w:r>
        <w:rPr>
          <w:sz w:val="4"/>
        </w:rPr>
        <w:t xml:space="preserve"> </w:t>
      </w:r>
    </w:p>
    <w:tbl>
      <w:tblPr>
        <w:tblStyle w:val="TableGrid"/>
        <w:tblW w:w="9634" w:type="dxa"/>
        <w:tblInd w:w="0" w:type="dxa"/>
        <w:tblCellMar>
          <w:top w:w="7" w:type="dxa"/>
          <w:right w:w="48" w:type="dxa"/>
        </w:tblCellMar>
        <w:tblLook w:val="04A0" w:firstRow="1" w:lastRow="0" w:firstColumn="1" w:lastColumn="0" w:noHBand="0" w:noVBand="1"/>
      </w:tblPr>
      <w:tblGrid>
        <w:gridCol w:w="2837"/>
        <w:gridCol w:w="6119"/>
        <w:gridCol w:w="678"/>
      </w:tblGrid>
      <w:tr w:rsidR="004136C3">
        <w:trPr>
          <w:trHeight w:val="736"/>
        </w:trPr>
        <w:tc>
          <w:tcPr>
            <w:tcW w:w="8956" w:type="dxa"/>
            <w:gridSpan w:val="2"/>
            <w:tcBorders>
              <w:top w:val="single" w:sz="4" w:space="0" w:color="000000"/>
              <w:left w:val="nil"/>
              <w:bottom w:val="nil"/>
              <w:right w:val="nil"/>
            </w:tcBorders>
            <w:shd w:val="clear" w:color="auto" w:fill="DBE5F1"/>
            <w:vAlign w:val="center"/>
          </w:tcPr>
          <w:p w:rsidR="004136C3" w:rsidRDefault="007E3EDC">
            <w:pPr>
              <w:spacing w:after="0" w:line="259" w:lineRule="auto"/>
              <w:ind w:left="108" w:right="0" w:firstLine="0"/>
            </w:pPr>
            <w:r>
              <w:rPr>
                <w:b/>
              </w:rPr>
              <w:t xml:space="preserve">Collaboration Agreement </w:t>
            </w:r>
            <w:r>
              <w:rPr>
                <w:i/>
              </w:rPr>
              <w:t xml:space="preserve"> </w:t>
            </w:r>
          </w:p>
          <w:p w:rsidR="004136C3" w:rsidRDefault="007E3EDC">
            <w:pPr>
              <w:spacing w:after="0" w:line="259" w:lineRule="auto"/>
              <w:ind w:left="108" w:right="0" w:firstLine="0"/>
            </w:pPr>
            <w:r>
              <w:rPr>
                <w:b/>
              </w:rPr>
              <w:t xml:space="preserve"> </w:t>
            </w:r>
          </w:p>
        </w:tc>
        <w:tc>
          <w:tcPr>
            <w:tcW w:w="678" w:type="dxa"/>
            <w:tcBorders>
              <w:top w:val="single" w:sz="4" w:space="0" w:color="000000"/>
              <w:left w:val="nil"/>
              <w:bottom w:val="nil"/>
              <w:right w:val="nil"/>
            </w:tcBorders>
            <w:shd w:val="clear" w:color="auto" w:fill="DBE5F1"/>
          </w:tcPr>
          <w:p w:rsidR="004136C3" w:rsidRDefault="004136C3">
            <w:pPr>
              <w:spacing w:after="160" w:line="259" w:lineRule="auto"/>
              <w:ind w:left="0" w:right="0" w:firstLine="0"/>
            </w:pPr>
          </w:p>
        </w:tc>
      </w:tr>
      <w:tr w:rsidR="004136C3">
        <w:trPr>
          <w:trHeight w:val="113"/>
        </w:trPr>
        <w:tc>
          <w:tcPr>
            <w:tcW w:w="2837" w:type="dxa"/>
            <w:vMerge w:val="restart"/>
            <w:tcBorders>
              <w:top w:val="nil"/>
              <w:left w:val="nil"/>
              <w:bottom w:val="single" w:sz="45" w:space="0" w:color="DBE5F1"/>
              <w:right w:val="nil"/>
            </w:tcBorders>
            <w:shd w:val="clear" w:color="auto" w:fill="DBE5F1"/>
          </w:tcPr>
          <w:p w:rsidR="004136C3" w:rsidRDefault="007E3EDC">
            <w:pPr>
              <w:spacing w:after="2" w:line="238" w:lineRule="auto"/>
              <w:ind w:left="108" w:right="0" w:firstLine="0"/>
              <w:jc w:val="both"/>
            </w:pPr>
            <w:r>
              <w:rPr>
                <w:b/>
              </w:rPr>
              <w:t xml:space="preserve">Organisations required to collaborate </w:t>
            </w:r>
          </w:p>
          <w:p w:rsidR="004136C3" w:rsidRDefault="007E3EDC">
            <w:pPr>
              <w:spacing w:after="0" w:line="259" w:lineRule="auto"/>
              <w:ind w:left="108" w:right="50" w:firstLine="0"/>
            </w:pPr>
            <w:r>
              <w:rPr>
                <w:sz w:val="20"/>
              </w:rPr>
              <w:t>(Collaboration Suppliers)</w:t>
            </w:r>
            <w:r>
              <w:rPr>
                <w:b/>
              </w:rPr>
              <w:t xml:space="preserve"> </w:t>
            </w:r>
            <w:r>
              <w:t>N/A</w:t>
            </w:r>
            <w:r>
              <w:rPr>
                <w:b/>
              </w:rPr>
              <w:t xml:space="preserve"> </w:t>
            </w:r>
          </w:p>
        </w:tc>
        <w:tc>
          <w:tcPr>
            <w:tcW w:w="6120"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78" w:type="dxa"/>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1265"/>
        </w:trPr>
        <w:tc>
          <w:tcPr>
            <w:tcW w:w="0" w:type="auto"/>
            <w:vMerge/>
            <w:tcBorders>
              <w:top w:val="nil"/>
              <w:left w:val="nil"/>
              <w:bottom w:val="nil"/>
              <w:right w:val="nil"/>
            </w:tcBorders>
          </w:tcPr>
          <w:p w:rsidR="004136C3" w:rsidRDefault="004136C3">
            <w:pPr>
              <w:spacing w:after="160" w:line="259" w:lineRule="auto"/>
              <w:ind w:left="0" w:right="0" w:firstLine="0"/>
            </w:pPr>
          </w:p>
        </w:tc>
        <w:tc>
          <w:tcPr>
            <w:tcW w:w="6120" w:type="dxa"/>
            <w:tcBorders>
              <w:top w:val="nil"/>
              <w:left w:val="nil"/>
              <w:bottom w:val="nil"/>
              <w:right w:val="nil"/>
            </w:tcBorders>
            <w:shd w:val="clear" w:color="auto" w:fill="DBE5F1"/>
          </w:tcPr>
          <w:p w:rsidR="004136C3" w:rsidRDefault="007E3EDC">
            <w:pPr>
              <w:spacing w:after="0" w:line="240" w:lineRule="auto"/>
              <w:ind w:left="109" w:right="364" w:firstLine="0"/>
              <w:jc w:val="both"/>
            </w:pPr>
            <w:r>
              <w:t xml:space="preserve">An executed Collaboration Agreement shall be delivered from the Supplier to the Customer within the stated number of Working Days </w:t>
            </w:r>
            <w:r>
              <w:rPr>
                <w:i/>
                <w:sz w:val="18"/>
              </w:rPr>
              <w:t xml:space="preserve"> </w:t>
            </w:r>
            <w:r>
              <w:t xml:space="preserve">from the Call Off </w:t>
            </w:r>
          </w:p>
          <w:p w:rsidR="004136C3" w:rsidRDefault="007E3EDC">
            <w:pPr>
              <w:spacing w:after="0" w:line="259" w:lineRule="auto"/>
              <w:ind w:left="109" w:right="0" w:firstLine="0"/>
            </w:pPr>
            <w:r>
              <w:t xml:space="preserve">Commencement Date  </w:t>
            </w:r>
          </w:p>
          <w:p w:rsidR="004136C3" w:rsidRDefault="007E3EDC">
            <w:pPr>
              <w:spacing w:after="0" w:line="259" w:lineRule="auto"/>
              <w:ind w:left="109" w:right="0" w:firstLine="0"/>
            </w:pPr>
            <w:r>
              <w:rPr>
                <w:b/>
              </w:rPr>
              <w:t xml:space="preserve">OR </w:t>
            </w:r>
          </w:p>
        </w:tc>
        <w:tc>
          <w:tcPr>
            <w:tcW w:w="678" w:type="dxa"/>
            <w:tcBorders>
              <w:top w:val="nil"/>
              <w:left w:val="nil"/>
              <w:bottom w:val="nil"/>
              <w:right w:val="nil"/>
            </w:tcBorders>
            <w:shd w:val="clear" w:color="auto" w:fill="DBE5F1"/>
            <w:vAlign w:val="center"/>
          </w:tcPr>
          <w:p w:rsidR="004136C3" w:rsidRDefault="007E3EDC">
            <w:pPr>
              <w:spacing w:after="0" w:line="259" w:lineRule="auto"/>
              <w:ind w:left="0" w:right="0" w:firstLine="0"/>
            </w:pPr>
            <w:r>
              <w:t>N/A</w:t>
            </w:r>
            <w:r>
              <w:rPr>
                <w:b/>
              </w:rPr>
              <w:t xml:space="preserve"> </w:t>
            </w:r>
          </w:p>
        </w:tc>
      </w:tr>
      <w:tr w:rsidR="004136C3">
        <w:trPr>
          <w:trHeight w:val="226"/>
        </w:trPr>
        <w:tc>
          <w:tcPr>
            <w:tcW w:w="0" w:type="auto"/>
            <w:vMerge/>
            <w:tcBorders>
              <w:top w:val="nil"/>
              <w:left w:val="nil"/>
              <w:bottom w:val="nil"/>
              <w:right w:val="nil"/>
            </w:tcBorders>
          </w:tcPr>
          <w:p w:rsidR="004136C3" w:rsidRDefault="004136C3">
            <w:pPr>
              <w:spacing w:after="160" w:line="259" w:lineRule="auto"/>
              <w:ind w:left="0" w:right="0" w:firstLine="0"/>
            </w:pPr>
          </w:p>
        </w:tc>
        <w:tc>
          <w:tcPr>
            <w:tcW w:w="6120"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78" w:type="dxa"/>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1070"/>
        </w:trPr>
        <w:tc>
          <w:tcPr>
            <w:tcW w:w="0" w:type="auto"/>
            <w:vMerge/>
            <w:tcBorders>
              <w:top w:val="nil"/>
              <w:left w:val="nil"/>
              <w:bottom w:val="single" w:sz="45" w:space="0" w:color="DBE5F1"/>
              <w:right w:val="nil"/>
            </w:tcBorders>
          </w:tcPr>
          <w:p w:rsidR="004136C3" w:rsidRDefault="004136C3">
            <w:pPr>
              <w:spacing w:after="160" w:line="259" w:lineRule="auto"/>
              <w:ind w:left="0" w:right="0" w:firstLine="0"/>
            </w:pPr>
          </w:p>
        </w:tc>
        <w:tc>
          <w:tcPr>
            <w:tcW w:w="6120" w:type="dxa"/>
            <w:tcBorders>
              <w:top w:val="nil"/>
              <w:left w:val="nil"/>
              <w:bottom w:val="single" w:sz="45" w:space="0" w:color="DBE5F1"/>
              <w:right w:val="nil"/>
            </w:tcBorders>
            <w:shd w:val="clear" w:color="auto" w:fill="DBE5F1"/>
          </w:tcPr>
          <w:p w:rsidR="004136C3" w:rsidRDefault="007E3EDC">
            <w:pPr>
              <w:spacing w:after="0" w:line="240" w:lineRule="auto"/>
              <w:ind w:left="109" w:right="367" w:firstLine="0"/>
              <w:jc w:val="both"/>
            </w:pPr>
            <w:r>
              <w:t xml:space="preserve">An executed Collaboration Agreement from the Supplier </w:t>
            </w:r>
            <w:proofErr w:type="gramStart"/>
            <w:r>
              <w:t>has been provided</w:t>
            </w:r>
            <w:proofErr w:type="gramEnd"/>
            <w:r>
              <w:t xml:space="preserve"> to the Customer and is attached to this Order Form. </w:t>
            </w:r>
          </w:p>
          <w:p w:rsidR="004136C3" w:rsidRDefault="007E3EDC">
            <w:pPr>
              <w:spacing w:after="0" w:line="259" w:lineRule="auto"/>
              <w:ind w:left="109" w:right="0" w:firstLine="0"/>
            </w:pPr>
            <w:r>
              <w:t xml:space="preserve"> </w:t>
            </w:r>
          </w:p>
        </w:tc>
        <w:tc>
          <w:tcPr>
            <w:tcW w:w="678" w:type="dxa"/>
            <w:tcBorders>
              <w:top w:val="nil"/>
              <w:left w:val="nil"/>
              <w:bottom w:val="single" w:sz="45" w:space="0" w:color="DBE5F1"/>
              <w:right w:val="nil"/>
            </w:tcBorders>
            <w:shd w:val="clear" w:color="auto" w:fill="DBE5F1"/>
            <w:vAlign w:val="center"/>
          </w:tcPr>
          <w:p w:rsidR="004136C3" w:rsidRDefault="007E3EDC">
            <w:pPr>
              <w:spacing w:after="0" w:line="259" w:lineRule="auto"/>
              <w:ind w:left="84" w:right="0" w:firstLine="0"/>
            </w:pPr>
            <w:r>
              <w:rPr>
                <w:rFonts w:ascii="MS Gothic" w:eastAsia="MS Gothic" w:hAnsi="MS Gothic" w:cs="MS Gothic"/>
                <w:sz w:val="20"/>
              </w:rPr>
              <w:t>☐</w:t>
            </w:r>
            <w:r>
              <w:rPr>
                <w:sz w:val="20"/>
              </w:rPr>
              <w:t xml:space="preserve"> </w:t>
            </w:r>
          </w:p>
        </w:tc>
      </w:tr>
    </w:tbl>
    <w:p w:rsidR="004136C3" w:rsidRDefault="004136C3">
      <w:pPr>
        <w:spacing w:after="0" w:line="259" w:lineRule="auto"/>
        <w:ind w:left="-1133" w:right="3" w:firstLine="0"/>
      </w:pPr>
    </w:p>
    <w:tbl>
      <w:tblPr>
        <w:tblStyle w:val="TableGrid"/>
        <w:tblW w:w="9636" w:type="dxa"/>
        <w:tblInd w:w="0" w:type="dxa"/>
        <w:tblCellMar>
          <w:top w:w="124" w:type="dxa"/>
          <w:left w:w="108" w:type="dxa"/>
          <w:bottom w:w="70" w:type="dxa"/>
          <w:right w:w="44" w:type="dxa"/>
        </w:tblCellMar>
        <w:tblLook w:val="04A0" w:firstRow="1" w:lastRow="0" w:firstColumn="1" w:lastColumn="0" w:noHBand="0" w:noVBand="1"/>
      </w:tblPr>
      <w:tblGrid>
        <w:gridCol w:w="9636"/>
      </w:tblGrid>
      <w:tr w:rsidR="004136C3">
        <w:trPr>
          <w:trHeight w:val="1806"/>
        </w:trPr>
        <w:tc>
          <w:tcPr>
            <w:tcW w:w="9636" w:type="dxa"/>
            <w:tcBorders>
              <w:top w:val="single" w:sz="4" w:space="0" w:color="000000"/>
              <w:left w:val="nil"/>
              <w:bottom w:val="single" w:sz="4" w:space="0" w:color="000000"/>
              <w:right w:val="nil"/>
            </w:tcBorders>
            <w:shd w:val="clear" w:color="auto" w:fill="DBE5F1"/>
            <w:vAlign w:val="bottom"/>
          </w:tcPr>
          <w:p w:rsidR="004136C3" w:rsidRDefault="007E3EDC">
            <w:pPr>
              <w:spacing w:after="326" w:line="259" w:lineRule="auto"/>
              <w:ind w:left="108" w:right="0" w:firstLine="0"/>
            </w:pPr>
            <w:r>
              <w:rPr>
                <w:b/>
              </w:rPr>
              <w:t xml:space="preserve">Licensed Software </w:t>
            </w:r>
            <w:r>
              <w:rPr>
                <w:sz w:val="18"/>
              </w:rPr>
              <w:t xml:space="preserve"> </w:t>
            </w:r>
          </w:p>
          <w:p w:rsidR="004136C3" w:rsidRDefault="007E3EDC">
            <w:pPr>
              <w:tabs>
                <w:tab w:val="center" w:pos="1077"/>
                <w:tab w:val="center" w:pos="5899"/>
              </w:tabs>
              <w:spacing w:after="105" w:line="259" w:lineRule="auto"/>
              <w:ind w:left="0" w:right="0" w:firstLine="0"/>
            </w:pPr>
            <w:r>
              <w:rPr>
                <w:rFonts w:ascii="Calibri" w:eastAsia="Calibri" w:hAnsi="Calibri" w:cs="Calibri"/>
              </w:rPr>
              <w:tab/>
            </w:r>
            <w:r>
              <w:rPr>
                <w:b/>
              </w:rPr>
              <w:t xml:space="preserve">Supplier Software </w:t>
            </w:r>
            <w:r>
              <w:rPr>
                <w:b/>
              </w:rPr>
              <w:tab/>
              <w:t xml:space="preserve">Third Party Software </w:t>
            </w:r>
          </w:p>
          <w:p w:rsidR="004136C3" w:rsidRDefault="007E3EDC">
            <w:pPr>
              <w:tabs>
                <w:tab w:val="center" w:pos="326"/>
                <w:tab w:val="center" w:pos="5006"/>
              </w:tabs>
              <w:spacing w:after="14" w:line="259" w:lineRule="auto"/>
              <w:ind w:left="0" w:right="0" w:firstLine="0"/>
            </w:pPr>
            <w:r>
              <w:rPr>
                <w:rFonts w:ascii="Calibri" w:eastAsia="Calibri" w:hAnsi="Calibri" w:cs="Calibri"/>
              </w:rPr>
              <w:tab/>
            </w:r>
            <w:r>
              <w:t xml:space="preserve">N/A </w:t>
            </w:r>
            <w:r>
              <w:tab/>
            </w:r>
            <w:proofErr w:type="spellStart"/>
            <w:r>
              <w:t>N/A</w:t>
            </w:r>
            <w:proofErr w:type="spellEnd"/>
            <w:r>
              <w:t xml:space="preserve"> </w:t>
            </w:r>
          </w:p>
          <w:p w:rsidR="004136C3" w:rsidRDefault="007E3EDC">
            <w:pPr>
              <w:spacing w:after="0" w:line="259" w:lineRule="auto"/>
              <w:ind w:left="0" w:right="0" w:firstLine="0"/>
            </w:pPr>
            <w:r>
              <w:rPr>
                <w:b/>
                <w:sz w:val="2"/>
              </w:rPr>
              <w:t xml:space="preserve"> </w:t>
            </w:r>
          </w:p>
        </w:tc>
      </w:tr>
      <w:tr w:rsidR="004136C3">
        <w:trPr>
          <w:trHeight w:val="1249"/>
        </w:trPr>
        <w:tc>
          <w:tcPr>
            <w:tcW w:w="9636" w:type="dxa"/>
            <w:tcBorders>
              <w:top w:val="single" w:sz="4" w:space="0" w:color="000000"/>
              <w:left w:val="nil"/>
              <w:bottom w:val="single" w:sz="4" w:space="0" w:color="000000"/>
              <w:right w:val="nil"/>
            </w:tcBorders>
            <w:shd w:val="clear" w:color="auto" w:fill="DBE5F1"/>
            <w:vAlign w:val="center"/>
          </w:tcPr>
          <w:p w:rsidR="004136C3" w:rsidRDefault="007E3EDC">
            <w:pPr>
              <w:spacing w:after="0" w:line="259" w:lineRule="auto"/>
              <w:ind w:left="0" w:right="0" w:firstLine="0"/>
            </w:pPr>
            <w:r>
              <w:rPr>
                <w:b/>
              </w:rPr>
              <w:t xml:space="preserve">Customer Property </w:t>
            </w:r>
          </w:p>
          <w:p w:rsidR="004136C3" w:rsidRDefault="007E3EDC">
            <w:pPr>
              <w:spacing w:after="0" w:line="259" w:lineRule="auto"/>
              <w:ind w:left="0" w:right="62" w:firstLine="0"/>
              <w:jc w:val="both"/>
            </w:pPr>
            <w:r>
              <w:t xml:space="preserve">Items licensed by the Customer to the Supplier (including any Customer Software, Customer Assets, Customer System, Customer Background IPR and Customer Data) N/A </w:t>
            </w:r>
          </w:p>
        </w:tc>
      </w:tr>
      <w:tr w:rsidR="004136C3">
        <w:trPr>
          <w:trHeight w:val="9223"/>
        </w:trPr>
        <w:tc>
          <w:tcPr>
            <w:tcW w:w="9636" w:type="dxa"/>
            <w:tcBorders>
              <w:top w:val="single" w:sz="4" w:space="0" w:color="000000"/>
              <w:left w:val="nil"/>
              <w:bottom w:val="single" w:sz="4" w:space="0" w:color="000000"/>
              <w:right w:val="nil"/>
            </w:tcBorders>
            <w:shd w:val="clear" w:color="auto" w:fill="DBE5F1"/>
          </w:tcPr>
          <w:p w:rsidR="004136C3" w:rsidRDefault="007E3EDC">
            <w:pPr>
              <w:spacing w:after="0" w:line="259" w:lineRule="auto"/>
              <w:ind w:left="0" w:right="0" w:firstLine="0"/>
            </w:pPr>
            <w:r>
              <w:rPr>
                <w:b/>
              </w:rPr>
              <w:lastRenderedPageBreak/>
              <w:t xml:space="preserve">Call Off Contract Charges and Payment Profile </w:t>
            </w:r>
          </w:p>
          <w:p w:rsidR="004136C3" w:rsidRDefault="007E3EDC">
            <w:pPr>
              <w:spacing w:after="0"/>
              <w:ind w:left="0" w:right="68" w:firstLine="0"/>
              <w:jc w:val="both"/>
            </w:pPr>
            <w:r>
              <w:t xml:space="preserve">Include Charges payable by the Customer to the Supplier (including any applicable Milestone Payments and/or discount(s), but excluding VAT) and payment terms/profile including method of payment (e.g. Government Procurement Card (GPC) or BACS) </w:t>
            </w:r>
          </w:p>
          <w:p w:rsidR="004136C3" w:rsidRDefault="004136C3">
            <w:pPr>
              <w:spacing w:after="0" w:line="259" w:lineRule="auto"/>
              <w:ind w:left="1" w:right="0" w:firstLine="0"/>
              <w:rPr>
                <w:noProof/>
              </w:rPr>
            </w:pPr>
          </w:p>
          <w:p w:rsidR="00041B65" w:rsidRPr="00041B65" w:rsidRDefault="00041B65">
            <w:pPr>
              <w:spacing w:after="0" w:line="259" w:lineRule="auto"/>
              <w:ind w:left="1" w:right="0" w:firstLine="0"/>
              <w:rPr>
                <w:b/>
              </w:rPr>
            </w:pPr>
            <w:r w:rsidRPr="00041B65">
              <w:rPr>
                <w:b/>
                <w:noProof/>
              </w:rPr>
              <w:t>REDACTED</w:t>
            </w:r>
          </w:p>
        </w:tc>
      </w:tr>
    </w:tbl>
    <w:p w:rsidR="004136C3" w:rsidRDefault="004136C3">
      <w:pPr>
        <w:spacing w:after="0" w:line="259" w:lineRule="auto"/>
        <w:ind w:left="-1133" w:right="4" w:firstLine="0"/>
      </w:pPr>
    </w:p>
    <w:tbl>
      <w:tblPr>
        <w:tblStyle w:val="TableGrid"/>
        <w:tblW w:w="9634" w:type="dxa"/>
        <w:tblInd w:w="0" w:type="dxa"/>
        <w:tblCellMar>
          <w:top w:w="7" w:type="dxa"/>
          <w:left w:w="108" w:type="dxa"/>
          <w:right w:w="46" w:type="dxa"/>
        </w:tblCellMar>
        <w:tblLook w:val="04A0" w:firstRow="1" w:lastRow="0" w:firstColumn="1" w:lastColumn="0" w:noHBand="0" w:noVBand="1"/>
      </w:tblPr>
      <w:tblGrid>
        <w:gridCol w:w="3404"/>
        <w:gridCol w:w="1248"/>
        <w:gridCol w:w="454"/>
        <w:gridCol w:w="708"/>
        <w:gridCol w:w="1985"/>
        <w:gridCol w:w="1015"/>
        <w:gridCol w:w="820"/>
      </w:tblGrid>
      <w:tr w:rsidR="004136C3">
        <w:trPr>
          <w:trHeight w:val="7453"/>
        </w:trPr>
        <w:tc>
          <w:tcPr>
            <w:tcW w:w="9634" w:type="dxa"/>
            <w:gridSpan w:val="7"/>
            <w:tcBorders>
              <w:top w:val="single" w:sz="4" w:space="0" w:color="000000"/>
              <w:left w:val="nil"/>
              <w:bottom w:val="single" w:sz="45" w:space="0" w:color="DBE5F1"/>
              <w:right w:val="nil"/>
            </w:tcBorders>
            <w:shd w:val="clear" w:color="auto" w:fill="DBE5F1"/>
          </w:tcPr>
          <w:p w:rsidR="004136C3" w:rsidRDefault="007E3EDC">
            <w:pPr>
              <w:spacing w:after="21" w:line="259" w:lineRule="auto"/>
              <w:ind w:left="0" w:right="0" w:firstLine="0"/>
            </w:pPr>
            <w:r>
              <w:rPr>
                <w:i/>
                <w:sz w:val="18"/>
              </w:rPr>
              <w:lastRenderedPageBreak/>
              <w:t xml:space="preserve"> </w:t>
            </w:r>
          </w:p>
          <w:p w:rsidR="004136C3" w:rsidRDefault="007E3EDC">
            <w:pPr>
              <w:spacing w:after="220" w:line="259" w:lineRule="auto"/>
              <w:ind w:left="0" w:right="0" w:firstLine="0"/>
            </w:pPr>
            <w:r>
              <w:t xml:space="preserve">The total contract value shall be £48,213.30 (excluding VAT and excluding the extension option). </w:t>
            </w:r>
          </w:p>
          <w:p w:rsidR="004136C3" w:rsidRDefault="007E3EDC">
            <w:pPr>
              <w:spacing w:after="218" w:line="259" w:lineRule="auto"/>
              <w:ind w:left="0" w:right="0" w:firstLine="0"/>
            </w:pPr>
            <w:r>
              <w:t xml:space="preserve">Payment </w:t>
            </w:r>
            <w:proofErr w:type="gramStart"/>
            <w:r>
              <w:t>will be made</w:t>
            </w:r>
            <w:proofErr w:type="gramEnd"/>
            <w:r>
              <w:t xml:space="preserve"> upon successful delivery of the services required. </w:t>
            </w:r>
          </w:p>
          <w:p w:rsidR="004136C3" w:rsidRDefault="007E3EDC">
            <w:pPr>
              <w:spacing w:after="221" w:line="259" w:lineRule="auto"/>
              <w:ind w:left="0" w:right="0" w:firstLine="0"/>
            </w:pPr>
            <w:r>
              <w:t xml:space="preserve">Each invoice </w:t>
            </w:r>
            <w:r>
              <w:rPr>
                <w:b/>
              </w:rPr>
              <w:t>MUST</w:t>
            </w:r>
            <w:r>
              <w:t xml:space="preserve"> state a valid purchase order number as issued by the Contracting Authority. </w:t>
            </w:r>
          </w:p>
          <w:p w:rsidR="004136C3" w:rsidRDefault="007E3EDC">
            <w:pPr>
              <w:spacing w:after="218" w:line="259" w:lineRule="auto"/>
              <w:ind w:left="0" w:right="0" w:firstLine="0"/>
            </w:pPr>
            <w:r>
              <w:t xml:space="preserve">Each invoice should list an elemental breakdown of services supplied. </w:t>
            </w:r>
          </w:p>
          <w:p w:rsidR="004136C3" w:rsidRDefault="007E3EDC">
            <w:pPr>
              <w:spacing w:after="218" w:line="259" w:lineRule="auto"/>
              <w:ind w:left="0" w:right="0" w:firstLine="0"/>
            </w:pPr>
            <w:r>
              <w:t xml:space="preserve">Payment </w:t>
            </w:r>
            <w:proofErr w:type="gramStart"/>
            <w:r>
              <w:t>will be made</w:t>
            </w:r>
            <w:proofErr w:type="gramEnd"/>
            <w:r>
              <w:t xml:space="preserve"> 30 days following receipt of a correctly submitted invoice. </w:t>
            </w:r>
          </w:p>
          <w:p w:rsidR="004136C3" w:rsidRDefault="007E3EDC">
            <w:pPr>
              <w:spacing w:after="241"/>
              <w:ind w:left="0" w:right="58" w:firstLine="0"/>
              <w:jc w:val="both"/>
            </w:pPr>
            <w:r>
              <w:t xml:space="preserve">It is expected that the winning bidder will provide </w:t>
            </w:r>
            <w:proofErr w:type="gramStart"/>
            <w:r>
              <w:t>e-invoicing</w:t>
            </w:r>
            <w:proofErr w:type="gramEnd"/>
            <w:r>
              <w:t xml:space="preserve"> where invoices anticipated per month are greater than 10. The winning bidder will also be required to provide an electronic catalogue to support e-invoicing/regular requirements where applicable. </w:t>
            </w:r>
          </w:p>
          <w:p w:rsidR="004136C3" w:rsidRDefault="007E3EDC">
            <w:pPr>
              <w:spacing w:after="218" w:line="259" w:lineRule="auto"/>
              <w:ind w:left="0" w:right="0" w:firstLine="0"/>
            </w:pPr>
            <w:r>
              <w:t xml:space="preserve">All electronic invoices should be sent directly to the accounts payables team at:  </w:t>
            </w:r>
          </w:p>
          <w:p w:rsidR="00041B65" w:rsidRDefault="00041B65">
            <w:pPr>
              <w:spacing w:after="237" w:line="241" w:lineRule="auto"/>
              <w:ind w:left="0" w:right="0" w:firstLine="0"/>
              <w:jc w:val="both"/>
            </w:pPr>
            <w:r w:rsidRPr="00041B65">
              <w:rPr>
                <w:b/>
              </w:rPr>
              <w:t>REDACTED</w:t>
            </w:r>
            <w:r>
              <w:t xml:space="preserve"> </w:t>
            </w:r>
          </w:p>
          <w:p w:rsidR="004136C3" w:rsidRDefault="007E3EDC">
            <w:pPr>
              <w:spacing w:after="237" w:line="241" w:lineRule="auto"/>
              <w:ind w:left="0" w:right="0" w:firstLine="0"/>
              <w:jc w:val="both"/>
            </w:pPr>
            <w:r>
              <w:t xml:space="preserve">All paper based invoices should be submitted for the attention of Accounts Payable at the following address(s): </w:t>
            </w:r>
          </w:p>
          <w:p w:rsidR="004136C3" w:rsidRDefault="00041B65">
            <w:pPr>
              <w:spacing w:after="0" w:line="259" w:lineRule="auto"/>
              <w:ind w:left="720" w:right="0" w:firstLine="0"/>
            </w:pPr>
            <w:bookmarkStart w:id="0" w:name="_GoBack"/>
            <w:bookmarkEnd w:id="0"/>
            <w:r w:rsidRPr="00041B65">
              <w:rPr>
                <w:b/>
              </w:rPr>
              <w:t>REDACTED</w:t>
            </w:r>
          </w:p>
        </w:tc>
      </w:tr>
      <w:tr w:rsidR="004136C3">
        <w:trPr>
          <w:trHeight w:val="373"/>
        </w:trPr>
        <w:tc>
          <w:tcPr>
            <w:tcW w:w="5814" w:type="dxa"/>
            <w:gridSpan w:val="4"/>
            <w:tcBorders>
              <w:top w:val="single" w:sz="45" w:space="0" w:color="DBE5F1"/>
              <w:left w:val="nil"/>
              <w:bottom w:val="single" w:sz="4" w:space="0" w:color="000000"/>
              <w:right w:val="nil"/>
            </w:tcBorders>
            <w:shd w:val="clear" w:color="auto" w:fill="DBE5F1"/>
          </w:tcPr>
          <w:p w:rsidR="004136C3" w:rsidRDefault="007E3EDC">
            <w:pPr>
              <w:spacing w:after="0" w:line="259" w:lineRule="auto"/>
              <w:ind w:left="0" w:right="0" w:firstLine="0"/>
            </w:pPr>
            <w:r>
              <w:rPr>
                <w:b/>
              </w:rPr>
              <w:t xml:space="preserve">Undisputed Sums Limit (£) </w:t>
            </w:r>
          </w:p>
        </w:tc>
        <w:tc>
          <w:tcPr>
            <w:tcW w:w="3820" w:type="dxa"/>
            <w:gridSpan w:val="3"/>
            <w:tcBorders>
              <w:top w:val="single" w:sz="45" w:space="0" w:color="DBE5F1"/>
              <w:left w:val="nil"/>
              <w:bottom w:val="single" w:sz="4" w:space="0" w:color="000000"/>
              <w:right w:val="nil"/>
            </w:tcBorders>
            <w:shd w:val="clear" w:color="auto" w:fill="DBE5F1"/>
          </w:tcPr>
          <w:p w:rsidR="004136C3" w:rsidRDefault="007E3EDC">
            <w:pPr>
              <w:spacing w:after="0" w:line="259" w:lineRule="auto"/>
              <w:ind w:left="0" w:right="0" w:firstLine="0"/>
            </w:pPr>
            <w:r>
              <w:t xml:space="preserve">N/A </w:t>
            </w:r>
          </w:p>
        </w:tc>
      </w:tr>
      <w:tr w:rsidR="004136C3">
        <w:trPr>
          <w:trHeight w:val="121"/>
        </w:trPr>
        <w:tc>
          <w:tcPr>
            <w:tcW w:w="5814" w:type="dxa"/>
            <w:gridSpan w:val="4"/>
            <w:tcBorders>
              <w:top w:val="single" w:sz="4" w:space="0" w:color="000000"/>
              <w:left w:val="nil"/>
              <w:bottom w:val="single" w:sz="45" w:space="0" w:color="DBE5F1"/>
              <w:right w:val="nil"/>
            </w:tcBorders>
          </w:tcPr>
          <w:p w:rsidR="004136C3" w:rsidRDefault="004136C3">
            <w:pPr>
              <w:spacing w:after="160" w:line="259" w:lineRule="auto"/>
              <w:ind w:left="0" w:right="0" w:firstLine="0"/>
            </w:pPr>
          </w:p>
        </w:tc>
        <w:tc>
          <w:tcPr>
            <w:tcW w:w="3820" w:type="dxa"/>
            <w:gridSpan w:val="3"/>
            <w:tcBorders>
              <w:top w:val="single" w:sz="4" w:space="0" w:color="000000"/>
              <w:left w:val="nil"/>
              <w:bottom w:val="single" w:sz="45" w:space="0" w:color="DBE5F1"/>
              <w:right w:val="nil"/>
            </w:tcBorders>
          </w:tcPr>
          <w:p w:rsidR="004136C3" w:rsidRDefault="004136C3">
            <w:pPr>
              <w:spacing w:after="160" w:line="259" w:lineRule="auto"/>
              <w:ind w:left="0" w:right="0" w:firstLine="0"/>
            </w:pPr>
          </w:p>
        </w:tc>
      </w:tr>
      <w:tr w:rsidR="004136C3">
        <w:trPr>
          <w:trHeight w:val="370"/>
        </w:trPr>
        <w:tc>
          <w:tcPr>
            <w:tcW w:w="5814" w:type="dxa"/>
            <w:gridSpan w:val="4"/>
            <w:tcBorders>
              <w:top w:val="single" w:sz="45" w:space="0" w:color="DBE5F1"/>
              <w:left w:val="nil"/>
              <w:bottom w:val="single" w:sz="4" w:space="0" w:color="000000"/>
              <w:right w:val="nil"/>
            </w:tcBorders>
            <w:shd w:val="clear" w:color="auto" w:fill="DBE5F1"/>
          </w:tcPr>
          <w:p w:rsidR="004136C3" w:rsidRDefault="007E3EDC">
            <w:pPr>
              <w:spacing w:after="0" w:line="259" w:lineRule="auto"/>
              <w:ind w:left="0" w:right="0" w:firstLine="0"/>
            </w:pPr>
            <w:r>
              <w:rPr>
                <w:b/>
              </w:rPr>
              <w:t xml:space="preserve">Delay Period Limit (calendar days) </w:t>
            </w:r>
          </w:p>
        </w:tc>
        <w:tc>
          <w:tcPr>
            <w:tcW w:w="3820" w:type="dxa"/>
            <w:gridSpan w:val="3"/>
            <w:tcBorders>
              <w:top w:val="single" w:sz="45" w:space="0" w:color="DBE5F1"/>
              <w:left w:val="nil"/>
              <w:bottom w:val="single" w:sz="4" w:space="0" w:color="000000"/>
              <w:right w:val="nil"/>
            </w:tcBorders>
            <w:shd w:val="clear" w:color="auto" w:fill="DBE5F1"/>
          </w:tcPr>
          <w:p w:rsidR="004136C3" w:rsidRDefault="007E3EDC">
            <w:pPr>
              <w:spacing w:after="0" w:line="259" w:lineRule="auto"/>
              <w:ind w:left="0" w:right="0" w:firstLine="0"/>
            </w:pPr>
            <w:r>
              <w:t xml:space="preserve">N/A </w:t>
            </w:r>
          </w:p>
        </w:tc>
      </w:tr>
      <w:tr w:rsidR="004136C3">
        <w:trPr>
          <w:trHeight w:val="132"/>
        </w:trPr>
        <w:tc>
          <w:tcPr>
            <w:tcW w:w="5814" w:type="dxa"/>
            <w:gridSpan w:val="4"/>
            <w:tcBorders>
              <w:top w:val="single" w:sz="4" w:space="0" w:color="000000"/>
              <w:left w:val="nil"/>
              <w:bottom w:val="single" w:sz="45" w:space="0" w:color="DBE5F1"/>
              <w:right w:val="nil"/>
            </w:tcBorders>
            <w:shd w:val="clear" w:color="auto" w:fill="DBE5F1"/>
          </w:tcPr>
          <w:p w:rsidR="004136C3" w:rsidRDefault="004136C3">
            <w:pPr>
              <w:spacing w:after="160" w:line="259" w:lineRule="auto"/>
              <w:ind w:left="0" w:right="0" w:firstLine="0"/>
            </w:pPr>
          </w:p>
        </w:tc>
        <w:tc>
          <w:tcPr>
            <w:tcW w:w="3820" w:type="dxa"/>
            <w:gridSpan w:val="3"/>
            <w:tcBorders>
              <w:top w:val="single" w:sz="4" w:space="0" w:color="000000"/>
              <w:left w:val="nil"/>
              <w:bottom w:val="single" w:sz="45" w:space="0" w:color="DBE5F1"/>
              <w:right w:val="nil"/>
            </w:tcBorders>
          </w:tcPr>
          <w:p w:rsidR="004136C3" w:rsidRDefault="004136C3">
            <w:pPr>
              <w:spacing w:after="160" w:line="259" w:lineRule="auto"/>
              <w:ind w:left="0" w:right="0" w:firstLine="0"/>
            </w:pPr>
          </w:p>
        </w:tc>
      </w:tr>
      <w:tr w:rsidR="004136C3">
        <w:trPr>
          <w:trHeight w:val="358"/>
        </w:trPr>
        <w:tc>
          <w:tcPr>
            <w:tcW w:w="5814" w:type="dxa"/>
            <w:gridSpan w:val="4"/>
            <w:tcBorders>
              <w:top w:val="single" w:sz="45" w:space="0" w:color="DBE5F1"/>
              <w:left w:val="nil"/>
              <w:bottom w:val="single" w:sz="4" w:space="0" w:color="000000"/>
              <w:right w:val="nil"/>
            </w:tcBorders>
            <w:shd w:val="clear" w:color="auto" w:fill="DBE5F1"/>
          </w:tcPr>
          <w:p w:rsidR="004136C3" w:rsidRDefault="007E3EDC">
            <w:pPr>
              <w:spacing w:after="0" w:line="259" w:lineRule="auto"/>
              <w:ind w:left="0" w:right="0" w:firstLine="0"/>
            </w:pPr>
            <w:r>
              <w:rPr>
                <w:b/>
              </w:rPr>
              <w:t xml:space="preserve">Estimated Year 1 Call Off Contract Charges (£) </w:t>
            </w:r>
          </w:p>
        </w:tc>
        <w:tc>
          <w:tcPr>
            <w:tcW w:w="3820" w:type="dxa"/>
            <w:gridSpan w:val="3"/>
            <w:tcBorders>
              <w:top w:val="single" w:sz="45" w:space="0" w:color="DBE5F1"/>
              <w:left w:val="nil"/>
              <w:bottom w:val="single" w:sz="4" w:space="0" w:color="000000"/>
              <w:right w:val="nil"/>
            </w:tcBorders>
            <w:shd w:val="clear" w:color="auto" w:fill="DBE5F1"/>
          </w:tcPr>
          <w:p w:rsidR="004136C3" w:rsidRDefault="007E3EDC">
            <w:pPr>
              <w:spacing w:after="0" w:line="259" w:lineRule="auto"/>
              <w:ind w:left="0" w:right="0" w:firstLine="0"/>
            </w:pPr>
            <w:r>
              <w:t>N/A</w:t>
            </w:r>
            <w:r>
              <w:rPr>
                <w:rFonts w:ascii="MS Gothic" w:eastAsia="MS Gothic" w:hAnsi="MS Gothic" w:cs="MS Gothic"/>
              </w:rPr>
              <w:t xml:space="preserve"> </w:t>
            </w:r>
          </w:p>
        </w:tc>
      </w:tr>
      <w:tr w:rsidR="004136C3">
        <w:trPr>
          <w:trHeight w:val="541"/>
        </w:trPr>
        <w:tc>
          <w:tcPr>
            <w:tcW w:w="9634" w:type="dxa"/>
            <w:gridSpan w:val="7"/>
            <w:tcBorders>
              <w:top w:val="single" w:sz="4" w:space="0" w:color="000000"/>
              <w:left w:val="nil"/>
              <w:bottom w:val="nil"/>
              <w:right w:val="nil"/>
            </w:tcBorders>
            <w:shd w:val="clear" w:color="auto" w:fill="DBE5F1"/>
            <w:vAlign w:val="center"/>
          </w:tcPr>
          <w:p w:rsidR="004136C3" w:rsidRDefault="007E3EDC">
            <w:pPr>
              <w:spacing w:after="0" w:line="259" w:lineRule="auto"/>
              <w:ind w:left="0" w:right="0" w:firstLine="0"/>
            </w:pPr>
            <w:r>
              <w:rPr>
                <w:b/>
              </w:rPr>
              <w:t xml:space="preserve">Enhanced Insurance Cover </w:t>
            </w:r>
          </w:p>
        </w:tc>
      </w:tr>
      <w:tr w:rsidR="004136C3">
        <w:trPr>
          <w:trHeight w:val="113"/>
        </w:trPr>
        <w:tc>
          <w:tcPr>
            <w:tcW w:w="5814" w:type="dxa"/>
            <w:gridSpan w:val="4"/>
            <w:vMerge w:val="restart"/>
            <w:tcBorders>
              <w:top w:val="nil"/>
              <w:left w:val="nil"/>
              <w:bottom w:val="nil"/>
              <w:right w:val="nil"/>
            </w:tcBorders>
            <w:shd w:val="clear" w:color="auto" w:fill="DBE5F1"/>
            <w:vAlign w:val="bottom"/>
          </w:tcPr>
          <w:p w:rsidR="004136C3" w:rsidRDefault="007E3EDC">
            <w:pPr>
              <w:spacing w:after="0" w:line="259" w:lineRule="auto"/>
              <w:ind w:left="0" w:right="0" w:firstLine="0"/>
            </w:pPr>
            <w:r>
              <w:t xml:space="preserve">Third Party Public Liability Insurance (£) </w:t>
            </w:r>
          </w:p>
        </w:tc>
        <w:tc>
          <w:tcPr>
            <w:tcW w:w="3820" w:type="dxa"/>
            <w:gridSpan w:val="3"/>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252"/>
        </w:trPr>
        <w:tc>
          <w:tcPr>
            <w:tcW w:w="0" w:type="auto"/>
            <w:gridSpan w:val="4"/>
            <w:vMerge/>
            <w:tcBorders>
              <w:top w:val="nil"/>
              <w:left w:val="nil"/>
              <w:bottom w:val="nil"/>
              <w:right w:val="nil"/>
            </w:tcBorders>
          </w:tcPr>
          <w:p w:rsidR="004136C3" w:rsidRDefault="004136C3">
            <w:pPr>
              <w:spacing w:after="160" w:line="259" w:lineRule="auto"/>
              <w:ind w:left="0" w:right="0" w:firstLine="0"/>
            </w:pPr>
          </w:p>
        </w:tc>
        <w:tc>
          <w:tcPr>
            <w:tcW w:w="3820" w:type="dxa"/>
            <w:gridSpan w:val="3"/>
            <w:tcBorders>
              <w:top w:val="nil"/>
              <w:left w:val="nil"/>
              <w:bottom w:val="nil"/>
              <w:right w:val="nil"/>
            </w:tcBorders>
            <w:shd w:val="clear" w:color="auto" w:fill="DBE5F1"/>
          </w:tcPr>
          <w:p w:rsidR="004136C3" w:rsidRDefault="007E3EDC">
            <w:pPr>
              <w:spacing w:after="0" w:line="259" w:lineRule="auto"/>
              <w:ind w:left="0" w:right="0" w:firstLine="0"/>
            </w:pPr>
            <w:r>
              <w:t xml:space="preserve">N/A </w:t>
            </w:r>
          </w:p>
        </w:tc>
      </w:tr>
      <w:tr w:rsidR="004136C3">
        <w:trPr>
          <w:trHeight w:val="226"/>
        </w:trPr>
        <w:tc>
          <w:tcPr>
            <w:tcW w:w="5814" w:type="dxa"/>
            <w:gridSpan w:val="4"/>
            <w:tcBorders>
              <w:top w:val="nil"/>
              <w:left w:val="nil"/>
              <w:bottom w:val="nil"/>
              <w:right w:val="nil"/>
            </w:tcBorders>
            <w:shd w:val="clear" w:color="auto" w:fill="DBE5F1"/>
          </w:tcPr>
          <w:p w:rsidR="004136C3" w:rsidRDefault="004136C3">
            <w:pPr>
              <w:spacing w:after="160" w:line="259" w:lineRule="auto"/>
              <w:ind w:left="0" w:right="0" w:firstLine="0"/>
            </w:pPr>
          </w:p>
        </w:tc>
        <w:tc>
          <w:tcPr>
            <w:tcW w:w="3820" w:type="dxa"/>
            <w:gridSpan w:val="3"/>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316"/>
        </w:trPr>
        <w:tc>
          <w:tcPr>
            <w:tcW w:w="5814" w:type="dxa"/>
            <w:gridSpan w:val="4"/>
            <w:tcBorders>
              <w:top w:val="nil"/>
              <w:left w:val="nil"/>
              <w:bottom w:val="single" w:sz="4" w:space="0" w:color="000000"/>
              <w:right w:val="nil"/>
            </w:tcBorders>
            <w:shd w:val="clear" w:color="auto" w:fill="DBE5F1"/>
          </w:tcPr>
          <w:p w:rsidR="004136C3" w:rsidRDefault="007E3EDC">
            <w:pPr>
              <w:spacing w:after="0" w:line="259" w:lineRule="auto"/>
              <w:ind w:left="0" w:right="0" w:firstLine="0"/>
            </w:pPr>
            <w:r>
              <w:t xml:space="preserve">Professional Indemnity Insurance (£) </w:t>
            </w:r>
          </w:p>
        </w:tc>
        <w:tc>
          <w:tcPr>
            <w:tcW w:w="3820" w:type="dxa"/>
            <w:gridSpan w:val="3"/>
            <w:tcBorders>
              <w:top w:val="nil"/>
              <w:left w:val="nil"/>
              <w:bottom w:val="single" w:sz="4" w:space="0" w:color="000000"/>
              <w:right w:val="nil"/>
            </w:tcBorders>
            <w:shd w:val="clear" w:color="auto" w:fill="DBE5F1"/>
          </w:tcPr>
          <w:p w:rsidR="004136C3" w:rsidRDefault="007E3EDC">
            <w:pPr>
              <w:spacing w:after="0" w:line="259" w:lineRule="auto"/>
              <w:ind w:left="0" w:right="0" w:firstLine="0"/>
            </w:pPr>
            <w:r>
              <w:t xml:space="preserve">N/A </w:t>
            </w:r>
          </w:p>
        </w:tc>
      </w:tr>
      <w:tr w:rsidR="004136C3">
        <w:trPr>
          <w:trHeight w:val="798"/>
        </w:trPr>
        <w:tc>
          <w:tcPr>
            <w:tcW w:w="9634" w:type="dxa"/>
            <w:gridSpan w:val="7"/>
            <w:tcBorders>
              <w:top w:val="single" w:sz="4" w:space="0" w:color="000000"/>
              <w:left w:val="nil"/>
              <w:bottom w:val="single" w:sz="4" w:space="0" w:color="000000"/>
              <w:right w:val="nil"/>
            </w:tcBorders>
            <w:shd w:val="clear" w:color="auto" w:fill="DBE5F1"/>
            <w:vAlign w:val="center"/>
          </w:tcPr>
          <w:p w:rsidR="004136C3" w:rsidRDefault="007E3EDC">
            <w:pPr>
              <w:spacing w:after="0" w:line="259" w:lineRule="auto"/>
              <w:ind w:left="0" w:right="6711" w:firstLine="0"/>
            </w:pPr>
            <w:r>
              <w:rPr>
                <w:b/>
              </w:rPr>
              <w:lastRenderedPageBreak/>
              <w:t>Transparency Reports</w:t>
            </w:r>
            <w:r>
              <w:rPr>
                <w:i/>
              </w:rPr>
              <w:t xml:space="preserve"> </w:t>
            </w:r>
            <w:r>
              <w:t xml:space="preserve">N/A </w:t>
            </w:r>
          </w:p>
        </w:tc>
      </w:tr>
      <w:tr w:rsidR="004136C3">
        <w:trPr>
          <w:trHeight w:val="991"/>
        </w:trPr>
        <w:tc>
          <w:tcPr>
            <w:tcW w:w="9634" w:type="dxa"/>
            <w:gridSpan w:val="7"/>
            <w:tcBorders>
              <w:top w:val="single" w:sz="4" w:space="0" w:color="000000"/>
              <w:left w:val="nil"/>
              <w:bottom w:val="nil"/>
              <w:right w:val="nil"/>
            </w:tcBorders>
            <w:shd w:val="clear" w:color="auto" w:fill="DBE5F1"/>
            <w:vAlign w:val="bottom"/>
          </w:tcPr>
          <w:p w:rsidR="004136C3" w:rsidRDefault="007E3EDC">
            <w:pPr>
              <w:spacing w:after="93" w:line="259" w:lineRule="auto"/>
              <w:ind w:left="0" w:right="0" w:firstLine="0"/>
            </w:pPr>
            <w:r>
              <w:rPr>
                <w:b/>
              </w:rPr>
              <w:t xml:space="preserve">Quality Plans </w:t>
            </w:r>
            <w:r>
              <w:rPr>
                <w:i/>
              </w:rPr>
              <w:t>(</w:t>
            </w:r>
            <w:r>
              <w:rPr>
                <w:b/>
              </w:rPr>
              <w:t xml:space="preserve"> </w:t>
            </w:r>
          </w:p>
          <w:p w:rsidR="004136C3" w:rsidRDefault="007E3EDC">
            <w:pPr>
              <w:spacing w:after="0" w:line="259" w:lineRule="auto"/>
              <w:ind w:left="0" w:right="0" w:firstLine="0"/>
            </w:pPr>
            <w:r>
              <w:t xml:space="preserve">Time frame for delivery of draft Quality Plans from the Supplier to the Customer </w:t>
            </w:r>
          </w:p>
          <w:p w:rsidR="004136C3" w:rsidRDefault="007E3EDC">
            <w:pPr>
              <w:spacing w:after="0" w:line="259" w:lineRule="auto"/>
              <w:ind w:left="0" w:right="682" w:firstLine="0"/>
              <w:jc w:val="right"/>
            </w:pPr>
            <w:r>
              <w:t>N/A</w:t>
            </w:r>
            <w:r>
              <w:rPr>
                <w:b/>
              </w:rPr>
              <w:t xml:space="preserve"> </w:t>
            </w:r>
            <w:r>
              <w:t xml:space="preserve">– from the Call Off Commencement Date (Working Days) </w:t>
            </w:r>
          </w:p>
        </w:tc>
      </w:tr>
      <w:tr w:rsidR="004136C3">
        <w:trPr>
          <w:trHeight w:val="441"/>
        </w:trPr>
        <w:tc>
          <w:tcPr>
            <w:tcW w:w="9634" w:type="dxa"/>
            <w:gridSpan w:val="7"/>
            <w:tcBorders>
              <w:top w:val="single" w:sz="4" w:space="0" w:color="000000"/>
              <w:left w:val="nil"/>
              <w:bottom w:val="single" w:sz="45" w:space="0" w:color="DBE5F1"/>
              <w:right w:val="nil"/>
            </w:tcBorders>
            <w:shd w:val="clear" w:color="auto" w:fill="DBE5F1"/>
          </w:tcPr>
          <w:p w:rsidR="004136C3" w:rsidRDefault="007E3EDC">
            <w:pPr>
              <w:spacing w:after="0" w:line="259" w:lineRule="auto"/>
              <w:ind w:left="0" w:right="0" w:firstLine="0"/>
            </w:pPr>
            <w:r>
              <w:rPr>
                <w:b/>
              </w:rPr>
              <w:t xml:space="preserve">Implementation Plan </w:t>
            </w:r>
          </w:p>
        </w:tc>
      </w:tr>
      <w:tr w:rsidR="004136C3">
        <w:trPr>
          <w:trHeight w:val="862"/>
        </w:trPr>
        <w:tc>
          <w:tcPr>
            <w:tcW w:w="9634" w:type="dxa"/>
            <w:gridSpan w:val="7"/>
            <w:tcBorders>
              <w:top w:val="single" w:sz="45" w:space="0" w:color="DBE5F1"/>
              <w:left w:val="nil"/>
              <w:bottom w:val="single" w:sz="45" w:space="0" w:color="DBE5F1"/>
              <w:right w:val="nil"/>
            </w:tcBorders>
            <w:shd w:val="clear" w:color="auto" w:fill="DBE5F1"/>
          </w:tcPr>
          <w:p w:rsidR="004136C3" w:rsidRDefault="007E3EDC">
            <w:pPr>
              <w:spacing w:after="0" w:line="259" w:lineRule="auto"/>
              <w:ind w:left="0" w:right="0" w:firstLine="0"/>
            </w:pPr>
            <w:r>
              <w:t xml:space="preserve">Time frame for delivery of a draft Implementation Plan from the Supplier to the </w:t>
            </w:r>
          </w:p>
          <w:p w:rsidR="004136C3" w:rsidRDefault="007E3EDC">
            <w:pPr>
              <w:tabs>
                <w:tab w:val="center" w:pos="8610"/>
              </w:tabs>
              <w:spacing w:after="0" w:line="259" w:lineRule="auto"/>
              <w:ind w:left="0" w:right="0" w:firstLine="0"/>
            </w:pPr>
            <w:r>
              <w:t xml:space="preserve">Customer – from the Call Off Commencement Date (Working Days) </w:t>
            </w:r>
            <w:r>
              <w:tab/>
              <w:t>N/A</w:t>
            </w:r>
            <w:r>
              <w:rPr>
                <w:b/>
              </w:rPr>
              <w:t xml:space="preserve"> </w:t>
            </w:r>
          </w:p>
          <w:p w:rsidR="004136C3" w:rsidRDefault="007E3EDC">
            <w:pPr>
              <w:spacing w:after="0" w:line="259" w:lineRule="auto"/>
              <w:ind w:left="0" w:right="0" w:firstLine="0"/>
            </w:pPr>
            <w:r>
              <w:rPr>
                <w:b/>
              </w:rPr>
              <w:t xml:space="preserve"> </w:t>
            </w:r>
          </w:p>
        </w:tc>
      </w:tr>
      <w:tr w:rsidR="004136C3">
        <w:trPr>
          <w:trHeight w:val="1327"/>
        </w:trPr>
        <w:tc>
          <w:tcPr>
            <w:tcW w:w="8815" w:type="dxa"/>
            <w:gridSpan w:val="6"/>
            <w:tcBorders>
              <w:top w:val="single" w:sz="45" w:space="0" w:color="DBE5F1"/>
              <w:left w:val="nil"/>
              <w:bottom w:val="nil"/>
              <w:right w:val="nil"/>
            </w:tcBorders>
            <w:shd w:val="clear" w:color="auto" w:fill="DBE5F1"/>
          </w:tcPr>
          <w:p w:rsidR="004136C3" w:rsidRDefault="007E3EDC">
            <w:pPr>
              <w:spacing w:after="0" w:line="259" w:lineRule="auto"/>
              <w:ind w:left="0" w:right="0" w:firstLine="0"/>
            </w:pPr>
            <w:r>
              <w:rPr>
                <w:b/>
              </w:rPr>
              <w:t>BCDR</w:t>
            </w:r>
            <w:r>
              <w:rPr>
                <w:i/>
              </w:rPr>
              <w:t xml:space="preserve"> </w:t>
            </w:r>
          </w:p>
          <w:p w:rsidR="004136C3" w:rsidRDefault="007E3EDC">
            <w:pPr>
              <w:spacing w:after="0" w:line="259" w:lineRule="auto"/>
              <w:ind w:left="0" w:right="0" w:firstLine="0"/>
            </w:pPr>
            <w:r>
              <w:rPr>
                <w:b/>
              </w:rPr>
              <w:t xml:space="preserve"> </w:t>
            </w:r>
          </w:p>
          <w:p w:rsidR="004136C3" w:rsidRDefault="007E3EDC">
            <w:pPr>
              <w:spacing w:line="240" w:lineRule="auto"/>
              <w:ind w:left="0" w:right="0" w:firstLine="0"/>
              <w:jc w:val="both"/>
            </w:pPr>
            <w:r>
              <w:t xml:space="preserve">An executed BCDR Plan from the Supplier is required prior to entry into the Call Off Contract  </w:t>
            </w:r>
            <w:r>
              <w:rPr>
                <w:i/>
                <w:sz w:val="18"/>
              </w:rPr>
              <w:t xml:space="preserve"> </w:t>
            </w:r>
          </w:p>
          <w:p w:rsidR="004136C3" w:rsidRDefault="007E3EDC">
            <w:pPr>
              <w:spacing w:after="0" w:line="259" w:lineRule="auto"/>
              <w:ind w:left="0" w:right="0" w:firstLine="0"/>
            </w:pPr>
            <w:r>
              <w:rPr>
                <w:b/>
              </w:rPr>
              <w:t xml:space="preserve">OR </w:t>
            </w:r>
          </w:p>
        </w:tc>
        <w:tc>
          <w:tcPr>
            <w:tcW w:w="819" w:type="dxa"/>
            <w:tcBorders>
              <w:top w:val="single" w:sz="45" w:space="0" w:color="DBE5F1"/>
              <w:left w:val="nil"/>
              <w:bottom w:val="nil"/>
              <w:right w:val="nil"/>
            </w:tcBorders>
            <w:shd w:val="clear" w:color="auto" w:fill="DBE5F1"/>
            <w:vAlign w:val="center"/>
          </w:tcPr>
          <w:p w:rsidR="004136C3" w:rsidRDefault="007E3EDC">
            <w:pPr>
              <w:spacing w:after="0" w:line="259" w:lineRule="auto"/>
              <w:ind w:left="0" w:right="63" w:firstLine="0"/>
              <w:jc w:val="center"/>
            </w:pPr>
            <w:r>
              <w:rPr>
                <w:rFonts w:ascii="MS Gothic" w:eastAsia="MS Gothic" w:hAnsi="MS Gothic" w:cs="MS Gothic"/>
                <w:sz w:val="20"/>
              </w:rPr>
              <w:t>☐</w:t>
            </w:r>
            <w:r>
              <w:rPr>
                <w:b/>
              </w:rPr>
              <w:t xml:space="preserve"> </w:t>
            </w:r>
          </w:p>
        </w:tc>
      </w:tr>
      <w:tr w:rsidR="004136C3">
        <w:trPr>
          <w:trHeight w:val="113"/>
        </w:trPr>
        <w:tc>
          <w:tcPr>
            <w:tcW w:w="8815" w:type="dxa"/>
            <w:gridSpan w:val="6"/>
            <w:tcBorders>
              <w:top w:val="nil"/>
              <w:left w:val="nil"/>
              <w:bottom w:val="nil"/>
              <w:right w:val="nil"/>
            </w:tcBorders>
            <w:shd w:val="clear" w:color="auto" w:fill="DBE5F1"/>
          </w:tcPr>
          <w:p w:rsidR="004136C3" w:rsidRDefault="004136C3">
            <w:pPr>
              <w:spacing w:after="160" w:line="259" w:lineRule="auto"/>
              <w:ind w:left="0" w:right="0" w:firstLine="0"/>
            </w:pPr>
          </w:p>
        </w:tc>
        <w:tc>
          <w:tcPr>
            <w:tcW w:w="819" w:type="dxa"/>
            <w:vMerge w:val="restart"/>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113"/>
        </w:trPr>
        <w:tc>
          <w:tcPr>
            <w:tcW w:w="7800" w:type="dxa"/>
            <w:gridSpan w:val="5"/>
            <w:tcBorders>
              <w:top w:val="nil"/>
              <w:left w:val="nil"/>
              <w:bottom w:val="nil"/>
              <w:right w:val="nil"/>
            </w:tcBorders>
            <w:shd w:val="clear" w:color="auto" w:fill="DBE5F1"/>
          </w:tcPr>
          <w:p w:rsidR="004136C3" w:rsidRDefault="004136C3">
            <w:pPr>
              <w:spacing w:after="160" w:line="259" w:lineRule="auto"/>
              <w:ind w:left="0" w:right="0" w:firstLine="0"/>
            </w:pPr>
          </w:p>
        </w:tc>
        <w:tc>
          <w:tcPr>
            <w:tcW w:w="1015"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0" w:type="auto"/>
            <w:vMerge/>
            <w:tcBorders>
              <w:top w:val="nil"/>
              <w:left w:val="nil"/>
              <w:bottom w:val="nil"/>
              <w:right w:val="nil"/>
            </w:tcBorders>
          </w:tcPr>
          <w:p w:rsidR="004136C3" w:rsidRDefault="004136C3">
            <w:pPr>
              <w:spacing w:after="160" w:line="259" w:lineRule="auto"/>
              <w:ind w:left="0" w:right="0" w:firstLine="0"/>
            </w:pPr>
          </w:p>
        </w:tc>
      </w:tr>
      <w:tr w:rsidR="004136C3">
        <w:trPr>
          <w:trHeight w:val="617"/>
        </w:trPr>
        <w:tc>
          <w:tcPr>
            <w:tcW w:w="7800" w:type="dxa"/>
            <w:gridSpan w:val="5"/>
            <w:vMerge w:val="restart"/>
            <w:tcBorders>
              <w:top w:val="nil"/>
              <w:left w:val="nil"/>
              <w:bottom w:val="single" w:sz="4" w:space="0" w:color="000000"/>
              <w:right w:val="nil"/>
            </w:tcBorders>
            <w:shd w:val="clear" w:color="auto" w:fill="DBE5F1"/>
          </w:tcPr>
          <w:p w:rsidR="004136C3" w:rsidRDefault="007E3EDC">
            <w:pPr>
              <w:spacing w:after="333" w:line="241" w:lineRule="auto"/>
              <w:ind w:left="0" w:right="0" w:firstLine="0"/>
              <w:jc w:val="both"/>
            </w:pPr>
            <w:r>
              <w:t xml:space="preserve">Time frame for delivery of a BCDR Plan from the Supplier to the Customer – from the Call Off Commencement Date (Working Days) </w:t>
            </w:r>
          </w:p>
          <w:p w:rsidR="004136C3" w:rsidRDefault="007E3EDC">
            <w:pPr>
              <w:spacing w:after="0" w:line="259" w:lineRule="auto"/>
              <w:ind w:left="0" w:right="0" w:firstLine="0"/>
            </w:pPr>
            <w:r>
              <w:t xml:space="preserve">Disaster Period (calendar days) </w:t>
            </w:r>
          </w:p>
        </w:tc>
        <w:tc>
          <w:tcPr>
            <w:tcW w:w="1835" w:type="dxa"/>
            <w:gridSpan w:val="2"/>
            <w:tcBorders>
              <w:top w:val="nil"/>
              <w:left w:val="nil"/>
              <w:bottom w:val="nil"/>
              <w:right w:val="nil"/>
            </w:tcBorders>
            <w:shd w:val="clear" w:color="auto" w:fill="DBE5F1"/>
            <w:vAlign w:val="center"/>
          </w:tcPr>
          <w:p w:rsidR="004136C3" w:rsidRDefault="007E3EDC">
            <w:pPr>
              <w:spacing w:after="0" w:line="259" w:lineRule="auto"/>
              <w:ind w:left="0" w:right="0" w:firstLine="0"/>
            </w:pPr>
            <w:r>
              <w:t>N/A</w:t>
            </w:r>
            <w:r>
              <w:rPr>
                <w:b/>
              </w:rPr>
              <w:t xml:space="preserve"> </w:t>
            </w:r>
          </w:p>
        </w:tc>
      </w:tr>
      <w:tr w:rsidR="004136C3">
        <w:trPr>
          <w:trHeight w:val="226"/>
        </w:trPr>
        <w:tc>
          <w:tcPr>
            <w:tcW w:w="0" w:type="auto"/>
            <w:gridSpan w:val="5"/>
            <w:vMerge/>
            <w:tcBorders>
              <w:top w:val="nil"/>
              <w:left w:val="nil"/>
              <w:bottom w:val="nil"/>
              <w:right w:val="nil"/>
            </w:tcBorders>
          </w:tcPr>
          <w:p w:rsidR="004136C3" w:rsidRDefault="004136C3">
            <w:pPr>
              <w:spacing w:after="160" w:line="259" w:lineRule="auto"/>
              <w:ind w:left="0" w:right="0" w:firstLine="0"/>
            </w:pPr>
          </w:p>
        </w:tc>
        <w:tc>
          <w:tcPr>
            <w:tcW w:w="1835"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316"/>
        </w:trPr>
        <w:tc>
          <w:tcPr>
            <w:tcW w:w="0" w:type="auto"/>
            <w:gridSpan w:val="5"/>
            <w:vMerge/>
            <w:tcBorders>
              <w:top w:val="nil"/>
              <w:left w:val="nil"/>
              <w:bottom w:val="single" w:sz="4" w:space="0" w:color="000000"/>
              <w:right w:val="nil"/>
            </w:tcBorders>
          </w:tcPr>
          <w:p w:rsidR="004136C3" w:rsidRDefault="004136C3">
            <w:pPr>
              <w:spacing w:after="160" w:line="259" w:lineRule="auto"/>
              <w:ind w:left="0" w:right="0" w:firstLine="0"/>
            </w:pPr>
          </w:p>
        </w:tc>
        <w:tc>
          <w:tcPr>
            <w:tcW w:w="1835" w:type="dxa"/>
            <w:gridSpan w:val="2"/>
            <w:tcBorders>
              <w:top w:val="nil"/>
              <w:left w:val="nil"/>
              <w:bottom w:val="single" w:sz="4" w:space="0" w:color="000000"/>
              <w:right w:val="nil"/>
            </w:tcBorders>
            <w:shd w:val="clear" w:color="auto" w:fill="DBE5F1"/>
          </w:tcPr>
          <w:p w:rsidR="004136C3" w:rsidRDefault="007E3EDC">
            <w:pPr>
              <w:spacing w:after="0" w:line="259" w:lineRule="auto"/>
              <w:ind w:left="0" w:right="0" w:firstLine="0"/>
            </w:pPr>
            <w:r>
              <w:t xml:space="preserve">N/A </w:t>
            </w:r>
          </w:p>
        </w:tc>
      </w:tr>
      <w:tr w:rsidR="004136C3">
        <w:trPr>
          <w:trHeight w:val="1439"/>
        </w:trPr>
        <w:tc>
          <w:tcPr>
            <w:tcW w:w="9634" w:type="dxa"/>
            <w:gridSpan w:val="7"/>
            <w:tcBorders>
              <w:top w:val="single" w:sz="4" w:space="0" w:color="000000"/>
              <w:left w:val="nil"/>
              <w:bottom w:val="nil"/>
              <w:right w:val="nil"/>
            </w:tcBorders>
            <w:shd w:val="clear" w:color="auto" w:fill="DBE5F1"/>
            <w:vAlign w:val="bottom"/>
          </w:tcPr>
          <w:p w:rsidR="004136C3" w:rsidRDefault="007E3EDC">
            <w:pPr>
              <w:spacing w:after="0" w:line="240" w:lineRule="auto"/>
              <w:ind w:left="0" w:right="8355" w:firstLine="0"/>
            </w:pPr>
            <w:r>
              <w:rPr>
                <w:b/>
              </w:rPr>
              <w:t xml:space="preserve">GDPR </w:t>
            </w:r>
            <w:r>
              <w:t xml:space="preserve"> N/A </w:t>
            </w:r>
          </w:p>
          <w:p w:rsidR="004136C3" w:rsidRDefault="007E3EDC">
            <w:pPr>
              <w:spacing w:after="0" w:line="259" w:lineRule="auto"/>
              <w:ind w:left="0" w:right="0" w:firstLine="0"/>
            </w:pPr>
            <w:r>
              <w:t xml:space="preserve">____________________________________________________________________________ </w:t>
            </w:r>
          </w:p>
          <w:p w:rsidR="004136C3" w:rsidRDefault="007E3EDC">
            <w:pPr>
              <w:spacing w:after="0" w:line="259" w:lineRule="auto"/>
              <w:ind w:left="0" w:right="0" w:firstLine="0"/>
            </w:pPr>
            <w:r>
              <w:rPr>
                <w:b/>
              </w:rPr>
              <w:t xml:space="preserve"> </w:t>
            </w:r>
          </w:p>
          <w:p w:rsidR="004136C3" w:rsidRDefault="007E3EDC">
            <w:pPr>
              <w:spacing w:after="0" w:line="259" w:lineRule="auto"/>
              <w:ind w:left="0" w:right="0" w:firstLine="0"/>
            </w:pPr>
            <w:r>
              <w:rPr>
                <w:b/>
              </w:rPr>
              <w:t>Supplier Equipment</w:t>
            </w:r>
            <w:r>
              <w:rPr>
                <w:i/>
              </w:rPr>
              <w:t xml:space="preserve"> </w:t>
            </w:r>
          </w:p>
        </w:tc>
      </w:tr>
      <w:tr w:rsidR="004136C3">
        <w:trPr>
          <w:trHeight w:val="113"/>
        </w:trPr>
        <w:tc>
          <w:tcPr>
            <w:tcW w:w="9634" w:type="dxa"/>
            <w:gridSpan w:val="7"/>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113"/>
        </w:trPr>
        <w:tc>
          <w:tcPr>
            <w:tcW w:w="3404" w:type="dxa"/>
            <w:tcBorders>
              <w:top w:val="nil"/>
              <w:left w:val="nil"/>
              <w:bottom w:val="nil"/>
              <w:right w:val="nil"/>
            </w:tcBorders>
            <w:shd w:val="clear" w:color="auto" w:fill="DBE5F1"/>
          </w:tcPr>
          <w:p w:rsidR="004136C3" w:rsidRDefault="004136C3">
            <w:pPr>
              <w:spacing w:after="160" w:line="259" w:lineRule="auto"/>
              <w:ind w:left="0" w:right="0" w:firstLine="0"/>
            </w:pPr>
          </w:p>
        </w:tc>
        <w:tc>
          <w:tcPr>
            <w:tcW w:w="6230" w:type="dxa"/>
            <w:gridSpan w:val="6"/>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566"/>
        </w:trPr>
        <w:tc>
          <w:tcPr>
            <w:tcW w:w="3404" w:type="dxa"/>
            <w:tcBorders>
              <w:top w:val="nil"/>
              <w:left w:val="nil"/>
              <w:bottom w:val="single" w:sz="4" w:space="0" w:color="000000"/>
              <w:right w:val="nil"/>
            </w:tcBorders>
            <w:shd w:val="clear" w:color="auto" w:fill="DBE5F1"/>
          </w:tcPr>
          <w:p w:rsidR="004136C3" w:rsidRDefault="007E3EDC">
            <w:pPr>
              <w:spacing w:after="0" w:line="259" w:lineRule="auto"/>
              <w:ind w:left="0" w:right="0" w:firstLine="0"/>
            </w:pPr>
            <w:r>
              <w:t xml:space="preserve">X - Service Failures (number) </w:t>
            </w:r>
          </w:p>
          <w:p w:rsidR="004136C3" w:rsidRDefault="007E3EDC">
            <w:pPr>
              <w:spacing w:after="0" w:line="259" w:lineRule="auto"/>
              <w:ind w:left="0" w:right="0" w:firstLine="0"/>
            </w:pPr>
            <w:r>
              <w:t xml:space="preserve"> </w:t>
            </w:r>
          </w:p>
        </w:tc>
        <w:tc>
          <w:tcPr>
            <w:tcW w:w="6230" w:type="dxa"/>
            <w:gridSpan w:val="6"/>
            <w:tcBorders>
              <w:top w:val="nil"/>
              <w:left w:val="nil"/>
              <w:bottom w:val="single" w:sz="4" w:space="0" w:color="000000"/>
              <w:right w:val="nil"/>
            </w:tcBorders>
            <w:shd w:val="clear" w:color="auto" w:fill="DBE5F1"/>
          </w:tcPr>
          <w:p w:rsidR="004136C3" w:rsidRDefault="007E3EDC">
            <w:pPr>
              <w:spacing w:after="0" w:line="259" w:lineRule="auto"/>
              <w:ind w:left="1702" w:right="0" w:firstLine="0"/>
            </w:pPr>
            <w:r>
              <w:t xml:space="preserve">Y </w:t>
            </w:r>
          </w:p>
          <w:p w:rsidR="004136C3" w:rsidRDefault="007E3EDC">
            <w:pPr>
              <w:tabs>
                <w:tab w:val="center" w:pos="2785"/>
                <w:tab w:val="center" w:pos="4438"/>
              </w:tabs>
              <w:spacing w:after="0" w:line="259" w:lineRule="auto"/>
              <w:ind w:left="0" w:right="0" w:firstLine="0"/>
            </w:pPr>
            <w:r>
              <w:t xml:space="preserve">N/A </w:t>
            </w:r>
            <w:r>
              <w:tab/>
              <w:t xml:space="preserve">– Period (Months) </w:t>
            </w:r>
            <w:r>
              <w:tab/>
              <w:t xml:space="preserve">N/A </w:t>
            </w:r>
          </w:p>
        </w:tc>
      </w:tr>
      <w:tr w:rsidR="004136C3">
        <w:trPr>
          <w:trHeight w:val="106"/>
        </w:trPr>
        <w:tc>
          <w:tcPr>
            <w:tcW w:w="9634" w:type="dxa"/>
            <w:gridSpan w:val="7"/>
            <w:tcBorders>
              <w:top w:val="single" w:sz="4" w:space="0" w:color="000000"/>
              <w:left w:val="nil"/>
              <w:bottom w:val="single" w:sz="45" w:space="0" w:color="DBE5F1"/>
              <w:right w:val="nil"/>
            </w:tcBorders>
          </w:tcPr>
          <w:p w:rsidR="004136C3" w:rsidRDefault="004136C3">
            <w:pPr>
              <w:spacing w:after="160" w:line="259" w:lineRule="auto"/>
              <w:ind w:left="0" w:right="0" w:firstLine="0"/>
            </w:pPr>
          </w:p>
        </w:tc>
      </w:tr>
      <w:tr w:rsidR="004136C3">
        <w:trPr>
          <w:trHeight w:val="324"/>
        </w:trPr>
        <w:tc>
          <w:tcPr>
            <w:tcW w:w="9634" w:type="dxa"/>
            <w:gridSpan w:val="7"/>
            <w:tcBorders>
              <w:top w:val="single" w:sz="45" w:space="0" w:color="DBE5F1"/>
              <w:left w:val="nil"/>
              <w:bottom w:val="nil"/>
              <w:right w:val="nil"/>
            </w:tcBorders>
            <w:shd w:val="clear" w:color="auto" w:fill="DBE5F1"/>
          </w:tcPr>
          <w:p w:rsidR="004136C3" w:rsidRDefault="007E3EDC">
            <w:pPr>
              <w:spacing w:after="0" w:line="259" w:lineRule="auto"/>
              <w:ind w:left="0" w:right="0" w:firstLine="0"/>
            </w:pPr>
            <w:r>
              <w:rPr>
                <w:b/>
              </w:rPr>
              <w:t xml:space="preserve">Key Personnel &amp; Customer Responsibilities  </w:t>
            </w:r>
          </w:p>
        </w:tc>
      </w:tr>
      <w:tr w:rsidR="004136C3">
        <w:trPr>
          <w:trHeight w:val="113"/>
        </w:trPr>
        <w:tc>
          <w:tcPr>
            <w:tcW w:w="9634" w:type="dxa"/>
            <w:gridSpan w:val="7"/>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113"/>
        </w:trPr>
        <w:tc>
          <w:tcPr>
            <w:tcW w:w="4652" w:type="dxa"/>
            <w:gridSpan w:val="2"/>
            <w:tcBorders>
              <w:top w:val="nil"/>
              <w:left w:val="nil"/>
              <w:bottom w:val="nil"/>
              <w:right w:val="nil"/>
            </w:tcBorders>
            <w:shd w:val="clear" w:color="auto" w:fill="DBE5F1"/>
          </w:tcPr>
          <w:p w:rsidR="004136C3" w:rsidRDefault="004136C3">
            <w:pPr>
              <w:spacing w:after="160" w:line="259" w:lineRule="auto"/>
              <w:ind w:left="0" w:right="0" w:firstLine="0"/>
            </w:pPr>
          </w:p>
        </w:tc>
        <w:tc>
          <w:tcPr>
            <w:tcW w:w="4982" w:type="dxa"/>
            <w:gridSpan w:val="5"/>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254"/>
        </w:trPr>
        <w:tc>
          <w:tcPr>
            <w:tcW w:w="4652" w:type="dxa"/>
            <w:gridSpan w:val="2"/>
            <w:vMerge w:val="restart"/>
            <w:tcBorders>
              <w:top w:val="nil"/>
              <w:left w:val="nil"/>
              <w:bottom w:val="single" w:sz="4" w:space="0" w:color="000000"/>
              <w:right w:val="nil"/>
            </w:tcBorders>
            <w:shd w:val="clear" w:color="auto" w:fill="DBE5F1"/>
          </w:tcPr>
          <w:p w:rsidR="004136C3" w:rsidRDefault="007E3EDC">
            <w:pPr>
              <w:spacing w:after="206" w:line="259" w:lineRule="auto"/>
              <w:ind w:left="0" w:right="0" w:firstLine="0"/>
            </w:pPr>
            <w:r>
              <w:rPr>
                <w:b/>
              </w:rPr>
              <w:t>Key Personnel</w:t>
            </w:r>
            <w:r>
              <w:rPr>
                <w:color w:val="808080"/>
              </w:rPr>
              <w:t xml:space="preserve"> </w:t>
            </w:r>
          </w:p>
          <w:p w:rsidR="004136C3" w:rsidRDefault="00041B65">
            <w:pPr>
              <w:spacing w:after="0" w:line="259" w:lineRule="auto"/>
              <w:ind w:left="0" w:right="0" w:firstLine="0"/>
            </w:pPr>
            <w:r w:rsidRPr="00041B65">
              <w:rPr>
                <w:b/>
              </w:rPr>
              <w:t>REDACTED</w:t>
            </w:r>
          </w:p>
        </w:tc>
        <w:tc>
          <w:tcPr>
            <w:tcW w:w="4982" w:type="dxa"/>
            <w:gridSpan w:val="5"/>
            <w:tcBorders>
              <w:top w:val="nil"/>
              <w:left w:val="nil"/>
              <w:bottom w:val="nil"/>
              <w:right w:val="nil"/>
            </w:tcBorders>
            <w:shd w:val="clear" w:color="auto" w:fill="DBE5F1"/>
          </w:tcPr>
          <w:p w:rsidR="004136C3" w:rsidRDefault="007E3EDC">
            <w:pPr>
              <w:spacing w:after="0" w:line="259" w:lineRule="auto"/>
              <w:ind w:left="0" w:right="0" w:firstLine="0"/>
            </w:pPr>
            <w:r>
              <w:rPr>
                <w:b/>
              </w:rPr>
              <w:t xml:space="preserve">Customer Responsibilities </w:t>
            </w:r>
          </w:p>
        </w:tc>
      </w:tr>
      <w:tr w:rsidR="004136C3">
        <w:trPr>
          <w:trHeight w:val="226"/>
        </w:trPr>
        <w:tc>
          <w:tcPr>
            <w:tcW w:w="0" w:type="auto"/>
            <w:gridSpan w:val="2"/>
            <w:vMerge/>
            <w:tcBorders>
              <w:top w:val="nil"/>
              <w:left w:val="nil"/>
              <w:bottom w:val="nil"/>
              <w:right w:val="nil"/>
            </w:tcBorders>
          </w:tcPr>
          <w:p w:rsidR="004136C3" w:rsidRDefault="004136C3">
            <w:pPr>
              <w:spacing w:after="160" w:line="259" w:lineRule="auto"/>
              <w:ind w:left="0" w:right="0" w:firstLine="0"/>
            </w:pPr>
          </w:p>
        </w:tc>
        <w:tc>
          <w:tcPr>
            <w:tcW w:w="4982" w:type="dxa"/>
            <w:gridSpan w:val="5"/>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568"/>
        </w:trPr>
        <w:tc>
          <w:tcPr>
            <w:tcW w:w="0" w:type="auto"/>
            <w:gridSpan w:val="2"/>
            <w:vMerge/>
            <w:tcBorders>
              <w:top w:val="nil"/>
              <w:left w:val="nil"/>
              <w:bottom w:val="single" w:sz="4" w:space="0" w:color="000000"/>
              <w:right w:val="nil"/>
            </w:tcBorders>
          </w:tcPr>
          <w:p w:rsidR="004136C3" w:rsidRDefault="004136C3">
            <w:pPr>
              <w:spacing w:after="160" w:line="259" w:lineRule="auto"/>
              <w:ind w:left="0" w:right="0" w:firstLine="0"/>
            </w:pPr>
          </w:p>
        </w:tc>
        <w:tc>
          <w:tcPr>
            <w:tcW w:w="4982" w:type="dxa"/>
            <w:gridSpan w:val="5"/>
            <w:tcBorders>
              <w:top w:val="nil"/>
              <w:left w:val="nil"/>
              <w:bottom w:val="single" w:sz="4" w:space="0" w:color="000000"/>
              <w:right w:val="nil"/>
            </w:tcBorders>
            <w:shd w:val="clear" w:color="auto" w:fill="DBE5F1"/>
          </w:tcPr>
          <w:p w:rsidR="004136C3" w:rsidRDefault="007E3EDC">
            <w:pPr>
              <w:spacing w:after="0" w:line="259" w:lineRule="auto"/>
              <w:ind w:left="0" w:right="0" w:firstLine="0"/>
            </w:pPr>
            <w:r>
              <w:t xml:space="preserve">N/A </w:t>
            </w:r>
          </w:p>
          <w:p w:rsidR="004136C3" w:rsidRDefault="007E3EDC">
            <w:pPr>
              <w:spacing w:after="0" w:line="259" w:lineRule="auto"/>
              <w:ind w:left="0" w:right="0" w:firstLine="0"/>
            </w:pPr>
            <w:r>
              <w:rPr>
                <w:color w:val="808080"/>
              </w:rPr>
              <w:t xml:space="preserve"> </w:t>
            </w:r>
          </w:p>
        </w:tc>
      </w:tr>
      <w:tr w:rsidR="004136C3">
        <w:trPr>
          <w:trHeight w:val="799"/>
        </w:trPr>
        <w:tc>
          <w:tcPr>
            <w:tcW w:w="9634" w:type="dxa"/>
            <w:gridSpan w:val="7"/>
            <w:tcBorders>
              <w:top w:val="single" w:sz="4" w:space="0" w:color="000000"/>
              <w:left w:val="nil"/>
              <w:bottom w:val="single" w:sz="4" w:space="0" w:color="000000"/>
              <w:right w:val="nil"/>
            </w:tcBorders>
            <w:shd w:val="clear" w:color="auto" w:fill="DBE5F1"/>
            <w:vAlign w:val="center"/>
          </w:tcPr>
          <w:p w:rsidR="004136C3" w:rsidRDefault="007E3EDC">
            <w:pPr>
              <w:spacing w:after="0" w:line="259" w:lineRule="auto"/>
              <w:ind w:left="0" w:right="6668" w:firstLine="0"/>
            </w:pPr>
            <w:r>
              <w:rPr>
                <w:b/>
              </w:rPr>
              <w:t xml:space="preserve">Relevant Conviction(s) </w:t>
            </w:r>
            <w:r>
              <w:t>N/A</w:t>
            </w:r>
            <w:r>
              <w:rPr>
                <w:b/>
              </w:rPr>
              <w:t xml:space="preserve"> </w:t>
            </w:r>
          </w:p>
        </w:tc>
      </w:tr>
      <w:tr w:rsidR="004136C3">
        <w:trPr>
          <w:trHeight w:val="360"/>
        </w:trPr>
        <w:tc>
          <w:tcPr>
            <w:tcW w:w="9634" w:type="dxa"/>
            <w:gridSpan w:val="7"/>
            <w:tcBorders>
              <w:top w:val="single" w:sz="4" w:space="0" w:color="000000"/>
              <w:left w:val="nil"/>
              <w:bottom w:val="nil"/>
              <w:right w:val="nil"/>
            </w:tcBorders>
            <w:shd w:val="clear" w:color="auto" w:fill="DBE5F1"/>
            <w:vAlign w:val="bottom"/>
          </w:tcPr>
          <w:p w:rsidR="004136C3" w:rsidRDefault="007E3EDC">
            <w:pPr>
              <w:spacing w:after="0" w:line="259" w:lineRule="auto"/>
              <w:ind w:left="0" w:right="0" w:firstLine="0"/>
            </w:pPr>
            <w:r>
              <w:rPr>
                <w:b/>
              </w:rPr>
              <w:t>Appointment as Agent</w:t>
            </w:r>
            <w:r>
              <w:rPr>
                <w:i/>
              </w:rPr>
              <w:t xml:space="preserve"> </w:t>
            </w:r>
          </w:p>
        </w:tc>
      </w:tr>
      <w:tr w:rsidR="004136C3">
        <w:trPr>
          <w:trHeight w:val="113"/>
        </w:trPr>
        <w:tc>
          <w:tcPr>
            <w:tcW w:w="9634" w:type="dxa"/>
            <w:gridSpan w:val="7"/>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113"/>
        </w:trPr>
        <w:tc>
          <w:tcPr>
            <w:tcW w:w="5106" w:type="dxa"/>
            <w:gridSpan w:val="3"/>
            <w:tcBorders>
              <w:top w:val="nil"/>
              <w:left w:val="nil"/>
              <w:bottom w:val="nil"/>
              <w:right w:val="nil"/>
            </w:tcBorders>
            <w:shd w:val="clear" w:color="auto" w:fill="DBE5F1"/>
          </w:tcPr>
          <w:p w:rsidR="004136C3" w:rsidRDefault="004136C3">
            <w:pPr>
              <w:spacing w:after="160" w:line="259" w:lineRule="auto"/>
              <w:ind w:left="0" w:right="0" w:firstLine="0"/>
            </w:pPr>
          </w:p>
        </w:tc>
        <w:tc>
          <w:tcPr>
            <w:tcW w:w="4529" w:type="dxa"/>
            <w:gridSpan w:val="4"/>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506"/>
        </w:trPr>
        <w:tc>
          <w:tcPr>
            <w:tcW w:w="5106" w:type="dxa"/>
            <w:gridSpan w:val="3"/>
            <w:tcBorders>
              <w:top w:val="nil"/>
              <w:left w:val="nil"/>
              <w:bottom w:val="nil"/>
              <w:right w:val="nil"/>
            </w:tcBorders>
            <w:shd w:val="clear" w:color="auto" w:fill="DBE5F1"/>
          </w:tcPr>
          <w:p w:rsidR="004136C3" w:rsidRDefault="007E3EDC">
            <w:pPr>
              <w:spacing w:after="0" w:line="259" w:lineRule="auto"/>
              <w:ind w:left="0" w:right="0" w:firstLine="0"/>
            </w:pPr>
            <w:r>
              <w:t xml:space="preserve">Specific requirement and its relation to the Services </w:t>
            </w:r>
          </w:p>
        </w:tc>
        <w:tc>
          <w:tcPr>
            <w:tcW w:w="4529" w:type="dxa"/>
            <w:gridSpan w:val="4"/>
            <w:tcBorders>
              <w:top w:val="nil"/>
              <w:left w:val="nil"/>
              <w:bottom w:val="nil"/>
              <w:right w:val="nil"/>
            </w:tcBorders>
            <w:shd w:val="clear" w:color="auto" w:fill="DBE5F1"/>
          </w:tcPr>
          <w:p w:rsidR="004136C3" w:rsidRDefault="007E3EDC">
            <w:pPr>
              <w:spacing w:after="0" w:line="259" w:lineRule="auto"/>
              <w:ind w:left="0" w:right="0" w:firstLine="0"/>
            </w:pPr>
            <w:r>
              <w:t xml:space="preserve">Other CCS framework agreement(s) to be used </w:t>
            </w:r>
          </w:p>
        </w:tc>
      </w:tr>
      <w:tr w:rsidR="004136C3">
        <w:trPr>
          <w:trHeight w:val="226"/>
        </w:trPr>
        <w:tc>
          <w:tcPr>
            <w:tcW w:w="5106" w:type="dxa"/>
            <w:gridSpan w:val="3"/>
            <w:tcBorders>
              <w:top w:val="nil"/>
              <w:left w:val="nil"/>
              <w:bottom w:val="nil"/>
              <w:right w:val="nil"/>
            </w:tcBorders>
            <w:shd w:val="clear" w:color="auto" w:fill="DBE5F1"/>
          </w:tcPr>
          <w:p w:rsidR="004136C3" w:rsidRDefault="004136C3">
            <w:pPr>
              <w:spacing w:after="160" w:line="259" w:lineRule="auto"/>
              <w:ind w:left="0" w:right="0" w:firstLine="0"/>
            </w:pPr>
          </w:p>
        </w:tc>
        <w:tc>
          <w:tcPr>
            <w:tcW w:w="4529" w:type="dxa"/>
            <w:gridSpan w:val="4"/>
            <w:tcBorders>
              <w:top w:val="nil"/>
              <w:left w:val="nil"/>
              <w:bottom w:val="nil"/>
              <w:right w:val="nil"/>
            </w:tcBorders>
            <w:shd w:val="clear" w:color="auto" w:fill="DBE5F1"/>
          </w:tcPr>
          <w:p w:rsidR="004136C3" w:rsidRDefault="004136C3">
            <w:pPr>
              <w:spacing w:after="160" w:line="259" w:lineRule="auto"/>
              <w:ind w:left="0" w:right="0" w:firstLine="0"/>
            </w:pPr>
          </w:p>
        </w:tc>
      </w:tr>
      <w:tr w:rsidR="004136C3">
        <w:trPr>
          <w:trHeight w:val="311"/>
        </w:trPr>
        <w:tc>
          <w:tcPr>
            <w:tcW w:w="5106" w:type="dxa"/>
            <w:gridSpan w:val="3"/>
            <w:tcBorders>
              <w:top w:val="nil"/>
              <w:left w:val="nil"/>
              <w:bottom w:val="single" w:sz="45" w:space="0" w:color="DBE5F1"/>
              <w:right w:val="nil"/>
            </w:tcBorders>
            <w:shd w:val="clear" w:color="auto" w:fill="DBE5F1"/>
          </w:tcPr>
          <w:p w:rsidR="004136C3" w:rsidRDefault="007E3EDC">
            <w:pPr>
              <w:spacing w:after="0" w:line="259" w:lineRule="auto"/>
              <w:ind w:left="0" w:right="0" w:firstLine="0"/>
            </w:pPr>
            <w:r>
              <w:t>N/A.</w:t>
            </w:r>
            <w:r>
              <w:rPr>
                <w:b/>
              </w:rPr>
              <w:t xml:space="preserve"> </w:t>
            </w:r>
          </w:p>
        </w:tc>
        <w:tc>
          <w:tcPr>
            <w:tcW w:w="4529" w:type="dxa"/>
            <w:gridSpan w:val="4"/>
            <w:tcBorders>
              <w:top w:val="nil"/>
              <w:left w:val="nil"/>
              <w:bottom w:val="single" w:sz="45" w:space="0" w:color="DBE5F1"/>
              <w:right w:val="nil"/>
            </w:tcBorders>
            <w:shd w:val="clear" w:color="auto" w:fill="DBE5F1"/>
          </w:tcPr>
          <w:p w:rsidR="004136C3" w:rsidRDefault="007E3EDC">
            <w:pPr>
              <w:spacing w:after="0" w:line="259" w:lineRule="auto"/>
              <w:ind w:left="0" w:right="0" w:firstLine="0"/>
            </w:pPr>
            <w:r>
              <w:t>N/A</w:t>
            </w:r>
            <w:r>
              <w:rPr>
                <w:b/>
              </w:rPr>
              <w:t xml:space="preserve"> </w:t>
            </w:r>
          </w:p>
        </w:tc>
      </w:tr>
    </w:tbl>
    <w:p w:rsidR="004136C3" w:rsidRDefault="007E3EDC">
      <w:pPr>
        <w:spacing w:after="163" w:line="259" w:lineRule="auto"/>
        <w:ind w:left="0" w:right="0" w:firstLine="0"/>
      </w:pPr>
      <w:r>
        <w:rPr>
          <w:b/>
          <w:sz w:val="16"/>
        </w:rPr>
        <w:t xml:space="preserve"> </w:t>
      </w:r>
    </w:p>
    <w:p w:rsidR="004136C3" w:rsidRDefault="007E3EDC">
      <w:pPr>
        <w:pBdr>
          <w:top w:val="single" w:sz="4" w:space="0" w:color="000000"/>
        </w:pBdr>
        <w:shd w:val="clear" w:color="auto" w:fill="DBE5F1"/>
        <w:spacing w:after="0" w:line="259" w:lineRule="auto"/>
        <w:ind w:left="108" w:right="0" w:firstLine="0"/>
      </w:pPr>
      <w:r>
        <w:rPr>
          <w:b/>
        </w:rPr>
        <w:t xml:space="preserve">SERVICE LEVELS AND SERVICE CREDITS </w:t>
      </w:r>
    </w:p>
    <w:p w:rsidR="004136C3" w:rsidRDefault="007E3EDC">
      <w:pPr>
        <w:spacing w:after="9" w:line="259" w:lineRule="auto"/>
        <w:ind w:left="-10" w:right="-154" w:firstLine="0"/>
      </w:pPr>
      <w:r>
        <w:rPr>
          <w:noProof/>
        </w:rPr>
        <w:lastRenderedPageBreak/>
        <w:drawing>
          <wp:inline distT="0" distB="0" distL="0" distR="0">
            <wp:extent cx="6224016" cy="6464809"/>
            <wp:effectExtent l="0" t="0" r="0" b="0"/>
            <wp:docPr id="40269" name="Picture 40269"/>
            <wp:cNvGraphicFramePr/>
            <a:graphic xmlns:a="http://schemas.openxmlformats.org/drawingml/2006/main">
              <a:graphicData uri="http://schemas.openxmlformats.org/drawingml/2006/picture">
                <pic:pic xmlns:pic="http://schemas.openxmlformats.org/drawingml/2006/picture">
                  <pic:nvPicPr>
                    <pic:cNvPr id="40269" name="Picture 40269"/>
                    <pic:cNvPicPr/>
                  </pic:nvPicPr>
                  <pic:blipFill>
                    <a:blip r:embed="rId10"/>
                    <a:stretch>
                      <a:fillRect/>
                    </a:stretch>
                  </pic:blipFill>
                  <pic:spPr>
                    <a:xfrm>
                      <a:off x="0" y="0"/>
                      <a:ext cx="6224016" cy="6464809"/>
                    </a:xfrm>
                    <a:prstGeom prst="rect">
                      <a:avLst/>
                    </a:prstGeom>
                  </pic:spPr>
                </pic:pic>
              </a:graphicData>
            </a:graphic>
          </wp:inline>
        </w:drawing>
      </w:r>
    </w:p>
    <w:p w:rsidR="004136C3" w:rsidRDefault="007E3EDC">
      <w:pPr>
        <w:spacing w:after="0" w:line="259" w:lineRule="auto"/>
        <w:ind w:left="0" w:right="0" w:firstLine="0"/>
      </w:pPr>
      <w:r>
        <w:rPr>
          <w:b/>
          <w:color w:val="365F91"/>
          <w:sz w:val="28"/>
        </w:rPr>
        <w:t xml:space="preserve"> </w:t>
      </w:r>
    </w:p>
    <w:p w:rsidR="004136C3" w:rsidRDefault="007E3EDC">
      <w:pPr>
        <w:pStyle w:val="Heading2"/>
        <w:ind w:left="-5"/>
      </w:pPr>
      <w:r>
        <w:t>Section D</w:t>
      </w:r>
      <w:r>
        <w:rPr>
          <w:b w:val="0"/>
          <w:sz w:val="22"/>
        </w:rPr>
        <w:t xml:space="preserve"> </w:t>
      </w:r>
      <w:r>
        <w:t xml:space="preserve">Supplier response </w:t>
      </w:r>
    </w:p>
    <w:p w:rsidR="004136C3" w:rsidRDefault="007E3EDC">
      <w:pPr>
        <w:spacing w:after="0" w:line="259" w:lineRule="auto"/>
        <w:ind w:left="0" w:right="0" w:firstLine="0"/>
      </w:pPr>
      <w:r>
        <w:t xml:space="preserve"> </w:t>
      </w:r>
    </w:p>
    <w:p w:rsidR="004136C3" w:rsidRDefault="007E3EDC">
      <w:pPr>
        <w:spacing w:after="276" w:line="259" w:lineRule="auto"/>
        <w:ind w:left="0" w:right="0" w:firstLine="0"/>
      </w:pPr>
      <w:r>
        <w:rPr>
          <w:sz w:val="4"/>
        </w:rPr>
        <w:t xml:space="preserve"> </w:t>
      </w:r>
    </w:p>
    <w:p w:rsidR="004136C3" w:rsidRDefault="007E3EDC">
      <w:pPr>
        <w:pStyle w:val="Heading3"/>
        <w:shd w:val="clear" w:color="auto" w:fill="D9D9D9"/>
        <w:ind w:left="103" w:right="5359"/>
      </w:pPr>
      <w:r>
        <w:t xml:space="preserve">Commercially Sensitive information </w:t>
      </w:r>
      <w:r>
        <w:rPr>
          <w:b w:val="0"/>
        </w:rPr>
        <w:t xml:space="preserve">N/A </w:t>
      </w:r>
    </w:p>
    <w:p w:rsidR="004136C3" w:rsidRDefault="007E3EDC">
      <w:pPr>
        <w:spacing w:after="0" w:line="259" w:lineRule="auto"/>
        <w:ind w:left="0" w:right="0" w:firstLine="0"/>
      </w:pPr>
      <w:r>
        <w:rPr>
          <w:sz w:val="4"/>
        </w:rPr>
        <w:t xml:space="preserve"> </w:t>
      </w:r>
    </w:p>
    <w:p w:rsidR="004136C3" w:rsidRDefault="007E3EDC">
      <w:pPr>
        <w:spacing w:after="0" w:line="259" w:lineRule="auto"/>
        <w:ind w:left="0" w:right="0" w:firstLine="0"/>
      </w:pPr>
      <w:r>
        <w:rPr>
          <w:sz w:val="4"/>
        </w:rPr>
        <w:lastRenderedPageBreak/>
        <w:t xml:space="preserve"> </w:t>
      </w:r>
    </w:p>
    <w:p w:rsidR="004136C3" w:rsidRDefault="007E3EDC">
      <w:pPr>
        <w:pBdr>
          <w:bottom w:val="single" w:sz="4" w:space="0" w:color="000000"/>
        </w:pBdr>
        <w:shd w:val="clear" w:color="auto" w:fill="D9D9D9"/>
        <w:spacing w:after="0" w:line="259" w:lineRule="auto"/>
        <w:ind w:left="108" w:right="0" w:firstLine="0"/>
      </w:pPr>
      <w:r>
        <w:rPr>
          <w:b/>
        </w:rPr>
        <w:t xml:space="preserve">Total contract value </w:t>
      </w:r>
    </w:p>
    <w:p w:rsidR="004136C3" w:rsidRDefault="007E3EDC">
      <w:pPr>
        <w:pBdr>
          <w:bottom w:val="single" w:sz="4" w:space="0" w:color="000000"/>
        </w:pBdr>
        <w:shd w:val="clear" w:color="auto" w:fill="D9D9D9"/>
        <w:spacing w:after="0" w:line="259" w:lineRule="auto"/>
        <w:ind w:left="108" w:right="0" w:firstLine="0"/>
      </w:pPr>
      <w:r>
        <w:t>The total contract value shall be £48</w:t>
      </w:r>
      <w:proofErr w:type="gramStart"/>
      <w:r>
        <w:t>,212,68</w:t>
      </w:r>
      <w:proofErr w:type="gramEnd"/>
      <w:r>
        <w:t xml:space="preserve"> (excluding VAT and excluding the extension option).</w:t>
      </w:r>
      <w:r>
        <w:rPr>
          <w:sz w:val="12"/>
        </w:rPr>
        <w:t xml:space="preserve"> </w:t>
      </w:r>
    </w:p>
    <w:p w:rsidR="004136C3" w:rsidRDefault="007E3EDC">
      <w:pPr>
        <w:spacing w:after="0" w:line="259" w:lineRule="auto"/>
        <w:ind w:left="0" w:right="0" w:firstLine="0"/>
      </w:pPr>
      <w:r>
        <w:rPr>
          <w:sz w:val="4"/>
        </w:rPr>
        <w:t xml:space="preserve"> </w:t>
      </w:r>
    </w:p>
    <w:p w:rsidR="004136C3" w:rsidRDefault="007E3EDC">
      <w:pPr>
        <w:spacing w:after="0" w:line="259" w:lineRule="auto"/>
        <w:ind w:left="0" w:right="0" w:firstLine="0"/>
      </w:pPr>
      <w:r>
        <w:rPr>
          <w:sz w:val="4"/>
        </w:rPr>
        <w:t xml:space="preserve"> </w:t>
      </w:r>
    </w:p>
    <w:p w:rsidR="004136C3" w:rsidRDefault="007E3EDC">
      <w:pPr>
        <w:spacing w:after="0" w:line="259" w:lineRule="auto"/>
        <w:ind w:left="0" w:right="0" w:firstLine="0"/>
      </w:pPr>
      <w:r>
        <w:rPr>
          <w:sz w:val="4"/>
        </w:rPr>
        <w:t xml:space="preserve"> </w:t>
      </w:r>
    </w:p>
    <w:p w:rsidR="004136C3" w:rsidRDefault="007E3EDC">
      <w:pPr>
        <w:spacing w:after="0" w:line="259" w:lineRule="auto"/>
        <w:ind w:left="0" w:right="0" w:firstLine="0"/>
      </w:pPr>
      <w:r>
        <w:rPr>
          <w:sz w:val="4"/>
        </w:rPr>
        <w:t xml:space="preserve"> </w:t>
      </w:r>
    </w:p>
    <w:p w:rsidR="004136C3" w:rsidRDefault="007E3EDC">
      <w:pPr>
        <w:spacing w:after="0" w:line="259" w:lineRule="auto"/>
        <w:ind w:left="0" w:right="0" w:firstLine="0"/>
      </w:pPr>
      <w:r>
        <w:rPr>
          <w:sz w:val="4"/>
        </w:rPr>
        <w:t xml:space="preserve"> </w:t>
      </w:r>
    </w:p>
    <w:p w:rsidR="004136C3" w:rsidRDefault="007E3EDC">
      <w:pPr>
        <w:spacing w:after="163" w:line="259" w:lineRule="auto"/>
        <w:ind w:left="0" w:right="0" w:firstLine="0"/>
      </w:pPr>
      <w:r>
        <w:rPr>
          <w:sz w:val="4"/>
        </w:rPr>
        <w:t xml:space="preserve"> </w:t>
      </w:r>
    </w:p>
    <w:p w:rsidR="004136C3" w:rsidRDefault="007E3EDC">
      <w:pPr>
        <w:ind w:left="-5" w:right="0"/>
      </w:pPr>
      <w:r>
        <w:t xml:space="preserve">EE &amp; DTP are recommending the renewal of an existing HPE support contract and is recommending Home Office Technology, Police Live Services (HOT PLS) renew by purchasing a support contract renewal directly from HPE. Doing so will allow continuation of the HPE support service HOT PLS have benefitted from over previous years. The service DTP is recommending is </w:t>
      </w:r>
    </w:p>
    <w:p w:rsidR="004136C3" w:rsidRDefault="007E3EDC">
      <w:pPr>
        <w:spacing w:after="53"/>
        <w:ind w:left="-5" w:right="0"/>
      </w:pPr>
      <w:r>
        <w:t xml:space="preserve">HPE’s Proactive Care 24x7 with DMR (Defective Media Retention) Service. The renewal, as described by DTP, will ensure that all support services </w:t>
      </w:r>
      <w:proofErr w:type="gramStart"/>
      <w:r>
        <w:t>are delivered</w:t>
      </w:r>
      <w:proofErr w:type="gramEnd"/>
      <w:r>
        <w:t xml:space="preserve"> by HPE in an identical manner to how they have been delivered up until this point. HPE’s Proactive Care 24x7 with DMR Service provides a complete break/fix support service for customers. The service-level agreement (SLA) included in this renewal provides 24x7x365 coverage with a 4-hour response from the time of receipt of an incident being logged. The DMR addition to this contract allows failed storage media to </w:t>
      </w:r>
      <w:proofErr w:type="gramStart"/>
      <w:r>
        <w:t>be retained</w:t>
      </w:r>
      <w:proofErr w:type="gramEnd"/>
      <w:r>
        <w:t xml:space="preserve"> by HOT PLS for either secure preservation or destruction. All of the hardware listed in section 6 of ‘Attachment 3 – Statement of Requirements’ (included within the documentation set provided by HOT PLS) is included in the renewal being offered here to HOT PLS by DTP. To confirm, the ONLY way of renewing the current contract in place is for the HPE Service Agreement IDs (SAIDs) listed below to be renewed. Any deviation from the below will mean that the support currently active will not continue as is. HPE SAIDs that must be included in renewal to guarantee continuation of support: • 1084 8410 9113 • 1084 8410 9283 HPE’s Proactive Care 24x7 with DMR Service uses HPE’s Foundation Care 24x7 Service support product as the basis of its service but adding key enhancements. DTP expects that from the point of receiving an order, the support renewal will be active within 3-5 working days and DTP will prioritise this order through its own internal systems and request prioritisation with </w:t>
      </w:r>
      <w:proofErr w:type="gramStart"/>
      <w:r>
        <w:t>HPE</w:t>
      </w:r>
      <w:proofErr w:type="gramEnd"/>
      <w:r>
        <w:t xml:space="preserve"> as DTP understands the importance of the current support agreement continuing without interruption. In the event of a service incident, HPE Proactive Care provides HOT PLS with an enhanced call experience with access to advanced technical solution specialists, who will manage your case from start to finish with the goal of reducing the impact to your business while helping you resolve critical issues more quickly. HPE employs enhanced incident management procedures intended to provide rapid resolution of complex incidents. In addition, the technical solution specialists providing your HPE Proactive Care support are equipped with automation technologies and tools designed to help reduce downtime and increase productivity. Should an incident occur, HPE Proactive Care includes on-site hardware repair if it is required to resolve the issue. You can choose from a range of hardware reactive support levels to meet your business and operational needs. HPE Proactive Care includes firmware and software version analysis for supported devices, providing you with a list of recommendations to keep your HPE Proactive Care covered infrastructure at the recommended revision levels. You will receive a regular proactive scan of your HPE Proactive Care covered devices, which can help you to identify and resolve configuration problems. HPE Proactive Care also provides quarterly incident reporting intended to help you identify problem trends and prevent repeat problems. Page </w:t>
      </w:r>
      <w:proofErr w:type="gramStart"/>
      <w:r>
        <w:t>2</w:t>
      </w:r>
      <w:proofErr w:type="gramEnd"/>
      <w:r>
        <w:t xml:space="preserve"> of 2 HPE Proactive Care uses Remote Support Technology (RTS) to enable faster delivery of services by collecting technical configuration and fault data. Running the </w:t>
      </w:r>
      <w:r>
        <w:lastRenderedPageBreak/>
        <w:t xml:space="preserve">current version of Remote Support Technology is required to receive full delivery and benefits from this support service. Given this is a renewal of an existing HPE Proactive Care support contract, DTP assumes the latest version of RTS is deployed however if this is not the case, DTP can work with HOT PLS to configure this as part of the consultancy days it has quoted. As requested by HOT PLS, DTP has provided pricing for 4 days’ consultancy for a check of the 3PAR arrays covered under this renewal. The consultancy </w:t>
      </w:r>
      <w:proofErr w:type="gramStart"/>
      <w:r>
        <w:t>will be provided</w:t>
      </w:r>
      <w:proofErr w:type="gramEnd"/>
      <w:r>
        <w:t xml:space="preserve"> by </w:t>
      </w:r>
      <w:r w:rsidR="00041B65" w:rsidRPr="00041B65">
        <w:rPr>
          <w:b/>
        </w:rPr>
        <w:t>REDACTED</w:t>
      </w:r>
      <w:r w:rsidR="00041B65">
        <w:t xml:space="preserve"> </w:t>
      </w:r>
      <w:r>
        <w:t xml:space="preserve">who is an HPE Master ASE (MASE) certified engineer across HPE storage technologies, including the HPE 3PAR </w:t>
      </w:r>
      <w:proofErr w:type="spellStart"/>
      <w:r>
        <w:t>StoreServ</w:t>
      </w:r>
      <w:proofErr w:type="spellEnd"/>
      <w:r>
        <w:t xml:space="preserve"> portfolio. </w:t>
      </w:r>
      <w:r w:rsidR="00041B65" w:rsidRPr="00041B65">
        <w:rPr>
          <w:b/>
        </w:rPr>
        <w:t>REDACTED</w:t>
      </w:r>
      <w:r>
        <w:t xml:space="preserve"> has extensive experience with the storage arrays covered by this renewal and therefore the additional 2 days’ consultancy for familiarisation activities are not necessary. DTP has provided pricing as requested by HOT PLS however due to the way HPE structure pricing for support renewals, itemised pricing in the way requested is impossible to provide. As such, DTP has provided an estimated itemised price. The total cost of the renewal for both applicable SAIDs (at detailed above) is £44,812.68 plus VAT. We would be happy to answer any further queries HOT PLS has regarding the renewal offered.</w:t>
      </w:r>
      <w:r>
        <w:rPr>
          <w:b/>
          <w:color w:val="365F91"/>
        </w:rPr>
        <w:t xml:space="preserve"> </w:t>
      </w:r>
    </w:p>
    <w:p w:rsidR="004136C3" w:rsidRDefault="007E3EDC">
      <w:pPr>
        <w:pStyle w:val="Heading2"/>
        <w:ind w:left="-5"/>
      </w:pPr>
      <w:r>
        <w:t xml:space="preserve">Section E Call </w:t>
      </w:r>
      <w:proofErr w:type="gramStart"/>
      <w:r>
        <w:t>Off</w:t>
      </w:r>
      <w:proofErr w:type="gramEnd"/>
      <w:r>
        <w:t xml:space="preserve"> Contract award </w:t>
      </w:r>
    </w:p>
    <w:p w:rsidR="004136C3" w:rsidRDefault="007E3EDC">
      <w:pPr>
        <w:spacing w:after="0" w:line="259" w:lineRule="auto"/>
        <w:ind w:left="0" w:right="0" w:firstLine="0"/>
      </w:pPr>
      <w:r>
        <w:t xml:space="preserve"> </w:t>
      </w:r>
    </w:p>
    <w:p w:rsidR="004136C3" w:rsidRDefault="007E3EDC">
      <w:pPr>
        <w:ind w:left="-5" w:right="0"/>
      </w:pPr>
      <w:r>
        <w:t xml:space="preserve">This Call </w:t>
      </w:r>
      <w:proofErr w:type="gramStart"/>
      <w:r>
        <w:t>Off</w:t>
      </w:r>
      <w:proofErr w:type="gramEnd"/>
      <w:r>
        <w:t xml:space="preserve"> Contract is awarded in accordance with the provisions of the Technology Services 2 Framework Agreement RM3804. </w:t>
      </w:r>
    </w:p>
    <w:p w:rsidR="004136C3" w:rsidRDefault="007E3EDC">
      <w:pPr>
        <w:spacing w:after="0" w:line="259" w:lineRule="auto"/>
        <w:ind w:left="0" w:right="0" w:firstLine="0"/>
      </w:pPr>
      <w:r>
        <w:t xml:space="preserve"> </w:t>
      </w:r>
    </w:p>
    <w:p w:rsidR="004136C3" w:rsidRDefault="007E3EDC">
      <w:pPr>
        <w:spacing w:after="2" w:line="243" w:lineRule="auto"/>
        <w:ind w:left="-5" w:right="-13"/>
        <w:jc w:val="both"/>
      </w:pPr>
      <w:r>
        <w:t xml:space="preserve">The Supplier shall provide the Services specified in this Order Form to the Customer on and subject to the terms of this Order Form and the Call </w:t>
      </w:r>
      <w:proofErr w:type="gramStart"/>
      <w:r>
        <w:t>Off</w:t>
      </w:r>
      <w:proofErr w:type="gramEnd"/>
      <w:r>
        <w:t xml:space="preserve"> Terms (together referred to as “the Call Off Contract”) for the duration of the Call Off Contract Period. </w:t>
      </w:r>
    </w:p>
    <w:p w:rsidR="004136C3" w:rsidRDefault="007E3EDC">
      <w:pPr>
        <w:spacing w:after="91" w:line="259" w:lineRule="auto"/>
        <w:ind w:left="0" w:right="0" w:firstLine="0"/>
      </w:pPr>
      <w:r>
        <w:rPr>
          <w:b/>
        </w:rPr>
        <w:t xml:space="preserve"> </w:t>
      </w:r>
    </w:p>
    <w:p w:rsidR="004136C3" w:rsidRDefault="007E3EDC">
      <w:pPr>
        <w:pStyle w:val="Heading3"/>
        <w:spacing w:after="102"/>
        <w:ind w:left="103" w:right="5359"/>
      </w:pPr>
      <w:r>
        <w:t xml:space="preserve">SIGNATURES </w:t>
      </w:r>
    </w:p>
    <w:p w:rsidR="004136C3" w:rsidRDefault="007E3EDC">
      <w:pPr>
        <w:spacing w:after="0" w:line="259" w:lineRule="auto"/>
        <w:ind w:left="0" w:right="0" w:firstLine="0"/>
      </w:pPr>
      <w:r>
        <w:rPr>
          <w:b/>
        </w:rPr>
        <w:t xml:space="preserve"> </w:t>
      </w:r>
    </w:p>
    <w:p w:rsidR="004136C3" w:rsidRDefault="007E3EDC">
      <w:pPr>
        <w:spacing w:after="0" w:line="259" w:lineRule="auto"/>
        <w:ind w:left="-5" w:right="0"/>
      </w:pPr>
      <w:r>
        <w:rPr>
          <w:b/>
        </w:rPr>
        <w:t xml:space="preserve">For and on behalf of the Supplier </w:t>
      </w:r>
    </w:p>
    <w:tbl>
      <w:tblPr>
        <w:tblStyle w:val="TableGrid"/>
        <w:tblW w:w="9496" w:type="dxa"/>
        <w:tblInd w:w="5" w:type="dxa"/>
        <w:tblCellMar>
          <w:left w:w="110" w:type="dxa"/>
          <w:right w:w="115" w:type="dxa"/>
        </w:tblCellMar>
        <w:tblLook w:val="04A0" w:firstRow="1" w:lastRow="0" w:firstColumn="1" w:lastColumn="0" w:noHBand="0" w:noVBand="1"/>
      </w:tblPr>
      <w:tblGrid>
        <w:gridCol w:w="1553"/>
        <w:gridCol w:w="7943"/>
      </w:tblGrid>
      <w:tr w:rsidR="004136C3">
        <w:trPr>
          <w:trHeight w:val="578"/>
        </w:trPr>
        <w:tc>
          <w:tcPr>
            <w:tcW w:w="1553"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0" w:right="0" w:firstLine="0"/>
            </w:pPr>
            <w:r>
              <w:t xml:space="preserve">Name </w:t>
            </w:r>
          </w:p>
        </w:tc>
        <w:tc>
          <w:tcPr>
            <w:tcW w:w="7943" w:type="dxa"/>
            <w:tcBorders>
              <w:top w:val="single" w:sz="4" w:space="0" w:color="000000"/>
              <w:left w:val="single" w:sz="4" w:space="0" w:color="000000"/>
              <w:bottom w:val="single" w:sz="4" w:space="0" w:color="000000"/>
              <w:right w:val="single" w:sz="4" w:space="0" w:color="000000"/>
            </w:tcBorders>
            <w:vAlign w:val="center"/>
          </w:tcPr>
          <w:p w:rsidR="004136C3" w:rsidRDefault="00041B65">
            <w:pPr>
              <w:spacing w:after="0" w:line="259" w:lineRule="auto"/>
              <w:ind w:left="0" w:right="0" w:firstLine="0"/>
            </w:pPr>
            <w:r w:rsidRPr="00041B65">
              <w:rPr>
                <w:b/>
              </w:rPr>
              <w:t>REDACTED</w:t>
            </w:r>
          </w:p>
        </w:tc>
      </w:tr>
      <w:tr w:rsidR="004136C3">
        <w:trPr>
          <w:trHeight w:val="576"/>
        </w:trPr>
        <w:tc>
          <w:tcPr>
            <w:tcW w:w="1553"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0" w:right="0" w:firstLine="0"/>
            </w:pPr>
            <w:r>
              <w:t xml:space="preserve">Job role/title </w:t>
            </w:r>
          </w:p>
        </w:tc>
        <w:tc>
          <w:tcPr>
            <w:tcW w:w="7943"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0" w:right="0" w:firstLine="0"/>
            </w:pPr>
            <w:r>
              <w:rPr>
                <w:b/>
              </w:rPr>
              <w:t xml:space="preserve">Frameworks Manager </w:t>
            </w:r>
          </w:p>
        </w:tc>
      </w:tr>
      <w:tr w:rsidR="004136C3">
        <w:trPr>
          <w:trHeight w:val="578"/>
        </w:trPr>
        <w:tc>
          <w:tcPr>
            <w:tcW w:w="1553"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0" w:right="0" w:firstLine="0"/>
            </w:pPr>
            <w:r>
              <w:t xml:space="preserve">Signature </w:t>
            </w:r>
          </w:p>
        </w:tc>
        <w:tc>
          <w:tcPr>
            <w:tcW w:w="7943" w:type="dxa"/>
            <w:tcBorders>
              <w:top w:val="single" w:sz="4" w:space="0" w:color="000000"/>
              <w:left w:val="single" w:sz="4" w:space="0" w:color="000000"/>
              <w:bottom w:val="single" w:sz="4" w:space="0" w:color="000000"/>
              <w:right w:val="single" w:sz="4" w:space="0" w:color="000000"/>
            </w:tcBorders>
          </w:tcPr>
          <w:p w:rsidR="004136C3" w:rsidRDefault="00041B65">
            <w:pPr>
              <w:spacing w:after="0" w:line="259" w:lineRule="auto"/>
              <w:ind w:left="0" w:right="0" w:firstLine="0"/>
            </w:pPr>
            <w:r w:rsidRPr="00041B65">
              <w:rPr>
                <w:b/>
              </w:rPr>
              <w:t>REDACTED</w:t>
            </w:r>
          </w:p>
        </w:tc>
      </w:tr>
      <w:tr w:rsidR="004136C3">
        <w:trPr>
          <w:trHeight w:val="577"/>
        </w:trPr>
        <w:tc>
          <w:tcPr>
            <w:tcW w:w="1553"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0" w:right="0" w:firstLine="0"/>
            </w:pPr>
            <w:r>
              <w:t xml:space="preserve">Date </w:t>
            </w:r>
          </w:p>
        </w:tc>
        <w:tc>
          <w:tcPr>
            <w:tcW w:w="7943"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0" w:right="0" w:firstLine="0"/>
            </w:pPr>
            <w:r>
              <w:rPr>
                <w:b/>
              </w:rPr>
              <w:t xml:space="preserve">15/07/2021 </w:t>
            </w:r>
          </w:p>
        </w:tc>
      </w:tr>
    </w:tbl>
    <w:p w:rsidR="004136C3" w:rsidRDefault="007E3EDC">
      <w:pPr>
        <w:spacing w:after="0" w:line="259" w:lineRule="auto"/>
        <w:ind w:left="0" w:right="0" w:firstLine="0"/>
      </w:pPr>
      <w:r>
        <w:rPr>
          <w:b/>
        </w:rPr>
        <w:t xml:space="preserve"> </w:t>
      </w:r>
    </w:p>
    <w:p w:rsidR="004136C3" w:rsidRDefault="007E3EDC">
      <w:pPr>
        <w:spacing w:after="0" w:line="259" w:lineRule="auto"/>
        <w:ind w:left="0" w:right="0" w:firstLine="0"/>
      </w:pPr>
      <w:r>
        <w:rPr>
          <w:b/>
        </w:rPr>
        <w:t xml:space="preserve"> </w:t>
      </w:r>
    </w:p>
    <w:p w:rsidR="004136C3" w:rsidRDefault="007E3EDC">
      <w:pPr>
        <w:spacing w:after="0" w:line="259" w:lineRule="auto"/>
        <w:ind w:left="-5" w:right="0"/>
      </w:pPr>
      <w:r>
        <w:rPr>
          <w:b/>
        </w:rPr>
        <w:t xml:space="preserve">For and on behalf of the Customer </w:t>
      </w:r>
    </w:p>
    <w:tbl>
      <w:tblPr>
        <w:tblStyle w:val="TableGrid"/>
        <w:tblW w:w="9496" w:type="dxa"/>
        <w:tblInd w:w="5" w:type="dxa"/>
        <w:tblCellMar>
          <w:left w:w="108" w:type="dxa"/>
          <w:right w:w="115" w:type="dxa"/>
        </w:tblCellMar>
        <w:tblLook w:val="04A0" w:firstRow="1" w:lastRow="0" w:firstColumn="1" w:lastColumn="0" w:noHBand="0" w:noVBand="1"/>
      </w:tblPr>
      <w:tblGrid>
        <w:gridCol w:w="1556"/>
        <w:gridCol w:w="7940"/>
      </w:tblGrid>
      <w:tr w:rsidR="004136C3">
        <w:trPr>
          <w:trHeight w:val="576"/>
        </w:trPr>
        <w:tc>
          <w:tcPr>
            <w:tcW w:w="1556"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3" w:right="0" w:firstLine="0"/>
            </w:pPr>
            <w:r>
              <w:t xml:space="preserve">Name </w:t>
            </w:r>
          </w:p>
        </w:tc>
        <w:tc>
          <w:tcPr>
            <w:tcW w:w="7941"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0" w:right="0" w:firstLine="0"/>
            </w:pPr>
            <w:r>
              <w:rPr>
                <w:b/>
              </w:rPr>
              <w:t xml:space="preserve"> </w:t>
            </w:r>
            <w:r w:rsidR="00041B65" w:rsidRPr="00041B65">
              <w:rPr>
                <w:b/>
              </w:rPr>
              <w:t>REDACTED</w:t>
            </w:r>
          </w:p>
        </w:tc>
      </w:tr>
      <w:tr w:rsidR="004136C3">
        <w:trPr>
          <w:trHeight w:val="576"/>
        </w:trPr>
        <w:tc>
          <w:tcPr>
            <w:tcW w:w="1556"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3" w:right="0" w:firstLine="0"/>
            </w:pPr>
            <w:r>
              <w:t xml:space="preserve">Job role/title </w:t>
            </w:r>
          </w:p>
        </w:tc>
        <w:tc>
          <w:tcPr>
            <w:tcW w:w="7941" w:type="dxa"/>
            <w:tcBorders>
              <w:top w:val="single" w:sz="4" w:space="0" w:color="000000"/>
              <w:left w:val="single" w:sz="4" w:space="0" w:color="000000"/>
              <w:bottom w:val="single" w:sz="4" w:space="0" w:color="000000"/>
              <w:right w:val="single" w:sz="4" w:space="0" w:color="000000"/>
            </w:tcBorders>
            <w:vAlign w:val="center"/>
          </w:tcPr>
          <w:p w:rsidR="004136C3" w:rsidRDefault="00DB7AB8">
            <w:pPr>
              <w:spacing w:after="0" w:line="259" w:lineRule="auto"/>
              <w:ind w:left="0" w:right="0" w:firstLine="0"/>
            </w:pPr>
            <w:r>
              <w:rPr>
                <w:b/>
              </w:rPr>
              <w:t>Senior Systems Engineer, SEO</w:t>
            </w:r>
          </w:p>
        </w:tc>
      </w:tr>
      <w:tr w:rsidR="004136C3">
        <w:trPr>
          <w:trHeight w:val="578"/>
        </w:trPr>
        <w:tc>
          <w:tcPr>
            <w:tcW w:w="1556"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3" w:right="0" w:firstLine="0"/>
            </w:pPr>
            <w:r>
              <w:t xml:space="preserve">Signature </w:t>
            </w:r>
          </w:p>
        </w:tc>
        <w:tc>
          <w:tcPr>
            <w:tcW w:w="7941"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0" w:right="0" w:firstLine="0"/>
            </w:pPr>
            <w:r>
              <w:rPr>
                <w:b/>
              </w:rPr>
              <w:t xml:space="preserve"> </w:t>
            </w:r>
            <w:r w:rsidR="00041B65" w:rsidRPr="00041B65">
              <w:rPr>
                <w:b/>
              </w:rPr>
              <w:t>REDACTED</w:t>
            </w:r>
          </w:p>
        </w:tc>
      </w:tr>
      <w:tr w:rsidR="004136C3">
        <w:trPr>
          <w:trHeight w:val="576"/>
        </w:trPr>
        <w:tc>
          <w:tcPr>
            <w:tcW w:w="1556"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3" w:right="0" w:firstLine="0"/>
            </w:pPr>
            <w:r>
              <w:lastRenderedPageBreak/>
              <w:t xml:space="preserve">Date </w:t>
            </w:r>
          </w:p>
        </w:tc>
        <w:tc>
          <w:tcPr>
            <w:tcW w:w="7941" w:type="dxa"/>
            <w:tcBorders>
              <w:top w:val="single" w:sz="4" w:space="0" w:color="000000"/>
              <w:left w:val="single" w:sz="4" w:space="0" w:color="000000"/>
              <w:bottom w:val="single" w:sz="4" w:space="0" w:color="000000"/>
              <w:right w:val="single" w:sz="4" w:space="0" w:color="000000"/>
            </w:tcBorders>
            <w:vAlign w:val="center"/>
          </w:tcPr>
          <w:p w:rsidR="004136C3" w:rsidRDefault="007E3EDC">
            <w:pPr>
              <w:spacing w:after="0" w:line="259" w:lineRule="auto"/>
              <w:ind w:left="0" w:right="0" w:firstLine="0"/>
            </w:pPr>
            <w:r>
              <w:rPr>
                <w:b/>
              </w:rPr>
              <w:t xml:space="preserve"> </w:t>
            </w:r>
            <w:r w:rsidR="00DB7AB8">
              <w:rPr>
                <w:b/>
              </w:rPr>
              <w:t>17/07/2021</w:t>
            </w:r>
          </w:p>
        </w:tc>
      </w:tr>
    </w:tbl>
    <w:p w:rsidR="004136C3" w:rsidRDefault="007E3EDC">
      <w:pPr>
        <w:spacing w:after="0" w:line="259" w:lineRule="auto"/>
        <w:ind w:left="0" w:right="0" w:firstLine="0"/>
      </w:pPr>
      <w:r>
        <w:rPr>
          <w:b/>
        </w:rPr>
        <w:t xml:space="preserve"> </w:t>
      </w:r>
    </w:p>
    <w:sectPr w:rsidR="004136C3">
      <w:headerReference w:type="even" r:id="rId11"/>
      <w:headerReference w:type="default" r:id="rId12"/>
      <w:footerReference w:type="even" r:id="rId13"/>
      <w:footerReference w:type="default" r:id="rId14"/>
      <w:headerReference w:type="first" r:id="rId15"/>
      <w:footerReference w:type="first" r:id="rId16"/>
      <w:pgSz w:w="11899" w:h="16841"/>
      <w:pgMar w:top="2434" w:right="1128" w:bottom="2075" w:left="1133"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961" w:rsidRDefault="00F17961">
      <w:pPr>
        <w:spacing w:after="0" w:line="240" w:lineRule="auto"/>
      </w:pPr>
      <w:r>
        <w:separator/>
      </w:r>
    </w:p>
  </w:endnote>
  <w:endnote w:type="continuationSeparator" w:id="0">
    <w:p w:rsidR="00F17961" w:rsidRDefault="00F1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C3" w:rsidRDefault="007E3EDC">
    <w:pPr>
      <w:spacing w:after="0" w:line="259" w:lineRule="auto"/>
      <w:ind w:left="0" w:right="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4136C3" w:rsidRDefault="007E3EDC">
    <w:pPr>
      <w:spacing w:after="120" w:line="259" w:lineRule="auto"/>
      <w:ind w:left="0" w:right="0" w:firstLine="0"/>
    </w:pPr>
    <w:r>
      <w:rPr>
        <w:sz w:val="18"/>
      </w:rPr>
      <w:t xml:space="preserve">RM3804 Order Form v4 - August 2019 </w:t>
    </w:r>
  </w:p>
  <w:p w:rsidR="004136C3" w:rsidRDefault="007E3EDC">
    <w:pPr>
      <w:spacing w:after="0" w:line="259" w:lineRule="auto"/>
      <w:ind w:left="63" w:right="0" w:firstLine="0"/>
      <w:jc w:val="center"/>
    </w:pPr>
    <w:r>
      <w:rPr>
        <w:rFonts w:ascii="Cambria" w:eastAsia="Cambria" w:hAnsi="Cambria" w:cs="Cambria"/>
        <w:b/>
        <w:sz w:val="32"/>
      </w:rPr>
      <w:t xml:space="preserve"> </w:t>
    </w:r>
  </w:p>
  <w:p w:rsidR="004136C3" w:rsidRDefault="007E3EDC">
    <w:pPr>
      <w:spacing w:after="0" w:line="259" w:lineRule="auto"/>
      <w:ind w:left="0" w:right="0" w:firstLine="0"/>
    </w:pPr>
    <w:r>
      <w:rPr>
        <w:sz w:val="18"/>
      </w:rPr>
      <w:t>CONTRACT REFERENCE:</w:t>
    </w:r>
    <w:r>
      <w:rPr>
        <w:rFonts w:ascii="Cambria" w:eastAsia="Cambria" w:hAnsi="Cambria" w:cs="Cambria"/>
        <w:b/>
        <w:sz w:val="32"/>
      </w:rPr>
      <w:t xml:space="preserve"> </w:t>
    </w:r>
    <w:r>
      <w:rPr>
        <w:sz w:val="18"/>
      </w:rPr>
      <w:t>CCZN21A47</w:t>
    </w:r>
    <w:r>
      <w:rPr>
        <w:rFonts w:ascii="Cambria" w:eastAsia="Cambria" w:hAnsi="Cambria" w:cs="Cambria"/>
        <w:b/>
        <w:sz w:val="32"/>
      </w:rPr>
      <w:t xml:space="preserve"> </w:t>
    </w:r>
  </w:p>
  <w:p w:rsidR="004136C3" w:rsidRDefault="007E3EDC">
    <w:pPr>
      <w:spacing w:after="0" w:line="259" w:lineRule="auto"/>
      <w:ind w:left="0" w:right="0" w:firstLine="0"/>
    </w:pPr>
    <w:r>
      <w:rPr>
        <w:sz w:val="18"/>
      </w:rPr>
      <w:t xml:space="preserve"> - HPE 3PAR 7200 AND 8200 RENEW SUPPORT AND MAINTENANCE CONTRACT</w:t>
    </w:r>
    <w:r>
      <w:rPr>
        <w:rFonts w:ascii="Cambria" w:eastAsia="Cambria" w:hAnsi="Cambria" w:cs="Cambria"/>
        <w:b/>
        <w:sz w:val="32"/>
      </w:rPr>
      <w:t xml:space="preserve"> </w:t>
    </w:r>
  </w:p>
  <w:p w:rsidR="004136C3" w:rsidRDefault="007E3EDC">
    <w:pPr>
      <w:tabs>
        <w:tab w:val="center" w:pos="4321"/>
        <w:tab w:val="center" w:pos="8192"/>
      </w:tabs>
      <w:spacing w:after="0" w:line="259" w:lineRule="auto"/>
      <w:ind w:left="0" w:right="0" w:firstLine="0"/>
    </w:pPr>
    <w:r>
      <w:rPr>
        <w:sz w:val="18"/>
      </w:rPr>
      <w:t xml:space="preserve"> </w:t>
    </w:r>
    <w:r>
      <w:rPr>
        <w:sz w:val="18"/>
      </w:rPr>
      <w:tab/>
      <w:t xml:space="preserve"> </w:t>
    </w:r>
    <w:r>
      <w:rPr>
        <w:sz w:val="18"/>
      </w:rPr>
      <w:tab/>
      <w:t xml:space="preserve">14/07/2021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C3" w:rsidRDefault="007E3EDC">
    <w:pPr>
      <w:spacing w:after="0" w:line="259" w:lineRule="auto"/>
      <w:ind w:left="0" w:right="6" w:firstLine="0"/>
      <w:jc w:val="right"/>
    </w:pPr>
    <w:r>
      <w:fldChar w:fldCharType="begin"/>
    </w:r>
    <w:r>
      <w:instrText xml:space="preserve"> PAGE   \* MERGEFORMAT </w:instrText>
    </w:r>
    <w:r>
      <w:fldChar w:fldCharType="separate"/>
    </w:r>
    <w:r w:rsidR="00717B78" w:rsidRPr="00717B78">
      <w:rPr>
        <w:noProof/>
        <w:sz w:val="24"/>
      </w:rPr>
      <w:t>17</w:t>
    </w:r>
    <w:r>
      <w:rPr>
        <w:sz w:val="24"/>
      </w:rPr>
      <w:fldChar w:fldCharType="end"/>
    </w:r>
    <w:r>
      <w:rPr>
        <w:sz w:val="24"/>
      </w:rPr>
      <w:t xml:space="preserve"> </w:t>
    </w:r>
  </w:p>
  <w:p w:rsidR="004136C3" w:rsidRDefault="007E3EDC">
    <w:pPr>
      <w:spacing w:after="120" w:line="259" w:lineRule="auto"/>
      <w:ind w:left="0" w:right="0" w:firstLine="0"/>
    </w:pPr>
    <w:r>
      <w:rPr>
        <w:sz w:val="18"/>
      </w:rPr>
      <w:t xml:space="preserve">RM3804 Order Form v4 - August 2019 </w:t>
    </w:r>
  </w:p>
  <w:p w:rsidR="004136C3" w:rsidRDefault="007E3EDC">
    <w:pPr>
      <w:spacing w:after="0" w:line="259" w:lineRule="auto"/>
      <w:ind w:left="63" w:right="0" w:firstLine="0"/>
      <w:jc w:val="center"/>
    </w:pPr>
    <w:r>
      <w:rPr>
        <w:rFonts w:ascii="Cambria" w:eastAsia="Cambria" w:hAnsi="Cambria" w:cs="Cambria"/>
        <w:b/>
        <w:sz w:val="32"/>
      </w:rPr>
      <w:t xml:space="preserve"> </w:t>
    </w:r>
  </w:p>
  <w:p w:rsidR="004136C3" w:rsidRDefault="007E3EDC">
    <w:pPr>
      <w:spacing w:after="0" w:line="259" w:lineRule="auto"/>
      <w:ind w:left="0" w:right="0" w:firstLine="0"/>
    </w:pPr>
    <w:r>
      <w:rPr>
        <w:sz w:val="18"/>
      </w:rPr>
      <w:t>CONTRACT REFERENCE:</w:t>
    </w:r>
    <w:r>
      <w:rPr>
        <w:rFonts w:ascii="Cambria" w:eastAsia="Cambria" w:hAnsi="Cambria" w:cs="Cambria"/>
        <w:b/>
        <w:sz w:val="32"/>
      </w:rPr>
      <w:t xml:space="preserve"> </w:t>
    </w:r>
    <w:r>
      <w:rPr>
        <w:sz w:val="18"/>
      </w:rPr>
      <w:t>CCZN21A47</w:t>
    </w:r>
    <w:r>
      <w:rPr>
        <w:rFonts w:ascii="Cambria" w:eastAsia="Cambria" w:hAnsi="Cambria" w:cs="Cambria"/>
        <w:b/>
        <w:sz w:val="32"/>
      </w:rPr>
      <w:t xml:space="preserve"> </w:t>
    </w:r>
  </w:p>
  <w:p w:rsidR="004136C3" w:rsidRDefault="007E3EDC">
    <w:pPr>
      <w:spacing w:after="0" w:line="259" w:lineRule="auto"/>
      <w:ind w:left="0" w:right="0" w:firstLine="0"/>
    </w:pPr>
    <w:r>
      <w:rPr>
        <w:sz w:val="18"/>
      </w:rPr>
      <w:t xml:space="preserve"> - HPE 3PAR 7200 AND 8200 RENEW SUPPORT AND MAINTENANCE CONTRACT</w:t>
    </w:r>
    <w:r>
      <w:rPr>
        <w:rFonts w:ascii="Cambria" w:eastAsia="Cambria" w:hAnsi="Cambria" w:cs="Cambria"/>
        <w:b/>
        <w:sz w:val="32"/>
      </w:rPr>
      <w:t xml:space="preserve"> </w:t>
    </w:r>
  </w:p>
  <w:p w:rsidR="004136C3" w:rsidRDefault="007E3EDC">
    <w:pPr>
      <w:tabs>
        <w:tab w:val="center" w:pos="4321"/>
        <w:tab w:val="center" w:pos="8192"/>
      </w:tabs>
      <w:spacing w:after="0" w:line="259" w:lineRule="auto"/>
      <w:ind w:left="0" w:right="0" w:firstLine="0"/>
    </w:pPr>
    <w:r>
      <w:rPr>
        <w:sz w:val="18"/>
      </w:rPr>
      <w:t xml:space="preserve"> </w:t>
    </w:r>
    <w:r>
      <w:rPr>
        <w:sz w:val="18"/>
      </w:rPr>
      <w:tab/>
      <w:t xml:space="preserve"> </w:t>
    </w:r>
    <w:r>
      <w:rPr>
        <w:sz w:val="18"/>
      </w:rPr>
      <w:tab/>
      <w:t xml:space="preserve">14/07/2021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C3" w:rsidRDefault="007E3EDC">
    <w:pPr>
      <w:spacing w:after="0" w:line="259" w:lineRule="auto"/>
      <w:ind w:left="0" w:right="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4136C3" w:rsidRDefault="007E3EDC">
    <w:pPr>
      <w:spacing w:after="120" w:line="259" w:lineRule="auto"/>
      <w:ind w:left="0" w:right="0" w:firstLine="0"/>
    </w:pPr>
    <w:r>
      <w:rPr>
        <w:sz w:val="18"/>
      </w:rPr>
      <w:t xml:space="preserve">RM3804 Order Form v4 - August 2019 </w:t>
    </w:r>
  </w:p>
  <w:p w:rsidR="004136C3" w:rsidRDefault="007E3EDC">
    <w:pPr>
      <w:spacing w:after="0" w:line="259" w:lineRule="auto"/>
      <w:ind w:left="63" w:right="0" w:firstLine="0"/>
      <w:jc w:val="center"/>
    </w:pPr>
    <w:r>
      <w:rPr>
        <w:rFonts w:ascii="Cambria" w:eastAsia="Cambria" w:hAnsi="Cambria" w:cs="Cambria"/>
        <w:b/>
        <w:sz w:val="32"/>
      </w:rPr>
      <w:t xml:space="preserve"> </w:t>
    </w:r>
  </w:p>
  <w:p w:rsidR="004136C3" w:rsidRDefault="007E3EDC">
    <w:pPr>
      <w:spacing w:after="0" w:line="259" w:lineRule="auto"/>
      <w:ind w:left="0" w:right="0" w:firstLine="0"/>
    </w:pPr>
    <w:r>
      <w:rPr>
        <w:sz w:val="18"/>
      </w:rPr>
      <w:t>CONTRACT REFERENCE:</w:t>
    </w:r>
    <w:r>
      <w:rPr>
        <w:rFonts w:ascii="Cambria" w:eastAsia="Cambria" w:hAnsi="Cambria" w:cs="Cambria"/>
        <w:b/>
        <w:sz w:val="32"/>
      </w:rPr>
      <w:t xml:space="preserve"> </w:t>
    </w:r>
    <w:r>
      <w:rPr>
        <w:sz w:val="18"/>
      </w:rPr>
      <w:t>CCZN21A47</w:t>
    </w:r>
    <w:r>
      <w:rPr>
        <w:rFonts w:ascii="Cambria" w:eastAsia="Cambria" w:hAnsi="Cambria" w:cs="Cambria"/>
        <w:b/>
        <w:sz w:val="32"/>
      </w:rPr>
      <w:t xml:space="preserve"> </w:t>
    </w:r>
  </w:p>
  <w:p w:rsidR="004136C3" w:rsidRDefault="007E3EDC">
    <w:pPr>
      <w:spacing w:after="0" w:line="259" w:lineRule="auto"/>
      <w:ind w:left="0" w:right="0" w:firstLine="0"/>
    </w:pPr>
    <w:r>
      <w:rPr>
        <w:sz w:val="18"/>
      </w:rPr>
      <w:t xml:space="preserve"> - HPE 3PAR 7200 AND 8200 RENEW SUPPORT AND MAINTENANCE CONTRACT</w:t>
    </w:r>
    <w:r>
      <w:rPr>
        <w:rFonts w:ascii="Cambria" w:eastAsia="Cambria" w:hAnsi="Cambria" w:cs="Cambria"/>
        <w:b/>
        <w:sz w:val="32"/>
      </w:rPr>
      <w:t xml:space="preserve"> </w:t>
    </w:r>
  </w:p>
  <w:p w:rsidR="004136C3" w:rsidRDefault="007E3EDC">
    <w:pPr>
      <w:tabs>
        <w:tab w:val="center" w:pos="4321"/>
        <w:tab w:val="center" w:pos="8192"/>
      </w:tabs>
      <w:spacing w:after="0" w:line="259" w:lineRule="auto"/>
      <w:ind w:left="0" w:right="0" w:firstLine="0"/>
    </w:pPr>
    <w:r>
      <w:rPr>
        <w:sz w:val="18"/>
      </w:rPr>
      <w:t xml:space="preserve"> </w:t>
    </w:r>
    <w:r>
      <w:rPr>
        <w:sz w:val="18"/>
      </w:rPr>
      <w:tab/>
      <w:t xml:space="preserve"> </w:t>
    </w:r>
    <w:r>
      <w:rPr>
        <w:sz w:val="18"/>
      </w:rPr>
      <w:tab/>
      <w:t xml:space="preserve">14/07/2021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961" w:rsidRDefault="00F17961">
      <w:pPr>
        <w:spacing w:after="0" w:line="240" w:lineRule="auto"/>
      </w:pPr>
      <w:r>
        <w:separator/>
      </w:r>
    </w:p>
  </w:footnote>
  <w:footnote w:type="continuationSeparator" w:id="0">
    <w:p w:rsidR="00F17961" w:rsidRDefault="00F17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C3" w:rsidRDefault="007E3EDC">
    <w:pPr>
      <w:spacing w:after="0" w:line="259" w:lineRule="auto"/>
      <w:ind w:left="1" w:right="0" w:firstLine="0"/>
    </w:pPr>
    <w:r>
      <w:rPr>
        <w:noProof/>
      </w:rPr>
      <w:drawing>
        <wp:anchor distT="0" distB="0" distL="114300" distR="114300" simplePos="0" relativeHeight="251658240" behindDoc="0" locked="0" layoutInCell="1" allowOverlap="0">
          <wp:simplePos x="0" y="0"/>
          <wp:positionH relativeFrom="page">
            <wp:posOffset>720090</wp:posOffset>
          </wp:positionH>
          <wp:positionV relativeFrom="page">
            <wp:posOffset>450214</wp:posOffset>
          </wp:positionV>
          <wp:extent cx="1115695" cy="92075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rsidR="004136C3" w:rsidRDefault="007E3EDC">
    <w:pPr>
      <w:spacing w:after="0" w:line="259" w:lineRule="auto"/>
      <w:ind w:left="0" w:right="0" w:firstLine="0"/>
    </w:pPr>
    <w:r>
      <w:rPr>
        <w:rFonts w:ascii="Cambria" w:eastAsia="Cambria" w:hAnsi="Cambria" w:cs="Cambr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C3" w:rsidRDefault="007E3EDC">
    <w:pPr>
      <w:spacing w:after="0" w:line="259" w:lineRule="auto"/>
      <w:ind w:left="1" w:right="0" w:firstLine="0"/>
    </w:pPr>
    <w:r>
      <w:rPr>
        <w:noProof/>
      </w:rPr>
      <w:drawing>
        <wp:anchor distT="0" distB="0" distL="114300" distR="114300" simplePos="0" relativeHeight="251659264" behindDoc="0" locked="0" layoutInCell="1" allowOverlap="0">
          <wp:simplePos x="0" y="0"/>
          <wp:positionH relativeFrom="page">
            <wp:posOffset>720090</wp:posOffset>
          </wp:positionH>
          <wp:positionV relativeFrom="page">
            <wp:posOffset>450214</wp:posOffset>
          </wp:positionV>
          <wp:extent cx="1115695" cy="9207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rsidR="004136C3" w:rsidRDefault="007E3EDC">
    <w:pPr>
      <w:spacing w:after="0" w:line="259" w:lineRule="auto"/>
      <w:ind w:left="0" w:right="0" w:firstLine="0"/>
    </w:pPr>
    <w:r>
      <w:rPr>
        <w:rFonts w:ascii="Cambria" w:eastAsia="Cambria" w:hAnsi="Cambria" w:cs="Cambri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C3" w:rsidRDefault="007E3EDC">
    <w:pPr>
      <w:spacing w:after="0" w:line="259" w:lineRule="auto"/>
      <w:ind w:left="1" w:right="0" w:firstLine="0"/>
    </w:pPr>
    <w:r>
      <w:rPr>
        <w:noProof/>
      </w:rPr>
      <w:drawing>
        <wp:anchor distT="0" distB="0" distL="114300" distR="114300" simplePos="0" relativeHeight="251660288" behindDoc="0" locked="0" layoutInCell="1" allowOverlap="0">
          <wp:simplePos x="0" y="0"/>
          <wp:positionH relativeFrom="page">
            <wp:posOffset>720090</wp:posOffset>
          </wp:positionH>
          <wp:positionV relativeFrom="page">
            <wp:posOffset>450214</wp:posOffset>
          </wp:positionV>
          <wp:extent cx="1115695" cy="9207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rsidR="004136C3" w:rsidRDefault="007E3EDC">
    <w:pPr>
      <w:spacing w:after="0" w:line="259" w:lineRule="auto"/>
      <w:ind w:left="0" w:right="0" w:firstLine="0"/>
    </w:pPr>
    <w:r>
      <w:rPr>
        <w:rFonts w:ascii="Cambria" w:eastAsia="Cambria" w:hAnsi="Cambria" w:cs="Cambria"/>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C3"/>
    <w:rsid w:val="00041B65"/>
    <w:rsid w:val="003E0BDF"/>
    <w:rsid w:val="004136C3"/>
    <w:rsid w:val="00717B78"/>
    <w:rsid w:val="007E3EDC"/>
    <w:rsid w:val="00CC206E"/>
    <w:rsid w:val="00DB7AB8"/>
    <w:rsid w:val="00E45F56"/>
    <w:rsid w:val="00F17961"/>
    <w:rsid w:val="00F3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B539"/>
  <w15:docId w15:val="{A6AAA131-FEF6-40A1-B2D6-607D8E3B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39" w:lineRule="auto"/>
      <w:ind w:left="10" w:right="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right="4"/>
      <w:jc w:val="center"/>
      <w:outlineLvl w:val="0"/>
    </w:pPr>
    <w:rPr>
      <w:rFonts w:ascii="Arial" w:eastAsia="Arial" w:hAnsi="Arial" w:cs="Arial"/>
      <w:b/>
      <w:color w:val="365F91"/>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365F91"/>
      <w:sz w:val="28"/>
    </w:rPr>
  </w:style>
  <w:style w:type="paragraph" w:styleId="Heading3">
    <w:name w:val="heading 3"/>
    <w:next w:val="Normal"/>
    <w:link w:val="Heading3Char"/>
    <w:uiPriority w:val="9"/>
    <w:unhideWhenUsed/>
    <w:qFormat/>
    <w:pPr>
      <w:keepNext/>
      <w:keepLines/>
      <w:shd w:val="clear" w:color="auto" w:fill="DBE5F1"/>
      <w:spacing w:after="4" w:line="250" w:lineRule="auto"/>
      <w:ind w:left="118"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365F91"/>
      <w:sz w:val="28"/>
    </w:rPr>
  </w:style>
  <w:style w:type="character" w:customStyle="1" w:styleId="Heading1Char">
    <w:name w:val="Heading 1 Char"/>
    <w:link w:val="Heading1"/>
    <w:rPr>
      <w:rFonts w:ascii="Arial" w:eastAsia="Arial" w:hAnsi="Arial" w:cs="Arial"/>
      <w:b/>
      <w:color w:val="365F91"/>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cs-agreements.cabinetoffice.gov.uk/contracts/rm380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cs-agreements.cabinetoffice.gov.uk/contracts/rm380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ccs-agreements.cabinetoffice.gov.uk/contracts/rm380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ccs-agreements.cabinetoffice.gov.uk/contracts/rm3804"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Alley</dc:creator>
  <cp:keywords/>
  <cp:lastModifiedBy>Mark Alley</cp:lastModifiedBy>
  <cp:revision>4</cp:revision>
  <dcterms:created xsi:type="dcterms:W3CDTF">2021-08-06T13:00:00Z</dcterms:created>
  <dcterms:modified xsi:type="dcterms:W3CDTF">2021-08-06T14:05:00Z</dcterms:modified>
</cp:coreProperties>
</file>