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3555DE" w14:textId="3EB4B751" w:rsidR="000741DD" w:rsidRDefault="00C722C5" w:rsidP="00250D85">
      <w:pPr>
        <w:rPr>
          <w:rFonts w:asciiTheme="minorHAnsi" w:hAnsiTheme="minorHAnsi"/>
          <w:b/>
          <w:sz w:val="48"/>
        </w:rPr>
      </w:pPr>
      <w:bookmarkStart w:id="0" w:name="_Hlk519864134"/>
      <w:r>
        <w:rPr>
          <w:rFonts w:asciiTheme="minorHAnsi" w:hAnsiTheme="minorHAnsi"/>
          <w:b/>
          <w:noProof/>
          <w:sz w:val="48"/>
        </w:rPr>
        <w:drawing>
          <wp:anchor distT="0" distB="0" distL="114300" distR="114300" simplePos="0" relativeHeight="251819520" behindDoc="1" locked="0" layoutInCell="1" allowOverlap="1" wp14:anchorId="35E96383" wp14:editId="06B85957">
            <wp:simplePos x="0" y="0"/>
            <wp:positionH relativeFrom="page">
              <wp:align>left</wp:align>
            </wp:positionH>
            <wp:positionV relativeFrom="paragraph">
              <wp:posOffset>-521</wp:posOffset>
            </wp:positionV>
            <wp:extent cx="3315970" cy="1408430"/>
            <wp:effectExtent l="0" t="0" r="0" b="1270"/>
            <wp:wrapTight wrapText="bothSides">
              <wp:wrapPolygon edited="0">
                <wp:start x="0" y="0"/>
                <wp:lineTo x="0" y="21327"/>
                <wp:lineTo x="21468" y="21327"/>
                <wp:lineTo x="21468" y="0"/>
                <wp:lineTo x="0" y="0"/>
              </wp:wrapPolygon>
            </wp:wrapTight>
            <wp:docPr id="1361221940"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21940" name="Picture 1" descr="A logo with blu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5970" cy="1408430"/>
                    </a:xfrm>
                    <a:prstGeom prst="rect">
                      <a:avLst/>
                    </a:prstGeom>
                  </pic:spPr>
                </pic:pic>
              </a:graphicData>
            </a:graphic>
            <wp14:sizeRelH relativeFrom="margin">
              <wp14:pctWidth>0</wp14:pctWidth>
            </wp14:sizeRelH>
            <wp14:sizeRelV relativeFrom="margin">
              <wp14:pctHeight>0</wp14:pctHeight>
            </wp14:sizeRelV>
          </wp:anchor>
        </w:drawing>
      </w:r>
    </w:p>
    <w:p w14:paraId="2FB06122" w14:textId="3EF09EDC" w:rsidR="00551B9B" w:rsidRDefault="00551B9B" w:rsidP="00250D85">
      <w:pPr>
        <w:rPr>
          <w:rFonts w:asciiTheme="minorHAnsi" w:hAnsiTheme="minorHAnsi"/>
          <w:b/>
          <w:noProof/>
          <w:sz w:val="28"/>
        </w:rPr>
      </w:pPr>
    </w:p>
    <w:p w14:paraId="4B21EE2D" w14:textId="31ABE76C" w:rsidR="00EC4082" w:rsidRDefault="00EC4082">
      <w:pPr>
        <w:rPr>
          <w:rFonts w:asciiTheme="minorHAnsi" w:hAnsiTheme="minorHAnsi"/>
          <w:b/>
          <w:noProof/>
          <w:sz w:val="28"/>
        </w:rPr>
      </w:pPr>
    </w:p>
    <w:p w14:paraId="6FBB1048" w14:textId="1B3B559F" w:rsidR="00EC4082" w:rsidRDefault="00EC4082">
      <w:pPr>
        <w:rPr>
          <w:rFonts w:asciiTheme="minorHAnsi" w:hAnsiTheme="minorHAnsi"/>
          <w:b/>
          <w:noProof/>
          <w:sz w:val="28"/>
        </w:rPr>
      </w:pPr>
    </w:p>
    <w:p w14:paraId="1DE30B8C" w14:textId="51EB5794" w:rsidR="009D05DC" w:rsidRDefault="009D05DC">
      <w:pPr>
        <w:rPr>
          <w:rFonts w:asciiTheme="minorHAnsi" w:hAnsiTheme="minorHAnsi"/>
          <w:b/>
          <w:sz w:val="32"/>
          <w:szCs w:val="32"/>
        </w:rPr>
      </w:pPr>
      <w:r w:rsidRPr="0060105D">
        <w:rPr>
          <w:rFonts w:asciiTheme="minorHAnsi" w:hAnsiTheme="minorHAnsi"/>
          <w:b/>
          <w:noProof/>
          <w:sz w:val="28"/>
          <w:lang w:eastAsia="en-GB"/>
        </w:rPr>
        <mc:AlternateContent>
          <mc:Choice Requires="wps">
            <w:drawing>
              <wp:anchor distT="45720" distB="45720" distL="114300" distR="114300" simplePos="0" relativeHeight="251808256" behindDoc="0" locked="0" layoutInCell="1" allowOverlap="1" wp14:anchorId="70D18583" wp14:editId="301C5E85">
                <wp:simplePos x="0" y="0"/>
                <wp:positionH relativeFrom="margin">
                  <wp:posOffset>-68637</wp:posOffset>
                </wp:positionH>
                <wp:positionV relativeFrom="paragraph">
                  <wp:posOffset>461010</wp:posOffset>
                </wp:positionV>
                <wp:extent cx="6400800" cy="985520"/>
                <wp:effectExtent l="0" t="0" r="0" b="508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85520"/>
                        </a:xfrm>
                        <a:prstGeom prst="rect">
                          <a:avLst/>
                        </a:prstGeom>
                        <a:noFill/>
                        <a:ln w="9525">
                          <a:noFill/>
                          <a:miter lim="800000"/>
                          <a:headEnd/>
                          <a:tailEnd/>
                        </a:ln>
                      </wps:spPr>
                      <wps:txbx>
                        <w:txbxContent>
                          <w:p w14:paraId="5D02AED4" w14:textId="55513592" w:rsidR="00C23E19" w:rsidRPr="009D05DC" w:rsidRDefault="00C23E19" w:rsidP="009D05DC">
                            <w:pPr>
                              <w:jc w:val="right"/>
                              <w:rPr>
                                <w:rFonts w:ascii="Arial Black" w:hAnsi="Arial Black" w:cs="Arial"/>
                                <w:color w:val="457C1F"/>
                                <w:sz w:val="100"/>
                                <w:szCs w:val="100"/>
                              </w:rPr>
                            </w:pPr>
                            <w:r>
                              <w:rPr>
                                <w:rFonts w:ascii="Arial Black" w:hAnsi="Arial Black" w:cs="Arial"/>
                                <w:color w:val="457C1F"/>
                                <w:sz w:val="110"/>
                                <w:szCs w:val="110"/>
                              </w:rPr>
                              <w:t>RIP</w:t>
                            </w:r>
                          </w:p>
                          <w:p w14:paraId="4AF9D800" w14:textId="77777777" w:rsidR="00C23E19" w:rsidRPr="0009671B" w:rsidRDefault="00C23E19" w:rsidP="008B2AA1">
                            <w:pPr>
                              <w:jc w:val="center"/>
                              <w:rPr>
                                <w:rFonts w:cs="Arial"/>
                                <w:sz w:val="32"/>
                                <w:szCs w:val="32"/>
                              </w:rPr>
                            </w:pPr>
                          </w:p>
                          <w:p w14:paraId="6DE061CC" w14:textId="77777777" w:rsidR="00C23E19" w:rsidRPr="0009671B" w:rsidRDefault="00C23E19" w:rsidP="008B2AA1">
                            <w:pPr>
                              <w:jc w:val="center"/>
                              <w:rPr>
                                <w:rFonts w:cs="Arial"/>
                                <w:b/>
                                <w:color w:val="FFFFFF" w:themeColor="background1"/>
                                <w:sz w:val="56"/>
                                <w:szCs w:val="72"/>
                              </w:rPr>
                            </w:pPr>
                          </w:p>
                          <w:p w14:paraId="5414BB3B" w14:textId="77777777" w:rsidR="00C23E19" w:rsidRPr="0009671B" w:rsidRDefault="00C23E19" w:rsidP="008B2AA1">
                            <w:pPr>
                              <w:jc w:val="center"/>
                              <w:rPr>
                                <w:rFonts w:cs="Arial"/>
                                <w:color w:val="FFFFFF" w:themeColor="background1"/>
                                <w:sz w:val="40"/>
                                <w:szCs w:val="40"/>
                              </w:rPr>
                            </w:pPr>
                          </w:p>
                          <w:p w14:paraId="3A5FA478" w14:textId="77777777" w:rsidR="00C23E19" w:rsidRPr="0009671B" w:rsidRDefault="00C23E19" w:rsidP="008B2AA1">
                            <w:pPr>
                              <w:jc w:val="center"/>
                              <w:rPr>
                                <w:rFonts w:cs="Arial"/>
                                <w:b/>
                                <w:color w:val="FFFFFF" w:themeColor="background1"/>
                                <w:sz w:val="40"/>
                                <w:szCs w:val="40"/>
                              </w:rPr>
                            </w:pPr>
                          </w:p>
                          <w:p w14:paraId="023567DD" w14:textId="77777777" w:rsidR="00C23E19" w:rsidRPr="0009671B" w:rsidRDefault="00C23E19" w:rsidP="008B2AA1">
                            <w:pPr>
                              <w:jc w:val="center"/>
                              <w:rPr>
                                <w:rFonts w:cs="Arial"/>
                                <w:b/>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D18583" id="_x0000_t202" coordsize="21600,21600" o:spt="202" path="m,l,21600r21600,l21600,xe">
                <v:stroke joinstyle="miter"/>
                <v:path gradientshapeok="t" o:connecttype="rect"/>
              </v:shapetype>
              <v:shape id="_x0000_s1026" type="#_x0000_t202" style="position:absolute;margin-left:-5.4pt;margin-top:36.3pt;width:7in;height:77.6pt;z-index:25180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" filled="f" stroked="f">
                <v:textbox>
                  <w:txbxContent>
                    <w:p w14:paraId="5D02AED4" w14:textId="55513592" w:rsidR="00C23E19" w:rsidRPr="009D05DC" w:rsidRDefault="00C23E19" w:rsidP="009D05DC">
                      <w:pPr>
                        <w:jc w:val="right"/>
                        <w:rPr>
                          <w:rFonts w:ascii="Arial Black" w:hAnsi="Arial Black" w:cs="Arial"/>
                          <w:color w:val="457C1F"/>
                          <w:sz w:val="100"/>
                          <w:szCs w:val="100"/>
                        </w:rPr>
                      </w:pPr>
                      <w:r>
                        <w:rPr>
                          <w:rFonts w:ascii="Arial Black" w:hAnsi="Arial Black" w:cs="Arial"/>
                          <w:color w:val="457C1F"/>
                          <w:sz w:val="110"/>
                          <w:szCs w:val="110"/>
                        </w:rPr>
                        <w:t>RIP</w:t>
                      </w:r>
                    </w:p>
                    <w:p w14:paraId="4AF9D800" w14:textId="77777777" w:rsidR="00C23E19" w:rsidRPr="0009671B" w:rsidRDefault="00C23E19" w:rsidP="008B2AA1">
                      <w:pPr>
                        <w:jc w:val="center"/>
                        <w:rPr>
                          <w:rFonts w:cs="Arial"/>
                          <w:sz w:val="32"/>
                          <w:szCs w:val="32"/>
                        </w:rPr>
                      </w:pPr>
                    </w:p>
                    <w:p w14:paraId="6DE061CC" w14:textId="77777777" w:rsidR="00C23E19" w:rsidRPr="0009671B" w:rsidRDefault="00C23E19" w:rsidP="008B2AA1">
                      <w:pPr>
                        <w:jc w:val="center"/>
                        <w:rPr>
                          <w:rFonts w:cs="Arial"/>
                          <w:b/>
                          <w:color w:val="FFFFFF" w:themeColor="background1"/>
                          <w:sz w:val="56"/>
                          <w:szCs w:val="72"/>
                        </w:rPr>
                      </w:pPr>
                    </w:p>
                    <w:p w14:paraId="5414BB3B" w14:textId="77777777" w:rsidR="00C23E19" w:rsidRPr="0009671B" w:rsidRDefault="00C23E19" w:rsidP="008B2AA1">
                      <w:pPr>
                        <w:jc w:val="center"/>
                        <w:rPr>
                          <w:rFonts w:cs="Arial"/>
                          <w:color w:val="FFFFFF" w:themeColor="background1"/>
                          <w:sz w:val="40"/>
                          <w:szCs w:val="40"/>
                        </w:rPr>
                      </w:pPr>
                    </w:p>
                    <w:p w14:paraId="3A5FA478" w14:textId="77777777" w:rsidR="00C23E19" w:rsidRPr="0009671B" w:rsidRDefault="00C23E19" w:rsidP="008B2AA1">
                      <w:pPr>
                        <w:jc w:val="center"/>
                        <w:rPr>
                          <w:rFonts w:cs="Arial"/>
                          <w:b/>
                          <w:color w:val="FFFFFF" w:themeColor="background1"/>
                          <w:sz w:val="40"/>
                          <w:szCs w:val="40"/>
                        </w:rPr>
                      </w:pPr>
                    </w:p>
                    <w:p w14:paraId="023567DD" w14:textId="77777777" w:rsidR="00C23E19" w:rsidRPr="0009671B" w:rsidRDefault="00C23E19" w:rsidP="008B2AA1">
                      <w:pPr>
                        <w:jc w:val="center"/>
                        <w:rPr>
                          <w:rFonts w:cs="Arial"/>
                          <w:b/>
                          <w:color w:val="FFFFFF" w:themeColor="background1"/>
                          <w:sz w:val="40"/>
                          <w:szCs w:val="40"/>
                        </w:rPr>
                      </w:pPr>
                    </w:p>
                  </w:txbxContent>
                </v:textbox>
                <w10:wrap type="square" anchorx="margin"/>
              </v:shape>
            </w:pict>
          </mc:Fallback>
        </mc:AlternateContent>
      </w:r>
      <w:r w:rsidRPr="00133205">
        <w:rPr>
          <w:rFonts w:asciiTheme="minorHAnsi" w:hAnsiTheme="minorHAnsi"/>
          <w:b/>
          <w:noProof/>
          <w:sz w:val="28"/>
          <w:lang w:eastAsia="en-GB"/>
        </w:rPr>
        <mc:AlternateContent>
          <mc:Choice Requires="wps">
            <w:drawing>
              <wp:anchor distT="0" distB="0" distL="114300" distR="114300" simplePos="0" relativeHeight="251806208" behindDoc="0" locked="0" layoutInCell="1" allowOverlap="1" wp14:anchorId="4B3A9BA0" wp14:editId="5325A19C">
                <wp:simplePos x="0" y="0"/>
                <wp:positionH relativeFrom="column">
                  <wp:posOffset>-777801</wp:posOffset>
                </wp:positionH>
                <wp:positionV relativeFrom="paragraph">
                  <wp:posOffset>7204578</wp:posOffset>
                </wp:positionV>
                <wp:extent cx="8021543" cy="1531917"/>
                <wp:effectExtent l="0" t="0" r="0" b="0"/>
                <wp:wrapNone/>
                <wp:docPr id="7" name="Shape 6"/>
                <wp:cNvGraphicFramePr/>
                <a:graphic xmlns:a="http://schemas.openxmlformats.org/drawingml/2006/main">
                  <a:graphicData uri="http://schemas.microsoft.com/office/word/2010/wordprocessingShape">
                    <wps:wsp>
                      <wps:cNvSpPr/>
                      <wps:spPr>
                        <a:xfrm>
                          <a:off x="0" y="0"/>
                          <a:ext cx="8021543" cy="1531917"/>
                        </a:xfrm>
                        <a:custGeom>
                          <a:avLst/>
                          <a:gdLst/>
                          <a:ahLst/>
                          <a:cxnLst/>
                          <a:rect l="0" t="0" r="0" b="0"/>
                          <a:pathLst>
                            <a:path w="7559040" h="1080655">
                              <a:moveTo>
                                <a:pt x="7559040" y="0"/>
                              </a:moveTo>
                              <a:lnTo>
                                <a:pt x="7559040" y="1080655"/>
                              </a:lnTo>
                              <a:lnTo>
                                <a:pt x="0" y="1080655"/>
                              </a:lnTo>
                              <a:lnTo>
                                <a:pt x="0" y="449014"/>
                              </a:lnTo>
                              <a:lnTo>
                                <a:pt x="7559040" y="0"/>
                              </a:lnTo>
                              <a:close/>
                            </a:path>
                          </a:pathLst>
                        </a:custGeom>
                        <a:solidFill>
                          <a:srgbClr val="457C1F"/>
                        </a:solidFill>
                        <a:ln w="0" cap="flat">
                          <a:miter lim="127000"/>
                        </a:ln>
                      </wps:spPr>
                      <wps:style>
                        <a:lnRef idx="0">
                          <a:srgbClr val="000000">
                            <a:alpha val="0"/>
                          </a:srgbClr>
                        </a:lnRef>
                        <a:fillRef idx="1">
                          <a:srgbClr val="590F56"/>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A72E5D4" id="Shape 6" o:spid="_x0000_s1026" style="position:absolute;margin-left:-61.25pt;margin-top:567.3pt;width:631.6pt;height:120.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59040,108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" path="m7559040,r,1080655l,1080655,,449014,7559040,xe" fillcolor="#457c1f" stroked="f" strokeweight="0">
                <v:stroke miterlimit="83231f" joinstyle="miter"/>
                <v:path arrowok="t" textboxrect="0,0,7559040,1080655"/>
              </v:shape>
            </w:pict>
          </mc:Fallback>
        </mc:AlternateContent>
      </w:r>
      <w:r w:rsidRPr="00294990">
        <w:rPr>
          <w:rFonts w:asciiTheme="minorHAnsi" w:hAnsiTheme="minorHAnsi"/>
          <w:b/>
          <w:noProof/>
          <w:sz w:val="28"/>
          <w:lang w:eastAsia="en-GB"/>
        </w:rPr>
        <w:drawing>
          <wp:anchor distT="0" distB="0" distL="114300" distR="114300" simplePos="0" relativeHeight="251644415" behindDoc="0" locked="0" layoutInCell="1" allowOverlap="1" wp14:anchorId="0F1FA228" wp14:editId="5C658E32">
            <wp:simplePos x="0" y="0"/>
            <wp:positionH relativeFrom="page">
              <wp:posOffset>0</wp:posOffset>
            </wp:positionH>
            <wp:positionV relativeFrom="paragraph">
              <wp:posOffset>2351215</wp:posOffset>
            </wp:positionV>
            <wp:extent cx="7545705" cy="5486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45705" cy="5486400"/>
                    </a:xfrm>
                    <a:prstGeom prst="rect">
                      <a:avLst/>
                    </a:prstGeom>
                    <a:noFill/>
                    <a:ln w="38100">
                      <a:noFill/>
                    </a:ln>
                  </pic:spPr>
                </pic:pic>
              </a:graphicData>
            </a:graphic>
            <wp14:sizeRelH relativeFrom="margin">
              <wp14:pctWidth>0</wp14:pctWidth>
            </wp14:sizeRelH>
            <wp14:sizeRelV relativeFrom="margin">
              <wp14:pctHeight>0</wp14:pctHeight>
            </wp14:sizeRelV>
          </wp:anchor>
        </w:drawing>
      </w:r>
      <w:r w:rsidRPr="0060105D">
        <w:rPr>
          <w:rFonts w:asciiTheme="minorHAnsi" w:hAnsiTheme="minorHAnsi"/>
          <w:b/>
          <w:noProof/>
          <w:sz w:val="28"/>
          <w:lang w:eastAsia="en-GB"/>
        </w:rPr>
        <mc:AlternateContent>
          <mc:Choice Requires="wps">
            <w:drawing>
              <wp:anchor distT="45720" distB="45720" distL="114300" distR="114300" simplePos="0" relativeHeight="251656704" behindDoc="0" locked="0" layoutInCell="1" allowOverlap="1" wp14:anchorId="251F40F4" wp14:editId="4C8BAA3F">
                <wp:simplePos x="0" y="0"/>
                <wp:positionH relativeFrom="margin">
                  <wp:posOffset>-149406</wp:posOffset>
                </wp:positionH>
                <wp:positionV relativeFrom="paragraph">
                  <wp:posOffset>1137664</wp:posOffset>
                </wp:positionV>
                <wp:extent cx="6717030" cy="13417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030" cy="1341755"/>
                        </a:xfrm>
                        <a:prstGeom prst="rect">
                          <a:avLst/>
                        </a:prstGeom>
                        <a:noFill/>
                        <a:ln w="9525">
                          <a:noFill/>
                          <a:miter lim="800000"/>
                          <a:headEnd/>
                          <a:tailEnd/>
                        </a:ln>
                      </wps:spPr>
                      <wps:txbx>
                        <w:txbxContent>
                          <w:p w14:paraId="3C6928E1" w14:textId="140B7138" w:rsidR="00C23E19" w:rsidRPr="00656EFA" w:rsidRDefault="00C23E19" w:rsidP="00656EFA">
                            <w:pPr>
                              <w:rPr>
                                <w:rFonts w:ascii="Arial Black" w:hAnsi="Arial Black" w:cs="Arial"/>
                                <w:color w:val="457C1F"/>
                                <w:sz w:val="100"/>
                                <w:szCs w:val="100"/>
                              </w:rPr>
                            </w:pPr>
                            <w:r w:rsidRPr="00656EFA">
                              <w:rPr>
                                <w:rFonts w:ascii="Arial Black" w:hAnsi="Arial Black" w:cs="Arial"/>
                                <w:color w:val="457C1F"/>
                                <w:sz w:val="110"/>
                                <w:szCs w:val="110"/>
                              </w:rPr>
                              <w:t>engagement van</w:t>
                            </w:r>
                          </w:p>
                          <w:p w14:paraId="31389E51" w14:textId="77777777" w:rsidR="00C23E19" w:rsidRPr="0009671B" w:rsidRDefault="00C23E19" w:rsidP="006E1678">
                            <w:pPr>
                              <w:jc w:val="center"/>
                              <w:rPr>
                                <w:rFonts w:cs="Arial"/>
                                <w:b/>
                                <w:u w:val="single"/>
                              </w:rPr>
                            </w:pPr>
                          </w:p>
                          <w:p w14:paraId="104D5DBD" w14:textId="77777777" w:rsidR="00C23E19" w:rsidRPr="0009671B" w:rsidRDefault="00C23E19" w:rsidP="006E1678">
                            <w:pPr>
                              <w:jc w:val="center"/>
                              <w:rPr>
                                <w:rFonts w:cs="Arial"/>
                                <w:sz w:val="32"/>
                                <w:szCs w:val="32"/>
                              </w:rPr>
                            </w:pPr>
                          </w:p>
                          <w:p w14:paraId="79A45DAA" w14:textId="77777777" w:rsidR="00C23E19" w:rsidRPr="0009671B" w:rsidRDefault="00C23E19" w:rsidP="006E1678">
                            <w:pPr>
                              <w:jc w:val="center"/>
                              <w:rPr>
                                <w:rFonts w:cs="Arial"/>
                                <w:b/>
                                <w:color w:val="FFFFFF" w:themeColor="background1"/>
                                <w:sz w:val="56"/>
                                <w:szCs w:val="72"/>
                              </w:rPr>
                            </w:pPr>
                          </w:p>
                          <w:p w14:paraId="5F28BB93" w14:textId="1AF2DA8A" w:rsidR="00C23E19" w:rsidRPr="0009671B" w:rsidRDefault="00C23E19" w:rsidP="006E1678">
                            <w:pPr>
                              <w:jc w:val="center"/>
                              <w:rPr>
                                <w:rFonts w:cs="Arial"/>
                                <w:color w:val="FFFFFF" w:themeColor="background1"/>
                                <w:sz w:val="40"/>
                                <w:szCs w:val="40"/>
                              </w:rPr>
                            </w:pPr>
                          </w:p>
                          <w:p w14:paraId="403ECB9B" w14:textId="77777777" w:rsidR="00C23E19" w:rsidRPr="0009671B" w:rsidRDefault="00C23E19" w:rsidP="006E1678">
                            <w:pPr>
                              <w:jc w:val="center"/>
                              <w:rPr>
                                <w:rFonts w:cs="Arial"/>
                                <w:b/>
                                <w:color w:val="FFFFFF" w:themeColor="background1"/>
                                <w:sz w:val="40"/>
                                <w:szCs w:val="40"/>
                              </w:rPr>
                            </w:pPr>
                          </w:p>
                          <w:p w14:paraId="233CB444" w14:textId="1A16B82B" w:rsidR="00C23E19" w:rsidRPr="0009671B" w:rsidRDefault="00C23E19" w:rsidP="006E1678">
                            <w:pPr>
                              <w:jc w:val="center"/>
                              <w:rPr>
                                <w:rFonts w:cs="Arial"/>
                                <w:b/>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F40F4" id="_x0000_s1027" type="#_x0000_t202" style="position:absolute;margin-left:-11.75pt;margin-top:89.6pt;width:528.9pt;height:105.6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" filled="f" stroked="f">
                <v:textbox>
                  <w:txbxContent>
                    <w:p w14:paraId="3C6928E1" w14:textId="140B7138" w:rsidR="00C23E19" w:rsidRPr="00656EFA" w:rsidRDefault="00C23E19" w:rsidP="00656EFA">
                      <w:pPr>
                        <w:rPr>
                          <w:rFonts w:ascii="Arial Black" w:hAnsi="Arial Black" w:cs="Arial"/>
                          <w:color w:val="457C1F"/>
                          <w:sz w:val="100"/>
                          <w:szCs w:val="100"/>
                        </w:rPr>
                      </w:pPr>
                      <w:r w:rsidRPr="00656EFA">
                        <w:rPr>
                          <w:rFonts w:ascii="Arial Black" w:hAnsi="Arial Black" w:cs="Arial"/>
                          <w:color w:val="457C1F"/>
                          <w:sz w:val="110"/>
                          <w:szCs w:val="110"/>
                        </w:rPr>
                        <w:t>engagement van</w:t>
                      </w:r>
                    </w:p>
                    <w:p w14:paraId="31389E51" w14:textId="77777777" w:rsidR="00C23E19" w:rsidRPr="0009671B" w:rsidRDefault="00C23E19" w:rsidP="006E1678">
                      <w:pPr>
                        <w:jc w:val="center"/>
                        <w:rPr>
                          <w:rFonts w:cs="Arial"/>
                          <w:b/>
                          <w:u w:val="single"/>
                        </w:rPr>
                      </w:pPr>
                    </w:p>
                    <w:p w14:paraId="104D5DBD" w14:textId="77777777" w:rsidR="00C23E19" w:rsidRPr="0009671B" w:rsidRDefault="00C23E19" w:rsidP="006E1678">
                      <w:pPr>
                        <w:jc w:val="center"/>
                        <w:rPr>
                          <w:rFonts w:cs="Arial"/>
                          <w:sz w:val="32"/>
                          <w:szCs w:val="32"/>
                        </w:rPr>
                      </w:pPr>
                    </w:p>
                    <w:p w14:paraId="79A45DAA" w14:textId="77777777" w:rsidR="00C23E19" w:rsidRPr="0009671B" w:rsidRDefault="00C23E19" w:rsidP="006E1678">
                      <w:pPr>
                        <w:jc w:val="center"/>
                        <w:rPr>
                          <w:rFonts w:cs="Arial"/>
                          <w:b/>
                          <w:color w:val="FFFFFF" w:themeColor="background1"/>
                          <w:sz w:val="56"/>
                          <w:szCs w:val="72"/>
                        </w:rPr>
                      </w:pPr>
                    </w:p>
                    <w:p w14:paraId="5F28BB93" w14:textId="1AF2DA8A" w:rsidR="00C23E19" w:rsidRPr="0009671B" w:rsidRDefault="00C23E19" w:rsidP="006E1678">
                      <w:pPr>
                        <w:jc w:val="center"/>
                        <w:rPr>
                          <w:rFonts w:cs="Arial"/>
                          <w:color w:val="FFFFFF" w:themeColor="background1"/>
                          <w:sz w:val="40"/>
                          <w:szCs w:val="40"/>
                        </w:rPr>
                      </w:pPr>
                    </w:p>
                    <w:p w14:paraId="403ECB9B" w14:textId="77777777" w:rsidR="00C23E19" w:rsidRPr="0009671B" w:rsidRDefault="00C23E19" w:rsidP="006E1678">
                      <w:pPr>
                        <w:jc w:val="center"/>
                        <w:rPr>
                          <w:rFonts w:cs="Arial"/>
                          <w:b/>
                          <w:color w:val="FFFFFF" w:themeColor="background1"/>
                          <w:sz w:val="40"/>
                          <w:szCs w:val="40"/>
                        </w:rPr>
                      </w:pPr>
                    </w:p>
                    <w:p w14:paraId="233CB444" w14:textId="1A16B82B" w:rsidR="00C23E19" w:rsidRPr="0009671B" w:rsidRDefault="00C23E19" w:rsidP="006E1678">
                      <w:pPr>
                        <w:jc w:val="center"/>
                        <w:rPr>
                          <w:rFonts w:cs="Arial"/>
                          <w:b/>
                          <w:color w:val="FFFFFF" w:themeColor="background1"/>
                          <w:sz w:val="40"/>
                          <w:szCs w:val="40"/>
                        </w:rPr>
                      </w:pPr>
                    </w:p>
                  </w:txbxContent>
                </v:textbox>
                <w10:wrap type="square" anchorx="margin"/>
              </v:shape>
            </w:pict>
          </mc:Fallback>
        </mc:AlternateContent>
      </w:r>
      <w:r w:rsidR="00133205" w:rsidRPr="00133205">
        <w:rPr>
          <w:rFonts w:asciiTheme="minorHAnsi" w:hAnsiTheme="minorHAnsi"/>
          <w:b/>
          <w:noProof/>
          <w:sz w:val="28"/>
        </w:rPr>
        <w:t xml:space="preserve"> </w:t>
      </w:r>
      <w:r w:rsidR="00551B9B">
        <w:rPr>
          <w:rFonts w:asciiTheme="minorHAnsi" w:hAnsiTheme="minorHAnsi"/>
          <w:b/>
          <w:noProof/>
          <w:sz w:val="28"/>
        </w:rPr>
        <w:br w:type="page"/>
      </w:r>
      <w:bookmarkEnd w:id="0"/>
      <w:r>
        <w:rPr>
          <w:rFonts w:asciiTheme="minorHAnsi" w:hAnsiTheme="minorHAnsi"/>
          <w:b/>
          <w:sz w:val="32"/>
          <w:szCs w:val="32"/>
        </w:rPr>
        <w:lastRenderedPageBreak/>
        <w:br w:type="page"/>
      </w:r>
    </w:p>
    <w:p w14:paraId="7438B994" w14:textId="4D7BFA4C" w:rsidR="009D05DC" w:rsidRPr="009D05DC" w:rsidRDefault="009D05DC" w:rsidP="009D05DC">
      <w:pPr>
        <w:pStyle w:val="Heading1"/>
      </w:pPr>
      <w:bookmarkStart w:id="1" w:name="_Toc525889068"/>
      <w:r w:rsidRPr="009D05DC">
        <w:lastRenderedPageBreak/>
        <w:t>Contents</w:t>
      </w:r>
      <w:bookmarkEnd w:id="1"/>
    </w:p>
    <w:sdt>
      <w:sdtPr>
        <w:rPr>
          <w:rFonts w:asciiTheme="majorHAnsi" w:eastAsiaTheme="majorEastAsia" w:hAnsiTheme="majorHAnsi" w:cstheme="majorBidi"/>
          <w:color w:val="365F91" w:themeColor="accent1" w:themeShade="BF"/>
          <w:sz w:val="32"/>
          <w:szCs w:val="32"/>
          <w:lang w:val="en-US"/>
        </w:rPr>
        <w:id w:val="1344284966"/>
        <w:docPartObj>
          <w:docPartGallery w:val="Table of Contents"/>
          <w:docPartUnique/>
        </w:docPartObj>
      </w:sdtPr>
      <w:sdtEndPr>
        <w:rPr>
          <w:b/>
          <w:bCs/>
          <w:noProof/>
        </w:rPr>
      </w:sdtEndPr>
      <w:sdtContent>
        <w:p w14:paraId="7A7DFBCF" w14:textId="6DEC521F" w:rsidR="00AC2A0B" w:rsidRDefault="00AC2A0B">
          <w:pPr>
            <w:pStyle w:val="TOC1"/>
            <w:tabs>
              <w:tab w:val="right" w:leader="dot" w:pos="9736"/>
            </w:tabs>
            <w:rPr>
              <w:rFonts w:asciiTheme="minorHAnsi" w:eastAsiaTheme="minorEastAsia" w:hAnsiTheme="minorHAnsi" w:cstheme="minorBidi"/>
              <w:noProof/>
              <w:color w:val="auto"/>
              <w:sz w:val="22"/>
              <w:szCs w:val="22"/>
              <w:lang w:eastAsia="en-GB"/>
            </w:rPr>
          </w:pPr>
          <w:r>
            <w:rPr>
              <w:b/>
              <w:bCs/>
              <w:noProof/>
            </w:rPr>
            <w:fldChar w:fldCharType="begin"/>
          </w:r>
          <w:r>
            <w:rPr>
              <w:b/>
              <w:bCs/>
              <w:noProof/>
            </w:rPr>
            <w:instrText xml:space="preserve"> TOC \o "1-1" \h \z \u </w:instrText>
          </w:r>
          <w:r>
            <w:rPr>
              <w:b/>
              <w:bCs/>
              <w:noProof/>
            </w:rPr>
            <w:fldChar w:fldCharType="separate"/>
          </w:r>
          <w:hyperlink w:anchor="_Toc525889068" w:history="1"/>
        </w:p>
        <w:p w14:paraId="4E3237B3" w14:textId="77777777" w:rsidR="00AC2A0B" w:rsidRDefault="00000000">
          <w:pPr>
            <w:pStyle w:val="TOC1"/>
            <w:tabs>
              <w:tab w:val="right" w:leader="dot" w:pos="9736"/>
            </w:tabs>
            <w:rPr>
              <w:rFonts w:asciiTheme="minorHAnsi" w:eastAsiaTheme="minorEastAsia" w:hAnsiTheme="minorHAnsi" w:cstheme="minorBidi"/>
              <w:noProof/>
              <w:color w:val="auto"/>
              <w:sz w:val="22"/>
              <w:szCs w:val="22"/>
              <w:lang w:eastAsia="en-GB"/>
            </w:rPr>
          </w:pPr>
          <w:hyperlink w:anchor="_Toc525889069" w:history="1">
            <w:r w:rsidR="00AC2A0B" w:rsidRPr="00615461">
              <w:rPr>
                <w:rStyle w:val="Hyperlink"/>
                <w:noProof/>
              </w:rPr>
              <w:t>Help and support</w:t>
            </w:r>
            <w:r w:rsidR="00AC2A0B">
              <w:rPr>
                <w:noProof/>
                <w:webHidden/>
              </w:rPr>
              <w:tab/>
            </w:r>
            <w:r w:rsidR="00AC2A0B">
              <w:rPr>
                <w:noProof/>
                <w:webHidden/>
              </w:rPr>
              <w:fldChar w:fldCharType="begin"/>
            </w:r>
            <w:r w:rsidR="00AC2A0B">
              <w:rPr>
                <w:noProof/>
                <w:webHidden/>
              </w:rPr>
              <w:instrText xml:space="preserve"> PAGEREF _Toc525889069 \h </w:instrText>
            </w:r>
            <w:r w:rsidR="00AC2A0B">
              <w:rPr>
                <w:noProof/>
                <w:webHidden/>
              </w:rPr>
            </w:r>
            <w:r w:rsidR="00AC2A0B">
              <w:rPr>
                <w:noProof/>
                <w:webHidden/>
              </w:rPr>
              <w:fldChar w:fldCharType="separate"/>
            </w:r>
            <w:r w:rsidR="00AC2A0B">
              <w:rPr>
                <w:noProof/>
                <w:webHidden/>
              </w:rPr>
              <w:t>4</w:t>
            </w:r>
            <w:r w:rsidR="00AC2A0B">
              <w:rPr>
                <w:noProof/>
                <w:webHidden/>
              </w:rPr>
              <w:fldChar w:fldCharType="end"/>
            </w:r>
          </w:hyperlink>
        </w:p>
        <w:p w14:paraId="778F9F79" w14:textId="77777777" w:rsidR="00AC2A0B" w:rsidRDefault="00000000">
          <w:pPr>
            <w:pStyle w:val="TOC1"/>
            <w:tabs>
              <w:tab w:val="right" w:leader="dot" w:pos="9736"/>
            </w:tabs>
            <w:rPr>
              <w:rFonts w:asciiTheme="minorHAnsi" w:eastAsiaTheme="minorEastAsia" w:hAnsiTheme="minorHAnsi" w:cstheme="minorBidi"/>
              <w:noProof/>
              <w:color w:val="auto"/>
              <w:sz w:val="22"/>
              <w:szCs w:val="22"/>
              <w:lang w:eastAsia="en-GB"/>
            </w:rPr>
          </w:pPr>
          <w:hyperlink w:anchor="_Toc525889070" w:history="1">
            <w:r w:rsidR="00AC2A0B" w:rsidRPr="00615461">
              <w:rPr>
                <w:rStyle w:val="Hyperlink"/>
                <w:noProof/>
              </w:rPr>
              <w:t>The van</w:t>
            </w:r>
            <w:r w:rsidR="00AC2A0B">
              <w:rPr>
                <w:noProof/>
                <w:webHidden/>
              </w:rPr>
              <w:tab/>
            </w:r>
            <w:r w:rsidR="00AC2A0B">
              <w:rPr>
                <w:noProof/>
                <w:webHidden/>
              </w:rPr>
              <w:fldChar w:fldCharType="begin"/>
            </w:r>
            <w:r w:rsidR="00AC2A0B">
              <w:rPr>
                <w:noProof/>
                <w:webHidden/>
              </w:rPr>
              <w:instrText xml:space="preserve"> PAGEREF _Toc525889070 \h </w:instrText>
            </w:r>
            <w:r w:rsidR="00AC2A0B">
              <w:rPr>
                <w:noProof/>
                <w:webHidden/>
              </w:rPr>
            </w:r>
            <w:r w:rsidR="00AC2A0B">
              <w:rPr>
                <w:noProof/>
                <w:webHidden/>
              </w:rPr>
              <w:fldChar w:fldCharType="separate"/>
            </w:r>
            <w:r w:rsidR="00AC2A0B">
              <w:rPr>
                <w:noProof/>
                <w:webHidden/>
              </w:rPr>
              <w:t>5</w:t>
            </w:r>
            <w:r w:rsidR="00AC2A0B">
              <w:rPr>
                <w:noProof/>
                <w:webHidden/>
              </w:rPr>
              <w:fldChar w:fldCharType="end"/>
            </w:r>
          </w:hyperlink>
        </w:p>
        <w:p w14:paraId="5BE5CFCE" w14:textId="77777777" w:rsidR="00AC2A0B" w:rsidRDefault="00000000">
          <w:pPr>
            <w:pStyle w:val="TOC1"/>
            <w:tabs>
              <w:tab w:val="right" w:leader="dot" w:pos="9736"/>
            </w:tabs>
            <w:rPr>
              <w:rFonts w:asciiTheme="minorHAnsi" w:eastAsiaTheme="minorEastAsia" w:hAnsiTheme="minorHAnsi" w:cstheme="minorBidi"/>
              <w:noProof/>
              <w:color w:val="auto"/>
              <w:sz w:val="22"/>
              <w:szCs w:val="22"/>
              <w:lang w:eastAsia="en-GB"/>
            </w:rPr>
          </w:pPr>
          <w:hyperlink w:anchor="_Toc525889071" w:history="1">
            <w:r w:rsidR="00AC2A0B" w:rsidRPr="00615461">
              <w:rPr>
                <w:rStyle w:val="Hyperlink"/>
                <w:noProof/>
              </w:rPr>
              <w:t>Things you need to know before booking the van</w:t>
            </w:r>
            <w:r w:rsidR="00AC2A0B">
              <w:rPr>
                <w:noProof/>
                <w:webHidden/>
              </w:rPr>
              <w:tab/>
            </w:r>
            <w:r w:rsidR="00AC2A0B">
              <w:rPr>
                <w:noProof/>
                <w:webHidden/>
              </w:rPr>
              <w:fldChar w:fldCharType="begin"/>
            </w:r>
            <w:r w:rsidR="00AC2A0B">
              <w:rPr>
                <w:noProof/>
                <w:webHidden/>
              </w:rPr>
              <w:instrText xml:space="preserve"> PAGEREF _Toc525889071 \h </w:instrText>
            </w:r>
            <w:r w:rsidR="00AC2A0B">
              <w:rPr>
                <w:noProof/>
                <w:webHidden/>
              </w:rPr>
            </w:r>
            <w:r w:rsidR="00AC2A0B">
              <w:rPr>
                <w:noProof/>
                <w:webHidden/>
              </w:rPr>
              <w:fldChar w:fldCharType="separate"/>
            </w:r>
            <w:r w:rsidR="00AC2A0B">
              <w:rPr>
                <w:noProof/>
                <w:webHidden/>
              </w:rPr>
              <w:t>6</w:t>
            </w:r>
            <w:r w:rsidR="00AC2A0B">
              <w:rPr>
                <w:noProof/>
                <w:webHidden/>
              </w:rPr>
              <w:fldChar w:fldCharType="end"/>
            </w:r>
          </w:hyperlink>
        </w:p>
        <w:p w14:paraId="1A61EC94" w14:textId="77777777" w:rsidR="00AC2A0B" w:rsidRDefault="00000000">
          <w:pPr>
            <w:pStyle w:val="TOC1"/>
            <w:tabs>
              <w:tab w:val="right" w:leader="dot" w:pos="9736"/>
            </w:tabs>
            <w:rPr>
              <w:rFonts w:asciiTheme="minorHAnsi" w:eastAsiaTheme="minorEastAsia" w:hAnsiTheme="minorHAnsi" w:cstheme="minorBidi"/>
              <w:noProof/>
              <w:color w:val="auto"/>
              <w:sz w:val="22"/>
              <w:szCs w:val="22"/>
              <w:lang w:eastAsia="en-GB"/>
            </w:rPr>
          </w:pPr>
          <w:hyperlink w:anchor="_Toc525889072" w:history="1">
            <w:r w:rsidR="00AC2A0B" w:rsidRPr="00615461">
              <w:rPr>
                <w:rStyle w:val="Hyperlink"/>
                <w:noProof/>
              </w:rPr>
              <w:t>Booking the van</w:t>
            </w:r>
            <w:r w:rsidR="00AC2A0B">
              <w:rPr>
                <w:noProof/>
                <w:webHidden/>
              </w:rPr>
              <w:tab/>
            </w:r>
            <w:r w:rsidR="00AC2A0B">
              <w:rPr>
                <w:noProof/>
                <w:webHidden/>
              </w:rPr>
              <w:fldChar w:fldCharType="begin"/>
            </w:r>
            <w:r w:rsidR="00AC2A0B">
              <w:rPr>
                <w:noProof/>
                <w:webHidden/>
              </w:rPr>
              <w:instrText xml:space="preserve"> PAGEREF _Toc525889072 \h </w:instrText>
            </w:r>
            <w:r w:rsidR="00AC2A0B">
              <w:rPr>
                <w:noProof/>
                <w:webHidden/>
              </w:rPr>
            </w:r>
            <w:r w:rsidR="00AC2A0B">
              <w:rPr>
                <w:noProof/>
                <w:webHidden/>
              </w:rPr>
              <w:fldChar w:fldCharType="separate"/>
            </w:r>
            <w:r w:rsidR="00AC2A0B">
              <w:rPr>
                <w:noProof/>
                <w:webHidden/>
              </w:rPr>
              <w:t>7</w:t>
            </w:r>
            <w:r w:rsidR="00AC2A0B">
              <w:rPr>
                <w:noProof/>
                <w:webHidden/>
              </w:rPr>
              <w:fldChar w:fldCharType="end"/>
            </w:r>
          </w:hyperlink>
        </w:p>
        <w:p w14:paraId="39BD9BF8" w14:textId="77777777" w:rsidR="00AC2A0B" w:rsidRDefault="00000000">
          <w:pPr>
            <w:pStyle w:val="TOC1"/>
            <w:tabs>
              <w:tab w:val="right" w:leader="dot" w:pos="9736"/>
            </w:tabs>
            <w:rPr>
              <w:rFonts w:asciiTheme="minorHAnsi" w:eastAsiaTheme="minorEastAsia" w:hAnsiTheme="minorHAnsi" w:cstheme="minorBidi"/>
              <w:noProof/>
              <w:color w:val="auto"/>
              <w:sz w:val="22"/>
              <w:szCs w:val="22"/>
              <w:lang w:eastAsia="en-GB"/>
            </w:rPr>
          </w:pPr>
          <w:hyperlink w:anchor="_Toc525889073" w:history="1">
            <w:r w:rsidR="00AC2A0B" w:rsidRPr="00615461">
              <w:rPr>
                <w:rStyle w:val="Hyperlink"/>
                <w:noProof/>
              </w:rPr>
              <w:t>Van measurements</w:t>
            </w:r>
            <w:r w:rsidR="00AC2A0B">
              <w:rPr>
                <w:noProof/>
                <w:webHidden/>
              </w:rPr>
              <w:tab/>
            </w:r>
            <w:r w:rsidR="00AC2A0B">
              <w:rPr>
                <w:noProof/>
                <w:webHidden/>
              </w:rPr>
              <w:fldChar w:fldCharType="begin"/>
            </w:r>
            <w:r w:rsidR="00AC2A0B">
              <w:rPr>
                <w:noProof/>
                <w:webHidden/>
              </w:rPr>
              <w:instrText xml:space="preserve"> PAGEREF _Toc525889073 \h </w:instrText>
            </w:r>
            <w:r w:rsidR="00AC2A0B">
              <w:rPr>
                <w:noProof/>
                <w:webHidden/>
              </w:rPr>
            </w:r>
            <w:r w:rsidR="00AC2A0B">
              <w:rPr>
                <w:noProof/>
                <w:webHidden/>
              </w:rPr>
              <w:fldChar w:fldCharType="separate"/>
            </w:r>
            <w:r w:rsidR="00AC2A0B">
              <w:rPr>
                <w:noProof/>
                <w:webHidden/>
              </w:rPr>
              <w:t>8</w:t>
            </w:r>
            <w:r w:rsidR="00AC2A0B">
              <w:rPr>
                <w:noProof/>
                <w:webHidden/>
              </w:rPr>
              <w:fldChar w:fldCharType="end"/>
            </w:r>
          </w:hyperlink>
        </w:p>
        <w:p w14:paraId="3A154765" w14:textId="77777777" w:rsidR="00AC2A0B" w:rsidRDefault="00000000">
          <w:pPr>
            <w:pStyle w:val="TOC1"/>
            <w:tabs>
              <w:tab w:val="right" w:leader="dot" w:pos="9736"/>
            </w:tabs>
            <w:rPr>
              <w:rFonts w:asciiTheme="minorHAnsi" w:eastAsiaTheme="minorEastAsia" w:hAnsiTheme="minorHAnsi" w:cstheme="minorBidi"/>
              <w:noProof/>
              <w:color w:val="auto"/>
              <w:sz w:val="22"/>
              <w:szCs w:val="22"/>
              <w:lang w:eastAsia="en-GB"/>
            </w:rPr>
          </w:pPr>
          <w:hyperlink w:anchor="_Toc525889074" w:history="1">
            <w:r w:rsidR="00AC2A0B" w:rsidRPr="00615461">
              <w:rPr>
                <w:rStyle w:val="Hyperlink"/>
                <w:noProof/>
              </w:rPr>
              <w:t>Van equipment</w:t>
            </w:r>
            <w:r w:rsidR="00AC2A0B">
              <w:rPr>
                <w:noProof/>
                <w:webHidden/>
              </w:rPr>
              <w:tab/>
            </w:r>
            <w:r w:rsidR="00AC2A0B">
              <w:rPr>
                <w:noProof/>
                <w:webHidden/>
              </w:rPr>
              <w:fldChar w:fldCharType="begin"/>
            </w:r>
            <w:r w:rsidR="00AC2A0B">
              <w:rPr>
                <w:noProof/>
                <w:webHidden/>
              </w:rPr>
              <w:instrText xml:space="preserve"> PAGEREF _Toc525889074 \h </w:instrText>
            </w:r>
            <w:r w:rsidR="00AC2A0B">
              <w:rPr>
                <w:noProof/>
                <w:webHidden/>
              </w:rPr>
            </w:r>
            <w:r w:rsidR="00AC2A0B">
              <w:rPr>
                <w:noProof/>
                <w:webHidden/>
              </w:rPr>
              <w:fldChar w:fldCharType="separate"/>
            </w:r>
            <w:r w:rsidR="00AC2A0B">
              <w:rPr>
                <w:noProof/>
                <w:webHidden/>
              </w:rPr>
              <w:t>9</w:t>
            </w:r>
            <w:r w:rsidR="00AC2A0B">
              <w:rPr>
                <w:noProof/>
                <w:webHidden/>
              </w:rPr>
              <w:fldChar w:fldCharType="end"/>
            </w:r>
          </w:hyperlink>
        </w:p>
        <w:p w14:paraId="5D60C069" w14:textId="77777777" w:rsidR="00AC2A0B" w:rsidRDefault="00000000">
          <w:pPr>
            <w:pStyle w:val="TOC1"/>
            <w:tabs>
              <w:tab w:val="right" w:leader="dot" w:pos="9736"/>
            </w:tabs>
            <w:rPr>
              <w:rFonts w:asciiTheme="minorHAnsi" w:eastAsiaTheme="minorEastAsia" w:hAnsiTheme="minorHAnsi" w:cstheme="minorBidi"/>
              <w:noProof/>
              <w:color w:val="auto"/>
              <w:sz w:val="22"/>
              <w:szCs w:val="22"/>
              <w:lang w:eastAsia="en-GB"/>
            </w:rPr>
          </w:pPr>
          <w:hyperlink w:anchor="_Toc525889075" w:history="1">
            <w:r w:rsidR="00AC2A0B" w:rsidRPr="00615461">
              <w:rPr>
                <w:rStyle w:val="Hyperlink"/>
                <w:noProof/>
              </w:rPr>
              <w:t>Hire driver information</w:t>
            </w:r>
            <w:r w:rsidR="00AC2A0B">
              <w:rPr>
                <w:noProof/>
                <w:webHidden/>
              </w:rPr>
              <w:tab/>
            </w:r>
            <w:r w:rsidR="00AC2A0B">
              <w:rPr>
                <w:noProof/>
                <w:webHidden/>
              </w:rPr>
              <w:fldChar w:fldCharType="begin"/>
            </w:r>
            <w:r w:rsidR="00AC2A0B">
              <w:rPr>
                <w:noProof/>
                <w:webHidden/>
              </w:rPr>
              <w:instrText xml:space="preserve"> PAGEREF _Toc525889075 \h </w:instrText>
            </w:r>
            <w:r w:rsidR="00AC2A0B">
              <w:rPr>
                <w:noProof/>
                <w:webHidden/>
              </w:rPr>
            </w:r>
            <w:r w:rsidR="00AC2A0B">
              <w:rPr>
                <w:noProof/>
                <w:webHidden/>
              </w:rPr>
              <w:fldChar w:fldCharType="separate"/>
            </w:r>
            <w:r w:rsidR="00AC2A0B">
              <w:rPr>
                <w:noProof/>
                <w:webHidden/>
              </w:rPr>
              <w:t>12</w:t>
            </w:r>
            <w:r w:rsidR="00AC2A0B">
              <w:rPr>
                <w:noProof/>
                <w:webHidden/>
              </w:rPr>
              <w:fldChar w:fldCharType="end"/>
            </w:r>
          </w:hyperlink>
        </w:p>
        <w:p w14:paraId="63C26A5D" w14:textId="77777777" w:rsidR="00AC2A0B" w:rsidRDefault="00000000">
          <w:pPr>
            <w:pStyle w:val="TOC1"/>
            <w:tabs>
              <w:tab w:val="right" w:leader="dot" w:pos="9736"/>
            </w:tabs>
            <w:rPr>
              <w:rFonts w:asciiTheme="minorHAnsi" w:eastAsiaTheme="minorEastAsia" w:hAnsiTheme="minorHAnsi" w:cstheme="minorBidi"/>
              <w:noProof/>
              <w:color w:val="auto"/>
              <w:sz w:val="22"/>
              <w:szCs w:val="22"/>
              <w:lang w:eastAsia="en-GB"/>
            </w:rPr>
          </w:pPr>
          <w:hyperlink w:anchor="_Toc525889076" w:history="1">
            <w:r w:rsidR="00AC2A0B" w:rsidRPr="00615461">
              <w:rPr>
                <w:rStyle w:val="Hyperlink"/>
                <w:noProof/>
              </w:rPr>
              <w:t>The day of an event</w:t>
            </w:r>
            <w:r w:rsidR="00AC2A0B">
              <w:rPr>
                <w:noProof/>
                <w:webHidden/>
              </w:rPr>
              <w:tab/>
            </w:r>
            <w:r w:rsidR="00AC2A0B">
              <w:rPr>
                <w:noProof/>
                <w:webHidden/>
              </w:rPr>
              <w:fldChar w:fldCharType="begin"/>
            </w:r>
            <w:r w:rsidR="00AC2A0B">
              <w:rPr>
                <w:noProof/>
                <w:webHidden/>
              </w:rPr>
              <w:instrText xml:space="preserve"> PAGEREF _Toc525889076 \h </w:instrText>
            </w:r>
            <w:r w:rsidR="00AC2A0B">
              <w:rPr>
                <w:noProof/>
                <w:webHidden/>
              </w:rPr>
            </w:r>
            <w:r w:rsidR="00AC2A0B">
              <w:rPr>
                <w:noProof/>
                <w:webHidden/>
              </w:rPr>
              <w:fldChar w:fldCharType="separate"/>
            </w:r>
            <w:r w:rsidR="00AC2A0B">
              <w:rPr>
                <w:noProof/>
                <w:webHidden/>
              </w:rPr>
              <w:t>13</w:t>
            </w:r>
            <w:r w:rsidR="00AC2A0B">
              <w:rPr>
                <w:noProof/>
                <w:webHidden/>
              </w:rPr>
              <w:fldChar w:fldCharType="end"/>
            </w:r>
          </w:hyperlink>
        </w:p>
        <w:p w14:paraId="3477530B" w14:textId="77777777" w:rsidR="00AC2A0B" w:rsidRDefault="00000000">
          <w:pPr>
            <w:pStyle w:val="TOC1"/>
            <w:tabs>
              <w:tab w:val="right" w:leader="dot" w:pos="9736"/>
            </w:tabs>
            <w:rPr>
              <w:rFonts w:asciiTheme="minorHAnsi" w:eastAsiaTheme="minorEastAsia" w:hAnsiTheme="minorHAnsi" w:cstheme="minorBidi"/>
              <w:noProof/>
              <w:color w:val="auto"/>
              <w:sz w:val="22"/>
              <w:szCs w:val="22"/>
              <w:lang w:eastAsia="en-GB"/>
            </w:rPr>
          </w:pPr>
          <w:hyperlink w:anchor="_Toc525889077" w:history="1">
            <w:r w:rsidR="00AC2A0B" w:rsidRPr="00615461">
              <w:rPr>
                <w:rStyle w:val="Hyperlink"/>
                <w:noProof/>
              </w:rPr>
              <w:t>After an event</w:t>
            </w:r>
            <w:r w:rsidR="00AC2A0B">
              <w:rPr>
                <w:noProof/>
                <w:webHidden/>
              </w:rPr>
              <w:tab/>
            </w:r>
            <w:r w:rsidR="00AC2A0B">
              <w:rPr>
                <w:noProof/>
                <w:webHidden/>
              </w:rPr>
              <w:fldChar w:fldCharType="begin"/>
            </w:r>
            <w:r w:rsidR="00AC2A0B">
              <w:rPr>
                <w:noProof/>
                <w:webHidden/>
              </w:rPr>
              <w:instrText xml:space="preserve"> PAGEREF _Toc525889077 \h </w:instrText>
            </w:r>
            <w:r w:rsidR="00AC2A0B">
              <w:rPr>
                <w:noProof/>
                <w:webHidden/>
              </w:rPr>
            </w:r>
            <w:r w:rsidR="00AC2A0B">
              <w:rPr>
                <w:noProof/>
                <w:webHidden/>
              </w:rPr>
              <w:fldChar w:fldCharType="separate"/>
            </w:r>
            <w:r w:rsidR="00AC2A0B">
              <w:rPr>
                <w:noProof/>
                <w:webHidden/>
              </w:rPr>
              <w:t>14</w:t>
            </w:r>
            <w:r w:rsidR="00AC2A0B">
              <w:rPr>
                <w:noProof/>
                <w:webHidden/>
              </w:rPr>
              <w:fldChar w:fldCharType="end"/>
            </w:r>
          </w:hyperlink>
        </w:p>
        <w:p w14:paraId="60B99DFE" w14:textId="77777777" w:rsidR="00AC2A0B" w:rsidRDefault="00000000">
          <w:pPr>
            <w:pStyle w:val="TOC1"/>
            <w:tabs>
              <w:tab w:val="right" w:leader="dot" w:pos="9736"/>
            </w:tabs>
            <w:rPr>
              <w:rFonts w:asciiTheme="minorHAnsi" w:eastAsiaTheme="minorEastAsia" w:hAnsiTheme="minorHAnsi" w:cstheme="minorBidi"/>
              <w:noProof/>
              <w:color w:val="auto"/>
              <w:sz w:val="22"/>
              <w:szCs w:val="22"/>
              <w:lang w:eastAsia="en-GB"/>
            </w:rPr>
          </w:pPr>
          <w:hyperlink w:anchor="_Toc525889078" w:history="1">
            <w:r w:rsidR="00AC2A0B" w:rsidRPr="00615461">
              <w:rPr>
                <w:rStyle w:val="Hyperlink"/>
                <w:noProof/>
              </w:rPr>
              <w:t>Frequently asked questions</w:t>
            </w:r>
            <w:r w:rsidR="00AC2A0B">
              <w:rPr>
                <w:noProof/>
                <w:webHidden/>
              </w:rPr>
              <w:tab/>
            </w:r>
            <w:r w:rsidR="00AC2A0B">
              <w:rPr>
                <w:noProof/>
                <w:webHidden/>
              </w:rPr>
              <w:fldChar w:fldCharType="begin"/>
            </w:r>
            <w:r w:rsidR="00AC2A0B">
              <w:rPr>
                <w:noProof/>
                <w:webHidden/>
              </w:rPr>
              <w:instrText xml:space="preserve"> PAGEREF _Toc525889078 \h </w:instrText>
            </w:r>
            <w:r w:rsidR="00AC2A0B">
              <w:rPr>
                <w:noProof/>
                <w:webHidden/>
              </w:rPr>
            </w:r>
            <w:r w:rsidR="00AC2A0B">
              <w:rPr>
                <w:noProof/>
                <w:webHidden/>
              </w:rPr>
              <w:fldChar w:fldCharType="separate"/>
            </w:r>
            <w:r w:rsidR="00AC2A0B">
              <w:rPr>
                <w:noProof/>
                <w:webHidden/>
              </w:rPr>
              <w:t>15</w:t>
            </w:r>
            <w:r w:rsidR="00AC2A0B">
              <w:rPr>
                <w:noProof/>
                <w:webHidden/>
              </w:rPr>
              <w:fldChar w:fldCharType="end"/>
            </w:r>
          </w:hyperlink>
        </w:p>
        <w:p w14:paraId="305C52DD" w14:textId="77DFE279" w:rsidR="00AC2A0B" w:rsidRDefault="00AC2A0B" w:rsidP="00AC2A0B">
          <w:pPr>
            <w:pStyle w:val="TOCHeading"/>
          </w:pPr>
          <w:r>
            <w:rPr>
              <w:b/>
              <w:bCs/>
              <w:noProof/>
            </w:rPr>
            <w:fldChar w:fldCharType="end"/>
          </w:r>
        </w:p>
      </w:sdtContent>
    </w:sdt>
    <w:p w14:paraId="0B389F90" w14:textId="754C109B" w:rsidR="009D05DC" w:rsidRPr="00B4658B" w:rsidRDefault="009D05DC" w:rsidP="009D05DC">
      <w:pPr>
        <w:pStyle w:val="Heading1"/>
      </w:pPr>
      <w:r>
        <w:br w:type="page"/>
      </w:r>
      <w:bookmarkStart w:id="2" w:name="_Toc525889069"/>
      <w:r>
        <w:lastRenderedPageBreak/>
        <w:t>Help and support</w:t>
      </w:r>
      <w:bookmarkEnd w:id="2"/>
    </w:p>
    <w:p w14:paraId="39D0D2BD" w14:textId="1B31675E" w:rsidR="00CE7769" w:rsidRDefault="00EA33BC" w:rsidP="009D05DC">
      <w:r w:rsidRPr="009D05DC">
        <w:t>Your</w:t>
      </w:r>
      <w:r w:rsidR="007709F9" w:rsidRPr="009D05DC">
        <w:t xml:space="preserve"> </w:t>
      </w:r>
      <w:r w:rsidR="00CA6AFA" w:rsidRPr="00CA6AFA">
        <w:rPr>
          <w:b/>
        </w:rPr>
        <w:t>r</w:t>
      </w:r>
      <w:r w:rsidR="007709F9" w:rsidRPr="00CA6AFA">
        <w:rPr>
          <w:b/>
        </w:rPr>
        <w:t xml:space="preserve">egional </w:t>
      </w:r>
      <w:r w:rsidR="00CA6AFA" w:rsidRPr="00CA6AFA">
        <w:rPr>
          <w:b/>
        </w:rPr>
        <w:t>c</w:t>
      </w:r>
      <w:r w:rsidR="007709F9" w:rsidRPr="00CA6AFA">
        <w:rPr>
          <w:b/>
        </w:rPr>
        <w:t xml:space="preserve">onsultation </w:t>
      </w:r>
      <w:r w:rsidR="00CA6AFA" w:rsidRPr="00CA6AFA">
        <w:rPr>
          <w:b/>
        </w:rPr>
        <w:t>m</w:t>
      </w:r>
      <w:r w:rsidR="007709F9" w:rsidRPr="00CA6AFA">
        <w:rPr>
          <w:b/>
        </w:rPr>
        <w:t>anager</w:t>
      </w:r>
      <w:r w:rsidR="007709F9" w:rsidRPr="009D05DC">
        <w:t xml:space="preserve"> </w:t>
      </w:r>
      <w:r w:rsidR="002B0231" w:rsidRPr="009D05DC">
        <w:t>will</w:t>
      </w:r>
      <w:r w:rsidR="00E80FB2" w:rsidRPr="009D05DC">
        <w:t>:</w:t>
      </w:r>
    </w:p>
    <w:p w14:paraId="5157384C" w14:textId="77777777" w:rsidR="00CE7769" w:rsidRPr="00CE7769" w:rsidRDefault="00CE7769" w:rsidP="00CE7769">
      <w:pPr>
        <w:spacing w:afterLines="80" w:after="192"/>
        <w:rPr>
          <w:sz w:val="4"/>
          <w:szCs w:val="4"/>
        </w:rPr>
      </w:pPr>
    </w:p>
    <w:p w14:paraId="523904F3" w14:textId="77777777" w:rsidR="00CA6AFA" w:rsidRDefault="00E80FB2" w:rsidP="00CE7769">
      <w:pPr>
        <w:pStyle w:val="Bullets"/>
      </w:pPr>
      <w:r w:rsidRPr="009D05DC">
        <w:t>Help you decide when and how to maximise use of the</w:t>
      </w:r>
      <w:r w:rsidR="00F519C3" w:rsidRPr="009D05DC">
        <w:t xml:space="preserve"> van</w:t>
      </w:r>
    </w:p>
    <w:p w14:paraId="5E31F370" w14:textId="77777777" w:rsidR="00CE7769" w:rsidRPr="00CE7769" w:rsidRDefault="00CE7769" w:rsidP="00CE7769">
      <w:pPr>
        <w:pStyle w:val="Bullets"/>
        <w:numPr>
          <w:ilvl w:val="0"/>
          <w:numId w:val="0"/>
        </w:numPr>
        <w:ind w:left="360"/>
        <w:rPr>
          <w:sz w:val="8"/>
        </w:rPr>
      </w:pPr>
    </w:p>
    <w:p w14:paraId="3D54F7EA" w14:textId="4ADD66F5" w:rsidR="00CE7769" w:rsidRDefault="00E80FB2" w:rsidP="00CE7769">
      <w:pPr>
        <w:pStyle w:val="Bullets"/>
      </w:pPr>
      <w:r w:rsidRPr="009D05DC">
        <w:t>Be responsible for booking the van, talking you through what to expect</w:t>
      </w:r>
      <w:r w:rsidR="00FD0D64" w:rsidRPr="009D05DC">
        <w:t xml:space="preserve"> and w</w:t>
      </w:r>
      <w:r w:rsidRPr="009D05DC">
        <w:t>orking alongside you to ensure you have all your preparation in place</w:t>
      </w:r>
    </w:p>
    <w:p w14:paraId="2AC3904F" w14:textId="77777777" w:rsidR="00CE7769" w:rsidRPr="00CE7769" w:rsidRDefault="00CE7769" w:rsidP="00CE7769">
      <w:pPr>
        <w:pStyle w:val="Bullets"/>
        <w:numPr>
          <w:ilvl w:val="0"/>
          <w:numId w:val="0"/>
        </w:numPr>
        <w:rPr>
          <w:sz w:val="8"/>
        </w:rPr>
      </w:pPr>
    </w:p>
    <w:p w14:paraId="7F7D7DAD" w14:textId="2776B5BB" w:rsidR="00CE7769" w:rsidRDefault="00FD0D64" w:rsidP="00CE7769">
      <w:pPr>
        <w:pStyle w:val="Bullets"/>
      </w:pPr>
      <w:r w:rsidRPr="009D05DC">
        <w:t>Confirm arrangements for delivery of the van</w:t>
      </w:r>
    </w:p>
    <w:p w14:paraId="1026868D" w14:textId="77777777" w:rsidR="00CE7769" w:rsidRPr="00CE7769" w:rsidRDefault="00CE7769" w:rsidP="00CE7769">
      <w:pPr>
        <w:pStyle w:val="Bullets"/>
        <w:numPr>
          <w:ilvl w:val="0"/>
          <w:numId w:val="0"/>
        </w:numPr>
        <w:rPr>
          <w:sz w:val="8"/>
        </w:rPr>
      </w:pPr>
    </w:p>
    <w:p w14:paraId="1F02E763" w14:textId="39E10C48" w:rsidR="00294990" w:rsidRDefault="00CA6AFA" w:rsidP="00CE7769">
      <w:pPr>
        <w:pStyle w:val="Bullets"/>
      </w:pPr>
      <w:r>
        <w:t>B</w:t>
      </w:r>
      <w:r w:rsidR="00FD0D64" w:rsidRPr="009D05DC">
        <w:t>e available and answer any questions you have on using the van</w:t>
      </w:r>
    </w:p>
    <w:p w14:paraId="1D656880" w14:textId="77777777" w:rsidR="00CE7769" w:rsidRPr="00CE7769" w:rsidRDefault="00CE7769" w:rsidP="00CE7769">
      <w:pPr>
        <w:pStyle w:val="ListParagraph"/>
        <w:rPr>
          <w:sz w:val="8"/>
        </w:rPr>
      </w:pPr>
    </w:p>
    <w:p w14:paraId="162FDED3" w14:textId="16B45384" w:rsidR="002B0231" w:rsidRDefault="00FD0D64" w:rsidP="00CE7769">
      <w:pPr>
        <w:pStyle w:val="Bullets"/>
      </w:pPr>
      <w:r w:rsidRPr="009D05DC">
        <w:t>Gather feedback from y</w:t>
      </w:r>
      <w:r w:rsidR="00FB4440" w:rsidRPr="009D05DC">
        <w:t>ou to improve the way the van is managed</w:t>
      </w:r>
      <w:r w:rsidR="00D66AA6" w:rsidRPr="009D05DC">
        <w:t xml:space="preserve"> and the customer experience</w:t>
      </w:r>
    </w:p>
    <w:p w14:paraId="4D90EC8A" w14:textId="77777777" w:rsidR="00CE7769" w:rsidRPr="009D05DC" w:rsidRDefault="00CE7769" w:rsidP="00CE7769">
      <w:pPr>
        <w:pStyle w:val="Bullets"/>
        <w:numPr>
          <w:ilvl w:val="0"/>
          <w:numId w:val="0"/>
        </w:numPr>
      </w:pPr>
    </w:p>
    <w:p w14:paraId="63D5B051" w14:textId="5C737817" w:rsidR="00BE6D97" w:rsidRDefault="00BE6D97" w:rsidP="00BE6D97">
      <w:r w:rsidRPr="009D05DC">
        <w:t>Their details are:</w:t>
      </w:r>
    </w:p>
    <w:p w14:paraId="1A178976" w14:textId="77777777" w:rsidR="00CE7769" w:rsidRPr="00CE7769" w:rsidRDefault="00CE7769" w:rsidP="00BE6D97">
      <w:pPr>
        <w:rPr>
          <w:sz w:val="8"/>
        </w:rPr>
      </w:pPr>
    </w:p>
    <w:tbl>
      <w:tblPr>
        <w:tblStyle w:val="TableGrid"/>
        <w:tblW w:w="8222" w:type="dxa"/>
        <w:tblInd w:w="279" w:type="dxa"/>
        <w:tblBorders>
          <w:top w:val="single" w:sz="4" w:space="0" w:color="457C1F"/>
          <w:left w:val="single" w:sz="4" w:space="0" w:color="457C1F"/>
          <w:bottom w:val="single" w:sz="4" w:space="0" w:color="457C1F"/>
          <w:right w:val="single" w:sz="4" w:space="0" w:color="457C1F"/>
          <w:insideH w:val="single" w:sz="4" w:space="0" w:color="457C1F"/>
          <w:insideV w:val="single" w:sz="4" w:space="0" w:color="457C1F"/>
        </w:tblBorders>
        <w:tblLook w:val="04A0" w:firstRow="1" w:lastRow="0" w:firstColumn="1" w:lastColumn="0" w:noHBand="0" w:noVBand="1"/>
      </w:tblPr>
      <w:tblGrid>
        <w:gridCol w:w="8222"/>
      </w:tblGrid>
      <w:tr w:rsidR="00BE6D97" w:rsidRPr="00CA6AFA" w14:paraId="4541D940" w14:textId="77777777" w:rsidTr="00CA6AFA">
        <w:tc>
          <w:tcPr>
            <w:tcW w:w="8222" w:type="dxa"/>
            <w:shd w:val="clear" w:color="auto" w:fill="457C1F"/>
            <w:tcMar>
              <w:top w:w="28" w:type="dxa"/>
              <w:bottom w:w="28" w:type="dxa"/>
            </w:tcMar>
          </w:tcPr>
          <w:p w14:paraId="432D8B32" w14:textId="2535BE24" w:rsidR="00BE6D97" w:rsidRPr="00CA6AFA" w:rsidRDefault="00BE6D97" w:rsidP="00CA6AFA">
            <w:pPr>
              <w:rPr>
                <w:color w:val="FFFFFF" w:themeColor="background1"/>
              </w:rPr>
            </w:pPr>
            <w:r w:rsidRPr="00CA6AFA">
              <w:rPr>
                <w:color w:val="FFFFFF" w:themeColor="background1"/>
                <w:lang w:eastAsia="en-GB"/>
              </w:rPr>
              <w:t xml:space="preserve">North </w:t>
            </w:r>
            <w:r w:rsidR="00CA6AFA">
              <w:rPr>
                <w:color w:val="FFFFFF" w:themeColor="background1"/>
                <w:lang w:eastAsia="en-GB"/>
              </w:rPr>
              <w:t>w</w:t>
            </w:r>
            <w:r w:rsidRPr="00CA6AFA">
              <w:rPr>
                <w:color w:val="FFFFFF" w:themeColor="background1"/>
                <w:lang w:eastAsia="en-GB"/>
              </w:rPr>
              <w:t>est</w:t>
            </w:r>
            <w:r w:rsidR="00CA6AFA">
              <w:rPr>
                <w:color w:val="FFFFFF" w:themeColor="background1"/>
                <w:lang w:eastAsia="en-GB"/>
              </w:rPr>
              <w:t xml:space="preserve"> and </w:t>
            </w:r>
            <w:r w:rsidRPr="00CA6AFA">
              <w:rPr>
                <w:color w:val="FFFFFF" w:themeColor="background1"/>
                <w:lang w:eastAsia="en-GB"/>
              </w:rPr>
              <w:t xml:space="preserve">Yorkshire </w:t>
            </w:r>
            <w:r w:rsidR="00CA6AFA">
              <w:rPr>
                <w:color w:val="FFFFFF" w:themeColor="background1"/>
                <w:lang w:eastAsia="en-GB"/>
              </w:rPr>
              <w:t>n</w:t>
            </w:r>
            <w:r w:rsidRPr="00CA6AFA">
              <w:rPr>
                <w:color w:val="FFFFFF" w:themeColor="background1"/>
                <w:lang w:eastAsia="en-GB"/>
              </w:rPr>
              <w:t xml:space="preserve">orth </w:t>
            </w:r>
            <w:r w:rsidR="00CA6AFA">
              <w:rPr>
                <w:color w:val="FFFFFF" w:themeColor="background1"/>
                <w:lang w:eastAsia="en-GB"/>
              </w:rPr>
              <w:t>e</w:t>
            </w:r>
            <w:r w:rsidRPr="00CA6AFA">
              <w:rPr>
                <w:color w:val="FFFFFF" w:themeColor="background1"/>
                <w:lang w:eastAsia="en-GB"/>
              </w:rPr>
              <w:t>ast</w:t>
            </w:r>
          </w:p>
        </w:tc>
      </w:tr>
      <w:tr w:rsidR="00BE6D97" w:rsidRPr="00CA6AFA" w14:paraId="3C6F31C8" w14:textId="77777777" w:rsidTr="00CA6AFA">
        <w:tc>
          <w:tcPr>
            <w:tcW w:w="8222" w:type="dxa"/>
            <w:tcMar>
              <w:top w:w="28" w:type="dxa"/>
              <w:bottom w:w="28" w:type="dxa"/>
            </w:tcMar>
          </w:tcPr>
          <w:p w14:paraId="08BFAD7C" w14:textId="6E148B12" w:rsidR="00BE6D97" w:rsidRPr="00CA6AFA" w:rsidRDefault="00BE6D97" w:rsidP="00CA6AFA">
            <w:r w:rsidRPr="00CA6AFA">
              <w:t>Cheryl Russell</w:t>
            </w:r>
          </w:p>
        </w:tc>
      </w:tr>
      <w:tr w:rsidR="00BE6D97" w:rsidRPr="00CA6AFA" w14:paraId="6F7F8F5B" w14:textId="77777777" w:rsidTr="00CA6AFA">
        <w:tc>
          <w:tcPr>
            <w:tcW w:w="8222" w:type="dxa"/>
            <w:tcMar>
              <w:top w:w="28" w:type="dxa"/>
              <w:bottom w:w="28" w:type="dxa"/>
            </w:tcMar>
          </w:tcPr>
          <w:p w14:paraId="10D5A74B" w14:textId="69293EDF" w:rsidR="00BE6D97" w:rsidRPr="00CA6AFA" w:rsidRDefault="00BE6D97" w:rsidP="00CA6AFA">
            <w:r w:rsidRPr="00CA6AFA">
              <w:t>cheryl.russell@</w:t>
            </w:r>
            <w:r w:rsidR="00C722C5">
              <w:t>nationalhighways</w:t>
            </w:r>
            <w:r w:rsidRPr="00CA6AFA">
              <w:t>.co.uk</w:t>
            </w:r>
          </w:p>
        </w:tc>
      </w:tr>
      <w:tr w:rsidR="00BE6D97" w:rsidRPr="00CA6AFA" w14:paraId="4FA2263E" w14:textId="77777777" w:rsidTr="00CA6AFA">
        <w:tc>
          <w:tcPr>
            <w:tcW w:w="8222" w:type="dxa"/>
            <w:tcBorders>
              <w:bottom w:val="single" w:sz="4" w:space="0" w:color="457C1F"/>
            </w:tcBorders>
            <w:tcMar>
              <w:top w:w="28" w:type="dxa"/>
              <w:bottom w:w="28" w:type="dxa"/>
            </w:tcMar>
          </w:tcPr>
          <w:p w14:paraId="0BAB8F39" w14:textId="4B67EA27" w:rsidR="00BE6D97" w:rsidRPr="00CA6AFA" w:rsidRDefault="00BE6D97" w:rsidP="00CA6AFA">
            <w:r w:rsidRPr="00CA6AFA">
              <w:t>07</w:t>
            </w:r>
            <w:r w:rsidR="00694D3E" w:rsidRPr="00CA6AFA">
              <w:t>543 237557</w:t>
            </w:r>
          </w:p>
        </w:tc>
      </w:tr>
      <w:tr w:rsidR="00BE6D97" w:rsidRPr="00CA6AFA" w14:paraId="536579BD" w14:textId="77777777" w:rsidTr="00CA6AFA">
        <w:tc>
          <w:tcPr>
            <w:tcW w:w="8222" w:type="dxa"/>
            <w:tcBorders>
              <w:left w:val="nil"/>
              <w:right w:val="nil"/>
            </w:tcBorders>
            <w:tcMar>
              <w:top w:w="28" w:type="dxa"/>
              <w:bottom w:w="28" w:type="dxa"/>
            </w:tcMar>
          </w:tcPr>
          <w:p w14:paraId="1AA1FCA1" w14:textId="77777777" w:rsidR="00BE6D97" w:rsidRPr="003C1732" w:rsidRDefault="00BE6D97" w:rsidP="00CA6AFA">
            <w:pPr>
              <w:rPr>
                <w:sz w:val="8"/>
                <w:szCs w:val="16"/>
              </w:rPr>
            </w:pPr>
          </w:p>
        </w:tc>
      </w:tr>
      <w:tr w:rsidR="00BE6D97" w:rsidRPr="00CA6AFA" w14:paraId="3843919E" w14:textId="77777777" w:rsidTr="00CA6AFA">
        <w:tc>
          <w:tcPr>
            <w:tcW w:w="8222" w:type="dxa"/>
            <w:shd w:val="clear" w:color="auto" w:fill="457C1F"/>
            <w:tcMar>
              <w:top w:w="28" w:type="dxa"/>
              <w:bottom w:w="28" w:type="dxa"/>
            </w:tcMar>
          </w:tcPr>
          <w:p w14:paraId="31B64360" w14:textId="570E1B51" w:rsidR="00BE6D97" w:rsidRPr="00CA6AFA" w:rsidRDefault="00BE6D97" w:rsidP="00CA6AFA">
            <w:r w:rsidRPr="00CA6AFA">
              <w:rPr>
                <w:color w:val="FFFFFF" w:themeColor="background1"/>
              </w:rPr>
              <w:t xml:space="preserve">Midlands </w:t>
            </w:r>
            <w:r w:rsidR="00CA6AFA">
              <w:rPr>
                <w:color w:val="FFFFFF" w:themeColor="background1"/>
              </w:rPr>
              <w:t>and e</w:t>
            </w:r>
            <w:r w:rsidRPr="00CA6AFA">
              <w:rPr>
                <w:color w:val="FFFFFF" w:themeColor="background1"/>
              </w:rPr>
              <w:t xml:space="preserve">ast </w:t>
            </w:r>
          </w:p>
        </w:tc>
      </w:tr>
      <w:tr w:rsidR="00BE6D97" w:rsidRPr="00CA6AFA" w14:paraId="4D638F62" w14:textId="77777777" w:rsidTr="00CA6AFA">
        <w:tc>
          <w:tcPr>
            <w:tcW w:w="8222" w:type="dxa"/>
            <w:tcMar>
              <w:top w:w="28" w:type="dxa"/>
              <w:bottom w:w="28" w:type="dxa"/>
            </w:tcMar>
          </w:tcPr>
          <w:p w14:paraId="6898EA5B" w14:textId="71B2F197" w:rsidR="00BE6D97" w:rsidRPr="00CA6AFA" w:rsidRDefault="00BE6D97" w:rsidP="00CA6AFA">
            <w:r w:rsidRPr="00CA6AFA">
              <w:t>Tom Sanders</w:t>
            </w:r>
          </w:p>
        </w:tc>
      </w:tr>
      <w:tr w:rsidR="00BE6D97" w:rsidRPr="00CA6AFA" w14:paraId="0698C80C" w14:textId="77777777" w:rsidTr="00CA6AFA">
        <w:tc>
          <w:tcPr>
            <w:tcW w:w="8222" w:type="dxa"/>
            <w:tcMar>
              <w:top w:w="28" w:type="dxa"/>
              <w:bottom w:w="28" w:type="dxa"/>
            </w:tcMar>
          </w:tcPr>
          <w:p w14:paraId="00B6F9C6" w14:textId="23BF6AE1" w:rsidR="00BE6D97" w:rsidRPr="00CA6AFA" w:rsidRDefault="00BE6D97" w:rsidP="00CA6AFA">
            <w:r w:rsidRPr="00CA6AFA">
              <w:t>tom.sanders@</w:t>
            </w:r>
            <w:r w:rsidR="00C722C5">
              <w:t>nationalhighways</w:t>
            </w:r>
            <w:r w:rsidRPr="00CA6AFA">
              <w:t>.co.uk</w:t>
            </w:r>
          </w:p>
        </w:tc>
      </w:tr>
      <w:tr w:rsidR="00BE6D97" w:rsidRPr="00CA6AFA" w14:paraId="0EFD67EB" w14:textId="77777777" w:rsidTr="00CA6AFA">
        <w:tc>
          <w:tcPr>
            <w:tcW w:w="8222" w:type="dxa"/>
            <w:tcBorders>
              <w:bottom w:val="single" w:sz="4" w:space="0" w:color="457C1F"/>
            </w:tcBorders>
            <w:tcMar>
              <w:top w:w="28" w:type="dxa"/>
              <w:bottom w:w="28" w:type="dxa"/>
            </w:tcMar>
          </w:tcPr>
          <w:p w14:paraId="54384D61" w14:textId="16E4F774" w:rsidR="00BE6D97" w:rsidRPr="00CA6AFA" w:rsidRDefault="00BE6D97" w:rsidP="00CA6AFA">
            <w:r w:rsidRPr="00CA6AFA">
              <w:t>07526 178956</w:t>
            </w:r>
          </w:p>
        </w:tc>
      </w:tr>
      <w:tr w:rsidR="00BE6D97" w:rsidRPr="00CA6AFA" w14:paraId="69BFDEE7" w14:textId="77777777" w:rsidTr="00CA6AFA">
        <w:tc>
          <w:tcPr>
            <w:tcW w:w="8222" w:type="dxa"/>
            <w:tcBorders>
              <w:left w:val="nil"/>
              <w:right w:val="nil"/>
            </w:tcBorders>
            <w:tcMar>
              <w:top w:w="28" w:type="dxa"/>
              <w:bottom w:w="28" w:type="dxa"/>
            </w:tcMar>
          </w:tcPr>
          <w:p w14:paraId="6615B4A4" w14:textId="77777777" w:rsidR="00BE6D97" w:rsidRPr="003C1732" w:rsidRDefault="00BE6D97" w:rsidP="00CA6AFA">
            <w:pPr>
              <w:rPr>
                <w:sz w:val="8"/>
                <w:szCs w:val="16"/>
                <w:lang w:eastAsia="en-GB"/>
              </w:rPr>
            </w:pPr>
          </w:p>
        </w:tc>
      </w:tr>
      <w:tr w:rsidR="00BE6D97" w:rsidRPr="00CA6AFA" w14:paraId="1529C004" w14:textId="77777777" w:rsidTr="00CA6AFA">
        <w:tc>
          <w:tcPr>
            <w:tcW w:w="8222" w:type="dxa"/>
            <w:shd w:val="clear" w:color="auto" w:fill="457C1F"/>
            <w:tcMar>
              <w:top w:w="28" w:type="dxa"/>
              <w:bottom w:w="28" w:type="dxa"/>
            </w:tcMar>
          </w:tcPr>
          <w:p w14:paraId="22D65FE6" w14:textId="1A4ECF4D" w:rsidR="00BE6D97" w:rsidRPr="00CA6AFA" w:rsidRDefault="00BE6D97" w:rsidP="00CA6AFA">
            <w:r w:rsidRPr="00CA6AFA">
              <w:rPr>
                <w:color w:val="FFFFFF" w:themeColor="background1"/>
                <w:lang w:eastAsia="en-GB"/>
              </w:rPr>
              <w:t xml:space="preserve">South </w:t>
            </w:r>
            <w:r w:rsidR="00CA6AFA">
              <w:rPr>
                <w:color w:val="FFFFFF" w:themeColor="background1"/>
                <w:lang w:eastAsia="en-GB"/>
              </w:rPr>
              <w:t>w</w:t>
            </w:r>
            <w:r w:rsidRPr="00CA6AFA">
              <w:rPr>
                <w:color w:val="FFFFFF" w:themeColor="background1"/>
                <w:lang w:eastAsia="en-GB"/>
              </w:rPr>
              <w:t xml:space="preserve">est </w:t>
            </w:r>
            <w:r w:rsidR="00CA6AFA">
              <w:rPr>
                <w:color w:val="FFFFFF" w:themeColor="background1"/>
                <w:lang w:eastAsia="en-GB"/>
              </w:rPr>
              <w:t>and s</w:t>
            </w:r>
            <w:r w:rsidRPr="00CA6AFA">
              <w:rPr>
                <w:color w:val="FFFFFF" w:themeColor="background1"/>
                <w:lang w:eastAsia="en-GB"/>
              </w:rPr>
              <w:t xml:space="preserve">outh </w:t>
            </w:r>
            <w:r w:rsidR="00CA6AFA">
              <w:rPr>
                <w:color w:val="FFFFFF" w:themeColor="background1"/>
                <w:lang w:eastAsia="en-GB"/>
              </w:rPr>
              <w:t>e</w:t>
            </w:r>
            <w:r w:rsidRPr="00CA6AFA">
              <w:rPr>
                <w:color w:val="FFFFFF" w:themeColor="background1"/>
                <w:lang w:eastAsia="en-GB"/>
              </w:rPr>
              <w:t>ast</w:t>
            </w:r>
          </w:p>
        </w:tc>
      </w:tr>
      <w:tr w:rsidR="00EF5AA6" w:rsidRPr="00CA6AFA" w14:paraId="48AF8ADD" w14:textId="77777777" w:rsidTr="00CA6AFA">
        <w:tc>
          <w:tcPr>
            <w:tcW w:w="8222" w:type="dxa"/>
            <w:tcMar>
              <w:top w:w="28" w:type="dxa"/>
              <w:bottom w:w="28" w:type="dxa"/>
            </w:tcMar>
          </w:tcPr>
          <w:p w14:paraId="25159987" w14:textId="29E3BC34" w:rsidR="00EF5AA6" w:rsidRPr="00CA6AFA" w:rsidRDefault="00EF5AA6" w:rsidP="00CA6AFA">
            <w:r w:rsidRPr="00CA6AFA">
              <w:t>Damian Greenfield</w:t>
            </w:r>
          </w:p>
        </w:tc>
      </w:tr>
      <w:tr w:rsidR="00BE6D97" w:rsidRPr="00CA6AFA" w14:paraId="305515D9" w14:textId="77777777" w:rsidTr="00CA6AFA">
        <w:tc>
          <w:tcPr>
            <w:tcW w:w="8222" w:type="dxa"/>
            <w:tcMar>
              <w:top w:w="28" w:type="dxa"/>
              <w:bottom w:w="28" w:type="dxa"/>
            </w:tcMar>
          </w:tcPr>
          <w:p w14:paraId="682D63A8" w14:textId="5C00735E" w:rsidR="00BE6D97" w:rsidRPr="00CA6AFA" w:rsidRDefault="00BE6D97" w:rsidP="00CA6AFA">
            <w:r w:rsidRPr="00CA6AFA">
              <w:t>damian.greenfield@</w:t>
            </w:r>
            <w:r w:rsidR="00C722C5">
              <w:t>nationalhighways</w:t>
            </w:r>
            <w:r w:rsidRPr="00CA6AFA">
              <w:t>.co.uk</w:t>
            </w:r>
          </w:p>
        </w:tc>
      </w:tr>
      <w:tr w:rsidR="00BE6D97" w:rsidRPr="00CA6AFA" w14:paraId="32E06284" w14:textId="77777777" w:rsidTr="00CA6AFA">
        <w:tc>
          <w:tcPr>
            <w:tcW w:w="8222" w:type="dxa"/>
            <w:tcMar>
              <w:top w:w="28" w:type="dxa"/>
              <w:bottom w:w="28" w:type="dxa"/>
            </w:tcMar>
          </w:tcPr>
          <w:p w14:paraId="244980D6" w14:textId="6C8EB7D3" w:rsidR="00BE6D97" w:rsidRPr="00CA6AFA" w:rsidRDefault="00BE6D97" w:rsidP="00CA6AFA">
            <w:r w:rsidRPr="00CA6AFA">
              <w:t>07889 300558</w:t>
            </w:r>
          </w:p>
        </w:tc>
      </w:tr>
    </w:tbl>
    <w:p w14:paraId="680AA144" w14:textId="717C2EFF" w:rsidR="007709F9" w:rsidRPr="0069036B" w:rsidRDefault="007709F9" w:rsidP="00FC641F">
      <w:pPr>
        <w:rPr>
          <w:rFonts w:asciiTheme="minorHAnsi" w:hAnsiTheme="minorHAnsi" w:cstheme="minorHAnsi"/>
        </w:rPr>
      </w:pPr>
    </w:p>
    <w:p w14:paraId="688C2A2F" w14:textId="55E9F4AD" w:rsidR="005E67F5" w:rsidRPr="00847653" w:rsidRDefault="005E67F5" w:rsidP="00CA6AFA">
      <w:pPr>
        <w:rPr>
          <w:lang w:eastAsia="en-GB"/>
        </w:rPr>
      </w:pPr>
      <w:r w:rsidRPr="00847653">
        <w:rPr>
          <w:lang w:eastAsia="en-GB"/>
        </w:rPr>
        <w:t xml:space="preserve">If you are unable to speak to your </w:t>
      </w:r>
      <w:r w:rsidR="00CA6AFA">
        <w:rPr>
          <w:lang w:eastAsia="en-GB"/>
        </w:rPr>
        <w:t>r</w:t>
      </w:r>
      <w:r w:rsidRPr="00847653">
        <w:rPr>
          <w:lang w:eastAsia="en-GB"/>
        </w:rPr>
        <w:t xml:space="preserve">egional </w:t>
      </w:r>
      <w:r w:rsidR="00CA6AFA">
        <w:rPr>
          <w:lang w:eastAsia="en-GB"/>
        </w:rPr>
        <w:t>c</w:t>
      </w:r>
      <w:r w:rsidRPr="00847653">
        <w:rPr>
          <w:lang w:eastAsia="en-GB"/>
        </w:rPr>
        <w:t xml:space="preserve">onsultation </w:t>
      </w:r>
      <w:r w:rsidR="00CA6AFA">
        <w:rPr>
          <w:lang w:eastAsia="en-GB"/>
        </w:rPr>
        <w:t>m</w:t>
      </w:r>
      <w:r w:rsidRPr="00847653">
        <w:rPr>
          <w:lang w:eastAsia="en-GB"/>
        </w:rPr>
        <w:t xml:space="preserve">anager send an email to </w:t>
      </w:r>
      <w:r w:rsidR="00CA6AFA" w:rsidRPr="00AC2A0B">
        <w:rPr>
          <w:lang w:eastAsia="en-GB"/>
        </w:rPr>
        <w:t>RIPvan@</w:t>
      </w:r>
      <w:r w:rsidR="00C722C5">
        <w:rPr>
          <w:lang w:eastAsia="en-GB"/>
        </w:rPr>
        <w:t>nationalhighways</w:t>
      </w:r>
      <w:r w:rsidR="00CA6AFA" w:rsidRPr="00AC2A0B">
        <w:rPr>
          <w:lang w:eastAsia="en-GB"/>
        </w:rPr>
        <w:t>.co.uk</w:t>
      </w:r>
      <w:r w:rsidR="00CA6AFA">
        <w:rPr>
          <w:lang w:eastAsia="en-GB"/>
        </w:rPr>
        <w:t xml:space="preserve"> </w:t>
      </w:r>
      <w:r w:rsidRPr="00847653">
        <w:rPr>
          <w:lang w:eastAsia="en-GB"/>
        </w:rPr>
        <w:t>and a member of the team will respond</w:t>
      </w:r>
      <w:r w:rsidR="00FD0D64">
        <w:rPr>
          <w:lang w:eastAsia="en-GB"/>
        </w:rPr>
        <w:t xml:space="preserve"> with</w:t>
      </w:r>
      <w:r w:rsidR="00294990">
        <w:rPr>
          <w:lang w:eastAsia="en-GB"/>
        </w:rPr>
        <w:t>in</w:t>
      </w:r>
      <w:r w:rsidR="00FD0D64">
        <w:rPr>
          <w:lang w:eastAsia="en-GB"/>
        </w:rPr>
        <w:t xml:space="preserve"> 48 hours.</w:t>
      </w:r>
    </w:p>
    <w:p w14:paraId="0729F118" w14:textId="77777777" w:rsidR="00EA33BC" w:rsidRPr="00CE7769" w:rsidRDefault="00EA33BC" w:rsidP="00CA6AFA">
      <w:pPr>
        <w:rPr>
          <w:b/>
          <w:sz w:val="16"/>
        </w:rPr>
      </w:pPr>
    </w:p>
    <w:p w14:paraId="1CD0B9F2" w14:textId="76EDEBA5" w:rsidR="00CA6AFA" w:rsidRDefault="00F519C3" w:rsidP="004F2FB7">
      <w:r>
        <w:t>When the van is used at an event</w:t>
      </w:r>
      <w:r w:rsidR="00F1006A">
        <w:t>, t</w:t>
      </w:r>
      <w:r w:rsidR="00EA33BC" w:rsidRPr="00847653">
        <w:t xml:space="preserve">he </w:t>
      </w:r>
      <w:r w:rsidR="00C722C5">
        <w:t>National Highways</w:t>
      </w:r>
      <w:r w:rsidR="007709F9" w:rsidRPr="00847653">
        <w:rPr>
          <w:b/>
        </w:rPr>
        <w:t xml:space="preserve"> </w:t>
      </w:r>
      <w:r w:rsidR="007709F9" w:rsidRPr="00CA6AFA">
        <w:t>Customer Contact Centre</w:t>
      </w:r>
      <w:r w:rsidR="007709F9" w:rsidRPr="00847653">
        <w:rPr>
          <w:b/>
        </w:rPr>
        <w:t xml:space="preserve"> </w:t>
      </w:r>
      <w:r w:rsidR="007709F9" w:rsidRPr="00CA6AFA">
        <w:t>(CCC)</w:t>
      </w:r>
      <w:r w:rsidR="00EA33BC" w:rsidRPr="00847653">
        <w:rPr>
          <w:b/>
        </w:rPr>
        <w:t xml:space="preserve"> </w:t>
      </w:r>
      <w:r w:rsidR="00F1006A">
        <w:t>can provide support out of office hours</w:t>
      </w:r>
      <w:r w:rsidR="00CA6AFA">
        <w:t xml:space="preserve"> -</w:t>
      </w:r>
      <w:r w:rsidR="00F1006A">
        <w:t xml:space="preserve"> </w:t>
      </w:r>
      <w:r w:rsidR="00EA33BC" w:rsidRPr="00847653">
        <w:t>call 0300 123 5000</w:t>
      </w:r>
      <w:r w:rsidR="00FC641F" w:rsidRPr="00847653">
        <w:t>.</w:t>
      </w:r>
    </w:p>
    <w:p w14:paraId="0A752B22" w14:textId="77777777" w:rsidR="003C1732" w:rsidRPr="003C1732" w:rsidRDefault="003C1732" w:rsidP="004F2FB7"/>
    <w:p w14:paraId="49913159" w14:textId="5ABF22F3" w:rsidR="00FB4440" w:rsidRPr="0069036B" w:rsidRDefault="008750C7" w:rsidP="007709F9">
      <w:pPr>
        <w:rPr>
          <w:rFonts w:asciiTheme="minorHAnsi" w:hAnsiTheme="minorHAnsi" w:cstheme="minorHAnsi"/>
        </w:rPr>
      </w:pPr>
      <w:r>
        <w:rPr>
          <w:noProof/>
          <w:lang w:eastAsia="en-GB"/>
        </w:rPr>
        <w:drawing>
          <wp:anchor distT="0" distB="0" distL="114300" distR="114300" simplePos="0" relativeHeight="251675136" behindDoc="0" locked="0" layoutInCell="1" allowOverlap="1" wp14:anchorId="2FC62CCB" wp14:editId="6E08EE9A">
            <wp:simplePos x="0" y="0"/>
            <wp:positionH relativeFrom="margin">
              <wp:posOffset>5055037</wp:posOffset>
            </wp:positionH>
            <wp:positionV relativeFrom="paragraph">
              <wp:posOffset>127635</wp:posOffset>
            </wp:positionV>
            <wp:extent cx="924971" cy="398700"/>
            <wp:effectExtent l="0" t="0" r="0" b="1905"/>
            <wp:wrapNone/>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4971" cy="398700"/>
                    </a:xfrm>
                    <a:prstGeom prst="rect">
                      <a:avLst/>
                    </a:prstGeom>
                  </pic:spPr>
                </pic:pic>
              </a:graphicData>
            </a:graphic>
            <wp14:sizeRelH relativeFrom="page">
              <wp14:pctWidth>0</wp14:pctWidth>
            </wp14:sizeRelH>
            <wp14:sizeRelV relativeFrom="page">
              <wp14:pctHeight>0</wp14:pctHeight>
            </wp14:sizeRelV>
          </wp:anchor>
        </w:drawing>
      </w:r>
      <w:r w:rsidR="002135CB" w:rsidRPr="0069036B">
        <w:rPr>
          <w:rFonts w:asciiTheme="minorHAnsi" w:hAnsiTheme="minorHAnsi" w:cstheme="minorHAnsi"/>
          <w:noProof/>
          <w:lang w:eastAsia="en-GB"/>
        </w:rPr>
        <mc:AlternateContent>
          <mc:Choice Requires="wps">
            <w:drawing>
              <wp:inline distT="0" distB="0" distL="0" distR="0" wp14:anchorId="2AA7DBCF" wp14:editId="18AEB1B1">
                <wp:extent cx="6054701" cy="1919054"/>
                <wp:effectExtent l="19050" t="19050" r="22860" b="1079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701" cy="1919054"/>
                        </a:xfrm>
                        <a:prstGeom prst="rect">
                          <a:avLst/>
                        </a:prstGeom>
                        <a:solidFill>
                          <a:srgbClr val="FFFFFF"/>
                        </a:solidFill>
                        <a:ln w="38100" cmpd="sng">
                          <a:solidFill>
                            <a:srgbClr val="457C1F"/>
                          </a:solidFill>
                          <a:prstDash val="solid"/>
                          <a:miter lim="800000"/>
                          <a:headEnd/>
                          <a:tailEnd/>
                        </a:ln>
                      </wps:spPr>
                      <wps:txbx>
                        <w:txbxContent>
                          <w:p w14:paraId="6A8C0015" w14:textId="4B602A5F" w:rsidR="00C23E19" w:rsidRDefault="00C23E19" w:rsidP="003C1732">
                            <w:pPr>
                              <w:pStyle w:val="Heading2"/>
                            </w:pPr>
                            <w:r w:rsidRPr="00CA6AFA">
                              <w:t>Safety</w:t>
                            </w:r>
                          </w:p>
                          <w:p w14:paraId="4346585A" w14:textId="77777777" w:rsidR="00C23E19" w:rsidRPr="003C1732" w:rsidRDefault="00C23E19" w:rsidP="003C1732">
                            <w:pPr>
                              <w:rPr>
                                <w:sz w:val="20"/>
                              </w:rPr>
                            </w:pPr>
                          </w:p>
                          <w:p w14:paraId="17E8C8D6" w14:textId="6BCD2233" w:rsidR="00C23E19" w:rsidRDefault="00C23E19" w:rsidP="003C1732">
                            <w:pPr>
                              <w:pStyle w:val="Bullets"/>
                            </w:pPr>
                            <w:r w:rsidRPr="00CA6AFA">
                              <w:t xml:space="preserve">Health and safety is our first imperative at </w:t>
                            </w:r>
                            <w:r w:rsidR="00C722C5">
                              <w:t>National Highways</w:t>
                            </w:r>
                            <w:r w:rsidRPr="00CA6AFA">
                              <w:t xml:space="preserve"> and</w:t>
                            </w:r>
                          </w:p>
                          <w:p w14:paraId="5635736D" w14:textId="3D6F57A9" w:rsidR="00C23E19" w:rsidRDefault="00C23E19" w:rsidP="003C1732">
                            <w:pPr>
                              <w:pStyle w:val="Bullets"/>
                              <w:numPr>
                                <w:ilvl w:val="0"/>
                                <w:numId w:val="0"/>
                              </w:numPr>
                              <w:ind w:left="714"/>
                            </w:pPr>
                            <w:r>
                              <w:t>it i</w:t>
                            </w:r>
                            <w:r w:rsidRPr="00CA6AFA">
                              <w:t>s everyone's responsibility. Our vision is that everyone gets home safe and well</w:t>
                            </w:r>
                          </w:p>
                          <w:p w14:paraId="0DF5D939" w14:textId="77777777" w:rsidR="00C23E19" w:rsidRPr="00CE7769" w:rsidRDefault="00C23E19" w:rsidP="003C1732">
                            <w:pPr>
                              <w:pStyle w:val="Bullets"/>
                              <w:numPr>
                                <w:ilvl w:val="0"/>
                                <w:numId w:val="0"/>
                              </w:numPr>
                              <w:ind w:left="714"/>
                              <w:rPr>
                                <w:sz w:val="8"/>
                              </w:rPr>
                            </w:pPr>
                          </w:p>
                          <w:p w14:paraId="3CC0D629" w14:textId="447AFE01" w:rsidR="00C23E19" w:rsidRDefault="00C23E19" w:rsidP="003C1732">
                            <w:pPr>
                              <w:pStyle w:val="Bullets"/>
                            </w:pPr>
                            <w:r w:rsidRPr="00CA6AFA">
                              <w:t xml:space="preserve">Each region has </w:t>
                            </w:r>
                            <w:r>
                              <w:t>h</w:t>
                            </w:r>
                            <w:r w:rsidRPr="00CA6AFA">
                              <w:t xml:space="preserve">ealth and </w:t>
                            </w:r>
                            <w:r>
                              <w:t>s</w:t>
                            </w:r>
                            <w:r w:rsidRPr="00CA6AFA">
                              <w:t xml:space="preserve">afety </w:t>
                            </w:r>
                            <w:r>
                              <w:t>m</w:t>
                            </w:r>
                            <w:r w:rsidRPr="00CA6AFA">
                              <w:t>anagers who can support you wit</w:t>
                            </w:r>
                            <w:r>
                              <w:t>h any health and safety queries</w:t>
                            </w:r>
                          </w:p>
                          <w:p w14:paraId="2B9B077F" w14:textId="77777777" w:rsidR="00C23E19" w:rsidRPr="00CE7769" w:rsidRDefault="00C23E19" w:rsidP="003C1732">
                            <w:pPr>
                              <w:pStyle w:val="Bullets"/>
                              <w:numPr>
                                <w:ilvl w:val="0"/>
                                <w:numId w:val="0"/>
                              </w:numPr>
                              <w:rPr>
                                <w:sz w:val="8"/>
                              </w:rPr>
                            </w:pPr>
                          </w:p>
                          <w:p w14:paraId="0A1881BE" w14:textId="3803100D" w:rsidR="00C23E19" w:rsidRDefault="00C23E19" w:rsidP="003C1732">
                            <w:pPr>
                              <w:pStyle w:val="Bullets"/>
                            </w:pPr>
                            <w:r w:rsidRPr="00CA6AFA">
                              <w:t xml:space="preserve">If you feel that something is unsafe, speak up and raise your concerns to your </w:t>
                            </w:r>
                            <w:r>
                              <w:t>l</w:t>
                            </w:r>
                            <w:r w:rsidRPr="00CA6AFA">
                              <w:t xml:space="preserve">ine </w:t>
                            </w:r>
                            <w:r>
                              <w:t>m</w:t>
                            </w:r>
                            <w:r w:rsidRPr="00CA6AFA">
                              <w:t xml:space="preserve">anager or </w:t>
                            </w:r>
                            <w:r>
                              <w:t>r</w:t>
                            </w:r>
                            <w:r w:rsidRPr="00CA6AFA">
                              <w:t xml:space="preserve">egional </w:t>
                            </w:r>
                            <w:r>
                              <w:t>c</w:t>
                            </w:r>
                            <w:r w:rsidRPr="00CA6AFA">
                              <w:t xml:space="preserve">onsultation </w:t>
                            </w:r>
                            <w:r>
                              <w:t>m</w:t>
                            </w:r>
                            <w:r w:rsidRPr="00CA6AFA">
                              <w:t>anager</w:t>
                            </w:r>
                            <w:r w:rsidRPr="00CA6AFA">
                              <w:rPr>
                                <w:noProof/>
                              </w:rPr>
                              <w:t xml:space="preserve"> </w:t>
                            </w:r>
                          </w:p>
                          <w:p w14:paraId="3EDE47D7" w14:textId="77777777" w:rsidR="00C23E19" w:rsidRPr="00CE7769" w:rsidRDefault="00C23E19" w:rsidP="003C1732">
                            <w:pPr>
                              <w:pStyle w:val="Bullets"/>
                              <w:numPr>
                                <w:ilvl w:val="0"/>
                                <w:numId w:val="0"/>
                              </w:numPr>
                              <w:rPr>
                                <w:sz w:val="8"/>
                              </w:rPr>
                            </w:pPr>
                          </w:p>
                        </w:txbxContent>
                      </wps:txbx>
                      <wps:bodyPr rot="0" vert="horz" wrap="square" lIns="91440" tIns="45720" rIns="91440" bIns="45720" anchor="t" anchorCtr="0">
                        <a:spAutoFit/>
                      </wps:bodyPr>
                    </wps:wsp>
                  </a:graphicData>
                </a:graphic>
              </wp:inline>
            </w:drawing>
          </mc:Choice>
          <mc:Fallback>
            <w:pict>
              <v:shape w14:anchorId="2AA7DBCF" id="Text Box 2" o:spid="_x0000_s1028" type="#_x0000_t202" style="width:476.75pt;height:15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" strokecolor="#457c1f" strokeweight="3pt">
                <v:textbox style="mso-fit-shape-to-text:t">
                  <w:txbxContent>
                    <w:p w14:paraId="6A8C0015" w14:textId="4B602A5F" w:rsidR="00C23E19" w:rsidRDefault="00C23E19" w:rsidP="003C1732">
                      <w:pPr>
                        <w:pStyle w:val="Heading2"/>
                      </w:pPr>
                      <w:r w:rsidRPr="00CA6AFA">
                        <w:t>Safety</w:t>
                      </w:r>
                    </w:p>
                    <w:p w14:paraId="4346585A" w14:textId="77777777" w:rsidR="00C23E19" w:rsidRPr="003C1732" w:rsidRDefault="00C23E19" w:rsidP="003C1732">
                      <w:pPr>
                        <w:rPr>
                          <w:sz w:val="20"/>
                        </w:rPr>
                      </w:pPr>
                    </w:p>
                    <w:p w14:paraId="17E8C8D6" w14:textId="6BCD2233" w:rsidR="00C23E19" w:rsidRDefault="00C23E19" w:rsidP="003C1732">
                      <w:pPr>
                        <w:pStyle w:val="Bullets"/>
                      </w:pPr>
                      <w:r w:rsidRPr="00CA6AFA">
                        <w:t xml:space="preserve">Health and safety is our first imperative at </w:t>
                      </w:r>
                      <w:r w:rsidR="00C722C5">
                        <w:t>National Highways</w:t>
                      </w:r>
                      <w:r w:rsidRPr="00CA6AFA">
                        <w:t xml:space="preserve"> and</w:t>
                      </w:r>
                    </w:p>
                    <w:p w14:paraId="5635736D" w14:textId="3D6F57A9" w:rsidR="00C23E19" w:rsidRDefault="00C23E19" w:rsidP="003C1732">
                      <w:pPr>
                        <w:pStyle w:val="Bullets"/>
                        <w:numPr>
                          <w:ilvl w:val="0"/>
                          <w:numId w:val="0"/>
                        </w:numPr>
                        <w:ind w:left="714"/>
                      </w:pPr>
                      <w:r>
                        <w:t>it i</w:t>
                      </w:r>
                      <w:r w:rsidRPr="00CA6AFA">
                        <w:t>s everyone's responsibility. Our vision is that everyone gets home safe and well</w:t>
                      </w:r>
                    </w:p>
                    <w:p w14:paraId="0DF5D939" w14:textId="77777777" w:rsidR="00C23E19" w:rsidRPr="00CE7769" w:rsidRDefault="00C23E19" w:rsidP="003C1732">
                      <w:pPr>
                        <w:pStyle w:val="Bullets"/>
                        <w:numPr>
                          <w:ilvl w:val="0"/>
                          <w:numId w:val="0"/>
                        </w:numPr>
                        <w:ind w:left="714"/>
                        <w:rPr>
                          <w:sz w:val="8"/>
                        </w:rPr>
                      </w:pPr>
                    </w:p>
                    <w:p w14:paraId="3CC0D629" w14:textId="447AFE01" w:rsidR="00C23E19" w:rsidRDefault="00C23E19" w:rsidP="003C1732">
                      <w:pPr>
                        <w:pStyle w:val="Bullets"/>
                      </w:pPr>
                      <w:r w:rsidRPr="00CA6AFA">
                        <w:t xml:space="preserve">Each region has </w:t>
                      </w:r>
                      <w:r>
                        <w:t>h</w:t>
                      </w:r>
                      <w:r w:rsidRPr="00CA6AFA">
                        <w:t xml:space="preserve">ealth and </w:t>
                      </w:r>
                      <w:r>
                        <w:t>s</w:t>
                      </w:r>
                      <w:r w:rsidRPr="00CA6AFA">
                        <w:t xml:space="preserve">afety </w:t>
                      </w:r>
                      <w:r>
                        <w:t>m</w:t>
                      </w:r>
                      <w:r w:rsidRPr="00CA6AFA">
                        <w:t>anagers who can support you wit</w:t>
                      </w:r>
                      <w:r>
                        <w:t>h any health and safety queries</w:t>
                      </w:r>
                    </w:p>
                    <w:p w14:paraId="2B9B077F" w14:textId="77777777" w:rsidR="00C23E19" w:rsidRPr="00CE7769" w:rsidRDefault="00C23E19" w:rsidP="003C1732">
                      <w:pPr>
                        <w:pStyle w:val="Bullets"/>
                        <w:numPr>
                          <w:ilvl w:val="0"/>
                          <w:numId w:val="0"/>
                        </w:numPr>
                        <w:rPr>
                          <w:sz w:val="8"/>
                        </w:rPr>
                      </w:pPr>
                    </w:p>
                    <w:p w14:paraId="0A1881BE" w14:textId="3803100D" w:rsidR="00C23E19" w:rsidRDefault="00C23E19" w:rsidP="003C1732">
                      <w:pPr>
                        <w:pStyle w:val="Bullets"/>
                      </w:pPr>
                      <w:r w:rsidRPr="00CA6AFA">
                        <w:t xml:space="preserve">If you feel that something is unsafe, speak up and raise your concerns to your </w:t>
                      </w:r>
                      <w:r>
                        <w:t>l</w:t>
                      </w:r>
                      <w:r w:rsidRPr="00CA6AFA">
                        <w:t xml:space="preserve">ine </w:t>
                      </w:r>
                      <w:r>
                        <w:t>m</w:t>
                      </w:r>
                      <w:r w:rsidRPr="00CA6AFA">
                        <w:t xml:space="preserve">anager or </w:t>
                      </w:r>
                      <w:r>
                        <w:t>r</w:t>
                      </w:r>
                      <w:r w:rsidRPr="00CA6AFA">
                        <w:t xml:space="preserve">egional </w:t>
                      </w:r>
                      <w:r>
                        <w:t>c</w:t>
                      </w:r>
                      <w:r w:rsidRPr="00CA6AFA">
                        <w:t xml:space="preserve">onsultation </w:t>
                      </w:r>
                      <w:r>
                        <w:t>m</w:t>
                      </w:r>
                      <w:r w:rsidRPr="00CA6AFA">
                        <w:t>anager</w:t>
                      </w:r>
                      <w:r w:rsidRPr="00CA6AFA">
                        <w:rPr>
                          <w:noProof/>
                        </w:rPr>
                        <w:t xml:space="preserve"> </w:t>
                      </w:r>
                    </w:p>
                    <w:p w14:paraId="3EDE47D7" w14:textId="77777777" w:rsidR="00C23E19" w:rsidRPr="00CE7769" w:rsidRDefault="00C23E19" w:rsidP="003C1732">
                      <w:pPr>
                        <w:pStyle w:val="Bullets"/>
                        <w:numPr>
                          <w:ilvl w:val="0"/>
                          <w:numId w:val="0"/>
                        </w:numPr>
                        <w:rPr>
                          <w:sz w:val="8"/>
                        </w:rPr>
                      </w:pPr>
                    </w:p>
                  </w:txbxContent>
                </v:textbox>
                <w10:anchorlock/>
              </v:shape>
            </w:pict>
          </mc:Fallback>
        </mc:AlternateContent>
      </w:r>
      <w:r w:rsidR="003C1732">
        <w:rPr>
          <w:rFonts w:asciiTheme="minorHAnsi" w:hAnsiTheme="minorHAnsi" w:cstheme="minorHAnsi"/>
        </w:rPr>
        <w:br w:type="page"/>
      </w:r>
    </w:p>
    <w:p w14:paraId="23512BBE" w14:textId="79C299AE" w:rsidR="0092767E" w:rsidRPr="00A4784C" w:rsidRDefault="00F45918" w:rsidP="003C1732">
      <w:pPr>
        <w:pStyle w:val="Heading1"/>
      </w:pPr>
      <w:bookmarkStart w:id="3" w:name="_Toc525889070"/>
      <w:r>
        <w:lastRenderedPageBreak/>
        <w:t>The van</w:t>
      </w:r>
      <w:bookmarkEnd w:id="3"/>
    </w:p>
    <w:p w14:paraId="6C3355C7" w14:textId="372458A7" w:rsidR="00F519C3" w:rsidRDefault="0092767E" w:rsidP="003C1732">
      <w:r w:rsidRPr="00847653">
        <w:t xml:space="preserve">The RIP </w:t>
      </w:r>
      <w:r w:rsidR="003C1732">
        <w:t>e</w:t>
      </w:r>
      <w:r w:rsidRPr="00847653">
        <w:t xml:space="preserve">ngagement </w:t>
      </w:r>
      <w:r w:rsidR="003C1732">
        <w:t>v</w:t>
      </w:r>
      <w:r w:rsidRPr="00847653">
        <w:t xml:space="preserve">an </w:t>
      </w:r>
      <w:r w:rsidR="00E42177" w:rsidRPr="00847653">
        <w:t>i</w:t>
      </w:r>
      <w:r w:rsidRPr="00847653">
        <w:t xml:space="preserve">s a 3.5 tonne box van </w:t>
      </w:r>
      <w:r w:rsidR="0077459E" w:rsidRPr="00847653">
        <w:t xml:space="preserve">that has been </w:t>
      </w:r>
      <w:r w:rsidRPr="00847653">
        <w:t>customised</w:t>
      </w:r>
      <w:r w:rsidR="0077459E" w:rsidRPr="00847653">
        <w:t xml:space="preserve"> to</w:t>
      </w:r>
      <w:r w:rsidR="00594658" w:rsidRPr="00847653">
        <w:t xml:space="preserve"> be</w:t>
      </w:r>
      <w:r w:rsidR="002954B3">
        <w:t xml:space="preserve"> used as</w:t>
      </w:r>
      <w:r w:rsidR="00594658" w:rsidRPr="00847653">
        <w:t xml:space="preserve"> a fully accessible mobile venue</w:t>
      </w:r>
      <w:r w:rsidR="002954B3">
        <w:t>.</w:t>
      </w:r>
      <w:r w:rsidR="00594658" w:rsidRPr="00847653">
        <w:t xml:space="preserve"> </w:t>
      </w:r>
    </w:p>
    <w:p w14:paraId="17D238F1" w14:textId="77777777" w:rsidR="00F519C3" w:rsidRDefault="00F519C3" w:rsidP="003C1732"/>
    <w:p w14:paraId="584D1887" w14:textId="086EA590" w:rsidR="0092767E" w:rsidRPr="00847653" w:rsidRDefault="002954B3" w:rsidP="003C1732">
      <w:r>
        <w:t>I</w:t>
      </w:r>
      <w:r w:rsidR="00594658" w:rsidRPr="00847653">
        <w:t>t has internal and external display boards</w:t>
      </w:r>
      <w:r w:rsidR="0077459E" w:rsidRPr="00847653">
        <w:t>,</w:t>
      </w:r>
      <w:r w:rsidR="0092767E" w:rsidRPr="00847653">
        <w:t xml:space="preserve"> seating,</w:t>
      </w:r>
      <w:r w:rsidR="00594658" w:rsidRPr="00847653">
        <w:t xml:space="preserve"> display</w:t>
      </w:r>
      <w:r w:rsidR="0092767E" w:rsidRPr="00847653">
        <w:t xml:space="preserve"> tables</w:t>
      </w:r>
      <w:r w:rsidR="00C2466A" w:rsidRPr="00847653">
        <w:t xml:space="preserve"> </w:t>
      </w:r>
      <w:r w:rsidR="0092767E" w:rsidRPr="00847653">
        <w:t>and a 50-inch television screen. This is no ordinary transit van!</w:t>
      </w:r>
    </w:p>
    <w:p w14:paraId="5BD9FB7A" w14:textId="3C935F65" w:rsidR="00594658" w:rsidRDefault="00594658" w:rsidP="003C1732"/>
    <w:p w14:paraId="69C8D6B0" w14:textId="36D85E65" w:rsidR="00594658" w:rsidRDefault="00594658" w:rsidP="003C1732">
      <w:r w:rsidRPr="00847653">
        <w:t xml:space="preserve">The van </w:t>
      </w:r>
      <w:r w:rsidR="0077459E" w:rsidRPr="00847653">
        <w:t>also</w:t>
      </w:r>
      <w:r w:rsidRPr="00847653">
        <w:t xml:space="preserve"> has an optional gazebo that </w:t>
      </w:r>
      <w:r w:rsidR="00F1006A">
        <w:t xml:space="preserve">can </w:t>
      </w:r>
      <w:r w:rsidRPr="00847653">
        <w:t xml:space="preserve">be set up alongside </w:t>
      </w:r>
      <w:r w:rsidR="00C2466A" w:rsidRPr="00847653">
        <w:t xml:space="preserve">to create more space for displaying materials and speaking to members of the public in a sheltered area. </w:t>
      </w:r>
    </w:p>
    <w:p w14:paraId="5EBE9606" w14:textId="685525AA" w:rsidR="003C1732" w:rsidRPr="003C1732" w:rsidRDefault="00143DF5" w:rsidP="003C1732">
      <w:pPr>
        <w:rPr>
          <w:rFonts w:asciiTheme="minorHAnsi" w:hAnsiTheme="minorHAnsi"/>
        </w:rPr>
      </w:pPr>
      <w:r>
        <w:rPr>
          <w:noProof/>
          <w:lang w:eastAsia="en-GB"/>
        </w:rPr>
        <w:drawing>
          <wp:anchor distT="0" distB="0" distL="114300" distR="114300" simplePos="0" relativeHeight="251652608" behindDoc="0" locked="0" layoutInCell="1" allowOverlap="1" wp14:anchorId="32DC53BB" wp14:editId="049E70F1">
            <wp:simplePos x="0" y="0"/>
            <wp:positionH relativeFrom="margin">
              <wp:posOffset>-685800</wp:posOffset>
            </wp:positionH>
            <wp:positionV relativeFrom="paragraph">
              <wp:posOffset>3129280</wp:posOffset>
            </wp:positionV>
            <wp:extent cx="2962275" cy="2315210"/>
            <wp:effectExtent l="0" t="0" r="9525" b="889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13" b="2382"/>
                    <a:stretch/>
                  </pic:blipFill>
                  <pic:spPr bwMode="auto">
                    <a:xfrm>
                      <a:off x="0" y="0"/>
                      <a:ext cx="2962275" cy="231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4990">
        <w:rPr>
          <w:rFonts w:asciiTheme="minorHAnsi" w:hAnsiTheme="minorHAnsi"/>
          <w:b/>
          <w:noProof/>
          <w:sz w:val="28"/>
          <w:lang w:eastAsia="en-GB"/>
        </w:rPr>
        <w:drawing>
          <wp:anchor distT="0" distB="0" distL="114300" distR="114300" simplePos="0" relativeHeight="251810304" behindDoc="0" locked="0" layoutInCell="1" allowOverlap="1" wp14:anchorId="02B5142C" wp14:editId="2592E03F">
            <wp:simplePos x="0" y="0"/>
            <wp:positionH relativeFrom="page">
              <wp:posOffset>3008630</wp:posOffset>
            </wp:positionH>
            <wp:positionV relativeFrom="paragraph">
              <wp:posOffset>3129280</wp:posOffset>
            </wp:positionV>
            <wp:extent cx="4540250" cy="231521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5" cstate="print">
                      <a:extLst>
                        <a:ext uri="{28A0092B-C50C-407E-A947-70E740481C1C}">
                          <a14:useLocalDpi xmlns:a14="http://schemas.microsoft.com/office/drawing/2010/main" val="0"/>
                        </a:ext>
                      </a:extLst>
                    </a:blip>
                    <a:srcRect t="7760" b="22063"/>
                    <a:stretch/>
                  </pic:blipFill>
                  <pic:spPr bwMode="auto">
                    <a:xfrm>
                      <a:off x="0" y="0"/>
                      <a:ext cx="4540250" cy="2315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776" behindDoc="0" locked="0" layoutInCell="1" allowOverlap="1" wp14:anchorId="4662F9EC" wp14:editId="09D3A063">
            <wp:simplePos x="0" y="0"/>
            <wp:positionH relativeFrom="margin">
              <wp:posOffset>4758443</wp:posOffset>
            </wp:positionH>
            <wp:positionV relativeFrom="paragraph">
              <wp:posOffset>242570</wp:posOffset>
            </wp:positionV>
            <wp:extent cx="2116455" cy="2820670"/>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6455" cy="2820670"/>
                    </a:xfrm>
                    <a:prstGeom prst="rect">
                      <a:avLst/>
                    </a:prstGeom>
                    <a:noFill/>
                    <a:ln w="38100">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992" behindDoc="0" locked="0" layoutInCell="1" allowOverlap="1" wp14:anchorId="2408FB68" wp14:editId="4A8BF062">
            <wp:simplePos x="0" y="0"/>
            <wp:positionH relativeFrom="margin">
              <wp:posOffset>-686006</wp:posOffset>
            </wp:positionH>
            <wp:positionV relativeFrom="paragraph">
              <wp:posOffset>243247</wp:posOffset>
            </wp:positionV>
            <wp:extent cx="5379085" cy="2825115"/>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7" cstate="print">
                      <a:extLst>
                        <a:ext uri="{28A0092B-C50C-407E-A947-70E740481C1C}">
                          <a14:useLocalDpi xmlns:a14="http://schemas.microsoft.com/office/drawing/2010/main" val="0"/>
                        </a:ext>
                      </a:extLst>
                    </a:blip>
                    <a:srcRect l="6224" t="15833" r="3371" b="30371"/>
                    <a:stretch/>
                  </pic:blipFill>
                  <pic:spPr bwMode="auto">
                    <a:xfrm>
                      <a:off x="0" y="0"/>
                      <a:ext cx="5379085" cy="2825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1732">
        <w:rPr>
          <w:rFonts w:asciiTheme="minorHAnsi" w:hAnsiTheme="minorHAnsi" w:cstheme="minorHAnsi"/>
          <w:b/>
          <w:sz w:val="32"/>
          <w:szCs w:val="32"/>
        </w:rPr>
        <w:br w:type="page"/>
      </w:r>
    </w:p>
    <w:p w14:paraId="1C435006" w14:textId="5AA1E4A8" w:rsidR="00404DA5" w:rsidRPr="00404DA5" w:rsidRDefault="008D4B28" w:rsidP="00143DF5">
      <w:pPr>
        <w:pStyle w:val="Heading1"/>
      </w:pPr>
      <w:bookmarkStart w:id="4" w:name="_Toc525889071"/>
      <w:r>
        <w:lastRenderedPageBreak/>
        <w:t>Things</w:t>
      </w:r>
      <w:r w:rsidR="00686E8D">
        <w:t xml:space="preserve"> you need</w:t>
      </w:r>
      <w:r>
        <w:t xml:space="preserve"> </w:t>
      </w:r>
      <w:r w:rsidR="00657545">
        <w:t xml:space="preserve">to </w:t>
      </w:r>
      <w:r>
        <w:t>know before booking the van</w:t>
      </w:r>
      <w:bookmarkEnd w:id="4"/>
    </w:p>
    <w:p w14:paraId="510BDE12" w14:textId="4BDFABAA" w:rsidR="00AD4E14" w:rsidRDefault="00AD79A3" w:rsidP="00BA245D">
      <w:pPr>
        <w:pStyle w:val="Bullets"/>
        <w:numPr>
          <w:ilvl w:val="0"/>
          <w:numId w:val="19"/>
        </w:numPr>
        <w:ind w:left="0"/>
      </w:pPr>
      <w:r w:rsidRPr="00AD79A3">
        <w:t xml:space="preserve">You should speak to your </w:t>
      </w:r>
      <w:r w:rsidR="00143DF5" w:rsidRPr="00BA245D">
        <w:t>r</w:t>
      </w:r>
      <w:r w:rsidRPr="00BA245D">
        <w:t xml:space="preserve">egional </w:t>
      </w:r>
      <w:r w:rsidR="00143DF5" w:rsidRPr="00BA245D">
        <w:t>c</w:t>
      </w:r>
      <w:r w:rsidRPr="00BA245D">
        <w:t xml:space="preserve">onsultation </w:t>
      </w:r>
      <w:r w:rsidR="00143DF5" w:rsidRPr="00BA245D">
        <w:t>m</w:t>
      </w:r>
      <w:r w:rsidRPr="00BA245D">
        <w:t>anager</w:t>
      </w:r>
      <w:r w:rsidRPr="00AD79A3">
        <w:t xml:space="preserve"> as soo</w:t>
      </w:r>
      <w:r w:rsidR="00143DF5">
        <w:t>n as you start planning a public c</w:t>
      </w:r>
      <w:r w:rsidRPr="00AD79A3">
        <w:t>onsultation or engagement event</w:t>
      </w:r>
      <w:r w:rsidR="00637690">
        <w:t>. T</w:t>
      </w:r>
      <w:r w:rsidRPr="00AD79A3">
        <w:t xml:space="preserve">hey can help you to decide when and where </w:t>
      </w:r>
      <w:r w:rsidR="00143DF5">
        <w:t>to use the van most effectively</w:t>
      </w:r>
    </w:p>
    <w:p w14:paraId="797FE7DF" w14:textId="77777777" w:rsidR="00421238" w:rsidRDefault="00421238" w:rsidP="00421238">
      <w:pPr>
        <w:pStyle w:val="Bullets"/>
        <w:numPr>
          <w:ilvl w:val="0"/>
          <w:numId w:val="0"/>
        </w:numPr>
      </w:pPr>
    </w:p>
    <w:p w14:paraId="5B0CAB62" w14:textId="14B59B85" w:rsidR="00421238" w:rsidRDefault="00421238" w:rsidP="00421238">
      <w:pPr>
        <w:pStyle w:val="Bullets"/>
        <w:ind w:left="0"/>
      </w:pPr>
      <w:r w:rsidRPr="001C6992">
        <w:t>The</w:t>
      </w:r>
      <w:r>
        <w:t xml:space="preserve">re is no cost to delivery teams for </w:t>
      </w:r>
      <w:r w:rsidRPr="001C6992">
        <w:t>us</w:t>
      </w:r>
      <w:r>
        <w:t>ing the van</w:t>
      </w:r>
      <w:r w:rsidR="00637690">
        <w:t xml:space="preserve"> -</w:t>
      </w:r>
      <w:r>
        <w:t xml:space="preserve"> costs are covered by the Regional Investment Programme non-roads budget</w:t>
      </w:r>
    </w:p>
    <w:p w14:paraId="3A38EE16" w14:textId="0FD4BBAF" w:rsidR="00AD4E14" w:rsidRDefault="00AD4E14" w:rsidP="00143DF5">
      <w:pPr>
        <w:pStyle w:val="Bullets"/>
        <w:numPr>
          <w:ilvl w:val="0"/>
          <w:numId w:val="0"/>
        </w:numPr>
      </w:pPr>
    </w:p>
    <w:p w14:paraId="4A08FC88" w14:textId="4F42B8BA" w:rsidR="00421238" w:rsidRPr="00637690" w:rsidRDefault="00AD4E14" w:rsidP="00C23E19">
      <w:pPr>
        <w:pStyle w:val="Bullets"/>
        <w:ind w:left="0"/>
        <w:rPr>
          <w:rFonts w:cstheme="minorHAnsi"/>
        </w:rPr>
      </w:pPr>
      <w:r w:rsidRPr="001C6992">
        <w:t>The van can hold approximately 10 people comfortably inside</w:t>
      </w:r>
      <w:r w:rsidR="00143DF5">
        <w:t>,</w:t>
      </w:r>
      <w:r w:rsidRPr="001C6992">
        <w:t xml:space="preserve"> and 10-15 people in the gazebo.</w:t>
      </w:r>
      <w:r>
        <w:t xml:space="preserve"> It is recommended that </w:t>
      </w:r>
      <w:r w:rsidR="00143DF5">
        <w:t>three</w:t>
      </w:r>
      <w:r>
        <w:t xml:space="preserve"> members of staff (excluding the hire driver) sh</w:t>
      </w:r>
      <w:r w:rsidR="00143DF5">
        <w:t>ould be present during an event</w:t>
      </w:r>
    </w:p>
    <w:p w14:paraId="4DB5A377" w14:textId="77777777" w:rsidR="00637690" w:rsidRPr="00637690" w:rsidRDefault="00637690" w:rsidP="00637690">
      <w:pPr>
        <w:pStyle w:val="Bullets"/>
        <w:numPr>
          <w:ilvl w:val="0"/>
          <w:numId w:val="0"/>
        </w:numPr>
        <w:rPr>
          <w:rFonts w:cstheme="minorHAnsi"/>
        </w:rPr>
      </w:pPr>
    </w:p>
    <w:p w14:paraId="75293CA8" w14:textId="4D5C9C19" w:rsidR="00421238" w:rsidRPr="00421238" w:rsidRDefault="00421238" w:rsidP="00421238">
      <w:pPr>
        <w:pStyle w:val="Bullets"/>
        <w:ind w:left="0"/>
      </w:pPr>
      <w:r w:rsidRPr="006B1FE3">
        <w:rPr>
          <w:rFonts w:cstheme="minorHAnsi"/>
        </w:rPr>
        <w:t xml:space="preserve">Any materials to be used in the van must be </w:t>
      </w:r>
      <w:r>
        <w:rPr>
          <w:rFonts w:cstheme="minorHAnsi"/>
        </w:rPr>
        <w:t>provided and transported to the van</w:t>
      </w:r>
      <w:r w:rsidRPr="006B1FE3">
        <w:rPr>
          <w:rFonts w:cstheme="minorHAnsi"/>
        </w:rPr>
        <w:t xml:space="preserve"> by the team using </w:t>
      </w:r>
      <w:r>
        <w:rPr>
          <w:rFonts w:cstheme="minorHAnsi"/>
        </w:rPr>
        <w:t>it</w:t>
      </w:r>
      <w:r w:rsidRPr="006B1FE3">
        <w:rPr>
          <w:rFonts w:cstheme="minorHAnsi"/>
        </w:rPr>
        <w:t xml:space="preserve"> </w:t>
      </w:r>
      <w:r w:rsidRPr="006B1FE3">
        <w:rPr>
          <w:rFonts w:cstheme="minorHAnsi"/>
          <w:b/>
        </w:rPr>
        <w:t>on the day of the event</w:t>
      </w:r>
      <w:r>
        <w:rPr>
          <w:rFonts w:cstheme="minorHAnsi"/>
          <w:b/>
        </w:rPr>
        <w:t xml:space="preserve">. </w:t>
      </w:r>
      <w:r>
        <w:rPr>
          <w:rFonts w:cstheme="minorHAnsi"/>
        </w:rPr>
        <w:t>This includes</w:t>
      </w:r>
      <w:r w:rsidRPr="006B1FE3">
        <w:rPr>
          <w:rFonts w:cstheme="minorHAnsi"/>
        </w:rPr>
        <w:t xml:space="preserve"> brochures, maps, posters, </w:t>
      </w:r>
      <w:r>
        <w:rPr>
          <w:rFonts w:cstheme="minorHAnsi"/>
        </w:rPr>
        <w:t xml:space="preserve">and </w:t>
      </w:r>
      <w:r w:rsidRPr="006B1FE3">
        <w:rPr>
          <w:rFonts w:cstheme="minorHAnsi"/>
        </w:rPr>
        <w:t>video</w:t>
      </w:r>
      <w:r>
        <w:rPr>
          <w:rFonts w:cstheme="minorHAnsi"/>
        </w:rPr>
        <w:t xml:space="preserve"> or </w:t>
      </w:r>
      <w:r w:rsidRPr="006B1FE3">
        <w:rPr>
          <w:rFonts w:cstheme="minorHAnsi"/>
        </w:rPr>
        <w:t>image files for use on the television screen (</w:t>
      </w:r>
      <w:r>
        <w:rPr>
          <w:rFonts w:cstheme="minorHAnsi"/>
        </w:rPr>
        <w:t>via</w:t>
      </w:r>
      <w:r w:rsidRPr="006B1FE3">
        <w:rPr>
          <w:rFonts w:cstheme="minorHAnsi"/>
        </w:rPr>
        <w:t xml:space="preserve"> a USB stick)</w:t>
      </w:r>
    </w:p>
    <w:p w14:paraId="21FF3032" w14:textId="77777777" w:rsidR="00421238" w:rsidRPr="00421238" w:rsidRDefault="00421238" w:rsidP="00421238">
      <w:pPr>
        <w:pStyle w:val="Bullets"/>
        <w:numPr>
          <w:ilvl w:val="0"/>
          <w:numId w:val="0"/>
        </w:numPr>
      </w:pPr>
    </w:p>
    <w:p w14:paraId="5DF98CD1" w14:textId="7E61E106" w:rsidR="00637690" w:rsidRDefault="00421238" w:rsidP="00C23E19">
      <w:pPr>
        <w:pStyle w:val="Bullets"/>
        <w:ind w:left="0"/>
        <w:rPr>
          <w:rFonts w:cstheme="minorHAnsi"/>
        </w:rPr>
      </w:pPr>
      <w:r w:rsidRPr="00637690">
        <w:rPr>
          <w:rFonts w:cstheme="minorHAnsi"/>
        </w:rPr>
        <w:t xml:space="preserve">You should contact your regional communications </w:t>
      </w:r>
      <w:r w:rsidR="00637690" w:rsidRPr="00637690">
        <w:rPr>
          <w:rFonts w:cstheme="minorHAnsi"/>
        </w:rPr>
        <w:t>m</w:t>
      </w:r>
      <w:r w:rsidRPr="00637690">
        <w:rPr>
          <w:rFonts w:cstheme="minorHAnsi"/>
        </w:rPr>
        <w:t xml:space="preserve">anager </w:t>
      </w:r>
      <w:r w:rsidRPr="00637690">
        <w:rPr>
          <w:rFonts w:cstheme="minorHAnsi"/>
          <w:b/>
        </w:rPr>
        <w:t>6 weeks before an event</w:t>
      </w:r>
      <w:r w:rsidRPr="00637690">
        <w:rPr>
          <w:rFonts w:cstheme="minorHAnsi"/>
        </w:rPr>
        <w:t xml:space="preserve"> takes place to organise materials to be created and printed </w:t>
      </w:r>
    </w:p>
    <w:p w14:paraId="0C029347" w14:textId="77777777" w:rsidR="00637690" w:rsidRPr="00637690" w:rsidRDefault="00637690" w:rsidP="00637690">
      <w:pPr>
        <w:pStyle w:val="Bullets"/>
        <w:numPr>
          <w:ilvl w:val="0"/>
          <w:numId w:val="0"/>
        </w:numPr>
        <w:rPr>
          <w:rFonts w:cstheme="minorHAnsi"/>
        </w:rPr>
      </w:pPr>
    </w:p>
    <w:p w14:paraId="6936918F" w14:textId="43DDED25" w:rsidR="00421238" w:rsidRPr="00637690" w:rsidRDefault="00637690" w:rsidP="00637690">
      <w:pPr>
        <w:pStyle w:val="Bullets"/>
        <w:ind w:left="0"/>
        <w:rPr>
          <w:rFonts w:cstheme="minorHAnsi"/>
        </w:rPr>
      </w:pPr>
      <w:r>
        <w:rPr>
          <w:rFonts w:cstheme="minorHAnsi"/>
        </w:rPr>
        <w:t>C</w:t>
      </w:r>
      <w:r w:rsidR="00421238" w:rsidRPr="00637690">
        <w:rPr>
          <w:rFonts w:cstheme="minorHAnsi"/>
        </w:rPr>
        <w:t>ontent</w:t>
      </w:r>
      <w:r>
        <w:rPr>
          <w:rFonts w:cstheme="minorHAnsi"/>
        </w:rPr>
        <w:t xml:space="preserve"> for the television screens</w:t>
      </w:r>
      <w:r w:rsidR="00421238" w:rsidRPr="00637690">
        <w:rPr>
          <w:rFonts w:cstheme="minorHAnsi"/>
        </w:rPr>
        <w:t xml:space="preserve"> will need to be put on a USB stick</w:t>
      </w:r>
      <w:r>
        <w:rPr>
          <w:rFonts w:cstheme="minorHAnsi"/>
        </w:rPr>
        <w:t>. A</w:t>
      </w:r>
      <w:r w:rsidR="00421238" w:rsidRPr="00637690">
        <w:rPr>
          <w:rFonts w:cstheme="minorHAnsi"/>
        </w:rPr>
        <w:t>ny USB stick can be used in the van laptop and television equipment</w:t>
      </w:r>
      <w:r>
        <w:rPr>
          <w:rFonts w:cstheme="minorHAnsi"/>
        </w:rPr>
        <w:t xml:space="preserve">, but </w:t>
      </w:r>
      <w:r w:rsidR="00421238" w:rsidRPr="00637690">
        <w:rPr>
          <w:rFonts w:cstheme="minorHAnsi"/>
        </w:rPr>
        <w:t xml:space="preserve">if you’re transferring files from a </w:t>
      </w:r>
      <w:r w:rsidR="00C722C5">
        <w:rPr>
          <w:rFonts w:cstheme="minorHAnsi"/>
        </w:rPr>
        <w:t>National Highways</w:t>
      </w:r>
      <w:r w:rsidR="00421238" w:rsidRPr="00637690">
        <w:rPr>
          <w:rFonts w:cstheme="minorHAnsi"/>
        </w:rPr>
        <w:t xml:space="preserve"> computer, you can only use an ‘Iron Key’ USB stick for security reasons </w:t>
      </w:r>
    </w:p>
    <w:p w14:paraId="008B7DB5" w14:textId="77777777" w:rsidR="00637690" w:rsidRDefault="00637690" w:rsidP="00C23E19">
      <w:pPr>
        <w:pStyle w:val="Bullets"/>
        <w:numPr>
          <w:ilvl w:val="0"/>
          <w:numId w:val="0"/>
        </w:numPr>
      </w:pPr>
    </w:p>
    <w:p w14:paraId="30365701" w14:textId="77777777" w:rsidR="00637690" w:rsidRDefault="00421238" w:rsidP="00637690">
      <w:pPr>
        <w:pStyle w:val="Bullets"/>
        <w:ind w:left="0"/>
        <w:rPr>
          <w:rFonts w:cstheme="minorHAnsi"/>
        </w:rPr>
      </w:pPr>
      <w:r w:rsidRPr="00637690">
        <w:rPr>
          <w:rFonts w:cstheme="minorHAnsi"/>
          <w:b/>
        </w:rPr>
        <w:t xml:space="preserve">A dynamic risk assessment must be completed by the team using the van ahead of an event. </w:t>
      </w:r>
      <w:r w:rsidRPr="005B7E78">
        <w:rPr>
          <w:rFonts w:cstheme="minorHAnsi"/>
        </w:rPr>
        <w:t xml:space="preserve">Your </w:t>
      </w:r>
      <w:r>
        <w:rPr>
          <w:rFonts w:cstheme="minorHAnsi"/>
        </w:rPr>
        <w:t>r</w:t>
      </w:r>
      <w:r w:rsidRPr="005B7E78">
        <w:rPr>
          <w:rFonts w:cstheme="minorHAnsi"/>
        </w:rPr>
        <w:t xml:space="preserve">egional </w:t>
      </w:r>
      <w:r>
        <w:rPr>
          <w:rFonts w:cstheme="minorHAnsi"/>
        </w:rPr>
        <w:t>h</w:t>
      </w:r>
      <w:r w:rsidRPr="005B7E78">
        <w:rPr>
          <w:rFonts w:cstheme="minorHAnsi"/>
        </w:rPr>
        <w:t xml:space="preserve">ealth and </w:t>
      </w:r>
      <w:r w:rsidR="00637690">
        <w:rPr>
          <w:rFonts w:cstheme="minorHAnsi"/>
        </w:rPr>
        <w:t>s</w:t>
      </w:r>
      <w:r w:rsidRPr="005B7E78">
        <w:rPr>
          <w:rFonts w:cstheme="minorHAnsi"/>
        </w:rPr>
        <w:t xml:space="preserve">afety </w:t>
      </w:r>
      <w:r>
        <w:rPr>
          <w:rFonts w:cstheme="minorHAnsi"/>
        </w:rPr>
        <w:t>m</w:t>
      </w:r>
      <w:r w:rsidRPr="005B7E78">
        <w:rPr>
          <w:rFonts w:cstheme="minorHAnsi"/>
        </w:rPr>
        <w:t xml:space="preserve">anager can provide guidance on </w:t>
      </w:r>
      <w:r w:rsidR="00637690">
        <w:rPr>
          <w:rFonts w:cstheme="minorHAnsi"/>
        </w:rPr>
        <w:t>this</w:t>
      </w:r>
    </w:p>
    <w:p w14:paraId="3C8B0465" w14:textId="77777777" w:rsidR="00637690" w:rsidRDefault="00637690" w:rsidP="00637690">
      <w:pPr>
        <w:pStyle w:val="ListParagraph"/>
        <w:rPr>
          <w:rFonts w:cstheme="minorHAnsi"/>
        </w:rPr>
      </w:pPr>
    </w:p>
    <w:p w14:paraId="2D1E1979" w14:textId="2FB48CD1" w:rsidR="00421238" w:rsidRPr="00637690" w:rsidRDefault="00421238" w:rsidP="00637690">
      <w:pPr>
        <w:pStyle w:val="Bullets"/>
        <w:ind w:left="0"/>
        <w:rPr>
          <w:rFonts w:cstheme="minorHAnsi"/>
        </w:rPr>
      </w:pPr>
      <w:r w:rsidRPr="00637690">
        <w:rPr>
          <w:rFonts w:cstheme="minorHAnsi"/>
        </w:rPr>
        <w:t xml:space="preserve">A risk assessment and equality impact assessment (EqIA) have already been completed for the van. Your regional consultation manager will provide you with copies </w:t>
      </w:r>
    </w:p>
    <w:p w14:paraId="379B5AC4" w14:textId="77777777" w:rsidR="00637690" w:rsidRDefault="00637690" w:rsidP="00C23E19">
      <w:pPr>
        <w:pStyle w:val="Bullets"/>
        <w:numPr>
          <w:ilvl w:val="0"/>
          <w:numId w:val="0"/>
        </w:numPr>
      </w:pPr>
    </w:p>
    <w:p w14:paraId="5F815650" w14:textId="22A2C34F" w:rsidR="00421238" w:rsidRDefault="00421238" w:rsidP="00421238">
      <w:pPr>
        <w:pStyle w:val="Bullets"/>
        <w:ind w:left="0"/>
        <w:rPr>
          <w:rFonts w:cstheme="minorHAnsi"/>
        </w:rPr>
      </w:pPr>
      <w:r w:rsidRPr="00881D6C">
        <w:rPr>
          <w:rFonts w:cstheme="minorHAnsi"/>
          <w:b/>
        </w:rPr>
        <w:t>Public liability insurance is not required for an event where the van is being used</w:t>
      </w:r>
      <w:r>
        <w:rPr>
          <w:rFonts w:cstheme="minorHAnsi"/>
        </w:rPr>
        <w:t xml:space="preserve">. </w:t>
      </w:r>
      <w:r w:rsidR="00C722C5">
        <w:rPr>
          <w:rFonts w:cstheme="minorHAnsi"/>
        </w:rPr>
        <w:t>National Highways</w:t>
      </w:r>
      <w:r w:rsidRPr="005B7E78">
        <w:rPr>
          <w:rFonts w:cstheme="minorHAnsi"/>
        </w:rPr>
        <w:t xml:space="preserve"> </w:t>
      </w:r>
      <w:r>
        <w:rPr>
          <w:rFonts w:cstheme="minorHAnsi"/>
        </w:rPr>
        <w:t>is</w:t>
      </w:r>
      <w:r w:rsidRPr="005B7E78">
        <w:rPr>
          <w:rFonts w:cstheme="minorHAnsi"/>
        </w:rPr>
        <w:t xml:space="preserve"> a government owned company </w:t>
      </w:r>
      <w:r>
        <w:rPr>
          <w:rFonts w:cstheme="minorHAnsi"/>
        </w:rPr>
        <w:t xml:space="preserve">and </w:t>
      </w:r>
      <w:r w:rsidRPr="005B7E78">
        <w:rPr>
          <w:rFonts w:cstheme="minorHAnsi"/>
        </w:rPr>
        <w:t>we self-indemnify for public liability claims</w:t>
      </w:r>
      <w:r>
        <w:rPr>
          <w:rFonts w:cstheme="minorHAnsi"/>
        </w:rPr>
        <w:t>, so</w:t>
      </w:r>
      <w:r w:rsidRPr="005B7E78">
        <w:rPr>
          <w:rFonts w:cstheme="minorHAnsi"/>
        </w:rPr>
        <w:t xml:space="preserve"> there is no legal requirement for us to </w:t>
      </w:r>
      <w:r>
        <w:rPr>
          <w:rFonts w:cstheme="minorHAnsi"/>
        </w:rPr>
        <w:t>hold public liability insurance</w:t>
      </w:r>
    </w:p>
    <w:p w14:paraId="76C4130A" w14:textId="77777777" w:rsidR="00421238" w:rsidRDefault="00421238" w:rsidP="00143DF5">
      <w:pPr>
        <w:pStyle w:val="Bullets"/>
        <w:numPr>
          <w:ilvl w:val="0"/>
          <w:numId w:val="0"/>
        </w:numPr>
      </w:pPr>
    </w:p>
    <w:p w14:paraId="65DBBAC2" w14:textId="77777777" w:rsidR="00421238" w:rsidRDefault="00421238" w:rsidP="00421238">
      <w:pPr>
        <w:pStyle w:val="Bullets"/>
        <w:ind w:left="0"/>
      </w:pPr>
      <w:r>
        <w:t>The van should be transported to and from the event location by a professional hire driver. This driver will set up the van and ensure it is safe and ready to use. The hire driver will be arranged by your regional consultation manager</w:t>
      </w:r>
    </w:p>
    <w:p w14:paraId="3F27685E" w14:textId="77777777" w:rsidR="00421238" w:rsidRDefault="00421238" w:rsidP="00143DF5">
      <w:pPr>
        <w:pStyle w:val="Bullets"/>
        <w:numPr>
          <w:ilvl w:val="0"/>
          <w:numId w:val="0"/>
        </w:numPr>
      </w:pPr>
    </w:p>
    <w:p w14:paraId="0A7324A0" w14:textId="31F7FF3B" w:rsidR="001C6992" w:rsidRPr="00421238" w:rsidRDefault="00306B5C" w:rsidP="00421238">
      <w:pPr>
        <w:pStyle w:val="Bullets"/>
        <w:ind w:left="0"/>
        <w:rPr>
          <w:b/>
        </w:rPr>
      </w:pPr>
      <w:r>
        <w:t>The van should be parked on a hard surface such as concrete or hardcore</w:t>
      </w:r>
      <w:r w:rsidR="00143DF5">
        <w:t>, however</w:t>
      </w:r>
      <w:r>
        <w:t xml:space="preserve"> </w:t>
      </w:r>
      <w:r w:rsidR="00143DF5">
        <w:t xml:space="preserve">it </w:t>
      </w:r>
      <w:r>
        <w:t>can be parked on soft su</w:t>
      </w:r>
      <w:r w:rsidR="00143DF5">
        <w:t>rfaces such as grass if needed</w:t>
      </w:r>
    </w:p>
    <w:p w14:paraId="21FBE939" w14:textId="2933261D" w:rsidR="00404DA5" w:rsidRDefault="00404DA5" w:rsidP="00421238">
      <w:pPr>
        <w:pStyle w:val="Bullets"/>
        <w:numPr>
          <w:ilvl w:val="0"/>
          <w:numId w:val="0"/>
        </w:numPr>
        <w:rPr>
          <w:rFonts w:cstheme="minorHAnsi"/>
        </w:rPr>
      </w:pPr>
    </w:p>
    <w:p w14:paraId="6CCC4AFC" w14:textId="3A633F5F" w:rsidR="00637690" w:rsidRDefault="00404DA5" w:rsidP="00143DF5">
      <w:pPr>
        <w:pStyle w:val="Bullets"/>
        <w:ind w:left="0"/>
        <w:rPr>
          <w:rFonts w:cstheme="minorHAnsi"/>
        </w:rPr>
      </w:pPr>
      <w:r w:rsidRPr="005B7E78">
        <w:rPr>
          <w:rFonts w:cstheme="minorHAnsi"/>
        </w:rPr>
        <w:t xml:space="preserve">All staff attending </w:t>
      </w:r>
      <w:r w:rsidR="00881D6C">
        <w:rPr>
          <w:rFonts w:cstheme="minorHAnsi"/>
        </w:rPr>
        <w:t>an</w:t>
      </w:r>
      <w:r w:rsidRPr="005B7E78">
        <w:rPr>
          <w:rFonts w:cstheme="minorHAnsi"/>
        </w:rPr>
        <w:t xml:space="preserve"> event</w:t>
      </w:r>
      <w:r w:rsidR="00881D6C">
        <w:rPr>
          <w:rFonts w:cstheme="minorHAnsi"/>
        </w:rPr>
        <w:t xml:space="preserve"> to work in the </w:t>
      </w:r>
      <w:r w:rsidR="00881D6C" w:rsidRPr="00421238">
        <w:rPr>
          <w:rFonts w:cstheme="minorHAnsi"/>
        </w:rPr>
        <w:t>van</w:t>
      </w:r>
      <w:r w:rsidRPr="00421238">
        <w:rPr>
          <w:rFonts w:cstheme="minorHAnsi"/>
        </w:rPr>
        <w:t xml:space="preserve"> must</w:t>
      </w:r>
      <w:r w:rsidR="00897B60" w:rsidRPr="00421238">
        <w:rPr>
          <w:rFonts w:cstheme="minorHAnsi"/>
        </w:rPr>
        <w:t xml:space="preserve"> make their own travel arrangements to get to the event location and must complete all relevant</w:t>
      </w:r>
      <w:r w:rsidRPr="00421238">
        <w:rPr>
          <w:rFonts w:cstheme="minorHAnsi"/>
        </w:rPr>
        <w:t xml:space="preserve"> </w:t>
      </w:r>
      <w:r w:rsidR="00421238" w:rsidRPr="00421238">
        <w:rPr>
          <w:rFonts w:cstheme="minorHAnsi"/>
          <w:i/>
        </w:rPr>
        <w:t>w</w:t>
      </w:r>
      <w:r w:rsidRPr="00421238">
        <w:rPr>
          <w:rFonts w:cstheme="minorHAnsi"/>
          <w:i/>
        </w:rPr>
        <w:t xml:space="preserve">orking </w:t>
      </w:r>
      <w:r w:rsidR="00421238">
        <w:rPr>
          <w:rFonts w:cstheme="minorHAnsi"/>
          <w:i/>
        </w:rPr>
        <w:t>a</w:t>
      </w:r>
      <w:r w:rsidRPr="00421238">
        <w:rPr>
          <w:rFonts w:cstheme="minorHAnsi"/>
          <w:i/>
        </w:rPr>
        <w:t xml:space="preserve">way </w:t>
      </w:r>
      <w:r w:rsidR="00421238">
        <w:rPr>
          <w:rFonts w:cstheme="minorHAnsi"/>
          <w:i/>
        </w:rPr>
        <w:t>f</w:t>
      </w:r>
      <w:r w:rsidRPr="00421238">
        <w:rPr>
          <w:rFonts w:cstheme="minorHAnsi"/>
          <w:i/>
        </w:rPr>
        <w:t xml:space="preserve">rom the </w:t>
      </w:r>
      <w:r w:rsidR="00421238">
        <w:rPr>
          <w:rFonts w:cstheme="minorHAnsi"/>
          <w:i/>
        </w:rPr>
        <w:t>o</w:t>
      </w:r>
      <w:r w:rsidRPr="00421238">
        <w:rPr>
          <w:rFonts w:cstheme="minorHAnsi"/>
          <w:i/>
        </w:rPr>
        <w:t xml:space="preserve">ffice </w:t>
      </w:r>
      <w:r w:rsidRPr="00421238">
        <w:rPr>
          <w:rFonts w:cstheme="minorHAnsi"/>
        </w:rPr>
        <w:t>(WAFO) processes</w:t>
      </w:r>
      <w:r w:rsidRPr="005B7E78">
        <w:rPr>
          <w:rFonts w:cstheme="minorHAnsi"/>
        </w:rPr>
        <w:t xml:space="preserve"> (including </w:t>
      </w:r>
      <w:r w:rsidR="00421238" w:rsidRPr="00421238">
        <w:rPr>
          <w:rFonts w:cstheme="minorHAnsi"/>
          <w:i/>
        </w:rPr>
        <w:t>d</w:t>
      </w:r>
      <w:r w:rsidRPr="00421238">
        <w:rPr>
          <w:rFonts w:cstheme="minorHAnsi"/>
          <w:i/>
        </w:rPr>
        <w:t>riving for work</w:t>
      </w:r>
      <w:r w:rsidRPr="005B7E78">
        <w:rPr>
          <w:rFonts w:cstheme="minorHAnsi"/>
        </w:rPr>
        <w:t xml:space="preserve">). </w:t>
      </w:r>
      <w:r w:rsidR="00421238">
        <w:rPr>
          <w:rFonts w:cstheme="minorHAnsi"/>
        </w:rPr>
        <w:t>Your l</w:t>
      </w:r>
      <w:r w:rsidR="00897B60">
        <w:rPr>
          <w:rFonts w:cstheme="minorHAnsi"/>
        </w:rPr>
        <w:t xml:space="preserve">ine </w:t>
      </w:r>
      <w:r w:rsidR="00421238">
        <w:rPr>
          <w:rFonts w:cstheme="minorHAnsi"/>
        </w:rPr>
        <w:t>m</w:t>
      </w:r>
      <w:r w:rsidR="00897B60">
        <w:rPr>
          <w:rFonts w:cstheme="minorHAnsi"/>
        </w:rPr>
        <w:t xml:space="preserve">anager can provide </w:t>
      </w:r>
      <w:r w:rsidR="00421238">
        <w:rPr>
          <w:rFonts w:cstheme="minorHAnsi"/>
        </w:rPr>
        <w:t>further</w:t>
      </w:r>
      <w:r w:rsidR="00897B60">
        <w:rPr>
          <w:rFonts w:cstheme="minorHAnsi"/>
        </w:rPr>
        <w:t xml:space="preserve"> guidance on this.</w:t>
      </w:r>
    </w:p>
    <w:p w14:paraId="22DAC3C8" w14:textId="63B1D12B" w:rsidR="00343155" w:rsidRPr="00343155" w:rsidRDefault="00637690" w:rsidP="00637690">
      <w:pPr>
        <w:pStyle w:val="Heading1"/>
      </w:pPr>
      <w:r>
        <w:br w:type="page"/>
      </w:r>
      <w:bookmarkStart w:id="5" w:name="_Toc525889072"/>
      <w:r w:rsidR="00343155" w:rsidRPr="00343155">
        <w:lastRenderedPageBreak/>
        <w:t>Booking the van</w:t>
      </w:r>
      <w:bookmarkEnd w:id="5"/>
    </w:p>
    <w:p w14:paraId="46A824E2" w14:textId="38E48E20" w:rsidR="00AD4E14" w:rsidRDefault="004F7DE3" w:rsidP="00637690">
      <w:r w:rsidRPr="00847653">
        <w:t xml:space="preserve">Booking the van is simple </w:t>
      </w:r>
      <w:r w:rsidR="00AD4E14">
        <w:t xml:space="preserve">and your </w:t>
      </w:r>
      <w:r w:rsidR="00637690">
        <w:t>r</w:t>
      </w:r>
      <w:r w:rsidR="00AD4E14">
        <w:t xml:space="preserve">egional </w:t>
      </w:r>
      <w:r w:rsidR="00637690">
        <w:t>c</w:t>
      </w:r>
      <w:r w:rsidR="00AD4E14">
        <w:t xml:space="preserve">onsultation </w:t>
      </w:r>
      <w:r w:rsidR="00637690">
        <w:t>m</w:t>
      </w:r>
      <w:r w:rsidR="00AD4E14">
        <w:t xml:space="preserve">anager </w:t>
      </w:r>
      <w:r w:rsidR="00637690">
        <w:t xml:space="preserve">will </w:t>
      </w:r>
      <w:r w:rsidR="00AD4E14">
        <w:t xml:space="preserve">help you every step of the way.   </w:t>
      </w:r>
    </w:p>
    <w:p w14:paraId="30D129C3" w14:textId="633BD9B5" w:rsidR="00AD4E14" w:rsidRDefault="00AD4E14" w:rsidP="00637690"/>
    <w:p w14:paraId="68920639" w14:textId="6508239B" w:rsidR="00AD4E14" w:rsidRDefault="00637690" w:rsidP="00637690">
      <w:pPr>
        <w:rPr>
          <w:rFonts w:cstheme="minorHAnsi"/>
        </w:rPr>
      </w:pPr>
      <w:r>
        <w:rPr>
          <w:rFonts w:cstheme="minorHAnsi"/>
        </w:rPr>
        <w:t>The</w:t>
      </w:r>
      <w:r w:rsidR="00AD4E14" w:rsidRPr="00847653">
        <w:rPr>
          <w:rFonts w:cstheme="minorHAnsi"/>
        </w:rPr>
        <w:t xml:space="preserve"> </w:t>
      </w:r>
      <w:r w:rsidR="00AD4E14" w:rsidRPr="00637690">
        <w:rPr>
          <w:rFonts w:cstheme="minorHAnsi"/>
        </w:rPr>
        <w:t xml:space="preserve">RIP </w:t>
      </w:r>
      <w:r>
        <w:rPr>
          <w:rFonts w:cstheme="minorHAnsi"/>
        </w:rPr>
        <w:t>e</w:t>
      </w:r>
      <w:r w:rsidR="00AD4E14" w:rsidRPr="00637690">
        <w:rPr>
          <w:rFonts w:cstheme="minorHAnsi"/>
        </w:rPr>
        <w:t xml:space="preserve">ngagement </w:t>
      </w:r>
      <w:r>
        <w:rPr>
          <w:rFonts w:cstheme="minorHAnsi"/>
        </w:rPr>
        <w:t>v</w:t>
      </w:r>
      <w:r w:rsidR="00AD4E14" w:rsidRPr="00637690">
        <w:rPr>
          <w:rFonts w:cstheme="minorHAnsi"/>
        </w:rPr>
        <w:t>an calendar</w:t>
      </w:r>
      <w:r w:rsidR="00AD4E14" w:rsidRPr="00847653">
        <w:rPr>
          <w:rFonts w:cstheme="minorHAnsi"/>
        </w:rPr>
        <w:t xml:space="preserve"> is available to view on Microsoft Outlook </w:t>
      </w:r>
      <w:r>
        <w:rPr>
          <w:rFonts w:cstheme="minorHAnsi"/>
        </w:rPr>
        <w:t xml:space="preserve">- </w:t>
      </w:r>
      <w:r w:rsidR="00AD4E14" w:rsidRPr="00847653">
        <w:rPr>
          <w:rFonts w:cstheme="minorHAnsi"/>
        </w:rPr>
        <w:t xml:space="preserve">search for ‘RIP </w:t>
      </w:r>
      <w:r>
        <w:rPr>
          <w:rFonts w:cstheme="minorHAnsi"/>
        </w:rPr>
        <w:t>e</w:t>
      </w:r>
      <w:r w:rsidR="00AD4E14" w:rsidRPr="00847653">
        <w:rPr>
          <w:rFonts w:cstheme="minorHAnsi"/>
        </w:rPr>
        <w:t xml:space="preserve">ngagement </w:t>
      </w:r>
      <w:r>
        <w:rPr>
          <w:rFonts w:cstheme="minorHAnsi"/>
        </w:rPr>
        <w:t>v</w:t>
      </w:r>
      <w:r w:rsidR="00AD4E14" w:rsidRPr="00847653">
        <w:rPr>
          <w:rFonts w:cstheme="minorHAnsi"/>
        </w:rPr>
        <w:t xml:space="preserve">an’ in the Outlook </w:t>
      </w:r>
      <w:r w:rsidR="00AD4E14" w:rsidRPr="00B6715F">
        <w:rPr>
          <w:rFonts w:cstheme="minorHAnsi"/>
        </w:rPr>
        <w:t>address book</w:t>
      </w:r>
      <w:r w:rsidR="00AD4E14" w:rsidRPr="00847653">
        <w:rPr>
          <w:rFonts w:cstheme="minorHAnsi"/>
        </w:rPr>
        <w:t>. This calendar shows you when and where the van is being used</w:t>
      </w:r>
      <w:r w:rsidR="00AD4E14">
        <w:rPr>
          <w:rFonts w:cstheme="minorHAnsi"/>
        </w:rPr>
        <w:t xml:space="preserve"> so you can plan your events accordingly.</w:t>
      </w:r>
    </w:p>
    <w:p w14:paraId="04E4BE77" w14:textId="77777777" w:rsidR="00AD4E14" w:rsidRDefault="00AD4E14" w:rsidP="00637690"/>
    <w:p w14:paraId="181D8F5D" w14:textId="513C45D6" w:rsidR="0077459E" w:rsidRDefault="004F7DE3" w:rsidP="00637690">
      <w:r w:rsidRPr="00847653">
        <w:t xml:space="preserve">To start you just need to provide your </w:t>
      </w:r>
      <w:r w:rsidR="00637690">
        <w:t>r</w:t>
      </w:r>
      <w:r w:rsidRPr="00847653">
        <w:t xml:space="preserve">egional </w:t>
      </w:r>
      <w:r w:rsidR="00637690">
        <w:t>co</w:t>
      </w:r>
      <w:r w:rsidRPr="00847653">
        <w:t xml:space="preserve">nsultation </w:t>
      </w:r>
      <w:r w:rsidR="00637690">
        <w:t>m</w:t>
      </w:r>
      <w:r w:rsidRPr="00847653">
        <w:t>anager with the following information:</w:t>
      </w:r>
    </w:p>
    <w:p w14:paraId="6C779635" w14:textId="77777777" w:rsidR="00CE7769" w:rsidRPr="00847653" w:rsidRDefault="00CE7769" w:rsidP="00637690"/>
    <w:p w14:paraId="7FFB4AFB" w14:textId="10500EF1" w:rsidR="00847653" w:rsidRDefault="004F7DE3" w:rsidP="00637690">
      <w:pPr>
        <w:pStyle w:val="Bullets"/>
      </w:pPr>
      <w:r>
        <w:t>The dates you want to use the van</w:t>
      </w:r>
    </w:p>
    <w:p w14:paraId="42CA6EDB" w14:textId="77777777" w:rsidR="00CE7769" w:rsidRDefault="00CE7769" w:rsidP="00CE7769">
      <w:pPr>
        <w:pStyle w:val="Bullets"/>
        <w:numPr>
          <w:ilvl w:val="0"/>
          <w:numId w:val="0"/>
        </w:numPr>
        <w:ind w:left="720"/>
      </w:pPr>
    </w:p>
    <w:p w14:paraId="7EFF270D" w14:textId="77E9542F" w:rsidR="004F7DE3" w:rsidRPr="004F7DE3" w:rsidRDefault="004F7DE3" w:rsidP="00637690">
      <w:pPr>
        <w:pStyle w:val="Bullets"/>
      </w:pPr>
      <w:r>
        <w:t xml:space="preserve">The location </w:t>
      </w:r>
      <w:r w:rsidR="00637690">
        <w:t>of the event</w:t>
      </w:r>
    </w:p>
    <w:p w14:paraId="7AAE1B36" w14:textId="77777777" w:rsidR="00847653" w:rsidRDefault="00847653" w:rsidP="00637690"/>
    <w:p w14:paraId="0651AFC0" w14:textId="5CF25ECA" w:rsidR="004F7DE3" w:rsidRPr="00DC1E40" w:rsidRDefault="004F7DE3" w:rsidP="00637690">
      <w:r w:rsidRPr="00DC1E40">
        <w:t>You</w:t>
      </w:r>
      <w:r w:rsidR="000E7972">
        <w:t>r</w:t>
      </w:r>
      <w:r w:rsidRPr="00DC1E40">
        <w:t xml:space="preserve"> </w:t>
      </w:r>
      <w:r w:rsidR="00637690">
        <w:t xml:space="preserve">regional consultation manager </w:t>
      </w:r>
      <w:r w:rsidRPr="00DC1E40">
        <w:t xml:space="preserve">will then </w:t>
      </w:r>
      <w:r w:rsidR="00B6715F">
        <w:t>discuss</w:t>
      </w:r>
      <w:r w:rsidRPr="00DC1E40">
        <w:t xml:space="preserve"> the details</w:t>
      </w:r>
      <w:r w:rsidR="00430585" w:rsidRPr="00DC1E40">
        <w:t xml:space="preserve"> of your booking</w:t>
      </w:r>
      <w:r w:rsidRPr="00DC1E40">
        <w:t xml:space="preserve"> with you</w:t>
      </w:r>
      <w:r w:rsidR="008740AD">
        <w:t xml:space="preserve"> and support you every step of the way.</w:t>
      </w:r>
    </w:p>
    <w:p w14:paraId="7E3ADDC0" w14:textId="335A0FDA" w:rsidR="00BE5EB5" w:rsidRDefault="00BE5EB5" w:rsidP="00637690">
      <w:pPr>
        <w:rPr>
          <w:rFonts w:cstheme="minorHAnsi"/>
        </w:rPr>
      </w:pPr>
    </w:p>
    <w:p w14:paraId="646B4468" w14:textId="5B9A7654" w:rsidR="00BE5EB5" w:rsidRDefault="00AD4E14" w:rsidP="00637690">
      <w:pPr>
        <w:rPr>
          <w:b/>
        </w:rPr>
      </w:pPr>
      <w:r w:rsidRPr="00637690">
        <w:t>If</w:t>
      </w:r>
      <w:r w:rsidR="00637690">
        <w:t xml:space="preserve"> your</w:t>
      </w:r>
      <w:r w:rsidRPr="00637690">
        <w:t xml:space="preserve"> plans change,</w:t>
      </w:r>
      <w:r>
        <w:rPr>
          <w:b/>
        </w:rPr>
        <w:t xml:space="preserve"> </w:t>
      </w:r>
      <w:r w:rsidRPr="00AD4E14">
        <w:t xml:space="preserve">please make your </w:t>
      </w:r>
      <w:r w:rsidR="00637690">
        <w:t>regional consultation manager</w:t>
      </w:r>
      <w:r w:rsidR="00BE5EB5" w:rsidRPr="00AD4E14">
        <w:t xml:space="preserve"> aware as soon as possible</w:t>
      </w:r>
      <w:r w:rsidR="00637690">
        <w:t>,</w:t>
      </w:r>
      <w:r w:rsidR="00BE5EB5" w:rsidRPr="00AD4E14">
        <w:t xml:space="preserve"> </w:t>
      </w:r>
      <w:r w:rsidR="008740AD">
        <w:t xml:space="preserve">so your booking can be amended and </w:t>
      </w:r>
      <w:r w:rsidR="00BE5EB5" w:rsidRPr="00AD4E14">
        <w:t>the van can be made available to other teams.</w:t>
      </w:r>
      <w:r w:rsidR="00BE5EB5" w:rsidRPr="00BE5EB5">
        <w:rPr>
          <w:b/>
        </w:rPr>
        <w:t xml:space="preserve"> </w:t>
      </w:r>
    </w:p>
    <w:p w14:paraId="1FBAC2B1" w14:textId="77777777" w:rsidR="007F1416" w:rsidRPr="00BE5EB5" w:rsidRDefault="007F1416" w:rsidP="00BE5EB5">
      <w:pPr>
        <w:rPr>
          <w:rFonts w:asciiTheme="minorHAnsi" w:hAnsiTheme="minorHAnsi" w:cstheme="minorHAnsi"/>
          <w:b/>
        </w:rPr>
      </w:pPr>
    </w:p>
    <w:p w14:paraId="39096E7B" w14:textId="77777777" w:rsidR="00637690" w:rsidRDefault="00637690">
      <w:pPr>
        <w:rPr>
          <w:rFonts w:asciiTheme="minorHAnsi" w:hAnsiTheme="minorHAnsi" w:cstheme="minorHAnsi"/>
          <w:b/>
          <w:sz w:val="32"/>
          <w:szCs w:val="32"/>
        </w:rPr>
      </w:pPr>
      <w:r>
        <w:rPr>
          <w:rFonts w:asciiTheme="minorHAnsi" w:hAnsiTheme="minorHAnsi" w:cstheme="minorHAnsi"/>
          <w:b/>
          <w:sz w:val="32"/>
          <w:szCs w:val="32"/>
        </w:rPr>
        <w:br w:type="page"/>
      </w:r>
    </w:p>
    <w:p w14:paraId="17C2A680" w14:textId="50167912" w:rsidR="00B4658B" w:rsidRDefault="0092767E" w:rsidP="00637690">
      <w:pPr>
        <w:pStyle w:val="Heading1"/>
      </w:pPr>
      <w:bookmarkStart w:id="6" w:name="_Toc525889073"/>
      <w:r>
        <w:lastRenderedPageBreak/>
        <w:t>Van measurements</w:t>
      </w:r>
      <w:bookmarkEnd w:id="6"/>
    </w:p>
    <w:p w14:paraId="74395A17" w14:textId="77777777" w:rsidR="00B4658B" w:rsidRDefault="00B4658B" w:rsidP="0060581C">
      <w:pPr>
        <w:rPr>
          <w:rFonts w:asciiTheme="minorHAnsi" w:hAnsiTheme="minorHAnsi"/>
        </w:rPr>
      </w:pPr>
    </w:p>
    <w:p w14:paraId="781F5CCC" w14:textId="6824FF7D" w:rsidR="00491813" w:rsidRPr="00847653" w:rsidRDefault="00026A96" w:rsidP="00637690">
      <w:r w:rsidRPr="00847653">
        <w:t>The van</w:t>
      </w:r>
      <w:r w:rsidR="0060581C" w:rsidRPr="00847653">
        <w:t xml:space="preserve"> </w:t>
      </w:r>
      <w:r w:rsidRPr="00847653">
        <w:t xml:space="preserve">is </w:t>
      </w:r>
      <w:r w:rsidR="00A24FB1" w:rsidRPr="00847653">
        <w:t>3.3 metres in height</w:t>
      </w:r>
      <w:r w:rsidR="000E1F02" w:rsidRPr="00847653">
        <w:t>.</w:t>
      </w:r>
      <w:r w:rsidRPr="00847653">
        <w:t xml:space="preserve"> </w:t>
      </w:r>
      <w:r w:rsidR="000E1F02" w:rsidRPr="00847653">
        <w:t>T</w:t>
      </w:r>
      <w:r w:rsidR="00A24FB1" w:rsidRPr="00847653">
        <w:t>he internal height of the rear cabin is approximately 2.3 metres.</w:t>
      </w:r>
    </w:p>
    <w:p w14:paraId="7E234461" w14:textId="2BC0382E" w:rsidR="00E259FB" w:rsidRDefault="00E259FB" w:rsidP="00637690"/>
    <w:p w14:paraId="0838004D" w14:textId="57725C3A" w:rsidR="00E259FB" w:rsidRPr="00847653" w:rsidRDefault="00E259FB" w:rsidP="00637690">
      <w:r w:rsidRPr="00847653">
        <w:t xml:space="preserve">The table </w:t>
      </w:r>
      <w:r w:rsidR="00FE5702" w:rsidRPr="00847653">
        <w:t xml:space="preserve">and pictures </w:t>
      </w:r>
      <w:r w:rsidRPr="00847653">
        <w:t xml:space="preserve">below summarise the size of the van when it is packed away and when it is </w:t>
      </w:r>
      <w:r w:rsidR="00480B22" w:rsidRPr="00847653">
        <w:t>set up</w:t>
      </w:r>
      <w:r w:rsidRPr="00847653">
        <w:t xml:space="preserve"> </w:t>
      </w:r>
      <w:r w:rsidR="00480B22" w:rsidRPr="00847653">
        <w:t xml:space="preserve">in </w:t>
      </w:r>
      <w:r w:rsidR="00491813" w:rsidRPr="00847653">
        <w:t>exhibition mode.</w:t>
      </w:r>
    </w:p>
    <w:p w14:paraId="55C90685" w14:textId="635ADE4E" w:rsidR="0060581C" w:rsidRDefault="0060581C" w:rsidP="00637690"/>
    <w:tbl>
      <w:tblPr>
        <w:tblStyle w:val="TableGrid"/>
        <w:tblW w:w="9639" w:type="dxa"/>
        <w:tblInd w:w="-5" w:type="dxa"/>
        <w:tblBorders>
          <w:top w:val="single" w:sz="4" w:space="0" w:color="457C1F"/>
          <w:left w:val="single" w:sz="4" w:space="0" w:color="457C1F"/>
          <w:bottom w:val="single" w:sz="4" w:space="0" w:color="457C1F"/>
          <w:right w:val="single" w:sz="4" w:space="0" w:color="457C1F"/>
          <w:insideH w:val="single" w:sz="4" w:space="0" w:color="457C1F"/>
          <w:insideV w:val="single" w:sz="4" w:space="0" w:color="457C1F"/>
        </w:tblBorders>
        <w:tblLook w:val="04A0" w:firstRow="1" w:lastRow="0" w:firstColumn="1" w:lastColumn="0" w:noHBand="0" w:noVBand="1"/>
      </w:tblPr>
      <w:tblGrid>
        <w:gridCol w:w="4820"/>
        <w:gridCol w:w="4819"/>
      </w:tblGrid>
      <w:tr w:rsidR="0060581C" w14:paraId="3147B62D" w14:textId="77777777" w:rsidTr="00637690">
        <w:tc>
          <w:tcPr>
            <w:tcW w:w="4820" w:type="dxa"/>
            <w:shd w:val="clear" w:color="auto" w:fill="457C1F"/>
            <w:tcMar>
              <w:top w:w="28" w:type="dxa"/>
              <w:bottom w:w="28" w:type="dxa"/>
            </w:tcMar>
          </w:tcPr>
          <w:p w14:paraId="1C0BFFD3" w14:textId="59BA942F" w:rsidR="0060581C" w:rsidRPr="00637690" w:rsidRDefault="00A65E42" w:rsidP="00637690">
            <w:pPr>
              <w:rPr>
                <w:color w:val="FFFFFF" w:themeColor="background1"/>
                <w:lang w:eastAsia="en-GB"/>
              </w:rPr>
            </w:pPr>
            <w:r w:rsidRPr="00637690">
              <w:rPr>
                <w:color w:val="FFFFFF" w:themeColor="background1"/>
                <w:lang w:eastAsia="en-GB"/>
              </w:rPr>
              <w:t>Situation</w:t>
            </w:r>
          </w:p>
        </w:tc>
        <w:tc>
          <w:tcPr>
            <w:tcW w:w="4819" w:type="dxa"/>
            <w:shd w:val="clear" w:color="auto" w:fill="457C1F"/>
            <w:tcMar>
              <w:top w:w="28" w:type="dxa"/>
              <w:bottom w:w="28" w:type="dxa"/>
            </w:tcMar>
          </w:tcPr>
          <w:p w14:paraId="1361FD86" w14:textId="3DC79A32" w:rsidR="00B97CDD" w:rsidRPr="00637690" w:rsidRDefault="00912482" w:rsidP="00637690">
            <w:pPr>
              <w:rPr>
                <w:color w:val="FFFFFF" w:themeColor="background1"/>
                <w:lang w:eastAsia="en-GB"/>
              </w:rPr>
            </w:pPr>
            <w:r w:rsidRPr="00637690">
              <w:rPr>
                <w:color w:val="FFFFFF" w:themeColor="background1"/>
                <w:lang w:eastAsia="en-GB"/>
              </w:rPr>
              <w:t>Measurements</w:t>
            </w:r>
          </w:p>
        </w:tc>
      </w:tr>
      <w:tr w:rsidR="0060581C" w14:paraId="0FEBEEF8" w14:textId="77777777" w:rsidTr="00637690">
        <w:tc>
          <w:tcPr>
            <w:tcW w:w="4820" w:type="dxa"/>
            <w:tcMar>
              <w:top w:w="28" w:type="dxa"/>
              <w:bottom w:w="28" w:type="dxa"/>
            </w:tcMar>
          </w:tcPr>
          <w:p w14:paraId="2724B48A" w14:textId="322F7B5E" w:rsidR="0060581C" w:rsidRPr="00637690" w:rsidRDefault="0060581C" w:rsidP="00637690">
            <w:pPr>
              <w:rPr>
                <w:lang w:eastAsia="en-GB"/>
              </w:rPr>
            </w:pPr>
            <w:r w:rsidRPr="00637690">
              <w:rPr>
                <w:lang w:eastAsia="en-GB"/>
              </w:rPr>
              <w:t>Van packed for transit</w:t>
            </w:r>
          </w:p>
        </w:tc>
        <w:tc>
          <w:tcPr>
            <w:tcW w:w="4819" w:type="dxa"/>
            <w:tcMar>
              <w:top w:w="28" w:type="dxa"/>
              <w:bottom w:w="28" w:type="dxa"/>
            </w:tcMar>
          </w:tcPr>
          <w:p w14:paraId="462EE3F4" w14:textId="5153D473" w:rsidR="00480B22" w:rsidRPr="00637690" w:rsidRDefault="0060581C" w:rsidP="00637690">
            <w:pPr>
              <w:rPr>
                <w:lang w:eastAsia="en-GB"/>
              </w:rPr>
            </w:pPr>
            <w:r w:rsidRPr="00637690">
              <w:rPr>
                <w:lang w:eastAsia="en-GB"/>
              </w:rPr>
              <w:t xml:space="preserve">7.5 </w:t>
            </w:r>
            <w:r w:rsidR="00637690">
              <w:rPr>
                <w:lang w:eastAsia="en-GB"/>
              </w:rPr>
              <w:t>metres long and 2.3 metres wide</w:t>
            </w:r>
          </w:p>
        </w:tc>
      </w:tr>
      <w:tr w:rsidR="0060581C" w14:paraId="5BFA1F80" w14:textId="77777777" w:rsidTr="00637690">
        <w:tc>
          <w:tcPr>
            <w:tcW w:w="4820" w:type="dxa"/>
            <w:tcMar>
              <w:top w:w="28" w:type="dxa"/>
              <w:bottom w:w="28" w:type="dxa"/>
            </w:tcMar>
          </w:tcPr>
          <w:p w14:paraId="693B6613" w14:textId="77777777" w:rsidR="0060581C" w:rsidRPr="00637690" w:rsidRDefault="0060581C" w:rsidP="00637690">
            <w:pPr>
              <w:rPr>
                <w:lang w:eastAsia="en-GB"/>
              </w:rPr>
            </w:pPr>
            <w:r w:rsidRPr="00637690">
              <w:rPr>
                <w:lang w:eastAsia="en-GB"/>
              </w:rPr>
              <w:t>Van set up for an event (without gazebo)</w:t>
            </w:r>
          </w:p>
        </w:tc>
        <w:tc>
          <w:tcPr>
            <w:tcW w:w="4819" w:type="dxa"/>
            <w:tcMar>
              <w:top w:w="28" w:type="dxa"/>
              <w:bottom w:w="28" w:type="dxa"/>
            </w:tcMar>
          </w:tcPr>
          <w:p w14:paraId="26C7D9C5" w14:textId="578288B0" w:rsidR="00480B22" w:rsidRPr="00637690" w:rsidRDefault="0060581C" w:rsidP="00637690">
            <w:pPr>
              <w:rPr>
                <w:lang w:eastAsia="en-GB"/>
              </w:rPr>
            </w:pPr>
            <w:r w:rsidRPr="00637690">
              <w:rPr>
                <w:lang w:eastAsia="en-GB"/>
              </w:rPr>
              <w:t xml:space="preserve">7.5 </w:t>
            </w:r>
            <w:r w:rsidR="00637690">
              <w:rPr>
                <w:lang w:eastAsia="en-GB"/>
              </w:rPr>
              <w:t>metres long and 4.5 metres wide</w:t>
            </w:r>
          </w:p>
        </w:tc>
      </w:tr>
      <w:tr w:rsidR="0060581C" w14:paraId="148E1910" w14:textId="77777777" w:rsidTr="00637690">
        <w:tc>
          <w:tcPr>
            <w:tcW w:w="4820" w:type="dxa"/>
            <w:tcMar>
              <w:top w:w="28" w:type="dxa"/>
              <w:bottom w:w="28" w:type="dxa"/>
            </w:tcMar>
          </w:tcPr>
          <w:p w14:paraId="25974F89" w14:textId="15A52166" w:rsidR="0060581C" w:rsidRPr="00637690" w:rsidRDefault="0060581C" w:rsidP="00637690">
            <w:pPr>
              <w:rPr>
                <w:lang w:eastAsia="en-GB"/>
              </w:rPr>
            </w:pPr>
            <w:r w:rsidRPr="00637690">
              <w:rPr>
                <w:lang w:eastAsia="en-GB"/>
              </w:rPr>
              <w:t>Van set up for an even</w:t>
            </w:r>
            <w:r w:rsidR="00BF6900" w:rsidRPr="00637690">
              <w:rPr>
                <w:lang w:eastAsia="en-GB"/>
              </w:rPr>
              <w:t>t</w:t>
            </w:r>
            <w:r w:rsidRPr="00637690">
              <w:rPr>
                <w:lang w:eastAsia="en-GB"/>
              </w:rPr>
              <w:t xml:space="preserve"> (with gazebo)</w:t>
            </w:r>
          </w:p>
        </w:tc>
        <w:tc>
          <w:tcPr>
            <w:tcW w:w="4819" w:type="dxa"/>
            <w:tcMar>
              <w:top w:w="28" w:type="dxa"/>
              <w:bottom w:w="28" w:type="dxa"/>
            </w:tcMar>
          </w:tcPr>
          <w:p w14:paraId="38D31309" w14:textId="59D8BD87" w:rsidR="00480B22" w:rsidRPr="00637690" w:rsidRDefault="0060581C" w:rsidP="00637690">
            <w:pPr>
              <w:rPr>
                <w:lang w:eastAsia="en-GB"/>
              </w:rPr>
            </w:pPr>
            <w:r w:rsidRPr="00637690">
              <w:rPr>
                <w:lang w:eastAsia="en-GB"/>
              </w:rPr>
              <w:t xml:space="preserve">7.5 </w:t>
            </w:r>
            <w:r w:rsidR="00637690">
              <w:rPr>
                <w:lang w:eastAsia="en-GB"/>
              </w:rPr>
              <w:t>metres long and 7.5 metres wide</w:t>
            </w:r>
          </w:p>
        </w:tc>
      </w:tr>
    </w:tbl>
    <w:p w14:paraId="03AD581B" w14:textId="60F9B055" w:rsidR="00C37266" w:rsidRDefault="00657CE9" w:rsidP="00250D85">
      <w:pPr>
        <w:rPr>
          <w:rFonts w:asciiTheme="minorHAnsi" w:hAnsiTheme="minorHAnsi" w:cstheme="minorHAnsi"/>
        </w:rPr>
      </w:pPr>
      <w:r w:rsidRPr="00657CE9">
        <w:rPr>
          <w:rFonts w:asciiTheme="minorHAnsi" w:hAnsiTheme="minorHAnsi"/>
          <w:b/>
          <w:noProof/>
          <w:sz w:val="48"/>
        </w:rPr>
        <mc:AlternateContent>
          <mc:Choice Requires="wps">
            <w:drawing>
              <wp:anchor distT="45720" distB="45720" distL="114300" distR="114300" simplePos="0" relativeHeight="251818496" behindDoc="0" locked="0" layoutInCell="1" allowOverlap="1" wp14:anchorId="0BB862CB" wp14:editId="35A88651">
                <wp:simplePos x="0" y="0"/>
                <wp:positionH relativeFrom="column">
                  <wp:posOffset>4576763</wp:posOffset>
                </wp:positionH>
                <wp:positionV relativeFrom="paragraph">
                  <wp:posOffset>2693035</wp:posOffset>
                </wp:positionV>
                <wp:extent cx="571500" cy="29527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5275"/>
                        </a:xfrm>
                        <a:prstGeom prst="rect">
                          <a:avLst/>
                        </a:prstGeom>
                        <a:solidFill>
                          <a:srgbClr val="FFFFFF"/>
                        </a:solidFill>
                        <a:ln w="9525">
                          <a:noFill/>
                          <a:miter lim="800000"/>
                          <a:headEnd/>
                          <a:tailEnd/>
                        </a:ln>
                      </wps:spPr>
                      <wps:txbx>
                        <w:txbxContent>
                          <w:p w14:paraId="70898632" w14:textId="77777777" w:rsidR="00657CE9" w:rsidRPr="00657CE9" w:rsidRDefault="00657CE9" w:rsidP="00657CE9">
                            <w:pPr>
                              <w:rPr>
                                <w:rFonts w:asciiTheme="minorHAnsi" w:hAnsiTheme="minorHAnsi" w:cstheme="minorHAnsi"/>
                                <w:b/>
                                <w:color w:val="00B0F0"/>
                                <w:sz w:val="20"/>
                              </w:rPr>
                            </w:pPr>
                            <w:r w:rsidRPr="00657CE9">
                              <w:rPr>
                                <w:rFonts w:asciiTheme="minorHAnsi" w:hAnsiTheme="minorHAnsi" w:cstheme="minorHAnsi"/>
                                <w:b/>
                                <w:color w:val="00B0F0"/>
                                <w:sz w:val="20"/>
                              </w:rPr>
                              <w:t>12.5m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862CB" id="_x0000_s1029" type="#_x0000_t202" style="position:absolute;margin-left:360.4pt;margin-top:212.05pt;width:45pt;height:23.25pt;z-index:25181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" stroked="f">
                <v:textbox>
                  <w:txbxContent>
                    <w:p w14:paraId="70898632" w14:textId="77777777" w:rsidR="00657CE9" w:rsidRPr="00657CE9" w:rsidRDefault="00657CE9" w:rsidP="00657CE9">
                      <w:pPr>
                        <w:rPr>
                          <w:rFonts w:asciiTheme="minorHAnsi" w:hAnsiTheme="minorHAnsi" w:cstheme="minorHAnsi"/>
                          <w:b/>
                          <w:color w:val="00B0F0"/>
                          <w:sz w:val="20"/>
                        </w:rPr>
                      </w:pPr>
                      <w:r w:rsidRPr="00657CE9">
                        <w:rPr>
                          <w:rFonts w:asciiTheme="minorHAnsi" w:hAnsiTheme="minorHAnsi" w:cstheme="minorHAnsi"/>
                          <w:b/>
                          <w:color w:val="00B0F0"/>
                          <w:sz w:val="20"/>
                        </w:rPr>
                        <w:t>12.5m</w:t>
                      </w:r>
                    </w:p>
                  </w:txbxContent>
                </v:textbox>
              </v:shape>
            </w:pict>
          </mc:Fallback>
        </mc:AlternateContent>
      </w:r>
      <w:r w:rsidRPr="00657CE9">
        <w:rPr>
          <w:rFonts w:asciiTheme="minorHAnsi" w:hAnsiTheme="minorHAnsi"/>
          <w:b/>
          <w:noProof/>
          <w:sz w:val="48"/>
        </w:rPr>
        <mc:AlternateContent>
          <mc:Choice Requires="wps">
            <w:drawing>
              <wp:anchor distT="45720" distB="45720" distL="114300" distR="114300" simplePos="0" relativeHeight="251816448" behindDoc="0" locked="0" layoutInCell="1" allowOverlap="1" wp14:anchorId="4C04A528" wp14:editId="2174CF42">
                <wp:simplePos x="0" y="0"/>
                <wp:positionH relativeFrom="column">
                  <wp:posOffset>1100138</wp:posOffset>
                </wp:positionH>
                <wp:positionV relativeFrom="paragraph">
                  <wp:posOffset>2736850</wp:posOffset>
                </wp:positionV>
                <wp:extent cx="571500" cy="2952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5275"/>
                        </a:xfrm>
                        <a:prstGeom prst="rect">
                          <a:avLst/>
                        </a:prstGeom>
                        <a:solidFill>
                          <a:srgbClr val="FFFFFF"/>
                        </a:solidFill>
                        <a:ln w="9525">
                          <a:noFill/>
                          <a:miter lim="800000"/>
                          <a:headEnd/>
                          <a:tailEnd/>
                        </a:ln>
                      </wps:spPr>
                      <wps:txbx>
                        <w:txbxContent>
                          <w:p w14:paraId="2497B51F" w14:textId="4857E5C5" w:rsidR="00657CE9" w:rsidRPr="00657CE9" w:rsidRDefault="00657CE9" w:rsidP="00657CE9">
                            <w:pPr>
                              <w:rPr>
                                <w:rFonts w:asciiTheme="minorHAnsi" w:hAnsiTheme="minorHAnsi" w:cstheme="minorHAnsi"/>
                                <w:b/>
                                <w:color w:val="00B0F0"/>
                                <w:sz w:val="20"/>
                              </w:rPr>
                            </w:pPr>
                            <w:r w:rsidRPr="00657CE9">
                              <w:rPr>
                                <w:rFonts w:asciiTheme="minorHAnsi" w:hAnsiTheme="minorHAnsi" w:cstheme="minorHAnsi"/>
                                <w:b/>
                                <w:color w:val="00B0F0"/>
                                <w:sz w:val="20"/>
                              </w:rPr>
                              <w:t>12.5m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4A528" id="_x0000_s1030" type="#_x0000_t202" style="position:absolute;margin-left:86.65pt;margin-top:215.5pt;width:45pt;height:23.25pt;z-index:25181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" stroked="f">
                <v:textbox>
                  <w:txbxContent>
                    <w:p w14:paraId="2497B51F" w14:textId="4857E5C5" w:rsidR="00657CE9" w:rsidRPr="00657CE9" w:rsidRDefault="00657CE9" w:rsidP="00657CE9">
                      <w:pPr>
                        <w:rPr>
                          <w:rFonts w:asciiTheme="minorHAnsi" w:hAnsiTheme="minorHAnsi" w:cstheme="minorHAnsi"/>
                          <w:b/>
                          <w:color w:val="00B0F0"/>
                          <w:sz w:val="20"/>
                        </w:rPr>
                      </w:pPr>
                      <w:r w:rsidRPr="00657CE9">
                        <w:rPr>
                          <w:rFonts w:asciiTheme="minorHAnsi" w:hAnsiTheme="minorHAnsi" w:cstheme="minorHAnsi"/>
                          <w:b/>
                          <w:color w:val="00B0F0"/>
                          <w:sz w:val="20"/>
                        </w:rPr>
                        <w:t>12.5m</w:t>
                      </w:r>
                    </w:p>
                  </w:txbxContent>
                </v:textbox>
              </v:shape>
            </w:pict>
          </mc:Fallback>
        </mc:AlternateContent>
      </w:r>
      <w:r w:rsidR="00536462">
        <w:rPr>
          <w:noProof/>
          <w:lang w:eastAsia="en-GB"/>
        </w:rPr>
        <w:drawing>
          <wp:anchor distT="0" distB="0" distL="114300" distR="114300" simplePos="0" relativeHeight="251646464" behindDoc="0" locked="0" layoutInCell="1" allowOverlap="1" wp14:anchorId="7AD454B5" wp14:editId="4E56CFF2">
            <wp:simplePos x="0" y="0"/>
            <wp:positionH relativeFrom="page">
              <wp:posOffset>467360</wp:posOffset>
            </wp:positionH>
            <wp:positionV relativeFrom="paragraph">
              <wp:posOffset>256738</wp:posOffset>
            </wp:positionV>
            <wp:extent cx="6717665" cy="2695575"/>
            <wp:effectExtent l="0" t="0" r="698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144" t="8297" r="-1"/>
                    <a:stretch/>
                  </pic:blipFill>
                  <pic:spPr bwMode="auto">
                    <a:xfrm>
                      <a:off x="0" y="0"/>
                      <a:ext cx="6717665" cy="269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6A96">
        <w:rPr>
          <w:rFonts w:asciiTheme="minorHAnsi" w:hAnsiTheme="minorHAnsi" w:cstheme="minorHAnsi"/>
          <w:noProof/>
          <w:lang w:eastAsia="en-GB"/>
        </w:rPr>
        <mc:AlternateContent>
          <mc:Choice Requires="wps">
            <w:drawing>
              <wp:anchor distT="0" distB="0" distL="114300" distR="114300" simplePos="0" relativeHeight="251645440" behindDoc="0" locked="0" layoutInCell="1" allowOverlap="1" wp14:anchorId="55021320" wp14:editId="30A29992">
                <wp:simplePos x="0" y="0"/>
                <wp:positionH relativeFrom="column">
                  <wp:posOffset>82992</wp:posOffset>
                </wp:positionH>
                <wp:positionV relativeFrom="paragraph">
                  <wp:posOffset>360376</wp:posOffset>
                </wp:positionV>
                <wp:extent cx="214685" cy="294199"/>
                <wp:effectExtent l="0" t="0" r="0" b="0"/>
                <wp:wrapNone/>
                <wp:docPr id="17" name="Rectangle 17"/>
                <wp:cNvGraphicFramePr/>
                <a:graphic xmlns:a="http://schemas.openxmlformats.org/drawingml/2006/main">
                  <a:graphicData uri="http://schemas.microsoft.com/office/word/2010/wordprocessingShape">
                    <wps:wsp>
                      <wps:cNvSpPr/>
                      <wps:spPr>
                        <a:xfrm>
                          <a:off x="0" y="0"/>
                          <a:ext cx="214685" cy="2941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D25B5" id="Rectangle 17" o:spid="_x0000_s1026" style="position:absolute;margin-left:6.55pt;margin-top:28.4pt;width:16.9pt;height:23.1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" fillcolor="white [3212]" stroked="f" strokeweight="2pt"/>
            </w:pict>
          </mc:Fallback>
        </mc:AlternateContent>
      </w:r>
      <w:r w:rsidR="00E259FB">
        <w:rPr>
          <w:rFonts w:asciiTheme="minorHAnsi" w:hAnsiTheme="minorHAnsi" w:cstheme="minorHAnsi"/>
        </w:rPr>
        <w:br/>
      </w:r>
    </w:p>
    <w:p w14:paraId="42A5D1C7" w14:textId="3D594D86" w:rsidR="00E008FF" w:rsidRDefault="00E008FF" w:rsidP="00250D85">
      <w:pPr>
        <w:rPr>
          <w:rFonts w:asciiTheme="minorHAnsi" w:hAnsiTheme="minorHAnsi" w:cstheme="minorHAnsi"/>
        </w:rPr>
      </w:pPr>
    </w:p>
    <w:p w14:paraId="5242F0F8" w14:textId="6E8D5619" w:rsidR="00FE3017" w:rsidRDefault="00C37266" w:rsidP="00FE3017">
      <w:pPr>
        <w:rPr>
          <w:rFonts w:asciiTheme="minorHAnsi" w:hAnsiTheme="minorHAnsi" w:cstheme="minorHAnsi"/>
        </w:rPr>
      </w:pPr>
      <w:r>
        <w:rPr>
          <w:noProof/>
          <w:lang w:eastAsia="en-GB"/>
        </w:rPr>
        <w:drawing>
          <wp:anchor distT="0" distB="0" distL="114300" distR="114300" simplePos="0" relativeHeight="251677184" behindDoc="0" locked="0" layoutInCell="1" allowOverlap="1" wp14:anchorId="45C34075" wp14:editId="2AE4975D">
            <wp:simplePos x="0" y="0"/>
            <wp:positionH relativeFrom="margin">
              <wp:posOffset>5097063</wp:posOffset>
            </wp:positionH>
            <wp:positionV relativeFrom="paragraph">
              <wp:posOffset>131388</wp:posOffset>
            </wp:positionV>
            <wp:extent cx="924971" cy="398700"/>
            <wp:effectExtent l="0" t="0" r="0" b="1905"/>
            <wp:wrapNone/>
            <wp:docPr id="25" name="Picture 25"/>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4971" cy="398700"/>
                    </a:xfrm>
                    <a:prstGeom prst="rect">
                      <a:avLst/>
                    </a:prstGeom>
                  </pic:spPr>
                </pic:pic>
              </a:graphicData>
            </a:graphic>
            <wp14:sizeRelH relativeFrom="page">
              <wp14:pctWidth>0</wp14:pctWidth>
            </wp14:sizeRelH>
            <wp14:sizeRelV relativeFrom="page">
              <wp14:pctHeight>0</wp14:pctHeight>
            </wp14:sizeRelV>
          </wp:anchor>
        </w:drawing>
      </w:r>
      <w:r w:rsidR="00E259FB" w:rsidRPr="007709F9">
        <w:rPr>
          <w:rFonts w:asciiTheme="minorHAnsi" w:hAnsiTheme="minorHAnsi" w:cstheme="minorHAnsi"/>
          <w:noProof/>
          <w:lang w:eastAsia="en-GB"/>
        </w:rPr>
        <mc:AlternateContent>
          <mc:Choice Requires="wps">
            <w:drawing>
              <wp:inline distT="0" distB="0" distL="0" distR="0" wp14:anchorId="132CD5CF" wp14:editId="321C24FD">
                <wp:extent cx="6080167" cy="2340610"/>
                <wp:effectExtent l="19050" t="19050" r="15875" b="1143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67" cy="2340610"/>
                        </a:xfrm>
                        <a:prstGeom prst="rect">
                          <a:avLst/>
                        </a:prstGeom>
                        <a:solidFill>
                          <a:srgbClr val="FFFFFF"/>
                        </a:solidFill>
                        <a:ln w="38100" cmpd="sng">
                          <a:solidFill>
                            <a:srgbClr val="457C1F"/>
                          </a:solidFill>
                          <a:prstDash val="solid"/>
                          <a:miter lim="800000"/>
                          <a:headEnd/>
                          <a:tailEnd/>
                        </a:ln>
                      </wps:spPr>
                      <wps:txbx>
                        <w:txbxContent>
                          <w:p w14:paraId="457A8736" w14:textId="77777777" w:rsidR="00C23E19" w:rsidRPr="00882006" w:rsidRDefault="00C23E19" w:rsidP="00536462">
                            <w:pPr>
                              <w:pStyle w:val="Heading2"/>
                            </w:pPr>
                            <w:r w:rsidRPr="00882006">
                              <w:t>Safety</w:t>
                            </w:r>
                          </w:p>
                          <w:p w14:paraId="08A1F7BD" w14:textId="77777777" w:rsidR="00C23E19" w:rsidRPr="004F2FB7" w:rsidRDefault="00C23E19" w:rsidP="00E259FB">
                            <w:pPr>
                              <w:rPr>
                                <w:rFonts w:asciiTheme="minorHAnsi" w:hAnsiTheme="minorHAnsi" w:cstheme="minorHAnsi"/>
                              </w:rPr>
                            </w:pPr>
                          </w:p>
                          <w:p w14:paraId="1E8F9651" w14:textId="77777777" w:rsidR="00C23E19" w:rsidRDefault="00C23E19" w:rsidP="00536462">
                            <w:pPr>
                              <w:pStyle w:val="Bullets"/>
                            </w:pPr>
                            <w:r>
                              <w:t xml:space="preserve">It is important that the space where the van is set up provides </w:t>
                            </w:r>
                          </w:p>
                          <w:p w14:paraId="07DEED98" w14:textId="0DFDED63" w:rsidR="00C23E19" w:rsidRPr="00E259FB" w:rsidRDefault="00C23E19" w:rsidP="005E626C">
                            <w:pPr>
                              <w:pStyle w:val="Bullets"/>
                              <w:numPr>
                                <w:ilvl w:val="0"/>
                                <w:numId w:val="0"/>
                              </w:numPr>
                              <w:ind w:left="714"/>
                            </w:pPr>
                            <w:r>
                              <w:t>enough room for people to move in and around it safely</w:t>
                            </w:r>
                          </w:p>
                          <w:p w14:paraId="39E3BCBA" w14:textId="77777777" w:rsidR="00C23E19" w:rsidRPr="00E259FB" w:rsidRDefault="00C23E19" w:rsidP="00536462">
                            <w:pPr>
                              <w:pStyle w:val="Bullets"/>
                              <w:numPr>
                                <w:ilvl w:val="0"/>
                                <w:numId w:val="0"/>
                              </w:numPr>
                              <w:ind w:left="714"/>
                            </w:pPr>
                          </w:p>
                          <w:p w14:paraId="5299BCAF" w14:textId="1AD0244C" w:rsidR="00C23E19" w:rsidRPr="00E259FB" w:rsidRDefault="00C23E19" w:rsidP="00536462">
                            <w:pPr>
                              <w:pStyle w:val="Bullets"/>
                            </w:pPr>
                            <w:r>
                              <w:t>If a car park is being used to set up the van, the traffic cones provided with the van must be used to section off an area, so other vehicles do not drive near to the van</w:t>
                            </w:r>
                          </w:p>
                          <w:p w14:paraId="5104858F" w14:textId="77777777" w:rsidR="00C23E19" w:rsidRPr="00E259FB" w:rsidRDefault="00C23E19" w:rsidP="00536462">
                            <w:pPr>
                              <w:pStyle w:val="Bullets"/>
                              <w:numPr>
                                <w:ilvl w:val="0"/>
                                <w:numId w:val="0"/>
                              </w:numPr>
                              <w:ind w:left="714"/>
                            </w:pPr>
                          </w:p>
                          <w:p w14:paraId="4C142237" w14:textId="4D30456D" w:rsidR="00C23E19" w:rsidRPr="00E259FB" w:rsidRDefault="00C23E19" w:rsidP="00536462">
                            <w:pPr>
                              <w:pStyle w:val="Bullets"/>
                            </w:pPr>
                            <w:r>
                              <w:t>The gazebo should only be used when the weather is suitable. It has weights on the legs but in windy weather there is still a risk that the gazebo could become unsafe</w:t>
                            </w:r>
                            <w:r w:rsidRPr="00E259FB">
                              <w:t xml:space="preserve"> </w:t>
                            </w:r>
                          </w:p>
                          <w:p w14:paraId="0A01260E" w14:textId="77777777" w:rsidR="00C23E19" w:rsidRPr="00D969C0" w:rsidRDefault="00C23E19" w:rsidP="00E259FB">
                            <w:pPr>
                              <w:rPr>
                                <w:rFonts w:asciiTheme="minorHAnsi" w:hAnsiTheme="minorHAnsi" w:cstheme="minorHAnsi"/>
                              </w:rPr>
                            </w:pPr>
                          </w:p>
                        </w:txbxContent>
                      </wps:txbx>
                      <wps:bodyPr rot="0" vert="horz" wrap="square" lIns="91440" tIns="45720" rIns="91440" bIns="45720" anchor="t" anchorCtr="0">
                        <a:spAutoFit/>
                      </wps:bodyPr>
                    </wps:wsp>
                  </a:graphicData>
                </a:graphic>
              </wp:inline>
            </w:drawing>
          </mc:Choice>
          <mc:Fallback>
            <w:pict>
              <v:shape w14:anchorId="132CD5CF" id="_x0000_s1031" type="#_x0000_t202" style="width:478.75pt;height:18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" strokecolor="#457c1f" strokeweight="3pt">
                <v:textbox style="mso-fit-shape-to-text:t">
                  <w:txbxContent>
                    <w:p w14:paraId="457A8736" w14:textId="77777777" w:rsidR="00C23E19" w:rsidRPr="00882006" w:rsidRDefault="00C23E19" w:rsidP="00536462">
                      <w:pPr>
                        <w:pStyle w:val="Heading2"/>
                      </w:pPr>
                      <w:r w:rsidRPr="00882006">
                        <w:t>Safety</w:t>
                      </w:r>
                    </w:p>
                    <w:p w14:paraId="08A1F7BD" w14:textId="77777777" w:rsidR="00C23E19" w:rsidRPr="004F2FB7" w:rsidRDefault="00C23E19" w:rsidP="00E259FB">
                      <w:pPr>
                        <w:rPr>
                          <w:rFonts w:asciiTheme="minorHAnsi" w:hAnsiTheme="minorHAnsi" w:cstheme="minorHAnsi"/>
                        </w:rPr>
                      </w:pPr>
                    </w:p>
                    <w:p w14:paraId="1E8F9651" w14:textId="77777777" w:rsidR="00C23E19" w:rsidRDefault="00C23E19" w:rsidP="00536462">
                      <w:pPr>
                        <w:pStyle w:val="Bullets"/>
                      </w:pPr>
                      <w:r>
                        <w:t xml:space="preserve">It is important that the space where the van is set up provides </w:t>
                      </w:r>
                    </w:p>
                    <w:p w14:paraId="07DEED98" w14:textId="0DFDED63" w:rsidR="00C23E19" w:rsidRPr="00E259FB" w:rsidRDefault="00C23E19" w:rsidP="005E626C">
                      <w:pPr>
                        <w:pStyle w:val="Bullets"/>
                        <w:numPr>
                          <w:ilvl w:val="0"/>
                          <w:numId w:val="0"/>
                        </w:numPr>
                        <w:ind w:left="714"/>
                      </w:pPr>
                      <w:r>
                        <w:t>enough room for people to move in and around it safely</w:t>
                      </w:r>
                    </w:p>
                    <w:p w14:paraId="39E3BCBA" w14:textId="77777777" w:rsidR="00C23E19" w:rsidRPr="00E259FB" w:rsidRDefault="00C23E19" w:rsidP="00536462">
                      <w:pPr>
                        <w:pStyle w:val="Bullets"/>
                        <w:numPr>
                          <w:ilvl w:val="0"/>
                          <w:numId w:val="0"/>
                        </w:numPr>
                        <w:ind w:left="714"/>
                      </w:pPr>
                    </w:p>
                    <w:p w14:paraId="5299BCAF" w14:textId="1AD0244C" w:rsidR="00C23E19" w:rsidRPr="00E259FB" w:rsidRDefault="00C23E19" w:rsidP="00536462">
                      <w:pPr>
                        <w:pStyle w:val="Bullets"/>
                      </w:pPr>
                      <w:r>
                        <w:t>If a car park is being used to set up the van, the traffic cones provided with the van must be used to section off an area, so other vehicles do not drive near to the van</w:t>
                      </w:r>
                    </w:p>
                    <w:p w14:paraId="5104858F" w14:textId="77777777" w:rsidR="00C23E19" w:rsidRPr="00E259FB" w:rsidRDefault="00C23E19" w:rsidP="00536462">
                      <w:pPr>
                        <w:pStyle w:val="Bullets"/>
                        <w:numPr>
                          <w:ilvl w:val="0"/>
                          <w:numId w:val="0"/>
                        </w:numPr>
                        <w:ind w:left="714"/>
                      </w:pPr>
                    </w:p>
                    <w:p w14:paraId="4C142237" w14:textId="4D30456D" w:rsidR="00C23E19" w:rsidRPr="00E259FB" w:rsidRDefault="00C23E19" w:rsidP="00536462">
                      <w:pPr>
                        <w:pStyle w:val="Bullets"/>
                      </w:pPr>
                      <w:r>
                        <w:t>The gazebo should only be used when the weather is suitable. It has weights on the legs but in windy weather there is still a risk that the gazebo could become unsafe</w:t>
                      </w:r>
                      <w:r w:rsidRPr="00E259FB">
                        <w:t xml:space="preserve"> </w:t>
                      </w:r>
                    </w:p>
                    <w:p w14:paraId="0A01260E" w14:textId="77777777" w:rsidR="00C23E19" w:rsidRPr="00D969C0" w:rsidRDefault="00C23E19" w:rsidP="00E259FB">
                      <w:pPr>
                        <w:rPr>
                          <w:rFonts w:asciiTheme="minorHAnsi" w:hAnsiTheme="minorHAnsi" w:cstheme="minorHAnsi"/>
                        </w:rPr>
                      </w:pPr>
                    </w:p>
                  </w:txbxContent>
                </v:textbox>
                <w10:anchorlock/>
              </v:shape>
            </w:pict>
          </mc:Fallback>
        </mc:AlternateContent>
      </w:r>
    </w:p>
    <w:p w14:paraId="0E8D25E7" w14:textId="1C4C1725" w:rsidR="00D41D08" w:rsidRPr="00C92D83" w:rsidRDefault="00536462" w:rsidP="005E626C">
      <w:pPr>
        <w:pStyle w:val="Heading1"/>
      </w:pPr>
      <w:r>
        <w:rPr>
          <w:rFonts w:asciiTheme="minorHAnsi" w:hAnsiTheme="minorHAnsi" w:cstheme="minorHAnsi"/>
          <w:b/>
          <w:sz w:val="32"/>
          <w:szCs w:val="32"/>
        </w:rPr>
        <w:br w:type="page"/>
      </w:r>
      <w:bookmarkStart w:id="7" w:name="_Toc525889074"/>
      <w:r w:rsidR="00E008FF">
        <w:lastRenderedPageBreak/>
        <w:t>V</w:t>
      </w:r>
      <w:r w:rsidR="00C92D83">
        <w:t xml:space="preserve">an </w:t>
      </w:r>
      <w:r w:rsidR="009811F5">
        <w:t>e</w:t>
      </w:r>
      <w:r w:rsidR="00C92D83">
        <w:t>quipment</w:t>
      </w:r>
      <w:bookmarkEnd w:id="7"/>
    </w:p>
    <w:p w14:paraId="233E475C" w14:textId="31113748" w:rsidR="00480456" w:rsidRPr="00536462" w:rsidRDefault="00480456" w:rsidP="00536462">
      <w:pPr>
        <w:pStyle w:val="Heading2"/>
      </w:pPr>
      <w:r w:rsidRPr="00536462">
        <w:t>Gazebo</w:t>
      </w:r>
    </w:p>
    <w:p w14:paraId="0AF012B2" w14:textId="73E4E2DB" w:rsidR="00480456" w:rsidRPr="00FD270B" w:rsidRDefault="00346A64" w:rsidP="00536462">
      <w:r>
        <w:t>This is b</w:t>
      </w:r>
      <w:r w:rsidR="00480456" w:rsidRPr="00FD270B">
        <w:t xml:space="preserve">randed with </w:t>
      </w:r>
      <w:r w:rsidR="00C722C5">
        <w:t>National Highways</w:t>
      </w:r>
      <w:r w:rsidR="00480456" w:rsidRPr="00FD270B">
        <w:t xml:space="preserve"> logos </w:t>
      </w:r>
      <w:r w:rsidR="000E7972">
        <w:t>and</w:t>
      </w:r>
      <w:r w:rsidR="00480456" w:rsidRPr="00FD270B">
        <w:t xml:space="preserve"> can</w:t>
      </w:r>
      <w:r w:rsidR="00CF29F2" w:rsidRPr="00FD270B">
        <w:t xml:space="preserve"> be set up alongside the van next to the single access door</w:t>
      </w:r>
      <w:r w:rsidR="005E626C">
        <w:t>,</w:t>
      </w:r>
      <w:r w:rsidR="00F72357">
        <w:t xml:space="preserve"> creating</w:t>
      </w:r>
      <w:r w:rsidR="0024640A">
        <w:t xml:space="preserve"> </w:t>
      </w:r>
      <w:r w:rsidR="00480456" w:rsidRPr="00FD270B">
        <w:t>more space for displaying materials and spe</w:t>
      </w:r>
      <w:r w:rsidR="005E626C">
        <w:t>aking to members of the public</w:t>
      </w:r>
    </w:p>
    <w:p w14:paraId="658A6D8F" w14:textId="44218C7C" w:rsidR="00480456" w:rsidRPr="00110865" w:rsidRDefault="00480456" w:rsidP="00C92D83">
      <w:pPr>
        <w:rPr>
          <w:rFonts w:asciiTheme="minorHAnsi" w:hAnsiTheme="minorHAnsi" w:cstheme="minorHAnsi"/>
          <w:b/>
        </w:rPr>
      </w:pPr>
    </w:p>
    <w:p w14:paraId="035C1219" w14:textId="0E2D7058" w:rsidR="00847653" w:rsidRPr="00861075" w:rsidRDefault="005E626C" w:rsidP="00536462">
      <w:pPr>
        <w:pStyle w:val="Heading2"/>
      </w:pPr>
      <w:r>
        <w:t>E</w:t>
      </w:r>
      <w:r w:rsidR="00480456" w:rsidRPr="00861075">
        <w:t xml:space="preserve">xternal </w:t>
      </w:r>
      <w:r>
        <w:t>p</w:t>
      </w:r>
      <w:r w:rsidR="00480456" w:rsidRPr="00861075">
        <w:t xml:space="preserve">oster </w:t>
      </w:r>
      <w:r>
        <w:t>b</w:t>
      </w:r>
      <w:r w:rsidR="00480456" w:rsidRPr="00861075">
        <w:t>oards</w:t>
      </w:r>
      <w:r>
        <w:t xml:space="preserve"> (x4)</w:t>
      </w:r>
    </w:p>
    <w:p w14:paraId="2F33934A" w14:textId="2D2FD805" w:rsidR="00480456" w:rsidRPr="00847653" w:rsidRDefault="005E626C" w:rsidP="00536462">
      <w:pPr>
        <w:rPr>
          <w:b/>
        </w:rPr>
      </w:pPr>
      <w:r>
        <w:t>A0 print size - t</w:t>
      </w:r>
      <w:r w:rsidR="00F72357">
        <w:t xml:space="preserve">hese </w:t>
      </w:r>
      <w:r w:rsidR="00480456" w:rsidRPr="00FD270B">
        <w:t xml:space="preserve">can be used for displaying event specific information </w:t>
      </w:r>
    </w:p>
    <w:p w14:paraId="11124471" w14:textId="0C8C991C" w:rsidR="007A1FBC" w:rsidRDefault="007A1FBC" w:rsidP="00480456">
      <w:pPr>
        <w:rPr>
          <w:rFonts w:asciiTheme="minorHAnsi" w:hAnsiTheme="minorHAnsi" w:cstheme="minorHAnsi"/>
        </w:rPr>
      </w:pPr>
    </w:p>
    <w:p w14:paraId="7A99096B" w14:textId="1E806D36" w:rsidR="007A1FBC" w:rsidRDefault="005E626C" w:rsidP="00480456">
      <w:pPr>
        <w:rPr>
          <w:rFonts w:asciiTheme="minorHAnsi" w:hAnsiTheme="minorHAnsi" w:cstheme="minorHAnsi"/>
        </w:rPr>
      </w:pPr>
      <w:r w:rsidRPr="00FD270B">
        <w:rPr>
          <w:noProof/>
          <w:lang w:eastAsia="en-GB"/>
        </w:rPr>
        <w:drawing>
          <wp:anchor distT="0" distB="0" distL="114300" distR="114300" simplePos="0" relativeHeight="251778560" behindDoc="1" locked="0" layoutInCell="1" allowOverlap="1" wp14:anchorId="6F5A67AE" wp14:editId="6F89B818">
            <wp:simplePos x="0" y="0"/>
            <wp:positionH relativeFrom="margin">
              <wp:posOffset>1223010</wp:posOffset>
            </wp:positionH>
            <wp:positionV relativeFrom="paragraph">
              <wp:posOffset>71120</wp:posOffset>
            </wp:positionV>
            <wp:extent cx="3551555" cy="3162935"/>
            <wp:effectExtent l="381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12" r="12537"/>
                    <a:stretch/>
                  </pic:blipFill>
                  <pic:spPr bwMode="auto">
                    <a:xfrm rot="5400000">
                      <a:off x="0" y="0"/>
                      <a:ext cx="3551555" cy="3162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08657" w14:textId="4B65E148" w:rsidR="007A1FBC" w:rsidRDefault="007A1FBC" w:rsidP="00480456">
      <w:pPr>
        <w:rPr>
          <w:rFonts w:asciiTheme="minorHAnsi" w:hAnsiTheme="minorHAnsi" w:cstheme="minorHAnsi"/>
        </w:rPr>
      </w:pPr>
    </w:p>
    <w:p w14:paraId="12363AF1" w14:textId="24971517" w:rsidR="007A1FBC" w:rsidRDefault="007A1FBC" w:rsidP="00480456">
      <w:pPr>
        <w:rPr>
          <w:rFonts w:asciiTheme="minorHAnsi" w:hAnsiTheme="minorHAnsi" w:cstheme="minorHAnsi"/>
        </w:rPr>
      </w:pPr>
    </w:p>
    <w:p w14:paraId="5A208814" w14:textId="33E7C45C" w:rsidR="007A1FBC" w:rsidRDefault="007A1FBC" w:rsidP="00480456">
      <w:pPr>
        <w:rPr>
          <w:rFonts w:asciiTheme="minorHAnsi" w:hAnsiTheme="minorHAnsi" w:cstheme="minorHAnsi"/>
        </w:rPr>
      </w:pPr>
    </w:p>
    <w:p w14:paraId="0CD87981" w14:textId="53DCCA50" w:rsidR="007A1FBC" w:rsidRDefault="007A1FBC" w:rsidP="00480456">
      <w:pPr>
        <w:rPr>
          <w:rFonts w:asciiTheme="minorHAnsi" w:hAnsiTheme="minorHAnsi" w:cstheme="minorHAnsi"/>
        </w:rPr>
      </w:pPr>
    </w:p>
    <w:p w14:paraId="68A57CD5" w14:textId="391733BE" w:rsidR="007A1FBC" w:rsidRDefault="007A1FBC" w:rsidP="00480456">
      <w:pPr>
        <w:rPr>
          <w:rFonts w:asciiTheme="minorHAnsi" w:hAnsiTheme="minorHAnsi" w:cstheme="minorHAnsi"/>
        </w:rPr>
      </w:pPr>
    </w:p>
    <w:p w14:paraId="7B5BB424" w14:textId="081ABB46" w:rsidR="007A1FBC" w:rsidRDefault="007A1FBC" w:rsidP="00480456">
      <w:pPr>
        <w:rPr>
          <w:rFonts w:asciiTheme="minorHAnsi" w:hAnsiTheme="minorHAnsi" w:cstheme="minorHAnsi"/>
        </w:rPr>
      </w:pPr>
    </w:p>
    <w:p w14:paraId="048F1904" w14:textId="00BF64DB" w:rsidR="007A1FBC" w:rsidRDefault="007A1FBC" w:rsidP="00480456">
      <w:pPr>
        <w:rPr>
          <w:rFonts w:asciiTheme="minorHAnsi" w:hAnsiTheme="minorHAnsi" w:cstheme="minorHAnsi"/>
        </w:rPr>
      </w:pPr>
    </w:p>
    <w:p w14:paraId="498CD417" w14:textId="3AB1487B" w:rsidR="007A1FBC" w:rsidRDefault="007A1FBC" w:rsidP="00480456">
      <w:pPr>
        <w:rPr>
          <w:rFonts w:asciiTheme="minorHAnsi" w:hAnsiTheme="minorHAnsi" w:cstheme="minorHAnsi"/>
        </w:rPr>
      </w:pPr>
    </w:p>
    <w:p w14:paraId="3E36589F" w14:textId="45F29F9B" w:rsidR="007A1FBC" w:rsidRDefault="007A1FBC" w:rsidP="00480456">
      <w:pPr>
        <w:rPr>
          <w:rFonts w:asciiTheme="minorHAnsi" w:hAnsiTheme="minorHAnsi" w:cstheme="minorHAnsi"/>
        </w:rPr>
      </w:pPr>
    </w:p>
    <w:p w14:paraId="07E1E0F8" w14:textId="7F802D88" w:rsidR="007A1FBC" w:rsidRDefault="007A1FBC" w:rsidP="00480456">
      <w:pPr>
        <w:rPr>
          <w:rFonts w:asciiTheme="minorHAnsi" w:hAnsiTheme="minorHAnsi" w:cstheme="minorHAnsi"/>
        </w:rPr>
      </w:pPr>
    </w:p>
    <w:p w14:paraId="735FB762" w14:textId="3A0B29E8" w:rsidR="007A1FBC" w:rsidRDefault="007A1FBC" w:rsidP="00480456">
      <w:pPr>
        <w:rPr>
          <w:rFonts w:asciiTheme="minorHAnsi" w:hAnsiTheme="minorHAnsi" w:cstheme="minorHAnsi"/>
        </w:rPr>
      </w:pPr>
    </w:p>
    <w:p w14:paraId="59537422" w14:textId="719B27CC" w:rsidR="007A1FBC" w:rsidRDefault="007A1FBC" w:rsidP="00480456">
      <w:pPr>
        <w:rPr>
          <w:rFonts w:asciiTheme="minorHAnsi" w:hAnsiTheme="minorHAnsi" w:cstheme="minorHAnsi"/>
        </w:rPr>
      </w:pPr>
    </w:p>
    <w:p w14:paraId="6852A914" w14:textId="462D5ABA" w:rsidR="007A1FBC" w:rsidRDefault="007A1FBC" w:rsidP="00480456">
      <w:pPr>
        <w:rPr>
          <w:rFonts w:asciiTheme="minorHAnsi" w:hAnsiTheme="minorHAnsi" w:cstheme="minorHAnsi"/>
        </w:rPr>
      </w:pPr>
    </w:p>
    <w:p w14:paraId="54FE7214" w14:textId="406B414F" w:rsidR="007A1FBC" w:rsidRDefault="007A1FBC" w:rsidP="00480456">
      <w:pPr>
        <w:rPr>
          <w:rFonts w:asciiTheme="minorHAnsi" w:hAnsiTheme="minorHAnsi" w:cstheme="minorHAnsi"/>
        </w:rPr>
      </w:pPr>
    </w:p>
    <w:p w14:paraId="6DB53795" w14:textId="5C223EB2" w:rsidR="007A1FBC" w:rsidRDefault="007A1FBC" w:rsidP="00480456">
      <w:pPr>
        <w:rPr>
          <w:rFonts w:asciiTheme="minorHAnsi" w:hAnsiTheme="minorHAnsi" w:cstheme="minorHAnsi"/>
        </w:rPr>
      </w:pPr>
    </w:p>
    <w:p w14:paraId="28CC1E56" w14:textId="39B4A3C2" w:rsidR="007A1FBC" w:rsidRDefault="007A1FBC" w:rsidP="00480456">
      <w:pPr>
        <w:rPr>
          <w:rFonts w:asciiTheme="minorHAnsi" w:hAnsiTheme="minorHAnsi" w:cstheme="minorHAnsi"/>
        </w:rPr>
      </w:pPr>
    </w:p>
    <w:p w14:paraId="61FB0D23" w14:textId="7733D260" w:rsidR="007A1FBC" w:rsidRDefault="007A1FBC" w:rsidP="00480456">
      <w:pPr>
        <w:rPr>
          <w:rFonts w:asciiTheme="minorHAnsi" w:hAnsiTheme="minorHAnsi" w:cstheme="minorHAnsi"/>
        </w:rPr>
      </w:pPr>
    </w:p>
    <w:p w14:paraId="1A1AA4D6" w14:textId="0B32783E" w:rsidR="007A1FBC" w:rsidRDefault="007A1FBC" w:rsidP="00480456">
      <w:pPr>
        <w:rPr>
          <w:rFonts w:asciiTheme="minorHAnsi" w:hAnsiTheme="minorHAnsi" w:cstheme="minorHAnsi"/>
        </w:rPr>
      </w:pPr>
    </w:p>
    <w:p w14:paraId="29E9FEC3" w14:textId="5E59AA48" w:rsidR="00F72357" w:rsidRPr="00861075" w:rsidRDefault="005E626C" w:rsidP="005E626C">
      <w:pPr>
        <w:pStyle w:val="Heading2"/>
      </w:pPr>
      <w:r>
        <w:t>Access r</w:t>
      </w:r>
      <w:r w:rsidR="00F72357" w:rsidRPr="00861075">
        <w:t xml:space="preserve">amp and </w:t>
      </w:r>
      <w:r>
        <w:t>s</w:t>
      </w:r>
      <w:r w:rsidR="00F72357" w:rsidRPr="00861075">
        <w:t>teps</w:t>
      </w:r>
    </w:p>
    <w:p w14:paraId="5FD8C6F9" w14:textId="08605584" w:rsidR="007A1FBC" w:rsidRDefault="005E626C" w:rsidP="005E626C">
      <w:r>
        <w:t>S</w:t>
      </w:r>
      <w:r w:rsidR="00F72357">
        <w:t xml:space="preserve">teps and an access ramp </w:t>
      </w:r>
      <w:r>
        <w:t xml:space="preserve">are available </w:t>
      </w:r>
      <w:r w:rsidR="00F72357">
        <w:t>into the main doors of the van</w:t>
      </w:r>
      <w:r>
        <w:t>,</w:t>
      </w:r>
      <w:r w:rsidR="00F72357">
        <w:t xml:space="preserve"> and a set of steps </w:t>
      </w:r>
      <w:r>
        <w:t>into the single door of the van</w:t>
      </w:r>
    </w:p>
    <w:p w14:paraId="73EC0D68" w14:textId="41CB52A8" w:rsidR="007A1FBC" w:rsidRDefault="007A1FBC" w:rsidP="00480456">
      <w:pPr>
        <w:rPr>
          <w:rFonts w:asciiTheme="minorHAnsi" w:hAnsiTheme="minorHAnsi" w:cstheme="minorHAnsi"/>
        </w:rPr>
      </w:pPr>
    </w:p>
    <w:p w14:paraId="423C87BA" w14:textId="676BED60" w:rsidR="00F72357" w:rsidRPr="005E626C" w:rsidRDefault="005E626C" w:rsidP="005E626C">
      <w:pPr>
        <w:pStyle w:val="Heading2"/>
      </w:pPr>
      <w:r>
        <w:t>Large p</w:t>
      </w:r>
      <w:r w:rsidR="00F72357" w:rsidRPr="00861075">
        <w:t xml:space="preserve">ortable </w:t>
      </w:r>
      <w:r>
        <w:t>d</w:t>
      </w:r>
      <w:r w:rsidR="00F72357" w:rsidRPr="00861075">
        <w:t xml:space="preserve">isplay </w:t>
      </w:r>
      <w:r>
        <w:t>t</w:t>
      </w:r>
      <w:r w:rsidR="00F72357" w:rsidRPr="00861075">
        <w:t>able</w:t>
      </w:r>
    </w:p>
    <w:p w14:paraId="272FCB3B" w14:textId="47690701" w:rsidR="00F72357" w:rsidRPr="000B1770" w:rsidRDefault="005E626C" w:rsidP="005E626C">
      <w:r w:rsidRPr="000B1770">
        <w:t>180 cm long x 70 cm wide</w:t>
      </w:r>
      <w:r>
        <w:t xml:space="preserve"> - </w:t>
      </w:r>
      <w:r w:rsidR="00F72357" w:rsidRPr="000B1770">
        <w:t>can be set up in the gazebo</w:t>
      </w:r>
      <w:r w:rsidR="00F72357">
        <w:t xml:space="preserve"> for displaying materials</w:t>
      </w:r>
    </w:p>
    <w:p w14:paraId="302EC4E2" w14:textId="337016D9" w:rsidR="007A1FBC" w:rsidRDefault="007A1FBC" w:rsidP="00480456">
      <w:pPr>
        <w:rPr>
          <w:rFonts w:asciiTheme="minorHAnsi" w:hAnsiTheme="minorHAnsi" w:cstheme="minorHAnsi"/>
        </w:rPr>
      </w:pPr>
    </w:p>
    <w:p w14:paraId="68BF8F31" w14:textId="33E2EFA5" w:rsidR="00F72357" w:rsidRPr="00861075" w:rsidRDefault="00F72357" w:rsidP="005E626C">
      <w:pPr>
        <w:pStyle w:val="Heading2"/>
      </w:pPr>
      <w:r w:rsidRPr="00861075">
        <w:t>Fridge</w:t>
      </w:r>
    </w:p>
    <w:p w14:paraId="2BC41511" w14:textId="4249E565" w:rsidR="00E008FF" w:rsidRDefault="005E626C" w:rsidP="00847653">
      <w:pPr>
        <w:rPr>
          <w:rFonts w:asciiTheme="minorHAnsi" w:hAnsiTheme="minorHAnsi" w:cstheme="minorHAnsi"/>
          <w:b/>
          <w:u w:val="single"/>
        </w:rPr>
      </w:pPr>
      <w:r>
        <w:t>L</w:t>
      </w:r>
      <w:r w:rsidR="000E7972">
        <w:t>ocated</w:t>
      </w:r>
      <w:r w:rsidR="00F72357" w:rsidRPr="000B1770">
        <w:t xml:space="preserve"> inside </w:t>
      </w:r>
      <w:r w:rsidR="00346A64">
        <w:t>one of the cupboards in the rear cabin</w:t>
      </w:r>
      <w:r>
        <w:t>,</w:t>
      </w:r>
      <w:r w:rsidR="00346A64">
        <w:t xml:space="preserve"> </w:t>
      </w:r>
      <w:r>
        <w:t xml:space="preserve">this </w:t>
      </w:r>
      <w:r w:rsidR="00346A64">
        <w:t>can be used</w:t>
      </w:r>
      <w:r w:rsidR="00F72357" w:rsidRPr="000B1770">
        <w:t xml:space="preserve"> </w:t>
      </w:r>
      <w:r w:rsidR="00346A64">
        <w:t>for storing</w:t>
      </w:r>
      <w:r w:rsidR="00F72357" w:rsidRPr="000B1770">
        <w:t xml:space="preserve"> staff </w:t>
      </w:r>
      <w:r>
        <w:t>food and drink items</w:t>
      </w:r>
    </w:p>
    <w:p w14:paraId="01BB1319" w14:textId="77777777" w:rsidR="00E008FF" w:rsidRDefault="00E008FF" w:rsidP="00847653">
      <w:pPr>
        <w:rPr>
          <w:rFonts w:asciiTheme="minorHAnsi" w:hAnsiTheme="minorHAnsi" w:cstheme="minorHAnsi"/>
          <w:b/>
          <w:u w:val="single"/>
        </w:rPr>
      </w:pPr>
    </w:p>
    <w:p w14:paraId="08803ABC" w14:textId="77777777" w:rsidR="00C23E19" w:rsidRDefault="00C23E19">
      <w:pPr>
        <w:rPr>
          <w:rFonts w:eastAsiaTheme="majorEastAsia" w:cstheme="majorBidi"/>
          <w:b/>
          <w:color w:val="457C1F"/>
          <w:sz w:val="28"/>
          <w:szCs w:val="26"/>
        </w:rPr>
      </w:pPr>
      <w:r>
        <w:br w:type="page"/>
      </w:r>
    </w:p>
    <w:p w14:paraId="106478A0" w14:textId="2171D8B0" w:rsidR="00480456" w:rsidRPr="00861075" w:rsidRDefault="00480456" w:rsidP="005E626C">
      <w:pPr>
        <w:pStyle w:val="Heading2"/>
      </w:pPr>
      <w:r w:rsidRPr="00861075">
        <w:lastRenderedPageBreak/>
        <w:t xml:space="preserve">Internal </w:t>
      </w:r>
      <w:r w:rsidR="005E626C">
        <w:t>d</w:t>
      </w:r>
      <w:r w:rsidRPr="00861075">
        <w:t xml:space="preserve">isplay </w:t>
      </w:r>
      <w:r w:rsidR="005E626C">
        <w:t>b</w:t>
      </w:r>
      <w:r w:rsidRPr="00861075">
        <w:t>oards</w:t>
      </w:r>
      <w:r w:rsidR="005E626C">
        <w:t xml:space="preserve"> (x3)</w:t>
      </w:r>
    </w:p>
    <w:p w14:paraId="715F6091" w14:textId="52027086" w:rsidR="000E7972" w:rsidRDefault="00C23E19" w:rsidP="005E626C">
      <w:r>
        <w:t>C</w:t>
      </w:r>
      <w:r w:rsidR="00480456" w:rsidRPr="00FD270B">
        <w:t>an be used to display materials inside the van</w:t>
      </w:r>
      <w:r>
        <w:t xml:space="preserve"> - m</w:t>
      </w:r>
      <w:r w:rsidR="00480456" w:rsidRPr="00FD270B">
        <w:t xml:space="preserve">agnets are provided </w:t>
      </w:r>
    </w:p>
    <w:p w14:paraId="2805CB48" w14:textId="77777777" w:rsidR="000E7972" w:rsidRDefault="000E7972" w:rsidP="005E626C"/>
    <w:tbl>
      <w:tblPr>
        <w:tblStyle w:val="TableGrid"/>
        <w:tblW w:w="9781" w:type="dxa"/>
        <w:tblInd w:w="-5" w:type="dxa"/>
        <w:tblBorders>
          <w:top w:val="single" w:sz="4" w:space="0" w:color="457C1F"/>
          <w:left w:val="single" w:sz="4" w:space="0" w:color="457C1F"/>
          <w:bottom w:val="single" w:sz="4" w:space="0" w:color="457C1F"/>
          <w:right w:val="single" w:sz="4" w:space="0" w:color="457C1F"/>
          <w:insideH w:val="single" w:sz="4" w:space="0" w:color="457C1F"/>
          <w:insideV w:val="single" w:sz="4" w:space="0" w:color="457C1F"/>
        </w:tblBorders>
        <w:tblLook w:val="04A0" w:firstRow="1" w:lastRow="0" w:firstColumn="1" w:lastColumn="0" w:noHBand="0" w:noVBand="1"/>
      </w:tblPr>
      <w:tblGrid>
        <w:gridCol w:w="4647"/>
        <w:gridCol w:w="5134"/>
      </w:tblGrid>
      <w:tr w:rsidR="00110865" w14:paraId="1AA1919C" w14:textId="77777777" w:rsidTr="00C23E19">
        <w:tc>
          <w:tcPr>
            <w:tcW w:w="4647" w:type="dxa"/>
            <w:shd w:val="clear" w:color="auto" w:fill="457C1F"/>
            <w:tcMar>
              <w:top w:w="28" w:type="dxa"/>
              <w:bottom w:w="28" w:type="dxa"/>
            </w:tcMar>
          </w:tcPr>
          <w:p w14:paraId="4F54BF1D" w14:textId="288F8928" w:rsidR="00110865" w:rsidRPr="00C23E19" w:rsidRDefault="00110865" w:rsidP="00C23E19">
            <w:pPr>
              <w:rPr>
                <w:color w:val="FFFFFF" w:themeColor="background1"/>
              </w:rPr>
            </w:pPr>
            <w:r w:rsidRPr="00C23E19">
              <w:rPr>
                <w:color w:val="FFFFFF" w:themeColor="background1"/>
              </w:rPr>
              <w:t>Board</w:t>
            </w:r>
          </w:p>
        </w:tc>
        <w:tc>
          <w:tcPr>
            <w:tcW w:w="5134" w:type="dxa"/>
            <w:shd w:val="clear" w:color="auto" w:fill="457C1F"/>
            <w:tcMar>
              <w:top w:w="28" w:type="dxa"/>
              <w:bottom w:w="28" w:type="dxa"/>
            </w:tcMar>
          </w:tcPr>
          <w:p w14:paraId="2F6396EB" w14:textId="2D7352EC" w:rsidR="00110865" w:rsidRPr="00C23E19" w:rsidRDefault="00110865" w:rsidP="00C23E19">
            <w:pPr>
              <w:rPr>
                <w:color w:val="FFFFFF" w:themeColor="background1"/>
              </w:rPr>
            </w:pPr>
            <w:r w:rsidRPr="00C23E19">
              <w:rPr>
                <w:color w:val="FFFFFF" w:themeColor="background1"/>
              </w:rPr>
              <w:t xml:space="preserve">Measurements </w:t>
            </w:r>
          </w:p>
        </w:tc>
      </w:tr>
      <w:tr w:rsidR="00110865" w14:paraId="0E433E26" w14:textId="77777777" w:rsidTr="00C23E19">
        <w:tc>
          <w:tcPr>
            <w:tcW w:w="4647" w:type="dxa"/>
            <w:tcMar>
              <w:top w:w="28" w:type="dxa"/>
              <w:bottom w:w="28" w:type="dxa"/>
            </w:tcMar>
          </w:tcPr>
          <w:p w14:paraId="435BD827" w14:textId="46B8260D" w:rsidR="00110865" w:rsidRDefault="00110865" w:rsidP="00C23E19">
            <w:r>
              <w:t>Board one</w:t>
            </w:r>
          </w:p>
        </w:tc>
        <w:tc>
          <w:tcPr>
            <w:tcW w:w="5134" w:type="dxa"/>
            <w:tcMar>
              <w:top w:w="28" w:type="dxa"/>
              <w:bottom w:w="28" w:type="dxa"/>
            </w:tcMar>
          </w:tcPr>
          <w:p w14:paraId="358018C6" w14:textId="634E937E" w:rsidR="00110865" w:rsidRPr="00110865" w:rsidRDefault="00110865" w:rsidP="00C23E19">
            <w:pPr>
              <w:rPr>
                <w:rFonts w:cstheme="minorHAnsi"/>
              </w:rPr>
            </w:pPr>
            <w:r w:rsidRPr="009D52A8">
              <w:rPr>
                <w:rFonts w:cstheme="minorHAnsi"/>
              </w:rPr>
              <w:t>220 cm long x 90 cm high</w:t>
            </w:r>
          </w:p>
        </w:tc>
      </w:tr>
      <w:tr w:rsidR="00110865" w14:paraId="5B9BE976" w14:textId="77777777" w:rsidTr="00C23E19">
        <w:tc>
          <w:tcPr>
            <w:tcW w:w="4647" w:type="dxa"/>
            <w:tcMar>
              <w:top w:w="28" w:type="dxa"/>
              <w:bottom w:w="28" w:type="dxa"/>
            </w:tcMar>
          </w:tcPr>
          <w:p w14:paraId="44B3DF97" w14:textId="48D69B52" w:rsidR="00110865" w:rsidRDefault="00110865" w:rsidP="00C23E19">
            <w:r>
              <w:t>Board two</w:t>
            </w:r>
          </w:p>
        </w:tc>
        <w:tc>
          <w:tcPr>
            <w:tcW w:w="5134" w:type="dxa"/>
            <w:tcMar>
              <w:top w:w="28" w:type="dxa"/>
              <w:bottom w:w="28" w:type="dxa"/>
            </w:tcMar>
          </w:tcPr>
          <w:p w14:paraId="43958F01" w14:textId="28E0F34B" w:rsidR="00110865" w:rsidRDefault="00110865" w:rsidP="00C23E19">
            <w:r w:rsidRPr="009D52A8">
              <w:rPr>
                <w:rFonts w:cstheme="minorHAnsi"/>
              </w:rPr>
              <w:t>150 cm long x 90 cm high</w:t>
            </w:r>
          </w:p>
        </w:tc>
      </w:tr>
      <w:tr w:rsidR="00110865" w14:paraId="2D54E142" w14:textId="77777777" w:rsidTr="00C23E19">
        <w:tc>
          <w:tcPr>
            <w:tcW w:w="4647" w:type="dxa"/>
            <w:tcMar>
              <w:top w:w="28" w:type="dxa"/>
              <w:bottom w:w="28" w:type="dxa"/>
            </w:tcMar>
          </w:tcPr>
          <w:p w14:paraId="07583461" w14:textId="6422AB83" w:rsidR="00110865" w:rsidRDefault="00110865" w:rsidP="00C23E19">
            <w:r>
              <w:t>Board three</w:t>
            </w:r>
          </w:p>
        </w:tc>
        <w:tc>
          <w:tcPr>
            <w:tcW w:w="5134" w:type="dxa"/>
            <w:tcMar>
              <w:top w:w="28" w:type="dxa"/>
              <w:bottom w:w="28" w:type="dxa"/>
            </w:tcMar>
          </w:tcPr>
          <w:p w14:paraId="5DDE1EEA" w14:textId="587D4767" w:rsidR="00110865" w:rsidRPr="00110865" w:rsidRDefault="00110865" w:rsidP="00C23E19">
            <w:pPr>
              <w:rPr>
                <w:rFonts w:cstheme="minorHAnsi"/>
              </w:rPr>
            </w:pPr>
            <w:r w:rsidRPr="009D52A8">
              <w:rPr>
                <w:rFonts w:cstheme="minorHAnsi"/>
              </w:rPr>
              <w:t>170 cm long x 90 cm high</w:t>
            </w:r>
          </w:p>
        </w:tc>
      </w:tr>
    </w:tbl>
    <w:p w14:paraId="69FACCF2" w14:textId="339E5644" w:rsidR="00110865" w:rsidRDefault="00110865" w:rsidP="00480456">
      <w:pPr>
        <w:rPr>
          <w:rFonts w:asciiTheme="minorHAnsi" w:hAnsiTheme="minorHAnsi" w:cstheme="minorHAnsi"/>
          <w:b/>
        </w:rPr>
      </w:pPr>
    </w:p>
    <w:p w14:paraId="72A4B81D" w14:textId="5A54DEFB" w:rsidR="000A2270" w:rsidRDefault="007A1FBC" w:rsidP="00480456">
      <w:pPr>
        <w:rPr>
          <w:rFonts w:asciiTheme="minorHAnsi" w:hAnsiTheme="minorHAnsi" w:cstheme="minorHAnsi"/>
        </w:rPr>
      </w:pPr>
      <w:r>
        <w:rPr>
          <w:rFonts w:asciiTheme="minorHAnsi" w:hAnsiTheme="minorHAnsi" w:cstheme="minorHAnsi"/>
          <w:b/>
          <w:noProof/>
          <w:lang w:eastAsia="en-GB"/>
        </w:rPr>
        <w:drawing>
          <wp:anchor distT="0" distB="0" distL="114300" distR="114300" simplePos="0" relativeHeight="251756032" behindDoc="0" locked="0" layoutInCell="1" allowOverlap="1" wp14:anchorId="3724703B" wp14:editId="2148F3A9">
            <wp:simplePos x="0" y="0"/>
            <wp:positionH relativeFrom="page">
              <wp:posOffset>1105980</wp:posOffset>
            </wp:positionH>
            <wp:positionV relativeFrom="paragraph">
              <wp:posOffset>101658</wp:posOffset>
            </wp:positionV>
            <wp:extent cx="5367600" cy="4298400"/>
            <wp:effectExtent l="0" t="0" r="508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7600" cy="4298400"/>
                    </a:xfrm>
                    <a:prstGeom prst="rect">
                      <a:avLst/>
                    </a:prstGeom>
                    <a:noFill/>
                    <a:ln w="38100">
                      <a:noFill/>
                    </a:ln>
                  </pic:spPr>
                </pic:pic>
              </a:graphicData>
            </a:graphic>
            <wp14:sizeRelH relativeFrom="margin">
              <wp14:pctWidth>0</wp14:pctWidth>
            </wp14:sizeRelH>
            <wp14:sizeRelV relativeFrom="margin">
              <wp14:pctHeight>0</wp14:pctHeight>
            </wp14:sizeRelV>
          </wp:anchor>
        </w:drawing>
      </w:r>
    </w:p>
    <w:p w14:paraId="603FFAC6" w14:textId="77777777" w:rsidR="007A1FBC" w:rsidRDefault="007A1FBC" w:rsidP="00847653">
      <w:pPr>
        <w:rPr>
          <w:rFonts w:asciiTheme="minorHAnsi" w:hAnsiTheme="minorHAnsi" w:cstheme="minorHAnsi"/>
          <w:b/>
        </w:rPr>
      </w:pPr>
    </w:p>
    <w:p w14:paraId="224F56E1" w14:textId="77777777" w:rsidR="007A1FBC" w:rsidRDefault="007A1FBC" w:rsidP="00847653">
      <w:pPr>
        <w:rPr>
          <w:rFonts w:asciiTheme="minorHAnsi" w:hAnsiTheme="minorHAnsi" w:cstheme="minorHAnsi"/>
          <w:b/>
        </w:rPr>
      </w:pPr>
    </w:p>
    <w:p w14:paraId="0F87A785" w14:textId="46F20CF4" w:rsidR="007A1FBC" w:rsidRDefault="007A1FBC" w:rsidP="00847653">
      <w:pPr>
        <w:rPr>
          <w:rFonts w:asciiTheme="minorHAnsi" w:hAnsiTheme="minorHAnsi" w:cstheme="minorHAnsi"/>
          <w:b/>
        </w:rPr>
      </w:pPr>
    </w:p>
    <w:p w14:paraId="4195D871" w14:textId="4EE7D70A" w:rsidR="007A1FBC" w:rsidRDefault="00753DEB" w:rsidP="00847653">
      <w:pPr>
        <w:rPr>
          <w:rFonts w:asciiTheme="minorHAnsi" w:hAnsiTheme="minorHAnsi" w:cstheme="minorHAnsi"/>
          <w:b/>
        </w:rPr>
      </w:pPr>
      <w:r>
        <w:rPr>
          <w:rFonts w:asciiTheme="minorHAnsi" w:hAnsiTheme="minorHAnsi" w:cstheme="minorHAnsi"/>
          <w:b/>
          <w:noProof/>
          <w:lang w:eastAsia="en-GB"/>
        </w:rPr>
        <mc:AlternateContent>
          <mc:Choice Requires="wps">
            <w:drawing>
              <wp:anchor distT="0" distB="0" distL="114300" distR="114300" simplePos="0" relativeHeight="251793920" behindDoc="0" locked="0" layoutInCell="1" allowOverlap="1" wp14:anchorId="54926BF4" wp14:editId="5AB14C99">
                <wp:simplePos x="0" y="0"/>
                <wp:positionH relativeFrom="page">
                  <wp:align>center</wp:align>
                </wp:positionH>
                <wp:positionV relativeFrom="paragraph">
                  <wp:posOffset>135263</wp:posOffset>
                </wp:positionV>
                <wp:extent cx="1085850" cy="325755"/>
                <wp:effectExtent l="19050" t="19050" r="19050" b="171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25755"/>
                        </a:xfrm>
                        <a:prstGeom prst="rect">
                          <a:avLst/>
                        </a:prstGeom>
                        <a:solidFill>
                          <a:schemeClr val="bg1"/>
                        </a:solidFill>
                        <a:ln w="38100">
                          <a:solidFill>
                            <a:srgbClr val="457C1F"/>
                          </a:solidFill>
                          <a:miter lim="800000"/>
                          <a:headEnd/>
                          <a:tailEnd/>
                        </a:ln>
                      </wps:spPr>
                      <wps:txbx>
                        <w:txbxContent>
                          <w:p w14:paraId="1696405D" w14:textId="4292CB33" w:rsidR="00C23E19" w:rsidRPr="0007370A" w:rsidRDefault="00C23E19" w:rsidP="00753DEB">
                            <w:pPr>
                              <w:jc w:val="center"/>
                              <w:rPr>
                                <w:rFonts w:cs="Arial"/>
                                <w:sz w:val="22"/>
                                <w:szCs w:val="22"/>
                              </w:rPr>
                            </w:pPr>
                            <w:r w:rsidRPr="0007370A">
                              <w:rPr>
                                <w:rFonts w:cs="Arial"/>
                                <w:sz w:val="22"/>
                                <w:szCs w:val="22"/>
                              </w:rPr>
                              <w:t>Board two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926BF4" id="_x0000_s1032" type="#_x0000_t202" style="position:absolute;margin-left:0;margin-top:10.65pt;width:85.5pt;height:25.65pt;z-index:2517939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" fillcolor="white [3212]" strokecolor="#457c1f" strokeweight="3pt">
                <v:textbox>
                  <w:txbxContent>
                    <w:p w14:paraId="1696405D" w14:textId="4292CB33" w:rsidR="00C23E19" w:rsidRPr="0007370A" w:rsidRDefault="00C23E19" w:rsidP="00753DEB">
                      <w:pPr>
                        <w:jc w:val="center"/>
                        <w:rPr>
                          <w:rFonts w:cs="Arial"/>
                          <w:sz w:val="22"/>
                          <w:szCs w:val="22"/>
                        </w:rPr>
                      </w:pPr>
                      <w:r w:rsidRPr="0007370A">
                        <w:rPr>
                          <w:rFonts w:cs="Arial"/>
                          <w:sz w:val="22"/>
                          <w:szCs w:val="22"/>
                        </w:rPr>
                        <w:t>Board two</w:t>
                      </w:r>
                    </w:p>
                  </w:txbxContent>
                </v:textbox>
                <w10:wrap type="square" anchorx="page"/>
              </v:shape>
            </w:pict>
          </mc:Fallback>
        </mc:AlternateContent>
      </w:r>
      <w:r>
        <w:rPr>
          <w:rFonts w:asciiTheme="minorHAnsi" w:hAnsiTheme="minorHAnsi" w:cstheme="minorHAnsi"/>
          <w:b/>
          <w:noProof/>
          <w:lang w:eastAsia="en-GB"/>
        </w:rPr>
        <mc:AlternateContent>
          <mc:Choice Requires="wps">
            <w:drawing>
              <wp:anchor distT="0" distB="0" distL="114300" distR="114300" simplePos="0" relativeHeight="251791872" behindDoc="0" locked="0" layoutInCell="1" allowOverlap="1" wp14:anchorId="6AE67F9B" wp14:editId="5ED481EB">
                <wp:simplePos x="0" y="0"/>
                <wp:positionH relativeFrom="column">
                  <wp:posOffset>944088</wp:posOffset>
                </wp:positionH>
                <wp:positionV relativeFrom="paragraph">
                  <wp:posOffset>142966</wp:posOffset>
                </wp:positionV>
                <wp:extent cx="1085850" cy="325755"/>
                <wp:effectExtent l="19050" t="19050" r="19050" b="1714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25755"/>
                        </a:xfrm>
                        <a:prstGeom prst="rect">
                          <a:avLst/>
                        </a:prstGeom>
                        <a:solidFill>
                          <a:schemeClr val="bg1"/>
                        </a:solidFill>
                        <a:ln w="38100">
                          <a:solidFill>
                            <a:srgbClr val="457C1F"/>
                          </a:solidFill>
                          <a:miter lim="800000"/>
                          <a:headEnd/>
                          <a:tailEnd/>
                        </a:ln>
                      </wps:spPr>
                      <wps:txbx>
                        <w:txbxContent>
                          <w:p w14:paraId="2EE6E0E7" w14:textId="38CA6EA6" w:rsidR="00C23E19" w:rsidRPr="0007370A" w:rsidRDefault="00C23E19" w:rsidP="00753DEB">
                            <w:pPr>
                              <w:jc w:val="center"/>
                              <w:rPr>
                                <w:rFonts w:cs="Arial"/>
                                <w:sz w:val="22"/>
                                <w:szCs w:val="22"/>
                              </w:rPr>
                            </w:pPr>
                            <w:r w:rsidRPr="0007370A">
                              <w:rPr>
                                <w:rFonts w:cs="Arial"/>
                                <w:sz w:val="22"/>
                                <w:szCs w:val="22"/>
                              </w:rPr>
                              <w:t>Board one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E67F9B" id="_x0000_s1033" type="#_x0000_t202" style="position:absolute;margin-left:74.35pt;margin-top:11.25pt;width:85.5pt;height:25.6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" fillcolor="white [3212]" strokecolor="#457c1f" strokeweight="3pt">
                <v:textbox>
                  <w:txbxContent>
                    <w:p w14:paraId="2EE6E0E7" w14:textId="38CA6EA6" w:rsidR="00C23E19" w:rsidRPr="0007370A" w:rsidRDefault="00C23E19" w:rsidP="00753DEB">
                      <w:pPr>
                        <w:jc w:val="center"/>
                        <w:rPr>
                          <w:rFonts w:cs="Arial"/>
                          <w:sz w:val="22"/>
                          <w:szCs w:val="22"/>
                        </w:rPr>
                      </w:pPr>
                      <w:r w:rsidRPr="0007370A">
                        <w:rPr>
                          <w:rFonts w:cs="Arial"/>
                          <w:sz w:val="22"/>
                          <w:szCs w:val="22"/>
                        </w:rPr>
                        <w:t>Board one</w:t>
                      </w:r>
                    </w:p>
                  </w:txbxContent>
                </v:textbox>
                <w10:wrap type="square"/>
              </v:shape>
            </w:pict>
          </mc:Fallback>
        </mc:AlternateContent>
      </w:r>
      <w:r>
        <w:rPr>
          <w:rFonts w:asciiTheme="minorHAnsi" w:hAnsiTheme="minorHAnsi" w:cstheme="minorHAnsi"/>
          <w:b/>
          <w:noProof/>
          <w:lang w:eastAsia="en-GB"/>
        </w:rPr>
        <mc:AlternateContent>
          <mc:Choice Requires="wps">
            <w:drawing>
              <wp:anchor distT="0" distB="0" distL="114300" distR="114300" simplePos="0" relativeHeight="251762176" behindDoc="0" locked="0" layoutInCell="1" allowOverlap="1" wp14:anchorId="004FF585" wp14:editId="1988FA47">
                <wp:simplePos x="0" y="0"/>
                <wp:positionH relativeFrom="column">
                  <wp:posOffset>4171950</wp:posOffset>
                </wp:positionH>
                <wp:positionV relativeFrom="paragraph">
                  <wp:posOffset>128270</wp:posOffset>
                </wp:positionV>
                <wp:extent cx="1085850" cy="325755"/>
                <wp:effectExtent l="19050" t="19050" r="19050" b="1714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25755"/>
                        </a:xfrm>
                        <a:prstGeom prst="rect">
                          <a:avLst/>
                        </a:prstGeom>
                        <a:solidFill>
                          <a:schemeClr val="bg1"/>
                        </a:solidFill>
                        <a:ln w="38100">
                          <a:solidFill>
                            <a:srgbClr val="457C1F"/>
                          </a:solidFill>
                          <a:miter lim="800000"/>
                          <a:headEnd/>
                          <a:tailEnd/>
                        </a:ln>
                      </wps:spPr>
                      <wps:txbx>
                        <w:txbxContent>
                          <w:p w14:paraId="53EADF17" w14:textId="77777777" w:rsidR="00C23E19" w:rsidRPr="0007370A" w:rsidRDefault="00C23E19" w:rsidP="000A2270">
                            <w:pPr>
                              <w:jc w:val="center"/>
                              <w:rPr>
                                <w:rFonts w:cs="Arial"/>
                                <w:sz w:val="22"/>
                                <w:szCs w:val="22"/>
                              </w:rPr>
                            </w:pPr>
                            <w:r w:rsidRPr="0007370A">
                              <w:rPr>
                                <w:rFonts w:cs="Arial"/>
                                <w:sz w:val="22"/>
                                <w:szCs w:val="22"/>
                              </w:rPr>
                              <w:t>Board three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4FF585" id="_x0000_s1034" type="#_x0000_t202" style="position:absolute;margin-left:328.5pt;margin-top:10.1pt;width:85.5pt;height:25.6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" fillcolor="white [3212]" strokecolor="#457c1f" strokeweight="3pt">
                <v:textbox>
                  <w:txbxContent>
                    <w:p w14:paraId="53EADF17" w14:textId="77777777" w:rsidR="00C23E19" w:rsidRPr="0007370A" w:rsidRDefault="00C23E19" w:rsidP="000A2270">
                      <w:pPr>
                        <w:jc w:val="center"/>
                        <w:rPr>
                          <w:rFonts w:cs="Arial"/>
                          <w:sz w:val="22"/>
                          <w:szCs w:val="22"/>
                        </w:rPr>
                      </w:pPr>
                      <w:r w:rsidRPr="0007370A">
                        <w:rPr>
                          <w:rFonts w:cs="Arial"/>
                          <w:sz w:val="22"/>
                          <w:szCs w:val="22"/>
                        </w:rPr>
                        <w:t>Board three</w:t>
                      </w:r>
                    </w:p>
                  </w:txbxContent>
                </v:textbox>
                <w10:wrap type="square"/>
              </v:shape>
            </w:pict>
          </mc:Fallback>
        </mc:AlternateContent>
      </w:r>
    </w:p>
    <w:p w14:paraId="257C3746" w14:textId="70C6FCA7" w:rsidR="007A1FBC" w:rsidRDefault="00753DEB" w:rsidP="00847653">
      <w:pPr>
        <w:rPr>
          <w:rFonts w:asciiTheme="minorHAnsi" w:hAnsiTheme="minorHAnsi" w:cstheme="minorHAnsi"/>
          <w:b/>
        </w:rPr>
      </w:pPr>
      <w:r>
        <w:rPr>
          <w:rFonts w:asciiTheme="minorHAnsi" w:hAnsiTheme="minorHAnsi" w:cstheme="minorHAnsi"/>
          <w:b/>
          <w:noProof/>
          <w:lang w:eastAsia="en-GB"/>
        </w:rPr>
        <mc:AlternateContent>
          <mc:Choice Requires="wps">
            <w:drawing>
              <wp:anchor distT="0" distB="0" distL="114300" distR="114300" simplePos="0" relativeHeight="251758080" behindDoc="0" locked="0" layoutInCell="1" allowOverlap="1" wp14:anchorId="39E93545" wp14:editId="36F62A78">
                <wp:simplePos x="0" y="0"/>
                <wp:positionH relativeFrom="margin">
                  <wp:posOffset>3103245</wp:posOffset>
                </wp:positionH>
                <wp:positionV relativeFrom="paragraph">
                  <wp:posOffset>19050</wp:posOffset>
                </wp:positionV>
                <wp:extent cx="74295" cy="621665"/>
                <wp:effectExtent l="57150" t="19050" r="59055" b="45085"/>
                <wp:wrapSquare wrapText="bothSides"/>
                <wp:docPr id="193" name="Straight Arrow Connector 193"/>
                <wp:cNvGraphicFramePr/>
                <a:graphic xmlns:a="http://schemas.openxmlformats.org/drawingml/2006/main">
                  <a:graphicData uri="http://schemas.microsoft.com/office/word/2010/wordprocessingShape">
                    <wps:wsp>
                      <wps:cNvCnPr/>
                      <wps:spPr>
                        <a:xfrm>
                          <a:off x="0" y="0"/>
                          <a:ext cx="74295" cy="621665"/>
                        </a:xfrm>
                        <a:prstGeom prst="straightConnector1">
                          <a:avLst/>
                        </a:prstGeom>
                        <a:noFill/>
                        <a:ln w="38100" cap="flat" cmpd="sng" algn="ctr">
                          <a:solidFill>
                            <a:srgbClr val="457C1F"/>
                          </a:solidFill>
                          <a:prstDash val="solid"/>
                          <a:tailEnd type="triangle"/>
                        </a:ln>
                        <a:effectLst/>
                      </wps:spPr>
                      <wps:bodyPr/>
                    </wps:wsp>
                  </a:graphicData>
                </a:graphic>
                <wp14:sizeRelV relativeFrom="margin">
                  <wp14:pctHeight>0</wp14:pctHeight>
                </wp14:sizeRelV>
              </wp:anchor>
            </w:drawing>
          </mc:Choice>
          <mc:Fallback>
            <w:pict>
              <v:shapetype w14:anchorId="4659DE96" id="_x0000_t32" coordsize="21600,21600" o:spt="32" o:oned="t" path="m,l21600,21600e" filled="f">
                <v:path arrowok="t" fillok="f" o:connecttype="none"/>
                <o:lock v:ext="edit" shapetype="t"/>
              </v:shapetype>
              <v:shape id="Straight Arrow Connector 193" o:spid="_x0000_s1026" type="#_x0000_t32" style="position:absolute;margin-left:244.35pt;margin-top:1.5pt;width:5.85pt;height:48.95pt;z-index:251758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" strokecolor="#457c1f" strokeweight="3pt">
                <v:stroke endarrow="block"/>
                <w10:wrap type="square" anchorx="margin"/>
              </v:shape>
            </w:pict>
          </mc:Fallback>
        </mc:AlternateContent>
      </w:r>
      <w:r w:rsidR="007A1FBC">
        <w:rPr>
          <w:rFonts w:asciiTheme="minorHAnsi" w:hAnsiTheme="minorHAnsi" w:cstheme="minorHAnsi"/>
          <w:b/>
          <w:noProof/>
          <w:lang w:eastAsia="en-GB"/>
        </w:rPr>
        <mc:AlternateContent>
          <mc:Choice Requires="wps">
            <w:drawing>
              <wp:anchor distT="0" distB="0" distL="114300" distR="114300" simplePos="0" relativeHeight="251761152" behindDoc="0" locked="0" layoutInCell="1" allowOverlap="1" wp14:anchorId="3720AF70" wp14:editId="1CC80BAC">
                <wp:simplePos x="0" y="0"/>
                <wp:positionH relativeFrom="column">
                  <wp:posOffset>4552315</wp:posOffset>
                </wp:positionH>
                <wp:positionV relativeFrom="paragraph">
                  <wp:posOffset>33020</wp:posOffset>
                </wp:positionV>
                <wp:extent cx="59055" cy="613410"/>
                <wp:effectExtent l="95250" t="19050" r="74295" b="53340"/>
                <wp:wrapSquare wrapText="bothSides"/>
                <wp:docPr id="194" name="Straight Arrow Connector 194"/>
                <wp:cNvGraphicFramePr/>
                <a:graphic xmlns:a="http://schemas.openxmlformats.org/drawingml/2006/main">
                  <a:graphicData uri="http://schemas.microsoft.com/office/word/2010/wordprocessingShape">
                    <wps:wsp>
                      <wps:cNvCnPr/>
                      <wps:spPr>
                        <a:xfrm flipH="1">
                          <a:off x="0" y="0"/>
                          <a:ext cx="59055" cy="613410"/>
                        </a:xfrm>
                        <a:prstGeom prst="straightConnector1">
                          <a:avLst/>
                        </a:prstGeom>
                        <a:noFill/>
                        <a:ln w="38100" cap="flat" cmpd="sng" algn="ctr">
                          <a:solidFill>
                            <a:srgbClr val="457C1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C68063" id="Straight Arrow Connector 194" o:spid="_x0000_s1026" type="#_x0000_t32" style="position:absolute;margin-left:358.45pt;margin-top:2.6pt;width:4.65pt;height:48.3pt;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" strokecolor="#457c1f" strokeweight="3pt">
                <v:stroke endarrow="block"/>
                <w10:wrap type="square"/>
              </v:shape>
            </w:pict>
          </mc:Fallback>
        </mc:AlternateContent>
      </w:r>
      <w:r w:rsidR="007A1FBC">
        <w:rPr>
          <w:rFonts w:asciiTheme="minorHAnsi" w:hAnsiTheme="minorHAnsi" w:cstheme="minorHAnsi"/>
          <w:b/>
          <w:noProof/>
          <w:lang w:eastAsia="en-GB"/>
        </w:rPr>
        <mc:AlternateContent>
          <mc:Choice Requires="wps">
            <w:drawing>
              <wp:anchor distT="0" distB="0" distL="114300" distR="114300" simplePos="0" relativeHeight="251757056" behindDoc="0" locked="0" layoutInCell="1" allowOverlap="1" wp14:anchorId="70DAE50D" wp14:editId="4174834D">
                <wp:simplePos x="0" y="0"/>
                <wp:positionH relativeFrom="column">
                  <wp:posOffset>1466215</wp:posOffset>
                </wp:positionH>
                <wp:positionV relativeFrom="paragraph">
                  <wp:posOffset>22860</wp:posOffset>
                </wp:positionV>
                <wp:extent cx="74295" cy="661670"/>
                <wp:effectExtent l="57150" t="19050" r="59055" b="43180"/>
                <wp:wrapSquare wrapText="bothSides"/>
                <wp:docPr id="30" name="Straight Arrow Connector 30"/>
                <wp:cNvGraphicFramePr/>
                <a:graphic xmlns:a="http://schemas.openxmlformats.org/drawingml/2006/main">
                  <a:graphicData uri="http://schemas.microsoft.com/office/word/2010/wordprocessingShape">
                    <wps:wsp>
                      <wps:cNvCnPr/>
                      <wps:spPr>
                        <a:xfrm>
                          <a:off x="0" y="0"/>
                          <a:ext cx="74295" cy="661670"/>
                        </a:xfrm>
                        <a:prstGeom prst="straightConnector1">
                          <a:avLst/>
                        </a:prstGeom>
                        <a:noFill/>
                        <a:ln w="38100" cap="flat" cmpd="sng" algn="ctr">
                          <a:solidFill>
                            <a:srgbClr val="457C1F"/>
                          </a:solidFill>
                          <a:prstDash val="solid"/>
                          <a:tailEnd type="triangle"/>
                        </a:ln>
                        <a:effectLst/>
                      </wps:spPr>
                      <wps:bodyPr/>
                    </wps:wsp>
                  </a:graphicData>
                </a:graphic>
              </wp:anchor>
            </w:drawing>
          </mc:Choice>
          <mc:Fallback>
            <w:pict>
              <v:shape w14:anchorId="30CC9CF4" id="Straight Arrow Connector 30" o:spid="_x0000_s1026" type="#_x0000_t32" style="position:absolute;margin-left:115.45pt;margin-top:1.8pt;width:5.85pt;height:52.1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" strokecolor="#457c1f" strokeweight="3pt">
                <v:stroke endarrow="block"/>
                <w10:wrap type="square"/>
              </v:shape>
            </w:pict>
          </mc:Fallback>
        </mc:AlternateContent>
      </w:r>
    </w:p>
    <w:p w14:paraId="1128C615" w14:textId="100C88E2" w:rsidR="007A1FBC" w:rsidRDefault="007A1FBC" w:rsidP="00847653">
      <w:pPr>
        <w:rPr>
          <w:rFonts w:asciiTheme="minorHAnsi" w:hAnsiTheme="minorHAnsi" w:cstheme="minorHAnsi"/>
          <w:b/>
        </w:rPr>
      </w:pPr>
    </w:p>
    <w:p w14:paraId="1AE05E74" w14:textId="5FA727E5" w:rsidR="007A1FBC" w:rsidRDefault="007A1FBC" w:rsidP="00847653">
      <w:pPr>
        <w:rPr>
          <w:rFonts w:asciiTheme="minorHAnsi" w:hAnsiTheme="minorHAnsi" w:cstheme="minorHAnsi"/>
          <w:b/>
        </w:rPr>
      </w:pPr>
    </w:p>
    <w:p w14:paraId="4E300907" w14:textId="68F8E9BD" w:rsidR="007A1FBC" w:rsidRDefault="007A1FBC" w:rsidP="00847653">
      <w:pPr>
        <w:rPr>
          <w:rFonts w:asciiTheme="minorHAnsi" w:hAnsiTheme="minorHAnsi" w:cstheme="minorHAnsi"/>
          <w:b/>
        </w:rPr>
      </w:pPr>
    </w:p>
    <w:p w14:paraId="0F800D99" w14:textId="77777777" w:rsidR="007A1FBC" w:rsidRDefault="007A1FBC" w:rsidP="00847653">
      <w:pPr>
        <w:rPr>
          <w:rFonts w:asciiTheme="minorHAnsi" w:hAnsiTheme="minorHAnsi" w:cstheme="minorHAnsi"/>
          <w:b/>
        </w:rPr>
      </w:pPr>
    </w:p>
    <w:p w14:paraId="29575FA2" w14:textId="77777777" w:rsidR="007A1FBC" w:rsidRDefault="007A1FBC" w:rsidP="00847653">
      <w:pPr>
        <w:rPr>
          <w:rFonts w:asciiTheme="minorHAnsi" w:hAnsiTheme="minorHAnsi" w:cstheme="minorHAnsi"/>
          <w:b/>
        </w:rPr>
      </w:pPr>
    </w:p>
    <w:p w14:paraId="4CE22B5E" w14:textId="77777777" w:rsidR="007A1FBC" w:rsidRDefault="007A1FBC" w:rsidP="00847653">
      <w:pPr>
        <w:rPr>
          <w:rFonts w:asciiTheme="minorHAnsi" w:hAnsiTheme="minorHAnsi" w:cstheme="minorHAnsi"/>
          <w:b/>
        </w:rPr>
      </w:pPr>
    </w:p>
    <w:p w14:paraId="60AB675D" w14:textId="77777777" w:rsidR="007A1FBC" w:rsidRDefault="007A1FBC" w:rsidP="00847653">
      <w:pPr>
        <w:rPr>
          <w:rFonts w:asciiTheme="minorHAnsi" w:hAnsiTheme="minorHAnsi" w:cstheme="minorHAnsi"/>
          <w:b/>
        </w:rPr>
      </w:pPr>
    </w:p>
    <w:p w14:paraId="3B376E90" w14:textId="77777777" w:rsidR="007A1FBC" w:rsidRDefault="007A1FBC" w:rsidP="00847653">
      <w:pPr>
        <w:rPr>
          <w:rFonts w:asciiTheme="minorHAnsi" w:hAnsiTheme="minorHAnsi" w:cstheme="minorHAnsi"/>
          <w:b/>
        </w:rPr>
      </w:pPr>
    </w:p>
    <w:p w14:paraId="0C14C6D7" w14:textId="77777777" w:rsidR="007A1FBC" w:rsidRDefault="007A1FBC" w:rsidP="00847653">
      <w:pPr>
        <w:rPr>
          <w:rFonts w:asciiTheme="minorHAnsi" w:hAnsiTheme="minorHAnsi" w:cstheme="minorHAnsi"/>
          <w:b/>
        </w:rPr>
      </w:pPr>
    </w:p>
    <w:p w14:paraId="32105816" w14:textId="77777777" w:rsidR="007A1FBC" w:rsidRDefault="007A1FBC" w:rsidP="00847653">
      <w:pPr>
        <w:rPr>
          <w:rFonts w:asciiTheme="minorHAnsi" w:hAnsiTheme="minorHAnsi" w:cstheme="minorHAnsi"/>
          <w:b/>
        </w:rPr>
      </w:pPr>
    </w:p>
    <w:p w14:paraId="5BCB77C4" w14:textId="77777777" w:rsidR="007A1FBC" w:rsidRDefault="007A1FBC" w:rsidP="00847653">
      <w:pPr>
        <w:rPr>
          <w:rFonts w:asciiTheme="minorHAnsi" w:hAnsiTheme="minorHAnsi" w:cstheme="minorHAnsi"/>
          <w:b/>
        </w:rPr>
      </w:pPr>
    </w:p>
    <w:p w14:paraId="54844CFB" w14:textId="77777777" w:rsidR="007A1FBC" w:rsidRDefault="007A1FBC" w:rsidP="00847653">
      <w:pPr>
        <w:rPr>
          <w:rFonts w:asciiTheme="minorHAnsi" w:hAnsiTheme="minorHAnsi" w:cstheme="minorHAnsi"/>
          <w:b/>
        </w:rPr>
      </w:pPr>
    </w:p>
    <w:p w14:paraId="373C3104" w14:textId="77777777" w:rsidR="007A1FBC" w:rsidRDefault="007A1FBC" w:rsidP="00847653">
      <w:pPr>
        <w:rPr>
          <w:rFonts w:asciiTheme="minorHAnsi" w:hAnsiTheme="minorHAnsi" w:cstheme="minorHAnsi"/>
          <w:b/>
        </w:rPr>
      </w:pPr>
    </w:p>
    <w:p w14:paraId="4896B049" w14:textId="77777777" w:rsidR="007A1FBC" w:rsidRDefault="007A1FBC" w:rsidP="00847653">
      <w:pPr>
        <w:rPr>
          <w:rFonts w:asciiTheme="minorHAnsi" w:hAnsiTheme="minorHAnsi" w:cstheme="minorHAnsi"/>
          <w:b/>
        </w:rPr>
      </w:pPr>
    </w:p>
    <w:p w14:paraId="074640C1" w14:textId="77777777" w:rsidR="007A1FBC" w:rsidRDefault="007A1FBC" w:rsidP="00847653">
      <w:pPr>
        <w:rPr>
          <w:rFonts w:asciiTheme="minorHAnsi" w:hAnsiTheme="minorHAnsi" w:cstheme="minorHAnsi"/>
          <w:b/>
        </w:rPr>
      </w:pPr>
    </w:p>
    <w:p w14:paraId="7C162093" w14:textId="7749B019" w:rsidR="007A1FBC" w:rsidRDefault="007A1FBC" w:rsidP="00847653">
      <w:pPr>
        <w:rPr>
          <w:rFonts w:asciiTheme="minorHAnsi" w:hAnsiTheme="minorHAnsi" w:cstheme="minorHAnsi"/>
          <w:b/>
        </w:rPr>
      </w:pPr>
    </w:p>
    <w:p w14:paraId="44B733DF" w14:textId="015462B3" w:rsidR="007A1FBC" w:rsidRDefault="007A1FBC" w:rsidP="00847653">
      <w:pPr>
        <w:rPr>
          <w:rFonts w:asciiTheme="minorHAnsi" w:hAnsiTheme="minorHAnsi" w:cstheme="minorHAnsi"/>
          <w:b/>
        </w:rPr>
      </w:pPr>
    </w:p>
    <w:p w14:paraId="18C090D2" w14:textId="77777777" w:rsidR="007A1FBC" w:rsidRDefault="007A1FBC" w:rsidP="00847653">
      <w:pPr>
        <w:rPr>
          <w:rFonts w:asciiTheme="minorHAnsi" w:hAnsiTheme="minorHAnsi" w:cstheme="minorHAnsi"/>
          <w:b/>
        </w:rPr>
      </w:pPr>
    </w:p>
    <w:p w14:paraId="7A0D2322" w14:textId="77777777" w:rsidR="00346A64" w:rsidRDefault="00346A64" w:rsidP="00847653">
      <w:pPr>
        <w:rPr>
          <w:rFonts w:asciiTheme="minorHAnsi" w:hAnsiTheme="minorHAnsi" w:cstheme="minorHAnsi"/>
          <w:b/>
        </w:rPr>
      </w:pPr>
    </w:p>
    <w:p w14:paraId="3393B845" w14:textId="3AEA9222" w:rsidR="000A2270" w:rsidRPr="00861075" w:rsidRDefault="0007370A" w:rsidP="0007370A">
      <w:pPr>
        <w:pStyle w:val="Heading2"/>
      </w:pPr>
      <w:r>
        <w:t>Hearing l</w:t>
      </w:r>
      <w:r w:rsidR="000A2270" w:rsidRPr="00861075">
        <w:t>oop (</w:t>
      </w:r>
      <w:r>
        <w:t>a</w:t>
      </w:r>
      <w:r w:rsidR="000A2270" w:rsidRPr="00861075">
        <w:t xml:space="preserve">udio </w:t>
      </w:r>
      <w:r>
        <w:t>i</w:t>
      </w:r>
      <w:r w:rsidR="000A2270" w:rsidRPr="00861075">
        <w:t>nduction Loop)</w:t>
      </w:r>
    </w:p>
    <w:p w14:paraId="3A7B3359" w14:textId="0CEBE1C8" w:rsidR="000A2270" w:rsidRPr="000B1770" w:rsidRDefault="0007370A" w:rsidP="0007370A">
      <w:r>
        <w:t>A</w:t>
      </w:r>
      <w:r w:rsidR="000A2270" w:rsidRPr="000B1770">
        <w:t xml:space="preserve"> sound system </w:t>
      </w:r>
      <w:r>
        <w:t xml:space="preserve">which is </w:t>
      </w:r>
      <w:r w:rsidR="00F2626C">
        <w:t>inside the van</w:t>
      </w:r>
      <w:r>
        <w:t>, and</w:t>
      </w:r>
      <w:r w:rsidR="00F2626C">
        <w:t xml:space="preserve"> can be used</w:t>
      </w:r>
      <w:r w:rsidR="000A2270" w:rsidRPr="000B1770">
        <w:t xml:space="preserve"> by people with hearing aids</w:t>
      </w:r>
      <w:r>
        <w:t xml:space="preserve">. </w:t>
      </w:r>
      <w:r w:rsidR="00A11630">
        <w:t>I</w:t>
      </w:r>
      <w:r w:rsidR="000A2270" w:rsidRPr="000B1770">
        <w:t>t provides a magnetic, wireless signal that is picked up by a hearing aid when it is set to the T (</w:t>
      </w:r>
      <w:r w:rsidR="00A11630">
        <w:t>t</w:t>
      </w:r>
      <w:r w:rsidR="000A2270" w:rsidRPr="000B1770">
        <w:t>elecoil) setting.</w:t>
      </w:r>
    </w:p>
    <w:p w14:paraId="7F3F0E2A" w14:textId="77777777" w:rsidR="00847653" w:rsidRDefault="00847653" w:rsidP="00847653">
      <w:pPr>
        <w:rPr>
          <w:rFonts w:asciiTheme="minorHAnsi" w:hAnsiTheme="minorHAnsi" w:cstheme="minorHAnsi"/>
          <w:b/>
        </w:rPr>
      </w:pPr>
    </w:p>
    <w:p w14:paraId="4CDD3273" w14:textId="707C4EFB" w:rsidR="00F72357" w:rsidRPr="00861075" w:rsidRDefault="00A11630" w:rsidP="00A11630">
      <w:pPr>
        <w:pStyle w:val="Heading2"/>
      </w:pPr>
      <w:r>
        <w:t>Electric g</w:t>
      </w:r>
      <w:r w:rsidR="00F72357" w:rsidRPr="00861075">
        <w:t>enerator</w:t>
      </w:r>
    </w:p>
    <w:p w14:paraId="64D9FEA2" w14:textId="0412C4FA" w:rsidR="00F72357" w:rsidRDefault="00A11630" w:rsidP="00A11630">
      <w:r>
        <w:t>P</w:t>
      </w:r>
      <w:r w:rsidR="00F72357">
        <w:t>rovides electricity to the rear cabin</w:t>
      </w:r>
      <w:r w:rsidR="00346A64">
        <w:t xml:space="preserve"> and can be powered by </w:t>
      </w:r>
      <w:r w:rsidR="00F72357" w:rsidRPr="000B1770">
        <w:t>diesel fuel</w:t>
      </w:r>
      <w:r w:rsidR="00346A64">
        <w:t xml:space="preserve"> or by being plugged into a mains electrical socket.</w:t>
      </w:r>
      <w:r w:rsidR="00F72357" w:rsidRPr="000B1770">
        <w:t xml:space="preserve"> </w:t>
      </w:r>
    </w:p>
    <w:p w14:paraId="7830DC80" w14:textId="77777777" w:rsidR="00F72357" w:rsidRDefault="00F72357" w:rsidP="00F72357">
      <w:pPr>
        <w:rPr>
          <w:rFonts w:asciiTheme="minorHAnsi" w:hAnsiTheme="minorHAnsi" w:cstheme="minorHAnsi"/>
        </w:rPr>
      </w:pPr>
    </w:p>
    <w:p w14:paraId="35C433FF" w14:textId="2D5263B1" w:rsidR="00F72357" w:rsidRPr="00861075" w:rsidRDefault="00F72357" w:rsidP="00A11630">
      <w:pPr>
        <w:pStyle w:val="Heading2"/>
      </w:pPr>
      <w:r w:rsidRPr="00861075">
        <w:t>Laptop</w:t>
      </w:r>
    </w:p>
    <w:p w14:paraId="2D9CA20E" w14:textId="096FEE3A" w:rsidR="00F72357" w:rsidRDefault="00A11630" w:rsidP="00A11630">
      <w:r>
        <w:t>C</w:t>
      </w:r>
      <w:r w:rsidRPr="00360110">
        <w:t>an be used to load files onto the television</w:t>
      </w:r>
      <w:r>
        <w:t xml:space="preserve"> – the laptop d</w:t>
      </w:r>
      <w:r w:rsidR="00F72357" w:rsidRPr="00360110">
        <w:t>oes not require a username or password</w:t>
      </w:r>
      <w:r>
        <w:t>,</w:t>
      </w:r>
      <w:r w:rsidR="00F72357">
        <w:t xml:space="preserve"> and a</w:t>
      </w:r>
      <w:r w:rsidR="00F72357" w:rsidRPr="00360110">
        <w:t xml:space="preserve">ny USB stick can be </w:t>
      </w:r>
      <w:r>
        <w:t>us</w:t>
      </w:r>
      <w:r w:rsidR="00F72357">
        <w:t>ed</w:t>
      </w:r>
      <w:r>
        <w:t xml:space="preserve"> with</w:t>
      </w:r>
      <w:r w:rsidR="00F72357">
        <w:t xml:space="preserve"> it. </w:t>
      </w:r>
      <w:r>
        <w:t>It’</w:t>
      </w:r>
      <w:r w:rsidR="00F72357" w:rsidRPr="00360110">
        <w:t>s stored inside a cupboard</w:t>
      </w:r>
      <w:r>
        <w:t>,</w:t>
      </w:r>
      <w:r w:rsidR="00F72357" w:rsidRPr="00360110">
        <w:t xml:space="preserve"> with a wireless mouse</w:t>
      </w:r>
      <w:r>
        <w:t>.</w:t>
      </w:r>
    </w:p>
    <w:p w14:paraId="07AD9668" w14:textId="0A64AD0C" w:rsidR="00346A64" w:rsidRPr="00861075" w:rsidRDefault="00346A64" w:rsidP="00A11630">
      <w:pPr>
        <w:pStyle w:val="Heading2"/>
      </w:pPr>
      <w:r w:rsidRPr="00861075">
        <w:lastRenderedPageBreak/>
        <w:t xml:space="preserve">Cycle </w:t>
      </w:r>
      <w:r w:rsidR="00A11630">
        <w:t>r</w:t>
      </w:r>
      <w:r w:rsidRPr="00861075">
        <w:t>ack</w:t>
      </w:r>
    </w:p>
    <w:p w14:paraId="3DF19B08" w14:textId="289AC913" w:rsidR="00346A64" w:rsidRPr="000B1770" w:rsidRDefault="00A11630" w:rsidP="00A11630">
      <w:r>
        <w:t>Ca</w:t>
      </w:r>
      <w:r w:rsidR="00346A64" w:rsidRPr="000B1770">
        <w:t xml:space="preserve">n </w:t>
      </w:r>
      <w:r w:rsidR="00346A64">
        <w:t xml:space="preserve">hold up to </w:t>
      </w:r>
      <w:r>
        <w:t>four</w:t>
      </w:r>
      <w:r w:rsidR="00346A64">
        <w:t xml:space="preserve"> bikes and </w:t>
      </w:r>
      <w:r w:rsidR="00757F50">
        <w:t>should be set up outside the van in a safe, accessible place.</w:t>
      </w:r>
    </w:p>
    <w:p w14:paraId="21769DA6" w14:textId="77777777" w:rsidR="00912482" w:rsidRDefault="00912482" w:rsidP="00847653">
      <w:pPr>
        <w:rPr>
          <w:rFonts w:asciiTheme="minorHAnsi" w:hAnsiTheme="minorHAnsi" w:cstheme="minorHAnsi"/>
          <w:b/>
        </w:rPr>
      </w:pPr>
    </w:p>
    <w:p w14:paraId="5BE90F1C" w14:textId="4DEE3038" w:rsidR="00480456" w:rsidRPr="00861075" w:rsidRDefault="00480456" w:rsidP="00A11630">
      <w:pPr>
        <w:pStyle w:val="Heading2"/>
      </w:pPr>
      <w:r w:rsidRPr="00861075">
        <w:t>50-inch</w:t>
      </w:r>
      <w:r w:rsidR="00A11630">
        <w:t xml:space="preserve"> t</w:t>
      </w:r>
      <w:r w:rsidRPr="00861075">
        <w:t>elevision</w:t>
      </w:r>
    </w:p>
    <w:p w14:paraId="24AD1AA8" w14:textId="5973B7ED" w:rsidR="00847653" w:rsidRDefault="00A11630" w:rsidP="00A11630">
      <w:r>
        <w:t>Built-in</w:t>
      </w:r>
      <w:r w:rsidR="00480456" w:rsidRPr="00FD270B">
        <w:t xml:space="preserve"> television </w:t>
      </w:r>
      <w:r w:rsidR="00346A64">
        <w:t>and speaker system</w:t>
      </w:r>
      <w:r>
        <w:t xml:space="preserve"> -</w:t>
      </w:r>
      <w:r w:rsidR="00346A64">
        <w:t xml:space="preserve"> </w:t>
      </w:r>
      <w:r w:rsidR="00480456" w:rsidRPr="00FD270B">
        <w:t xml:space="preserve">can be used for showing </w:t>
      </w:r>
      <w:r w:rsidR="00AC16A6">
        <w:t>image, presentation</w:t>
      </w:r>
      <w:r w:rsidR="00480456" w:rsidRPr="00FD270B">
        <w:t xml:space="preserve"> or video</w:t>
      </w:r>
      <w:r w:rsidR="00AC16A6">
        <w:t xml:space="preserve"> files</w:t>
      </w:r>
      <w:r w:rsidR="00480456" w:rsidRPr="00FD270B">
        <w:t xml:space="preserve">. </w:t>
      </w:r>
    </w:p>
    <w:p w14:paraId="33C1AE97" w14:textId="4763D7E3" w:rsidR="00F72357" w:rsidRDefault="00A11630" w:rsidP="00A11630">
      <w:pPr>
        <w:jc w:val="center"/>
        <w:rPr>
          <w:rFonts w:asciiTheme="minorHAnsi" w:hAnsiTheme="minorHAnsi" w:cstheme="minorHAnsi"/>
          <w:b/>
        </w:rPr>
      </w:pPr>
      <w:r w:rsidRPr="00FD270B">
        <w:rPr>
          <w:noProof/>
          <w:lang w:eastAsia="en-GB"/>
        </w:rPr>
        <w:drawing>
          <wp:inline distT="0" distB="0" distL="0" distR="0" wp14:anchorId="1C3F9574" wp14:editId="7E63B584">
            <wp:extent cx="5204460" cy="36931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124" b="14065"/>
                    <a:stretch/>
                  </pic:blipFill>
                  <pic:spPr bwMode="auto">
                    <a:xfrm>
                      <a:off x="0" y="0"/>
                      <a:ext cx="5204460" cy="3693160"/>
                    </a:xfrm>
                    <a:prstGeom prst="rect">
                      <a:avLst/>
                    </a:prstGeom>
                    <a:noFill/>
                    <a:ln>
                      <a:noFill/>
                    </a:ln>
                    <a:extLst>
                      <a:ext uri="{53640926-AAD7-44D8-BBD7-CCE9431645EC}">
                        <a14:shadowObscured xmlns:a14="http://schemas.microsoft.com/office/drawing/2010/main"/>
                      </a:ext>
                    </a:extLst>
                  </pic:spPr>
                </pic:pic>
              </a:graphicData>
            </a:graphic>
          </wp:inline>
        </w:drawing>
      </w:r>
    </w:p>
    <w:p w14:paraId="57821124" w14:textId="77777777" w:rsidR="00A11630" w:rsidRDefault="00A11630" w:rsidP="00A11630">
      <w:pPr>
        <w:jc w:val="center"/>
        <w:rPr>
          <w:rFonts w:asciiTheme="minorHAnsi" w:hAnsiTheme="minorHAnsi" w:cstheme="minorHAnsi"/>
          <w:b/>
        </w:rPr>
      </w:pPr>
    </w:p>
    <w:p w14:paraId="723A2F49" w14:textId="47A83C72" w:rsidR="00480456" w:rsidRPr="00861075" w:rsidRDefault="009D52A8" w:rsidP="00A11630">
      <w:pPr>
        <w:pStyle w:val="Heading2"/>
      </w:pPr>
      <w:r w:rsidRPr="00861075">
        <w:t xml:space="preserve">Storage </w:t>
      </w:r>
      <w:r w:rsidR="00A11630">
        <w:t>c</w:t>
      </w:r>
      <w:r w:rsidRPr="00861075">
        <w:t>upboards</w:t>
      </w:r>
      <w:r w:rsidR="00A11630">
        <w:t xml:space="preserve"> (x2)</w:t>
      </w:r>
    </w:p>
    <w:p w14:paraId="0F54A859" w14:textId="6986BA0D" w:rsidR="00346A64" w:rsidRDefault="0007717E" w:rsidP="00A11630">
      <w:r w:rsidRPr="00360110">
        <w:rPr>
          <w:noProof/>
          <w:lang w:eastAsia="en-GB"/>
        </w:rPr>
        <mc:AlternateContent>
          <mc:Choice Requires="wps">
            <w:drawing>
              <wp:anchor distT="0" distB="0" distL="114300" distR="114300" simplePos="0" relativeHeight="251774464" behindDoc="0" locked="0" layoutInCell="1" allowOverlap="1" wp14:anchorId="31A34613" wp14:editId="68075DBC">
                <wp:simplePos x="0" y="0"/>
                <wp:positionH relativeFrom="margin">
                  <wp:posOffset>3549760</wp:posOffset>
                </wp:positionH>
                <wp:positionV relativeFrom="paragraph">
                  <wp:posOffset>5174422</wp:posOffset>
                </wp:positionV>
                <wp:extent cx="2787899" cy="310101"/>
                <wp:effectExtent l="19050" t="19050" r="12700" b="1397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899" cy="310101"/>
                        </a:xfrm>
                        <a:prstGeom prst="rect">
                          <a:avLst/>
                        </a:prstGeom>
                        <a:solidFill>
                          <a:sysClr val="window" lastClr="FFFFFF"/>
                        </a:solidFill>
                        <a:ln w="38100">
                          <a:solidFill>
                            <a:srgbClr val="00B050"/>
                          </a:solidFill>
                          <a:miter lim="800000"/>
                          <a:headEnd/>
                          <a:tailEnd/>
                        </a:ln>
                      </wps:spPr>
                      <wps:txbx>
                        <w:txbxContent>
                          <w:p w14:paraId="7A908CAF" w14:textId="1A25A8ED" w:rsidR="00C23E19" w:rsidRPr="00E554F1" w:rsidRDefault="00C23E19" w:rsidP="0007717E">
                            <w:pPr>
                              <w:rPr>
                                <w:rFonts w:asciiTheme="minorHAnsi" w:hAnsiTheme="minorHAnsi" w:cstheme="minorHAnsi"/>
                                <w:b/>
                                <w:sz w:val="22"/>
                                <w:szCs w:val="22"/>
                              </w:rPr>
                            </w:pPr>
                            <w:r>
                              <w:rPr>
                                <w:rFonts w:asciiTheme="minorHAnsi" w:hAnsiTheme="minorHAnsi" w:cstheme="minorHAnsi"/>
                                <w:b/>
                                <w:sz w:val="22"/>
                                <w:szCs w:val="22"/>
                              </w:rPr>
                              <w:t>Internal display table and storage cupboard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34613" id="_x0000_s1035" type="#_x0000_t202" style="position:absolute;margin-left:279.5pt;margin-top:407.45pt;width:219.5pt;height:24.4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" fillcolor="window" strokecolor="#00b050" strokeweight="3pt">
                <v:textbox>
                  <w:txbxContent>
                    <w:p w14:paraId="7A908CAF" w14:textId="1A25A8ED" w:rsidR="00C23E19" w:rsidRPr="00E554F1" w:rsidRDefault="00C23E19" w:rsidP="0007717E">
                      <w:pPr>
                        <w:rPr>
                          <w:rFonts w:asciiTheme="minorHAnsi" w:hAnsiTheme="minorHAnsi" w:cstheme="minorHAnsi"/>
                          <w:b/>
                          <w:sz w:val="22"/>
                          <w:szCs w:val="22"/>
                        </w:rPr>
                      </w:pPr>
                      <w:r>
                        <w:rPr>
                          <w:rFonts w:asciiTheme="minorHAnsi" w:hAnsiTheme="minorHAnsi" w:cstheme="minorHAnsi"/>
                          <w:b/>
                          <w:sz w:val="22"/>
                          <w:szCs w:val="22"/>
                        </w:rPr>
                        <w:t>Internal display table and storage cupboard</w:t>
                      </w:r>
                    </w:p>
                  </w:txbxContent>
                </v:textbox>
                <w10:wrap anchorx="margin"/>
              </v:shape>
            </w:pict>
          </mc:Fallback>
        </mc:AlternateContent>
      </w:r>
      <w:r w:rsidR="009D52A8" w:rsidRPr="000B1770">
        <w:t xml:space="preserve">These </w:t>
      </w:r>
      <w:r w:rsidR="00757F50">
        <w:t>can be used for displaying and storing materials inside the van.</w:t>
      </w:r>
    </w:p>
    <w:p w14:paraId="34B30A23" w14:textId="5C64B04D" w:rsidR="00346A64" w:rsidRDefault="00346A64" w:rsidP="0021717C">
      <w:pPr>
        <w:rPr>
          <w:rFonts w:asciiTheme="minorHAnsi" w:hAnsiTheme="minorHAnsi" w:cstheme="minorHAnsi"/>
        </w:rPr>
      </w:pPr>
    </w:p>
    <w:p w14:paraId="7DFBEDF0" w14:textId="1BC9B7F9" w:rsidR="00346A64" w:rsidRPr="00861075" w:rsidRDefault="00346A64" w:rsidP="00A11630">
      <w:pPr>
        <w:pStyle w:val="Heading2"/>
      </w:pPr>
      <w:r w:rsidRPr="00861075">
        <w:t xml:space="preserve">Bench </w:t>
      </w:r>
      <w:r w:rsidR="001671F0">
        <w:t>s</w:t>
      </w:r>
      <w:r w:rsidRPr="00861075">
        <w:t>eat</w:t>
      </w:r>
    </w:p>
    <w:p w14:paraId="5BE8CB4A" w14:textId="4EF3BE2F" w:rsidR="00346A64" w:rsidRDefault="001671F0" w:rsidP="001671F0">
      <w:r>
        <w:t>F</w:t>
      </w:r>
      <w:r w:rsidR="00346A64">
        <w:t>ixed at the back of the rear cabin</w:t>
      </w:r>
      <w:r>
        <w:t>, this</w:t>
      </w:r>
      <w:r w:rsidR="001F5054">
        <w:t xml:space="preserve"> can be used comfortably by three adults.</w:t>
      </w:r>
    </w:p>
    <w:p w14:paraId="1FA4BD52" w14:textId="0DFFB9AD" w:rsidR="007506E4" w:rsidRDefault="007506E4" w:rsidP="0021717C">
      <w:pPr>
        <w:rPr>
          <w:rFonts w:asciiTheme="minorHAnsi" w:hAnsiTheme="minorHAnsi" w:cstheme="minorHAnsi"/>
        </w:rPr>
      </w:pPr>
    </w:p>
    <w:p w14:paraId="2682CEE2" w14:textId="7E502D80" w:rsidR="007506E4" w:rsidRPr="00861075" w:rsidRDefault="007506E4" w:rsidP="001671F0">
      <w:pPr>
        <w:pStyle w:val="Heading2"/>
      </w:pPr>
      <w:r w:rsidRPr="00861075">
        <w:t xml:space="preserve">Air </w:t>
      </w:r>
      <w:r w:rsidR="001671F0">
        <w:t>c</w:t>
      </w:r>
      <w:r w:rsidRPr="00861075">
        <w:t>onditioning</w:t>
      </w:r>
    </w:p>
    <w:p w14:paraId="6A96074C" w14:textId="22D103D1" w:rsidR="00346A64" w:rsidRDefault="007506E4" w:rsidP="001671F0">
      <w:r>
        <w:t>Th</w:t>
      </w:r>
      <w:r w:rsidR="001671F0">
        <w:t>is</w:t>
      </w:r>
      <w:r>
        <w:t xml:space="preserve"> air conditioning unit can be used to heat or cool the rear cabin</w:t>
      </w:r>
      <w:r w:rsidR="006A09CC">
        <w:t>.</w:t>
      </w:r>
    </w:p>
    <w:p w14:paraId="3490A306" w14:textId="77777777" w:rsidR="00AC2A0B" w:rsidRDefault="00AC2A0B" w:rsidP="001671F0"/>
    <w:p w14:paraId="71E02F66" w14:textId="77777777" w:rsidR="00AC2A0B" w:rsidRDefault="00AC2A0B" w:rsidP="001671F0"/>
    <w:p w14:paraId="1FAF6A6C" w14:textId="77777777" w:rsidR="006A09CC" w:rsidRPr="0021717C" w:rsidRDefault="006A09CC" w:rsidP="0021717C">
      <w:pPr>
        <w:rPr>
          <w:rFonts w:asciiTheme="minorHAnsi" w:hAnsiTheme="minorHAnsi" w:cstheme="minorHAnsi"/>
        </w:rPr>
      </w:pPr>
    </w:p>
    <w:p w14:paraId="1215724F" w14:textId="5041509A" w:rsidR="00AF3B42" w:rsidRDefault="004A2C55" w:rsidP="00250D85">
      <w:pPr>
        <w:rPr>
          <w:rFonts w:asciiTheme="minorHAnsi" w:hAnsiTheme="minorHAnsi" w:cstheme="minorHAnsi"/>
        </w:rPr>
      </w:pPr>
      <w:r>
        <w:rPr>
          <w:noProof/>
          <w:lang w:eastAsia="en-GB"/>
        </w:rPr>
        <w:drawing>
          <wp:anchor distT="0" distB="0" distL="114300" distR="114300" simplePos="0" relativeHeight="251720192" behindDoc="0" locked="0" layoutInCell="1" allowOverlap="1" wp14:anchorId="0FEB3128" wp14:editId="3BB9A9E4">
            <wp:simplePos x="0" y="0"/>
            <wp:positionH relativeFrom="margin">
              <wp:posOffset>5113987</wp:posOffset>
            </wp:positionH>
            <wp:positionV relativeFrom="paragraph">
              <wp:posOffset>50165</wp:posOffset>
            </wp:positionV>
            <wp:extent cx="924971" cy="398700"/>
            <wp:effectExtent l="0" t="0" r="0" b="1905"/>
            <wp:wrapNone/>
            <wp:docPr id="206" name="Picture 206"/>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4971" cy="398700"/>
                    </a:xfrm>
                    <a:prstGeom prst="rect">
                      <a:avLst/>
                    </a:prstGeom>
                  </pic:spPr>
                </pic:pic>
              </a:graphicData>
            </a:graphic>
            <wp14:sizeRelH relativeFrom="page">
              <wp14:pctWidth>0</wp14:pctWidth>
            </wp14:sizeRelH>
            <wp14:sizeRelV relativeFrom="page">
              <wp14:pctHeight>0</wp14:pctHeight>
            </wp14:sizeRelV>
          </wp:anchor>
        </w:drawing>
      </w:r>
      <w:r w:rsidR="00543D61" w:rsidRPr="007709F9">
        <w:rPr>
          <w:rFonts w:asciiTheme="minorHAnsi" w:hAnsiTheme="minorHAnsi" w:cstheme="minorHAnsi"/>
          <w:noProof/>
          <w:lang w:eastAsia="en-GB"/>
        </w:rPr>
        <mc:AlternateContent>
          <mc:Choice Requires="wps">
            <w:drawing>
              <wp:inline distT="0" distB="0" distL="0" distR="0" wp14:anchorId="0B10BF14" wp14:editId="144D823D">
                <wp:extent cx="6044541" cy="2526665"/>
                <wp:effectExtent l="19050" t="19050" r="13970" b="1524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41" cy="2526665"/>
                        </a:xfrm>
                        <a:prstGeom prst="rect">
                          <a:avLst/>
                        </a:prstGeom>
                        <a:solidFill>
                          <a:srgbClr val="FFFFFF"/>
                        </a:solidFill>
                        <a:ln w="38100" cmpd="sng">
                          <a:solidFill>
                            <a:srgbClr val="457C1F"/>
                          </a:solidFill>
                          <a:prstDash val="solid"/>
                          <a:miter lim="800000"/>
                          <a:headEnd/>
                          <a:tailEnd/>
                        </a:ln>
                      </wps:spPr>
                      <wps:txbx>
                        <w:txbxContent>
                          <w:p w14:paraId="5C7AD9C8" w14:textId="77777777" w:rsidR="00C23E19" w:rsidRPr="00882006" w:rsidRDefault="00C23E19" w:rsidP="001671F0">
                            <w:pPr>
                              <w:pStyle w:val="Heading2"/>
                            </w:pPr>
                            <w:r w:rsidRPr="00882006">
                              <w:t>Safety</w:t>
                            </w:r>
                          </w:p>
                          <w:p w14:paraId="7001AEFC" w14:textId="77777777" w:rsidR="00C23E19" w:rsidRPr="004F2FB7" w:rsidRDefault="00C23E19" w:rsidP="00543D61">
                            <w:pPr>
                              <w:rPr>
                                <w:rFonts w:asciiTheme="minorHAnsi" w:hAnsiTheme="minorHAnsi" w:cstheme="minorHAnsi"/>
                              </w:rPr>
                            </w:pPr>
                          </w:p>
                          <w:p w14:paraId="5FCED496" w14:textId="77777777" w:rsidR="001671F0" w:rsidRDefault="00C23E19" w:rsidP="001671F0">
                            <w:pPr>
                              <w:pStyle w:val="Bullets"/>
                            </w:pPr>
                            <w:r w:rsidRPr="0021717C">
                              <w:t xml:space="preserve">Safety equipment is </w:t>
                            </w:r>
                            <w:r>
                              <w:t xml:space="preserve">provided with the van including </w:t>
                            </w:r>
                            <w:r w:rsidRPr="0021717C">
                              <w:t xml:space="preserve">fire extinguishers, </w:t>
                            </w:r>
                          </w:p>
                          <w:p w14:paraId="4E7A88B7" w14:textId="0BFBAAD9" w:rsidR="00C23E19" w:rsidRPr="0021717C" w:rsidRDefault="00C23E19" w:rsidP="001671F0">
                            <w:pPr>
                              <w:pStyle w:val="Bullets"/>
                              <w:numPr>
                                <w:ilvl w:val="0"/>
                                <w:numId w:val="0"/>
                              </w:numPr>
                              <w:ind w:left="714"/>
                            </w:pPr>
                            <w:r>
                              <w:t>PPE and</w:t>
                            </w:r>
                            <w:r w:rsidRPr="0021717C">
                              <w:t xml:space="preserve"> </w:t>
                            </w:r>
                            <w:r w:rsidR="001671F0">
                              <w:t>a first aid kit</w:t>
                            </w:r>
                          </w:p>
                          <w:p w14:paraId="3EB2051A" w14:textId="77777777" w:rsidR="00C23E19" w:rsidRPr="0021717C" w:rsidRDefault="00C23E19" w:rsidP="001671F0">
                            <w:pPr>
                              <w:pStyle w:val="Bullets"/>
                              <w:numPr>
                                <w:ilvl w:val="0"/>
                                <w:numId w:val="0"/>
                              </w:numPr>
                              <w:ind w:left="714"/>
                            </w:pPr>
                          </w:p>
                          <w:p w14:paraId="72CBD2F7" w14:textId="74ABCEF4" w:rsidR="00C23E19" w:rsidRDefault="00C722C5" w:rsidP="001671F0">
                            <w:pPr>
                              <w:pStyle w:val="Bullets"/>
                            </w:pPr>
                            <w:r>
                              <w:t>National Highways</w:t>
                            </w:r>
                            <w:r w:rsidR="00C23E19" w:rsidRPr="006A09CC">
                              <w:t xml:space="preserve"> staff should not set up any of the van equipment</w:t>
                            </w:r>
                          </w:p>
                          <w:p w14:paraId="25E3F10A" w14:textId="77777777" w:rsidR="00C23E19" w:rsidRPr="006A09CC" w:rsidRDefault="00C23E19" w:rsidP="006A09CC">
                            <w:pPr>
                              <w:rPr>
                                <w:rFonts w:asciiTheme="minorHAnsi" w:hAnsiTheme="minorHAnsi" w:cstheme="minorHAnsi"/>
                              </w:rPr>
                            </w:pPr>
                          </w:p>
                        </w:txbxContent>
                      </wps:txbx>
                      <wps:bodyPr rot="0" vert="horz" wrap="square" lIns="91440" tIns="45720" rIns="91440" bIns="45720" anchor="t" anchorCtr="0">
                        <a:spAutoFit/>
                      </wps:bodyPr>
                    </wps:wsp>
                  </a:graphicData>
                </a:graphic>
              </wp:inline>
            </w:drawing>
          </mc:Choice>
          <mc:Fallback>
            <w:pict>
              <v:shape w14:anchorId="0B10BF14" id="_x0000_s1036" type="#_x0000_t202" style="width:475.95pt;height:19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" strokecolor="#457c1f" strokeweight="3pt">
                <v:textbox style="mso-fit-shape-to-text:t">
                  <w:txbxContent>
                    <w:p w14:paraId="5C7AD9C8" w14:textId="77777777" w:rsidR="00C23E19" w:rsidRPr="00882006" w:rsidRDefault="00C23E19" w:rsidP="001671F0">
                      <w:pPr>
                        <w:pStyle w:val="Heading2"/>
                      </w:pPr>
                      <w:r w:rsidRPr="00882006">
                        <w:t>Safety</w:t>
                      </w:r>
                    </w:p>
                    <w:p w14:paraId="7001AEFC" w14:textId="77777777" w:rsidR="00C23E19" w:rsidRPr="004F2FB7" w:rsidRDefault="00C23E19" w:rsidP="00543D61">
                      <w:pPr>
                        <w:rPr>
                          <w:rFonts w:asciiTheme="minorHAnsi" w:hAnsiTheme="minorHAnsi" w:cstheme="minorHAnsi"/>
                        </w:rPr>
                      </w:pPr>
                    </w:p>
                    <w:p w14:paraId="5FCED496" w14:textId="77777777" w:rsidR="001671F0" w:rsidRDefault="00C23E19" w:rsidP="001671F0">
                      <w:pPr>
                        <w:pStyle w:val="Bullets"/>
                      </w:pPr>
                      <w:r w:rsidRPr="0021717C">
                        <w:t xml:space="preserve">Safety equipment is </w:t>
                      </w:r>
                      <w:r>
                        <w:t xml:space="preserve">provided with the van including </w:t>
                      </w:r>
                      <w:r w:rsidRPr="0021717C">
                        <w:t xml:space="preserve">fire extinguishers, </w:t>
                      </w:r>
                    </w:p>
                    <w:p w14:paraId="4E7A88B7" w14:textId="0BFBAAD9" w:rsidR="00C23E19" w:rsidRPr="0021717C" w:rsidRDefault="00C23E19" w:rsidP="001671F0">
                      <w:pPr>
                        <w:pStyle w:val="Bullets"/>
                        <w:numPr>
                          <w:ilvl w:val="0"/>
                          <w:numId w:val="0"/>
                        </w:numPr>
                        <w:ind w:left="714"/>
                      </w:pPr>
                      <w:r>
                        <w:t>PPE and</w:t>
                      </w:r>
                      <w:r w:rsidRPr="0021717C">
                        <w:t xml:space="preserve"> </w:t>
                      </w:r>
                      <w:r w:rsidR="001671F0">
                        <w:t>a first aid kit</w:t>
                      </w:r>
                    </w:p>
                    <w:p w14:paraId="3EB2051A" w14:textId="77777777" w:rsidR="00C23E19" w:rsidRPr="0021717C" w:rsidRDefault="00C23E19" w:rsidP="001671F0">
                      <w:pPr>
                        <w:pStyle w:val="Bullets"/>
                        <w:numPr>
                          <w:ilvl w:val="0"/>
                          <w:numId w:val="0"/>
                        </w:numPr>
                        <w:ind w:left="714"/>
                      </w:pPr>
                    </w:p>
                    <w:p w14:paraId="72CBD2F7" w14:textId="74ABCEF4" w:rsidR="00C23E19" w:rsidRDefault="00C722C5" w:rsidP="001671F0">
                      <w:pPr>
                        <w:pStyle w:val="Bullets"/>
                      </w:pPr>
                      <w:r>
                        <w:t>National Highways</w:t>
                      </w:r>
                      <w:r w:rsidR="00C23E19" w:rsidRPr="006A09CC">
                        <w:t xml:space="preserve"> staff should not set up any of the van equipment</w:t>
                      </w:r>
                    </w:p>
                    <w:p w14:paraId="25E3F10A" w14:textId="77777777" w:rsidR="00C23E19" w:rsidRPr="006A09CC" w:rsidRDefault="00C23E19" w:rsidP="006A09CC">
                      <w:pPr>
                        <w:rPr>
                          <w:rFonts w:asciiTheme="minorHAnsi" w:hAnsiTheme="minorHAnsi" w:cstheme="minorHAnsi"/>
                        </w:rPr>
                      </w:pPr>
                    </w:p>
                  </w:txbxContent>
                </v:textbox>
                <w10:anchorlock/>
              </v:shape>
            </w:pict>
          </mc:Fallback>
        </mc:AlternateContent>
      </w:r>
    </w:p>
    <w:p w14:paraId="5AFB7A12" w14:textId="2E8B4C11" w:rsidR="00080B62" w:rsidRPr="00AA012F" w:rsidRDefault="00080B62" w:rsidP="001671F0">
      <w:pPr>
        <w:pStyle w:val="Heading1"/>
      </w:pPr>
      <w:bookmarkStart w:id="8" w:name="_Toc525889075"/>
      <w:r w:rsidRPr="00274F55">
        <w:lastRenderedPageBreak/>
        <w:t xml:space="preserve">Hire </w:t>
      </w:r>
      <w:r w:rsidR="0052329F">
        <w:t>d</w:t>
      </w:r>
      <w:r w:rsidR="00174BA8">
        <w:t>river information</w:t>
      </w:r>
      <w:bookmarkEnd w:id="8"/>
    </w:p>
    <w:p w14:paraId="0ACD38D3" w14:textId="7DD6B5CD" w:rsidR="001671F0" w:rsidRDefault="00080B62" w:rsidP="001671F0">
      <w:r w:rsidRPr="00847653">
        <w:t>For health and safety purposes</w:t>
      </w:r>
      <w:r w:rsidR="001671F0">
        <w:t>,</w:t>
      </w:r>
      <w:r w:rsidRPr="00847653">
        <w:t xml:space="preserve"> a </w:t>
      </w:r>
      <w:r w:rsidR="0052329F">
        <w:t>h</w:t>
      </w:r>
      <w:r w:rsidRPr="00847653">
        <w:t xml:space="preserve">ire </w:t>
      </w:r>
      <w:r w:rsidR="0052329F">
        <w:t>d</w:t>
      </w:r>
      <w:r w:rsidRPr="00847653">
        <w:t>river will be used for each deployment of the van</w:t>
      </w:r>
      <w:r w:rsidR="00683068" w:rsidRPr="00847653">
        <w:t>.</w:t>
      </w:r>
      <w:r w:rsidRPr="00847653">
        <w:t xml:space="preserve"> </w:t>
      </w:r>
    </w:p>
    <w:p w14:paraId="53018EF9" w14:textId="77777777" w:rsidR="001671F0" w:rsidRDefault="001671F0" w:rsidP="001671F0"/>
    <w:p w14:paraId="7DF24A6A" w14:textId="7B1CA12E" w:rsidR="001E4A43" w:rsidRPr="00847653" w:rsidRDefault="001C7D9A" w:rsidP="001671F0">
      <w:r w:rsidRPr="00847653">
        <w:t xml:space="preserve">The </w:t>
      </w:r>
      <w:r w:rsidR="0052329F">
        <w:t>h</w:t>
      </w:r>
      <w:r w:rsidRPr="00847653">
        <w:t xml:space="preserve">ire </w:t>
      </w:r>
      <w:r w:rsidR="0052329F">
        <w:t>d</w:t>
      </w:r>
      <w:r w:rsidRPr="00847653">
        <w:t xml:space="preserve">river will be </w:t>
      </w:r>
      <w:r w:rsidR="006B69C5" w:rsidRPr="00847653">
        <w:t>arranged</w:t>
      </w:r>
      <w:r w:rsidRPr="00847653">
        <w:t xml:space="preserve"> </w:t>
      </w:r>
      <w:r w:rsidR="008B0C3F" w:rsidRPr="00847653">
        <w:t xml:space="preserve">by your </w:t>
      </w:r>
      <w:r w:rsidR="001671F0">
        <w:t>r</w:t>
      </w:r>
      <w:r w:rsidR="00AC2A0B">
        <w:t>egional</w:t>
      </w:r>
      <w:r w:rsidR="001671F0">
        <w:t xml:space="preserve"> </w:t>
      </w:r>
      <w:r w:rsidR="00AC2A0B">
        <w:t>c</w:t>
      </w:r>
      <w:r w:rsidR="008B0C3F" w:rsidRPr="00847653">
        <w:t xml:space="preserve">onsultation </w:t>
      </w:r>
      <w:r w:rsidR="00AC2A0B">
        <w:t>m</w:t>
      </w:r>
      <w:r w:rsidR="008B0C3F" w:rsidRPr="00847653">
        <w:t>anager when you book the van.</w:t>
      </w:r>
    </w:p>
    <w:p w14:paraId="4C4BDEEB" w14:textId="77777777" w:rsidR="001E4A43" w:rsidRDefault="001E4A43" w:rsidP="001671F0"/>
    <w:p w14:paraId="35E7AEE2" w14:textId="234B8306" w:rsidR="001C7D9A" w:rsidRPr="00847653" w:rsidRDefault="00755B1F" w:rsidP="001671F0">
      <w:r w:rsidRPr="00847653">
        <w:t>I</w:t>
      </w:r>
      <w:r w:rsidR="008B0C3F" w:rsidRPr="00847653">
        <w:t>f</w:t>
      </w:r>
      <w:r w:rsidR="00C53B23" w:rsidRPr="00847653">
        <w:t xml:space="preserve"> </w:t>
      </w:r>
      <w:r w:rsidRPr="00847653">
        <w:t>an</w:t>
      </w:r>
      <w:r w:rsidR="004666F8" w:rsidRPr="00847653">
        <w:t xml:space="preserve"> event is cancelled</w:t>
      </w:r>
      <w:r w:rsidR="00C53B23" w:rsidRPr="00847653">
        <w:t xml:space="preserve"> within </w:t>
      </w:r>
      <w:r w:rsidR="004666F8" w:rsidRPr="00847653">
        <w:t>7 days</w:t>
      </w:r>
      <w:r w:rsidR="00C53B23" w:rsidRPr="00847653">
        <w:t xml:space="preserve"> </w:t>
      </w:r>
      <w:r w:rsidR="004666F8" w:rsidRPr="00847653">
        <w:t xml:space="preserve">of </w:t>
      </w:r>
      <w:r w:rsidR="00C53B23" w:rsidRPr="00847653">
        <w:t>the event start date</w:t>
      </w:r>
      <w:r w:rsidRPr="00847653">
        <w:t xml:space="preserve"> the </w:t>
      </w:r>
      <w:r w:rsidR="0052329F">
        <w:t>h</w:t>
      </w:r>
      <w:r w:rsidRPr="00847653">
        <w:t xml:space="preserve">ire </w:t>
      </w:r>
      <w:r w:rsidR="0052329F">
        <w:t>d</w:t>
      </w:r>
      <w:r w:rsidRPr="00847653">
        <w:t xml:space="preserve">river will still need to be paid for. </w:t>
      </w:r>
      <w:r w:rsidRPr="00847653">
        <w:rPr>
          <w:b/>
        </w:rPr>
        <w:t>It is important that everything is done to avoid any late</w:t>
      </w:r>
      <w:r w:rsidR="00683068" w:rsidRPr="00847653">
        <w:rPr>
          <w:b/>
        </w:rPr>
        <w:t xml:space="preserve"> event</w:t>
      </w:r>
      <w:r w:rsidRPr="00847653">
        <w:rPr>
          <w:b/>
        </w:rPr>
        <w:t xml:space="preserve"> cancellations unless it is </w:t>
      </w:r>
      <w:r w:rsidR="00683068" w:rsidRPr="00847653">
        <w:rPr>
          <w:b/>
        </w:rPr>
        <w:t xml:space="preserve">absolutely </w:t>
      </w:r>
      <w:r w:rsidRPr="00847653">
        <w:rPr>
          <w:b/>
        </w:rPr>
        <w:t>necessary.</w:t>
      </w:r>
    </w:p>
    <w:p w14:paraId="32B86BCE" w14:textId="77777777" w:rsidR="00392752" w:rsidRDefault="00392752" w:rsidP="001671F0">
      <w:pPr>
        <w:rPr>
          <w:b/>
          <w:highlight w:val="yellow"/>
        </w:rPr>
      </w:pPr>
    </w:p>
    <w:p w14:paraId="0D17CE00" w14:textId="1F0926D4" w:rsidR="00080B62" w:rsidRPr="00847653" w:rsidRDefault="00080B62" w:rsidP="001671F0">
      <w:r w:rsidRPr="00847653">
        <w:t xml:space="preserve">Before, during and after an event </w:t>
      </w:r>
      <w:r w:rsidR="00683068" w:rsidRPr="00847653">
        <w:t>the</w:t>
      </w:r>
      <w:r w:rsidRPr="00847653">
        <w:t xml:space="preserve"> </w:t>
      </w:r>
      <w:r w:rsidR="0052329F">
        <w:t>h</w:t>
      </w:r>
      <w:r w:rsidRPr="00847653">
        <w:t xml:space="preserve">ire </w:t>
      </w:r>
      <w:r w:rsidR="0052329F">
        <w:t>d</w:t>
      </w:r>
      <w:r w:rsidRPr="00847653">
        <w:t xml:space="preserve">river will: </w:t>
      </w:r>
    </w:p>
    <w:p w14:paraId="65469A7C" w14:textId="77777777" w:rsidR="00080B62" w:rsidRPr="0009169C" w:rsidRDefault="00080B62" w:rsidP="00617149">
      <w:pPr>
        <w:ind w:left="284" w:hanging="284"/>
        <w:rPr>
          <w:rFonts w:asciiTheme="minorHAnsi" w:hAnsiTheme="minorHAnsi"/>
        </w:rPr>
      </w:pPr>
    </w:p>
    <w:p w14:paraId="2A2B74D8" w14:textId="44DCDADF" w:rsidR="00080B62" w:rsidRDefault="00080B62" w:rsidP="001671F0">
      <w:pPr>
        <w:pStyle w:val="Bullets"/>
        <w:ind w:left="714" w:hanging="357"/>
      </w:pPr>
      <w:r w:rsidRPr="00847653">
        <w:t>Complete vehicle checks before driving the van to the event location</w:t>
      </w:r>
    </w:p>
    <w:p w14:paraId="6B0BAE48" w14:textId="77777777" w:rsidR="00CE7769" w:rsidRDefault="00CE7769" w:rsidP="00CE7769">
      <w:pPr>
        <w:pStyle w:val="Bullets"/>
        <w:numPr>
          <w:ilvl w:val="0"/>
          <w:numId w:val="0"/>
        </w:numPr>
        <w:ind w:left="714"/>
      </w:pPr>
    </w:p>
    <w:p w14:paraId="6D199A0F" w14:textId="592072E0" w:rsidR="00080B62" w:rsidRDefault="00B0554F" w:rsidP="00D97005">
      <w:pPr>
        <w:pStyle w:val="Bullets"/>
      </w:pPr>
      <w:r w:rsidRPr="00847653">
        <w:t>Fuel</w:t>
      </w:r>
      <w:r w:rsidR="00080B62" w:rsidRPr="00847653">
        <w:t xml:space="preserve"> the vehicle</w:t>
      </w:r>
    </w:p>
    <w:p w14:paraId="3A2A017C" w14:textId="77777777" w:rsidR="00CE7769" w:rsidRDefault="00CE7769" w:rsidP="00CE7769">
      <w:pPr>
        <w:pStyle w:val="Bullets"/>
        <w:numPr>
          <w:ilvl w:val="0"/>
          <w:numId w:val="0"/>
        </w:numPr>
      </w:pPr>
    </w:p>
    <w:p w14:paraId="2731F84C" w14:textId="24C10D96" w:rsidR="00080B62" w:rsidRDefault="00080B62" w:rsidP="002720A4">
      <w:pPr>
        <w:pStyle w:val="Bullets"/>
      </w:pPr>
      <w:r w:rsidRPr="00847653">
        <w:t>Set the van up safely</w:t>
      </w:r>
    </w:p>
    <w:p w14:paraId="09DCB537" w14:textId="77777777" w:rsidR="00CE7769" w:rsidRPr="00C0107B" w:rsidRDefault="00CE7769" w:rsidP="00CE7769">
      <w:pPr>
        <w:pStyle w:val="Bullets"/>
        <w:numPr>
          <w:ilvl w:val="0"/>
          <w:numId w:val="0"/>
        </w:numPr>
      </w:pPr>
    </w:p>
    <w:p w14:paraId="3D765826" w14:textId="59C3AA6A" w:rsidR="00080B62" w:rsidRDefault="00080B62" w:rsidP="00212B93">
      <w:pPr>
        <w:pStyle w:val="Bullets"/>
      </w:pPr>
      <w:r w:rsidRPr="00847653">
        <w:t>Clean the van inside and out before it</w:t>
      </w:r>
      <w:r w:rsidR="001671F0">
        <w:t>’</w:t>
      </w:r>
      <w:r w:rsidRPr="00847653">
        <w:t>s used</w:t>
      </w:r>
    </w:p>
    <w:p w14:paraId="464E9C7D" w14:textId="77777777" w:rsidR="00CE7769" w:rsidRPr="00274F55" w:rsidRDefault="00CE7769" w:rsidP="00CE7769">
      <w:pPr>
        <w:pStyle w:val="Bullets"/>
        <w:numPr>
          <w:ilvl w:val="0"/>
          <w:numId w:val="0"/>
        </w:numPr>
      </w:pPr>
    </w:p>
    <w:p w14:paraId="7AA93FA3" w14:textId="51B49551" w:rsidR="00080B62" w:rsidRDefault="00080B62" w:rsidP="00F85445">
      <w:pPr>
        <w:pStyle w:val="Bullets"/>
      </w:pPr>
      <w:r w:rsidRPr="00847653">
        <w:t xml:space="preserve">Pack away the van safely </w:t>
      </w:r>
      <w:r w:rsidR="00CE7769">
        <w:t>at the end of an event</w:t>
      </w:r>
    </w:p>
    <w:p w14:paraId="4561BDA1" w14:textId="77777777" w:rsidR="00CE7769" w:rsidRPr="00C0107B" w:rsidRDefault="00CE7769" w:rsidP="00CE7769">
      <w:pPr>
        <w:pStyle w:val="Bullets"/>
        <w:numPr>
          <w:ilvl w:val="0"/>
          <w:numId w:val="0"/>
        </w:numPr>
      </w:pPr>
    </w:p>
    <w:p w14:paraId="4682F8DF" w14:textId="44E73AB7" w:rsidR="00080B62" w:rsidRDefault="00080B62" w:rsidP="008764BA">
      <w:pPr>
        <w:pStyle w:val="Bullets"/>
      </w:pPr>
      <w:r w:rsidRPr="00847653">
        <w:t>Complete vehicle checks before driving the van to its overnight parking location</w:t>
      </w:r>
    </w:p>
    <w:p w14:paraId="4B7A7446" w14:textId="77777777" w:rsidR="00CE7769" w:rsidRPr="00635D2A" w:rsidRDefault="00CE7769" w:rsidP="00CE7769">
      <w:pPr>
        <w:pStyle w:val="Bullets"/>
        <w:numPr>
          <w:ilvl w:val="0"/>
          <w:numId w:val="0"/>
        </w:numPr>
      </w:pPr>
    </w:p>
    <w:p w14:paraId="16AABB63" w14:textId="75C467C0" w:rsidR="00EF69B5" w:rsidRDefault="00080B62" w:rsidP="001671F0">
      <w:pPr>
        <w:pStyle w:val="Bullets"/>
      </w:pPr>
      <w:r w:rsidRPr="00847653">
        <w:t>Return the van keys to an agreed safe location</w:t>
      </w:r>
    </w:p>
    <w:p w14:paraId="20875CB3" w14:textId="77777777" w:rsidR="00E008FF" w:rsidRPr="00E008FF" w:rsidRDefault="00E008FF" w:rsidP="00E008FF">
      <w:pPr>
        <w:pStyle w:val="ListParagraph"/>
        <w:rPr>
          <w:rFonts w:asciiTheme="minorHAnsi" w:hAnsiTheme="minorHAnsi"/>
        </w:rPr>
      </w:pPr>
    </w:p>
    <w:p w14:paraId="537000F1" w14:textId="5CABC44D" w:rsidR="00E008FF" w:rsidRDefault="00E008FF" w:rsidP="00E008FF">
      <w:pPr>
        <w:rPr>
          <w:rFonts w:asciiTheme="minorHAnsi" w:hAnsiTheme="minorHAnsi"/>
        </w:rPr>
      </w:pPr>
    </w:p>
    <w:p w14:paraId="4496AE71" w14:textId="63AEF12D" w:rsidR="00E008FF" w:rsidRDefault="00E008FF" w:rsidP="00E008FF">
      <w:pPr>
        <w:rPr>
          <w:rFonts w:asciiTheme="minorHAnsi" w:hAnsiTheme="minorHAnsi"/>
        </w:rPr>
      </w:pPr>
    </w:p>
    <w:p w14:paraId="49673A2B" w14:textId="182F4FE7" w:rsidR="00E008FF" w:rsidRDefault="00E008FF" w:rsidP="00E008FF">
      <w:pPr>
        <w:rPr>
          <w:rFonts w:asciiTheme="minorHAnsi" w:hAnsiTheme="minorHAnsi"/>
        </w:rPr>
      </w:pPr>
    </w:p>
    <w:p w14:paraId="6A1900F2" w14:textId="5C462E50" w:rsidR="00E008FF" w:rsidRDefault="00E008FF" w:rsidP="00E008FF">
      <w:pPr>
        <w:rPr>
          <w:rFonts w:asciiTheme="minorHAnsi" w:hAnsiTheme="minorHAnsi"/>
        </w:rPr>
      </w:pPr>
    </w:p>
    <w:p w14:paraId="0B6B8A35" w14:textId="37A1D03F" w:rsidR="00E008FF" w:rsidRDefault="00E008FF" w:rsidP="00E008FF">
      <w:pPr>
        <w:rPr>
          <w:rFonts w:asciiTheme="minorHAnsi" w:hAnsiTheme="minorHAnsi"/>
        </w:rPr>
      </w:pPr>
    </w:p>
    <w:p w14:paraId="55BED52E" w14:textId="77777777" w:rsidR="00E008FF" w:rsidRDefault="00E008FF" w:rsidP="00E008FF">
      <w:pPr>
        <w:rPr>
          <w:rFonts w:asciiTheme="minorHAnsi" w:hAnsiTheme="minorHAnsi"/>
        </w:rPr>
      </w:pPr>
    </w:p>
    <w:p w14:paraId="73B90669" w14:textId="1C37E435" w:rsidR="00E008FF" w:rsidRDefault="00E008FF" w:rsidP="00E008FF">
      <w:pPr>
        <w:rPr>
          <w:rFonts w:asciiTheme="minorHAnsi" w:hAnsiTheme="minorHAnsi"/>
        </w:rPr>
      </w:pPr>
    </w:p>
    <w:p w14:paraId="273A74AF" w14:textId="089B3698" w:rsidR="00E008FF" w:rsidRDefault="00E008FF" w:rsidP="00E008FF">
      <w:pPr>
        <w:rPr>
          <w:rFonts w:asciiTheme="minorHAnsi" w:hAnsiTheme="minorHAnsi"/>
        </w:rPr>
      </w:pPr>
    </w:p>
    <w:p w14:paraId="458A109A" w14:textId="77777777" w:rsidR="00E008FF" w:rsidRPr="00E008FF" w:rsidRDefault="00E008FF" w:rsidP="00E008FF">
      <w:pPr>
        <w:rPr>
          <w:rFonts w:asciiTheme="minorHAnsi" w:hAnsiTheme="minorHAnsi"/>
        </w:rPr>
      </w:pPr>
    </w:p>
    <w:p w14:paraId="20054662" w14:textId="77777777" w:rsidR="00EF69B5" w:rsidRDefault="00EF69B5" w:rsidP="00250D85">
      <w:pPr>
        <w:rPr>
          <w:rFonts w:asciiTheme="minorHAnsi" w:hAnsiTheme="minorHAnsi"/>
        </w:rPr>
      </w:pPr>
    </w:p>
    <w:p w14:paraId="495FCA0E" w14:textId="14FC29E6" w:rsidR="00080B62" w:rsidRDefault="00D04C80" w:rsidP="00250D85">
      <w:pPr>
        <w:rPr>
          <w:rFonts w:asciiTheme="minorHAnsi" w:hAnsiTheme="minorHAnsi"/>
          <w:b/>
        </w:rPr>
      </w:pPr>
      <w:r>
        <w:rPr>
          <w:noProof/>
          <w:lang w:eastAsia="en-GB"/>
        </w:rPr>
        <w:drawing>
          <wp:anchor distT="0" distB="0" distL="114300" distR="114300" simplePos="0" relativeHeight="251722240" behindDoc="0" locked="0" layoutInCell="1" allowOverlap="1" wp14:anchorId="3C93B14D" wp14:editId="2BF181AF">
            <wp:simplePos x="0" y="0"/>
            <wp:positionH relativeFrom="margin">
              <wp:posOffset>5108938</wp:posOffset>
            </wp:positionH>
            <wp:positionV relativeFrom="paragraph">
              <wp:posOffset>52070</wp:posOffset>
            </wp:positionV>
            <wp:extent cx="924971" cy="398700"/>
            <wp:effectExtent l="0" t="0" r="0" b="1905"/>
            <wp:wrapNone/>
            <wp:docPr id="207" name="Picture 207"/>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4971" cy="398700"/>
                    </a:xfrm>
                    <a:prstGeom prst="rect">
                      <a:avLst/>
                    </a:prstGeom>
                  </pic:spPr>
                </pic:pic>
              </a:graphicData>
            </a:graphic>
            <wp14:sizeRelH relativeFrom="page">
              <wp14:pctWidth>0</wp14:pctWidth>
            </wp14:sizeRelH>
            <wp14:sizeRelV relativeFrom="page">
              <wp14:pctHeight>0</wp14:pctHeight>
            </wp14:sizeRelV>
          </wp:anchor>
        </w:drawing>
      </w:r>
      <w:r w:rsidR="001E4A43" w:rsidRPr="007709F9">
        <w:rPr>
          <w:rFonts w:asciiTheme="minorHAnsi" w:hAnsiTheme="minorHAnsi" w:cstheme="minorHAnsi"/>
          <w:noProof/>
          <w:lang w:eastAsia="en-GB"/>
        </w:rPr>
        <mc:AlternateContent>
          <mc:Choice Requires="wps">
            <w:drawing>
              <wp:inline distT="0" distB="0" distL="0" distR="0" wp14:anchorId="01C2CAB1" wp14:editId="3BB4CCAF">
                <wp:extent cx="6068291" cy="1658983"/>
                <wp:effectExtent l="19050" t="19050" r="27940" b="1778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291" cy="1658983"/>
                        </a:xfrm>
                        <a:prstGeom prst="rect">
                          <a:avLst/>
                        </a:prstGeom>
                        <a:solidFill>
                          <a:srgbClr val="FFFFFF"/>
                        </a:solidFill>
                        <a:ln w="38100" cmpd="sng">
                          <a:solidFill>
                            <a:srgbClr val="457C1F"/>
                          </a:solidFill>
                          <a:prstDash val="solid"/>
                          <a:miter lim="800000"/>
                          <a:headEnd/>
                          <a:tailEnd/>
                        </a:ln>
                      </wps:spPr>
                      <wps:txbx>
                        <w:txbxContent>
                          <w:p w14:paraId="6DCB0B5A" w14:textId="77777777" w:rsidR="00C23E19" w:rsidRPr="00882006" w:rsidRDefault="00C23E19" w:rsidP="001671F0">
                            <w:pPr>
                              <w:pStyle w:val="Heading2"/>
                            </w:pPr>
                            <w:r w:rsidRPr="00882006">
                              <w:t>Safety</w:t>
                            </w:r>
                          </w:p>
                          <w:p w14:paraId="6DC20CD7" w14:textId="77777777" w:rsidR="00C23E19" w:rsidRDefault="00C23E19" w:rsidP="00A52A8B">
                            <w:pPr>
                              <w:pStyle w:val="ListParagraph"/>
                              <w:rPr>
                                <w:rFonts w:asciiTheme="minorHAnsi" w:hAnsiTheme="minorHAnsi" w:cstheme="minorHAnsi"/>
                              </w:rPr>
                            </w:pPr>
                          </w:p>
                          <w:p w14:paraId="6B08CF25" w14:textId="77777777" w:rsidR="007C00C8" w:rsidRDefault="00C23E19" w:rsidP="007C00C8">
                            <w:pPr>
                              <w:pStyle w:val="Bullets"/>
                            </w:pPr>
                            <w:r>
                              <w:t xml:space="preserve">A hire driver is a professional trained driver hired to operate the </w:t>
                            </w:r>
                          </w:p>
                          <w:p w14:paraId="33425268" w14:textId="79757636" w:rsidR="00C23E19" w:rsidRPr="001D654C" w:rsidRDefault="00C23E19" w:rsidP="007C00C8">
                            <w:pPr>
                              <w:pStyle w:val="Bullets"/>
                              <w:numPr>
                                <w:ilvl w:val="0"/>
                                <w:numId w:val="0"/>
                              </w:numPr>
                              <w:ind w:left="714"/>
                            </w:pPr>
                            <w:r>
                              <w:t>va</w:t>
                            </w:r>
                            <w:r w:rsidR="007C00C8">
                              <w:t xml:space="preserve">n on behalf of </w:t>
                            </w:r>
                            <w:r w:rsidR="00C722C5">
                              <w:t>National Highways</w:t>
                            </w:r>
                          </w:p>
                          <w:p w14:paraId="12603F8B" w14:textId="77777777" w:rsidR="00C23E19" w:rsidRPr="00543D61" w:rsidRDefault="00C23E19" w:rsidP="007C00C8">
                            <w:pPr>
                              <w:pStyle w:val="Bullets"/>
                              <w:numPr>
                                <w:ilvl w:val="0"/>
                                <w:numId w:val="0"/>
                              </w:numPr>
                              <w:ind w:left="714"/>
                            </w:pPr>
                          </w:p>
                          <w:p w14:paraId="61272AEB" w14:textId="4C78F515" w:rsidR="00C23E19" w:rsidRDefault="00C23E19" w:rsidP="007C00C8">
                            <w:pPr>
                              <w:pStyle w:val="Bullets"/>
                            </w:pPr>
                            <w:r w:rsidRPr="00683068">
                              <w:t>Before the van is open to the public</w:t>
                            </w:r>
                            <w:r>
                              <w:t xml:space="preserve"> staff must complete a safety tour of the van with the hire d</w:t>
                            </w:r>
                            <w:r w:rsidR="007C00C8">
                              <w:t>river</w:t>
                            </w:r>
                          </w:p>
                          <w:p w14:paraId="60DA9C29" w14:textId="77777777" w:rsidR="00C23E19" w:rsidRPr="00683068" w:rsidRDefault="00C23E19" w:rsidP="00D969C0">
                            <w:pPr>
                              <w:pStyle w:val="ListParagraph"/>
                              <w:ind w:left="284"/>
                              <w:rPr>
                                <w:rFonts w:asciiTheme="minorHAnsi" w:hAnsiTheme="minorHAnsi" w:cstheme="minorHAnsi"/>
                              </w:rPr>
                            </w:pPr>
                          </w:p>
                        </w:txbxContent>
                      </wps:txbx>
                      <wps:bodyPr rot="0" vert="horz" wrap="square" lIns="91440" tIns="45720" rIns="91440" bIns="45720" anchor="t" anchorCtr="0">
                        <a:noAutofit/>
                      </wps:bodyPr>
                    </wps:wsp>
                  </a:graphicData>
                </a:graphic>
              </wp:inline>
            </w:drawing>
          </mc:Choice>
          <mc:Fallback>
            <w:pict>
              <v:shape w14:anchorId="01C2CAB1" id="_x0000_s1037" type="#_x0000_t202" style="width:477.8pt;height:1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" strokecolor="#457c1f" strokeweight="3pt">
                <v:textbox>
                  <w:txbxContent>
                    <w:p w14:paraId="6DCB0B5A" w14:textId="77777777" w:rsidR="00C23E19" w:rsidRPr="00882006" w:rsidRDefault="00C23E19" w:rsidP="001671F0">
                      <w:pPr>
                        <w:pStyle w:val="Heading2"/>
                      </w:pPr>
                      <w:r w:rsidRPr="00882006">
                        <w:t>Safety</w:t>
                      </w:r>
                    </w:p>
                    <w:p w14:paraId="6DC20CD7" w14:textId="77777777" w:rsidR="00C23E19" w:rsidRDefault="00C23E19" w:rsidP="00A52A8B">
                      <w:pPr>
                        <w:pStyle w:val="ListParagraph"/>
                        <w:rPr>
                          <w:rFonts w:asciiTheme="minorHAnsi" w:hAnsiTheme="minorHAnsi" w:cstheme="minorHAnsi"/>
                        </w:rPr>
                      </w:pPr>
                    </w:p>
                    <w:p w14:paraId="6B08CF25" w14:textId="77777777" w:rsidR="007C00C8" w:rsidRDefault="00C23E19" w:rsidP="007C00C8">
                      <w:pPr>
                        <w:pStyle w:val="Bullets"/>
                      </w:pPr>
                      <w:r>
                        <w:t xml:space="preserve">A hire driver is a professional trained driver hired to operate the </w:t>
                      </w:r>
                    </w:p>
                    <w:p w14:paraId="33425268" w14:textId="79757636" w:rsidR="00C23E19" w:rsidRPr="001D654C" w:rsidRDefault="00C23E19" w:rsidP="007C00C8">
                      <w:pPr>
                        <w:pStyle w:val="Bullets"/>
                        <w:numPr>
                          <w:ilvl w:val="0"/>
                          <w:numId w:val="0"/>
                        </w:numPr>
                        <w:ind w:left="714"/>
                      </w:pPr>
                      <w:r>
                        <w:t>va</w:t>
                      </w:r>
                      <w:r w:rsidR="007C00C8">
                        <w:t xml:space="preserve">n on behalf of </w:t>
                      </w:r>
                      <w:r w:rsidR="00C722C5">
                        <w:t>National Highways</w:t>
                      </w:r>
                    </w:p>
                    <w:p w14:paraId="12603F8B" w14:textId="77777777" w:rsidR="00C23E19" w:rsidRPr="00543D61" w:rsidRDefault="00C23E19" w:rsidP="007C00C8">
                      <w:pPr>
                        <w:pStyle w:val="Bullets"/>
                        <w:numPr>
                          <w:ilvl w:val="0"/>
                          <w:numId w:val="0"/>
                        </w:numPr>
                        <w:ind w:left="714"/>
                      </w:pPr>
                    </w:p>
                    <w:p w14:paraId="61272AEB" w14:textId="4C78F515" w:rsidR="00C23E19" w:rsidRDefault="00C23E19" w:rsidP="007C00C8">
                      <w:pPr>
                        <w:pStyle w:val="Bullets"/>
                      </w:pPr>
                      <w:r w:rsidRPr="00683068">
                        <w:t>Before the van is open to the public</w:t>
                      </w:r>
                      <w:r>
                        <w:t xml:space="preserve"> staff must complete a safety tour of the van with the hire d</w:t>
                      </w:r>
                      <w:r w:rsidR="007C00C8">
                        <w:t>river</w:t>
                      </w:r>
                    </w:p>
                    <w:p w14:paraId="60DA9C29" w14:textId="77777777" w:rsidR="00C23E19" w:rsidRPr="00683068" w:rsidRDefault="00C23E19" w:rsidP="00D969C0">
                      <w:pPr>
                        <w:pStyle w:val="ListParagraph"/>
                        <w:ind w:left="284"/>
                        <w:rPr>
                          <w:rFonts w:asciiTheme="minorHAnsi" w:hAnsiTheme="minorHAnsi" w:cstheme="minorHAnsi"/>
                        </w:rPr>
                      </w:pPr>
                    </w:p>
                  </w:txbxContent>
                </v:textbox>
                <w10:anchorlock/>
              </v:shape>
            </w:pict>
          </mc:Fallback>
        </mc:AlternateContent>
      </w:r>
    </w:p>
    <w:p w14:paraId="4F843145" w14:textId="19A83E68" w:rsidR="00010368" w:rsidRPr="001C6992" w:rsidRDefault="00EC1B2B" w:rsidP="007C00C8">
      <w:pPr>
        <w:pStyle w:val="Heading1"/>
      </w:pPr>
      <w:bookmarkStart w:id="9" w:name="_Toc525889076"/>
      <w:r>
        <w:lastRenderedPageBreak/>
        <w:t>The day of</w:t>
      </w:r>
      <w:r w:rsidR="00010368">
        <w:t xml:space="preserve"> an event</w:t>
      </w:r>
      <w:bookmarkEnd w:id="9"/>
    </w:p>
    <w:p w14:paraId="6360A50B" w14:textId="63315F45" w:rsidR="008D68D9" w:rsidRPr="000821BF" w:rsidRDefault="008D68D9" w:rsidP="007C00C8">
      <w:r w:rsidRPr="000821BF">
        <w:t xml:space="preserve">On the day of the event </w:t>
      </w:r>
      <w:r w:rsidR="007C00C8">
        <w:t>you must ensure</w:t>
      </w:r>
      <w:r w:rsidRPr="000821BF">
        <w:t>:</w:t>
      </w:r>
    </w:p>
    <w:p w14:paraId="05F4346C" w14:textId="77777777" w:rsidR="008D68D9" w:rsidRDefault="008D68D9" w:rsidP="00EC1B2B">
      <w:pPr>
        <w:rPr>
          <w:rFonts w:asciiTheme="minorHAnsi" w:hAnsiTheme="minorHAnsi" w:cstheme="minorHAnsi"/>
          <w:sz w:val="22"/>
          <w:szCs w:val="22"/>
        </w:rPr>
      </w:pPr>
    </w:p>
    <w:p w14:paraId="3F11DC69" w14:textId="062A28C7" w:rsidR="00EC1B2B" w:rsidRPr="00F65663" w:rsidRDefault="00EC1B2B" w:rsidP="007C00C8">
      <w:pPr>
        <w:pStyle w:val="Bullets"/>
      </w:pPr>
      <w:r w:rsidRPr="00F65663">
        <w:t xml:space="preserve">The location where the van </w:t>
      </w:r>
      <w:r w:rsidR="007C00C8">
        <w:t>will</w:t>
      </w:r>
      <w:r w:rsidR="001F5054">
        <w:t xml:space="preserve"> be</w:t>
      </w:r>
      <w:r w:rsidRPr="00F65663">
        <w:t xml:space="preserve"> used </w:t>
      </w:r>
      <w:r w:rsidR="007C00C8">
        <w:t>is</w:t>
      </w:r>
      <w:r w:rsidRPr="00F65663">
        <w:t xml:space="preserve"> accessible</w:t>
      </w:r>
      <w:r w:rsidR="007C00C8">
        <w:t>,</w:t>
      </w:r>
      <w:r w:rsidRPr="00F65663">
        <w:t xml:space="preserve"> so </w:t>
      </w:r>
      <w:r w:rsidR="007C00C8">
        <w:t>it</w:t>
      </w:r>
      <w:r w:rsidRPr="00F65663">
        <w:t xml:space="preserve"> can be quickly</w:t>
      </w:r>
      <w:r w:rsidR="007C00C8">
        <w:t>,</w:t>
      </w:r>
      <w:r w:rsidRPr="00F65663">
        <w:t xml:space="preserve"> and safely set </w:t>
      </w:r>
      <w:r w:rsidR="007C00C8">
        <w:t>up ahead of the event start time</w:t>
      </w:r>
    </w:p>
    <w:p w14:paraId="1C08B490" w14:textId="1503AD5D" w:rsidR="00EC1B2B" w:rsidRPr="00C70C54" w:rsidRDefault="00EC1B2B" w:rsidP="007C00C8">
      <w:pPr>
        <w:pStyle w:val="Bullets"/>
        <w:numPr>
          <w:ilvl w:val="0"/>
          <w:numId w:val="0"/>
        </w:numPr>
        <w:ind w:left="714"/>
      </w:pPr>
    </w:p>
    <w:p w14:paraId="38CEC8D7" w14:textId="61E6EA6A" w:rsidR="00EC1B2B" w:rsidRPr="00F65663" w:rsidRDefault="00EC1B2B" w:rsidP="007C00C8">
      <w:pPr>
        <w:pStyle w:val="Bullets"/>
      </w:pPr>
      <w:r w:rsidRPr="00F65663">
        <w:t>A member of the team must be at the event location to</w:t>
      </w:r>
      <w:r w:rsidR="007C00C8">
        <w:t xml:space="preserve"> meet the van and driver, to</w:t>
      </w:r>
      <w:r w:rsidRPr="00F65663">
        <w:t xml:space="preserve"> ensure </w:t>
      </w:r>
      <w:r w:rsidR="007C00C8">
        <w:t>it</w:t>
      </w:r>
      <w:r w:rsidRPr="00F65663">
        <w:t xml:space="preserve"> </w:t>
      </w:r>
      <w:r w:rsidR="007C00C8">
        <w:t xml:space="preserve">is </w:t>
      </w:r>
      <w:r w:rsidRPr="00F65663">
        <w:t>set up in the correct location</w:t>
      </w:r>
    </w:p>
    <w:p w14:paraId="467CE59F" w14:textId="77777777" w:rsidR="00EC1B2B" w:rsidRPr="00C70C54" w:rsidRDefault="00EC1B2B" w:rsidP="007C00C8">
      <w:pPr>
        <w:pStyle w:val="Bullets"/>
        <w:numPr>
          <w:ilvl w:val="0"/>
          <w:numId w:val="0"/>
        </w:numPr>
        <w:ind w:left="714"/>
      </w:pPr>
    </w:p>
    <w:p w14:paraId="31122026" w14:textId="1C3E6EFE" w:rsidR="00412C08" w:rsidRDefault="00FA7343" w:rsidP="007C00C8">
      <w:pPr>
        <w:pStyle w:val="Bullets"/>
      </w:pPr>
      <w:r w:rsidRPr="00F65663">
        <w:t xml:space="preserve">A </w:t>
      </w:r>
      <w:r w:rsidR="002B1D6E" w:rsidRPr="00F65663">
        <w:t xml:space="preserve">staff </w:t>
      </w:r>
      <w:r w:rsidRPr="00F65663">
        <w:t xml:space="preserve">briefing must take place </w:t>
      </w:r>
      <w:r w:rsidRPr="00F65663">
        <w:rPr>
          <w:b/>
        </w:rPr>
        <w:t xml:space="preserve">before the start of </w:t>
      </w:r>
      <w:r w:rsidR="001F5054">
        <w:rPr>
          <w:b/>
        </w:rPr>
        <w:t>every</w:t>
      </w:r>
      <w:r w:rsidRPr="00F65663">
        <w:rPr>
          <w:b/>
        </w:rPr>
        <w:t xml:space="preserve"> event</w:t>
      </w:r>
      <w:r w:rsidR="002B1D6E" w:rsidRPr="00F65663">
        <w:rPr>
          <w:b/>
        </w:rPr>
        <w:t xml:space="preserve"> </w:t>
      </w:r>
      <w:r w:rsidR="002B1D6E" w:rsidRPr="00F65663">
        <w:t>where the van is being used</w:t>
      </w:r>
      <w:r w:rsidR="00EC1B2B" w:rsidRPr="00F65663">
        <w:t>,</w:t>
      </w:r>
      <w:r w:rsidR="002B1D6E" w:rsidRPr="00F65663">
        <w:t xml:space="preserve"> </w:t>
      </w:r>
      <w:r w:rsidR="007C00C8">
        <w:t xml:space="preserve">and </w:t>
      </w:r>
      <w:r w:rsidR="002B1D6E" w:rsidRPr="00F65663">
        <w:t xml:space="preserve">this </w:t>
      </w:r>
      <w:r w:rsidR="007C00C8">
        <w:t xml:space="preserve">must </w:t>
      </w:r>
      <w:r w:rsidR="002B1D6E" w:rsidRPr="00F65663">
        <w:t>include:</w:t>
      </w:r>
    </w:p>
    <w:p w14:paraId="07ACFC88" w14:textId="77777777" w:rsidR="006752AF" w:rsidRPr="006752AF" w:rsidRDefault="006752AF" w:rsidP="006752AF">
      <w:pPr>
        <w:pStyle w:val="Bullets"/>
        <w:numPr>
          <w:ilvl w:val="0"/>
          <w:numId w:val="0"/>
        </w:numPr>
        <w:rPr>
          <w:sz w:val="8"/>
        </w:rPr>
      </w:pPr>
    </w:p>
    <w:p w14:paraId="77DE2773" w14:textId="6DF38FF8" w:rsidR="00412C08" w:rsidRDefault="00EC1B2B" w:rsidP="007650B7">
      <w:pPr>
        <w:pStyle w:val="Bullets"/>
        <w:numPr>
          <w:ilvl w:val="1"/>
          <w:numId w:val="16"/>
        </w:numPr>
      </w:pPr>
      <w:r w:rsidRPr="00184D4B">
        <w:t>A</w:t>
      </w:r>
      <w:r w:rsidR="00412C08" w:rsidRPr="00184D4B">
        <w:t xml:space="preserve">n </w:t>
      </w:r>
      <w:r w:rsidR="007650B7">
        <w:t>overview</w:t>
      </w:r>
      <w:r w:rsidRPr="00184D4B">
        <w:t xml:space="preserve"> </w:t>
      </w:r>
      <w:r w:rsidR="00412C08" w:rsidRPr="00184D4B">
        <w:t xml:space="preserve">of </w:t>
      </w:r>
      <w:r w:rsidRPr="00184D4B">
        <w:t>the event</w:t>
      </w:r>
      <w:r w:rsidR="007650B7">
        <w:t xml:space="preserve"> and its purpose</w:t>
      </w:r>
    </w:p>
    <w:p w14:paraId="410F6BF2" w14:textId="77777777" w:rsidR="006752AF" w:rsidRPr="006752AF" w:rsidRDefault="006752AF" w:rsidP="006752AF">
      <w:pPr>
        <w:pStyle w:val="Bullets"/>
        <w:numPr>
          <w:ilvl w:val="0"/>
          <w:numId w:val="0"/>
        </w:numPr>
        <w:ind w:left="1440"/>
        <w:rPr>
          <w:sz w:val="8"/>
        </w:rPr>
      </w:pPr>
    </w:p>
    <w:p w14:paraId="127098CD" w14:textId="64B44994" w:rsidR="00EC1B2B" w:rsidRDefault="00EC1B2B" w:rsidP="007650B7">
      <w:pPr>
        <w:pStyle w:val="Bullets"/>
        <w:numPr>
          <w:ilvl w:val="1"/>
          <w:numId w:val="16"/>
        </w:numPr>
      </w:pPr>
      <w:r w:rsidRPr="00184D4B">
        <w:t xml:space="preserve">An explanation of </w:t>
      </w:r>
      <w:r w:rsidR="007650B7">
        <w:t xml:space="preserve">the </w:t>
      </w:r>
      <w:r w:rsidRPr="00184D4B">
        <w:t xml:space="preserve">materials </w:t>
      </w:r>
      <w:r w:rsidR="007650B7">
        <w:t>available</w:t>
      </w:r>
      <w:r w:rsidRPr="00184D4B">
        <w:t xml:space="preserve"> during the event</w:t>
      </w:r>
    </w:p>
    <w:p w14:paraId="216D3FBD" w14:textId="77777777" w:rsidR="006752AF" w:rsidRPr="006752AF" w:rsidRDefault="006752AF" w:rsidP="006752AF">
      <w:pPr>
        <w:pStyle w:val="Bullets"/>
        <w:numPr>
          <w:ilvl w:val="0"/>
          <w:numId w:val="0"/>
        </w:numPr>
        <w:rPr>
          <w:sz w:val="8"/>
          <w:szCs w:val="8"/>
        </w:rPr>
      </w:pPr>
    </w:p>
    <w:p w14:paraId="2DAA20FA" w14:textId="7377A52E" w:rsidR="007650B7" w:rsidRDefault="00EC1B2B" w:rsidP="007650B7">
      <w:pPr>
        <w:pStyle w:val="Bullets"/>
        <w:numPr>
          <w:ilvl w:val="1"/>
          <w:numId w:val="16"/>
        </w:numPr>
      </w:pPr>
      <w:r w:rsidRPr="00184D4B">
        <w:t>Confirmation</w:t>
      </w:r>
      <w:r w:rsidR="00412C08" w:rsidRPr="00184D4B">
        <w:t xml:space="preserve"> </w:t>
      </w:r>
      <w:r w:rsidR="00786456">
        <w:t xml:space="preserve">of </w:t>
      </w:r>
      <w:r w:rsidR="00412C08" w:rsidRPr="00184D4B">
        <w:t xml:space="preserve">the times that the </w:t>
      </w:r>
      <w:r w:rsidR="00350F5A" w:rsidRPr="00184D4B">
        <w:t>event will be taking place</w:t>
      </w:r>
    </w:p>
    <w:p w14:paraId="7AFDC927" w14:textId="77777777" w:rsidR="006752AF" w:rsidRPr="006752AF" w:rsidRDefault="006752AF" w:rsidP="006752AF">
      <w:pPr>
        <w:pStyle w:val="Bullets"/>
        <w:numPr>
          <w:ilvl w:val="0"/>
          <w:numId w:val="0"/>
        </w:numPr>
        <w:rPr>
          <w:sz w:val="8"/>
          <w:szCs w:val="8"/>
        </w:rPr>
      </w:pPr>
    </w:p>
    <w:p w14:paraId="2AD420C2" w14:textId="1B1D401F" w:rsidR="00412C08" w:rsidRDefault="007650B7" w:rsidP="007650B7">
      <w:pPr>
        <w:pStyle w:val="Bullets"/>
        <w:numPr>
          <w:ilvl w:val="1"/>
          <w:numId w:val="16"/>
        </w:numPr>
      </w:pPr>
      <w:r>
        <w:t>S</w:t>
      </w:r>
      <w:r w:rsidR="00412C08" w:rsidRPr="00184D4B">
        <w:t>taff welfare</w:t>
      </w:r>
      <w:r>
        <w:t xml:space="preserve"> information, including</w:t>
      </w:r>
      <w:r w:rsidR="00412C08" w:rsidRPr="00184D4B">
        <w:t xml:space="preserve"> </w:t>
      </w:r>
      <w:r w:rsidR="00EC1B2B" w:rsidRPr="00184D4B">
        <w:t>how breaks will be managed</w:t>
      </w:r>
    </w:p>
    <w:p w14:paraId="241B46B5" w14:textId="77777777" w:rsidR="006752AF" w:rsidRPr="006752AF" w:rsidRDefault="006752AF" w:rsidP="006752AF">
      <w:pPr>
        <w:pStyle w:val="Bullets"/>
        <w:numPr>
          <w:ilvl w:val="0"/>
          <w:numId w:val="0"/>
        </w:numPr>
        <w:rPr>
          <w:sz w:val="8"/>
          <w:szCs w:val="8"/>
        </w:rPr>
      </w:pPr>
    </w:p>
    <w:p w14:paraId="01E06ADE" w14:textId="5CD86D54" w:rsidR="00C86A79" w:rsidRDefault="00EC1B2B" w:rsidP="007650B7">
      <w:pPr>
        <w:pStyle w:val="Bullets"/>
        <w:numPr>
          <w:ilvl w:val="1"/>
          <w:numId w:val="16"/>
        </w:numPr>
      </w:pPr>
      <w:r w:rsidRPr="00184D4B">
        <w:t>A safety tour of the van</w:t>
      </w:r>
      <w:r w:rsidR="007650B7">
        <w:t>,</w:t>
      </w:r>
      <w:r w:rsidRPr="00184D4B">
        <w:t xml:space="preserve"> </w:t>
      </w:r>
      <w:r w:rsidR="0077399B">
        <w:t xml:space="preserve">with particular focus on </w:t>
      </w:r>
      <w:r w:rsidR="001B3A67">
        <w:t>safety equipment and how</w:t>
      </w:r>
      <w:r w:rsidR="007650B7">
        <w:t xml:space="preserve"> to use it</w:t>
      </w:r>
    </w:p>
    <w:p w14:paraId="546D458D" w14:textId="77777777" w:rsidR="006752AF" w:rsidRPr="006752AF" w:rsidRDefault="006752AF" w:rsidP="006752AF">
      <w:pPr>
        <w:pStyle w:val="Bullets"/>
        <w:numPr>
          <w:ilvl w:val="0"/>
          <w:numId w:val="0"/>
        </w:numPr>
        <w:ind w:left="1440"/>
        <w:rPr>
          <w:sz w:val="8"/>
          <w:szCs w:val="8"/>
        </w:rPr>
      </w:pPr>
    </w:p>
    <w:p w14:paraId="318F4929" w14:textId="68B35E3F" w:rsidR="00EC1B2B" w:rsidRDefault="007650B7" w:rsidP="007650B7">
      <w:pPr>
        <w:pStyle w:val="Bullets"/>
        <w:numPr>
          <w:ilvl w:val="1"/>
          <w:numId w:val="16"/>
        </w:numPr>
      </w:pPr>
      <w:r>
        <w:t>W</w:t>
      </w:r>
      <w:r w:rsidR="00C86A79" w:rsidRPr="00184D4B">
        <w:t>hat to do if there is an accident o</w:t>
      </w:r>
      <w:r>
        <w:t>r an emergency during the event</w:t>
      </w:r>
    </w:p>
    <w:p w14:paraId="7F120491" w14:textId="77777777" w:rsidR="006752AF" w:rsidRPr="006752AF" w:rsidRDefault="006752AF" w:rsidP="006752AF">
      <w:pPr>
        <w:pStyle w:val="Bullets"/>
        <w:numPr>
          <w:ilvl w:val="0"/>
          <w:numId w:val="0"/>
        </w:numPr>
        <w:rPr>
          <w:sz w:val="8"/>
          <w:szCs w:val="8"/>
        </w:rPr>
      </w:pPr>
    </w:p>
    <w:p w14:paraId="0055CB91" w14:textId="443387F4" w:rsidR="00F4452A" w:rsidRDefault="00412C08" w:rsidP="007650B7">
      <w:pPr>
        <w:pStyle w:val="Bullets"/>
        <w:numPr>
          <w:ilvl w:val="1"/>
          <w:numId w:val="16"/>
        </w:numPr>
      </w:pPr>
      <w:r w:rsidRPr="00184D4B">
        <w:t>Confirm</w:t>
      </w:r>
      <w:r w:rsidR="00EC1B2B" w:rsidRPr="00184D4B">
        <w:t>ation of</w:t>
      </w:r>
      <w:r w:rsidRPr="00184D4B">
        <w:t xml:space="preserve"> travel arrangements for staff at the end of the event</w:t>
      </w:r>
    </w:p>
    <w:p w14:paraId="2A567886" w14:textId="77777777" w:rsidR="006752AF" w:rsidRPr="006752AF" w:rsidRDefault="006752AF" w:rsidP="006752AF">
      <w:pPr>
        <w:pStyle w:val="Bullets"/>
        <w:numPr>
          <w:ilvl w:val="0"/>
          <w:numId w:val="0"/>
        </w:numPr>
        <w:rPr>
          <w:sz w:val="8"/>
          <w:szCs w:val="8"/>
        </w:rPr>
      </w:pPr>
    </w:p>
    <w:p w14:paraId="7F98CB02" w14:textId="7435BA3C" w:rsidR="00F4452A" w:rsidRDefault="00EC1B2B" w:rsidP="007650B7">
      <w:pPr>
        <w:pStyle w:val="Bullets"/>
        <w:numPr>
          <w:ilvl w:val="1"/>
          <w:numId w:val="16"/>
        </w:numPr>
      </w:pPr>
      <w:r w:rsidRPr="00184D4B">
        <w:t>A reminder the van</w:t>
      </w:r>
      <w:r w:rsidR="007650B7">
        <w:t xml:space="preserve"> should be kept</w:t>
      </w:r>
      <w:r w:rsidRPr="00184D4B">
        <w:t xml:space="preserve"> clean and tidy</w:t>
      </w:r>
      <w:r w:rsidR="007650B7">
        <w:t>,</w:t>
      </w:r>
      <w:r w:rsidRPr="00184D4B">
        <w:t xml:space="preserve"> and that all staff belongings </w:t>
      </w:r>
      <w:r w:rsidR="007650B7">
        <w:t>should be locked away</w:t>
      </w:r>
    </w:p>
    <w:p w14:paraId="4F04BC99" w14:textId="03C410F4" w:rsidR="00E008FF" w:rsidRDefault="00E008FF" w:rsidP="00E008FF">
      <w:pPr>
        <w:rPr>
          <w:rFonts w:asciiTheme="minorHAnsi" w:hAnsiTheme="minorHAnsi" w:cstheme="minorHAnsi"/>
        </w:rPr>
      </w:pPr>
    </w:p>
    <w:p w14:paraId="13CB0C2D" w14:textId="77777777" w:rsidR="00E008FF" w:rsidRPr="00E008FF" w:rsidRDefault="00E008FF" w:rsidP="00E008FF">
      <w:pPr>
        <w:rPr>
          <w:rFonts w:asciiTheme="minorHAnsi" w:hAnsiTheme="minorHAnsi" w:cstheme="minorHAnsi"/>
        </w:rPr>
      </w:pPr>
    </w:p>
    <w:p w14:paraId="3AFE5425" w14:textId="77777777" w:rsidR="00EC1B2B" w:rsidRDefault="00EC1B2B" w:rsidP="00250D85">
      <w:pPr>
        <w:rPr>
          <w:rFonts w:asciiTheme="minorHAnsi" w:hAnsiTheme="minorHAnsi"/>
          <w:b/>
        </w:rPr>
      </w:pPr>
    </w:p>
    <w:p w14:paraId="56B7834E" w14:textId="321DEA9E" w:rsidR="00853B92" w:rsidRDefault="00D70957" w:rsidP="00250D85">
      <w:pPr>
        <w:rPr>
          <w:rFonts w:asciiTheme="minorHAnsi" w:hAnsiTheme="minorHAnsi"/>
          <w:b/>
        </w:rPr>
      </w:pPr>
      <w:r>
        <w:rPr>
          <w:noProof/>
          <w:lang w:eastAsia="en-GB"/>
        </w:rPr>
        <w:drawing>
          <wp:anchor distT="0" distB="0" distL="114300" distR="114300" simplePos="0" relativeHeight="251776512" behindDoc="0" locked="0" layoutInCell="1" allowOverlap="1" wp14:anchorId="43F46F8B" wp14:editId="01A3832E">
            <wp:simplePos x="0" y="0"/>
            <wp:positionH relativeFrom="margin">
              <wp:posOffset>5049562</wp:posOffset>
            </wp:positionH>
            <wp:positionV relativeFrom="paragraph">
              <wp:posOffset>125672</wp:posOffset>
            </wp:positionV>
            <wp:extent cx="924971" cy="398700"/>
            <wp:effectExtent l="0" t="0" r="0" b="1905"/>
            <wp:wrapNone/>
            <wp:docPr id="226" name="Picture 226"/>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4971" cy="398700"/>
                    </a:xfrm>
                    <a:prstGeom prst="rect">
                      <a:avLst/>
                    </a:prstGeom>
                  </pic:spPr>
                </pic:pic>
              </a:graphicData>
            </a:graphic>
            <wp14:sizeRelH relativeFrom="page">
              <wp14:pctWidth>0</wp14:pctWidth>
            </wp14:sizeRelH>
            <wp14:sizeRelV relativeFrom="page">
              <wp14:pctHeight>0</wp14:pctHeight>
            </wp14:sizeRelV>
          </wp:anchor>
        </w:drawing>
      </w:r>
      <w:r w:rsidR="00CD6C67" w:rsidRPr="007709F9">
        <w:rPr>
          <w:rFonts w:asciiTheme="minorHAnsi" w:hAnsiTheme="minorHAnsi" w:cstheme="minorHAnsi"/>
          <w:noProof/>
          <w:lang w:eastAsia="en-GB"/>
        </w:rPr>
        <mc:AlternateContent>
          <mc:Choice Requires="wps">
            <w:drawing>
              <wp:inline distT="0" distB="0" distL="0" distR="0" wp14:anchorId="27A9F45A" wp14:editId="159BE696">
                <wp:extent cx="6044541" cy="1032510"/>
                <wp:effectExtent l="19050" t="19050" r="13970" b="2667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41" cy="1032510"/>
                        </a:xfrm>
                        <a:prstGeom prst="rect">
                          <a:avLst/>
                        </a:prstGeom>
                        <a:solidFill>
                          <a:srgbClr val="FFFFFF"/>
                        </a:solidFill>
                        <a:ln w="38100" cmpd="sng">
                          <a:solidFill>
                            <a:srgbClr val="457C1F"/>
                          </a:solidFill>
                          <a:prstDash val="solid"/>
                          <a:miter lim="800000"/>
                          <a:headEnd/>
                          <a:tailEnd/>
                        </a:ln>
                      </wps:spPr>
                      <wps:txbx>
                        <w:txbxContent>
                          <w:p w14:paraId="72835267" w14:textId="77777777" w:rsidR="00C23E19" w:rsidRPr="00882006" w:rsidRDefault="00C23E19" w:rsidP="007650B7">
                            <w:pPr>
                              <w:pStyle w:val="Heading2"/>
                            </w:pPr>
                            <w:r w:rsidRPr="00882006">
                              <w:t>Safety</w:t>
                            </w:r>
                          </w:p>
                          <w:p w14:paraId="32FD36D9" w14:textId="77777777" w:rsidR="00C23E19" w:rsidRDefault="00C23E19" w:rsidP="00CD6C67">
                            <w:pPr>
                              <w:pStyle w:val="ListParagraph"/>
                              <w:rPr>
                                <w:rFonts w:asciiTheme="minorHAnsi" w:hAnsiTheme="minorHAnsi" w:cstheme="minorHAnsi"/>
                              </w:rPr>
                            </w:pPr>
                          </w:p>
                          <w:p w14:paraId="624187B1" w14:textId="77777777" w:rsidR="007650B7" w:rsidRPr="007650B7" w:rsidRDefault="00C23E19" w:rsidP="007650B7">
                            <w:pPr>
                              <w:pStyle w:val="Bullets"/>
                            </w:pPr>
                            <w:r w:rsidRPr="00EC1B2B">
                              <w:t>Any concerns about the van</w:t>
                            </w:r>
                            <w:r w:rsidR="007650B7">
                              <w:t>’s</w:t>
                            </w:r>
                            <w:r w:rsidRPr="00EC1B2B">
                              <w:t xml:space="preserve"> equipment or set up </w:t>
                            </w:r>
                            <w:r w:rsidRPr="00EC1B2B">
                              <w:rPr>
                                <w:b/>
                              </w:rPr>
                              <w:t xml:space="preserve">must be </w:t>
                            </w:r>
                          </w:p>
                          <w:p w14:paraId="16340000" w14:textId="06FF7DBA" w:rsidR="00C23E19" w:rsidRDefault="00C23E19" w:rsidP="007650B7">
                            <w:pPr>
                              <w:pStyle w:val="Bullets"/>
                              <w:numPr>
                                <w:ilvl w:val="0"/>
                                <w:numId w:val="0"/>
                              </w:numPr>
                              <w:ind w:left="714"/>
                            </w:pPr>
                            <w:r w:rsidRPr="00EC1B2B">
                              <w:rPr>
                                <w:b/>
                              </w:rPr>
                              <w:t>raised</w:t>
                            </w:r>
                            <w:r w:rsidRPr="00EC1B2B">
                              <w:t xml:space="preserve"> with the </w:t>
                            </w:r>
                            <w:r>
                              <w:t>h</w:t>
                            </w:r>
                            <w:r w:rsidRPr="00EC1B2B">
                              <w:t xml:space="preserve">ire </w:t>
                            </w:r>
                            <w:r>
                              <w:t>d</w:t>
                            </w:r>
                            <w:r w:rsidRPr="00EC1B2B">
                              <w:t>river</w:t>
                            </w:r>
                          </w:p>
                          <w:p w14:paraId="71074E22" w14:textId="77777777" w:rsidR="00C23E19" w:rsidRPr="00EC1B2B" w:rsidRDefault="00C23E19" w:rsidP="007650B7">
                            <w:pPr>
                              <w:pStyle w:val="Bullets"/>
                              <w:numPr>
                                <w:ilvl w:val="0"/>
                                <w:numId w:val="0"/>
                              </w:numPr>
                              <w:ind w:left="714"/>
                            </w:pPr>
                          </w:p>
                          <w:p w14:paraId="5F47B005" w14:textId="04096622" w:rsidR="00C23E19" w:rsidRDefault="007650B7" w:rsidP="007650B7">
                            <w:pPr>
                              <w:pStyle w:val="Bullets"/>
                            </w:pPr>
                            <w:r>
                              <w:t>Staff</w:t>
                            </w:r>
                            <w:r w:rsidR="00C23E19">
                              <w:t xml:space="preserve"> must support one another when working in the van</w:t>
                            </w:r>
                            <w:r>
                              <w:t>, and must take regular breaks</w:t>
                            </w:r>
                          </w:p>
                          <w:p w14:paraId="6EB9F35A" w14:textId="77777777" w:rsidR="00C23E19" w:rsidRDefault="00C23E19" w:rsidP="007650B7">
                            <w:pPr>
                              <w:pStyle w:val="Bullets"/>
                              <w:numPr>
                                <w:ilvl w:val="0"/>
                                <w:numId w:val="0"/>
                              </w:numPr>
                              <w:ind w:left="714"/>
                            </w:pPr>
                          </w:p>
                          <w:p w14:paraId="08CB620C" w14:textId="33E4BC09" w:rsidR="00C23E19" w:rsidRDefault="00C722C5" w:rsidP="007650B7">
                            <w:pPr>
                              <w:pStyle w:val="Bullets"/>
                            </w:pPr>
                            <w:r>
                              <w:t>National Highways</w:t>
                            </w:r>
                            <w:r w:rsidR="00C23E19" w:rsidRPr="008C7186">
                              <w:t xml:space="preserve"> staff must not set up or dismantle the van</w:t>
                            </w:r>
                            <w:r w:rsidR="007650B7">
                              <w:t>,</w:t>
                            </w:r>
                            <w:r w:rsidR="00C23E19" w:rsidRPr="008C7186">
                              <w:t xml:space="preserve"> unless th</w:t>
                            </w:r>
                            <w:r w:rsidR="007650B7">
                              <w:t>ey</w:t>
                            </w:r>
                            <w:r w:rsidR="00C23E19" w:rsidRPr="008C7186">
                              <w:t xml:space="preserve"> have been fully trained to do so – this is the responsibility of the van </w:t>
                            </w:r>
                            <w:r w:rsidR="00C23E19">
                              <w:t>h</w:t>
                            </w:r>
                            <w:r w:rsidR="00C23E19" w:rsidRPr="008C7186">
                              <w:t xml:space="preserve">ire </w:t>
                            </w:r>
                            <w:r w:rsidR="00C23E19">
                              <w:t>d</w:t>
                            </w:r>
                            <w:r w:rsidR="00C23E19" w:rsidRPr="008C7186">
                              <w:t>river</w:t>
                            </w:r>
                          </w:p>
                          <w:p w14:paraId="48799213" w14:textId="77777777" w:rsidR="00C23E19" w:rsidRDefault="00C23E19" w:rsidP="007650B7">
                            <w:pPr>
                              <w:pStyle w:val="Bullets"/>
                              <w:numPr>
                                <w:ilvl w:val="0"/>
                                <w:numId w:val="0"/>
                              </w:numPr>
                              <w:ind w:left="714"/>
                            </w:pPr>
                          </w:p>
                          <w:p w14:paraId="1CF373E3" w14:textId="4E538250" w:rsidR="00C23E19" w:rsidRPr="00012853" w:rsidRDefault="00C23E19" w:rsidP="007650B7">
                            <w:pPr>
                              <w:pStyle w:val="Bullets"/>
                            </w:pPr>
                            <w:r w:rsidRPr="00012853">
                              <w:t xml:space="preserve">Staff working in the van must </w:t>
                            </w:r>
                            <w:r>
                              <w:t xml:space="preserve">wear </w:t>
                            </w:r>
                            <w:r w:rsidRPr="00012853">
                              <w:t>appropriate clothing and footwear for wo</w:t>
                            </w:r>
                            <w:r w:rsidR="007650B7">
                              <w:t>rking in an outdoor environment</w:t>
                            </w:r>
                          </w:p>
                          <w:p w14:paraId="42B18C0E" w14:textId="77777777" w:rsidR="00C23E19" w:rsidRDefault="00C23E19" w:rsidP="007650B7">
                            <w:pPr>
                              <w:pStyle w:val="Bullets"/>
                              <w:numPr>
                                <w:ilvl w:val="0"/>
                                <w:numId w:val="0"/>
                              </w:numPr>
                              <w:ind w:left="714"/>
                            </w:pPr>
                          </w:p>
                          <w:p w14:paraId="3056BE98" w14:textId="74BB04FC" w:rsidR="00C23E19" w:rsidRDefault="00C23E19" w:rsidP="007650B7">
                            <w:pPr>
                              <w:pStyle w:val="Bullets"/>
                            </w:pPr>
                            <w:r w:rsidRPr="005B7E78">
                              <w:t>‘Pop up’ exhibition banners</w:t>
                            </w:r>
                            <w:r>
                              <w:t xml:space="preserve"> should only be used</w:t>
                            </w:r>
                            <w:r w:rsidRPr="005B7E78">
                              <w:t xml:space="preserve"> inside the gazebo</w:t>
                            </w:r>
                          </w:p>
                          <w:p w14:paraId="0ADA87F7" w14:textId="77777777" w:rsidR="00C23E19" w:rsidRDefault="00C23E19" w:rsidP="007650B7">
                            <w:pPr>
                              <w:pStyle w:val="Bullets"/>
                              <w:numPr>
                                <w:ilvl w:val="0"/>
                                <w:numId w:val="0"/>
                              </w:numPr>
                              <w:ind w:left="714"/>
                            </w:pPr>
                          </w:p>
                          <w:p w14:paraId="47A291C8" w14:textId="3B8464D8" w:rsidR="00C23E19" w:rsidRPr="00B531BD" w:rsidRDefault="00C23E19" w:rsidP="007650B7">
                            <w:pPr>
                              <w:pStyle w:val="Bullets"/>
                            </w:pPr>
                            <w:r>
                              <w:t>Staff should use a ‘buddy system’ when travelling home to check that their colleagues have arr</w:t>
                            </w:r>
                            <w:r w:rsidR="007650B7">
                              <w:t>ived home safely after an event</w:t>
                            </w:r>
                          </w:p>
                          <w:p w14:paraId="15EC1F7E" w14:textId="77777777" w:rsidR="00C23E19" w:rsidRPr="008C7186" w:rsidRDefault="00C23E19" w:rsidP="008C7186">
                            <w:pPr>
                              <w:rPr>
                                <w:rFonts w:asciiTheme="minorHAnsi" w:hAnsiTheme="minorHAnsi" w:cstheme="minorHAnsi"/>
                              </w:rPr>
                            </w:pPr>
                          </w:p>
                        </w:txbxContent>
                      </wps:txbx>
                      <wps:bodyPr rot="0" vert="horz" wrap="square" lIns="91440" tIns="45720" rIns="91440" bIns="45720" anchor="t" anchorCtr="0">
                        <a:spAutoFit/>
                      </wps:bodyPr>
                    </wps:wsp>
                  </a:graphicData>
                </a:graphic>
              </wp:inline>
            </w:drawing>
          </mc:Choice>
          <mc:Fallback>
            <w:pict>
              <v:shape w14:anchorId="27A9F45A" id="_x0000_s1038" type="#_x0000_t202" style="width:475.95pt;height:8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" strokecolor="#457c1f" strokeweight="3pt">
                <v:textbox style="mso-fit-shape-to-text:t">
                  <w:txbxContent>
                    <w:p w14:paraId="72835267" w14:textId="77777777" w:rsidR="00C23E19" w:rsidRPr="00882006" w:rsidRDefault="00C23E19" w:rsidP="007650B7">
                      <w:pPr>
                        <w:pStyle w:val="Heading2"/>
                      </w:pPr>
                      <w:r w:rsidRPr="00882006">
                        <w:t>Safety</w:t>
                      </w:r>
                    </w:p>
                    <w:p w14:paraId="32FD36D9" w14:textId="77777777" w:rsidR="00C23E19" w:rsidRDefault="00C23E19" w:rsidP="00CD6C67">
                      <w:pPr>
                        <w:pStyle w:val="ListParagraph"/>
                        <w:rPr>
                          <w:rFonts w:asciiTheme="minorHAnsi" w:hAnsiTheme="minorHAnsi" w:cstheme="minorHAnsi"/>
                        </w:rPr>
                      </w:pPr>
                    </w:p>
                    <w:p w14:paraId="624187B1" w14:textId="77777777" w:rsidR="007650B7" w:rsidRPr="007650B7" w:rsidRDefault="00C23E19" w:rsidP="007650B7">
                      <w:pPr>
                        <w:pStyle w:val="Bullets"/>
                      </w:pPr>
                      <w:r w:rsidRPr="00EC1B2B">
                        <w:t>Any concerns about the van</w:t>
                      </w:r>
                      <w:r w:rsidR="007650B7">
                        <w:t>’s</w:t>
                      </w:r>
                      <w:r w:rsidRPr="00EC1B2B">
                        <w:t xml:space="preserve"> equipment or set up </w:t>
                      </w:r>
                      <w:r w:rsidRPr="00EC1B2B">
                        <w:rPr>
                          <w:b/>
                        </w:rPr>
                        <w:t xml:space="preserve">must be </w:t>
                      </w:r>
                    </w:p>
                    <w:p w14:paraId="16340000" w14:textId="06FF7DBA" w:rsidR="00C23E19" w:rsidRDefault="00C23E19" w:rsidP="007650B7">
                      <w:pPr>
                        <w:pStyle w:val="Bullets"/>
                        <w:numPr>
                          <w:ilvl w:val="0"/>
                          <w:numId w:val="0"/>
                        </w:numPr>
                        <w:ind w:left="714"/>
                      </w:pPr>
                      <w:r w:rsidRPr="00EC1B2B">
                        <w:rPr>
                          <w:b/>
                        </w:rPr>
                        <w:t>raised</w:t>
                      </w:r>
                      <w:r w:rsidRPr="00EC1B2B">
                        <w:t xml:space="preserve"> with the </w:t>
                      </w:r>
                      <w:r>
                        <w:t>h</w:t>
                      </w:r>
                      <w:r w:rsidRPr="00EC1B2B">
                        <w:t xml:space="preserve">ire </w:t>
                      </w:r>
                      <w:r>
                        <w:t>d</w:t>
                      </w:r>
                      <w:r w:rsidRPr="00EC1B2B">
                        <w:t>river</w:t>
                      </w:r>
                    </w:p>
                    <w:p w14:paraId="71074E22" w14:textId="77777777" w:rsidR="00C23E19" w:rsidRPr="00EC1B2B" w:rsidRDefault="00C23E19" w:rsidP="007650B7">
                      <w:pPr>
                        <w:pStyle w:val="Bullets"/>
                        <w:numPr>
                          <w:ilvl w:val="0"/>
                          <w:numId w:val="0"/>
                        </w:numPr>
                        <w:ind w:left="714"/>
                      </w:pPr>
                    </w:p>
                    <w:p w14:paraId="5F47B005" w14:textId="04096622" w:rsidR="00C23E19" w:rsidRDefault="007650B7" w:rsidP="007650B7">
                      <w:pPr>
                        <w:pStyle w:val="Bullets"/>
                      </w:pPr>
                      <w:r>
                        <w:t>Staff</w:t>
                      </w:r>
                      <w:r w:rsidR="00C23E19">
                        <w:t xml:space="preserve"> must support one another when working in the van</w:t>
                      </w:r>
                      <w:r>
                        <w:t>, and must take regular breaks</w:t>
                      </w:r>
                    </w:p>
                    <w:p w14:paraId="6EB9F35A" w14:textId="77777777" w:rsidR="00C23E19" w:rsidRDefault="00C23E19" w:rsidP="007650B7">
                      <w:pPr>
                        <w:pStyle w:val="Bullets"/>
                        <w:numPr>
                          <w:ilvl w:val="0"/>
                          <w:numId w:val="0"/>
                        </w:numPr>
                        <w:ind w:left="714"/>
                      </w:pPr>
                    </w:p>
                    <w:p w14:paraId="08CB620C" w14:textId="33E4BC09" w:rsidR="00C23E19" w:rsidRDefault="00C722C5" w:rsidP="007650B7">
                      <w:pPr>
                        <w:pStyle w:val="Bullets"/>
                      </w:pPr>
                      <w:r>
                        <w:t>National Highways</w:t>
                      </w:r>
                      <w:r w:rsidR="00C23E19" w:rsidRPr="008C7186">
                        <w:t xml:space="preserve"> staff must not set up or dismantle the van</w:t>
                      </w:r>
                      <w:r w:rsidR="007650B7">
                        <w:t>,</w:t>
                      </w:r>
                      <w:r w:rsidR="00C23E19" w:rsidRPr="008C7186">
                        <w:t xml:space="preserve"> unless th</w:t>
                      </w:r>
                      <w:r w:rsidR="007650B7">
                        <w:t>ey</w:t>
                      </w:r>
                      <w:r w:rsidR="00C23E19" w:rsidRPr="008C7186">
                        <w:t xml:space="preserve"> have been fully trained to do so – this is the responsibility of the van </w:t>
                      </w:r>
                      <w:r w:rsidR="00C23E19">
                        <w:t>h</w:t>
                      </w:r>
                      <w:r w:rsidR="00C23E19" w:rsidRPr="008C7186">
                        <w:t xml:space="preserve">ire </w:t>
                      </w:r>
                      <w:r w:rsidR="00C23E19">
                        <w:t>d</w:t>
                      </w:r>
                      <w:r w:rsidR="00C23E19" w:rsidRPr="008C7186">
                        <w:t>river</w:t>
                      </w:r>
                    </w:p>
                    <w:p w14:paraId="48799213" w14:textId="77777777" w:rsidR="00C23E19" w:rsidRDefault="00C23E19" w:rsidP="007650B7">
                      <w:pPr>
                        <w:pStyle w:val="Bullets"/>
                        <w:numPr>
                          <w:ilvl w:val="0"/>
                          <w:numId w:val="0"/>
                        </w:numPr>
                        <w:ind w:left="714"/>
                      </w:pPr>
                    </w:p>
                    <w:p w14:paraId="1CF373E3" w14:textId="4E538250" w:rsidR="00C23E19" w:rsidRPr="00012853" w:rsidRDefault="00C23E19" w:rsidP="007650B7">
                      <w:pPr>
                        <w:pStyle w:val="Bullets"/>
                      </w:pPr>
                      <w:r w:rsidRPr="00012853">
                        <w:t xml:space="preserve">Staff working in the van must </w:t>
                      </w:r>
                      <w:r>
                        <w:t xml:space="preserve">wear </w:t>
                      </w:r>
                      <w:r w:rsidRPr="00012853">
                        <w:t>appropriate clothing and footwear for wo</w:t>
                      </w:r>
                      <w:r w:rsidR="007650B7">
                        <w:t>rking in an outdoor environment</w:t>
                      </w:r>
                    </w:p>
                    <w:p w14:paraId="42B18C0E" w14:textId="77777777" w:rsidR="00C23E19" w:rsidRDefault="00C23E19" w:rsidP="007650B7">
                      <w:pPr>
                        <w:pStyle w:val="Bullets"/>
                        <w:numPr>
                          <w:ilvl w:val="0"/>
                          <w:numId w:val="0"/>
                        </w:numPr>
                        <w:ind w:left="714"/>
                      </w:pPr>
                    </w:p>
                    <w:p w14:paraId="3056BE98" w14:textId="74BB04FC" w:rsidR="00C23E19" w:rsidRDefault="00C23E19" w:rsidP="007650B7">
                      <w:pPr>
                        <w:pStyle w:val="Bullets"/>
                      </w:pPr>
                      <w:r w:rsidRPr="005B7E78">
                        <w:t>‘Pop up’ exhibition banners</w:t>
                      </w:r>
                      <w:r>
                        <w:t xml:space="preserve"> should only be used</w:t>
                      </w:r>
                      <w:r w:rsidRPr="005B7E78">
                        <w:t xml:space="preserve"> inside the gazebo</w:t>
                      </w:r>
                    </w:p>
                    <w:p w14:paraId="0ADA87F7" w14:textId="77777777" w:rsidR="00C23E19" w:rsidRDefault="00C23E19" w:rsidP="007650B7">
                      <w:pPr>
                        <w:pStyle w:val="Bullets"/>
                        <w:numPr>
                          <w:ilvl w:val="0"/>
                          <w:numId w:val="0"/>
                        </w:numPr>
                        <w:ind w:left="714"/>
                      </w:pPr>
                    </w:p>
                    <w:p w14:paraId="47A291C8" w14:textId="3B8464D8" w:rsidR="00C23E19" w:rsidRPr="00B531BD" w:rsidRDefault="00C23E19" w:rsidP="007650B7">
                      <w:pPr>
                        <w:pStyle w:val="Bullets"/>
                      </w:pPr>
                      <w:r>
                        <w:t>Staff should use a ‘buddy system’ when travelling home to check that their colleagues have arr</w:t>
                      </w:r>
                      <w:r w:rsidR="007650B7">
                        <w:t>ived home safely after an event</w:t>
                      </w:r>
                    </w:p>
                    <w:p w14:paraId="15EC1F7E" w14:textId="77777777" w:rsidR="00C23E19" w:rsidRPr="008C7186" w:rsidRDefault="00C23E19" w:rsidP="008C7186">
                      <w:pPr>
                        <w:rPr>
                          <w:rFonts w:asciiTheme="minorHAnsi" w:hAnsiTheme="minorHAnsi" w:cstheme="minorHAnsi"/>
                        </w:rPr>
                      </w:pPr>
                    </w:p>
                  </w:txbxContent>
                </v:textbox>
                <w10:anchorlock/>
              </v:shape>
            </w:pict>
          </mc:Fallback>
        </mc:AlternateContent>
      </w:r>
    </w:p>
    <w:p w14:paraId="41B24184" w14:textId="3D52990C" w:rsidR="00F615EA" w:rsidRPr="001C6992" w:rsidRDefault="00F615EA" w:rsidP="007650B7">
      <w:pPr>
        <w:pStyle w:val="Heading1"/>
      </w:pPr>
      <w:bookmarkStart w:id="10" w:name="_Toc525889077"/>
      <w:r>
        <w:lastRenderedPageBreak/>
        <w:t>After an event</w:t>
      </w:r>
      <w:bookmarkEnd w:id="10"/>
    </w:p>
    <w:p w14:paraId="4BFC88BC" w14:textId="286D206C" w:rsidR="008D68D9" w:rsidRPr="008D68D9" w:rsidRDefault="008D68D9" w:rsidP="007650B7">
      <w:r w:rsidRPr="008D68D9">
        <w:t>After an event has taken place</w:t>
      </w:r>
      <w:r w:rsidR="007650B7">
        <w:t xml:space="preserve"> you will be contacted by your r</w:t>
      </w:r>
      <w:r w:rsidRPr="008D68D9">
        <w:t xml:space="preserve">egional </w:t>
      </w:r>
      <w:r w:rsidR="007650B7">
        <w:t>c</w:t>
      </w:r>
      <w:r w:rsidRPr="008D68D9">
        <w:t xml:space="preserve">onsultation </w:t>
      </w:r>
      <w:r w:rsidR="007650B7">
        <w:t>m</w:t>
      </w:r>
      <w:r w:rsidRPr="008D68D9">
        <w:t>anager to:</w:t>
      </w:r>
    </w:p>
    <w:p w14:paraId="2243FE1D" w14:textId="77777777" w:rsidR="008D68D9" w:rsidRPr="008D68D9" w:rsidRDefault="008D68D9" w:rsidP="008D68D9">
      <w:pPr>
        <w:rPr>
          <w:rFonts w:asciiTheme="minorHAnsi" w:hAnsiTheme="minorHAnsi"/>
        </w:rPr>
      </w:pPr>
    </w:p>
    <w:p w14:paraId="26DAE40D" w14:textId="60D797A0" w:rsidR="008D68D9" w:rsidRPr="007650B7" w:rsidRDefault="008D68D9" w:rsidP="007650B7">
      <w:pPr>
        <w:pStyle w:val="Bullets"/>
      </w:pPr>
      <w:r w:rsidRPr="007650B7">
        <w:t>Get feedback on the event</w:t>
      </w:r>
    </w:p>
    <w:p w14:paraId="746113B1" w14:textId="77777777" w:rsidR="008D68D9" w:rsidRPr="008D68D9" w:rsidRDefault="008D68D9" w:rsidP="007650B7">
      <w:pPr>
        <w:pStyle w:val="Bullets"/>
        <w:numPr>
          <w:ilvl w:val="0"/>
          <w:numId w:val="0"/>
        </w:numPr>
        <w:ind w:left="714"/>
      </w:pPr>
    </w:p>
    <w:p w14:paraId="37A7F571" w14:textId="49E0C358" w:rsidR="008D68D9" w:rsidRPr="007650B7" w:rsidRDefault="008D68D9" w:rsidP="007650B7">
      <w:pPr>
        <w:pStyle w:val="Bullets"/>
      </w:pPr>
      <w:r w:rsidRPr="007650B7">
        <w:t>Get feedback on the van booking process</w:t>
      </w:r>
    </w:p>
    <w:p w14:paraId="101CB5D9" w14:textId="77777777" w:rsidR="008D68D9" w:rsidRPr="008D68D9" w:rsidRDefault="008D68D9" w:rsidP="007650B7">
      <w:pPr>
        <w:pStyle w:val="Bullets"/>
        <w:numPr>
          <w:ilvl w:val="0"/>
          <w:numId w:val="0"/>
        </w:numPr>
        <w:ind w:left="714"/>
      </w:pPr>
    </w:p>
    <w:p w14:paraId="53C85296" w14:textId="4EB2E83A" w:rsidR="008D68D9" w:rsidRPr="007650B7" w:rsidRDefault="008D68D9" w:rsidP="007650B7">
      <w:pPr>
        <w:pStyle w:val="Bullets"/>
      </w:pPr>
      <w:r w:rsidRPr="007650B7">
        <w:t xml:space="preserve">Ask for any pictures </w:t>
      </w:r>
      <w:r w:rsidR="001C2730" w:rsidRPr="007650B7">
        <w:t>taken during an event</w:t>
      </w:r>
    </w:p>
    <w:p w14:paraId="04B2D152" w14:textId="77777777" w:rsidR="008D68D9" w:rsidRPr="008D68D9" w:rsidRDefault="008D68D9" w:rsidP="007650B7">
      <w:pPr>
        <w:pStyle w:val="Bullets"/>
        <w:numPr>
          <w:ilvl w:val="0"/>
          <w:numId w:val="0"/>
        </w:numPr>
        <w:ind w:left="714"/>
      </w:pPr>
    </w:p>
    <w:p w14:paraId="776784F5" w14:textId="1AEBD594" w:rsidR="008D68D9" w:rsidRPr="007650B7" w:rsidRDefault="008D68D9" w:rsidP="007650B7">
      <w:pPr>
        <w:pStyle w:val="Bullets"/>
      </w:pPr>
      <w:r w:rsidRPr="007650B7">
        <w:t xml:space="preserve">Confirm if the van </w:t>
      </w:r>
      <w:r w:rsidR="007650B7">
        <w:t>is needed for any future events</w:t>
      </w:r>
    </w:p>
    <w:p w14:paraId="366B8A16" w14:textId="7C4CDB10" w:rsidR="008D68D9" w:rsidRDefault="008D68D9" w:rsidP="007650B7">
      <w:pPr>
        <w:pStyle w:val="Bullets"/>
        <w:numPr>
          <w:ilvl w:val="0"/>
          <w:numId w:val="0"/>
        </w:numPr>
        <w:ind w:left="714"/>
      </w:pPr>
    </w:p>
    <w:p w14:paraId="2B7CFC0F" w14:textId="714BF860" w:rsidR="008D68D9" w:rsidRDefault="008D68D9" w:rsidP="007650B7">
      <w:r>
        <w:t xml:space="preserve">An electronic feedback form will </w:t>
      </w:r>
      <w:r w:rsidR="001C2730">
        <w:t xml:space="preserve">also </w:t>
      </w:r>
      <w:r>
        <w:t>be used to gather key feedback information for the</w:t>
      </w:r>
      <w:r w:rsidR="007650B7">
        <w:t xml:space="preserve"> </w:t>
      </w:r>
      <w:r>
        <w:t>team man</w:t>
      </w:r>
      <w:r w:rsidR="001C2730">
        <w:t>a</w:t>
      </w:r>
      <w:r>
        <w:t>ging the van.</w:t>
      </w:r>
    </w:p>
    <w:p w14:paraId="3D5BA605" w14:textId="7FFCDAC4" w:rsidR="00E008FF" w:rsidRDefault="00E008FF" w:rsidP="008D68D9">
      <w:pPr>
        <w:ind w:left="284" w:hanging="284"/>
        <w:rPr>
          <w:rFonts w:asciiTheme="minorHAnsi" w:hAnsiTheme="minorHAnsi"/>
        </w:rPr>
      </w:pPr>
    </w:p>
    <w:p w14:paraId="22617FF3" w14:textId="117652BD" w:rsidR="00E008FF" w:rsidRDefault="00E008FF" w:rsidP="008D68D9">
      <w:pPr>
        <w:ind w:left="284" w:hanging="284"/>
        <w:rPr>
          <w:rFonts w:asciiTheme="minorHAnsi" w:hAnsiTheme="minorHAnsi"/>
        </w:rPr>
      </w:pPr>
    </w:p>
    <w:p w14:paraId="0350DEC0" w14:textId="507E272B" w:rsidR="00E008FF" w:rsidRDefault="00E008FF" w:rsidP="008D68D9">
      <w:pPr>
        <w:ind w:left="284" w:hanging="284"/>
        <w:rPr>
          <w:rFonts w:asciiTheme="minorHAnsi" w:hAnsiTheme="minorHAnsi"/>
        </w:rPr>
      </w:pPr>
    </w:p>
    <w:p w14:paraId="12B1780A" w14:textId="3D56D2D4" w:rsidR="00E008FF" w:rsidRDefault="00E008FF" w:rsidP="008D68D9">
      <w:pPr>
        <w:ind w:left="284" w:hanging="284"/>
        <w:rPr>
          <w:rFonts w:asciiTheme="minorHAnsi" w:hAnsiTheme="minorHAnsi"/>
        </w:rPr>
      </w:pPr>
    </w:p>
    <w:p w14:paraId="63555808" w14:textId="5C1F0B90" w:rsidR="00E008FF" w:rsidRDefault="00E008FF" w:rsidP="008D68D9">
      <w:pPr>
        <w:ind w:left="284" w:hanging="284"/>
        <w:rPr>
          <w:rFonts w:asciiTheme="minorHAnsi" w:hAnsiTheme="minorHAnsi"/>
        </w:rPr>
      </w:pPr>
    </w:p>
    <w:p w14:paraId="2E0B794B" w14:textId="0938EDE5" w:rsidR="00E008FF" w:rsidRDefault="00E008FF" w:rsidP="008D68D9">
      <w:pPr>
        <w:ind w:left="284" w:hanging="284"/>
        <w:rPr>
          <w:rFonts w:asciiTheme="minorHAnsi" w:hAnsiTheme="minorHAnsi"/>
        </w:rPr>
      </w:pPr>
    </w:p>
    <w:p w14:paraId="680B0DC8" w14:textId="0B1C9637" w:rsidR="00E008FF" w:rsidRDefault="00E008FF" w:rsidP="008D68D9">
      <w:pPr>
        <w:ind w:left="284" w:hanging="284"/>
        <w:rPr>
          <w:rFonts w:asciiTheme="minorHAnsi" w:hAnsiTheme="minorHAnsi"/>
        </w:rPr>
      </w:pPr>
    </w:p>
    <w:p w14:paraId="2004FA14" w14:textId="79FA9825" w:rsidR="00E008FF" w:rsidRDefault="00E008FF" w:rsidP="008D68D9">
      <w:pPr>
        <w:ind w:left="284" w:hanging="284"/>
        <w:rPr>
          <w:rFonts w:asciiTheme="minorHAnsi" w:hAnsiTheme="minorHAnsi"/>
        </w:rPr>
      </w:pPr>
    </w:p>
    <w:p w14:paraId="1DABBD34" w14:textId="60862DCF" w:rsidR="00E008FF" w:rsidRDefault="00E008FF" w:rsidP="008D68D9">
      <w:pPr>
        <w:ind w:left="284" w:hanging="284"/>
        <w:rPr>
          <w:rFonts w:asciiTheme="minorHAnsi" w:hAnsiTheme="minorHAnsi"/>
        </w:rPr>
      </w:pPr>
    </w:p>
    <w:p w14:paraId="169847B3" w14:textId="6B036E46" w:rsidR="00E008FF" w:rsidRDefault="00E008FF" w:rsidP="008D68D9">
      <w:pPr>
        <w:ind w:left="284" w:hanging="284"/>
        <w:rPr>
          <w:rFonts w:asciiTheme="minorHAnsi" w:hAnsiTheme="minorHAnsi"/>
        </w:rPr>
      </w:pPr>
    </w:p>
    <w:p w14:paraId="7DAA61DF" w14:textId="0C799E54" w:rsidR="00E008FF" w:rsidRDefault="00E008FF" w:rsidP="008D68D9">
      <w:pPr>
        <w:ind w:left="284" w:hanging="284"/>
        <w:rPr>
          <w:rFonts w:asciiTheme="minorHAnsi" w:hAnsiTheme="minorHAnsi"/>
        </w:rPr>
      </w:pPr>
    </w:p>
    <w:p w14:paraId="30BBA8CD" w14:textId="2A47815D" w:rsidR="00E008FF" w:rsidRDefault="00E008FF" w:rsidP="008D68D9">
      <w:pPr>
        <w:ind w:left="284" w:hanging="284"/>
        <w:rPr>
          <w:rFonts w:asciiTheme="minorHAnsi" w:hAnsiTheme="minorHAnsi"/>
        </w:rPr>
      </w:pPr>
    </w:p>
    <w:p w14:paraId="143A8BCE" w14:textId="25120819" w:rsidR="00E008FF" w:rsidRDefault="00E008FF" w:rsidP="008D68D9">
      <w:pPr>
        <w:ind w:left="284" w:hanging="284"/>
        <w:rPr>
          <w:rFonts w:asciiTheme="minorHAnsi" w:hAnsiTheme="minorHAnsi"/>
        </w:rPr>
      </w:pPr>
    </w:p>
    <w:p w14:paraId="3FCD6BA4" w14:textId="46A75422" w:rsidR="00E008FF" w:rsidRDefault="00E008FF" w:rsidP="008D68D9">
      <w:pPr>
        <w:ind w:left="284" w:hanging="284"/>
        <w:rPr>
          <w:rFonts w:asciiTheme="minorHAnsi" w:hAnsiTheme="minorHAnsi"/>
        </w:rPr>
      </w:pPr>
    </w:p>
    <w:p w14:paraId="3F0A9693" w14:textId="143F6610" w:rsidR="00E008FF" w:rsidRDefault="00E008FF" w:rsidP="008D68D9">
      <w:pPr>
        <w:ind w:left="284" w:hanging="284"/>
        <w:rPr>
          <w:rFonts w:asciiTheme="minorHAnsi" w:hAnsiTheme="minorHAnsi"/>
        </w:rPr>
      </w:pPr>
    </w:p>
    <w:p w14:paraId="5F3B336D" w14:textId="7D30BE9A" w:rsidR="00E008FF" w:rsidRDefault="00E008FF" w:rsidP="008D68D9">
      <w:pPr>
        <w:ind w:left="284" w:hanging="284"/>
        <w:rPr>
          <w:rFonts w:asciiTheme="minorHAnsi" w:hAnsiTheme="minorHAnsi"/>
        </w:rPr>
      </w:pPr>
    </w:p>
    <w:p w14:paraId="520D0A43" w14:textId="594F90F8" w:rsidR="00E008FF" w:rsidRDefault="00E008FF" w:rsidP="008D68D9">
      <w:pPr>
        <w:ind w:left="284" w:hanging="284"/>
        <w:rPr>
          <w:rFonts w:asciiTheme="minorHAnsi" w:hAnsiTheme="minorHAnsi"/>
        </w:rPr>
      </w:pPr>
    </w:p>
    <w:p w14:paraId="5C7951C2" w14:textId="35426D3F" w:rsidR="00E008FF" w:rsidRDefault="00E008FF" w:rsidP="008D68D9">
      <w:pPr>
        <w:ind w:left="284" w:hanging="284"/>
        <w:rPr>
          <w:rFonts w:asciiTheme="minorHAnsi" w:hAnsiTheme="minorHAnsi"/>
        </w:rPr>
      </w:pPr>
    </w:p>
    <w:p w14:paraId="0D4E981F" w14:textId="1B2E9922" w:rsidR="00E008FF" w:rsidRDefault="00E008FF" w:rsidP="008D68D9">
      <w:pPr>
        <w:ind w:left="284" w:hanging="284"/>
        <w:rPr>
          <w:rFonts w:asciiTheme="minorHAnsi" w:hAnsiTheme="minorHAnsi"/>
        </w:rPr>
      </w:pPr>
    </w:p>
    <w:p w14:paraId="65B565D8" w14:textId="7B110E05" w:rsidR="00E008FF" w:rsidRDefault="00E008FF" w:rsidP="008D68D9">
      <w:pPr>
        <w:ind w:left="284" w:hanging="284"/>
        <w:rPr>
          <w:rFonts w:asciiTheme="minorHAnsi" w:hAnsiTheme="minorHAnsi"/>
        </w:rPr>
      </w:pPr>
    </w:p>
    <w:p w14:paraId="1A651368" w14:textId="77777777" w:rsidR="00CE7769" w:rsidRDefault="00CE7769" w:rsidP="008D68D9">
      <w:pPr>
        <w:ind w:left="284" w:hanging="284"/>
        <w:rPr>
          <w:rFonts w:asciiTheme="minorHAnsi" w:hAnsiTheme="minorHAnsi"/>
        </w:rPr>
      </w:pPr>
    </w:p>
    <w:p w14:paraId="32A63A86" w14:textId="77777777" w:rsidR="00CE7769" w:rsidRDefault="00CE7769" w:rsidP="008D68D9">
      <w:pPr>
        <w:ind w:left="284" w:hanging="284"/>
        <w:rPr>
          <w:rFonts w:asciiTheme="minorHAnsi" w:hAnsiTheme="minorHAnsi"/>
        </w:rPr>
      </w:pPr>
    </w:p>
    <w:p w14:paraId="3AAF5229" w14:textId="77777777" w:rsidR="00AC2A0B" w:rsidRDefault="00AC2A0B" w:rsidP="00AC2A0B">
      <w:pPr>
        <w:rPr>
          <w:rFonts w:asciiTheme="minorHAnsi" w:hAnsiTheme="minorHAnsi"/>
        </w:rPr>
      </w:pPr>
    </w:p>
    <w:p w14:paraId="5853CE00" w14:textId="2212BD54" w:rsidR="00E008FF" w:rsidRDefault="00E008FF" w:rsidP="008D68D9">
      <w:pPr>
        <w:ind w:left="284" w:hanging="284"/>
        <w:rPr>
          <w:rFonts w:asciiTheme="minorHAnsi" w:hAnsiTheme="minorHAnsi"/>
        </w:rPr>
      </w:pPr>
    </w:p>
    <w:p w14:paraId="35215345" w14:textId="70A62A83" w:rsidR="008D68D9" w:rsidRDefault="006C3333" w:rsidP="008D68D9">
      <w:pPr>
        <w:rPr>
          <w:rFonts w:asciiTheme="minorHAnsi" w:hAnsiTheme="minorHAnsi"/>
          <w:b/>
          <w:sz w:val="32"/>
          <w:szCs w:val="32"/>
        </w:rPr>
      </w:pPr>
      <w:r>
        <w:rPr>
          <w:noProof/>
          <w:lang w:eastAsia="en-GB"/>
        </w:rPr>
        <w:drawing>
          <wp:anchor distT="0" distB="0" distL="114300" distR="114300" simplePos="0" relativeHeight="251789824" behindDoc="0" locked="0" layoutInCell="1" allowOverlap="1" wp14:anchorId="792B6916" wp14:editId="028535E0">
            <wp:simplePos x="0" y="0"/>
            <wp:positionH relativeFrom="margin">
              <wp:posOffset>5102860</wp:posOffset>
            </wp:positionH>
            <wp:positionV relativeFrom="paragraph">
              <wp:posOffset>52070</wp:posOffset>
            </wp:positionV>
            <wp:extent cx="924971" cy="398700"/>
            <wp:effectExtent l="0" t="0" r="0" b="1905"/>
            <wp:wrapNone/>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4971" cy="398700"/>
                    </a:xfrm>
                    <a:prstGeom prst="rect">
                      <a:avLst/>
                    </a:prstGeom>
                  </pic:spPr>
                </pic:pic>
              </a:graphicData>
            </a:graphic>
            <wp14:sizeRelH relativeFrom="page">
              <wp14:pctWidth>0</wp14:pctWidth>
            </wp14:sizeRelH>
            <wp14:sizeRelV relativeFrom="page">
              <wp14:pctHeight>0</wp14:pctHeight>
            </wp14:sizeRelV>
          </wp:anchor>
        </w:drawing>
      </w:r>
      <w:r w:rsidRPr="007709F9">
        <w:rPr>
          <w:rFonts w:asciiTheme="minorHAnsi" w:hAnsiTheme="minorHAnsi" w:cstheme="minorHAnsi"/>
          <w:noProof/>
          <w:lang w:eastAsia="en-GB"/>
        </w:rPr>
        <mc:AlternateContent>
          <mc:Choice Requires="wps">
            <w:drawing>
              <wp:inline distT="0" distB="0" distL="0" distR="0" wp14:anchorId="45BB738C" wp14:editId="138A78E8">
                <wp:extent cx="6115050" cy="1306285"/>
                <wp:effectExtent l="19050" t="19050" r="19050" b="2730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306285"/>
                        </a:xfrm>
                        <a:prstGeom prst="rect">
                          <a:avLst/>
                        </a:prstGeom>
                        <a:solidFill>
                          <a:srgbClr val="FFFFFF"/>
                        </a:solidFill>
                        <a:ln w="38100" cmpd="sng">
                          <a:solidFill>
                            <a:srgbClr val="457C1F"/>
                          </a:solidFill>
                          <a:prstDash val="solid"/>
                          <a:miter lim="800000"/>
                          <a:headEnd/>
                          <a:tailEnd/>
                        </a:ln>
                      </wps:spPr>
                      <wps:txbx>
                        <w:txbxContent>
                          <w:p w14:paraId="4C78148C" w14:textId="77777777" w:rsidR="00C23E19" w:rsidRPr="00882006" w:rsidRDefault="00C23E19" w:rsidP="00553D5E">
                            <w:pPr>
                              <w:pStyle w:val="Heading2"/>
                            </w:pPr>
                            <w:r w:rsidRPr="00882006">
                              <w:t>Safety</w:t>
                            </w:r>
                          </w:p>
                          <w:p w14:paraId="35B90A9D" w14:textId="77777777" w:rsidR="00C23E19" w:rsidRDefault="00C23E19" w:rsidP="006C3333">
                            <w:pPr>
                              <w:pStyle w:val="ListParagraph"/>
                              <w:rPr>
                                <w:rFonts w:asciiTheme="minorHAnsi" w:hAnsiTheme="minorHAnsi" w:cstheme="minorHAnsi"/>
                              </w:rPr>
                            </w:pPr>
                          </w:p>
                          <w:p w14:paraId="4F235476" w14:textId="18978330" w:rsidR="00C23E19" w:rsidRPr="00CE7769" w:rsidRDefault="00C23E19" w:rsidP="00CE7769">
                            <w:pPr>
                              <w:pStyle w:val="Bullets"/>
                            </w:pPr>
                            <w:r w:rsidRPr="00F95393">
                              <w:rPr>
                                <w:b/>
                              </w:rPr>
                              <w:t xml:space="preserve">All feedback is </w:t>
                            </w:r>
                            <w:r>
                              <w:rPr>
                                <w:b/>
                              </w:rPr>
                              <w:t>important</w:t>
                            </w:r>
                            <w:r>
                              <w:t xml:space="preserve"> as it helps to ensure the van is managed in a safe </w:t>
                            </w:r>
                            <w:r w:rsidR="00553D5E">
                              <w:t>and efficient way for all teams</w:t>
                            </w:r>
                          </w:p>
                        </w:txbxContent>
                      </wps:txbx>
                      <wps:bodyPr rot="0" vert="horz" wrap="square" lIns="91440" tIns="45720" rIns="91440" bIns="45720" anchor="t" anchorCtr="0">
                        <a:noAutofit/>
                      </wps:bodyPr>
                    </wps:wsp>
                  </a:graphicData>
                </a:graphic>
              </wp:inline>
            </w:drawing>
          </mc:Choice>
          <mc:Fallback>
            <w:pict>
              <v:shape w14:anchorId="45BB738C" id="_x0000_s1039" type="#_x0000_t202" style="width:481.5pt;height:10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" strokecolor="#457c1f" strokeweight="3pt">
                <v:textbox>
                  <w:txbxContent>
                    <w:p w14:paraId="4C78148C" w14:textId="77777777" w:rsidR="00C23E19" w:rsidRPr="00882006" w:rsidRDefault="00C23E19" w:rsidP="00553D5E">
                      <w:pPr>
                        <w:pStyle w:val="Heading2"/>
                      </w:pPr>
                      <w:r w:rsidRPr="00882006">
                        <w:t>Safety</w:t>
                      </w:r>
                    </w:p>
                    <w:p w14:paraId="35B90A9D" w14:textId="77777777" w:rsidR="00C23E19" w:rsidRDefault="00C23E19" w:rsidP="006C3333">
                      <w:pPr>
                        <w:pStyle w:val="ListParagraph"/>
                        <w:rPr>
                          <w:rFonts w:asciiTheme="minorHAnsi" w:hAnsiTheme="minorHAnsi" w:cstheme="minorHAnsi"/>
                        </w:rPr>
                      </w:pPr>
                    </w:p>
                    <w:p w14:paraId="4F235476" w14:textId="18978330" w:rsidR="00C23E19" w:rsidRPr="00CE7769" w:rsidRDefault="00C23E19" w:rsidP="00CE7769">
                      <w:pPr>
                        <w:pStyle w:val="Bullets"/>
                      </w:pPr>
                      <w:r w:rsidRPr="00F95393">
                        <w:rPr>
                          <w:b/>
                        </w:rPr>
                        <w:t xml:space="preserve">All feedback is </w:t>
                      </w:r>
                      <w:r>
                        <w:rPr>
                          <w:b/>
                        </w:rPr>
                        <w:t>important</w:t>
                      </w:r>
                      <w:r>
                        <w:t xml:space="preserve"> as it helps to ensure the van is managed in a safe </w:t>
                      </w:r>
                      <w:r w:rsidR="00553D5E">
                        <w:t>and efficient way for all teams</w:t>
                      </w:r>
                    </w:p>
                  </w:txbxContent>
                </v:textbox>
                <w10:anchorlock/>
              </v:shape>
            </w:pict>
          </mc:Fallback>
        </mc:AlternateContent>
      </w:r>
    </w:p>
    <w:p w14:paraId="696F43BC" w14:textId="3574CB76" w:rsidR="00C70C54" w:rsidRPr="00D969C0" w:rsidRDefault="00C70C54" w:rsidP="00553D5E">
      <w:pPr>
        <w:pStyle w:val="Heading1"/>
      </w:pPr>
      <w:bookmarkStart w:id="11" w:name="_Toc525889078"/>
      <w:r>
        <w:lastRenderedPageBreak/>
        <w:t>Frequently asked questions</w:t>
      </w:r>
      <w:bookmarkEnd w:id="11"/>
    </w:p>
    <w:p w14:paraId="7D44D021" w14:textId="7EA4B819" w:rsidR="00C70C54" w:rsidRPr="00C41D11" w:rsidRDefault="00C70C54" w:rsidP="00553D5E">
      <w:pPr>
        <w:pStyle w:val="Heading2"/>
      </w:pPr>
      <w:r w:rsidRPr="00C41D11">
        <w:t xml:space="preserve">Why should I use the RIP </w:t>
      </w:r>
      <w:r w:rsidR="00553D5E">
        <w:t>e</w:t>
      </w:r>
      <w:r w:rsidRPr="00C41D11">
        <w:t xml:space="preserve">ngagement </w:t>
      </w:r>
      <w:r w:rsidR="00553D5E">
        <w:t>v</w:t>
      </w:r>
      <w:r w:rsidRPr="00C41D11">
        <w:t>an?</w:t>
      </w:r>
    </w:p>
    <w:p w14:paraId="3C4982D8" w14:textId="0D068A9D" w:rsidR="00C70C54" w:rsidRPr="00C70C54" w:rsidRDefault="00C70C54" w:rsidP="00553D5E">
      <w:r w:rsidRPr="00C70C54">
        <w:t>The van enables us to:</w:t>
      </w:r>
    </w:p>
    <w:p w14:paraId="6F53FBDE" w14:textId="0F6D3193" w:rsidR="00C70C54" w:rsidRPr="00C70C54" w:rsidRDefault="00F615EA" w:rsidP="00553D5E">
      <w:pPr>
        <w:pStyle w:val="Bullets"/>
        <w:ind w:left="714" w:hanging="357"/>
      </w:pPr>
      <w:r>
        <w:t>E</w:t>
      </w:r>
      <w:r w:rsidR="00C70C54" w:rsidRPr="00230F19">
        <w:t>ngage with road users in locations close to our network such as motorway service stations,</w:t>
      </w:r>
      <w:r w:rsidR="00553D5E">
        <w:t xml:space="preserve"> </w:t>
      </w:r>
      <w:r w:rsidR="00C70C54" w:rsidRPr="00230F19">
        <w:t>business parks and shopping centres</w:t>
      </w:r>
    </w:p>
    <w:p w14:paraId="081F5AD7" w14:textId="2C76FF49" w:rsidR="00C70C54" w:rsidRPr="00C70C54" w:rsidRDefault="00F615EA" w:rsidP="00553D5E">
      <w:pPr>
        <w:pStyle w:val="Bullets"/>
        <w:ind w:left="714" w:hanging="357"/>
      </w:pPr>
      <w:r>
        <w:t>A</w:t>
      </w:r>
      <w:r w:rsidR="00C70C54" w:rsidRPr="00230F19">
        <w:t>ttend community events that many road users visit such as county shows or festival</w:t>
      </w:r>
      <w:r w:rsidR="00553D5E">
        <w:t>s</w:t>
      </w:r>
    </w:p>
    <w:p w14:paraId="35EC9304" w14:textId="36A351DC" w:rsidR="00C70C54" w:rsidRPr="00230F19" w:rsidRDefault="00F615EA" w:rsidP="00267F17">
      <w:pPr>
        <w:pStyle w:val="Bullets"/>
      </w:pPr>
      <w:r>
        <w:t>E</w:t>
      </w:r>
      <w:r w:rsidR="00C70C54" w:rsidRPr="00230F19">
        <w:t>ngage with communities in areas where venues for information events aren’t readily available,</w:t>
      </w:r>
      <w:r w:rsidR="00553D5E">
        <w:t xml:space="preserve"> </w:t>
      </w:r>
      <w:r w:rsidR="00C70C54" w:rsidRPr="00230F19">
        <w:t>especially in rural villages</w:t>
      </w:r>
    </w:p>
    <w:p w14:paraId="4FD0E109" w14:textId="77777777" w:rsidR="00C70C54" w:rsidRPr="00C70C54" w:rsidRDefault="00C70C54" w:rsidP="00553D5E"/>
    <w:p w14:paraId="1B55F548" w14:textId="5F366BA7" w:rsidR="00C70C54" w:rsidRPr="00C70C54" w:rsidRDefault="00230F19" w:rsidP="00553D5E">
      <w:r>
        <w:t>S</w:t>
      </w:r>
      <w:r w:rsidR="00C70C54" w:rsidRPr="00C70C54">
        <w:t xml:space="preserve">imilar vans have been used by other teams within </w:t>
      </w:r>
      <w:r w:rsidR="00C722C5">
        <w:t>National Highways</w:t>
      </w:r>
      <w:r w:rsidR="00C70C54" w:rsidRPr="00C70C54">
        <w:t xml:space="preserve"> and feedback from members of the public has been very positive. </w:t>
      </w:r>
    </w:p>
    <w:p w14:paraId="1FFB27EA" w14:textId="77777777" w:rsidR="00C70C54" w:rsidRPr="00C70C54" w:rsidRDefault="00C70C54" w:rsidP="00C70C54">
      <w:pPr>
        <w:pStyle w:val="ListParagraph"/>
        <w:ind w:left="284"/>
        <w:rPr>
          <w:rFonts w:asciiTheme="minorHAnsi" w:hAnsiTheme="minorHAnsi" w:cstheme="minorHAnsi"/>
        </w:rPr>
      </w:pPr>
    </w:p>
    <w:p w14:paraId="21E49063" w14:textId="21430F53" w:rsidR="00C70C54" w:rsidRPr="00C41D11" w:rsidRDefault="00C70C54" w:rsidP="00553D5E">
      <w:pPr>
        <w:pStyle w:val="Heading2"/>
      </w:pPr>
      <w:r w:rsidRPr="00C41D11">
        <w:t xml:space="preserve">Will this van replace </w:t>
      </w:r>
      <w:r w:rsidR="00C41D11" w:rsidRPr="00C41D11">
        <w:t>fixed</w:t>
      </w:r>
      <w:r w:rsidRPr="00C41D11">
        <w:t xml:space="preserve"> </w:t>
      </w:r>
      <w:r w:rsidR="00C41D11" w:rsidRPr="00C41D11">
        <w:t>event venues such as village halls?</w:t>
      </w:r>
    </w:p>
    <w:p w14:paraId="2EEE5C5F" w14:textId="27248D6E" w:rsidR="00C41D11" w:rsidRDefault="00C41D11" w:rsidP="00553D5E">
      <w:r>
        <w:t>No</w:t>
      </w:r>
      <w:r w:rsidR="00553D5E">
        <w:t>, t</w:t>
      </w:r>
      <w:r>
        <w:t xml:space="preserve">he van should be used </w:t>
      </w:r>
      <w:r w:rsidR="001C2730">
        <w:t>in addition to</w:t>
      </w:r>
      <w:r>
        <w:t xml:space="preserve"> venues such as village halls, hotels or community centres to </w:t>
      </w:r>
      <w:r w:rsidR="001C2730">
        <w:t>increase</w:t>
      </w:r>
      <w:r>
        <w:t xml:space="preserve"> the number </w:t>
      </w:r>
      <w:r w:rsidR="001C2730">
        <w:t xml:space="preserve">and types </w:t>
      </w:r>
      <w:r>
        <w:t xml:space="preserve">of people that we engage </w:t>
      </w:r>
      <w:r w:rsidR="006A4D40">
        <w:t>when running public events.</w:t>
      </w:r>
    </w:p>
    <w:p w14:paraId="6F58F319" w14:textId="77777777" w:rsidR="00C41D11" w:rsidRPr="00C41D11" w:rsidRDefault="00C41D11" w:rsidP="00C41D11">
      <w:pPr>
        <w:tabs>
          <w:tab w:val="left" w:pos="426"/>
        </w:tabs>
        <w:rPr>
          <w:rFonts w:asciiTheme="minorHAnsi" w:hAnsiTheme="minorHAnsi"/>
          <w:b/>
        </w:rPr>
      </w:pPr>
    </w:p>
    <w:p w14:paraId="552E163D" w14:textId="7D8F7254" w:rsidR="00C70C54" w:rsidRPr="00306B5C" w:rsidRDefault="00306B5C" w:rsidP="00553D5E">
      <w:pPr>
        <w:pStyle w:val="Heading2"/>
      </w:pPr>
      <w:r w:rsidRPr="00306B5C">
        <w:t>What if the dates I want to use the van are not available?</w:t>
      </w:r>
    </w:p>
    <w:p w14:paraId="23CC667D" w14:textId="5FAA49D3" w:rsidR="00306B5C" w:rsidRDefault="00553D5E" w:rsidP="00553D5E">
      <w:r>
        <w:t>Your r</w:t>
      </w:r>
      <w:r w:rsidR="00306B5C">
        <w:t xml:space="preserve">egional </w:t>
      </w:r>
      <w:r>
        <w:t>c</w:t>
      </w:r>
      <w:r w:rsidR="00306B5C">
        <w:t xml:space="preserve">onsultation </w:t>
      </w:r>
      <w:r>
        <w:t>m</w:t>
      </w:r>
      <w:r w:rsidR="00306B5C">
        <w:t xml:space="preserve">anager will work closely with </w:t>
      </w:r>
      <w:r>
        <w:t>you</w:t>
      </w:r>
      <w:r w:rsidR="00306B5C">
        <w:t xml:space="preserve"> to identify times where particular project schemes may require the van. This will help to ensure that the van is available for RIP project schemes during key periods of engagement and consultation.</w:t>
      </w:r>
      <w:r w:rsidR="0034145E">
        <w:t xml:space="preserve"> </w:t>
      </w:r>
      <w:r w:rsidR="00306B5C" w:rsidRPr="00C0216C">
        <w:t>If</w:t>
      </w:r>
      <w:r>
        <w:t xml:space="preserve"> </w:t>
      </w:r>
      <w:r w:rsidR="0034145E">
        <w:t xml:space="preserve">your </w:t>
      </w:r>
      <w:r w:rsidR="00306B5C">
        <w:t>preferred</w:t>
      </w:r>
      <w:r w:rsidR="00306B5C" w:rsidRPr="00C0216C">
        <w:t xml:space="preserve"> dates are not available, </w:t>
      </w:r>
      <w:r w:rsidR="0034145E">
        <w:t xml:space="preserve">your </w:t>
      </w:r>
      <w:r>
        <w:t>r</w:t>
      </w:r>
      <w:r w:rsidR="0034145E">
        <w:t xml:space="preserve">egional </w:t>
      </w:r>
      <w:r>
        <w:t>c</w:t>
      </w:r>
      <w:r w:rsidR="0034145E">
        <w:t xml:space="preserve">onsultation </w:t>
      </w:r>
      <w:r>
        <w:t>m</w:t>
      </w:r>
      <w:r w:rsidR="0034145E">
        <w:t>anager</w:t>
      </w:r>
      <w:r w:rsidR="00306B5C">
        <w:t xml:space="preserve"> will</w:t>
      </w:r>
      <w:r w:rsidR="00306B5C" w:rsidRPr="00C0216C">
        <w:t xml:space="preserve"> </w:t>
      </w:r>
      <w:r w:rsidR="00C86A79">
        <w:t>work with you to suggest and agree alternative</w:t>
      </w:r>
      <w:r>
        <w:t xml:space="preserve"> date</w:t>
      </w:r>
      <w:r w:rsidR="00C86A79">
        <w:t>s.</w:t>
      </w:r>
      <w:r w:rsidR="00306B5C" w:rsidRPr="00C0216C">
        <w:t xml:space="preserve"> </w:t>
      </w:r>
    </w:p>
    <w:p w14:paraId="7D5032FD" w14:textId="45D9C31B" w:rsidR="00C70C54" w:rsidRDefault="00C70C54" w:rsidP="00250D85">
      <w:pPr>
        <w:rPr>
          <w:rFonts w:asciiTheme="minorHAnsi" w:hAnsiTheme="minorHAnsi"/>
          <w:b/>
        </w:rPr>
      </w:pPr>
    </w:p>
    <w:p w14:paraId="287E087F" w14:textId="5D175BD5" w:rsidR="00F615EA" w:rsidRDefault="00F615EA" w:rsidP="00ED16BE">
      <w:pPr>
        <w:pStyle w:val="Heading2"/>
      </w:pPr>
      <w:r>
        <w:t>Who pays for the fuel?</w:t>
      </w:r>
    </w:p>
    <w:p w14:paraId="0558ECDF" w14:textId="795735DE" w:rsidR="0052329F" w:rsidRDefault="00F615EA" w:rsidP="00ED16BE">
      <w:r w:rsidRPr="004D5287">
        <w:t xml:space="preserve">The </w:t>
      </w:r>
      <w:r w:rsidR="0052329F">
        <w:t>h</w:t>
      </w:r>
      <w:r w:rsidRPr="004D5287">
        <w:t xml:space="preserve">ire </w:t>
      </w:r>
      <w:r w:rsidR="0052329F">
        <w:t>d</w:t>
      </w:r>
      <w:r w:rsidRPr="004D5287">
        <w:t>river will pay for the fuel used</w:t>
      </w:r>
      <w:r w:rsidR="00ED16BE">
        <w:t>;</w:t>
      </w:r>
      <w:r>
        <w:t xml:space="preserve"> the cost for this will be covered by the </w:t>
      </w:r>
      <w:r w:rsidR="000A1EF2">
        <w:t xml:space="preserve">Regional Investment Programme </w:t>
      </w:r>
      <w:r w:rsidR="00ED16BE">
        <w:t>n</w:t>
      </w:r>
      <w:r w:rsidR="000A1EF2">
        <w:t>on-</w:t>
      </w:r>
      <w:r w:rsidR="00ED16BE">
        <w:t>r</w:t>
      </w:r>
      <w:r w:rsidR="000A1EF2">
        <w:t xml:space="preserve">oads </w:t>
      </w:r>
      <w:r w:rsidR="00ED16BE">
        <w:t>b</w:t>
      </w:r>
      <w:r w:rsidR="000A1EF2">
        <w:t>udget.</w:t>
      </w:r>
    </w:p>
    <w:p w14:paraId="0B11D309" w14:textId="77777777" w:rsidR="00F615EA" w:rsidRDefault="00F615EA" w:rsidP="00250D85">
      <w:pPr>
        <w:rPr>
          <w:rFonts w:asciiTheme="minorHAnsi" w:hAnsiTheme="minorHAnsi"/>
          <w:b/>
        </w:rPr>
      </w:pPr>
    </w:p>
    <w:p w14:paraId="70D574BB" w14:textId="1FDF07B0" w:rsidR="00306B5C" w:rsidRDefault="00306B5C" w:rsidP="00ED16BE">
      <w:pPr>
        <w:pStyle w:val="Heading2"/>
      </w:pPr>
      <w:r>
        <w:t>I don’t have anything to show on the TV screen – is that an issue?</w:t>
      </w:r>
    </w:p>
    <w:p w14:paraId="1BD8D1D9" w14:textId="75931565" w:rsidR="00306B5C" w:rsidRPr="00306B5C" w:rsidRDefault="00306B5C" w:rsidP="00ED16BE">
      <w:r w:rsidRPr="00306B5C">
        <w:t>No</w:t>
      </w:r>
      <w:r w:rsidR="00ED16BE">
        <w:t>, th</w:t>
      </w:r>
      <w:r w:rsidRPr="00306B5C">
        <w:t xml:space="preserve">ere is a USB stick available inside the van that can be used to show the </w:t>
      </w:r>
      <w:r w:rsidR="00C722C5">
        <w:t>National Highways</w:t>
      </w:r>
      <w:r w:rsidRPr="00306B5C">
        <w:t xml:space="preserve"> corporate video and other </w:t>
      </w:r>
      <w:r w:rsidR="00C722C5">
        <w:t>National Highways</w:t>
      </w:r>
      <w:r w:rsidRPr="00306B5C">
        <w:t xml:space="preserve"> information on the screen.</w:t>
      </w:r>
    </w:p>
    <w:p w14:paraId="4EC51D35" w14:textId="77777777" w:rsidR="00981D1A" w:rsidRDefault="00981D1A" w:rsidP="00250D85">
      <w:pPr>
        <w:rPr>
          <w:rFonts w:asciiTheme="minorHAnsi" w:hAnsiTheme="minorHAnsi"/>
          <w:b/>
        </w:rPr>
      </w:pPr>
    </w:p>
    <w:p w14:paraId="1FD225C9" w14:textId="1C920B4A" w:rsidR="00C70C54" w:rsidRDefault="001C6992" w:rsidP="00ED16BE">
      <w:pPr>
        <w:pStyle w:val="Heading2"/>
      </w:pPr>
      <w:r>
        <w:t xml:space="preserve">Can anyone other than a </w:t>
      </w:r>
      <w:r w:rsidR="0052329F">
        <w:t>h</w:t>
      </w:r>
      <w:r>
        <w:t xml:space="preserve">ire </w:t>
      </w:r>
      <w:r w:rsidR="0052329F">
        <w:t>d</w:t>
      </w:r>
      <w:r>
        <w:t>river drive the van?</w:t>
      </w:r>
    </w:p>
    <w:p w14:paraId="133F85FF" w14:textId="44024A62" w:rsidR="0034145E" w:rsidRDefault="001C6992" w:rsidP="00ED16BE">
      <w:r w:rsidRPr="009655DE">
        <w:t>No</w:t>
      </w:r>
      <w:r w:rsidR="00ED16BE">
        <w:t xml:space="preserve">, a </w:t>
      </w:r>
      <w:r w:rsidRPr="009655DE">
        <w:t>driver will be provided with every booking</w:t>
      </w:r>
      <w:r w:rsidR="00ED16BE">
        <w:t>. T</w:t>
      </w:r>
      <w:r w:rsidRPr="009655DE">
        <w:t xml:space="preserve">his is to ensure </w:t>
      </w:r>
      <w:r>
        <w:t>staff</w:t>
      </w:r>
      <w:r w:rsidRPr="009655DE">
        <w:t xml:space="preserve"> can concentrate on</w:t>
      </w:r>
      <w:r>
        <w:t xml:space="preserve"> engaging with the public </w:t>
      </w:r>
      <w:r w:rsidRPr="009655DE">
        <w:t xml:space="preserve">and not have to be concerned with setting up and dismantling van for use. </w:t>
      </w:r>
    </w:p>
    <w:p w14:paraId="0D6F484E" w14:textId="01359555" w:rsidR="00120EA6" w:rsidRDefault="00120EA6" w:rsidP="00250D85">
      <w:pPr>
        <w:rPr>
          <w:rFonts w:asciiTheme="minorHAnsi" w:hAnsiTheme="minorHAnsi" w:cstheme="minorHAnsi"/>
        </w:rPr>
      </w:pPr>
    </w:p>
    <w:p w14:paraId="7FAE8BCE" w14:textId="7D9A0E17" w:rsidR="00120EA6" w:rsidRPr="00120EA6" w:rsidRDefault="00120EA6" w:rsidP="00ED16BE">
      <w:pPr>
        <w:pStyle w:val="Heading2"/>
      </w:pPr>
      <w:r w:rsidRPr="00120EA6">
        <w:t>Can staff travel to an event inside the van?</w:t>
      </w:r>
    </w:p>
    <w:p w14:paraId="1E97C215" w14:textId="218065FD" w:rsidR="00C86A79" w:rsidRDefault="00120EA6" w:rsidP="00250D85">
      <w:pPr>
        <w:rPr>
          <w:rFonts w:asciiTheme="minorHAnsi" w:hAnsiTheme="minorHAnsi"/>
          <w:b/>
        </w:rPr>
      </w:pPr>
      <w:r>
        <w:t>No</w:t>
      </w:r>
      <w:r w:rsidR="00ED16BE">
        <w:t>, s</w:t>
      </w:r>
      <w:r>
        <w:t xml:space="preserve">taff must travel to an event separately to the van for safety reasons and the van may be </w:t>
      </w:r>
      <w:r w:rsidR="000A1EF2">
        <w:t>travelling</w:t>
      </w:r>
      <w:r>
        <w:t xml:space="preserve"> to another location after the event has finished.</w:t>
      </w:r>
    </w:p>
    <w:p w14:paraId="7353662F" w14:textId="77777777" w:rsidR="00C86A79" w:rsidRDefault="00C86A79" w:rsidP="00250D85">
      <w:pPr>
        <w:rPr>
          <w:rFonts w:asciiTheme="minorHAnsi" w:hAnsiTheme="minorHAnsi"/>
          <w:b/>
        </w:rPr>
      </w:pPr>
    </w:p>
    <w:p w14:paraId="418B79C8" w14:textId="1BC462DA" w:rsidR="00C70C54" w:rsidRDefault="00256F9A" w:rsidP="008127DD">
      <w:pPr>
        <w:pStyle w:val="Heading2"/>
      </w:pPr>
      <w:r>
        <w:lastRenderedPageBreak/>
        <w:t>What happens to the van after the event has ended?</w:t>
      </w:r>
    </w:p>
    <w:p w14:paraId="2D7AB080" w14:textId="046EDBE0" w:rsidR="0052329F" w:rsidRDefault="0052329F" w:rsidP="008127DD">
      <w:r w:rsidRPr="00DE103B">
        <w:t xml:space="preserve">The </w:t>
      </w:r>
      <w:r>
        <w:t>h</w:t>
      </w:r>
      <w:r w:rsidRPr="00DE103B">
        <w:t xml:space="preserve">ire </w:t>
      </w:r>
      <w:r>
        <w:t>d</w:t>
      </w:r>
      <w:r w:rsidRPr="00DE103B">
        <w:t>river will close</w:t>
      </w:r>
      <w:r w:rsidR="008127DD">
        <w:t xml:space="preserve"> </w:t>
      </w:r>
      <w:r w:rsidRPr="00DE103B">
        <w:t xml:space="preserve">down the van and </w:t>
      </w:r>
      <w:r w:rsidR="008127DD">
        <w:t xml:space="preserve">either </w:t>
      </w:r>
      <w:r w:rsidRPr="00DE103B">
        <w:t xml:space="preserve">return it to </w:t>
      </w:r>
      <w:r>
        <w:t>the storage depot, park the van in an agreed location overnight</w:t>
      </w:r>
      <w:r w:rsidR="008127DD">
        <w:t>,</w:t>
      </w:r>
      <w:r>
        <w:t xml:space="preserve"> or move it to the next event.</w:t>
      </w:r>
    </w:p>
    <w:p w14:paraId="35DA1B07" w14:textId="0B4BB769" w:rsidR="00256F9A" w:rsidRDefault="00256F9A" w:rsidP="00256F9A">
      <w:pPr>
        <w:tabs>
          <w:tab w:val="left" w:pos="426"/>
        </w:tabs>
        <w:rPr>
          <w:rFonts w:asciiTheme="minorHAnsi" w:hAnsiTheme="minorHAnsi"/>
        </w:rPr>
      </w:pPr>
    </w:p>
    <w:p w14:paraId="72C7DEC7" w14:textId="7BAF1137" w:rsidR="00256F9A" w:rsidRPr="00256F9A" w:rsidRDefault="00256F9A" w:rsidP="008127DD">
      <w:pPr>
        <w:pStyle w:val="Heading2"/>
      </w:pPr>
      <w:r w:rsidRPr="00256F9A">
        <w:t>What happens if the van breaks down before or during an event?</w:t>
      </w:r>
    </w:p>
    <w:p w14:paraId="75EF3571" w14:textId="6BFE6558" w:rsidR="00256F9A" w:rsidRPr="00025FF8" w:rsidRDefault="00256F9A" w:rsidP="008127DD">
      <w:r w:rsidRPr="00CB7FE9">
        <w:t xml:space="preserve">Full breakdown cover is </w:t>
      </w:r>
      <w:r>
        <w:t>in place for the van. I</w:t>
      </w:r>
      <w:r w:rsidRPr="00CB7FE9">
        <w:t xml:space="preserve">f there is an issue </w:t>
      </w:r>
      <w:r>
        <w:t xml:space="preserve">requiring </w:t>
      </w:r>
      <w:r w:rsidRPr="00CB7FE9">
        <w:t xml:space="preserve">breakdown assistance this </w:t>
      </w:r>
      <w:r>
        <w:t xml:space="preserve">will be </w:t>
      </w:r>
      <w:r w:rsidRPr="00CB7FE9">
        <w:t xml:space="preserve">dealt with by </w:t>
      </w:r>
      <w:r w:rsidR="008127DD">
        <w:t>the C</w:t>
      </w:r>
      <w:r>
        <w:t xml:space="preserve">ustomer Contact Centre. </w:t>
      </w:r>
    </w:p>
    <w:p w14:paraId="29928B1A" w14:textId="77777777" w:rsidR="00256F9A" w:rsidRPr="00256F9A" w:rsidRDefault="00256F9A" w:rsidP="00256F9A">
      <w:pPr>
        <w:tabs>
          <w:tab w:val="left" w:pos="426"/>
        </w:tabs>
        <w:rPr>
          <w:rFonts w:asciiTheme="minorHAnsi" w:hAnsiTheme="minorHAnsi"/>
        </w:rPr>
      </w:pPr>
    </w:p>
    <w:p w14:paraId="0F85D5E7" w14:textId="76E3AF89" w:rsidR="00114423" w:rsidRDefault="00256F9A" w:rsidP="008127DD">
      <w:pPr>
        <w:pStyle w:val="Heading2"/>
      </w:pPr>
      <w:r>
        <w:t>What happens if there is an accident or emergency whilst using the van?</w:t>
      </w:r>
    </w:p>
    <w:p w14:paraId="60F96E15" w14:textId="1B3E2CDE" w:rsidR="00256F9A" w:rsidRPr="00CB7FE9" w:rsidRDefault="00256F9A" w:rsidP="008127DD">
      <w:r w:rsidRPr="00CB7FE9">
        <w:t xml:space="preserve">A full </w:t>
      </w:r>
      <w:r>
        <w:t>staff</w:t>
      </w:r>
      <w:r w:rsidRPr="00CB7FE9">
        <w:t xml:space="preserve"> briefing should take place ahead of any use of the van</w:t>
      </w:r>
      <w:r>
        <w:t xml:space="preserve">. </w:t>
      </w:r>
      <w:r w:rsidRPr="00CB7FE9">
        <w:t xml:space="preserve">This </w:t>
      </w:r>
      <w:r>
        <w:t>should include</w:t>
      </w:r>
      <w:r w:rsidRPr="00CB7FE9">
        <w:t xml:space="preserve"> all procedures relating to health and safety, security, accidents and emergencies. </w:t>
      </w:r>
      <w:r w:rsidR="00C722C5">
        <w:t>National Highways</w:t>
      </w:r>
      <w:r w:rsidRPr="00CB7FE9">
        <w:t xml:space="preserve"> employees </w:t>
      </w:r>
      <w:r>
        <w:t xml:space="preserve">must </w:t>
      </w:r>
      <w:r w:rsidRPr="00CB7FE9">
        <w:t xml:space="preserve">also follow the relevant </w:t>
      </w:r>
      <w:r w:rsidR="00C722C5">
        <w:t>National Highways</w:t>
      </w:r>
      <w:r w:rsidRPr="00CB7FE9">
        <w:t xml:space="preserve"> </w:t>
      </w:r>
      <w:r w:rsidR="008127DD" w:rsidRPr="008127DD">
        <w:rPr>
          <w:i/>
        </w:rPr>
        <w:t>w</w:t>
      </w:r>
      <w:r w:rsidRPr="008127DD">
        <w:rPr>
          <w:i/>
        </w:rPr>
        <w:t xml:space="preserve">orking </w:t>
      </w:r>
      <w:r w:rsidR="008127DD" w:rsidRPr="008127DD">
        <w:rPr>
          <w:i/>
        </w:rPr>
        <w:t>a</w:t>
      </w:r>
      <w:r w:rsidRPr="008127DD">
        <w:rPr>
          <w:i/>
        </w:rPr>
        <w:t xml:space="preserve">way </w:t>
      </w:r>
      <w:r w:rsidR="008127DD" w:rsidRPr="008127DD">
        <w:rPr>
          <w:i/>
        </w:rPr>
        <w:t>f</w:t>
      </w:r>
      <w:r w:rsidRPr="008127DD">
        <w:rPr>
          <w:i/>
        </w:rPr>
        <w:t xml:space="preserve">rom </w:t>
      </w:r>
      <w:r w:rsidR="008127DD" w:rsidRPr="008127DD">
        <w:rPr>
          <w:i/>
        </w:rPr>
        <w:t>o</w:t>
      </w:r>
      <w:r w:rsidRPr="008127DD">
        <w:rPr>
          <w:i/>
        </w:rPr>
        <w:t>ffice</w:t>
      </w:r>
      <w:r w:rsidRPr="00CB7FE9">
        <w:t xml:space="preserve"> (WAFO) procedures when working in the van, </w:t>
      </w:r>
      <w:r>
        <w:t xml:space="preserve">just as if </w:t>
      </w:r>
      <w:r w:rsidRPr="00CB7FE9">
        <w:t>they were working in a fixed venue.</w:t>
      </w:r>
    </w:p>
    <w:p w14:paraId="63492AF6" w14:textId="258E5033" w:rsidR="00256F9A" w:rsidRDefault="00256F9A" w:rsidP="00250D85">
      <w:pPr>
        <w:rPr>
          <w:rFonts w:asciiTheme="minorHAnsi" w:hAnsiTheme="minorHAnsi"/>
          <w:b/>
        </w:rPr>
      </w:pPr>
    </w:p>
    <w:p w14:paraId="25227779" w14:textId="63A6BB8A" w:rsidR="00E552EA" w:rsidRDefault="00E552EA" w:rsidP="008127DD">
      <w:pPr>
        <w:pStyle w:val="Heading2"/>
      </w:pPr>
      <w:r>
        <w:t>Who can I speak to about the van if I have more questions?</w:t>
      </w:r>
    </w:p>
    <w:p w14:paraId="308F6868" w14:textId="4A6BB699" w:rsidR="00E552EA" w:rsidRDefault="008127DD" w:rsidP="008127DD">
      <w:r>
        <w:t>Please speak to your r</w:t>
      </w:r>
      <w:r w:rsidR="00E552EA" w:rsidRPr="00E552EA">
        <w:t xml:space="preserve">egional </w:t>
      </w:r>
      <w:r>
        <w:t>c</w:t>
      </w:r>
      <w:r w:rsidR="00E552EA" w:rsidRPr="00E552EA">
        <w:t xml:space="preserve">onsultation </w:t>
      </w:r>
      <w:r>
        <w:t>m</w:t>
      </w:r>
      <w:r w:rsidR="00E552EA" w:rsidRPr="00E552EA">
        <w:t>anager or email RIPvan@</w:t>
      </w:r>
      <w:r w:rsidR="00C722C5">
        <w:t>nationalhighways</w:t>
      </w:r>
      <w:r w:rsidR="00E552EA" w:rsidRPr="00E552EA">
        <w:t>.co.uk and someone will get in touch with you</w:t>
      </w:r>
      <w:r w:rsidR="00C86A79">
        <w:t xml:space="preserve"> with</w:t>
      </w:r>
      <w:r>
        <w:t>in</w:t>
      </w:r>
      <w:r w:rsidR="00C86A79">
        <w:t xml:space="preserve"> 48 hours</w:t>
      </w:r>
      <w:r w:rsidR="00E552EA" w:rsidRPr="00E552EA">
        <w:t>.</w:t>
      </w:r>
    </w:p>
    <w:p w14:paraId="59237FB0" w14:textId="1DCDF4E2" w:rsidR="00AC2A0B" w:rsidRDefault="008127DD">
      <w:r>
        <w:br w:type="page"/>
      </w:r>
    </w:p>
    <w:p w14:paraId="013849B3" w14:textId="77777777" w:rsidR="00AC2A0B" w:rsidRDefault="00AC2A0B">
      <w:r>
        <w:lastRenderedPageBreak/>
        <w:br w:type="page"/>
      </w:r>
    </w:p>
    <w:p w14:paraId="1DA353AE" w14:textId="77777777" w:rsidR="008127DD" w:rsidRDefault="008127DD"/>
    <w:p w14:paraId="3E96038D" w14:textId="02D92794" w:rsidR="008127DD" w:rsidRPr="00E552EA" w:rsidRDefault="008127DD" w:rsidP="008127DD">
      <w:r>
        <w:rPr>
          <w:noProof/>
          <w:lang w:eastAsia="en-GB"/>
        </w:rPr>
        <w:drawing>
          <wp:anchor distT="0" distB="0" distL="114300" distR="114300" simplePos="0" relativeHeight="251814400" behindDoc="0" locked="0" layoutInCell="1" allowOverlap="1" wp14:anchorId="572FB86F" wp14:editId="3BFBCEE1">
            <wp:simplePos x="0" y="0"/>
            <wp:positionH relativeFrom="column">
              <wp:posOffset>-685800</wp:posOffset>
            </wp:positionH>
            <wp:positionV relativeFrom="paragraph">
              <wp:posOffset>-906145</wp:posOffset>
            </wp:positionV>
            <wp:extent cx="3825875" cy="2101850"/>
            <wp:effectExtent l="0" t="0" r="3175" b="0"/>
            <wp:wrapNone/>
            <wp:docPr id="227" name="Picture 227" descr="https://delivery.ch2m.com/projects/662971/006_Communications/021%20-%20Highways%20England%20brand%20docs/HE%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livery.ch2m.com/projects/662971/006_Communications/021%20-%20Highways%20England%20brand%20docs/HE%20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5875"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F4D992" w14:textId="52D2FA4C" w:rsidR="00EF69B5" w:rsidRDefault="00EF69B5" w:rsidP="00250D85">
      <w:pPr>
        <w:rPr>
          <w:rFonts w:asciiTheme="minorHAnsi" w:hAnsiTheme="minorHAnsi"/>
        </w:rPr>
      </w:pPr>
    </w:p>
    <w:p w14:paraId="323B9960" w14:textId="276B5467" w:rsidR="00EF69B5" w:rsidRDefault="00EF69B5" w:rsidP="00250D85">
      <w:pPr>
        <w:rPr>
          <w:rFonts w:asciiTheme="minorHAnsi" w:hAnsiTheme="minorHAnsi"/>
        </w:rPr>
      </w:pPr>
    </w:p>
    <w:p w14:paraId="123D1EA1" w14:textId="42310613" w:rsidR="00EF69B5" w:rsidRDefault="00EF69B5" w:rsidP="00250D85">
      <w:pPr>
        <w:rPr>
          <w:rFonts w:asciiTheme="minorHAnsi" w:hAnsiTheme="minorHAnsi"/>
        </w:rPr>
      </w:pPr>
    </w:p>
    <w:p w14:paraId="408B9B79" w14:textId="313B155D" w:rsidR="00EF69B5" w:rsidRDefault="00EF69B5" w:rsidP="00250D85">
      <w:pPr>
        <w:rPr>
          <w:rFonts w:asciiTheme="minorHAnsi" w:hAnsiTheme="minorHAnsi"/>
        </w:rPr>
      </w:pPr>
    </w:p>
    <w:p w14:paraId="73B17AA8" w14:textId="5966B1C3" w:rsidR="00EF69B5" w:rsidRDefault="00EF69B5" w:rsidP="00250D85">
      <w:pPr>
        <w:rPr>
          <w:rFonts w:asciiTheme="minorHAnsi" w:hAnsiTheme="minorHAnsi"/>
        </w:rPr>
      </w:pPr>
    </w:p>
    <w:p w14:paraId="049D031A" w14:textId="598E3E93" w:rsidR="00EF69B5" w:rsidRDefault="00EF69B5" w:rsidP="00250D85">
      <w:pPr>
        <w:rPr>
          <w:rFonts w:asciiTheme="minorHAnsi" w:hAnsiTheme="minorHAnsi"/>
        </w:rPr>
      </w:pPr>
    </w:p>
    <w:p w14:paraId="2DD2C795" w14:textId="50E0AEFF" w:rsidR="00EF69B5" w:rsidRDefault="00EF69B5" w:rsidP="00250D85">
      <w:pPr>
        <w:rPr>
          <w:rFonts w:asciiTheme="minorHAnsi" w:hAnsiTheme="minorHAnsi"/>
        </w:rPr>
      </w:pPr>
    </w:p>
    <w:p w14:paraId="3BF48319" w14:textId="56A64F2B" w:rsidR="00EF69B5" w:rsidRDefault="008127DD" w:rsidP="00250D85">
      <w:pPr>
        <w:rPr>
          <w:rFonts w:asciiTheme="minorHAnsi" w:hAnsiTheme="minorHAnsi"/>
        </w:rPr>
      </w:pPr>
      <w:r>
        <w:rPr>
          <w:noProof/>
          <w:lang w:eastAsia="en-GB"/>
        </w:rPr>
        <w:drawing>
          <wp:anchor distT="0" distB="0" distL="114300" distR="114300" simplePos="0" relativeHeight="251803136" behindDoc="1" locked="0" layoutInCell="1" allowOverlap="1" wp14:anchorId="588B95AA" wp14:editId="299049CA">
            <wp:simplePos x="0" y="0"/>
            <wp:positionH relativeFrom="page">
              <wp:posOffset>0</wp:posOffset>
            </wp:positionH>
            <wp:positionV relativeFrom="paragraph">
              <wp:posOffset>160655</wp:posOffset>
            </wp:positionV>
            <wp:extent cx="7539700" cy="730567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539700" cy="7305675"/>
                    </a:xfrm>
                    <a:prstGeom prst="rect">
                      <a:avLst/>
                    </a:prstGeom>
                    <a:ln w="38100">
                      <a:noFill/>
                    </a:ln>
                  </pic:spPr>
                </pic:pic>
              </a:graphicData>
            </a:graphic>
            <wp14:sizeRelH relativeFrom="page">
              <wp14:pctWidth>0</wp14:pctWidth>
            </wp14:sizeRelH>
            <wp14:sizeRelV relativeFrom="page">
              <wp14:pctHeight>0</wp14:pctHeight>
            </wp14:sizeRelV>
          </wp:anchor>
        </w:drawing>
      </w:r>
    </w:p>
    <w:p w14:paraId="3D39AE3B" w14:textId="3C71F692" w:rsidR="00EF69B5" w:rsidRDefault="00EF69B5" w:rsidP="00250D85">
      <w:pPr>
        <w:rPr>
          <w:rFonts w:asciiTheme="minorHAnsi" w:hAnsiTheme="minorHAnsi"/>
        </w:rPr>
      </w:pPr>
    </w:p>
    <w:p w14:paraId="25516AD8" w14:textId="2C36BC59" w:rsidR="00EF69B5" w:rsidRDefault="00EF69B5" w:rsidP="00250D85">
      <w:pPr>
        <w:rPr>
          <w:rFonts w:asciiTheme="minorHAnsi" w:hAnsiTheme="minorHAnsi"/>
        </w:rPr>
      </w:pPr>
    </w:p>
    <w:p w14:paraId="5FD2136D" w14:textId="4AE47F9E" w:rsidR="000A1EF2" w:rsidRDefault="008127DD" w:rsidP="00250D85">
      <w:pPr>
        <w:rPr>
          <w:rFonts w:asciiTheme="minorHAnsi" w:hAnsiTheme="minorHAnsi"/>
        </w:rPr>
      </w:pPr>
      <w:r w:rsidRPr="00133205">
        <w:rPr>
          <w:rFonts w:asciiTheme="minorHAnsi" w:hAnsiTheme="minorHAnsi"/>
          <w:b/>
          <w:noProof/>
          <w:sz w:val="28"/>
          <w:lang w:eastAsia="en-GB"/>
        </w:rPr>
        <mc:AlternateContent>
          <mc:Choice Requires="wps">
            <w:drawing>
              <wp:anchor distT="0" distB="0" distL="114300" distR="114300" simplePos="0" relativeHeight="251812352" behindDoc="0" locked="0" layoutInCell="1" allowOverlap="1" wp14:anchorId="1AE4373E" wp14:editId="5105EBD9">
                <wp:simplePos x="0" y="0"/>
                <wp:positionH relativeFrom="column">
                  <wp:posOffset>-685800</wp:posOffset>
                </wp:positionH>
                <wp:positionV relativeFrom="paragraph">
                  <wp:posOffset>6228080</wp:posOffset>
                </wp:positionV>
                <wp:extent cx="8678545" cy="1531620"/>
                <wp:effectExtent l="0" t="0" r="8255" b="0"/>
                <wp:wrapNone/>
                <wp:docPr id="225" name="Shape 6"/>
                <wp:cNvGraphicFramePr/>
                <a:graphic xmlns:a="http://schemas.openxmlformats.org/drawingml/2006/main">
                  <a:graphicData uri="http://schemas.microsoft.com/office/word/2010/wordprocessingShape">
                    <wps:wsp>
                      <wps:cNvSpPr/>
                      <wps:spPr>
                        <a:xfrm>
                          <a:off x="0" y="0"/>
                          <a:ext cx="8678545" cy="1531620"/>
                        </a:xfrm>
                        <a:custGeom>
                          <a:avLst/>
                          <a:gdLst/>
                          <a:ahLst/>
                          <a:cxnLst/>
                          <a:rect l="0" t="0" r="0" b="0"/>
                          <a:pathLst>
                            <a:path w="7559040" h="1080655">
                              <a:moveTo>
                                <a:pt x="7559040" y="0"/>
                              </a:moveTo>
                              <a:lnTo>
                                <a:pt x="7559040" y="1080655"/>
                              </a:lnTo>
                              <a:lnTo>
                                <a:pt x="0" y="1080655"/>
                              </a:lnTo>
                              <a:lnTo>
                                <a:pt x="0" y="449014"/>
                              </a:lnTo>
                              <a:lnTo>
                                <a:pt x="7559040" y="0"/>
                              </a:lnTo>
                              <a:close/>
                            </a:path>
                          </a:pathLst>
                        </a:custGeom>
                        <a:solidFill>
                          <a:srgbClr val="457C1F"/>
                        </a:solidFill>
                        <a:ln w="0" cap="flat">
                          <a:miter lim="127000"/>
                        </a:ln>
                      </wps:spPr>
                      <wps:style>
                        <a:lnRef idx="0">
                          <a:srgbClr val="000000">
                            <a:alpha val="0"/>
                          </a:srgbClr>
                        </a:lnRef>
                        <a:fillRef idx="1">
                          <a:srgbClr val="590F56"/>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AA7B05D" id="Shape 6" o:spid="_x0000_s1026" style="position:absolute;margin-left:-54pt;margin-top:490.4pt;width:683.35pt;height:120.6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59040,108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" path="m7559040,r,1080655l,1080655,,449014,7559040,xe" fillcolor="#457c1f" stroked="f" strokeweight="0">
                <v:stroke miterlimit="83231f" joinstyle="miter"/>
                <v:path arrowok="t" textboxrect="0,0,7559040,1080655"/>
              </v:shape>
            </w:pict>
          </mc:Fallback>
        </mc:AlternateContent>
      </w:r>
    </w:p>
    <w:sectPr w:rsidR="000A1EF2" w:rsidSect="009D05DC">
      <w:footerReference w:type="default" r:id="rId24"/>
      <w:pgSz w:w="11906" w:h="16838"/>
      <w:pgMar w:top="1440" w:right="1080" w:bottom="1440" w:left="1080" w:header="0"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F1DBE3" w14:textId="77777777" w:rsidR="00442D1F" w:rsidRDefault="00442D1F" w:rsidP="00D4409D">
      <w:r>
        <w:separator/>
      </w:r>
    </w:p>
  </w:endnote>
  <w:endnote w:type="continuationSeparator" w:id="0">
    <w:p w14:paraId="2996074C" w14:textId="77777777" w:rsidR="00442D1F" w:rsidRDefault="00442D1F" w:rsidP="00D44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6773226"/>
      <w:docPartObj>
        <w:docPartGallery w:val="Page Numbers (Bottom of Page)"/>
        <w:docPartUnique/>
      </w:docPartObj>
    </w:sdtPr>
    <w:sdtEndPr>
      <w:rPr>
        <w:noProof/>
      </w:rPr>
    </w:sdtEndPr>
    <w:sdtContent>
      <w:p w14:paraId="02B84F39" w14:textId="50D27574" w:rsidR="00AC2A0B" w:rsidRDefault="00AC2A0B">
        <w:pPr>
          <w:pStyle w:val="Footer"/>
          <w:jc w:val="right"/>
        </w:pPr>
        <w:r>
          <w:fldChar w:fldCharType="begin"/>
        </w:r>
        <w:r>
          <w:instrText xml:space="preserve"> PAGE   \* MERGEFORMAT </w:instrText>
        </w:r>
        <w:r>
          <w:fldChar w:fldCharType="separate"/>
        </w:r>
        <w:r w:rsidR="00657CE9">
          <w:rPr>
            <w:noProof/>
          </w:rPr>
          <w:t>8</w:t>
        </w:r>
        <w:r>
          <w:rPr>
            <w:noProof/>
          </w:rPr>
          <w:fldChar w:fldCharType="end"/>
        </w:r>
      </w:p>
    </w:sdtContent>
  </w:sdt>
  <w:p w14:paraId="61879CF7" w14:textId="77777777" w:rsidR="00AC2A0B" w:rsidRDefault="00AC2A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91CB75" w14:textId="77777777" w:rsidR="00442D1F" w:rsidRDefault="00442D1F" w:rsidP="00D4409D">
      <w:r>
        <w:separator/>
      </w:r>
    </w:p>
  </w:footnote>
  <w:footnote w:type="continuationSeparator" w:id="0">
    <w:p w14:paraId="31544421" w14:textId="77777777" w:rsidR="00442D1F" w:rsidRDefault="00442D1F" w:rsidP="00D440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92169"/>
    <w:multiLevelType w:val="hybridMultilevel"/>
    <w:tmpl w:val="F72AC9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D3240"/>
    <w:multiLevelType w:val="hybridMultilevel"/>
    <w:tmpl w:val="EC6A43A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10955FDF"/>
    <w:multiLevelType w:val="hybridMultilevel"/>
    <w:tmpl w:val="90A0C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845211"/>
    <w:multiLevelType w:val="hybridMultilevel"/>
    <w:tmpl w:val="1A128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81AE9"/>
    <w:multiLevelType w:val="hybridMultilevel"/>
    <w:tmpl w:val="C8CE0D44"/>
    <w:lvl w:ilvl="0" w:tplc="4F002BA2">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C319BA"/>
    <w:multiLevelType w:val="hybridMultilevel"/>
    <w:tmpl w:val="6B7E3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285F16"/>
    <w:multiLevelType w:val="hybridMultilevel"/>
    <w:tmpl w:val="496E7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781495"/>
    <w:multiLevelType w:val="hybridMultilevel"/>
    <w:tmpl w:val="A2121AB8"/>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8" w15:restartNumberingAfterBreak="0">
    <w:nsid w:val="2AA948AF"/>
    <w:multiLevelType w:val="hybridMultilevel"/>
    <w:tmpl w:val="C4B03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F555EB"/>
    <w:multiLevelType w:val="hybridMultilevel"/>
    <w:tmpl w:val="CAC47F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380142"/>
    <w:multiLevelType w:val="hybridMultilevel"/>
    <w:tmpl w:val="973A09E0"/>
    <w:name w:val="List Bullet 2"/>
    <w:lvl w:ilvl="0" w:tplc="14B85DEA">
      <w:start w:val="1"/>
      <w:numFmt w:val="bullet"/>
      <w:pStyle w:val="BulletCD"/>
      <w:lvlText w:val=""/>
      <w:lvlJc w:val="left"/>
      <w:pPr>
        <w:tabs>
          <w:tab w:val="num" w:pos="360"/>
        </w:tabs>
        <w:ind w:left="284" w:hanging="284"/>
      </w:pPr>
      <w:rPr>
        <w:rFonts w:ascii="Symbol" w:hAnsi="Symbol" w:hint="default"/>
        <w:color w:val="000000"/>
        <w:sz w:val="22"/>
      </w:rPr>
    </w:lvl>
    <w:lvl w:ilvl="1" w:tplc="457AC4E0">
      <w:start w:val="1"/>
      <w:numFmt w:val="bullet"/>
      <w:lvlText w:val="o"/>
      <w:lvlJc w:val="left"/>
      <w:pPr>
        <w:tabs>
          <w:tab w:val="num" w:pos="1440"/>
        </w:tabs>
        <w:ind w:left="1440" w:hanging="360"/>
      </w:pPr>
      <w:rPr>
        <w:rFonts w:ascii="Courier New" w:hAnsi="Courier New" w:hint="default"/>
      </w:rPr>
    </w:lvl>
    <w:lvl w:ilvl="2" w:tplc="5C3E0D50" w:tentative="1">
      <w:start w:val="1"/>
      <w:numFmt w:val="bullet"/>
      <w:lvlText w:val=""/>
      <w:lvlJc w:val="left"/>
      <w:pPr>
        <w:tabs>
          <w:tab w:val="num" w:pos="2160"/>
        </w:tabs>
        <w:ind w:left="2160" w:hanging="360"/>
      </w:pPr>
      <w:rPr>
        <w:rFonts w:ascii="Wingdings" w:hAnsi="Wingdings" w:hint="default"/>
      </w:rPr>
    </w:lvl>
    <w:lvl w:ilvl="3" w:tplc="183C3CFC" w:tentative="1">
      <w:start w:val="1"/>
      <w:numFmt w:val="bullet"/>
      <w:lvlText w:val=""/>
      <w:lvlJc w:val="left"/>
      <w:pPr>
        <w:tabs>
          <w:tab w:val="num" w:pos="2880"/>
        </w:tabs>
        <w:ind w:left="2880" w:hanging="360"/>
      </w:pPr>
      <w:rPr>
        <w:rFonts w:ascii="Symbol" w:hAnsi="Symbol" w:hint="default"/>
      </w:rPr>
    </w:lvl>
    <w:lvl w:ilvl="4" w:tplc="180E2628" w:tentative="1">
      <w:start w:val="1"/>
      <w:numFmt w:val="bullet"/>
      <w:lvlText w:val="o"/>
      <w:lvlJc w:val="left"/>
      <w:pPr>
        <w:tabs>
          <w:tab w:val="num" w:pos="3600"/>
        </w:tabs>
        <w:ind w:left="3600" w:hanging="360"/>
      </w:pPr>
      <w:rPr>
        <w:rFonts w:ascii="Courier New" w:hAnsi="Courier New" w:hint="default"/>
      </w:rPr>
    </w:lvl>
    <w:lvl w:ilvl="5" w:tplc="286C0D5A" w:tentative="1">
      <w:start w:val="1"/>
      <w:numFmt w:val="bullet"/>
      <w:lvlText w:val=""/>
      <w:lvlJc w:val="left"/>
      <w:pPr>
        <w:tabs>
          <w:tab w:val="num" w:pos="4320"/>
        </w:tabs>
        <w:ind w:left="4320" w:hanging="360"/>
      </w:pPr>
      <w:rPr>
        <w:rFonts w:ascii="Wingdings" w:hAnsi="Wingdings" w:hint="default"/>
      </w:rPr>
    </w:lvl>
    <w:lvl w:ilvl="6" w:tplc="88D01C9E" w:tentative="1">
      <w:start w:val="1"/>
      <w:numFmt w:val="bullet"/>
      <w:lvlText w:val=""/>
      <w:lvlJc w:val="left"/>
      <w:pPr>
        <w:tabs>
          <w:tab w:val="num" w:pos="5040"/>
        </w:tabs>
        <w:ind w:left="5040" w:hanging="360"/>
      </w:pPr>
      <w:rPr>
        <w:rFonts w:ascii="Symbol" w:hAnsi="Symbol" w:hint="default"/>
      </w:rPr>
    </w:lvl>
    <w:lvl w:ilvl="7" w:tplc="249CD2A2" w:tentative="1">
      <w:start w:val="1"/>
      <w:numFmt w:val="bullet"/>
      <w:lvlText w:val="o"/>
      <w:lvlJc w:val="left"/>
      <w:pPr>
        <w:tabs>
          <w:tab w:val="num" w:pos="5760"/>
        </w:tabs>
        <w:ind w:left="5760" w:hanging="360"/>
      </w:pPr>
      <w:rPr>
        <w:rFonts w:ascii="Courier New" w:hAnsi="Courier New" w:hint="default"/>
      </w:rPr>
    </w:lvl>
    <w:lvl w:ilvl="8" w:tplc="498254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0D5504"/>
    <w:multiLevelType w:val="hybridMultilevel"/>
    <w:tmpl w:val="926A8F0E"/>
    <w:lvl w:ilvl="0" w:tplc="08090001">
      <w:start w:val="1"/>
      <w:numFmt w:val="bullet"/>
      <w:lvlText w:val=""/>
      <w:lvlJc w:val="left"/>
      <w:pPr>
        <w:ind w:left="775"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2" w15:restartNumberingAfterBreak="0">
    <w:nsid w:val="582C4A2A"/>
    <w:multiLevelType w:val="hybridMultilevel"/>
    <w:tmpl w:val="48183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2B3FFE"/>
    <w:multiLevelType w:val="hybridMultilevel"/>
    <w:tmpl w:val="3AD8D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7736CF"/>
    <w:multiLevelType w:val="hybridMultilevel"/>
    <w:tmpl w:val="CF9AF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B87D16"/>
    <w:multiLevelType w:val="hybridMultilevel"/>
    <w:tmpl w:val="99DC30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3194725"/>
    <w:multiLevelType w:val="hybridMultilevel"/>
    <w:tmpl w:val="2954F46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77245F4B"/>
    <w:multiLevelType w:val="hybridMultilevel"/>
    <w:tmpl w:val="0FDE37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9572195">
    <w:abstractNumId w:val="10"/>
  </w:num>
  <w:num w:numId="2" w16cid:durableId="789473943">
    <w:abstractNumId w:val="12"/>
  </w:num>
  <w:num w:numId="3" w16cid:durableId="1347899556">
    <w:abstractNumId w:val="8"/>
  </w:num>
  <w:num w:numId="4" w16cid:durableId="1067798905">
    <w:abstractNumId w:val="2"/>
  </w:num>
  <w:num w:numId="5" w16cid:durableId="805859691">
    <w:abstractNumId w:val="3"/>
  </w:num>
  <w:num w:numId="6" w16cid:durableId="575551264">
    <w:abstractNumId w:val="14"/>
  </w:num>
  <w:num w:numId="7" w16cid:durableId="1254163894">
    <w:abstractNumId w:val="1"/>
  </w:num>
  <w:num w:numId="8" w16cid:durableId="450173488">
    <w:abstractNumId w:val="6"/>
  </w:num>
  <w:num w:numId="9" w16cid:durableId="960696475">
    <w:abstractNumId w:val="16"/>
  </w:num>
  <w:num w:numId="10" w16cid:durableId="1982731024">
    <w:abstractNumId w:val="13"/>
  </w:num>
  <w:num w:numId="11" w16cid:durableId="2009556545">
    <w:abstractNumId w:val="17"/>
  </w:num>
  <w:num w:numId="12" w16cid:durableId="2120954359">
    <w:abstractNumId w:val="15"/>
  </w:num>
  <w:num w:numId="13" w16cid:durableId="1718123566">
    <w:abstractNumId w:val="5"/>
  </w:num>
  <w:num w:numId="14" w16cid:durableId="1208682631">
    <w:abstractNumId w:val="7"/>
  </w:num>
  <w:num w:numId="15" w16cid:durableId="2010407228">
    <w:abstractNumId w:val="11"/>
  </w:num>
  <w:num w:numId="16" w16cid:durableId="734816210">
    <w:abstractNumId w:val="4"/>
  </w:num>
  <w:num w:numId="17" w16cid:durableId="1631092247">
    <w:abstractNumId w:val="0"/>
  </w:num>
  <w:num w:numId="18" w16cid:durableId="296184506">
    <w:abstractNumId w:val="4"/>
  </w:num>
  <w:num w:numId="19" w16cid:durableId="79716942">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340"/>
    <w:rsid w:val="0000319F"/>
    <w:rsid w:val="00004B24"/>
    <w:rsid w:val="00006547"/>
    <w:rsid w:val="000074D4"/>
    <w:rsid w:val="00010368"/>
    <w:rsid w:val="000115AB"/>
    <w:rsid w:val="00011645"/>
    <w:rsid w:val="000116E3"/>
    <w:rsid w:val="00012853"/>
    <w:rsid w:val="00013133"/>
    <w:rsid w:val="00013A6C"/>
    <w:rsid w:val="000144C8"/>
    <w:rsid w:val="000154CE"/>
    <w:rsid w:val="00015C31"/>
    <w:rsid w:val="0001612C"/>
    <w:rsid w:val="00017006"/>
    <w:rsid w:val="00021E34"/>
    <w:rsid w:val="000234FF"/>
    <w:rsid w:val="00025515"/>
    <w:rsid w:val="0002678E"/>
    <w:rsid w:val="00026A96"/>
    <w:rsid w:val="000271DC"/>
    <w:rsid w:val="00031E19"/>
    <w:rsid w:val="000339F0"/>
    <w:rsid w:val="00034C98"/>
    <w:rsid w:val="000412F7"/>
    <w:rsid w:val="00042279"/>
    <w:rsid w:val="00044B9E"/>
    <w:rsid w:val="0004697A"/>
    <w:rsid w:val="00046B47"/>
    <w:rsid w:val="00047837"/>
    <w:rsid w:val="00047D71"/>
    <w:rsid w:val="00047D95"/>
    <w:rsid w:val="00050A87"/>
    <w:rsid w:val="000534C9"/>
    <w:rsid w:val="00057BB4"/>
    <w:rsid w:val="00060413"/>
    <w:rsid w:val="0006282C"/>
    <w:rsid w:val="00065526"/>
    <w:rsid w:val="00065D74"/>
    <w:rsid w:val="0006711F"/>
    <w:rsid w:val="000677DC"/>
    <w:rsid w:val="00070DE9"/>
    <w:rsid w:val="00072387"/>
    <w:rsid w:val="0007370A"/>
    <w:rsid w:val="000741DD"/>
    <w:rsid w:val="00075C77"/>
    <w:rsid w:val="00075E1A"/>
    <w:rsid w:val="000763B2"/>
    <w:rsid w:val="0007717E"/>
    <w:rsid w:val="00080B62"/>
    <w:rsid w:val="000821BF"/>
    <w:rsid w:val="00082E19"/>
    <w:rsid w:val="00083D84"/>
    <w:rsid w:val="000852DD"/>
    <w:rsid w:val="000900D1"/>
    <w:rsid w:val="000912C8"/>
    <w:rsid w:val="0009169C"/>
    <w:rsid w:val="00093F38"/>
    <w:rsid w:val="00095CE2"/>
    <w:rsid w:val="0009671B"/>
    <w:rsid w:val="000977DA"/>
    <w:rsid w:val="000A0D41"/>
    <w:rsid w:val="000A1D71"/>
    <w:rsid w:val="000A1EF2"/>
    <w:rsid w:val="000A2270"/>
    <w:rsid w:val="000A4020"/>
    <w:rsid w:val="000A5336"/>
    <w:rsid w:val="000A7BCF"/>
    <w:rsid w:val="000A7C19"/>
    <w:rsid w:val="000A7E6E"/>
    <w:rsid w:val="000B1770"/>
    <w:rsid w:val="000B276F"/>
    <w:rsid w:val="000B30BD"/>
    <w:rsid w:val="000B3C21"/>
    <w:rsid w:val="000B6855"/>
    <w:rsid w:val="000C1431"/>
    <w:rsid w:val="000C4149"/>
    <w:rsid w:val="000C6559"/>
    <w:rsid w:val="000C695D"/>
    <w:rsid w:val="000D215C"/>
    <w:rsid w:val="000D41CA"/>
    <w:rsid w:val="000D654E"/>
    <w:rsid w:val="000D7240"/>
    <w:rsid w:val="000D7762"/>
    <w:rsid w:val="000E1558"/>
    <w:rsid w:val="000E15A2"/>
    <w:rsid w:val="000E15F6"/>
    <w:rsid w:val="000E1F02"/>
    <w:rsid w:val="000E46F3"/>
    <w:rsid w:val="000E7939"/>
    <w:rsid w:val="000E7972"/>
    <w:rsid w:val="000F25C1"/>
    <w:rsid w:val="000F2BFC"/>
    <w:rsid w:val="000F46A5"/>
    <w:rsid w:val="000F704A"/>
    <w:rsid w:val="00100E8C"/>
    <w:rsid w:val="001024EB"/>
    <w:rsid w:val="00102698"/>
    <w:rsid w:val="00104947"/>
    <w:rsid w:val="001077D2"/>
    <w:rsid w:val="00110865"/>
    <w:rsid w:val="0011199D"/>
    <w:rsid w:val="00112E74"/>
    <w:rsid w:val="00113A97"/>
    <w:rsid w:val="00114423"/>
    <w:rsid w:val="00115924"/>
    <w:rsid w:val="0012084C"/>
    <w:rsid w:val="00120EA6"/>
    <w:rsid w:val="001221E3"/>
    <w:rsid w:val="00124330"/>
    <w:rsid w:val="00124338"/>
    <w:rsid w:val="00126649"/>
    <w:rsid w:val="00130A57"/>
    <w:rsid w:val="00132160"/>
    <w:rsid w:val="00132783"/>
    <w:rsid w:val="00133205"/>
    <w:rsid w:val="00133B7B"/>
    <w:rsid w:val="001359C2"/>
    <w:rsid w:val="00137729"/>
    <w:rsid w:val="00137BFB"/>
    <w:rsid w:val="00140873"/>
    <w:rsid w:val="00141CF9"/>
    <w:rsid w:val="00143DF5"/>
    <w:rsid w:val="001449F3"/>
    <w:rsid w:val="00145EDF"/>
    <w:rsid w:val="00146293"/>
    <w:rsid w:val="00146417"/>
    <w:rsid w:val="001517BB"/>
    <w:rsid w:val="0015568A"/>
    <w:rsid w:val="00157783"/>
    <w:rsid w:val="00160697"/>
    <w:rsid w:val="0016464B"/>
    <w:rsid w:val="00165669"/>
    <w:rsid w:val="00165866"/>
    <w:rsid w:val="00165C30"/>
    <w:rsid w:val="001671F0"/>
    <w:rsid w:val="00167755"/>
    <w:rsid w:val="00167B8E"/>
    <w:rsid w:val="001702C3"/>
    <w:rsid w:val="00171D6E"/>
    <w:rsid w:val="001732AF"/>
    <w:rsid w:val="00174BA8"/>
    <w:rsid w:val="001752E8"/>
    <w:rsid w:val="0017568A"/>
    <w:rsid w:val="00175D8E"/>
    <w:rsid w:val="0017602E"/>
    <w:rsid w:val="00181083"/>
    <w:rsid w:val="00182EA3"/>
    <w:rsid w:val="00184D4B"/>
    <w:rsid w:val="00186836"/>
    <w:rsid w:val="0018700A"/>
    <w:rsid w:val="0018725B"/>
    <w:rsid w:val="00190D5D"/>
    <w:rsid w:val="001974BD"/>
    <w:rsid w:val="0019792F"/>
    <w:rsid w:val="001A0E4C"/>
    <w:rsid w:val="001A0F3C"/>
    <w:rsid w:val="001A15EE"/>
    <w:rsid w:val="001A54A3"/>
    <w:rsid w:val="001B0DFF"/>
    <w:rsid w:val="001B20EF"/>
    <w:rsid w:val="001B2563"/>
    <w:rsid w:val="001B25E9"/>
    <w:rsid w:val="001B2EFC"/>
    <w:rsid w:val="001B3938"/>
    <w:rsid w:val="001B3A67"/>
    <w:rsid w:val="001B4E2E"/>
    <w:rsid w:val="001B64C0"/>
    <w:rsid w:val="001B6D4A"/>
    <w:rsid w:val="001B6E64"/>
    <w:rsid w:val="001B71BD"/>
    <w:rsid w:val="001C03F8"/>
    <w:rsid w:val="001C2730"/>
    <w:rsid w:val="001C3997"/>
    <w:rsid w:val="001C45A8"/>
    <w:rsid w:val="001C4878"/>
    <w:rsid w:val="001C4D07"/>
    <w:rsid w:val="001C5270"/>
    <w:rsid w:val="001C6992"/>
    <w:rsid w:val="001C7D9A"/>
    <w:rsid w:val="001D060B"/>
    <w:rsid w:val="001D075C"/>
    <w:rsid w:val="001D16E9"/>
    <w:rsid w:val="001D17B4"/>
    <w:rsid w:val="001D20EE"/>
    <w:rsid w:val="001D2F1A"/>
    <w:rsid w:val="001D3CC8"/>
    <w:rsid w:val="001D654C"/>
    <w:rsid w:val="001D6A55"/>
    <w:rsid w:val="001D6F6D"/>
    <w:rsid w:val="001E14B6"/>
    <w:rsid w:val="001E18E2"/>
    <w:rsid w:val="001E1ADA"/>
    <w:rsid w:val="001E21AC"/>
    <w:rsid w:val="001E3AA7"/>
    <w:rsid w:val="001E4A43"/>
    <w:rsid w:val="001E7908"/>
    <w:rsid w:val="001F0E26"/>
    <w:rsid w:val="001F12E0"/>
    <w:rsid w:val="001F430D"/>
    <w:rsid w:val="001F4A50"/>
    <w:rsid w:val="001F5054"/>
    <w:rsid w:val="001F5558"/>
    <w:rsid w:val="001F559C"/>
    <w:rsid w:val="001F57A6"/>
    <w:rsid w:val="001F5928"/>
    <w:rsid w:val="001F755C"/>
    <w:rsid w:val="0020067A"/>
    <w:rsid w:val="00200A3B"/>
    <w:rsid w:val="00200CB4"/>
    <w:rsid w:val="0020208C"/>
    <w:rsid w:val="002041D5"/>
    <w:rsid w:val="002075CF"/>
    <w:rsid w:val="00207A0C"/>
    <w:rsid w:val="00211B3E"/>
    <w:rsid w:val="00211E43"/>
    <w:rsid w:val="002135CB"/>
    <w:rsid w:val="0021689B"/>
    <w:rsid w:val="0021717C"/>
    <w:rsid w:val="00217C47"/>
    <w:rsid w:val="002214DA"/>
    <w:rsid w:val="00223264"/>
    <w:rsid w:val="002232C3"/>
    <w:rsid w:val="00223EC8"/>
    <w:rsid w:val="00224810"/>
    <w:rsid w:val="0022498D"/>
    <w:rsid w:val="0022519F"/>
    <w:rsid w:val="00230310"/>
    <w:rsid w:val="00230F19"/>
    <w:rsid w:val="00232155"/>
    <w:rsid w:val="00235466"/>
    <w:rsid w:val="0023703A"/>
    <w:rsid w:val="00237A4A"/>
    <w:rsid w:val="0024010E"/>
    <w:rsid w:val="00240E91"/>
    <w:rsid w:val="002421AF"/>
    <w:rsid w:val="002424F2"/>
    <w:rsid w:val="002438DC"/>
    <w:rsid w:val="0024640A"/>
    <w:rsid w:val="002474A5"/>
    <w:rsid w:val="00247BD9"/>
    <w:rsid w:val="00247DA2"/>
    <w:rsid w:val="00250113"/>
    <w:rsid w:val="00250D85"/>
    <w:rsid w:val="00251DDC"/>
    <w:rsid w:val="002534C5"/>
    <w:rsid w:val="0025670A"/>
    <w:rsid w:val="00256F9A"/>
    <w:rsid w:val="002575E7"/>
    <w:rsid w:val="00260D8D"/>
    <w:rsid w:val="002611E6"/>
    <w:rsid w:val="00261A3E"/>
    <w:rsid w:val="0026273D"/>
    <w:rsid w:val="00262D64"/>
    <w:rsid w:val="002640E7"/>
    <w:rsid w:val="00265D7E"/>
    <w:rsid w:val="00266334"/>
    <w:rsid w:val="00267DD8"/>
    <w:rsid w:val="00270388"/>
    <w:rsid w:val="002704AB"/>
    <w:rsid w:val="0027267C"/>
    <w:rsid w:val="00274280"/>
    <w:rsid w:val="002748DC"/>
    <w:rsid w:val="00274F55"/>
    <w:rsid w:val="00275129"/>
    <w:rsid w:val="002761B9"/>
    <w:rsid w:val="002777FF"/>
    <w:rsid w:val="00280752"/>
    <w:rsid w:val="00284642"/>
    <w:rsid w:val="00284D44"/>
    <w:rsid w:val="00291BD5"/>
    <w:rsid w:val="0029411C"/>
    <w:rsid w:val="00294990"/>
    <w:rsid w:val="002954B3"/>
    <w:rsid w:val="00296DE1"/>
    <w:rsid w:val="002973E3"/>
    <w:rsid w:val="00297DD0"/>
    <w:rsid w:val="002A5670"/>
    <w:rsid w:val="002A6CE4"/>
    <w:rsid w:val="002B0231"/>
    <w:rsid w:val="002B0494"/>
    <w:rsid w:val="002B04AA"/>
    <w:rsid w:val="002B1D6E"/>
    <w:rsid w:val="002B3EC5"/>
    <w:rsid w:val="002B6C5C"/>
    <w:rsid w:val="002B7E18"/>
    <w:rsid w:val="002C1517"/>
    <w:rsid w:val="002C2846"/>
    <w:rsid w:val="002C2BF9"/>
    <w:rsid w:val="002C2E5D"/>
    <w:rsid w:val="002C4F80"/>
    <w:rsid w:val="002C6D83"/>
    <w:rsid w:val="002C791B"/>
    <w:rsid w:val="002D0068"/>
    <w:rsid w:val="002D0BB0"/>
    <w:rsid w:val="002D0D1C"/>
    <w:rsid w:val="002D3C09"/>
    <w:rsid w:val="002D49DA"/>
    <w:rsid w:val="002D62FB"/>
    <w:rsid w:val="002D65CD"/>
    <w:rsid w:val="002E1F19"/>
    <w:rsid w:val="002E33EC"/>
    <w:rsid w:val="002E3650"/>
    <w:rsid w:val="002E54D0"/>
    <w:rsid w:val="002E69BE"/>
    <w:rsid w:val="002E7373"/>
    <w:rsid w:val="002F006B"/>
    <w:rsid w:val="002F0311"/>
    <w:rsid w:val="002F06A2"/>
    <w:rsid w:val="002F07CE"/>
    <w:rsid w:val="002F130B"/>
    <w:rsid w:val="002F1420"/>
    <w:rsid w:val="002F207A"/>
    <w:rsid w:val="002F44CE"/>
    <w:rsid w:val="002F52A7"/>
    <w:rsid w:val="002F63F8"/>
    <w:rsid w:val="002F653D"/>
    <w:rsid w:val="002F7378"/>
    <w:rsid w:val="002F7BC8"/>
    <w:rsid w:val="00301A2D"/>
    <w:rsid w:val="003039C7"/>
    <w:rsid w:val="00304753"/>
    <w:rsid w:val="00305450"/>
    <w:rsid w:val="00305B8B"/>
    <w:rsid w:val="00306B5C"/>
    <w:rsid w:val="003104CD"/>
    <w:rsid w:val="00312272"/>
    <w:rsid w:val="0031264B"/>
    <w:rsid w:val="00313EBB"/>
    <w:rsid w:val="003148D4"/>
    <w:rsid w:val="00316AC8"/>
    <w:rsid w:val="0032082F"/>
    <w:rsid w:val="00321ACA"/>
    <w:rsid w:val="0032221F"/>
    <w:rsid w:val="00324D80"/>
    <w:rsid w:val="0032551B"/>
    <w:rsid w:val="0032699A"/>
    <w:rsid w:val="00327CFD"/>
    <w:rsid w:val="00327FB0"/>
    <w:rsid w:val="00333FED"/>
    <w:rsid w:val="0033444D"/>
    <w:rsid w:val="00334F12"/>
    <w:rsid w:val="00336C86"/>
    <w:rsid w:val="00337404"/>
    <w:rsid w:val="0034145E"/>
    <w:rsid w:val="00342A89"/>
    <w:rsid w:val="00343155"/>
    <w:rsid w:val="003449AA"/>
    <w:rsid w:val="00346673"/>
    <w:rsid w:val="00346A64"/>
    <w:rsid w:val="00347C75"/>
    <w:rsid w:val="00350926"/>
    <w:rsid w:val="00350F5A"/>
    <w:rsid w:val="00351C88"/>
    <w:rsid w:val="00351D78"/>
    <w:rsid w:val="00352672"/>
    <w:rsid w:val="003544C2"/>
    <w:rsid w:val="00355363"/>
    <w:rsid w:val="00355F13"/>
    <w:rsid w:val="00356D88"/>
    <w:rsid w:val="00360110"/>
    <w:rsid w:val="0036597E"/>
    <w:rsid w:val="003679C9"/>
    <w:rsid w:val="00370562"/>
    <w:rsid w:val="0037250B"/>
    <w:rsid w:val="00373F0C"/>
    <w:rsid w:val="003743A7"/>
    <w:rsid w:val="00384980"/>
    <w:rsid w:val="00385011"/>
    <w:rsid w:val="00386077"/>
    <w:rsid w:val="00387D31"/>
    <w:rsid w:val="00392682"/>
    <w:rsid w:val="00392752"/>
    <w:rsid w:val="00394EFD"/>
    <w:rsid w:val="00397E66"/>
    <w:rsid w:val="003A2F52"/>
    <w:rsid w:val="003A40BE"/>
    <w:rsid w:val="003A5D2D"/>
    <w:rsid w:val="003A7E28"/>
    <w:rsid w:val="003B08C9"/>
    <w:rsid w:val="003B0FB4"/>
    <w:rsid w:val="003B345E"/>
    <w:rsid w:val="003B457D"/>
    <w:rsid w:val="003B5669"/>
    <w:rsid w:val="003B726C"/>
    <w:rsid w:val="003B7C3E"/>
    <w:rsid w:val="003C1469"/>
    <w:rsid w:val="003C1732"/>
    <w:rsid w:val="003C2B21"/>
    <w:rsid w:val="003C33EF"/>
    <w:rsid w:val="003D3F63"/>
    <w:rsid w:val="003D54CF"/>
    <w:rsid w:val="003D584A"/>
    <w:rsid w:val="003D7148"/>
    <w:rsid w:val="003E00F9"/>
    <w:rsid w:val="003E05AF"/>
    <w:rsid w:val="003E5221"/>
    <w:rsid w:val="003E5D7B"/>
    <w:rsid w:val="003E7E92"/>
    <w:rsid w:val="003F0203"/>
    <w:rsid w:val="003F3FA0"/>
    <w:rsid w:val="003F4504"/>
    <w:rsid w:val="003F616F"/>
    <w:rsid w:val="004004C4"/>
    <w:rsid w:val="00403100"/>
    <w:rsid w:val="00403EBA"/>
    <w:rsid w:val="00404C7D"/>
    <w:rsid w:val="00404DA5"/>
    <w:rsid w:val="00405258"/>
    <w:rsid w:val="004052B4"/>
    <w:rsid w:val="00405707"/>
    <w:rsid w:val="0041031D"/>
    <w:rsid w:val="00411F17"/>
    <w:rsid w:val="00412C08"/>
    <w:rsid w:val="00412DAB"/>
    <w:rsid w:val="00413348"/>
    <w:rsid w:val="0041418A"/>
    <w:rsid w:val="004143D1"/>
    <w:rsid w:val="0041465A"/>
    <w:rsid w:val="00416322"/>
    <w:rsid w:val="00421238"/>
    <w:rsid w:val="004214D3"/>
    <w:rsid w:val="00422624"/>
    <w:rsid w:val="00423BE9"/>
    <w:rsid w:val="00424EEF"/>
    <w:rsid w:val="00426203"/>
    <w:rsid w:val="0042706A"/>
    <w:rsid w:val="00427ECD"/>
    <w:rsid w:val="00430585"/>
    <w:rsid w:val="00430D3A"/>
    <w:rsid w:val="00431003"/>
    <w:rsid w:val="004316AE"/>
    <w:rsid w:val="00432CF7"/>
    <w:rsid w:val="00432EB0"/>
    <w:rsid w:val="00433696"/>
    <w:rsid w:val="00435160"/>
    <w:rsid w:val="00442D1F"/>
    <w:rsid w:val="00443E61"/>
    <w:rsid w:val="0044461A"/>
    <w:rsid w:val="00444859"/>
    <w:rsid w:val="00444B8D"/>
    <w:rsid w:val="00445B37"/>
    <w:rsid w:val="00446FF2"/>
    <w:rsid w:val="00447DEE"/>
    <w:rsid w:val="00452E5F"/>
    <w:rsid w:val="00453029"/>
    <w:rsid w:val="004535C5"/>
    <w:rsid w:val="0045557F"/>
    <w:rsid w:val="00455B70"/>
    <w:rsid w:val="004604C0"/>
    <w:rsid w:val="00462394"/>
    <w:rsid w:val="004624A4"/>
    <w:rsid w:val="0046292B"/>
    <w:rsid w:val="00462AC7"/>
    <w:rsid w:val="004632A2"/>
    <w:rsid w:val="00463CBB"/>
    <w:rsid w:val="004653D6"/>
    <w:rsid w:val="004654FC"/>
    <w:rsid w:val="004666F8"/>
    <w:rsid w:val="00467AE4"/>
    <w:rsid w:val="00467AF6"/>
    <w:rsid w:val="00473869"/>
    <w:rsid w:val="0047420D"/>
    <w:rsid w:val="004743E0"/>
    <w:rsid w:val="00475B78"/>
    <w:rsid w:val="00476A19"/>
    <w:rsid w:val="00476BBD"/>
    <w:rsid w:val="00477B45"/>
    <w:rsid w:val="00477D9B"/>
    <w:rsid w:val="0048044B"/>
    <w:rsid w:val="00480456"/>
    <w:rsid w:val="00480B22"/>
    <w:rsid w:val="004827C3"/>
    <w:rsid w:val="00484F5B"/>
    <w:rsid w:val="00485346"/>
    <w:rsid w:val="0048687A"/>
    <w:rsid w:val="0048737A"/>
    <w:rsid w:val="00487C7A"/>
    <w:rsid w:val="00490A01"/>
    <w:rsid w:val="00491813"/>
    <w:rsid w:val="0049563F"/>
    <w:rsid w:val="004979F2"/>
    <w:rsid w:val="004A01EA"/>
    <w:rsid w:val="004A0204"/>
    <w:rsid w:val="004A2C55"/>
    <w:rsid w:val="004A3391"/>
    <w:rsid w:val="004A377E"/>
    <w:rsid w:val="004A4D5F"/>
    <w:rsid w:val="004A5DF5"/>
    <w:rsid w:val="004A7589"/>
    <w:rsid w:val="004A7AE1"/>
    <w:rsid w:val="004B1B6F"/>
    <w:rsid w:val="004B2650"/>
    <w:rsid w:val="004B4045"/>
    <w:rsid w:val="004B51A7"/>
    <w:rsid w:val="004C0B35"/>
    <w:rsid w:val="004D018F"/>
    <w:rsid w:val="004D047A"/>
    <w:rsid w:val="004D22B7"/>
    <w:rsid w:val="004D4A6B"/>
    <w:rsid w:val="004D5351"/>
    <w:rsid w:val="004D68EC"/>
    <w:rsid w:val="004E0156"/>
    <w:rsid w:val="004E07AA"/>
    <w:rsid w:val="004E138D"/>
    <w:rsid w:val="004E1902"/>
    <w:rsid w:val="004E2EFF"/>
    <w:rsid w:val="004E31A7"/>
    <w:rsid w:val="004E3A17"/>
    <w:rsid w:val="004E3B5F"/>
    <w:rsid w:val="004E5B24"/>
    <w:rsid w:val="004F1E65"/>
    <w:rsid w:val="004F213C"/>
    <w:rsid w:val="004F2FB7"/>
    <w:rsid w:val="004F347D"/>
    <w:rsid w:val="004F5A57"/>
    <w:rsid w:val="004F7DE3"/>
    <w:rsid w:val="0050040F"/>
    <w:rsid w:val="00501026"/>
    <w:rsid w:val="00501B5F"/>
    <w:rsid w:val="00502AAC"/>
    <w:rsid w:val="0050407E"/>
    <w:rsid w:val="00505E0A"/>
    <w:rsid w:val="00510104"/>
    <w:rsid w:val="0051052E"/>
    <w:rsid w:val="00511685"/>
    <w:rsid w:val="00511FCA"/>
    <w:rsid w:val="00512124"/>
    <w:rsid w:val="0051311C"/>
    <w:rsid w:val="005205D4"/>
    <w:rsid w:val="0052329F"/>
    <w:rsid w:val="00524EAA"/>
    <w:rsid w:val="0052559A"/>
    <w:rsid w:val="00526527"/>
    <w:rsid w:val="00526848"/>
    <w:rsid w:val="005268EE"/>
    <w:rsid w:val="00527BE6"/>
    <w:rsid w:val="00533C0D"/>
    <w:rsid w:val="0053472F"/>
    <w:rsid w:val="00535F35"/>
    <w:rsid w:val="00536462"/>
    <w:rsid w:val="0053704D"/>
    <w:rsid w:val="00537F7B"/>
    <w:rsid w:val="00542785"/>
    <w:rsid w:val="00543D61"/>
    <w:rsid w:val="005440A1"/>
    <w:rsid w:val="0054642B"/>
    <w:rsid w:val="0055042A"/>
    <w:rsid w:val="00551453"/>
    <w:rsid w:val="00551A09"/>
    <w:rsid w:val="00551B9B"/>
    <w:rsid w:val="00552259"/>
    <w:rsid w:val="005537F4"/>
    <w:rsid w:val="00553D5E"/>
    <w:rsid w:val="005544ED"/>
    <w:rsid w:val="00554E39"/>
    <w:rsid w:val="00555C54"/>
    <w:rsid w:val="005560D0"/>
    <w:rsid w:val="00556A59"/>
    <w:rsid w:val="00557BE4"/>
    <w:rsid w:val="00560935"/>
    <w:rsid w:val="005629DE"/>
    <w:rsid w:val="00563EDB"/>
    <w:rsid w:val="00564D7F"/>
    <w:rsid w:val="00565F57"/>
    <w:rsid w:val="00565FFD"/>
    <w:rsid w:val="005716ED"/>
    <w:rsid w:val="00573347"/>
    <w:rsid w:val="005736CE"/>
    <w:rsid w:val="00574CC4"/>
    <w:rsid w:val="0057525B"/>
    <w:rsid w:val="00575CC8"/>
    <w:rsid w:val="0057718C"/>
    <w:rsid w:val="005776D9"/>
    <w:rsid w:val="005804F9"/>
    <w:rsid w:val="00582C21"/>
    <w:rsid w:val="00585410"/>
    <w:rsid w:val="00585419"/>
    <w:rsid w:val="00586FCE"/>
    <w:rsid w:val="0059014C"/>
    <w:rsid w:val="00590CBD"/>
    <w:rsid w:val="0059131B"/>
    <w:rsid w:val="00591F3A"/>
    <w:rsid w:val="00593178"/>
    <w:rsid w:val="005941B3"/>
    <w:rsid w:val="00594658"/>
    <w:rsid w:val="00594719"/>
    <w:rsid w:val="005947D0"/>
    <w:rsid w:val="005968AD"/>
    <w:rsid w:val="0059693D"/>
    <w:rsid w:val="00596D8F"/>
    <w:rsid w:val="005A18B4"/>
    <w:rsid w:val="005A2450"/>
    <w:rsid w:val="005A494F"/>
    <w:rsid w:val="005A52F3"/>
    <w:rsid w:val="005B3791"/>
    <w:rsid w:val="005B5CF0"/>
    <w:rsid w:val="005B7E78"/>
    <w:rsid w:val="005C0FEE"/>
    <w:rsid w:val="005C300B"/>
    <w:rsid w:val="005C304F"/>
    <w:rsid w:val="005C35DF"/>
    <w:rsid w:val="005C47B2"/>
    <w:rsid w:val="005C5F90"/>
    <w:rsid w:val="005C6691"/>
    <w:rsid w:val="005C7010"/>
    <w:rsid w:val="005C70E7"/>
    <w:rsid w:val="005C7DA5"/>
    <w:rsid w:val="005D057E"/>
    <w:rsid w:val="005D210B"/>
    <w:rsid w:val="005D28CA"/>
    <w:rsid w:val="005D4342"/>
    <w:rsid w:val="005D652F"/>
    <w:rsid w:val="005E0CF1"/>
    <w:rsid w:val="005E2D42"/>
    <w:rsid w:val="005E4BB6"/>
    <w:rsid w:val="005E5913"/>
    <w:rsid w:val="005E626C"/>
    <w:rsid w:val="005E67F5"/>
    <w:rsid w:val="005E742F"/>
    <w:rsid w:val="005E7B02"/>
    <w:rsid w:val="005F01CB"/>
    <w:rsid w:val="005F01ED"/>
    <w:rsid w:val="005F12F2"/>
    <w:rsid w:val="005F14D8"/>
    <w:rsid w:val="005F24DC"/>
    <w:rsid w:val="005F3D8A"/>
    <w:rsid w:val="005F5014"/>
    <w:rsid w:val="005F7894"/>
    <w:rsid w:val="005F7BC3"/>
    <w:rsid w:val="0060105D"/>
    <w:rsid w:val="00601A04"/>
    <w:rsid w:val="00601FB7"/>
    <w:rsid w:val="00603DE0"/>
    <w:rsid w:val="00603F55"/>
    <w:rsid w:val="0060581C"/>
    <w:rsid w:val="0061220C"/>
    <w:rsid w:val="006126FC"/>
    <w:rsid w:val="00612730"/>
    <w:rsid w:val="00612859"/>
    <w:rsid w:val="00614C06"/>
    <w:rsid w:val="006160BF"/>
    <w:rsid w:val="00616308"/>
    <w:rsid w:val="00617149"/>
    <w:rsid w:val="00617B4D"/>
    <w:rsid w:val="00617C4E"/>
    <w:rsid w:val="0062219A"/>
    <w:rsid w:val="00624F0D"/>
    <w:rsid w:val="00626047"/>
    <w:rsid w:val="0063135B"/>
    <w:rsid w:val="00631B7E"/>
    <w:rsid w:val="00633C4B"/>
    <w:rsid w:val="00634983"/>
    <w:rsid w:val="00635D2A"/>
    <w:rsid w:val="00637690"/>
    <w:rsid w:val="006400D9"/>
    <w:rsid w:val="006417CA"/>
    <w:rsid w:val="00641C3E"/>
    <w:rsid w:val="00644592"/>
    <w:rsid w:val="00645624"/>
    <w:rsid w:val="006506EB"/>
    <w:rsid w:val="00651155"/>
    <w:rsid w:val="00653E81"/>
    <w:rsid w:val="00655BE1"/>
    <w:rsid w:val="006560B4"/>
    <w:rsid w:val="00656408"/>
    <w:rsid w:val="00656EFA"/>
    <w:rsid w:val="00657545"/>
    <w:rsid w:val="00657CE9"/>
    <w:rsid w:val="00662010"/>
    <w:rsid w:val="00663375"/>
    <w:rsid w:val="00663447"/>
    <w:rsid w:val="006643C1"/>
    <w:rsid w:val="0066492C"/>
    <w:rsid w:val="00667FF8"/>
    <w:rsid w:val="006723BF"/>
    <w:rsid w:val="00674FFA"/>
    <w:rsid w:val="006752AF"/>
    <w:rsid w:val="006809D2"/>
    <w:rsid w:val="00681DFC"/>
    <w:rsid w:val="00683068"/>
    <w:rsid w:val="006830CC"/>
    <w:rsid w:val="00683BF5"/>
    <w:rsid w:val="00685250"/>
    <w:rsid w:val="00685D2C"/>
    <w:rsid w:val="00686E8D"/>
    <w:rsid w:val="0069036B"/>
    <w:rsid w:val="00691690"/>
    <w:rsid w:val="006916B8"/>
    <w:rsid w:val="00691F36"/>
    <w:rsid w:val="00692CCA"/>
    <w:rsid w:val="00694D3E"/>
    <w:rsid w:val="00696024"/>
    <w:rsid w:val="00697CEF"/>
    <w:rsid w:val="006A09CC"/>
    <w:rsid w:val="006A25CD"/>
    <w:rsid w:val="006A3D29"/>
    <w:rsid w:val="006A41F4"/>
    <w:rsid w:val="006A4D40"/>
    <w:rsid w:val="006A59F8"/>
    <w:rsid w:val="006B147C"/>
    <w:rsid w:val="006B18C7"/>
    <w:rsid w:val="006B1B75"/>
    <w:rsid w:val="006B1F87"/>
    <w:rsid w:val="006B1FE3"/>
    <w:rsid w:val="006B3315"/>
    <w:rsid w:val="006B57C6"/>
    <w:rsid w:val="006B5F55"/>
    <w:rsid w:val="006B69C5"/>
    <w:rsid w:val="006B76D8"/>
    <w:rsid w:val="006C1734"/>
    <w:rsid w:val="006C2620"/>
    <w:rsid w:val="006C2AF9"/>
    <w:rsid w:val="006C2F7A"/>
    <w:rsid w:val="006C3333"/>
    <w:rsid w:val="006C416D"/>
    <w:rsid w:val="006C7B16"/>
    <w:rsid w:val="006D04E8"/>
    <w:rsid w:val="006D1915"/>
    <w:rsid w:val="006D213A"/>
    <w:rsid w:val="006D5027"/>
    <w:rsid w:val="006D5753"/>
    <w:rsid w:val="006E05E9"/>
    <w:rsid w:val="006E1678"/>
    <w:rsid w:val="006E1CE0"/>
    <w:rsid w:val="006E2889"/>
    <w:rsid w:val="006E61AB"/>
    <w:rsid w:val="006E6425"/>
    <w:rsid w:val="006E6A56"/>
    <w:rsid w:val="006E6E45"/>
    <w:rsid w:val="006E6FB8"/>
    <w:rsid w:val="006E707A"/>
    <w:rsid w:val="006F1C70"/>
    <w:rsid w:val="006F1F89"/>
    <w:rsid w:val="006F375C"/>
    <w:rsid w:val="006F4102"/>
    <w:rsid w:val="006F4A2D"/>
    <w:rsid w:val="006F55F1"/>
    <w:rsid w:val="00701EB7"/>
    <w:rsid w:val="0070224C"/>
    <w:rsid w:val="00704150"/>
    <w:rsid w:val="00704C5F"/>
    <w:rsid w:val="007057A7"/>
    <w:rsid w:val="00705A8E"/>
    <w:rsid w:val="00706290"/>
    <w:rsid w:val="007066D2"/>
    <w:rsid w:val="0070676A"/>
    <w:rsid w:val="00706E46"/>
    <w:rsid w:val="00707D5D"/>
    <w:rsid w:val="00710E85"/>
    <w:rsid w:val="00713438"/>
    <w:rsid w:val="0071385D"/>
    <w:rsid w:val="00713C41"/>
    <w:rsid w:val="00714606"/>
    <w:rsid w:val="00715DB0"/>
    <w:rsid w:val="00717860"/>
    <w:rsid w:val="0072000B"/>
    <w:rsid w:val="00721126"/>
    <w:rsid w:val="007228C4"/>
    <w:rsid w:val="00724133"/>
    <w:rsid w:val="00726242"/>
    <w:rsid w:val="0072671D"/>
    <w:rsid w:val="0072705C"/>
    <w:rsid w:val="007301C1"/>
    <w:rsid w:val="007307B5"/>
    <w:rsid w:val="00733656"/>
    <w:rsid w:val="00733B42"/>
    <w:rsid w:val="00743A11"/>
    <w:rsid w:val="00747444"/>
    <w:rsid w:val="00747538"/>
    <w:rsid w:val="00747D6D"/>
    <w:rsid w:val="007506E4"/>
    <w:rsid w:val="007515D3"/>
    <w:rsid w:val="0075185B"/>
    <w:rsid w:val="00752398"/>
    <w:rsid w:val="00752B0F"/>
    <w:rsid w:val="00753176"/>
    <w:rsid w:val="00753DEB"/>
    <w:rsid w:val="00755B1F"/>
    <w:rsid w:val="00756A4F"/>
    <w:rsid w:val="00757035"/>
    <w:rsid w:val="007576E5"/>
    <w:rsid w:val="00757F50"/>
    <w:rsid w:val="00760C59"/>
    <w:rsid w:val="007650B7"/>
    <w:rsid w:val="007651EB"/>
    <w:rsid w:val="00766595"/>
    <w:rsid w:val="0076665E"/>
    <w:rsid w:val="00770029"/>
    <w:rsid w:val="007709F9"/>
    <w:rsid w:val="00770ED8"/>
    <w:rsid w:val="0077132B"/>
    <w:rsid w:val="00773088"/>
    <w:rsid w:val="0077399B"/>
    <w:rsid w:val="00774524"/>
    <w:rsid w:val="0077459E"/>
    <w:rsid w:val="00774DBB"/>
    <w:rsid w:val="007753DE"/>
    <w:rsid w:val="00775901"/>
    <w:rsid w:val="00775F76"/>
    <w:rsid w:val="0077688C"/>
    <w:rsid w:val="00777728"/>
    <w:rsid w:val="00777CD3"/>
    <w:rsid w:val="00777FB1"/>
    <w:rsid w:val="0078050C"/>
    <w:rsid w:val="007818CF"/>
    <w:rsid w:val="0078258C"/>
    <w:rsid w:val="007826B8"/>
    <w:rsid w:val="00782A3F"/>
    <w:rsid w:val="00782F95"/>
    <w:rsid w:val="00783527"/>
    <w:rsid w:val="00783D9B"/>
    <w:rsid w:val="0078553F"/>
    <w:rsid w:val="00786456"/>
    <w:rsid w:val="007874C0"/>
    <w:rsid w:val="0079134C"/>
    <w:rsid w:val="00791FFE"/>
    <w:rsid w:val="007927C8"/>
    <w:rsid w:val="0079392E"/>
    <w:rsid w:val="00793999"/>
    <w:rsid w:val="00795B25"/>
    <w:rsid w:val="00796831"/>
    <w:rsid w:val="00796EBB"/>
    <w:rsid w:val="007A0AA2"/>
    <w:rsid w:val="007A13E4"/>
    <w:rsid w:val="007A155A"/>
    <w:rsid w:val="007A155E"/>
    <w:rsid w:val="007A1FBC"/>
    <w:rsid w:val="007A2879"/>
    <w:rsid w:val="007A3DDE"/>
    <w:rsid w:val="007A4FF7"/>
    <w:rsid w:val="007A53F8"/>
    <w:rsid w:val="007B0750"/>
    <w:rsid w:val="007B6F22"/>
    <w:rsid w:val="007C00C8"/>
    <w:rsid w:val="007C0207"/>
    <w:rsid w:val="007C040B"/>
    <w:rsid w:val="007C0D97"/>
    <w:rsid w:val="007C33C8"/>
    <w:rsid w:val="007C47BF"/>
    <w:rsid w:val="007C51A2"/>
    <w:rsid w:val="007C56A1"/>
    <w:rsid w:val="007D000F"/>
    <w:rsid w:val="007D012B"/>
    <w:rsid w:val="007D1D2A"/>
    <w:rsid w:val="007D47A4"/>
    <w:rsid w:val="007D5EC7"/>
    <w:rsid w:val="007D679F"/>
    <w:rsid w:val="007D6A57"/>
    <w:rsid w:val="007D7F09"/>
    <w:rsid w:val="007E0551"/>
    <w:rsid w:val="007E1BBC"/>
    <w:rsid w:val="007E1D5A"/>
    <w:rsid w:val="007E2C88"/>
    <w:rsid w:val="007E34F8"/>
    <w:rsid w:val="007E423E"/>
    <w:rsid w:val="007E44DB"/>
    <w:rsid w:val="007E5A63"/>
    <w:rsid w:val="007E728E"/>
    <w:rsid w:val="007E7590"/>
    <w:rsid w:val="007F0492"/>
    <w:rsid w:val="007F06F8"/>
    <w:rsid w:val="007F1416"/>
    <w:rsid w:val="007F2FDE"/>
    <w:rsid w:val="007F370F"/>
    <w:rsid w:val="007F3ECA"/>
    <w:rsid w:val="007F4AA7"/>
    <w:rsid w:val="007F516F"/>
    <w:rsid w:val="007F6FB6"/>
    <w:rsid w:val="00802DBE"/>
    <w:rsid w:val="00803604"/>
    <w:rsid w:val="00803B8A"/>
    <w:rsid w:val="00804747"/>
    <w:rsid w:val="00807400"/>
    <w:rsid w:val="00810C24"/>
    <w:rsid w:val="00810C71"/>
    <w:rsid w:val="008127DD"/>
    <w:rsid w:val="00812DD3"/>
    <w:rsid w:val="00813A32"/>
    <w:rsid w:val="0081439E"/>
    <w:rsid w:val="00820F25"/>
    <w:rsid w:val="00821924"/>
    <w:rsid w:val="008243FB"/>
    <w:rsid w:val="0082445F"/>
    <w:rsid w:val="00824751"/>
    <w:rsid w:val="008267BE"/>
    <w:rsid w:val="00830E0E"/>
    <w:rsid w:val="00831F25"/>
    <w:rsid w:val="00834F54"/>
    <w:rsid w:val="00837CD2"/>
    <w:rsid w:val="00840925"/>
    <w:rsid w:val="00844763"/>
    <w:rsid w:val="008466DC"/>
    <w:rsid w:val="0084735D"/>
    <w:rsid w:val="00847653"/>
    <w:rsid w:val="008526D9"/>
    <w:rsid w:val="00853B92"/>
    <w:rsid w:val="00853C83"/>
    <w:rsid w:val="00853C89"/>
    <w:rsid w:val="00854273"/>
    <w:rsid w:val="00854710"/>
    <w:rsid w:val="0085473F"/>
    <w:rsid w:val="008551CA"/>
    <w:rsid w:val="00856D8C"/>
    <w:rsid w:val="00861075"/>
    <w:rsid w:val="00862AF2"/>
    <w:rsid w:val="00863FA0"/>
    <w:rsid w:val="00866B08"/>
    <w:rsid w:val="00867864"/>
    <w:rsid w:val="00873B8A"/>
    <w:rsid w:val="00873E7F"/>
    <w:rsid w:val="008740AD"/>
    <w:rsid w:val="008750C7"/>
    <w:rsid w:val="00876398"/>
    <w:rsid w:val="00876F74"/>
    <w:rsid w:val="00877529"/>
    <w:rsid w:val="00877EE8"/>
    <w:rsid w:val="00881D6C"/>
    <w:rsid w:val="00882006"/>
    <w:rsid w:val="00882026"/>
    <w:rsid w:val="00882FD5"/>
    <w:rsid w:val="0088389D"/>
    <w:rsid w:val="00885060"/>
    <w:rsid w:val="008873A7"/>
    <w:rsid w:val="00887BA8"/>
    <w:rsid w:val="008953BA"/>
    <w:rsid w:val="00895795"/>
    <w:rsid w:val="008975F6"/>
    <w:rsid w:val="00897B60"/>
    <w:rsid w:val="008A05C0"/>
    <w:rsid w:val="008A1299"/>
    <w:rsid w:val="008A3F0B"/>
    <w:rsid w:val="008A588B"/>
    <w:rsid w:val="008A656D"/>
    <w:rsid w:val="008A73EC"/>
    <w:rsid w:val="008B0866"/>
    <w:rsid w:val="008B0989"/>
    <w:rsid w:val="008B0C3F"/>
    <w:rsid w:val="008B2AA1"/>
    <w:rsid w:val="008B2BD7"/>
    <w:rsid w:val="008B430C"/>
    <w:rsid w:val="008B4AB7"/>
    <w:rsid w:val="008B6896"/>
    <w:rsid w:val="008B7720"/>
    <w:rsid w:val="008B7EF4"/>
    <w:rsid w:val="008C0311"/>
    <w:rsid w:val="008C05AC"/>
    <w:rsid w:val="008C3C4B"/>
    <w:rsid w:val="008C553F"/>
    <w:rsid w:val="008C56FB"/>
    <w:rsid w:val="008C6EAF"/>
    <w:rsid w:val="008C7186"/>
    <w:rsid w:val="008D144E"/>
    <w:rsid w:val="008D4230"/>
    <w:rsid w:val="008D490A"/>
    <w:rsid w:val="008D4B28"/>
    <w:rsid w:val="008D68D9"/>
    <w:rsid w:val="008D7106"/>
    <w:rsid w:val="008E0D08"/>
    <w:rsid w:val="008E4C90"/>
    <w:rsid w:val="008E60BE"/>
    <w:rsid w:val="008E71E2"/>
    <w:rsid w:val="008F0E3F"/>
    <w:rsid w:val="008F1F67"/>
    <w:rsid w:val="008F46FD"/>
    <w:rsid w:val="00900859"/>
    <w:rsid w:val="00901823"/>
    <w:rsid w:val="00901BB1"/>
    <w:rsid w:val="009029F4"/>
    <w:rsid w:val="009033C7"/>
    <w:rsid w:val="009060E7"/>
    <w:rsid w:val="00906968"/>
    <w:rsid w:val="009103F2"/>
    <w:rsid w:val="009119D0"/>
    <w:rsid w:val="00912482"/>
    <w:rsid w:val="0091455B"/>
    <w:rsid w:val="00915059"/>
    <w:rsid w:val="00915705"/>
    <w:rsid w:val="00915908"/>
    <w:rsid w:val="00915928"/>
    <w:rsid w:val="00915D89"/>
    <w:rsid w:val="0091735F"/>
    <w:rsid w:val="009205D3"/>
    <w:rsid w:val="00920B38"/>
    <w:rsid w:val="00920C5D"/>
    <w:rsid w:val="00922995"/>
    <w:rsid w:val="00925B04"/>
    <w:rsid w:val="009274E2"/>
    <w:rsid w:val="0092767E"/>
    <w:rsid w:val="009278E2"/>
    <w:rsid w:val="009301B7"/>
    <w:rsid w:val="0093364A"/>
    <w:rsid w:val="0093370D"/>
    <w:rsid w:val="00934D73"/>
    <w:rsid w:val="00936D2E"/>
    <w:rsid w:val="0094172A"/>
    <w:rsid w:val="00946920"/>
    <w:rsid w:val="00951323"/>
    <w:rsid w:val="009514A2"/>
    <w:rsid w:val="00953EB9"/>
    <w:rsid w:val="0095418E"/>
    <w:rsid w:val="0095484D"/>
    <w:rsid w:val="00954C9E"/>
    <w:rsid w:val="00955893"/>
    <w:rsid w:val="00960E9A"/>
    <w:rsid w:val="00961DE6"/>
    <w:rsid w:val="0096535B"/>
    <w:rsid w:val="00965D07"/>
    <w:rsid w:val="009749F0"/>
    <w:rsid w:val="00975A58"/>
    <w:rsid w:val="00976AD5"/>
    <w:rsid w:val="0098078C"/>
    <w:rsid w:val="009811F5"/>
    <w:rsid w:val="009812D7"/>
    <w:rsid w:val="00981D1A"/>
    <w:rsid w:val="00982EF2"/>
    <w:rsid w:val="00992F34"/>
    <w:rsid w:val="0099614B"/>
    <w:rsid w:val="009A024C"/>
    <w:rsid w:val="009A0555"/>
    <w:rsid w:val="009A1702"/>
    <w:rsid w:val="009A2FE7"/>
    <w:rsid w:val="009A35CC"/>
    <w:rsid w:val="009A415C"/>
    <w:rsid w:val="009A4341"/>
    <w:rsid w:val="009A47C0"/>
    <w:rsid w:val="009A5854"/>
    <w:rsid w:val="009A68EE"/>
    <w:rsid w:val="009A6970"/>
    <w:rsid w:val="009A71F3"/>
    <w:rsid w:val="009B0F3F"/>
    <w:rsid w:val="009B1654"/>
    <w:rsid w:val="009B360E"/>
    <w:rsid w:val="009B5536"/>
    <w:rsid w:val="009B7401"/>
    <w:rsid w:val="009B7DE1"/>
    <w:rsid w:val="009C0986"/>
    <w:rsid w:val="009C2373"/>
    <w:rsid w:val="009C2E10"/>
    <w:rsid w:val="009C3C71"/>
    <w:rsid w:val="009C518F"/>
    <w:rsid w:val="009C563E"/>
    <w:rsid w:val="009C796A"/>
    <w:rsid w:val="009D05DC"/>
    <w:rsid w:val="009D23B4"/>
    <w:rsid w:val="009D52A8"/>
    <w:rsid w:val="009D55E9"/>
    <w:rsid w:val="009D69E5"/>
    <w:rsid w:val="009D6C5B"/>
    <w:rsid w:val="009D7CA3"/>
    <w:rsid w:val="009E136C"/>
    <w:rsid w:val="009E4DA1"/>
    <w:rsid w:val="009E57BD"/>
    <w:rsid w:val="009E64A5"/>
    <w:rsid w:val="009E7098"/>
    <w:rsid w:val="009F10C9"/>
    <w:rsid w:val="009F1B7B"/>
    <w:rsid w:val="009F1DC9"/>
    <w:rsid w:val="009F5AA0"/>
    <w:rsid w:val="00A035A2"/>
    <w:rsid w:val="00A03B34"/>
    <w:rsid w:val="00A10036"/>
    <w:rsid w:val="00A10313"/>
    <w:rsid w:val="00A11630"/>
    <w:rsid w:val="00A12E26"/>
    <w:rsid w:val="00A13986"/>
    <w:rsid w:val="00A15882"/>
    <w:rsid w:val="00A159EC"/>
    <w:rsid w:val="00A16252"/>
    <w:rsid w:val="00A206CA"/>
    <w:rsid w:val="00A20937"/>
    <w:rsid w:val="00A21514"/>
    <w:rsid w:val="00A22013"/>
    <w:rsid w:val="00A221C9"/>
    <w:rsid w:val="00A22B58"/>
    <w:rsid w:val="00A24FB1"/>
    <w:rsid w:val="00A257C5"/>
    <w:rsid w:val="00A271FE"/>
    <w:rsid w:val="00A30794"/>
    <w:rsid w:val="00A311D3"/>
    <w:rsid w:val="00A3263F"/>
    <w:rsid w:val="00A32744"/>
    <w:rsid w:val="00A33769"/>
    <w:rsid w:val="00A338D1"/>
    <w:rsid w:val="00A33D7D"/>
    <w:rsid w:val="00A35C2E"/>
    <w:rsid w:val="00A36B59"/>
    <w:rsid w:val="00A422F1"/>
    <w:rsid w:val="00A4270C"/>
    <w:rsid w:val="00A42B40"/>
    <w:rsid w:val="00A440D1"/>
    <w:rsid w:val="00A44278"/>
    <w:rsid w:val="00A44FD4"/>
    <w:rsid w:val="00A4784C"/>
    <w:rsid w:val="00A47FFD"/>
    <w:rsid w:val="00A50D23"/>
    <w:rsid w:val="00A525E5"/>
    <w:rsid w:val="00A5285C"/>
    <w:rsid w:val="00A52A8B"/>
    <w:rsid w:val="00A5515E"/>
    <w:rsid w:val="00A56C6B"/>
    <w:rsid w:val="00A57891"/>
    <w:rsid w:val="00A61598"/>
    <w:rsid w:val="00A61FD7"/>
    <w:rsid w:val="00A63A7B"/>
    <w:rsid w:val="00A65E42"/>
    <w:rsid w:val="00A661F1"/>
    <w:rsid w:val="00A66331"/>
    <w:rsid w:val="00A70876"/>
    <w:rsid w:val="00A71FBC"/>
    <w:rsid w:val="00A72886"/>
    <w:rsid w:val="00A77578"/>
    <w:rsid w:val="00A83EC7"/>
    <w:rsid w:val="00A85040"/>
    <w:rsid w:val="00A90FFE"/>
    <w:rsid w:val="00A91186"/>
    <w:rsid w:val="00A943C7"/>
    <w:rsid w:val="00A94D0E"/>
    <w:rsid w:val="00A9789E"/>
    <w:rsid w:val="00AA012F"/>
    <w:rsid w:val="00AA0CC6"/>
    <w:rsid w:val="00AA0EE9"/>
    <w:rsid w:val="00AA16E8"/>
    <w:rsid w:val="00AA2804"/>
    <w:rsid w:val="00AA3097"/>
    <w:rsid w:val="00AA3659"/>
    <w:rsid w:val="00AA575F"/>
    <w:rsid w:val="00AA5F12"/>
    <w:rsid w:val="00AA7567"/>
    <w:rsid w:val="00AB0EAD"/>
    <w:rsid w:val="00AB11D2"/>
    <w:rsid w:val="00AB251D"/>
    <w:rsid w:val="00AB307E"/>
    <w:rsid w:val="00AB48F4"/>
    <w:rsid w:val="00AB4FF2"/>
    <w:rsid w:val="00AB5173"/>
    <w:rsid w:val="00AC0B67"/>
    <w:rsid w:val="00AC103B"/>
    <w:rsid w:val="00AC16A6"/>
    <w:rsid w:val="00AC2A0B"/>
    <w:rsid w:val="00AC686E"/>
    <w:rsid w:val="00AC6DCE"/>
    <w:rsid w:val="00AC6DFD"/>
    <w:rsid w:val="00AD153E"/>
    <w:rsid w:val="00AD1760"/>
    <w:rsid w:val="00AD2AA8"/>
    <w:rsid w:val="00AD4E14"/>
    <w:rsid w:val="00AD6E42"/>
    <w:rsid w:val="00AD79A3"/>
    <w:rsid w:val="00AE24E1"/>
    <w:rsid w:val="00AE2757"/>
    <w:rsid w:val="00AE3394"/>
    <w:rsid w:val="00AE491B"/>
    <w:rsid w:val="00AE4AC3"/>
    <w:rsid w:val="00AE7CCE"/>
    <w:rsid w:val="00AF384D"/>
    <w:rsid w:val="00AF3B42"/>
    <w:rsid w:val="00AF3E6E"/>
    <w:rsid w:val="00AF489D"/>
    <w:rsid w:val="00AF577F"/>
    <w:rsid w:val="00AF664C"/>
    <w:rsid w:val="00AF73F1"/>
    <w:rsid w:val="00B00818"/>
    <w:rsid w:val="00B0162D"/>
    <w:rsid w:val="00B02CAF"/>
    <w:rsid w:val="00B0554F"/>
    <w:rsid w:val="00B1210B"/>
    <w:rsid w:val="00B17251"/>
    <w:rsid w:val="00B179FA"/>
    <w:rsid w:val="00B20D56"/>
    <w:rsid w:val="00B250D0"/>
    <w:rsid w:val="00B251A0"/>
    <w:rsid w:val="00B262B8"/>
    <w:rsid w:val="00B27AE0"/>
    <w:rsid w:val="00B27C66"/>
    <w:rsid w:val="00B30180"/>
    <w:rsid w:val="00B317EE"/>
    <w:rsid w:val="00B3235D"/>
    <w:rsid w:val="00B34625"/>
    <w:rsid w:val="00B34C02"/>
    <w:rsid w:val="00B36A87"/>
    <w:rsid w:val="00B3730D"/>
    <w:rsid w:val="00B405BB"/>
    <w:rsid w:val="00B40AD0"/>
    <w:rsid w:val="00B41558"/>
    <w:rsid w:val="00B417E3"/>
    <w:rsid w:val="00B42849"/>
    <w:rsid w:val="00B45AFA"/>
    <w:rsid w:val="00B4658B"/>
    <w:rsid w:val="00B47A83"/>
    <w:rsid w:val="00B50AD3"/>
    <w:rsid w:val="00B51538"/>
    <w:rsid w:val="00B531BD"/>
    <w:rsid w:val="00B5346C"/>
    <w:rsid w:val="00B53D98"/>
    <w:rsid w:val="00B544A6"/>
    <w:rsid w:val="00B54C2E"/>
    <w:rsid w:val="00B572A2"/>
    <w:rsid w:val="00B60496"/>
    <w:rsid w:val="00B62B86"/>
    <w:rsid w:val="00B63FDB"/>
    <w:rsid w:val="00B6475C"/>
    <w:rsid w:val="00B652F1"/>
    <w:rsid w:val="00B66A1B"/>
    <w:rsid w:val="00B6715F"/>
    <w:rsid w:val="00B71CED"/>
    <w:rsid w:val="00B7369C"/>
    <w:rsid w:val="00B762DD"/>
    <w:rsid w:val="00B765CE"/>
    <w:rsid w:val="00B81977"/>
    <w:rsid w:val="00B8351E"/>
    <w:rsid w:val="00B86C5A"/>
    <w:rsid w:val="00B875BB"/>
    <w:rsid w:val="00B901C1"/>
    <w:rsid w:val="00B96736"/>
    <w:rsid w:val="00B97428"/>
    <w:rsid w:val="00B97CDD"/>
    <w:rsid w:val="00BA0E0F"/>
    <w:rsid w:val="00BA245D"/>
    <w:rsid w:val="00BA2F02"/>
    <w:rsid w:val="00BA34D2"/>
    <w:rsid w:val="00BA3B71"/>
    <w:rsid w:val="00BA5654"/>
    <w:rsid w:val="00BA6095"/>
    <w:rsid w:val="00BA7A0B"/>
    <w:rsid w:val="00BA7EE8"/>
    <w:rsid w:val="00BB0DCC"/>
    <w:rsid w:val="00BB1195"/>
    <w:rsid w:val="00BB1A83"/>
    <w:rsid w:val="00BB338B"/>
    <w:rsid w:val="00BB5691"/>
    <w:rsid w:val="00BC1DF8"/>
    <w:rsid w:val="00BC2528"/>
    <w:rsid w:val="00BC4522"/>
    <w:rsid w:val="00BC66BE"/>
    <w:rsid w:val="00BC7741"/>
    <w:rsid w:val="00BC7D60"/>
    <w:rsid w:val="00BD3C64"/>
    <w:rsid w:val="00BD5C30"/>
    <w:rsid w:val="00BD7D4C"/>
    <w:rsid w:val="00BE0367"/>
    <w:rsid w:val="00BE25A9"/>
    <w:rsid w:val="00BE2E64"/>
    <w:rsid w:val="00BE3B3F"/>
    <w:rsid w:val="00BE5EB5"/>
    <w:rsid w:val="00BE6860"/>
    <w:rsid w:val="00BE6B9A"/>
    <w:rsid w:val="00BE6D97"/>
    <w:rsid w:val="00BF2FD2"/>
    <w:rsid w:val="00BF4E56"/>
    <w:rsid w:val="00BF62EC"/>
    <w:rsid w:val="00BF6900"/>
    <w:rsid w:val="00BF7A3B"/>
    <w:rsid w:val="00C00523"/>
    <w:rsid w:val="00C0107B"/>
    <w:rsid w:val="00C024D3"/>
    <w:rsid w:val="00C0275A"/>
    <w:rsid w:val="00C0354E"/>
    <w:rsid w:val="00C0470C"/>
    <w:rsid w:val="00C05E64"/>
    <w:rsid w:val="00C07CA7"/>
    <w:rsid w:val="00C10B12"/>
    <w:rsid w:val="00C1189E"/>
    <w:rsid w:val="00C1219C"/>
    <w:rsid w:val="00C1262D"/>
    <w:rsid w:val="00C174A1"/>
    <w:rsid w:val="00C22130"/>
    <w:rsid w:val="00C227D0"/>
    <w:rsid w:val="00C23E19"/>
    <w:rsid w:val="00C2466A"/>
    <w:rsid w:val="00C26B19"/>
    <w:rsid w:val="00C30E3D"/>
    <w:rsid w:val="00C324E2"/>
    <w:rsid w:val="00C347D9"/>
    <w:rsid w:val="00C34A7F"/>
    <w:rsid w:val="00C3594C"/>
    <w:rsid w:val="00C365CD"/>
    <w:rsid w:val="00C36799"/>
    <w:rsid w:val="00C37266"/>
    <w:rsid w:val="00C4138F"/>
    <w:rsid w:val="00C41D11"/>
    <w:rsid w:val="00C42590"/>
    <w:rsid w:val="00C4264D"/>
    <w:rsid w:val="00C438DA"/>
    <w:rsid w:val="00C44806"/>
    <w:rsid w:val="00C477DC"/>
    <w:rsid w:val="00C47FF1"/>
    <w:rsid w:val="00C5142B"/>
    <w:rsid w:val="00C51B8D"/>
    <w:rsid w:val="00C52921"/>
    <w:rsid w:val="00C53B23"/>
    <w:rsid w:val="00C5431B"/>
    <w:rsid w:val="00C5621F"/>
    <w:rsid w:val="00C56F88"/>
    <w:rsid w:val="00C60885"/>
    <w:rsid w:val="00C60F45"/>
    <w:rsid w:val="00C639F0"/>
    <w:rsid w:val="00C64A17"/>
    <w:rsid w:val="00C66AF8"/>
    <w:rsid w:val="00C672CC"/>
    <w:rsid w:val="00C67E98"/>
    <w:rsid w:val="00C70C54"/>
    <w:rsid w:val="00C722C5"/>
    <w:rsid w:val="00C83D6D"/>
    <w:rsid w:val="00C84805"/>
    <w:rsid w:val="00C85880"/>
    <w:rsid w:val="00C86A79"/>
    <w:rsid w:val="00C92D83"/>
    <w:rsid w:val="00C942B1"/>
    <w:rsid w:val="00C97DAC"/>
    <w:rsid w:val="00CA084E"/>
    <w:rsid w:val="00CA262C"/>
    <w:rsid w:val="00CA2A6D"/>
    <w:rsid w:val="00CA618D"/>
    <w:rsid w:val="00CA6AFA"/>
    <w:rsid w:val="00CA6C50"/>
    <w:rsid w:val="00CB20AB"/>
    <w:rsid w:val="00CB3935"/>
    <w:rsid w:val="00CB3C78"/>
    <w:rsid w:val="00CB523C"/>
    <w:rsid w:val="00CB6ED3"/>
    <w:rsid w:val="00CC4E52"/>
    <w:rsid w:val="00CC5E8D"/>
    <w:rsid w:val="00CD36B7"/>
    <w:rsid w:val="00CD6C67"/>
    <w:rsid w:val="00CD74E7"/>
    <w:rsid w:val="00CE090C"/>
    <w:rsid w:val="00CE63C5"/>
    <w:rsid w:val="00CE7769"/>
    <w:rsid w:val="00CE79D3"/>
    <w:rsid w:val="00CF09E8"/>
    <w:rsid w:val="00CF1CCD"/>
    <w:rsid w:val="00CF29F2"/>
    <w:rsid w:val="00CF4F55"/>
    <w:rsid w:val="00D00964"/>
    <w:rsid w:val="00D04057"/>
    <w:rsid w:val="00D04C80"/>
    <w:rsid w:val="00D07480"/>
    <w:rsid w:val="00D10266"/>
    <w:rsid w:val="00D11E9A"/>
    <w:rsid w:val="00D11F3D"/>
    <w:rsid w:val="00D147D4"/>
    <w:rsid w:val="00D16657"/>
    <w:rsid w:val="00D16CD3"/>
    <w:rsid w:val="00D203A4"/>
    <w:rsid w:val="00D209C8"/>
    <w:rsid w:val="00D21540"/>
    <w:rsid w:val="00D216AA"/>
    <w:rsid w:val="00D221BB"/>
    <w:rsid w:val="00D25E56"/>
    <w:rsid w:val="00D334E7"/>
    <w:rsid w:val="00D36BE7"/>
    <w:rsid w:val="00D3788F"/>
    <w:rsid w:val="00D37C12"/>
    <w:rsid w:val="00D4080C"/>
    <w:rsid w:val="00D40B23"/>
    <w:rsid w:val="00D4163F"/>
    <w:rsid w:val="00D41D08"/>
    <w:rsid w:val="00D41F45"/>
    <w:rsid w:val="00D4409D"/>
    <w:rsid w:val="00D44359"/>
    <w:rsid w:val="00D44ABC"/>
    <w:rsid w:val="00D4601B"/>
    <w:rsid w:val="00D4608A"/>
    <w:rsid w:val="00D472F4"/>
    <w:rsid w:val="00D517F3"/>
    <w:rsid w:val="00D524AE"/>
    <w:rsid w:val="00D529CD"/>
    <w:rsid w:val="00D55EA8"/>
    <w:rsid w:val="00D57387"/>
    <w:rsid w:val="00D57593"/>
    <w:rsid w:val="00D609CA"/>
    <w:rsid w:val="00D60B3B"/>
    <w:rsid w:val="00D66AA6"/>
    <w:rsid w:val="00D67983"/>
    <w:rsid w:val="00D70957"/>
    <w:rsid w:val="00D711D1"/>
    <w:rsid w:val="00D720A1"/>
    <w:rsid w:val="00D756ED"/>
    <w:rsid w:val="00D80340"/>
    <w:rsid w:val="00D90574"/>
    <w:rsid w:val="00D90997"/>
    <w:rsid w:val="00D90C5C"/>
    <w:rsid w:val="00D91BFB"/>
    <w:rsid w:val="00D921F7"/>
    <w:rsid w:val="00D9233C"/>
    <w:rsid w:val="00D927B0"/>
    <w:rsid w:val="00D956AC"/>
    <w:rsid w:val="00D969C0"/>
    <w:rsid w:val="00D971A4"/>
    <w:rsid w:val="00D9796D"/>
    <w:rsid w:val="00DA0AF7"/>
    <w:rsid w:val="00DA22B3"/>
    <w:rsid w:val="00DA242E"/>
    <w:rsid w:val="00DA415D"/>
    <w:rsid w:val="00DA4927"/>
    <w:rsid w:val="00DA59E6"/>
    <w:rsid w:val="00DA5F02"/>
    <w:rsid w:val="00DA6594"/>
    <w:rsid w:val="00DB2585"/>
    <w:rsid w:val="00DB3905"/>
    <w:rsid w:val="00DB50DB"/>
    <w:rsid w:val="00DB7107"/>
    <w:rsid w:val="00DB7E1C"/>
    <w:rsid w:val="00DC1E21"/>
    <w:rsid w:val="00DC1E40"/>
    <w:rsid w:val="00DC5F6D"/>
    <w:rsid w:val="00DC6EE1"/>
    <w:rsid w:val="00DD00FE"/>
    <w:rsid w:val="00DD029D"/>
    <w:rsid w:val="00DD2E7C"/>
    <w:rsid w:val="00DD580A"/>
    <w:rsid w:val="00DE4AE8"/>
    <w:rsid w:val="00DE595D"/>
    <w:rsid w:val="00DE5AF0"/>
    <w:rsid w:val="00DE66EF"/>
    <w:rsid w:val="00DE739E"/>
    <w:rsid w:val="00DE7E9F"/>
    <w:rsid w:val="00DF06F1"/>
    <w:rsid w:val="00DF3E08"/>
    <w:rsid w:val="00DF5207"/>
    <w:rsid w:val="00DF585F"/>
    <w:rsid w:val="00E008FF"/>
    <w:rsid w:val="00E009F5"/>
    <w:rsid w:val="00E02DD8"/>
    <w:rsid w:val="00E0309F"/>
    <w:rsid w:val="00E06170"/>
    <w:rsid w:val="00E12C52"/>
    <w:rsid w:val="00E14757"/>
    <w:rsid w:val="00E14ADE"/>
    <w:rsid w:val="00E16A76"/>
    <w:rsid w:val="00E176E4"/>
    <w:rsid w:val="00E2245D"/>
    <w:rsid w:val="00E2268E"/>
    <w:rsid w:val="00E226BC"/>
    <w:rsid w:val="00E2284A"/>
    <w:rsid w:val="00E22AEF"/>
    <w:rsid w:val="00E232A4"/>
    <w:rsid w:val="00E23B1A"/>
    <w:rsid w:val="00E24211"/>
    <w:rsid w:val="00E2529B"/>
    <w:rsid w:val="00E254B8"/>
    <w:rsid w:val="00E259FB"/>
    <w:rsid w:val="00E25C99"/>
    <w:rsid w:val="00E30CC5"/>
    <w:rsid w:val="00E33B58"/>
    <w:rsid w:val="00E413E7"/>
    <w:rsid w:val="00E42177"/>
    <w:rsid w:val="00E43939"/>
    <w:rsid w:val="00E43CE3"/>
    <w:rsid w:val="00E43D6C"/>
    <w:rsid w:val="00E458DC"/>
    <w:rsid w:val="00E45BE8"/>
    <w:rsid w:val="00E47C65"/>
    <w:rsid w:val="00E507AD"/>
    <w:rsid w:val="00E5124F"/>
    <w:rsid w:val="00E54FEF"/>
    <w:rsid w:val="00E552EA"/>
    <w:rsid w:val="00E554F1"/>
    <w:rsid w:val="00E55D31"/>
    <w:rsid w:val="00E57AC6"/>
    <w:rsid w:val="00E62A67"/>
    <w:rsid w:val="00E65A9F"/>
    <w:rsid w:val="00E66FF5"/>
    <w:rsid w:val="00E670EA"/>
    <w:rsid w:val="00E671B5"/>
    <w:rsid w:val="00E6730F"/>
    <w:rsid w:val="00E67B20"/>
    <w:rsid w:val="00E75671"/>
    <w:rsid w:val="00E75EB8"/>
    <w:rsid w:val="00E76866"/>
    <w:rsid w:val="00E7722E"/>
    <w:rsid w:val="00E77FEE"/>
    <w:rsid w:val="00E80BEE"/>
    <w:rsid w:val="00E80EE8"/>
    <w:rsid w:val="00E80FB2"/>
    <w:rsid w:val="00E81E0A"/>
    <w:rsid w:val="00E839FE"/>
    <w:rsid w:val="00E8409F"/>
    <w:rsid w:val="00E849A5"/>
    <w:rsid w:val="00E90BBA"/>
    <w:rsid w:val="00E90DB2"/>
    <w:rsid w:val="00E91944"/>
    <w:rsid w:val="00E94884"/>
    <w:rsid w:val="00E95932"/>
    <w:rsid w:val="00E967D5"/>
    <w:rsid w:val="00E97AD8"/>
    <w:rsid w:val="00EA30DB"/>
    <w:rsid w:val="00EA33BC"/>
    <w:rsid w:val="00EA391E"/>
    <w:rsid w:val="00EA39AB"/>
    <w:rsid w:val="00EA3B12"/>
    <w:rsid w:val="00EA4859"/>
    <w:rsid w:val="00EA6A87"/>
    <w:rsid w:val="00EA6DDD"/>
    <w:rsid w:val="00EA754D"/>
    <w:rsid w:val="00EA75FF"/>
    <w:rsid w:val="00EB07EB"/>
    <w:rsid w:val="00EB1038"/>
    <w:rsid w:val="00EB1C1F"/>
    <w:rsid w:val="00EB1EF9"/>
    <w:rsid w:val="00EB28BD"/>
    <w:rsid w:val="00EC1B2B"/>
    <w:rsid w:val="00EC2928"/>
    <w:rsid w:val="00EC406C"/>
    <w:rsid w:val="00EC4082"/>
    <w:rsid w:val="00EC49CD"/>
    <w:rsid w:val="00EC6B2E"/>
    <w:rsid w:val="00ED01CA"/>
    <w:rsid w:val="00ED01D6"/>
    <w:rsid w:val="00ED158F"/>
    <w:rsid w:val="00ED159D"/>
    <w:rsid w:val="00ED16BE"/>
    <w:rsid w:val="00ED2996"/>
    <w:rsid w:val="00ED2F79"/>
    <w:rsid w:val="00ED2F90"/>
    <w:rsid w:val="00ED3183"/>
    <w:rsid w:val="00ED3937"/>
    <w:rsid w:val="00ED6DC4"/>
    <w:rsid w:val="00ED6F8D"/>
    <w:rsid w:val="00ED7033"/>
    <w:rsid w:val="00EE20C3"/>
    <w:rsid w:val="00EE2682"/>
    <w:rsid w:val="00EE3444"/>
    <w:rsid w:val="00EF0DEC"/>
    <w:rsid w:val="00EF1B98"/>
    <w:rsid w:val="00EF1BC9"/>
    <w:rsid w:val="00EF290F"/>
    <w:rsid w:val="00EF3A23"/>
    <w:rsid w:val="00EF5AA6"/>
    <w:rsid w:val="00EF5E0C"/>
    <w:rsid w:val="00EF69B5"/>
    <w:rsid w:val="00EF719A"/>
    <w:rsid w:val="00EF7230"/>
    <w:rsid w:val="00F00FF3"/>
    <w:rsid w:val="00F02875"/>
    <w:rsid w:val="00F02E0E"/>
    <w:rsid w:val="00F04CD0"/>
    <w:rsid w:val="00F051AF"/>
    <w:rsid w:val="00F05928"/>
    <w:rsid w:val="00F1006A"/>
    <w:rsid w:val="00F10191"/>
    <w:rsid w:val="00F104F2"/>
    <w:rsid w:val="00F12F68"/>
    <w:rsid w:val="00F12FAA"/>
    <w:rsid w:val="00F16502"/>
    <w:rsid w:val="00F173A5"/>
    <w:rsid w:val="00F20436"/>
    <w:rsid w:val="00F205C9"/>
    <w:rsid w:val="00F22FC5"/>
    <w:rsid w:val="00F23D2E"/>
    <w:rsid w:val="00F241DF"/>
    <w:rsid w:val="00F24B07"/>
    <w:rsid w:val="00F260D8"/>
    <w:rsid w:val="00F2626C"/>
    <w:rsid w:val="00F272EF"/>
    <w:rsid w:val="00F276FE"/>
    <w:rsid w:val="00F27A0E"/>
    <w:rsid w:val="00F30450"/>
    <w:rsid w:val="00F30E1D"/>
    <w:rsid w:val="00F32A23"/>
    <w:rsid w:val="00F3311C"/>
    <w:rsid w:val="00F34CB2"/>
    <w:rsid w:val="00F35A4E"/>
    <w:rsid w:val="00F366D3"/>
    <w:rsid w:val="00F36787"/>
    <w:rsid w:val="00F40A10"/>
    <w:rsid w:val="00F43747"/>
    <w:rsid w:val="00F4452A"/>
    <w:rsid w:val="00F4532E"/>
    <w:rsid w:val="00F45918"/>
    <w:rsid w:val="00F46910"/>
    <w:rsid w:val="00F51653"/>
    <w:rsid w:val="00F519C3"/>
    <w:rsid w:val="00F520DC"/>
    <w:rsid w:val="00F545AB"/>
    <w:rsid w:val="00F55D04"/>
    <w:rsid w:val="00F56269"/>
    <w:rsid w:val="00F60F2E"/>
    <w:rsid w:val="00F615EA"/>
    <w:rsid w:val="00F61E94"/>
    <w:rsid w:val="00F62D89"/>
    <w:rsid w:val="00F635E6"/>
    <w:rsid w:val="00F64756"/>
    <w:rsid w:val="00F64880"/>
    <w:rsid w:val="00F65663"/>
    <w:rsid w:val="00F67CBF"/>
    <w:rsid w:val="00F70788"/>
    <w:rsid w:val="00F72357"/>
    <w:rsid w:val="00F726A3"/>
    <w:rsid w:val="00F72AD7"/>
    <w:rsid w:val="00F72BB3"/>
    <w:rsid w:val="00F7307B"/>
    <w:rsid w:val="00F73907"/>
    <w:rsid w:val="00F73DF3"/>
    <w:rsid w:val="00F751BC"/>
    <w:rsid w:val="00F75AB3"/>
    <w:rsid w:val="00F75B7E"/>
    <w:rsid w:val="00F76A9B"/>
    <w:rsid w:val="00F806A1"/>
    <w:rsid w:val="00F807B2"/>
    <w:rsid w:val="00F83F3D"/>
    <w:rsid w:val="00F90528"/>
    <w:rsid w:val="00F92005"/>
    <w:rsid w:val="00F94F70"/>
    <w:rsid w:val="00F95393"/>
    <w:rsid w:val="00F95FB8"/>
    <w:rsid w:val="00F9637D"/>
    <w:rsid w:val="00FA14B9"/>
    <w:rsid w:val="00FA3402"/>
    <w:rsid w:val="00FA69A3"/>
    <w:rsid w:val="00FA7343"/>
    <w:rsid w:val="00FB0BCF"/>
    <w:rsid w:val="00FB0CF9"/>
    <w:rsid w:val="00FB43B5"/>
    <w:rsid w:val="00FB4440"/>
    <w:rsid w:val="00FC2456"/>
    <w:rsid w:val="00FC2B9C"/>
    <w:rsid w:val="00FC2C07"/>
    <w:rsid w:val="00FC5447"/>
    <w:rsid w:val="00FC6197"/>
    <w:rsid w:val="00FC641F"/>
    <w:rsid w:val="00FC6BEF"/>
    <w:rsid w:val="00FC79D0"/>
    <w:rsid w:val="00FD0D64"/>
    <w:rsid w:val="00FD270B"/>
    <w:rsid w:val="00FE01BD"/>
    <w:rsid w:val="00FE23EB"/>
    <w:rsid w:val="00FE28DF"/>
    <w:rsid w:val="00FE3017"/>
    <w:rsid w:val="00FE3085"/>
    <w:rsid w:val="00FE5702"/>
    <w:rsid w:val="00FE57E1"/>
    <w:rsid w:val="00FE58ED"/>
    <w:rsid w:val="00FE717F"/>
    <w:rsid w:val="00FE75B1"/>
    <w:rsid w:val="00FF19E7"/>
    <w:rsid w:val="00FF372A"/>
    <w:rsid w:val="00FF5741"/>
    <w:rsid w:val="00FF7F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ADED9B"/>
  <w15:docId w15:val="{021C3A49-D206-47EE-8C6F-F91A665EC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DC"/>
    <w:rPr>
      <w:rFonts w:ascii="Arial" w:hAnsi="Arial"/>
      <w:color w:val="4A4A4A"/>
      <w:sz w:val="24"/>
      <w:szCs w:val="24"/>
      <w:lang w:eastAsia="en-US"/>
    </w:rPr>
  </w:style>
  <w:style w:type="paragraph" w:styleId="Heading1">
    <w:name w:val="heading 1"/>
    <w:basedOn w:val="Normal"/>
    <w:link w:val="Heading1Char"/>
    <w:uiPriority w:val="9"/>
    <w:qFormat/>
    <w:rsid w:val="009D05DC"/>
    <w:pPr>
      <w:spacing w:before="100" w:beforeAutospacing="1" w:after="100" w:afterAutospacing="1"/>
      <w:outlineLvl w:val="0"/>
    </w:pPr>
    <w:rPr>
      <w:rFonts w:ascii="Arial Black" w:hAnsi="Arial Black" w:cs="Segoe UI Light"/>
      <w:color w:val="457C1F"/>
      <w:kern w:val="36"/>
      <w:sz w:val="55"/>
      <w:szCs w:val="55"/>
      <w:lang w:eastAsia="en-GB"/>
    </w:rPr>
  </w:style>
  <w:style w:type="paragraph" w:styleId="Heading2">
    <w:name w:val="heading 2"/>
    <w:basedOn w:val="Normal"/>
    <w:next w:val="Normal"/>
    <w:link w:val="Heading2Char"/>
    <w:uiPriority w:val="9"/>
    <w:unhideWhenUsed/>
    <w:qFormat/>
    <w:rsid w:val="003C1732"/>
    <w:pPr>
      <w:keepNext/>
      <w:keepLines/>
      <w:spacing w:before="40"/>
      <w:outlineLvl w:val="1"/>
    </w:pPr>
    <w:rPr>
      <w:rFonts w:eastAsiaTheme="majorEastAsia" w:cstheme="majorBidi"/>
      <w:b/>
      <w:color w:val="457C1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36B59"/>
    <w:pPr>
      <w:ind w:left="720"/>
      <w:contextualSpacing/>
    </w:pPr>
  </w:style>
  <w:style w:type="table" w:styleId="TableGrid">
    <w:name w:val="Table Grid"/>
    <w:basedOn w:val="TableNormal"/>
    <w:uiPriority w:val="39"/>
    <w:rsid w:val="00A20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20DC"/>
    <w:rPr>
      <w:color w:val="0000FF"/>
      <w:u w:val="single"/>
    </w:rPr>
  </w:style>
  <w:style w:type="character" w:styleId="CommentReference">
    <w:name w:val="annotation reference"/>
    <w:basedOn w:val="DefaultParagraphFont"/>
    <w:uiPriority w:val="99"/>
    <w:semiHidden/>
    <w:unhideWhenUsed/>
    <w:rsid w:val="00B875BB"/>
    <w:rPr>
      <w:sz w:val="16"/>
      <w:szCs w:val="16"/>
    </w:rPr>
  </w:style>
  <w:style w:type="paragraph" w:styleId="CommentText">
    <w:name w:val="annotation text"/>
    <w:basedOn w:val="Normal"/>
    <w:link w:val="CommentTextChar"/>
    <w:uiPriority w:val="99"/>
    <w:semiHidden/>
    <w:unhideWhenUsed/>
    <w:rsid w:val="00B875BB"/>
    <w:rPr>
      <w:sz w:val="20"/>
      <w:szCs w:val="20"/>
    </w:rPr>
  </w:style>
  <w:style w:type="character" w:customStyle="1" w:styleId="CommentTextChar">
    <w:name w:val="Comment Text Char"/>
    <w:basedOn w:val="DefaultParagraphFont"/>
    <w:link w:val="CommentText"/>
    <w:uiPriority w:val="99"/>
    <w:semiHidden/>
    <w:rsid w:val="00B875BB"/>
    <w:rPr>
      <w:lang w:eastAsia="en-US"/>
    </w:rPr>
  </w:style>
  <w:style w:type="paragraph" w:styleId="CommentSubject">
    <w:name w:val="annotation subject"/>
    <w:basedOn w:val="CommentText"/>
    <w:next w:val="CommentText"/>
    <w:link w:val="CommentSubjectChar"/>
    <w:uiPriority w:val="99"/>
    <w:semiHidden/>
    <w:unhideWhenUsed/>
    <w:rsid w:val="00B875BB"/>
    <w:rPr>
      <w:b/>
      <w:bCs/>
    </w:rPr>
  </w:style>
  <w:style w:type="character" w:customStyle="1" w:styleId="CommentSubjectChar">
    <w:name w:val="Comment Subject Char"/>
    <w:basedOn w:val="CommentTextChar"/>
    <w:link w:val="CommentSubject"/>
    <w:uiPriority w:val="99"/>
    <w:semiHidden/>
    <w:rsid w:val="00B875BB"/>
    <w:rPr>
      <w:b/>
      <w:bCs/>
      <w:lang w:eastAsia="en-US"/>
    </w:rPr>
  </w:style>
  <w:style w:type="paragraph" w:styleId="BalloonText">
    <w:name w:val="Balloon Text"/>
    <w:basedOn w:val="Normal"/>
    <w:link w:val="BalloonTextChar"/>
    <w:uiPriority w:val="99"/>
    <w:semiHidden/>
    <w:unhideWhenUsed/>
    <w:rsid w:val="00B875BB"/>
    <w:rPr>
      <w:rFonts w:ascii="Tahoma" w:hAnsi="Tahoma" w:cs="Tahoma"/>
      <w:sz w:val="16"/>
      <w:szCs w:val="16"/>
    </w:rPr>
  </w:style>
  <w:style w:type="character" w:customStyle="1" w:styleId="BalloonTextChar">
    <w:name w:val="Balloon Text Char"/>
    <w:basedOn w:val="DefaultParagraphFont"/>
    <w:link w:val="BalloonText"/>
    <w:uiPriority w:val="99"/>
    <w:semiHidden/>
    <w:rsid w:val="00B875BB"/>
    <w:rPr>
      <w:rFonts w:ascii="Tahoma" w:hAnsi="Tahoma" w:cs="Tahoma"/>
      <w:sz w:val="16"/>
      <w:szCs w:val="16"/>
      <w:lang w:eastAsia="en-US"/>
    </w:rPr>
  </w:style>
  <w:style w:type="character" w:styleId="HTMLCite">
    <w:name w:val="HTML Cite"/>
    <w:basedOn w:val="DefaultParagraphFont"/>
    <w:uiPriority w:val="99"/>
    <w:semiHidden/>
    <w:unhideWhenUsed/>
    <w:rsid w:val="00D40B23"/>
    <w:rPr>
      <w:i/>
      <w:iCs/>
    </w:rPr>
  </w:style>
  <w:style w:type="paragraph" w:customStyle="1" w:styleId="Default">
    <w:name w:val="Default"/>
    <w:rsid w:val="003544C2"/>
    <w:pPr>
      <w:autoSpaceDE w:val="0"/>
      <w:autoSpaceDN w:val="0"/>
      <w:adjustRightInd w:val="0"/>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7066D2"/>
    <w:rPr>
      <w:color w:val="808080"/>
      <w:shd w:val="clear" w:color="auto" w:fill="E6E6E6"/>
    </w:rPr>
  </w:style>
  <w:style w:type="character" w:customStyle="1" w:styleId="lrzxr">
    <w:name w:val="lrzxr"/>
    <w:basedOn w:val="DefaultParagraphFont"/>
    <w:rsid w:val="003148D4"/>
  </w:style>
  <w:style w:type="character" w:styleId="Emphasis">
    <w:name w:val="Emphasis"/>
    <w:basedOn w:val="DefaultParagraphFont"/>
    <w:uiPriority w:val="20"/>
    <w:qFormat/>
    <w:rsid w:val="00E14ADE"/>
    <w:rPr>
      <w:b/>
      <w:bCs/>
      <w:i w:val="0"/>
      <w:iCs w:val="0"/>
    </w:rPr>
  </w:style>
  <w:style w:type="character" w:customStyle="1" w:styleId="st1">
    <w:name w:val="st1"/>
    <w:basedOn w:val="DefaultParagraphFont"/>
    <w:rsid w:val="00E14ADE"/>
  </w:style>
  <w:style w:type="paragraph" w:styleId="NormalWeb">
    <w:name w:val="Normal (Web)"/>
    <w:basedOn w:val="Normal"/>
    <w:uiPriority w:val="99"/>
    <w:unhideWhenUsed/>
    <w:rsid w:val="004535C5"/>
    <w:pPr>
      <w:spacing w:before="100" w:beforeAutospacing="1" w:after="100" w:afterAutospacing="1"/>
    </w:pPr>
    <w:rPr>
      <w:rFonts w:ascii="Calibri" w:eastAsiaTheme="minorHAnsi" w:hAnsi="Calibri" w:cs="Calibri"/>
      <w:sz w:val="22"/>
      <w:szCs w:val="22"/>
      <w:lang w:eastAsia="en-GB"/>
    </w:rPr>
  </w:style>
  <w:style w:type="paragraph" w:styleId="Header">
    <w:name w:val="header"/>
    <w:basedOn w:val="Normal"/>
    <w:link w:val="HeaderChar"/>
    <w:uiPriority w:val="99"/>
    <w:unhideWhenUsed/>
    <w:rsid w:val="00D4409D"/>
    <w:pPr>
      <w:tabs>
        <w:tab w:val="center" w:pos="4513"/>
        <w:tab w:val="right" w:pos="9026"/>
      </w:tabs>
    </w:pPr>
  </w:style>
  <w:style w:type="character" w:customStyle="1" w:styleId="HeaderChar">
    <w:name w:val="Header Char"/>
    <w:basedOn w:val="DefaultParagraphFont"/>
    <w:link w:val="Header"/>
    <w:uiPriority w:val="99"/>
    <w:rsid w:val="00D4409D"/>
    <w:rPr>
      <w:sz w:val="24"/>
      <w:szCs w:val="24"/>
      <w:lang w:eastAsia="en-US"/>
    </w:rPr>
  </w:style>
  <w:style w:type="paragraph" w:styleId="Footer">
    <w:name w:val="footer"/>
    <w:basedOn w:val="Normal"/>
    <w:link w:val="FooterChar"/>
    <w:uiPriority w:val="99"/>
    <w:unhideWhenUsed/>
    <w:rsid w:val="00D4409D"/>
    <w:pPr>
      <w:tabs>
        <w:tab w:val="center" w:pos="4513"/>
        <w:tab w:val="right" w:pos="9026"/>
      </w:tabs>
    </w:pPr>
  </w:style>
  <w:style w:type="character" w:customStyle="1" w:styleId="FooterChar">
    <w:name w:val="Footer Char"/>
    <w:basedOn w:val="DefaultParagraphFont"/>
    <w:link w:val="Footer"/>
    <w:uiPriority w:val="99"/>
    <w:rsid w:val="00D4409D"/>
    <w:rPr>
      <w:sz w:val="24"/>
      <w:szCs w:val="24"/>
      <w:lang w:eastAsia="en-US"/>
    </w:rPr>
  </w:style>
  <w:style w:type="paragraph" w:customStyle="1" w:styleId="BulletCD">
    <w:name w:val="Bullet CD"/>
    <w:basedOn w:val="Normal"/>
    <w:link w:val="BulletCDChar"/>
    <w:rsid w:val="000D215C"/>
    <w:pPr>
      <w:numPr>
        <w:numId w:val="1"/>
      </w:numPr>
      <w:tabs>
        <w:tab w:val="left" w:pos="284"/>
        <w:tab w:val="left" w:pos="972"/>
      </w:tabs>
      <w:spacing w:before="120" w:after="120" w:line="264" w:lineRule="auto"/>
    </w:pPr>
    <w:rPr>
      <w:rFonts w:cs="Arial"/>
      <w:bCs/>
      <w:sz w:val="22"/>
      <w:szCs w:val="20"/>
    </w:rPr>
  </w:style>
  <w:style w:type="character" w:customStyle="1" w:styleId="BulletCDChar">
    <w:name w:val="Bullet CD Char"/>
    <w:link w:val="BulletCD"/>
    <w:rsid w:val="000D215C"/>
    <w:rPr>
      <w:rFonts w:ascii="Arial" w:hAnsi="Arial" w:cs="Arial"/>
      <w:bCs/>
      <w:sz w:val="22"/>
      <w:lang w:eastAsia="en-US"/>
    </w:rPr>
  </w:style>
  <w:style w:type="character" w:customStyle="1" w:styleId="UnresolvedMention2">
    <w:name w:val="Unresolved Mention2"/>
    <w:basedOn w:val="DefaultParagraphFont"/>
    <w:uiPriority w:val="99"/>
    <w:semiHidden/>
    <w:unhideWhenUsed/>
    <w:rsid w:val="002E7373"/>
    <w:rPr>
      <w:color w:val="808080"/>
      <w:shd w:val="clear" w:color="auto" w:fill="E6E6E6"/>
    </w:rPr>
  </w:style>
  <w:style w:type="paragraph" w:styleId="Revision">
    <w:name w:val="Revision"/>
    <w:hidden/>
    <w:uiPriority w:val="99"/>
    <w:semiHidden/>
    <w:rsid w:val="000741DD"/>
    <w:rPr>
      <w:sz w:val="24"/>
      <w:szCs w:val="24"/>
      <w:lang w:eastAsia="en-US"/>
    </w:rPr>
  </w:style>
  <w:style w:type="character" w:customStyle="1" w:styleId="Heading1Char">
    <w:name w:val="Heading 1 Char"/>
    <w:basedOn w:val="DefaultParagraphFont"/>
    <w:link w:val="Heading1"/>
    <w:uiPriority w:val="9"/>
    <w:rsid w:val="009D05DC"/>
    <w:rPr>
      <w:rFonts w:ascii="Arial Black" w:hAnsi="Arial Black" w:cs="Segoe UI Light"/>
      <w:color w:val="457C1F"/>
      <w:kern w:val="36"/>
      <w:sz w:val="55"/>
      <w:szCs w:val="55"/>
    </w:rPr>
  </w:style>
  <w:style w:type="character" w:styleId="FollowedHyperlink">
    <w:name w:val="FollowedHyperlink"/>
    <w:basedOn w:val="DefaultParagraphFont"/>
    <w:uiPriority w:val="99"/>
    <w:semiHidden/>
    <w:unhideWhenUsed/>
    <w:rsid w:val="001F12E0"/>
    <w:rPr>
      <w:color w:val="800080" w:themeColor="followedHyperlink"/>
      <w:u w:val="single"/>
    </w:rPr>
  </w:style>
  <w:style w:type="paragraph" w:styleId="PlainText">
    <w:name w:val="Plain Text"/>
    <w:basedOn w:val="Normal"/>
    <w:link w:val="PlainTextChar"/>
    <w:uiPriority w:val="99"/>
    <w:unhideWhenUsed/>
    <w:rsid w:val="00475B7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475B78"/>
    <w:rPr>
      <w:rFonts w:ascii="Calibri" w:eastAsiaTheme="minorHAnsi" w:hAnsi="Calibri" w:cstheme="minorBidi"/>
      <w:sz w:val="22"/>
      <w:szCs w:val="21"/>
      <w:lang w:eastAsia="en-US"/>
    </w:rPr>
  </w:style>
  <w:style w:type="character" w:customStyle="1" w:styleId="ilfuvd">
    <w:name w:val="ilfuvd"/>
    <w:basedOn w:val="DefaultParagraphFont"/>
    <w:rsid w:val="00B27AE0"/>
  </w:style>
  <w:style w:type="paragraph" w:customStyle="1" w:styleId="Bullets">
    <w:name w:val="Bullets"/>
    <w:basedOn w:val="ListParagraph"/>
    <w:link w:val="BulletsChar"/>
    <w:qFormat/>
    <w:rsid w:val="003C1732"/>
    <w:pPr>
      <w:numPr>
        <w:numId w:val="16"/>
      </w:numPr>
    </w:pPr>
  </w:style>
  <w:style w:type="character" w:customStyle="1" w:styleId="Heading2Char">
    <w:name w:val="Heading 2 Char"/>
    <w:basedOn w:val="DefaultParagraphFont"/>
    <w:link w:val="Heading2"/>
    <w:uiPriority w:val="9"/>
    <w:rsid w:val="003C1732"/>
    <w:rPr>
      <w:rFonts w:ascii="Arial" w:eastAsiaTheme="majorEastAsia" w:hAnsi="Arial" w:cstheme="majorBidi"/>
      <w:b/>
      <w:color w:val="457C1F"/>
      <w:sz w:val="28"/>
      <w:szCs w:val="26"/>
      <w:lang w:eastAsia="en-US"/>
    </w:rPr>
  </w:style>
  <w:style w:type="character" w:customStyle="1" w:styleId="ListParagraphChar">
    <w:name w:val="List Paragraph Char"/>
    <w:basedOn w:val="DefaultParagraphFont"/>
    <w:link w:val="ListParagraph"/>
    <w:uiPriority w:val="34"/>
    <w:rsid w:val="00CA6AFA"/>
    <w:rPr>
      <w:rFonts w:ascii="Arial" w:hAnsi="Arial"/>
      <w:color w:val="4A4A4A"/>
      <w:sz w:val="24"/>
      <w:szCs w:val="24"/>
      <w:lang w:eastAsia="en-US"/>
    </w:rPr>
  </w:style>
  <w:style w:type="character" w:customStyle="1" w:styleId="BulletsChar">
    <w:name w:val="Bullets Char"/>
    <w:basedOn w:val="ListParagraphChar"/>
    <w:link w:val="Bullets"/>
    <w:rsid w:val="003C1732"/>
    <w:rPr>
      <w:rFonts w:ascii="Arial" w:hAnsi="Arial"/>
      <w:color w:val="4A4A4A"/>
      <w:sz w:val="24"/>
      <w:szCs w:val="24"/>
      <w:lang w:eastAsia="en-US"/>
    </w:rPr>
  </w:style>
  <w:style w:type="paragraph" w:styleId="NoSpacing">
    <w:name w:val="No Spacing"/>
    <w:uiPriority w:val="1"/>
    <w:qFormat/>
    <w:rsid w:val="00A11630"/>
    <w:rPr>
      <w:rFonts w:ascii="Arial" w:hAnsi="Arial"/>
      <w:color w:val="4A4A4A"/>
      <w:sz w:val="24"/>
      <w:szCs w:val="24"/>
      <w:lang w:eastAsia="en-US"/>
    </w:rPr>
  </w:style>
  <w:style w:type="paragraph" w:styleId="TOCHeading">
    <w:name w:val="TOC Heading"/>
    <w:basedOn w:val="Heading1"/>
    <w:next w:val="Normal"/>
    <w:uiPriority w:val="39"/>
    <w:unhideWhenUsed/>
    <w:qFormat/>
    <w:rsid w:val="00AC2A0B"/>
    <w:pPr>
      <w:keepNext/>
      <w:keepLines/>
      <w:spacing w:before="240" w:beforeAutospacing="0" w:after="0" w:afterAutospacing="0" w:line="259" w:lineRule="auto"/>
      <w:outlineLvl w:val="9"/>
    </w:pPr>
    <w:rPr>
      <w:rFonts w:asciiTheme="majorHAnsi" w:eastAsiaTheme="majorEastAsia" w:hAnsiTheme="majorHAnsi" w:cstheme="majorBidi"/>
      <w:color w:val="365F91" w:themeColor="accent1" w:themeShade="BF"/>
      <w:kern w:val="0"/>
      <w:sz w:val="32"/>
      <w:szCs w:val="32"/>
      <w:lang w:val="en-US" w:eastAsia="en-US"/>
    </w:rPr>
  </w:style>
  <w:style w:type="paragraph" w:styleId="TOC1">
    <w:name w:val="toc 1"/>
    <w:basedOn w:val="Normal"/>
    <w:next w:val="Normal"/>
    <w:autoRedefine/>
    <w:uiPriority w:val="39"/>
    <w:unhideWhenUsed/>
    <w:rsid w:val="00AC2A0B"/>
    <w:pPr>
      <w:spacing w:after="100"/>
    </w:pPr>
  </w:style>
  <w:style w:type="paragraph" w:styleId="TOC2">
    <w:name w:val="toc 2"/>
    <w:basedOn w:val="Normal"/>
    <w:next w:val="Normal"/>
    <w:autoRedefine/>
    <w:uiPriority w:val="39"/>
    <w:unhideWhenUsed/>
    <w:rsid w:val="00AC2A0B"/>
    <w:pPr>
      <w:spacing w:after="100"/>
      <w:ind w:left="240"/>
    </w:pPr>
  </w:style>
  <w:style w:type="paragraph" w:styleId="TOC3">
    <w:name w:val="toc 3"/>
    <w:basedOn w:val="Normal"/>
    <w:next w:val="Normal"/>
    <w:autoRedefine/>
    <w:uiPriority w:val="39"/>
    <w:unhideWhenUsed/>
    <w:rsid w:val="00AC2A0B"/>
    <w:pPr>
      <w:spacing w:after="100" w:line="259" w:lineRule="auto"/>
      <w:ind w:left="440"/>
    </w:pPr>
    <w:rPr>
      <w:rFonts w:asciiTheme="minorHAnsi" w:eastAsiaTheme="minorEastAsia" w:hAnsiTheme="minorHAnsi"/>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409376">
      <w:bodyDiv w:val="1"/>
      <w:marLeft w:val="0"/>
      <w:marRight w:val="0"/>
      <w:marTop w:val="0"/>
      <w:marBottom w:val="0"/>
      <w:divBdr>
        <w:top w:val="none" w:sz="0" w:space="0" w:color="auto"/>
        <w:left w:val="none" w:sz="0" w:space="0" w:color="auto"/>
        <w:bottom w:val="none" w:sz="0" w:space="0" w:color="auto"/>
        <w:right w:val="none" w:sz="0" w:space="0" w:color="auto"/>
      </w:divBdr>
    </w:div>
    <w:div w:id="121702930">
      <w:bodyDiv w:val="1"/>
      <w:marLeft w:val="0"/>
      <w:marRight w:val="0"/>
      <w:marTop w:val="0"/>
      <w:marBottom w:val="0"/>
      <w:divBdr>
        <w:top w:val="none" w:sz="0" w:space="0" w:color="auto"/>
        <w:left w:val="none" w:sz="0" w:space="0" w:color="auto"/>
        <w:bottom w:val="none" w:sz="0" w:space="0" w:color="auto"/>
        <w:right w:val="none" w:sz="0" w:space="0" w:color="auto"/>
      </w:divBdr>
    </w:div>
    <w:div w:id="124474375">
      <w:bodyDiv w:val="1"/>
      <w:marLeft w:val="0"/>
      <w:marRight w:val="0"/>
      <w:marTop w:val="0"/>
      <w:marBottom w:val="0"/>
      <w:divBdr>
        <w:top w:val="none" w:sz="0" w:space="0" w:color="auto"/>
        <w:left w:val="none" w:sz="0" w:space="0" w:color="auto"/>
        <w:bottom w:val="none" w:sz="0" w:space="0" w:color="auto"/>
        <w:right w:val="none" w:sz="0" w:space="0" w:color="auto"/>
      </w:divBdr>
    </w:div>
    <w:div w:id="148131758">
      <w:bodyDiv w:val="1"/>
      <w:marLeft w:val="0"/>
      <w:marRight w:val="0"/>
      <w:marTop w:val="0"/>
      <w:marBottom w:val="0"/>
      <w:divBdr>
        <w:top w:val="none" w:sz="0" w:space="0" w:color="auto"/>
        <w:left w:val="none" w:sz="0" w:space="0" w:color="auto"/>
        <w:bottom w:val="none" w:sz="0" w:space="0" w:color="auto"/>
        <w:right w:val="none" w:sz="0" w:space="0" w:color="auto"/>
      </w:divBdr>
    </w:div>
    <w:div w:id="204759347">
      <w:bodyDiv w:val="1"/>
      <w:marLeft w:val="0"/>
      <w:marRight w:val="0"/>
      <w:marTop w:val="0"/>
      <w:marBottom w:val="0"/>
      <w:divBdr>
        <w:top w:val="none" w:sz="0" w:space="0" w:color="auto"/>
        <w:left w:val="none" w:sz="0" w:space="0" w:color="auto"/>
        <w:bottom w:val="none" w:sz="0" w:space="0" w:color="auto"/>
        <w:right w:val="none" w:sz="0" w:space="0" w:color="auto"/>
      </w:divBdr>
      <w:divsChild>
        <w:div w:id="596409109">
          <w:marLeft w:val="0"/>
          <w:marRight w:val="0"/>
          <w:marTop w:val="0"/>
          <w:marBottom w:val="0"/>
          <w:divBdr>
            <w:top w:val="none" w:sz="0" w:space="0" w:color="auto"/>
            <w:left w:val="none" w:sz="0" w:space="0" w:color="auto"/>
            <w:bottom w:val="none" w:sz="0" w:space="0" w:color="auto"/>
            <w:right w:val="none" w:sz="0" w:space="0" w:color="auto"/>
          </w:divBdr>
          <w:divsChild>
            <w:div w:id="969435254">
              <w:marLeft w:val="0"/>
              <w:marRight w:val="0"/>
              <w:marTop w:val="0"/>
              <w:marBottom w:val="0"/>
              <w:divBdr>
                <w:top w:val="none" w:sz="0" w:space="0" w:color="auto"/>
                <w:left w:val="none" w:sz="0" w:space="0" w:color="auto"/>
                <w:bottom w:val="none" w:sz="0" w:space="0" w:color="auto"/>
                <w:right w:val="none" w:sz="0" w:space="0" w:color="auto"/>
              </w:divBdr>
              <w:divsChild>
                <w:div w:id="1594128317">
                  <w:marLeft w:val="0"/>
                  <w:marRight w:val="0"/>
                  <w:marTop w:val="0"/>
                  <w:marBottom w:val="0"/>
                  <w:divBdr>
                    <w:top w:val="none" w:sz="0" w:space="0" w:color="auto"/>
                    <w:left w:val="none" w:sz="0" w:space="0" w:color="auto"/>
                    <w:bottom w:val="none" w:sz="0" w:space="0" w:color="auto"/>
                    <w:right w:val="none" w:sz="0" w:space="0" w:color="auto"/>
                  </w:divBdr>
                  <w:divsChild>
                    <w:div w:id="272127398">
                      <w:marLeft w:val="0"/>
                      <w:marRight w:val="0"/>
                      <w:marTop w:val="45"/>
                      <w:marBottom w:val="0"/>
                      <w:divBdr>
                        <w:top w:val="none" w:sz="0" w:space="0" w:color="auto"/>
                        <w:left w:val="none" w:sz="0" w:space="0" w:color="auto"/>
                        <w:bottom w:val="none" w:sz="0" w:space="0" w:color="auto"/>
                        <w:right w:val="none" w:sz="0" w:space="0" w:color="auto"/>
                      </w:divBdr>
                      <w:divsChild>
                        <w:div w:id="1291278102">
                          <w:marLeft w:val="0"/>
                          <w:marRight w:val="0"/>
                          <w:marTop w:val="0"/>
                          <w:marBottom w:val="0"/>
                          <w:divBdr>
                            <w:top w:val="none" w:sz="0" w:space="0" w:color="auto"/>
                            <w:left w:val="none" w:sz="0" w:space="0" w:color="auto"/>
                            <w:bottom w:val="none" w:sz="0" w:space="0" w:color="auto"/>
                            <w:right w:val="none" w:sz="0" w:space="0" w:color="auto"/>
                          </w:divBdr>
                          <w:divsChild>
                            <w:div w:id="954750607">
                              <w:marLeft w:val="2070"/>
                              <w:marRight w:val="3960"/>
                              <w:marTop w:val="0"/>
                              <w:marBottom w:val="0"/>
                              <w:divBdr>
                                <w:top w:val="none" w:sz="0" w:space="0" w:color="auto"/>
                                <w:left w:val="none" w:sz="0" w:space="0" w:color="auto"/>
                                <w:bottom w:val="none" w:sz="0" w:space="0" w:color="auto"/>
                                <w:right w:val="none" w:sz="0" w:space="0" w:color="auto"/>
                              </w:divBdr>
                              <w:divsChild>
                                <w:div w:id="1336348885">
                                  <w:marLeft w:val="0"/>
                                  <w:marRight w:val="0"/>
                                  <w:marTop w:val="0"/>
                                  <w:marBottom w:val="0"/>
                                  <w:divBdr>
                                    <w:top w:val="none" w:sz="0" w:space="0" w:color="auto"/>
                                    <w:left w:val="none" w:sz="0" w:space="0" w:color="auto"/>
                                    <w:bottom w:val="none" w:sz="0" w:space="0" w:color="auto"/>
                                    <w:right w:val="none" w:sz="0" w:space="0" w:color="auto"/>
                                  </w:divBdr>
                                  <w:divsChild>
                                    <w:div w:id="1970209534">
                                      <w:marLeft w:val="0"/>
                                      <w:marRight w:val="0"/>
                                      <w:marTop w:val="0"/>
                                      <w:marBottom w:val="0"/>
                                      <w:divBdr>
                                        <w:top w:val="none" w:sz="0" w:space="0" w:color="auto"/>
                                        <w:left w:val="none" w:sz="0" w:space="0" w:color="auto"/>
                                        <w:bottom w:val="none" w:sz="0" w:space="0" w:color="auto"/>
                                        <w:right w:val="none" w:sz="0" w:space="0" w:color="auto"/>
                                      </w:divBdr>
                                      <w:divsChild>
                                        <w:div w:id="793064041">
                                          <w:marLeft w:val="0"/>
                                          <w:marRight w:val="0"/>
                                          <w:marTop w:val="0"/>
                                          <w:marBottom w:val="0"/>
                                          <w:divBdr>
                                            <w:top w:val="none" w:sz="0" w:space="0" w:color="auto"/>
                                            <w:left w:val="none" w:sz="0" w:space="0" w:color="auto"/>
                                            <w:bottom w:val="none" w:sz="0" w:space="0" w:color="auto"/>
                                            <w:right w:val="none" w:sz="0" w:space="0" w:color="auto"/>
                                          </w:divBdr>
                                          <w:divsChild>
                                            <w:div w:id="199629417">
                                              <w:marLeft w:val="0"/>
                                              <w:marRight w:val="0"/>
                                              <w:marTop w:val="90"/>
                                              <w:marBottom w:val="0"/>
                                              <w:divBdr>
                                                <w:top w:val="none" w:sz="0" w:space="0" w:color="auto"/>
                                                <w:left w:val="none" w:sz="0" w:space="0" w:color="auto"/>
                                                <w:bottom w:val="none" w:sz="0" w:space="0" w:color="auto"/>
                                                <w:right w:val="none" w:sz="0" w:space="0" w:color="auto"/>
                                              </w:divBdr>
                                              <w:divsChild>
                                                <w:div w:id="753402006">
                                                  <w:marLeft w:val="0"/>
                                                  <w:marRight w:val="0"/>
                                                  <w:marTop w:val="0"/>
                                                  <w:marBottom w:val="0"/>
                                                  <w:divBdr>
                                                    <w:top w:val="none" w:sz="0" w:space="0" w:color="auto"/>
                                                    <w:left w:val="none" w:sz="0" w:space="0" w:color="auto"/>
                                                    <w:bottom w:val="none" w:sz="0" w:space="0" w:color="auto"/>
                                                    <w:right w:val="none" w:sz="0" w:space="0" w:color="auto"/>
                                                  </w:divBdr>
                                                  <w:divsChild>
                                                    <w:div w:id="455297053">
                                                      <w:marLeft w:val="0"/>
                                                      <w:marRight w:val="0"/>
                                                      <w:marTop w:val="0"/>
                                                      <w:marBottom w:val="0"/>
                                                      <w:divBdr>
                                                        <w:top w:val="none" w:sz="0" w:space="0" w:color="auto"/>
                                                        <w:left w:val="none" w:sz="0" w:space="0" w:color="auto"/>
                                                        <w:bottom w:val="none" w:sz="0" w:space="0" w:color="auto"/>
                                                        <w:right w:val="none" w:sz="0" w:space="0" w:color="auto"/>
                                                      </w:divBdr>
                                                      <w:divsChild>
                                                        <w:div w:id="166672962">
                                                          <w:marLeft w:val="0"/>
                                                          <w:marRight w:val="0"/>
                                                          <w:marTop w:val="0"/>
                                                          <w:marBottom w:val="390"/>
                                                          <w:divBdr>
                                                            <w:top w:val="none" w:sz="0" w:space="0" w:color="auto"/>
                                                            <w:left w:val="none" w:sz="0" w:space="0" w:color="auto"/>
                                                            <w:bottom w:val="none" w:sz="0" w:space="0" w:color="auto"/>
                                                            <w:right w:val="none" w:sz="0" w:space="0" w:color="auto"/>
                                                          </w:divBdr>
                                                          <w:divsChild>
                                                            <w:div w:id="966202123">
                                                              <w:marLeft w:val="0"/>
                                                              <w:marRight w:val="0"/>
                                                              <w:marTop w:val="0"/>
                                                              <w:marBottom w:val="0"/>
                                                              <w:divBdr>
                                                                <w:top w:val="none" w:sz="0" w:space="0" w:color="auto"/>
                                                                <w:left w:val="none" w:sz="0" w:space="0" w:color="auto"/>
                                                                <w:bottom w:val="none" w:sz="0" w:space="0" w:color="auto"/>
                                                                <w:right w:val="none" w:sz="0" w:space="0" w:color="auto"/>
                                                              </w:divBdr>
                                                              <w:divsChild>
                                                                <w:div w:id="1000231172">
                                                                  <w:marLeft w:val="0"/>
                                                                  <w:marRight w:val="0"/>
                                                                  <w:marTop w:val="0"/>
                                                                  <w:marBottom w:val="0"/>
                                                                  <w:divBdr>
                                                                    <w:top w:val="none" w:sz="0" w:space="0" w:color="auto"/>
                                                                    <w:left w:val="none" w:sz="0" w:space="0" w:color="auto"/>
                                                                    <w:bottom w:val="none" w:sz="0" w:space="0" w:color="auto"/>
                                                                    <w:right w:val="none" w:sz="0" w:space="0" w:color="auto"/>
                                                                  </w:divBdr>
                                                                  <w:divsChild>
                                                                    <w:div w:id="834304230">
                                                                      <w:marLeft w:val="0"/>
                                                                      <w:marRight w:val="0"/>
                                                                      <w:marTop w:val="0"/>
                                                                      <w:marBottom w:val="0"/>
                                                                      <w:divBdr>
                                                                        <w:top w:val="none" w:sz="0" w:space="0" w:color="auto"/>
                                                                        <w:left w:val="none" w:sz="0" w:space="0" w:color="auto"/>
                                                                        <w:bottom w:val="none" w:sz="0" w:space="0" w:color="auto"/>
                                                                        <w:right w:val="none" w:sz="0" w:space="0" w:color="auto"/>
                                                                      </w:divBdr>
                                                                      <w:divsChild>
                                                                        <w:div w:id="842939951">
                                                                          <w:marLeft w:val="0"/>
                                                                          <w:marRight w:val="0"/>
                                                                          <w:marTop w:val="0"/>
                                                                          <w:marBottom w:val="0"/>
                                                                          <w:divBdr>
                                                                            <w:top w:val="none" w:sz="0" w:space="0" w:color="auto"/>
                                                                            <w:left w:val="none" w:sz="0" w:space="0" w:color="auto"/>
                                                                            <w:bottom w:val="none" w:sz="0" w:space="0" w:color="auto"/>
                                                                            <w:right w:val="none" w:sz="0" w:space="0" w:color="auto"/>
                                                                          </w:divBdr>
                                                                          <w:divsChild>
                                                                            <w:div w:id="1637635700">
                                                                              <w:marLeft w:val="0"/>
                                                                              <w:marRight w:val="0"/>
                                                                              <w:marTop w:val="0"/>
                                                                              <w:marBottom w:val="0"/>
                                                                              <w:divBdr>
                                                                                <w:top w:val="none" w:sz="0" w:space="0" w:color="auto"/>
                                                                                <w:left w:val="none" w:sz="0" w:space="0" w:color="auto"/>
                                                                                <w:bottom w:val="none" w:sz="0" w:space="0" w:color="auto"/>
                                                                                <w:right w:val="none" w:sz="0" w:space="0" w:color="auto"/>
                                                                              </w:divBdr>
                                                                              <w:divsChild>
                                                                                <w:div w:id="25363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9324827">
      <w:bodyDiv w:val="1"/>
      <w:marLeft w:val="0"/>
      <w:marRight w:val="0"/>
      <w:marTop w:val="0"/>
      <w:marBottom w:val="0"/>
      <w:divBdr>
        <w:top w:val="none" w:sz="0" w:space="0" w:color="auto"/>
        <w:left w:val="none" w:sz="0" w:space="0" w:color="auto"/>
        <w:bottom w:val="none" w:sz="0" w:space="0" w:color="auto"/>
        <w:right w:val="none" w:sz="0" w:space="0" w:color="auto"/>
      </w:divBdr>
    </w:div>
    <w:div w:id="517161439">
      <w:bodyDiv w:val="1"/>
      <w:marLeft w:val="0"/>
      <w:marRight w:val="0"/>
      <w:marTop w:val="0"/>
      <w:marBottom w:val="0"/>
      <w:divBdr>
        <w:top w:val="none" w:sz="0" w:space="0" w:color="auto"/>
        <w:left w:val="none" w:sz="0" w:space="0" w:color="auto"/>
        <w:bottom w:val="none" w:sz="0" w:space="0" w:color="auto"/>
        <w:right w:val="none" w:sz="0" w:space="0" w:color="auto"/>
      </w:divBdr>
    </w:div>
    <w:div w:id="580069138">
      <w:bodyDiv w:val="1"/>
      <w:marLeft w:val="0"/>
      <w:marRight w:val="0"/>
      <w:marTop w:val="0"/>
      <w:marBottom w:val="0"/>
      <w:divBdr>
        <w:top w:val="none" w:sz="0" w:space="0" w:color="auto"/>
        <w:left w:val="none" w:sz="0" w:space="0" w:color="auto"/>
        <w:bottom w:val="none" w:sz="0" w:space="0" w:color="auto"/>
        <w:right w:val="none" w:sz="0" w:space="0" w:color="auto"/>
      </w:divBdr>
    </w:div>
    <w:div w:id="618686186">
      <w:bodyDiv w:val="1"/>
      <w:marLeft w:val="0"/>
      <w:marRight w:val="0"/>
      <w:marTop w:val="0"/>
      <w:marBottom w:val="0"/>
      <w:divBdr>
        <w:top w:val="none" w:sz="0" w:space="0" w:color="auto"/>
        <w:left w:val="none" w:sz="0" w:space="0" w:color="auto"/>
        <w:bottom w:val="none" w:sz="0" w:space="0" w:color="auto"/>
        <w:right w:val="none" w:sz="0" w:space="0" w:color="auto"/>
      </w:divBdr>
    </w:div>
    <w:div w:id="657538715">
      <w:bodyDiv w:val="1"/>
      <w:marLeft w:val="0"/>
      <w:marRight w:val="0"/>
      <w:marTop w:val="0"/>
      <w:marBottom w:val="0"/>
      <w:divBdr>
        <w:top w:val="none" w:sz="0" w:space="0" w:color="auto"/>
        <w:left w:val="none" w:sz="0" w:space="0" w:color="auto"/>
        <w:bottom w:val="none" w:sz="0" w:space="0" w:color="auto"/>
        <w:right w:val="none" w:sz="0" w:space="0" w:color="auto"/>
      </w:divBdr>
    </w:div>
    <w:div w:id="661279357">
      <w:bodyDiv w:val="1"/>
      <w:marLeft w:val="0"/>
      <w:marRight w:val="0"/>
      <w:marTop w:val="0"/>
      <w:marBottom w:val="0"/>
      <w:divBdr>
        <w:top w:val="none" w:sz="0" w:space="0" w:color="auto"/>
        <w:left w:val="none" w:sz="0" w:space="0" w:color="auto"/>
        <w:bottom w:val="none" w:sz="0" w:space="0" w:color="auto"/>
        <w:right w:val="none" w:sz="0" w:space="0" w:color="auto"/>
      </w:divBdr>
    </w:div>
    <w:div w:id="694036660">
      <w:bodyDiv w:val="1"/>
      <w:marLeft w:val="0"/>
      <w:marRight w:val="0"/>
      <w:marTop w:val="0"/>
      <w:marBottom w:val="0"/>
      <w:divBdr>
        <w:top w:val="none" w:sz="0" w:space="0" w:color="auto"/>
        <w:left w:val="none" w:sz="0" w:space="0" w:color="auto"/>
        <w:bottom w:val="none" w:sz="0" w:space="0" w:color="auto"/>
        <w:right w:val="none" w:sz="0" w:space="0" w:color="auto"/>
      </w:divBdr>
    </w:div>
    <w:div w:id="743139309">
      <w:bodyDiv w:val="1"/>
      <w:marLeft w:val="0"/>
      <w:marRight w:val="0"/>
      <w:marTop w:val="0"/>
      <w:marBottom w:val="0"/>
      <w:divBdr>
        <w:top w:val="none" w:sz="0" w:space="0" w:color="auto"/>
        <w:left w:val="none" w:sz="0" w:space="0" w:color="auto"/>
        <w:bottom w:val="none" w:sz="0" w:space="0" w:color="auto"/>
        <w:right w:val="none" w:sz="0" w:space="0" w:color="auto"/>
      </w:divBdr>
    </w:div>
    <w:div w:id="813911044">
      <w:bodyDiv w:val="1"/>
      <w:marLeft w:val="0"/>
      <w:marRight w:val="0"/>
      <w:marTop w:val="0"/>
      <w:marBottom w:val="0"/>
      <w:divBdr>
        <w:top w:val="none" w:sz="0" w:space="0" w:color="auto"/>
        <w:left w:val="none" w:sz="0" w:space="0" w:color="auto"/>
        <w:bottom w:val="none" w:sz="0" w:space="0" w:color="auto"/>
        <w:right w:val="none" w:sz="0" w:space="0" w:color="auto"/>
      </w:divBdr>
    </w:div>
    <w:div w:id="826092190">
      <w:bodyDiv w:val="1"/>
      <w:marLeft w:val="0"/>
      <w:marRight w:val="0"/>
      <w:marTop w:val="0"/>
      <w:marBottom w:val="0"/>
      <w:divBdr>
        <w:top w:val="none" w:sz="0" w:space="0" w:color="auto"/>
        <w:left w:val="none" w:sz="0" w:space="0" w:color="auto"/>
        <w:bottom w:val="none" w:sz="0" w:space="0" w:color="auto"/>
        <w:right w:val="none" w:sz="0" w:space="0" w:color="auto"/>
      </w:divBdr>
    </w:div>
    <w:div w:id="865485589">
      <w:bodyDiv w:val="1"/>
      <w:marLeft w:val="0"/>
      <w:marRight w:val="0"/>
      <w:marTop w:val="0"/>
      <w:marBottom w:val="0"/>
      <w:divBdr>
        <w:top w:val="none" w:sz="0" w:space="0" w:color="auto"/>
        <w:left w:val="none" w:sz="0" w:space="0" w:color="auto"/>
        <w:bottom w:val="none" w:sz="0" w:space="0" w:color="auto"/>
        <w:right w:val="none" w:sz="0" w:space="0" w:color="auto"/>
      </w:divBdr>
    </w:div>
    <w:div w:id="959993429">
      <w:bodyDiv w:val="1"/>
      <w:marLeft w:val="0"/>
      <w:marRight w:val="0"/>
      <w:marTop w:val="0"/>
      <w:marBottom w:val="0"/>
      <w:divBdr>
        <w:top w:val="none" w:sz="0" w:space="0" w:color="auto"/>
        <w:left w:val="none" w:sz="0" w:space="0" w:color="auto"/>
        <w:bottom w:val="none" w:sz="0" w:space="0" w:color="auto"/>
        <w:right w:val="none" w:sz="0" w:space="0" w:color="auto"/>
      </w:divBdr>
    </w:div>
    <w:div w:id="1000233169">
      <w:bodyDiv w:val="1"/>
      <w:marLeft w:val="0"/>
      <w:marRight w:val="0"/>
      <w:marTop w:val="0"/>
      <w:marBottom w:val="0"/>
      <w:divBdr>
        <w:top w:val="none" w:sz="0" w:space="0" w:color="auto"/>
        <w:left w:val="none" w:sz="0" w:space="0" w:color="auto"/>
        <w:bottom w:val="none" w:sz="0" w:space="0" w:color="auto"/>
        <w:right w:val="none" w:sz="0" w:space="0" w:color="auto"/>
      </w:divBdr>
    </w:div>
    <w:div w:id="1243758890">
      <w:bodyDiv w:val="1"/>
      <w:marLeft w:val="0"/>
      <w:marRight w:val="0"/>
      <w:marTop w:val="0"/>
      <w:marBottom w:val="0"/>
      <w:divBdr>
        <w:top w:val="none" w:sz="0" w:space="0" w:color="auto"/>
        <w:left w:val="none" w:sz="0" w:space="0" w:color="auto"/>
        <w:bottom w:val="none" w:sz="0" w:space="0" w:color="auto"/>
        <w:right w:val="none" w:sz="0" w:space="0" w:color="auto"/>
      </w:divBdr>
    </w:div>
    <w:div w:id="1247954346">
      <w:bodyDiv w:val="1"/>
      <w:marLeft w:val="0"/>
      <w:marRight w:val="0"/>
      <w:marTop w:val="0"/>
      <w:marBottom w:val="0"/>
      <w:divBdr>
        <w:top w:val="none" w:sz="0" w:space="0" w:color="auto"/>
        <w:left w:val="none" w:sz="0" w:space="0" w:color="auto"/>
        <w:bottom w:val="none" w:sz="0" w:space="0" w:color="auto"/>
        <w:right w:val="none" w:sz="0" w:space="0" w:color="auto"/>
      </w:divBdr>
    </w:div>
    <w:div w:id="1299065837">
      <w:bodyDiv w:val="1"/>
      <w:marLeft w:val="0"/>
      <w:marRight w:val="0"/>
      <w:marTop w:val="0"/>
      <w:marBottom w:val="0"/>
      <w:divBdr>
        <w:top w:val="none" w:sz="0" w:space="0" w:color="auto"/>
        <w:left w:val="none" w:sz="0" w:space="0" w:color="auto"/>
        <w:bottom w:val="none" w:sz="0" w:space="0" w:color="auto"/>
        <w:right w:val="none" w:sz="0" w:space="0" w:color="auto"/>
      </w:divBdr>
    </w:div>
    <w:div w:id="1349405007">
      <w:bodyDiv w:val="1"/>
      <w:marLeft w:val="0"/>
      <w:marRight w:val="0"/>
      <w:marTop w:val="0"/>
      <w:marBottom w:val="0"/>
      <w:divBdr>
        <w:top w:val="none" w:sz="0" w:space="0" w:color="auto"/>
        <w:left w:val="none" w:sz="0" w:space="0" w:color="auto"/>
        <w:bottom w:val="none" w:sz="0" w:space="0" w:color="auto"/>
        <w:right w:val="none" w:sz="0" w:space="0" w:color="auto"/>
      </w:divBdr>
    </w:div>
    <w:div w:id="1349597476">
      <w:bodyDiv w:val="1"/>
      <w:marLeft w:val="0"/>
      <w:marRight w:val="0"/>
      <w:marTop w:val="0"/>
      <w:marBottom w:val="0"/>
      <w:divBdr>
        <w:top w:val="none" w:sz="0" w:space="0" w:color="auto"/>
        <w:left w:val="none" w:sz="0" w:space="0" w:color="auto"/>
        <w:bottom w:val="none" w:sz="0" w:space="0" w:color="auto"/>
        <w:right w:val="none" w:sz="0" w:space="0" w:color="auto"/>
      </w:divBdr>
    </w:div>
    <w:div w:id="1495217388">
      <w:bodyDiv w:val="1"/>
      <w:marLeft w:val="0"/>
      <w:marRight w:val="0"/>
      <w:marTop w:val="0"/>
      <w:marBottom w:val="0"/>
      <w:divBdr>
        <w:top w:val="none" w:sz="0" w:space="0" w:color="auto"/>
        <w:left w:val="none" w:sz="0" w:space="0" w:color="auto"/>
        <w:bottom w:val="none" w:sz="0" w:space="0" w:color="auto"/>
        <w:right w:val="none" w:sz="0" w:space="0" w:color="auto"/>
      </w:divBdr>
    </w:div>
    <w:div w:id="1499661654">
      <w:bodyDiv w:val="1"/>
      <w:marLeft w:val="0"/>
      <w:marRight w:val="0"/>
      <w:marTop w:val="0"/>
      <w:marBottom w:val="0"/>
      <w:divBdr>
        <w:top w:val="none" w:sz="0" w:space="0" w:color="auto"/>
        <w:left w:val="none" w:sz="0" w:space="0" w:color="auto"/>
        <w:bottom w:val="none" w:sz="0" w:space="0" w:color="auto"/>
        <w:right w:val="none" w:sz="0" w:space="0" w:color="auto"/>
      </w:divBdr>
    </w:div>
    <w:div w:id="1741514779">
      <w:bodyDiv w:val="1"/>
      <w:marLeft w:val="0"/>
      <w:marRight w:val="0"/>
      <w:marTop w:val="0"/>
      <w:marBottom w:val="0"/>
      <w:divBdr>
        <w:top w:val="none" w:sz="0" w:space="0" w:color="auto"/>
        <w:left w:val="none" w:sz="0" w:space="0" w:color="auto"/>
        <w:bottom w:val="none" w:sz="0" w:space="0" w:color="auto"/>
        <w:right w:val="none" w:sz="0" w:space="0" w:color="auto"/>
      </w:divBdr>
    </w:div>
    <w:div w:id="1824811896">
      <w:bodyDiv w:val="1"/>
      <w:marLeft w:val="0"/>
      <w:marRight w:val="0"/>
      <w:marTop w:val="0"/>
      <w:marBottom w:val="0"/>
      <w:divBdr>
        <w:top w:val="none" w:sz="0" w:space="0" w:color="auto"/>
        <w:left w:val="none" w:sz="0" w:space="0" w:color="auto"/>
        <w:bottom w:val="none" w:sz="0" w:space="0" w:color="auto"/>
        <w:right w:val="none" w:sz="0" w:space="0" w:color="auto"/>
      </w:divBdr>
    </w:div>
    <w:div w:id="1827282062">
      <w:bodyDiv w:val="1"/>
      <w:marLeft w:val="0"/>
      <w:marRight w:val="0"/>
      <w:marTop w:val="0"/>
      <w:marBottom w:val="0"/>
      <w:divBdr>
        <w:top w:val="none" w:sz="0" w:space="0" w:color="auto"/>
        <w:left w:val="none" w:sz="0" w:space="0" w:color="auto"/>
        <w:bottom w:val="none" w:sz="0" w:space="0" w:color="auto"/>
        <w:right w:val="none" w:sz="0" w:space="0" w:color="auto"/>
      </w:divBdr>
    </w:div>
    <w:div w:id="1845390490">
      <w:bodyDiv w:val="1"/>
      <w:marLeft w:val="0"/>
      <w:marRight w:val="0"/>
      <w:marTop w:val="0"/>
      <w:marBottom w:val="0"/>
      <w:divBdr>
        <w:top w:val="none" w:sz="0" w:space="0" w:color="auto"/>
        <w:left w:val="none" w:sz="0" w:space="0" w:color="auto"/>
        <w:bottom w:val="none" w:sz="0" w:space="0" w:color="auto"/>
        <w:right w:val="none" w:sz="0" w:space="0" w:color="auto"/>
      </w:divBdr>
      <w:divsChild>
        <w:div w:id="1893030464">
          <w:marLeft w:val="0"/>
          <w:marRight w:val="0"/>
          <w:marTop w:val="0"/>
          <w:marBottom w:val="0"/>
          <w:divBdr>
            <w:top w:val="none" w:sz="0" w:space="0" w:color="auto"/>
            <w:left w:val="none" w:sz="0" w:space="0" w:color="auto"/>
            <w:bottom w:val="none" w:sz="0" w:space="0" w:color="auto"/>
            <w:right w:val="none" w:sz="0" w:space="0" w:color="auto"/>
          </w:divBdr>
          <w:divsChild>
            <w:div w:id="632253097">
              <w:marLeft w:val="0"/>
              <w:marRight w:val="0"/>
              <w:marTop w:val="0"/>
              <w:marBottom w:val="0"/>
              <w:divBdr>
                <w:top w:val="none" w:sz="0" w:space="0" w:color="auto"/>
                <w:left w:val="none" w:sz="0" w:space="0" w:color="auto"/>
                <w:bottom w:val="none" w:sz="0" w:space="0" w:color="auto"/>
                <w:right w:val="none" w:sz="0" w:space="0" w:color="auto"/>
              </w:divBdr>
              <w:divsChild>
                <w:div w:id="1687321286">
                  <w:marLeft w:val="0"/>
                  <w:marRight w:val="0"/>
                  <w:marTop w:val="0"/>
                  <w:marBottom w:val="0"/>
                  <w:divBdr>
                    <w:top w:val="none" w:sz="0" w:space="0" w:color="auto"/>
                    <w:left w:val="none" w:sz="0" w:space="0" w:color="auto"/>
                    <w:bottom w:val="none" w:sz="0" w:space="0" w:color="auto"/>
                    <w:right w:val="none" w:sz="0" w:space="0" w:color="auto"/>
                  </w:divBdr>
                  <w:divsChild>
                    <w:div w:id="1956054569">
                      <w:marLeft w:val="0"/>
                      <w:marRight w:val="0"/>
                      <w:marTop w:val="0"/>
                      <w:marBottom w:val="0"/>
                      <w:divBdr>
                        <w:top w:val="none" w:sz="0" w:space="0" w:color="auto"/>
                        <w:left w:val="none" w:sz="0" w:space="0" w:color="auto"/>
                        <w:bottom w:val="none" w:sz="0" w:space="0" w:color="auto"/>
                        <w:right w:val="none" w:sz="0" w:space="0" w:color="auto"/>
                      </w:divBdr>
                      <w:divsChild>
                        <w:div w:id="19151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756252">
      <w:bodyDiv w:val="1"/>
      <w:marLeft w:val="0"/>
      <w:marRight w:val="0"/>
      <w:marTop w:val="0"/>
      <w:marBottom w:val="0"/>
      <w:divBdr>
        <w:top w:val="none" w:sz="0" w:space="0" w:color="auto"/>
        <w:left w:val="none" w:sz="0" w:space="0" w:color="auto"/>
        <w:bottom w:val="none" w:sz="0" w:space="0" w:color="auto"/>
        <w:right w:val="none" w:sz="0" w:space="0" w:color="auto"/>
      </w:divBdr>
      <w:divsChild>
        <w:div w:id="994919899">
          <w:marLeft w:val="0"/>
          <w:marRight w:val="0"/>
          <w:marTop w:val="0"/>
          <w:marBottom w:val="0"/>
          <w:divBdr>
            <w:top w:val="none" w:sz="0" w:space="0" w:color="auto"/>
            <w:left w:val="none" w:sz="0" w:space="0" w:color="auto"/>
            <w:bottom w:val="none" w:sz="0" w:space="0" w:color="auto"/>
            <w:right w:val="none" w:sz="0" w:space="0" w:color="auto"/>
          </w:divBdr>
          <w:divsChild>
            <w:div w:id="935136155">
              <w:marLeft w:val="0"/>
              <w:marRight w:val="0"/>
              <w:marTop w:val="0"/>
              <w:marBottom w:val="0"/>
              <w:divBdr>
                <w:top w:val="none" w:sz="0" w:space="0" w:color="auto"/>
                <w:left w:val="none" w:sz="0" w:space="0" w:color="auto"/>
                <w:bottom w:val="none" w:sz="0" w:space="0" w:color="auto"/>
                <w:right w:val="none" w:sz="0" w:space="0" w:color="auto"/>
              </w:divBdr>
              <w:divsChild>
                <w:div w:id="1936746445">
                  <w:marLeft w:val="0"/>
                  <w:marRight w:val="0"/>
                  <w:marTop w:val="0"/>
                  <w:marBottom w:val="0"/>
                  <w:divBdr>
                    <w:top w:val="none" w:sz="0" w:space="0" w:color="auto"/>
                    <w:left w:val="none" w:sz="0" w:space="0" w:color="auto"/>
                    <w:bottom w:val="none" w:sz="0" w:space="0" w:color="auto"/>
                    <w:right w:val="none" w:sz="0" w:space="0" w:color="auto"/>
                  </w:divBdr>
                  <w:divsChild>
                    <w:div w:id="1724862339">
                      <w:marLeft w:val="0"/>
                      <w:marRight w:val="0"/>
                      <w:marTop w:val="45"/>
                      <w:marBottom w:val="0"/>
                      <w:divBdr>
                        <w:top w:val="none" w:sz="0" w:space="0" w:color="auto"/>
                        <w:left w:val="none" w:sz="0" w:space="0" w:color="auto"/>
                        <w:bottom w:val="none" w:sz="0" w:space="0" w:color="auto"/>
                        <w:right w:val="none" w:sz="0" w:space="0" w:color="auto"/>
                      </w:divBdr>
                      <w:divsChild>
                        <w:div w:id="1387604057">
                          <w:marLeft w:val="0"/>
                          <w:marRight w:val="0"/>
                          <w:marTop w:val="0"/>
                          <w:marBottom w:val="0"/>
                          <w:divBdr>
                            <w:top w:val="none" w:sz="0" w:space="0" w:color="auto"/>
                            <w:left w:val="none" w:sz="0" w:space="0" w:color="auto"/>
                            <w:bottom w:val="none" w:sz="0" w:space="0" w:color="auto"/>
                            <w:right w:val="none" w:sz="0" w:space="0" w:color="auto"/>
                          </w:divBdr>
                          <w:divsChild>
                            <w:div w:id="1481270097">
                              <w:marLeft w:val="2070"/>
                              <w:marRight w:val="3960"/>
                              <w:marTop w:val="0"/>
                              <w:marBottom w:val="0"/>
                              <w:divBdr>
                                <w:top w:val="none" w:sz="0" w:space="0" w:color="auto"/>
                                <w:left w:val="none" w:sz="0" w:space="0" w:color="auto"/>
                                <w:bottom w:val="none" w:sz="0" w:space="0" w:color="auto"/>
                                <w:right w:val="none" w:sz="0" w:space="0" w:color="auto"/>
                              </w:divBdr>
                              <w:divsChild>
                                <w:div w:id="535700645">
                                  <w:marLeft w:val="0"/>
                                  <w:marRight w:val="0"/>
                                  <w:marTop w:val="0"/>
                                  <w:marBottom w:val="0"/>
                                  <w:divBdr>
                                    <w:top w:val="none" w:sz="0" w:space="0" w:color="auto"/>
                                    <w:left w:val="none" w:sz="0" w:space="0" w:color="auto"/>
                                    <w:bottom w:val="none" w:sz="0" w:space="0" w:color="auto"/>
                                    <w:right w:val="none" w:sz="0" w:space="0" w:color="auto"/>
                                  </w:divBdr>
                                  <w:divsChild>
                                    <w:div w:id="1515264116">
                                      <w:marLeft w:val="0"/>
                                      <w:marRight w:val="0"/>
                                      <w:marTop w:val="0"/>
                                      <w:marBottom w:val="0"/>
                                      <w:divBdr>
                                        <w:top w:val="none" w:sz="0" w:space="0" w:color="auto"/>
                                        <w:left w:val="none" w:sz="0" w:space="0" w:color="auto"/>
                                        <w:bottom w:val="none" w:sz="0" w:space="0" w:color="auto"/>
                                        <w:right w:val="none" w:sz="0" w:space="0" w:color="auto"/>
                                      </w:divBdr>
                                      <w:divsChild>
                                        <w:div w:id="945769279">
                                          <w:marLeft w:val="0"/>
                                          <w:marRight w:val="0"/>
                                          <w:marTop w:val="0"/>
                                          <w:marBottom w:val="0"/>
                                          <w:divBdr>
                                            <w:top w:val="none" w:sz="0" w:space="0" w:color="auto"/>
                                            <w:left w:val="none" w:sz="0" w:space="0" w:color="auto"/>
                                            <w:bottom w:val="none" w:sz="0" w:space="0" w:color="auto"/>
                                            <w:right w:val="none" w:sz="0" w:space="0" w:color="auto"/>
                                          </w:divBdr>
                                          <w:divsChild>
                                            <w:div w:id="828210780">
                                              <w:marLeft w:val="0"/>
                                              <w:marRight w:val="0"/>
                                              <w:marTop w:val="90"/>
                                              <w:marBottom w:val="0"/>
                                              <w:divBdr>
                                                <w:top w:val="none" w:sz="0" w:space="0" w:color="auto"/>
                                                <w:left w:val="none" w:sz="0" w:space="0" w:color="auto"/>
                                                <w:bottom w:val="none" w:sz="0" w:space="0" w:color="auto"/>
                                                <w:right w:val="none" w:sz="0" w:space="0" w:color="auto"/>
                                              </w:divBdr>
                                              <w:divsChild>
                                                <w:div w:id="558827405">
                                                  <w:marLeft w:val="0"/>
                                                  <w:marRight w:val="0"/>
                                                  <w:marTop w:val="0"/>
                                                  <w:marBottom w:val="0"/>
                                                  <w:divBdr>
                                                    <w:top w:val="none" w:sz="0" w:space="0" w:color="auto"/>
                                                    <w:left w:val="none" w:sz="0" w:space="0" w:color="auto"/>
                                                    <w:bottom w:val="none" w:sz="0" w:space="0" w:color="auto"/>
                                                    <w:right w:val="none" w:sz="0" w:space="0" w:color="auto"/>
                                                  </w:divBdr>
                                                  <w:divsChild>
                                                    <w:div w:id="1750149140">
                                                      <w:marLeft w:val="0"/>
                                                      <w:marRight w:val="0"/>
                                                      <w:marTop w:val="0"/>
                                                      <w:marBottom w:val="0"/>
                                                      <w:divBdr>
                                                        <w:top w:val="none" w:sz="0" w:space="0" w:color="auto"/>
                                                        <w:left w:val="none" w:sz="0" w:space="0" w:color="auto"/>
                                                        <w:bottom w:val="none" w:sz="0" w:space="0" w:color="auto"/>
                                                        <w:right w:val="none" w:sz="0" w:space="0" w:color="auto"/>
                                                      </w:divBdr>
                                                      <w:divsChild>
                                                        <w:div w:id="700740796">
                                                          <w:marLeft w:val="0"/>
                                                          <w:marRight w:val="0"/>
                                                          <w:marTop w:val="0"/>
                                                          <w:marBottom w:val="0"/>
                                                          <w:divBdr>
                                                            <w:top w:val="none" w:sz="0" w:space="0" w:color="auto"/>
                                                            <w:left w:val="none" w:sz="0" w:space="0" w:color="auto"/>
                                                            <w:bottom w:val="none" w:sz="0" w:space="0" w:color="auto"/>
                                                            <w:right w:val="none" w:sz="0" w:space="0" w:color="auto"/>
                                                          </w:divBdr>
                                                          <w:divsChild>
                                                            <w:div w:id="2008895885">
                                                              <w:marLeft w:val="0"/>
                                                              <w:marRight w:val="0"/>
                                                              <w:marTop w:val="0"/>
                                                              <w:marBottom w:val="390"/>
                                                              <w:divBdr>
                                                                <w:top w:val="none" w:sz="0" w:space="0" w:color="auto"/>
                                                                <w:left w:val="none" w:sz="0" w:space="0" w:color="auto"/>
                                                                <w:bottom w:val="none" w:sz="0" w:space="0" w:color="auto"/>
                                                                <w:right w:val="none" w:sz="0" w:space="0" w:color="auto"/>
                                                              </w:divBdr>
                                                              <w:divsChild>
                                                                <w:div w:id="1450667189">
                                                                  <w:marLeft w:val="0"/>
                                                                  <w:marRight w:val="0"/>
                                                                  <w:marTop w:val="0"/>
                                                                  <w:marBottom w:val="0"/>
                                                                  <w:divBdr>
                                                                    <w:top w:val="none" w:sz="0" w:space="0" w:color="auto"/>
                                                                    <w:left w:val="none" w:sz="0" w:space="0" w:color="auto"/>
                                                                    <w:bottom w:val="none" w:sz="0" w:space="0" w:color="auto"/>
                                                                    <w:right w:val="none" w:sz="0" w:space="0" w:color="auto"/>
                                                                  </w:divBdr>
                                                                  <w:divsChild>
                                                                    <w:div w:id="1530410183">
                                                                      <w:marLeft w:val="0"/>
                                                                      <w:marRight w:val="0"/>
                                                                      <w:marTop w:val="0"/>
                                                                      <w:marBottom w:val="0"/>
                                                                      <w:divBdr>
                                                                        <w:top w:val="none" w:sz="0" w:space="0" w:color="auto"/>
                                                                        <w:left w:val="none" w:sz="0" w:space="0" w:color="auto"/>
                                                                        <w:bottom w:val="none" w:sz="0" w:space="0" w:color="auto"/>
                                                                        <w:right w:val="none" w:sz="0" w:space="0" w:color="auto"/>
                                                                      </w:divBdr>
                                                                      <w:divsChild>
                                                                        <w:div w:id="2130314523">
                                                                          <w:marLeft w:val="0"/>
                                                                          <w:marRight w:val="0"/>
                                                                          <w:marTop w:val="0"/>
                                                                          <w:marBottom w:val="0"/>
                                                                          <w:divBdr>
                                                                            <w:top w:val="none" w:sz="0" w:space="0" w:color="auto"/>
                                                                            <w:left w:val="none" w:sz="0" w:space="0" w:color="auto"/>
                                                                            <w:bottom w:val="none" w:sz="0" w:space="0" w:color="auto"/>
                                                                            <w:right w:val="none" w:sz="0" w:space="0" w:color="auto"/>
                                                                          </w:divBdr>
                                                                          <w:divsChild>
                                                                            <w:div w:id="1004019597">
                                                                              <w:marLeft w:val="0"/>
                                                                              <w:marRight w:val="0"/>
                                                                              <w:marTop w:val="0"/>
                                                                              <w:marBottom w:val="0"/>
                                                                              <w:divBdr>
                                                                                <w:top w:val="none" w:sz="0" w:space="0" w:color="auto"/>
                                                                                <w:left w:val="none" w:sz="0" w:space="0" w:color="auto"/>
                                                                                <w:bottom w:val="none" w:sz="0" w:space="0" w:color="auto"/>
                                                                                <w:right w:val="none" w:sz="0" w:space="0" w:color="auto"/>
                                                                              </w:divBdr>
                                                                              <w:divsChild>
                                                                                <w:div w:id="132908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3980362">
      <w:bodyDiv w:val="1"/>
      <w:marLeft w:val="0"/>
      <w:marRight w:val="0"/>
      <w:marTop w:val="0"/>
      <w:marBottom w:val="0"/>
      <w:divBdr>
        <w:top w:val="none" w:sz="0" w:space="0" w:color="auto"/>
        <w:left w:val="none" w:sz="0" w:space="0" w:color="auto"/>
        <w:bottom w:val="none" w:sz="0" w:space="0" w:color="auto"/>
        <w:right w:val="none" w:sz="0" w:space="0" w:color="auto"/>
      </w:divBdr>
    </w:div>
    <w:div w:id="1971323840">
      <w:bodyDiv w:val="1"/>
      <w:marLeft w:val="0"/>
      <w:marRight w:val="0"/>
      <w:marTop w:val="0"/>
      <w:marBottom w:val="0"/>
      <w:divBdr>
        <w:top w:val="none" w:sz="0" w:space="0" w:color="auto"/>
        <w:left w:val="none" w:sz="0" w:space="0" w:color="auto"/>
        <w:bottom w:val="none" w:sz="0" w:space="0" w:color="auto"/>
        <w:right w:val="none" w:sz="0" w:space="0" w:color="auto"/>
      </w:divBdr>
    </w:div>
    <w:div w:id="2006082890">
      <w:bodyDiv w:val="1"/>
      <w:marLeft w:val="0"/>
      <w:marRight w:val="0"/>
      <w:marTop w:val="0"/>
      <w:marBottom w:val="0"/>
      <w:divBdr>
        <w:top w:val="none" w:sz="0" w:space="0" w:color="auto"/>
        <w:left w:val="none" w:sz="0" w:space="0" w:color="auto"/>
        <w:bottom w:val="none" w:sz="0" w:space="0" w:color="auto"/>
        <w:right w:val="none" w:sz="0" w:space="0" w:color="auto"/>
      </w:divBdr>
      <w:divsChild>
        <w:div w:id="1007708584">
          <w:marLeft w:val="0"/>
          <w:marRight w:val="0"/>
          <w:marTop w:val="0"/>
          <w:marBottom w:val="0"/>
          <w:divBdr>
            <w:top w:val="none" w:sz="0" w:space="0" w:color="auto"/>
            <w:left w:val="none" w:sz="0" w:space="0" w:color="auto"/>
            <w:bottom w:val="none" w:sz="0" w:space="0" w:color="auto"/>
            <w:right w:val="none" w:sz="0" w:space="0" w:color="auto"/>
          </w:divBdr>
          <w:divsChild>
            <w:div w:id="1824926351">
              <w:marLeft w:val="0"/>
              <w:marRight w:val="0"/>
              <w:marTop w:val="0"/>
              <w:marBottom w:val="0"/>
              <w:divBdr>
                <w:top w:val="none" w:sz="0" w:space="0" w:color="auto"/>
                <w:left w:val="none" w:sz="0" w:space="0" w:color="auto"/>
                <w:bottom w:val="none" w:sz="0" w:space="0" w:color="auto"/>
                <w:right w:val="none" w:sz="0" w:space="0" w:color="auto"/>
              </w:divBdr>
              <w:divsChild>
                <w:div w:id="1469660657">
                  <w:marLeft w:val="0"/>
                  <w:marRight w:val="0"/>
                  <w:marTop w:val="0"/>
                  <w:marBottom w:val="0"/>
                  <w:divBdr>
                    <w:top w:val="none" w:sz="0" w:space="0" w:color="auto"/>
                    <w:left w:val="none" w:sz="0" w:space="0" w:color="auto"/>
                    <w:bottom w:val="none" w:sz="0" w:space="0" w:color="auto"/>
                    <w:right w:val="none" w:sz="0" w:space="0" w:color="auto"/>
                  </w:divBdr>
                  <w:divsChild>
                    <w:div w:id="15777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20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c2c24a9-1528-4faa-91c1-f25b5d479d7a">
      <Terms xmlns="http://schemas.microsoft.com/office/infopath/2007/PartnerControls"/>
    </lcf76f155ced4ddcb4097134ff3c332f>
    <TaxCatchAll xmlns="2860e128-36fc-440d-acfb-e78be6acee6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CA275A8265D5141A52033DDFB185AC3" ma:contentTypeVersion="14" ma:contentTypeDescription="Create a new document." ma:contentTypeScope="" ma:versionID="93d1a1fcf2db994465d0dfb650e207cb">
  <xsd:schema xmlns:xsd="http://www.w3.org/2001/XMLSchema" xmlns:xs="http://www.w3.org/2001/XMLSchema" xmlns:p="http://schemas.microsoft.com/office/2006/metadata/properties" xmlns:ns2="2c2c24a9-1528-4faa-91c1-f25b5d479d7a" xmlns:ns3="2860e128-36fc-440d-acfb-e78be6acee65" targetNamespace="http://schemas.microsoft.com/office/2006/metadata/properties" ma:root="true" ma:fieldsID="7b522273d9ba7b9de949ea7b7bb57d23" ns2:_="" ns3:_="">
    <xsd:import namespace="2c2c24a9-1528-4faa-91c1-f25b5d479d7a"/>
    <xsd:import namespace="2860e128-36fc-440d-acfb-e78be6acee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2c24a9-1528-4faa-91c1-f25b5d479d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567d180-5b44-4465-808b-e934f4346a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60e128-36fc-440d-acfb-e78be6acee6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8a49f73-718b-41f7-be2f-9b94c0491e05}" ma:internalName="TaxCatchAll" ma:showField="CatchAllData" ma:web="2860e128-36fc-440d-acfb-e78be6acee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F98DE8-417F-4DC2-9265-661BCDA14D9B}">
  <ds:schemaRefs>
    <ds:schemaRef ds:uri="http://schemas.microsoft.com/office/2006/metadata/properties"/>
    <ds:schemaRef ds:uri="http://schemas.microsoft.com/office/infopath/2007/PartnerControls"/>
    <ds:schemaRef ds:uri="2c2c24a9-1528-4faa-91c1-f25b5d479d7a"/>
    <ds:schemaRef ds:uri="2860e128-36fc-440d-acfb-e78be6acee65"/>
  </ds:schemaRefs>
</ds:datastoreItem>
</file>

<file path=customXml/itemProps2.xml><?xml version="1.0" encoding="utf-8"?>
<ds:datastoreItem xmlns:ds="http://schemas.openxmlformats.org/officeDocument/2006/customXml" ds:itemID="{2E5A2868-627D-4D0E-9347-225342A8B9EF}">
  <ds:schemaRefs>
    <ds:schemaRef ds:uri="http://schemas.openxmlformats.org/officeDocument/2006/bibliography"/>
  </ds:schemaRefs>
</ds:datastoreItem>
</file>

<file path=customXml/itemProps3.xml><?xml version="1.0" encoding="utf-8"?>
<ds:datastoreItem xmlns:ds="http://schemas.openxmlformats.org/officeDocument/2006/customXml" ds:itemID="{80284679-4CED-426E-81D9-C97367784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2c24a9-1528-4faa-91c1-f25b5d479d7a"/>
    <ds:schemaRef ds:uri="2860e128-36fc-440d-acfb-e78be6acee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59231A-5FEF-43BC-BC94-4D51CDAF12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18</Pages>
  <Words>2064</Words>
  <Characters>11766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Highways Agency</Company>
  <LinksUpToDate>false</LinksUpToDate>
  <CharactersWithSpaces>13803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 Tom</dc:creator>
  <cp:keywords/>
  <dc:description/>
  <cp:lastModifiedBy>Kyle McGill</cp:lastModifiedBy>
  <cp:revision>12</cp:revision>
  <cp:lastPrinted>2018-09-26T07:52:00Z</cp:lastPrinted>
  <dcterms:created xsi:type="dcterms:W3CDTF">2018-09-27T16:20:00Z</dcterms:created>
  <dcterms:modified xsi:type="dcterms:W3CDTF">2024-08-22T13:16:00Z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0x010100BCA275A8265D5141A52033DDFB185AC3</vt:lpwstr>
  </property>
  <property fmtid="{D5CDD505-2E9C-101B-9397-08002B2CF9AE}" pid="3" name="Order">
    <vt:r8>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