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293E3" w14:textId="59F0003F" w:rsidR="004C22D9" w:rsidRPr="00DA42AE" w:rsidRDefault="0050675C" w:rsidP="00511C9B">
      <w:pPr>
        <w:jc w:val="both"/>
        <w:rPr>
          <w:rFonts w:asciiTheme="minorHAnsi" w:hAnsiTheme="minorHAnsi" w:cs="Arial"/>
          <w:sz w:val="22"/>
        </w:rPr>
      </w:pPr>
      <w:r>
        <w:rPr>
          <w:rFonts w:asciiTheme="minorHAnsi" w:hAnsiTheme="minorHAnsi" w:cs="Arial"/>
          <w:sz w:val="22"/>
        </w:rPr>
        <w:t>20</w:t>
      </w:r>
      <w:r w:rsidRPr="0050675C">
        <w:rPr>
          <w:rFonts w:asciiTheme="minorHAnsi" w:hAnsiTheme="minorHAnsi" w:cs="Arial"/>
          <w:sz w:val="22"/>
          <w:vertAlign w:val="superscript"/>
        </w:rPr>
        <w:t>th</w:t>
      </w:r>
      <w:r>
        <w:rPr>
          <w:rFonts w:asciiTheme="minorHAnsi" w:hAnsiTheme="minorHAnsi" w:cs="Arial"/>
          <w:sz w:val="22"/>
        </w:rPr>
        <w:t xml:space="preserve"> </w:t>
      </w:r>
      <w:r w:rsidR="003E5EFA">
        <w:rPr>
          <w:rFonts w:asciiTheme="minorHAnsi" w:hAnsiTheme="minorHAnsi" w:cs="Arial"/>
          <w:sz w:val="22"/>
        </w:rPr>
        <w:t>February</w:t>
      </w:r>
      <w:r w:rsidR="009A6DD8" w:rsidRPr="00DA42AE">
        <w:rPr>
          <w:rFonts w:asciiTheme="minorHAnsi" w:hAnsiTheme="minorHAnsi" w:cs="Arial"/>
          <w:sz w:val="22"/>
        </w:rPr>
        <w:t xml:space="preserve"> 2024</w:t>
      </w:r>
    </w:p>
    <w:p w14:paraId="7ADD163B" w14:textId="77777777" w:rsidR="00511C9B" w:rsidRPr="00511C9B" w:rsidRDefault="00511C9B" w:rsidP="00511C9B">
      <w:pPr>
        <w:jc w:val="both"/>
        <w:rPr>
          <w:rFonts w:asciiTheme="minorHAnsi" w:hAnsiTheme="minorHAnsi" w:cs="Arial"/>
          <w:color w:val="426785"/>
          <w:sz w:val="36"/>
        </w:rPr>
      </w:pPr>
    </w:p>
    <w:p w14:paraId="4ACB8EDE" w14:textId="1A4C1ED9" w:rsidR="004C22D9" w:rsidRPr="00511C9B" w:rsidRDefault="00565255" w:rsidP="00511C9B">
      <w:pPr>
        <w:jc w:val="both"/>
        <w:rPr>
          <w:rFonts w:asciiTheme="minorHAnsi" w:hAnsiTheme="minorHAnsi" w:cs="Arial"/>
          <w:b/>
          <w:color w:val="808080" w:themeColor="background1" w:themeShade="80"/>
          <w:sz w:val="32"/>
          <w:szCs w:val="28"/>
          <w:u w:val="single"/>
        </w:rPr>
      </w:pPr>
      <w:r w:rsidRPr="00511C9B">
        <w:rPr>
          <w:rFonts w:asciiTheme="minorHAnsi" w:hAnsiTheme="minorHAnsi" w:cs="Arial"/>
          <w:b/>
          <w:color w:val="808080" w:themeColor="background1" w:themeShade="80"/>
          <w:sz w:val="32"/>
          <w:szCs w:val="28"/>
          <w:u w:val="single"/>
        </w:rPr>
        <w:t xml:space="preserve">Expression of Interest </w:t>
      </w:r>
      <w:r w:rsidR="004C22D9" w:rsidRPr="00511C9B">
        <w:rPr>
          <w:rFonts w:asciiTheme="minorHAnsi" w:hAnsiTheme="minorHAnsi" w:cs="Arial"/>
          <w:b/>
          <w:color w:val="808080" w:themeColor="background1" w:themeShade="80"/>
          <w:sz w:val="32"/>
          <w:szCs w:val="28"/>
          <w:u w:val="single"/>
        </w:rPr>
        <w:t xml:space="preserve">for </w:t>
      </w:r>
      <w:r w:rsidRPr="00511C9B">
        <w:rPr>
          <w:rFonts w:asciiTheme="minorHAnsi" w:hAnsiTheme="minorHAnsi" w:cs="Arial"/>
          <w:b/>
          <w:color w:val="808080" w:themeColor="background1" w:themeShade="80"/>
          <w:sz w:val="32"/>
          <w:szCs w:val="28"/>
          <w:u w:val="single"/>
        </w:rPr>
        <w:t>Principal Contractor Services</w:t>
      </w:r>
      <w:r w:rsidR="009A6DD8" w:rsidRPr="00511C9B">
        <w:rPr>
          <w:rFonts w:asciiTheme="minorHAnsi" w:hAnsiTheme="minorHAnsi" w:cs="Arial"/>
          <w:b/>
          <w:color w:val="808080" w:themeColor="background1" w:themeShade="80"/>
          <w:sz w:val="32"/>
          <w:szCs w:val="28"/>
          <w:u w:val="single"/>
        </w:rPr>
        <w:t xml:space="preserve"> </w:t>
      </w:r>
      <w:r w:rsidR="00CD4372">
        <w:rPr>
          <w:rFonts w:asciiTheme="minorHAnsi" w:hAnsiTheme="minorHAnsi" w:cs="Arial"/>
          <w:b/>
          <w:color w:val="808080" w:themeColor="background1" w:themeShade="80"/>
          <w:sz w:val="32"/>
          <w:szCs w:val="28"/>
          <w:u w:val="single"/>
        </w:rPr>
        <w:t>–</w:t>
      </w:r>
      <w:r w:rsidR="004C22D9" w:rsidRPr="00511C9B">
        <w:rPr>
          <w:rFonts w:asciiTheme="minorHAnsi" w:hAnsiTheme="minorHAnsi" w:cs="Arial"/>
          <w:b/>
          <w:color w:val="808080" w:themeColor="background1" w:themeShade="80"/>
          <w:sz w:val="32"/>
          <w:szCs w:val="28"/>
          <w:u w:val="single"/>
        </w:rPr>
        <w:t xml:space="preserve"> </w:t>
      </w:r>
      <w:r w:rsidR="00CD4372">
        <w:rPr>
          <w:rFonts w:asciiTheme="minorHAnsi" w:hAnsiTheme="minorHAnsi" w:cs="Arial"/>
          <w:b/>
          <w:color w:val="808080" w:themeColor="background1" w:themeShade="80"/>
          <w:sz w:val="32"/>
          <w:szCs w:val="28"/>
          <w:u w:val="single"/>
        </w:rPr>
        <w:t>Langton Park, Wroughton</w:t>
      </w:r>
    </w:p>
    <w:p w14:paraId="00B3CCC2" w14:textId="77777777" w:rsidR="005E75F2" w:rsidRPr="00511C9B" w:rsidRDefault="005E75F2" w:rsidP="00511C9B">
      <w:pPr>
        <w:jc w:val="both"/>
        <w:rPr>
          <w:rFonts w:asciiTheme="minorHAnsi" w:hAnsiTheme="minorHAnsi" w:cs="Arial"/>
          <w:color w:val="3F6A81"/>
          <w:sz w:val="28"/>
          <w:szCs w:val="28"/>
        </w:rPr>
      </w:pPr>
    </w:p>
    <w:p w14:paraId="18CDBB03" w14:textId="427022F3" w:rsidR="004C22D9" w:rsidRPr="00DA42AE" w:rsidRDefault="004C22D9" w:rsidP="00511C9B">
      <w:pPr>
        <w:jc w:val="both"/>
        <w:rPr>
          <w:rFonts w:asciiTheme="minorHAnsi" w:hAnsiTheme="minorHAnsi" w:cs="Arial"/>
          <w:color w:val="000000"/>
          <w:sz w:val="22"/>
          <w:szCs w:val="22"/>
        </w:rPr>
      </w:pPr>
      <w:r w:rsidRPr="00DA42AE">
        <w:rPr>
          <w:rFonts w:asciiTheme="minorHAnsi" w:hAnsiTheme="minorHAnsi" w:cs="Arial"/>
          <w:color w:val="000000"/>
          <w:sz w:val="22"/>
          <w:szCs w:val="22"/>
        </w:rPr>
        <w:t xml:space="preserve">Dear </w:t>
      </w:r>
      <w:r w:rsidR="00536BA8">
        <w:rPr>
          <w:rFonts w:asciiTheme="minorHAnsi" w:hAnsiTheme="minorHAnsi" w:cs="Arial"/>
          <w:color w:val="000000"/>
          <w:sz w:val="22"/>
          <w:szCs w:val="22"/>
        </w:rPr>
        <w:t>Contractor</w:t>
      </w:r>
      <w:r w:rsidRPr="00DA42AE">
        <w:rPr>
          <w:rFonts w:asciiTheme="minorHAnsi" w:hAnsiTheme="minorHAnsi" w:cs="Arial"/>
          <w:color w:val="000000"/>
          <w:sz w:val="22"/>
          <w:szCs w:val="22"/>
        </w:rPr>
        <w:t>,</w:t>
      </w:r>
    </w:p>
    <w:p w14:paraId="10B75DD8" w14:textId="6597E0DD" w:rsidR="009A6DD8" w:rsidRPr="00DA42AE" w:rsidRDefault="009A6DD8" w:rsidP="00511C9B">
      <w:pPr>
        <w:jc w:val="both"/>
        <w:rPr>
          <w:rFonts w:asciiTheme="minorHAnsi" w:hAnsiTheme="minorHAnsi" w:cs="Arial"/>
          <w:color w:val="000000"/>
          <w:sz w:val="22"/>
          <w:szCs w:val="22"/>
        </w:rPr>
      </w:pPr>
    </w:p>
    <w:p w14:paraId="46FB5AD2" w14:textId="2C08D262" w:rsidR="009A6DD8" w:rsidRPr="00DA42AE" w:rsidRDefault="009A6DD8" w:rsidP="00511C9B">
      <w:pPr>
        <w:jc w:val="both"/>
        <w:rPr>
          <w:rFonts w:asciiTheme="minorHAnsi" w:hAnsiTheme="minorHAnsi" w:cs="Arial"/>
          <w:color w:val="000000"/>
          <w:sz w:val="22"/>
          <w:szCs w:val="22"/>
        </w:rPr>
      </w:pPr>
      <w:r w:rsidRPr="00DA42AE">
        <w:rPr>
          <w:rFonts w:asciiTheme="minorHAnsi" w:hAnsiTheme="minorHAnsi" w:cs="Arial"/>
          <w:color w:val="000000"/>
          <w:sz w:val="22"/>
          <w:szCs w:val="22"/>
        </w:rPr>
        <w:t xml:space="preserve">In preparation for the tendering of this opportunity, we are issuing the below Expression of Interest (EOI), to gain an understanding of the contractors who may </w:t>
      </w:r>
      <w:r w:rsidR="00511C9B" w:rsidRPr="00DA42AE">
        <w:rPr>
          <w:rFonts w:asciiTheme="minorHAnsi" w:hAnsiTheme="minorHAnsi" w:cs="Arial"/>
          <w:color w:val="000000"/>
          <w:sz w:val="22"/>
          <w:szCs w:val="22"/>
        </w:rPr>
        <w:t>wish to work with us to deliver</w:t>
      </w:r>
      <w:r w:rsidRPr="00DA42AE">
        <w:rPr>
          <w:rFonts w:asciiTheme="minorHAnsi" w:hAnsiTheme="minorHAnsi" w:cs="Arial"/>
          <w:color w:val="000000"/>
          <w:sz w:val="22"/>
          <w:szCs w:val="22"/>
        </w:rPr>
        <w:t xml:space="preserve"> the project. The purpose of this document is to present a high level overview and background of the site. Full details, including relevant plans, drawings, surveys etc. will be provided as part of the tender pack, which will be is</w:t>
      </w:r>
      <w:r w:rsidR="00511C9B" w:rsidRPr="00DA42AE">
        <w:rPr>
          <w:rFonts w:asciiTheme="minorHAnsi" w:hAnsiTheme="minorHAnsi" w:cs="Arial"/>
          <w:color w:val="000000"/>
          <w:sz w:val="22"/>
          <w:szCs w:val="22"/>
        </w:rPr>
        <w:t>sued in due course. Any contractor who expresses an</w:t>
      </w:r>
      <w:r w:rsidRPr="00DA42AE">
        <w:rPr>
          <w:rFonts w:asciiTheme="minorHAnsi" w:hAnsiTheme="minorHAnsi" w:cs="Arial"/>
          <w:color w:val="000000"/>
          <w:sz w:val="22"/>
          <w:szCs w:val="22"/>
        </w:rPr>
        <w:t xml:space="preserve"> interest in bidding will receive a direct </w:t>
      </w:r>
      <w:r w:rsidR="00132133" w:rsidRPr="00DA42AE">
        <w:rPr>
          <w:rFonts w:asciiTheme="minorHAnsi" w:hAnsiTheme="minorHAnsi" w:cs="Arial"/>
          <w:color w:val="000000"/>
          <w:sz w:val="22"/>
          <w:szCs w:val="22"/>
        </w:rPr>
        <w:t>invitation</w:t>
      </w:r>
      <w:r w:rsidRPr="00DA42AE">
        <w:rPr>
          <w:rFonts w:asciiTheme="minorHAnsi" w:hAnsiTheme="minorHAnsi" w:cs="Arial"/>
          <w:color w:val="000000"/>
          <w:sz w:val="22"/>
          <w:szCs w:val="22"/>
        </w:rPr>
        <w:t xml:space="preserve"> to Stonewater’s e-tendering portal, when the tender is published.</w:t>
      </w:r>
    </w:p>
    <w:p w14:paraId="038A5BFD" w14:textId="77777777" w:rsidR="009A6DD8" w:rsidRPr="00DA42AE" w:rsidRDefault="009A6DD8" w:rsidP="00511C9B">
      <w:pPr>
        <w:jc w:val="both"/>
        <w:rPr>
          <w:rFonts w:asciiTheme="minorHAnsi" w:hAnsiTheme="minorHAnsi" w:cs="Arial"/>
          <w:color w:val="000000"/>
          <w:sz w:val="22"/>
          <w:szCs w:val="22"/>
        </w:rPr>
      </w:pPr>
    </w:p>
    <w:p w14:paraId="0E9A5D5F" w14:textId="0AB8F030" w:rsidR="009A6DD8" w:rsidRPr="00DA42AE" w:rsidRDefault="009A6DD8" w:rsidP="00511C9B">
      <w:pPr>
        <w:jc w:val="both"/>
        <w:rPr>
          <w:rFonts w:asciiTheme="minorHAnsi" w:hAnsiTheme="minorHAnsi" w:cs="Arial"/>
          <w:color w:val="000000"/>
          <w:sz w:val="22"/>
          <w:szCs w:val="22"/>
        </w:rPr>
      </w:pPr>
      <w:r w:rsidRPr="00DA42AE">
        <w:rPr>
          <w:rFonts w:asciiTheme="minorHAnsi" w:hAnsiTheme="minorHAnsi" w:cs="Arial"/>
          <w:color w:val="000000"/>
          <w:sz w:val="22"/>
          <w:szCs w:val="22"/>
        </w:rPr>
        <w:t xml:space="preserve">Any clarifications or correspondence regarding the site should be directed the people and details provided in the relevant sections below. </w:t>
      </w:r>
    </w:p>
    <w:p w14:paraId="278C338A" w14:textId="77777777" w:rsidR="004C22D9" w:rsidRPr="00DA42AE" w:rsidRDefault="004C22D9" w:rsidP="00511C9B">
      <w:pPr>
        <w:jc w:val="both"/>
        <w:rPr>
          <w:rFonts w:asciiTheme="minorHAnsi" w:hAnsiTheme="minorHAnsi" w:cs="Arial"/>
          <w:color w:val="000000"/>
          <w:sz w:val="22"/>
          <w:szCs w:val="22"/>
          <w:lang w:val="en-GB"/>
        </w:rPr>
      </w:pPr>
    </w:p>
    <w:p w14:paraId="03C10991" w14:textId="77777777" w:rsidR="00834D50" w:rsidRPr="00DA42AE" w:rsidRDefault="00834D50" w:rsidP="00511C9B">
      <w:pPr>
        <w:jc w:val="both"/>
        <w:rPr>
          <w:rFonts w:asciiTheme="minorHAnsi" w:hAnsiTheme="minorHAnsi" w:cs="Arial"/>
          <w:color w:val="000000"/>
          <w:sz w:val="22"/>
          <w:szCs w:val="22"/>
        </w:rPr>
      </w:pPr>
    </w:p>
    <w:p w14:paraId="0BEF3E67" w14:textId="7319F937" w:rsidR="00F37292" w:rsidRPr="00DA42AE" w:rsidRDefault="00834D50" w:rsidP="00511C9B">
      <w:pPr>
        <w:widowControl w:val="0"/>
        <w:autoSpaceDE w:val="0"/>
        <w:autoSpaceDN w:val="0"/>
        <w:adjustRightInd w:val="0"/>
        <w:jc w:val="both"/>
        <w:rPr>
          <w:rFonts w:asciiTheme="minorHAnsi" w:hAnsiTheme="minorHAnsi" w:cs="Arial"/>
          <w:b/>
          <w:bCs/>
          <w:sz w:val="22"/>
          <w:szCs w:val="22"/>
        </w:rPr>
      </w:pPr>
      <w:r w:rsidRPr="00DA42AE">
        <w:rPr>
          <w:rFonts w:asciiTheme="minorHAnsi" w:hAnsiTheme="minorHAnsi" w:cs="Arial"/>
          <w:b/>
          <w:bCs/>
          <w:sz w:val="22"/>
          <w:szCs w:val="22"/>
        </w:rPr>
        <w:t>General Project Information</w:t>
      </w:r>
    </w:p>
    <w:tbl>
      <w:tblPr>
        <w:tblStyle w:val="TableGrid"/>
        <w:tblW w:w="0" w:type="auto"/>
        <w:tblLook w:val="04A0" w:firstRow="1" w:lastRow="0" w:firstColumn="1" w:lastColumn="0" w:noHBand="0" w:noVBand="1"/>
      </w:tblPr>
      <w:tblGrid>
        <w:gridCol w:w="3539"/>
        <w:gridCol w:w="5566"/>
      </w:tblGrid>
      <w:tr w:rsidR="00E0016B" w:rsidRPr="00DA42AE" w14:paraId="058D3622" w14:textId="77777777" w:rsidTr="00511C9B">
        <w:tc>
          <w:tcPr>
            <w:tcW w:w="3539" w:type="dxa"/>
            <w:shd w:val="clear" w:color="auto" w:fill="B8CCE4" w:themeFill="accent1" w:themeFillTint="66"/>
          </w:tcPr>
          <w:p w14:paraId="6AB09927" w14:textId="77777777" w:rsidR="00E0016B" w:rsidRPr="00DA42AE" w:rsidRDefault="00E0016B" w:rsidP="00511C9B">
            <w:pPr>
              <w:widowControl w:val="0"/>
              <w:autoSpaceDE w:val="0"/>
              <w:autoSpaceDN w:val="0"/>
              <w:adjustRightInd w:val="0"/>
              <w:rPr>
                <w:rFonts w:asciiTheme="minorHAnsi" w:hAnsiTheme="minorHAnsi" w:cs="Arial"/>
                <w:sz w:val="22"/>
                <w:szCs w:val="22"/>
              </w:rPr>
            </w:pPr>
          </w:p>
        </w:tc>
        <w:tc>
          <w:tcPr>
            <w:tcW w:w="5566" w:type="dxa"/>
            <w:shd w:val="clear" w:color="auto" w:fill="B8CCE4" w:themeFill="accent1" w:themeFillTint="66"/>
          </w:tcPr>
          <w:p w14:paraId="13F0522D" w14:textId="77777777" w:rsidR="00E0016B" w:rsidRPr="00DA42AE" w:rsidRDefault="00E0016B" w:rsidP="00511C9B">
            <w:pPr>
              <w:widowControl w:val="0"/>
              <w:autoSpaceDE w:val="0"/>
              <w:autoSpaceDN w:val="0"/>
              <w:adjustRightInd w:val="0"/>
              <w:rPr>
                <w:rFonts w:asciiTheme="minorHAnsi" w:hAnsiTheme="minorHAnsi" w:cs="Arial"/>
                <w:sz w:val="22"/>
                <w:szCs w:val="22"/>
              </w:rPr>
            </w:pPr>
          </w:p>
        </w:tc>
      </w:tr>
      <w:tr w:rsidR="00834D50" w:rsidRPr="00DA42AE" w14:paraId="437ED056" w14:textId="77777777" w:rsidTr="00F37292">
        <w:tc>
          <w:tcPr>
            <w:tcW w:w="3539" w:type="dxa"/>
          </w:tcPr>
          <w:p w14:paraId="3A519E6F" w14:textId="60D9E2A3" w:rsidR="00834D50" w:rsidRPr="00CD4372" w:rsidRDefault="00834D50" w:rsidP="00511C9B">
            <w:pPr>
              <w:widowControl w:val="0"/>
              <w:autoSpaceDE w:val="0"/>
              <w:autoSpaceDN w:val="0"/>
              <w:adjustRightInd w:val="0"/>
              <w:rPr>
                <w:rFonts w:asciiTheme="minorHAnsi" w:hAnsiTheme="minorHAnsi" w:cs="Arial"/>
                <w:sz w:val="22"/>
                <w:szCs w:val="22"/>
              </w:rPr>
            </w:pPr>
            <w:r w:rsidRPr="00CD4372">
              <w:rPr>
                <w:rFonts w:asciiTheme="minorHAnsi" w:hAnsiTheme="minorHAnsi" w:cs="Arial"/>
                <w:sz w:val="22"/>
                <w:szCs w:val="22"/>
              </w:rPr>
              <w:t>Project Title</w:t>
            </w:r>
          </w:p>
        </w:tc>
        <w:tc>
          <w:tcPr>
            <w:tcW w:w="5566" w:type="dxa"/>
          </w:tcPr>
          <w:p w14:paraId="6837E5FC" w14:textId="394FC0AE" w:rsidR="00834D50" w:rsidRPr="00DA42AE" w:rsidRDefault="00CD4372" w:rsidP="00511C9B">
            <w:pPr>
              <w:widowControl w:val="0"/>
              <w:autoSpaceDE w:val="0"/>
              <w:autoSpaceDN w:val="0"/>
              <w:adjustRightInd w:val="0"/>
              <w:rPr>
                <w:rFonts w:asciiTheme="minorHAnsi" w:hAnsiTheme="minorHAnsi" w:cs="Arial"/>
                <w:sz w:val="22"/>
                <w:szCs w:val="22"/>
              </w:rPr>
            </w:pPr>
            <w:r>
              <w:rPr>
                <w:rFonts w:asciiTheme="minorHAnsi" w:hAnsiTheme="minorHAnsi" w:cs="Arial"/>
                <w:sz w:val="22"/>
                <w:szCs w:val="22"/>
              </w:rPr>
              <w:t>Langton Park, Wroughton</w:t>
            </w:r>
          </w:p>
        </w:tc>
      </w:tr>
      <w:tr w:rsidR="00D70AFD" w:rsidRPr="00DA42AE" w14:paraId="086F792F" w14:textId="77777777" w:rsidTr="003A5177">
        <w:tc>
          <w:tcPr>
            <w:tcW w:w="3539" w:type="dxa"/>
          </w:tcPr>
          <w:p w14:paraId="6D1952A2" w14:textId="06104F05" w:rsidR="00D70AFD" w:rsidRPr="00CD4372" w:rsidRDefault="00D70AFD" w:rsidP="00511C9B">
            <w:pPr>
              <w:widowControl w:val="0"/>
              <w:autoSpaceDE w:val="0"/>
              <w:autoSpaceDN w:val="0"/>
              <w:adjustRightInd w:val="0"/>
              <w:rPr>
                <w:rFonts w:asciiTheme="minorHAnsi" w:hAnsiTheme="minorHAnsi" w:cs="Arial"/>
                <w:sz w:val="22"/>
                <w:szCs w:val="22"/>
              </w:rPr>
            </w:pPr>
            <w:r w:rsidRPr="00CD4372">
              <w:rPr>
                <w:rFonts w:asciiTheme="minorHAnsi" w:hAnsiTheme="minorHAnsi" w:cs="Arial"/>
                <w:sz w:val="22"/>
                <w:szCs w:val="22"/>
              </w:rPr>
              <w:t>Project Description</w:t>
            </w:r>
          </w:p>
        </w:tc>
        <w:tc>
          <w:tcPr>
            <w:tcW w:w="5566" w:type="dxa"/>
          </w:tcPr>
          <w:p w14:paraId="7F84103A" w14:textId="52BA345E" w:rsidR="00D70AFD" w:rsidRPr="00DA42AE" w:rsidRDefault="00CD4372" w:rsidP="00511C9B">
            <w:pPr>
              <w:widowControl w:val="0"/>
              <w:autoSpaceDE w:val="0"/>
              <w:autoSpaceDN w:val="0"/>
              <w:adjustRightInd w:val="0"/>
              <w:rPr>
                <w:rFonts w:asciiTheme="minorHAnsi" w:hAnsiTheme="minorHAnsi" w:cs="Arial"/>
                <w:sz w:val="22"/>
                <w:szCs w:val="22"/>
              </w:rPr>
            </w:pPr>
            <w:r w:rsidRPr="00CD4372">
              <w:rPr>
                <w:rFonts w:asciiTheme="minorHAnsi" w:hAnsiTheme="minorHAnsi" w:cs="Arial"/>
                <w:sz w:val="22"/>
                <w:szCs w:val="22"/>
              </w:rPr>
              <w:t>A development of 30 Affordable Homes consisting of 4 x 1 Bed Flats, 12 x 2 Bed Houses and 14 x 3 Bed Houses.</w:t>
            </w:r>
          </w:p>
        </w:tc>
      </w:tr>
      <w:tr w:rsidR="00834D50" w:rsidRPr="00DA42AE" w14:paraId="4E3DC0E1" w14:textId="77777777" w:rsidTr="00F37292">
        <w:tc>
          <w:tcPr>
            <w:tcW w:w="3539" w:type="dxa"/>
          </w:tcPr>
          <w:p w14:paraId="730B3A45" w14:textId="4D560FE2" w:rsidR="00834D50" w:rsidRPr="00DA42AE" w:rsidRDefault="007D5F65" w:rsidP="00511C9B">
            <w:pPr>
              <w:widowControl w:val="0"/>
              <w:autoSpaceDE w:val="0"/>
              <w:autoSpaceDN w:val="0"/>
              <w:adjustRightInd w:val="0"/>
              <w:rPr>
                <w:rFonts w:asciiTheme="minorHAnsi" w:hAnsiTheme="minorHAnsi" w:cs="Arial"/>
                <w:sz w:val="22"/>
                <w:szCs w:val="22"/>
              </w:rPr>
            </w:pPr>
            <w:r w:rsidRPr="00DA42AE">
              <w:rPr>
                <w:rFonts w:asciiTheme="minorHAnsi" w:hAnsiTheme="minorHAnsi" w:cs="Arial"/>
                <w:sz w:val="22"/>
                <w:szCs w:val="22"/>
              </w:rPr>
              <w:t>Proposed Contract Type</w:t>
            </w:r>
          </w:p>
        </w:tc>
        <w:tc>
          <w:tcPr>
            <w:tcW w:w="5566" w:type="dxa"/>
          </w:tcPr>
          <w:p w14:paraId="10C770C4" w14:textId="0DDCCF7E" w:rsidR="00834D50" w:rsidRPr="00DA42AE" w:rsidRDefault="00824CB4" w:rsidP="00511C9B">
            <w:pPr>
              <w:widowControl w:val="0"/>
              <w:autoSpaceDE w:val="0"/>
              <w:autoSpaceDN w:val="0"/>
              <w:adjustRightInd w:val="0"/>
              <w:rPr>
                <w:rFonts w:asciiTheme="minorHAnsi" w:hAnsiTheme="minorHAnsi" w:cs="Arial"/>
                <w:sz w:val="22"/>
                <w:szCs w:val="22"/>
              </w:rPr>
            </w:pPr>
            <w:r>
              <w:rPr>
                <w:rFonts w:asciiTheme="minorHAnsi" w:hAnsiTheme="minorHAnsi" w:cs="Arial"/>
                <w:sz w:val="22"/>
                <w:szCs w:val="22"/>
              </w:rPr>
              <w:t>JCT Design &amp; Build 2016, with Stonewater schedule of amendments</w:t>
            </w:r>
          </w:p>
        </w:tc>
      </w:tr>
      <w:tr w:rsidR="00834D50" w:rsidRPr="00DA42AE" w14:paraId="6BBC7421" w14:textId="77777777" w:rsidTr="00F37292">
        <w:tc>
          <w:tcPr>
            <w:tcW w:w="3539" w:type="dxa"/>
          </w:tcPr>
          <w:p w14:paraId="321D61FD" w14:textId="29FFA6CD" w:rsidR="00834D50" w:rsidRPr="00DA42AE" w:rsidRDefault="007D5F65" w:rsidP="00511C9B">
            <w:pPr>
              <w:widowControl w:val="0"/>
              <w:autoSpaceDE w:val="0"/>
              <w:autoSpaceDN w:val="0"/>
              <w:adjustRightInd w:val="0"/>
              <w:rPr>
                <w:rFonts w:asciiTheme="minorHAnsi" w:hAnsiTheme="minorHAnsi" w:cs="Arial"/>
                <w:sz w:val="22"/>
                <w:szCs w:val="22"/>
              </w:rPr>
            </w:pPr>
            <w:r w:rsidRPr="00DA42AE">
              <w:rPr>
                <w:rFonts w:asciiTheme="minorHAnsi" w:hAnsiTheme="minorHAnsi" w:cs="Arial"/>
                <w:sz w:val="22"/>
                <w:szCs w:val="22"/>
              </w:rPr>
              <w:t>Proposed Procurement Route</w:t>
            </w:r>
          </w:p>
        </w:tc>
        <w:tc>
          <w:tcPr>
            <w:tcW w:w="5566" w:type="dxa"/>
          </w:tcPr>
          <w:p w14:paraId="2C44F01E" w14:textId="2105999D" w:rsidR="003E4F14" w:rsidRPr="00DA42AE" w:rsidRDefault="00814A16" w:rsidP="00511C9B">
            <w:pPr>
              <w:widowControl w:val="0"/>
              <w:autoSpaceDE w:val="0"/>
              <w:autoSpaceDN w:val="0"/>
              <w:adjustRightInd w:val="0"/>
              <w:rPr>
                <w:rFonts w:asciiTheme="minorHAnsi" w:hAnsiTheme="minorHAnsi" w:cs="Arial"/>
                <w:sz w:val="22"/>
                <w:szCs w:val="22"/>
              </w:rPr>
            </w:pPr>
            <w:r>
              <w:rPr>
                <w:rFonts w:asciiTheme="minorHAnsi" w:hAnsiTheme="minorHAnsi" w:cs="Arial"/>
                <w:sz w:val="22"/>
                <w:szCs w:val="22"/>
              </w:rPr>
              <w:t>TBC – subject to volume of interest in the project</w:t>
            </w:r>
          </w:p>
        </w:tc>
      </w:tr>
      <w:tr w:rsidR="00834D50" w:rsidRPr="00DA42AE" w14:paraId="407F4767" w14:textId="77777777" w:rsidTr="00F37292">
        <w:tc>
          <w:tcPr>
            <w:tcW w:w="3539" w:type="dxa"/>
          </w:tcPr>
          <w:p w14:paraId="37C00FE6" w14:textId="47C956E6" w:rsidR="00834D50" w:rsidRPr="00DA42AE" w:rsidRDefault="003E4F14" w:rsidP="00511C9B">
            <w:pPr>
              <w:widowControl w:val="0"/>
              <w:autoSpaceDE w:val="0"/>
              <w:autoSpaceDN w:val="0"/>
              <w:adjustRightInd w:val="0"/>
              <w:rPr>
                <w:rFonts w:asciiTheme="minorHAnsi" w:hAnsiTheme="minorHAnsi" w:cs="Arial"/>
                <w:sz w:val="22"/>
                <w:szCs w:val="22"/>
              </w:rPr>
            </w:pPr>
            <w:r w:rsidRPr="00CD4372">
              <w:rPr>
                <w:rFonts w:asciiTheme="minorHAnsi" w:hAnsiTheme="minorHAnsi" w:cs="Arial"/>
                <w:sz w:val="22"/>
                <w:szCs w:val="22"/>
              </w:rPr>
              <w:t>Proposed Contract Duration</w:t>
            </w:r>
          </w:p>
        </w:tc>
        <w:tc>
          <w:tcPr>
            <w:tcW w:w="5566" w:type="dxa"/>
          </w:tcPr>
          <w:p w14:paraId="5E2EB269" w14:textId="0AE8A23C" w:rsidR="003E4F14" w:rsidRPr="00DA42AE" w:rsidRDefault="00CD4372" w:rsidP="00511C9B">
            <w:pPr>
              <w:widowControl w:val="0"/>
              <w:autoSpaceDE w:val="0"/>
              <w:autoSpaceDN w:val="0"/>
              <w:adjustRightInd w:val="0"/>
              <w:rPr>
                <w:rFonts w:asciiTheme="minorHAnsi" w:hAnsiTheme="minorHAnsi" w:cs="Arial"/>
                <w:sz w:val="22"/>
                <w:szCs w:val="22"/>
              </w:rPr>
            </w:pPr>
            <w:r>
              <w:rPr>
                <w:rFonts w:asciiTheme="minorHAnsi" w:hAnsiTheme="minorHAnsi" w:cs="Arial"/>
                <w:sz w:val="22"/>
                <w:szCs w:val="22"/>
              </w:rPr>
              <w:t>2 years</w:t>
            </w:r>
          </w:p>
        </w:tc>
      </w:tr>
    </w:tbl>
    <w:p w14:paraId="772F471B" w14:textId="77777777" w:rsidR="00834D50" w:rsidRPr="00DA42AE" w:rsidRDefault="00834D50" w:rsidP="00511C9B">
      <w:pPr>
        <w:widowControl w:val="0"/>
        <w:autoSpaceDE w:val="0"/>
        <w:autoSpaceDN w:val="0"/>
        <w:adjustRightInd w:val="0"/>
        <w:jc w:val="both"/>
        <w:rPr>
          <w:rFonts w:asciiTheme="minorHAnsi" w:hAnsiTheme="minorHAnsi" w:cs="Arial"/>
          <w:sz w:val="22"/>
          <w:szCs w:val="22"/>
        </w:rPr>
      </w:pPr>
    </w:p>
    <w:p w14:paraId="536750AB" w14:textId="0BD4A9BC" w:rsidR="00C34C41" w:rsidRDefault="00C737D2" w:rsidP="00511C9B">
      <w:pPr>
        <w:widowControl w:val="0"/>
        <w:autoSpaceDE w:val="0"/>
        <w:autoSpaceDN w:val="0"/>
        <w:adjustRightInd w:val="0"/>
        <w:jc w:val="both"/>
        <w:rPr>
          <w:rFonts w:asciiTheme="minorHAnsi" w:hAnsiTheme="minorHAnsi" w:cs="Arial"/>
          <w:sz w:val="22"/>
          <w:szCs w:val="22"/>
        </w:rPr>
      </w:pPr>
      <w:r w:rsidRPr="00DA42AE">
        <w:rPr>
          <w:rFonts w:asciiTheme="minorHAnsi" w:hAnsiTheme="minorHAnsi" w:cs="Arial"/>
          <w:b/>
          <w:bCs/>
          <w:sz w:val="22"/>
          <w:szCs w:val="22"/>
        </w:rPr>
        <w:t xml:space="preserve">Overview </w:t>
      </w:r>
      <w:r w:rsidR="009A6DD8" w:rsidRPr="00DA42AE">
        <w:rPr>
          <w:rFonts w:asciiTheme="minorHAnsi" w:hAnsiTheme="minorHAnsi" w:cs="Arial"/>
          <w:b/>
          <w:bCs/>
          <w:sz w:val="22"/>
          <w:szCs w:val="22"/>
        </w:rPr>
        <w:t xml:space="preserve">and Background </w:t>
      </w:r>
      <w:r w:rsidRPr="00DA42AE">
        <w:rPr>
          <w:rFonts w:asciiTheme="minorHAnsi" w:hAnsiTheme="minorHAnsi" w:cs="Arial"/>
          <w:b/>
          <w:bCs/>
          <w:sz w:val="22"/>
          <w:szCs w:val="22"/>
        </w:rPr>
        <w:t xml:space="preserve">of </w:t>
      </w:r>
      <w:r w:rsidR="00C34C41" w:rsidRPr="00DA42AE">
        <w:rPr>
          <w:rFonts w:asciiTheme="minorHAnsi" w:hAnsiTheme="minorHAnsi" w:cs="Arial"/>
          <w:b/>
          <w:bCs/>
          <w:sz w:val="22"/>
          <w:szCs w:val="22"/>
        </w:rPr>
        <w:t xml:space="preserve">the </w:t>
      </w:r>
      <w:r w:rsidRPr="00DA42AE">
        <w:rPr>
          <w:rFonts w:asciiTheme="minorHAnsi" w:hAnsiTheme="minorHAnsi" w:cs="Arial"/>
          <w:b/>
          <w:bCs/>
          <w:sz w:val="22"/>
          <w:szCs w:val="22"/>
        </w:rPr>
        <w:t>Works</w:t>
      </w:r>
    </w:p>
    <w:p w14:paraId="40EC5729" w14:textId="77777777" w:rsidR="00CD4372" w:rsidRPr="00CD4372" w:rsidRDefault="00CD4372" w:rsidP="00CD4372">
      <w:pPr>
        <w:widowControl w:val="0"/>
        <w:autoSpaceDE w:val="0"/>
        <w:autoSpaceDN w:val="0"/>
        <w:adjustRightInd w:val="0"/>
        <w:jc w:val="both"/>
        <w:rPr>
          <w:rFonts w:asciiTheme="minorHAnsi" w:hAnsiTheme="minorHAnsi" w:cs="Arial"/>
          <w:sz w:val="22"/>
          <w:szCs w:val="22"/>
        </w:rPr>
      </w:pPr>
      <w:r w:rsidRPr="00CD4372">
        <w:rPr>
          <w:rFonts w:asciiTheme="minorHAnsi" w:hAnsiTheme="minorHAnsi" w:cs="Arial"/>
          <w:sz w:val="22"/>
          <w:szCs w:val="22"/>
        </w:rPr>
        <w:t xml:space="preserve">The site is located within the jurisdiction of Swindon Borough Council and the land is owned by Stonewater Limited. It consists of an open area of unused green space with outline planning for 30 new affordable homes.  The site extends to 0.94 hectares and is located within Langton Park, Wroughton, south of Swindon. The site is located on a former Royal Air Force (RAF) Base and is situated approximately 2km (1.3 miles) south of Wroughton town centre with Swindon town centre approximately 6.5km (4 miles) from the site. </w:t>
      </w:r>
    </w:p>
    <w:p w14:paraId="793D70C9" w14:textId="77777777" w:rsidR="00CD4372" w:rsidRDefault="00CD4372" w:rsidP="00CD4372">
      <w:pPr>
        <w:widowControl w:val="0"/>
        <w:autoSpaceDE w:val="0"/>
        <w:autoSpaceDN w:val="0"/>
        <w:adjustRightInd w:val="0"/>
        <w:jc w:val="both"/>
        <w:rPr>
          <w:rFonts w:asciiTheme="minorHAnsi" w:hAnsiTheme="minorHAnsi" w:cs="Arial"/>
          <w:sz w:val="22"/>
          <w:szCs w:val="22"/>
        </w:rPr>
      </w:pPr>
    </w:p>
    <w:p w14:paraId="45D890F8" w14:textId="046D896B" w:rsidR="00CD4372" w:rsidRPr="00CD4372" w:rsidRDefault="00CD4372" w:rsidP="00CD4372">
      <w:pPr>
        <w:widowControl w:val="0"/>
        <w:autoSpaceDE w:val="0"/>
        <w:autoSpaceDN w:val="0"/>
        <w:adjustRightInd w:val="0"/>
        <w:jc w:val="both"/>
        <w:rPr>
          <w:rFonts w:asciiTheme="minorHAnsi" w:hAnsiTheme="minorHAnsi" w:cs="Arial"/>
          <w:sz w:val="22"/>
          <w:szCs w:val="22"/>
        </w:rPr>
      </w:pPr>
      <w:r w:rsidRPr="00CD4372">
        <w:rPr>
          <w:rFonts w:asciiTheme="minorHAnsi" w:hAnsiTheme="minorHAnsi" w:cs="Arial"/>
          <w:sz w:val="22"/>
          <w:szCs w:val="22"/>
        </w:rPr>
        <w:t>The development is to consist of:</w:t>
      </w:r>
    </w:p>
    <w:p w14:paraId="203E421A" w14:textId="77777777" w:rsidR="00CD4372" w:rsidRPr="00CD4372" w:rsidRDefault="00CD4372" w:rsidP="00CD4372">
      <w:pPr>
        <w:widowControl w:val="0"/>
        <w:autoSpaceDE w:val="0"/>
        <w:autoSpaceDN w:val="0"/>
        <w:adjustRightInd w:val="0"/>
        <w:jc w:val="both"/>
        <w:rPr>
          <w:rFonts w:asciiTheme="minorHAnsi" w:hAnsiTheme="minorHAnsi" w:cs="Arial"/>
          <w:sz w:val="22"/>
          <w:szCs w:val="22"/>
        </w:rPr>
      </w:pPr>
      <w:r w:rsidRPr="00CD4372">
        <w:rPr>
          <w:rFonts w:asciiTheme="minorHAnsi" w:hAnsiTheme="minorHAnsi" w:cs="Arial"/>
          <w:sz w:val="22"/>
          <w:szCs w:val="22"/>
        </w:rPr>
        <w:t>12 No. 2 Bed Dwellings @ 76m2</w:t>
      </w:r>
    </w:p>
    <w:p w14:paraId="0F7AA847" w14:textId="77777777" w:rsidR="00CD4372" w:rsidRPr="00CD4372" w:rsidRDefault="00CD4372" w:rsidP="00CD4372">
      <w:pPr>
        <w:widowControl w:val="0"/>
        <w:autoSpaceDE w:val="0"/>
        <w:autoSpaceDN w:val="0"/>
        <w:adjustRightInd w:val="0"/>
        <w:jc w:val="both"/>
        <w:rPr>
          <w:rFonts w:asciiTheme="minorHAnsi" w:hAnsiTheme="minorHAnsi" w:cs="Arial"/>
          <w:sz w:val="22"/>
          <w:szCs w:val="22"/>
        </w:rPr>
      </w:pPr>
      <w:r w:rsidRPr="00CD4372">
        <w:rPr>
          <w:rFonts w:asciiTheme="minorHAnsi" w:hAnsiTheme="minorHAnsi" w:cs="Arial"/>
          <w:sz w:val="22"/>
          <w:szCs w:val="22"/>
        </w:rPr>
        <w:t>14 No. 3 Bed Dwellings @ 86m2</w:t>
      </w:r>
    </w:p>
    <w:p w14:paraId="6F96748C" w14:textId="77777777" w:rsidR="00CD4372" w:rsidRPr="00CD4372" w:rsidRDefault="00CD4372" w:rsidP="00CD4372">
      <w:pPr>
        <w:widowControl w:val="0"/>
        <w:autoSpaceDE w:val="0"/>
        <w:autoSpaceDN w:val="0"/>
        <w:adjustRightInd w:val="0"/>
        <w:jc w:val="both"/>
        <w:rPr>
          <w:rFonts w:asciiTheme="minorHAnsi" w:hAnsiTheme="minorHAnsi" w:cs="Arial"/>
          <w:sz w:val="22"/>
          <w:szCs w:val="22"/>
        </w:rPr>
      </w:pPr>
      <w:r w:rsidRPr="00CD4372">
        <w:rPr>
          <w:rFonts w:asciiTheme="minorHAnsi" w:hAnsiTheme="minorHAnsi" w:cs="Arial"/>
          <w:sz w:val="22"/>
          <w:szCs w:val="22"/>
        </w:rPr>
        <w:t>4 No. 1 Bed Flats @ 50m2</w:t>
      </w:r>
    </w:p>
    <w:p w14:paraId="7A020702" w14:textId="77777777" w:rsidR="00CD4372" w:rsidRPr="00CD4372" w:rsidRDefault="00CD4372" w:rsidP="00CD4372">
      <w:pPr>
        <w:widowControl w:val="0"/>
        <w:autoSpaceDE w:val="0"/>
        <w:autoSpaceDN w:val="0"/>
        <w:adjustRightInd w:val="0"/>
        <w:jc w:val="both"/>
        <w:rPr>
          <w:rFonts w:asciiTheme="minorHAnsi" w:hAnsiTheme="minorHAnsi" w:cs="Arial"/>
          <w:sz w:val="22"/>
          <w:szCs w:val="22"/>
        </w:rPr>
      </w:pPr>
    </w:p>
    <w:p w14:paraId="3AD3C426" w14:textId="77777777" w:rsidR="00CD4372" w:rsidRPr="00CD4372" w:rsidRDefault="00CD4372" w:rsidP="00CD4372">
      <w:pPr>
        <w:widowControl w:val="0"/>
        <w:autoSpaceDE w:val="0"/>
        <w:autoSpaceDN w:val="0"/>
        <w:adjustRightInd w:val="0"/>
        <w:jc w:val="both"/>
        <w:rPr>
          <w:rFonts w:asciiTheme="minorHAnsi" w:hAnsiTheme="minorHAnsi" w:cs="Arial"/>
          <w:sz w:val="22"/>
          <w:szCs w:val="22"/>
        </w:rPr>
      </w:pPr>
      <w:r w:rsidRPr="00CD4372">
        <w:rPr>
          <w:rFonts w:asciiTheme="minorHAnsi" w:hAnsiTheme="minorHAnsi" w:cs="Arial"/>
          <w:sz w:val="22"/>
          <w:szCs w:val="22"/>
        </w:rPr>
        <w:t xml:space="preserve">Outline Planning has been granted for the site on December 2022 – Application No S/OUT/21/1634/TB and reserved matters have been submitted in December 2023. </w:t>
      </w:r>
    </w:p>
    <w:p w14:paraId="6918B959" w14:textId="77777777" w:rsidR="00CD4372" w:rsidRPr="00CD4372" w:rsidRDefault="00CD4372" w:rsidP="00CD4372">
      <w:pPr>
        <w:widowControl w:val="0"/>
        <w:autoSpaceDE w:val="0"/>
        <w:autoSpaceDN w:val="0"/>
        <w:adjustRightInd w:val="0"/>
        <w:jc w:val="both"/>
        <w:rPr>
          <w:rFonts w:asciiTheme="minorHAnsi" w:hAnsiTheme="minorHAnsi" w:cs="Arial"/>
          <w:sz w:val="22"/>
          <w:szCs w:val="22"/>
        </w:rPr>
      </w:pPr>
    </w:p>
    <w:p w14:paraId="4EC0A1A2" w14:textId="0FB0D28F" w:rsidR="000949D0" w:rsidRPr="000949D0" w:rsidRDefault="000949D0" w:rsidP="00CD4372">
      <w:pPr>
        <w:widowControl w:val="0"/>
        <w:autoSpaceDE w:val="0"/>
        <w:autoSpaceDN w:val="0"/>
        <w:adjustRightInd w:val="0"/>
        <w:jc w:val="both"/>
        <w:rPr>
          <w:rFonts w:asciiTheme="minorHAnsi" w:hAnsiTheme="minorHAnsi" w:cs="Arial"/>
          <w:sz w:val="22"/>
          <w:szCs w:val="22"/>
        </w:rPr>
      </w:pPr>
      <w:bookmarkStart w:id="0" w:name="_GoBack"/>
      <w:bookmarkEnd w:id="0"/>
      <w:r w:rsidRPr="000949D0">
        <w:rPr>
          <w:rFonts w:asciiTheme="minorHAnsi" w:hAnsiTheme="minorHAnsi" w:cs="Arial"/>
          <w:b/>
          <w:sz w:val="22"/>
          <w:szCs w:val="22"/>
        </w:rPr>
        <w:t>Delivery of Project</w:t>
      </w:r>
    </w:p>
    <w:p w14:paraId="55C1D5E2" w14:textId="32BB1570" w:rsidR="000949D0" w:rsidRPr="000949D0" w:rsidRDefault="000949D0" w:rsidP="00CD4372">
      <w:pPr>
        <w:widowControl w:val="0"/>
        <w:autoSpaceDE w:val="0"/>
        <w:autoSpaceDN w:val="0"/>
        <w:adjustRightInd w:val="0"/>
        <w:jc w:val="both"/>
        <w:rPr>
          <w:rFonts w:asciiTheme="minorHAnsi" w:hAnsiTheme="minorHAnsi" w:cs="Arial"/>
          <w:sz w:val="22"/>
          <w:szCs w:val="22"/>
        </w:rPr>
      </w:pPr>
      <w:r w:rsidRPr="000949D0">
        <w:rPr>
          <w:rFonts w:asciiTheme="minorHAnsi" w:hAnsiTheme="minorHAnsi" w:cs="Arial"/>
          <w:sz w:val="22"/>
          <w:szCs w:val="22"/>
        </w:rPr>
        <w:t>At this stage of the process, Stonewater are yet to decide on the construction approach for this site. A number of options are being considered, which are detailed below:</w:t>
      </w:r>
    </w:p>
    <w:p w14:paraId="4E3232AB" w14:textId="4C2FD21D" w:rsidR="000949D0" w:rsidRPr="000949D0" w:rsidRDefault="000949D0" w:rsidP="00CD4372">
      <w:pPr>
        <w:widowControl w:val="0"/>
        <w:autoSpaceDE w:val="0"/>
        <w:autoSpaceDN w:val="0"/>
        <w:adjustRightInd w:val="0"/>
        <w:jc w:val="both"/>
        <w:rPr>
          <w:rFonts w:asciiTheme="minorHAnsi" w:hAnsiTheme="minorHAnsi" w:cs="Arial"/>
          <w:sz w:val="22"/>
          <w:szCs w:val="22"/>
        </w:rPr>
      </w:pPr>
    </w:p>
    <w:p w14:paraId="305D2ECB" w14:textId="77777777" w:rsidR="000949D0" w:rsidRPr="000949D0" w:rsidRDefault="000949D0" w:rsidP="000949D0">
      <w:pPr>
        <w:widowControl w:val="0"/>
        <w:autoSpaceDE w:val="0"/>
        <w:autoSpaceDN w:val="0"/>
        <w:adjustRightInd w:val="0"/>
        <w:jc w:val="both"/>
        <w:rPr>
          <w:rFonts w:asciiTheme="minorHAnsi" w:hAnsiTheme="minorHAnsi" w:cs="Arial"/>
          <w:sz w:val="22"/>
          <w:szCs w:val="22"/>
        </w:rPr>
      </w:pPr>
      <w:r w:rsidRPr="000949D0">
        <w:rPr>
          <w:rFonts w:asciiTheme="minorHAnsi" w:hAnsiTheme="minorHAnsi" w:cs="Arial"/>
          <w:sz w:val="22"/>
          <w:szCs w:val="22"/>
        </w:rPr>
        <w:t>•</w:t>
      </w:r>
      <w:r w:rsidRPr="000949D0">
        <w:rPr>
          <w:rFonts w:asciiTheme="minorHAnsi" w:hAnsiTheme="minorHAnsi" w:cs="Arial"/>
          <w:sz w:val="22"/>
          <w:szCs w:val="22"/>
        </w:rPr>
        <w:tab/>
        <w:t>Timber frame</w:t>
      </w:r>
    </w:p>
    <w:p w14:paraId="01D8DBE5" w14:textId="77777777" w:rsidR="000949D0" w:rsidRPr="000949D0" w:rsidRDefault="000949D0" w:rsidP="000949D0">
      <w:pPr>
        <w:widowControl w:val="0"/>
        <w:autoSpaceDE w:val="0"/>
        <w:autoSpaceDN w:val="0"/>
        <w:adjustRightInd w:val="0"/>
        <w:jc w:val="both"/>
        <w:rPr>
          <w:rFonts w:asciiTheme="minorHAnsi" w:hAnsiTheme="minorHAnsi" w:cs="Arial"/>
          <w:sz w:val="22"/>
          <w:szCs w:val="22"/>
        </w:rPr>
      </w:pPr>
      <w:r w:rsidRPr="000949D0">
        <w:rPr>
          <w:rFonts w:asciiTheme="minorHAnsi" w:hAnsiTheme="minorHAnsi" w:cs="Arial"/>
          <w:sz w:val="22"/>
          <w:szCs w:val="22"/>
        </w:rPr>
        <w:t>•</w:t>
      </w:r>
      <w:r w:rsidRPr="000949D0">
        <w:rPr>
          <w:rFonts w:asciiTheme="minorHAnsi" w:hAnsiTheme="minorHAnsi" w:cs="Arial"/>
          <w:sz w:val="22"/>
          <w:szCs w:val="22"/>
        </w:rPr>
        <w:tab/>
        <w:t>Traditional methods of Construction</w:t>
      </w:r>
    </w:p>
    <w:p w14:paraId="777891DE" w14:textId="15AA8273" w:rsidR="000949D0" w:rsidRPr="000949D0" w:rsidRDefault="000949D0" w:rsidP="000949D0">
      <w:pPr>
        <w:widowControl w:val="0"/>
        <w:autoSpaceDE w:val="0"/>
        <w:autoSpaceDN w:val="0"/>
        <w:adjustRightInd w:val="0"/>
        <w:ind w:left="720" w:hanging="720"/>
        <w:jc w:val="both"/>
        <w:rPr>
          <w:rFonts w:asciiTheme="minorHAnsi" w:hAnsiTheme="minorHAnsi" w:cs="Arial"/>
          <w:sz w:val="22"/>
          <w:szCs w:val="22"/>
        </w:rPr>
      </w:pPr>
      <w:r w:rsidRPr="000949D0">
        <w:rPr>
          <w:rFonts w:asciiTheme="minorHAnsi" w:hAnsiTheme="minorHAnsi" w:cs="Arial"/>
          <w:sz w:val="22"/>
          <w:szCs w:val="22"/>
        </w:rPr>
        <w:t>•</w:t>
      </w:r>
      <w:r w:rsidRPr="000949D0">
        <w:rPr>
          <w:rFonts w:asciiTheme="minorHAnsi" w:hAnsiTheme="minorHAnsi" w:cs="Arial"/>
          <w:sz w:val="22"/>
          <w:szCs w:val="22"/>
        </w:rPr>
        <w:tab/>
        <w:t>Volumetric – where the Tendering Contractor will be responsible for the site works and overall commissioning and the volumetric solution delivered thro</w:t>
      </w:r>
      <w:r>
        <w:rPr>
          <w:rFonts w:asciiTheme="minorHAnsi" w:hAnsiTheme="minorHAnsi" w:cs="Arial"/>
          <w:sz w:val="22"/>
          <w:szCs w:val="22"/>
        </w:rPr>
        <w:t xml:space="preserve">ugh a nominated sub-contractor. </w:t>
      </w:r>
      <w:r w:rsidRPr="000949D0">
        <w:rPr>
          <w:rFonts w:asciiTheme="minorHAnsi" w:hAnsiTheme="minorHAnsi" w:cs="Arial"/>
          <w:sz w:val="22"/>
          <w:szCs w:val="22"/>
        </w:rPr>
        <w:t>The Tendering Contractor would be the Principal Contractor in this situation.</w:t>
      </w:r>
    </w:p>
    <w:p w14:paraId="619C8F2E" w14:textId="292EBDE3" w:rsidR="000949D0" w:rsidRDefault="000949D0" w:rsidP="000949D0">
      <w:pPr>
        <w:widowControl w:val="0"/>
        <w:autoSpaceDE w:val="0"/>
        <w:autoSpaceDN w:val="0"/>
        <w:adjustRightInd w:val="0"/>
        <w:jc w:val="both"/>
        <w:rPr>
          <w:rFonts w:asciiTheme="minorHAnsi" w:hAnsiTheme="minorHAnsi" w:cs="Arial"/>
          <w:sz w:val="22"/>
          <w:szCs w:val="22"/>
        </w:rPr>
      </w:pPr>
      <w:r w:rsidRPr="000949D0">
        <w:rPr>
          <w:rFonts w:asciiTheme="minorHAnsi" w:hAnsiTheme="minorHAnsi" w:cs="Arial"/>
          <w:sz w:val="22"/>
          <w:szCs w:val="22"/>
        </w:rPr>
        <w:lastRenderedPageBreak/>
        <w:t>•</w:t>
      </w:r>
      <w:r w:rsidRPr="000949D0">
        <w:rPr>
          <w:rFonts w:asciiTheme="minorHAnsi" w:hAnsiTheme="minorHAnsi" w:cs="Arial"/>
          <w:sz w:val="22"/>
          <w:szCs w:val="22"/>
        </w:rPr>
        <w:tab/>
        <w:t>Volumetric – potentially manufactured, supplied and installed by the Tendering Contractor.</w:t>
      </w:r>
    </w:p>
    <w:p w14:paraId="013771CE" w14:textId="7E519969" w:rsidR="000949D0" w:rsidRDefault="000949D0" w:rsidP="000949D0">
      <w:pPr>
        <w:widowControl w:val="0"/>
        <w:autoSpaceDE w:val="0"/>
        <w:autoSpaceDN w:val="0"/>
        <w:adjustRightInd w:val="0"/>
        <w:jc w:val="both"/>
        <w:rPr>
          <w:rFonts w:asciiTheme="minorHAnsi" w:hAnsiTheme="minorHAnsi" w:cs="Arial"/>
          <w:sz w:val="22"/>
          <w:szCs w:val="22"/>
        </w:rPr>
      </w:pPr>
    </w:p>
    <w:p w14:paraId="1B7747E9" w14:textId="0004348C" w:rsidR="000949D0" w:rsidRPr="000949D0" w:rsidRDefault="000949D0" w:rsidP="000949D0">
      <w:pPr>
        <w:widowControl w:val="0"/>
        <w:autoSpaceDE w:val="0"/>
        <w:autoSpaceDN w:val="0"/>
        <w:adjustRightInd w:val="0"/>
        <w:jc w:val="both"/>
        <w:rPr>
          <w:rFonts w:asciiTheme="minorHAnsi" w:hAnsiTheme="minorHAnsi" w:cs="Arial"/>
          <w:sz w:val="22"/>
          <w:szCs w:val="22"/>
        </w:rPr>
      </w:pPr>
      <w:r>
        <w:rPr>
          <w:rFonts w:asciiTheme="minorHAnsi" w:hAnsiTheme="minorHAnsi" w:cs="Arial"/>
          <w:sz w:val="22"/>
          <w:szCs w:val="22"/>
        </w:rPr>
        <w:t xml:space="preserve">As part of </w:t>
      </w:r>
      <w:r w:rsidR="003E5EFA">
        <w:rPr>
          <w:rFonts w:asciiTheme="minorHAnsi" w:hAnsiTheme="minorHAnsi" w:cs="Arial"/>
          <w:sz w:val="22"/>
          <w:szCs w:val="22"/>
        </w:rPr>
        <w:t>expressing interest in this project</w:t>
      </w:r>
      <w:r>
        <w:rPr>
          <w:rFonts w:asciiTheme="minorHAnsi" w:hAnsiTheme="minorHAnsi" w:cs="Arial"/>
          <w:sz w:val="22"/>
          <w:szCs w:val="22"/>
        </w:rPr>
        <w:t xml:space="preserve">, we encourage all </w:t>
      </w:r>
      <w:r w:rsidR="003E5EFA">
        <w:rPr>
          <w:rFonts w:asciiTheme="minorHAnsi" w:hAnsiTheme="minorHAnsi" w:cs="Arial"/>
          <w:sz w:val="22"/>
          <w:szCs w:val="22"/>
        </w:rPr>
        <w:t>prospective bidders</w:t>
      </w:r>
      <w:r>
        <w:rPr>
          <w:rFonts w:asciiTheme="minorHAnsi" w:hAnsiTheme="minorHAnsi" w:cs="Arial"/>
          <w:sz w:val="22"/>
          <w:szCs w:val="22"/>
        </w:rPr>
        <w:t xml:space="preserve"> to outline their thoughts </w:t>
      </w:r>
      <w:r w:rsidR="003E5EFA">
        <w:rPr>
          <w:rFonts w:asciiTheme="minorHAnsi" w:hAnsiTheme="minorHAnsi" w:cs="Arial"/>
          <w:sz w:val="22"/>
          <w:szCs w:val="22"/>
        </w:rPr>
        <w:t xml:space="preserve">on the above options </w:t>
      </w:r>
      <w:r>
        <w:rPr>
          <w:rFonts w:asciiTheme="minorHAnsi" w:hAnsiTheme="minorHAnsi" w:cs="Arial"/>
          <w:sz w:val="22"/>
          <w:szCs w:val="22"/>
        </w:rPr>
        <w:t>and declare the approach</w:t>
      </w:r>
      <w:r w:rsidR="003E5EFA">
        <w:rPr>
          <w:rFonts w:asciiTheme="minorHAnsi" w:hAnsiTheme="minorHAnsi" w:cs="Arial"/>
          <w:sz w:val="22"/>
          <w:szCs w:val="22"/>
        </w:rPr>
        <w:t xml:space="preserve"> for delivery</w:t>
      </w:r>
      <w:r>
        <w:rPr>
          <w:rFonts w:asciiTheme="minorHAnsi" w:hAnsiTheme="minorHAnsi" w:cs="Arial"/>
          <w:sz w:val="22"/>
          <w:szCs w:val="22"/>
        </w:rPr>
        <w:t xml:space="preserve"> </w:t>
      </w:r>
      <w:r w:rsidR="003E5EFA">
        <w:rPr>
          <w:rFonts w:asciiTheme="minorHAnsi" w:hAnsiTheme="minorHAnsi" w:cs="Arial"/>
          <w:sz w:val="22"/>
          <w:szCs w:val="22"/>
        </w:rPr>
        <w:t>they would take</w:t>
      </w:r>
      <w:r>
        <w:rPr>
          <w:rFonts w:asciiTheme="minorHAnsi" w:hAnsiTheme="minorHAnsi" w:cs="Arial"/>
          <w:sz w:val="22"/>
          <w:szCs w:val="22"/>
        </w:rPr>
        <w:t xml:space="preserve">. Responses on this point will be used by Stonewater and their wider project team to shape </w:t>
      </w:r>
      <w:r w:rsidR="003E5EFA">
        <w:rPr>
          <w:rFonts w:asciiTheme="minorHAnsi" w:hAnsiTheme="minorHAnsi" w:cs="Arial"/>
          <w:sz w:val="22"/>
          <w:szCs w:val="22"/>
        </w:rPr>
        <w:t>the best way to deliver the site and appoint a contractor</w:t>
      </w:r>
      <w:r w:rsidR="00095907">
        <w:rPr>
          <w:rFonts w:asciiTheme="minorHAnsi" w:hAnsiTheme="minorHAnsi" w:cs="Arial"/>
          <w:sz w:val="22"/>
          <w:szCs w:val="22"/>
        </w:rPr>
        <w:t xml:space="preserve"> through a competitive process</w:t>
      </w:r>
      <w:r w:rsidR="003E5EFA">
        <w:rPr>
          <w:rFonts w:asciiTheme="minorHAnsi" w:hAnsiTheme="minorHAnsi" w:cs="Arial"/>
          <w:sz w:val="22"/>
          <w:szCs w:val="22"/>
        </w:rPr>
        <w:t>.</w:t>
      </w:r>
    </w:p>
    <w:p w14:paraId="140559AB" w14:textId="77777777" w:rsidR="00CD4372" w:rsidRPr="00DA42AE" w:rsidRDefault="00CD4372" w:rsidP="00511C9B">
      <w:pPr>
        <w:widowControl w:val="0"/>
        <w:autoSpaceDE w:val="0"/>
        <w:autoSpaceDN w:val="0"/>
        <w:adjustRightInd w:val="0"/>
        <w:jc w:val="both"/>
        <w:rPr>
          <w:rFonts w:asciiTheme="minorHAnsi" w:hAnsiTheme="minorHAnsi" w:cs="Arial"/>
          <w:sz w:val="22"/>
          <w:szCs w:val="22"/>
        </w:rPr>
      </w:pPr>
    </w:p>
    <w:p w14:paraId="52C37FD8" w14:textId="2D679223" w:rsidR="00BE58AF" w:rsidRPr="00DA42AE" w:rsidRDefault="00C737D2" w:rsidP="00511C9B">
      <w:pPr>
        <w:widowControl w:val="0"/>
        <w:autoSpaceDE w:val="0"/>
        <w:autoSpaceDN w:val="0"/>
        <w:adjustRightInd w:val="0"/>
        <w:jc w:val="both"/>
        <w:rPr>
          <w:rFonts w:asciiTheme="minorHAnsi" w:hAnsiTheme="minorHAnsi" w:cs="Arial"/>
          <w:b/>
          <w:bCs/>
          <w:sz w:val="22"/>
          <w:szCs w:val="22"/>
        </w:rPr>
      </w:pPr>
      <w:r w:rsidRPr="00DA42AE">
        <w:rPr>
          <w:rFonts w:asciiTheme="minorHAnsi" w:hAnsiTheme="minorHAnsi" w:cs="Arial"/>
          <w:b/>
          <w:bCs/>
          <w:sz w:val="22"/>
          <w:szCs w:val="22"/>
        </w:rPr>
        <w:t>Form of Contract</w:t>
      </w:r>
    </w:p>
    <w:p w14:paraId="5EB2736D" w14:textId="102F4CC3" w:rsidR="00C737D2" w:rsidRPr="00DA42AE" w:rsidRDefault="00BE58AF" w:rsidP="00511C9B">
      <w:pPr>
        <w:widowControl w:val="0"/>
        <w:autoSpaceDE w:val="0"/>
        <w:autoSpaceDN w:val="0"/>
        <w:adjustRightInd w:val="0"/>
        <w:jc w:val="both"/>
        <w:rPr>
          <w:rFonts w:asciiTheme="minorHAnsi" w:hAnsiTheme="minorHAnsi" w:cs="Arial"/>
          <w:sz w:val="22"/>
          <w:szCs w:val="22"/>
        </w:rPr>
      </w:pPr>
      <w:r w:rsidRPr="00DA42AE">
        <w:rPr>
          <w:rFonts w:asciiTheme="minorHAnsi" w:hAnsiTheme="minorHAnsi" w:cs="Arial"/>
          <w:sz w:val="22"/>
          <w:szCs w:val="22"/>
        </w:rPr>
        <w:t xml:space="preserve">It is proposed that the JCT Design &amp; Build 2016 form of contract with </w:t>
      </w:r>
      <w:r w:rsidR="00132133" w:rsidRPr="00DA42AE">
        <w:rPr>
          <w:rFonts w:asciiTheme="minorHAnsi" w:hAnsiTheme="minorHAnsi" w:cs="Arial"/>
          <w:sz w:val="22"/>
          <w:szCs w:val="22"/>
        </w:rPr>
        <w:t xml:space="preserve">Stonewater’s </w:t>
      </w:r>
      <w:r w:rsidRPr="00DA42AE">
        <w:rPr>
          <w:rFonts w:asciiTheme="minorHAnsi" w:hAnsiTheme="minorHAnsi" w:cs="Arial"/>
          <w:sz w:val="22"/>
          <w:szCs w:val="22"/>
        </w:rPr>
        <w:t xml:space="preserve">Schedule of Amendments will be used to let the scheme. The estimated value for the scheme is </w:t>
      </w:r>
      <w:r w:rsidR="00CD4372">
        <w:rPr>
          <w:rFonts w:asciiTheme="minorHAnsi" w:hAnsiTheme="minorHAnsi" w:cs="Arial"/>
          <w:sz w:val="22"/>
          <w:szCs w:val="22"/>
        </w:rPr>
        <w:t>£6.5 million</w:t>
      </w:r>
      <w:r w:rsidRPr="00DA42AE">
        <w:rPr>
          <w:rFonts w:asciiTheme="minorHAnsi" w:hAnsiTheme="minorHAnsi" w:cs="Arial"/>
          <w:sz w:val="22"/>
          <w:szCs w:val="22"/>
        </w:rPr>
        <w:t>.</w:t>
      </w:r>
      <w:r w:rsidR="009515E8" w:rsidRPr="00DA42AE">
        <w:rPr>
          <w:rFonts w:asciiTheme="minorHAnsi" w:hAnsiTheme="minorHAnsi" w:cs="Arial"/>
          <w:sz w:val="22"/>
          <w:szCs w:val="22"/>
        </w:rPr>
        <w:t xml:space="preserve"> A P</w:t>
      </w:r>
      <w:r w:rsidR="00C737D2" w:rsidRPr="00DA42AE">
        <w:rPr>
          <w:rFonts w:asciiTheme="minorHAnsi" w:hAnsiTheme="minorHAnsi" w:cs="Arial"/>
          <w:sz w:val="22"/>
          <w:szCs w:val="22"/>
        </w:rPr>
        <w:t>erformance Bond</w:t>
      </w:r>
      <w:r w:rsidR="009515E8" w:rsidRPr="00DA42AE">
        <w:rPr>
          <w:rFonts w:asciiTheme="minorHAnsi" w:hAnsiTheme="minorHAnsi" w:cs="Arial"/>
          <w:sz w:val="22"/>
          <w:szCs w:val="22"/>
        </w:rPr>
        <w:t xml:space="preserve"> </w:t>
      </w:r>
      <w:r w:rsidR="00961A20" w:rsidRPr="00DA42AE">
        <w:rPr>
          <w:rFonts w:asciiTheme="minorHAnsi" w:hAnsiTheme="minorHAnsi" w:cs="Arial"/>
          <w:sz w:val="22"/>
          <w:szCs w:val="22"/>
        </w:rPr>
        <w:t>may</w:t>
      </w:r>
      <w:r w:rsidR="009515E8" w:rsidRPr="00DA42AE">
        <w:rPr>
          <w:rFonts w:asciiTheme="minorHAnsi" w:hAnsiTheme="minorHAnsi" w:cs="Arial"/>
          <w:sz w:val="22"/>
          <w:szCs w:val="22"/>
        </w:rPr>
        <w:t xml:space="preserve"> be required.</w:t>
      </w:r>
    </w:p>
    <w:p w14:paraId="756BDE18" w14:textId="77777777" w:rsidR="00BE58AF" w:rsidRPr="00DA42AE" w:rsidRDefault="00BE58AF" w:rsidP="00511C9B">
      <w:pPr>
        <w:widowControl w:val="0"/>
        <w:autoSpaceDE w:val="0"/>
        <w:autoSpaceDN w:val="0"/>
        <w:adjustRightInd w:val="0"/>
        <w:jc w:val="both"/>
        <w:rPr>
          <w:rFonts w:asciiTheme="minorHAnsi" w:hAnsiTheme="minorHAnsi" w:cs="Arial"/>
          <w:sz w:val="22"/>
          <w:szCs w:val="22"/>
        </w:rPr>
      </w:pPr>
    </w:p>
    <w:p w14:paraId="6CAD57DA" w14:textId="00E29227" w:rsidR="00C81340" w:rsidRPr="00DA42AE" w:rsidRDefault="00F044B2" w:rsidP="00511C9B">
      <w:pPr>
        <w:widowControl w:val="0"/>
        <w:autoSpaceDE w:val="0"/>
        <w:autoSpaceDN w:val="0"/>
        <w:adjustRightInd w:val="0"/>
        <w:jc w:val="both"/>
        <w:rPr>
          <w:rFonts w:asciiTheme="minorHAnsi" w:hAnsiTheme="minorHAnsi" w:cs="Arial"/>
          <w:sz w:val="22"/>
          <w:szCs w:val="22"/>
        </w:rPr>
      </w:pPr>
      <w:r w:rsidRPr="00DA42AE">
        <w:rPr>
          <w:rFonts w:asciiTheme="minorHAnsi" w:hAnsiTheme="minorHAnsi" w:cs="Arial"/>
          <w:b/>
          <w:bCs/>
          <w:sz w:val="22"/>
          <w:szCs w:val="22"/>
        </w:rPr>
        <w:t xml:space="preserve">Project Phasing &amp; </w:t>
      </w:r>
      <w:r w:rsidR="00C737D2" w:rsidRPr="00DA42AE">
        <w:rPr>
          <w:rFonts w:asciiTheme="minorHAnsi" w:hAnsiTheme="minorHAnsi" w:cs="Arial"/>
          <w:b/>
          <w:bCs/>
          <w:sz w:val="22"/>
          <w:szCs w:val="22"/>
        </w:rPr>
        <w:t>Programme</w:t>
      </w:r>
    </w:p>
    <w:p w14:paraId="30826A4B" w14:textId="101A43FC" w:rsidR="00132133" w:rsidRPr="00DA42AE" w:rsidRDefault="00CD4372" w:rsidP="00511C9B">
      <w:pPr>
        <w:widowControl w:val="0"/>
        <w:autoSpaceDE w:val="0"/>
        <w:autoSpaceDN w:val="0"/>
        <w:adjustRightInd w:val="0"/>
        <w:jc w:val="both"/>
        <w:rPr>
          <w:rFonts w:asciiTheme="minorHAnsi" w:hAnsiTheme="minorHAnsi" w:cs="Arial"/>
          <w:sz w:val="22"/>
          <w:szCs w:val="22"/>
        </w:rPr>
      </w:pPr>
      <w:r>
        <w:rPr>
          <w:rFonts w:asciiTheme="minorHAnsi" w:hAnsiTheme="minorHAnsi" w:cs="Arial"/>
          <w:sz w:val="22"/>
          <w:szCs w:val="22"/>
        </w:rPr>
        <w:t>Stonewater</w:t>
      </w:r>
      <w:r w:rsidRPr="00CD4372">
        <w:rPr>
          <w:rFonts w:asciiTheme="minorHAnsi" w:hAnsiTheme="minorHAnsi" w:cs="Arial"/>
          <w:sz w:val="22"/>
          <w:szCs w:val="22"/>
        </w:rPr>
        <w:t xml:space="preserve"> may accept a phased handover of homes, only where the Contractor is able to demonstrate that residents may safely occupy the homes and be segregated from construction traffic and vehicle movements.</w:t>
      </w:r>
      <w:r>
        <w:rPr>
          <w:rFonts w:asciiTheme="minorHAnsi" w:hAnsiTheme="minorHAnsi" w:cs="Arial"/>
          <w:sz w:val="22"/>
          <w:szCs w:val="22"/>
        </w:rPr>
        <w:t xml:space="preserve"> We would anticipate a detailed project phasing programme to be submitted by a contractor as part of their tender submission.</w:t>
      </w:r>
    </w:p>
    <w:p w14:paraId="10FF36DB" w14:textId="7CF2261B" w:rsidR="00ED5E1E" w:rsidRPr="00DA42AE" w:rsidRDefault="00ED5E1E" w:rsidP="00511C9B">
      <w:pPr>
        <w:rPr>
          <w:rFonts w:asciiTheme="minorHAnsi" w:hAnsiTheme="minorHAnsi" w:cs="Arial"/>
          <w:b/>
          <w:bCs/>
          <w:sz w:val="22"/>
          <w:szCs w:val="22"/>
        </w:rPr>
      </w:pPr>
    </w:p>
    <w:p w14:paraId="023915A3" w14:textId="77777777" w:rsidR="00ED5E1E" w:rsidRPr="00DA42AE" w:rsidRDefault="00867CEC" w:rsidP="00511C9B">
      <w:pPr>
        <w:widowControl w:val="0"/>
        <w:autoSpaceDE w:val="0"/>
        <w:autoSpaceDN w:val="0"/>
        <w:adjustRightInd w:val="0"/>
        <w:jc w:val="both"/>
        <w:rPr>
          <w:rFonts w:asciiTheme="minorHAnsi" w:hAnsiTheme="minorHAnsi" w:cs="Arial"/>
          <w:b/>
          <w:bCs/>
          <w:sz w:val="22"/>
          <w:szCs w:val="22"/>
        </w:rPr>
      </w:pPr>
      <w:r w:rsidRPr="00DA42AE">
        <w:rPr>
          <w:rFonts w:asciiTheme="minorHAnsi" w:hAnsiTheme="minorHAnsi" w:cs="Arial"/>
          <w:b/>
          <w:bCs/>
          <w:sz w:val="22"/>
          <w:szCs w:val="22"/>
        </w:rPr>
        <w:t>Project Team</w:t>
      </w:r>
    </w:p>
    <w:p w14:paraId="09462E83" w14:textId="5C3D5C52" w:rsidR="00ED5E1E" w:rsidRDefault="00ED5E1E" w:rsidP="00511C9B">
      <w:pPr>
        <w:widowControl w:val="0"/>
        <w:autoSpaceDE w:val="0"/>
        <w:autoSpaceDN w:val="0"/>
        <w:adjustRightInd w:val="0"/>
        <w:jc w:val="both"/>
        <w:rPr>
          <w:rFonts w:asciiTheme="minorHAnsi" w:hAnsiTheme="minorHAnsi" w:cs="Arial"/>
          <w:sz w:val="22"/>
          <w:szCs w:val="22"/>
        </w:rPr>
      </w:pPr>
      <w:r w:rsidRPr="00DA42AE">
        <w:rPr>
          <w:rFonts w:asciiTheme="minorHAnsi" w:hAnsiTheme="minorHAnsi" w:cs="Arial"/>
          <w:sz w:val="22"/>
          <w:szCs w:val="22"/>
        </w:rPr>
        <w:t xml:space="preserve">Stonewater have appointed the following design team members to develop and procure the works. It is proposed that the Architect, </w:t>
      </w:r>
      <w:r w:rsidR="00CD4372" w:rsidRPr="00CD4372">
        <w:rPr>
          <w:rFonts w:asciiTheme="minorHAnsi" w:hAnsiTheme="minorHAnsi" w:cs="Arial"/>
          <w:sz w:val="22"/>
          <w:szCs w:val="22"/>
        </w:rPr>
        <w:t>LAH Design Ltd</w:t>
      </w:r>
      <w:r w:rsidR="00CD4372">
        <w:rPr>
          <w:rFonts w:asciiTheme="minorHAnsi" w:hAnsiTheme="minorHAnsi" w:cs="Arial"/>
          <w:sz w:val="22"/>
          <w:szCs w:val="22"/>
        </w:rPr>
        <w:t xml:space="preserve"> </w:t>
      </w:r>
      <w:r w:rsidRPr="00DA42AE">
        <w:rPr>
          <w:rFonts w:asciiTheme="minorHAnsi" w:hAnsiTheme="minorHAnsi" w:cs="Arial"/>
          <w:sz w:val="22"/>
          <w:szCs w:val="22"/>
        </w:rPr>
        <w:t xml:space="preserve">will be novated under the contract to work alongside the successful contractor to continue the development of the design and see the scheme through </w:t>
      </w:r>
      <w:r w:rsidRPr="00CD4372">
        <w:rPr>
          <w:rFonts w:asciiTheme="minorHAnsi" w:hAnsiTheme="minorHAnsi" w:cs="Arial"/>
          <w:sz w:val="22"/>
          <w:szCs w:val="22"/>
        </w:rPr>
        <w:t>RIBA Stages 4-6</w:t>
      </w:r>
      <w:r w:rsidR="00F044B2" w:rsidRPr="00CD4372">
        <w:rPr>
          <w:rFonts w:asciiTheme="minorHAnsi" w:hAnsiTheme="minorHAnsi" w:cs="Arial"/>
          <w:sz w:val="22"/>
          <w:szCs w:val="22"/>
        </w:rPr>
        <w:t>.</w:t>
      </w:r>
    </w:p>
    <w:p w14:paraId="390B9998" w14:textId="77777777" w:rsidR="00CD4372" w:rsidRPr="00DA42AE" w:rsidRDefault="00CD4372" w:rsidP="00511C9B">
      <w:pPr>
        <w:widowControl w:val="0"/>
        <w:autoSpaceDE w:val="0"/>
        <w:autoSpaceDN w:val="0"/>
        <w:adjustRightInd w:val="0"/>
        <w:jc w:val="both"/>
        <w:rPr>
          <w:rFonts w:asciiTheme="minorHAnsi" w:hAnsiTheme="minorHAnsi" w:cs="Arial"/>
          <w:sz w:val="22"/>
          <w:szCs w:val="22"/>
        </w:rPr>
      </w:pPr>
    </w:p>
    <w:p w14:paraId="76F414F4" w14:textId="1C31413A" w:rsidR="00867CEC" w:rsidRPr="00DA42AE" w:rsidRDefault="00F044B2" w:rsidP="00511C9B">
      <w:pPr>
        <w:pStyle w:val="ListParagraph"/>
        <w:widowControl w:val="0"/>
        <w:numPr>
          <w:ilvl w:val="0"/>
          <w:numId w:val="44"/>
        </w:numPr>
        <w:autoSpaceDE w:val="0"/>
        <w:autoSpaceDN w:val="0"/>
        <w:adjustRightInd w:val="0"/>
        <w:ind w:left="0"/>
        <w:jc w:val="both"/>
        <w:rPr>
          <w:rFonts w:asciiTheme="minorHAnsi" w:hAnsiTheme="minorHAnsi" w:cs="Arial"/>
          <w:sz w:val="22"/>
          <w:szCs w:val="22"/>
        </w:rPr>
      </w:pPr>
      <w:r w:rsidRPr="00DA42AE">
        <w:rPr>
          <w:rFonts w:asciiTheme="minorHAnsi" w:hAnsiTheme="minorHAnsi" w:cs="Arial"/>
          <w:sz w:val="22"/>
          <w:szCs w:val="22"/>
        </w:rPr>
        <w:t xml:space="preserve">Employers Agent – </w:t>
      </w:r>
      <w:r w:rsidR="00132133" w:rsidRPr="00DA42AE">
        <w:rPr>
          <w:rFonts w:asciiTheme="minorHAnsi" w:hAnsiTheme="minorHAnsi" w:cs="Arial"/>
          <w:sz w:val="22"/>
          <w:szCs w:val="22"/>
        </w:rPr>
        <w:t>Taylor Lewis</w:t>
      </w:r>
    </w:p>
    <w:p w14:paraId="14A04C0F" w14:textId="399BC025" w:rsidR="00F044B2" w:rsidRPr="00DA42AE" w:rsidRDefault="00F044B2" w:rsidP="00511C9B">
      <w:pPr>
        <w:pStyle w:val="ListParagraph"/>
        <w:widowControl w:val="0"/>
        <w:numPr>
          <w:ilvl w:val="0"/>
          <w:numId w:val="44"/>
        </w:numPr>
        <w:autoSpaceDE w:val="0"/>
        <w:autoSpaceDN w:val="0"/>
        <w:adjustRightInd w:val="0"/>
        <w:ind w:left="0"/>
        <w:jc w:val="both"/>
        <w:rPr>
          <w:rFonts w:asciiTheme="minorHAnsi" w:hAnsiTheme="minorHAnsi" w:cs="Arial"/>
          <w:sz w:val="22"/>
          <w:szCs w:val="22"/>
        </w:rPr>
      </w:pPr>
      <w:r w:rsidRPr="00DA42AE">
        <w:rPr>
          <w:rFonts w:asciiTheme="minorHAnsi" w:hAnsiTheme="minorHAnsi" w:cs="Arial"/>
          <w:sz w:val="22"/>
          <w:szCs w:val="22"/>
        </w:rPr>
        <w:t xml:space="preserve">Architect – </w:t>
      </w:r>
      <w:r w:rsidR="00CD4372">
        <w:rPr>
          <w:rFonts w:asciiTheme="minorHAnsi" w:hAnsiTheme="minorHAnsi" w:cs="Arial"/>
          <w:sz w:val="22"/>
          <w:szCs w:val="22"/>
        </w:rPr>
        <w:t>LAH Design Ltd</w:t>
      </w:r>
    </w:p>
    <w:p w14:paraId="59E9FF85" w14:textId="0C7F8959" w:rsidR="00AA4640" w:rsidRPr="00DA42AE" w:rsidRDefault="00AA4640" w:rsidP="00511C9B">
      <w:pPr>
        <w:pStyle w:val="ListParagraph"/>
        <w:widowControl w:val="0"/>
        <w:numPr>
          <w:ilvl w:val="0"/>
          <w:numId w:val="44"/>
        </w:numPr>
        <w:autoSpaceDE w:val="0"/>
        <w:autoSpaceDN w:val="0"/>
        <w:adjustRightInd w:val="0"/>
        <w:ind w:left="0"/>
        <w:jc w:val="both"/>
        <w:rPr>
          <w:rFonts w:asciiTheme="minorHAnsi" w:hAnsiTheme="minorHAnsi" w:cs="Arial"/>
          <w:sz w:val="22"/>
          <w:szCs w:val="22"/>
        </w:rPr>
      </w:pPr>
      <w:r w:rsidRPr="00DA42AE">
        <w:rPr>
          <w:rFonts w:asciiTheme="minorHAnsi" w:hAnsiTheme="minorHAnsi" w:cs="Arial"/>
          <w:sz w:val="22"/>
          <w:szCs w:val="22"/>
        </w:rPr>
        <w:t xml:space="preserve">Principal Designer – </w:t>
      </w:r>
      <w:r w:rsidR="00CD4372">
        <w:rPr>
          <w:rFonts w:asciiTheme="minorHAnsi" w:hAnsiTheme="minorHAnsi" w:cs="Arial"/>
          <w:sz w:val="22"/>
          <w:szCs w:val="22"/>
        </w:rPr>
        <w:t>LAH Design Ltd</w:t>
      </w:r>
    </w:p>
    <w:p w14:paraId="4154B525" w14:textId="77777777" w:rsidR="00F044B2" w:rsidRPr="00DA42AE" w:rsidRDefault="00F044B2" w:rsidP="00511C9B">
      <w:pPr>
        <w:widowControl w:val="0"/>
        <w:autoSpaceDE w:val="0"/>
        <w:autoSpaceDN w:val="0"/>
        <w:adjustRightInd w:val="0"/>
        <w:jc w:val="both"/>
        <w:rPr>
          <w:rFonts w:asciiTheme="minorHAnsi" w:hAnsiTheme="minorHAnsi" w:cs="Arial"/>
          <w:sz w:val="22"/>
          <w:szCs w:val="22"/>
        </w:rPr>
      </w:pPr>
    </w:p>
    <w:p w14:paraId="630588A0" w14:textId="01AD20C8" w:rsidR="00F044B2" w:rsidRPr="00DA42AE" w:rsidRDefault="00F044B2" w:rsidP="00511C9B">
      <w:pPr>
        <w:pStyle w:val="BodyText"/>
        <w:jc w:val="both"/>
        <w:rPr>
          <w:rFonts w:asciiTheme="minorHAnsi" w:hAnsiTheme="minorHAnsi" w:cs="Arial"/>
          <w:b/>
          <w:bCs/>
          <w:sz w:val="22"/>
          <w:szCs w:val="22"/>
        </w:rPr>
      </w:pPr>
      <w:r w:rsidRPr="00DA42AE">
        <w:rPr>
          <w:rFonts w:asciiTheme="minorHAnsi" w:hAnsiTheme="minorHAnsi" w:cs="Arial"/>
          <w:b/>
          <w:bCs/>
          <w:sz w:val="22"/>
          <w:szCs w:val="22"/>
        </w:rPr>
        <w:t>PI Insurance</w:t>
      </w:r>
    </w:p>
    <w:p w14:paraId="15BA47C9" w14:textId="67699F8E" w:rsidR="00F044B2" w:rsidRPr="00DA42AE" w:rsidRDefault="00F044B2" w:rsidP="00511C9B">
      <w:pPr>
        <w:jc w:val="both"/>
        <w:rPr>
          <w:rFonts w:asciiTheme="minorHAnsi" w:hAnsiTheme="minorHAnsi" w:cs="Arial"/>
          <w:bCs/>
          <w:sz w:val="22"/>
          <w:szCs w:val="22"/>
        </w:rPr>
      </w:pPr>
      <w:r w:rsidRPr="00DA42AE">
        <w:rPr>
          <w:rFonts w:asciiTheme="minorHAnsi" w:hAnsiTheme="minorHAnsi" w:cs="Arial"/>
          <w:bCs/>
          <w:sz w:val="22"/>
          <w:szCs w:val="22"/>
        </w:rPr>
        <w:t xml:space="preserve">The successful supplier </w:t>
      </w:r>
      <w:r w:rsidR="00AA4640" w:rsidRPr="00DA42AE">
        <w:rPr>
          <w:rFonts w:asciiTheme="minorHAnsi" w:hAnsiTheme="minorHAnsi" w:cs="Arial"/>
          <w:bCs/>
          <w:sz w:val="22"/>
          <w:szCs w:val="22"/>
        </w:rPr>
        <w:t>will be</w:t>
      </w:r>
      <w:r w:rsidRPr="00DA42AE">
        <w:rPr>
          <w:rFonts w:asciiTheme="minorHAnsi" w:hAnsiTheme="minorHAnsi" w:cs="Arial"/>
          <w:bCs/>
          <w:sz w:val="22"/>
          <w:szCs w:val="22"/>
        </w:rPr>
        <w:t xml:space="preserve"> required to provide Contractor’s Public Liability</w:t>
      </w:r>
      <w:r w:rsidR="00AA4640" w:rsidRPr="00DA42AE">
        <w:rPr>
          <w:rFonts w:asciiTheme="minorHAnsi" w:hAnsiTheme="minorHAnsi" w:cs="Arial"/>
          <w:bCs/>
          <w:sz w:val="22"/>
          <w:szCs w:val="22"/>
        </w:rPr>
        <w:t xml:space="preserve"> and Professional Indemnity Insurance</w:t>
      </w:r>
      <w:r w:rsidRPr="00DA42AE">
        <w:rPr>
          <w:rFonts w:asciiTheme="minorHAnsi" w:hAnsiTheme="minorHAnsi" w:cs="Arial"/>
          <w:bCs/>
          <w:sz w:val="22"/>
          <w:szCs w:val="22"/>
        </w:rPr>
        <w:t xml:space="preserve"> cover to a value of £10m</w:t>
      </w:r>
      <w:r w:rsidR="00AA4640" w:rsidRPr="00DA42AE">
        <w:rPr>
          <w:rFonts w:asciiTheme="minorHAnsi" w:hAnsiTheme="minorHAnsi" w:cs="Arial"/>
          <w:bCs/>
          <w:sz w:val="22"/>
          <w:szCs w:val="22"/>
        </w:rPr>
        <w:t xml:space="preserve"> for any one occurrence or series of occurrences arising out of one event.</w:t>
      </w:r>
    </w:p>
    <w:p w14:paraId="7BDF41E5" w14:textId="4ACEAB45" w:rsidR="00705401" w:rsidRPr="00DA42AE" w:rsidRDefault="00705401" w:rsidP="00511C9B">
      <w:pPr>
        <w:rPr>
          <w:rFonts w:asciiTheme="minorHAnsi" w:hAnsiTheme="minorHAnsi" w:cs="Arial"/>
          <w:sz w:val="22"/>
          <w:szCs w:val="22"/>
        </w:rPr>
      </w:pPr>
    </w:p>
    <w:p w14:paraId="2D30B965" w14:textId="09BAE726" w:rsidR="00D2114C" w:rsidRPr="00DA42AE" w:rsidRDefault="00AA4640" w:rsidP="00511C9B">
      <w:pPr>
        <w:pStyle w:val="BodyText"/>
        <w:jc w:val="both"/>
        <w:rPr>
          <w:rFonts w:asciiTheme="minorHAnsi" w:hAnsiTheme="minorHAnsi" w:cs="Arial"/>
          <w:b/>
          <w:sz w:val="22"/>
          <w:szCs w:val="22"/>
          <w:lang w:val="en-US"/>
        </w:rPr>
      </w:pPr>
      <w:r w:rsidRPr="00DA42AE">
        <w:rPr>
          <w:rFonts w:asciiTheme="minorHAnsi" w:hAnsiTheme="minorHAnsi" w:cs="Arial"/>
          <w:b/>
          <w:sz w:val="22"/>
          <w:szCs w:val="22"/>
          <w:lang w:val="en-US"/>
        </w:rPr>
        <w:t>Expression of Interest</w:t>
      </w:r>
    </w:p>
    <w:p w14:paraId="7BF20957" w14:textId="0E5FCB4C" w:rsidR="004C22D9" w:rsidRPr="00DA42AE" w:rsidRDefault="00AA4640" w:rsidP="00511C9B">
      <w:pPr>
        <w:pStyle w:val="BodyText"/>
        <w:jc w:val="both"/>
        <w:rPr>
          <w:rFonts w:asciiTheme="minorHAnsi" w:hAnsiTheme="minorHAnsi" w:cs="Arial"/>
          <w:sz w:val="22"/>
          <w:szCs w:val="22"/>
          <w:lang w:val="en-US"/>
        </w:rPr>
      </w:pPr>
      <w:r w:rsidRPr="00DA42AE">
        <w:rPr>
          <w:rFonts w:asciiTheme="minorHAnsi" w:hAnsiTheme="minorHAnsi" w:cs="Arial"/>
          <w:bCs/>
          <w:sz w:val="22"/>
          <w:szCs w:val="22"/>
          <w:lang w:val="en-US"/>
        </w:rPr>
        <w:t xml:space="preserve">Expressions of Interest (EOI) are </w:t>
      </w:r>
      <w:r w:rsidR="004C22D9" w:rsidRPr="00DA42AE">
        <w:rPr>
          <w:rFonts w:asciiTheme="minorHAnsi" w:hAnsiTheme="minorHAnsi" w:cs="Arial"/>
          <w:sz w:val="22"/>
          <w:szCs w:val="22"/>
          <w:lang w:val="en-US"/>
        </w:rPr>
        <w:t>to be submitted</w:t>
      </w:r>
      <w:r w:rsidRPr="00DA42AE">
        <w:rPr>
          <w:rFonts w:asciiTheme="minorHAnsi" w:hAnsiTheme="minorHAnsi" w:cs="Arial"/>
          <w:sz w:val="22"/>
          <w:szCs w:val="22"/>
          <w:lang w:val="en-US"/>
        </w:rPr>
        <w:t xml:space="preserve"> </w:t>
      </w:r>
      <w:r w:rsidR="004C22D9" w:rsidRPr="00DA42AE">
        <w:rPr>
          <w:rFonts w:asciiTheme="minorHAnsi" w:hAnsiTheme="minorHAnsi" w:cs="Arial"/>
          <w:sz w:val="22"/>
          <w:szCs w:val="22"/>
          <w:lang w:val="en-US"/>
        </w:rPr>
        <w:t xml:space="preserve">to </w:t>
      </w:r>
      <w:r w:rsidR="00132133" w:rsidRPr="00DA42AE">
        <w:rPr>
          <w:rFonts w:asciiTheme="minorHAnsi" w:hAnsiTheme="minorHAnsi" w:cs="Arial"/>
          <w:sz w:val="22"/>
          <w:szCs w:val="22"/>
          <w:lang w:val="en-US"/>
        </w:rPr>
        <w:t>Andrew Russell, Assistant Director – Procurement at Stonewater (</w:t>
      </w:r>
      <w:hyperlink r:id="rId8" w:history="1">
        <w:r w:rsidR="00132133" w:rsidRPr="00DA42AE">
          <w:rPr>
            <w:rStyle w:val="Hyperlink"/>
            <w:rFonts w:asciiTheme="minorHAnsi" w:hAnsiTheme="minorHAnsi" w:cs="Arial"/>
            <w:sz w:val="22"/>
            <w:szCs w:val="22"/>
            <w:lang w:val="en-US"/>
          </w:rPr>
          <w:t>Andrew.russell@stonewater.org</w:t>
        </w:r>
      </w:hyperlink>
      <w:r w:rsidR="00132133" w:rsidRPr="00DA42AE">
        <w:rPr>
          <w:rFonts w:asciiTheme="minorHAnsi" w:hAnsiTheme="minorHAnsi" w:cs="Arial"/>
          <w:sz w:val="22"/>
          <w:szCs w:val="22"/>
          <w:lang w:val="en-US"/>
        </w:rPr>
        <w:t xml:space="preserve">) </w:t>
      </w:r>
      <w:r w:rsidR="004C22D9" w:rsidRPr="00DA42AE">
        <w:rPr>
          <w:rFonts w:asciiTheme="minorHAnsi" w:hAnsiTheme="minorHAnsi" w:cs="Arial"/>
          <w:sz w:val="22"/>
          <w:szCs w:val="22"/>
          <w:lang w:val="en-US"/>
        </w:rPr>
        <w:t xml:space="preserve">by </w:t>
      </w:r>
      <w:r w:rsidR="003E5EFA">
        <w:rPr>
          <w:rFonts w:asciiTheme="minorHAnsi" w:hAnsiTheme="minorHAnsi" w:cs="Arial"/>
          <w:sz w:val="22"/>
          <w:szCs w:val="22"/>
          <w:lang w:val="en-US"/>
        </w:rPr>
        <w:t>29</w:t>
      </w:r>
      <w:r w:rsidR="003E5EFA" w:rsidRPr="003E5EFA">
        <w:rPr>
          <w:rFonts w:asciiTheme="minorHAnsi" w:hAnsiTheme="minorHAnsi" w:cs="Arial"/>
          <w:sz w:val="22"/>
          <w:szCs w:val="22"/>
          <w:vertAlign w:val="superscript"/>
          <w:lang w:val="en-US"/>
        </w:rPr>
        <w:t>th</w:t>
      </w:r>
      <w:r w:rsidR="003E5EFA">
        <w:rPr>
          <w:rFonts w:asciiTheme="minorHAnsi" w:hAnsiTheme="minorHAnsi" w:cs="Arial"/>
          <w:sz w:val="22"/>
          <w:szCs w:val="22"/>
          <w:lang w:val="en-US"/>
        </w:rPr>
        <w:t xml:space="preserve"> March 2024.</w:t>
      </w:r>
      <w:r w:rsidR="006A1524" w:rsidRPr="00DA42AE">
        <w:rPr>
          <w:rFonts w:asciiTheme="minorHAnsi" w:hAnsiTheme="minorHAnsi" w:cs="Arial"/>
          <w:sz w:val="22"/>
          <w:szCs w:val="22"/>
          <w:lang w:val="en-US"/>
        </w:rPr>
        <w:t xml:space="preserve"> </w:t>
      </w:r>
    </w:p>
    <w:p w14:paraId="0F5D3DE1" w14:textId="77777777" w:rsidR="004C22D9" w:rsidRPr="00DA42AE" w:rsidRDefault="004C22D9" w:rsidP="00511C9B">
      <w:pPr>
        <w:pStyle w:val="BodyText"/>
        <w:jc w:val="both"/>
        <w:rPr>
          <w:rFonts w:asciiTheme="minorHAnsi" w:hAnsiTheme="minorHAnsi" w:cs="Arial"/>
          <w:sz w:val="22"/>
          <w:szCs w:val="22"/>
        </w:rPr>
      </w:pPr>
    </w:p>
    <w:p w14:paraId="071B8A2D" w14:textId="5F2885E8" w:rsidR="004C22D9" w:rsidRPr="00DA42AE" w:rsidRDefault="004C22D9" w:rsidP="00511C9B">
      <w:pPr>
        <w:pStyle w:val="BodyText"/>
        <w:jc w:val="both"/>
        <w:rPr>
          <w:rFonts w:asciiTheme="minorHAnsi" w:hAnsiTheme="minorHAnsi" w:cs="Arial"/>
          <w:sz w:val="22"/>
          <w:szCs w:val="22"/>
        </w:rPr>
      </w:pPr>
      <w:r w:rsidRPr="00DA42AE">
        <w:rPr>
          <w:rFonts w:asciiTheme="minorHAnsi" w:hAnsiTheme="minorHAnsi" w:cs="Arial"/>
          <w:sz w:val="22"/>
          <w:szCs w:val="22"/>
        </w:rPr>
        <w:t xml:space="preserve">We look forward to </w:t>
      </w:r>
      <w:r w:rsidR="003854EB" w:rsidRPr="00DA42AE">
        <w:rPr>
          <w:rFonts w:asciiTheme="minorHAnsi" w:hAnsiTheme="minorHAnsi" w:cs="Arial"/>
          <w:sz w:val="22"/>
          <w:szCs w:val="22"/>
        </w:rPr>
        <w:t>hearing from you in due cou</w:t>
      </w:r>
      <w:r w:rsidR="00132133" w:rsidRPr="00DA42AE">
        <w:rPr>
          <w:rFonts w:asciiTheme="minorHAnsi" w:hAnsiTheme="minorHAnsi" w:cs="Arial"/>
          <w:sz w:val="22"/>
          <w:szCs w:val="22"/>
        </w:rPr>
        <w:t>r</w:t>
      </w:r>
      <w:r w:rsidR="003854EB" w:rsidRPr="00DA42AE">
        <w:rPr>
          <w:rFonts w:asciiTheme="minorHAnsi" w:hAnsiTheme="minorHAnsi" w:cs="Arial"/>
          <w:sz w:val="22"/>
          <w:szCs w:val="22"/>
        </w:rPr>
        <w:t>se.</w:t>
      </w:r>
    </w:p>
    <w:p w14:paraId="4838DA56" w14:textId="481CFC32" w:rsidR="00675A99" w:rsidRPr="00DA42AE" w:rsidRDefault="00675A99" w:rsidP="00511C9B">
      <w:pPr>
        <w:pStyle w:val="BodyText"/>
        <w:jc w:val="both"/>
        <w:rPr>
          <w:rFonts w:asciiTheme="minorHAnsi" w:hAnsiTheme="minorHAnsi" w:cs="Arial"/>
          <w:sz w:val="22"/>
          <w:szCs w:val="22"/>
        </w:rPr>
      </w:pPr>
    </w:p>
    <w:p w14:paraId="1B03D3AC" w14:textId="77777777" w:rsidR="00675A99" w:rsidRPr="00DA42AE" w:rsidRDefault="00675A99" w:rsidP="00511C9B">
      <w:pPr>
        <w:pStyle w:val="BodyText"/>
        <w:jc w:val="both"/>
        <w:rPr>
          <w:rFonts w:asciiTheme="minorHAnsi" w:hAnsiTheme="minorHAnsi" w:cs="Arial"/>
          <w:sz w:val="22"/>
          <w:szCs w:val="22"/>
        </w:rPr>
      </w:pPr>
    </w:p>
    <w:p w14:paraId="4D9E2826" w14:textId="163FD21A" w:rsidR="00AB402E" w:rsidRPr="00DA42AE" w:rsidRDefault="000E6D61" w:rsidP="00511C9B">
      <w:pPr>
        <w:pStyle w:val="BodyText"/>
        <w:jc w:val="both"/>
        <w:rPr>
          <w:rFonts w:asciiTheme="minorHAnsi" w:hAnsiTheme="minorHAnsi" w:cs="Arial"/>
          <w:sz w:val="22"/>
          <w:szCs w:val="22"/>
        </w:rPr>
      </w:pPr>
      <w:r w:rsidRPr="00DA42AE">
        <w:rPr>
          <w:rFonts w:asciiTheme="minorHAnsi" w:hAnsiTheme="minorHAnsi" w:cs="Arial"/>
          <w:sz w:val="22"/>
          <w:szCs w:val="22"/>
        </w:rPr>
        <w:t>Yours sincerely</w:t>
      </w:r>
      <w:r w:rsidR="009F7228" w:rsidRPr="00DA42AE">
        <w:rPr>
          <w:rFonts w:asciiTheme="minorHAnsi" w:hAnsiTheme="minorHAnsi" w:cs="Arial"/>
          <w:sz w:val="22"/>
          <w:szCs w:val="22"/>
        </w:rPr>
        <w:t>,</w:t>
      </w:r>
    </w:p>
    <w:p w14:paraId="5FA6F60F" w14:textId="5B146B2F" w:rsidR="00705401" w:rsidRPr="00DA42AE" w:rsidRDefault="003E5EFA" w:rsidP="00511C9B">
      <w:pPr>
        <w:pStyle w:val="BodyText"/>
        <w:jc w:val="both"/>
        <w:rPr>
          <w:rFonts w:asciiTheme="minorHAnsi" w:hAnsiTheme="minorHAnsi" w:cs="Arial"/>
          <w:sz w:val="22"/>
          <w:szCs w:val="22"/>
        </w:rPr>
      </w:pPr>
      <w:r w:rsidRPr="003E5EFA">
        <w:rPr>
          <w:rFonts w:ascii="Times New Roman" w:hAnsi="Times New Roman"/>
          <w:noProof/>
          <w:lang w:eastAsia="en-GB"/>
        </w:rPr>
        <w:drawing>
          <wp:anchor distT="0" distB="0" distL="114300" distR="114300" simplePos="0" relativeHeight="251658240" behindDoc="0" locked="0" layoutInCell="1" allowOverlap="1" wp14:anchorId="0C28595A" wp14:editId="6869BD42">
            <wp:simplePos x="0" y="0"/>
            <wp:positionH relativeFrom="margin">
              <wp:align>left</wp:align>
            </wp:positionH>
            <wp:positionV relativeFrom="paragraph">
              <wp:posOffset>143644</wp:posOffset>
            </wp:positionV>
            <wp:extent cx="1618691" cy="465221"/>
            <wp:effectExtent l="0" t="0" r="635" b="0"/>
            <wp:wrapThrough wrapText="bothSides">
              <wp:wrapPolygon edited="0">
                <wp:start x="0" y="0"/>
                <wp:lineTo x="0" y="20361"/>
                <wp:lineTo x="21354" y="20361"/>
                <wp:lineTo x="21354" y="0"/>
                <wp:lineTo x="0" y="0"/>
              </wp:wrapPolygon>
            </wp:wrapThrough>
            <wp:docPr id="2" name="Picture 2" descr="C:\Users\andrew.russell\AppData\Local\Packages\Microsoft.Windows.Photos_8wekyb3d8bbwe\TempState\ShareServiceTempFolder\Sig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w.russell\AppData\Local\Packages\Microsoft.Windows.Photos_8wekyb3d8bbwe\TempState\ShareServiceTempFolder\Signature.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8691" cy="465221"/>
                    </a:xfrm>
                    <a:prstGeom prst="rect">
                      <a:avLst/>
                    </a:prstGeom>
                    <a:noFill/>
                    <a:ln>
                      <a:noFill/>
                    </a:ln>
                  </pic:spPr>
                </pic:pic>
              </a:graphicData>
            </a:graphic>
          </wp:anchor>
        </w:drawing>
      </w:r>
    </w:p>
    <w:p w14:paraId="76F4BC01" w14:textId="47246A72" w:rsidR="003E5EFA" w:rsidRPr="003E5EFA" w:rsidRDefault="003E5EFA" w:rsidP="003E5EFA">
      <w:pPr>
        <w:spacing w:before="100" w:beforeAutospacing="1" w:after="100" w:afterAutospacing="1"/>
        <w:rPr>
          <w:rFonts w:ascii="Times New Roman" w:hAnsi="Times New Roman"/>
          <w:lang w:val="en-GB" w:eastAsia="en-GB"/>
        </w:rPr>
      </w:pPr>
    </w:p>
    <w:p w14:paraId="18FE7584" w14:textId="77777777" w:rsidR="00705401" w:rsidRPr="00DA42AE" w:rsidRDefault="00705401" w:rsidP="00511C9B">
      <w:pPr>
        <w:pStyle w:val="BodyText"/>
        <w:jc w:val="both"/>
        <w:rPr>
          <w:rFonts w:asciiTheme="minorHAnsi" w:hAnsiTheme="minorHAnsi" w:cs="Arial"/>
          <w:sz w:val="22"/>
          <w:szCs w:val="22"/>
        </w:rPr>
      </w:pPr>
    </w:p>
    <w:p w14:paraId="13A0E83C" w14:textId="77777777" w:rsidR="00705401" w:rsidRPr="00DA42AE" w:rsidRDefault="00705401" w:rsidP="00511C9B">
      <w:pPr>
        <w:pStyle w:val="BodyText"/>
        <w:jc w:val="both"/>
        <w:rPr>
          <w:rFonts w:asciiTheme="minorHAnsi" w:hAnsiTheme="minorHAnsi" w:cs="Arial"/>
          <w:sz w:val="22"/>
          <w:szCs w:val="22"/>
        </w:rPr>
      </w:pPr>
    </w:p>
    <w:p w14:paraId="5E86DB83" w14:textId="77777777" w:rsidR="00705401" w:rsidRPr="00DA42AE" w:rsidRDefault="00705401" w:rsidP="00511C9B">
      <w:pPr>
        <w:pStyle w:val="BodyText"/>
        <w:jc w:val="both"/>
        <w:rPr>
          <w:rFonts w:asciiTheme="minorHAnsi" w:hAnsiTheme="minorHAnsi" w:cs="Arial"/>
          <w:sz w:val="22"/>
          <w:szCs w:val="22"/>
        </w:rPr>
      </w:pPr>
    </w:p>
    <w:p w14:paraId="6F23BE95" w14:textId="7D5DF87A" w:rsidR="006A1524" w:rsidRPr="00DA42AE" w:rsidRDefault="006A1524" w:rsidP="00511C9B">
      <w:pPr>
        <w:pStyle w:val="BodyText"/>
        <w:jc w:val="both"/>
        <w:rPr>
          <w:rFonts w:asciiTheme="minorHAnsi" w:hAnsiTheme="minorHAnsi" w:cs="Arial"/>
          <w:sz w:val="22"/>
          <w:szCs w:val="22"/>
          <w:highlight w:val="yellow"/>
        </w:rPr>
      </w:pPr>
    </w:p>
    <w:sectPr w:rsidR="006A1524" w:rsidRPr="00DA42AE" w:rsidSect="00511C9B">
      <w:headerReference w:type="even" r:id="rId10"/>
      <w:headerReference w:type="default" r:id="rId11"/>
      <w:footerReference w:type="default" r:id="rId12"/>
      <w:pgSz w:w="11900" w:h="16840"/>
      <w:pgMar w:top="720" w:right="720" w:bottom="720" w:left="720" w:header="567" w:footer="567"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ECD13" w16cex:dateUtc="2023-07-04T15: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2EC67D" w16cid:durableId="284ECD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A08AC" w14:textId="77777777" w:rsidR="00D2733F" w:rsidRDefault="00D2733F">
      <w:r>
        <w:separator/>
      </w:r>
    </w:p>
  </w:endnote>
  <w:endnote w:type="continuationSeparator" w:id="0">
    <w:p w14:paraId="6A4D4C8A" w14:textId="77777777" w:rsidR="00D2733F" w:rsidRDefault="00D2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560870"/>
      <w:docPartObj>
        <w:docPartGallery w:val="Page Numbers (Bottom of Page)"/>
        <w:docPartUnique/>
      </w:docPartObj>
    </w:sdtPr>
    <w:sdtEndPr>
      <w:rPr>
        <w:color w:val="7F7F7F" w:themeColor="background1" w:themeShade="7F"/>
        <w:spacing w:val="60"/>
      </w:rPr>
    </w:sdtEndPr>
    <w:sdtContent>
      <w:p w14:paraId="09375046" w14:textId="7681A01F" w:rsidR="00827EB2" w:rsidRDefault="00827EB2">
        <w:pPr>
          <w:pStyle w:val="Footer"/>
          <w:pBdr>
            <w:top w:val="single" w:sz="4" w:space="1" w:color="D9D9D9" w:themeColor="background1" w:themeShade="D9"/>
          </w:pBdr>
          <w:jc w:val="right"/>
        </w:pPr>
        <w:r>
          <w:fldChar w:fldCharType="begin"/>
        </w:r>
        <w:r>
          <w:instrText xml:space="preserve"> PAGE   \* MERGEFORMAT </w:instrText>
        </w:r>
        <w:r>
          <w:fldChar w:fldCharType="separate"/>
        </w:r>
        <w:r w:rsidR="002E35DF">
          <w:rPr>
            <w:noProof/>
          </w:rPr>
          <w:t>2</w:t>
        </w:r>
        <w:r>
          <w:rPr>
            <w:noProof/>
          </w:rPr>
          <w:fldChar w:fldCharType="end"/>
        </w:r>
        <w:r>
          <w:t xml:space="preserve"> | </w:t>
        </w:r>
        <w:r>
          <w:rPr>
            <w:color w:val="7F7F7F" w:themeColor="background1" w:themeShade="7F"/>
            <w:spacing w:val="60"/>
          </w:rPr>
          <w:t>Page</w:t>
        </w:r>
      </w:p>
    </w:sdtContent>
  </w:sdt>
  <w:p w14:paraId="6CD33D33" w14:textId="19B9D544" w:rsidR="00F47F49" w:rsidRDefault="00F47F49" w:rsidP="00817B44">
    <w:pPr>
      <w:pStyle w:val="Footer"/>
      <w:tabs>
        <w:tab w:val="clear" w:pos="4320"/>
        <w:tab w:val="clear" w:pos="8640"/>
        <w:tab w:val="right" w:pos="7981"/>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480BB" w14:textId="77777777" w:rsidR="00D2733F" w:rsidRDefault="00D2733F">
      <w:r>
        <w:separator/>
      </w:r>
    </w:p>
  </w:footnote>
  <w:footnote w:type="continuationSeparator" w:id="0">
    <w:p w14:paraId="251B9F50" w14:textId="77777777" w:rsidR="00D2733F" w:rsidRDefault="00D27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778E5" w14:textId="77777777" w:rsidR="00F47F49" w:rsidRDefault="002E35DF">
    <w:pPr>
      <w:pStyle w:val="Header"/>
    </w:pPr>
    <w:sdt>
      <w:sdtPr>
        <w:id w:val="171999623"/>
        <w:placeholder>
          <w:docPart w:val="A44D20EE6753F34B9D97A0E3EAADC384"/>
        </w:placeholder>
        <w:temporary/>
        <w:showingPlcHdr/>
      </w:sdtPr>
      <w:sdtEndPr/>
      <w:sdtContent>
        <w:r w:rsidR="00F47F49">
          <w:t>[Type text]</w:t>
        </w:r>
      </w:sdtContent>
    </w:sdt>
    <w:r w:rsidR="00F47F49">
      <w:ptab w:relativeTo="margin" w:alignment="center" w:leader="none"/>
    </w:r>
    <w:sdt>
      <w:sdtPr>
        <w:id w:val="171999624"/>
        <w:placeholder>
          <w:docPart w:val="14B0D69D66148744ADA5AB82FA620700"/>
        </w:placeholder>
        <w:temporary/>
        <w:showingPlcHdr/>
      </w:sdtPr>
      <w:sdtEndPr/>
      <w:sdtContent>
        <w:r w:rsidR="00F47F49">
          <w:t>[Type text]</w:t>
        </w:r>
      </w:sdtContent>
    </w:sdt>
    <w:r w:rsidR="00F47F49">
      <w:ptab w:relativeTo="margin" w:alignment="right" w:leader="none"/>
    </w:r>
    <w:sdt>
      <w:sdtPr>
        <w:id w:val="171999625"/>
        <w:placeholder>
          <w:docPart w:val="FFA938E32D36AE4495614EE04238869D"/>
        </w:placeholder>
        <w:temporary/>
        <w:showingPlcHdr/>
      </w:sdtPr>
      <w:sdtEndPr/>
      <w:sdtContent>
        <w:r w:rsidR="00F47F49">
          <w:t>[Type text]</w:t>
        </w:r>
      </w:sdtContent>
    </w:sdt>
  </w:p>
  <w:p w14:paraId="0EA5E401" w14:textId="77777777" w:rsidR="00F47F49" w:rsidRDefault="00F47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875EA" w14:textId="729B4253" w:rsidR="00F47F49" w:rsidRDefault="00F47F49" w:rsidP="00295639">
    <w:pPr>
      <w:pStyle w:val="Header"/>
      <w:tabs>
        <w:tab w:val="clear" w:pos="8640"/>
        <w:tab w:val="right" w:pos="9356"/>
      </w:tabs>
    </w:pPr>
    <w:r>
      <w:ptab w:relativeTo="margin" w:alignment="center" w:leader="none"/>
    </w:r>
    <w:r>
      <w:ptab w:relativeTo="margin" w:alignment="right" w:leader="none"/>
    </w:r>
    <w:r w:rsidR="00511C9B">
      <w:rPr>
        <w:noProof/>
        <w:lang w:val="en-GB" w:eastAsia="en-GB"/>
      </w:rPr>
      <w:drawing>
        <wp:inline distT="0" distB="0" distL="0" distR="0" wp14:anchorId="23D17986" wp14:editId="2259F7D0">
          <wp:extent cx="2236454" cy="502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0060" cy="503731"/>
                  </a:xfrm>
                  <a:prstGeom prst="rect">
                    <a:avLst/>
                  </a:prstGeom>
                  <a:noFill/>
                </pic:spPr>
              </pic:pic>
            </a:graphicData>
          </a:graphic>
        </wp:inline>
      </w:drawing>
    </w:r>
  </w:p>
  <w:p w14:paraId="58D08DDD" w14:textId="77777777" w:rsidR="00F47F49" w:rsidRDefault="00F47F49" w:rsidP="00295639">
    <w:pPr>
      <w:pStyle w:val="Header"/>
      <w:ind w:right="-123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2169D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D64821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684723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058C2D6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B10AF5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DBE64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A2F2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C84F99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74084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2D036D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3E67A4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0F3CC4"/>
    <w:multiLevelType w:val="hybridMultilevel"/>
    <w:tmpl w:val="09E4B006"/>
    <w:lvl w:ilvl="0" w:tplc="029433C4">
      <w:start w:val="1"/>
      <w:numFmt w:val="bullet"/>
      <w:lvlText w:val=""/>
      <w:lvlJc w:val="left"/>
      <w:pPr>
        <w:ind w:left="777" w:hanging="360"/>
      </w:pPr>
      <w:rPr>
        <w:rFonts w:ascii="Symbol" w:hAnsi="Symbol" w:hint="default"/>
        <w:color w:val="276E99"/>
      </w:r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2" w15:restartNumberingAfterBreak="0">
    <w:nsid w:val="0399317E"/>
    <w:multiLevelType w:val="hybridMultilevel"/>
    <w:tmpl w:val="DD4C2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811E16"/>
    <w:multiLevelType w:val="hybridMultilevel"/>
    <w:tmpl w:val="6EB243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A836D8A"/>
    <w:multiLevelType w:val="multilevel"/>
    <w:tmpl w:val="2406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EB43EAA"/>
    <w:multiLevelType w:val="multilevel"/>
    <w:tmpl w:val="7F821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BC35F6"/>
    <w:multiLevelType w:val="hybridMultilevel"/>
    <w:tmpl w:val="ABD20386"/>
    <w:lvl w:ilvl="0" w:tplc="08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7" w15:restartNumberingAfterBreak="0">
    <w:nsid w:val="12D5173C"/>
    <w:multiLevelType w:val="hybridMultilevel"/>
    <w:tmpl w:val="37BA2422"/>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45C38D7"/>
    <w:multiLevelType w:val="hybridMultilevel"/>
    <w:tmpl w:val="8310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766B83"/>
    <w:multiLevelType w:val="multilevel"/>
    <w:tmpl w:val="9E14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81617B"/>
    <w:multiLevelType w:val="hybridMultilevel"/>
    <w:tmpl w:val="B0E0F6CC"/>
    <w:lvl w:ilvl="0" w:tplc="08090011">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01D41E3"/>
    <w:multiLevelType w:val="hybridMultilevel"/>
    <w:tmpl w:val="19E81D12"/>
    <w:lvl w:ilvl="0" w:tplc="553A092C">
      <w:numFmt w:val="bullet"/>
      <w:lvlText w:val="-"/>
      <w:lvlJc w:val="left"/>
      <w:pPr>
        <w:ind w:left="420" w:hanging="360"/>
      </w:pPr>
      <w:rPr>
        <w:rFonts w:ascii="Courier" w:eastAsia="Times New Roman" w:hAnsi="Courier"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20AC0C15"/>
    <w:multiLevelType w:val="hybridMultilevel"/>
    <w:tmpl w:val="7BF4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3E02EF"/>
    <w:multiLevelType w:val="hybridMultilevel"/>
    <w:tmpl w:val="75CA547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4" w15:restartNumberingAfterBreak="0">
    <w:nsid w:val="2325783F"/>
    <w:multiLevelType w:val="hybridMultilevel"/>
    <w:tmpl w:val="A2DC5C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6E254AD"/>
    <w:multiLevelType w:val="hybridMultilevel"/>
    <w:tmpl w:val="D834E0C4"/>
    <w:lvl w:ilvl="0" w:tplc="04090001">
      <w:start w:val="1"/>
      <w:numFmt w:val="bullet"/>
      <w:lvlText w:val=""/>
      <w:lvlJc w:val="left"/>
      <w:pPr>
        <w:tabs>
          <w:tab w:val="num" w:pos="1065"/>
        </w:tabs>
        <w:ind w:left="1065" w:hanging="360"/>
      </w:pPr>
      <w:rPr>
        <w:rFonts w:ascii="Symbol" w:hAnsi="Symbol"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6" w15:restartNumberingAfterBreak="0">
    <w:nsid w:val="2B050D3E"/>
    <w:multiLevelType w:val="hybridMultilevel"/>
    <w:tmpl w:val="8574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0C3384"/>
    <w:multiLevelType w:val="hybridMultilevel"/>
    <w:tmpl w:val="152A3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9D7941"/>
    <w:multiLevelType w:val="hybridMultilevel"/>
    <w:tmpl w:val="F43AF9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EF94EBE"/>
    <w:multiLevelType w:val="hybridMultilevel"/>
    <w:tmpl w:val="046CE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9A3C88"/>
    <w:multiLevelType w:val="hybridMultilevel"/>
    <w:tmpl w:val="D490475C"/>
    <w:lvl w:ilvl="0" w:tplc="6492CB8C">
      <w:start w:val="1"/>
      <w:numFmt w:val="decimal"/>
      <w:lvlText w:val="%1."/>
      <w:lvlJc w:val="left"/>
      <w:pPr>
        <w:tabs>
          <w:tab w:val="num" w:pos="720"/>
        </w:tabs>
        <w:ind w:left="720" w:hanging="360"/>
      </w:pPr>
      <w:rPr>
        <w:rFonts w:hint="default"/>
        <w:b w:val="0"/>
      </w:rPr>
    </w:lvl>
    <w:lvl w:ilvl="1" w:tplc="AD902306">
      <w:start w:val="1"/>
      <w:numFmt w:val="lowerRoman"/>
      <w:lvlText w:val="%2)"/>
      <w:lvlJc w:val="left"/>
      <w:pPr>
        <w:tabs>
          <w:tab w:val="num" w:pos="1800"/>
        </w:tabs>
        <w:ind w:left="1800" w:hanging="720"/>
      </w:pPr>
      <w:rPr>
        <w:rFonts w:hint="default"/>
      </w:rPr>
    </w:lvl>
    <w:lvl w:ilvl="2" w:tplc="205E14A6">
      <w:start w:val="6"/>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3CA66F46"/>
    <w:multiLevelType w:val="hybridMultilevel"/>
    <w:tmpl w:val="606EC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C25A28"/>
    <w:multiLevelType w:val="hybridMultilevel"/>
    <w:tmpl w:val="DDDCE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6D7FB4"/>
    <w:multiLevelType w:val="hybridMultilevel"/>
    <w:tmpl w:val="D84C7AB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6E62154"/>
    <w:multiLevelType w:val="hybridMultilevel"/>
    <w:tmpl w:val="AEEC3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2763998"/>
    <w:multiLevelType w:val="hybridMultilevel"/>
    <w:tmpl w:val="845E9C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D1462F"/>
    <w:multiLevelType w:val="hybridMultilevel"/>
    <w:tmpl w:val="4BD0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71067A"/>
    <w:multiLevelType w:val="hybridMultilevel"/>
    <w:tmpl w:val="6302A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385756"/>
    <w:multiLevelType w:val="hybridMultilevel"/>
    <w:tmpl w:val="851AC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32421F"/>
    <w:multiLevelType w:val="hybridMultilevel"/>
    <w:tmpl w:val="B6F69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EA0820"/>
    <w:multiLevelType w:val="hybridMultilevel"/>
    <w:tmpl w:val="CED42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864E52"/>
    <w:multiLevelType w:val="hybridMultilevel"/>
    <w:tmpl w:val="ABA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E93A3C"/>
    <w:multiLevelType w:val="hybridMultilevel"/>
    <w:tmpl w:val="947A8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0C46C3"/>
    <w:multiLevelType w:val="hybridMultilevel"/>
    <w:tmpl w:val="D8CE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C75FA0"/>
    <w:multiLevelType w:val="multilevel"/>
    <w:tmpl w:val="AF1E8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25"/>
  </w:num>
  <w:num w:numId="13">
    <w:abstractNumId w:val="30"/>
  </w:num>
  <w:num w:numId="14">
    <w:abstractNumId w:val="43"/>
  </w:num>
  <w:num w:numId="15">
    <w:abstractNumId w:val="18"/>
  </w:num>
  <w:num w:numId="16">
    <w:abstractNumId w:val="32"/>
  </w:num>
  <w:num w:numId="17">
    <w:abstractNumId w:val="40"/>
  </w:num>
  <w:num w:numId="18">
    <w:abstractNumId w:val="38"/>
  </w:num>
  <w:num w:numId="19">
    <w:abstractNumId w:val="27"/>
  </w:num>
  <w:num w:numId="20">
    <w:abstractNumId w:val="42"/>
  </w:num>
  <w:num w:numId="21">
    <w:abstractNumId w:val="39"/>
  </w:num>
  <w:num w:numId="22">
    <w:abstractNumId w:val="22"/>
  </w:num>
  <w:num w:numId="23">
    <w:abstractNumId w:val="23"/>
  </w:num>
  <w:num w:numId="24">
    <w:abstractNumId w:val="28"/>
  </w:num>
  <w:num w:numId="25">
    <w:abstractNumId w:val="41"/>
  </w:num>
  <w:num w:numId="26">
    <w:abstractNumId w:val="26"/>
  </w:num>
  <w:num w:numId="27">
    <w:abstractNumId w:val="19"/>
  </w:num>
  <w:num w:numId="28">
    <w:abstractNumId w:val="44"/>
  </w:num>
  <w:num w:numId="29">
    <w:abstractNumId w:val="20"/>
  </w:num>
  <w:num w:numId="30">
    <w:abstractNumId w:val="33"/>
  </w:num>
  <w:num w:numId="31">
    <w:abstractNumId w:val="12"/>
  </w:num>
  <w:num w:numId="32">
    <w:abstractNumId w:val="34"/>
  </w:num>
  <w:num w:numId="33">
    <w:abstractNumId w:val="13"/>
  </w:num>
  <w:num w:numId="34">
    <w:abstractNumId w:val="17"/>
  </w:num>
  <w:num w:numId="35">
    <w:abstractNumId w:val="35"/>
  </w:num>
  <w:num w:numId="36">
    <w:abstractNumId w:val="36"/>
  </w:num>
  <w:num w:numId="37">
    <w:abstractNumId w:val="37"/>
  </w:num>
  <w:num w:numId="38">
    <w:abstractNumId w:val="14"/>
  </w:num>
  <w:num w:numId="39">
    <w:abstractNumId w:val="29"/>
  </w:num>
  <w:num w:numId="40">
    <w:abstractNumId w:val="31"/>
  </w:num>
  <w:num w:numId="41">
    <w:abstractNumId w:val="15"/>
  </w:num>
  <w:num w:numId="42">
    <w:abstractNumId w:val="24"/>
  </w:num>
  <w:num w:numId="43">
    <w:abstractNumId w:val="16"/>
  </w:num>
  <w:num w:numId="44">
    <w:abstractNumId w:val="11"/>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02E"/>
    <w:rsid w:val="00000B81"/>
    <w:rsid w:val="00045BA8"/>
    <w:rsid w:val="00047595"/>
    <w:rsid w:val="00051E59"/>
    <w:rsid w:val="000532E6"/>
    <w:rsid w:val="00072587"/>
    <w:rsid w:val="00080FB9"/>
    <w:rsid w:val="000943A8"/>
    <w:rsid w:val="000949D0"/>
    <w:rsid w:val="00095907"/>
    <w:rsid w:val="000971AC"/>
    <w:rsid w:val="000B6DB9"/>
    <w:rsid w:val="000E170A"/>
    <w:rsid w:val="000E6D61"/>
    <w:rsid w:val="001135B9"/>
    <w:rsid w:val="001205B0"/>
    <w:rsid w:val="00123F39"/>
    <w:rsid w:val="00124D30"/>
    <w:rsid w:val="0012586A"/>
    <w:rsid w:val="00127530"/>
    <w:rsid w:val="00130ABB"/>
    <w:rsid w:val="00132133"/>
    <w:rsid w:val="00134E92"/>
    <w:rsid w:val="00144A95"/>
    <w:rsid w:val="0014652E"/>
    <w:rsid w:val="00146D0A"/>
    <w:rsid w:val="00150E7F"/>
    <w:rsid w:val="00152F19"/>
    <w:rsid w:val="00157281"/>
    <w:rsid w:val="001630F6"/>
    <w:rsid w:val="001657F2"/>
    <w:rsid w:val="00181C7A"/>
    <w:rsid w:val="001879A5"/>
    <w:rsid w:val="00192DE8"/>
    <w:rsid w:val="001A39D5"/>
    <w:rsid w:val="001B102F"/>
    <w:rsid w:val="001B4381"/>
    <w:rsid w:val="001B7C94"/>
    <w:rsid w:val="001C010F"/>
    <w:rsid w:val="001E6459"/>
    <w:rsid w:val="001F1B42"/>
    <w:rsid w:val="00230D07"/>
    <w:rsid w:val="00234646"/>
    <w:rsid w:val="00240493"/>
    <w:rsid w:val="00242EA2"/>
    <w:rsid w:val="00246D13"/>
    <w:rsid w:val="00260DED"/>
    <w:rsid w:val="00263E7B"/>
    <w:rsid w:val="00264ED4"/>
    <w:rsid w:val="00277C0F"/>
    <w:rsid w:val="0028390C"/>
    <w:rsid w:val="00286F47"/>
    <w:rsid w:val="002870B1"/>
    <w:rsid w:val="00292945"/>
    <w:rsid w:val="00292FF9"/>
    <w:rsid w:val="00295639"/>
    <w:rsid w:val="002A0EE5"/>
    <w:rsid w:val="002B24B8"/>
    <w:rsid w:val="002B4604"/>
    <w:rsid w:val="002C478D"/>
    <w:rsid w:val="002D047D"/>
    <w:rsid w:val="002E35DF"/>
    <w:rsid w:val="00306B87"/>
    <w:rsid w:val="00315E57"/>
    <w:rsid w:val="00324CF3"/>
    <w:rsid w:val="00332A08"/>
    <w:rsid w:val="003376EB"/>
    <w:rsid w:val="00340582"/>
    <w:rsid w:val="00355EC6"/>
    <w:rsid w:val="00360053"/>
    <w:rsid w:val="003625E6"/>
    <w:rsid w:val="00366E59"/>
    <w:rsid w:val="003801A3"/>
    <w:rsid w:val="00382C2A"/>
    <w:rsid w:val="00384A4F"/>
    <w:rsid w:val="003854EB"/>
    <w:rsid w:val="00391198"/>
    <w:rsid w:val="00393A28"/>
    <w:rsid w:val="003A150E"/>
    <w:rsid w:val="003A2881"/>
    <w:rsid w:val="003A5177"/>
    <w:rsid w:val="003A7F89"/>
    <w:rsid w:val="003B5173"/>
    <w:rsid w:val="003C3355"/>
    <w:rsid w:val="003D44A1"/>
    <w:rsid w:val="003D4704"/>
    <w:rsid w:val="003D53CF"/>
    <w:rsid w:val="003E4F14"/>
    <w:rsid w:val="003E5EFA"/>
    <w:rsid w:val="003F1919"/>
    <w:rsid w:val="004063C0"/>
    <w:rsid w:val="00406ADB"/>
    <w:rsid w:val="004152C9"/>
    <w:rsid w:val="00415E9E"/>
    <w:rsid w:val="00435B07"/>
    <w:rsid w:val="004465C0"/>
    <w:rsid w:val="00457E74"/>
    <w:rsid w:val="004620F6"/>
    <w:rsid w:val="00476C9C"/>
    <w:rsid w:val="00480D1E"/>
    <w:rsid w:val="00490C55"/>
    <w:rsid w:val="004A2DED"/>
    <w:rsid w:val="004B0FE2"/>
    <w:rsid w:val="004B48EE"/>
    <w:rsid w:val="004C22D9"/>
    <w:rsid w:val="004D7A3C"/>
    <w:rsid w:val="004E7915"/>
    <w:rsid w:val="004F6115"/>
    <w:rsid w:val="0050675C"/>
    <w:rsid w:val="00511C9B"/>
    <w:rsid w:val="0051365E"/>
    <w:rsid w:val="00514BB2"/>
    <w:rsid w:val="005236FB"/>
    <w:rsid w:val="005238BE"/>
    <w:rsid w:val="0052406A"/>
    <w:rsid w:val="005254C1"/>
    <w:rsid w:val="005336FA"/>
    <w:rsid w:val="00536BA8"/>
    <w:rsid w:val="005479F9"/>
    <w:rsid w:val="0055382A"/>
    <w:rsid w:val="00565255"/>
    <w:rsid w:val="00566133"/>
    <w:rsid w:val="00571BCA"/>
    <w:rsid w:val="005750B7"/>
    <w:rsid w:val="005964BF"/>
    <w:rsid w:val="005B3A3E"/>
    <w:rsid w:val="005B73E6"/>
    <w:rsid w:val="005C341E"/>
    <w:rsid w:val="005C6F4F"/>
    <w:rsid w:val="005D307E"/>
    <w:rsid w:val="005D3C5A"/>
    <w:rsid w:val="005D5576"/>
    <w:rsid w:val="005D5810"/>
    <w:rsid w:val="005D631E"/>
    <w:rsid w:val="005E192A"/>
    <w:rsid w:val="005E75F2"/>
    <w:rsid w:val="005F5F2C"/>
    <w:rsid w:val="006014A9"/>
    <w:rsid w:val="00601AAE"/>
    <w:rsid w:val="00604C31"/>
    <w:rsid w:val="006130B9"/>
    <w:rsid w:val="006171E1"/>
    <w:rsid w:val="00620146"/>
    <w:rsid w:val="0063089B"/>
    <w:rsid w:val="006360BB"/>
    <w:rsid w:val="00651C2C"/>
    <w:rsid w:val="0065373A"/>
    <w:rsid w:val="00654911"/>
    <w:rsid w:val="00655138"/>
    <w:rsid w:val="00657B92"/>
    <w:rsid w:val="006649EF"/>
    <w:rsid w:val="006714B9"/>
    <w:rsid w:val="00672676"/>
    <w:rsid w:val="00672F2F"/>
    <w:rsid w:val="00674773"/>
    <w:rsid w:val="00675A99"/>
    <w:rsid w:val="00676552"/>
    <w:rsid w:val="006811A4"/>
    <w:rsid w:val="006915E6"/>
    <w:rsid w:val="006A1524"/>
    <w:rsid w:val="006A344E"/>
    <w:rsid w:val="006B41F3"/>
    <w:rsid w:val="006B51C6"/>
    <w:rsid w:val="006C1BB5"/>
    <w:rsid w:val="006C34C7"/>
    <w:rsid w:val="006C4E52"/>
    <w:rsid w:val="006D4081"/>
    <w:rsid w:val="006D6A00"/>
    <w:rsid w:val="006D7D67"/>
    <w:rsid w:val="006E023A"/>
    <w:rsid w:val="006E134B"/>
    <w:rsid w:val="006E66DA"/>
    <w:rsid w:val="006F04C9"/>
    <w:rsid w:val="006F419D"/>
    <w:rsid w:val="006F6E0E"/>
    <w:rsid w:val="006F714D"/>
    <w:rsid w:val="00705401"/>
    <w:rsid w:val="00721669"/>
    <w:rsid w:val="00726A6B"/>
    <w:rsid w:val="007319B3"/>
    <w:rsid w:val="00732EFF"/>
    <w:rsid w:val="00743580"/>
    <w:rsid w:val="00757AC5"/>
    <w:rsid w:val="00761774"/>
    <w:rsid w:val="007639FE"/>
    <w:rsid w:val="0076682F"/>
    <w:rsid w:val="00767C6D"/>
    <w:rsid w:val="007772D2"/>
    <w:rsid w:val="00777DB2"/>
    <w:rsid w:val="00785FAA"/>
    <w:rsid w:val="007923C9"/>
    <w:rsid w:val="007B3965"/>
    <w:rsid w:val="007D5F65"/>
    <w:rsid w:val="007E1364"/>
    <w:rsid w:val="007E3826"/>
    <w:rsid w:val="007E5652"/>
    <w:rsid w:val="007F1F6A"/>
    <w:rsid w:val="00812B3C"/>
    <w:rsid w:val="00813271"/>
    <w:rsid w:val="00814A16"/>
    <w:rsid w:val="00817B44"/>
    <w:rsid w:val="00824CB4"/>
    <w:rsid w:val="00827EB2"/>
    <w:rsid w:val="00831952"/>
    <w:rsid w:val="00831DC5"/>
    <w:rsid w:val="00834D50"/>
    <w:rsid w:val="00842377"/>
    <w:rsid w:val="008558DB"/>
    <w:rsid w:val="00855F4E"/>
    <w:rsid w:val="00867520"/>
    <w:rsid w:val="00867CEC"/>
    <w:rsid w:val="00870900"/>
    <w:rsid w:val="00882950"/>
    <w:rsid w:val="00890B07"/>
    <w:rsid w:val="008954C0"/>
    <w:rsid w:val="008A7278"/>
    <w:rsid w:val="008B1E3D"/>
    <w:rsid w:val="008B1E6A"/>
    <w:rsid w:val="008B384A"/>
    <w:rsid w:val="008B52EA"/>
    <w:rsid w:val="008C3A15"/>
    <w:rsid w:val="008C49E2"/>
    <w:rsid w:val="008C7FBE"/>
    <w:rsid w:val="008D3D92"/>
    <w:rsid w:val="008E5B4F"/>
    <w:rsid w:val="008F08FC"/>
    <w:rsid w:val="008F40B4"/>
    <w:rsid w:val="008F5348"/>
    <w:rsid w:val="00917E05"/>
    <w:rsid w:val="00926A52"/>
    <w:rsid w:val="00933003"/>
    <w:rsid w:val="00933574"/>
    <w:rsid w:val="009344BD"/>
    <w:rsid w:val="00941BC0"/>
    <w:rsid w:val="00942FC7"/>
    <w:rsid w:val="00944366"/>
    <w:rsid w:val="00944D8A"/>
    <w:rsid w:val="00947303"/>
    <w:rsid w:val="009515E8"/>
    <w:rsid w:val="00954F9E"/>
    <w:rsid w:val="00961A20"/>
    <w:rsid w:val="00971813"/>
    <w:rsid w:val="0097375E"/>
    <w:rsid w:val="00974EC9"/>
    <w:rsid w:val="00984FBA"/>
    <w:rsid w:val="009A466F"/>
    <w:rsid w:val="009A6DD8"/>
    <w:rsid w:val="009A6E2A"/>
    <w:rsid w:val="009A71AD"/>
    <w:rsid w:val="009C2CB2"/>
    <w:rsid w:val="009C5DF5"/>
    <w:rsid w:val="009E4CD9"/>
    <w:rsid w:val="009F0EC1"/>
    <w:rsid w:val="009F0FDC"/>
    <w:rsid w:val="009F7228"/>
    <w:rsid w:val="009F7E94"/>
    <w:rsid w:val="00A03077"/>
    <w:rsid w:val="00A04649"/>
    <w:rsid w:val="00A1112A"/>
    <w:rsid w:val="00A1259C"/>
    <w:rsid w:val="00A16B4B"/>
    <w:rsid w:val="00A2454B"/>
    <w:rsid w:val="00A32F07"/>
    <w:rsid w:val="00A335C3"/>
    <w:rsid w:val="00A339D3"/>
    <w:rsid w:val="00A43555"/>
    <w:rsid w:val="00A43855"/>
    <w:rsid w:val="00A457CC"/>
    <w:rsid w:val="00A50A28"/>
    <w:rsid w:val="00A55CF5"/>
    <w:rsid w:val="00A5645B"/>
    <w:rsid w:val="00A64FB7"/>
    <w:rsid w:val="00A65A4A"/>
    <w:rsid w:val="00A700E5"/>
    <w:rsid w:val="00A73980"/>
    <w:rsid w:val="00A74EE7"/>
    <w:rsid w:val="00A81ABC"/>
    <w:rsid w:val="00A85D79"/>
    <w:rsid w:val="00A912A6"/>
    <w:rsid w:val="00A958F3"/>
    <w:rsid w:val="00AA4640"/>
    <w:rsid w:val="00AA64DF"/>
    <w:rsid w:val="00AB402E"/>
    <w:rsid w:val="00AB58C6"/>
    <w:rsid w:val="00AB6230"/>
    <w:rsid w:val="00AB7EFD"/>
    <w:rsid w:val="00AC586A"/>
    <w:rsid w:val="00AE0EAA"/>
    <w:rsid w:val="00AE1FFC"/>
    <w:rsid w:val="00AE3A61"/>
    <w:rsid w:val="00AE62F1"/>
    <w:rsid w:val="00AF4A14"/>
    <w:rsid w:val="00B10A2D"/>
    <w:rsid w:val="00B10F2B"/>
    <w:rsid w:val="00B23251"/>
    <w:rsid w:val="00B249CA"/>
    <w:rsid w:val="00B26602"/>
    <w:rsid w:val="00B324F1"/>
    <w:rsid w:val="00B33AD4"/>
    <w:rsid w:val="00B34D2C"/>
    <w:rsid w:val="00B403EC"/>
    <w:rsid w:val="00B663A2"/>
    <w:rsid w:val="00B83B14"/>
    <w:rsid w:val="00B94DBF"/>
    <w:rsid w:val="00BA60A1"/>
    <w:rsid w:val="00BB375E"/>
    <w:rsid w:val="00BB45FA"/>
    <w:rsid w:val="00BE0610"/>
    <w:rsid w:val="00BE58AF"/>
    <w:rsid w:val="00BF1FD0"/>
    <w:rsid w:val="00BF633B"/>
    <w:rsid w:val="00C1214D"/>
    <w:rsid w:val="00C305D1"/>
    <w:rsid w:val="00C309A6"/>
    <w:rsid w:val="00C34C41"/>
    <w:rsid w:val="00C35696"/>
    <w:rsid w:val="00C36904"/>
    <w:rsid w:val="00C4268D"/>
    <w:rsid w:val="00C43615"/>
    <w:rsid w:val="00C51DED"/>
    <w:rsid w:val="00C541CC"/>
    <w:rsid w:val="00C54BB0"/>
    <w:rsid w:val="00C737D2"/>
    <w:rsid w:val="00C81340"/>
    <w:rsid w:val="00C86133"/>
    <w:rsid w:val="00C91307"/>
    <w:rsid w:val="00CA3745"/>
    <w:rsid w:val="00CA46AA"/>
    <w:rsid w:val="00CA6EE6"/>
    <w:rsid w:val="00CA7E06"/>
    <w:rsid w:val="00CB721B"/>
    <w:rsid w:val="00CD4372"/>
    <w:rsid w:val="00CD73FD"/>
    <w:rsid w:val="00CE6961"/>
    <w:rsid w:val="00CF2466"/>
    <w:rsid w:val="00D008F6"/>
    <w:rsid w:val="00D01798"/>
    <w:rsid w:val="00D1263E"/>
    <w:rsid w:val="00D1367E"/>
    <w:rsid w:val="00D16D84"/>
    <w:rsid w:val="00D205EA"/>
    <w:rsid w:val="00D2114C"/>
    <w:rsid w:val="00D2733F"/>
    <w:rsid w:val="00D273A6"/>
    <w:rsid w:val="00D469B4"/>
    <w:rsid w:val="00D50A10"/>
    <w:rsid w:val="00D600A8"/>
    <w:rsid w:val="00D6654C"/>
    <w:rsid w:val="00D70AFD"/>
    <w:rsid w:val="00D71598"/>
    <w:rsid w:val="00D771C4"/>
    <w:rsid w:val="00D92048"/>
    <w:rsid w:val="00D93F92"/>
    <w:rsid w:val="00DA42AE"/>
    <w:rsid w:val="00DB1039"/>
    <w:rsid w:val="00DE0056"/>
    <w:rsid w:val="00DE10B7"/>
    <w:rsid w:val="00DE5539"/>
    <w:rsid w:val="00DE5F5F"/>
    <w:rsid w:val="00DE6586"/>
    <w:rsid w:val="00E0016B"/>
    <w:rsid w:val="00E04D03"/>
    <w:rsid w:val="00E05BBD"/>
    <w:rsid w:val="00E16597"/>
    <w:rsid w:val="00E170B7"/>
    <w:rsid w:val="00E201AD"/>
    <w:rsid w:val="00E24BE9"/>
    <w:rsid w:val="00E27BF4"/>
    <w:rsid w:val="00E31FC3"/>
    <w:rsid w:val="00E64C56"/>
    <w:rsid w:val="00E730B7"/>
    <w:rsid w:val="00EA1BBD"/>
    <w:rsid w:val="00EA53C6"/>
    <w:rsid w:val="00EA5819"/>
    <w:rsid w:val="00EB28C6"/>
    <w:rsid w:val="00EC04F2"/>
    <w:rsid w:val="00EC3735"/>
    <w:rsid w:val="00ED2588"/>
    <w:rsid w:val="00ED2D8F"/>
    <w:rsid w:val="00ED3009"/>
    <w:rsid w:val="00ED4279"/>
    <w:rsid w:val="00ED5BE6"/>
    <w:rsid w:val="00ED5E1E"/>
    <w:rsid w:val="00EF3739"/>
    <w:rsid w:val="00EF56A7"/>
    <w:rsid w:val="00EF5C70"/>
    <w:rsid w:val="00EF6383"/>
    <w:rsid w:val="00EF6D21"/>
    <w:rsid w:val="00F01DB3"/>
    <w:rsid w:val="00F01E4D"/>
    <w:rsid w:val="00F044B2"/>
    <w:rsid w:val="00F045D8"/>
    <w:rsid w:val="00F135E4"/>
    <w:rsid w:val="00F250B1"/>
    <w:rsid w:val="00F32F2D"/>
    <w:rsid w:val="00F37292"/>
    <w:rsid w:val="00F378AA"/>
    <w:rsid w:val="00F414A1"/>
    <w:rsid w:val="00F416B3"/>
    <w:rsid w:val="00F4290E"/>
    <w:rsid w:val="00F44241"/>
    <w:rsid w:val="00F47F49"/>
    <w:rsid w:val="00F51EEB"/>
    <w:rsid w:val="00F5238E"/>
    <w:rsid w:val="00F558C6"/>
    <w:rsid w:val="00F571AF"/>
    <w:rsid w:val="00F72D5C"/>
    <w:rsid w:val="00F821B2"/>
    <w:rsid w:val="00F823DC"/>
    <w:rsid w:val="00F85582"/>
    <w:rsid w:val="00F94864"/>
    <w:rsid w:val="00F962DA"/>
    <w:rsid w:val="00F97E82"/>
    <w:rsid w:val="00FA14E2"/>
    <w:rsid w:val="00FA2215"/>
    <w:rsid w:val="00FA4B0E"/>
    <w:rsid w:val="00FA5D27"/>
    <w:rsid w:val="00FA7425"/>
    <w:rsid w:val="00FC1A6F"/>
    <w:rsid w:val="00FF1309"/>
    <w:rsid w:val="00FF2B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745044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paragraph" w:styleId="Heading1">
    <w:name w:val="heading 1"/>
    <w:basedOn w:val="Normal"/>
    <w:next w:val="Normal"/>
    <w:link w:val="Heading1Char"/>
    <w:qFormat/>
    <w:rsid w:val="00AB402E"/>
    <w:pPr>
      <w:keepNext/>
      <w:spacing w:after="240" w:line="240" w:lineRule="atLeast"/>
      <w:outlineLvl w:val="0"/>
    </w:pPr>
    <w:rPr>
      <w:rFonts w:ascii="Arial" w:hAnsi="Arial" w:cs="Arial"/>
      <w:b/>
      <w:bCs/>
      <w:lang w:val="en-GB" w:eastAsia="fr-FR"/>
    </w:rPr>
  </w:style>
  <w:style w:type="paragraph" w:styleId="Heading2">
    <w:name w:val="heading 2"/>
    <w:basedOn w:val="Normal"/>
    <w:next w:val="Normal"/>
    <w:link w:val="Heading2Char"/>
    <w:uiPriority w:val="9"/>
    <w:unhideWhenUsed/>
    <w:qFormat/>
    <w:rsid w:val="00AE62F1"/>
    <w:pPr>
      <w:keepNext/>
      <w:keepLines/>
      <w:spacing w:before="40"/>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19FD"/>
    <w:pPr>
      <w:tabs>
        <w:tab w:val="center" w:pos="4320"/>
        <w:tab w:val="right" w:pos="8640"/>
      </w:tabs>
    </w:pPr>
  </w:style>
  <w:style w:type="paragraph" w:styleId="Footer">
    <w:name w:val="footer"/>
    <w:basedOn w:val="Normal"/>
    <w:link w:val="FooterChar"/>
    <w:uiPriority w:val="99"/>
    <w:rsid w:val="002919FD"/>
    <w:pPr>
      <w:tabs>
        <w:tab w:val="center" w:pos="4320"/>
        <w:tab w:val="right" w:pos="8640"/>
      </w:tabs>
    </w:pPr>
  </w:style>
  <w:style w:type="character" w:styleId="Hyperlink">
    <w:name w:val="Hyperlink"/>
    <w:basedOn w:val="DefaultParagraphFont"/>
    <w:uiPriority w:val="99"/>
    <w:unhideWhenUsed/>
    <w:rsid w:val="00726A6B"/>
    <w:rPr>
      <w:color w:val="0000FF" w:themeColor="hyperlink"/>
      <w:u w:val="single"/>
    </w:rPr>
  </w:style>
  <w:style w:type="paragraph" w:styleId="BalloonText">
    <w:name w:val="Balloon Text"/>
    <w:basedOn w:val="Normal"/>
    <w:link w:val="BalloonTextChar"/>
    <w:uiPriority w:val="99"/>
    <w:semiHidden/>
    <w:unhideWhenUsed/>
    <w:rsid w:val="002956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639"/>
    <w:rPr>
      <w:rFonts w:ascii="Lucida Grande" w:hAnsi="Lucida Grande" w:cs="Lucida Grande"/>
      <w:sz w:val="18"/>
      <w:szCs w:val="18"/>
      <w:lang w:val="en-US"/>
    </w:rPr>
  </w:style>
  <w:style w:type="character" w:customStyle="1" w:styleId="HeaderChar">
    <w:name w:val="Header Char"/>
    <w:basedOn w:val="DefaultParagraphFont"/>
    <w:link w:val="Header"/>
    <w:uiPriority w:val="99"/>
    <w:rsid w:val="00295639"/>
    <w:rPr>
      <w:sz w:val="24"/>
      <w:szCs w:val="24"/>
      <w:lang w:val="en-US"/>
    </w:rPr>
  </w:style>
  <w:style w:type="character" w:customStyle="1" w:styleId="Heading1Char">
    <w:name w:val="Heading 1 Char"/>
    <w:basedOn w:val="DefaultParagraphFont"/>
    <w:link w:val="Heading1"/>
    <w:rsid w:val="00AB402E"/>
    <w:rPr>
      <w:rFonts w:ascii="Arial" w:hAnsi="Arial" w:cs="Arial"/>
      <w:b/>
      <w:bCs/>
      <w:sz w:val="24"/>
      <w:szCs w:val="24"/>
      <w:lang w:eastAsia="fr-FR"/>
    </w:rPr>
  </w:style>
  <w:style w:type="paragraph" w:styleId="BodyText">
    <w:name w:val="Body Text"/>
    <w:basedOn w:val="Normal"/>
    <w:link w:val="BodyTextChar"/>
    <w:rsid w:val="00AB402E"/>
    <w:pPr>
      <w:spacing w:line="240" w:lineRule="atLeast"/>
    </w:pPr>
    <w:rPr>
      <w:rFonts w:ascii="Arial" w:hAnsi="Arial"/>
      <w:sz w:val="20"/>
      <w:lang w:val="en-GB" w:eastAsia="fr-FR"/>
    </w:rPr>
  </w:style>
  <w:style w:type="character" w:customStyle="1" w:styleId="BodyTextChar">
    <w:name w:val="Body Text Char"/>
    <w:basedOn w:val="DefaultParagraphFont"/>
    <w:link w:val="BodyText"/>
    <w:rsid w:val="00AB402E"/>
    <w:rPr>
      <w:rFonts w:ascii="Arial" w:hAnsi="Arial"/>
      <w:szCs w:val="24"/>
      <w:lang w:eastAsia="fr-FR"/>
    </w:rPr>
  </w:style>
  <w:style w:type="paragraph" w:customStyle="1" w:styleId="Maintitle">
    <w:name w:val="Main title"/>
    <w:basedOn w:val="BodyText"/>
    <w:rsid w:val="00AB402E"/>
    <w:pPr>
      <w:spacing w:line="240" w:lineRule="exact"/>
    </w:pPr>
    <w:rPr>
      <w:b/>
      <w:caps/>
    </w:rPr>
  </w:style>
  <w:style w:type="paragraph" w:styleId="ListParagraph">
    <w:name w:val="List Paragraph"/>
    <w:basedOn w:val="Normal"/>
    <w:uiPriority w:val="34"/>
    <w:qFormat/>
    <w:rsid w:val="00382C2A"/>
    <w:pPr>
      <w:ind w:left="720"/>
      <w:contextualSpacing/>
    </w:pPr>
  </w:style>
  <w:style w:type="character" w:styleId="FollowedHyperlink">
    <w:name w:val="FollowedHyperlink"/>
    <w:basedOn w:val="DefaultParagraphFont"/>
    <w:uiPriority w:val="99"/>
    <w:semiHidden/>
    <w:unhideWhenUsed/>
    <w:rsid w:val="00CB721B"/>
    <w:rPr>
      <w:color w:val="800080" w:themeColor="followedHyperlink"/>
      <w:u w:val="single"/>
    </w:rPr>
  </w:style>
  <w:style w:type="paragraph" w:styleId="NormalWeb">
    <w:name w:val="Normal (Web)"/>
    <w:basedOn w:val="Normal"/>
    <w:uiPriority w:val="99"/>
    <w:semiHidden/>
    <w:unhideWhenUsed/>
    <w:rsid w:val="00CD73FD"/>
    <w:pPr>
      <w:spacing w:before="100" w:beforeAutospacing="1" w:after="100" w:afterAutospacing="1"/>
    </w:pPr>
    <w:rPr>
      <w:rFonts w:ascii="Times New Roman" w:hAnsi="Times New Roman"/>
      <w:lang w:val="en-GB" w:eastAsia="en-GB"/>
    </w:rPr>
  </w:style>
  <w:style w:type="paragraph" w:styleId="Revision">
    <w:name w:val="Revision"/>
    <w:hidden/>
    <w:uiPriority w:val="99"/>
    <w:semiHidden/>
    <w:rsid w:val="006811A4"/>
    <w:rPr>
      <w:sz w:val="24"/>
      <w:szCs w:val="24"/>
      <w:lang w:val="en-US"/>
    </w:rPr>
  </w:style>
  <w:style w:type="character" w:customStyle="1" w:styleId="Heading2Char">
    <w:name w:val="Heading 2 Char"/>
    <w:basedOn w:val="DefaultParagraphFont"/>
    <w:link w:val="Heading2"/>
    <w:uiPriority w:val="9"/>
    <w:rsid w:val="00AE62F1"/>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rsid w:val="00D2114C"/>
    <w:rPr>
      <w:color w:val="605E5C"/>
      <w:shd w:val="clear" w:color="auto" w:fill="E1DFDD"/>
    </w:rPr>
  </w:style>
  <w:style w:type="character" w:customStyle="1" w:styleId="apple-converted-space">
    <w:name w:val="apple-converted-space"/>
    <w:basedOn w:val="DefaultParagraphFont"/>
    <w:rsid w:val="00B324F1"/>
  </w:style>
  <w:style w:type="table" w:styleId="TableGrid">
    <w:name w:val="Table Grid"/>
    <w:basedOn w:val="TableNormal"/>
    <w:uiPriority w:val="59"/>
    <w:rsid w:val="00834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15E57"/>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FA7425"/>
    <w:rPr>
      <w:sz w:val="16"/>
      <w:szCs w:val="16"/>
    </w:rPr>
  </w:style>
  <w:style w:type="paragraph" w:styleId="CommentText">
    <w:name w:val="annotation text"/>
    <w:basedOn w:val="Normal"/>
    <w:link w:val="CommentTextChar"/>
    <w:uiPriority w:val="99"/>
    <w:semiHidden/>
    <w:unhideWhenUsed/>
    <w:rsid w:val="00FA7425"/>
    <w:rPr>
      <w:sz w:val="20"/>
      <w:szCs w:val="20"/>
    </w:rPr>
  </w:style>
  <w:style w:type="character" w:customStyle="1" w:styleId="CommentTextChar">
    <w:name w:val="Comment Text Char"/>
    <w:basedOn w:val="DefaultParagraphFont"/>
    <w:link w:val="CommentText"/>
    <w:uiPriority w:val="99"/>
    <w:semiHidden/>
    <w:rsid w:val="00FA7425"/>
    <w:rPr>
      <w:lang w:val="en-US"/>
    </w:rPr>
  </w:style>
  <w:style w:type="paragraph" w:styleId="CommentSubject">
    <w:name w:val="annotation subject"/>
    <w:basedOn w:val="CommentText"/>
    <w:next w:val="CommentText"/>
    <w:link w:val="CommentSubjectChar"/>
    <w:uiPriority w:val="99"/>
    <w:semiHidden/>
    <w:unhideWhenUsed/>
    <w:rsid w:val="00FA7425"/>
    <w:rPr>
      <w:b/>
      <w:bCs/>
    </w:rPr>
  </w:style>
  <w:style w:type="character" w:customStyle="1" w:styleId="CommentSubjectChar">
    <w:name w:val="Comment Subject Char"/>
    <w:basedOn w:val="CommentTextChar"/>
    <w:link w:val="CommentSubject"/>
    <w:uiPriority w:val="99"/>
    <w:semiHidden/>
    <w:rsid w:val="00FA7425"/>
    <w:rPr>
      <w:b/>
      <w:bCs/>
      <w:lang w:val="en-US"/>
    </w:rPr>
  </w:style>
  <w:style w:type="character" w:customStyle="1" w:styleId="FooterChar">
    <w:name w:val="Footer Char"/>
    <w:basedOn w:val="DefaultParagraphFont"/>
    <w:link w:val="Footer"/>
    <w:uiPriority w:val="99"/>
    <w:rsid w:val="00827EB2"/>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31933">
      <w:bodyDiv w:val="1"/>
      <w:marLeft w:val="0"/>
      <w:marRight w:val="0"/>
      <w:marTop w:val="0"/>
      <w:marBottom w:val="0"/>
      <w:divBdr>
        <w:top w:val="none" w:sz="0" w:space="0" w:color="auto"/>
        <w:left w:val="none" w:sz="0" w:space="0" w:color="auto"/>
        <w:bottom w:val="none" w:sz="0" w:space="0" w:color="auto"/>
        <w:right w:val="none" w:sz="0" w:space="0" w:color="auto"/>
      </w:divBdr>
    </w:div>
    <w:div w:id="290476266">
      <w:bodyDiv w:val="1"/>
      <w:marLeft w:val="0"/>
      <w:marRight w:val="0"/>
      <w:marTop w:val="0"/>
      <w:marBottom w:val="0"/>
      <w:divBdr>
        <w:top w:val="none" w:sz="0" w:space="0" w:color="auto"/>
        <w:left w:val="none" w:sz="0" w:space="0" w:color="auto"/>
        <w:bottom w:val="none" w:sz="0" w:space="0" w:color="auto"/>
        <w:right w:val="none" w:sz="0" w:space="0" w:color="auto"/>
      </w:divBdr>
    </w:div>
    <w:div w:id="437986006">
      <w:bodyDiv w:val="1"/>
      <w:marLeft w:val="0"/>
      <w:marRight w:val="0"/>
      <w:marTop w:val="0"/>
      <w:marBottom w:val="0"/>
      <w:divBdr>
        <w:top w:val="none" w:sz="0" w:space="0" w:color="auto"/>
        <w:left w:val="none" w:sz="0" w:space="0" w:color="auto"/>
        <w:bottom w:val="none" w:sz="0" w:space="0" w:color="auto"/>
        <w:right w:val="none" w:sz="0" w:space="0" w:color="auto"/>
      </w:divBdr>
      <w:divsChild>
        <w:div w:id="1203984614">
          <w:marLeft w:val="0"/>
          <w:marRight w:val="0"/>
          <w:marTop w:val="0"/>
          <w:marBottom w:val="0"/>
          <w:divBdr>
            <w:top w:val="none" w:sz="0" w:space="0" w:color="auto"/>
            <w:left w:val="none" w:sz="0" w:space="0" w:color="auto"/>
            <w:bottom w:val="none" w:sz="0" w:space="0" w:color="auto"/>
            <w:right w:val="none" w:sz="0" w:space="0" w:color="auto"/>
          </w:divBdr>
          <w:divsChild>
            <w:div w:id="1050690343">
              <w:marLeft w:val="0"/>
              <w:marRight w:val="0"/>
              <w:marTop w:val="0"/>
              <w:marBottom w:val="0"/>
              <w:divBdr>
                <w:top w:val="none" w:sz="0" w:space="0" w:color="auto"/>
                <w:left w:val="none" w:sz="0" w:space="0" w:color="auto"/>
                <w:bottom w:val="none" w:sz="0" w:space="0" w:color="auto"/>
                <w:right w:val="none" w:sz="0" w:space="0" w:color="auto"/>
              </w:divBdr>
              <w:divsChild>
                <w:div w:id="15733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40181">
      <w:bodyDiv w:val="1"/>
      <w:marLeft w:val="0"/>
      <w:marRight w:val="0"/>
      <w:marTop w:val="0"/>
      <w:marBottom w:val="0"/>
      <w:divBdr>
        <w:top w:val="none" w:sz="0" w:space="0" w:color="auto"/>
        <w:left w:val="none" w:sz="0" w:space="0" w:color="auto"/>
        <w:bottom w:val="none" w:sz="0" w:space="0" w:color="auto"/>
        <w:right w:val="none" w:sz="0" w:space="0" w:color="auto"/>
      </w:divBdr>
    </w:div>
    <w:div w:id="884105105">
      <w:bodyDiv w:val="1"/>
      <w:marLeft w:val="0"/>
      <w:marRight w:val="0"/>
      <w:marTop w:val="0"/>
      <w:marBottom w:val="0"/>
      <w:divBdr>
        <w:top w:val="none" w:sz="0" w:space="0" w:color="auto"/>
        <w:left w:val="none" w:sz="0" w:space="0" w:color="auto"/>
        <w:bottom w:val="none" w:sz="0" w:space="0" w:color="auto"/>
        <w:right w:val="none" w:sz="0" w:space="0" w:color="auto"/>
      </w:divBdr>
    </w:div>
    <w:div w:id="930891451">
      <w:bodyDiv w:val="1"/>
      <w:marLeft w:val="0"/>
      <w:marRight w:val="0"/>
      <w:marTop w:val="0"/>
      <w:marBottom w:val="0"/>
      <w:divBdr>
        <w:top w:val="none" w:sz="0" w:space="0" w:color="auto"/>
        <w:left w:val="none" w:sz="0" w:space="0" w:color="auto"/>
        <w:bottom w:val="none" w:sz="0" w:space="0" w:color="auto"/>
        <w:right w:val="none" w:sz="0" w:space="0" w:color="auto"/>
      </w:divBdr>
      <w:divsChild>
        <w:div w:id="1058626097">
          <w:marLeft w:val="0"/>
          <w:marRight w:val="0"/>
          <w:marTop w:val="0"/>
          <w:marBottom w:val="0"/>
          <w:divBdr>
            <w:top w:val="none" w:sz="0" w:space="0" w:color="auto"/>
            <w:left w:val="none" w:sz="0" w:space="0" w:color="auto"/>
            <w:bottom w:val="none" w:sz="0" w:space="0" w:color="auto"/>
            <w:right w:val="none" w:sz="0" w:space="0" w:color="auto"/>
          </w:divBdr>
          <w:divsChild>
            <w:div w:id="2104448771">
              <w:marLeft w:val="0"/>
              <w:marRight w:val="0"/>
              <w:marTop w:val="0"/>
              <w:marBottom w:val="0"/>
              <w:divBdr>
                <w:top w:val="none" w:sz="0" w:space="0" w:color="auto"/>
                <w:left w:val="none" w:sz="0" w:space="0" w:color="auto"/>
                <w:bottom w:val="none" w:sz="0" w:space="0" w:color="auto"/>
                <w:right w:val="none" w:sz="0" w:space="0" w:color="auto"/>
              </w:divBdr>
              <w:divsChild>
                <w:div w:id="176831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54832">
      <w:bodyDiv w:val="1"/>
      <w:marLeft w:val="0"/>
      <w:marRight w:val="0"/>
      <w:marTop w:val="0"/>
      <w:marBottom w:val="0"/>
      <w:divBdr>
        <w:top w:val="none" w:sz="0" w:space="0" w:color="auto"/>
        <w:left w:val="none" w:sz="0" w:space="0" w:color="auto"/>
        <w:bottom w:val="none" w:sz="0" w:space="0" w:color="auto"/>
        <w:right w:val="none" w:sz="0" w:space="0" w:color="auto"/>
      </w:divBdr>
    </w:div>
    <w:div w:id="1377271656">
      <w:bodyDiv w:val="1"/>
      <w:marLeft w:val="0"/>
      <w:marRight w:val="0"/>
      <w:marTop w:val="0"/>
      <w:marBottom w:val="0"/>
      <w:divBdr>
        <w:top w:val="none" w:sz="0" w:space="0" w:color="auto"/>
        <w:left w:val="none" w:sz="0" w:space="0" w:color="auto"/>
        <w:bottom w:val="none" w:sz="0" w:space="0" w:color="auto"/>
        <w:right w:val="none" w:sz="0" w:space="0" w:color="auto"/>
      </w:divBdr>
    </w:div>
    <w:div w:id="1452281768">
      <w:bodyDiv w:val="1"/>
      <w:marLeft w:val="0"/>
      <w:marRight w:val="0"/>
      <w:marTop w:val="0"/>
      <w:marBottom w:val="0"/>
      <w:divBdr>
        <w:top w:val="none" w:sz="0" w:space="0" w:color="auto"/>
        <w:left w:val="none" w:sz="0" w:space="0" w:color="auto"/>
        <w:bottom w:val="none" w:sz="0" w:space="0" w:color="auto"/>
        <w:right w:val="none" w:sz="0" w:space="0" w:color="auto"/>
      </w:divBdr>
    </w:div>
    <w:div w:id="1766917457">
      <w:bodyDiv w:val="1"/>
      <w:marLeft w:val="0"/>
      <w:marRight w:val="0"/>
      <w:marTop w:val="0"/>
      <w:marBottom w:val="0"/>
      <w:divBdr>
        <w:top w:val="none" w:sz="0" w:space="0" w:color="auto"/>
        <w:left w:val="none" w:sz="0" w:space="0" w:color="auto"/>
        <w:bottom w:val="none" w:sz="0" w:space="0" w:color="auto"/>
        <w:right w:val="none" w:sz="0" w:space="0" w:color="auto"/>
      </w:divBdr>
    </w:div>
    <w:div w:id="1841658228">
      <w:bodyDiv w:val="1"/>
      <w:marLeft w:val="0"/>
      <w:marRight w:val="0"/>
      <w:marTop w:val="0"/>
      <w:marBottom w:val="0"/>
      <w:divBdr>
        <w:top w:val="none" w:sz="0" w:space="0" w:color="auto"/>
        <w:left w:val="none" w:sz="0" w:space="0" w:color="auto"/>
        <w:bottom w:val="none" w:sz="0" w:space="0" w:color="auto"/>
        <w:right w:val="none" w:sz="0" w:space="0" w:color="auto"/>
      </w:divBdr>
      <w:divsChild>
        <w:div w:id="121074255">
          <w:marLeft w:val="0"/>
          <w:marRight w:val="0"/>
          <w:marTop w:val="0"/>
          <w:marBottom w:val="0"/>
          <w:divBdr>
            <w:top w:val="none" w:sz="0" w:space="0" w:color="auto"/>
            <w:left w:val="none" w:sz="0" w:space="0" w:color="auto"/>
            <w:bottom w:val="none" w:sz="0" w:space="0" w:color="auto"/>
            <w:right w:val="none" w:sz="0" w:space="0" w:color="auto"/>
          </w:divBdr>
          <w:divsChild>
            <w:div w:id="1248929491">
              <w:marLeft w:val="0"/>
              <w:marRight w:val="0"/>
              <w:marTop w:val="0"/>
              <w:marBottom w:val="0"/>
              <w:divBdr>
                <w:top w:val="none" w:sz="0" w:space="0" w:color="auto"/>
                <w:left w:val="none" w:sz="0" w:space="0" w:color="auto"/>
                <w:bottom w:val="none" w:sz="0" w:space="0" w:color="auto"/>
                <w:right w:val="none" w:sz="0" w:space="0" w:color="auto"/>
              </w:divBdr>
              <w:divsChild>
                <w:div w:id="36853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0185">
      <w:bodyDiv w:val="1"/>
      <w:marLeft w:val="0"/>
      <w:marRight w:val="0"/>
      <w:marTop w:val="0"/>
      <w:marBottom w:val="0"/>
      <w:divBdr>
        <w:top w:val="none" w:sz="0" w:space="0" w:color="auto"/>
        <w:left w:val="none" w:sz="0" w:space="0" w:color="auto"/>
        <w:bottom w:val="none" w:sz="0" w:space="0" w:color="auto"/>
        <w:right w:val="none" w:sz="0" w:space="0" w:color="auto"/>
      </w:divBdr>
    </w:div>
    <w:div w:id="21252252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russell@stonewater.org"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4D20EE6753F34B9D97A0E3EAADC384"/>
        <w:category>
          <w:name w:val="General"/>
          <w:gallery w:val="placeholder"/>
        </w:category>
        <w:types>
          <w:type w:val="bbPlcHdr"/>
        </w:types>
        <w:behaviors>
          <w:behavior w:val="content"/>
        </w:behaviors>
        <w:guid w:val="{BD35248D-B6F8-404D-9115-88F14F71F500}"/>
      </w:docPartPr>
      <w:docPartBody>
        <w:p w:rsidR="00F54CC2" w:rsidRDefault="0033186D">
          <w:pPr>
            <w:pStyle w:val="A44D20EE6753F34B9D97A0E3EAADC384"/>
          </w:pPr>
          <w:r>
            <w:t>[Type text]</w:t>
          </w:r>
        </w:p>
      </w:docPartBody>
    </w:docPart>
    <w:docPart>
      <w:docPartPr>
        <w:name w:val="14B0D69D66148744ADA5AB82FA620700"/>
        <w:category>
          <w:name w:val="General"/>
          <w:gallery w:val="placeholder"/>
        </w:category>
        <w:types>
          <w:type w:val="bbPlcHdr"/>
        </w:types>
        <w:behaviors>
          <w:behavior w:val="content"/>
        </w:behaviors>
        <w:guid w:val="{38BC9622-219A-C447-8B76-BD59FD8D250E}"/>
      </w:docPartPr>
      <w:docPartBody>
        <w:p w:rsidR="00F54CC2" w:rsidRDefault="0033186D">
          <w:pPr>
            <w:pStyle w:val="14B0D69D66148744ADA5AB82FA620700"/>
          </w:pPr>
          <w:r>
            <w:t>[Type text]</w:t>
          </w:r>
        </w:p>
      </w:docPartBody>
    </w:docPart>
    <w:docPart>
      <w:docPartPr>
        <w:name w:val="FFA938E32D36AE4495614EE04238869D"/>
        <w:category>
          <w:name w:val="General"/>
          <w:gallery w:val="placeholder"/>
        </w:category>
        <w:types>
          <w:type w:val="bbPlcHdr"/>
        </w:types>
        <w:behaviors>
          <w:behavior w:val="content"/>
        </w:behaviors>
        <w:guid w:val="{03AC0D4F-33E7-CD49-BE7B-75F554189E25}"/>
      </w:docPartPr>
      <w:docPartBody>
        <w:p w:rsidR="00F54CC2" w:rsidRDefault="0033186D">
          <w:pPr>
            <w:pStyle w:val="FFA938E32D36AE4495614EE04238869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86D"/>
    <w:rsid w:val="00104E27"/>
    <w:rsid w:val="001978C2"/>
    <w:rsid w:val="001F19BE"/>
    <w:rsid w:val="001F1F8C"/>
    <w:rsid w:val="0024107C"/>
    <w:rsid w:val="002A488B"/>
    <w:rsid w:val="002C13B8"/>
    <w:rsid w:val="002F1BDC"/>
    <w:rsid w:val="0033186D"/>
    <w:rsid w:val="00376967"/>
    <w:rsid w:val="00525B4E"/>
    <w:rsid w:val="00556096"/>
    <w:rsid w:val="0057480F"/>
    <w:rsid w:val="00620F81"/>
    <w:rsid w:val="006C46BD"/>
    <w:rsid w:val="00747364"/>
    <w:rsid w:val="007B11A6"/>
    <w:rsid w:val="00835C42"/>
    <w:rsid w:val="008B5448"/>
    <w:rsid w:val="008F2D26"/>
    <w:rsid w:val="008F6D35"/>
    <w:rsid w:val="00953128"/>
    <w:rsid w:val="009662B7"/>
    <w:rsid w:val="00974A1D"/>
    <w:rsid w:val="00A015DC"/>
    <w:rsid w:val="00A25871"/>
    <w:rsid w:val="00A37469"/>
    <w:rsid w:val="00A85C1F"/>
    <w:rsid w:val="00AF3DE1"/>
    <w:rsid w:val="00C20373"/>
    <w:rsid w:val="00C27C12"/>
    <w:rsid w:val="00D3069D"/>
    <w:rsid w:val="00DA2118"/>
    <w:rsid w:val="00E42992"/>
    <w:rsid w:val="00EC4A34"/>
    <w:rsid w:val="00F151CA"/>
    <w:rsid w:val="00F54C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4D20EE6753F34B9D97A0E3EAADC384">
    <w:name w:val="A44D20EE6753F34B9D97A0E3EAADC384"/>
  </w:style>
  <w:style w:type="paragraph" w:customStyle="1" w:styleId="14B0D69D66148744ADA5AB82FA620700">
    <w:name w:val="14B0D69D66148744ADA5AB82FA620700"/>
  </w:style>
  <w:style w:type="paragraph" w:customStyle="1" w:styleId="FFA938E32D36AE4495614EE04238869D">
    <w:name w:val="FFA938E32D36AE4495614EE0423886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C301A-E895-4A60-9220-06C4E9536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721</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Tom Lack</vt:lpstr>
    </vt:vector>
  </TitlesOfParts>
  <Company>MaceGreen</Company>
  <LinksUpToDate>false</LinksUpToDate>
  <CharactersWithSpaces>4643</CharactersWithSpaces>
  <SharedDoc>false</SharedDoc>
  <HLinks>
    <vt:vector size="12" baseType="variant">
      <vt:variant>
        <vt:i4>7536748</vt:i4>
      </vt:variant>
      <vt:variant>
        <vt:i4>-1</vt:i4>
      </vt:variant>
      <vt:variant>
        <vt:i4>2049</vt:i4>
      </vt:variant>
      <vt:variant>
        <vt:i4>1</vt:i4>
      </vt:variant>
      <vt:variant>
        <vt:lpwstr>Header</vt:lpwstr>
      </vt:variant>
      <vt:variant>
        <vt:lpwstr/>
      </vt:variant>
      <vt:variant>
        <vt:i4>6881388</vt:i4>
      </vt:variant>
      <vt:variant>
        <vt:i4>-1</vt:i4>
      </vt:variant>
      <vt:variant>
        <vt:i4>2050</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Lack</dc:title>
  <dc:subject/>
  <dc:creator>Neal Green</dc:creator>
  <cp:keywords/>
  <cp:lastModifiedBy>Andrew Russell</cp:lastModifiedBy>
  <cp:revision>14</cp:revision>
  <cp:lastPrinted>2023-07-03T15:55:00Z</cp:lastPrinted>
  <dcterms:created xsi:type="dcterms:W3CDTF">2024-01-11T12:00:00Z</dcterms:created>
  <dcterms:modified xsi:type="dcterms:W3CDTF">2024-02-20T10:43:00Z</dcterms:modified>
</cp:coreProperties>
</file>