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869C9" w14:paraId="165FD6ED" w14:textId="77777777" w:rsidTr="008D5BD9">
        <w:tc>
          <w:tcPr>
            <w:tcW w:w="4814" w:type="dxa"/>
          </w:tcPr>
          <w:p w14:paraId="3FEA2AFA" w14:textId="77777777" w:rsidR="000869C9" w:rsidRDefault="000869C9" w:rsidP="000869C9">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Ref: ITC/LDW/Contract/SOR_2021</w:t>
            </w:r>
          </w:p>
          <w:p w14:paraId="40C183A9" w14:textId="6D13AFBA" w:rsidR="000869C9" w:rsidRDefault="000869C9" w:rsidP="007848AF">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Dated: 20 May 21</w:t>
            </w:r>
          </w:p>
        </w:tc>
        <w:tc>
          <w:tcPr>
            <w:tcW w:w="4815" w:type="dxa"/>
          </w:tcPr>
          <w:p w14:paraId="37757B67" w14:textId="77777777" w:rsidR="000869C9" w:rsidRPr="008235F8" w:rsidRDefault="000869C9" w:rsidP="008D5BD9">
            <w:pPr>
              <w:widowControl/>
              <w:overflowPunct w:val="0"/>
              <w:autoSpaceDE w:val="0"/>
              <w:autoSpaceDN w:val="0"/>
              <w:adjustRightInd w:val="0"/>
              <w:jc w:val="right"/>
              <w:textAlignment w:val="baseline"/>
              <w:rPr>
                <w:rFonts w:cs="Arial"/>
                <w:b/>
                <w:bCs/>
                <w:kern w:val="22"/>
                <w:sz w:val="20"/>
                <w:szCs w:val="20"/>
                <w:u w:val="single"/>
                <w:lang w:eastAsia="en-US"/>
              </w:rPr>
            </w:pPr>
            <w:r w:rsidRPr="008235F8">
              <w:rPr>
                <w:rFonts w:cs="Arial"/>
                <w:b/>
                <w:bCs/>
                <w:kern w:val="22"/>
                <w:sz w:val="20"/>
                <w:szCs w:val="20"/>
                <w:u w:val="single"/>
                <w:lang w:eastAsia="en-US"/>
              </w:rPr>
              <w:t>Annex A to</w:t>
            </w:r>
          </w:p>
          <w:p w14:paraId="2DE4175B" w14:textId="77777777" w:rsidR="000869C9" w:rsidRPr="008235F8" w:rsidRDefault="008D5BD9" w:rsidP="008D5BD9">
            <w:pPr>
              <w:widowControl/>
              <w:overflowPunct w:val="0"/>
              <w:autoSpaceDE w:val="0"/>
              <w:autoSpaceDN w:val="0"/>
              <w:adjustRightInd w:val="0"/>
              <w:jc w:val="right"/>
              <w:textAlignment w:val="baseline"/>
              <w:rPr>
                <w:rFonts w:cs="Arial"/>
                <w:b/>
                <w:bCs/>
                <w:kern w:val="22"/>
                <w:sz w:val="20"/>
                <w:szCs w:val="20"/>
                <w:u w:val="single"/>
                <w:lang w:eastAsia="en-US"/>
              </w:rPr>
            </w:pPr>
            <w:r w:rsidRPr="008235F8">
              <w:rPr>
                <w:rFonts w:cs="Arial"/>
                <w:b/>
                <w:bCs/>
                <w:kern w:val="22"/>
                <w:sz w:val="20"/>
                <w:szCs w:val="20"/>
                <w:u w:val="single"/>
                <w:lang w:eastAsia="en-US"/>
              </w:rPr>
              <w:t>Schedule 2 to</w:t>
            </w:r>
          </w:p>
          <w:p w14:paraId="5AE4CB80" w14:textId="3AFBB5D2" w:rsidR="008D5BD9" w:rsidRDefault="008D5BD9" w:rsidP="008D5BD9">
            <w:pPr>
              <w:widowControl/>
              <w:overflowPunct w:val="0"/>
              <w:autoSpaceDE w:val="0"/>
              <w:autoSpaceDN w:val="0"/>
              <w:adjustRightInd w:val="0"/>
              <w:jc w:val="right"/>
              <w:textAlignment w:val="baseline"/>
              <w:rPr>
                <w:rFonts w:cs="Arial"/>
                <w:kern w:val="22"/>
                <w:sz w:val="20"/>
                <w:szCs w:val="20"/>
                <w:lang w:eastAsia="en-US"/>
              </w:rPr>
            </w:pPr>
            <w:r w:rsidRPr="008235F8">
              <w:rPr>
                <w:rFonts w:cs="Arial"/>
                <w:b/>
                <w:bCs/>
                <w:kern w:val="22"/>
                <w:sz w:val="20"/>
                <w:szCs w:val="20"/>
                <w:u w:val="single"/>
                <w:lang w:eastAsia="en-US"/>
              </w:rPr>
              <w:t>701575519</w:t>
            </w:r>
          </w:p>
        </w:tc>
      </w:tr>
    </w:tbl>
    <w:p w14:paraId="48F9DCF0" w14:textId="77777777" w:rsidR="000869C9" w:rsidRDefault="000869C9" w:rsidP="007848AF">
      <w:pPr>
        <w:widowControl/>
        <w:overflowPunct w:val="0"/>
        <w:autoSpaceDE w:val="0"/>
        <w:autoSpaceDN w:val="0"/>
        <w:adjustRightInd w:val="0"/>
        <w:textAlignment w:val="baseline"/>
        <w:rPr>
          <w:rFonts w:cs="Arial"/>
          <w:kern w:val="22"/>
          <w:sz w:val="20"/>
          <w:szCs w:val="20"/>
          <w:lang w:eastAsia="en-US"/>
        </w:rPr>
      </w:pPr>
    </w:p>
    <w:p w14:paraId="2024E157" w14:textId="77777777" w:rsidR="000869C9" w:rsidRDefault="000869C9" w:rsidP="007848AF">
      <w:pPr>
        <w:widowControl/>
        <w:overflowPunct w:val="0"/>
        <w:autoSpaceDE w:val="0"/>
        <w:autoSpaceDN w:val="0"/>
        <w:adjustRightInd w:val="0"/>
        <w:textAlignment w:val="baseline"/>
        <w:rPr>
          <w:rFonts w:cs="Arial"/>
          <w:kern w:val="22"/>
          <w:sz w:val="20"/>
          <w:szCs w:val="20"/>
          <w:lang w:eastAsia="en-US"/>
        </w:rPr>
      </w:pPr>
    </w:p>
    <w:p w14:paraId="083085DE" w14:textId="13E7140A" w:rsidR="00E15991" w:rsidRDefault="0016210D" w:rsidP="00E15991">
      <w:pPr>
        <w:widowControl/>
        <w:overflowPunct w:val="0"/>
        <w:autoSpaceDE w:val="0"/>
        <w:autoSpaceDN w:val="0"/>
        <w:adjustRightInd w:val="0"/>
        <w:jc w:val="center"/>
        <w:textAlignment w:val="baseline"/>
        <w:rPr>
          <w:rFonts w:cs="Arial"/>
          <w:b/>
          <w:bCs/>
          <w:kern w:val="22"/>
          <w:sz w:val="20"/>
          <w:szCs w:val="20"/>
          <w:lang w:eastAsia="en-US"/>
        </w:rPr>
      </w:pPr>
      <w:r>
        <w:rPr>
          <w:rFonts w:cs="Arial"/>
          <w:b/>
          <w:bCs/>
          <w:kern w:val="22"/>
          <w:sz w:val="20"/>
          <w:szCs w:val="20"/>
          <w:lang w:eastAsia="en-US"/>
        </w:rPr>
        <w:t xml:space="preserve">DETAILED </w:t>
      </w:r>
      <w:r w:rsidR="00E15991">
        <w:rPr>
          <w:rFonts w:cs="Arial"/>
          <w:b/>
          <w:bCs/>
          <w:kern w:val="22"/>
          <w:sz w:val="20"/>
          <w:szCs w:val="20"/>
          <w:lang w:eastAsia="en-US"/>
        </w:rPr>
        <w:t>DESCRIPTION OF</w:t>
      </w:r>
      <w:r w:rsidR="006218AF" w:rsidRPr="00BE3B7E">
        <w:rPr>
          <w:rFonts w:cs="Arial"/>
          <w:b/>
          <w:bCs/>
          <w:kern w:val="22"/>
          <w:sz w:val="20"/>
          <w:szCs w:val="20"/>
          <w:lang w:eastAsia="en-US"/>
        </w:rPr>
        <w:t xml:space="preserve"> REQUIREMENT</w:t>
      </w:r>
    </w:p>
    <w:p w14:paraId="22F8796F" w14:textId="77777777" w:rsidR="008523F8" w:rsidRDefault="008523F8" w:rsidP="00E15991">
      <w:pPr>
        <w:widowControl/>
        <w:overflowPunct w:val="0"/>
        <w:autoSpaceDE w:val="0"/>
        <w:autoSpaceDN w:val="0"/>
        <w:adjustRightInd w:val="0"/>
        <w:jc w:val="center"/>
        <w:textAlignment w:val="baseline"/>
        <w:rPr>
          <w:rFonts w:cs="Arial"/>
          <w:b/>
          <w:bCs/>
          <w:kern w:val="22"/>
          <w:sz w:val="20"/>
          <w:szCs w:val="20"/>
          <w:lang w:eastAsia="en-US"/>
        </w:rPr>
      </w:pPr>
    </w:p>
    <w:p w14:paraId="34FD1F64" w14:textId="4A59913A" w:rsidR="00BE3B7E" w:rsidRDefault="006218AF" w:rsidP="00E15991">
      <w:pPr>
        <w:widowControl/>
        <w:overflowPunct w:val="0"/>
        <w:autoSpaceDE w:val="0"/>
        <w:autoSpaceDN w:val="0"/>
        <w:adjustRightInd w:val="0"/>
        <w:jc w:val="center"/>
        <w:textAlignment w:val="baseline"/>
        <w:rPr>
          <w:rFonts w:cs="Arial"/>
          <w:b/>
          <w:bCs/>
          <w:kern w:val="22"/>
          <w:sz w:val="20"/>
          <w:szCs w:val="20"/>
          <w:lang w:eastAsia="en-US"/>
        </w:rPr>
      </w:pPr>
      <w:r w:rsidRPr="00BE3B7E">
        <w:rPr>
          <w:rFonts w:cs="Arial"/>
          <w:b/>
          <w:bCs/>
          <w:kern w:val="22"/>
          <w:sz w:val="20"/>
          <w:szCs w:val="20"/>
          <w:lang w:eastAsia="en-US"/>
        </w:rPr>
        <w:t xml:space="preserve">PROVISION OF FUNCTIONAL SKILLS AND CULTURAL AWARENESS </w:t>
      </w:r>
      <w:r>
        <w:rPr>
          <w:rFonts w:cs="Arial"/>
          <w:b/>
          <w:bCs/>
          <w:kern w:val="22"/>
          <w:sz w:val="20"/>
          <w:szCs w:val="20"/>
          <w:lang w:eastAsia="en-US"/>
        </w:rPr>
        <w:t>DELIVERY</w:t>
      </w:r>
      <w:r w:rsidRPr="00BE3B7E">
        <w:rPr>
          <w:rFonts w:cs="Arial"/>
          <w:b/>
          <w:bCs/>
          <w:kern w:val="22"/>
          <w:sz w:val="20"/>
          <w:szCs w:val="20"/>
          <w:lang w:eastAsia="en-US"/>
        </w:rPr>
        <w:t xml:space="preserve"> TO INFANTRY TRAINING CENTRE</w:t>
      </w:r>
    </w:p>
    <w:p w14:paraId="46B8A8A2" w14:textId="352A1B21" w:rsidR="00BE3B7E" w:rsidRPr="001B2D13" w:rsidRDefault="00BE3B7E" w:rsidP="00BE3B7E">
      <w:pPr>
        <w:widowControl/>
        <w:overflowPunct w:val="0"/>
        <w:autoSpaceDE w:val="0"/>
        <w:autoSpaceDN w:val="0"/>
        <w:adjustRightInd w:val="0"/>
        <w:textAlignment w:val="baseline"/>
        <w:rPr>
          <w:rFonts w:cs="Arial"/>
          <w:b/>
          <w:bCs/>
          <w:kern w:val="22"/>
          <w:sz w:val="20"/>
          <w:szCs w:val="20"/>
          <w:lang w:eastAsia="en-US"/>
        </w:rPr>
      </w:pPr>
    </w:p>
    <w:p w14:paraId="3403A00E" w14:textId="77777777" w:rsidR="00BE3B7E" w:rsidRPr="001B2D13" w:rsidRDefault="00BE3B7E" w:rsidP="00BE3B7E">
      <w:pPr>
        <w:widowControl/>
        <w:overflowPunct w:val="0"/>
        <w:autoSpaceDE w:val="0"/>
        <w:autoSpaceDN w:val="0"/>
        <w:adjustRightInd w:val="0"/>
        <w:textAlignment w:val="baseline"/>
        <w:rPr>
          <w:rFonts w:cs="Arial"/>
          <w:b/>
          <w:kern w:val="22"/>
          <w:sz w:val="20"/>
          <w:szCs w:val="20"/>
          <w:lang w:eastAsia="en-US"/>
        </w:rPr>
      </w:pPr>
      <w:r w:rsidRPr="001B2D13">
        <w:rPr>
          <w:rFonts w:cs="Arial"/>
          <w:b/>
          <w:kern w:val="22"/>
          <w:sz w:val="20"/>
          <w:szCs w:val="20"/>
          <w:lang w:eastAsia="en-US"/>
        </w:rPr>
        <w:t>Chapter 1 - Introduction</w:t>
      </w:r>
    </w:p>
    <w:p w14:paraId="0A2001D8" w14:textId="77777777" w:rsidR="00BE3B7E" w:rsidRPr="001B2D13" w:rsidRDefault="00BE3B7E" w:rsidP="00BE3B7E">
      <w:pPr>
        <w:widowControl/>
        <w:overflowPunct w:val="0"/>
        <w:autoSpaceDE w:val="0"/>
        <w:autoSpaceDN w:val="0"/>
        <w:adjustRightInd w:val="0"/>
        <w:textAlignment w:val="baseline"/>
        <w:rPr>
          <w:rFonts w:cs="Arial"/>
          <w:kern w:val="22"/>
          <w:sz w:val="20"/>
          <w:szCs w:val="20"/>
          <w:lang w:eastAsia="en-US"/>
        </w:rPr>
      </w:pPr>
    </w:p>
    <w:p w14:paraId="08F37D42" w14:textId="77777777" w:rsidR="00BE3B7E" w:rsidRPr="001B2D13" w:rsidRDefault="00BE3B7E" w:rsidP="00BE3B7E">
      <w:pPr>
        <w:widowControl/>
        <w:numPr>
          <w:ilvl w:val="1"/>
          <w:numId w:val="5"/>
        </w:numPr>
        <w:overflowPunct w:val="0"/>
        <w:autoSpaceDE w:val="0"/>
        <w:autoSpaceDN w:val="0"/>
        <w:adjustRightInd w:val="0"/>
        <w:textAlignment w:val="baseline"/>
        <w:rPr>
          <w:rFonts w:cs="Arial"/>
          <w:kern w:val="22"/>
          <w:sz w:val="20"/>
          <w:szCs w:val="20"/>
          <w:lang w:eastAsia="en-US"/>
        </w:rPr>
      </w:pPr>
      <w:r w:rsidRPr="001B2D13">
        <w:rPr>
          <w:rFonts w:cs="Arial"/>
          <w:kern w:val="22"/>
          <w:sz w:val="20"/>
          <w:szCs w:val="20"/>
          <w:lang w:eastAsia="en-US"/>
        </w:rPr>
        <w:t>General situation</w:t>
      </w:r>
    </w:p>
    <w:p w14:paraId="001912E4" w14:textId="77777777" w:rsidR="00BE3B7E" w:rsidRPr="001B2D13" w:rsidRDefault="00BE3B7E" w:rsidP="00BE3B7E">
      <w:pPr>
        <w:widowControl/>
        <w:numPr>
          <w:ilvl w:val="1"/>
          <w:numId w:val="5"/>
        </w:numPr>
        <w:overflowPunct w:val="0"/>
        <w:autoSpaceDE w:val="0"/>
        <w:autoSpaceDN w:val="0"/>
        <w:adjustRightInd w:val="0"/>
        <w:textAlignment w:val="baseline"/>
        <w:rPr>
          <w:rFonts w:cs="Arial"/>
          <w:kern w:val="22"/>
          <w:sz w:val="20"/>
          <w:szCs w:val="20"/>
          <w:lang w:eastAsia="en-US"/>
        </w:rPr>
      </w:pPr>
      <w:r w:rsidRPr="001B2D13">
        <w:rPr>
          <w:rFonts w:cs="Arial"/>
          <w:kern w:val="22"/>
          <w:sz w:val="20"/>
          <w:szCs w:val="20"/>
          <w:lang w:eastAsia="en-US"/>
        </w:rPr>
        <w:t>Outline requirement</w:t>
      </w:r>
    </w:p>
    <w:p w14:paraId="5CF653FF" w14:textId="77777777" w:rsidR="00BE3B7E" w:rsidRPr="001B2D13" w:rsidRDefault="00BE3B7E" w:rsidP="00BE3B7E">
      <w:pPr>
        <w:widowControl/>
        <w:numPr>
          <w:ilvl w:val="1"/>
          <w:numId w:val="5"/>
        </w:numPr>
        <w:overflowPunct w:val="0"/>
        <w:autoSpaceDE w:val="0"/>
        <w:autoSpaceDN w:val="0"/>
        <w:adjustRightInd w:val="0"/>
        <w:textAlignment w:val="baseline"/>
        <w:rPr>
          <w:rFonts w:cs="Arial"/>
          <w:kern w:val="22"/>
          <w:sz w:val="20"/>
          <w:szCs w:val="20"/>
          <w:lang w:eastAsia="en-US"/>
        </w:rPr>
      </w:pPr>
      <w:r w:rsidRPr="001B2D13">
        <w:rPr>
          <w:rFonts w:cs="Arial"/>
          <w:kern w:val="22"/>
          <w:sz w:val="20"/>
          <w:szCs w:val="20"/>
          <w:lang w:eastAsia="en-US"/>
        </w:rPr>
        <w:t>The recruit (learner) population</w:t>
      </w:r>
    </w:p>
    <w:p w14:paraId="71014D0E" w14:textId="496F6BDF" w:rsidR="00BE3B7E" w:rsidRPr="001B2D13" w:rsidRDefault="00040F55" w:rsidP="00BE3B7E">
      <w:pPr>
        <w:widowControl/>
        <w:numPr>
          <w:ilvl w:val="1"/>
          <w:numId w:val="5"/>
        </w:numPr>
        <w:overflowPunct w:val="0"/>
        <w:autoSpaceDE w:val="0"/>
        <w:autoSpaceDN w:val="0"/>
        <w:adjustRightInd w:val="0"/>
        <w:textAlignment w:val="baseline"/>
        <w:rPr>
          <w:rFonts w:cs="Arial"/>
          <w:kern w:val="22"/>
          <w:sz w:val="20"/>
          <w:szCs w:val="20"/>
          <w:lang w:eastAsia="en-US"/>
        </w:rPr>
      </w:pPr>
      <w:r w:rsidRPr="001B2D13">
        <w:rPr>
          <w:rFonts w:cs="Arial"/>
          <w:kern w:val="22"/>
          <w:sz w:val="20"/>
          <w:szCs w:val="20"/>
          <w:lang w:eastAsia="en-US"/>
        </w:rPr>
        <w:t>Principles of provision</w:t>
      </w:r>
    </w:p>
    <w:p w14:paraId="59F5FD62" w14:textId="77777777" w:rsidR="00BE3B7E" w:rsidRPr="001B2D13" w:rsidRDefault="00BE3B7E" w:rsidP="00BE3B7E">
      <w:pPr>
        <w:widowControl/>
        <w:numPr>
          <w:ilvl w:val="1"/>
          <w:numId w:val="5"/>
        </w:numPr>
        <w:overflowPunct w:val="0"/>
        <w:autoSpaceDE w:val="0"/>
        <w:autoSpaceDN w:val="0"/>
        <w:adjustRightInd w:val="0"/>
        <w:textAlignment w:val="baseline"/>
        <w:rPr>
          <w:rFonts w:cs="Arial"/>
          <w:kern w:val="22"/>
          <w:sz w:val="20"/>
          <w:szCs w:val="20"/>
          <w:lang w:eastAsia="en-US"/>
        </w:rPr>
      </w:pPr>
      <w:r w:rsidRPr="001B2D13">
        <w:rPr>
          <w:rFonts w:cs="Arial"/>
          <w:kern w:val="22"/>
          <w:sz w:val="20"/>
          <w:szCs w:val="20"/>
          <w:lang w:eastAsia="en-US"/>
        </w:rPr>
        <w:t>Location</w:t>
      </w:r>
    </w:p>
    <w:p w14:paraId="4D0676A3" w14:textId="193FC3AE" w:rsidR="00BE3B7E" w:rsidRPr="001B2D13" w:rsidRDefault="001B2D13" w:rsidP="00BE3B7E">
      <w:pPr>
        <w:widowControl/>
        <w:numPr>
          <w:ilvl w:val="1"/>
          <w:numId w:val="5"/>
        </w:numPr>
        <w:overflowPunct w:val="0"/>
        <w:autoSpaceDE w:val="0"/>
        <w:autoSpaceDN w:val="0"/>
        <w:adjustRightInd w:val="0"/>
        <w:textAlignment w:val="baseline"/>
        <w:rPr>
          <w:rFonts w:cs="Arial"/>
          <w:kern w:val="22"/>
          <w:sz w:val="20"/>
          <w:szCs w:val="20"/>
          <w:lang w:eastAsia="en-US"/>
        </w:rPr>
      </w:pPr>
      <w:r w:rsidRPr="001B2D13">
        <w:rPr>
          <w:rFonts w:cs="Arial"/>
          <w:kern w:val="22"/>
          <w:sz w:val="20"/>
          <w:szCs w:val="20"/>
          <w:lang w:eastAsia="en-US"/>
        </w:rPr>
        <w:t>Intentional Deletion</w:t>
      </w:r>
    </w:p>
    <w:p w14:paraId="25A87B33" w14:textId="77777777" w:rsidR="003D4709" w:rsidRPr="001B2D13" w:rsidRDefault="003D4709" w:rsidP="00BE3B7E">
      <w:pPr>
        <w:widowControl/>
        <w:numPr>
          <w:ilvl w:val="1"/>
          <w:numId w:val="5"/>
        </w:numPr>
        <w:overflowPunct w:val="0"/>
        <w:autoSpaceDE w:val="0"/>
        <w:autoSpaceDN w:val="0"/>
        <w:adjustRightInd w:val="0"/>
        <w:textAlignment w:val="baseline"/>
        <w:rPr>
          <w:rFonts w:cs="Arial"/>
          <w:bCs/>
          <w:kern w:val="22"/>
          <w:sz w:val="20"/>
          <w:szCs w:val="20"/>
          <w:lang w:eastAsia="en-US"/>
        </w:rPr>
      </w:pPr>
      <w:r w:rsidRPr="001B2D13">
        <w:rPr>
          <w:rFonts w:cs="Arial"/>
          <w:bCs/>
          <w:kern w:val="22"/>
          <w:sz w:val="20"/>
          <w:szCs w:val="20"/>
          <w:lang w:eastAsia="en-US"/>
        </w:rPr>
        <w:t xml:space="preserve">Finance </w:t>
      </w:r>
    </w:p>
    <w:p w14:paraId="168D78CB" w14:textId="4632CB27" w:rsidR="003D4709" w:rsidRPr="001B2D13" w:rsidRDefault="003D4709" w:rsidP="00BE3B7E">
      <w:pPr>
        <w:widowControl/>
        <w:numPr>
          <w:ilvl w:val="1"/>
          <w:numId w:val="5"/>
        </w:numPr>
        <w:overflowPunct w:val="0"/>
        <w:autoSpaceDE w:val="0"/>
        <w:autoSpaceDN w:val="0"/>
        <w:adjustRightInd w:val="0"/>
        <w:textAlignment w:val="baseline"/>
        <w:rPr>
          <w:rFonts w:cs="Arial"/>
          <w:bCs/>
          <w:kern w:val="22"/>
          <w:sz w:val="20"/>
          <w:szCs w:val="20"/>
          <w:lang w:eastAsia="en-US"/>
        </w:rPr>
      </w:pPr>
      <w:r w:rsidRPr="001B2D13">
        <w:rPr>
          <w:rFonts w:cs="Arial"/>
          <w:bCs/>
          <w:kern w:val="22"/>
          <w:sz w:val="20"/>
          <w:szCs w:val="20"/>
          <w:lang w:eastAsia="en-US"/>
        </w:rPr>
        <w:t>Contractual Management</w:t>
      </w:r>
    </w:p>
    <w:p w14:paraId="0C02237C" w14:textId="77777777" w:rsidR="00BE3B7E" w:rsidRPr="006E4B38" w:rsidRDefault="00BE3B7E" w:rsidP="00BE3B7E">
      <w:pPr>
        <w:widowControl/>
        <w:overflowPunct w:val="0"/>
        <w:autoSpaceDE w:val="0"/>
        <w:autoSpaceDN w:val="0"/>
        <w:adjustRightInd w:val="0"/>
        <w:textAlignment w:val="baseline"/>
        <w:rPr>
          <w:rFonts w:cs="Arial"/>
          <w:kern w:val="22"/>
          <w:sz w:val="20"/>
          <w:szCs w:val="20"/>
          <w:lang w:eastAsia="en-US"/>
        </w:rPr>
      </w:pPr>
    </w:p>
    <w:p w14:paraId="4917FE79" w14:textId="77777777" w:rsidR="00BE3B7E" w:rsidRPr="006E4B38" w:rsidRDefault="00BE3B7E" w:rsidP="00BE3B7E">
      <w:pPr>
        <w:widowControl/>
        <w:overflowPunct w:val="0"/>
        <w:autoSpaceDE w:val="0"/>
        <w:autoSpaceDN w:val="0"/>
        <w:adjustRightInd w:val="0"/>
        <w:textAlignment w:val="baseline"/>
        <w:rPr>
          <w:rFonts w:cs="Arial"/>
          <w:b/>
          <w:kern w:val="22"/>
          <w:sz w:val="20"/>
          <w:szCs w:val="20"/>
          <w:lang w:eastAsia="en-US"/>
        </w:rPr>
      </w:pPr>
      <w:r w:rsidRPr="006E4B38">
        <w:rPr>
          <w:rFonts w:cs="Arial"/>
          <w:b/>
          <w:kern w:val="22"/>
          <w:sz w:val="20"/>
          <w:szCs w:val="20"/>
          <w:lang w:eastAsia="en-US"/>
        </w:rPr>
        <w:t>Chapter 2 - Educational requirements</w:t>
      </w:r>
    </w:p>
    <w:p w14:paraId="388A4B2A" w14:textId="77777777" w:rsidR="00BE3B7E" w:rsidRPr="006E4B38" w:rsidRDefault="00BE3B7E" w:rsidP="00BE3B7E">
      <w:pPr>
        <w:widowControl/>
        <w:overflowPunct w:val="0"/>
        <w:autoSpaceDE w:val="0"/>
        <w:autoSpaceDN w:val="0"/>
        <w:adjustRightInd w:val="0"/>
        <w:textAlignment w:val="baseline"/>
        <w:rPr>
          <w:rFonts w:cs="Arial"/>
          <w:kern w:val="22"/>
          <w:sz w:val="20"/>
          <w:szCs w:val="20"/>
          <w:lang w:eastAsia="en-US"/>
        </w:rPr>
      </w:pPr>
    </w:p>
    <w:p w14:paraId="388B8661" w14:textId="559A95D2" w:rsidR="00BE3B7E" w:rsidRPr="006E4B38" w:rsidRDefault="0013028E" w:rsidP="00BE3B7E">
      <w:pPr>
        <w:widowControl/>
        <w:numPr>
          <w:ilvl w:val="1"/>
          <w:numId w:val="6"/>
        </w:numPr>
        <w:overflowPunct w:val="0"/>
        <w:autoSpaceDE w:val="0"/>
        <w:autoSpaceDN w:val="0"/>
        <w:adjustRightInd w:val="0"/>
        <w:textAlignment w:val="baseline"/>
        <w:rPr>
          <w:rFonts w:cs="Arial"/>
          <w:kern w:val="22"/>
          <w:sz w:val="20"/>
          <w:szCs w:val="20"/>
          <w:lang w:eastAsia="en-US"/>
        </w:rPr>
      </w:pPr>
      <w:r w:rsidRPr="006E4B38">
        <w:rPr>
          <w:rFonts w:cs="Arial"/>
          <w:kern w:val="22"/>
          <w:sz w:val="20"/>
          <w:szCs w:val="20"/>
          <w:lang w:eastAsia="en-US"/>
        </w:rPr>
        <w:t>Delivery Standards</w:t>
      </w:r>
    </w:p>
    <w:p w14:paraId="2842BCBE" w14:textId="77777777" w:rsidR="0013028E" w:rsidRPr="006E4B38" w:rsidRDefault="0013028E" w:rsidP="00BE3B7E">
      <w:pPr>
        <w:widowControl/>
        <w:numPr>
          <w:ilvl w:val="1"/>
          <w:numId w:val="6"/>
        </w:numPr>
        <w:overflowPunct w:val="0"/>
        <w:autoSpaceDE w:val="0"/>
        <w:autoSpaceDN w:val="0"/>
        <w:adjustRightInd w:val="0"/>
        <w:textAlignment w:val="baseline"/>
        <w:rPr>
          <w:rFonts w:cs="Arial"/>
          <w:kern w:val="22"/>
          <w:sz w:val="20"/>
          <w:szCs w:val="20"/>
          <w:lang w:eastAsia="en-US"/>
        </w:rPr>
      </w:pPr>
      <w:r w:rsidRPr="006E4B38">
        <w:rPr>
          <w:rFonts w:cs="Arial"/>
          <w:kern w:val="22"/>
          <w:sz w:val="20"/>
          <w:szCs w:val="20"/>
          <w:lang w:eastAsia="en-US"/>
        </w:rPr>
        <w:t>Provider Staff Standards</w:t>
      </w:r>
    </w:p>
    <w:p w14:paraId="5BAF0DEE" w14:textId="2A1FFD3C" w:rsidR="00BE3B7E" w:rsidRPr="006E4B38" w:rsidRDefault="00BE3B7E" w:rsidP="00BE3B7E">
      <w:pPr>
        <w:widowControl/>
        <w:numPr>
          <w:ilvl w:val="1"/>
          <w:numId w:val="6"/>
        </w:numPr>
        <w:overflowPunct w:val="0"/>
        <w:autoSpaceDE w:val="0"/>
        <w:autoSpaceDN w:val="0"/>
        <w:adjustRightInd w:val="0"/>
        <w:textAlignment w:val="baseline"/>
        <w:rPr>
          <w:rFonts w:cs="Arial"/>
          <w:kern w:val="22"/>
          <w:sz w:val="20"/>
          <w:szCs w:val="20"/>
          <w:lang w:eastAsia="en-US"/>
        </w:rPr>
      </w:pPr>
      <w:r w:rsidRPr="006E4B38">
        <w:rPr>
          <w:rFonts w:cs="Arial"/>
          <w:kern w:val="22"/>
          <w:sz w:val="20"/>
          <w:szCs w:val="20"/>
          <w:lang w:eastAsia="en-US"/>
        </w:rPr>
        <w:t>Examinations</w:t>
      </w:r>
    </w:p>
    <w:p w14:paraId="2A43AEA5" w14:textId="25E968EA" w:rsidR="00BE3B7E" w:rsidRPr="006E4B38" w:rsidRDefault="00BE3B7E" w:rsidP="00BE3B7E">
      <w:pPr>
        <w:widowControl/>
        <w:numPr>
          <w:ilvl w:val="1"/>
          <w:numId w:val="6"/>
        </w:numPr>
        <w:overflowPunct w:val="0"/>
        <w:autoSpaceDE w:val="0"/>
        <w:autoSpaceDN w:val="0"/>
        <w:adjustRightInd w:val="0"/>
        <w:contextualSpacing/>
        <w:textAlignment w:val="baseline"/>
        <w:rPr>
          <w:rFonts w:cs="Arial"/>
          <w:kern w:val="22"/>
          <w:sz w:val="20"/>
          <w:szCs w:val="20"/>
          <w:lang w:eastAsia="en-US"/>
        </w:rPr>
      </w:pPr>
      <w:r w:rsidRPr="006E4B38">
        <w:rPr>
          <w:rFonts w:cs="Arial"/>
          <w:kern w:val="22"/>
          <w:sz w:val="20"/>
          <w:szCs w:val="20"/>
          <w:lang w:eastAsia="en-US"/>
        </w:rPr>
        <w:t>Service Levels and Performance</w:t>
      </w:r>
    </w:p>
    <w:p w14:paraId="066A9C26" w14:textId="411895D4" w:rsidR="00304DDF" w:rsidRPr="006E4B38" w:rsidRDefault="00304DDF" w:rsidP="00BE3B7E">
      <w:pPr>
        <w:widowControl/>
        <w:numPr>
          <w:ilvl w:val="1"/>
          <w:numId w:val="6"/>
        </w:numPr>
        <w:overflowPunct w:val="0"/>
        <w:autoSpaceDE w:val="0"/>
        <w:autoSpaceDN w:val="0"/>
        <w:adjustRightInd w:val="0"/>
        <w:contextualSpacing/>
        <w:textAlignment w:val="baseline"/>
        <w:rPr>
          <w:rFonts w:cs="Arial"/>
          <w:kern w:val="22"/>
          <w:sz w:val="20"/>
          <w:szCs w:val="20"/>
          <w:lang w:eastAsia="en-US"/>
        </w:rPr>
      </w:pPr>
      <w:r w:rsidRPr="006E4B38">
        <w:rPr>
          <w:rFonts w:cs="Arial"/>
          <w:kern w:val="22"/>
          <w:sz w:val="20"/>
          <w:szCs w:val="20"/>
          <w:lang w:eastAsia="en-US"/>
        </w:rPr>
        <w:t>Continuous Professional Development</w:t>
      </w:r>
    </w:p>
    <w:p w14:paraId="018FBF38" w14:textId="3F7D442C" w:rsidR="00BE3B7E" w:rsidRPr="006E4B38" w:rsidRDefault="00BE3B7E" w:rsidP="00AF5ED3">
      <w:pPr>
        <w:widowControl/>
        <w:overflowPunct w:val="0"/>
        <w:autoSpaceDE w:val="0"/>
        <w:autoSpaceDN w:val="0"/>
        <w:adjustRightInd w:val="0"/>
        <w:contextualSpacing/>
        <w:textAlignment w:val="baseline"/>
        <w:rPr>
          <w:rFonts w:cs="Arial"/>
          <w:kern w:val="22"/>
          <w:sz w:val="20"/>
          <w:szCs w:val="20"/>
          <w:lang w:eastAsia="en-US"/>
        </w:rPr>
      </w:pPr>
    </w:p>
    <w:p w14:paraId="02A78191" w14:textId="77777777" w:rsidR="00BE3B7E" w:rsidRPr="00CB0E5A" w:rsidRDefault="00BE3B7E" w:rsidP="00BE3B7E">
      <w:pPr>
        <w:widowControl/>
        <w:overflowPunct w:val="0"/>
        <w:autoSpaceDE w:val="0"/>
        <w:autoSpaceDN w:val="0"/>
        <w:adjustRightInd w:val="0"/>
        <w:textAlignment w:val="baseline"/>
        <w:rPr>
          <w:rFonts w:cs="Arial"/>
          <w:b/>
          <w:kern w:val="22"/>
          <w:sz w:val="20"/>
          <w:szCs w:val="20"/>
          <w:lang w:eastAsia="en-US"/>
        </w:rPr>
      </w:pPr>
      <w:r w:rsidRPr="00CB0E5A">
        <w:rPr>
          <w:rFonts w:cs="Arial"/>
          <w:b/>
          <w:kern w:val="22"/>
          <w:sz w:val="20"/>
          <w:szCs w:val="20"/>
          <w:lang w:eastAsia="en-US"/>
        </w:rPr>
        <w:t>Chapter 3 - General supporting requirements</w:t>
      </w:r>
    </w:p>
    <w:p w14:paraId="6F225052" w14:textId="77777777" w:rsidR="00BE3B7E" w:rsidRPr="00CB0E5A" w:rsidRDefault="00BE3B7E" w:rsidP="00BE3B7E">
      <w:pPr>
        <w:widowControl/>
        <w:overflowPunct w:val="0"/>
        <w:autoSpaceDE w:val="0"/>
        <w:autoSpaceDN w:val="0"/>
        <w:adjustRightInd w:val="0"/>
        <w:textAlignment w:val="baseline"/>
        <w:rPr>
          <w:rFonts w:cs="Arial"/>
          <w:kern w:val="22"/>
          <w:sz w:val="20"/>
          <w:szCs w:val="20"/>
          <w:lang w:eastAsia="en-US"/>
        </w:rPr>
      </w:pPr>
    </w:p>
    <w:p w14:paraId="12704B6B" w14:textId="77777777" w:rsidR="00BE3B7E" w:rsidRPr="00CB0E5A" w:rsidRDefault="00BE3B7E" w:rsidP="00BE3B7E">
      <w:pPr>
        <w:widowControl/>
        <w:overflowPunct w:val="0"/>
        <w:autoSpaceDE w:val="0"/>
        <w:autoSpaceDN w:val="0"/>
        <w:adjustRightInd w:val="0"/>
        <w:textAlignment w:val="baseline"/>
        <w:rPr>
          <w:rFonts w:cs="Arial"/>
          <w:kern w:val="22"/>
          <w:sz w:val="20"/>
          <w:szCs w:val="20"/>
          <w:lang w:eastAsia="en-US"/>
        </w:rPr>
      </w:pPr>
      <w:r w:rsidRPr="00CB0E5A">
        <w:rPr>
          <w:rFonts w:cs="Arial"/>
          <w:kern w:val="22"/>
          <w:sz w:val="20"/>
          <w:szCs w:val="20"/>
          <w:lang w:eastAsia="en-US"/>
        </w:rPr>
        <w:t xml:space="preserve">3.1 </w:t>
      </w:r>
      <w:r w:rsidRPr="00CB0E5A">
        <w:rPr>
          <w:rFonts w:cs="Arial"/>
          <w:kern w:val="22"/>
          <w:sz w:val="20"/>
          <w:szCs w:val="20"/>
          <w:lang w:eastAsia="en-US"/>
        </w:rPr>
        <w:tab/>
        <w:t>Discipline</w:t>
      </w:r>
    </w:p>
    <w:p w14:paraId="790A0921" w14:textId="38D0EC3D" w:rsidR="00BE3B7E" w:rsidRPr="00CB0E5A" w:rsidRDefault="00BE3B7E" w:rsidP="00BE3B7E">
      <w:pPr>
        <w:widowControl/>
        <w:overflowPunct w:val="0"/>
        <w:autoSpaceDE w:val="0"/>
        <w:autoSpaceDN w:val="0"/>
        <w:adjustRightInd w:val="0"/>
        <w:textAlignment w:val="baseline"/>
        <w:rPr>
          <w:rFonts w:cs="Arial"/>
          <w:kern w:val="22"/>
          <w:sz w:val="20"/>
          <w:szCs w:val="20"/>
          <w:lang w:eastAsia="en-US"/>
        </w:rPr>
      </w:pPr>
      <w:r w:rsidRPr="00CB0E5A">
        <w:rPr>
          <w:rFonts w:cs="Arial"/>
          <w:kern w:val="22"/>
          <w:sz w:val="20"/>
          <w:szCs w:val="20"/>
          <w:lang w:eastAsia="en-US"/>
        </w:rPr>
        <w:t xml:space="preserve">3.2 </w:t>
      </w:r>
      <w:r w:rsidRPr="00CB0E5A">
        <w:rPr>
          <w:rFonts w:cs="Arial"/>
          <w:kern w:val="22"/>
          <w:sz w:val="20"/>
          <w:szCs w:val="20"/>
          <w:lang w:eastAsia="en-US"/>
        </w:rPr>
        <w:tab/>
      </w:r>
      <w:r w:rsidR="0013028E" w:rsidRPr="00CB0E5A">
        <w:rPr>
          <w:rFonts w:cs="Arial"/>
          <w:kern w:val="22"/>
          <w:sz w:val="20"/>
          <w:szCs w:val="20"/>
          <w:lang w:eastAsia="en-US"/>
        </w:rPr>
        <w:t>Safeguarding and the Care of Trainees (</w:t>
      </w:r>
      <w:proofErr w:type="spellStart"/>
      <w:r w:rsidR="0013028E" w:rsidRPr="00CB0E5A">
        <w:rPr>
          <w:rFonts w:cs="Arial"/>
          <w:kern w:val="22"/>
          <w:sz w:val="20"/>
          <w:szCs w:val="20"/>
          <w:lang w:eastAsia="en-US"/>
        </w:rPr>
        <w:t>CoT</w:t>
      </w:r>
      <w:proofErr w:type="spellEnd"/>
      <w:r w:rsidR="0013028E" w:rsidRPr="00CB0E5A">
        <w:rPr>
          <w:rFonts w:cs="Arial"/>
          <w:kern w:val="22"/>
          <w:sz w:val="20"/>
          <w:szCs w:val="20"/>
          <w:lang w:eastAsia="en-US"/>
        </w:rPr>
        <w:t>)</w:t>
      </w:r>
    </w:p>
    <w:p w14:paraId="110D3F36" w14:textId="0FBDA259" w:rsidR="00BE3B7E" w:rsidRPr="00CB0E5A" w:rsidRDefault="00BE3B7E" w:rsidP="00BE3B7E">
      <w:pPr>
        <w:widowControl/>
        <w:overflowPunct w:val="0"/>
        <w:autoSpaceDE w:val="0"/>
        <w:autoSpaceDN w:val="0"/>
        <w:adjustRightInd w:val="0"/>
        <w:textAlignment w:val="baseline"/>
        <w:rPr>
          <w:rFonts w:cs="Arial"/>
          <w:kern w:val="22"/>
          <w:sz w:val="20"/>
          <w:szCs w:val="20"/>
          <w:lang w:eastAsia="en-US"/>
        </w:rPr>
      </w:pPr>
      <w:r w:rsidRPr="00CB0E5A">
        <w:rPr>
          <w:rFonts w:cs="Arial"/>
          <w:kern w:val="22"/>
          <w:sz w:val="20"/>
          <w:szCs w:val="20"/>
          <w:lang w:eastAsia="en-US"/>
        </w:rPr>
        <w:t xml:space="preserve">3.3 </w:t>
      </w:r>
      <w:r w:rsidRPr="00CB0E5A">
        <w:rPr>
          <w:rFonts w:cs="Arial"/>
          <w:kern w:val="22"/>
          <w:sz w:val="20"/>
          <w:szCs w:val="20"/>
          <w:lang w:eastAsia="en-US"/>
        </w:rPr>
        <w:tab/>
      </w:r>
      <w:r w:rsidR="0013028E" w:rsidRPr="00CB0E5A">
        <w:rPr>
          <w:rFonts w:cs="Arial"/>
          <w:kern w:val="22"/>
          <w:sz w:val="20"/>
          <w:szCs w:val="20"/>
          <w:lang w:eastAsia="en-US"/>
        </w:rPr>
        <w:t>Security</w:t>
      </w:r>
    </w:p>
    <w:p w14:paraId="11703B62" w14:textId="77777777" w:rsidR="00CB0E5A" w:rsidRPr="00CB0E5A" w:rsidRDefault="00BE3B7E" w:rsidP="00CB0E5A">
      <w:pPr>
        <w:widowControl/>
        <w:overflowPunct w:val="0"/>
        <w:autoSpaceDE w:val="0"/>
        <w:autoSpaceDN w:val="0"/>
        <w:adjustRightInd w:val="0"/>
        <w:textAlignment w:val="baseline"/>
        <w:rPr>
          <w:rFonts w:cs="Arial"/>
          <w:kern w:val="22"/>
          <w:sz w:val="20"/>
          <w:szCs w:val="20"/>
          <w:lang w:eastAsia="en-US"/>
        </w:rPr>
      </w:pPr>
      <w:r w:rsidRPr="00CB0E5A">
        <w:rPr>
          <w:rFonts w:cs="Arial"/>
          <w:kern w:val="22"/>
          <w:sz w:val="20"/>
          <w:szCs w:val="20"/>
          <w:lang w:eastAsia="en-US"/>
        </w:rPr>
        <w:t xml:space="preserve">3.4 </w:t>
      </w:r>
      <w:r w:rsidRPr="00CB0E5A">
        <w:rPr>
          <w:rFonts w:cs="Arial"/>
          <w:kern w:val="22"/>
          <w:sz w:val="20"/>
          <w:szCs w:val="20"/>
          <w:lang w:eastAsia="en-US"/>
        </w:rPr>
        <w:tab/>
      </w:r>
      <w:r w:rsidR="00CB0E5A" w:rsidRPr="00CB0E5A">
        <w:rPr>
          <w:rFonts w:cs="Arial"/>
          <w:kern w:val="22"/>
          <w:sz w:val="20"/>
          <w:szCs w:val="20"/>
          <w:lang w:eastAsia="en-US"/>
        </w:rPr>
        <w:t>Intentional Deletion</w:t>
      </w:r>
    </w:p>
    <w:p w14:paraId="41A1A25C" w14:textId="77777777" w:rsidR="00CB0E5A" w:rsidRPr="00CB0E5A" w:rsidRDefault="00BE3B7E" w:rsidP="00CB0E5A">
      <w:pPr>
        <w:widowControl/>
        <w:overflowPunct w:val="0"/>
        <w:autoSpaceDE w:val="0"/>
        <w:autoSpaceDN w:val="0"/>
        <w:adjustRightInd w:val="0"/>
        <w:textAlignment w:val="baseline"/>
        <w:rPr>
          <w:rFonts w:cs="Arial"/>
          <w:kern w:val="22"/>
          <w:sz w:val="20"/>
          <w:szCs w:val="20"/>
          <w:lang w:eastAsia="en-US"/>
        </w:rPr>
      </w:pPr>
      <w:r w:rsidRPr="00CB0E5A">
        <w:rPr>
          <w:rFonts w:cs="Arial"/>
          <w:kern w:val="22"/>
          <w:sz w:val="20"/>
          <w:szCs w:val="20"/>
          <w:lang w:eastAsia="en-US"/>
        </w:rPr>
        <w:t xml:space="preserve">3.5 </w:t>
      </w:r>
      <w:r w:rsidRPr="00CB0E5A">
        <w:rPr>
          <w:rFonts w:cs="Arial"/>
          <w:kern w:val="22"/>
          <w:sz w:val="20"/>
          <w:szCs w:val="20"/>
          <w:lang w:eastAsia="en-US"/>
        </w:rPr>
        <w:tab/>
      </w:r>
      <w:r w:rsidR="00CB0E5A" w:rsidRPr="00CB0E5A">
        <w:rPr>
          <w:rFonts w:cs="Arial"/>
          <w:kern w:val="22"/>
          <w:sz w:val="20"/>
          <w:szCs w:val="20"/>
          <w:lang w:eastAsia="en-US"/>
        </w:rPr>
        <w:t>Intentional Deletion</w:t>
      </w:r>
    </w:p>
    <w:p w14:paraId="20D2E231" w14:textId="77777777" w:rsidR="00CB0E5A" w:rsidRPr="00CB0E5A" w:rsidRDefault="00BE3B7E" w:rsidP="00CB0E5A">
      <w:pPr>
        <w:widowControl/>
        <w:overflowPunct w:val="0"/>
        <w:autoSpaceDE w:val="0"/>
        <w:autoSpaceDN w:val="0"/>
        <w:adjustRightInd w:val="0"/>
        <w:textAlignment w:val="baseline"/>
        <w:rPr>
          <w:rFonts w:cs="Arial"/>
          <w:kern w:val="22"/>
          <w:sz w:val="20"/>
          <w:szCs w:val="20"/>
          <w:lang w:eastAsia="en-US"/>
        </w:rPr>
      </w:pPr>
      <w:r w:rsidRPr="00CB0E5A">
        <w:rPr>
          <w:rFonts w:cs="Arial"/>
          <w:kern w:val="22"/>
          <w:sz w:val="20"/>
          <w:szCs w:val="20"/>
          <w:lang w:eastAsia="en-US"/>
        </w:rPr>
        <w:t xml:space="preserve">3.6 </w:t>
      </w:r>
      <w:r w:rsidRPr="00CB0E5A">
        <w:rPr>
          <w:rFonts w:cs="Arial"/>
          <w:kern w:val="22"/>
          <w:sz w:val="20"/>
          <w:szCs w:val="20"/>
          <w:lang w:eastAsia="en-US"/>
        </w:rPr>
        <w:tab/>
      </w:r>
      <w:r w:rsidR="00CB0E5A" w:rsidRPr="00CB0E5A">
        <w:rPr>
          <w:rFonts w:cs="Arial"/>
          <w:kern w:val="22"/>
          <w:sz w:val="20"/>
          <w:szCs w:val="20"/>
          <w:lang w:eastAsia="en-US"/>
        </w:rPr>
        <w:t>Intentional Deletion</w:t>
      </w:r>
    </w:p>
    <w:p w14:paraId="7B960F2C" w14:textId="77777777" w:rsidR="00CB0E5A" w:rsidRPr="00CB0E5A" w:rsidRDefault="00BE3B7E" w:rsidP="00CB0E5A">
      <w:pPr>
        <w:widowControl/>
        <w:overflowPunct w:val="0"/>
        <w:autoSpaceDE w:val="0"/>
        <w:autoSpaceDN w:val="0"/>
        <w:adjustRightInd w:val="0"/>
        <w:textAlignment w:val="baseline"/>
        <w:rPr>
          <w:rFonts w:cs="Arial"/>
          <w:kern w:val="22"/>
          <w:sz w:val="20"/>
          <w:szCs w:val="20"/>
          <w:lang w:eastAsia="en-US"/>
        </w:rPr>
      </w:pPr>
      <w:r w:rsidRPr="00CB0E5A">
        <w:rPr>
          <w:rFonts w:cs="Arial"/>
          <w:kern w:val="22"/>
          <w:sz w:val="20"/>
          <w:szCs w:val="20"/>
          <w:lang w:eastAsia="en-US"/>
        </w:rPr>
        <w:t>3.7</w:t>
      </w:r>
      <w:r w:rsidRPr="00CB0E5A">
        <w:rPr>
          <w:rFonts w:cs="Arial"/>
          <w:kern w:val="22"/>
          <w:sz w:val="20"/>
          <w:szCs w:val="20"/>
          <w:lang w:eastAsia="en-US"/>
        </w:rPr>
        <w:tab/>
      </w:r>
      <w:r w:rsidR="00CB0E5A" w:rsidRPr="00CB0E5A">
        <w:rPr>
          <w:rFonts w:cs="Arial"/>
          <w:kern w:val="22"/>
          <w:sz w:val="20"/>
          <w:szCs w:val="20"/>
          <w:lang w:eastAsia="en-US"/>
        </w:rPr>
        <w:t>Intentional Deletion</w:t>
      </w:r>
    </w:p>
    <w:p w14:paraId="4E62AD8C" w14:textId="77777777" w:rsidR="00CB0E5A" w:rsidRPr="00CB0E5A" w:rsidRDefault="00BE3B7E" w:rsidP="00CB0E5A">
      <w:pPr>
        <w:widowControl/>
        <w:overflowPunct w:val="0"/>
        <w:autoSpaceDE w:val="0"/>
        <w:autoSpaceDN w:val="0"/>
        <w:adjustRightInd w:val="0"/>
        <w:textAlignment w:val="baseline"/>
        <w:rPr>
          <w:rFonts w:cs="Arial"/>
          <w:kern w:val="22"/>
          <w:sz w:val="20"/>
          <w:szCs w:val="20"/>
          <w:lang w:eastAsia="en-US"/>
        </w:rPr>
      </w:pPr>
      <w:r w:rsidRPr="00CB0E5A">
        <w:rPr>
          <w:rFonts w:cs="Arial"/>
          <w:kern w:val="22"/>
          <w:sz w:val="20"/>
          <w:szCs w:val="20"/>
          <w:lang w:eastAsia="en-US"/>
        </w:rPr>
        <w:t>3.8</w:t>
      </w:r>
      <w:r w:rsidRPr="00CB0E5A">
        <w:rPr>
          <w:rFonts w:cs="Arial"/>
          <w:kern w:val="22"/>
          <w:sz w:val="20"/>
          <w:szCs w:val="20"/>
          <w:lang w:eastAsia="en-US"/>
        </w:rPr>
        <w:tab/>
      </w:r>
      <w:r w:rsidR="00CB0E5A" w:rsidRPr="00CB0E5A">
        <w:rPr>
          <w:rFonts w:cs="Arial"/>
          <w:kern w:val="22"/>
          <w:sz w:val="20"/>
          <w:szCs w:val="20"/>
          <w:lang w:eastAsia="en-US"/>
        </w:rPr>
        <w:t>Intentional Deletion</w:t>
      </w:r>
    </w:p>
    <w:p w14:paraId="4DE3125F" w14:textId="3321DC9B" w:rsidR="00BE3B7E" w:rsidRPr="00CB0E5A" w:rsidRDefault="00BE3B7E" w:rsidP="00BE3B7E">
      <w:pPr>
        <w:widowControl/>
        <w:overflowPunct w:val="0"/>
        <w:autoSpaceDE w:val="0"/>
        <w:autoSpaceDN w:val="0"/>
        <w:adjustRightInd w:val="0"/>
        <w:textAlignment w:val="baseline"/>
        <w:rPr>
          <w:rFonts w:cs="Arial"/>
          <w:kern w:val="22"/>
          <w:sz w:val="20"/>
          <w:szCs w:val="20"/>
          <w:lang w:eastAsia="en-US"/>
        </w:rPr>
      </w:pPr>
      <w:r w:rsidRPr="00CB0E5A">
        <w:rPr>
          <w:rFonts w:cs="Arial"/>
          <w:kern w:val="22"/>
          <w:sz w:val="20"/>
          <w:szCs w:val="20"/>
          <w:lang w:eastAsia="en-US"/>
        </w:rPr>
        <w:t>3.9</w:t>
      </w:r>
      <w:r w:rsidRPr="00CB0E5A">
        <w:rPr>
          <w:rFonts w:cs="Arial"/>
          <w:kern w:val="22"/>
          <w:sz w:val="20"/>
          <w:szCs w:val="20"/>
          <w:lang w:eastAsia="en-US"/>
        </w:rPr>
        <w:tab/>
      </w:r>
      <w:r w:rsidR="0013028E" w:rsidRPr="00CB0E5A">
        <w:rPr>
          <w:rFonts w:cs="Arial"/>
          <w:kern w:val="22"/>
          <w:sz w:val="20"/>
          <w:szCs w:val="20"/>
          <w:lang w:eastAsia="en-US"/>
        </w:rPr>
        <w:t>Media</w:t>
      </w:r>
    </w:p>
    <w:p w14:paraId="5CB83D8A" w14:textId="77777777" w:rsidR="00BE3B7E" w:rsidRPr="00D67845" w:rsidRDefault="00BE3B7E" w:rsidP="00BE3B7E">
      <w:pPr>
        <w:widowControl/>
        <w:overflowPunct w:val="0"/>
        <w:autoSpaceDE w:val="0"/>
        <w:autoSpaceDN w:val="0"/>
        <w:adjustRightInd w:val="0"/>
        <w:textAlignment w:val="baseline"/>
        <w:rPr>
          <w:rFonts w:cs="Arial"/>
          <w:b/>
          <w:kern w:val="22"/>
          <w:sz w:val="20"/>
          <w:szCs w:val="20"/>
          <w:lang w:eastAsia="en-US"/>
        </w:rPr>
      </w:pPr>
    </w:p>
    <w:p w14:paraId="231DCF65" w14:textId="117F7DA5" w:rsidR="00BE3B7E" w:rsidRPr="00D67845" w:rsidRDefault="00BE3B7E" w:rsidP="00BE3B7E">
      <w:pPr>
        <w:widowControl/>
        <w:overflowPunct w:val="0"/>
        <w:autoSpaceDE w:val="0"/>
        <w:autoSpaceDN w:val="0"/>
        <w:adjustRightInd w:val="0"/>
        <w:textAlignment w:val="baseline"/>
        <w:rPr>
          <w:rFonts w:cs="Arial"/>
          <w:b/>
          <w:kern w:val="22"/>
          <w:sz w:val="20"/>
          <w:szCs w:val="20"/>
          <w:lang w:eastAsia="en-US"/>
        </w:rPr>
      </w:pPr>
      <w:r w:rsidRPr="00D67845">
        <w:rPr>
          <w:rFonts w:cs="Arial"/>
          <w:b/>
          <w:kern w:val="22"/>
          <w:sz w:val="20"/>
          <w:szCs w:val="20"/>
          <w:lang w:eastAsia="en-US"/>
        </w:rPr>
        <w:t xml:space="preserve">Chapter 4 </w:t>
      </w:r>
      <w:r w:rsidR="0097484B" w:rsidRPr="00D67845">
        <w:rPr>
          <w:rFonts w:cs="Arial"/>
          <w:b/>
          <w:kern w:val="22"/>
          <w:sz w:val="20"/>
          <w:szCs w:val="20"/>
          <w:lang w:eastAsia="en-US"/>
        </w:rPr>
        <w:t xml:space="preserve">- </w:t>
      </w:r>
      <w:r w:rsidRPr="00D67845">
        <w:rPr>
          <w:rFonts w:cs="Arial"/>
          <w:b/>
          <w:kern w:val="22"/>
          <w:sz w:val="20"/>
          <w:szCs w:val="20"/>
          <w:lang w:eastAsia="en-US"/>
        </w:rPr>
        <w:t>Quality Assurance</w:t>
      </w:r>
    </w:p>
    <w:p w14:paraId="49AA1D9F" w14:textId="77777777" w:rsidR="00BE3B7E" w:rsidRPr="00D67845" w:rsidRDefault="00BE3B7E" w:rsidP="00BE3B7E">
      <w:pPr>
        <w:widowControl/>
        <w:overflowPunct w:val="0"/>
        <w:autoSpaceDE w:val="0"/>
        <w:autoSpaceDN w:val="0"/>
        <w:adjustRightInd w:val="0"/>
        <w:textAlignment w:val="baseline"/>
        <w:rPr>
          <w:rFonts w:cs="Arial"/>
          <w:kern w:val="22"/>
          <w:sz w:val="20"/>
          <w:szCs w:val="20"/>
          <w:lang w:eastAsia="en-US"/>
        </w:rPr>
      </w:pPr>
    </w:p>
    <w:p w14:paraId="1E3F44FD" w14:textId="77777777" w:rsidR="00BE3B7E" w:rsidRPr="00D67845" w:rsidRDefault="00BE3B7E" w:rsidP="00BE3B7E">
      <w:pPr>
        <w:widowControl/>
        <w:numPr>
          <w:ilvl w:val="1"/>
          <w:numId w:val="7"/>
        </w:numPr>
        <w:overflowPunct w:val="0"/>
        <w:autoSpaceDE w:val="0"/>
        <w:autoSpaceDN w:val="0"/>
        <w:adjustRightInd w:val="0"/>
        <w:textAlignment w:val="baseline"/>
        <w:rPr>
          <w:rFonts w:cs="Arial"/>
          <w:kern w:val="22"/>
          <w:sz w:val="20"/>
          <w:szCs w:val="20"/>
          <w:lang w:eastAsia="en-US"/>
        </w:rPr>
      </w:pPr>
      <w:r w:rsidRPr="00D67845">
        <w:rPr>
          <w:rFonts w:cs="Arial"/>
          <w:kern w:val="22"/>
          <w:sz w:val="20"/>
          <w:szCs w:val="20"/>
          <w:lang w:eastAsia="en-US"/>
        </w:rPr>
        <w:t>General</w:t>
      </w:r>
    </w:p>
    <w:p w14:paraId="7C466AC9" w14:textId="77777777" w:rsidR="00BE3B7E" w:rsidRPr="00D67845" w:rsidRDefault="00BE3B7E" w:rsidP="00BE3B7E">
      <w:pPr>
        <w:widowControl/>
        <w:numPr>
          <w:ilvl w:val="1"/>
          <w:numId w:val="7"/>
        </w:numPr>
        <w:overflowPunct w:val="0"/>
        <w:autoSpaceDE w:val="0"/>
        <w:autoSpaceDN w:val="0"/>
        <w:adjustRightInd w:val="0"/>
        <w:textAlignment w:val="baseline"/>
        <w:rPr>
          <w:rFonts w:cs="Arial"/>
          <w:kern w:val="22"/>
          <w:sz w:val="20"/>
          <w:szCs w:val="20"/>
          <w:lang w:eastAsia="en-US"/>
        </w:rPr>
      </w:pPr>
      <w:r w:rsidRPr="00D67845">
        <w:rPr>
          <w:rFonts w:cs="Arial"/>
          <w:kern w:val="22"/>
          <w:sz w:val="20"/>
          <w:szCs w:val="20"/>
          <w:lang w:eastAsia="en-US"/>
        </w:rPr>
        <w:t>Access to inspectors</w:t>
      </w:r>
    </w:p>
    <w:p w14:paraId="347B88CC" w14:textId="2DA82CC6" w:rsidR="00BE3B7E" w:rsidRPr="00D67845" w:rsidRDefault="0013028E" w:rsidP="00BE3B7E">
      <w:pPr>
        <w:widowControl/>
        <w:numPr>
          <w:ilvl w:val="1"/>
          <w:numId w:val="7"/>
        </w:numPr>
        <w:overflowPunct w:val="0"/>
        <w:autoSpaceDE w:val="0"/>
        <w:autoSpaceDN w:val="0"/>
        <w:adjustRightInd w:val="0"/>
        <w:textAlignment w:val="baseline"/>
        <w:rPr>
          <w:rFonts w:cs="Arial"/>
          <w:kern w:val="22"/>
          <w:sz w:val="20"/>
          <w:szCs w:val="20"/>
          <w:lang w:eastAsia="en-US"/>
        </w:rPr>
      </w:pPr>
      <w:r w:rsidRPr="00D67845">
        <w:rPr>
          <w:rFonts w:cs="Arial"/>
          <w:kern w:val="22"/>
          <w:sz w:val="20"/>
          <w:szCs w:val="20"/>
          <w:lang w:eastAsia="en-US"/>
        </w:rPr>
        <w:t>ITC</w:t>
      </w:r>
      <w:r w:rsidR="00BE3B7E" w:rsidRPr="00D67845">
        <w:rPr>
          <w:rFonts w:cs="Arial"/>
          <w:kern w:val="22"/>
          <w:sz w:val="20"/>
          <w:szCs w:val="20"/>
          <w:lang w:eastAsia="en-US"/>
        </w:rPr>
        <w:t xml:space="preserve"> Quality Assurance</w:t>
      </w:r>
    </w:p>
    <w:p w14:paraId="023BC39E" w14:textId="0ED943F9" w:rsidR="00BE3B7E" w:rsidRPr="00D67845" w:rsidRDefault="00BE3B7E" w:rsidP="00BE3B7E">
      <w:pPr>
        <w:widowControl/>
        <w:numPr>
          <w:ilvl w:val="1"/>
          <w:numId w:val="7"/>
        </w:numPr>
        <w:overflowPunct w:val="0"/>
        <w:autoSpaceDE w:val="0"/>
        <w:autoSpaceDN w:val="0"/>
        <w:adjustRightInd w:val="0"/>
        <w:textAlignment w:val="baseline"/>
        <w:rPr>
          <w:rFonts w:cs="Arial"/>
          <w:kern w:val="22"/>
          <w:sz w:val="20"/>
          <w:szCs w:val="20"/>
          <w:lang w:eastAsia="en-US"/>
        </w:rPr>
      </w:pPr>
      <w:r w:rsidRPr="00D67845">
        <w:rPr>
          <w:rFonts w:cs="Arial"/>
          <w:kern w:val="22"/>
          <w:sz w:val="20"/>
          <w:szCs w:val="20"/>
          <w:lang w:eastAsia="en-US"/>
        </w:rPr>
        <w:t>Access to reports</w:t>
      </w:r>
      <w:r w:rsidR="0013028E" w:rsidRPr="00D67845">
        <w:rPr>
          <w:rFonts w:cs="Arial"/>
          <w:kern w:val="22"/>
          <w:sz w:val="20"/>
          <w:szCs w:val="20"/>
          <w:lang w:eastAsia="en-US"/>
        </w:rPr>
        <w:t xml:space="preserve"> and information</w:t>
      </w:r>
    </w:p>
    <w:p w14:paraId="0FBD23A4" w14:textId="77777777" w:rsidR="006B550F" w:rsidRPr="00D67845" w:rsidRDefault="006B550F" w:rsidP="00BE3B7E">
      <w:pPr>
        <w:widowControl/>
        <w:rPr>
          <w:rFonts w:cs="Arial"/>
          <w:kern w:val="22"/>
          <w:sz w:val="20"/>
          <w:szCs w:val="20"/>
          <w:lang w:eastAsia="en-US"/>
        </w:rPr>
      </w:pPr>
    </w:p>
    <w:p w14:paraId="4363DFE7" w14:textId="6303DFC8" w:rsidR="0013028E" w:rsidRPr="00D67845" w:rsidRDefault="0013028E" w:rsidP="0013028E">
      <w:pPr>
        <w:widowControl/>
        <w:overflowPunct w:val="0"/>
        <w:autoSpaceDE w:val="0"/>
        <w:autoSpaceDN w:val="0"/>
        <w:adjustRightInd w:val="0"/>
        <w:textAlignment w:val="baseline"/>
        <w:rPr>
          <w:rFonts w:cs="Arial"/>
          <w:b/>
          <w:bCs/>
          <w:kern w:val="22"/>
          <w:sz w:val="20"/>
          <w:szCs w:val="20"/>
          <w:lang w:eastAsia="en-US"/>
        </w:rPr>
      </w:pPr>
      <w:r w:rsidRPr="00D67845">
        <w:rPr>
          <w:rFonts w:cs="Arial"/>
          <w:b/>
          <w:bCs/>
          <w:kern w:val="22"/>
          <w:sz w:val="20"/>
          <w:szCs w:val="20"/>
          <w:lang w:eastAsia="en-US"/>
        </w:rPr>
        <w:t xml:space="preserve">Chapter 5 </w:t>
      </w:r>
      <w:r w:rsidR="0097484B" w:rsidRPr="00D67845">
        <w:rPr>
          <w:rFonts w:cs="Arial"/>
          <w:b/>
          <w:kern w:val="22"/>
          <w:sz w:val="20"/>
          <w:szCs w:val="20"/>
          <w:lang w:eastAsia="en-US"/>
        </w:rPr>
        <w:t xml:space="preserve">- </w:t>
      </w:r>
      <w:r w:rsidRPr="00D67845">
        <w:rPr>
          <w:rFonts w:cs="Arial"/>
          <w:b/>
          <w:bCs/>
          <w:kern w:val="22"/>
          <w:sz w:val="20"/>
          <w:szCs w:val="20"/>
          <w:lang w:eastAsia="en-US"/>
        </w:rPr>
        <w:t>Gurkha Recruit English Package</w:t>
      </w:r>
    </w:p>
    <w:p w14:paraId="19DD4362" w14:textId="699179B5" w:rsidR="006B550F" w:rsidRPr="00D67845" w:rsidRDefault="006B550F" w:rsidP="00BE3B7E">
      <w:pPr>
        <w:widowControl/>
        <w:rPr>
          <w:rFonts w:cs="Arial"/>
          <w:b/>
          <w:bCs/>
          <w:kern w:val="22"/>
          <w:sz w:val="20"/>
          <w:szCs w:val="20"/>
          <w:lang w:eastAsia="en-US"/>
        </w:rPr>
      </w:pPr>
    </w:p>
    <w:p w14:paraId="44C1BD53" w14:textId="30835CB3" w:rsidR="00E73C00" w:rsidRPr="00D67845" w:rsidRDefault="0013028E" w:rsidP="00BE3B7E">
      <w:pPr>
        <w:widowControl/>
        <w:rPr>
          <w:rFonts w:cs="Arial"/>
          <w:kern w:val="22"/>
          <w:sz w:val="20"/>
          <w:szCs w:val="20"/>
          <w:lang w:eastAsia="en-US"/>
        </w:rPr>
      </w:pPr>
      <w:r w:rsidRPr="00D67845">
        <w:rPr>
          <w:rFonts w:cs="Arial"/>
          <w:kern w:val="22"/>
          <w:sz w:val="20"/>
          <w:szCs w:val="20"/>
          <w:lang w:eastAsia="en-US"/>
        </w:rPr>
        <w:t>5.1</w:t>
      </w:r>
      <w:r w:rsidRPr="00D67845">
        <w:rPr>
          <w:rFonts w:cs="Arial"/>
          <w:kern w:val="22"/>
          <w:sz w:val="20"/>
          <w:szCs w:val="20"/>
          <w:lang w:eastAsia="en-US"/>
        </w:rPr>
        <w:tab/>
      </w:r>
      <w:r w:rsidR="00E73C00" w:rsidRPr="00D67845">
        <w:rPr>
          <w:rFonts w:cs="Arial"/>
          <w:kern w:val="22"/>
          <w:sz w:val="20"/>
          <w:szCs w:val="20"/>
          <w:lang w:eastAsia="en-US"/>
        </w:rPr>
        <w:t>Recruit English Package at the Infantry Training Centre</w:t>
      </w:r>
    </w:p>
    <w:p w14:paraId="3A880EC0" w14:textId="0A60A931" w:rsidR="00E73C00" w:rsidRPr="00D67845" w:rsidRDefault="00E73C00" w:rsidP="00BE3B7E">
      <w:pPr>
        <w:widowControl/>
        <w:rPr>
          <w:rFonts w:cs="Arial"/>
          <w:kern w:val="22"/>
          <w:sz w:val="20"/>
          <w:szCs w:val="20"/>
          <w:lang w:eastAsia="en-US"/>
        </w:rPr>
      </w:pPr>
      <w:r w:rsidRPr="00D67845">
        <w:rPr>
          <w:rFonts w:cs="Arial"/>
          <w:kern w:val="22"/>
          <w:sz w:val="20"/>
          <w:szCs w:val="20"/>
          <w:lang w:eastAsia="en-US"/>
        </w:rPr>
        <w:t>5.2</w:t>
      </w:r>
      <w:r w:rsidRPr="00D67845">
        <w:rPr>
          <w:rFonts w:cs="Arial"/>
          <w:kern w:val="22"/>
          <w:sz w:val="20"/>
          <w:szCs w:val="20"/>
          <w:lang w:eastAsia="en-US"/>
        </w:rPr>
        <w:tab/>
        <w:t>REP Staff Requirements</w:t>
      </w:r>
    </w:p>
    <w:p w14:paraId="3947609E" w14:textId="49925FEE" w:rsidR="00E73C00" w:rsidRPr="00D67845" w:rsidRDefault="00E73C00" w:rsidP="00BE3B7E">
      <w:pPr>
        <w:widowControl/>
        <w:rPr>
          <w:rFonts w:cs="Arial"/>
          <w:kern w:val="22"/>
          <w:sz w:val="20"/>
          <w:szCs w:val="20"/>
          <w:lang w:eastAsia="en-US"/>
        </w:rPr>
      </w:pPr>
      <w:r w:rsidRPr="00D67845">
        <w:rPr>
          <w:rFonts w:cs="Arial"/>
          <w:kern w:val="22"/>
          <w:sz w:val="20"/>
          <w:szCs w:val="20"/>
          <w:lang w:eastAsia="en-US"/>
        </w:rPr>
        <w:t>5.3</w:t>
      </w:r>
      <w:r w:rsidRPr="00D67845">
        <w:rPr>
          <w:rFonts w:cs="Arial"/>
          <w:kern w:val="22"/>
          <w:sz w:val="20"/>
          <w:szCs w:val="20"/>
          <w:lang w:eastAsia="en-US"/>
        </w:rPr>
        <w:tab/>
        <w:t>REP Course Delivery</w:t>
      </w:r>
    </w:p>
    <w:p w14:paraId="0F76FD0A" w14:textId="29F442BA" w:rsidR="00E73C00" w:rsidRPr="00D67845" w:rsidRDefault="00E73C00" w:rsidP="00BE3B7E">
      <w:pPr>
        <w:widowControl/>
        <w:rPr>
          <w:rFonts w:cs="Arial"/>
          <w:kern w:val="22"/>
          <w:sz w:val="20"/>
          <w:szCs w:val="20"/>
          <w:lang w:eastAsia="en-US"/>
        </w:rPr>
      </w:pPr>
      <w:r w:rsidRPr="00D67845">
        <w:rPr>
          <w:rFonts w:cs="Arial"/>
          <w:kern w:val="22"/>
          <w:sz w:val="20"/>
          <w:szCs w:val="20"/>
          <w:lang w:eastAsia="en-US"/>
        </w:rPr>
        <w:t>5.4</w:t>
      </w:r>
      <w:r w:rsidRPr="00D67845">
        <w:rPr>
          <w:rFonts w:cs="Arial"/>
          <w:kern w:val="22"/>
          <w:sz w:val="20"/>
          <w:szCs w:val="20"/>
          <w:lang w:eastAsia="en-US"/>
        </w:rPr>
        <w:tab/>
        <w:t>REP Course Length</w:t>
      </w:r>
    </w:p>
    <w:p w14:paraId="1AB0943E" w14:textId="3C56A2EE" w:rsidR="00E73C00" w:rsidRPr="00D67845" w:rsidRDefault="00E73C00" w:rsidP="00BE3B7E">
      <w:pPr>
        <w:widowControl/>
        <w:rPr>
          <w:rFonts w:cs="Arial"/>
          <w:kern w:val="22"/>
          <w:sz w:val="20"/>
          <w:szCs w:val="20"/>
          <w:lang w:eastAsia="en-US"/>
        </w:rPr>
      </w:pPr>
      <w:r w:rsidRPr="00D67845">
        <w:rPr>
          <w:rFonts w:cs="Arial"/>
          <w:kern w:val="22"/>
          <w:sz w:val="20"/>
          <w:szCs w:val="20"/>
          <w:lang w:eastAsia="en-US"/>
        </w:rPr>
        <w:t>5.5</w:t>
      </w:r>
      <w:r w:rsidRPr="00D67845">
        <w:rPr>
          <w:rFonts w:cs="Arial"/>
          <w:kern w:val="22"/>
          <w:sz w:val="20"/>
          <w:szCs w:val="20"/>
          <w:lang w:eastAsia="en-US"/>
        </w:rPr>
        <w:tab/>
        <w:t>REP Working Hours</w:t>
      </w:r>
    </w:p>
    <w:p w14:paraId="62B54ECA" w14:textId="76D29286" w:rsidR="00E73C00" w:rsidRPr="00D67845" w:rsidRDefault="00E73C00" w:rsidP="00BE3B7E">
      <w:pPr>
        <w:widowControl/>
        <w:rPr>
          <w:rFonts w:cs="Arial"/>
          <w:kern w:val="22"/>
          <w:sz w:val="20"/>
          <w:szCs w:val="20"/>
          <w:lang w:eastAsia="en-US"/>
        </w:rPr>
      </w:pPr>
      <w:r w:rsidRPr="00D67845">
        <w:rPr>
          <w:rFonts w:cs="Arial"/>
          <w:kern w:val="22"/>
          <w:sz w:val="20"/>
          <w:szCs w:val="20"/>
          <w:lang w:eastAsia="en-US"/>
        </w:rPr>
        <w:t>5.6</w:t>
      </w:r>
      <w:r w:rsidRPr="00D67845">
        <w:rPr>
          <w:rFonts w:cs="Arial"/>
          <w:kern w:val="22"/>
          <w:sz w:val="20"/>
          <w:szCs w:val="20"/>
          <w:lang w:eastAsia="en-US"/>
        </w:rPr>
        <w:tab/>
        <w:t>REP Level of Attainment</w:t>
      </w:r>
    </w:p>
    <w:p w14:paraId="1667E077" w14:textId="77777777" w:rsidR="00E73C00" w:rsidRPr="00D67845" w:rsidRDefault="00E73C00" w:rsidP="00BE3B7E">
      <w:pPr>
        <w:widowControl/>
        <w:rPr>
          <w:rFonts w:cs="Arial"/>
          <w:kern w:val="22"/>
          <w:sz w:val="20"/>
          <w:szCs w:val="20"/>
          <w:lang w:eastAsia="en-US"/>
        </w:rPr>
      </w:pPr>
    </w:p>
    <w:p w14:paraId="2A1AFAD7" w14:textId="26ACE861" w:rsidR="00E73C00" w:rsidRPr="00D67845" w:rsidRDefault="00E73C00" w:rsidP="00E73C00">
      <w:pPr>
        <w:widowControl/>
        <w:overflowPunct w:val="0"/>
        <w:autoSpaceDE w:val="0"/>
        <w:autoSpaceDN w:val="0"/>
        <w:adjustRightInd w:val="0"/>
        <w:textAlignment w:val="baseline"/>
        <w:rPr>
          <w:rFonts w:cs="Arial"/>
          <w:b/>
          <w:bCs/>
          <w:kern w:val="22"/>
          <w:sz w:val="20"/>
          <w:szCs w:val="20"/>
          <w:lang w:eastAsia="en-US"/>
        </w:rPr>
      </w:pPr>
      <w:r w:rsidRPr="00D67845">
        <w:rPr>
          <w:rFonts w:cs="Arial"/>
          <w:b/>
          <w:bCs/>
          <w:kern w:val="22"/>
          <w:sz w:val="20"/>
          <w:szCs w:val="20"/>
          <w:lang w:eastAsia="en-US"/>
        </w:rPr>
        <w:t xml:space="preserve">Chapter 6 </w:t>
      </w:r>
      <w:r w:rsidR="0097484B" w:rsidRPr="00D67845">
        <w:rPr>
          <w:rFonts w:cs="Arial"/>
          <w:b/>
          <w:kern w:val="22"/>
          <w:sz w:val="20"/>
          <w:szCs w:val="20"/>
          <w:lang w:eastAsia="en-US"/>
        </w:rPr>
        <w:t xml:space="preserve">- </w:t>
      </w:r>
      <w:r w:rsidRPr="00D67845">
        <w:rPr>
          <w:rFonts w:cs="Arial"/>
          <w:b/>
          <w:bCs/>
          <w:kern w:val="22"/>
          <w:sz w:val="20"/>
          <w:szCs w:val="20"/>
          <w:lang w:eastAsia="en-US"/>
        </w:rPr>
        <w:t>Functional Skills Maths and English</w:t>
      </w:r>
    </w:p>
    <w:p w14:paraId="6815DA20" w14:textId="77777777" w:rsidR="00E73C00" w:rsidRPr="00D67845" w:rsidRDefault="00E73C00" w:rsidP="00E73C00">
      <w:pPr>
        <w:widowControl/>
        <w:rPr>
          <w:rFonts w:cs="Arial"/>
          <w:b/>
          <w:bCs/>
          <w:kern w:val="22"/>
          <w:sz w:val="20"/>
          <w:szCs w:val="20"/>
          <w:lang w:eastAsia="en-US"/>
        </w:rPr>
      </w:pPr>
    </w:p>
    <w:p w14:paraId="295DFD88" w14:textId="7013D140" w:rsidR="00E73C00" w:rsidRPr="00D67845" w:rsidRDefault="00E73C00" w:rsidP="00E73C00">
      <w:pPr>
        <w:widowControl/>
        <w:rPr>
          <w:rFonts w:cs="Arial"/>
          <w:kern w:val="22"/>
          <w:sz w:val="20"/>
          <w:szCs w:val="20"/>
          <w:lang w:eastAsia="en-US"/>
        </w:rPr>
      </w:pPr>
      <w:r w:rsidRPr="00D67845">
        <w:rPr>
          <w:rFonts w:cs="Arial"/>
          <w:kern w:val="22"/>
          <w:sz w:val="20"/>
          <w:szCs w:val="20"/>
          <w:lang w:eastAsia="en-US"/>
        </w:rPr>
        <w:t>6.1</w:t>
      </w:r>
      <w:r w:rsidRPr="00D67845">
        <w:rPr>
          <w:rFonts w:cs="Arial"/>
          <w:kern w:val="22"/>
          <w:sz w:val="20"/>
          <w:szCs w:val="20"/>
          <w:lang w:eastAsia="en-US"/>
        </w:rPr>
        <w:tab/>
        <w:t>Functional Skills at the Infantry Training Centre</w:t>
      </w:r>
    </w:p>
    <w:p w14:paraId="15D40035" w14:textId="5A5A41C0" w:rsidR="00E73C00" w:rsidRPr="00D67845" w:rsidRDefault="00E73C00" w:rsidP="00E73C00">
      <w:pPr>
        <w:widowControl/>
        <w:rPr>
          <w:rFonts w:cs="Arial"/>
          <w:kern w:val="22"/>
          <w:sz w:val="20"/>
          <w:szCs w:val="20"/>
          <w:lang w:eastAsia="en-US"/>
        </w:rPr>
      </w:pPr>
      <w:r w:rsidRPr="00D67845">
        <w:rPr>
          <w:rFonts w:cs="Arial"/>
          <w:kern w:val="22"/>
          <w:sz w:val="20"/>
          <w:szCs w:val="20"/>
          <w:lang w:eastAsia="en-US"/>
        </w:rPr>
        <w:t>6.2</w:t>
      </w:r>
      <w:r w:rsidRPr="00D67845">
        <w:rPr>
          <w:rFonts w:cs="Arial"/>
          <w:kern w:val="22"/>
          <w:sz w:val="20"/>
          <w:szCs w:val="20"/>
          <w:lang w:eastAsia="en-US"/>
        </w:rPr>
        <w:tab/>
        <w:t>FS Staff Requirements</w:t>
      </w:r>
    </w:p>
    <w:p w14:paraId="0118B4C5" w14:textId="3C793334" w:rsidR="00E73C00" w:rsidRPr="00D67845" w:rsidRDefault="00E73C00" w:rsidP="00E73C00">
      <w:pPr>
        <w:widowControl/>
        <w:rPr>
          <w:rFonts w:cs="Arial"/>
          <w:kern w:val="22"/>
          <w:sz w:val="20"/>
          <w:szCs w:val="20"/>
          <w:lang w:eastAsia="en-US"/>
        </w:rPr>
      </w:pPr>
      <w:r w:rsidRPr="00D67845">
        <w:rPr>
          <w:rFonts w:cs="Arial"/>
          <w:kern w:val="22"/>
          <w:sz w:val="20"/>
          <w:szCs w:val="20"/>
          <w:lang w:eastAsia="en-US"/>
        </w:rPr>
        <w:t>6.3</w:t>
      </w:r>
      <w:r w:rsidRPr="00D67845">
        <w:rPr>
          <w:rFonts w:cs="Arial"/>
          <w:kern w:val="22"/>
          <w:sz w:val="20"/>
          <w:szCs w:val="20"/>
          <w:lang w:eastAsia="en-US"/>
        </w:rPr>
        <w:tab/>
        <w:t>FS Course Delivery</w:t>
      </w:r>
    </w:p>
    <w:p w14:paraId="2BDB8FEE" w14:textId="04D3567B" w:rsidR="00E73C00" w:rsidRPr="00D67845" w:rsidRDefault="00E73C00" w:rsidP="00E73C00">
      <w:pPr>
        <w:widowControl/>
        <w:rPr>
          <w:rFonts w:cs="Arial"/>
          <w:kern w:val="22"/>
          <w:sz w:val="20"/>
          <w:szCs w:val="20"/>
          <w:lang w:eastAsia="en-US"/>
        </w:rPr>
      </w:pPr>
      <w:r w:rsidRPr="00D67845">
        <w:rPr>
          <w:rFonts w:cs="Arial"/>
          <w:kern w:val="22"/>
          <w:sz w:val="20"/>
          <w:szCs w:val="20"/>
          <w:lang w:eastAsia="en-US"/>
        </w:rPr>
        <w:t>6.4</w:t>
      </w:r>
      <w:r w:rsidRPr="00D67845">
        <w:rPr>
          <w:rFonts w:cs="Arial"/>
          <w:kern w:val="22"/>
          <w:sz w:val="20"/>
          <w:szCs w:val="20"/>
          <w:lang w:eastAsia="en-US"/>
        </w:rPr>
        <w:tab/>
        <w:t>FS Course Length</w:t>
      </w:r>
    </w:p>
    <w:p w14:paraId="212D774E" w14:textId="0E2B7E75" w:rsidR="00E73C00" w:rsidRPr="00D67845" w:rsidRDefault="00E73C00" w:rsidP="00E73C00">
      <w:pPr>
        <w:widowControl/>
        <w:rPr>
          <w:rFonts w:cs="Arial"/>
          <w:kern w:val="22"/>
          <w:sz w:val="20"/>
          <w:szCs w:val="20"/>
          <w:lang w:eastAsia="en-US"/>
        </w:rPr>
      </w:pPr>
      <w:r w:rsidRPr="00D67845">
        <w:rPr>
          <w:rFonts w:cs="Arial"/>
          <w:kern w:val="22"/>
          <w:sz w:val="20"/>
          <w:szCs w:val="20"/>
          <w:lang w:eastAsia="en-US"/>
        </w:rPr>
        <w:lastRenderedPageBreak/>
        <w:t>6.5</w:t>
      </w:r>
      <w:r w:rsidRPr="00D67845">
        <w:rPr>
          <w:rFonts w:cs="Arial"/>
          <w:kern w:val="22"/>
          <w:sz w:val="20"/>
          <w:szCs w:val="20"/>
          <w:lang w:eastAsia="en-US"/>
        </w:rPr>
        <w:tab/>
        <w:t>FS Working Hours</w:t>
      </w:r>
    </w:p>
    <w:p w14:paraId="6846A225" w14:textId="33380809" w:rsidR="00E73C00" w:rsidRPr="00D67845" w:rsidRDefault="00E73C00" w:rsidP="00E73C00">
      <w:pPr>
        <w:widowControl/>
        <w:rPr>
          <w:rFonts w:cs="Arial"/>
          <w:kern w:val="22"/>
          <w:sz w:val="20"/>
          <w:szCs w:val="20"/>
          <w:lang w:eastAsia="en-US"/>
        </w:rPr>
      </w:pPr>
      <w:r w:rsidRPr="00D67845">
        <w:rPr>
          <w:rFonts w:cs="Arial"/>
          <w:kern w:val="22"/>
          <w:sz w:val="20"/>
          <w:szCs w:val="20"/>
          <w:lang w:eastAsia="en-US"/>
        </w:rPr>
        <w:t>6.6</w:t>
      </w:r>
      <w:r w:rsidRPr="00D67845">
        <w:rPr>
          <w:rFonts w:cs="Arial"/>
          <w:kern w:val="22"/>
          <w:sz w:val="20"/>
          <w:szCs w:val="20"/>
          <w:lang w:eastAsia="en-US"/>
        </w:rPr>
        <w:tab/>
        <w:t>FS Level of Attainment</w:t>
      </w:r>
    </w:p>
    <w:p w14:paraId="6657129C" w14:textId="3814F0D5" w:rsidR="006B550F" w:rsidRPr="003E605D" w:rsidRDefault="00BE3B7E" w:rsidP="00BE3B7E">
      <w:pPr>
        <w:widowControl/>
        <w:rPr>
          <w:rFonts w:cs="Arial"/>
          <w:kern w:val="22"/>
          <w:sz w:val="20"/>
          <w:szCs w:val="20"/>
          <w:lang w:eastAsia="en-US"/>
        </w:rPr>
      </w:pPr>
      <w:r w:rsidRPr="003E605D">
        <w:rPr>
          <w:rFonts w:cs="Arial"/>
          <w:kern w:val="22"/>
          <w:sz w:val="20"/>
          <w:szCs w:val="20"/>
          <w:lang w:eastAsia="en-US"/>
        </w:rPr>
        <w:br w:type="page"/>
      </w:r>
    </w:p>
    <w:p w14:paraId="4A768D17" w14:textId="77777777" w:rsidR="000D0C7F" w:rsidRPr="003E605D" w:rsidRDefault="000D0C7F" w:rsidP="000D0C7F">
      <w:pPr>
        <w:widowControl/>
        <w:overflowPunct w:val="0"/>
        <w:autoSpaceDE w:val="0"/>
        <w:autoSpaceDN w:val="0"/>
        <w:adjustRightInd w:val="0"/>
        <w:textAlignment w:val="baseline"/>
        <w:rPr>
          <w:rFonts w:cs="Arial"/>
          <w:b/>
          <w:kern w:val="22"/>
          <w:sz w:val="20"/>
          <w:szCs w:val="20"/>
          <w:lang w:eastAsia="en-US"/>
        </w:rPr>
      </w:pPr>
    </w:p>
    <w:p w14:paraId="410F7D1A" w14:textId="77777777" w:rsidR="000D0C7F" w:rsidRPr="003E605D" w:rsidRDefault="000D0C7F" w:rsidP="000D0C7F">
      <w:pPr>
        <w:widowControl/>
        <w:overflowPunct w:val="0"/>
        <w:autoSpaceDE w:val="0"/>
        <w:autoSpaceDN w:val="0"/>
        <w:adjustRightInd w:val="0"/>
        <w:jc w:val="center"/>
        <w:textAlignment w:val="baseline"/>
        <w:rPr>
          <w:rFonts w:cs="Arial"/>
          <w:b/>
          <w:kern w:val="22"/>
          <w:sz w:val="20"/>
          <w:szCs w:val="20"/>
          <w:lang w:eastAsia="en-US"/>
        </w:rPr>
      </w:pPr>
      <w:r w:rsidRPr="003E605D">
        <w:rPr>
          <w:rFonts w:cs="Arial"/>
          <w:b/>
          <w:kern w:val="22"/>
          <w:sz w:val="20"/>
          <w:szCs w:val="20"/>
          <w:lang w:eastAsia="en-US"/>
        </w:rPr>
        <w:t>Chapter 1 – Introduction</w:t>
      </w:r>
    </w:p>
    <w:p w14:paraId="0A3F2ECF" w14:textId="77777777" w:rsidR="000D0C7F" w:rsidRPr="003E605D" w:rsidRDefault="000D0C7F" w:rsidP="000D0C7F">
      <w:pPr>
        <w:widowControl/>
        <w:overflowPunct w:val="0"/>
        <w:autoSpaceDE w:val="0"/>
        <w:autoSpaceDN w:val="0"/>
        <w:adjustRightInd w:val="0"/>
        <w:textAlignment w:val="baseline"/>
        <w:rPr>
          <w:rFonts w:cs="Arial"/>
          <w:b/>
          <w:kern w:val="22"/>
          <w:sz w:val="20"/>
          <w:szCs w:val="20"/>
          <w:lang w:eastAsia="en-US"/>
        </w:rPr>
      </w:pPr>
      <w:r w:rsidRPr="003E605D">
        <w:rPr>
          <w:rFonts w:cs="Arial"/>
          <w:b/>
          <w:kern w:val="22"/>
          <w:sz w:val="20"/>
          <w:szCs w:val="20"/>
          <w:lang w:eastAsia="en-US"/>
        </w:rPr>
        <w:t>1.1 General situation</w:t>
      </w:r>
    </w:p>
    <w:p w14:paraId="34F35EF1" w14:textId="7777777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778E0FAD" w14:textId="3B6112B1"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1.1.1</w:t>
      </w:r>
      <w:r>
        <w:rPr>
          <w:rFonts w:cs="Arial"/>
          <w:kern w:val="22"/>
          <w:sz w:val="20"/>
          <w:szCs w:val="20"/>
          <w:lang w:eastAsia="en-US"/>
        </w:rPr>
        <w:t xml:space="preserve"> </w:t>
      </w:r>
      <w:r w:rsidRPr="003E605D">
        <w:rPr>
          <w:rFonts w:cs="Arial"/>
          <w:kern w:val="22"/>
          <w:sz w:val="20"/>
          <w:szCs w:val="20"/>
          <w:lang w:eastAsia="en-US"/>
        </w:rPr>
        <w:t>The I</w:t>
      </w:r>
      <w:r>
        <w:rPr>
          <w:rFonts w:cs="Arial"/>
          <w:kern w:val="22"/>
          <w:sz w:val="20"/>
          <w:szCs w:val="20"/>
          <w:lang w:eastAsia="en-US"/>
        </w:rPr>
        <w:t>nfantry Training Centre (I</w:t>
      </w:r>
      <w:r w:rsidRPr="003E605D">
        <w:rPr>
          <w:rFonts w:cs="Arial"/>
          <w:kern w:val="22"/>
          <w:sz w:val="20"/>
          <w:szCs w:val="20"/>
          <w:lang w:eastAsia="en-US"/>
        </w:rPr>
        <w:t>TC</w:t>
      </w:r>
      <w:r>
        <w:rPr>
          <w:rFonts w:cs="Arial"/>
          <w:kern w:val="22"/>
          <w:sz w:val="20"/>
          <w:szCs w:val="20"/>
          <w:lang w:eastAsia="en-US"/>
        </w:rPr>
        <w:t>)</w:t>
      </w:r>
      <w:r w:rsidRPr="003E605D">
        <w:rPr>
          <w:rFonts w:cs="Arial"/>
          <w:kern w:val="22"/>
          <w:sz w:val="20"/>
          <w:szCs w:val="20"/>
          <w:lang w:eastAsia="en-US"/>
        </w:rPr>
        <w:t xml:space="preserve"> conducts all Standard Entry (SE) infantry training for soldiers over the age of 17.</w:t>
      </w:r>
      <w:r>
        <w:rPr>
          <w:rFonts w:cs="Arial"/>
          <w:kern w:val="22"/>
          <w:sz w:val="20"/>
          <w:szCs w:val="20"/>
          <w:lang w:eastAsia="en-US"/>
        </w:rPr>
        <w:t xml:space="preserve"> </w:t>
      </w:r>
      <w:r w:rsidRPr="003E605D">
        <w:rPr>
          <w:rFonts w:cs="Arial"/>
          <w:kern w:val="22"/>
          <w:sz w:val="20"/>
          <w:szCs w:val="20"/>
          <w:lang w:eastAsia="en-US"/>
        </w:rPr>
        <w:t>Junior Entry (JE) for those aged 16-17 is conducted at the Army Foundation College and is outside the scope of this SOR.</w:t>
      </w:r>
      <w:r w:rsidR="00170094">
        <w:rPr>
          <w:rFonts w:cs="Arial"/>
          <w:kern w:val="22"/>
          <w:sz w:val="20"/>
          <w:szCs w:val="20"/>
          <w:lang w:eastAsia="en-US"/>
        </w:rPr>
        <w:t xml:space="preserve"> The ITC Learning and Development Wing (LDW) delivers the Recruit English Package (REP) and Entry Level 3 Functional Skills (FS) courses.</w:t>
      </w:r>
    </w:p>
    <w:p w14:paraId="1FFC4EAB" w14:textId="7777777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2D62C279" w14:textId="7B604C09"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1.1.2</w:t>
      </w:r>
      <w:r>
        <w:rPr>
          <w:rFonts w:cs="Arial"/>
          <w:kern w:val="22"/>
          <w:sz w:val="20"/>
          <w:szCs w:val="20"/>
          <w:lang w:eastAsia="en-US"/>
        </w:rPr>
        <w:t xml:space="preserve"> </w:t>
      </w:r>
      <w:r w:rsidRPr="003E605D">
        <w:rPr>
          <w:rFonts w:cs="Arial"/>
          <w:kern w:val="22"/>
          <w:sz w:val="20"/>
          <w:szCs w:val="20"/>
          <w:lang w:eastAsia="en-US"/>
        </w:rPr>
        <w:t xml:space="preserve">The ITC trains in the region of </w:t>
      </w:r>
      <w:r w:rsidR="00170094">
        <w:rPr>
          <w:rFonts w:cs="Arial"/>
          <w:kern w:val="22"/>
          <w:sz w:val="20"/>
          <w:szCs w:val="20"/>
          <w:lang w:eastAsia="en-US"/>
        </w:rPr>
        <w:t>2500</w:t>
      </w:r>
      <w:r w:rsidR="00170094" w:rsidRPr="003E605D">
        <w:rPr>
          <w:rFonts w:cs="Arial"/>
          <w:kern w:val="22"/>
          <w:sz w:val="20"/>
          <w:szCs w:val="20"/>
          <w:lang w:eastAsia="en-US"/>
        </w:rPr>
        <w:t xml:space="preserve"> </w:t>
      </w:r>
      <w:r w:rsidRPr="003E605D">
        <w:rPr>
          <w:rFonts w:cs="Arial"/>
          <w:kern w:val="22"/>
          <w:sz w:val="20"/>
          <w:szCs w:val="20"/>
          <w:lang w:eastAsia="en-US"/>
        </w:rPr>
        <w:t>recruits per year.</w:t>
      </w:r>
      <w:r>
        <w:rPr>
          <w:rFonts w:cs="Arial"/>
          <w:kern w:val="22"/>
          <w:sz w:val="20"/>
          <w:szCs w:val="20"/>
          <w:lang w:eastAsia="en-US"/>
        </w:rPr>
        <w:t xml:space="preserve"> </w:t>
      </w:r>
      <w:r w:rsidRPr="003E605D">
        <w:rPr>
          <w:rFonts w:cs="Arial"/>
          <w:kern w:val="22"/>
          <w:sz w:val="20"/>
          <w:szCs w:val="20"/>
          <w:lang w:eastAsia="en-US"/>
        </w:rPr>
        <w:t>Recruits complete the Combat Infantry Course (CIC); 26-28 weeks of physically and mentally demanding training to take an individual from civilian to trained soldier.</w:t>
      </w:r>
      <w:r>
        <w:rPr>
          <w:rFonts w:cs="Arial"/>
          <w:kern w:val="22"/>
          <w:sz w:val="20"/>
          <w:szCs w:val="20"/>
          <w:lang w:eastAsia="en-US"/>
        </w:rPr>
        <w:t xml:space="preserve"> </w:t>
      </w:r>
      <w:r w:rsidRPr="003E605D">
        <w:rPr>
          <w:rFonts w:cs="Arial"/>
          <w:kern w:val="22"/>
          <w:sz w:val="20"/>
          <w:szCs w:val="20"/>
          <w:lang w:eastAsia="en-US"/>
        </w:rPr>
        <w:t xml:space="preserve">On completion of the course the soldiers will join </w:t>
      </w:r>
      <w:r>
        <w:rPr>
          <w:rFonts w:cs="Arial"/>
          <w:kern w:val="22"/>
          <w:sz w:val="20"/>
          <w:szCs w:val="20"/>
          <w:lang w:eastAsia="en-US"/>
        </w:rPr>
        <w:t>the Field Army</w:t>
      </w:r>
      <w:r w:rsidRPr="003E605D">
        <w:rPr>
          <w:rFonts w:cs="Arial"/>
          <w:kern w:val="22"/>
          <w:sz w:val="20"/>
          <w:szCs w:val="20"/>
          <w:lang w:eastAsia="en-US"/>
        </w:rPr>
        <w:t xml:space="preserve"> and be ready to deploy anywhere in the world.</w:t>
      </w:r>
    </w:p>
    <w:p w14:paraId="40CB7951" w14:textId="7777777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58F9FEB4" w14:textId="763A63DF"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1.1.3</w:t>
      </w:r>
      <w:r>
        <w:rPr>
          <w:rFonts w:cs="Arial"/>
          <w:kern w:val="22"/>
          <w:sz w:val="20"/>
          <w:szCs w:val="20"/>
          <w:lang w:eastAsia="en-US"/>
        </w:rPr>
        <w:t xml:space="preserve"> </w:t>
      </w:r>
      <w:r w:rsidRPr="003E605D">
        <w:rPr>
          <w:rFonts w:cs="Arial"/>
          <w:kern w:val="22"/>
          <w:sz w:val="20"/>
          <w:szCs w:val="20"/>
          <w:lang w:eastAsia="en-US"/>
        </w:rPr>
        <w:t xml:space="preserve">The CIC trains recruits in all the skills they need to be an infantry </w:t>
      </w:r>
      <w:r>
        <w:rPr>
          <w:rFonts w:cs="Arial"/>
          <w:kern w:val="22"/>
          <w:sz w:val="20"/>
          <w:szCs w:val="20"/>
          <w:lang w:eastAsia="en-US"/>
        </w:rPr>
        <w:t xml:space="preserve">soldier </w:t>
      </w:r>
      <w:r w:rsidRPr="003E605D">
        <w:rPr>
          <w:rFonts w:cs="Arial"/>
          <w:kern w:val="22"/>
          <w:sz w:val="20"/>
          <w:szCs w:val="20"/>
          <w:lang w:eastAsia="en-US"/>
        </w:rPr>
        <w:t>including: personal administration, weapons training, fieldcraft, fitness, teamwork and drill.</w:t>
      </w:r>
      <w:r>
        <w:rPr>
          <w:rFonts w:cs="Arial"/>
          <w:kern w:val="22"/>
          <w:sz w:val="20"/>
          <w:szCs w:val="20"/>
          <w:lang w:eastAsia="en-US"/>
        </w:rPr>
        <w:t xml:space="preserve"> </w:t>
      </w:r>
      <w:r w:rsidRPr="003E605D">
        <w:rPr>
          <w:rFonts w:cs="Arial"/>
          <w:kern w:val="22"/>
          <w:sz w:val="20"/>
          <w:szCs w:val="20"/>
          <w:lang w:eastAsia="en-US"/>
        </w:rPr>
        <w:t>In addition</w:t>
      </w:r>
      <w:r w:rsidR="0076481A">
        <w:rPr>
          <w:rFonts w:cs="Arial"/>
          <w:kern w:val="22"/>
          <w:sz w:val="20"/>
          <w:szCs w:val="20"/>
          <w:lang w:eastAsia="en-US"/>
        </w:rPr>
        <w:t>,</w:t>
      </w:r>
      <w:r w:rsidRPr="003E605D">
        <w:rPr>
          <w:rFonts w:cs="Arial"/>
          <w:kern w:val="22"/>
          <w:sz w:val="20"/>
          <w:szCs w:val="20"/>
          <w:lang w:eastAsia="en-US"/>
        </w:rPr>
        <w:t xml:space="preserve"> recruits commence their </w:t>
      </w:r>
      <w:r>
        <w:rPr>
          <w:rFonts w:cs="Arial"/>
          <w:kern w:val="22"/>
          <w:sz w:val="20"/>
          <w:szCs w:val="20"/>
          <w:lang w:eastAsia="en-US"/>
        </w:rPr>
        <w:t xml:space="preserve">Level 2 HM Forces Serviceperson (Public Services) Standards Army Combat Infantry </w:t>
      </w:r>
      <w:r w:rsidRPr="003E605D">
        <w:rPr>
          <w:rFonts w:cs="Arial"/>
          <w:kern w:val="22"/>
          <w:sz w:val="20"/>
          <w:szCs w:val="20"/>
          <w:lang w:eastAsia="en-US"/>
        </w:rPr>
        <w:t xml:space="preserve">Apprenticeship which includes </w:t>
      </w:r>
      <w:r>
        <w:rPr>
          <w:rFonts w:cs="Arial"/>
          <w:kern w:val="22"/>
          <w:sz w:val="20"/>
          <w:szCs w:val="20"/>
          <w:lang w:eastAsia="en-US"/>
        </w:rPr>
        <w:t>Level 1 and</w:t>
      </w:r>
      <w:r w:rsidRPr="003E605D">
        <w:rPr>
          <w:rFonts w:cs="Arial"/>
          <w:kern w:val="22"/>
          <w:sz w:val="20"/>
          <w:szCs w:val="20"/>
          <w:lang w:eastAsia="en-US"/>
        </w:rPr>
        <w:t xml:space="preserve"> Level 2 </w:t>
      </w:r>
      <w:r>
        <w:rPr>
          <w:rFonts w:cs="Arial"/>
          <w:kern w:val="22"/>
          <w:sz w:val="20"/>
          <w:szCs w:val="20"/>
          <w:lang w:eastAsia="en-US"/>
        </w:rPr>
        <w:t>FS qualifications in English and Maths</w:t>
      </w:r>
      <w:r w:rsidRPr="003E605D">
        <w:rPr>
          <w:rFonts w:cs="Arial"/>
          <w:kern w:val="22"/>
          <w:sz w:val="20"/>
          <w:szCs w:val="20"/>
          <w:lang w:eastAsia="en-US"/>
        </w:rPr>
        <w:t>.</w:t>
      </w:r>
    </w:p>
    <w:p w14:paraId="09AD16E9" w14:textId="7777777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5054A21D" w14:textId="0CB46169"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1.1.4</w:t>
      </w:r>
      <w:r>
        <w:rPr>
          <w:rFonts w:cs="Arial"/>
          <w:kern w:val="22"/>
          <w:sz w:val="20"/>
          <w:szCs w:val="20"/>
          <w:lang w:eastAsia="en-US"/>
        </w:rPr>
        <w:t xml:space="preserve"> </w:t>
      </w:r>
      <w:r w:rsidRPr="003E605D">
        <w:rPr>
          <w:rFonts w:cs="Arial"/>
          <w:kern w:val="22"/>
          <w:sz w:val="20"/>
          <w:szCs w:val="20"/>
          <w:lang w:eastAsia="en-US"/>
        </w:rPr>
        <w:t xml:space="preserve">Recruits join the Army via a process of interviews and assessments conducted by </w:t>
      </w:r>
      <w:r>
        <w:rPr>
          <w:rFonts w:cs="Arial"/>
          <w:kern w:val="22"/>
          <w:sz w:val="20"/>
          <w:szCs w:val="20"/>
          <w:lang w:eastAsia="en-US"/>
        </w:rPr>
        <w:t>organisations</w:t>
      </w:r>
      <w:r w:rsidRPr="003E605D">
        <w:rPr>
          <w:rFonts w:cs="Arial"/>
          <w:kern w:val="22"/>
          <w:sz w:val="20"/>
          <w:szCs w:val="20"/>
          <w:lang w:eastAsia="en-US"/>
        </w:rPr>
        <w:t xml:space="preserve"> separate to the ITC.</w:t>
      </w:r>
      <w:r>
        <w:rPr>
          <w:rFonts w:cs="Arial"/>
          <w:kern w:val="22"/>
          <w:sz w:val="20"/>
          <w:szCs w:val="20"/>
          <w:lang w:eastAsia="en-US"/>
        </w:rPr>
        <w:t xml:space="preserve"> </w:t>
      </w:r>
      <w:r w:rsidRPr="003E605D">
        <w:rPr>
          <w:rFonts w:cs="Arial"/>
          <w:kern w:val="22"/>
          <w:sz w:val="20"/>
          <w:szCs w:val="20"/>
          <w:lang w:eastAsia="en-US"/>
        </w:rPr>
        <w:t xml:space="preserve">There are no minimum academic qualifications required to join the infantry, however recruits need to </w:t>
      </w:r>
      <w:r>
        <w:rPr>
          <w:rFonts w:cs="Arial"/>
          <w:kern w:val="22"/>
          <w:sz w:val="20"/>
          <w:szCs w:val="20"/>
          <w:lang w:eastAsia="en-US"/>
        </w:rPr>
        <w:t>demonstrate</w:t>
      </w:r>
      <w:r w:rsidRPr="003E605D">
        <w:rPr>
          <w:rFonts w:cs="Arial"/>
          <w:kern w:val="22"/>
          <w:sz w:val="20"/>
          <w:szCs w:val="20"/>
          <w:lang w:eastAsia="en-US"/>
        </w:rPr>
        <w:t xml:space="preserve"> a minimum standard</w:t>
      </w:r>
      <w:r>
        <w:rPr>
          <w:rFonts w:cs="Arial"/>
          <w:kern w:val="22"/>
          <w:sz w:val="20"/>
          <w:szCs w:val="20"/>
          <w:lang w:eastAsia="en-US"/>
        </w:rPr>
        <w:t xml:space="preserve"> of</w:t>
      </w:r>
      <w:r w:rsidRPr="003E605D">
        <w:rPr>
          <w:rFonts w:cs="Arial"/>
          <w:kern w:val="22"/>
          <w:sz w:val="20"/>
          <w:szCs w:val="20"/>
          <w:lang w:eastAsia="en-US"/>
        </w:rPr>
        <w:t xml:space="preserve"> Entry Level 2 </w:t>
      </w:r>
      <w:r>
        <w:rPr>
          <w:rFonts w:cs="Arial"/>
          <w:kern w:val="22"/>
          <w:sz w:val="20"/>
          <w:szCs w:val="20"/>
          <w:lang w:eastAsia="en-US"/>
        </w:rPr>
        <w:t>(</w:t>
      </w:r>
      <w:r w:rsidRPr="003E605D">
        <w:rPr>
          <w:rFonts w:cs="Arial"/>
          <w:kern w:val="22"/>
          <w:sz w:val="20"/>
          <w:szCs w:val="20"/>
          <w:lang w:eastAsia="en-US"/>
        </w:rPr>
        <w:t xml:space="preserve">EL2) in </w:t>
      </w:r>
      <w:r>
        <w:rPr>
          <w:rFonts w:cs="Arial"/>
          <w:kern w:val="22"/>
          <w:sz w:val="20"/>
          <w:szCs w:val="20"/>
          <w:lang w:eastAsia="en-US"/>
        </w:rPr>
        <w:t xml:space="preserve">FS </w:t>
      </w:r>
      <w:r w:rsidRPr="003E605D">
        <w:rPr>
          <w:rFonts w:cs="Arial"/>
          <w:kern w:val="22"/>
          <w:sz w:val="20"/>
          <w:szCs w:val="20"/>
          <w:lang w:eastAsia="en-US"/>
        </w:rPr>
        <w:t xml:space="preserve">English and </w:t>
      </w:r>
      <w:r>
        <w:rPr>
          <w:rFonts w:cs="Arial"/>
          <w:kern w:val="22"/>
          <w:sz w:val="20"/>
          <w:szCs w:val="20"/>
          <w:lang w:eastAsia="en-US"/>
        </w:rPr>
        <w:t xml:space="preserve">FS </w:t>
      </w:r>
      <w:r w:rsidRPr="003E605D">
        <w:rPr>
          <w:rFonts w:cs="Arial"/>
          <w:kern w:val="22"/>
          <w:sz w:val="20"/>
          <w:szCs w:val="20"/>
          <w:lang w:eastAsia="en-US"/>
        </w:rPr>
        <w:t>Mathematics</w:t>
      </w:r>
      <w:r>
        <w:rPr>
          <w:rFonts w:cs="Arial"/>
          <w:kern w:val="22"/>
          <w:sz w:val="20"/>
          <w:szCs w:val="20"/>
          <w:lang w:eastAsia="en-US"/>
        </w:rPr>
        <w:t>. Non-Gurkha Recruits must also achieve a FS Level 1 standard in their pre-enlistment English Speaking &amp; Listening screening</w:t>
      </w:r>
      <w:r w:rsidRPr="003E605D">
        <w:rPr>
          <w:rFonts w:cs="Arial"/>
          <w:kern w:val="22"/>
          <w:sz w:val="20"/>
          <w:szCs w:val="20"/>
          <w:lang w:eastAsia="en-US"/>
        </w:rPr>
        <w:t xml:space="preserve">. </w:t>
      </w:r>
      <w:r>
        <w:rPr>
          <w:rFonts w:cs="Arial"/>
          <w:kern w:val="22"/>
          <w:sz w:val="20"/>
          <w:szCs w:val="20"/>
          <w:lang w:eastAsia="en-US"/>
        </w:rPr>
        <w:t>Gurkha Recruits must achieve a FS Entry Level 3 standard in their pre-enlistment English Speaking &amp; Listening screening</w:t>
      </w:r>
      <w:r w:rsidRPr="003E605D">
        <w:rPr>
          <w:rFonts w:cs="Arial"/>
          <w:kern w:val="22"/>
          <w:sz w:val="20"/>
          <w:szCs w:val="20"/>
          <w:lang w:eastAsia="en-US"/>
        </w:rPr>
        <w:t>.</w:t>
      </w:r>
    </w:p>
    <w:p w14:paraId="59DC1896" w14:textId="7777777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6BA81B77" w14:textId="475F873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1.1.5</w:t>
      </w:r>
      <w:r>
        <w:rPr>
          <w:rFonts w:cs="Arial"/>
          <w:kern w:val="22"/>
          <w:sz w:val="20"/>
          <w:szCs w:val="20"/>
          <w:lang w:eastAsia="en-US"/>
        </w:rPr>
        <w:t xml:space="preserve"> </w:t>
      </w:r>
      <w:r w:rsidRPr="003E605D">
        <w:rPr>
          <w:rFonts w:cs="Arial"/>
          <w:kern w:val="22"/>
          <w:sz w:val="20"/>
          <w:szCs w:val="20"/>
          <w:lang w:eastAsia="en-US"/>
        </w:rPr>
        <w:t xml:space="preserve">The CIC requires competence </w:t>
      </w:r>
      <w:r>
        <w:rPr>
          <w:rFonts w:cs="Arial"/>
          <w:kern w:val="22"/>
          <w:sz w:val="20"/>
          <w:szCs w:val="20"/>
          <w:lang w:eastAsia="en-US"/>
        </w:rPr>
        <w:t>at</w:t>
      </w:r>
      <w:r w:rsidRPr="003E605D">
        <w:rPr>
          <w:rFonts w:cs="Arial"/>
          <w:kern w:val="22"/>
          <w:sz w:val="20"/>
          <w:szCs w:val="20"/>
          <w:lang w:eastAsia="en-US"/>
        </w:rPr>
        <w:t xml:space="preserve"> FS</w:t>
      </w:r>
      <w:r>
        <w:rPr>
          <w:rFonts w:cs="Arial"/>
          <w:kern w:val="22"/>
          <w:sz w:val="20"/>
          <w:szCs w:val="20"/>
          <w:lang w:eastAsia="en-US"/>
        </w:rPr>
        <w:t xml:space="preserve"> EL3</w:t>
      </w:r>
      <w:r w:rsidRPr="003E605D">
        <w:rPr>
          <w:rFonts w:cs="Arial"/>
          <w:kern w:val="22"/>
          <w:sz w:val="20"/>
          <w:szCs w:val="20"/>
          <w:lang w:eastAsia="en-US"/>
        </w:rPr>
        <w:t xml:space="preserve"> English and Mathematics to allow recruits to </w:t>
      </w:r>
      <w:r>
        <w:rPr>
          <w:rFonts w:cs="Arial"/>
          <w:kern w:val="22"/>
          <w:sz w:val="20"/>
          <w:szCs w:val="20"/>
          <w:lang w:eastAsia="en-US"/>
        </w:rPr>
        <w:t>adequately</w:t>
      </w:r>
      <w:r w:rsidRPr="003E605D">
        <w:rPr>
          <w:rFonts w:cs="Arial"/>
          <w:kern w:val="22"/>
          <w:sz w:val="20"/>
          <w:szCs w:val="20"/>
          <w:lang w:eastAsia="en-US"/>
        </w:rPr>
        <w:t xml:space="preserve"> assimilate training and achieve performance standards.</w:t>
      </w:r>
      <w:r>
        <w:rPr>
          <w:rFonts w:cs="Arial"/>
          <w:kern w:val="22"/>
          <w:sz w:val="20"/>
          <w:szCs w:val="20"/>
          <w:lang w:eastAsia="en-US"/>
        </w:rPr>
        <w:t xml:space="preserve"> </w:t>
      </w:r>
      <w:r w:rsidRPr="003E605D">
        <w:rPr>
          <w:rFonts w:cs="Arial"/>
          <w:kern w:val="22"/>
          <w:sz w:val="20"/>
          <w:szCs w:val="20"/>
          <w:lang w:eastAsia="en-US"/>
        </w:rPr>
        <w:t>There is a core requirement of English and Mathematics functionality in many areas of infantry training including: navigation, marksmanship and signals.</w:t>
      </w:r>
    </w:p>
    <w:p w14:paraId="2B32906E" w14:textId="7777777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4DDB8A87" w14:textId="4E73ED6B"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1.1.6</w:t>
      </w:r>
      <w:r>
        <w:rPr>
          <w:rFonts w:cs="Arial"/>
          <w:kern w:val="22"/>
          <w:sz w:val="20"/>
          <w:szCs w:val="20"/>
          <w:lang w:eastAsia="en-US"/>
        </w:rPr>
        <w:t xml:space="preserve"> </w:t>
      </w:r>
      <w:r w:rsidRPr="003E605D">
        <w:rPr>
          <w:rFonts w:cs="Arial"/>
          <w:kern w:val="22"/>
          <w:sz w:val="20"/>
          <w:szCs w:val="20"/>
          <w:lang w:eastAsia="en-US"/>
        </w:rPr>
        <w:t xml:space="preserve">Although recruits are accepted into the Infantry at </w:t>
      </w:r>
      <w:r>
        <w:rPr>
          <w:rFonts w:cs="Arial"/>
          <w:kern w:val="22"/>
          <w:sz w:val="20"/>
          <w:szCs w:val="20"/>
          <w:lang w:eastAsia="en-US"/>
        </w:rPr>
        <w:t>FS</w:t>
      </w:r>
      <w:r w:rsidRPr="003E605D">
        <w:rPr>
          <w:rFonts w:cs="Arial"/>
          <w:kern w:val="22"/>
          <w:sz w:val="20"/>
          <w:szCs w:val="20"/>
          <w:lang w:eastAsia="en-US"/>
        </w:rPr>
        <w:t xml:space="preserve"> EL2, they are expected to </w:t>
      </w:r>
      <w:r w:rsidR="001E2C1C">
        <w:rPr>
          <w:rFonts w:cs="Arial"/>
          <w:kern w:val="22"/>
          <w:sz w:val="20"/>
          <w:szCs w:val="20"/>
          <w:lang w:eastAsia="en-US"/>
        </w:rPr>
        <w:t>be operating at</w:t>
      </w:r>
      <w:r w:rsidRPr="003E605D">
        <w:rPr>
          <w:rFonts w:cs="Arial"/>
          <w:kern w:val="22"/>
          <w:sz w:val="20"/>
          <w:szCs w:val="20"/>
          <w:lang w:eastAsia="en-US"/>
        </w:rPr>
        <w:t xml:space="preserve"> EL3 b</w:t>
      </w:r>
      <w:r w:rsidR="001E2C1C">
        <w:rPr>
          <w:rFonts w:cs="Arial"/>
          <w:kern w:val="22"/>
          <w:sz w:val="20"/>
          <w:szCs w:val="20"/>
          <w:lang w:eastAsia="en-US"/>
        </w:rPr>
        <w:t>y</w:t>
      </w:r>
      <w:r w:rsidRPr="003E605D">
        <w:rPr>
          <w:rFonts w:cs="Arial"/>
          <w:kern w:val="22"/>
          <w:sz w:val="20"/>
          <w:szCs w:val="20"/>
          <w:lang w:eastAsia="en-US"/>
        </w:rPr>
        <w:t xml:space="preserve"> the end of </w:t>
      </w:r>
      <w:r>
        <w:rPr>
          <w:rFonts w:cs="Arial"/>
          <w:kern w:val="22"/>
          <w:sz w:val="20"/>
          <w:szCs w:val="20"/>
          <w:lang w:eastAsia="en-US"/>
        </w:rPr>
        <w:t>the CIC</w:t>
      </w:r>
      <w:r w:rsidRPr="003E605D">
        <w:rPr>
          <w:rFonts w:cs="Arial"/>
          <w:kern w:val="22"/>
          <w:sz w:val="20"/>
          <w:szCs w:val="20"/>
          <w:lang w:eastAsia="en-US"/>
        </w:rPr>
        <w:t>.</w:t>
      </w:r>
      <w:r>
        <w:rPr>
          <w:rFonts w:cs="Arial"/>
          <w:kern w:val="22"/>
          <w:sz w:val="20"/>
          <w:szCs w:val="20"/>
          <w:lang w:eastAsia="en-US"/>
        </w:rPr>
        <w:t xml:space="preserve"> </w:t>
      </w:r>
      <w:proofErr w:type="gramStart"/>
      <w:r w:rsidR="00E631F8">
        <w:rPr>
          <w:rFonts w:cs="Arial"/>
          <w:kern w:val="22"/>
          <w:sz w:val="20"/>
          <w:szCs w:val="20"/>
          <w:lang w:eastAsia="en-US"/>
        </w:rPr>
        <w:t>T</w:t>
      </w:r>
      <w:r w:rsidRPr="003E605D">
        <w:rPr>
          <w:rFonts w:cs="Arial"/>
          <w:kern w:val="22"/>
          <w:sz w:val="20"/>
          <w:szCs w:val="20"/>
          <w:lang w:eastAsia="en-US"/>
        </w:rPr>
        <w:t>he majority of</w:t>
      </w:r>
      <w:proofErr w:type="gramEnd"/>
      <w:r w:rsidRPr="003E605D">
        <w:rPr>
          <w:rFonts w:cs="Arial"/>
          <w:kern w:val="22"/>
          <w:sz w:val="20"/>
          <w:szCs w:val="20"/>
          <w:lang w:eastAsia="en-US"/>
        </w:rPr>
        <w:t xml:space="preserve"> recruits join having already </w:t>
      </w:r>
      <w:r w:rsidR="001E2C1C">
        <w:rPr>
          <w:rFonts w:cs="Arial"/>
          <w:kern w:val="22"/>
          <w:sz w:val="20"/>
          <w:szCs w:val="20"/>
          <w:lang w:eastAsia="en-US"/>
        </w:rPr>
        <w:t>gained L1+</w:t>
      </w:r>
      <w:r w:rsidRPr="003E605D">
        <w:rPr>
          <w:rFonts w:cs="Arial"/>
          <w:kern w:val="22"/>
          <w:sz w:val="20"/>
          <w:szCs w:val="20"/>
          <w:lang w:eastAsia="en-US"/>
        </w:rPr>
        <w:t xml:space="preserve"> qualification</w:t>
      </w:r>
      <w:r w:rsidR="001E2C1C">
        <w:rPr>
          <w:rFonts w:cs="Arial"/>
          <w:kern w:val="22"/>
          <w:sz w:val="20"/>
          <w:szCs w:val="20"/>
          <w:lang w:eastAsia="en-US"/>
        </w:rPr>
        <w:t>s</w:t>
      </w:r>
      <w:r w:rsidRPr="003E605D">
        <w:rPr>
          <w:rFonts w:cs="Arial"/>
          <w:kern w:val="22"/>
          <w:sz w:val="20"/>
          <w:szCs w:val="20"/>
          <w:lang w:eastAsia="en-US"/>
        </w:rPr>
        <w:t xml:space="preserve"> or </w:t>
      </w:r>
      <w:r w:rsidR="00E631F8">
        <w:rPr>
          <w:rFonts w:cs="Arial"/>
          <w:kern w:val="22"/>
          <w:sz w:val="20"/>
          <w:szCs w:val="20"/>
          <w:lang w:eastAsia="en-US"/>
        </w:rPr>
        <w:t>initially assessed at EL3 or above</w:t>
      </w:r>
      <w:r w:rsidRPr="003E605D">
        <w:rPr>
          <w:rFonts w:cs="Arial"/>
          <w:kern w:val="22"/>
          <w:sz w:val="20"/>
          <w:szCs w:val="20"/>
          <w:lang w:eastAsia="en-US"/>
        </w:rPr>
        <w:t>, a</w:t>
      </w:r>
      <w:r w:rsidR="00E631F8">
        <w:rPr>
          <w:rFonts w:cs="Arial"/>
          <w:kern w:val="22"/>
          <w:sz w:val="20"/>
          <w:szCs w:val="20"/>
          <w:lang w:eastAsia="en-US"/>
        </w:rPr>
        <w:t xml:space="preserve">pproximately </w:t>
      </w:r>
      <w:r w:rsidR="001E2C1C">
        <w:rPr>
          <w:rFonts w:cs="Arial"/>
          <w:kern w:val="22"/>
          <w:sz w:val="20"/>
          <w:szCs w:val="20"/>
          <w:lang w:eastAsia="en-US"/>
        </w:rPr>
        <w:t>10</w:t>
      </w:r>
      <w:r w:rsidR="00E631F8">
        <w:rPr>
          <w:rFonts w:cs="Arial"/>
          <w:kern w:val="22"/>
          <w:sz w:val="20"/>
          <w:szCs w:val="20"/>
          <w:lang w:eastAsia="en-US"/>
        </w:rPr>
        <w:t>%</w:t>
      </w:r>
      <w:r w:rsidRPr="003E605D">
        <w:rPr>
          <w:rFonts w:cs="Arial"/>
          <w:kern w:val="22"/>
          <w:sz w:val="20"/>
          <w:szCs w:val="20"/>
          <w:lang w:eastAsia="en-US"/>
        </w:rPr>
        <w:t xml:space="preserve"> </w:t>
      </w:r>
      <w:r w:rsidR="00E631F8">
        <w:rPr>
          <w:rFonts w:cs="Arial"/>
          <w:kern w:val="22"/>
          <w:sz w:val="20"/>
          <w:szCs w:val="20"/>
          <w:lang w:eastAsia="en-US"/>
        </w:rPr>
        <w:t xml:space="preserve">arrive to ITC </w:t>
      </w:r>
      <w:r>
        <w:rPr>
          <w:rFonts w:cs="Arial"/>
          <w:kern w:val="22"/>
          <w:sz w:val="20"/>
          <w:szCs w:val="20"/>
          <w:lang w:eastAsia="en-US"/>
        </w:rPr>
        <w:t>hav</w:t>
      </w:r>
      <w:r w:rsidR="001E2C1C">
        <w:rPr>
          <w:rFonts w:cs="Arial"/>
          <w:kern w:val="22"/>
          <w:sz w:val="20"/>
          <w:szCs w:val="20"/>
          <w:lang w:eastAsia="en-US"/>
        </w:rPr>
        <w:t>ing</w:t>
      </w:r>
      <w:r>
        <w:rPr>
          <w:rFonts w:cs="Arial"/>
          <w:kern w:val="22"/>
          <w:sz w:val="20"/>
          <w:szCs w:val="20"/>
          <w:lang w:eastAsia="en-US"/>
        </w:rPr>
        <w:t xml:space="preserve"> been </w:t>
      </w:r>
      <w:r w:rsidR="00E631F8">
        <w:rPr>
          <w:rFonts w:cs="Arial"/>
          <w:kern w:val="22"/>
          <w:sz w:val="20"/>
          <w:szCs w:val="20"/>
          <w:lang w:eastAsia="en-US"/>
        </w:rPr>
        <w:t xml:space="preserve">initially </w:t>
      </w:r>
      <w:r w:rsidRPr="003E605D">
        <w:rPr>
          <w:rFonts w:cs="Arial"/>
          <w:kern w:val="22"/>
          <w:sz w:val="20"/>
          <w:szCs w:val="20"/>
          <w:lang w:eastAsia="en-US"/>
        </w:rPr>
        <w:t>assessed at EL2.</w:t>
      </w:r>
    </w:p>
    <w:p w14:paraId="7A5E2A37" w14:textId="7777777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098683A2" w14:textId="3575A62A" w:rsidR="000D0C7F"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1.1.7</w:t>
      </w:r>
      <w:r>
        <w:rPr>
          <w:rFonts w:cs="Arial"/>
          <w:kern w:val="22"/>
          <w:sz w:val="20"/>
          <w:szCs w:val="20"/>
          <w:lang w:eastAsia="en-US"/>
        </w:rPr>
        <w:t xml:space="preserve"> </w:t>
      </w:r>
      <w:r w:rsidRPr="003E605D">
        <w:rPr>
          <w:rFonts w:cs="Arial"/>
          <w:kern w:val="22"/>
          <w:sz w:val="20"/>
          <w:szCs w:val="20"/>
          <w:lang w:eastAsia="en-US"/>
        </w:rPr>
        <w:t>The ITC employs a specialist Functional Skills Development Manager (FSDM) whose purpose is to identify, support and manage those personnel who require additional FS development.</w:t>
      </w:r>
      <w:r>
        <w:rPr>
          <w:rFonts w:cs="Arial"/>
          <w:kern w:val="22"/>
          <w:sz w:val="20"/>
          <w:szCs w:val="20"/>
          <w:lang w:eastAsia="en-US"/>
        </w:rPr>
        <w:t xml:space="preserve"> </w:t>
      </w:r>
      <w:r w:rsidRPr="003E605D">
        <w:rPr>
          <w:rFonts w:cs="Arial"/>
          <w:kern w:val="22"/>
          <w:sz w:val="20"/>
          <w:szCs w:val="20"/>
          <w:lang w:eastAsia="en-US"/>
        </w:rPr>
        <w:t xml:space="preserve">The FSDM also </w:t>
      </w:r>
      <w:r>
        <w:rPr>
          <w:rFonts w:cs="Arial"/>
          <w:kern w:val="22"/>
          <w:sz w:val="20"/>
          <w:szCs w:val="20"/>
          <w:lang w:eastAsia="en-US"/>
        </w:rPr>
        <w:t>monitors</w:t>
      </w:r>
      <w:r w:rsidRPr="003E605D">
        <w:rPr>
          <w:rFonts w:cs="Arial"/>
          <w:kern w:val="22"/>
          <w:sz w:val="20"/>
          <w:szCs w:val="20"/>
          <w:lang w:eastAsia="en-US"/>
        </w:rPr>
        <w:t xml:space="preserve"> any external FS provision and carries out associated Quality Assurance (QA).</w:t>
      </w:r>
    </w:p>
    <w:p w14:paraId="0449DC73" w14:textId="77777777" w:rsidR="00FA0CE8" w:rsidRDefault="00FA0CE8" w:rsidP="000D0C7F">
      <w:pPr>
        <w:widowControl/>
        <w:overflowPunct w:val="0"/>
        <w:autoSpaceDE w:val="0"/>
        <w:autoSpaceDN w:val="0"/>
        <w:adjustRightInd w:val="0"/>
        <w:textAlignment w:val="baseline"/>
        <w:rPr>
          <w:rFonts w:cs="Arial"/>
          <w:kern w:val="22"/>
          <w:sz w:val="20"/>
          <w:szCs w:val="20"/>
          <w:lang w:eastAsia="en-US"/>
        </w:rPr>
        <w:sectPr w:rsidR="00FA0CE8" w:rsidSect="00D76BCE">
          <w:footerReference w:type="default" r:id="rId11"/>
          <w:endnotePr>
            <w:numFmt w:val="decimal"/>
          </w:endnotePr>
          <w:pgSz w:w="11907" w:h="16840" w:code="9"/>
          <w:pgMar w:top="1134" w:right="1134" w:bottom="1134" w:left="1134" w:header="720" w:footer="720" w:gutter="0"/>
          <w:pgNumType w:start="1"/>
          <w:cols w:space="720"/>
        </w:sectPr>
      </w:pPr>
    </w:p>
    <w:p w14:paraId="620D3A95" w14:textId="32EE8AA6"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24598652" w14:textId="3DBF0C73"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b/>
          <w:kern w:val="22"/>
          <w:sz w:val="20"/>
          <w:szCs w:val="20"/>
          <w:lang w:eastAsia="en-US"/>
        </w:rPr>
        <w:t>1.2</w:t>
      </w:r>
      <w:r w:rsidR="00623786">
        <w:rPr>
          <w:rFonts w:cs="Arial"/>
          <w:b/>
          <w:kern w:val="22"/>
          <w:sz w:val="20"/>
          <w:szCs w:val="20"/>
          <w:lang w:eastAsia="en-US"/>
        </w:rPr>
        <w:t xml:space="preserve"> </w:t>
      </w:r>
      <w:r w:rsidRPr="003E605D">
        <w:rPr>
          <w:rFonts w:cs="Arial"/>
          <w:b/>
          <w:kern w:val="22"/>
          <w:sz w:val="20"/>
          <w:szCs w:val="20"/>
          <w:lang w:eastAsia="en-US"/>
        </w:rPr>
        <w:t>Outline requirement</w:t>
      </w:r>
    </w:p>
    <w:p w14:paraId="1982B5E8" w14:textId="7777777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46894F03" w14:textId="66B51534"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1.2.1</w:t>
      </w:r>
      <w:r w:rsidRPr="003E605D">
        <w:rPr>
          <w:rFonts w:cs="Arial"/>
          <w:kern w:val="22"/>
          <w:sz w:val="20"/>
          <w:szCs w:val="20"/>
          <w:lang w:eastAsia="en-US"/>
        </w:rPr>
        <w:tab/>
        <w:t>The full detail of the requirement is set out further in this SOR.</w:t>
      </w:r>
      <w:r>
        <w:rPr>
          <w:rFonts w:cs="Arial"/>
          <w:kern w:val="22"/>
          <w:sz w:val="20"/>
          <w:szCs w:val="20"/>
          <w:lang w:eastAsia="en-US"/>
        </w:rPr>
        <w:t xml:space="preserve"> In outline,</w:t>
      </w:r>
      <w:r w:rsidR="00E631F8">
        <w:rPr>
          <w:rFonts w:cs="Arial"/>
          <w:kern w:val="22"/>
          <w:sz w:val="20"/>
          <w:szCs w:val="20"/>
          <w:lang w:eastAsia="en-US"/>
        </w:rPr>
        <w:t xml:space="preserve"> qualified ESOL teachers are required to deliver FS</w:t>
      </w:r>
      <w:r w:rsidR="00104CBE">
        <w:rPr>
          <w:rFonts w:cs="Arial"/>
          <w:kern w:val="22"/>
          <w:sz w:val="20"/>
          <w:szCs w:val="20"/>
          <w:lang w:eastAsia="en-US"/>
        </w:rPr>
        <w:t xml:space="preserve"> English</w:t>
      </w:r>
      <w:r w:rsidR="00E631F8">
        <w:rPr>
          <w:rFonts w:cs="Arial"/>
          <w:kern w:val="22"/>
          <w:sz w:val="20"/>
          <w:szCs w:val="20"/>
          <w:lang w:eastAsia="en-US"/>
        </w:rPr>
        <w:t xml:space="preserve"> and Cultural Awareness to an annual intake of Gurkha recruits and</w:t>
      </w:r>
      <w:r>
        <w:rPr>
          <w:rFonts w:cs="Arial"/>
          <w:kern w:val="22"/>
          <w:sz w:val="20"/>
          <w:szCs w:val="20"/>
          <w:lang w:eastAsia="en-US"/>
        </w:rPr>
        <w:t xml:space="preserve"> qualified FS teachers are needed to deliver FS Course throughout the year</w:t>
      </w:r>
      <w:r w:rsidR="00E631F8">
        <w:rPr>
          <w:rFonts w:cs="Arial"/>
          <w:kern w:val="22"/>
          <w:sz w:val="20"/>
          <w:szCs w:val="20"/>
          <w:lang w:eastAsia="en-US"/>
        </w:rPr>
        <w:t>.</w:t>
      </w:r>
      <w:r w:rsidR="005C6D3A">
        <w:rPr>
          <w:rFonts w:cs="Arial"/>
          <w:kern w:val="22"/>
          <w:sz w:val="20"/>
          <w:szCs w:val="20"/>
          <w:lang w:eastAsia="en-US"/>
        </w:rPr>
        <w:t xml:space="preserve"> </w:t>
      </w:r>
    </w:p>
    <w:p w14:paraId="1CA8F5BE" w14:textId="7777777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44B52B3A" w14:textId="0767A7F7" w:rsidR="0035439D"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1.2.2</w:t>
      </w:r>
      <w:r w:rsidR="0035439D">
        <w:rPr>
          <w:rFonts w:cs="Arial"/>
          <w:kern w:val="22"/>
          <w:sz w:val="20"/>
          <w:szCs w:val="20"/>
          <w:lang w:eastAsia="en-US"/>
        </w:rPr>
        <w:tab/>
      </w:r>
      <w:r w:rsidRPr="003E605D">
        <w:rPr>
          <w:rFonts w:cs="Arial"/>
          <w:kern w:val="22"/>
          <w:sz w:val="20"/>
          <w:szCs w:val="20"/>
          <w:lang w:eastAsia="en-US"/>
        </w:rPr>
        <w:t xml:space="preserve">The requirement is to </w:t>
      </w:r>
      <w:r>
        <w:rPr>
          <w:rFonts w:cs="Arial"/>
          <w:kern w:val="22"/>
          <w:sz w:val="20"/>
          <w:szCs w:val="20"/>
          <w:lang w:eastAsia="en-US"/>
        </w:rPr>
        <w:t xml:space="preserve">ensure </w:t>
      </w:r>
      <w:r w:rsidR="00C36B17">
        <w:rPr>
          <w:rFonts w:cs="Arial"/>
          <w:kern w:val="22"/>
          <w:sz w:val="20"/>
          <w:szCs w:val="20"/>
          <w:lang w:eastAsia="en-US"/>
        </w:rPr>
        <w:t xml:space="preserve">that prior to finishing the CIC, </w:t>
      </w:r>
      <w:r>
        <w:rPr>
          <w:rFonts w:cs="Arial"/>
          <w:kern w:val="22"/>
          <w:sz w:val="20"/>
          <w:szCs w:val="20"/>
          <w:lang w:eastAsia="en-US"/>
        </w:rPr>
        <w:t xml:space="preserve">all recruits (less </w:t>
      </w:r>
      <w:r w:rsidR="00C36B17">
        <w:rPr>
          <w:rFonts w:cs="Arial"/>
          <w:kern w:val="22"/>
          <w:sz w:val="20"/>
          <w:szCs w:val="20"/>
          <w:lang w:eastAsia="en-US"/>
        </w:rPr>
        <w:t xml:space="preserve">Army </w:t>
      </w:r>
      <w:r>
        <w:rPr>
          <w:rFonts w:cs="Arial"/>
          <w:kern w:val="22"/>
          <w:sz w:val="20"/>
          <w:szCs w:val="20"/>
          <w:lang w:eastAsia="en-US"/>
        </w:rPr>
        <w:t xml:space="preserve">reservists) </w:t>
      </w:r>
      <w:r w:rsidR="00C36B17">
        <w:rPr>
          <w:rFonts w:cs="Arial"/>
          <w:kern w:val="22"/>
          <w:sz w:val="20"/>
          <w:szCs w:val="20"/>
          <w:lang w:eastAsia="en-US"/>
        </w:rPr>
        <w:t xml:space="preserve">are operating at EL3 in both English and Maths; with the additional requirement to ensure that all Gurkha Recruits have demonstrated competency at L1 Speaking and Listening. </w:t>
      </w:r>
    </w:p>
    <w:p w14:paraId="6CC75DF4" w14:textId="77777777" w:rsidR="0035439D" w:rsidRDefault="0035439D" w:rsidP="000D0C7F">
      <w:pPr>
        <w:widowControl/>
        <w:overflowPunct w:val="0"/>
        <w:autoSpaceDE w:val="0"/>
        <w:autoSpaceDN w:val="0"/>
        <w:adjustRightInd w:val="0"/>
        <w:textAlignment w:val="baseline"/>
        <w:rPr>
          <w:rFonts w:cs="Arial"/>
          <w:kern w:val="22"/>
          <w:sz w:val="20"/>
          <w:szCs w:val="20"/>
          <w:lang w:eastAsia="en-US"/>
        </w:rPr>
      </w:pPr>
    </w:p>
    <w:p w14:paraId="249202FB" w14:textId="26CE7E56" w:rsidR="0035439D" w:rsidRDefault="0035439D" w:rsidP="000D0C7F">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1.2.3</w:t>
      </w:r>
      <w:r>
        <w:rPr>
          <w:rFonts w:cs="Arial"/>
          <w:kern w:val="22"/>
          <w:sz w:val="20"/>
          <w:szCs w:val="20"/>
          <w:lang w:eastAsia="en-US"/>
        </w:rPr>
        <w:tab/>
        <w:t>To meet the requirement,</w:t>
      </w:r>
      <w:r w:rsidR="00304298">
        <w:rPr>
          <w:rFonts w:cs="Arial"/>
          <w:kern w:val="22"/>
          <w:sz w:val="20"/>
          <w:szCs w:val="20"/>
          <w:lang w:eastAsia="en-US"/>
        </w:rPr>
        <w:t xml:space="preserve"> all Gurkha recruits will receive support on the REP from the Provider. N</w:t>
      </w:r>
      <w:r>
        <w:rPr>
          <w:rFonts w:cs="Arial"/>
          <w:kern w:val="22"/>
          <w:sz w:val="20"/>
          <w:szCs w:val="20"/>
          <w:lang w:eastAsia="en-US"/>
        </w:rPr>
        <w:t xml:space="preserve">on-Gurkha recruits who </w:t>
      </w:r>
      <w:r w:rsidRPr="003E605D">
        <w:rPr>
          <w:rFonts w:cs="Arial"/>
          <w:kern w:val="22"/>
          <w:sz w:val="20"/>
          <w:szCs w:val="20"/>
          <w:lang w:eastAsia="en-US"/>
        </w:rPr>
        <w:t xml:space="preserve">are </w:t>
      </w:r>
      <w:r>
        <w:rPr>
          <w:rFonts w:cs="Arial"/>
          <w:kern w:val="22"/>
          <w:sz w:val="20"/>
          <w:szCs w:val="20"/>
          <w:lang w:eastAsia="en-US"/>
        </w:rPr>
        <w:t xml:space="preserve">assessed during recruitment to be operating </w:t>
      </w:r>
      <w:r w:rsidRPr="003E605D">
        <w:rPr>
          <w:rFonts w:cs="Arial"/>
          <w:kern w:val="22"/>
          <w:sz w:val="20"/>
          <w:szCs w:val="20"/>
          <w:lang w:eastAsia="en-US"/>
        </w:rPr>
        <w:t xml:space="preserve">at EL2 and cannot prove their qualification at </w:t>
      </w:r>
      <w:r>
        <w:rPr>
          <w:rFonts w:cs="Arial"/>
          <w:kern w:val="22"/>
          <w:sz w:val="20"/>
          <w:szCs w:val="20"/>
          <w:lang w:eastAsia="en-US"/>
        </w:rPr>
        <w:t xml:space="preserve">a least </w:t>
      </w:r>
      <w:r w:rsidRPr="003E605D">
        <w:rPr>
          <w:rFonts w:cs="Arial"/>
          <w:kern w:val="22"/>
          <w:sz w:val="20"/>
          <w:szCs w:val="20"/>
          <w:lang w:eastAsia="en-US"/>
        </w:rPr>
        <w:t>EL3</w:t>
      </w:r>
      <w:r>
        <w:rPr>
          <w:rFonts w:cs="Arial"/>
          <w:kern w:val="22"/>
          <w:sz w:val="20"/>
          <w:szCs w:val="20"/>
          <w:lang w:eastAsia="en-US"/>
        </w:rPr>
        <w:t xml:space="preserve">, will receive </w:t>
      </w:r>
      <w:r w:rsidR="00304298">
        <w:rPr>
          <w:rFonts w:cs="Arial"/>
          <w:kern w:val="22"/>
          <w:sz w:val="20"/>
          <w:szCs w:val="20"/>
          <w:lang w:eastAsia="en-US"/>
        </w:rPr>
        <w:t xml:space="preserve">FS </w:t>
      </w:r>
      <w:r>
        <w:rPr>
          <w:rFonts w:cs="Arial"/>
          <w:kern w:val="22"/>
          <w:sz w:val="20"/>
          <w:szCs w:val="20"/>
          <w:lang w:eastAsia="en-US"/>
        </w:rPr>
        <w:t>support from the Provider</w:t>
      </w:r>
      <w:r w:rsidRPr="003E605D">
        <w:rPr>
          <w:rFonts w:cs="Arial"/>
          <w:kern w:val="22"/>
          <w:sz w:val="20"/>
          <w:szCs w:val="20"/>
          <w:lang w:eastAsia="en-US"/>
        </w:rPr>
        <w:t>.</w:t>
      </w:r>
    </w:p>
    <w:p w14:paraId="449397D2" w14:textId="7777777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769C77B6" w14:textId="0561C2F3" w:rsidR="00040F55" w:rsidRDefault="000D0C7F" w:rsidP="00040F55">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1.2.4</w:t>
      </w:r>
      <w:r w:rsidR="00040F55">
        <w:rPr>
          <w:rFonts w:cs="Arial"/>
          <w:kern w:val="22"/>
          <w:sz w:val="20"/>
          <w:szCs w:val="20"/>
          <w:lang w:eastAsia="en-US"/>
        </w:rPr>
        <w:tab/>
      </w:r>
      <w:r w:rsidRPr="003E605D">
        <w:rPr>
          <w:rFonts w:cs="Arial"/>
          <w:kern w:val="22"/>
          <w:sz w:val="20"/>
          <w:szCs w:val="20"/>
          <w:lang w:eastAsia="en-US"/>
        </w:rPr>
        <w:t>The Provider shall own, develop, and deliver an appropriate Mathematics</w:t>
      </w:r>
      <w:r w:rsidR="0035439D">
        <w:rPr>
          <w:rFonts w:cs="Arial"/>
          <w:kern w:val="22"/>
          <w:sz w:val="20"/>
          <w:szCs w:val="20"/>
          <w:lang w:eastAsia="en-US"/>
        </w:rPr>
        <w:t xml:space="preserve">, </w:t>
      </w:r>
      <w:r w:rsidRPr="003E605D">
        <w:rPr>
          <w:rFonts w:cs="Arial"/>
          <w:kern w:val="22"/>
          <w:sz w:val="20"/>
          <w:szCs w:val="20"/>
          <w:lang w:eastAsia="en-US"/>
        </w:rPr>
        <w:t>English</w:t>
      </w:r>
      <w:r w:rsidR="0035439D">
        <w:rPr>
          <w:rFonts w:cs="Arial"/>
          <w:kern w:val="22"/>
          <w:sz w:val="20"/>
          <w:szCs w:val="20"/>
          <w:lang w:eastAsia="en-US"/>
        </w:rPr>
        <w:t>, ESOL and Cultural Awareness</w:t>
      </w:r>
      <w:r w:rsidRPr="003E605D">
        <w:rPr>
          <w:rFonts w:cs="Arial"/>
          <w:kern w:val="22"/>
          <w:sz w:val="20"/>
          <w:szCs w:val="20"/>
          <w:lang w:eastAsia="en-US"/>
        </w:rPr>
        <w:t xml:space="preserve"> syllabus</w:t>
      </w:r>
      <w:r w:rsidR="0035439D">
        <w:rPr>
          <w:rFonts w:cs="Arial"/>
          <w:kern w:val="22"/>
          <w:sz w:val="20"/>
          <w:szCs w:val="20"/>
          <w:lang w:eastAsia="en-US"/>
        </w:rPr>
        <w:t xml:space="preserve">. The </w:t>
      </w:r>
      <w:r w:rsidR="005C6D3A">
        <w:rPr>
          <w:rFonts w:cs="Arial"/>
          <w:kern w:val="22"/>
          <w:sz w:val="20"/>
          <w:szCs w:val="20"/>
          <w:lang w:eastAsia="en-US"/>
        </w:rPr>
        <w:t>P</w:t>
      </w:r>
      <w:r w:rsidR="0035439D">
        <w:rPr>
          <w:rFonts w:cs="Arial"/>
          <w:kern w:val="22"/>
          <w:sz w:val="20"/>
          <w:szCs w:val="20"/>
          <w:lang w:eastAsia="en-US"/>
        </w:rPr>
        <w:t>rovider will work</w:t>
      </w:r>
      <w:r w:rsidRPr="003E605D">
        <w:rPr>
          <w:rFonts w:cs="Arial"/>
          <w:kern w:val="22"/>
          <w:sz w:val="20"/>
          <w:szCs w:val="20"/>
          <w:lang w:eastAsia="en-US"/>
        </w:rPr>
        <w:t xml:space="preserve"> with the </w:t>
      </w:r>
      <w:r w:rsidR="00304298">
        <w:rPr>
          <w:rFonts w:cs="Arial"/>
          <w:kern w:val="22"/>
          <w:sz w:val="20"/>
          <w:szCs w:val="20"/>
          <w:lang w:eastAsia="en-US"/>
        </w:rPr>
        <w:t>O</w:t>
      </w:r>
      <w:r w:rsidR="005C6D3A">
        <w:rPr>
          <w:rFonts w:cs="Arial"/>
          <w:kern w:val="22"/>
          <w:sz w:val="20"/>
          <w:szCs w:val="20"/>
          <w:lang w:eastAsia="en-US"/>
        </w:rPr>
        <w:t xml:space="preserve">fficer </w:t>
      </w:r>
      <w:r w:rsidR="00304298">
        <w:rPr>
          <w:rFonts w:cs="Arial"/>
          <w:kern w:val="22"/>
          <w:sz w:val="20"/>
          <w:szCs w:val="20"/>
          <w:lang w:eastAsia="en-US"/>
        </w:rPr>
        <w:t>i</w:t>
      </w:r>
      <w:r w:rsidR="005C6D3A">
        <w:rPr>
          <w:rFonts w:cs="Arial"/>
          <w:kern w:val="22"/>
          <w:sz w:val="20"/>
          <w:szCs w:val="20"/>
          <w:lang w:eastAsia="en-US"/>
        </w:rPr>
        <w:t xml:space="preserve">n </w:t>
      </w:r>
      <w:r w:rsidR="00304298">
        <w:rPr>
          <w:rFonts w:cs="Arial"/>
          <w:kern w:val="22"/>
          <w:sz w:val="20"/>
          <w:szCs w:val="20"/>
          <w:lang w:eastAsia="en-US"/>
        </w:rPr>
        <w:t>C</w:t>
      </w:r>
      <w:r w:rsidR="005C6D3A">
        <w:rPr>
          <w:rFonts w:cs="Arial"/>
          <w:kern w:val="22"/>
          <w:sz w:val="20"/>
          <w:szCs w:val="20"/>
          <w:lang w:eastAsia="en-US"/>
        </w:rPr>
        <w:t>harge English Language Wing</w:t>
      </w:r>
      <w:r w:rsidR="00304298">
        <w:rPr>
          <w:rFonts w:cs="Arial"/>
          <w:kern w:val="22"/>
          <w:sz w:val="20"/>
          <w:szCs w:val="20"/>
          <w:lang w:eastAsia="en-US"/>
        </w:rPr>
        <w:t xml:space="preserve"> </w:t>
      </w:r>
      <w:r w:rsidR="005C6D3A">
        <w:rPr>
          <w:rFonts w:cs="Arial"/>
          <w:kern w:val="22"/>
          <w:sz w:val="20"/>
          <w:szCs w:val="20"/>
          <w:lang w:eastAsia="en-US"/>
        </w:rPr>
        <w:t>(</w:t>
      </w:r>
      <w:proofErr w:type="spellStart"/>
      <w:r w:rsidR="005C6D3A">
        <w:rPr>
          <w:rFonts w:cs="Arial"/>
          <w:kern w:val="22"/>
          <w:sz w:val="20"/>
          <w:szCs w:val="20"/>
          <w:lang w:eastAsia="en-US"/>
        </w:rPr>
        <w:t>OiC</w:t>
      </w:r>
      <w:proofErr w:type="spellEnd"/>
      <w:r w:rsidR="005C6D3A">
        <w:rPr>
          <w:rFonts w:cs="Arial"/>
          <w:kern w:val="22"/>
          <w:sz w:val="20"/>
          <w:szCs w:val="20"/>
          <w:lang w:eastAsia="en-US"/>
        </w:rPr>
        <w:t xml:space="preserve"> </w:t>
      </w:r>
      <w:r w:rsidR="00304298">
        <w:rPr>
          <w:rFonts w:cs="Arial"/>
          <w:kern w:val="22"/>
          <w:sz w:val="20"/>
          <w:szCs w:val="20"/>
          <w:lang w:eastAsia="en-US"/>
        </w:rPr>
        <w:t>ELW</w:t>
      </w:r>
      <w:r w:rsidR="005C6D3A">
        <w:rPr>
          <w:rFonts w:cs="Arial"/>
          <w:kern w:val="22"/>
          <w:sz w:val="20"/>
          <w:szCs w:val="20"/>
          <w:lang w:eastAsia="en-US"/>
        </w:rPr>
        <w:t>)</w:t>
      </w:r>
      <w:r w:rsidR="00304298">
        <w:rPr>
          <w:rFonts w:cs="Arial"/>
          <w:kern w:val="22"/>
          <w:sz w:val="20"/>
          <w:szCs w:val="20"/>
          <w:lang w:eastAsia="en-US"/>
        </w:rPr>
        <w:t xml:space="preserve"> and the F</w:t>
      </w:r>
      <w:r w:rsidRPr="003E605D">
        <w:rPr>
          <w:rFonts w:cs="Arial"/>
          <w:kern w:val="22"/>
          <w:sz w:val="20"/>
          <w:szCs w:val="20"/>
          <w:lang w:eastAsia="en-US"/>
        </w:rPr>
        <w:t>SDM</w:t>
      </w:r>
      <w:r w:rsidR="0035439D">
        <w:rPr>
          <w:rFonts w:cs="Arial"/>
          <w:kern w:val="22"/>
          <w:sz w:val="20"/>
          <w:szCs w:val="20"/>
          <w:lang w:eastAsia="en-US"/>
        </w:rPr>
        <w:t xml:space="preserve"> </w:t>
      </w:r>
      <w:r w:rsidRPr="003E605D">
        <w:rPr>
          <w:rFonts w:cs="Arial"/>
          <w:kern w:val="22"/>
          <w:sz w:val="20"/>
          <w:szCs w:val="20"/>
          <w:lang w:eastAsia="en-US"/>
        </w:rPr>
        <w:t xml:space="preserve">to meet the needs of the learners in order to achieve </w:t>
      </w:r>
      <w:r w:rsidR="0035439D">
        <w:rPr>
          <w:rFonts w:cs="Arial"/>
          <w:kern w:val="22"/>
          <w:sz w:val="20"/>
          <w:szCs w:val="20"/>
          <w:lang w:eastAsia="en-US"/>
        </w:rPr>
        <w:t>competency</w:t>
      </w:r>
      <w:r w:rsidRPr="003E605D">
        <w:rPr>
          <w:rFonts w:cs="Arial"/>
          <w:kern w:val="22"/>
          <w:sz w:val="20"/>
          <w:szCs w:val="20"/>
          <w:lang w:eastAsia="en-US"/>
        </w:rPr>
        <w:t xml:space="preserve"> in </w:t>
      </w:r>
      <w:r w:rsidR="0035439D">
        <w:rPr>
          <w:rFonts w:cs="Arial"/>
          <w:kern w:val="22"/>
          <w:sz w:val="20"/>
          <w:szCs w:val="20"/>
          <w:lang w:eastAsia="en-US"/>
        </w:rPr>
        <w:t xml:space="preserve">all the required </w:t>
      </w:r>
      <w:r w:rsidRPr="003E605D">
        <w:rPr>
          <w:rFonts w:cs="Arial"/>
          <w:kern w:val="22"/>
          <w:sz w:val="20"/>
          <w:szCs w:val="20"/>
          <w:lang w:eastAsia="en-US"/>
        </w:rPr>
        <w:t>subjects.</w:t>
      </w:r>
      <w:r w:rsidR="00451DE6">
        <w:rPr>
          <w:rFonts w:cs="Arial"/>
          <w:kern w:val="22"/>
          <w:sz w:val="20"/>
          <w:szCs w:val="20"/>
          <w:lang w:eastAsia="en-US"/>
        </w:rPr>
        <w:t xml:space="preserve"> </w:t>
      </w:r>
    </w:p>
    <w:p w14:paraId="61CD0D5C" w14:textId="77777777" w:rsidR="00040F55" w:rsidRDefault="00040F55" w:rsidP="00040F55">
      <w:pPr>
        <w:widowControl/>
        <w:overflowPunct w:val="0"/>
        <w:autoSpaceDE w:val="0"/>
        <w:autoSpaceDN w:val="0"/>
        <w:adjustRightInd w:val="0"/>
        <w:textAlignment w:val="baseline"/>
        <w:rPr>
          <w:rFonts w:cs="Arial"/>
          <w:kern w:val="22"/>
          <w:sz w:val="20"/>
          <w:szCs w:val="20"/>
          <w:lang w:eastAsia="en-US"/>
        </w:rPr>
      </w:pPr>
    </w:p>
    <w:p w14:paraId="38036FC8" w14:textId="09A39EA9" w:rsidR="00040F55" w:rsidRPr="003E605D" w:rsidRDefault="00040F55" w:rsidP="00040F55">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1.2.5</w:t>
      </w:r>
      <w:r>
        <w:rPr>
          <w:rFonts w:cs="Arial"/>
          <w:kern w:val="22"/>
          <w:sz w:val="20"/>
          <w:szCs w:val="20"/>
          <w:lang w:eastAsia="en-US"/>
        </w:rPr>
        <w:tab/>
      </w:r>
      <w:r w:rsidRPr="003E605D">
        <w:rPr>
          <w:rFonts w:cs="Arial"/>
          <w:kern w:val="22"/>
          <w:sz w:val="20"/>
          <w:szCs w:val="20"/>
          <w:lang w:eastAsia="en-US"/>
        </w:rPr>
        <w:t>The Provider shall, at every available opportunity, deliver a curriculum that is contextualised to military service.</w:t>
      </w:r>
      <w:r>
        <w:rPr>
          <w:rFonts w:cs="Arial"/>
          <w:kern w:val="22"/>
          <w:sz w:val="20"/>
          <w:szCs w:val="20"/>
          <w:lang w:eastAsia="en-US"/>
        </w:rPr>
        <w:t xml:space="preserve"> </w:t>
      </w:r>
      <w:r w:rsidRPr="003E605D">
        <w:rPr>
          <w:rFonts w:cs="Arial"/>
          <w:kern w:val="22"/>
          <w:sz w:val="20"/>
          <w:szCs w:val="20"/>
          <w:lang w:eastAsia="en-US"/>
        </w:rPr>
        <w:t>The Authority will provide Subject Matter Expert (SME) support to review and provide feedback on contextualised resources.</w:t>
      </w:r>
    </w:p>
    <w:p w14:paraId="03E5517C" w14:textId="033A7A5B" w:rsidR="000D0C7F" w:rsidRDefault="000D0C7F" w:rsidP="000D0C7F">
      <w:pPr>
        <w:widowControl/>
        <w:overflowPunct w:val="0"/>
        <w:autoSpaceDE w:val="0"/>
        <w:autoSpaceDN w:val="0"/>
        <w:adjustRightInd w:val="0"/>
        <w:textAlignment w:val="baseline"/>
        <w:rPr>
          <w:rFonts w:cs="Arial"/>
          <w:kern w:val="22"/>
          <w:sz w:val="20"/>
          <w:szCs w:val="20"/>
          <w:lang w:eastAsia="en-US"/>
        </w:rPr>
      </w:pPr>
    </w:p>
    <w:p w14:paraId="1960CB34" w14:textId="2EB3982B" w:rsidR="005C6D3A" w:rsidRPr="005C6D3A" w:rsidRDefault="005C6D3A" w:rsidP="005C6D3A">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1.2.6</w:t>
      </w:r>
      <w:r>
        <w:rPr>
          <w:rFonts w:cs="Arial"/>
          <w:kern w:val="22"/>
          <w:sz w:val="20"/>
          <w:szCs w:val="20"/>
          <w:lang w:eastAsia="en-US"/>
        </w:rPr>
        <w:tab/>
      </w:r>
      <w:r w:rsidRPr="005C6D3A">
        <w:rPr>
          <w:rFonts w:cs="Arial"/>
          <w:kern w:val="22"/>
          <w:sz w:val="20"/>
          <w:szCs w:val="20"/>
          <w:lang w:eastAsia="en-US"/>
        </w:rPr>
        <w:t xml:space="preserve">The Authority requires the Provider to provide a </w:t>
      </w:r>
      <w:proofErr w:type="gramStart"/>
      <w:r w:rsidRPr="005C6D3A">
        <w:rPr>
          <w:rFonts w:cs="Arial"/>
          <w:kern w:val="22"/>
          <w:sz w:val="20"/>
          <w:szCs w:val="20"/>
          <w:lang w:eastAsia="en-US"/>
        </w:rPr>
        <w:t>sufficient</w:t>
      </w:r>
      <w:proofErr w:type="gramEnd"/>
      <w:r w:rsidRPr="005C6D3A">
        <w:rPr>
          <w:rFonts w:cs="Arial"/>
          <w:kern w:val="22"/>
          <w:sz w:val="20"/>
          <w:szCs w:val="20"/>
          <w:lang w:eastAsia="en-US"/>
        </w:rPr>
        <w:t xml:space="preserve"> level of resource throughout the duration of the Army requirement to teach in order to consistently deliver a quality service.</w:t>
      </w:r>
    </w:p>
    <w:p w14:paraId="7574B56B" w14:textId="77777777" w:rsidR="005C6D3A" w:rsidRPr="003E605D" w:rsidRDefault="005C6D3A" w:rsidP="000D0C7F">
      <w:pPr>
        <w:widowControl/>
        <w:overflowPunct w:val="0"/>
        <w:autoSpaceDE w:val="0"/>
        <w:autoSpaceDN w:val="0"/>
        <w:adjustRightInd w:val="0"/>
        <w:textAlignment w:val="baseline"/>
        <w:rPr>
          <w:rFonts w:cs="Arial"/>
          <w:kern w:val="22"/>
          <w:sz w:val="20"/>
          <w:szCs w:val="20"/>
          <w:lang w:eastAsia="en-US"/>
        </w:rPr>
      </w:pPr>
    </w:p>
    <w:p w14:paraId="38E22126" w14:textId="0914B8D3" w:rsidR="00941560"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1.2.</w:t>
      </w:r>
      <w:r w:rsidR="005C6D3A">
        <w:rPr>
          <w:rFonts w:cs="Arial"/>
          <w:kern w:val="22"/>
          <w:sz w:val="20"/>
          <w:szCs w:val="20"/>
          <w:lang w:eastAsia="en-US"/>
        </w:rPr>
        <w:t>7</w:t>
      </w:r>
      <w:r w:rsidRPr="003E605D">
        <w:rPr>
          <w:rFonts w:cs="Arial"/>
          <w:kern w:val="22"/>
          <w:sz w:val="20"/>
          <w:szCs w:val="20"/>
          <w:lang w:eastAsia="en-US"/>
        </w:rPr>
        <w:tab/>
        <w:t>Provision shall</w:t>
      </w:r>
      <w:r>
        <w:rPr>
          <w:rFonts w:cs="Arial"/>
          <w:kern w:val="22"/>
          <w:sz w:val="20"/>
          <w:szCs w:val="20"/>
          <w:lang w:eastAsia="en-US"/>
        </w:rPr>
        <w:t xml:space="preserve"> </w:t>
      </w:r>
      <w:r w:rsidRPr="003E605D">
        <w:rPr>
          <w:rFonts w:cs="Arial"/>
          <w:kern w:val="22"/>
          <w:sz w:val="20"/>
          <w:szCs w:val="20"/>
          <w:lang w:eastAsia="en-US"/>
        </w:rPr>
        <w:t xml:space="preserve">be inclusive for all educational abilities, including </w:t>
      </w:r>
      <w:r w:rsidR="005B6A5C">
        <w:rPr>
          <w:rFonts w:cs="Arial"/>
          <w:kern w:val="22"/>
          <w:sz w:val="20"/>
          <w:szCs w:val="20"/>
          <w:lang w:eastAsia="en-US"/>
        </w:rPr>
        <w:t xml:space="preserve">Special Educational Needs (SEN) -referred to as </w:t>
      </w:r>
      <w:r w:rsidR="00941560">
        <w:rPr>
          <w:rFonts w:cs="Arial"/>
          <w:kern w:val="22"/>
          <w:sz w:val="20"/>
          <w:szCs w:val="20"/>
          <w:lang w:eastAsia="en-US"/>
        </w:rPr>
        <w:t xml:space="preserve">Specific Learning </w:t>
      </w:r>
      <w:r w:rsidR="00240BB7">
        <w:rPr>
          <w:rFonts w:cs="Arial"/>
          <w:kern w:val="22"/>
          <w:sz w:val="20"/>
          <w:szCs w:val="20"/>
          <w:lang w:eastAsia="en-US"/>
        </w:rPr>
        <w:t>Difficulties</w:t>
      </w:r>
      <w:r w:rsidRPr="003E605D">
        <w:rPr>
          <w:rFonts w:cs="Arial"/>
          <w:kern w:val="22"/>
          <w:sz w:val="20"/>
          <w:szCs w:val="20"/>
          <w:lang w:eastAsia="en-US"/>
        </w:rPr>
        <w:t xml:space="preserve"> (</w:t>
      </w:r>
      <w:proofErr w:type="spellStart"/>
      <w:r w:rsidRPr="003E605D">
        <w:rPr>
          <w:rFonts w:cs="Arial"/>
          <w:kern w:val="22"/>
          <w:sz w:val="20"/>
          <w:szCs w:val="20"/>
          <w:lang w:eastAsia="en-US"/>
        </w:rPr>
        <w:t>S</w:t>
      </w:r>
      <w:r w:rsidR="00941560">
        <w:rPr>
          <w:rFonts w:cs="Arial"/>
          <w:kern w:val="22"/>
          <w:sz w:val="20"/>
          <w:szCs w:val="20"/>
          <w:lang w:eastAsia="en-US"/>
        </w:rPr>
        <w:t>pLD</w:t>
      </w:r>
      <w:proofErr w:type="spellEnd"/>
      <w:r w:rsidRPr="003E605D">
        <w:rPr>
          <w:rFonts w:cs="Arial"/>
          <w:kern w:val="22"/>
          <w:sz w:val="20"/>
          <w:szCs w:val="20"/>
          <w:lang w:eastAsia="en-US"/>
        </w:rPr>
        <w:t>)</w:t>
      </w:r>
      <w:r w:rsidR="005B6A5C">
        <w:rPr>
          <w:rFonts w:cs="Arial"/>
          <w:kern w:val="22"/>
          <w:sz w:val="20"/>
          <w:szCs w:val="20"/>
          <w:lang w:eastAsia="en-US"/>
        </w:rPr>
        <w:t xml:space="preserve"> within the Army.</w:t>
      </w:r>
    </w:p>
    <w:p w14:paraId="66AB5478" w14:textId="77777777" w:rsidR="000D0C7F" w:rsidRPr="003E605D" w:rsidRDefault="000D0C7F" w:rsidP="0091043B">
      <w:pPr>
        <w:widowControl/>
        <w:overflowPunct w:val="0"/>
        <w:autoSpaceDE w:val="0"/>
        <w:autoSpaceDN w:val="0"/>
        <w:adjustRightInd w:val="0"/>
        <w:textAlignment w:val="baseline"/>
        <w:rPr>
          <w:rFonts w:cs="Arial"/>
          <w:kern w:val="22"/>
          <w:sz w:val="20"/>
          <w:szCs w:val="20"/>
          <w:lang w:eastAsia="en-US"/>
        </w:rPr>
      </w:pPr>
    </w:p>
    <w:p w14:paraId="55D4651F" w14:textId="7920E3C7" w:rsidR="000D0C7F"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1.2.</w:t>
      </w:r>
      <w:r w:rsidR="005C6D3A">
        <w:rPr>
          <w:rFonts w:cs="Arial"/>
          <w:kern w:val="22"/>
          <w:sz w:val="20"/>
          <w:szCs w:val="20"/>
          <w:lang w:eastAsia="en-US"/>
        </w:rPr>
        <w:t>8</w:t>
      </w:r>
      <w:r w:rsidRPr="003E605D">
        <w:rPr>
          <w:rFonts w:cs="Arial"/>
          <w:kern w:val="22"/>
          <w:sz w:val="20"/>
          <w:szCs w:val="20"/>
          <w:lang w:eastAsia="en-US"/>
        </w:rPr>
        <w:tab/>
        <w:t xml:space="preserve">Provision shall be flexible to support varying numbers of </w:t>
      </w:r>
      <w:r w:rsidR="001F4B9A">
        <w:rPr>
          <w:rFonts w:cs="Arial"/>
          <w:kern w:val="22"/>
          <w:sz w:val="20"/>
          <w:szCs w:val="20"/>
          <w:lang w:eastAsia="en-US"/>
        </w:rPr>
        <w:t>learners</w:t>
      </w:r>
      <w:r w:rsidRPr="003E605D">
        <w:rPr>
          <w:rFonts w:cs="Arial"/>
          <w:kern w:val="22"/>
          <w:sz w:val="20"/>
          <w:szCs w:val="20"/>
          <w:lang w:eastAsia="en-US"/>
        </w:rPr>
        <w:t xml:space="preserve"> according to the educational standards of those joining the ITC</w:t>
      </w:r>
      <w:r w:rsidR="0035439D">
        <w:rPr>
          <w:rFonts w:cs="Arial"/>
          <w:kern w:val="22"/>
          <w:sz w:val="20"/>
          <w:szCs w:val="20"/>
          <w:lang w:eastAsia="en-US"/>
        </w:rPr>
        <w:t xml:space="preserve">. </w:t>
      </w:r>
    </w:p>
    <w:p w14:paraId="6CACF218" w14:textId="41D06AF2" w:rsidR="005C6D3A" w:rsidRDefault="005C6D3A" w:rsidP="000D0C7F">
      <w:pPr>
        <w:widowControl/>
        <w:overflowPunct w:val="0"/>
        <w:autoSpaceDE w:val="0"/>
        <w:autoSpaceDN w:val="0"/>
        <w:adjustRightInd w:val="0"/>
        <w:textAlignment w:val="baseline"/>
        <w:rPr>
          <w:rFonts w:cs="Arial"/>
          <w:kern w:val="22"/>
          <w:sz w:val="20"/>
          <w:szCs w:val="20"/>
          <w:lang w:eastAsia="en-US"/>
        </w:rPr>
      </w:pPr>
    </w:p>
    <w:p w14:paraId="73A392DD" w14:textId="7E466D57" w:rsidR="005C6D3A" w:rsidRPr="003E605D" w:rsidRDefault="005C6D3A" w:rsidP="000D0C7F">
      <w:pPr>
        <w:widowControl/>
        <w:overflowPunct w:val="0"/>
        <w:autoSpaceDE w:val="0"/>
        <w:autoSpaceDN w:val="0"/>
        <w:adjustRightInd w:val="0"/>
        <w:textAlignment w:val="baseline"/>
        <w:rPr>
          <w:rFonts w:cs="Arial"/>
          <w:kern w:val="22"/>
          <w:sz w:val="20"/>
          <w:szCs w:val="20"/>
          <w:lang w:eastAsia="en-US"/>
        </w:rPr>
      </w:pPr>
      <w:r w:rsidRPr="005C6D3A">
        <w:rPr>
          <w:rFonts w:cs="Arial"/>
          <w:kern w:val="22"/>
          <w:sz w:val="20"/>
          <w:szCs w:val="20"/>
          <w:lang w:eastAsia="en-US"/>
        </w:rPr>
        <w:t>1.2.9</w:t>
      </w:r>
      <w:r w:rsidRPr="005C6D3A">
        <w:rPr>
          <w:rFonts w:cs="Arial"/>
          <w:kern w:val="22"/>
          <w:sz w:val="20"/>
          <w:szCs w:val="20"/>
          <w:lang w:eastAsia="en-US"/>
        </w:rPr>
        <w:tab/>
        <w:t>The Provider shall ensure that staff understand the Authority’s vision and objectives and will provide excellent customer service to the Authority throughout the duration of the Contract.</w:t>
      </w:r>
    </w:p>
    <w:p w14:paraId="503834D2" w14:textId="77777777" w:rsidR="000D0C7F" w:rsidRPr="003E605D" w:rsidRDefault="000D0C7F" w:rsidP="000D0C7F">
      <w:pPr>
        <w:widowControl/>
        <w:overflowPunct w:val="0"/>
        <w:autoSpaceDE w:val="0"/>
        <w:autoSpaceDN w:val="0"/>
        <w:adjustRightInd w:val="0"/>
        <w:textAlignment w:val="baseline"/>
        <w:rPr>
          <w:rFonts w:cs="Arial"/>
          <w:kern w:val="22"/>
          <w:sz w:val="20"/>
          <w:szCs w:val="20"/>
          <w:lang w:eastAsia="en-US"/>
        </w:rPr>
      </w:pPr>
    </w:p>
    <w:p w14:paraId="174F3EF9" w14:textId="109AA7E3" w:rsidR="000D0C7F" w:rsidRPr="008E3836" w:rsidRDefault="000D0C7F" w:rsidP="000D0C7F">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1.2.</w:t>
      </w:r>
      <w:r w:rsidR="005C6D3A">
        <w:rPr>
          <w:rFonts w:cs="Arial"/>
          <w:kern w:val="22"/>
          <w:sz w:val="20"/>
          <w:szCs w:val="20"/>
          <w:lang w:eastAsia="en-US"/>
        </w:rPr>
        <w:t>10</w:t>
      </w:r>
      <w:r w:rsidR="005C6D3A">
        <w:rPr>
          <w:rFonts w:cs="Arial"/>
          <w:kern w:val="22"/>
          <w:sz w:val="20"/>
          <w:szCs w:val="20"/>
          <w:lang w:eastAsia="en-US"/>
        </w:rPr>
        <w:tab/>
      </w:r>
      <w:r w:rsidRPr="003E605D">
        <w:rPr>
          <w:rFonts w:cs="Arial"/>
          <w:kern w:val="22"/>
          <w:sz w:val="20"/>
          <w:szCs w:val="20"/>
          <w:lang w:eastAsia="en-US"/>
        </w:rPr>
        <w:t>All costs</w:t>
      </w:r>
      <w:r w:rsidR="00FA0CE8">
        <w:rPr>
          <w:rFonts w:cs="Arial"/>
          <w:kern w:val="22"/>
          <w:sz w:val="20"/>
          <w:szCs w:val="20"/>
          <w:lang w:eastAsia="en-US"/>
        </w:rPr>
        <w:t xml:space="preserve"> from FS Delivery (unless agreed)</w:t>
      </w:r>
      <w:r w:rsidRPr="003E605D">
        <w:rPr>
          <w:rFonts w:cs="Arial"/>
          <w:kern w:val="22"/>
          <w:sz w:val="20"/>
          <w:szCs w:val="20"/>
          <w:lang w:eastAsia="en-US"/>
        </w:rPr>
        <w:t>, shall be met by the Provider through the routine draw down of funding from UK Governmental sources (e.g. Education and Skills Funding Agency).</w:t>
      </w:r>
      <w:r w:rsidR="00221FA2">
        <w:rPr>
          <w:rFonts w:cs="Arial"/>
          <w:kern w:val="22"/>
          <w:sz w:val="20"/>
          <w:szCs w:val="20"/>
          <w:lang w:eastAsia="en-US"/>
        </w:rPr>
        <w:t xml:space="preserve"> </w:t>
      </w:r>
      <w:r w:rsidR="00FA0CE8">
        <w:rPr>
          <w:rFonts w:cs="Arial"/>
          <w:kern w:val="22"/>
          <w:sz w:val="20"/>
          <w:szCs w:val="20"/>
          <w:lang w:eastAsia="en-US"/>
        </w:rPr>
        <w:t>The Authority will fund th</w:t>
      </w:r>
      <w:r w:rsidR="001E2C1C">
        <w:rPr>
          <w:rFonts w:cs="Arial"/>
          <w:kern w:val="22"/>
          <w:sz w:val="20"/>
          <w:szCs w:val="20"/>
          <w:lang w:eastAsia="en-US"/>
        </w:rPr>
        <w:t>e</w:t>
      </w:r>
      <w:r w:rsidR="00FA0CE8">
        <w:rPr>
          <w:rFonts w:cs="Arial"/>
          <w:kern w:val="22"/>
          <w:sz w:val="20"/>
          <w:szCs w:val="20"/>
          <w:lang w:eastAsia="en-US"/>
        </w:rPr>
        <w:t xml:space="preserve"> Cultural Awareness components of the Recruit English Package.</w:t>
      </w:r>
      <w:r w:rsidR="005C6D3A">
        <w:rPr>
          <w:rFonts w:cs="Arial"/>
          <w:kern w:val="22"/>
          <w:sz w:val="20"/>
          <w:szCs w:val="20"/>
          <w:lang w:eastAsia="en-US"/>
        </w:rPr>
        <w:t xml:space="preserve"> </w:t>
      </w:r>
      <w:r w:rsidR="005C6D3A" w:rsidRPr="008E3836">
        <w:rPr>
          <w:rFonts w:cs="Arial"/>
          <w:kern w:val="22"/>
          <w:sz w:val="20"/>
          <w:szCs w:val="20"/>
          <w:lang w:eastAsia="en-US"/>
        </w:rPr>
        <w:t>The Authority will fund</w:t>
      </w:r>
      <w:r w:rsidR="00437466" w:rsidRPr="008E3836">
        <w:rPr>
          <w:rFonts w:cs="Arial"/>
          <w:kern w:val="22"/>
          <w:sz w:val="20"/>
          <w:szCs w:val="20"/>
          <w:lang w:eastAsia="en-US"/>
        </w:rPr>
        <w:t xml:space="preserve"> the </w:t>
      </w:r>
      <w:r w:rsidR="00E52C9D" w:rsidRPr="008E3836">
        <w:rPr>
          <w:rFonts w:cs="Arial"/>
          <w:kern w:val="22"/>
          <w:sz w:val="20"/>
          <w:szCs w:val="20"/>
          <w:lang w:eastAsia="en-US"/>
        </w:rPr>
        <w:t xml:space="preserve">provision of the </w:t>
      </w:r>
      <w:r w:rsidR="00437466" w:rsidRPr="008E3836">
        <w:rPr>
          <w:rFonts w:cs="Arial"/>
          <w:kern w:val="22"/>
          <w:sz w:val="20"/>
          <w:szCs w:val="20"/>
          <w:lang w:eastAsia="en-US"/>
        </w:rPr>
        <w:t>services of</w:t>
      </w:r>
      <w:r w:rsidR="005C6D3A" w:rsidRPr="008E3836">
        <w:rPr>
          <w:rFonts w:cs="Arial"/>
          <w:kern w:val="22"/>
          <w:sz w:val="20"/>
          <w:szCs w:val="20"/>
          <w:lang w:eastAsia="en-US"/>
        </w:rPr>
        <w:t xml:space="preserve"> a Specific Learning Difficulties (</w:t>
      </w:r>
      <w:proofErr w:type="spellStart"/>
      <w:r w:rsidR="005C6D3A" w:rsidRPr="008E3836">
        <w:rPr>
          <w:rFonts w:cs="Arial"/>
          <w:kern w:val="22"/>
          <w:sz w:val="20"/>
          <w:szCs w:val="20"/>
          <w:lang w:eastAsia="en-US"/>
        </w:rPr>
        <w:t>SpLD</w:t>
      </w:r>
      <w:proofErr w:type="spellEnd"/>
      <w:r w:rsidR="005C6D3A" w:rsidRPr="008E3836">
        <w:rPr>
          <w:rFonts w:cs="Arial"/>
          <w:kern w:val="22"/>
          <w:sz w:val="20"/>
          <w:szCs w:val="20"/>
          <w:lang w:eastAsia="en-US"/>
        </w:rPr>
        <w:t>) Support Teacher when deemed necessary by the Authority</w:t>
      </w:r>
      <w:r w:rsidR="00830D69" w:rsidRPr="008E3836">
        <w:rPr>
          <w:rFonts w:cs="Arial"/>
          <w:kern w:val="22"/>
          <w:sz w:val="20"/>
          <w:szCs w:val="20"/>
          <w:lang w:eastAsia="en-US"/>
        </w:rPr>
        <w:t xml:space="preserve"> and will be subject to separate </w:t>
      </w:r>
      <w:r w:rsidR="00A4497E" w:rsidRPr="008E3836">
        <w:rPr>
          <w:rFonts w:cs="Arial"/>
          <w:kern w:val="22"/>
          <w:sz w:val="20"/>
          <w:szCs w:val="20"/>
          <w:lang w:eastAsia="en-US"/>
        </w:rPr>
        <w:t>contract amendment</w:t>
      </w:r>
      <w:r w:rsidR="005C6D3A" w:rsidRPr="008E3836">
        <w:rPr>
          <w:rFonts w:cs="Arial"/>
          <w:kern w:val="22"/>
          <w:sz w:val="20"/>
          <w:szCs w:val="20"/>
          <w:lang w:eastAsia="en-US"/>
        </w:rPr>
        <w:t>.</w:t>
      </w:r>
    </w:p>
    <w:p w14:paraId="77796F15" w14:textId="77777777" w:rsidR="00040F55" w:rsidRDefault="00040F55" w:rsidP="00BE3B7E">
      <w:pPr>
        <w:widowControl/>
        <w:overflowPunct w:val="0"/>
        <w:autoSpaceDE w:val="0"/>
        <w:autoSpaceDN w:val="0"/>
        <w:adjustRightInd w:val="0"/>
        <w:textAlignment w:val="baseline"/>
        <w:rPr>
          <w:rFonts w:cs="Arial"/>
          <w:b/>
          <w:bCs/>
          <w:kern w:val="22"/>
          <w:sz w:val="20"/>
          <w:szCs w:val="20"/>
          <w:lang w:eastAsia="en-US"/>
        </w:rPr>
      </w:pPr>
    </w:p>
    <w:p w14:paraId="64340749" w14:textId="7164B541" w:rsidR="00FA0CE8" w:rsidRPr="003E605D" w:rsidRDefault="00FA0CE8" w:rsidP="00FA0CE8">
      <w:pPr>
        <w:widowControl/>
        <w:overflowPunct w:val="0"/>
        <w:autoSpaceDE w:val="0"/>
        <w:autoSpaceDN w:val="0"/>
        <w:adjustRightInd w:val="0"/>
        <w:textAlignment w:val="baseline"/>
        <w:rPr>
          <w:rFonts w:cs="Arial"/>
          <w:b/>
          <w:kern w:val="22"/>
          <w:sz w:val="20"/>
          <w:szCs w:val="20"/>
          <w:lang w:eastAsia="en-US"/>
        </w:rPr>
      </w:pPr>
      <w:r w:rsidRPr="003E605D">
        <w:rPr>
          <w:rFonts w:cs="Arial"/>
          <w:b/>
          <w:kern w:val="22"/>
          <w:sz w:val="20"/>
          <w:szCs w:val="20"/>
          <w:lang w:eastAsia="en-US"/>
        </w:rPr>
        <w:t>1.3</w:t>
      </w:r>
      <w:r w:rsidR="004D1969">
        <w:rPr>
          <w:rFonts w:cs="Arial"/>
          <w:b/>
          <w:kern w:val="22"/>
          <w:sz w:val="20"/>
          <w:szCs w:val="20"/>
          <w:lang w:eastAsia="en-US"/>
        </w:rPr>
        <w:t xml:space="preserve"> </w:t>
      </w:r>
      <w:r w:rsidRPr="003E605D">
        <w:rPr>
          <w:rFonts w:cs="Arial"/>
          <w:b/>
          <w:kern w:val="22"/>
          <w:sz w:val="20"/>
          <w:szCs w:val="20"/>
          <w:lang w:eastAsia="en-US"/>
        </w:rPr>
        <w:t>The recruit (learner) population</w:t>
      </w:r>
    </w:p>
    <w:p w14:paraId="3B086C23" w14:textId="77777777" w:rsidR="00FA0CE8" w:rsidRPr="003E605D" w:rsidRDefault="00FA0CE8" w:rsidP="00FA0CE8">
      <w:pPr>
        <w:widowControl/>
        <w:overflowPunct w:val="0"/>
        <w:autoSpaceDE w:val="0"/>
        <w:autoSpaceDN w:val="0"/>
        <w:adjustRightInd w:val="0"/>
        <w:textAlignment w:val="baseline"/>
        <w:rPr>
          <w:rFonts w:cs="Arial"/>
          <w:kern w:val="22"/>
          <w:sz w:val="20"/>
          <w:szCs w:val="20"/>
          <w:lang w:eastAsia="en-US"/>
        </w:rPr>
      </w:pPr>
    </w:p>
    <w:p w14:paraId="4D2954C7" w14:textId="1111DFBF" w:rsidR="00FA0CE8" w:rsidRPr="003E605D" w:rsidRDefault="00FA0CE8" w:rsidP="00FA0CE8">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1.3.1</w:t>
      </w:r>
      <w:r w:rsidR="000553A8">
        <w:rPr>
          <w:rFonts w:cs="Arial"/>
          <w:kern w:val="22"/>
          <w:sz w:val="20"/>
          <w:szCs w:val="20"/>
          <w:lang w:eastAsia="en-US"/>
        </w:rPr>
        <w:tab/>
      </w:r>
      <w:r w:rsidRPr="003E605D">
        <w:rPr>
          <w:rFonts w:cs="Arial"/>
          <w:kern w:val="22"/>
          <w:sz w:val="20"/>
          <w:szCs w:val="20"/>
          <w:lang w:eastAsia="en-US"/>
        </w:rPr>
        <w:t>The Provider shall expect to deliver to a predominantly male learner group</w:t>
      </w:r>
      <w:r>
        <w:rPr>
          <w:rFonts w:cs="Arial"/>
          <w:kern w:val="22"/>
          <w:sz w:val="20"/>
          <w:szCs w:val="20"/>
          <w:lang w:eastAsia="en-US"/>
        </w:rPr>
        <w:t xml:space="preserve"> and minority of female learners.</w:t>
      </w:r>
      <w:r w:rsidRPr="003E605D">
        <w:rPr>
          <w:rFonts w:cs="Arial"/>
          <w:kern w:val="22"/>
          <w:sz w:val="20"/>
          <w:szCs w:val="20"/>
          <w:lang w:eastAsia="en-US"/>
        </w:rPr>
        <w:t xml:space="preserve"> </w:t>
      </w:r>
    </w:p>
    <w:p w14:paraId="45A63CDF" w14:textId="77777777" w:rsidR="00FA0CE8" w:rsidRPr="003E605D" w:rsidRDefault="00FA0CE8" w:rsidP="00FA0CE8">
      <w:pPr>
        <w:widowControl/>
        <w:overflowPunct w:val="0"/>
        <w:autoSpaceDE w:val="0"/>
        <w:autoSpaceDN w:val="0"/>
        <w:adjustRightInd w:val="0"/>
        <w:textAlignment w:val="baseline"/>
        <w:rPr>
          <w:rFonts w:cs="Arial"/>
          <w:kern w:val="22"/>
          <w:sz w:val="20"/>
          <w:szCs w:val="20"/>
          <w:lang w:eastAsia="en-US"/>
        </w:rPr>
      </w:pPr>
    </w:p>
    <w:p w14:paraId="157A040A" w14:textId="188B887B" w:rsidR="00FA0CE8" w:rsidRPr="003E605D" w:rsidRDefault="00FA0CE8" w:rsidP="00FA0CE8">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1.3.2</w:t>
      </w:r>
      <w:r w:rsidR="000553A8">
        <w:rPr>
          <w:rFonts w:cs="Arial"/>
          <w:kern w:val="22"/>
          <w:sz w:val="20"/>
          <w:szCs w:val="20"/>
          <w:lang w:eastAsia="en-US"/>
        </w:rPr>
        <w:tab/>
      </w:r>
      <w:r w:rsidRPr="003E605D">
        <w:rPr>
          <w:rFonts w:cs="Arial"/>
          <w:kern w:val="22"/>
          <w:sz w:val="20"/>
          <w:szCs w:val="20"/>
          <w:lang w:eastAsia="en-US"/>
        </w:rPr>
        <w:t xml:space="preserve">The minimum age of recruit is 17 years and the maximum </w:t>
      </w:r>
      <w:proofErr w:type="gramStart"/>
      <w:r w:rsidRPr="003E605D">
        <w:rPr>
          <w:rFonts w:cs="Arial"/>
          <w:kern w:val="22"/>
          <w:sz w:val="20"/>
          <w:szCs w:val="20"/>
          <w:lang w:eastAsia="en-US"/>
        </w:rPr>
        <w:t>is</w:t>
      </w:r>
      <w:proofErr w:type="gramEnd"/>
      <w:r w:rsidRPr="003E605D">
        <w:rPr>
          <w:rFonts w:cs="Arial"/>
          <w:kern w:val="22"/>
          <w:sz w:val="20"/>
          <w:szCs w:val="20"/>
          <w:lang w:eastAsia="en-US"/>
        </w:rPr>
        <w:t xml:space="preserve"> 33 (entering training before their 33</w:t>
      </w:r>
      <w:r w:rsidRPr="003E605D">
        <w:rPr>
          <w:rFonts w:cs="Arial"/>
          <w:kern w:val="22"/>
          <w:sz w:val="20"/>
          <w:szCs w:val="20"/>
          <w:vertAlign w:val="superscript"/>
          <w:lang w:eastAsia="en-US"/>
        </w:rPr>
        <w:t>rd</w:t>
      </w:r>
      <w:r w:rsidRPr="003E605D">
        <w:rPr>
          <w:rFonts w:cs="Arial"/>
          <w:kern w:val="22"/>
          <w:sz w:val="20"/>
          <w:szCs w:val="20"/>
          <w:lang w:eastAsia="en-US"/>
        </w:rPr>
        <w:t xml:space="preserve"> birthday). </w:t>
      </w:r>
    </w:p>
    <w:p w14:paraId="04F9C2FC" w14:textId="77777777" w:rsidR="00FA0CE8" w:rsidRPr="003E605D" w:rsidRDefault="00FA0CE8" w:rsidP="00FA0CE8">
      <w:pPr>
        <w:widowControl/>
        <w:overflowPunct w:val="0"/>
        <w:autoSpaceDE w:val="0"/>
        <w:autoSpaceDN w:val="0"/>
        <w:adjustRightInd w:val="0"/>
        <w:textAlignment w:val="baseline"/>
        <w:rPr>
          <w:rFonts w:cs="Arial"/>
          <w:b/>
          <w:i/>
          <w:kern w:val="22"/>
          <w:sz w:val="20"/>
          <w:szCs w:val="20"/>
          <w:lang w:eastAsia="en-US"/>
        </w:rPr>
      </w:pPr>
    </w:p>
    <w:p w14:paraId="7CB9FEBB" w14:textId="57808041" w:rsidR="00FA0CE8" w:rsidRPr="003E605D" w:rsidRDefault="00FA0CE8" w:rsidP="00FA0CE8">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1.3.3</w:t>
      </w:r>
      <w:r w:rsidR="000553A8">
        <w:rPr>
          <w:rFonts w:cs="Arial"/>
          <w:kern w:val="22"/>
          <w:sz w:val="20"/>
          <w:szCs w:val="20"/>
          <w:lang w:eastAsia="en-US"/>
        </w:rPr>
        <w:tab/>
      </w:r>
      <w:r w:rsidRPr="003E605D">
        <w:rPr>
          <w:rFonts w:cs="Arial"/>
          <w:kern w:val="22"/>
          <w:sz w:val="20"/>
          <w:szCs w:val="20"/>
          <w:lang w:eastAsia="en-US"/>
        </w:rPr>
        <w:t>The recruits come from all areas of the UK</w:t>
      </w:r>
      <w:r>
        <w:rPr>
          <w:rFonts w:cs="Arial"/>
          <w:kern w:val="22"/>
          <w:sz w:val="20"/>
          <w:szCs w:val="20"/>
          <w:lang w:eastAsia="en-US"/>
        </w:rPr>
        <w:t xml:space="preserve">, </w:t>
      </w:r>
      <w:r w:rsidRPr="003E605D">
        <w:rPr>
          <w:rFonts w:cs="Arial"/>
          <w:kern w:val="22"/>
          <w:sz w:val="20"/>
          <w:szCs w:val="20"/>
          <w:lang w:eastAsia="en-US"/>
        </w:rPr>
        <w:t>Ireland</w:t>
      </w:r>
      <w:r>
        <w:rPr>
          <w:rFonts w:cs="Arial"/>
          <w:kern w:val="22"/>
          <w:sz w:val="20"/>
          <w:szCs w:val="20"/>
          <w:lang w:eastAsia="en-US"/>
        </w:rPr>
        <w:t xml:space="preserve">, Nepal, The Commonwealth </w:t>
      </w:r>
      <w:r w:rsidRPr="003E605D">
        <w:rPr>
          <w:rFonts w:cs="Arial"/>
          <w:kern w:val="22"/>
          <w:sz w:val="20"/>
          <w:szCs w:val="20"/>
          <w:lang w:eastAsia="en-US"/>
        </w:rPr>
        <w:t>or hold British Overseas Territories Citizenship</w:t>
      </w:r>
      <w:r>
        <w:rPr>
          <w:rFonts w:cs="Arial"/>
          <w:kern w:val="22"/>
          <w:sz w:val="20"/>
          <w:szCs w:val="20"/>
          <w:lang w:eastAsia="en-US"/>
        </w:rPr>
        <w:t xml:space="preserve">. </w:t>
      </w:r>
    </w:p>
    <w:p w14:paraId="066E4D30" w14:textId="77777777" w:rsidR="00FA0CE8" w:rsidRPr="003E605D" w:rsidRDefault="00FA0CE8" w:rsidP="00FA0CE8">
      <w:pPr>
        <w:widowControl/>
        <w:overflowPunct w:val="0"/>
        <w:autoSpaceDE w:val="0"/>
        <w:autoSpaceDN w:val="0"/>
        <w:adjustRightInd w:val="0"/>
        <w:textAlignment w:val="baseline"/>
        <w:rPr>
          <w:rFonts w:cs="Arial"/>
          <w:kern w:val="22"/>
          <w:sz w:val="20"/>
          <w:szCs w:val="20"/>
          <w:lang w:eastAsia="en-US"/>
        </w:rPr>
      </w:pPr>
    </w:p>
    <w:p w14:paraId="5093EAA6" w14:textId="5DF0DC85" w:rsidR="00FA0CE8" w:rsidRPr="003E605D" w:rsidRDefault="00FA0CE8" w:rsidP="00FA0CE8">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1.3.4</w:t>
      </w:r>
      <w:r w:rsidR="000553A8">
        <w:rPr>
          <w:rFonts w:cs="Arial"/>
          <w:kern w:val="22"/>
          <w:sz w:val="20"/>
          <w:szCs w:val="20"/>
          <w:lang w:eastAsia="en-US"/>
        </w:rPr>
        <w:tab/>
      </w:r>
      <w:r w:rsidRPr="003E605D">
        <w:rPr>
          <w:rFonts w:cs="Arial"/>
          <w:kern w:val="22"/>
          <w:sz w:val="20"/>
          <w:szCs w:val="20"/>
          <w:lang w:eastAsia="en-US"/>
        </w:rPr>
        <w:t xml:space="preserve">Recruits </w:t>
      </w:r>
      <w:r>
        <w:rPr>
          <w:rFonts w:cs="Arial"/>
          <w:kern w:val="22"/>
          <w:sz w:val="20"/>
          <w:szCs w:val="20"/>
          <w:lang w:eastAsia="en-US"/>
        </w:rPr>
        <w:t>may not</w:t>
      </w:r>
      <w:r w:rsidRPr="003E605D">
        <w:rPr>
          <w:rFonts w:cs="Arial"/>
          <w:kern w:val="22"/>
          <w:sz w:val="20"/>
          <w:szCs w:val="20"/>
          <w:lang w:eastAsia="en-US"/>
        </w:rPr>
        <w:t xml:space="preserve"> necessarily </w:t>
      </w:r>
      <w:r>
        <w:rPr>
          <w:rFonts w:cs="Arial"/>
          <w:kern w:val="22"/>
          <w:sz w:val="20"/>
          <w:szCs w:val="20"/>
          <w:lang w:eastAsia="en-US"/>
        </w:rPr>
        <w:t xml:space="preserve">have been </w:t>
      </w:r>
      <w:r w:rsidRPr="003E605D">
        <w:rPr>
          <w:rFonts w:cs="Arial"/>
          <w:kern w:val="22"/>
          <w:sz w:val="20"/>
          <w:szCs w:val="20"/>
          <w:lang w:eastAsia="en-US"/>
        </w:rPr>
        <w:t>born or educated in the UK.</w:t>
      </w:r>
      <w:r>
        <w:rPr>
          <w:rFonts w:cs="Arial"/>
          <w:kern w:val="22"/>
          <w:sz w:val="20"/>
          <w:szCs w:val="20"/>
          <w:lang w:eastAsia="en-US"/>
        </w:rPr>
        <w:t xml:space="preserve"> </w:t>
      </w:r>
      <w:r w:rsidRPr="003E605D">
        <w:rPr>
          <w:rFonts w:cs="Arial"/>
          <w:kern w:val="22"/>
          <w:sz w:val="20"/>
          <w:szCs w:val="20"/>
          <w:lang w:eastAsia="en-US"/>
        </w:rPr>
        <w:t xml:space="preserve">This </w:t>
      </w:r>
      <w:r>
        <w:rPr>
          <w:rFonts w:cs="Arial"/>
          <w:kern w:val="22"/>
          <w:sz w:val="20"/>
          <w:szCs w:val="20"/>
          <w:lang w:eastAsia="en-US"/>
        </w:rPr>
        <w:t>results in</w:t>
      </w:r>
      <w:r w:rsidRPr="003E605D">
        <w:rPr>
          <w:rFonts w:cs="Arial"/>
          <w:kern w:val="22"/>
          <w:sz w:val="20"/>
          <w:szCs w:val="20"/>
          <w:lang w:eastAsia="en-US"/>
        </w:rPr>
        <w:t xml:space="preserve"> some of the recruit population hav</w:t>
      </w:r>
      <w:r>
        <w:rPr>
          <w:rFonts w:cs="Arial"/>
          <w:kern w:val="22"/>
          <w:sz w:val="20"/>
          <w:szCs w:val="20"/>
          <w:lang w:eastAsia="en-US"/>
        </w:rPr>
        <w:t>ing</w:t>
      </w:r>
      <w:r w:rsidRPr="003E605D">
        <w:rPr>
          <w:rFonts w:cs="Arial"/>
          <w:kern w:val="22"/>
          <w:sz w:val="20"/>
          <w:szCs w:val="20"/>
          <w:lang w:eastAsia="en-US"/>
        </w:rPr>
        <w:t xml:space="preserve"> needs typically covered in English for Speakers of Other Languages (ESOL) approach to teaching and learning.</w:t>
      </w:r>
      <w:r>
        <w:rPr>
          <w:rFonts w:cs="Arial"/>
          <w:kern w:val="22"/>
          <w:sz w:val="20"/>
          <w:szCs w:val="20"/>
          <w:lang w:eastAsia="en-US"/>
        </w:rPr>
        <w:t xml:space="preserve"> Recruits</w:t>
      </w:r>
      <w:r w:rsidRPr="003E605D">
        <w:rPr>
          <w:rFonts w:cs="Arial"/>
          <w:kern w:val="22"/>
          <w:sz w:val="20"/>
          <w:szCs w:val="20"/>
          <w:lang w:eastAsia="en-US"/>
        </w:rPr>
        <w:t xml:space="preserve"> can </w:t>
      </w:r>
      <w:r>
        <w:rPr>
          <w:rFonts w:cs="Arial"/>
          <w:kern w:val="22"/>
          <w:sz w:val="20"/>
          <w:szCs w:val="20"/>
          <w:lang w:eastAsia="en-US"/>
        </w:rPr>
        <w:t xml:space="preserve">be </w:t>
      </w:r>
      <w:r w:rsidRPr="003E605D">
        <w:rPr>
          <w:rFonts w:cs="Arial"/>
          <w:kern w:val="22"/>
          <w:sz w:val="20"/>
          <w:szCs w:val="20"/>
          <w:lang w:eastAsia="en-US"/>
        </w:rPr>
        <w:t>expect</w:t>
      </w:r>
      <w:r>
        <w:rPr>
          <w:rFonts w:cs="Arial"/>
          <w:kern w:val="22"/>
          <w:sz w:val="20"/>
          <w:szCs w:val="20"/>
          <w:lang w:eastAsia="en-US"/>
        </w:rPr>
        <w:t>ed</w:t>
      </w:r>
      <w:r w:rsidRPr="003E605D">
        <w:rPr>
          <w:rFonts w:cs="Arial"/>
          <w:kern w:val="22"/>
          <w:sz w:val="20"/>
          <w:szCs w:val="20"/>
          <w:lang w:eastAsia="en-US"/>
        </w:rPr>
        <w:t xml:space="preserve"> to have </w:t>
      </w:r>
      <w:r>
        <w:rPr>
          <w:rFonts w:cs="Arial"/>
          <w:kern w:val="22"/>
          <w:sz w:val="20"/>
          <w:szCs w:val="20"/>
          <w:lang w:eastAsia="en-US"/>
        </w:rPr>
        <w:t>wide</w:t>
      </w:r>
      <w:r w:rsidRPr="003E605D">
        <w:rPr>
          <w:rFonts w:cs="Arial"/>
          <w:kern w:val="22"/>
          <w:sz w:val="20"/>
          <w:szCs w:val="20"/>
          <w:lang w:eastAsia="en-US"/>
        </w:rPr>
        <w:t xml:space="preserve"> variations in school background, </w:t>
      </w:r>
      <w:r>
        <w:rPr>
          <w:rFonts w:cs="Arial"/>
          <w:kern w:val="22"/>
          <w:sz w:val="20"/>
          <w:szCs w:val="20"/>
          <w:lang w:eastAsia="en-US"/>
        </w:rPr>
        <w:t xml:space="preserve">outlooks, </w:t>
      </w:r>
      <w:r w:rsidRPr="003E605D">
        <w:rPr>
          <w:rFonts w:cs="Arial"/>
          <w:kern w:val="22"/>
          <w:sz w:val="20"/>
          <w:szCs w:val="20"/>
          <w:lang w:eastAsia="en-US"/>
        </w:rPr>
        <w:t xml:space="preserve">accents and use of </w:t>
      </w:r>
      <w:r w:rsidR="001F4B9A">
        <w:rPr>
          <w:rFonts w:cs="Arial"/>
          <w:kern w:val="22"/>
          <w:sz w:val="20"/>
          <w:szCs w:val="20"/>
          <w:lang w:eastAsia="en-US"/>
        </w:rPr>
        <w:t>language</w:t>
      </w:r>
      <w:r w:rsidRPr="003E605D">
        <w:rPr>
          <w:rFonts w:cs="Arial"/>
          <w:kern w:val="22"/>
          <w:sz w:val="20"/>
          <w:szCs w:val="20"/>
          <w:lang w:eastAsia="en-US"/>
        </w:rPr>
        <w:t>.</w:t>
      </w:r>
    </w:p>
    <w:p w14:paraId="559DD5B1" w14:textId="77777777" w:rsidR="00FA0CE8" w:rsidRPr="003E605D" w:rsidRDefault="00FA0CE8" w:rsidP="00FA0CE8">
      <w:pPr>
        <w:widowControl/>
        <w:overflowPunct w:val="0"/>
        <w:autoSpaceDE w:val="0"/>
        <w:autoSpaceDN w:val="0"/>
        <w:adjustRightInd w:val="0"/>
        <w:textAlignment w:val="baseline"/>
        <w:rPr>
          <w:rFonts w:cs="Arial"/>
          <w:kern w:val="22"/>
          <w:sz w:val="20"/>
          <w:szCs w:val="20"/>
          <w:lang w:eastAsia="en-US"/>
        </w:rPr>
      </w:pPr>
    </w:p>
    <w:p w14:paraId="231BDD04" w14:textId="0E5C1B60" w:rsidR="00FA0CE8" w:rsidRPr="003E605D" w:rsidRDefault="00FA0CE8" w:rsidP="00FA0CE8">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1.3.5</w:t>
      </w:r>
      <w:r w:rsidR="000553A8">
        <w:rPr>
          <w:rFonts w:cs="Arial"/>
          <w:kern w:val="22"/>
          <w:sz w:val="20"/>
          <w:szCs w:val="20"/>
          <w:lang w:eastAsia="en-US"/>
        </w:rPr>
        <w:tab/>
      </w:r>
      <w:r w:rsidRPr="003E605D">
        <w:rPr>
          <w:rFonts w:cs="Arial"/>
          <w:kern w:val="22"/>
          <w:sz w:val="20"/>
          <w:szCs w:val="20"/>
          <w:lang w:eastAsia="en-US"/>
        </w:rPr>
        <w:t>All recruits will come from the ITC.</w:t>
      </w:r>
      <w:r>
        <w:rPr>
          <w:rFonts w:cs="Arial"/>
          <w:kern w:val="22"/>
          <w:sz w:val="20"/>
          <w:szCs w:val="20"/>
          <w:lang w:eastAsia="en-US"/>
        </w:rPr>
        <w:t xml:space="preserve"> </w:t>
      </w:r>
    </w:p>
    <w:p w14:paraId="7EFAA3A3" w14:textId="77777777" w:rsidR="00FA0CE8" w:rsidRPr="003E605D" w:rsidRDefault="00FA0CE8" w:rsidP="00FA0CE8">
      <w:pPr>
        <w:widowControl/>
        <w:overflowPunct w:val="0"/>
        <w:autoSpaceDE w:val="0"/>
        <w:autoSpaceDN w:val="0"/>
        <w:adjustRightInd w:val="0"/>
        <w:textAlignment w:val="baseline"/>
        <w:rPr>
          <w:rFonts w:cs="Arial"/>
          <w:kern w:val="22"/>
          <w:sz w:val="20"/>
          <w:szCs w:val="20"/>
          <w:lang w:eastAsia="en-US"/>
        </w:rPr>
      </w:pPr>
    </w:p>
    <w:p w14:paraId="7064A577" w14:textId="6C624326" w:rsidR="00FA0CE8" w:rsidRPr="003E605D" w:rsidRDefault="00FA0CE8" w:rsidP="00FA0CE8">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1.3.6</w:t>
      </w:r>
      <w:r w:rsidR="000553A8">
        <w:rPr>
          <w:rFonts w:cs="Arial"/>
          <w:kern w:val="22"/>
          <w:sz w:val="20"/>
          <w:szCs w:val="20"/>
          <w:lang w:eastAsia="en-US"/>
        </w:rPr>
        <w:tab/>
      </w:r>
      <w:r>
        <w:rPr>
          <w:rFonts w:cs="Arial"/>
          <w:kern w:val="22"/>
          <w:sz w:val="20"/>
          <w:szCs w:val="20"/>
          <w:lang w:eastAsia="en-US"/>
        </w:rPr>
        <w:t xml:space="preserve">Some recruits will have had difficult experiences whilst in their school years and may present as resistant to developing their English and Mathematics to FS EL3. ITC Staff will assist with learner management and it is a </w:t>
      </w:r>
      <w:r w:rsidRPr="003E605D">
        <w:rPr>
          <w:rFonts w:cs="Arial"/>
          <w:kern w:val="22"/>
          <w:sz w:val="20"/>
          <w:szCs w:val="20"/>
          <w:lang w:eastAsia="en-US"/>
        </w:rPr>
        <w:t>requirement for all recruits to comply with the Army’s Values and Standards</w:t>
      </w:r>
      <w:r w:rsidR="00670485" w:rsidRPr="003E605D">
        <w:rPr>
          <w:rFonts w:cs="Arial"/>
          <w:kern w:val="22"/>
          <w:sz w:val="20"/>
          <w:szCs w:val="20"/>
          <w:vertAlign w:val="superscript"/>
          <w:lang w:eastAsia="en-US"/>
        </w:rPr>
        <w:footnoteReference w:id="2"/>
      </w:r>
      <w:r w:rsidRPr="003E605D">
        <w:rPr>
          <w:rFonts w:cs="Arial"/>
          <w:kern w:val="22"/>
          <w:sz w:val="20"/>
          <w:szCs w:val="20"/>
          <w:lang w:eastAsia="en-US"/>
        </w:rPr>
        <w:t>.</w:t>
      </w:r>
    </w:p>
    <w:p w14:paraId="35A3199C" w14:textId="77777777" w:rsidR="001F4B9A" w:rsidRDefault="001F4B9A" w:rsidP="00BE3B7E">
      <w:pPr>
        <w:widowControl/>
        <w:overflowPunct w:val="0"/>
        <w:autoSpaceDE w:val="0"/>
        <w:autoSpaceDN w:val="0"/>
        <w:adjustRightInd w:val="0"/>
        <w:textAlignment w:val="baseline"/>
        <w:rPr>
          <w:rFonts w:cs="Arial"/>
          <w:kern w:val="22"/>
          <w:sz w:val="20"/>
          <w:szCs w:val="20"/>
          <w:lang w:eastAsia="en-US"/>
        </w:rPr>
        <w:sectPr w:rsidR="001F4B9A" w:rsidSect="00FA0CE8">
          <w:endnotePr>
            <w:numFmt w:val="decimal"/>
          </w:endnotePr>
          <w:type w:val="continuous"/>
          <w:pgSz w:w="11907" w:h="16840" w:code="9"/>
          <w:pgMar w:top="1134" w:right="1134" w:bottom="1134" w:left="1134" w:header="720" w:footer="720" w:gutter="0"/>
          <w:pgNumType w:start="1"/>
          <w:cols w:space="720"/>
        </w:sectPr>
      </w:pPr>
    </w:p>
    <w:p w14:paraId="2B5F9762" w14:textId="4484CC6C" w:rsidR="00BE3B7E" w:rsidRDefault="00BE3B7E" w:rsidP="00BE3B7E">
      <w:pPr>
        <w:widowControl/>
        <w:overflowPunct w:val="0"/>
        <w:autoSpaceDE w:val="0"/>
        <w:autoSpaceDN w:val="0"/>
        <w:adjustRightInd w:val="0"/>
        <w:textAlignment w:val="baseline"/>
        <w:rPr>
          <w:rFonts w:cs="Arial"/>
          <w:kern w:val="22"/>
          <w:sz w:val="20"/>
          <w:szCs w:val="20"/>
          <w:lang w:eastAsia="en-US"/>
        </w:rPr>
      </w:pPr>
    </w:p>
    <w:p w14:paraId="32329C11" w14:textId="692503EF" w:rsidR="001F4B9A" w:rsidRPr="003E605D" w:rsidRDefault="001F4B9A" w:rsidP="001F4B9A">
      <w:pPr>
        <w:widowControl/>
        <w:overflowPunct w:val="0"/>
        <w:autoSpaceDE w:val="0"/>
        <w:autoSpaceDN w:val="0"/>
        <w:adjustRightInd w:val="0"/>
        <w:textAlignment w:val="baseline"/>
        <w:rPr>
          <w:rFonts w:cs="Arial"/>
          <w:b/>
          <w:kern w:val="22"/>
          <w:sz w:val="20"/>
          <w:szCs w:val="20"/>
          <w:lang w:eastAsia="en-US"/>
        </w:rPr>
      </w:pPr>
      <w:r w:rsidRPr="003E605D">
        <w:rPr>
          <w:rFonts w:cs="Arial"/>
          <w:b/>
          <w:kern w:val="22"/>
          <w:sz w:val="20"/>
          <w:szCs w:val="20"/>
          <w:lang w:eastAsia="en-US"/>
        </w:rPr>
        <w:t>1.4</w:t>
      </w:r>
      <w:r w:rsidR="00623786">
        <w:rPr>
          <w:rFonts w:cs="Arial"/>
          <w:b/>
          <w:kern w:val="22"/>
          <w:sz w:val="20"/>
          <w:szCs w:val="20"/>
          <w:lang w:eastAsia="en-US"/>
        </w:rPr>
        <w:t xml:space="preserve"> </w:t>
      </w:r>
      <w:r>
        <w:rPr>
          <w:rFonts w:cs="Arial"/>
          <w:b/>
          <w:kern w:val="22"/>
          <w:sz w:val="20"/>
          <w:szCs w:val="20"/>
          <w:lang w:eastAsia="en-US"/>
        </w:rPr>
        <w:t>Principles</w:t>
      </w:r>
      <w:r w:rsidRPr="003E605D">
        <w:rPr>
          <w:rFonts w:cs="Arial"/>
          <w:b/>
          <w:kern w:val="22"/>
          <w:sz w:val="20"/>
          <w:szCs w:val="20"/>
          <w:lang w:eastAsia="en-US"/>
        </w:rPr>
        <w:t xml:space="preserve"> of provision</w:t>
      </w:r>
    </w:p>
    <w:p w14:paraId="5A9A0101" w14:textId="3C3D469C" w:rsidR="001F4B9A" w:rsidRDefault="001F4B9A" w:rsidP="001F4B9A">
      <w:pPr>
        <w:widowControl/>
        <w:overflowPunct w:val="0"/>
        <w:autoSpaceDE w:val="0"/>
        <w:autoSpaceDN w:val="0"/>
        <w:adjustRightInd w:val="0"/>
        <w:textAlignment w:val="baseline"/>
        <w:rPr>
          <w:rFonts w:cs="Arial"/>
          <w:b/>
          <w:kern w:val="22"/>
          <w:sz w:val="20"/>
          <w:szCs w:val="20"/>
          <w:lang w:eastAsia="en-US"/>
        </w:rPr>
      </w:pPr>
    </w:p>
    <w:p w14:paraId="6125727B" w14:textId="2AFDE363" w:rsidR="001F4B9A" w:rsidRPr="003E605D" w:rsidRDefault="001F4B9A" w:rsidP="001F4B9A">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1.4.1</w:t>
      </w:r>
      <w:r w:rsidRPr="003E605D">
        <w:rPr>
          <w:rFonts w:cs="Arial"/>
          <w:kern w:val="22"/>
          <w:sz w:val="20"/>
          <w:szCs w:val="20"/>
          <w:lang w:eastAsia="en-US"/>
        </w:rPr>
        <w:tab/>
        <w:t>The Authority seeks to train, support and develop all recruits in order that they can maximise their potential and meet the requirements of the infantry.</w:t>
      </w:r>
      <w:r>
        <w:rPr>
          <w:rFonts w:cs="Arial"/>
          <w:kern w:val="22"/>
          <w:sz w:val="20"/>
          <w:szCs w:val="20"/>
          <w:lang w:eastAsia="en-US"/>
        </w:rPr>
        <w:t xml:space="preserve"> </w:t>
      </w:r>
      <w:r w:rsidRPr="003E605D">
        <w:rPr>
          <w:rFonts w:cs="Arial"/>
          <w:kern w:val="22"/>
          <w:sz w:val="20"/>
          <w:szCs w:val="20"/>
          <w:lang w:eastAsia="en-US"/>
        </w:rPr>
        <w:t xml:space="preserve">The </w:t>
      </w:r>
      <w:r>
        <w:rPr>
          <w:rFonts w:cs="Arial"/>
          <w:kern w:val="22"/>
          <w:sz w:val="20"/>
          <w:szCs w:val="20"/>
          <w:lang w:eastAsia="en-US"/>
        </w:rPr>
        <w:t>principles</w:t>
      </w:r>
      <w:r w:rsidRPr="003E605D">
        <w:rPr>
          <w:rFonts w:cs="Arial"/>
          <w:kern w:val="22"/>
          <w:sz w:val="20"/>
          <w:szCs w:val="20"/>
          <w:lang w:eastAsia="en-US"/>
        </w:rPr>
        <w:t xml:space="preserve"> of the</w:t>
      </w:r>
      <w:r>
        <w:rPr>
          <w:rFonts w:cs="Arial"/>
          <w:kern w:val="22"/>
          <w:sz w:val="20"/>
          <w:szCs w:val="20"/>
          <w:lang w:eastAsia="en-US"/>
        </w:rPr>
        <w:t xml:space="preserve"> REP </w:t>
      </w:r>
      <w:r w:rsidR="000553A8">
        <w:rPr>
          <w:rFonts w:cs="Arial"/>
          <w:kern w:val="22"/>
          <w:sz w:val="20"/>
          <w:szCs w:val="20"/>
          <w:lang w:eastAsia="en-US"/>
        </w:rPr>
        <w:t xml:space="preserve">and FS </w:t>
      </w:r>
      <w:r w:rsidRPr="003E605D">
        <w:rPr>
          <w:rFonts w:cs="Arial"/>
          <w:kern w:val="22"/>
          <w:sz w:val="20"/>
          <w:szCs w:val="20"/>
          <w:lang w:eastAsia="en-US"/>
        </w:rPr>
        <w:t>provision shall be:</w:t>
      </w:r>
    </w:p>
    <w:p w14:paraId="74A5C0D5" w14:textId="77777777" w:rsidR="001F4B9A" w:rsidRPr="003E605D" w:rsidRDefault="001F4B9A" w:rsidP="001F4B9A">
      <w:pPr>
        <w:widowControl/>
        <w:overflowPunct w:val="0"/>
        <w:autoSpaceDE w:val="0"/>
        <w:autoSpaceDN w:val="0"/>
        <w:adjustRightInd w:val="0"/>
        <w:textAlignment w:val="baseline"/>
        <w:rPr>
          <w:rFonts w:cs="Arial"/>
          <w:kern w:val="22"/>
          <w:sz w:val="20"/>
          <w:szCs w:val="20"/>
          <w:lang w:eastAsia="en-US"/>
        </w:rPr>
      </w:pPr>
    </w:p>
    <w:p w14:paraId="15E397A7" w14:textId="240998B9" w:rsidR="001F4B9A" w:rsidRPr="003E605D" w:rsidRDefault="001F4B9A" w:rsidP="001F4B9A">
      <w:pPr>
        <w:widowControl/>
        <w:overflowPunct w:val="0"/>
        <w:autoSpaceDE w:val="0"/>
        <w:autoSpaceDN w:val="0"/>
        <w:adjustRightInd w:val="0"/>
        <w:ind w:left="284"/>
        <w:textAlignment w:val="baseline"/>
        <w:rPr>
          <w:rFonts w:cs="Arial"/>
          <w:kern w:val="22"/>
          <w:sz w:val="20"/>
          <w:szCs w:val="20"/>
          <w:lang w:eastAsia="en-US"/>
        </w:rPr>
      </w:pPr>
      <w:r w:rsidRPr="003E605D">
        <w:rPr>
          <w:rFonts w:cs="Arial"/>
          <w:kern w:val="22"/>
          <w:sz w:val="20"/>
          <w:szCs w:val="20"/>
          <w:lang w:eastAsia="en-US"/>
        </w:rPr>
        <w:t>1.4.1.1</w:t>
      </w:r>
      <w:r w:rsidR="000553A8">
        <w:rPr>
          <w:rFonts w:cs="Arial"/>
          <w:kern w:val="22"/>
          <w:sz w:val="20"/>
          <w:szCs w:val="20"/>
          <w:lang w:eastAsia="en-US"/>
        </w:rPr>
        <w:tab/>
      </w:r>
      <w:r w:rsidR="000553A8">
        <w:rPr>
          <w:rFonts w:cs="Arial"/>
          <w:b/>
          <w:kern w:val="22"/>
          <w:sz w:val="20"/>
          <w:szCs w:val="20"/>
          <w:lang w:eastAsia="en-US"/>
        </w:rPr>
        <w:t>Aligned to</w:t>
      </w:r>
      <w:r w:rsidRPr="003E605D">
        <w:rPr>
          <w:rFonts w:cs="Arial"/>
          <w:b/>
          <w:kern w:val="22"/>
          <w:sz w:val="20"/>
          <w:szCs w:val="20"/>
          <w:lang w:eastAsia="en-US"/>
        </w:rPr>
        <w:t xml:space="preserve"> the Army Core Values and Standards</w:t>
      </w:r>
      <w:r w:rsidRPr="003D1A75">
        <w:rPr>
          <w:rFonts w:cs="Arial"/>
          <w:bCs/>
          <w:kern w:val="22"/>
          <w:sz w:val="20"/>
          <w:szCs w:val="20"/>
          <w:lang w:eastAsia="en-US"/>
        </w:rPr>
        <w:t>.</w:t>
      </w:r>
      <w:r>
        <w:rPr>
          <w:rFonts w:cs="Arial"/>
          <w:kern w:val="22"/>
          <w:sz w:val="20"/>
          <w:szCs w:val="20"/>
          <w:lang w:eastAsia="en-US"/>
        </w:rPr>
        <w:t xml:space="preserve"> </w:t>
      </w:r>
      <w:r w:rsidRPr="003E605D">
        <w:rPr>
          <w:rFonts w:cs="Arial"/>
          <w:kern w:val="22"/>
          <w:sz w:val="20"/>
          <w:szCs w:val="20"/>
          <w:lang w:eastAsia="en-US"/>
        </w:rPr>
        <w:t>The Army expects all soldiers to demonstrate and abide by its Core Values and Standards.</w:t>
      </w:r>
      <w:r>
        <w:rPr>
          <w:rFonts w:cs="Arial"/>
          <w:kern w:val="22"/>
          <w:sz w:val="20"/>
          <w:szCs w:val="20"/>
          <w:lang w:eastAsia="en-US"/>
        </w:rPr>
        <w:t xml:space="preserve"> </w:t>
      </w:r>
      <w:r w:rsidRPr="003E605D">
        <w:rPr>
          <w:rFonts w:cs="Arial"/>
          <w:kern w:val="22"/>
          <w:sz w:val="20"/>
          <w:szCs w:val="20"/>
          <w:lang w:eastAsia="en-US"/>
        </w:rPr>
        <w:t>The Provider is to be supportive of these Values and Standards and not knowingly undermine or contradict them within its provision.</w:t>
      </w:r>
    </w:p>
    <w:p w14:paraId="573DA746" w14:textId="77777777" w:rsidR="001F4B9A" w:rsidRPr="003E605D" w:rsidRDefault="001F4B9A" w:rsidP="001F4B9A">
      <w:pPr>
        <w:widowControl/>
        <w:overflowPunct w:val="0"/>
        <w:autoSpaceDE w:val="0"/>
        <w:autoSpaceDN w:val="0"/>
        <w:adjustRightInd w:val="0"/>
        <w:ind w:left="284"/>
        <w:textAlignment w:val="baseline"/>
        <w:rPr>
          <w:rFonts w:cs="Arial"/>
          <w:b/>
          <w:kern w:val="22"/>
          <w:sz w:val="20"/>
          <w:szCs w:val="20"/>
          <w:lang w:eastAsia="en-US"/>
        </w:rPr>
      </w:pPr>
    </w:p>
    <w:p w14:paraId="73471ED0" w14:textId="77777777" w:rsidR="001F4B9A" w:rsidRPr="003E605D" w:rsidRDefault="001F4B9A" w:rsidP="001F4B9A">
      <w:pPr>
        <w:widowControl/>
        <w:overflowPunct w:val="0"/>
        <w:autoSpaceDE w:val="0"/>
        <w:autoSpaceDN w:val="0"/>
        <w:adjustRightInd w:val="0"/>
        <w:ind w:left="284"/>
        <w:textAlignment w:val="baseline"/>
        <w:rPr>
          <w:rFonts w:cs="Arial"/>
          <w:kern w:val="22"/>
          <w:sz w:val="20"/>
          <w:szCs w:val="20"/>
          <w:lang w:eastAsia="en-US"/>
        </w:rPr>
      </w:pPr>
      <w:r w:rsidRPr="003E605D">
        <w:rPr>
          <w:rFonts w:cs="Arial"/>
          <w:kern w:val="22"/>
          <w:sz w:val="20"/>
          <w:szCs w:val="20"/>
          <w:lang w:eastAsia="en-US"/>
        </w:rPr>
        <w:t>1.4.1.2</w:t>
      </w:r>
      <w:r w:rsidRPr="003E605D">
        <w:rPr>
          <w:rFonts w:cs="Arial"/>
          <w:kern w:val="22"/>
          <w:sz w:val="20"/>
          <w:szCs w:val="20"/>
          <w:lang w:eastAsia="en-US"/>
        </w:rPr>
        <w:tab/>
      </w:r>
      <w:r w:rsidRPr="003E605D">
        <w:rPr>
          <w:rFonts w:cs="Arial"/>
          <w:b/>
          <w:kern w:val="22"/>
          <w:sz w:val="20"/>
          <w:szCs w:val="20"/>
          <w:lang w:eastAsia="en-US"/>
        </w:rPr>
        <w:t>Inclusive</w:t>
      </w:r>
      <w:r w:rsidRPr="003E605D">
        <w:rPr>
          <w:rFonts w:cs="Arial"/>
          <w:kern w:val="22"/>
          <w:sz w:val="20"/>
          <w:szCs w:val="20"/>
          <w:lang w:eastAsia="en-US"/>
        </w:rPr>
        <w:t>.</w:t>
      </w:r>
      <w:r>
        <w:rPr>
          <w:rFonts w:cs="Arial"/>
          <w:kern w:val="22"/>
          <w:sz w:val="20"/>
          <w:szCs w:val="20"/>
          <w:lang w:eastAsia="en-US"/>
        </w:rPr>
        <w:t xml:space="preserve"> </w:t>
      </w:r>
      <w:r w:rsidRPr="003E605D">
        <w:rPr>
          <w:rFonts w:cs="Arial"/>
          <w:kern w:val="22"/>
          <w:sz w:val="20"/>
          <w:szCs w:val="20"/>
          <w:lang w:eastAsia="en-US"/>
        </w:rPr>
        <w:t>Recruits are to have full access to a differentiated education regardless of ability, ethnicity, sexual orientation, or Special Educational Need (SEN).</w:t>
      </w:r>
    </w:p>
    <w:p w14:paraId="0A761178" w14:textId="77777777" w:rsidR="001F4B9A" w:rsidRPr="003E605D" w:rsidRDefault="001F4B9A" w:rsidP="001F4B9A">
      <w:pPr>
        <w:widowControl/>
        <w:overflowPunct w:val="0"/>
        <w:autoSpaceDE w:val="0"/>
        <w:autoSpaceDN w:val="0"/>
        <w:adjustRightInd w:val="0"/>
        <w:ind w:left="284"/>
        <w:textAlignment w:val="baseline"/>
        <w:rPr>
          <w:rFonts w:cs="Arial"/>
          <w:kern w:val="22"/>
          <w:sz w:val="20"/>
          <w:szCs w:val="20"/>
          <w:lang w:eastAsia="en-US"/>
        </w:rPr>
      </w:pPr>
    </w:p>
    <w:p w14:paraId="6E88DE77" w14:textId="0818463E" w:rsidR="001F4B9A" w:rsidRDefault="001F4B9A" w:rsidP="001F4B9A">
      <w:pPr>
        <w:widowControl/>
        <w:overflowPunct w:val="0"/>
        <w:autoSpaceDE w:val="0"/>
        <w:autoSpaceDN w:val="0"/>
        <w:adjustRightInd w:val="0"/>
        <w:ind w:left="284"/>
        <w:textAlignment w:val="baseline"/>
        <w:rPr>
          <w:rFonts w:cs="Arial"/>
          <w:kern w:val="22"/>
          <w:sz w:val="20"/>
          <w:szCs w:val="20"/>
          <w:lang w:eastAsia="en-US"/>
        </w:rPr>
      </w:pPr>
      <w:r w:rsidRPr="003E605D">
        <w:rPr>
          <w:rFonts w:cs="Arial"/>
          <w:kern w:val="22"/>
          <w:sz w:val="20"/>
          <w:szCs w:val="20"/>
          <w:lang w:eastAsia="en-US"/>
        </w:rPr>
        <w:t>1.4.1.3</w:t>
      </w:r>
      <w:r w:rsidRPr="003E605D">
        <w:rPr>
          <w:rFonts w:cs="Arial"/>
          <w:kern w:val="22"/>
          <w:sz w:val="20"/>
          <w:szCs w:val="20"/>
          <w:lang w:eastAsia="en-US"/>
        </w:rPr>
        <w:tab/>
      </w:r>
      <w:r w:rsidRPr="003E605D">
        <w:rPr>
          <w:rFonts w:cs="Arial"/>
          <w:b/>
          <w:kern w:val="22"/>
          <w:sz w:val="20"/>
          <w:szCs w:val="20"/>
          <w:lang w:eastAsia="en-US"/>
        </w:rPr>
        <w:t>Performance driven</w:t>
      </w:r>
      <w:r w:rsidRPr="003E605D">
        <w:rPr>
          <w:rFonts w:cs="Arial"/>
          <w:kern w:val="22"/>
          <w:sz w:val="20"/>
          <w:szCs w:val="20"/>
          <w:lang w:eastAsia="en-US"/>
        </w:rPr>
        <w:t>.</w:t>
      </w:r>
      <w:r>
        <w:rPr>
          <w:rFonts w:cs="Arial"/>
          <w:kern w:val="22"/>
          <w:sz w:val="20"/>
          <w:szCs w:val="20"/>
          <w:lang w:eastAsia="en-US"/>
        </w:rPr>
        <w:t xml:space="preserve"> </w:t>
      </w:r>
      <w:r w:rsidRPr="003E605D">
        <w:rPr>
          <w:rFonts w:cs="Arial"/>
          <w:kern w:val="22"/>
          <w:sz w:val="20"/>
          <w:szCs w:val="20"/>
          <w:lang w:eastAsia="en-US"/>
        </w:rPr>
        <w:t xml:space="preserve">Education is to be delivered to a consistently high standard and </w:t>
      </w:r>
      <w:r>
        <w:rPr>
          <w:rFonts w:cs="Arial"/>
          <w:kern w:val="22"/>
          <w:sz w:val="20"/>
          <w:szCs w:val="20"/>
          <w:lang w:eastAsia="en-US"/>
        </w:rPr>
        <w:t>achievement</w:t>
      </w:r>
      <w:r w:rsidRPr="003E605D">
        <w:rPr>
          <w:rFonts w:cs="Arial"/>
          <w:kern w:val="22"/>
          <w:sz w:val="20"/>
          <w:szCs w:val="20"/>
          <w:lang w:eastAsia="en-US"/>
        </w:rPr>
        <w:t xml:space="preserve"> rates are to be high</w:t>
      </w:r>
      <w:r>
        <w:rPr>
          <w:rFonts w:cs="Arial"/>
          <w:kern w:val="22"/>
          <w:sz w:val="20"/>
          <w:szCs w:val="20"/>
          <w:lang w:eastAsia="en-US"/>
        </w:rPr>
        <w:t xml:space="preserve">. If formal exams are taken pass rate must be </w:t>
      </w:r>
      <w:r w:rsidRPr="003E605D">
        <w:rPr>
          <w:rFonts w:cs="Arial"/>
          <w:kern w:val="22"/>
          <w:sz w:val="20"/>
          <w:szCs w:val="20"/>
          <w:lang w:eastAsia="en-US"/>
        </w:rPr>
        <w:t>in line with Funding Body regulations on success rates.</w:t>
      </w:r>
    </w:p>
    <w:p w14:paraId="264B6AA7" w14:textId="36475000" w:rsidR="000553A8" w:rsidRDefault="000553A8" w:rsidP="001F4B9A">
      <w:pPr>
        <w:widowControl/>
        <w:overflowPunct w:val="0"/>
        <w:autoSpaceDE w:val="0"/>
        <w:autoSpaceDN w:val="0"/>
        <w:adjustRightInd w:val="0"/>
        <w:ind w:left="284"/>
        <w:textAlignment w:val="baseline"/>
        <w:rPr>
          <w:rFonts w:cs="Arial"/>
          <w:kern w:val="22"/>
          <w:sz w:val="20"/>
          <w:szCs w:val="20"/>
          <w:lang w:eastAsia="en-US"/>
        </w:rPr>
      </w:pPr>
    </w:p>
    <w:p w14:paraId="695A8166" w14:textId="7B992803" w:rsidR="000553A8" w:rsidRDefault="000553A8" w:rsidP="000553A8">
      <w:pPr>
        <w:widowControl/>
        <w:overflowPunct w:val="0"/>
        <w:autoSpaceDE w:val="0"/>
        <w:autoSpaceDN w:val="0"/>
        <w:adjustRightInd w:val="0"/>
        <w:ind w:left="284"/>
        <w:textAlignment w:val="baseline"/>
        <w:rPr>
          <w:rFonts w:cs="Arial"/>
          <w:kern w:val="22"/>
          <w:sz w:val="20"/>
          <w:szCs w:val="20"/>
          <w:lang w:eastAsia="en-US"/>
        </w:rPr>
      </w:pPr>
      <w:r>
        <w:rPr>
          <w:rFonts w:cs="Arial"/>
          <w:kern w:val="22"/>
          <w:sz w:val="20"/>
          <w:szCs w:val="20"/>
          <w:lang w:eastAsia="en-US"/>
        </w:rPr>
        <w:t>1.4.1.4</w:t>
      </w:r>
      <w:r>
        <w:rPr>
          <w:rFonts w:cs="Arial"/>
          <w:kern w:val="22"/>
          <w:sz w:val="20"/>
          <w:szCs w:val="20"/>
          <w:lang w:eastAsia="en-US"/>
        </w:rPr>
        <w:tab/>
      </w:r>
      <w:r w:rsidRPr="003E605D">
        <w:rPr>
          <w:rFonts w:cs="Arial"/>
          <w:b/>
          <w:kern w:val="22"/>
          <w:sz w:val="20"/>
          <w:szCs w:val="20"/>
          <w:lang w:eastAsia="en-US"/>
        </w:rPr>
        <w:t>Continuity</w:t>
      </w:r>
      <w:r>
        <w:rPr>
          <w:rFonts w:cs="Arial"/>
          <w:kern w:val="22"/>
          <w:sz w:val="20"/>
          <w:szCs w:val="20"/>
          <w:lang w:eastAsia="en-US"/>
        </w:rPr>
        <w:t>.</w:t>
      </w:r>
      <w:r w:rsidRPr="003E605D">
        <w:rPr>
          <w:rFonts w:cs="Arial"/>
          <w:kern w:val="22"/>
          <w:sz w:val="20"/>
          <w:szCs w:val="20"/>
          <w:lang w:eastAsia="en-US"/>
        </w:rPr>
        <w:t xml:space="preserve"> Teacher continuity throughout </w:t>
      </w:r>
      <w:r w:rsidR="004A098F">
        <w:rPr>
          <w:rFonts w:cs="Arial"/>
          <w:kern w:val="22"/>
          <w:sz w:val="20"/>
          <w:szCs w:val="20"/>
          <w:lang w:eastAsia="en-US"/>
        </w:rPr>
        <w:t xml:space="preserve">courses </w:t>
      </w:r>
      <w:r w:rsidRPr="003E605D">
        <w:rPr>
          <w:rFonts w:cs="Arial"/>
          <w:kern w:val="22"/>
          <w:sz w:val="20"/>
          <w:szCs w:val="20"/>
          <w:lang w:eastAsia="en-US"/>
        </w:rPr>
        <w:t>is highly desirable.</w:t>
      </w:r>
      <w:r>
        <w:rPr>
          <w:rFonts w:cs="Arial"/>
          <w:kern w:val="22"/>
          <w:sz w:val="20"/>
          <w:szCs w:val="20"/>
          <w:lang w:eastAsia="en-US"/>
        </w:rPr>
        <w:t xml:space="preserve"> </w:t>
      </w:r>
      <w:r w:rsidRPr="003E605D">
        <w:rPr>
          <w:rFonts w:cs="Arial"/>
          <w:kern w:val="22"/>
          <w:sz w:val="20"/>
          <w:szCs w:val="20"/>
          <w:lang w:eastAsia="en-US"/>
        </w:rPr>
        <w:t>Continuity of teachers for each</w:t>
      </w:r>
      <w:r w:rsidR="004A098F">
        <w:rPr>
          <w:rFonts w:cs="Arial"/>
          <w:kern w:val="22"/>
          <w:sz w:val="20"/>
          <w:szCs w:val="20"/>
          <w:lang w:eastAsia="en-US"/>
        </w:rPr>
        <w:t xml:space="preserve"> REP</w:t>
      </w:r>
      <w:r w:rsidRPr="003E605D">
        <w:rPr>
          <w:rFonts w:cs="Arial"/>
          <w:kern w:val="22"/>
          <w:sz w:val="20"/>
          <w:szCs w:val="20"/>
          <w:lang w:eastAsia="en-US"/>
        </w:rPr>
        <w:t xml:space="preserve"> </w:t>
      </w:r>
      <w:r w:rsidR="004A098F">
        <w:rPr>
          <w:rFonts w:cs="Arial"/>
          <w:kern w:val="22"/>
          <w:sz w:val="20"/>
          <w:szCs w:val="20"/>
          <w:lang w:eastAsia="en-US"/>
        </w:rPr>
        <w:t>W</w:t>
      </w:r>
      <w:r w:rsidRPr="003E605D">
        <w:rPr>
          <w:rFonts w:cs="Arial"/>
          <w:kern w:val="22"/>
          <w:sz w:val="20"/>
          <w:szCs w:val="20"/>
          <w:lang w:eastAsia="en-US"/>
        </w:rPr>
        <w:t>ing is vital, particularly during weeks as the</w:t>
      </w:r>
      <w:r w:rsidR="004A098F">
        <w:rPr>
          <w:rFonts w:cs="Arial"/>
          <w:kern w:val="22"/>
          <w:sz w:val="20"/>
          <w:szCs w:val="20"/>
          <w:lang w:eastAsia="en-US"/>
        </w:rPr>
        <w:t xml:space="preserve"> Gurkha</w:t>
      </w:r>
      <w:r w:rsidRPr="003E605D">
        <w:rPr>
          <w:rFonts w:cs="Arial"/>
          <w:kern w:val="22"/>
          <w:sz w:val="20"/>
          <w:szCs w:val="20"/>
          <w:lang w:eastAsia="en-US"/>
        </w:rPr>
        <w:t xml:space="preserve"> recruits prepare </w:t>
      </w:r>
      <w:r w:rsidR="004A098F">
        <w:rPr>
          <w:rFonts w:cs="Arial"/>
          <w:kern w:val="22"/>
          <w:sz w:val="20"/>
          <w:szCs w:val="20"/>
          <w:lang w:eastAsia="en-US"/>
        </w:rPr>
        <w:t>to demonstrate operating at</w:t>
      </w:r>
      <w:r w:rsidRPr="003E605D">
        <w:rPr>
          <w:rFonts w:cs="Arial"/>
          <w:kern w:val="22"/>
          <w:sz w:val="20"/>
          <w:szCs w:val="20"/>
          <w:lang w:eastAsia="en-US"/>
        </w:rPr>
        <w:t xml:space="preserve"> E</w:t>
      </w:r>
      <w:r w:rsidR="004A098F">
        <w:rPr>
          <w:rFonts w:cs="Arial"/>
          <w:kern w:val="22"/>
          <w:sz w:val="20"/>
          <w:szCs w:val="20"/>
          <w:lang w:eastAsia="en-US"/>
        </w:rPr>
        <w:t>ntry Level 3</w:t>
      </w:r>
      <w:r w:rsidRPr="003E605D">
        <w:rPr>
          <w:rFonts w:cs="Arial"/>
          <w:kern w:val="22"/>
          <w:sz w:val="20"/>
          <w:szCs w:val="20"/>
          <w:lang w:eastAsia="en-US"/>
        </w:rPr>
        <w:t>.</w:t>
      </w:r>
    </w:p>
    <w:p w14:paraId="13CB6C13" w14:textId="77777777" w:rsidR="001F4B9A" w:rsidRPr="003E605D" w:rsidRDefault="001F4B9A" w:rsidP="001F4B9A">
      <w:pPr>
        <w:widowControl/>
        <w:overflowPunct w:val="0"/>
        <w:autoSpaceDE w:val="0"/>
        <w:autoSpaceDN w:val="0"/>
        <w:adjustRightInd w:val="0"/>
        <w:ind w:left="284"/>
        <w:textAlignment w:val="baseline"/>
        <w:rPr>
          <w:rFonts w:cs="Arial"/>
          <w:kern w:val="22"/>
          <w:sz w:val="20"/>
          <w:szCs w:val="20"/>
          <w:lang w:eastAsia="en-US"/>
        </w:rPr>
      </w:pPr>
    </w:p>
    <w:p w14:paraId="5A82F722" w14:textId="0D6E30FA" w:rsidR="001F4B9A" w:rsidRPr="003E605D" w:rsidRDefault="001F4B9A" w:rsidP="000553A8">
      <w:pPr>
        <w:widowControl/>
        <w:overflowPunct w:val="0"/>
        <w:autoSpaceDE w:val="0"/>
        <w:autoSpaceDN w:val="0"/>
        <w:adjustRightInd w:val="0"/>
        <w:ind w:left="284"/>
        <w:textAlignment w:val="baseline"/>
        <w:rPr>
          <w:rFonts w:cs="Arial"/>
          <w:kern w:val="22"/>
          <w:sz w:val="20"/>
          <w:szCs w:val="20"/>
          <w:lang w:eastAsia="en-US"/>
        </w:rPr>
      </w:pPr>
      <w:r w:rsidRPr="003E605D">
        <w:rPr>
          <w:rFonts w:cs="Arial"/>
          <w:kern w:val="22"/>
          <w:sz w:val="20"/>
          <w:szCs w:val="20"/>
          <w:lang w:eastAsia="en-US"/>
        </w:rPr>
        <w:t>1.4.1.</w:t>
      </w:r>
      <w:r w:rsidR="00670485">
        <w:rPr>
          <w:rFonts w:cs="Arial"/>
          <w:kern w:val="22"/>
          <w:sz w:val="20"/>
          <w:szCs w:val="20"/>
          <w:lang w:eastAsia="en-US"/>
        </w:rPr>
        <w:t>5</w:t>
      </w:r>
      <w:r w:rsidRPr="003E605D">
        <w:rPr>
          <w:rFonts w:cs="Arial"/>
          <w:kern w:val="22"/>
          <w:sz w:val="20"/>
          <w:szCs w:val="20"/>
          <w:lang w:eastAsia="en-US"/>
        </w:rPr>
        <w:tab/>
      </w:r>
      <w:r w:rsidRPr="003E605D">
        <w:rPr>
          <w:rFonts w:cs="Arial"/>
          <w:b/>
          <w:kern w:val="22"/>
          <w:sz w:val="20"/>
          <w:szCs w:val="20"/>
          <w:lang w:eastAsia="en-US"/>
        </w:rPr>
        <w:t>Safe</w:t>
      </w:r>
      <w:r w:rsidRPr="003E605D">
        <w:rPr>
          <w:rFonts w:cs="Arial"/>
          <w:kern w:val="22"/>
          <w:sz w:val="20"/>
          <w:szCs w:val="20"/>
          <w:lang w:eastAsia="en-US"/>
        </w:rPr>
        <w:t>.</w:t>
      </w:r>
      <w:r>
        <w:rPr>
          <w:rFonts w:cs="Arial"/>
          <w:kern w:val="22"/>
          <w:sz w:val="20"/>
          <w:szCs w:val="20"/>
          <w:lang w:eastAsia="en-US"/>
        </w:rPr>
        <w:t xml:space="preserve"> </w:t>
      </w:r>
      <w:r w:rsidRPr="003E605D">
        <w:rPr>
          <w:rFonts w:cs="Arial"/>
          <w:kern w:val="22"/>
          <w:sz w:val="20"/>
          <w:szCs w:val="20"/>
          <w:lang w:eastAsia="en-US"/>
        </w:rPr>
        <w:t>Recruit Safeguarding and wellbeing is to be at the core of delivery.</w:t>
      </w:r>
    </w:p>
    <w:p w14:paraId="6D4FA6D2" w14:textId="77777777" w:rsidR="001F4B9A" w:rsidRPr="003E605D" w:rsidRDefault="001F4B9A" w:rsidP="001F4B9A">
      <w:pPr>
        <w:widowControl/>
        <w:overflowPunct w:val="0"/>
        <w:autoSpaceDE w:val="0"/>
        <w:autoSpaceDN w:val="0"/>
        <w:adjustRightInd w:val="0"/>
        <w:ind w:left="284"/>
        <w:textAlignment w:val="baseline"/>
        <w:rPr>
          <w:rFonts w:cs="Arial"/>
          <w:kern w:val="22"/>
          <w:sz w:val="20"/>
          <w:szCs w:val="20"/>
          <w:lang w:eastAsia="en-US"/>
        </w:rPr>
      </w:pPr>
    </w:p>
    <w:p w14:paraId="23BFAD78" w14:textId="27161E07" w:rsidR="001F4B9A" w:rsidRPr="003E605D" w:rsidRDefault="001F4B9A" w:rsidP="001F4B9A">
      <w:pPr>
        <w:widowControl/>
        <w:overflowPunct w:val="0"/>
        <w:autoSpaceDE w:val="0"/>
        <w:autoSpaceDN w:val="0"/>
        <w:adjustRightInd w:val="0"/>
        <w:ind w:left="284"/>
        <w:textAlignment w:val="baseline"/>
        <w:rPr>
          <w:rFonts w:cs="Arial"/>
          <w:kern w:val="22"/>
          <w:sz w:val="20"/>
          <w:szCs w:val="20"/>
          <w:lang w:eastAsia="en-US"/>
        </w:rPr>
      </w:pPr>
      <w:r w:rsidRPr="003E605D">
        <w:rPr>
          <w:rFonts w:cs="Arial"/>
          <w:kern w:val="22"/>
          <w:sz w:val="20"/>
          <w:szCs w:val="20"/>
          <w:lang w:eastAsia="en-US"/>
        </w:rPr>
        <w:lastRenderedPageBreak/>
        <w:t>1.4.1.</w:t>
      </w:r>
      <w:r w:rsidR="00670485">
        <w:rPr>
          <w:rFonts w:cs="Arial"/>
          <w:kern w:val="22"/>
          <w:sz w:val="20"/>
          <w:szCs w:val="20"/>
          <w:lang w:eastAsia="en-US"/>
        </w:rPr>
        <w:t>6</w:t>
      </w:r>
      <w:r w:rsidRPr="003E605D">
        <w:rPr>
          <w:rFonts w:cs="Arial"/>
          <w:kern w:val="22"/>
          <w:sz w:val="20"/>
          <w:szCs w:val="20"/>
          <w:lang w:eastAsia="en-US"/>
        </w:rPr>
        <w:tab/>
      </w:r>
      <w:r w:rsidRPr="003E605D">
        <w:rPr>
          <w:rFonts w:cs="Arial"/>
          <w:b/>
          <w:kern w:val="22"/>
          <w:sz w:val="20"/>
          <w:szCs w:val="20"/>
          <w:lang w:eastAsia="en-US"/>
        </w:rPr>
        <w:t>Flexible</w:t>
      </w:r>
      <w:r w:rsidRPr="003E605D">
        <w:rPr>
          <w:rFonts w:cs="Arial"/>
          <w:kern w:val="22"/>
          <w:sz w:val="20"/>
          <w:szCs w:val="20"/>
          <w:lang w:eastAsia="en-US"/>
        </w:rPr>
        <w:t>.</w:t>
      </w:r>
      <w:r>
        <w:rPr>
          <w:rFonts w:cs="Arial"/>
          <w:kern w:val="22"/>
          <w:sz w:val="20"/>
          <w:szCs w:val="20"/>
          <w:lang w:eastAsia="en-US"/>
        </w:rPr>
        <w:t xml:space="preserve"> </w:t>
      </w:r>
      <w:r w:rsidRPr="003E605D">
        <w:rPr>
          <w:rFonts w:cs="Arial"/>
          <w:kern w:val="22"/>
          <w:sz w:val="20"/>
          <w:szCs w:val="20"/>
          <w:lang w:eastAsia="en-US"/>
        </w:rPr>
        <w:t>Educational provision shall be flexible to meet the ITC variations in numbers and individual learner requirements.</w:t>
      </w:r>
    </w:p>
    <w:p w14:paraId="0B6E8CB8" w14:textId="77777777" w:rsidR="001F4B9A" w:rsidRPr="003E605D" w:rsidRDefault="001F4B9A" w:rsidP="001F4B9A">
      <w:pPr>
        <w:widowControl/>
        <w:overflowPunct w:val="0"/>
        <w:autoSpaceDE w:val="0"/>
        <w:autoSpaceDN w:val="0"/>
        <w:adjustRightInd w:val="0"/>
        <w:ind w:left="284"/>
        <w:textAlignment w:val="baseline"/>
        <w:rPr>
          <w:rFonts w:cs="Arial"/>
          <w:kern w:val="22"/>
          <w:sz w:val="20"/>
          <w:szCs w:val="20"/>
          <w:lang w:eastAsia="en-US"/>
        </w:rPr>
      </w:pPr>
    </w:p>
    <w:p w14:paraId="2B192432" w14:textId="64348FC4" w:rsidR="00244B3B" w:rsidRDefault="001F4B9A" w:rsidP="00244B3B">
      <w:pPr>
        <w:widowControl/>
        <w:overflowPunct w:val="0"/>
        <w:autoSpaceDE w:val="0"/>
        <w:autoSpaceDN w:val="0"/>
        <w:adjustRightInd w:val="0"/>
        <w:ind w:left="284"/>
        <w:textAlignment w:val="baseline"/>
        <w:rPr>
          <w:rFonts w:cs="Arial"/>
          <w:kern w:val="22"/>
          <w:sz w:val="20"/>
          <w:szCs w:val="20"/>
          <w:lang w:eastAsia="en-US"/>
        </w:rPr>
      </w:pPr>
      <w:r w:rsidRPr="003E605D">
        <w:rPr>
          <w:rFonts w:cs="Arial"/>
          <w:kern w:val="22"/>
          <w:sz w:val="20"/>
          <w:szCs w:val="20"/>
          <w:lang w:eastAsia="en-US"/>
        </w:rPr>
        <w:t>1.4.1.</w:t>
      </w:r>
      <w:r w:rsidR="00670485">
        <w:rPr>
          <w:rFonts w:cs="Arial"/>
          <w:kern w:val="22"/>
          <w:sz w:val="20"/>
          <w:szCs w:val="20"/>
          <w:lang w:eastAsia="en-US"/>
        </w:rPr>
        <w:t>7</w:t>
      </w:r>
      <w:r w:rsidRPr="003E605D">
        <w:rPr>
          <w:rFonts w:cs="Arial"/>
          <w:kern w:val="22"/>
          <w:sz w:val="20"/>
          <w:szCs w:val="20"/>
          <w:lang w:eastAsia="en-US"/>
        </w:rPr>
        <w:tab/>
      </w:r>
      <w:r w:rsidRPr="003E605D">
        <w:rPr>
          <w:rFonts w:cs="Arial"/>
          <w:b/>
          <w:kern w:val="22"/>
          <w:sz w:val="20"/>
          <w:szCs w:val="20"/>
          <w:lang w:eastAsia="en-US"/>
        </w:rPr>
        <w:t>Partnership based</w:t>
      </w:r>
      <w:r w:rsidRPr="004069E9">
        <w:rPr>
          <w:rFonts w:cs="Arial"/>
          <w:bCs/>
          <w:kern w:val="22"/>
          <w:sz w:val="20"/>
          <w:szCs w:val="20"/>
          <w:lang w:eastAsia="en-US"/>
        </w:rPr>
        <w:t>.</w:t>
      </w:r>
      <w:r>
        <w:rPr>
          <w:rFonts w:cs="Arial"/>
          <w:kern w:val="22"/>
          <w:sz w:val="20"/>
          <w:szCs w:val="20"/>
          <w:lang w:eastAsia="en-US"/>
        </w:rPr>
        <w:t xml:space="preserve"> </w:t>
      </w:r>
      <w:r w:rsidRPr="003E605D">
        <w:rPr>
          <w:rFonts w:cs="Arial"/>
          <w:kern w:val="22"/>
          <w:sz w:val="20"/>
          <w:szCs w:val="20"/>
          <w:lang w:eastAsia="en-US"/>
        </w:rPr>
        <w:t>Provision is to be delivered in partnership with specialist input from the FSDM</w:t>
      </w:r>
      <w:r>
        <w:rPr>
          <w:rFonts w:cs="Arial"/>
          <w:kern w:val="22"/>
          <w:sz w:val="20"/>
          <w:szCs w:val="20"/>
          <w:lang w:eastAsia="en-US"/>
        </w:rPr>
        <w:t xml:space="preserve"> and </w:t>
      </w:r>
      <w:proofErr w:type="spellStart"/>
      <w:r>
        <w:rPr>
          <w:rFonts w:cs="Arial"/>
          <w:kern w:val="22"/>
          <w:sz w:val="20"/>
          <w:szCs w:val="20"/>
          <w:lang w:eastAsia="en-US"/>
        </w:rPr>
        <w:t>OiC</w:t>
      </w:r>
      <w:proofErr w:type="spellEnd"/>
      <w:r>
        <w:rPr>
          <w:rFonts w:cs="Arial"/>
          <w:kern w:val="22"/>
          <w:sz w:val="20"/>
          <w:szCs w:val="20"/>
          <w:lang w:eastAsia="en-US"/>
        </w:rPr>
        <w:t xml:space="preserve"> ELW</w:t>
      </w:r>
      <w:r w:rsidRPr="003E605D">
        <w:rPr>
          <w:rFonts w:cs="Arial"/>
          <w:kern w:val="22"/>
          <w:sz w:val="20"/>
          <w:szCs w:val="20"/>
          <w:lang w:eastAsia="en-US"/>
        </w:rPr>
        <w:t>.</w:t>
      </w:r>
      <w:r>
        <w:rPr>
          <w:rFonts w:cs="Arial"/>
          <w:kern w:val="22"/>
          <w:sz w:val="20"/>
          <w:szCs w:val="20"/>
          <w:lang w:eastAsia="en-US"/>
        </w:rPr>
        <w:t xml:space="preserve"> </w:t>
      </w:r>
      <w:r w:rsidRPr="003E605D">
        <w:rPr>
          <w:rFonts w:cs="Arial"/>
          <w:kern w:val="22"/>
          <w:sz w:val="20"/>
          <w:szCs w:val="20"/>
          <w:lang w:eastAsia="en-US"/>
        </w:rPr>
        <w:t>This will normally involve elements of joint planning and sharing of information.</w:t>
      </w:r>
    </w:p>
    <w:p w14:paraId="0D56E6C2" w14:textId="77777777" w:rsidR="00244B3B" w:rsidRDefault="00244B3B" w:rsidP="00244B3B">
      <w:pPr>
        <w:widowControl/>
        <w:overflowPunct w:val="0"/>
        <w:autoSpaceDE w:val="0"/>
        <w:autoSpaceDN w:val="0"/>
        <w:adjustRightInd w:val="0"/>
        <w:ind w:left="284"/>
        <w:textAlignment w:val="baseline"/>
        <w:rPr>
          <w:rFonts w:cs="Arial"/>
          <w:kern w:val="22"/>
          <w:sz w:val="20"/>
          <w:szCs w:val="20"/>
          <w:lang w:eastAsia="en-US"/>
        </w:rPr>
      </w:pPr>
    </w:p>
    <w:p w14:paraId="2252A136" w14:textId="6BB4FC84" w:rsidR="000553A8" w:rsidRDefault="00244B3B" w:rsidP="000553A8">
      <w:pPr>
        <w:widowControl/>
        <w:overflowPunct w:val="0"/>
        <w:autoSpaceDE w:val="0"/>
        <w:autoSpaceDN w:val="0"/>
        <w:adjustRightInd w:val="0"/>
        <w:ind w:left="284"/>
        <w:textAlignment w:val="baseline"/>
        <w:rPr>
          <w:rFonts w:cs="Arial"/>
          <w:kern w:val="22"/>
          <w:sz w:val="20"/>
          <w:szCs w:val="20"/>
          <w:lang w:eastAsia="en-US"/>
        </w:rPr>
      </w:pPr>
      <w:r>
        <w:rPr>
          <w:rFonts w:cs="Arial"/>
          <w:kern w:val="22"/>
          <w:sz w:val="20"/>
          <w:szCs w:val="20"/>
          <w:lang w:eastAsia="en-US"/>
        </w:rPr>
        <w:t>1.4.1.</w:t>
      </w:r>
      <w:r w:rsidR="00670485">
        <w:rPr>
          <w:rFonts w:cs="Arial"/>
          <w:kern w:val="22"/>
          <w:sz w:val="20"/>
          <w:szCs w:val="20"/>
          <w:lang w:eastAsia="en-US"/>
        </w:rPr>
        <w:t>8</w:t>
      </w:r>
      <w:r>
        <w:rPr>
          <w:rFonts w:cs="Arial"/>
          <w:kern w:val="22"/>
          <w:sz w:val="20"/>
          <w:szCs w:val="20"/>
          <w:lang w:eastAsia="en-US"/>
        </w:rPr>
        <w:tab/>
      </w:r>
      <w:r w:rsidRPr="00244B3B">
        <w:rPr>
          <w:rFonts w:cs="Arial"/>
          <w:b/>
          <w:bCs/>
          <w:kern w:val="22"/>
          <w:sz w:val="20"/>
          <w:szCs w:val="20"/>
          <w:lang w:eastAsia="en-US"/>
        </w:rPr>
        <w:t>OFSTED</w:t>
      </w:r>
      <w:r>
        <w:rPr>
          <w:rFonts w:cs="Arial"/>
          <w:kern w:val="22"/>
          <w:sz w:val="20"/>
          <w:szCs w:val="20"/>
          <w:lang w:eastAsia="en-US"/>
        </w:rPr>
        <w:t>. OFSTED</w:t>
      </w:r>
      <w:r w:rsidRPr="003E605D">
        <w:rPr>
          <w:rFonts w:cs="Arial"/>
          <w:kern w:val="22"/>
          <w:sz w:val="20"/>
          <w:szCs w:val="20"/>
          <w:lang w:eastAsia="en-US"/>
        </w:rPr>
        <w:t xml:space="preserve"> requirements must be met by embedding content on British values, IT security and safeguarding.</w:t>
      </w:r>
    </w:p>
    <w:p w14:paraId="1A3E553D" w14:textId="77777777" w:rsidR="000553A8" w:rsidRDefault="000553A8" w:rsidP="000553A8">
      <w:pPr>
        <w:widowControl/>
        <w:overflowPunct w:val="0"/>
        <w:autoSpaceDE w:val="0"/>
        <w:autoSpaceDN w:val="0"/>
        <w:adjustRightInd w:val="0"/>
        <w:ind w:left="284"/>
        <w:textAlignment w:val="baseline"/>
        <w:rPr>
          <w:rFonts w:cs="Arial"/>
          <w:kern w:val="22"/>
          <w:sz w:val="20"/>
          <w:szCs w:val="20"/>
          <w:lang w:eastAsia="en-US"/>
        </w:rPr>
      </w:pPr>
    </w:p>
    <w:p w14:paraId="327E8107" w14:textId="056FC41D" w:rsidR="000553A8" w:rsidRDefault="000553A8" w:rsidP="000553A8">
      <w:pPr>
        <w:widowControl/>
        <w:overflowPunct w:val="0"/>
        <w:autoSpaceDE w:val="0"/>
        <w:autoSpaceDN w:val="0"/>
        <w:adjustRightInd w:val="0"/>
        <w:ind w:left="284"/>
        <w:textAlignment w:val="baseline"/>
        <w:rPr>
          <w:rFonts w:cs="Arial"/>
          <w:kern w:val="22"/>
          <w:sz w:val="20"/>
          <w:szCs w:val="20"/>
          <w:lang w:eastAsia="en-US"/>
        </w:rPr>
        <w:sectPr w:rsidR="000553A8" w:rsidSect="00FA0CE8">
          <w:endnotePr>
            <w:numFmt w:val="decimal"/>
          </w:endnotePr>
          <w:type w:val="continuous"/>
          <w:pgSz w:w="11907" w:h="16840" w:code="9"/>
          <w:pgMar w:top="1134" w:right="1134" w:bottom="1134" w:left="1134" w:header="720" w:footer="720" w:gutter="0"/>
          <w:pgNumType w:start="1"/>
          <w:cols w:space="720"/>
        </w:sectPr>
      </w:pPr>
      <w:r>
        <w:rPr>
          <w:rFonts w:cs="Arial"/>
          <w:kern w:val="22"/>
          <w:sz w:val="20"/>
          <w:szCs w:val="20"/>
          <w:lang w:eastAsia="en-US"/>
        </w:rPr>
        <w:t>1.4.1.</w:t>
      </w:r>
      <w:r w:rsidR="00670485">
        <w:rPr>
          <w:rFonts w:cs="Arial"/>
          <w:kern w:val="22"/>
          <w:sz w:val="20"/>
          <w:szCs w:val="20"/>
          <w:lang w:eastAsia="en-US"/>
        </w:rPr>
        <w:t>9</w:t>
      </w:r>
      <w:r>
        <w:rPr>
          <w:rFonts w:cs="Arial"/>
          <w:kern w:val="22"/>
          <w:sz w:val="20"/>
          <w:szCs w:val="20"/>
          <w:lang w:eastAsia="en-US"/>
        </w:rPr>
        <w:tab/>
      </w:r>
      <w:r w:rsidRPr="003E605D">
        <w:rPr>
          <w:rFonts w:cs="Arial"/>
          <w:b/>
          <w:kern w:val="22"/>
          <w:sz w:val="20"/>
          <w:szCs w:val="20"/>
          <w:lang w:eastAsia="en-US"/>
        </w:rPr>
        <w:t>Committed to Continuous Improvement</w:t>
      </w:r>
      <w:r w:rsidRPr="003E605D">
        <w:rPr>
          <w:rFonts w:cs="Arial"/>
          <w:kern w:val="22"/>
          <w:sz w:val="20"/>
          <w:szCs w:val="20"/>
          <w:lang w:eastAsia="en-US"/>
        </w:rPr>
        <w:t>.</w:t>
      </w:r>
      <w:r>
        <w:rPr>
          <w:rFonts w:cs="Arial"/>
          <w:kern w:val="22"/>
          <w:sz w:val="20"/>
          <w:szCs w:val="20"/>
          <w:lang w:eastAsia="en-US"/>
        </w:rPr>
        <w:t xml:space="preserve"> </w:t>
      </w:r>
      <w:r w:rsidRPr="003E605D">
        <w:rPr>
          <w:rFonts w:cs="Arial"/>
          <w:kern w:val="22"/>
          <w:sz w:val="20"/>
          <w:szCs w:val="20"/>
          <w:lang w:eastAsia="en-US"/>
        </w:rPr>
        <w:t>The Provider shall consistently seek to improve provision and standards in line with developments in the wider UK provision of FS</w:t>
      </w:r>
    </w:p>
    <w:p w14:paraId="484E11E5" w14:textId="77777777" w:rsidR="00407B3C" w:rsidRDefault="00407B3C" w:rsidP="001F4B9A">
      <w:pPr>
        <w:widowControl/>
        <w:overflowPunct w:val="0"/>
        <w:autoSpaceDE w:val="0"/>
        <w:autoSpaceDN w:val="0"/>
        <w:adjustRightInd w:val="0"/>
        <w:textAlignment w:val="baseline"/>
        <w:rPr>
          <w:rFonts w:cs="Arial"/>
          <w:b/>
          <w:kern w:val="22"/>
          <w:sz w:val="20"/>
          <w:szCs w:val="20"/>
          <w:lang w:eastAsia="en-US"/>
        </w:rPr>
      </w:pPr>
    </w:p>
    <w:p w14:paraId="20C98232" w14:textId="36C540A7" w:rsidR="001F4B9A" w:rsidRPr="003E605D" w:rsidRDefault="001F4B9A" w:rsidP="001F4B9A">
      <w:pPr>
        <w:widowControl/>
        <w:overflowPunct w:val="0"/>
        <w:autoSpaceDE w:val="0"/>
        <w:autoSpaceDN w:val="0"/>
        <w:adjustRightInd w:val="0"/>
        <w:textAlignment w:val="baseline"/>
        <w:rPr>
          <w:rFonts w:cs="Arial"/>
          <w:b/>
          <w:kern w:val="22"/>
          <w:sz w:val="20"/>
          <w:szCs w:val="20"/>
          <w:lang w:eastAsia="en-US"/>
        </w:rPr>
      </w:pPr>
      <w:r w:rsidRPr="003E605D">
        <w:rPr>
          <w:rFonts w:cs="Arial"/>
          <w:b/>
          <w:kern w:val="22"/>
          <w:sz w:val="20"/>
          <w:szCs w:val="20"/>
          <w:lang w:eastAsia="en-US"/>
        </w:rPr>
        <w:t>1.5</w:t>
      </w:r>
      <w:r w:rsidR="00623786">
        <w:rPr>
          <w:rFonts w:cs="Arial"/>
          <w:b/>
          <w:kern w:val="22"/>
          <w:sz w:val="20"/>
          <w:szCs w:val="20"/>
          <w:lang w:eastAsia="en-US"/>
        </w:rPr>
        <w:t xml:space="preserve"> </w:t>
      </w:r>
      <w:r w:rsidRPr="003E605D">
        <w:rPr>
          <w:rFonts w:cs="Arial"/>
          <w:b/>
          <w:kern w:val="22"/>
          <w:sz w:val="20"/>
          <w:szCs w:val="20"/>
          <w:lang w:eastAsia="en-US"/>
        </w:rPr>
        <w:t>Location</w:t>
      </w:r>
    </w:p>
    <w:p w14:paraId="6D948689" w14:textId="77777777" w:rsidR="001F4B9A" w:rsidRPr="003E605D" w:rsidRDefault="001F4B9A" w:rsidP="001F4B9A">
      <w:pPr>
        <w:widowControl/>
        <w:overflowPunct w:val="0"/>
        <w:autoSpaceDE w:val="0"/>
        <w:autoSpaceDN w:val="0"/>
        <w:adjustRightInd w:val="0"/>
        <w:textAlignment w:val="baseline"/>
        <w:rPr>
          <w:rFonts w:cs="Arial"/>
          <w:b/>
          <w:kern w:val="22"/>
          <w:sz w:val="20"/>
          <w:szCs w:val="20"/>
          <w:lang w:eastAsia="en-US"/>
        </w:rPr>
      </w:pPr>
    </w:p>
    <w:p w14:paraId="75FA35D2" w14:textId="5AA62424" w:rsidR="001F4B9A" w:rsidRPr="000553A8" w:rsidRDefault="001F4B9A" w:rsidP="001F4B9A">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1.5.1</w:t>
      </w:r>
      <w:r w:rsidRPr="003E605D">
        <w:rPr>
          <w:rFonts w:cs="Arial"/>
          <w:kern w:val="22"/>
          <w:sz w:val="20"/>
          <w:szCs w:val="20"/>
          <w:lang w:eastAsia="en-US"/>
        </w:rPr>
        <w:tab/>
      </w:r>
      <w:r w:rsidRPr="000553A8">
        <w:rPr>
          <w:rFonts w:cs="Arial"/>
          <w:kern w:val="22"/>
          <w:sz w:val="20"/>
          <w:szCs w:val="20"/>
          <w:lang w:eastAsia="en-US"/>
        </w:rPr>
        <w:t>The Provider shall deliver the service within the ITC. There is no requirement within this SOR to provide education for any other part of the Army or Catterick Garrison.</w:t>
      </w:r>
    </w:p>
    <w:p w14:paraId="32C559D0" w14:textId="58134725" w:rsidR="000553A8" w:rsidRPr="000553A8" w:rsidRDefault="000553A8" w:rsidP="001F4B9A">
      <w:pPr>
        <w:widowControl/>
        <w:overflowPunct w:val="0"/>
        <w:autoSpaceDE w:val="0"/>
        <w:autoSpaceDN w:val="0"/>
        <w:adjustRightInd w:val="0"/>
        <w:textAlignment w:val="baseline"/>
        <w:rPr>
          <w:rFonts w:cs="Arial"/>
          <w:kern w:val="22"/>
          <w:sz w:val="20"/>
          <w:szCs w:val="20"/>
          <w:lang w:eastAsia="en-US"/>
        </w:rPr>
      </w:pPr>
    </w:p>
    <w:p w14:paraId="07ED44D9" w14:textId="21CBA014" w:rsidR="000553A8" w:rsidRPr="000553A8" w:rsidRDefault="000553A8" w:rsidP="000553A8">
      <w:pPr>
        <w:rPr>
          <w:sz w:val="20"/>
          <w:szCs w:val="20"/>
          <w:lang w:eastAsia="en-US"/>
        </w:rPr>
      </w:pPr>
      <w:r w:rsidRPr="000553A8">
        <w:rPr>
          <w:rFonts w:cs="Arial"/>
          <w:kern w:val="22"/>
          <w:sz w:val="20"/>
          <w:szCs w:val="20"/>
          <w:lang w:eastAsia="en-US"/>
        </w:rPr>
        <w:t>1.5.2</w:t>
      </w:r>
      <w:r w:rsidRPr="000553A8">
        <w:rPr>
          <w:rFonts w:cs="Arial"/>
          <w:kern w:val="22"/>
          <w:sz w:val="20"/>
          <w:szCs w:val="20"/>
          <w:lang w:eastAsia="en-US"/>
        </w:rPr>
        <w:tab/>
      </w:r>
      <w:r w:rsidRPr="000553A8">
        <w:rPr>
          <w:sz w:val="20"/>
          <w:szCs w:val="20"/>
          <w:lang w:eastAsia="en-US"/>
        </w:rPr>
        <w:t xml:space="preserve">The Authority will provide a classroom per Teacher. Each Teacher classroom will have a desktop computer, sound system, internet connection, smart board and visualiser. The Authority will provide a classroom for Support Teachers. </w:t>
      </w:r>
    </w:p>
    <w:p w14:paraId="761D9AFF" w14:textId="77777777" w:rsidR="00623786" w:rsidRPr="000553A8" w:rsidRDefault="00623786" w:rsidP="00623786">
      <w:pPr>
        <w:widowControl/>
        <w:overflowPunct w:val="0"/>
        <w:autoSpaceDE w:val="0"/>
        <w:autoSpaceDN w:val="0"/>
        <w:adjustRightInd w:val="0"/>
        <w:textAlignment w:val="baseline"/>
        <w:rPr>
          <w:rFonts w:cs="Arial"/>
          <w:kern w:val="22"/>
          <w:sz w:val="20"/>
          <w:szCs w:val="20"/>
          <w:lang w:eastAsia="en-US"/>
        </w:rPr>
      </w:pPr>
    </w:p>
    <w:p w14:paraId="79BF2CB4" w14:textId="1809D53D" w:rsidR="00623786" w:rsidRPr="000553A8" w:rsidRDefault="000553A8" w:rsidP="001F4B9A">
      <w:pPr>
        <w:widowControl/>
        <w:overflowPunct w:val="0"/>
        <w:autoSpaceDE w:val="0"/>
        <w:autoSpaceDN w:val="0"/>
        <w:adjustRightInd w:val="0"/>
        <w:textAlignment w:val="baseline"/>
        <w:rPr>
          <w:rFonts w:cs="Arial"/>
          <w:kern w:val="22"/>
          <w:sz w:val="20"/>
          <w:szCs w:val="20"/>
          <w:lang w:eastAsia="en-US"/>
        </w:rPr>
      </w:pPr>
      <w:r w:rsidRPr="000553A8">
        <w:rPr>
          <w:rFonts w:cs="Arial"/>
          <w:kern w:val="22"/>
          <w:sz w:val="20"/>
          <w:szCs w:val="20"/>
          <w:lang w:eastAsia="en-US"/>
        </w:rPr>
        <w:t>1.5.3</w:t>
      </w:r>
      <w:r w:rsidRPr="000553A8">
        <w:rPr>
          <w:rFonts w:cs="Arial"/>
          <w:kern w:val="22"/>
          <w:sz w:val="20"/>
          <w:szCs w:val="20"/>
          <w:lang w:eastAsia="en-US"/>
        </w:rPr>
        <w:tab/>
      </w:r>
      <w:r w:rsidR="00623786" w:rsidRPr="000553A8">
        <w:rPr>
          <w:rFonts w:cs="Arial"/>
          <w:kern w:val="22"/>
          <w:sz w:val="20"/>
          <w:szCs w:val="20"/>
          <w:lang w:eastAsia="en-US"/>
        </w:rPr>
        <w:t>Although not expected or required, any Provider resourced infrastructure must be suitable and maintained appropriately to the size and spectrum of delivery.</w:t>
      </w:r>
    </w:p>
    <w:p w14:paraId="7B36E9B1" w14:textId="77777777" w:rsidR="001F4B9A" w:rsidRPr="000553A8" w:rsidRDefault="001F4B9A" w:rsidP="001F4B9A">
      <w:pPr>
        <w:widowControl/>
        <w:overflowPunct w:val="0"/>
        <w:autoSpaceDE w:val="0"/>
        <w:autoSpaceDN w:val="0"/>
        <w:adjustRightInd w:val="0"/>
        <w:textAlignment w:val="baseline"/>
        <w:rPr>
          <w:rFonts w:cs="Arial"/>
          <w:b/>
          <w:kern w:val="22"/>
          <w:sz w:val="20"/>
          <w:szCs w:val="20"/>
          <w:lang w:eastAsia="en-US"/>
        </w:rPr>
      </w:pPr>
    </w:p>
    <w:p w14:paraId="2FD4DFF9" w14:textId="1FD6506B" w:rsidR="00D926DE" w:rsidRPr="000553A8" w:rsidRDefault="000553A8" w:rsidP="00D926DE">
      <w:pPr>
        <w:rPr>
          <w:sz w:val="20"/>
          <w:szCs w:val="20"/>
          <w:lang w:eastAsia="en-US"/>
        </w:rPr>
      </w:pPr>
      <w:r w:rsidRPr="000553A8">
        <w:rPr>
          <w:rFonts w:cs="Arial"/>
          <w:kern w:val="22"/>
          <w:sz w:val="20"/>
          <w:szCs w:val="20"/>
          <w:lang w:eastAsia="en-US"/>
        </w:rPr>
        <w:t>1.5.4</w:t>
      </w:r>
      <w:r w:rsidRPr="000553A8">
        <w:rPr>
          <w:rFonts w:cs="Arial"/>
          <w:kern w:val="22"/>
          <w:sz w:val="20"/>
          <w:szCs w:val="20"/>
          <w:lang w:eastAsia="en-US"/>
        </w:rPr>
        <w:tab/>
      </w:r>
      <w:r w:rsidR="00D926DE" w:rsidRPr="000553A8">
        <w:rPr>
          <w:sz w:val="20"/>
          <w:szCs w:val="20"/>
          <w:lang w:eastAsia="en-US"/>
        </w:rPr>
        <w:t xml:space="preserve">Accommodation is not available on site for </w:t>
      </w:r>
      <w:r>
        <w:rPr>
          <w:sz w:val="20"/>
          <w:szCs w:val="20"/>
          <w:lang w:eastAsia="en-US"/>
        </w:rPr>
        <w:t>the Provider’s staff</w:t>
      </w:r>
      <w:r w:rsidR="00D926DE" w:rsidRPr="000553A8">
        <w:rPr>
          <w:sz w:val="20"/>
          <w:szCs w:val="20"/>
          <w:lang w:eastAsia="en-US"/>
        </w:rPr>
        <w:t>.</w:t>
      </w:r>
    </w:p>
    <w:p w14:paraId="1AEFA377" w14:textId="607A63AF" w:rsidR="001F4B9A" w:rsidRDefault="001F4B9A" w:rsidP="001F4B9A">
      <w:pPr>
        <w:widowControl/>
        <w:overflowPunct w:val="0"/>
        <w:autoSpaceDE w:val="0"/>
        <w:autoSpaceDN w:val="0"/>
        <w:adjustRightInd w:val="0"/>
        <w:textAlignment w:val="baseline"/>
        <w:rPr>
          <w:rFonts w:cs="Arial"/>
          <w:b/>
          <w:kern w:val="22"/>
          <w:sz w:val="20"/>
          <w:szCs w:val="20"/>
          <w:lang w:eastAsia="en-US"/>
        </w:rPr>
      </w:pPr>
    </w:p>
    <w:p w14:paraId="524F2DB4" w14:textId="52BF1824" w:rsidR="001B2D13" w:rsidRDefault="001B2D13" w:rsidP="001F4B9A">
      <w:pPr>
        <w:widowControl/>
        <w:overflowPunct w:val="0"/>
        <w:autoSpaceDE w:val="0"/>
        <w:autoSpaceDN w:val="0"/>
        <w:adjustRightInd w:val="0"/>
        <w:textAlignment w:val="baseline"/>
        <w:rPr>
          <w:rFonts w:cs="Arial"/>
          <w:b/>
          <w:kern w:val="22"/>
          <w:sz w:val="20"/>
          <w:szCs w:val="20"/>
          <w:lang w:eastAsia="en-US"/>
        </w:rPr>
      </w:pPr>
      <w:r>
        <w:rPr>
          <w:rFonts w:cs="Arial"/>
          <w:b/>
          <w:kern w:val="22"/>
          <w:sz w:val="20"/>
          <w:szCs w:val="20"/>
          <w:lang w:eastAsia="en-US"/>
        </w:rPr>
        <w:t>1.6 Intentional Deletion</w:t>
      </w:r>
    </w:p>
    <w:p w14:paraId="0B36CE9B" w14:textId="77777777" w:rsidR="001B2D13" w:rsidRPr="003E605D" w:rsidRDefault="001B2D13" w:rsidP="001F4B9A">
      <w:pPr>
        <w:widowControl/>
        <w:overflowPunct w:val="0"/>
        <w:autoSpaceDE w:val="0"/>
        <w:autoSpaceDN w:val="0"/>
        <w:adjustRightInd w:val="0"/>
        <w:textAlignment w:val="baseline"/>
        <w:rPr>
          <w:rFonts w:cs="Arial"/>
          <w:b/>
          <w:kern w:val="22"/>
          <w:sz w:val="20"/>
          <w:szCs w:val="20"/>
          <w:lang w:eastAsia="en-US"/>
        </w:rPr>
      </w:pPr>
    </w:p>
    <w:p w14:paraId="75D14B40" w14:textId="5BB24127" w:rsidR="00623786" w:rsidRPr="00DC13EA" w:rsidRDefault="00623786" w:rsidP="00623786">
      <w:pPr>
        <w:widowControl/>
        <w:overflowPunct w:val="0"/>
        <w:autoSpaceDE w:val="0"/>
        <w:autoSpaceDN w:val="0"/>
        <w:adjustRightInd w:val="0"/>
        <w:textAlignment w:val="baseline"/>
        <w:rPr>
          <w:rFonts w:cs="Arial"/>
          <w:b/>
          <w:kern w:val="22"/>
          <w:sz w:val="20"/>
          <w:szCs w:val="20"/>
          <w:lang w:eastAsia="en-US"/>
        </w:rPr>
      </w:pPr>
      <w:r w:rsidRPr="00DC13EA">
        <w:rPr>
          <w:rFonts w:cs="Arial"/>
          <w:b/>
          <w:kern w:val="22"/>
          <w:sz w:val="20"/>
          <w:szCs w:val="20"/>
          <w:lang w:eastAsia="en-US"/>
        </w:rPr>
        <w:t>1.</w:t>
      </w:r>
      <w:r w:rsidR="001B2D13">
        <w:rPr>
          <w:rFonts w:cs="Arial"/>
          <w:b/>
          <w:kern w:val="22"/>
          <w:sz w:val="20"/>
          <w:szCs w:val="20"/>
          <w:lang w:eastAsia="en-US"/>
        </w:rPr>
        <w:t>7</w:t>
      </w:r>
      <w:r w:rsidRPr="00DC13EA">
        <w:rPr>
          <w:rFonts w:cs="Arial"/>
          <w:b/>
          <w:kern w:val="22"/>
          <w:sz w:val="20"/>
          <w:szCs w:val="20"/>
          <w:lang w:eastAsia="en-US"/>
        </w:rPr>
        <w:t xml:space="preserve"> Finance</w:t>
      </w:r>
    </w:p>
    <w:p w14:paraId="7940D76C" w14:textId="1547C35E" w:rsidR="00623786" w:rsidRPr="00DC13EA" w:rsidRDefault="00623786" w:rsidP="00623786">
      <w:pPr>
        <w:widowControl/>
        <w:autoSpaceDE w:val="0"/>
        <w:autoSpaceDN w:val="0"/>
        <w:adjustRightInd w:val="0"/>
        <w:rPr>
          <w:rFonts w:cs="Arial"/>
          <w:kern w:val="22"/>
          <w:sz w:val="20"/>
          <w:szCs w:val="20"/>
          <w:lang w:eastAsia="en-US"/>
        </w:rPr>
      </w:pPr>
    </w:p>
    <w:p w14:paraId="3D72779B" w14:textId="7159CAC9" w:rsidR="00E23DEA" w:rsidRPr="00DC13EA" w:rsidRDefault="00E23DEA" w:rsidP="00E23DEA">
      <w:pPr>
        <w:autoSpaceDE w:val="0"/>
        <w:autoSpaceDN w:val="0"/>
        <w:spacing w:before="40" w:after="40"/>
      </w:pPr>
      <w:r w:rsidRPr="00DC13EA">
        <w:rPr>
          <w:rFonts w:cs="Arial"/>
          <w:kern w:val="22"/>
          <w:sz w:val="20"/>
          <w:szCs w:val="20"/>
          <w:lang w:eastAsia="en-US"/>
        </w:rPr>
        <w:t>1.7.1</w:t>
      </w:r>
      <w:r w:rsidRPr="00DC13EA">
        <w:rPr>
          <w:rFonts w:cs="Arial"/>
          <w:kern w:val="22"/>
          <w:sz w:val="20"/>
          <w:szCs w:val="20"/>
          <w:lang w:eastAsia="en-US"/>
        </w:rPr>
        <w:tab/>
        <w:t>The funds to pay for the</w:t>
      </w:r>
      <w:r w:rsidR="00104CBE" w:rsidRPr="00DC13EA">
        <w:rPr>
          <w:rFonts w:cs="Arial"/>
          <w:kern w:val="22"/>
          <w:sz w:val="20"/>
          <w:szCs w:val="20"/>
          <w:lang w:eastAsia="en-US"/>
        </w:rPr>
        <w:t xml:space="preserve"> </w:t>
      </w:r>
      <w:r w:rsidRPr="00DC13EA">
        <w:rPr>
          <w:rFonts w:cs="Arial"/>
          <w:kern w:val="22"/>
          <w:sz w:val="20"/>
          <w:szCs w:val="20"/>
          <w:lang w:eastAsia="en-US"/>
        </w:rPr>
        <w:t>contract will come from two sources; the Education and Skills Funding Agency (ESFA) and the Ministry of Defence</w:t>
      </w:r>
      <w:r w:rsidR="00104CBE" w:rsidRPr="00DC13EA">
        <w:rPr>
          <w:rFonts w:cs="Arial"/>
          <w:kern w:val="22"/>
          <w:sz w:val="20"/>
          <w:szCs w:val="20"/>
          <w:lang w:eastAsia="en-US"/>
        </w:rPr>
        <w:t xml:space="preserve"> (MOD)</w:t>
      </w:r>
      <w:r w:rsidRPr="00DC13EA">
        <w:rPr>
          <w:rFonts w:cs="Arial"/>
          <w:kern w:val="22"/>
          <w:sz w:val="20"/>
          <w:szCs w:val="20"/>
          <w:lang w:eastAsia="en-US"/>
        </w:rPr>
        <w:t xml:space="preserve">. The money from </w:t>
      </w:r>
      <w:proofErr w:type="gramStart"/>
      <w:r w:rsidRPr="00DC13EA">
        <w:rPr>
          <w:rFonts w:cs="Arial"/>
          <w:kern w:val="22"/>
          <w:sz w:val="20"/>
          <w:szCs w:val="20"/>
          <w:lang w:eastAsia="en-US"/>
        </w:rPr>
        <w:t>both of these</w:t>
      </w:r>
      <w:proofErr w:type="gramEnd"/>
      <w:r w:rsidRPr="00DC13EA">
        <w:rPr>
          <w:rFonts w:cs="Arial"/>
          <w:kern w:val="22"/>
          <w:sz w:val="20"/>
          <w:szCs w:val="20"/>
          <w:lang w:eastAsia="en-US"/>
        </w:rPr>
        <w:t xml:space="preserve"> sources can only be used for delivery of this Statement of Requirement.</w:t>
      </w:r>
    </w:p>
    <w:p w14:paraId="7D1EA651" w14:textId="1269E362" w:rsidR="00E23DEA" w:rsidRPr="00091D80" w:rsidRDefault="00E23DEA" w:rsidP="00E23DEA">
      <w:pPr>
        <w:autoSpaceDE w:val="0"/>
        <w:autoSpaceDN w:val="0"/>
        <w:rPr>
          <w:strike/>
        </w:rPr>
      </w:pPr>
      <w:r w:rsidRPr="00091D80">
        <w:rPr>
          <w:rFonts w:ascii="Segoe UI" w:hAnsi="Segoe UI" w:cs="Segoe UI"/>
          <w:strike/>
          <w:color w:val="4E586A"/>
          <w:sz w:val="16"/>
          <w:szCs w:val="16"/>
        </w:rPr>
        <w:t> </w:t>
      </w:r>
    </w:p>
    <w:p w14:paraId="47955022" w14:textId="4791EC65" w:rsidR="00623786" w:rsidRPr="001361A2" w:rsidRDefault="00FB6E0D" w:rsidP="00623786">
      <w:pPr>
        <w:widowControl/>
        <w:overflowPunct w:val="0"/>
        <w:autoSpaceDE w:val="0"/>
        <w:autoSpaceDN w:val="0"/>
        <w:adjustRightInd w:val="0"/>
        <w:textAlignment w:val="baseline"/>
        <w:rPr>
          <w:rFonts w:cs="Arial"/>
          <w:kern w:val="22"/>
          <w:sz w:val="20"/>
          <w:szCs w:val="20"/>
          <w:lang w:eastAsia="en-US"/>
        </w:rPr>
      </w:pPr>
      <w:r w:rsidRPr="004A3CE8">
        <w:rPr>
          <w:rFonts w:cs="Arial"/>
          <w:kern w:val="22"/>
          <w:sz w:val="20"/>
          <w:szCs w:val="20"/>
          <w:lang w:eastAsia="en-US"/>
        </w:rPr>
        <w:t>1</w:t>
      </w:r>
      <w:r w:rsidR="00623786" w:rsidRPr="004A3CE8">
        <w:rPr>
          <w:rFonts w:cs="Arial"/>
          <w:kern w:val="22"/>
          <w:sz w:val="20"/>
          <w:szCs w:val="20"/>
          <w:lang w:eastAsia="en-US"/>
        </w:rPr>
        <w:t>.</w:t>
      </w:r>
      <w:r w:rsidRPr="004A3CE8">
        <w:rPr>
          <w:rFonts w:cs="Arial"/>
          <w:kern w:val="22"/>
          <w:sz w:val="20"/>
          <w:szCs w:val="20"/>
          <w:lang w:eastAsia="en-US"/>
        </w:rPr>
        <w:t>7</w:t>
      </w:r>
      <w:r w:rsidR="00623786" w:rsidRPr="004A3CE8">
        <w:rPr>
          <w:rFonts w:cs="Arial"/>
          <w:kern w:val="22"/>
          <w:sz w:val="20"/>
          <w:szCs w:val="20"/>
          <w:lang w:eastAsia="en-US"/>
        </w:rPr>
        <w:t>.</w:t>
      </w:r>
      <w:r w:rsidR="00E23DEA" w:rsidRPr="004A3CE8">
        <w:rPr>
          <w:rFonts w:cs="Arial"/>
          <w:kern w:val="22"/>
          <w:sz w:val="20"/>
          <w:szCs w:val="20"/>
          <w:lang w:eastAsia="en-US"/>
        </w:rPr>
        <w:t>2</w:t>
      </w:r>
      <w:r w:rsidR="00A55A38" w:rsidRPr="004A3CE8">
        <w:rPr>
          <w:rFonts w:cs="Arial"/>
          <w:kern w:val="22"/>
          <w:sz w:val="20"/>
          <w:szCs w:val="20"/>
          <w:lang w:eastAsia="en-US"/>
        </w:rPr>
        <w:tab/>
      </w:r>
      <w:r w:rsidR="00623786" w:rsidRPr="004A3CE8">
        <w:rPr>
          <w:rFonts w:cs="Arial"/>
          <w:kern w:val="22"/>
          <w:sz w:val="20"/>
          <w:szCs w:val="20"/>
          <w:lang w:eastAsia="en-US"/>
        </w:rPr>
        <w:t>All costs, unless otherwise agreed, will be met by the Provider through the draw</w:t>
      </w:r>
      <w:r w:rsidR="000C148C">
        <w:rPr>
          <w:rFonts w:cs="Arial"/>
          <w:kern w:val="22"/>
          <w:sz w:val="20"/>
          <w:szCs w:val="20"/>
          <w:lang w:eastAsia="en-US"/>
        </w:rPr>
        <w:t>-</w:t>
      </w:r>
      <w:r w:rsidR="00623786" w:rsidRPr="004A3CE8">
        <w:rPr>
          <w:rFonts w:cs="Arial"/>
          <w:kern w:val="22"/>
          <w:sz w:val="20"/>
          <w:szCs w:val="20"/>
          <w:lang w:eastAsia="en-US"/>
        </w:rPr>
        <w:t>down of funding from UK Governmental sources (e.g. Education and Skills Funding Agency</w:t>
      </w:r>
      <w:r w:rsidR="00623786" w:rsidRPr="001361A2">
        <w:rPr>
          <w:rFonts w:cs="Arial"/>
          <w:kern w:val="22"/>
          <w:sz w:val="20"/>
          <w:szCs w:val="20"/>
          <w:lang w:eastAsia="en-US"/>
        </w:rPr>
        <w:t>). This includes incidental expenditure such as staff travelling to different locations.</w:t>
      </w:r>
    </w:p>
    <w:p w14:paraId="733C6F19" w14:textId="707EF4AF" w:rsidR="00623786" w:rsidRPr="00091D80" w:rsidRDefault="00623786" w:rsidP="00623786">
      <w:pPr>
        <w:widowControl/>
        <w:overflowPunct w:val="0"/>
        <w:autoSpaceDE w:val="0"/>
        <w:autoSpaceDN w:val="0"/>
        <w:adjustRightInd w:val="0"/>
        <w:textAlignment w:val="baseline"/>
        <w:rPr>
          <w:rFonts w:cs="Arial"/>
          <w:strike/>
          <w:kern w:val="22"/>
          <w:sz w:val="20"/>
          <w:szCs w:val="20"/>
          <w:lang w:eastAsia="en-US"/>
        </w:rPr>
      </w:pPr>
    </w:p>
    <w:p w14:paraId="517DDF46" w14:textId="67D98AAA" w:rsidR="00623786" w:rsidRPr="001361A2" w:rsidRDefault="00FB6E0D" w:rsidP="00623786">
      <w:pPr>
        <w:widowControl/>
        <w:overflowPunct w:val="0"/>
        <w:autoSpaceDE w:val="0"/>
        <w:autoSpaceDN w:val="0"/>
        <w:adjustRightInd w:val="0"/>
        <w:textAlignment w:val="baseline"/>
        <w:rPr>
          <w:rFonts w:cs="Arial"/>
          <w:kern w:val="22"/>
          <w:sz w:val="20"/>
          <w:szCs w:val="20"/>
          <w:lang w:eastAsia="en-US"/>
        </w:rPr>
      </w:pPr>
      <w:r w:rsidRPr="000C148C">
        <w:rPr>
          <w:rFonts w:cs="Arial"/>
          <w:kern w:val="22"/>
          <w:sz w:val="20"/>
          <w:szCs w:val="20"/>
          <w:lang w:eastAsia="en-US"/>
        </w:rPr>
        <w:t>1.7</w:t>
      </w:r>
      <w:r w:rsidR="00623786" w:rsidRPr="000C148C">
        <w:rPr>
          <w:rFonts w:cs="Arial"/>
          <w:kern w:val="22"/>
          <w:sz w:val="20"/>
          <w:szCs w:val="20"/>
          <w:lang w:eastAsia="en-US"/>
        </w:rPr>
        <w:t>.</w:t>
      </w:r>
      <w:r w:rsidR="00E23DEA" w:rsidRPr="000C148C">
        <w:rPr>
          <w:rFonts w:cs="Arial"/>
          <w:kern w:val="22"/>
          <w:sz w:val="20"/>
          <w:szCs w:val="20"/>
          <w:lang w:eastAsia="en-US"/>
        </w:rPr>
        <w:t>3</w:t>
      </w:r>
      <w:r w:rsidR="00A55A38" w:rsidRPr="000C148C">
        <w:rPr>
          <w:rFonts w:cs="Arial"/>
          <w:kern w:val="22"/>
          <w:sz w:val="20"/>
          <w:szCs w:val="20"/>
          <w:lang w:eastAsia="en-US"/>
        </w:rPr>
        <w:tab/>
      </w:r>
      <w:r w:rsidRPr="000C148C">
        <w:rPr>
          <w:rFonts w:cs="Arial"/>
          <w:kern w:val="22"/>
          <w:sz w:val="20"/>
          <w:szCs w:val="20"/>
          <w:lang w:eastAsia="en-US"/>
        </w:rPr>
        <w:t xml:space="preserve">The Authority will meet the agreed costs to the Provider for the delivery of Cultural Awareness Training </w:t>
      </w:r>
      <w:r w:rsidR="00707494" w:rsidRPr="000C148C">
        <w:rPr>
          <w:rFonts w:cs="Arial"/>
          <w:kern w:val="22"/>
          <w:sz w:val="20"/>
          <w:szCs w:val="20"/>
          <w:lang w:eastAsia="en-US"/>
        </w:rPr>
        <w:t xml:space="preserve">elements </w:t>
      </w:r>
      <w:r w:rsidRPr="000C148C">
        <w:rPr>
          <w:rFonts w:cs="Arial"/>
          <w:kern w:val="22"/>
          <w:sz w:val="20"/>
          <w:szCs w:val="20"/>
          <w:lang w:eastAsia="en-US"/>
        </w:rPr>
        <w:t>that are not funded through the draw</w:t>
      </w:r>
      <w:r w:rsidR="000C148C">
        <w:rPr>
          <w:rFonts w:cs="Arial"/>
          <w:kern w:val="22"/>
          <w:sz w:val="20"/>
          <w:szCs w:val="20"/>
          <w:lang w:eastAsia="en-US"/>
        </w:rPr>
        <w:t>-</w:t>
      </w:r>
      <w:r w:rsidRPr="000C148C">
        <w:rPr>
          <w:rFonts w:cs="Arial"/>
          <w:kern w:val="22"/>
          <w:sz w:val="20"/>
          <w:szCs w:val="20"/>
          <w:lang w:eastAsia="en-US"/>
        </w:rPr>
        <w:t xml:space="preserve"> down of funding from UK Governmental sources.</w:t>
      </w:r>
      <w:r w:rsidRPr="00091D80">
        <w:rPr>
          <w:rFonts w:cs="Arial"/>
          <w:strike/>
          <w:kern w:val="22"/>
          <w:sz w:val="20"/>
          <w:szCs w:val="20"/>
          <w:lang w:eastAsia="en-US"/>
        </w:rPr>
        <w:t xml:space="preserve"> </w:t>
      </w:r>
      <w:r w:rsidRPr="001361A2">
        <w:rPr>
          <w:rFonts w:cs="Arial"/>
          <w:kern w:val="22"/>
          <w:sz w:val="20"/>
          <w:szCs w:val="20"/>
          <w:lang w:eastAsia="en-US"/>
        </w:rPr>
        <w:t>This excludes incidental expenditure such as staff travelling to different locations.</w:t>
      </w:r>
    </w:p>
    <w:p w14:paraId="363D6BAD" w14:textId="6D58A1A3" w:rsidR="00DA454A" w:rsidRPr="00091D80" w:rsidRDefault="00DA454A" w:rsidP="00623786">
      <w:pPr>
        <w:widowControl/>
        <w:overflowPunct w:val="0"/>
        <w:autoSpaceDE w:val="0"/>
        <w:autoSpaceDN w:val="0"/>
        <w:adjustRightInd w:val="0"/>
        <w:textAlignment w:val="baseline"/>
        <w:rPr>
          <w:rFonts w:cs="Arial"/>
          <w:strike/>
          <w:kern w:val="22"/>
          <w:sz w:val="20"/>
          <w:szCs w:val="20"/>
          <w:lang w:eastAsia="en-US"/>
        </w:rPr>
      </w:pPr>
    </w:p>
    <w:p w14:paraId="7C3DE997" w14:textId="1B174C68" w:rsidR="00DA454A" w:rsidRPr="00BB4F41" w:rsidRDefault="00DA454A" w:rsidP="00623786">
      <w:pPr>
        <w:widowControl/>
        <w:overflowPunct w:val="0"/>
        <w:autoSpaceDE w:val="0"/>
        <w:autoSpaceDN w:val="0"/>
        <w:adjustRightInd w:val="0"/>
        <w:textAlignment w:val="baseline"/>
        <w:rPr>
          <w:rFonts w:cs="Arial"/>
          <w:color w:val="FF0000"/>
          <w:kern w:val="22"/>
          <w:sz w:val="20"/>
          <w:szCs w:val="20"/>
          <w:lang w:eastAsia="en-US"/>
        </w:rPr>
      </w:pPr>
      <w:r w:rsidRPr="00E42D83">
        <w:rPr>
          <w:rFonts w:cs="Arial"/>
          <w:kern w:val="22"/>
          <w:sz w:val="20"/>
          <w:szCs w:val="20"/>
          <w:lang w:eastAsia="en-US"/>
        </w:rPr>
        <w:t>1.7.</w:t>
      </w:r>
      <w:r w:rsidR="00E23DEA" w:rsidRPr="00E42D83">
        <w:rPr>
          <w:rFonts w:cs="Arial"/>
          <w:kern w:val="22"/>
          <w:sz w:val="20"/>
          <w:szCs w:val="20"/>
          <w:lang w:eastAsia="en-US"/>
        </w:rPr>
        <w:t>4</w:t>
      </w:r>
      <w:r w:rsidR="00A55A38" w:rsidRPr="00E42D83">
        <w:rPr>
          <w:rFonts w:cs="Arial"/>
          <w:kern w:val="22"/>
          <w:sz w:val="20"/>
          <w:szCs w:val="20"/>
          <w:lang w:eastAsia="en-US"/>
        </w:rPr>
        <w:tab/>
      </w:r>
      <w:r w:rsidRPr="00E42D83">
        <w:rPr>
          <w:rFonts w:cs="Arial"/>
          <w:kern w:val="22"/>
          <w:sz w:val="20"/>
          <w:szCs w:val="20"/>
          <w:lang w:eastAsia="en-US"/>
        </w:rPr>
        <w:t xml:space="preserve">The Authority will meet the costs (to be agreed based on the specific requirements at the time) </w:t>
      </w:r>
      <w:r w:rsidR="005B7118">
        <w:rPr>
          <w:rFonts w:cs="Arial"/>
          <w:kern w:val="22"/>
          <w:sz w:val="20"/>
          <w:szCs w:val="20"/>
          <w:lang w:eastAsia="en-US"/>
        </w:rPr>
        <w:t xml:space="preserve">for the services of </w:t>
      </w:r>
      <w:r w:rsidRPr="00E42D83">
        <w:rPr>
          <w:rFonts w:cs="Arial"/>
          <w:kern w:val="22"/>
          <w:sz w:val="20"/>
          <w:szCs w:val="20"/>
          <w:lang w:eastAsia="en-US"/>
        </w:rPr>
        <w:t>a FS Specific Learning Difficulties (</w:t>
      </w:r>
      <w:proofErr w:type="spellStart"/>
      <w:r w:rsidRPr="00E42D83">
        <w:rPr>
          <w:rFonts w:cs="Arial"/>
          <w:kern w:val="22"/>
          <w:sz w:val="20"/>
          <w:szCs w:val="20"/>
          <w:lang w:eastAsia="en-US"/>
        </w:rPr>
        <w:t>SpLD</w:t>
      </w:r>
      <w:proofErr w:type="spellEnd"/>
      <w:r w:rsidRPr="00E42D83">
        <w:rPr>
          <w:rFonts w:cs="Arial"/>
          <w:kern w:val="22"/>
          <w:sz w:val="20"/>
          <w:szCs w:val="20"/>
          <w:lang w:eastAsia="en-US"/>
        </w:rPr>
        <w:t>) Support Teacher when requested by the Authority</w:t>
      </w:r>
      <w:r w:rsidR="005B7118">
        <w:rPr>
          <w:rFonts w:cs="Arial"/>
          <w:kern w:val="22"/>
          <w:sz w:val="20"/>
          <w:szCs w:val="20"/>
          <w:lang w:eastAsia="en-US"/>
        </w:rPr>
        <w:t>, through formal contract amendment</w:t>
      </w:r>
      <w:r w:rsidRPr="00E42D83">
        <w:rPr>
          <w:rFonts w:cs="Arial"/>
          <w:kern w:val="22"/>
          <w:sz w:val="20"/>
          <w:szCs w:val="20"/>
          <w:lang w:eastAsia="en-US"/>
        </w:rPr>
        <w:t xml:space="preserve">. </w:t>
      </w:r>
    </w:p>
    <w:p w14:paraId="462FF29B" w14:textId="77777777" w:rsidR="00623786" w:rsidRPr="005A4040" w:rsidRDefault="00623786" w:rsidP="00623786">
      <w:pPr>
        <w:widowControl/>
        <w:overflowPunct w:val="0"/>
        <w:autoSpaceDE w:val="0"/>
        <w:autoSpaceDN w:val="0"/>
        <w:adjustRightInd w:val="0"/>
        <w:textAlignment w:val="baseline"/>
        <w:rPr>
          <w:rFonts w:cs="Arial"/>
          <w:strike/>
          <w:kern w:val="22"/>
          <w:sz w:val="20"/>
          <w:szCs w:val="20"/>
          <w:lang w:eastAsia="en-US"/>
        </w:rPr>
      </w:pPr>
    </w:p>
    <w:p w14:paraId="387AFE60" w14:textId="31659CB6" w:rsidR="00623786" w:rsidRPr="005A4040" w:rsidRDefault="00FB6E0D" w:rsidP="00623786">
      <w:pPr>
        <w:widowControl/>
        <w:overflowPunct w:val="0"/>
        <w:autoSpaceDE w:val="0"/>
        <w:autoSpaceDN w:val="0"/>
        <w:adjustRightInd w:val="0"/>
        <w:textAlignment w:val="baseline"/>
        <w:rPr>
          <w:rFonts w:cs="Arial"/>
          <w:strike/>
          <w:kern w:val="22"/>
          <w:sz w:val="20"/>
          <w:szCs w:val="20"/>
          <w:lang w:eastAsia="en-US"/>
        </w:rPr>
      </w:pPr>
      <w:r w:rsidRPr="005A4040">
        <w:rPr>
          <w:rFonts w:cs="Arial"/>
          <w:kern w:val="22"/>
          <w:sz w:val="20"/>
          <w:szCs w:val="20"/>
          <w:lang w:eastAsia="en-US"/>
        </w:rPr>
        <w:t>1.7</w:t>
      </w:r>
      <w:r w:rsidR="00623786" w:rsidRPr="005A4040">
        <w:rPr>
          <w:rFonts w:cs="Arial"/>
          <w:kern w:val="22"/>
          <w:sz w:val="20"/>
          <w:szCs w:val="20"/>
          <w:lang w:eastAsia="en-US"/>
        </w:rPr>
        <w:t>.</w:t>
      </w:r>
      <w:r w:rsidR="00E23DEA" w:rsidRPr="005A4040">
        <w:rPr>
          <w:rFonts w:cs="Arial"/>
          <w:kern w:val="22"/>
          <w:sz w:val="20"/>
          <w:szCs w:val="20"/>
          <w:lang w:eastAsia="en-US"/>
        </w:rPr>
        <w:t>5</w:t>
      </w:r>
      <w:r w:rsidR="00A55A38" w:rsidRPr="005A4040">
        <w:rPr>
          <w:rFonts w:cs="Arial"/>
          <w:kern w:val="22"/>
          <w:sz w:val="20"/>
          <w:szCs w:val="20"/>
          <w:lang w:eastAsia="en-US"/>
        </w:rPr>
        <w:tab/>
      </w:r>
      <w:r w:rsidR="00623786" w:rsidRPr="005A4040">
        <w:rPr>
          <w:rFonts w:cs="Arial"/>
          <w:kern w:val="22"/>
          <w:sz w:val="20"/>
          <w:szCs w:val="20"/>
          <w:lang w:eastAsia="en-US"/>
        </w:rPr>
        <w:t>No cost is to be levied to individual students</w:t>
      </w:r>
      <w:r w:rsidR="007973DA" w:rsidRPr="005A4040">
        <w:rPr>
          <w:rFonts w:cs="Arial"/>
          <w:kern w:val="22"/>
          <w:sz w:val="20"/>
          <w:szCs w:val="20"/>
          <w:lang w:eastAsia="en-US"/>
        </w:rPr>
        <w:t>.</w:t>
      </w:r>
    </w:p>
    <w:p w14:paraId="206915B0" w14:textId="77777777" w:rsidR="00F7718C" w:rsidRPr="00542888" w:rsidRDefault="00F7718C" w:rsidP="00542888">
      <w:pPr>
        <w:widowControl/>
        <w:overflowPunct w:val="0"/>
        <w:autoSpaceDE w:val="0"/>
        <w:autoSpaceDN w:val="0"/>
        <w:adjustRightInd w:val="0"/>
        <w:textAlignment w:val="baseline"/>
        <w:rPr>
          <w:rFonts w:cs="Arial"/>
          <w:kern w:val="22"/>
          <w:sz w:val="20"/>
          <w:szCs w:val="20"/>
          <w:lang w:eastAsia="en-US"/>
        </w:rPr>
      </w:pPr>
    </w:p>
    <w:p w14:paraId="3A527DC8" w14:textId="5C263D70" w:rsidR="00623786" w:rsidRDefault="00623786" w:rsidP="001F4B9A">
      <w:pPr>
        <w:widowControl/>
        <w:overflowPunct w:val="0"/>
        <w:autoSpaceDE w:val="0"/>
        <w:autoSpaceDN w:val="0"/>
        <w:adjustRightInd w:val="0"/>
        <w:textAlignment w:val="baseline"/>
        <w:rPr>
          <w:rFonts w:cs="Arial"/>
          <w:kern w:val="22"/>
          <w:sz w:val="20"/>
          <w:szCs w:val="20"/>
          <w:lang w:eastAsia="en-US"/>
        </w:rPr>
        <w:sectPr w:rsidR="00623786" w:rsidSect="00FA0CE8">
          <w:endnotePr>
            <w:numFmt w:val="decimal"/>
          </w:endnotePr>
          <w:type w:val="continuous"/>
          <w:pgSz w:w="11907" w:h="16840" w:code="9"/>
          <w:pgMar w:top="1134" w:right="1134" w:bottom="1134" w:left="1134" w:header="720" w:footer="720" w:gutter="0"/>
          <w:pgNumType w:start="1"/>
          <w:cols w:space="720"/>
        </w:sectPr>
      </w:pPr>
    </w:p>
    <w:p w14:paraId="773009B2" w14:textId="77777777" w:rsidR="00AF5ED3" w:rsidRPr="003E605D" w:rsidRDefault="00AF5ED3" w:rsidP="00AF5ED3">
      <w:pPr>
        <w:widowControl/>
        <w:overflowPunct w:val="0"/>
        <w:autoSpaceDE w:val="0"/>
        <w:autoSpaceDN w:val="0"/>
        <w:adjustRightInd w:val="0"/>
        <w:jc w:val="center"/>
        <w:textAlignment w:val="baseline"/>
        <w:rPr>
          <w:rFonts w:cs="Arial"/>
          <w:b/>
          <w:kern w:val="22"/>
          <w:sz w:val="20"/>
          <w:szCs w:val="20"/>
          <w:lang w:eastAsia="en-US"/>
        </w:rPr>
      </w:pPr>
      <w:r w:rsidRPr="003E605D">
        <w:rPr>
          <w:rFonts w:cs="Arial"/>
          <w:b/>
          <w:kern w:val="22"/>
          <w:sz w:val="20"/>
          <w:szCs w:val="20"/>
          <w:lang w:eastAsia="en-US"/>
        </w:rPr>
        <w:lastRenderedPageBreak/>
        <w:t>Chapter 2 – Educational requirements</w:t>
      </w:r>
    </w:p>
    <w:p w14:paraId="08F0E056" w14:textId="22D2D850" w:rsidR="00AF5ED3" w:rsidRDefault="00AF5ED3" w:rsidP="00AF5ED3">
      <w:pPr>
        <w:widowControl/>
        <w:overflowPunct w:val="0"/>
        <w:autoSpaceDE w:val="0"/>
        <w:autoSpaceDN w:val="0"/>
        <w:adjustRightInd w:val="0"/>
        <w:textAlignment w:val="baseline"/>
        <w:rPr>
          <w:rFonts w:cs="Arial"/>
          <w:kern w:val="22"/>
          <w:sz w:val="20"/>
          <w:szCs w:val="20"/>
          <w:lang w:eastAsia="en-US"/>
        </w:rPr>
      </w:pPr>
    </w:p>
    <w:p w14:paraId="28A50A8C" w14:textId="00EDB3A0" w:rsidR="00AF5ED3" w:rsidRPr="003E605D" w:rsidRDefault="00AF5ED3" w:rsidP="00AF5ED3">
      <w:pPr>
        <w:widowControl/>
        <w:overflowPunct w:val="0"/>
        <w:autoSpaceDE w:val="0"/>
        <w:autoSpaceDN w:val="0"/>
        <w:adjustRightInd w:val="0"/>
        <w:textAlignment w:val="baseline"/>
        <w:rPr>
          <w:rFonts w:cs="Arial"/>
          <w:b/>
          <w:kern w:val="22"/>
          <w:sz w:val="20"/>
          <w:szCs w:val="20"/>
          <w:lang w:eastAsia="en-US"/>
        </w:rPr>
      </w:pPr>
      <w:r w:rsidRPr="003E605D">
        <w:rPr>
          <w:rFonts w:cs="Arial"/>
          <w:b/>
          <w:kern w:val="22"/>
          <w:sz w:val="20"/>
          <w:szCs w:val="20"/>
          <w:lang w:eastAsia="en-US"/>
        </w:rPr>
        <w:t>2.</w:t>
      </w:r>
      <w:r w:rsidR="00473A06">
        <w:rPr>
          <w:rFonts w:cs="Arial"/>
          <w:b/>
          <w:kern w:val="22"/>
          <w:sz w:val="20"/>
          <w:szCs w:val="20"/>
          <w:lang w:eastAsia="en-US"/>
        </w:rPr>
        <w:t>1</w:t>
      </w:r>
      <w:r>
        <w:rPr>
          <w:rFonts w:cs="Arial"/>
          <w:b/>
          <w:kern w:val="22"/>
          <w:sz w:val="20"/>
          <w:szCs w:val="20"/>
          <w:lang w:eastAsia="en-US"/>
        </w:rPr>
        <w:t xml:space="preserve"> </w:t>
      </w:r>
      <w:r w:rsidR="00473A06">
        <w:rPr>
          <w:rFonts w:cs="Arial"/>
          <w:b/>
          <w:kern w:val="22"/>
          <w:sz w:val="20"/>
          <w:szCs w:val="20"/>
          <w:lang w:eastAsia="en-US"/>
        </w:rPr>
        <w:t>Delivery</w:t>
      </w:r>
      <w:r w:rsidRPr="003E605D">
        <w:rPr>
          <w:rFonts w:cs="Arial"/>
          <w:b/>
          <w:kern w:val="22"/>
          <w:sz w:val="20"/>
          <w:szCs w:val="20"/>
          <w:lang w:eastAsia="en-US"/>
        </w:rPr>
        <w:t xml:space="preserve"> standards</w:t>
      </w:r>
    </w:p>
    <w:p w14:paraId="5E9271AD" w14:textId="381917FF" w:rsidR="00AF5ED3" w:rsidRPr="003E605D" w:rsidRDefault="00AF5ED3" w:rsidP="00AF5ED3">
      <w:pPr>
        <w:widowControl/>
        <w:overflowPunct w:val="0"/>
        <w:autoSpaceDE w:val="0"/>
        <w:autoSpaceDN w:val="0"/>
        <w:adjustRightInd w:val="0"/>
        <w:textAlignment w:val="baseline"/>
        <w:rPr>
          <w:rFonts w:cs="Arial"/>
          <w:kern w:val="22"/>
          <w:sz w:val="20"/>
          <w:szCs w:val="20"/>
          <w:lang w:eastAsia="en-US"/>
        </w:rPr>
      </w:pPr>
    </w:p>
    <w:p w14:paraId="1E1BB71F" w14:textId="56DB11BD" w:rsidR="00473A06" w:rsidRDefault="00AF5ED3" w:rsidP="006A225B">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2.</w:t>
      </w:r>
      <w:r w:rsidR="00473A06">
        <w:rPr>
          <w:rFonts w:cs="Arial"/>
          <w:kern w:val="22"/>
          <w:sz w:val="20"/>
          <w:szCs w:val="20"/>
          <w:lang w:eastAsia="en-US"/>
        </w:rPr>
        <w:t>1</w:t>
      </w:r>
      <w:r w:rsidRPr="003E605D">
        <w:rPr>
          <w:rFonts w:cs="Arial"/>
          <w:kern w:val="22"/>
          <w:sz w:val="20"/>
          <w:szCs w:val="20"/>
          <w:lang w:eastAsia="en-US"/>
        </w:rPr>
        <w:t>.1</w:t>
      </w:r>
      <w:r w:rsidRPr="003E605D">
        <w:rPr>
          <w:rFonts w:cs="Arial"/>
          <w:kern w:val="22"/>
          <w:sz w:val="20"/>
          <w:szCs w:val="20"/>
          <w:lang w:eastAsia="en-US"/>
        </w:rPr>
        <w:tab/>
      </w:r>
      <w:r w:rsidR="00473A06">
        <w:rPr>
          <w:rFonts w:cs="Arial"/>
          <w:kern w:val="22"/>
          <w:sz w:val="20"/>
          <w:szCs w:val="20"/>
          <w:lang w:eastAsia="en-US"/>
        </w:rPr>
        <w:t>The Provider shall f</w:t>
      </w:r>
      <w:r w:rsidR="00473A06" w:rsidRPr="00473A06">
        <w:rPr>
          <w:rFonts w:cs="Arial"/>
          <w:kern w:val="22"/>
          <w:sz w:val="20"/>
          <w:szCs w:val="20"/>
          <w:lang w:eastAsia="en-US"/>
        </w:rPr>
        <w:t>ollow and support the direction and guidance as lay down by the Authority with regards to course delivery, protocols and arbitration.</w:t>
      </w:r>
    </w:p>
    <w:p w14:paraId="29326B01" w14:textId="77777777" w:rsidR="00473A06" w:rsidRDefault="00473A06" w:rsidP="006A225B">
      <w:pPr>
        <w:widowControl/>
        <w:overflowPunct w:val="0"/>
        <w:autoSpaceDE w:val="0"/>
        <w:autoSpaceDN w:val="0"/>
        <w:adjustRightInd w:val="0"/>
        <w:textAlignment w:val="baseline"/>
        <w:rPr>
          <w:rFonts w:cs="Arial"/>
          <w:kern w:val="22"/>
          <w:sz w:val="20"/>
          <w:szCs w:val="20"/>
          <w:lang w:eastAsia="en-US"/>
        </w:rPr>
      </w:pPr>
    </w:p>
    <w:p w14:paraId="36B81714" w14:textId="70094C57" w:rsidR="000C1B8C" w:rsidRDefault="00473A06" w:rsidP="006A225B">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2.1.2</w:t>
      </w:r>
      <w:r>
        <w:rPr>
          <w:rFonts w:cs="Arial"/>
          <w:kern w:val="22"/>
          <w:sz w:val="20"/>
          <w:szCs w:val="20"/>
          <w:lang w:eastAsia="en-US"/>
        </w:rPr>
        <w:tab/>
      </w:r>
      <w:r w:rsidR="00AF5ED3" w:rsidRPr="003E605D">
        <w:rPr>
          <w:rFonts w:cs="Arial"/>
          <w:kern w:val="22"/>
          <w:sz w:val="20"/>
          <w:szCs w:val="20"/>
          <w:lang w:eastAsia="en-US"/>
        </w:rPr>
        <w:t xml:space="preserve">The Provider shall supply </w:t>
      </w:r>
      <w:proofErr w:type="gramStart"/>
      <w:r w:rsidR="00AF5ED3">
        <w:rPr>
          <w:rFonts w:cs="Arial"/>
          <w:kern w:val="22"/>
          <w:sz w:val="20"/>
          <w:szCs w:val="20"/>
          <w:lang w:eastAsia="en-US"/>
        </w:rPr>
        <w:t>sufficient</w:t>
      </w:r>
      <w:proofErr w:type="gramEnd"/>
      <w:r w:rsidR="00AF5ED3" w:rsidRPr="003E605D">
        <w:rPr>
          <w:rFonts w:cs="Arial"/>
          <w:kern w:val="22"/>
          <w:sz w:val="20"/>
          <w:szCs w:val="20"/>
          <w:lang w:eastAsia="en-US"/>
        </w:rPr>
        <w:t xml:space="preserve"> </w:t>
      </w:r>
      <w:r w:rsidR="000C1B8C">
        <w:rPr>
          <w:rFonts w:cs="Arial"/>
          <w:kern w:val="22"/>
          <w:sz w:val="20"/>
          <w:szCs w:val="20"/>
          <w:lang w:eastAsia="en-US"/>
        </w:rPr>
        <w:t>staff</w:t>
      </w:r>
      <w:r w:rsidR="00AF5ED3" w:rsidRPr="003E605D">
        <w:rPr>
          <w:rFonts w:cs="Arial"/>
          <w:kern w:val="22"/>
          <w:sz w:val="20"/>
          <w:szCs w:val="20"/>
          <w:lang w:eastAsia="en-US"/>
        </w:rPr>
        <w:t>.</w:t>
      </w:r>
      <w:r w:rsidR="00AF5ED3">
        <w:rPr>
          <w:rFonts w:cs="Arial"/>
          <w:kern w:val="22"/>
          <w:sz w:val="20"/>
          <w:szCs w:val="20"/>
          <w:lang w:eastAsia="en-US"/>
        </w:rPr>
        <w:t xml:space="preserve"> </w:t>
      </w:r>
      <w:r w:rsidR="00AF5ED3" w:rsidRPr="003E605D">
        <w:rPr>
          <w:rFonts w:cs="Arial"/>
          <w:kern w:val="22"/>
          <w:sz w:val="20"/>
          <w:szCs w:val="20"/>
          <w:lang w:eastAsia="en-US"/>
        </w:rPr>
        <w:t>The</w:t>
      </w:r>
      <w:r w:rsidR="000C1B8C">
        <w:rPr>
          <w:rFonts w:cs="Arial"/>
          <w:kern w:val="22"/>
          <w:sz w:val="20"/>
          <w:szCs w:val="20"/>
          <w:lang w:eastAsia="en-US"/>
        </w:rPr>
        <w:t xml:space="preserve"> required staff are defined </w:t>
      </w:r>
      <w:r w:rsidR="006A225B">
        <w:rPr>
          <w:rFonts w:cs="Arial"/>
          <w:kern w:val="22"/>
          <w:sz w:val="20"/>
          <w:szCs w:val="20"/>
          <w:lang w:eastAsia="en-US"/>
        </w:rPr>
        <w:t>in</w:t>
      </w:r>
      <w:r w:rsidR="006218AF">
        <w:rPr>
          <w:rFonts w:cs="Arial"/>
          <w:kern w:val="22"/>
          <w:sz w:val="20"/>
          <w:szCs w:val="20"/>
          <w:lang w:eastAsia="en-US"/>
        </w:rPr>
        <w:t xml:space="preserve"> Chapters 5 and 6</w:t>
      </w:r>
      <w:r w:rsidR="006A225B">
        <w:rPr>
          <w:rFonts w:cs="Arial"/>
          <w:kern w:val="22"/>
          <w:sz w:val="20"/>
          <w:szCs w:val="20"/>
          <w:lang w:eastAsia="en-US"/>
        </w:rPr>
        <w:t>.</w:t>
      </w:r>
      <w:r>
        <w:rPr>
          <w:rFonts w:cs="Arial"/>
          <w:kern w:val="22"/>
          <w:sz w:val="20"/>
          <w:szCs w:val="20"/>
          <w:lang w:eastAsia="en-US"/>
        </w:rPr>
        <w:t xml:space="preserve"> </w:t>
      </w:r>
      <w:r w:rsidRPr="003E605D">
        <w:rPr>
          <w:rFonts w:cs="Arial"/>
          <w:kern w:val="22"/>
          <w:sz w:val="20"/>
          <w:szCs w:val="20"/>
          <w:lang w:eastAsia="en-US"/>
        </w:rPr>
        <w:t xml:space="preserve">If </w:t>
      </w:r>
      <w:r>
        <w:rPr>
          <w:rFonts w:cs="Arial"/>
          <w:kern w:val="22"/>
          <w:sz w:val="20"/>
          <w:szCs w:val="20"/>
          <w:lang w:eastAsia="en-US"/>
        </w:rPr>
        <w:t>Support Teacher</w:t>
      </w:r>
      <w:r w:rsidRPr="003E605D">
        <w:rPr>
          <w:rFonts w:cs="Arial"/>
          <w:kern w:val="22"/>
          <w:sz w:val="20"/>
          <w:szCs w:val="20"/>
          <w:lang w:eastAsia="en-US"/>
        </w:rPr>
        <w:t xml:space="preserve">s are used, they are not to be in place of regular teaching </w:t>
      </w:r>
      <w:proofErr w:type="gramStart"/>
      <w:r w:rsidRPr="003E605D">
        <w:rPr>
          <w:rFonts w:cs="Arial"/>
          <w:kern w:val="22"/>
          <w:sz w:val="20"/>
          <w:szCs w:val="20"/>
          <w:lang w:eastAsia="en-US"/>
        </w:rPr>
        <w:t>staff, and</w:t>
      </w:r>
      <w:proofErr w:type="gramEnd"/>
      <w:r w:rsidRPr="003E605D">
        <w:rPr>
          <w:rFonts w:cs="Arial"/>
          <w:kern w:val="22"/>
          <w:sz w:val="20"/>
          <w:szCs w:val="20"/>
          <w:lang w:eastAsia="en-US"/>
        </w:rPr>
        <w:t xml:space="preserve"> shall be suitably qualified</w:t>
      </w:r>
      <w:r>
        <w:rPr>
          <w:rFonts w:cs="Arial"/>
          <w:kern w:val="22"/>
          <w:sz w:val="20"/>
          <w:szCs w:val="20"/>
          <w:lang w:eastAsia="en-US"/>
        </w:rPr>
        <w:t>.</w:t>
      </w:r>
    </w:p>
    <w:p w14:paraId="14ED39AB" w14:textId="6BCA030D" w:rsidR="00473A06" w:rsidRDefault="00473A06" w:rsidP="006A225B">
      <w:pPr>
        <w:widowControl/>
        <w:overflowPunct w:val="0"/>
        <w:autoSpaceDE w:val="0"/>
        <w:autoSpaceDN w:val="0"/>
        <w:adjustRightInd w:val="0"/>
        <w:textAlignment w:val="baseline"/>
        <w:rPr>
          <w:rFonts w:cs="Arial"/>
          <w:kern w:val="22"/>
          <w:sz w:val="20"/>
          <w:szCs w:val="20"/>
          <w:lang w:eastAsia="en-US"/>
        </w:rPr>
      </w:pPr>
    </w:p>
    <w:p w14:paraId="28B1D79C" w14:textId="2117F57E" w:rsidR="00473A06" w:rsidRPr="003E605D" w:rsidRDefault="00473A06" w:rsidP="00473A06">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2.1.3</w:t>
      </w:r>
      <w:r>
        <w:rPr>
          <w:rFonts w:cs="Arial"/>
          <w:kern w:val="22"/>
          <w:sz w:val="20"/>
          <w:szCs w:val="20"/>
          <w:lang w:eastAsia="en-US"/>
        </w:rPr>
        <w:tab/>
      </w:r>
      <w:r w:rsidRPr="003E605D">
        <w:rPr>
          <w:rFonts w:cs="Arial"/>
          <w:kern w:val="22"/>
          <w:sz w:val="20"/>
          <w:szCs w:val="20"/>
          <w:lang w:eastAsia="en-US"/>
        </w:rPr>
        <w:t>All education shall be delivered in English by teachers who have nationally accepted high standards of speaking, listening, reading and writing comprehension</w:t>
      </w:r>
      <w:r>
        <w:rPr>
          <w:rFonts w:cs="Arial"/>
          <w:kern w:val="22"/>
          <w:sz w:val="20"/>
          <w:szCs w:val="20"/>
          <w:lang w:eastAsia="en-US"/>
        </w:rPr>
        <w:t xml:space="preserve">. </w:t>
      </w:r>
    </w:p>
    <w:p w14:paraId="7B7FB86F" w14:textId="77777777" w:rsidR="00AF5ED3" w:rsidRPr="003E605D" w:rsidRDefault="00AF5ED3" w:rsidP="00AF5ED3">
      <w:pPr>
        <w:widowControl/>
        <w:overflowPunct w:val="0"/>
        <w:autoSpaceDE w:val="0"/>
        <w:autoSpaceDN w:val="0"/>
        <w:adjustRightInd w:val="0"/>
        <w:textAlignment w:val="baseline"/>
        <w:rPr>
          <w:rFonts w:cs="Arial"/>
          <w:kern w:val="22"/>
          <w:sz w:val="20"/>
          <w:szCs w:val="20"/>
          <w:lang w:eastAsia="en-US"/>
        </w:rPr>
      </w:pPr>
    </w:p>
    <w:p w14:paraId="6DD369ED" w14:textId="2D3CBE2C" w:rsidR="00AF5ED3" w:rsidRDefault="00AF5ED3" w:rsidP="00AF5ED3">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2.</w:t>
      </w:r>
      <w:r w:rsidR="00473A06">
        <w:rPr>
          <w:rFonts w:cs="Arial"/>
          <w:kern w:val="22"/>
          <w:sz w:val="20"/>
          <w:szCs w:val="20"/>
          <w:lang w:eastAsia="en-US"/>
        </w:rPr>
        <w:t>1</w:t>
      </w:r>
      <w:r w:rsidRPr="003E605D">
        <w:rPr>
          <w:rFonts w:cs="Arial"/>
          <w:kern w:val="22"/>
          <w:sz w:val="20"/>
          <w:szCs w:val="20"/>
          <w:lang w:eastAsia="en-US"/>
        </w:rPr>
        <w:t>.</w:t>
      </w:r>
      <w:r w:rsidR="00473A06">
        <w:rPr>
          <w:rFonts w:cs="Arial"/>
          <w:kern w:val="22"/>
          <w:sz w:val="20"/>
          <w:szCs w:val="20"/>
          <w:lang w:eastAsia="en-US"/>
        </w:rPr>
        <w:t>4</w:t>
      </w:r>
      <w:r>
        <w:rPr>
          <w:rFonts w:cs="Arial"/>
          <w:kern w:val="22"/>
          <w:sz w:val="20"/>
          <w:szCs w:val="20"/>
          <w:lang w:eastAsia="en-US"/>
        </w:rPr>
        <w:tab/>
      </w:r>
      <w:r w:rsidR="00473A06">
        <w:rPr>
          <w:rFonts w:cs="Arial"/>
          <w:kern w:val="22"/>
          <w:sz w:val="20"/>
          <w:szCs w:val="20"/>
          <w:lang w:eastAsia="en-US"/>
        </w:rPr>
        <w:t>All</w:t>
      </w:r>
      <w:r w:rsidR="00473A06" w:rsidRPr="003E605D">
        <w:rPr>
          <w:rFonts w:cs="Arial"/>
          <w:kern w:val="22"/>
          <w:sz w:val="20"/>
          <w:szCs w:val="20"/>
          <w:lang w:eastAsia="en-US"/>
        </w:rPr>
        <w:t xml:space="preserve"> tasks set are shall be properly marked in a timely manner, and feedback provided.</w:t>
      </w:r>
    </w:p>
    <w:p w14:paraId="0E586A90" w14:textId="70FCE236" w:rsidR="00473A06" w:rsidRDefault="00473A06" w:rsidP="00AF5ED3">
      <w:pPr>
        <w:widowControl/>
        <w:overflowPunct w:val="0"/>
        <w:autoSpaceDE w:val="0"/>
        <w:autoSpaceDN w:val="0"/>
        <w:adjustRightInd w:val="0"/>
        <w:textAlignment w:val="baseline"/>
        <w:rPr>
          <w:rFonts w:cs="Arial"/>
          <w:kern w:val="22"/>
          <w:sz w:val="20"/>
          <w:szCs w:val="20"/>
          <w:lang w:eastAsia="en-US"/>
        </w:rPr>
      </w:pPr>
    </w:p>
    <w:p w14:paraId="307F31E5" w14:textId="6ACEBE8E" w:rsidR="00473A06" w:rsidRDefault="00473A06" w:rsidP="00AF5ED3">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2.1.5</w:t>
      </w:r>
      <w:r>
        <w:rPr>
          <w:rFonts w:cs="Arial"/>
          <w:kern w:val="22"/>
          <w:sz w:val="20"/>
          <w:szCs w:val="20"/>
          <w:lang w:eastAsia="en-US"/>
        </w:rPr>
        <w:tab/>
      </w:r>
      <w:r w:rsidRPr="003E605D">
        <w:rPr>
          <w:rFonts w:cs="Arial"/>
          <w:kern w:val="22"/>
          <w:sz w:val="20"/>
          <w:szCs w:val="20"/>
          <w:lang w:eastAsia="en-US"/>
        </w:rPr>
        <w:t>Lesson delivery</w:t>
      </w:r>
      <w:r>
        <w:rPr>
          <w:rFonts w:cs="Arial"/>
          <w:kern w:val="22"/>
          <w:sz w:val="20"/>
          <w:szCs w:val="20"/>
          <w:lang w:eastAsia="en-US"/>
        </w:rPr>
        <w:t xml:space="preserve"> </w:t>
      </w:r>
      <w:r w:rsidRPr="003E605D">
        <w:rPr>
          <w:rFonts w:cs="Arial"/>
          <w:kern w:val="22"/>
          <w:sz w:val="20"/>
          <w:szCs w:val="20"/>
          <w:lang w:eastAsia="en-US"/>
        </w:rPr>
        <w:t>shall be supported by appropriate equipment and learning technologies; suitable for ability and class size.</w:t>
      </w:r>
    </w:p>
    <w:p w14:paraId="6293AB65" w14:textId="77777777" w:rsidR="00AF5ED3" w:rsidRDefault="00AF5ED3" w:rsidP="00AF5ED3">
      <w:pPr>
        <w:widowControl/>
        <w:overflowPunct w:val="0"/>
        <w:autoSpaceDE w:val="0"/>
        <w:autoSpaceDN w:val="0"/>
        <w:adjustRightInd w:val="0"/>
        <w:textAlignment w:val="baseline"/>
        <w:rPr>
          <w:rFonts w:cs="Arial"/>
          <w:kern w:val="22"/>
          <w:sz w:val="20"/>
          <w:szCs w:val="20"/>
          <w:lang w:eastAsia="en-US"/>
        </w:rPr>
      </w:pPr>
    </w:p>
    <w:p w14:paraId="56233D19" w14:textId="29BA67CE" w:rsidR="00AF5ED3" w:rsidRPr="0091043B" w:rsidRDefault="00AF5ED3" w:rsidP="00AF5ED3">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2.</w:t>
      </w:r>
      <w:r w:rsidR="0091043B">
        <w:rPr>
          <w:rFonts w:cs="Arial"/>
          <w:kern w:val="22"/>
          <w:sz w:val="20"/>
          <w:szCs w:val="20"/>
          <w:lang w:eastAsia="en-US"/>
        </w:rPr>
        <w:t>1</w:t>
      </w:r>
      <w:r w:rsidRPr="003E605D">
        <w:rPr>
          <w:rFonts w:cs="Arial"/>
          <w:kern w:val="22"/>
          <w:sz w:val="20"/>
          <w:szCs w:val="20"/>
          <w:lang w:eastAsia="en-US"/>
        </w:rPr>
        <w:t>.</w:t>
      </w:r>
      <w:r w:rsidR="0091043B">
        <w:rPr>
          <w:rFonts w:cs="Arial"/>
          <w:kern w:val="22"/>
          <w:sz w:val="20"/>
          <w:szCs w:val="20"/>
          <w:lang w:eastAsia="en-US"/>
        </w:rPr>
        <w:t>6</w:t>
      </w:r>
      <w:r w:rsidRPr="0091043B">
        <w:rPr>
          <w:rFonts w:cs="Arial"/>
          <w:kern w:val="22"/>
          <w:sz w:val="20"/>
          <w:szCs w:val="20"/>
          <w:lang w:eastAsia="en-US"/>
        </w:rPr>
        <w:tab/>
        <w:t xml:space="preserve">Any specialist </w:t>
      </w:r>
      <w:proofErr w:type="spellStart"/>
      <w:r w:rsidRPr="0091043B">
        <w:rPr>
          <w:rFonts w:cs="Arial"/>
          <w:kern w:val="22"/>
          <w:sz w:val="20"/>
          <w:szCs w:val="20"/>
          <w:lang w:eastAsia="en-US"/>
        </w:rPr>
        <w:t>S</w:t>
      </w:r>
      <w:r w:rsidR="0091043B" w:rsidRPr="0091043B">
        <w:rPr>
          <w:rFonts w:cs="Arial"/>
          <w:kern w:val="22"/>
          <w:sz w:val="20"/>
          <w:szCs w:val="20"/>
          <w:lang w:eastAsia="en-US"/>
        </w:rPr>
        <w:t>pLD</w:t>
      </w:r>
      <w:proofErr w:type="spellEnd"/>
      <w:r w:rsidR="0091043B" w:rsidRPr="0091043B">
        <w:rPr>
          <w:rFonts w:cs="Arial"/>
          <w:kern w:val="22"/>
          <w:sz w:val="20"/>
          <w:szCs w:val="20"/>
          <w:lang w:eastAsia="en-US"/>
        </w:rPr>
        <w:t xml:space="preserve"> </w:t>
      </w:r>
      <w:r w:rsidRPr="0091043B">
        <w:rPr>
          <w:rFonts w:cs="Arial"/>
          <w:kern w:val="22"/>
          <w:sz w:val="20"/>
          <w:szCs w:val="20"/>
          <w:lang w:eastAsia="en-US"/>
        </w:rPr>
        <w:t xml:space="preserve">support shall be provided by someone appropriately qualified. </w:t>
      </w:r>
      <w:r w:rsidR="0091043B" w:rsidRPr="0091043B">
        <w:rPr>
          <w:rFonts w:cs="Arial"/>
          <w:kern w:val="22"/>
          <w:sz w:val="20"/>
          <w:szCs w:val="20"/>
          <w:lang w:eastAsia="en-US"/>
        </w:rPr>
        <w:t>To meet Defence Policy</w:t>
      </w:r>
      <w:r w:rsidR="0091043B" w:rsidRPr="0091043B">
        <w:rPr>
          <w:sz w:val="20"/>
          <w:szCs w:val="20"/>
          <w:vertAlign w:val="superscript"/>
        </w:rPr>
        <w:footnoteReference w:id="3"/>
      </w:r>
      <w:r w:rsidR="0091043B" w:rsidRPr="0091043B">
        <w:rPr>
          <w:rFonts w:cs="Arial"/>
          <w:kern w:val="22"/>
          <w:sz w:val="20"/>
          <w:szCs w:val="20"/>
          <w:lang w:eastAsia="en-US"/>
        </w:rPr>
        <w:t>, Provider Staff must meet the following criteria for each role:</w:t>
      </w:r>
    </w:p>
    <w:p w14:paraId="199840C9" w14:textId="77777777" w:rsidR="0091043B" w:rsidRPr="0091043B" w:rsidRDefault="0091043B" w:rsidP="0091043B">
      <w:pPr>
        <w:widowControl/>
        <w:overflowPunct w:val="0"/>
        <w:autoSpaceDE w:val="0"/>
        <w:autoSpaceDN w:val="0"/>
        <w:adjustRightInd w:val="0"/>
        <w:ind w:left="720"/>
        <w:textAlignment w:val="baseline"/>
        <w:rPr>
          <w:rFonts w:cs="Arial"/>
          <w:kern w:val="22"/>
          <w:sz w:val="20"/>
          <w:szCs w:val="20"/>
          <w:lang w:eastAsia="en-US"/>
        </w:rPr>
      </w:pPr>
    </w:p>
    <w:p w14:paraId="6C430FEE" w14:textId="4CF44D6A" w:rsidR="0091043B" w:rsidRPr="0091043B" w:rsidRDefault="0091043B" w:rsidP="0091043B">
      <w:pPr>
        <w:widowControl/>
        <w:overflowPunct w:val="0"/>
        <w:autoSpaceDE w:val="0"/>
        <w:autoSpaceDN w:val="0"/>
        <w:adjustRightInd w:val="0"/>
        <w:ind w:left="720"/>
        <w:textAlignment w:val="baseline"/>
        <w:rPr>
          <w:rFonts w:cs="Arial"/>
          <w:kern w:val="22"/>
          <w:sz w:val="20"/>
          <w:szCs w:val="20"/>
          <w:lang w:eastAsia="en-US"/>
        </w:rPr>
      </w:pPr>
      <w:r>
        <w:rPr>
          <w:rFonts w:cs="Arial"/>
          <w:kern w:val="22"/>
          <w:sz w:val="20"/>
          <w:szCs w:val="20"/>
          <w:lang w:eastAsia="en-US"/>
        </w:rPr>
        <w:t>2</w:t>
      </w:r>
      <w:r w:rsidRPr="0091043B">
        <w:rPr>
          <w:rFonts w:cs="Arial"/>
          <w:kern w:val="22"/>
          <w:sz w:val="20"/>
          <w:szCs w:val="20"/>
          <w:lang w:eastAsia="en-US"/>
        </w:rPr>
        <w:t>.</w:t>
      </w:r>
      <w:r>
        <w:rPr>
          <w:rFonts w:cs="Arial"/>
          <w:kern w:val="22"/>
          <w:sz w:val="20"/>
          <w:szCs w:val="20"/>
          <w:lang w:eastAsia="en-US"/>
        </w:rPr>
        <w:t>1</w:t>
      </w:r>
      <w:r w:rsidRPr="0091043B">
        <w:rPr>
          <w:rFonts w:cs="Arial"/>
          <w:kern w:val="22"/>
          <w:sz w:val="20"/>
          <w:szCs w:val="20"/>
          <w:lang w:eastAsia="en-US"/>
        </w:rPr>
        <w:t>.</w:t>
      </w:r>
      <w:r>
        <w:rPr>
          <w:rFonts w:cs="Arial"/>
          <w:kern w:val="22"/>
          <w:sz w:val="20"/>
          <w:szCs w:val="20"/>
          <w:lang w:eastAsia="en-US"/>
        </w:rPr>
        <w:t>6</w:t>
      </w:r>
      <w:r w:rsidRPr="0091043B">
        <w:rPr>
          <w:rFonts w:cs="Arial"/>
          <w:kern w:val="22"/>
          <w:sz w:val="20"/>
          <w:szCs w:val="20"/>
          <w:lang w:eastAsia="en-US"/>
        </w:rPr>
        <w:t>.1</w:t>
      </w:r>
      <w:r w:rsidRPr="0091043B">
        <w:rPr>
          <w:rFonts w:cs="Arial"/>
          <w:kern w:val="22"/>
          <w:sz w:val="20"/>
          <w:szCs w:val="20"/>
          <w:lang w:eastAsia="en-US"/>
        </w:rPr>
        <w:tab/>
      </w:r>
      <w:proofErr w:type="spellStart"/>
      <w:r w:rsidRPr="0091043B">
        <w:rPr>
          <w:rFonts w:cs="Arial"/>
          <w:kern w:val="22"/>
          <w:sz w:val="20"/>
          <w:szCs w:val="20"/>
          <w:lang w:eastAsia="en-US"/>
        </w:rPr>
        <w:t>SpLD</w:t>
      </w:r>
      <w:proofErr w:type="spellEnd"/>
      <w:r w:rsidRPr="0091043B">
        <w:rPr>
          <w:rFonts w:cs="Arial"/>
          <w:kern w:val="22"/>
          <w:sz w:val="20"/>
          <w:szCs w:val="20"/>
          <w:lang w:eastAsia="en-US"/>
        </w:rPr>
        <w:t xml:space="preserve"> Screen, Classroom and Trainer Support must (as a minimum) be delivered by a qualified FS Teacher currently working towards a Level 4 </w:t>
      </w:r>
      <w:proofErr w:type="spellStart"/>
      <w:r w:rsidRPr="0091043B">
        <w:rPr>
          <w:rFonts w:cs="Arial"/>
          <w:kern w:val="22"/>
          <w:sz w:val="20"/>
          <w:szCs w:val="20"/>
          <w:lang w:eastAsia="en-US"/>
        </w:rPr>
        <w:t>SpLD</w:t>
      </w:r>
      <w:proofErr w:type="spellEnd"/>
      <w:r w:rsidRPr="0091043B">
        <w:rPr>
          <w:rFonts w:cs="Arial"/>
          <w:kern w:val="22"/>
          <w:sz w:val="20"/>
          <w:szCs w:val="20"/>
          <w:lang w:eastAsia="en-US"/>
        </w:rPr>
        <w:t xml:space="preserve"> qualification.</w:t>
      </w:r>
    </w:p>
    <w:p w14:paraId="63C70C5A" w14:textId="77777777" w:rsidR="0091043B" w:rsidRPr="0091043B" w:rsidRDefault="0091043B" w:rsidP="0091043B">
      <w:pPr>
        <w:widowControl/>
        <w:overflowPunct w:val="0"/>
        <w:autoSpaceDE w:val="0"/>
        <w:autoSpaceDN w:val="0"/>
        <w:adjustRightInd w:val="0"/>
        <w:ind w:left="720"/>
        <w:textAlignment w:val="baseline"/>
        <w:rPr>
          <w:rFonts w:cs="Arial"/>
          <w:kern w:val="22"/>
          <w:sz w:val="20"/>
          <w:szCs w:val="20"/>
          <w:lang w:eastAsia="en-US"/>
        </w:rPr>
      </w:pPr>
    </w:p>
    <w:p w14:paraId="6631D24D" w14:textId="406C3728" w:rsidR="0091043B" w:rsidRPr="0091043B" w:rsidRDefault="0091043B" w:rsidP="0091043B">
      <w:pPr>
        <w:widowControl/>
        <w:overflowPunct w:val="0"/>
        <w:autoSpaceDE w:val="0"/>
        <w:autoSpaceDN w:val="0"/>
        <w:adjustRightInd w:val="0"/>
        <w:ind w:left="720"/>
        <w:textAlignment w:val="baseline"/>
        <w:rPr>
          <w:rFonts w:cs="Arial"/>
          <w:kern w:val="22"/>
          <w:sz w:val="20"/>
          <w:szCs w:val="20"/>
          <w:lang w:eastAsia="en-US"/>
        </w:rPr>
      </w:pPr>
      <w:r>
        <w:rPr>
          <w:rFonts w:cs="Arial"/>
          <w:kern w:val="22"/>
          <w:sz w:val="20"/>
          <w:szCs w:val="20"/>
          <w:lang w:eastAsia="en-US"/>
        </w:rPr>
        <w:t>2</w:t>
      </w:r>
      <w:r w:rsidRPr="0091043B">
        <w:rPr>
          <w:rFonts w:cs="Arial"/>
          <w:kern w:val="22"/>
          <w:sz w:val="20"/>
          <w:szCs w:val="20"/>
          <w:lang w:eastAsia="en-US"/>
        </w:rPr>
        <w:t>.</w:t>
      </w:r>
      <w:r>
        <w:rPr>
          <w:rFonts w:cs="Arial"/>
          <w:kern w:val="22"/>
          <w:sz w:val="20"/>
          <w:szCs w:val="20"/>
          <w:lang w:eastAsia="en-US"/>
        </w:rPr>
        <w:t>1</w:t>
      </w:r>
      <w:r w:rsidRPr="0091043B">
        <w:rPr>
          <w:rFonts w:cs="Arial"/>
          <w:kern w:val="22"/>
          <w:sz w:val="20"/>
          <w:szCs w:val="20"/>
          <w:lang w:eastAsia="en-US"/>
        </w:rPr>
        <w:t>.</w:t>
      </w:r>
      <w:r>
        <w:rPr>
          <w:rFonts w:cs="Arial"/>
          <w:kern w:val="22"/>
          <w:sz w:val="20"/>
          <w:szCs w:val="20"/>
          <w:lang w:eastAsia="en-US"/>
        </w:rPr>
        <w:t>6</w:t>
      </w:r>
      <w:r w:rsidRPr="0091043B">
        <w:rPr>
          <w:rFonts w:cs="Arial"/>
          <w:kern w:val="22"/>
          <w:sz w:val="20"/>
          <w:szCs w:val="20"/>
          <w:lang w:eastAsia="en-US"/>
        </w:rPr>
        <w:t>.2</w:t>
      </w:r>
      <w:r w:rsidRPr="0091043B">
        <w:rPr>
          <w:rFonts w:cs="Arial"/>
          <w:kern w:val="22"/>
          <w:sz w:val="20"/>
          <w:szCs w:val="20"/>
          <w:lang w:eastAsia="en-US"/>
        </w:rPr>
        <w:tab/>
      </w:r>
      <w:proofErr w:type="spellStart"/>
      <w:r w:rsidRPr="0091043B">
        <w:rPr>
          <w:rFonts w:cs="Arial"/>
          <w:kern w:val="22"/>
          <w:sz w:val="20"/>
          <w:szCs w:val="20"/>
          <w:lang w:eastAsia="en-US"/>
        </w:rPr>
        <w:t>SpLD</w:t>
      </w:r>
      <w:proofErr w:type="spellEnd"/>
      <w:r w:rsidRPr="0091043B">
        <w:rPr>
          <w:rFonts w:cs="Arial"/>
          <w:kern w:val="22"/>
          <w:sz w:val="20"/>
          <w:szCs w:val="20"/>
          <w:lang w:eastAsia="en-US"/>
        </w:rPr>
        <w:t xml:space="preserve"> Specialist One to One Support must (as a minimum) be delivered by a qualified FS Teacher who holds a Level 5 qualification in supporting </w:t>
      </w:r>
      <w:proofErr w:type="spellStart"/>
      <w:r w:rsidRPr="0091043B">
        <w:rPr>
          <w:rFonts w:cs="Arial"/>
          <w:kern w:val="22"/>
          <w:sz w:val="20"/>
          <w:szCs w:val="20"/>
          <w:lang w:eastAsia="en-US"/>
        </w:rPr>
        <w:t>SpLD</w:t>
      </w:r>
      <w:proofErr w:type="spellEnd"/>
      <w:r w:rsidRPr="0091043B">
        <w:rPr>
          <w:rFonts w:cs="Arial"/>
          <w:kern w:val="22"/>
          <w:sz w:val="20"/>
          <w:szCs w:val="20"/>
          <w:lang w:eastAsia="en-US"/>
        </w:rPr>
        <w:t xml:space="preserve"> students.</w:t>
      </w:r>
    </w:p>
    <w:p w14:paraId="205DCC9C" w14:textId="77777777" w:rsidR="0091043B" w:rsidRPr="0091043B" w:rsidRDefault="0091043B" w:rsidP="0091043B">
      <w:pPr>
        <w:widowControl/>
        <w:overflowPunct w:val="0"/>
        <w:autoSpaceDE w:val="0"/>
        <w:autoSpaceDN w:val="0"/>
        <w:adjustRightInd w:val="0"/>
        <w:ind w:left="720"/>
        <w:textAlignment w:val="baseline"/>
        <w:rPr>
          <w:rFonts w:cs="Arial"/>
          <w:kern w:val="22"/>
          <w:sz w:val="20"/>
          <w:szCs w:val="20"/>
          <w:lang w:eastAsia="en-US"/>
        </w:rPr>
      </w:pPr>
    </w:p>
    <w:p w14:paraId="497F4115" w14:textId="55127701" w:rsidR="0091043B" w:rsidRPr="0091043B" w:rsidRDefault="0091043B" w:rsidP="0091043B">
      <w:pPr>
        <w:widowControl/>
        <w:overflowPunct w:val="0"/>
        <w:autoSpaceDE w:val="0"/>
        <w:autoSpaceDN w:val="0"/>
        <w:adjustRightInd w:val="0"/>
        <w:ind w:left="720"/>
        <w:textAlignment w:val="baseline"/>
        <w:rPr>
          <w:rFonts w:cs="Arial"/>
          <w:kern w:val="22"/>
          <w:sz w:val="20"/>
          <w:szCs w:val="20"/>
          <w:lang w:eastAsia="en-US"/>
        </w:rPr>
      </w:pPr>
      <w:r>
        <w:rPr>
          <w:rFonts w:cs="Arial"/>
          <w:kern w:val="22"/>
          <w:sz w:val="20"/>
          <w:szCs w:val="20"/>
          <w:lang w:eastAsia="en-US"/>
        </w:rPr>
        <w:t>2</w:t>
      </w:r>
      <w:r w:rsidRPr="0091043B">
        <w:rPr>
          <w:rFonts w:cs="Arial"/>
          <w:kern w:val="22"/>
          <w:sz w:val="20"/>
          <w:szCs w:val="20"/>
          <w:lang w:eastAsia="en-US"/>
        </w:rPr>
        <w:t>.</w:t>
      </w:r>
      <w:r>
        <w:rPr>
          <w:rFonts w:cs="Arial"/>
          <w:kern w:val="22"/>
          <w:sz w:val="20"/>
          <w:szCs w:val="20"/>
          <w:lang w:eastAsia="en-US"/>
        </w:rPr>
        <w:t>1</w:t>
      </w:r>
      <w:r w:rsidRPr="0091043B">
        <w:rPr>
          <w:rFonts w:cs="Arial"/>
          <w:kern w:val="22"/>
          <w:sz w:val="20"/>
          <w:szCs w:val="20"/>
          <w:lang w:eastAsia="en-US"/>
        </w:rPr>
        <w:t>.</w:t>
      </w:r>
      <w:r>
        <w:rPr>
          <w:rFonts w:cs="Arial"/>
          <w:kern w:val="22"/>
          <w:sz w:val="20"/>
          <w:szCs w:val="20"/>
          <w:lang w:eastAsia="en-US"/>
        </w:rPr>
        <w:t>6</w:t>
      </w:r>
      <w:r w:rsidRPr="0091043B">
        <w:rPr>
          <w:rFonts w:cs="Arial"/>
          <w:kern w:val="22"/>
          <w:sz w:val="20"/>
          <w:szCs w:val="20"/>
          <w:lang w:eastAsia="en-US"/>
        </w:rPr>
        <w:t>.3</w:t>
      </w:r>
      <w:r w:rsidRPr="0091043B">
        <w:rPr>
          <w:rFonts w:cs="Arial"/>
          <w:kern w:val="22"/>
          <w:sz w:val="20"/>
          <w:szCs w:val="20"/>
          <w:lang w:eastAsia="en-US"/>
        </w:rPr>
        <w:tab/>
      </w:r>
      <w:proofErr w:type="spellStart"/>
      <w:r w:rsidRPr="0091043B">
        <w:rPr>
          <w:rFonts w:cs="Arial"/>
          <w:kern w:val="22"/>
          <w:sz w:val="20"/>
          <w:szCs w:val="20"/>
          <w:lang w:eastAsia="en-US"/>
        </w:rPr>
        <w:t>SpLD</w:t>
      </w:r>
      <w:proofErr w:type="spellEnd"/>
      <w:r w:rsidRPr="0091043B">
        <w:rPr>
          <w:rFonts w:cs="Arial"/>
          <w:kern w:val="22"/>
          <w:sz w:val="20"/>
          <w:szCs w:val="20"/>
          <w:lang w:eastAsia="en-US"/>
        </w:rPr>
        <w:t xml:space="preserve"> Assessment and diagnosis must (as a minimum) be delivered by a qualified FS Teacher who holds a Level 7 qualification in assessment and diagnosis of </w:t>
      </w:r>
      <w:proofErr w:type="spellStart"/>
      <w:r w:rsidRPr="0091043B">
        <w:rPr>
          <w:rFonts w:cs="Arial"/>
          <w:kern w:val="22"/>
          <w:sz w:val="20"/>
          <w:szCs w:val="20"/>
          <w:lang w:eastAsia="en-US"/>
        </w:rPr>
        <w:t>SpLD</w:t>
      </w:r>
      <w:proofErr w:type="spellEnd"/>
      <w:r w:rsidRPr="0091043B">
        <w:rPr>
          <w:rFonts w:cs="Arial"/>
          <w:kern w:val="22"/>
          <w:sz w:val="20"/>
          <w:szCs w:val="20"/>
          <w:lang w:eastAsia="en-US"/>
        </w:rPr>
        <w:t>.</w:t>
      </w:r>
    </w:p>
    <w:p w14:paraId="20EBC824" w14:textId="3AC50EC4" w:rsidR="00AF5ED3" w:rsidRDefault="00AF5ED3" w:rsidP="00AF5ED3">
      <w:pPr>
        <w:widowControl/>
        <w:overflowPunct w:val="0"/>
        <w:autoSpaceDE w:val="0"/>
        <w:autoSpaceDN w:val="0"/>
        <w:adjustRightInd w:val="0"/>
        <w:textAlignment w:val="baseline"/>
        <w:rPr>
          <w:rFonts w:cs="Arial"/>
          <w:kern w:val="22"/>
          <w:sz w:val="20"/>
          <w:szCs w:val="20"/>
          <w:lang w:eastAsia="en-US"/>
        </w:rPr>
      </w:pPr>
    </w:p>
    <w:p w14:paraId="34D443A7" w14:textId="33CB9B34" w:rsidR="00473A06" w:rsidRPr="00473A06" w:rsidRDefault="00473A06" w:rsidP="00AF5ED3">
      <w:pPr>
        <w:widowControl/>
        <w:overflowPunct w:val="0"/>
        <w:autoSpaceDE w:val="0"/>
        <w:autoSpaceDN w:val="0"/>
        <w:adjustRightInd w:val="0"/>
        <w:textAlignment w:val="baseline"/>
        <w:rPr>
          <w:rFonts w:cs="Arial"/>
          <w:b/>
          <w:bCs/>
          <w:kern w:val="22"/>
          <w:sz w:val="20"/>
          <w:szCs w:val="20"/>
          <w:lang w:eastAsia="en-US"/>
        </w:rPr>
      </w:pPr>
      <w:r w:rsidRPr="00473A06">
        <w:rPr>
          <w:rFonts w:cs="Arial"/>
          <w:b/>
          <w:bCs/>
          <w:kern w:val="22"/>
          <w:sz w:val="20"/>
          <w:szCs w:val="20"/>
          <w:lang w:eastAsia="en-US"/>
        </w:rPr>
        <w:t xml:space="preserve">2.2 </w:t>
      </w:r>
      <w:r w:rsidR="00451DE6">
        <w:rPr>
          <w:rFonts w:cs="Arial"/>
          <w:b/>
          <w:bCs/>
          <w:kern w:val="22"/>
          <w:sz w:val="20"/>
          <w:szCs w:val="20"/>
          <w:lang w:eastAsia="en-US"/>
        </w:rPr>
        <w:t>Provider Staff</w:t>
      </w:r>
      <w:r w:rsidRPr="00473A06">
        <w:rPr>
          <w:rFonts w:cs="Arial"/>
          <w:b/>
          <w:bCs/>
          <w:kern w:val="22"/>
          <w:sz w:val="20"/>
          <w:szCs w:val="20"/>
          <w:lang w:eastAsia="en-US"/>
        </w:rPr>
        <w:t xml:space="preserve"> Standards</w:t>
      </w:r>
    </w:p>
    <w:p w14:paraId="3D1240D8" w14:textId="77777777" w:rsidR="00473A06" w:rsidRPr="003E605D" w:rsidRDefault="00473A06" w:rsidP="00AF5ED3">
      <w:pPr>
        <w:widowControl/>
        <w:overflowPunct w:val="0"/>
        <w:autoSpaceDE w:val="0"/>
        <w:autoSpaceDN w:val="0"/>
        <w:adjustRightInd w:val="0"/>
        <w:textAlignment w:val="baseline"/>
        <w:rPr>
          <w:rFonts w:cs="Arial"/>
          <w:kern w:val="22"/>
          <w:sz w:val="20"/>
          <w:szCs w:val="20"/>
          <w:lang w:eastAsia="en-US"/>
        </w:rPr>
      </w:pPr>
    </w:p>
    <w:p w14:paraId="28CED733" w14:textId="2C4538AD" w:rsidR="0091043B" w:rsidRDefault="00AF5ED3" w:rsidP="00451DE6">
      <w:pPr>
        <w:rPr>
          <w:rFonts w:cs="Arial"/>
          <w:kern w:val="22"/>
          <w:sz w:val="20"/>
          <w:szCs w:val="20"/>
          <w:lang w:eastAsia="en-US"/>
        </w:rPr>
      </w:pPr>
      <w:r w:rsidRPr="003E605D">
        <w:rPr>
          <w:rFonts w:cs="Arial"/>
          <w:kern w:val="22"/>
          <w:sz w:val="20"/>
          <w:szCs w:val="20"/>
          <w:lang w:eastAsia="en-US"/>
        </w:rPr>
        <w:t>2.</w:t>
      </w:r>
      <w:r>
        <w:rPr>
          <w:rFonts w:cs="Arial"/>
          <w:kern w:val="22"/>
          <w:sz w:val="20"/>
          <w:szCs w:val="20"/>
          <w:lang w:eastAsia="en-US"/>
        </w:rPr>
        <w:t>2</w:t>
      </w:r>
      <w:r w:rsidRPr="003E605D">
        <w:rPr>
          <w:rFonts w:cs="Arial"/>
          <w:kern w:val="22"/>
          <w:sz w:val="20"/>
          <w:szCs w:val="20"/>
          <w:lang w:eastAsia="en-US"/>
        </w:rPr>
        <w:t>.</w:t>
      </w:r>
      <w:r w:rsidR="00451DE6">
        <w:rPr>
          <w:rFonts w:cs="Arial"/>
          <w:kern w:val="22"/>
          <w:sz w:val="20"/>
          <w:szCs w:val="20"/>
          <w:lang w:eastAsia="en-US"/>
        </w:rPr>
        <w:t>1</w:t>
      </w:r>
      <w:r w:rsidR="00451DE6">
        <w:rPr>
          <w:rFonts w:cs="Arial"/>
          <w:kern w:val="22"/>
          <w:sz w:val="20"/>
          <w:szCs w:val="20"/>
          <w:lang w:eastAsia="en-US"/>
        </w:rPr>
        <w:tab/>
      </w:r>
      <w:r w:rsidR="0091043B" w:rsidRPr="00BB43F9">
        <w:rPr>
          <w:rFonts w:cs="Arial"/>
          <w:kern w:val="22"/>
          <w:sz w:val="20"/>
          <w:szCs w:val="20"/>
          <w:lang w:eastAsia="en-US"/>
        </w:rPr>
        <w:t>Provider Staff shall plan and prepare classroom lessons to deliver education leading to national exams in FS EL3</w:t>
      </w:r>
      <w:r w:rsidR="004A098F">
        <w:rPr>
          <w:rFonts w:cs="Arial"/>
          <w:kern w:val="22"/>
          <w:sz w:val="20"/>
          <w:szCs w:val="20"/>
          <w:lang w:eastAsia="en-US"/>
        </w:rPr>
        <w:t xml:space="preserve"> (if applicable)</w:t>
      </w:r>
      <w:r w:rsidR="0091043B" w:rsidRPr="00BB43F9">
        <w:rPr>
          <w:rFonts w:cs="Arial"/>
          <w:kern w:val="22"/>
          <w:sz w:val="20"/>
          <w:szCs w:val="20"/>
          <w:lang w:eastAsia="en-US"/>
        </w:rPr>
        <w:t xml:space="preserve">. In additional, REP Staff will deliver education leading to </w:t>
      </w:r>
      <w:r w:rsidR="004A098F">
        <w:rPr>
          <w:rFonts w:cs="Arial"/>
          <w:kern w:val="22"/>
          <w:sz w:val="20"/>
          <w:szCs w:val="20"/>
          <w:lang w:eastAsia="en-US"/>
        </w:rPr>
        <w:t>Gurkha students demonstrating</w:t>
      </w:r>
      <w:r w:rsidR="0091043B" w:rsidRPr="00BB43F9">
        <w:rPr>
          <w:rFonts w:cs="Arial"/>
          <w:kern w:val="22"/>
          <w:sz w:val="20"/>
          <w:szCs w:val="20"/>
          <w:lang w:eastAsia="en-US"/>
        </w:rPr>
        <w:t xml:space="preserve"> </w:t>
      </w:r>
      <w:r w:rsidR="004A098F">
        <w:rPr>
          <w:rFonts w:cs="Arial"/>
          <w:kern w:val="22"/>
          <w:sz w:val="20"/>
          <w:szCs w:val="20"/>
          <w:lang w:eastAsia="en-US"/>
        </w:rPr>
        <w:t>an operati</w:t>
      </w:r>
      <w:r w:rsidR="007300A1">
        <w:rPr>
          <w:rFonts w:cs="Arial"/>
          <w:kern w:val="22"/>
          <w:sz w:val="20"/>
          <w:szCs w:val="20"/>
          <w:lang w:eastAsia="en-US"/>
        </w:rPr>
        <w:t>ng</w:t>
      </w:r>
      <w:r w:rsidR="004A098F">
        <w:rPr>
          <w:rFonts w:cs="Arial"/>
          <w:kern w:val="22"/>
          <w:sz w:val="20"/>
          <w:szCs w:val="20"/>
          <w:lang w:eastAsia="en-US"/>
        </w:rPr>
        <w:t xml:space="preserve"> level in </w:t>
      </w:r>
      <w:r w:rsidR="0091043B" w:rsidRPr="00BB43F9">
        <w:rPr>
          <w:rFonts w:cs="Arial"/>
          <w:kern w:val="22"/>
          <w:sz w:val="20"/>
          <w:szCs w:val="20"/>
          <w:lang w:eastAsia="en-US"/>
        </w:rPr>
        <w:t>Speaking and Listening at L1.</w:t>
      </w:r>
    </w:p>
    <w:p w14:paraId="018B670C" w14:textId="77777777" w:rsidR="0091043B" w:rsidRDefault="0091043B" w:rsidP="00451DE6">
      <w:pPr>
        <w:rPr>
          <w:rFonts w:cs="Arial"/>
          <w:kern w:val="22"/>
          <w:sz w:val="20"/>
          <w:szCs w:val="20"/>
          <w:lang w:eastAsia="en-US"/>
        </w:rPr>
      </w:pPr>
    </w:p>
    <w:p w14:paraId="28E7C17E" w14:textId="77777777" w:rsidR="00732022" w:rsidRDefault="0091043B" w:rsidP="000C234D">
      <w:pPr>
        <w:rPr>
          <w:rFonts w:cs="Arial"/>
          <w:kern w:val="22"/>
          <w:sz w:val="20"/>
          <w:szCs w:val="20"/>
          <w:lang w:eastAsia="en-US"/>
        </w:rPr>
      </w:pPr>
      <w:r>
        <w:rPr>
          <w:rFonts w:cs="Arial"/>
          <w:kern w:val="22"/>
          <w:sz w:val="20"/>
          <w:szCs w:val="20"/>
          <w:lang w:eastAsia="en-US"/>
        </w:rPr>
        <w:t>2.2.2</w:t>
      </w:r>
      <w:r>
        <w:rPr>
          <w:rFonts w:cs="Arial"/>
          <w:kern w:val="22"/>
          <w:sz w:val="20"/>
          <w:szCs w:val="20"/>
          <w:lang w:eastAsia="en-US"/>
        </w:rPr>
        <w:tab/>
      </w:r>
      <w:r w:rsidR="00451DE6">
        <w:rPr>
          <w:rFonts w:cs="Arial"/>
          <w:kern w:val="22"/>
          <w:sz w:val="20"/>
          <w:szCs w:val="20"/>
          <w:lang w:eastAsia="en-US"/>
        </w:rPr>
        <w:t>Provider Staff shall c</w:t>
      </w:r>
      <w:r w:rsidR="00451DE6" w:rsidRPr="00451DE6">
        <w:rPr>
          <w:rFonts w:cs="Arial"/>
          <w:kern w:val="22"/>
          <w:sz w:val="20"/>
          <w:szCs w:val="20"/>
          <w:lang w:eastAsia="en-US"/>
        </w:rPr>
        <w:t xml:space="preserve">ommunicate and consult with other teachers, Support Teachers and members of the Learning and Development Wing (LDW) about their Learners. </w:t>
      </w:r>
    </w:p>
    <w:p w14:paraId="5C99CD7D" w14:textId="77777777" w:rsidR="00732022" w:rsidRDefault="00732022" w:rsidP="000C234D">
      <w:pPr>
        <w:rPr>
          <w:rFonts w:cs="Arial"/>
          <w:kern w:val="22"/>
          <w:sz w:val="20"/>
          <w:szCs w:val="20"/>
          <w:lang w:eastAsia="en-US"/>
        </w:rPr>
      </w:pPr>
    </w:p>
    <w:p w14:paraId="2D1CC883" w14:textId="348EC10E" w:rsidR="000C234D" w:rsidRPr="000C234D" w:rsidRDefault="00732022" w:rsidP="000C234D">
      <w:pPr>
        <w:rPr>
          <w:sz w:val="20"/>
          <w:szCs w:val="22"/>
          <w:lang w:eastAsia="en-US"/>
        </w:rPr>
      </w:pPr>
      <w:r>
        <w:rPr>
          <w:rFonts w:cs="Arial"/>
          <w:kern w:val="22"/>
          <w:sz w:val="20"/>
          <w:szCs w:val="20"/>
          <w:lang w:eastAsia="en-US"/>
        </w:rPr>
        <w:t>2.2.3</w:t>
      </w:r>
      <w:r>
        <w:rPr>
          <w:rFonts w:cs="Arial"/>
          <w:kern w:val="22"/>
          <w:sz w:val="20"/>
          <w:szCs w:val="20"/>
          <w:lang w:eastAsia="en-US"/>
        </w:rPr>
        <w:tab/>
      </w:r>
      <w:r w:rsidR="000C234D" w:rsidRPr="000C234D">
        <w:rPr>
          <w:sz w:val="20"/>
          <w:szCs w:val="22"/>
          <w:lang w:eastAsia="en-US"/>
        </w:rPr>
        <w:t>Provide</w:t>
      </w:r>
      <w:r>
        <w:rPr>
          <w:sz w:val="20"/>
          <w:szCs w:val="22"/>
          <w:lang w:eastAsia="en-US"/>
        </w:rPr>
        <w:t>r Staff will</w:t>
      </w:r>
      <w:r w:rsidR="000C234D" w:rsidRPr="000C234D">
        <w:rPr>
          <w:sz w:val="20"/>
          <w:szCs w:val="22"/>
          <w:lang w:eastAsia="en-US"/>
        </w:rPr>
        <w:t xml:space="preserve"> support colleagues in developing lesson material and dealing with teaching issues, overseen by the Authority.</w:t>
      </w:r>
    </w:p>
    <w:p w14:paraId="28F2A974" w14:textId="543E3DF6" w:rsidR="00451DE6" w:rsidRDefault="00451DE6" w:rsidP="00AF5ED3">
      <w:pPr>
        <w:widowControl/>
        <w:overflowPunct w:val="0"/>
        <w:autoSpaceDE w:val="0"/>
        <w:autoSpaceDN w:val="0"/>
        <w:adjustRightInd w:val="0"/>
        <w:textAlignment w:val="baseline"/>
        <w:rPr>
          <w:rFonts w:cs="Arial"/>
          <w:kern w:val="22"/>
          <w:sz w:val="20"/>
          <w:szCs w:val="20"/>
          <w:lang w:eastAsia="en-US"/>
        </w:rPr>
      </w:pPr>
    </w:p>
    <w:p w14:paraId="1069E1AD" w14:textId="591DE367" w:rsidR="00AF5ED3" w:rsidRPr="003E605D" w:rsidRDefault="0091043B" w:rsidP="00AF5ED3">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2.</w:t>
      </w:r>
      <w:r>
        <w:rPr>
          <w:rFonts w:cs="Arial"/>
          <w:kern w:val="22"/>
          <w:sz w:val="20"/>
          <w:szCs w:val="20"/>
          <w:lang w:eastAsia="en-US"/>
        </w:rPr>
        <w:t>2</w:t>
      </w:r>
      <w:r w:rsidRPr="003E605D">
        <w:rPr>
          <w:rFonts w:cs="Arial"/>
          <w:kern w:val="22"/>
          <w:sz w:val="20"/>
          <w:szCs w:val="20"/>
          <w:lang w:eastAsia="en-US"/>
        </w:rPr>
        <w:t>.</w:t>
      </w:r>
      <w:r w:rsidR="00732022">
        <w:rPr>
          <w:rFonts w:cs="Arial"/>
          <w:kern w:val="22"/>
          <w:sz w:val="20"/>
          <w:szCs w:val="20"/>
          <w:lang w:eastAsia="en-US"/>
        </w:rPr>
        <w:t>4</w:t>
      </w:r>
      <w:r>
        <w:rPr>
          <w:rFonts w:cs="Arial"/>
          <w:kern w:val="22"/>
          <w:sz w:val="20"/>
          <w:szCs w:val="20"/>
          <w:lang w:eastAsia="en-US"/>
        </w:rPr>
        <w:tab/>
      </w:r>
      <w:r w:rsidR="00451DE6">
        <w:rPr>
          <w:rFonts w:cs="Arial"/>
          <w:kern w:val="22"/>
          <w:sz w:val="20"/>
          <w:szCs w:val="20"/>
          <w:lang w:eastAsia="en-US"/>
        </w:rPr>
        <w:t xml:space="preserve">Provider Staff </w:t>
      </w:r>
      <w:r w:rsidR="00AF5ED3" w:rsidRPr="003E605D">
        <w:rPr>
          <w:rFonts w:cs="Arial"/>
          <w:kern w:val="22"/>
          <w:sz w:val="20"/>
          <w:szCs w:val="20"/>
          <w:lang w:eastAsia="en-US"/>
        </w:rPr>
        <w:t xml:space="preserve">shall </w:t>
      </w:r>
      <w:r w:rsidR="00BB43F9" w:rsidRPr="00BB43F9">
        <w:rPr>
          <w:rFonts w:cs="Arial"/>
          <w:kern w:val="22"/>
          <w:sz w:val="20"/>
          <w:szCs w:val="20"/>
          <w:lang w:eastAsia="en-US"/>
        </w:rPr>
        <w:t>teach the Learners assigned by</w:t>
      </w:r>
      <w:r w:rsidR="00BB43F9" w:rsidRPr="003E605D">
        <w:rPr>
          <w:lang w:eastAsia="en-US"/>
        </w:rPr>
        <w:t xml:space="preserve"> </w:t>
      </w:r>
      <w:r w:rsidR="00AF5ED3" w:rsidRPr="003E605D">
        <w:rPr>
          <w:rFonts w:cs="Arial"/>
          <w:kern w:val="22"/>
          <w:sz w:val="20"/>
          <w:szCs w:val="20"/>
          <w:lang w:eastAsia="en-US"/>
        </w:rPr>
        <w:t>adopt</w:t>
      </w:r>
      <w:r w:rsidR="00BB43F9">
        <w:rPr>
          <w:rFonts w:cs="Arial"/>
          <w:kern w:val="22"/>
          <w:sz w:val="20"/>
          <w:szCs w:val="20"/>
          <w:lang w:eastAsia="en-US"/>
        </w:rPr>
        <w:t>ing</w:t>
      </w:r>
      <w:r w:rsidR="00AF5ED3" w:rsidRPr="003E605D">
        <w:rPr>
          <w:rFonts w:cs="Arial"/>
          <w:kern w:val="22"/>
          <w:sz w:val="20"/>
          <w:szCs w:val="20"/>
          <w:lang w:eastAsia="en-US"/>
        </w:rPr>
        <w:t xml:space="preserve"> appropriate teaching practice and techniques, accounting for learning style and differentiation of learner need.</w:t>
      </w:r>
    </w:p>
    <w:p w14:paraId="49036018" w14:textId="77777777" w:rsidR="00AF5ED3" w:rsidRPr="003E605D" w:rsidRDefault="00AF5ED3" w:rsidP="00AF5ED3">
      <w:pPr>
        <w:widowControl/>
        <w:overflowPunct w:val="0"/>
        <w:autoSpaceDE w:val="0"/>
        <w:autoSpaceDN w:val="0"/>
        <w:adjustRightInd w:val="0"/>
        <w:textAlignment w:val="baseline"/>
        <w:rPr>
          <w:rFonts w:cs="Arial"/>
          <w:kern w:val="22"/>
          <w:sz w:val="20"/>
          <w:szCs w:val="20"/>
          <w:lang w:eastAsia="en-US"/>
        </w:rPr>
      </w:pPr>
    </w:p>
    <w:p w14:paraId="218A660B" w14:textId="0C3061F0" w:rsidR="00AF5ED3" w:rsidRDefault="0091043B" w:rsidP="00AF5ED3">
      <w:pPr>
        <w:widowControl/>
        <w:overflowPunct w:val="0"/>
        <w:autoSpaceDE w:val="0"/>
        <w:autoSpaceDN w:val="0"/>
        <w:adjustRightInd w:val="0"/>
        <w:textAlignment w:val="baseline"/>
        <w:rPr>
          <w:rFonts w:cs="Arial"/>
          <w:kern w:val="22"/>
          <w:sz w:val="20"/>
          <w:szCs w:val="20"/>
          <w:lang w:eastAsia="en-US"/>
        </w:rPr>
      </w:pPr>
      <w:r w:rsidRPr="00BB43F9">
        <w:rPr>
          <w:rFonts w:cs="Arial"/>
          <w:kern w:val="22"/>
          <w:sz w:val="20"/>
          <w:szCs w:val="20"/>
          <w:lang w:eastAsia="en-US"/>
        </w:rPr>
        <w:t>2.2.</w:t>
      </w:r>
      <w:r w:rsidR="00732022">
        <w:rPr>
          <w:rFonts w:cs="Arial"/>
          <w:kern w:val="22"/>
          <w:sz w:val="20"/>
          <w:szCs w:val="20"/>
          <w:lang w:eastAsia="en-US"/>
        </w:rPr>
        <w:t>5</w:t>
      </w:r>
      <w:r w:rsidRPr="00BB43F9">
        <w:rPr>
          <w:rFonts w:cs="Arial"/>
          <w:kern w:val="22"/>
          <w:sz w:val="20"/>
          <w:szCs w:val="20"/>
          <w:lang w:eastAsia="en-US"/>
        </w:rPr>
        <w:tab/>
      </w:r>
      <w:r w:rsidR="00451DE6">
        <w:rPr>
          <w:rFonts w:cs="Arial"/>
          <w:kern w:val="22"/>
          <w:sz w:val="20"/>
          <w:szCs w:val="20"/>
          <w:lang w:eastAsia="en-US"/>
        </w:rPr>
        <w:t xml:space="preserve">Provider Staff </w:t>
      </w:r>
      <w:r w:rsidR="00AF5ED3" w:rsidRPr="003E605D">
        <w:rPr>
          <w:rFonts w:cs="Arial"/>
          <w:kern w:val="22"/>
          <w:sz w:val="20"/>
          <w:szCs w:val="20"/>
          <w:lang w:eastAsia="en-US"/>
        </w:rPr>
        <w:t>shall be competent in the use of classroom technologies and resources as equipped by the Provider.</w:t>
      </w:r>
      <w:r w:rsidR="00AF5ED3">
        <w:rPr>
          <w:rFonts w:cs="Arial"/>
          <w:kern w:val="22"/>
          <w:sz w:val="20"/>
          <w:szCs w:val="20"/>
          <w:lang w:eastAsia="en-US"/>
        </w:rPr>
        <w:t xml:space="preserve"> </w:t>
      </w:r>
      <w:r w:rsidR="00AF5ED3" w:rsidRPr="003E605D">
        <w:rPr>
          <w:rFonts w:cs="Arial"/>
          <w:kern w:val="22"/>
          <w:sz w:val="20"/>
          <w:szCs w:val="20"/>
          <w:lang w:eastAsia="en-US"/>
        </w:rPr>
        <w:t>Familiarisation training will be provided by the Authority for any equipment to be used if teaching at the ITC.</w:t>
      </w:r>
    </w:p>
    <w:p w14:paraId="4C8DF0F0" w14:textId="7C60F9AE" w:rsidR="00451DE6" w:rsidRPr="00BB43F9" w:rsidRDefault="00451DE6" w:rsidP="00AF5ED3">
      <w:pPr>
        <w:widowControl/>
        <w:overflowPunct w:val="0"/>
        <w:autoSpaceDE w:val="0"/>
        <w:autoSpaceDN w:val="0"/>
        <w:adjustRightInd w:val="0"/>
        <w:textAlignment w:val="baseline"/>
        <w:rPr>
          <w:rFonts w:cs="Arial"/>
          <w:kern w:val="22"/>
          <w:sz w:val="20"/>
          <w:szCs w:val="20"/>
          <w:lang w:eastAsia="en-US"/>
        </w:rPr>
      </w:pPr>
    </w:p>
    <w:p w14:paraId="2F5787E4" w14:textId="5EC5C9A0" w:rsidR="00451DE6" w:rsidRPr="00BB43F9" w:rsidRDefault="0091043B" w:rsidP="0091043B">
      <w:pPr>
        <w:rPr>
          <w:rFonts w:cs="Arial"/>
          <w:kern w:val="22"/>
          <w:sz w:val="20"/>
          <w:szCs w:val="20"/>
          <w:lang w:eastAsia="en-US"/>
        </w:rPr>
      </w:pPr>
      <w:r w:rsidRPr="00BB43F9">
        <w:rPr>
          <w:rFonts w:cs="Arial"/>
          <w:kern w:val="22"/>
          <w:sz w:val="20"/>
          <w:szCs w:val="20"/>
          <w:lang w:eastAsia="en-US"/>
        </w:rPr>
        <w:t>2.2.</w:t>
      </w:r>
      <w:r w:rsidR="00732022">
        <w:rPr>
          <w:rFonts w:cs="Arial"/>
          <w:kern w:val="22"/>
          <w:sz w:val="20"/>
          <w:szCs w:val="20"/>
          <w:lang w:eastAsia="en-US"/>
        </w:rPr>
        <w:t>6</w:t>
      </w:r>
      <w:r w:rsidRPr="00BB43F9">
        <w:rPr>
          <w:rFonts w:cs="Arial"/>
          <w:kern w:val="22"/>
          <w:sz w:val="20"/>
          <w:szCs w:val="20"/>
          <w:lang w:eastAsia="en-US"/>
        </w:rPr>
        <w:tab/>
      </w:r>
      <w:r w:rsidR="00451DE6" w:rsidRPr="00BB43F9">
        <w:rPr>
          <w:sz w:val="20"/>
          <w:szCs w:val="20"/>
          <w:lang w:eastAsia="en-US"/>
        </w:rPr>
        <w:t>The ITC is a high-profile recruit training establishment with the highest standards, Provider Staff must conduct themselves accordingly. In particular:</w:t>
      </w:r>
    </w:p>
    <w:p w14:paraId="4423EEA7" w14:textId="77777777" w:rsidR="00D926DE" w:rsidRPr="00BB43F9" w:rsidRDefault="00D926DE" w:rsidP="00D926DE">
      <w:pPr>
        <w:rPr>
          <w:sz w:val="20"/>
          <w:szCs w:val="20"/>
          <w:lang w:eastAsia="en-US"/>
        </w:rPr>
      </w:pPr>
    </w:p>
    <w:p w14:paraId="6AB32C01" w14:textId="569C95FE" w:rsidR="00451DE6" w:rsidRPr="00BB43F9" w:rsidRDefault="00451DE6" w:rsidP="00451DE6">
      <w:pPr>
        <w:ind w:left="720"/>
        <w:rPr>
          <w:sz w:val="20"/>
          <w:szCs w:val="20"/>
          <w:lang w:eastAsia="en-US"/>
        </w:rPr>
      </w:pPr>
      <w:r w:rsidRPr="00BB43F9">
        <w:rPr>
          <w:bCs/>
          <w:sz w:val="20"/>
          <w:szCs w:val="20"/>
          <w:lang w:eastAsia="en-US"/>
        </w:rPr>
        <w:t>2.2.</w:t>
      </w:r>
      <w:r w:rsidR="00732022">
        <w:rPr>
          <w:bCs/>
          <w:sz w:val="20"/>
          <w:szCs w:val="20"/>
          <w:lang w:eastAsia="en-US"/>
        </w:rPr>
        <w:t>6</w:t>
      </w:r>
      <w:r w:rsidRPr="00BB43F9">
        <w:rPr>
          <w:bCs/>
          <w:sz w:val="20"/>
          <w:szCs w:val="20"/>
          <w:lang w:eastAsia="en-US"/>
        </w:rPr>
        <w:t>.1</w:t>
      </w:r>
      <w:r w:rsidRPr="00BB43F9">
        <w:rPr>
          <w:bCs/>
          <w:sz w:val="20"/>
          <w:szCs w:val="20"/>
          <w:lang w:eastAsia="en-US"/>
        </w:rPr>
        <w:tab/>
      </w:r>
      <w:r w:rsidR="00D926DE" w:rsidRPr="00BB43F9">
        <w:rPr>
          <w:bCs/>
          <w:sz w:val="20"/>
          <w:szCs w:val="20"/>
          <w:lang w:eastAsia="en-US"/>
        </w:rPr>
        <w:t>Dress</w:t>
      </w:r>
      <w:r w:rsidR="00D926DE" w:rsidRPr="00BB43F9">
        <w:rPr>
          <w:sz w:val="20"/>
          <w:szCs w:val="20"/>
          <w:lang w:eastAsia="en-US"/>
        </w:rPr>
        <w:t>: Smart, sensible work clothes to be worn (no clothes bearing offensive logos or wording, or of a provocative nature).</w:t>
      </w:r>
    </w:p>
    <w:p w14:paraId="4221C418" w14:textId="77777777" w:rsidR="00451DE6" w:rsidRPr="00BB43F9" w:rsidRDefault="00451DE6" w:rsidP="00451DE6">
      <w:pPr>
        <w:ind w:left="720"/>
        <w:rPr>
          <w:sz w:val="20"/>
          <w:szCs w:val="20"/>
          <w:lang w:eastAsia="en-US"/>
        </w:rPr>
      </w:pPr>
    </w:p>
    <w:p w14:paraId="4D10618B" w14:textId="54602520" w:rsidR="00D926DE" w:rsidRPr="00BB43F9" w:rsidRDefault="00451DE6" w:rsidP="00451DE6">
      <w:pPr>
        <w:ind w:left="720"/>
        <w:rPr>
          <w:sz w:val="20"/>
          <w:szCs w:val="20"/>
          <w:lang w:eastAsia="en-US"/>
        </w:rPr>
      </w:pPr>
      <w:r w:rsidRPr="00BB43F9">
        <w:rPr>
          <w:sz w:val="20"/>
          <w:szCs w:val="20"/>
          <w:lang w:eastAsia="en-US"/>
        </w:rPr>
        <w:t>2.2.</w:t>
      </w:r>
      <w:r w:rsidR="00732022">
        <w:rPr>
          <w:sz w:val="20"/>
          <w:szCs w:val="20"/>
          <w:lang w:eastAsia="en-US"/>
        </w:rPr>
        <w:t>6</w:t>
      </w:r>
      <w:r w:rsidRPr="00BB43F9">
        <w:rPr>
          <w:sz w:val="20"/>
          <w:szCs w:val="20"/>
          <w:lang w:eastAsia="en-US"/>
        </w:rPr>
        <w:t>.</w:t>
      </w:r>
      <w:r w:rsidR="0091043B">
        <w:rPr>
          <w:sz w:val="20"/>
          <w:szCs w:val="20"/>
          <w:lang w:eastAsia="en-US"/>
        </w:rPr>
        <w:t>2</w:t>
      </w:r>
      <w:r w:rsidRPr="00BB43F9">
        <w:rPr>
          <w:sz w:val="20"/>
          <w:szCs w:val="20"/>
          <w:lang w:eastAsia="en-US"/>
        </w:rPr>
        <w:tab/>
      </w:r>
      <w:r w:rsidR="00D926DE" w:rsidRPr="00BB43F9">
        <w:rPr>
          <w:bCs/>
          <w:sz w:val="20"/>
          <w:szCs w:val="20"/>
          <w:lang w:eastAsia="en-US"/>
        </w:rPr>
        <w:t>Professionalism</w:t>
      </w:r>
      <w:r w:rsidR="00D926DE" w:rsidRPr="00BB43F9">
        <w:rPr>
          <w:sz w:val="20"/>
          <w:szCs w:val="20"/>
          <w:lang w:eastAsia="en-US"/>
        </w:rPr>
        <w:t xml:space="preserve">: Maintenance of professional standards </w:t>
      </w:r>
      <w:proofErr w:type="gramStart"/>
      <w:r w:rsidR="00D926DE" w:rsidRPr="00BB43F9">
        <w:rPr>
          <w:sz w:val="20"/>
          <w:szCs w:val="20"/>
          <w:lang w:eastAsia="en-US"/>
        </w:rPr>
        <w:t>at all times</w:t>
      </w:r>
      <w:proofErr w:type="gramEnd"/>
      <w:r w:rsidR="00D926DE" w:rsidRPr="00BB43F9">
        <w:rPr>
          <w:sz w:val="20"/>
          <w:szCs w:val="20"/>
          <w:lang w:eastAsia="en-US"/>
        </w:rPr>
        <w:t>, including not engaging with the Learners socially (including sharing smoke breaks) or outside of working hours, unless cleared by the Authority.</w:t>
      </w:r>
    </w:p>
    <w:p w14:paraId="7182F2CE" w14:textId="77777777" w:rsidR="00D926DE" w:rsidRPr="00BB43F9" w:rsidRDefault="00D926DE" w:rsidP="00D926DE">
      <w:pPr>
        <w:rPr>
          <w:sz w:val="20"/>
          <w:szCs w:val="20"/>
          <w:lang w:eastAsia="en-US"/>
        </w:rPr>
      </w:pPr>
    </w:p>
    <w:p w14:paraId="505A009F" w14:textId="3DF0D48D" w:rsidR="00E761C8" w:rsidRPr="00BB43F9" w:rsidRDefault="00BB43F9" w:rsidP="00E761C8">
      <w:pPr>
        <w:rPr>
          <w:sz w:val="20"/>
          <w:szCs w:val="20"/>
          <w:lang w:eastAsia="en-US"/>
        </w:rPr>
      </w:pPr>
      <w:r w:rsidRPr="00BB43F9">
        <w:rPr>
          <w:sz w:val="20"/>
          <w:szCs w:val="20"/>
          <w:lang w:eastAsia="en-US"/>
        </w:rPr>
        <w:lastRenderedPageBreak/>
        <w:t>2.2.</w:t>
      </w:r>
      <w:r w:rsidR="00732022">
        <w:rPr>
          <w:sz w:val="20"/>
          <w:szCs w:val="20"/>
          <w:lang w:eastAsia="en-US"/>
        </w:rPr>
        <w:t>7</w:t>
      </w:r>
      <w:r w:rsidR="00723648">
        <w:rPr>
          <w:sz w:val="20"/>
          <w:szCs w:val="20"/>
          <w:lang w:eastAsia="en-US"/>
        </w:rPr>
        <w:tab/>
      </w:r>
      <w:r w:rsidRPr="00BB43F9">
        <w:rPr>
          <w:sz w:val="20"/>
          <w:szCs w:val="20"/>
          <w:lang w:eastAsia="en-US"/>
        </w:rPr>
        <w:t>Provider Staff shall a</w:t>
      </w:r>
      <w:r w:rsidR="00E761C8" w:rsidRPr="00BB43F9">
        <w:rPr>
          <w:sz w:val="20"/>
          <w:szCs w:val="20"/>
          <w:lang w:eastAsia="en-US"/>
        </w:rPr>
        <w:t xml:space="preserve">ssess, record, and report on Learner development, progress, and attainment. This will include, but not be limited to, Initial Assessments, Diagnostic Assessments, Individual Learning Plans, Learner Progress Reports, and feedback provided for practice, mock and summative assessments. </w:t>
      </w:r>
    </w:p>
    <w:p w14:paraId="255F7E6B" w14:textId="5B8182A5" w:rsidR="00BB43F9" w:rsidRPr="00BB43F9" w:rsidRDefault="00BB43F9" w:rsidP="00E761C8">
      <w:pPr>
        <w:rPr>
          <w:sz w:val="20"/>
          <w:szCs w:val="20"/>
          <w:lang w:eastAsia="en-US"/>
        </w:rPr>
      </w:pPr>
    </w:p>
    <w:p w14:paraId="127DE17D" w14:textId="79EB818D" w:rsidR="00BB43F9" w:rsidRPr="00BB43F9" w:rsidRDefault="00BB43F9" w:rsidP="00E761C8">
      <w:pPr>
        <w:rPr>
          <w:sz w:val="20"/>
          <w:szCs w:val="20"/>
          <w:lang w:eastAsia="en-US"/>
        </w:rPr>
      </w:pPr>
      <w:r w:rsidRPr="00BB43F9">
        <w:rPr>
          <w:sz w:val="20"/>
          <w:szCs w:val="20"/>
          <w:lang w:eastAsia="en-US"/>
        </w:rPr>
        <w:t>2.2.</w:t>
      </w:r>
      <w:r w:rsidR="00732022">
        <w:rPr>
          <w:sz w:val="20"/>
          <w:szCs w:val="20"/>
          <w:lang w:eastAsia="en-US"/>
        </w:rPr>
        <w:t>8</w:t>
      </w:r>
      <w:r w:rsidR="00723648">
        <w:rPr>
          <w:sz w:val="20"/>
          <w:szCs w:val="20"/>
          <w:lang w:eastAsia="en-US"/>
        </w:rPr>
        <w:tab/>
      </w:r>
      <w:r w:rsidRPr="00BB43F9">
        <w:rPr>
          <w:sz w:val="20"/>
          <w:szCs w:val="20"/>
          <w:lang w:eastAsia="en-US"/>
        </w:rPr>
        <w:t>Each Teacher shall be expected to:</w:t>
      </w:r>
    </w:p>
    <w:p w14:paraId="5CBCE143" w14:textId="0C9570DA" w:rsidR="00BB43F9" w:rsidRPr="00BB43F9" w:rsidRDefault="00BB43F9" w:rsidP="00E761C8">
      <w:pPr>
        <w:rPr>
          <w:sz w:val="20"/>
          <w:szCs w:val="20"/>
          <w:lang w:eastAsia="en-US"/>
        </w:rPr>
      </w:pPr>
    </w:p>
    <w:p w14:paraId="444BBD4D" w14:textId="30237F55" w:rsidR="00BB43F9" w:rsidRPr="00BB43F9" w:rsidRDefault="00BB43F9" w:rsidP="00BB43F9">
      <w:pPr>
        <w:ind w:left="720"/>
        <w:rPr>
          <w:sz w:val="20"/>
          <w:szCs w:val="20"/>
          <w:lang w:eastAsia="en-US"/>
        </w:rPr>
      </w:pPr>
      <w:r w:rsidRPr="00BB43F9">
        <w:rPr>
          <w:sz w:val="20"/>
          <w:szCs w:val="20"/>
          <w:lang w:eastAsia="en-US"/>
        </w:rPr>
        <w:t>2.2.</w:t>
      </w:r>
      <w:r w:rsidR="00732022">
        <w:rPr>
          <w:sz w:val="20"/>
          <w:szCs w:val="20"/>
          <w:lang w:eastAsia="en-US"/>
        </w:rPr>
        <w:t>8</w:t>
      </w:r>
      <w:r w:rsidRPr="00BB43F9">
        <w:rPr>
          <w:sz w:val="20"/>
          <w:szCs w:val="20"/>
          <w:lang w:eastAsia="en-US"/>
        </w:rPr>
        <w:t>.1</w:t>
      </w:r>
      <w:r w:rsidRPr="00BB43F9">
        <w:rPr>
          <w:sz w:val="20"/>
          <w:szCs w:val="20"/>
          <w:lang w:eastAsia="en-US"/>
        </w:rPr>
        <w:tab/>
        <w:t>Provide or contribute to oral and written assessments and reports relating to individual performance.</w:t>
      </w:r>
    </w:p>
    <w:p w14:paraId="33932422" w14:textId="2EDE0571" w:rsidR="00BB43F9" w:rsidRPr="00BB43F9" w:rsidRDefault="00BB43F9" w:rsidP="00BB43F9">
      <w:pPr>
        <w:ind w:left="720"/>
        <w:rPr>
          <w:sz w:val="20"/>
          <w:szCs w:val="20"/>
          <w:lang w:eastAsia="en-US"/>
        </w:rPr>
      </w:pPr>
    </w:p>
    <w:p w14:paraId="50B1F826" w14:textId="7F31B258" w:rsidR="00BB43F9" w:rsidRPr="00BB43F9" w:rsidRDefault="00BB43F9" w:rsidP="00BB43F9">
      <w:pPr>
        <w:ind w:firstLine="720"/>
        <w:rPr>
          <w:sz w:val="20"/>
          <w:szCs w:val="20"/>
          <w:lang w:eastAsia="en-US"/>
        </w:rPr>
      </w:pPr>
      <w:r w:rsidRPr="00BB43F9">
        <w:rPr>
          <w:sz w:val="20"/>
          <w:szCs w:val="20"/>
          <w:lang w:eastAsia="en-US"/>
        </w:rPr>
        <w:t>2.2.</w:t>
      </w:r>
      <w:r w:rsidR="00732022">
        <w:rPr>
          <w:sz w:val="20"/>
          <w:szCs w:val="20"/>
          <w:lang w:eastAsia="en-US"/>
        </w:rPr>
        <w:t>8</w:t>
      </w:r>
      <w:r w:rsidRPr="00BB43F9">
        <w:rPr>
          <w:sz w:val="20"/>
          <w:szCs w:val="20"/>
          <w:lang w:eastAsia="en-US"/>
        </w:rPr>
        <w:t>.2</w:t>
      </w:r>
      <w:r w:rsidRPr="00BB43F9">
        <w:rPr>
          <w:sz w:val="20"/>
          <w:szCs w:val="20"/>
          <w:lang w:eastAsia="en-US"/>
        </w:rPr>
        <w:tab/>
        <w:t xml:space="preserve">Complete final reports on their Learners and their overall performance. </w:t>
      </w:r>
    </w:p>
    <w:p w14:paraId="14086EFB" w14:textId="22964311" w:rsidR="00BB43F9" w:rsidRPr="00BB43F9" w:rsidRDefault="00BB43F9" w:rsidP="00BB43F9">
      <w:pPr>
        <w:ind w:firstLine="720"/>
        <w:rPr>
          <w:sz w:val="20"/>
          <w:szCs w:val="20"/>
          <w:lang w:eastAsia="en-US"/>
        </w:rPr>
      </w:pPr>
    </w:p>
    <w:p w14:paraId="79979945" w14:textId="6D014882" w:rsidR="00BB43F9" w:rsidRPr="00BB43F9" w:rsidRDefault="00BB43F9" w:rsidP="00BB43F9">
      <w:pPr>
        <w:ind w:left="720"/>
        <w:rPr>
          <w:sz w:val="20"/>
          <w:szCs w:val="20"/>
          <w:lang w:eastAsia="en-US"/>
        </w:rPr>
      </w:pPr>
      <w:r w:rsidRPr="00BB43F9">
        <w:rPr>
          <w:sz w:val="20"/>
          <w:szCs w:val="20"/>
          <w:lang w:eastAsia="en-US"/>
        </w:rPr>
        <w:t>2.2.</w:t>
      </w:r>
      <w:r w:rsidR="00732022">
        <w:rPr>
          <w:sz w:val="20"/>
          <w:szCs w:val="20"/>
          <w:lang w:eastAsia="en-US"/>
        </w:rPr>
        <w:t>8</w:t>
      </w:r>
      <w:r w:rsidRPr="00BB43F9">
        <w:rPr>
          <w:sz w:val="20"/>
          <w:szCs w:val="20"/>
          <w:lang w:eastAsia="en-US"/>
        </w:rPr>
        <w:t>.3</w:t>
      </w:r>
      <w:r w:rsidRPr="00BB43F9">
        <w:rPr>
          <w:sz w:val="20"/>
          <w:szCs w:val="20"/>
          <w:lang w:eastAsia="en-US"/>
        </w:rPr>
        <w:tab/>
        <w:t>Conduct and mark summative assessment of Learners in line with the awarding body examination requirements</w:t>
      </w:r>
      <w:r w:rsidR="007300A1">
        <w:rPr>
          <w:sz w:val="20"/>
          <w:szCs w:val="20"/>
          <w:lang w:eastAsia="en-US"/>
        </w:rPr>
        <w:t xml:space="preserve"> (if applicable)</w:t>
      </w:r>
      <w:r w:rsidRPr="00BB43F9">
        <w:rPr>
          <w:sz w:val="20"/>
          <w:szCs w:val="20"/>
          <w:lang w:eastAsia="en-US"/>
        </w:rPr>
        <w:t>.</w:t>
      </w:r>
    </w:p>
    <w:p w14:paraId="168398C5" w14:textId="5689A152" w:rsidR="00BB43F9" w:rsidRDefault="00BB43F9" w:rsidP="00BB43F9">
      <w:pPr>
        <w:ind w:left="720"/>
        <w:rPr>
          <w:lang w:eastAsia="en-US"/>
        </w:rPr>
      </w:pPr>
    </w:p>
    <w:p w14:paraId="3C53D98A" w14:textId="5DBD9EFE" w:rsidR="00473A06" w:rsidRPr="003E605D" w:rsidRDefault="00473A06" w:rsidP="00473A06">
      <w:pPr>
        <w:widowControl/>
        <w:overflowPunct w:val="0"/>
        <w:autoSpaceDE w:val="0"/>
        <w:autoSpaceDN w:val="0"/>
        <w:adjustRightInd w:val="0"/>
        <w:textAlignment w:val="baseline"/>
        <w:rPr>
          <w:rFonts w:cs="Arial"/>
          <w:kern w:val="22"/>
          <w:sz w:val="20"/>
          <w:szCs w:val="20"/>
          <w:lang w:eastAsia="en-US"/>
        </w:rPr>
      </w:pPr>
      <w:r w:rsidRPr="003E605D">
        <w:rPr>
          <w:rFonts w:cs="Arial"/>
          <w:b/>
          <w:kern w:val="22"/>
          <w:sz w:val="20"/>
          <w:szCs w:val="20"/>
          <w:lang w:eastAsia="en-US"/>
        </w:rPr>
        <w:t>2.</w:t>
      </w:r>
      <w:r w:rsidR="00BB43F9">
        <w:rPr>
          <w:rFonts w:cs="Arial"/>
          <w:b/>
          <w:kern w:val="22"/>
          <w:sz w:val="20"/>
          <w:szCs w:val="20"/>
          <w:lang w:eastAsia="en-US"/>
        </w:rPr>
        <w:t>3</w:t>
      </w:r>
      <w:r>
        <w:rPr>
          <w:rFonts w:cs="Arial"/>
          <w:b/>
          <w:kern w:val="22"/>
          <w:sz w:val="20"/>
          <w:szCs w:val="20"/>
          <w:lang w:eastAsia="en-US"/>
        </w:rPr>
        <w:t xml:space="preserve"> </w:t>
      </w:r>
      <w:r w:rsidRPr="003E605D">
        <w:rPr>
          <w:rFonts w:cs="Arial"/>
          <w:b/>
          <w:kern w:val="22"/>
          <w:sz w:val="20"/>
          <w:szCs w:val="20"/>
          <w:lang w:eastAsia="en-US"/>
        </w:rPr>
        <w:t>Examinations</w:t>
      </w:r>
    </w:p>
    <w:p w14:paraId="77CD52DA" w14:textId="77777777" w:rsidR="00473A06" w:rsidRPr="003E605D" w:rsidRDefault="00473A06" w:rsidP="00473A06">
      <w:pPr>
        <w:widowControl/>
        <w:overflowPunct w:val="0"/>
        <w:autoSpaceDE w:val="0"/>
        <w:autoSpaceDN w:val="0"/>
        <w:adjustRightInd w:val="0"/>
        <w:textAlignment w:val="baseline"/>
        <w:rPr>
          <w:rFonts w:cs="Arial"/>
          <w:kern w:val="22"/>
          <w:sz w:val="20"/>
          <w:szCs w:val="20"/>
          <w:lang w:eastAsia="en-US"/>
        </w:rPr>
      </w:pPr>
    </w:p>
    <w:p w14:paraId="1AF07F97" w14:textId="5F23E69E" w:rsidR="00473A06" w:rsidRPr="003E605D" w:rsidRDefault="00473A06" w:rsidP="00473A0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2.</w:t>
      </w:r>
      <w:r w:rsidR="00BB43F9">
        <w:rPr>
          <w:rFonts w:cs="Arial"/>
          <w:kern w:val="22"/>
          <w:sz w:val="20"/>
          <w:szCs w:val="20"/>
          <w:lang w:eastAsia="en-US"/>
        </w:rPr>
        <w:t>3</w:t>
      </w:r>
      <w:r w:rsidRPr="003E605D">
        <w:rPr>
          <w:rFonts w:cs="Arial"/>
          <w:kern w:val="22"/>
          <w:sz w:val="20"/>
          <w:szCs w:val="20"/>
          <w:lang w:eastAsia="en-US"/>
        </w:rPr>
        <w:t>.1</w:t>
      </w:r>
      <w:r w:rsidR="00723648">
        <w:rPr>
          <w:rFonts w:cs="Arial"/>
          <w:kern w:val="22"/>
          <w:sz w:val="20"/>
          <w:szCs w:val="20"/>
          <w:lang w:eastAsia="en-US"/>
        </w:rPr>
        <w:tab/>
      </w:r>
      <w:r>
        <w:rPr>
          <w:rFonts w:cs="Arial"/>
          <w:kern w:val="22"/>
          <w:sz w:val="20"/>
          <w:szCs w:val="20"/>
          <w:lang w:eastAsia="en-US"/>
        </w:rPr>
        <w:t>If e</w:t>
      </w:r>
      <w:r w:rsidRPr="003E605D">
        <w:rPr>
          <w:rFonts w:cs="Arial"/>
          <w:kern w:val="22"/>
          <w:sz w:val="20"/>
          <w:szCs w:val="20"/>
          <w:lang w:eastAsia="en-US"/>
        </w:rPr>
        <w:t>xaminations</w:t>
      </w:r>
      <w:r>
        <w:rPr>
          <w:rFonts w:cs="Arial"/>
          <w:kern w:val="22"/>
          <w:sz w:val="20"/>
          <w:szCs w:val="20"/>
          <w:lang w:eastAsia="en-US"/>
        </w:rPr>
        <w:t xml:space="preserve"> are delivered, they</w:t>
      </w:r>
      <w:r w:rsidRPr="003E605D">
        <w:rPr>
          <w:rFonts w:cs="Arial"/>
          <w:kern w:val="22"/>
          <w:sz w:val="20"/>
          <w:szCs w:val="20"/>
          <w:lang w:eastAsia="en-US"/>
        </w:rPr>
        <w:t xml:space="preserve"> shall be conducted through a recognised national awarding body.</w:t>
      </w:r>
    </w:p>
    <w:p w14:paraId="175B8A37" w14:textId="77777777" w:rsidR="00473A06" w:rsidRPr="003E605D" w:rsidRDefault="00473A06" w:rsidP="00473A06">
      <w:pPr>
        <w:widowControl/>
        <w:overflowPunct w:val="0"/>
        <w:autoSpaceDE w:val="0"/>
        <w:autoSpaceDN w:val="0"/>
        <w:adjustRightInd w:val="0"/>
        <w:textAlignment w:val="baseline"/>
        <w:rPr>
          <w:rFonts w:cs="Arial"/>
          <w:kern w:val="22"/>
          <w:sz w:val="20"/>
          <w:szCs w:val="20"/>
          <w:lang w:eastAsia="en-US"/>
        </w:rPr>
      </w:pPr>
    </w:p>
    <w:p w14:paraId="2DD228F6" w14:textId="34BE102A" w:rsidR="00473A06" w:rsidRPr="003E605D" w:rsidRDefault="00473A06" w:rsidP="00473A0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2.</w:t>
      </w:r>
      <w:r w:rsidR="00BB43F9">
        <w:rPr>
          <w:rFonts w:cs="Arial"/>
          <w:kern w:val="22"/>
          <w:sz w:val="20"/>
          <w:szCs w:val="20"/>
          <w:lang w:eastAsia="en-US"/>
        </w:rPr>
        <w:t>3</w:t>
      </w:r>
      <w:r w:rsidRPr="003E605D">
        <w:rPr>
          <w:rFonts w:cs="Arial"/>
          <w:kern w:val="22"/>
          <w:sz w:val="20"/>
          <w:szCs w:val="20"/>
          <w:lang w:eastAsia="en-US"/>
        </w:rPr>
        <w:t>.2</w:t>
      </w:r>
      <w:r w:rsidR="00723648">
        <w:rPr>
          <w:rFonts w:cs="Arial"/>
          <w:kern w:val="22"/>
          <w:sz w:val="20"/>
          <w:szCs w:val="20"/>
          <w:lang w:eastAsia="en-US"/>
        </w:rPr>
        <w:tab/>
      </w:r>
      <w:r>
        <w:rPr>
          <w:rFonts w:cs="Arial"/>
          <w:kern w:val="22"/>
          <w:sz w:val="20"/>
          <w:szCs w:val="20"/>
          <w:lang w:eastAsia="en-US"/>
        </w:rPr>
        <w:t>Any e</w:t>
      </w:r>
      <w:r w:rsidRPr="003E605D">
        <w:rPr>
          <w:rFonts w:cs="Arial"/>
          <w:kern w:val="22"/>
          <w:sz w:val="20"/>
          <w:szCs w:val="20"/>
          <w:lang w:eastAsia="en-US"/>
        </w:rPr>
        <w:t xml:space="preserve">xaminations shall be available both online and through paper based </w:t>
      </w:r>
      <w:proofErr w:type="gramStart"/>
      <w:r w:rsidRPr="003E605D">
        <w:rPr>
          <w:rFonts w:cs="Arial"/>
          <w:kern w:val="22"/>
          <w:sz w:val="20"/>
          <w:szCs w:val="20"/>
          <w:lang w:eastAsia="en-US"/>
        </w:rPr>
        <w:t>testing, and</w:t>
      </w:r>
      <w:proofErr w:type="gramEnd"/>
      <w:r w:rsidRPr="003E605D">
        <w:rPr>
          <w:rFonts w:cs="Arial"/>
          <w:kern w:val="22"/>
          <w:sz w:val="20"/>
          <w:szCs w:val="20"/>
          <w:lang w:eastAsia="en-US"/>
        </w:rPr>
        <w:t xml:space="preserve"> delivered as appropriate in consultation with the recruit and their teacher.</w:t>
      </w:r>
    </w:p>
    <w:p w14:paraId="56C0C509" w14:textId="77777777" w:rsidR="00473A06" w:rsidRPr="003E605D" w:rsidRDefault="00473A06" w:rsidP="00E761C8">
      <w:pPr>
        <w:rPr>
          <w:lang w:eastAsia="en-US"/>
        </w:rPr>
      </w:pPr>
    </w:p>
    <w:p w14:paraId="1FEA6C9C" w14:textId="08A47F54" w:rsidR="00AF5ED3" w:rsidRPr="003E605D" w:rsidRDefault="00AF5ED3" w:rsidP="00AF5ED3">
      <w:pPr>
        <w:widowControl/>
        <w:overflowPunct w:val="0"/>
        <w:autoSpaceDE w:val="0"/>
        <w:autoSpaceDN w:val="0"/>
        <w:adjustRightInd w:val="0"/>
        <w:textAlignment w:val="baseline"/>
        <w:rPr>
          <w:rFonts w:cs="Arial"/>
          <w:b/>
          <w:kern w:val="22"/>
          <w:sz w:val="20"/>
          <w:szCs w:val="20"/>
          <w:lang w:eastAsia="en-US"/>
        </w:rPr>
      </w:pPr>
      <w:r w:rsidRPr="003E605D">
        <w:rPr>
          <w:rFonts w:cs="Arial"/>
          <w:b/>
          <w:kern w:val="22"/>
          <w:sz w:val="20"/>
          <w:szCs w:val="20"/>
          <w:lang w:eastAsia="en-US"/>
        </w:rPr>
        <w:t>2.</w:t>
      </w:r>
      <w:r w:rsidR="00BB43F9">
        <w:rPr>
          <w:rFonts w:cs="Arial"/>
          <w:b/>
          <w:kern w:val="22"/>
          <w:sz w:val="20"/>
          <w:szCs w:val="20"/>
          <w:lang w:eastAsia="en-US"/>
        </w:rPr>
        <w:t>4</w:t>
      </w:r>
      <w:r>
        <w:rPr>
          <w:rFonts w:cs="Arial"/>
          <w:b/>
          <w:kern w:val="22"/>
          <w:sz w:val="20"/>
          <w:szCs w:val="20"/>
          <w:lang w:eastAsia="en-US"/>
        </w:rPr>
        <w:t xml:space="preserve"> </w:t>
      </w:r>
      <w:r w:rsidRPr="003E605D">
        <w:rPr>
          <w:rFonts w:cs="Arial"/>
          <w:b/>
          <w:kern w:val="22"/>
          <w:sz w:val="20"/>
          <w:szCs w:val="20"/>
          <w:lang w:eastAsia="en-US"/>
        </w:rPr>
        <w:t xml:space="preserve">Service Levels and Performance </w:t>
      </w:r>
    </w:p>
    <w:p w14:paraId="094C3852" w14:textId="3E5F6A21" w:rsidR="00AF5ED3" w:rsidRDefault="00AF5ED3" w:rsidP="00AF5ED3">
      <w:pPr>
        <w:widowControl/>
        <w:overflowPunct w:val="0"/>
        <w:autoSpaceDE w:val="0"/>
        <w:autoSpaceDN w:val="0"/>
        <w:adjustRightInd w:val="0"/>
        <w:textAlignment w:val="baseline"/>
        <w:rPr>
          <w:rFonts w:cs="Arial"/>
          <w:kern w:val="22"/>
          <w:sz w:val="20"/>
          <w:szCs w:val="20"/>
          <w:lang w:eastAsia="en-US"/>
        </w:rPr>
      </w:pPr>
    </w:p>
    <w:p w14:paraId="6D774150" w14:textId="76C1DE23" w:rsidR="0091043B" w:rsidRDefault="0091043B" w:rsidP="00AF5ED3">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2.4.1</w:t>
      </w:r>
      <w:r>
        <w:rPr>
          <w:rFonts w:cs="Arial"/>
          <w:kern w:val="22"/>
          <w:sz w:val="20"/>
          <w:szCs w:val="20"/>
          <w:lang w:eastAsia="en-US"/>
        </w:rPr>
        <w:tab/>
        <w:t>The Provider’s Service Levels and Performance will be measured against the following criteria:</w:t>
      </w:r>
    </w:p>
    <w:p w14:paraId="266F3F0E" w14:textId="77777777" w:rsidR="0091043B" w:rsidRPr="003E605D" w:rsidRDefault="0091043B" w:rsidP="00AF5ED3">
      <w:pPr>
        <w:widowControl/>
        <w:overflowPunct w:val="0"/>
        <w:autoSpaceDE w:val="0"/>
        <w:autoSpaceDN w:val="0"/>
        <w:adjustRightInd w:val="0"/>
        <w:textAlignment w:val="baseline"/>
        <w:rPr>
          <w:rFonts w:cs="Arial"/>
          <w:kern w:val="22"/>
          <w:sz w:val="20"/>
          <w:szCs w:val="20"/>
          <w:lang w:eastAsia="en-US"/>
        </w:rPr>
      </w:pPr>
    </w:p>
    <w:tbl>
      <w:tblPr>
        <w:tblStyle w:val="TableGrid11"/>
        <w:tblW w:w="9498" w:type="dxa"/>
        <w:tblInd w:w="108" w:type="dxa"/>
        <w:tblLook w:val="04A0" w:firstRow="1" w:lastRow="0" w:firstColumn="1" w:lastColumn="0" w:noHBand="0" w:noVBand="1"/>
      </w:tblPr>
      <w:tblGrid>
        <w:gridCol w:w="1985"/>
        <w:gridCol w:w="2268"/>
        <w:gridCol w:w="4252"/>
        <w:gridCol w:w="993"/>
      </w:tblGrid>
      <w:tr w:rsidR="00AF5ED3" w:rsidRPr="003E605D" w14:paraId="4F0A5C64" w14:textId="77777777" w:rsidTr="00541C91">
        <w:tc>
          <w:tcPr>
            <w:tcW w:w="1985" w:type="dxa"/>
            <w:shd w:val="clear" w:color="auto" w:fill="auto"/>
            <w:vAlign w:val="center"/>
          </w:tcPr>
          <w:p w14:paraId="4C1965C0" w14:textId="77777777" w:rsidR="00AF5ED3" w:rsidRPr="003E605D" w:rsidRDefault="00AF5ED3" w:rsidP="00541C91">
            <w:pPr>
              <w:keepNext/>
              <w:widowControl/>
              <w:spacing w:before="240" w:after="60"/>
              <w:jc w:val="center"/>
              <w:outlineLvl w:val="1"/>
              <w:rPr>
                <w:rFonts w:cs="Arial"/>
                <w:b/>
                <w:kern w:val="22"/>
                <w:szCs w:val="20"/>
                <w:lang w:eastAsia="en-US"/>
              </w:rPr>
            </w:pPr>
            <w:r w:rsidRPr="003E605D">
              <w:rPr>
                <w:rFonts w:cs="Arial"/>
                <w:b/>
                <w:kern w:val="22"/>
                <w:szCs w:val="20"/>
                <w:lang w:eastAsia="en-US"/>
              </w:rPr>
              <w:t>Key Performance Indicator (KPI) / Service Level Agreement (SLA)</w:t>
            </w:r>
          </w:p>
        </w:tc>
        <w:tc>
          <w:tcPr>
            <w:tcW w:w="2268" w:type="dxa"/>
            <w:shd w:val="clear" w:color="auto" w:fill="auto"/>
            <w:vAlign w:val="center"/>
          </w:tcPr>
          <w:p w14:paraId="056146ED" w14:textId="77777777" w:rsidR="00AF5ED3" w:rsidRPr="003E605D" w:rsidRDefault="00AF5ED3" w:rsidP="00541C91">
            <w:pPr>
              <w:keepNext/>
              <w:widowControl/>
              <w:spacing w:before="240" w:after="60"/>
              <w:jc w:val="center"/>
              <w:outlineLvl w:val="1"/>
              <w:rPr>
                <w:rFonts w:cs="Arial"/>
                <w:b/>
                <w:kern w:val="22"/>
                <w:szCs w:val="20"/>
                <w:lang w:eastAsia="en-US"/>
              </w:rPr>
            </w:pPr>
            <w:r w:rsidRPr="003E605D">
              <w:rPr>
                <w:rFonts w:cs="Arial"/>
                <w:b/>
                <w:kern w:val="22"/>
                <w:szCs w:val="20"/>
                <w:lang w:eastAsia="en-US"/>
              </w:rPr>
              <w:t>Service Area</w:t>
            </w:r>
          </w:p>
        </w:tc>
        <w:tc>
          <w:tcPr>
            <w:tcW w:w="4252" w:type="dxa"/>
            <w:shd w:val="clear" w:color="auto" w:fill="auto"/>
            <w:vAlign w:val="center"/>
          </w:tcPr>
          <w:p w14:paraId="7FEAB335" w14:textId="77777777" w:rsidR="00AF5ED3" w:rsidRPr="003E605D" w:rsidRDefault="00AF5ED3" w:rsidP="00541C91">
            <w:pPr>
              <w:keepNext/>
              <w:widowControl/>
              <w:spacing w:before="240" w:after="60"/>
              <w:jc w:val="center"/>
              <w:outlineLvl w:val="1"/>
              <w:rPr>
                <w:rFonts w:cs="Arial"/>
                <w:b/>
                <w:kern w:val="22"/>
                <w:szCs w:val="20"/>
                <w:lang w:eastAsia="en-US"/>
              </w:rPr>
            </w:pPr>
            <w:r w:rsidRPr="003E605D">
              <w:rPr>
                <w:rFonts w:cs="Arial"/>
                <w:b/>
                <w:kern w:val="22"/>
                <w:szCs w:val="20"/>
                <w:lang w:eastAsia="en-US"/>
              </w:rPr>
              <w:t>KPI/SLA description</w:t>
            </w:r>
          </w:p>
        </w:tc>
        <w:tc>
          <w:tcPr>
            <w:tcW w:w="993" w:type="dxa"/>
            <w:shd w:val="clear" w:color="auto" w:fill="auto"/>
            <w:vAlign w:val="center"/>
          </w:tcPr>
          <w:p w14:paraId="69E9F289" w14:textId="77777777" w:rsidR="00AF5ED3" w:rsidRPr="003E605D" w:rsidRDefault="00AF5ED3" w:rsidP="00541C91">
            <w:pPr>
              <w:keepNext/>
              <w:widowControl/>
              <w:spacing w:before="240" w:after="60"/>
              <w:jc w:val="center"/>
              <w:outlineLvl w:val="1"/>
              <w:rPr>
                <w:rFonts w:cs="Arial"/>
                <w:b/>
                <w:kern w:val="22"/>
                <w:szCs w:val="20"/>
                <w:lang w:eastAsia="en-US"/>
              </w:rPr>
            </w:pPr>
            <w:r w:rsidRPr="003E605D">
              <w:rPr>
                <w:rFonts w:cs="Arial"/>
                <w:b/>
                <w:kern w:val="22"/>
                <w:szCs w:val="20"/>
                <w:lang w:eastAsia="en-US"/>
              </w:rPr>
              <w:t>Target</w:t>
            </w:r>
          </w:p>
        </w:tc>
      </w:tr>
      <w:tr w:rsidR="00AF5ED3" w:rsidRPr="003E605D" w14:paraId="72ED0F8B" w14:textId="77777777" w:rsidTr="00541C91">
        <w:tc>
          <w:tcPr>
            <w:tcW w:w="1985" w:type="dxa"/>
            <w:shd w:val="clear" w:color="auto" w:fill="auto"/>
            <w:vAlign w:val="center"/>
          </w:tcPr>
          <w:p w14:paraId="5B875460" w14:textId="77777777" w:rsidR="00AF5ED3" w:rsidRPr="003E605D" w:rsidRDefault="00AF5ED3" w:rsidP="00541C91">
            <w:pPr>
              <w:keepNext/>
              <w:widowControl/>
              <w:spacing w:before="240" w:after="60"/>
              <w:jc w:val="center"/>
              <w:outlineLvl w:val="1"/>
              <w:rPr>
                <w:rFonts w:cs="Arial"/>
                <w:kern w:val="22"/>
                <w:szCs w:val="20"/>
                <w:lang w:eastAsia="en-US"/>
              </w:rPr>
            </w:pPr>
            <w:r w:rsidRPr="003E605D">
              <w:rPr>
                <w:rFonts w:cs="Arial"/>
                <w:kern w:val="22"/>
                <w:szCs w:val="20"/>
                <w:lang w:eastAsia="en-US"/>
              </w:rPr>
              <w:t>1</w:t>
            </w:r>
          </w:p>
        </w:tc>
        <w:tc>
          <w:tcPr>
            <w:tcW w:w="2268" w:type="dxa"/>
            <w:shd w:val="clear" w:color="auto" w:fill="auto"/>
            <w:vAlign w:val="center"/>
          </w:tcPr>
          <w:p w14:paraId="71BCBDDD" w14:textId="77777777" w:rsidR="00AF5ED3" w:rsidRPr="003E605D" w:rsidRDefault="00AF5ED3" w:rsidP="00541C91">
            <w:pPr>
              <w:keepNext/>
              <w:widowControl/>
              <w:spacing w:before="240" w:after="60"/>
              <w:jc w:val="center"/>
              <w:outlineLvl w:val="1"/>
              <w:rPr>
                <w:rFonts w:cs="Arial"/>
                <w:kern w:val="22"/>
                <w:szCs w:val="20"/>
                <w:lang w:eastAsia="en-US"/>
              </w:rPr>
            </w:pPr>
            <w:r w:rsidRPr="003E605D">
              <w:rPr>
                <w:rFonts w:cs="Arial"/>
                <w:kern w:val="22"/>
                <w:szCs w:val="20"/>
                <w:lang w:eastAsia="en-US"/>
              </w:rPr>
              <w:t>Poor Performance of Teacher as assessed by the Authority against Ofsted Teaching Criteria 1-4</w:t>
            </w:r>
          </w:p>
        </w:tc>
        <w:tc>
          <w:tcPr>
            <w:tcW w:w="4252" w:type="dxa"/>
            <w:shd w:val="clear" w:color="auto" w:fill="auto"/>
            <w:vAlign w:val="center"/>
          </w:tcPr>
          <w:p w14:paraId="70CCC310" w14:textId="77777777" w:rsidR="00AF5ED3" w:rsidRPr="003E605D" w:rsidRDefault="00AF5ED3" w:rsidP="00541C91">
            <w:pPr>
              <w:keepNext/>
              <w:widowControl/>
              <w:spacing w:before="240" w:after="60"/>
              <w:jc w:val="center"/>
              <w:outlineLvl w:val="1"/>
              <w:rPr>
                <w:rFonts w:cs="Arial"/>
                <w:kern w:val="22"/>
                <w:szCs w:val="20"/>
                <w:lang w:eastAsia="en-US"/>
              </w:rPr>
            </w:pPr>
            <w:r w:rsidRPr="003E605D">
              <w:rPr>
                <w:rFonts w:cs="Arial"/>
                <w:kern w:val="22"/>
                <w:szCs w:val="20"/>
                <w:lang w:eastAsia="en-US"/>
              </w:rPr>
              <w:t>Once poor performance has been identified a replacement is found within 24 hours.</w:t>
            </w:r>
            <w:r>
              <w:rPr>
                <w:rFonts w:cs="Arial"/>
                <w:kern w:val="22"/>
                <w:szCs w:val="20"/>
                <w:lang w:eastAsia="en-US"/>
              </w:rPr>
              <w:t xml:space="preserve"> </w:t>
            </w:r>
            <w:r w:rsidRPr="003E605D">
              <w:rPr>
                <w:rFonts w:cs="Arial"/>
                <w:kern w:val="22"/>
                <w:szCs w:val="20"/>
                <w:lang w:eastAsia="en-US"/>
              </w:rPr>
              <w:t>This would mean unsuitable teaching practice or violations of Safeguarding, D&amp;I policy, or behaviour that is seen as inappropriate in this working environment.</w:t>
            </w:r>
          </w:p>
        </w:tc>
        <w:tc>
          <w:tcPr>
            <w:tcW w:w="993" w:type="dxa"/>
            <w:shd w:val="clear" w:color="auto" w:fill="auto"/>
            <w:vAlign w:val="center"/>
          </w:tcPr>
          <w:p w14:paraId="7A643FB6" w14:textId="77777777" w:rsidR="00AF5ED3" w:rsidRPr="00740736" w:rsidRDefault="00AF5ED3" w:rsidP="00541C91">
            <w:pPr>
              <w:keepNext/>
              <w:widowControl/>
              <w:spacing w:before="240" w:after="60"/>
              <w:jc w:val="center"/>
              <w:outlineLvl w:val="1"/>
              <w:rPr>
                <w:rFonts w:cs="Arial"/>
                <w:kern w:val="22"/>
                <w:szCs w:val="20"/>
                <w:lang w:eastAsia="en-US"/>
              </w:rPr>
            </w:pPr>
            <w:r w:rsidRPr="00740736">
              <w:rPr>
                <w:rFonts w:cs="Arial"/>
                <w:kern w:val="22"/>
                <w:szCs w:val="20"/>
                <w:lang w:eastAsia="en-US"/>
              </w:rPr>
              <w:t>99.5%</w:t>
            </w:r>
          </w:p>
        </w:tc>
      </w:tr>
      <w:tr w:rsidR="00AF5ED3" w:rsidRPr="003E605D" w14:paraId="1582ADAE" w14:textId="77777777" w:rsidTr="00541C91">
        <w:tc>
          <w:tcPr>
            <w:tcW w:w="1985" w:type="dxa"/>
            <w:shd w:val="clear" w:color="auto" w:fill="auto"/>
            <w:vAlign w:val="center"/>
          </w:tcPr>
          <w:p w14:paraId="0B7A2D07" w14:textId="77777777" w:rsidR="00AF5ED3" w:rsidRPr="003E605D" w:rsidRDefault="00AF5ED3" w:rsidP="00541C91">
            <w:pPr>
              <w:keepNext/>
              <w:widowControl/>
              <w:spacing w:before="240" w:after="60"/>
              <w:jc w:val="center"/>
              <w:outlineLvl w:val="1"/>
              <w:rPr>
                <w:rFonts w:cs="Arial"/>
                <w:kern w:val="22"/>
                <w:szCs w:val="20"/>
                <w:lang w:eastAsia="en-US"/>
              </w:rPr>
            </w:pPr>
            <w:r w:rsidRPr="003E605D">
              <w:rPr>
                <w:rFonts w:cs="Arial"/>
                <w:kern w:val="22"/>
                <w:szCs w:val="20"/>
                <w:lang w:eastAsia="en-US"/>
              </w:rPr>
              <w:t>2</w:t>
            </w:r>
          </w:p>
        </w:tc>
        <w:tc>
          <w:tcPr>
            <w:tcW w:w="2268" w:type="dxa"/>
            <w:shd w:val="clear" w:color="auto" w:fill="auto"/>
            <w:vAlign w:val="center"/>
          </w:tcPr>
          <w:p w14:paraId="691E1DD0" w14:textId="77777777" w:rsidR="00AF5ED3" w:rsidRPr="003E605D" w:rsidRDefault="00AF5ED3" w:rsidP="00541C91">
            <w:pPr>
              <w:keepNext/>
              <w:widowControl/>
              <w:spacing w:before="240" w:after="60"/>
              <w:jc w:val="center"/>
              <w:outlineLvl w:val="1"/>
              <w:rPr>
                <w:rFonts w:cs="Arial"/>
                <w:kern w:val="22"/>
                <w:szCs w:val="20"/>
                <w:lang w:eastAsia="en-US"/>
              </w:rPr>
            </w:pPr>
            <w:r w:rsidRPr="003E605D">
              <w:rPr>
                <w:rFonts w:cs="Arial"/>
                <w:kern w:val="22"/>
                <w:szCs w:val="20"/>
                <w:lang w:eastAsia="en-US"/>
              </w:rPr>
              <w:t>Delivery</w:t>
            </w:r>
          </w:p>
        </w:tc>
        <w:tc>
          <w:tcPr>
            <w:tcW w:w="4252" w:type="dxa"/>
            <w:shd w:val="clear" w:color="auto" w:fill="auto"/>
            <w:vAlign w:val="center"/>
          </w:tcPr>
          <w:p w14:paraId="436A9E36" w14:textId="77777777" w:rsidR="00AF5ED3" w:rsidRPr="003E605D" w:rsidRDefault="00AF5ED3" w:rsidP="00541C91">
            <w:pPr>
              <w:keepNext/>
              <w:widowControl/>
              <w:spacing w:before="240" w:after="60"/>
              <w:jc w:val="center"/>
              <w:outlineLvl w:val="1"/>
              <w:rPr>
                <w:rFonts w:cs="Arial"/>
                <w:kern w:val="22"/>
                <w:szCs w:val="20"/>
                <w:lang w:eastAsia="en-US"/>
              </w:rPr>
            </w:pPr>
            <w:r w:rsidRPr="003E605D">
              <w:rPr>
                <w:rFonts w:cs="Arial"/>
                <w:kern w:val="22"/>
                <w:szCs w:val="20"/>
                <w:lang w:eastAsia="en-US"/>
              </w:rPr>
              <w:t>If staff members, for any reason, are unable to work for any given day a replacement is required within 24hrs for unanticipated absence.</w:t>
            </w:r>
            <w:r>
              <w:rPr>
                <w:rFonts w:cs="Arial"/>
                <w:kern w:val="22"/>
                <w:szCs w:val="20"/>
                <w:lang w:eastAsia="en-US"/>
              </w:rPr>
              <w:t xml:space="preserve"> </w:t>
            </w:r>
            <w:r w:rsidRPr="003E605D">
              <w:rPr>
                <w:rFonts w:cs="Arial"/>
                <w:kern w:val="22"/>
                <w:szCs w:val="20"/>
                <w:lang w:eastAsia="en-US"/>
              </w:rPr>
              <w:t>For foreseeable absences, full cover must be provided.</w:t>
            </w:r>
          </w:p>
        </w:tc>
        <w:tc>
          <w:tcPr>
            <w:tcW w:w="993" w:type="dxa"/>
            <w:shd w:val="clear" w:color="auto" w:fill="auto"/>
            <w:vAlign w:val="center"/>
          </w:tcPr>
          <w:p w14:paraId="6C445BCD" w14:textId="77777777" w:rsidR="00AF5ED3" w:rsidRPr="00740736" w:rsidRDefault="00AF5ED3" w:rsidP="00541C91">
            <w:pPr>
              <w:keepNext/>
              <w:widowControl/>
              <w:spacing w:before="240" w:after="60"/>
              <w:jc w:val="center"/>
              <w:outlineLvl w:val="1"/>
              <w:rPr>
                <w:rFonts w:cs="Arial"/>
                <w:kern w:val="22"/>
                <w:szCs w:val="20"/>
                <w:lang w:eastAsia="en-US"/>
              </w:rPr>
            </w:pPr>
            <w:r w:rsidRPr="00740736">
              <w:rPr>
                <w:rFonts w:cs="Arial"/>
                <w:kern w:val="22"/>
                <w:szCs w:val="20"/>
                <w:lang w:eastAsia="en-US"/>
              </w:rPr>
              <w:t>99.5%</w:t>
            </w:r>
          </w:p>
        </w:tc>
      </w:tr>
      <w:tr w:rsidR="00FB6E0D" w:rsidRPr="003E605D" w14:paraId="540B2BA1" w14:textId="77777777" w:rsidTr="00541C91">
        <w:tc>
          <w:tcPr>
            <w:tcW w:w="1985" w:type="dxa"/>
            <w:shd w:val="clear" w:color="auto" w:fill="auto"/>
            <w:vAlign w:val="center"/>
          </w:tcPr>
          <w:p w14:paraId="514D9665" w14:textId="67B4BC25" w:rsidR="00FB6E0D" w:rsidRPr="003E605D" w:rsidRDefault="00FB6E0D" w:rsidP="00FB6E0D">
            <w:pPr>
              <w:keepNext/>
              <w:widowControl/>
              <w:spacing w:before="240" w:after="60"/>
              <w:jc w:val="center"/>
              <w:outlineLvl w:val="1"/>
              <w:rPr>
                <w:rFonts w:cs="Arial"/>
                <w:kern w:val="22"/>
                <w:szCs w:val="20"/>
                <w:lang w:eastAsia="en-US"/>
              </w:rPr>
            </w:pPr>
            <w:r w:rsidRPr="003E605D">
              <w:rPr>
                <w:rFonts w:cs="Arial"/>
                <w:kern w:val="22"/>
                <w:szCs w:val="20"/>
                <w:lang w:eastAsia="en-US"/>
              </w:rPr>
              <w:t>3a</w:t>
            </w:r>
          </w:p>
        </w:tc>
        <w:tc>
          <w:tcPr>
            <w:tcW w:w="2268" w:type="dxa"/>
            <w:shd w:val="clear" w:color="auto" w:fill="auto"/>
            <w:vAlign w:val="center"/>
          </w:tcPr>
          <w:p w14:paraId="288F84A6" w14:textId="1BA2D6E6" w:rsidR="00FB6E0D" w:rsidRPr="003E605D" w:rsidRDefault="00FB6E0D" w:rsidP="00FB6E0D">
            <w:pPr>
              <w:keepNext/>
              <w:widowControl/>
              <w:spacing w:before="240" w:after="60"/>
              <w:jc w:val="center"/>
              <w:outlineLvl w:val="1"/>
              <w:rPr>
                <w:rFonts w:cs="Arial"/>
                <w:kern w:val="22"/>
                <w:szCs w:val="20"/>
                <w:lang w:eastAsia="en-US"/>
              </w:rPr>
            </w:pPr>
            <w:r w:rsidRPr="003E605D">
              <w:rPr>
                <w:rFonts w:cs="Arial"/>
                <w:kern w:val="22"/>
                <w:szCs w:val="20"/>
                <w:lang w:eastAsia="en-US"/>
              </w:rPr>
              <w:t>Recruit Performance</w:t>
            </w:r>
          </w:p>
        </w:tc>
        <w:tc>
          <w:tcPr>
            <w:tcW w:w="4252" w:type="dxa"/>
            <w:shd w:val="clear" w:color="auto" w:fill="auto"/>
            <w:vAlign w:val="center"/>
          </w:tcPr>
          <w:p w14:paraId="24E0939F" w14:textId="25EC6DDA" w:rsidR="00FB6E0D" w:rsidRPr="003E605D" w:rsidRDefault="00FB6E0D" w:rsidP="00FB6E0D">
            <w:pPr>
              <w:keepNext/>
              <w:widowControl/>
              <w:spacing w:before="240" w:after="60"/>
              <w:jc w:val="center"/>
              <w:outlineLvl w:val="1"/>
              <w:rPr>
                <w:rFonts w:cs="Arial"/>
                <w:kern w:val="22"/>
                <w:szCs w:val="20"/>
                <w:lang w:eastAsia="en-US"/>
              </w:rPr>
            </w:pPr>
            <w:r>
              <w:rPr>
                <w:rFonts w:cs="Arial"/>
                <w:kern w:val="22"/>
                <w:szCs w:val="20"/>
                <w:lang w:eastAsia="en-US"/>
              </w:rPr>
              <w:t xml:space="preserve">Gurkha </w:t>
            </w:r>
            <w:r w:rsidRPr="003E605D">
              <w:rPr>
                <w:rFonts w:cs="Arial"/>
                <w:kern w:val="22"/>
                <w:szCs w:val="20"/>
                <w:lang w:eastAsia="en-US"/>
              </w:rPr>
              <w:t xml:space="preserve">Recruits are to </w:t>
            </w:r>
            <w:r>
              <w:rPr>
                <w:rFonts w:cs="Arial"/>
                <w:kern w:val="22"/>
                <w:szCs w:val="20"/>
                <w:lang w:eastAsia="en-US"/>
              </w:rPr>
              <w:t>demonstrate competency at FS</w:t>
            </w:r>
            <w:r w:rsidRPr="003E605D">
              <w:rPr>
                <w:rFonts w:cs="Arial"/>
                <w:kern w:val="22"/>
                <w:szCs w:val="20"/>
                <w:lang w:eastAsia="en-US"/>
              </w:rPr>
              <w:t xml:space="preserve"> EL3</w:t>
            </w:r>
            <w:r>
              <w:rPr>
                <w:rFonts w:cs="Arial"/>
                <w:kern w:val="22"/>
                <w:szCs w:val="20"/>
                <w:lang w:eastAsia="en-US"/>
              </w:rPr>
              <w:t xml:space="preserve"> </w:t>
            </w:r>
            <w:r w:rsidRPr="003E605D">
              <w:rPr>
                <w:rFonts w:cs="Arial"/>
                <w:kern w:val="22"/>
                <w:szCs w:val="20"/>
                <w:lang w:eastAsia="en-US"/>
              </w:rPr>
              <w:t>Reading</w:t>
            </w:r>
            <w:r>
              <w:rPr>
                <w:rFonts w:cs="Arial"/>
                <w:kern w:val="22"/>
                <w:szCs w:val="20"/>
                <w:lang w:eastAsia="en-US"/>
              </w:rPr>
              <w:t xml:space="preserve">, </w:t>
            </w:r>
            <w:r w:rsidRPr="003E605D">
              <w:rPr>
                <w:rFonts w:cs="Arial"/>
                <w:kern w:val="22"/>
                <w:szCs w:val="20"/>
                <w:lang w:eastAsia="en-US"/>
              </w:rPr>
              <w:t>Writing</w:t>
            </w:r>
            <w:r>
              <w:rPr>
                <w:rFonts w:cs="Arial"/>
                <w:kern w:val="22"/>
                <w:szCs w:val="20"/>
                <w:lang w:eastAsia="en-US"/>
              </w:rPr>
              <w:t xml:space="preserve">, </w:t>
            </w:r>
            <w:r w:rsidRPr="003E605D">
              <w:rPr>
                <w:rFonts w:cs="Arial"/>
                <w:kern w:val="22"/>
                <w:szCs w:val="20"/>
                <w:lang w:eastAsia="en-US"/>
              </w:rPr>
              <w:t xml:space="preserve">Speaking and Listening by </w:t>
            </w:r>
            <w:r>
              <w:rPr>
                <w:rFonts w:cs="Arial"/>
                <w:kern w:val="22"/>
                <w:szCs w:val="20"/>
                <w:lang w:eastAsia="en-US"/>
              </w:rPr>
              <w:t>the end of</w:t>
            </w:r>
            <w:r w:rsidRPr="003E605D">
              <w:rPr>
                <w:rFonts w:cs="Arial"/>
                <w:kern w:val="22"/>
                <w:szCs w:val="20"/>
                <w:lang w:eastAsia="en-US"/>
              </w:rPr>
              <w:t xml:space="preserve"> </w:t>
            </w:r>
            <w:r>
              <w:rPr>
                <w:rFonts w:cs="Arial"/>
                <w:kern w:val="22"/>
                <w:szCs w:val="20"/>
                <w:lang w:eastAsia="en-US"/>
              </w:rPr>
              <w:t>the Recruit English Package</w:t>
            </w:r>
            <w:r w:rsidRPr="003E605D">
              <w:rPr>
                <w:rFonts w:cs="Arial"/>
                <w:kern w:val="22"/>
                <w:szCs w:val="20"/>
                <w:lang w:eastAsia="en-US"/>
              </w:rPr>
              <w:t>.</w:t>
            </w:r>
          </w:p>
        </w:tc>
        <w:tc>
          <w:tcPr>
            <w:tcW w:w="993" w:type="dxa"/>
            <w:shd w:val="clear" w:color="auto" w:fill="auto"/>
            <w:vAlign w:val="center"/>
          </w:tcPr>
          <w:p w14:paraId="568C00E5" w14:textId="103F8B85" w:rsidR="00FB6E0D" w:rsidRPr="00740736" w:rsidRDefault="00FB6E0D" w:rsidP="00FB6E0D">
            <w:pPr>
              <w:keepNext/>
              <w:widowControl/>
              <w:spacing w:before="240" w:after="60"/>
              <w:jc w:val="center"/>
              <w:outlineLvl w:val="1"/>
              <w:rPr>
                <w:rFonts w:cs="Arial"/>
                <w:kern w:val="22"/>
                <w:szCs w:val="20"/>
                <w:lang w:eastAsia="en-US"/>
              </w:rPr>
            </w:pPr>
            <w:r w:rsidRPr="00740736">
              <w:rPr>
                <w:rFonts w:cs="Arial"/>
                <w:kern w:val="22"/>
                <w:szCs w:val="20"/>
                <w:lang w:eastAsia="en-US"/>
              </w:rPr>
              <w:t>100%</w:t>
            </w:r>
          </w:p>
        </w:tc>
      </w:tr>
      <w:tr w:rsidR="00FB6E0D" w:rsidRPr="003E605D" w14:paraId="2D2225CF" w14:textId="77777777" w:rsidTr="00541C91">
        <w:tc>
          <w:tcPr>
            <w:tcW w:w="1985" w:type="dxa"/>
            <w:shd w:val="clear" w:color="auto" w:fill="auto"/>
            <w:vAlign w:val="center"/>
          </w:tcPr>
          <w:p w14:paraId="5706ABC4" w14:textId="70D837CB" w:rsidR="00FB6E0D" w:rsidRPr="003E605D" w:rsidRDefault="00FB6E0D" w:rsidP="00FB6E0D">
            <w:pPr>
              <w:keepNext/>
              <w:widowControl/>
              <w:spacing w:before="240" w:after="60"/>
              <w:jc w:val="center"/>
              <w:outlineLvl w:val="1"/>
              <w:rPr>
                <w:rFonts w:cs="Arial"/>
                <w:kern w:val="22"/>
                <w:szCs w:val="20"/>
                <w:lang w:eastAsia="en-US"/>
              </w:rPr>
            </w:pPr>
            <w:r w:rsidRPr="003E605D">
              <w:rPr>
                <w:rFonts w:cs="Arial"/>
                <w:kern w:val="22"/>
                <w:szCs w:val="20"/>
                <w:lang w:eastAsia="en-US"/>
              </w:rPr>
              <w:t>3b</w:t>
            </w:r>
          </w:p>
        </w:tc>
        <w:tc>
          <w:tcPr>
            <w:tcW w:w="2268" w:type="dxa"/>
            <w:shd w:val="clear" w:color="auto" w:fill="auto"/>
            <w:vAlign w:val="center"/>
          </w:tcPr>
          <w:p w14:paraId="35F86D79" w14:textId="31E155B7" w:rsidR="00FB6E0D" w:rsidRPr="003E605D" w:rsidRDefault="00FB6E0D" w:rsidP="00FB6E0D">
            <w:pPr>
              <w:keepNext/>
              <w:widowControl/>
              <w:spacing w:before="240" w:after="60"/>
              <w:jc w:val="center"/>
              <w:outlineLvl w:val="1"/>
              <w:rPr>
                <w:rFonts w:cs="Arial"/>
                <w:kern w:val="22"/>
                <w:szCs w:val="20"/>
                <w:lang w:eastAsia="en-US"/>
              </w:rPr>
            </w:pPr>
            <w:r w:rsidRPr="003E605D">
              <w:rPr>
                <w:rFonts w:cs="Arial"/>
                <w:kern w:val="22"/>
                <w:szCs w:val="20"/>
                <w:lang w:eastAsia="en-US"/>
              </w:rPr>
              <w:t>Recruit Performance</w:t>
            </w:r>
          </w:p>
        </w:tc>
        <w:tc>
          <w:tcPr>
            <w:tcW w:w="4252" w:type="dxa"/>
            <w:shd w:val="clear" w:color="auto" w:fill="auto"/>
            <w:vAlign w:val="center"/>
          </w:tcPr>
          <w:p w14:paraId="168C8AAF" w14:textId="085851CE" w:rsidR="00FB6E0D" w:rsidRPr="003E605D" w:rsidRDefault="00FB6E0D" w:rsidP="00FB6E0D">
            <w:pPr>
              <w:keepNext/>
              <w:widowControl/>
              <w:spacing w:before="240" w:after="60"/>
              <w:jc w:val="center"/>
              <w:outlineLvl w:val="1"/>
              <w:rPr>
                <w:rFonts w:cs="Arial"/>
                <w:kern w:val="22"/>
                <w:szCs w:val="20"/>
                <w:lang w:eastAsia="en-US"/>
              </w:rPr>
            </w:pPr>
            <w:r>
              <w:rPr>
                <w:rFonts w:cs="Arial"/>
                <w:kern w:val="22"/>
                <w:szCs w:val="20"/>
                <w:lang w:eastAsia="en-US"/>
              </w:rPr>
              <w:t xml:space="preserve">Gurkha </w:t>
            </w:r>
            <w:r w:rsidRPr="003E605D">
              <w:rPr>
                <w:rFonts w:cs="Arial"/>
                <w:kern w:val="22"/>
                <w:szCs w:val="20"/>
                <w:lang w:eastAsia="en-US"/>
              </w:rPr>
              <w:t xml:space="preserve">Recruits are to </w:t>
            </w:r>
            <w:r>
              <w:rPr>
                <w:rFonts w:cs="Arial"/>
                <w:kern w:val="22"/>
                <w:szCs w:val="20"/>
                <w:lang w:eastAsia="en-US"/>
              </w:rPr>
              <w:t xml:space="preserve">pass </w:t>
            </w:r>
            <w:r w:rsidR="00B6575D">
              <w:rPr>
                <w:rFonts w:cs="Arial"/>
                <w:kern w:val="22"/>
                <w:szCs w:val="20"/>
                <w:lang w:eastAsia="en-US"/>
              </w:rPr>
              <w:t>recognised</w:t>
            </w:r>
            <w:r>
              <w:rPr>
                <w:rFonts w:cs="Arial"/>
                <w:kern w:val="22"/>
                <w:szCs w:val="20"/>
                <w:lang w:eastAsia="en-US"/>
              </w:rPr>
              <w:t xml:space="preserve"> FS L1 Speaking and Listening Assessments</w:t>
            </w:r>
            <w:r w:rsidRPr="003E605D">
              <w:rPr>
                <w:rFonts w:cs="Arial"/>
                <w:kern w:val="22"/>
                <w:szCs w:val="20"/>
                <w:lang w:eastAsia="en-US"/>
              </w:rPr>
              <w:t xml:space="preserve"> by </w:t>
            </w:r>
            <w:r>
              <w:rPr>
                <w:rFonts w:cs="Arial"/>
                <w:kern w:val="22"/>
                <w:szCs w:val="20"/>
                <w:lang w:eastAsia="en-US"/>
              </w:rPr>
              <w:t>the end</w:t>
            </w:r>
            <w:r w:rsidRPr="003E605D">
              <w:rPr>
                <w:rFonts w:cs="Arial"/>
                <w:kern w:val="22"/>
                <w:szCs w:val="20"/>
                <w:lang w:eastAsia="en-US"/>
              </w:rPr>
              <w:t xml:space="preserve"> of </w:t>
            </w:r>
            <w:r>
              <w:rPr>
                <w:rFonts w:cs="Arial"/>
                <w:kern w:val="22"/>
                <w:szCs w:val="20"/>
                <w:lang w:eastAsia="en-US"/>
              </w:rPr>
              <w:t>the Recruit English Package</w:t>
            </w:r>
            <w:r w:rsidRPr="003E605D">
              <w:rPr>
                <w:rFonts w:cs="Arial"/>
                <w:kern w:val="22"/>
                <w:szCs w:val="20"/>
                <w:lang w:eastAsia="en-US"/>
              </w:rPr>
              <w:t>.</w:t>
            </w:r>
          </w:p>
        </w:tc>
        <w:tc>
          <w:tcPr>
            <w:tcW w:w="993" w:type="dxa"/>
            <w:shd w:val="clear" w:color="auto" w:fill="auto"/>
            <w:vAlign w:val="center"/>
          </w:tcPr>
          <w:p w14:paraId="28B1193E" w14:textId="426CA32D" w:rsidR="00FB6E0D" w:rsidRPr="00740736" w:rsidRDefault="00FB6E0D" w:rsidP="00FB6E0D">
            <w:pPr>
              <w:keepNext/>
              <w:widowControl/>
              <w:spacing w:before="240" w:after="60"/>
              <w:jc w:val="center"/>
              <w:outlineLvl w:val="1"/>
              <w:rPr>
                <w:rFonts w:cs="Arial"/>
                <w:kern w:val="22"/>
                <w:szCs w:val="20"/>
                <w:lang w:eastAsia="en-US"/>
              </w:rPr>
            </w:pPr>
            <w:r w:rsidRPr="00740736">
              <w:rPr>
                <w:rFonts w:cs="Arial"/>
                <w:kern w:val="22"/>
                <w:szCs w:val="20"/>
                <w:lang w:eastAsia="en-US"/>
              </w:rPr>
              <w:t>100%</w:t>
            </w:r>
          </w:p>
        </w:tc>
      </w:tr>
      <w:tr w:rsidR="00FB6E0D" w:rsidRPr="003E605D" w14:paraId="2C8B1701" w14:textId="77777777" w:rsidTr="00541C91">
        <w:tc>
          <w:tcPr>
            <w:tcW w:w="1985" w:type="dxa"/>
            <w:shd w:val="clear" w:color="auto" w:fill="auto"/>
            <w:vAlign w:val="center"/>
          </w:tcPr>
          <w:p w14:paraId="121F2586" w14:textId="4D0A46D5" w:rsidR="00FB6E0D" w:rsidRPr="003E605D" w:rsidRDefault="00FB6E0D" w:rsidP="00FB6E0D">
            <w:pPr>
              <w:keepNext/>
              <w:widowControl/>
              <w:spacing w:before="240" w:after="60"/>
              <w:jc w:val="center"/>
              <w:outlineLvl w:val="1"/>
              <w:rPr>
                <w:rFonts w:cs="Arial"/>
                <w:kern w:val="22"/>
                <w:szCs w:val="20"/>
                <w:lang w:eastAsia="en-US"/>
              </w:rPr>
            </w:pPr>
            <w:r w:rsidRPr="003E605D">
              <w:rPr>
                <w:rFonts w:cs="Arial"/>
                <w:kern w:val="22"/>
                <w:szCs w:val="20"/>
                <w:lang w:eastAsia="en-US"/>
              </w:rPr>
              <w:t>3</w:t>
            </w:r>
            <w:r>
              <w:rPr>
                <w:rFonts w:cs="Arial"/>
                <w:kern w:val="22"/>
                <w:szCs w:val="20"/>
                <w:lang w:eastAsia="en-US"/>
              </w:rPr>
              <w:t>c</w:t>
            </w:r>
          </w:p>
        </w:tc>
        <w:tc>
          <w:tcPr>
            <w:tcW w:w="2268" w:type="dxa"/>
            <w:shd w:val="clear" w:color="auto" w:fill="auto"/>
            <w:vAlign w:val="center"/>
          </w:tcPr>
          <w:p w14:paraId="4FEF4A03" w14:textId="08A4B9C4" w:rsidR="00FB6E0D" w:rsidRPr="003E605D" w:rsidRDefault="00FB6E0D" w:rsidP="00FB6E0D">
            <w:pPr>
              <w:keepNext/>
              <w:widowControl/>
              <w:spacing w:before="240" w:after="60"/>
              <w:jc w:val="center"/>
              <w:outlineLvl w:val="1"/>
              <w:rPr>
                <w:rFonts w:cs="Arial"/>
                <w:kern w:val="22"/>
                <w:szCs w:val="20"/>
                <w:lang w:eastAsia="en-US"/>
              </w:rPr>
            </w:pPr>
            <w:r w:rsidRPr="003E605D">
              <w:rPr>
                <w:rFonts w:cs="Arial"/>
                <w:kern w:val="22"/>
                <w:szCs w:val="20"/>
                <w:lang w:eastAsia="en-US"/>
              </w:rPr>
              <w:t>Recruit Performance</w:t>
            </w:r>
          </w:p>
        </w:tc>
        <w:tc>
          <w:tcPr>
            <w:tcW w:w="4252" w:type="dxa"/>
            <w:shd w:val="clear" w:color="auto" w:fill="auto"/>
            <w:vAlign w:val="center"/>
          </w:tcPr>
          <w:p w14:paraId="29F7481B" w14:textId="44F9F2CD" w:rsidR="00FB6E0D" w:rsidRPr="003E605D" w:rsidRDefault="0015207C" w:rsidP="00FB6E0D">
            <w:pPr>
              <w:keepNext/>
              <w:widowControl/>
              <w:spacing w:before="240" w:after="60"/>
              <w:jc w:val="center"/>
              <w:outlineLvl w:val="1"/>
              <w:rPr>
                <w:rFonts w:cs="Arial"/>
                <w:kern w:val="22"/>
                <w:szCs w:val="20"/>
                <w:lang w:eastAsia="en-US"/>
              </w:rPr>
            </w:pPr>
            <w:r>
              <w:rPr>
                <w:rFonts w:cs="Arial"/>
                <w:kern w:val="22"/>
                <w:szCs w:val="20"/>
                <w:lang w:eastAsia="en-US"/>
              </w:rPr>
              <w:t xml:space="preserve">Non-Gurkha </w:t>
            </w:r>
            <w:r w:rsidR="00FB6E0D" w:rsidRPr="003E605D">
              <w:rPr>
                <w:rFonts w:cs="Arial"/>
                <w:kern w:val="22"/>
                <w:szCs w:val="20"/>
                <w:lang w:eastAsia="en-US"/>
              </w:rPr>
              <w:t>Recruits</w:t>
            </w:r>
            <w:r>
              <w:rPr>
                <w:rFonts w:cs="Arial"/>
                <w:kern w:val="22"/>
                <w:szCs w:val="20"/>
                <w:lang w:eastAsia="en-US"/>
              </w:rPr>
              <w:t xml:space="preserve"> eligible for FS support</w:t>
            </w:r>
            <w:r w:rsidR="00FB6E0D" w:rsidRPr="003E605D">
              <w:rPr>
                <w:rFonts w:cs="Arial"/>
                <w:kern w:val="22"/>
                <w:szCs w:val="20"/>
                <w:lang w:eastAsia="en-US"/>
              </w:rPr>
              <w:t xml:space="preserve"> are to </w:t>
            </w:r>
            <w:r w:rsidR="00FB6E0D">
              <w:rPr>
                <w:rFonts w:cs="Arial"/>
                <w:kern w:val="22"/>
                <w:szCs w:val="20"/>
                <w:lang w:eastAsia="en-US"/>
              </w:rPr>
              <w:t xml:space="preserve">demonstrate competency </w:t>
            </w:r>
            <w:r>
              <w:rPr>
                <w:rFonts w:cs="Arial"/>
                <w:kern w:val="22"/>
                <w:szCs w:val="20"/>
                <w:lang w:eastAsia="en-US"/>
              </w:rPr>
              <w:t>in</w:t>
            </w:r>
            <w:r w:rsidR="00FB6E0D">
              <w:rPr>
                <w:rFonts w:cs="Arial"/>
                <w:kern w:val="22"/>
                <w:szCs w:val="20"/>
                <w:lang w:eastAsia="en-US"/>
              </w:rPr>
              <w:t xml:space="preserve"> FS</w:t>
            </w:r>
            <w:r w:rsidR="00FB6E0D" w:rsidRPr="003E605D">
              <w:rPr>
                <w:rFonts w:cs="Arial"/>
                <w:kern w:val="22"/>
                <w:szCs w:val="20"/>
                <w:lang w:eastAsia="en-US"/>
              </w:rPr>
              <w:t xml:space="preserve"> EL3</w:t>
            </w:r>
            <w:r w:rsidR="00FB6E0D">
              <w:rPr>
                <w:rFonts w:cs="Arial"/>
                <w:kern w:val="22"/>
                <w:szCs w:val="20"/>
                <w:lang w:eastAsia="en-US"/>
              </w:rPr>
              <w:t xml:space="preserve"> English and Maths by the end of their FS course.</w:t>
            </w:r>
            <w:r w:rsidR="00FB6E0D" w:rsidRPr="003E605D">
              <w:rPr>
                <w:rFonts w:cs="Arial"/>
                <w:kern w:val="22"/>
                <w:szCs w:val="20"/>
                <w:lang w:eastAsia="en-US"/>
              </w:rPr>
              <w:t xml:space="preserve"> </w:t>
            </w:r>
          </w:p>
        </w:tc>
        <w:tc>
          <w:tcPr>
            <w:tcW w:w="993" w:type="dxa"/>
            <w:shd w:val="clear" w:color="auto" w:fill="auto"/>
            <w:vAlign w:val="center"/>
          </w:tcPr>
          <w:p w14:paraId="0E9606AF" w14:textId="236202C4" w:rsidR="00FB6E0D" w:rsidRPr="003E605D" w:rsidRDefault="00FB6E0D" w:rsidP="00FB6E0D">
            <w:pPr>
              <w:keepNext/>
              <w:widowControl/>
              <w:spacing w:before="240" w:after="60"/>
              <w:jc w:val="center"/>
              <w:outlineLvl w:val="1"/>
              <w:rPr>
                <w:rFonts w:cs="Arial"/>
                <w:kern w:val="22"/>
                <w:szCs w:val="20"/>
                <w:lang w:eastAsia="en-US"/>
              </w:rPr>
            </w:pPr>
            <w:r w:rsidRPr="003E605D">
              <w:rPr>
                <w:rFonts w:cs="Arial"/>
                <w:kern w:val="22"/>
                <w:szCs w:val="20"/>
                <w:lang w:eastAsia="en-US"/>
              </w:rPr>
              <w:t>95%</w:t>
            </w:r>
          </w:p>
        </w:tc>
      </w:tr>
    </w:tbl>
    <w:p w14:paraId="34CA6337" w14:textId="77777777" w:rsidR="00F54011" w:rsidRDefault="00F54011">
      <w:bookmarkStart w:id="0" w:name="_GoBack"/>
      <w:bookmarkEnd w:id="0"/>
    </w:p>
    <w:tbl>
      <w:tblPr>
        <w:tblStyle w:val="TableGrid11"/>
        <w:tblW w:w="9498" w:type="dxa"/>
        <w:tblInd w:w="108" w:type="dxa"/>
        <w:tblLook w:val="04A0" w:firstRow="1" w:lastRow="0" w:firstColumn="1" w:lastColumn="0" w:noHBand="0" w:noVBand="1"/>
      </w:tblPr>
      <w:tblGrid>
        <w:gridCol w:w="1985"/>
        <w:gridCol w:w="2268"/>
        <w:gridCol w:w="4252"/>
        <w:gridCol w:w="993"/>
      </w:tblGrid>
      <w:tr w:rsidR="00FB6E0D" w:rsidRPr="003E605D" w14:paraId="69EEC2A9" w14:textId="77777777" w:rsidTr="00541C91">
        <w:tc>
          <w:tcPr>
            <w:tcW w:w="1985" w:type="dxa"/>
            <w:shd w:val="clear" w:color="auto" w:fill="auto"/>
            <w:vAlign w:val="center"/>
          </w:tcPr>
          <w:p w14:paraId="4B95A28B" w14:textId="77777777" w:rsidR="00FB6E0D" w:rsidRPr="003E605D" w:rsidRDefault="00FB6E0D" w:rsidP="00FB6E0D">
            <w:pPr>
              <w:keepNext/>
              <w:widowControl/>
              <w:spacing w:before="240" w:after="60"/>
              <w:jc w:val="center"/>
              <w:outlineLvl w:val="1"/>
              <w:rPr>
                <w:rFonts w:cs="Arial"/>
                <w:kern w:val="22"/>
                <w:szCs w:val="20"/>
                <w:lang w:eastAsia="en-US"/>
              </w:rPr>
            </w:pPr>
            <w:r w:rsidRPr="003E605D">
              <w:rPr>
                <w:rFonts w:cs="Arial"/>
                <w:kern w:val="22"/>
                <w:szCs w:val="20"/>
                <w:lang w:eastAsia="en-US"/>
              </w:rPr>
              <w:lastRenderedPageBreak/>
              <w:t>4</w:t>
            </w:r>
          </w:p>
        </w:tc>
        <w:tc>
          <w:tcPr>
            <w:tcW w:w="2268" w:type="dxa"/>
            <w:shd w:val="clear" w:color="auto" w:fill="auto"/>
            <w:vAlign w:val="center"/>
          </w:tcPr>
          <w:p w14:paraId="46898D48" w14:textId="77777777" w:rsidR="00FB6E0D" w:rsidRPr="003E605D" w:rsidRDefault="00FB6E0D" w:rsidP="00FB6E0D">
            <w:pPr>
              <w:keepNext/>
              <w:widowControl/>
              <w:spacing w:before="240" w:after="60"/>
              <w:jc w:val="center"/>
              <w:outlineLvl w:val="1"/>
              <w:rPr>
                <w:rFonts w:cs="Arial"/>
                <w:kern w:val="22"/>
                <w:szCs w:val="20"/>
                <w:lang w:eastAsia="en-US"/>
              </w:rPr>
            </w:pPr>
            <w:r w:rsidRPr="003E605D">
              <w:rPr>
                <w:rFonts w:cs="Arial"/>
                <w:kern w:val="22"/>
                <w:szCs w:val="20"/>
                <w:lang w:eastAsia="en-US"/>
              </w:rPr>
              <w:t>Delivery</w:t>
            </w:r>
          </w:p>
        </w:tc>
        <w:tc>
          <w:tcPr>
            <w:tcW w:w="4252" w:type="dxa"/>
            <w:shd w:val="clear" w:color="auto" w:fill="auto"/>
            <w:vAlign w:val="center"/>
          </w:tcPr>
          <w:p w14:paraId="25FDD461" w14:textId="77777777" w:rsidR="00FB6E0D" w:rsidRPr="003E605D" w:rsidRDefault="00FB6E0D" w:rsidP="00FB6E0D">
            <w:pPr>
              <w:keepNext/>
              <w:widowControl/>
              <w:spacing w:before="240" w:after="60"/>
              <w:jc w:val="center"/>
              <w:outlineLvl w:val="1"/>
              <w:rPr>
                <w:rFonts w:cs="Arial"/>
                <w:kern w:val="22"/>
                <w:szCs w:val="20"/>
                <w:lang w:eastAsia="en-US"/>
              </w:rPr>
            </w:pPr>
            <w:r w:rsidRPr="003E605D">
              <w:rPr>
                <w:rFonts w:cs="Arial"/>
                <w:kern w:val="22"/>
                <w:szCs w:val="20"/>
                <w:lang w:eastAsia="en-US"/>
              </w:rPr>
              <w:t>Embed contextualised content</w:t>
            </w:r>
            <w:r>
              <w:rPr>
                <w:rFonts w:cs="Arial"/>
                <w:kern w:val="22"/>
                <w:szCs w:val="20"/>
                <w:lang w:eastAsia="en-US"/>
              </w:rPr>
              <w:t xml:space="preserve"> </w:t>
            </w:r>
            <w:r w:rsidRPr="003E605D">
              <w:rPr>
                <w:rFonts w:cs="Arial"/>
                <w:kern w:val="22"/>
                <w:szCs w:val="20"/>
                <w:lang w:eastAsia="en-US"/>
              </w:rPr>
              <w:t>to develop and meet agreed Training Objectives.</w:t>
            </w:r>
          </w:p>
        </w:tc>
        <w:tc>
          <w:tcPr>
            <w:tcW w:w="993" w:type="dxa"/>
            <w:shd w:val="clear" w:color="auto" w:fill="auto"/>
            <w:vAlign w:val="center"/>
          </w:tcPr>
          <w:p w14:paraId="15C9632F" w14:textId="77777777" w:rsidR="00FB6E0D" w:rsidRPr="003E605D" w:rsidRDefault="00FB6E0D" w:rsidP="00FB6E0D">
            <w:pPr>
              <w:keepNext/>
              <w:widowControl/>
              <w:spacing w:before="240" w:after="60"/>
              <w:jc w:val="center"/>
              <w:outlineLvl w:val="1"/>
              <w:rPr>
                <w:rFonts w:cs="Arial"/>
                <w:kern w:val="22"/>
                <w:szCs w:val="20"/>
                <w:lang w:eastAsia="en-US"/>
              </w:rPr>
            </w:pPr>
            <w:r w:rsidRPr="003E605D">
              <w:rPr>
                <w:rFonts w:cs="Arial"/>
                <w:kern w:val="22"/>
                <w:szCs w:val="20"/>
                <w:lang w:eastAsia="en-US"/>
              </w:rPr>
              <w:t>70%</w:t>
            </w:r>
          </w:p>
        </w:tc>
      </w:tr>
    </w:tbl>
    <w:p w14:paraId="23373E41" w14:textId="77777777" w:rsidR="00170094" w:rsidRDefault="00170094" w:rsidP="00BE3B7E">
      <w:pPr>
        <w:widowControl/>
        <w:overflowPunct w:val="0"/>
        <w:autoSpaceDE w:val="0"/>
        <w:autoSpaceDN w:val="0"/>
        <w:adjustRightInd w:val="0"/>
        <w:textAlignment w:val="baseline"/>
        <w:rPr>
          <w:rFonts w:cs="Arial"/>
          <w:kern w:val="22"/>
          <w:sz w:val="20"/>
          <w:szCs w:val="20"/>
          <w:lang w:eastAsia="en-US"/>
        </w:rPr>
      </w:pPr>
    </w:p>
    <w:p w14:paraId="78AFD8B0" w14:textId="4FB8A7F5" w:rsidR="00FB6E0D" w:rsidRDefault="0091043B" w:rsidP="00BE3B7E">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2.4.2</w:t>
      </w:r>
      <w:r>
        <w:rPr>
          <w:rFonts w:cs="Arial"/>
          <w:kern w:val="22"/>
          <w:sz w:val="20"/>
          <w:szCs w:val="20"/>
          <w:lang w:eastAsia="en-US"/>
        </w:rPr>
        <w:tab/>
      </w:r>
      <w:r w:rsidR="007579E9">
        <w:rPr>
          <w:rFonts w:cs="Arial"/>
          <w:kern w:val="22"/>
          <w:sz w:val="20"/>
          <w:szCs w:val="20"/>
          <w:lang w:eastAsia="en-US"/>
        </w:rPr>
        <w:t xml:space="preserve">The Provider will collate the above KPI/SLA data to present and discuss at routine Contract Review meetings with the Authority. </w:t>
      </w:r>
    </w:p>
    <w:p w14:paraId="6A978964" w14:textId="77777777" w:rsidR="007579E9" w:rsidRDefault="007579E9" w:rsidP="00BE3B7E">
      <w:pPr>
        <w:widowControl/>
        <w:overflowPunct w:val="0"/>
        <w:autoSpaceDE w:val="0"/>
        <w:autoSpaceDN w:val="0"/>
        <w:adjustRightInd w:val="0"/>
        <w:textAlignment w:val="baseline"/>
        <w:rPr>
          <w:rFonts w:cs="Arial"/>
          <w:kern w:val="22"/>
          <w:sz w:val="20"/>
          <w:szCs w:val="20"/>
          <w:lang w:eastAsia="en-US"/>
        </w:rPr>
      </w:pPr>
    </w:p>
    <w:p w14:paraId="6E1D6FB0" w14:textId="4BF244F7" w:rsidR="00473A06" w:rsidRDefault="00473A06" w:rsidP="00473A06">
      <w:pPr>
        <w:widowControl/>
        <w:overflowPunct w:val="0"/>
        <w:autoSpaceDE w:val="0"/>
        <w:autoSpaceDN w:val="0"/>
        <w:adjustRightInd w:val="0"/>
        <w:textAlignment w:val="baseline"/>
        <w:rPr>
          <w:rFonts w:cs="Arial"/>
          <w:b/>
          <w:kern w:val="22"/>
          <w:sz w:val="20"/>
          <w:szCs w:val="20"/>
          <w:lang w:eastAsia="en-US"/>
        </w:rPr>
      </w:pPr>
      <w:r>
        <w:rPr>
          <w:rFonts w:cs="Arial"/>
          <w:b/>
          <w:kern w:val="22"/>
          <w:sz w:val="20"/>
          <w:szCs w:val="20"/>
          <w:lang w:eastAsia="en-US"/>
        </w:rPr>
        <w:t xml:space="preserve">2.5 </w:t>
      </w:r>
      <w:r w:rsidR="00C8630B">
        <w:rPr>
          <w:rFonts w:cs="Arial"/>
          <w:b/>
          <w:kern w:val="22"/>
          <w:sz w:val="20"/>
          <w:szCs w:val="20"/>
          <w:lang w:eastAsia="en-US"/>
        </w:rPr>
        <w:t xml:space="preserve">Continuous </w:t>
      </w:r>
      <w:r w:rsidR="00304DDF">
        <w:rPr>
          <w:rFonts w:cs="Arial"/>
          <w:b/>
          <w:kern w:val="22"/>
          <w:sz w:val="20"/>
          <w:szCs w:val="20"/>
          <w:lang w:eastAsia="en-US"/>
        </w:rPr>
        <w:t>Professional Development</w:t>
      </w:r>
    </w:p>
    <w:p w14:paraId="67C819FF" w14:textId="77777777" w:rsidR="00C8630B" w:rsidRDefault="00C8630B" w:rsidP="00473A06">
      <w:pPr>
        <w:widowControl/>
        <w:overflowPunct w:val="0"/>
        <w:autoSpaceDE w:val="0"/>
        <w:autoSpaceDN w:val="0"/>
        <w:adjustRightInd w:val="0"/>
        <w:textAlignment w:val="baseline"/>
        <w:rPr>
          <w:rFonts w:cs="Arial"/>
          <w:kern w:val="22"/>
          <w:sz w:val="20"/>
          <w:szCs w:val="20"/>
          <w:lang w:eastAsia="en-US"/>
        </w:rPr>
      </w:pPr>
    </w:p>
    <w:p w14:paraId="616F4261" w14:textId="26877B76" w:rsidR="00473A06" w:rsidRPr="00304DDF" w:rsidRDefault="00C8630B" w:rsidP="00473A06">
      <w:pPr>
        <w:widowControl/>
        <w:overflowPunct w:val="0"/>
        <w:autoSpaceDE w:val="0"/>
        <w:autoSpaceDN w:val="0"/>
        <w:adjustRightInd w:val="0"/>
        <w:textAlignment w:val="baseline"/>
        <w:rPr>
          <w:rFonts w:cs="Arial"/>
          <w:kern w:val="22"/>
          <w:sz w:val="20"/>
          <w:szCs w:val="20"/>
          <w:lang w:eastAsia="en-US"/>
        </w:rPr>
      </w:pPr>
      <w:r w:rsidRPr="00304DDF">
        <w:rPr>
          <w:rFonts w:cs="Arial"/>
          <w:kern w:val="22"/>
          <w:sz w:val="20"/>
          <w:szCs w:val="20"/>
          <w:lang w:eastAsia="en-US"/>
        </w:rPr>
        <w:t>2.5.</w:t>
      </w:r>
      <w:r w:rsidR="00304DDF" w:rsidRPr="00304DDF">
        <w:rPr>
          <w:rFonts w:cs="Arial"/>
          <w:kern w:val="22"/>
          <w:sz w:val="20"/>
          <w:szCs w:val="20"/>
          <w:lang w:eastAsia="en-US"/>
        </w:rPr>
        <w:t>1</w:t>
      </w:r>
      <w:r w:rsidRPr="00304DDF">
        <w:rPr>
          <w:rFonts w:cs="Arial"/>
          <w:kern w:val="22"/>
          <w:sz w:val="20"/>
          <w:szCs w:val="20"/>
          <w:lang w:eastAsia="en-US"/>
        </w:rPr>
        <w:tab/>
      </w:r>
      <w:r w:rsidR="00BB43F9" w:rsidRPr="00304DDF">
        <w:rPr>
          <w:rFonts w:cs="Arial"/>
          <w:kern w:val="22"/>
          <w:sz w:val="20"/>
          <w:szCs w:val="20"/>
          <w:lang w:eastAsia="en-US"/>
        </w:rPr>
        <w:t xml:space="preserve">Provider Staff </w:t>
      </w:r>
      <w:r w:rsidR="00473A06" w:rsidRPr="00304DDF">
        <w:rPr>
          <w:rFonts w:cs="Arial"/>
          <w:kern w:val="22"/>
          <w:sz w:val="20"/>
          <w:szCs w:val="20"/>
          <w:lang w:eastAsia="en-US"/>
        </w:rPr>
        <w:t xml:space="preserve">shall be current in </w:t>
      </w:r>
      <w:r w:rsidR="00A654B2" w:rsidRPr="00304DDF">
        <w:rPr>
          <w:rFonts w:cs="Arial"/>
          <w:kern w:val="22"/>
          <w:sz w:val="20"/>
          <w:szCs w:val="20"/>
          <w:lang w:eastAsia="en-US"/>
        </w:rPr>
        <w:t>practice and</w:t>
      </w:r>
      <w:r w:rsidR="00473A06" w:rsidRPr="00304DDF">
        <w:rPr>
          <w:rFonts w:cs="Arial"/>
          <w:kern w:val="22"/>
          <w:sz w:val="20"/>
          <w:szCs w:val="20"/>
          <w:lang w:eastAsia="en-US"/>
        </w:rPr>
        <w:t xml:space="preserve"> undergo regular evidenced Continu</w:t>
      </w:r>
      <w:r w:rsidR="00304DDF">
        <w:rPr>
          <w:rFonts w:cs="Arial"/>
          <w:kern w:val="22"/>
          <w:sz w:val="20"/>
          <w:szCs w:val="20"/>
          <w:lang w:eastAsia="en-US"/>
        </w:rPr>
        <w:t>ous</w:t>
      </w:r>
      <w:r w:rsidR="00473A06" w:rsidRPr="00304DDF">
        <w:rPr>
          <w:rFonts w:cs="Arial"/>
          <w:kern w:val="22"/>
          <w:sz w:val="20"/>
          <w:szCs w:val="20"/>
          <w:lang w:eastAsia="en-US"/>
        </w:rPr>
        <w:t xml:space="preserve"> Professional Development (CPD) and assessment/reviews of practice.</w:t>
      </w:r>
    </w:p>
    <w:p w14:paraId="1ACFC81D" w14:textId="303CBF1A" w:rsidR="00C8630B" w:rsidRPr="00304DDF" w:rsidRDefault="00C8630B" w:rsidP="00473A06">
      <w:pPr>
        <w:widowControl/>
        <w:overflowPunct w:val="0"/>
        <w:autoSpaceDE w:val="0"/>
        <w:autoSpaceDN w:val="0"/>
        <w:adjustRightInd w:val="0"/>
        <w:textAlignment w:val="baseline"/>
        <w:rPr>
          <w:rFonts w:cs="Arial"/>
          <w:kern w:val="22"/>
          <w:sz w:val="20"/>
          <w:szCs w:val="20"/>
          <w:lang w:eastAsia="en-US"/>
        </w:rPr>
      </w:pPr>
    </w:p>
    <w:p w14:paraId="257C15A0" w14:textId="4260E1AD" w:rsidR="00C8630B" w:rsidRPr="00304DDF" w:rsidRDefault="00C8630B" w:rsidP="00473A06">
      <w:pPr>
        <w:widowControl/>
        <w:overflowPunct w:val="0"/>
        <w:autoSpaceDE w:val="0"/>
        <w:autoSpaceDN w:val="0"/>
        <w:adjustRightInd w:val="0"/>
        <w:textAlignment w:val="baseline"/>
        <w:rPr>
          <w:rFonts w:cs="Arial"/>
          <w:kern w:val="22"/>
          <w:sz w:val="20"/>
          <w:szCs w:val="20"/>
          <w:lang w:eastAsia="en-US"/>
        </w:rPr>
      </w:pPr>
      <w:r w:rsidRPr="00304DDF">
        <w:rPr>
          <w:rFonts w:cs="Arial"/>
          <w:kern w:val="22"/>
          <w:sz w:val="20"/>
          <w:szCs w:val="20"/>
          <w:lang w:eastAsia="en-US"/>
        </w:rPr>
        <w:tab/>
        <w:t>2.5.</w:t>
      </w:r>
      <w:r w:rsidR="00304DDF" w:rsidRPr="00304DDF">
        <w:rPr>
          <w:rFonts w:cs="Arial"/>
          <w:kern w:val="22"/>
          <w:sz w:val="20"/>
          <w:szCs w:val="20"/>
          <w:lang w:eastAsia="en-US"/>
        </w:rPr>
        <w:t>1</w:t>
      </w:r>
      <w:r w:rsidRPr="00304DDF">
        <w:rPr>
          <w:rFonts w:cs="Arial"/>
          <w:kern w:val="22"/>
          <w:sz w:val="20"/>
          <w:szCs w:val="20"/>
          <w:lang w:eastAsia="en-US"/>
        </w:rPr>
        <w:t>.1</w:t>
      </w:r>
      <w:r w:rsidRPr="00304DDF">
        <w:rPr>
          <w:rFonts w:cs="Arial"/>
          <w:kern w:val="22"/>
          <w:sz w:val="20"/>
          <w:szCs w:val="20"/>
          <w:lang w:eastAsia="en-US"/>
        </w:rPr>
        <w:tab/>
      </w:r>
      <w:r w:rsidRPr="00304DDF">
        <w:rPr>
          <w:kern w:val="22"/>
          <w:sz w:val="20"/>
          <w:szCs w:val="20"/>
          <w:lang w:eastAsia="en-US"/>
        </w:rPr>
        <w:t>Low level CPD will be conducted as required in the LDW, led by the LDW staff</w:t>
      </w:r>
    </w:p>
    <w:p w14:paraId="7A52B689" w14:textId="1F8C9F3F" w:rsidR="00473A06" w:rsidRPr="00304DDF" w:rsidRDefault="00473A06" w:rsidP="00473A06">
      <w:pPr>
        <w:rPr>
          <w:sz w:val="20"/>
          <w:szCs w:val="20"/>
          <w:lang w:eastAsia="en-US"/>
        </w:rPr>
      </w:pPr>
    </w:p>
    <w:p w14:paraId="70C6003C" w14:textId="10F95FD9" w:rsidR="000C234D" w:rsidRPr="00304DDF" w:rsidRDefault="000C234D" w:rsidP="00473A06">
      <w:pPr>
        <w:rPr>
          <w:rFonts w:cs="Arial"/>
          <w:kern w:val="22"/>
          <w:sz w:val="20"/>
          <w:szCs w:val="20"/>
          <w:lang w:eastAsia="en-US"/>
        </w:rPr>
      </w:pPr>
      <w:r w:rsidRPr="00304DDF">
        <w:rPr>
          <w:sz w:val="20"/>
          <w:szCs w:val="20"/>
          <w:lang w:eastAsia="en-US"/>
        </w:rPr>
        <w:t>2.5.</w:t>
      </w:r>
      <w:r w:rsidR="00304DDF" w:rsidRPr="00304DDF">
        <w:rPr>
          <w:sz w:val="20"/>
          <w:szCs w:val="20"/>
          <w:lang w:eastAsia="en-US"/>
        </w:rPr>
        <w:t>2</w:t>
      </w:r>
      <w:r w:rsidRPr="00304DDF">
        <w:rPr>
          <w:sz w:val="20"/>
          <w:szCs w:val="20"/>
          <w:lang w:eastAsia="en-US"/>
        </w:rPr>
        <w:tab/>
      </w:r>
      <w:r w:rsidRPr="00304DDF">
        <w:rPr>
          <w:rFonts w:cs="Arial"/>
          <w:kern w:val="22"/>
          <w:sz w:val="20"/>
          <w:szCs w:val="20"/>
          <w:lang w:eastAsia="en-US"/>
        </w:rPr>
        <w:t>All Provider Staff shall attend an ITC induction where briefs will be given regarding expectations requirements, working practices and insights into working within the military.</w:t>
      </w:r>
    </w:p>
    <w:p w14:paraId="2C60A52E" w14:textId="5A6509CF" w:rsidR="000C234D" w:rsidRPr="00304DDF" w:rsidRDefault="000C234D" w:rsidP="00473A06">
      <w:pPr>
        <w:rPr>
          <w:rFonts w:cs="Arial"/>
          <w:kern w:val="22"/>
          <w:sz w:val="20"/>
          <w:szCs w:val="20"/>
          <w:lang w:eastAsia="en-US"/>
        </w:rPr>
      </w:pPr>
    </w:p>
    <w:p w14:paraId="71362708" w14:textId="6198BAC1" w:rsidR="000C234D" w:rsidRPr="00304DDF" w:rsidRDefault="000C234D" w:rsidP="000C234D">
      <w:pPr>
        <w:ind w:left="720"/>
        <w:rPr>
          <w:rFonts w:cs="Arial"/>
          <w:kern w:val="22"/>
          <w:sz w:val="20"/>
          <w:szCs w:val="20"/>
          <w:lang w:eastAsia="en-US"/>
        </w:rPr>
      </w:pPr>
      <w:r w:rsidRPr="00304DDF">
        <w:rPr>
          <w:rFonts w:cs="Arial"/>
          <w:kern w:val="22"/>
          <w:sz w:val="20"/>
          <w:szCs w:val="20"/>
          <w:lang w:eastAsia="en-US"/>
        </w:rPr>
        <w:t>2.5.</w:t>
      </w:r>
      <w:r w:rsidR="00304DDF" w:rsidRPr="00304DDF">
        <w:rPr>
          <w:rFonts w:cs="Arial"/>
          <w:kern w:val="22"/>
          <w:sz w:val="20"/>
          <w:szCs w:val="20"/>
          <w:lang w:eastAsia="en-US"/>
        </w:rPr>
        <w:t>2</w:t>
      </w:r>
      <w:r w:rsidRPr="00304DDF">
        <w:rPr>
          <w:rFonts w:cs="Arial"/>
          <w:kern w:val="22"/>
          <w:sz w:val="20"/>
          <w:szCs w:val="20"/>
          <w:lang w:eastAsia="en-US"/>
        </w:rPr>
        <w:t>.1</w:t>
      </w:r>
      <w:r w:rsidRPr="00304DDF">
        <w:rPr>
          <w:rFonts w:cs="Arial"/>
          <w:kern w:val="22"/>
          <w:sz w:val="20"/>
          <w:szCs w:val="20"/>
          <w:lang w:eastAsia="en-US"/>
        </w:rPr>
        <w:tab/>
        <w:t>All Provider Staff must read and sign the ITC Supervisory Care Directive prior to interacting with ITC recruits.</w:t>
      </w:r>
    </w:p>
    <w:p w14:paraId="2C5BBF7F" w14:textId="77777777" w:rsidR="000C234D" w:rsidRPr="00304DDF" w:rsidRDefault="000C234D" w:rsidP="00473A06">
      <w:pPr>
        <w:rPr>
          <w:sz w:val="20"/>
          <w:szCs w:val="20"/>
          <w:lang w:eastAsia="en-US"/>
        </w:rPr>
      </w:pPr>
    </w:p>
    <w:p w14:paraId="569F08DB" w14:textId="0F82BF16" w:rsidR="00473A06" w:rsidRPr="00304DDF" w:rsidRDefault="000C234D" w:rsidP="00473A06">
      <w:pPr>
        <w:rPr>
          <w:sz w:val="20"/>
          <w:szCs w:val="20"/>
          <w:lang w:eastAsia="en-US"/>
        </w:rPr>
      </w:pPr>
      <w:r w:rsidRPr="00304DDF">
        <w:rPr>
          <w:sz w:val="20"/>
          <w:szCs w:val="20"/>
          <w:lang w:eastAsia="en-US"/>
        </w:rPr>
        <w:t>2.5.</w:t>
      </w:r>
      <w:r w:rsidR="00304DDF" w:rsidRPr="00304DDF">
        <w:rPr>
          <w:sz w:val="20"/>
          <w:szCs w:val="20"/>
          <w:lang w:eastAsia="en-US"/>
        </w:rPr>
        <w:t>3</w:t>
      </w:r>
      <w:r w:rsidRPr="00304DDF">
        <w:rPr>
          <w:sz w:val="20"/>
          <w:szCs w:val="20"/>
          <w:lang w:eastAsia="en-US"/>
        </w:rPr>
        <w:tab/>
      </w:r>
      <w:r w:rsidRPr="00304DDF">
        <w:rPr>
          <w:rFonts w:cs="Arial"/>
          <w:kern w:val="22"/>
          <w:sz w:val="20"/>
          <w:szCs w:val="20"/>
          <w:lang w:eastAsia="en-US"/>
        </w:rPr>
        <w:t xml:space="preserve">All Provider Staff </w:t>
      </w:r>
      <w:r w:rsidR="00C8630B" w:rsidRPr="00304DDF">
        <w:rPr>
          <w:rFonts w:cs="Arial"/>
          <w:kern w:val="22"/>
          <w:sz w:val="20"/>
          <w:szCs w:val="20"/>
          <w:lang w:eastAsia="en-US"/>
        </w:rPr>
        <w:t>must</w:t>
      </w:r>
      <w:r w:rsidRPr="00304DDF">
        <w:rPr>
          <w:rFonts w:cs="Arial"/>
          <w:kern w:val="22"/>
          <w:sz w:val="20"/>
          <w:szCs w:val="20"/>
          <w:lang w:eastAsia="en-US"/>
        </w:rPr>
        <w:t xml:space="preserve"> agree to</w:t>
      </w:r>
      <w:r w:rsidR="00C8630B" w:rsidRPr="00304DDF">
        <w:rPr>
          <w:rFonts w:cs="Arial"/>
          <w:kern w:val="22"/>
          <w:sz w:val="20"/>
          <w:szCs w:val="20"/>
          <w:lang w:eastAsia="en-US"/>
        </w:rPr>
        <w:t xml:space="preserve"> formal and informal</w:t>
      </w:r>
      <w:r w:rsidRPr="00304DDF">
        <w:rPr>
          <w:rFonts w:cs="Arial"/>
          <w:kern w:val="22"/>
          <w:sz w:val="20"/>
          <w:szCs w:val="20"/>
          <w:lang w:eastAsia="en-US"/>
        </w:rPr>
        <w:t xml:space="preserve"> Authority POCs</w:t>
      </w:r>
      <w:r w:rsidR="00473A06" w:rsidRPr="00304DDF">
        <w:rPr>
          <w:rFonts w:cs="Arial"/>
          <w:kern w:val="22"/>
          <w:sz w:val="20"/>
          <w:szCs w:val="20"/>
          <w:lang w:eastAsia="en-US"/>
        </w:rPr>
        <w:t xml:space="preserve"> </w:t>
      </w:r>
      <w:r w:rsidRPr="00304DDF">
        <w:rPr>
          <w:rFonts w:cs="Arial"/>
          <w:kern w:val="22"/>
          <w:sz w:val="20"/>
          <w:szCs w:val="20"/>
          <w:lang w:eastAsia="en-US"/>
        </w:rPr>
        <w:t>observations</w:t>
      </w:r>
      <w:r w:rsidR="00473A06" w:rsidRPr="00304DDF">
        <w:rPr>
          <w:sz w:val="20"/>
          <w:szCs w:val="20"/>
          <w:lang w:eastAsia="en-US"/>
        </w:rPr>
        <w:t>. These will</w:t>
      </w:r>
      <w:r w:rsidR="00FD319B" w:rsidRPr="00304DDF">
        <w:rPr>
          <w:sz w:val="20"/>
          <w:szCs w:val="20"/>
          <w:lang w:eastAsia="en-US"/>
        </w:rPr>
        <w:t xml:space="preserve"> be discussed with the Provider </w:t>
      </w:r>
      <w:r w:rsidR="00C8630B" w:rsidRPr="00304DDF">
        <w:rPr>
          <w:sz w:val="20"/>
          <w:szCs w:val="20"/>
          <w:lang w:eastAsia="en-US"/>
        </w:rPr>
        <w:t xml:space="preserve">POC to </w:t>
      </w:r>
      <w:r w:rsidR="00473A06" w:rsidRPr="00304DDF">
        <w:rPr>
          <w:sz w:val="20"/>
          <w:szCs w:val="20"/>
          <w:lang w:eastAsia="en-US"/>
        </w:rPr>
        <w:t>determine suitability for continued delivery and provide Continu</w:t>
      </w:r>
      <w:r w:rsidR="00304DDF">
        <w:rPr>
          <w:sz w:val="20"/>
          <w:szCs w:val="20"/>
          <w:lang w:eastAsia="en-US"/>
        </w:rPr>
        <w:t>ous</w:t>
      </w:r>
      <w:r w:rsidR="00473A06" w:rsidRPr="00304DDF">
        <w:rPr>
          <w:sz w:val="20"/>
          <w:szCs w:val="20"/>
          <w:lang w:eastAsia="en-US"/>
        </w:rPr>
        <w:t xml:space="preserve"> Professional Development.</w:t>
      </w:r>
    </w:p>
    <w:p w14:paraId="496B4143" w14:textId="77777777" w:rsidR="000C234D" w:rsidRPr="000C234D" w:rsidRDefault="000C234D" w:rsidP="00473A06">
      <w:pPr>
        <w:rPr>
          <w:lang w:eastAsia="en-US"/>
        </w:rPr>
      </w:pPr>
    </w:p>
    <w:p w14:paraId="6AC007DA" w14:textId="195BFAC3" w:rsidR="00FB6E0D" w:rsidRDefault="00FB6E0D" w:rsidP="00BE3B7E">
      <w:pPr>
        <w:widowControl/>
        <w:overflowPunct w:val="0"/>
        <w:autoSpaceDE w:val="0"/>
        <w:autoSpaceDN w:val="0"/>
        <w:adjustRightInd w:val="0"/>
        <w:textAlignment w:val="baseline"/>
        <w:rPr>
          <w:rFonts w:cs="Arial"/>
          <w:kern w:val="22"/>
          <w:sz w:val="20"/>
          <w:szCs w:val="20"/>
          <w:lang w:eastAsia="en-US"/>
        </w:rPr>
        <w:sectPr w:rsidR="00FB6E0D" w:rsidSect="00AF5ED3">
          <w:endnotePr>
            <w:numFmt w:val="decimal"/>
          </w:endnotePr>
          <w:pgSz w:w="11907" w:h="16840" w:code="9"/>
          <w:pgMar w:top="1134" w:right="1134" w:bottom="1134" w:left="1134" w:header="720" w:footer="720" w:gutter="0"/>
          <w:pgNumType w:start="1"/>
          <w:cols w:space="720"/>
        </w:sectPr>
      </w:pPr>
    </w:p>
    <w:p w14:paraId="282DB3B5" w14:textId="77777777" w:rsidR="00170094" w:rsidRPr="003E605D" w:rsidRDefault="00170094" w:rsidP="00170094">
      <w:pPr>
        <w:widowControl/>
        <w:overflowPunct w:val="0"/>
        <w:autoSpaceDE w:val="0"/>
        <w:autoSpaceDN w:val="0"/>
        <w:adjustRightInd w:val="0"/>
        <w:jc w:val="center"/>
        <w:textAlignment w:val="baseline"/>
        <w:rPr>
          <w:rFonts w:cs="Arial"/>
          <w:b/>
          <w:kern w:val="22"/>
          <w:sz w:val="20"/>
          <w:szCs w:val="20"/>
          <w:lang w:eastAsia="en-US"/>
        </w:rPr>
      </w:pPr>
      <w:r w:rsidRPr="003E605D">
        <w:rPr>
          <w:rFonts w:cs="Arial"/>
          <w:b/>
          <w:kern w:val="22"/>
          <w:sz w:val="20"/>
          <w:szCs w:val="20"/>
          <w:lang w:eastAsia="en-US"/>
        </w:rPr>
        <w:lastRenderedPageBreak/>
        <w:t>Chapter 3 – General supporting requirements</w:t>
      </w:r>
    </w:p>
    <w:p w14:paraId="7C53FD4B" w14:textId="77777777" w:rsidR="00170094" w:rsidRPr="003E605D" w:rsidRDefault="00170094" w:rsidP="00170094">
      <w:pPr>
        <w:widowControl/>
        <w:overflowPunct w:val="0"/>
        <w:autoSpaceDE w:val="0"/>
        <w:autoSpaceDN w:val="0"/>
        <w:adjustRightInd w:val="0"/>
        <w:jc w:val="center"/>
        <w:textAlignment w:val="baseline"/>
        <w:rPr>
          <w:rFonts w:cs="Arial"/>
          <w:b/>
          <w:kern w:val="22"/>
          <w:sz w:val="20"/>
          <w:szCs w:val="20"/>
          <w:lang w:eastAsia="en-US"/>
        </w:rPr>
      </w:pPr>
    </w:p>
    <w:p w14:paraId="3D291E95" w14:textId="77777777" w:rsidR="00170094" w:rsidRPr="003E605D" w:rsidRDefault="00170094" w:rsidP="00170094">
      <w:pPr>
        <w:widowControl/>
        <w:overflowPunct w:val="0"/>
        <w:autoSpaceDE w:val="0"/>
        <w:autoSpaceDN w:val="0"/>
        <w:adjustRightInd w:val="0"/>
        <w:textAlignment w:val="baseline"/>
        <w:rPr>
          <w:rFonts w:cs="Arial"/>
          <w:b/>
          <w:kern w:val="22"/>
          <w:sz w:val="20"/>
          <w:szCs w:val="20"/>
          <w:lang w:eastAsia="en-US"/>
        </w:rPr>
      </w:pPr>
      <w:r w:rsidRPr="003E605D">
        <w:rPr>
          <w:rFonts w:cs="Arial"/>
          <w:b/>
          <w:kern w:val="22"/>
          <w:sz w:val="20"/>
          <w:szCs w:val="20"/>
          <w:lang w:eastAsia="en-US"/>
        </w:rPr>
        <w:t xml:space="preserve">3.1 Discipline </w:t>
      </w:r>
    </w:p>
    <w:p w14:paraId="6D87092D" w14:textId="77777777" w:rsidR="00170094" w:rsidRPr="003E605D" w:rsidRDefault="00170094" w:rsidP="00170094">
      <w:pPr>
        <w:widowControl/>
        <w:overflowPunct w:val="0"/>
        <w:autoSpaceDE w:val="0"/>
        <w:autoSpaceDN w:val="0"/>
        <w:adjustRightInd w:val="0"/>
        <w:textAlignment w:val="baseline"/>
        <w:rPr>
          <w:rFonts w:cs="Arial"/>
          <w:b/>
          <w:kern w:val="22"/>
          <w:sz w:val="20"/>
          <w:szCs w:val="20"/>
          <w:lang w:eastAsia="en-US"/>
        </w:rPr>
      </w:pPr>
    </w:p>
    <w:p w14:paraId="16F2D4FE" w14:textId="44E91C55" w:rsidR="00C8630B"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3.1.1</w:t>
      </w:r>
      <w:r w:rsidRPr="003E605D">
        <w:rPr>
          <w:rFonts w:cs="Arial"/>
          <w:kern w:val="22"/>
          <w:sz w:val="20"/>
          <w:szCs w:val="20"/>
          <w:lang w:eastAsia="en-US"/>
        </w:rPr>
        <w:tab/>
        <w:t xml:space="preserve">The Authority </w:t>
      </w:r>
      <w:r>
        <w:rPr>
          <w:rFonts w:cs="Arial"/>
          <w:kern w:val="22"/>
          <w:sz w:val="20"/>
          <w:szCs w:val="20"/>
          <w:lang w:eastAsia="en-US"/>
        </w:rPr>
        <w:t>holds</w:t>
      </w:r>
      <w:r w:rsidRPr="003E605D">
        <w:rPr>
          <w:rFonts w:cs="Arial"/>
          <w:kern w:val="22"/>
          <w:sz w:val="20"/>
          <w:szCs w:val="20"/>
          <w:lang w:eastAsia="en-US"/>
        </w:rPr>
        <w:t xml:space="preserve"> overall responsibility for recruit discipline.</w:t>
      </w:r>
    </w:p>
    <w:p w14:paraId="6873AF81" w14:textId="3920E166" w:rsidR="00C8630B" w:rsidRPr="0078007C" w:rsidRDefault="00C8630B" w:rsidP="00170094">
      <w:pPr>
        <w:widowControl/>
        <w:overflowPunct w:val="0"/>
        <w:autoSpaceDE w:val="0"/>
        <w:autoSpaceDN w:val="0"/>
        <w:adjustRightInd w:val="0"/>
        <w:textAlignment w:val="baseline"/>
        <w:rPr>
          <w:rFonts w:cs="Arial"/>
          <w:kern w:val="22"/>
          <w:sz w:val="20"/>
          <w:szCs w:val="20"/>
          <w:lang w:eastAsia="en-US"/>
        </w:rPr>
      </w:pPr>
    </w:p>
    <w:p w14:paraId="3D73D15C" w14:textId="3FD7F95C" w:rsidR="00C8630B" w:rsidRDefault="00C8630B" w:rsidP="00170094">
      <w:pPr>
        <w:widowControl/>
        <w:overflowPunct w:val="0"/>
        <w:autoSpaceDE w:val="0"/>
        <w:autoSpaceDN w:val="0"/>
        <w:adjustRightInd w:val="0"/>
        <w:textAlignment w:val="baseline"/>
        <w:rPr>
          <w:sz w:val="20"/>
          <w:szCs w:val="20"/>
          <w:lang w:eastAsia="en-US"/>
        </w:rPr>
      </w:pPr>
      <w:r w:rsidRPr="0078007C">
        <w:rPr>
          <w:rFonts w:cs="Arial"/>
          <w:kern w:val="22"/>
          <w:sz w:val="20"/>
          <w:szCs w:val="20"/>
          <w:lang w:eastAsia="en-US"/>
        </w:rPr>
        <w:t>3.</w:t>
      </w:r>
      <w:r w:rsidR="0078007C">
        <w:rPr>
          <w:rFonts w:cs="Arial"/>
          <w:kern w:val="22"/>
          <w:sz w:val="20"/>
          <w:szCs w:val="20"/>
          <w:lang w:eastAsia="en-US"/>
        </w:rPr>
        <w:t>1</w:t>
      </w:r>
      <w:r w:rsidRPr="0078007C">
        <w:rPr>
          <w:rFonts w:cs="Arial"/>
          <w:kern w:val="22"/>
          <w:sz w:val="20"/>
          <w:szCs w:val="20"/>
          <w:lang w:eastAsia="en-US"/>
        </w:rPr>
        <w:t>.</w:t>
      </w:r>
      <w:r w:rsidR="0078007C">
        <w:rPr>
          <w:rFonts w:cs="Arial"/>
          <w:kern w:val="22"/>
          <w:sz w:val="20"/>
          <w:szCs w:val="20"/>
          <w:lang w:eastAsia="en-US"/>
        </w:rPr>
        <w:t>2</w:t>
      </w:r>
      <w:r w:rsidRPr="0078007C">
        <w:rPr>
          <w:rFonts w:cs="Arial"/>
          <w:kern w:val="22"/>
          <w:sz w:val="20"/>
          <w:szCs w:val="20"/>
          <w:lang w:eastAsia="en-US"/>
        </w:rPr>
        <w:tab/>
        <w:t xml:space="preserve">Provider Staff are to </w:t>
      </w:r>
      <w:r w:rsidR="0078007C">
        <w:rPr>
          <w:rFonts w:cs="Arial"/>
          <w:kern w:val="22"/>
          <w:sz w:val="20"/>
          <w:szCs w:val="20"/>
          <w:lang w:eastAsia="en-US"/>
        </w:rPr>
        <w:t>e</w:t>
      </w:r>
      <w:r w:rsidRPr="0078007C">
        <w:rPr>
          <w:sz w:val="20"/>
          <w:szCs w:val="20"/>
          <w:lang w:eastAsia="en-US"/>
        </w:rPr>
        <w:t xml:space="preserve">nsure </w:t>
      </w:r>
      <w:r w:rsidR="0078007C">
        <w:rPr>
          <w:sz w:val="20"/>
          <w:szCs w:val="20"/>
          <w:lang w:eastAsia="en-US"/>
        </w:rPr>
        <w:t>Recruits</w:t>
      </w:r>
      <w:r w:rsidRPr="0078007C">
        <w:rPr>
          <w:sz w:val="20"/>
          <w:szCs w:val="20"/>
          <w:lang w:eastAsia="en-US"/>
        </w:rPr>
        <w:t xml:space="preserve"> abide by ITC standards of dress and discipline whilst attending </w:t>
      </w:r>
      <w:r w:rsidR="0078007C" w:rsidRPr="0078007C">
        <w:rPr>
          <w:sz w:val="20"/>
          <w:szCs w:val="20"/>
          <w:lang w:eastAsia="en-US"/>
        </w:rPr>
        <w:t xml:space="preserve">their </w:t>
      </w:r>
      <w:r w:rsidRPr="0078007C">
        <w:rPr>
          <w:sz w:val="20"/>
          <w:szCs w:val="20"/>
          <w:lang w:eastAsia="en-US"/>
        </w:rPr>
        <w:t>lessons.</w:t>
      </w:r>
    </w:p>
    <w:p w14:paraId="5B861244" w14:textId="41779E5C" w:rsidR="0078007C" w:rsidRDefault="0078007C" w:rsidP="00170094">
      <w:pPr>
        <w:widowControl/>
        <w:overflowPunct w:val="0"/>
        <w:autoSpaceDE w:val="0"/>
        <w:autoSpaceDN w:val="0"/>
        <w:adjustRightInd w:val="0"/>
        <w:textAlignment w:val="baseline"/>
        <w:rPr>
          <w:sz w:val="20"/>
          <w:szCs w:val="20"/>
          <w:lang w:eastAsia="en-US"/>
        </w:rPr>
      </w:pPr>
    </w:p>
    <w:p w14:paraId="2502F93A" w14:textId="0B65EA24" w:rsidR="0078007C" w:rsidRPr="0078007C" w:rsidRDefault="0078007C" w:rsidP="00170094">
      <w:pPr>
        <w:widowControl/>
        <w:overflowPunct w:val="0"/>
        <w:autoSpaceDE w:val="0"/>
        <w:autoSpaceDN w:val="0"/>
        <w:adjustRightInd w:val="0"/>
        <w:textAlignment w:val="baseline"/>
        <w:rPr>
          <w:rFonts w:cs="Arial"/>
          <w:kern w:val="22"/>
          <w:sz w:val="20"/>
          <w:szCs w:val="20"/>
          <w:lang w:eastAsia="en-US"/>
        </w:rPr>
      </w:pPr>
      <w:r>
        <w:rPr>
          <w:sz w:val="20"/>
          <w:szCs w:val="20"/>
          <w:lang w:eastAsia="en-US"/>
        </w:rPr>
        <w:t>3.1.3.</w:t>
      </w:r>
      <w:r>
        <w:rPr>
          <w:sz w:val="20"/>
          <w:szCs w:val="20"/>
          <w:lang w:eastAsia="en-US"/>
        </w:rPr>
        <w:tab/>
      </w:r>
      <w:r w:rsidRPr="003E605D">
        <w:rPr>
          <w:rFonts w:cs="Arial"/>
          <w:kern w:val="22"/>
          <w:sz w:val="20"/>
          <w:szCs w:val="20"/>
          <w:lang w:eastAsia="en-US"/>
        </w:rPr>
        <w:t>The Provider shall monitor attendance and inform the Authority if any individual fails to attend a session, regardless of reason.</w:t>
      </w:r>
    </w:p>
    <w:p w14:paraId="450DC27D" w14:textId="7777777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p>
    <w:p w14:paraId="3BEB0210" w14:textId="29C9FC84"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3.1.</w:t>
      </w:r>
      <w:r w:rsidR="0078007C">
        <w:rPr>
          <w:rFonts w:cs="Arial"/>
          <w:kern w:val="22"/>
          <w:sz w:val="20"/>
          <w:szCs w:val="20"/>
          <w:lang w:eastAsia="en-US"/>
        </w:rPr>
        <w:t>4</w:t>
      </w:r>
      <w:r w:rsidRPr="003E605D">
        <w:rPr>
          <w:rFonts w:cs="Arial"/>
          <w:kern w:val="22"/>
          <w:sz w:val="20"/>
          <w:szCs w:val="20"/>
          <w:lang w:eastAsia="en-US"/>
        </w:rPr>
        <w:tab/>
        <w:t>The Provider shall have an articulated and auditable framework in place to allow teachers</w:t>
      </w:r>
      <w:r>
        <w:rPr>
          <w:rFonts w:cs="Arial"/>
          <w:kern w:val="22"/>
          <w:sz w:val="20"/>
          <w:szCs w:val="20"/>
          <w:lang w:eastAsia="en-US"/>
        </w:rPr>
        <w:t xml:space="preserve"> to</w:t>
      </w:r>
      <w:r w:rsidRPr="003E605D">
        <w:rPr>
          <w:rFonts w:cs="Arial"/>
          <w:kern w:val="22"/>
          <w:sz w:val="20"/>
          <w:szCs w:val="20"/>
          <w:lang w:eastAsia="en-US"/>
        </w:rPr>
        <w:t xml:space="preserve"> monitor learner behaviour.</w:t>
      </w:r>
      <w:r>
        <w:rPr>
          <w:rFonts w:cs="Arial"/>
          <w:kern w:val="22"/>
          <w:sz w:val="20"/>
          <w:szCs w:val="20"/>
          <w:lang w:eastAsia="en-US"/>
        </w:rPr>
        <w:t xml:space="preserve"> </w:t>
      </w:r>
      <w:r w:rsidRPr="003E605D">
        <w:rPr>
          <w:rFonts w:cs="Arial"/>
          <w:kern w:val="22"/>
          <w:sz w:val="20"/>
          <w:szCs w:val="20"/>
          <w:lang w:eastAsia="en-US"/>
        </w:rPr>
        <w:t>It is to detail associated rewards and sanctions.</w:t>
      </w:r>
      <w:r>
        <w:rPr>
          <w:rFonts w:cs="Arial"/>
          <w:kern w:val="22"/>
          <w:sz w:val="20"/>
          <w:szCs w:val="20"/>
          <w:lang w:eastAsia="en-US"/>
        </w:rPr>
        <w:t xml:space="preserve"> </w:t>
      </w:r>
      <w:r w:rsidRPr="003E605D">
        <w:rPr>
          <w:rFonts w:cs="Arial"/>
          <w:kern w:val="22"/>
          <w:sz w:val="20"/>
          <w:szCs w:val="20"/>
          <w:lang w:eastAsia="en-US"/>
        </w:rPr>
        <w:t>This is to support and reflect the standards of conduct and discipline that the Authority expects of its recruits.</w:t>
      </w:r>
    </w:p>
    <w:p w14:paraId="41BAF2AF" w14:textId="7777777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p>
    <w:p w14:paraId="3BFCF95E" w14:textId="6AADD4CF"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3.1.</w:t>
      </w:r>
      <w:r w:rsidR="0078007C">
        <w:rPr>
          <w:rFonts w:cs="Arial"/>
          <w:kern w:val="22"/>
          <w:sz w:val="20"/>
          <w:szCs w:val="20"/>
          <w:lang w:eastAsia="en-US"/>
        </w:rPr>
        <w:t>5</w:t>
      </w:r>
      <w:r w:rsidRPr="003E605D">
        <w:rPr>
          <w:rFonts w:cs="Arial"/>
          <w:kern w:val="22"/>
          <w:sz w:val="20"/>
          <w:szCs w:val="20"/>
          <w:lang w:eastAsia="en-US"/>
        </w:rPr>
        <w:tab/>
        <w:t>Rewards and sanction frameworks shall include detail on the hierarchy of responsibilities, clear agendas, and expectations of behaviour.</w:t>
      </w:r>
      <w:r>
        <w:rPr>
          <w:rFonts w:cs="Arial"/>
          <w:kern w:val="22"/>
          <w:sz w:val="20"/>
          <w:szCs w:val="20"/>
          <w:lang w:eastAsia="en-US"/>
        </w:rPr>
        <w:t xml:space="preserve"> </w:t>
      </w:r>
      <w:r w:rsidRPr="003E605D">
        <w:rPr>
          <w:rFonts w:cs="Arial"/>
          <w:kern w:val="22"/>
          <w:sz w:val="20"/>
          <w:szCs w:val="20"/>
          <w:lang w:eastAsia="en-US"/>
        </w:rPr>
        <w:t>Rewards and sanctions are to be approved by the Authority prior to use.</w:t>
      </w:r>
    </w:p>
    <w:p w14:paraId="72F76429" w14:textId="7777777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p>
    <w:p w14:paraId="17CA7102" w14:textId="68C7DB95"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3.1.</w:t>
      </w:r>
      <w:r w:rsidR="0078007C">
        <w:rPr>
          <w:rFonts w:cs="Arial"/>
          <w:kern w:val="22"/>
          <w:sz w:val="20"/>
          <w:szCs w:val="20"/>
          <w:lang w:eastAsia="en-US"/>
        </w:rPr>
        <w:t>6</w:t>
      </w:r>
      <w:r w:rsidRPr="003E605D">
        <w:rPr>
          <w:rFonts w:cs="Arial"/>
          <w:kern w:val="22"/>
          <w:sz w:val="20"/>
          <w:szCs w:val="20"/>
          <w:lang w:eastAsia="en-US"/>
        </w:rPr>
        <w:tab/>
      </w:r>
      <w:r>
        <w:rPr>
          <w:rFonts w:cs="Arial"/>
          <w:kern w:val="22"/>
          <w:sz w:val="20"/>
          <w:szCs w:val="20"/>
          <w:lang w:eastAsia="en-US"/>
        </w:rPr>
        <w:t>LDW Staff</w:t>
      </w:r>
      <w:r w:rsidRPr="003E605D">
        <w:rPr>
          <w:rFonts w:cs="Arial"/>
          <w:kern w:val="22"/>
          <w:sz w:val="20"/>
          <w:szCs w:val="20"/>
          <w:lang w:eastAsia="en-US"/>
        </w:rPr>
        <w:t xml:space="preserve"> shall be informed if any sanction is imposed on a recruit (e.g. removal from class, verbal rebuke etc).</w:t>
      </w:r>
    </w:p>
    <w:p w14:paraId="4C5E13CC" w14:textId="7777777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p>
    <w:p w14:paraId="502A4A2E" w14:textId="563FDA7D" w:rsidR="00170094"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3.1.</w:t>
      </w:r>
      <w:r w:rsidR="0078007C">
        <w:rPr>
          <w:rFonts w:cs="Arial"/>
          <w:kern w:val="22"/>
          <w:sz w:val="20"/>
          <w:szCs w:val="20"/>
          <w:lang w:eastAsia="en-US"/>
        </w:rPr>
        <w:t>7</w:t>
      </w:r>
      <w:r w:rsidRPr="003E605D">
        <w:rPr>
          <w:rFonts w:cs="Arial"/>
          <w:kern w:val="22"/>
          <w:sz w:val="20"/>
          <w:szCs w:val="20"/>
          <w:lang w:eastAsia="en-US"/>
        </w:rPr>
        <w:tab/>
        <w:t>Sanctions are to be carried out in compliance with Safeguarding measures.</w:t>
      </w:r>
      <w:r>
        <w:rPr>
          <w:rFonts w:cs="Arial"/>
          <w:kern w:val="22"/>
          <w:sz w:val="20"/>
          <w:szCs w:val="20"/>
          <w:lang w:eastAsia="en-US"/>
        </w:rPr>
        <w:t xml:space="preserve"> </w:t>
      </w:r>
      <w:r w:rsidRPr="003E605D">
        <w:rPr>
          <w:rFonts w:cs="Arial"/>
          <w:kern w:val="22"/>
          <w:sz w:val="20"/>
          <w:szCs w:val="20"/>
          <w:lang w:eastAsia="en-US"/>
        </w:rPr>
        <w:t xml:space="preserve">The use of </w:t>
      </w:r>
      <w:r>
        <w:rPr>
          <w:rFonts w:cs="Arial"/>
          <w:kern w:val="22"/>
          <w:sz w:val="20"/>
          <w:szCs w:val="20"/>
          <w:lang w:eastAsia="en-US"/>
        </w:rPr>
        <w:t>corporal</w:t>
      </w:r>
      <w:r w:rsidRPr="003E605D">
        <w:rPr>
          <w:rFonts w:cs="Arial"/>
          <w:kern w:val="22"/>
          <w:sz w:val="20"/>
          <w:szCs w:val="20"/>
          <w:lang w:eastAsia="en-US"/>
        </w:rPr>
        <w:t xml:space="preserve"> punishment </w:t>
      </w:r>
      <w:r>
        <w:rPr>
          <w:rFonts w:cs="Arial"/>
          <w:kern w:val="22"/>
          <w:sz w:val="20"/>
          <w:szCs w:val="20"/>
          <w:lang w:eastAsia="en-US"/>
        </w:rPr>
        <w:t xml:space="preserve">or humiliation </w:t>
      </w:r>
      <w:r w:rsidRPr="003E605D">
        <w:rPr>
          <w:rFonts w:cs="Arial"/>
          <w:kern w:val="22"/>
          <w:sz w:val="20"/>
          <w:szCs w:val="20"/>
          <w:lang w:eastAsia="en-US"/>
        </w:rPr>
        <w:t>is prohibited.</w:t>
      </w:r>
    </w:p>
    <w:p w14:paraId="289A6C21" w14:textId="7777777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p>
    <w:p w14:paraId="4733092D" w14:textId="06F424F8" w:rsidR="00170094" w:rsidRPr="003E605D" w:rsidRDefault="00170094" w:rsidP="00170094">
      <w:pPr>
        <w:widowControl/>
        <w:overflowPunct w:val="0"/>
        <w:autoSpaceDE w:val="0"/>
        <w:autoSpaceDN w:val="0"/>
        <w:adjustRightInd w:val="0"/>
        <w:textAlignment w:val="baseline"/>
        <w:rPr>
          <w:rFonts w:cs="Arial"/>
          <w:b/>
          <w:kern w:val="22"/>
          <w:sz w:val="20"/>
          <w:szCs w:val="20"/>
          <w:lang w:eastAsia="en-US"/>
        </w:rPr>
      </w:pPr>
      <w:r w:rsidRPr="003E605D">
        <w:rPr>
          <w:rFonts w:cs="Arial"/>
          <w:b/>
          <w:kern w:val="22"/>
          <w:sz w:val="20"/>
          <w:szCs w:val="20"/>
          <w:lang w:eastAsia="en-US"/>
        </w:rPr>
        <w:t>3.</w:t>
      </w:r>
      <w:r w:rsidR="0078007C">
        <w:rPr>
          <w:rFonts w:cs="Arial"/>
          <w:b/>
          <w:kern w:val="22"/>
          <w:sz w:val="20"/>
          <w:szCs w:val="20"/>
          <w:lang w:eastAsia="en-US"/>
        </w:rPr>
        <w:t>2</w:t>
      </w:r>
      <w:r w:rsidRPr="003E605D">
        <w:rPr>
          <w:rFonts w:cs="Arial"/>
          <w:b/>
          <w:kern w:val="22"/>
          <w:sz w:val="20"/>
          <w:szCs w:val="20"/>
          <w:lang w:eastAsia="en-US"/>
        </w:rPr>
        <w:t xml:space="preserve"> Safeguarding and the Care of Trainees (</w:t>
      </w:r>
      <w:proofErr w:type="spellStart"/>
      <w:r w:rsidRPr="003E605D">
        <w:rPr>
          <w:rFonts w:cs="Arial"/>
          <w:b/>
          <w:kern w:val="22"/>
          <w:sz w:val="20"/>
          <w:szCs w:val="20"/>
          <w:lang w:eastAsia="en-US"/>
        </w:rPr>
        <w:t>CoT</w:t>
      </w:r>
      <w:proofErr w:type="spellEnd"/>
      <w:r w:rsidRPr="003E605D">
        <w:rPr>
          <w:rFonts w:cs="Arial"/>
          <w:b/>
          <w:kern w:val="22"/>
          <w:sz w:val="20"/>
          <w:szCs w:val="20"/>
          <w:lang w:eastAsia="en-US"/>
        </w:rPr>
        <w:t>)</w:t>
      </w:r>
    </w:p>
    <w:p w14:paraId="0BF3DF5D" w14:textId="71688F01" w:rsidR="00170094" w:rsidRDefault="00170094" w:rsidP="00170094">
      <w:pPr>
        <w:widowControl/>
        <w:overflowPunct w:val="0"/>
        <w:autoSpaceDE w:val="0"/>
        <w:autoSpaceDN w:val="0"/>
        <w:adjustRightInd w:val="0"/>
        <w:textAlignment w:val="baseline"/>
        <w:rPr>
          <w:rFonts w:cs="Arial"/>
          <w:kern w:val="22"/>
          <w:sz w:val="20"/>
          <w:szCs w:val="20"/>
          <w:lang w:eastAsia="en-US"/>
        </w:rPr>
      </w:pPr>
    </w:p>
    <w:p w14:paraId="4BCC1460" w14:textId="4E9FB29B" w:rsidR="00451DE6" w:rsidRPr="003E605D" w:rsidRDefault="00E4001F" w:rsidP="00451DE6">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3.2.1</w:t>
      </w:r>
      <w:r>
        <w:rPr>
          <w:rFonts w:cs="Arial"/>
          <w:kern w:val="22"/>
          <w:sz w:val="20"/>
          <w:szCs w:val="20"/>
          <w:lang w:eastAsia="en-US"/>
        </w:rPr>
        <w:tab/>
      </w:r>
      <w:r w:rsidR="00451DE6" w:rsidRPr="003E605D">
        <w:rPr>
          <w:rFonts w:cs="Arial"/>
          <w:kern w:val="22"/>
          <w:sz w:val="20"/>
          <w:szCs w:val="20"/>
          <w:lang w:eastAsia="en-US"/>
        </w:rPr>
        <w:t>All staff shall be cleared in accordance with current UK policy regarding the Safeguarding of Children and Vulnerable Adults; to include Criminal Records Bureau checks or equivalent as required.</w:t>
      </w:r>
    </w:p>
    <w:p w14:paraId="5342FC0B" w14:textId="77777777" w:rsidR="00451DE6" w:rsidRDefault="00451DE6" w:rsidP="00170094">
      <w:pPr>
        <w:widowControl/>
        <w:overflowPunct w:val="0"/>
        <w:autoSpaceDE w:val="0"/>
        <w:autoSpaceDN w:val="0"/>
        <w:adjustRightInd w:val="0"/>
        <w:textAlignment w:val="baseline"/>
        <w:rPr>
          <w:rFonts w:cs="Arial"/>
          <w:kern w:val="22"/>
          <w:sz w:val="20"/>
          <w:szCs w:val="20"/>
          <w:lang w:eastAsia="en-US"/>
        </w:rPr>
      </w:pPr>
    </w:p>
    <w:p w14:paraId="4140D715" w14:textId="715F1E15" w:rsidR="00D926DE" w:rsidRDefault="00E4001F" w:rsidP="0066182F">
      <w:pPr>
        <w:widowControl/>
        <w:overflowPunct w:val="0"/>
        <w:autoSpaceDE w:val="0"/>
        <w:autoSpaceDN w:val="0"/>
        <w:adjustRightInd w:val="0"/>
        <w:ind w:left="720"/>
        <w:textAlignment w:val="baseline"/>
        <w:rPr>
          <w:rFonts w:cs="Arial"/>
          <w:kern w:val="22"/>
          <w:sz w:val="20"/>
          <w:szCs w:val="20"/>
          <w:lang w:eastAsia="en-US"/>
        </w:rPr>
      </w:pPr>
      <w:r>
        <w:rPr>
          <w:rFonts w:cs="Arial"/>
          <w:kern w:val="22"/>
          <w:sz w:val="20"/>
          <w:szCs w:val="20"/>
          <w:lang w:eastAsia="en-US"/>
        </w:rPr>
        <w:t>3.2.1.1</w:t>
      </w:r>
      <w:r>
        <w:rPr>
          <w:rFonts w:cs="Arial"/>
          <w:kern w:val="22"/>
          <w:sz w:val="20"/>
          <w:szCs w:val="20"/>
          <w:lang w:eastAsia="en-US"/>
        </w:rPr>
        <w:tab/>
      </w:r>
      <w:r w:rsidR="0066182F">
        <w:rPr>
          <w:rFonts w:cs="Arial"/>
          <w:kern w:val="22"/>
          <w:sz w:val="20"/>
          <w:szCs w:val="20"/>
          <w:lang w:eastAsia="en-US"/>
        </w:rPr>
        <w:t>The Provider shall ensure that all staff who may have unsupervised interactions with recruits hold a valid</w:t>
      </w:r>
      <w:r w:rsidR="00D926DE" w:rsidRPr="003E605D">
        <w:rPr>
          <w:rFonts w:cs="Arial"/>
          <w:kern w:val="22"/>
          <w:sz w:val="20"/>
          <w:szCs w:val="20"/>
          <w:lang w:eastAsia="en-US"/>
        </w:rPr>
        <w:t xml:space="preserve"> Disclosure and Barring Service (DBS) certificate.</w:t>
      </w:r>
    </w:p>
    <w:p w14:paraId="2429FFDE" w14:textId="77777777" w:rsidR="00D926DE" w:rsidRPr="003E605D" w:rsidRDefault="00D926DE" w:rsidP="00170094">
      <w:pPr>
        <w:widowControl/>
        <w:overflowPunct w:val="0"/>
        <w:autoSpaceDE w:val="0"/>
        <w:autoSpaceDN w:val="0"/>
        <w:adjustRightInd w:val="0"/>
        <w:textAlignment w:val="baseline"/>
        <w:rPr>
          <w:rFonts w:cs="Arial"/>
          <w:kern w:val="22"/>
          <w:sz w:val="20"/>
          <w:szCs w:val="20"/>
          <w:lang w:eastAsia="en-US"/>
        </w:rPr>
      </w:pPr>
    </w:p>
    <w:p w14:paraId="25CCA85C" w14:textId="7944EB68"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w:t>
      </w:r>
      <w:r w:rsidR="00E004CE">
        <w:rPr>
          <w:rFonts w:cs="Arial"/>
          <w:kern w:val="22"/>
          <w:sz w:val="20"/>
          <w:szCs w:val="20"/>
          <w:lang w:eastAsia="en-US"/>
        </w:rPr>
        <w:t>2</w:t>
      </w:r>
      <w:r w:rsidRPr="003E605D">
        <w:rPr>
          <w:rFonts w:cs="Arial"/>
          <w:kern w:val="22"/>
          <w:sz w:val="20"/>
          <w:szCs w:val="20"/>
          <w:lang w:eastAsia="en-US"/>
        </w:rPr>
        <w:t>.1</w:t>
      </w:r>
      <w:r w:rsidRPr="003E605D">
        <w:rPr>
          <w:rFonts w:cs="Arial"/>
          <w:kern w:val="22"/>
          <w:sz w:val="20"/>
          <w:szCs w:val="20"/>
          <w:lang w:eastAsia="en-US"/>
        </w:rPr>
        <w:tab/>
        <w:t>The Provider shall follow nationally recognised good practice in its approach to the Safeguarding of vulnerable adults within the learning and skills sector</w:t>
      </w:r>
      <w:r w:rsidRPr="003E605D">
        <w:rPr>
          <w:rFonts w:cs="Arial"/>
          <w:kern w:val="22"/>
          <w:sz w:val="20"/>
          <w:szCs w:val="20"/>
          <w:vertAlign w:val="superscript"/>
          <w:lang w:eastAsia="en-US"/>
        </w:rPr>
        <w:footnoteReference w:id="4"/>
      </w:r>
    </w:p>
    <w:p w14:paraId="3763A664" w14:textId="7777777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p>
    <w:p w14:paraId="04F3236C" w14:textId="1D0F7EBF" w:rsidR="00170094"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w:t>
      </w:r>
      <w:r w:rsidR="00E004CE">
        <w:rPr>
          <w:rFonts w:cs="Arial"/>
          <w:kern w:val="22"/>
          <w:sz w:val="20"/>
          <w:szCs w:val="20"/>
          <w:lang w:eastAsia="en-US"/>
        </w:rPr>
        <w:t>2</w:t>
      </w:r>
      <w:r w:rsidRPr="003E605D">
        <w:rPr>
          <w:rFonts w:cs="Arial"/>
          <w:kern w:val="22"/>
          <w:sz w:val="20"/>
          <w:szCs w:val="20"/>
          <w:lang w:eastAsia="en-US"/>
        </w:rPr>
        <w:t>.2</w:t>
      </w:r>
      <w:r w:rsidRPr="003E605D">
        <w:rPr>
          <w:rFonts w:cs="Arial"/>
          <w:kern w:val="22"/>
          <w:sz w:val="20"/>
          <w:szCs w:val="20"/>
          <w:lang w:eastAsia="en-US"/>
        </w:rPr>
        <w:tab/>
        <w:t>The Provider shall detail policies, dedicated staff, systems, training, and procedures that recognise and implement its legal and moral duty to promote the Safeguarding of vulnerable adults.</w:t>
      </w:r>
    </w:p>
    <w:p w14:paraId="754E3142" w14:textId="53C4B6CC" w:rsidR="0066182F" w:rsidRDefault="0066182F" w:rsidP="00170094">
      <w:pPr>
        <w:widowControl/>
        <w:overflowPunct w:val="0"/>
        <w:autoSpaceDE w:val="0"/>
        <w:autoSpaceDN w:val="0"/>
        <w:adjustRightInd w:val="0"/>
        <w:textAlignment w:val="baseline"/>
        <w:rPr>
          <w:rFonts w:cs="Arial"/>
          <w:kern w:val="22"/>
          <w:sz w:val="20"/>
          <w:szCs w:val="20"/>
          <w:lang w:eastAsia="en-US"/>
        </w:rPr>
      </w:pPr>
    </w:p>
    <w:p w14:paraId="3CA599D5" w14:textId="60D42DB4" w:rsidR="0066182F" w:rsidRPr="003E605D" w:rsidRDefault="0066182F" w:rsidP="00170094">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3.</w:t>
      </w:r>
      <w:r w:rsidR="00E004CE">
        <w:rPr>
          <w:rFonts w:cs="Arial"/>
          <w:kern w:val="22"/>
          <w:sz w:val="20"/>
          <w:szCs w:val="20"/>
          <w:lang w:eastAsia="en-US"/>
        </w:rPr>
        <w:t>2</w:t>
      </w:r>
      <w:r>
        <w:rPr>
          <w:rFonts w:cs="Arial"/>
          <w:kern w:val="22"/>
          <w:sz w:val="20"/>
          <w:szCs w:val="20"/>
          <w:lang w:eastAsia="en-US"/>
        </w:rPr>
        <w:t>.4</w:t>
      </w:r>
      <w:r>
        <w:rPr>
          <w:rFonts w:cs="Arial"/>
          <w:kern w:val="22"/>
          <w:sz w:val="20"/>
          <w:szCs w:val="20"/>
          <w:lang w:eastAsia="en-US"/>
        </w:rPr>
        <w:tab/>
        <w:t>Provider Staff will abide by ITC Safeguarding policies including those within the ITC Supervisory Care Directive.</w:t>
      </w:r>
    </w:p>
    <w:p w14:paraId="7EA29895" w14:textId="7777777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p>
    <w:p w14:paraId="3EC48EBB" w14:textId="21BDD8F3"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w:t>
      </w:r>
      <w:r w:rsidR="00E004CE">
        <w:rPr>
          <w:rFonts w:cs="Arial"/>
          <w:kern w:val="22"/>
          <w:sz w:val="20"/>
          <w:szCs w:val="20"/>
          <w:lang w:eastAsia="en-US"/>
        </w:rPr>
        <w:t>2</w:t>
      </w:r>
      <w:r w:rsidRPr="003E605D">
        <w:rPr>
          <w:rFonts w:cs="Arial"/>
          <w:kern w:val="22"/>
          <w:sz w:val="20"/>
          <w:szCs w:val="20"/>
          <w:lang w:eastAsia="en-US"/>
        </w:rPr>
        <w:t>.3</w:t>
      </w:r>
      <w:r w:rsidRPr="003E605D">
        <w:rPr>
          <w:rFonts w:cs="Arial"/>
          <w:kern w:val="22"/>
          <w:sz w:val="20"/>
          <w:szCs w:val="20"/>
          <w:lang w:eastAsia="en-US"/>
        </w:rPr>
        <w:tab/>
        <w:t xml:space="preserve"> </w:t>
      </w:r>
      <w:r w:rsidR="0066182F">
        <w:rPr>
          <w:rFonts w:cs="Arial"/>
          <w:kern w:val="22"/>
          <w:sz w:val="20"/>
          <w:szCs w:val="20"/>
          <w:lang w:eastAsia="en-US"/>
        </w:rPr>
        <w:t xml:space="preserve">Provider </w:t>
      </w:r>
      <w:r w:rsidRPr="003E605D">
        <w:rPr>
          <w:rFonts w:cs="Arial"/>
          <w:kern w:val="22"/>
          <w:sz w:val="20"/>
          <w:szCs w:val="20"/>
          <w:lang w:eastAsia="en-US"/>
        </w:rPr>
        <w:t xml:space="preserve">Staff shall only make physical contact with recruits if it is necessary to protect them or others from immediate </w:t>
      </w:r>
      <w:r>
        <w:rPr>
          <w:rFonts w:cs="Arial"/>
          <w:kern w:val="22"/>
          <w:sz w:val="20"/>
          <w:szCs w:val="20"/>
          <w:lang w:eastAsia="en-US"/>
        </w:rPr>
        <w:t>harm</w:t>
      </w:r>
      <w:r w:rsidRPr="003E605D">
        <w:rPr>
          <w:rFonts w:cs="Arial"/>
          <w:kern w:val="22"/>
          <w:sz w:val="20"/>
          <w:szCs w:val="20"/>
          <w:lang w:eastAsia="en-US"/>
        </w:rPr>
        <w:t>.</w:t>
      </w:r>
    </w:p>
    <w:p w14:paraId="15A4667D" w14:textId="7777777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p>
    <w:p w14:paraId="5EFC98FC" w14:textId="19F4A3D1"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w:t>
      </w:r>
      <w:r w:rsidR="00E004CE">
        <w:rPr>
          <w:rFonts w:cs="Arial"/>
          <w:kern w:val="22"/>
          <w:sz w:val="20"/>
          <w:szCs w:val="20"/>
          <w:lang w:eastAsia="en-US"/>
        </w:rPr>
        <w:t>2</w:t>
      </w:r>
      <w:r w:rsidRPr="003E605D">
        <w:rPr>
          <w:rFonts w:cs="Arial"/>
          <w:kern w:val="22"/>
          <w:sz w:val="20"/>
          <w:szCs w:val="20"/>
          <w:lang w:eastAsia="en-US"/>
        </w:rPr>
        <w:t>.4</w:t>
      </w:r>
      <w:r w:rsidR="0066182F">
        <w:rPr>
          <w:rFonts w:cs="Arial"/>
          <w:kern w:val="22"/>
          <w:sz w:val="20"/>
          <w:szCs w:val="20"/>
          <w:lang w:eastAsia="en-US"/>
        </w:rPr>
        <w:tab/>
      </w:r>
      <w:r w:rsidRPr="003E605D">
        <w:rPr>
          <w:rFonts w:cs="Arial"/>
          <w:kern w:val="22"/>
          <w:sz w:val="20"/>
          <w:szCs w:val="20"/>
          <w:lang w:eastAsia="en-US"/>
        </w:rPr>
        <w:t>The Authority shall be informed immediately of any allegations or incidents with regards to Safeguarding.</w:t>
      </w:r>
    </w:p>
    <w:p w14:paraId="1B85D1A4" w14:textId="7777777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p>
    <w:p w14:paraId="77C84F1A" w14:textId="1D48CCD5" w:rsidR="00170094" w:rsidRPr="0066182F"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w:t>
      </w:r>
      <w:r w:rsidR="00E004CE">
        <w:rPr>
          <w:rFonts w:cs="Arial"/>
          <w:kern w:val="22"/>
          <w:sz w:val="20"/>
          <w:szCs w:val="20"/>
          <w:lang w:eastAsia="en-US"/>
        </w:rPr>
        <w:t>2</w:t>
      </w:r>
      <w:r w:rsidRPr="003E605D">
        <w:rPr>
          <w:rFonts w:cs="Arial"/>
          <w:kern w:val="22"/>
          <w:sz w:val="20"/>
          <w:szCs w:val="20"/>
          <w:lang w:eastAsia="en-US"/>
        </w:rPr>
        <w:t>.5</w:t>
      </w:r>
      <w:r w:rsidR="0066182F">
        <w:rPr>
          <w:rFonts w:cs="Arial"/>
          <w:kern w:val="22"/>
          <w:sz w:val="20"/>
          <w:szCs w:val="20"/>
          <w:lang w:eastAsia="en-US"/>
        </w:rPr>
        <w:tab/>
      </w:r>
      <w:r w:rsidRPr="0066182F">
        <w:rPr>
          <w:rFonts w:cs="Arial"/>
          <w:kern w:val="22"/>
          <w:sz w:val="20"/>
          <w:szCs w:val="20"/>
          <w:lang w:eastAsia="en-US"/>
        </w:rPr>
        <w:t>The Provider shall comply with any additional procedures that the Authority requires in implementing its own Care of Trainees (</w:t>
      </w:r>
      <w:proofErr w:type="spellStart"/>
      <w:r w:rsidRPr="0066182F">
        <w:rPr>
          <w:rFonts w:cs="Arial"/>
          <w:kern w:val="22"/>
          <w:sz w:val="20"/>
          <w:szCs w:val="20"/>
          <w:lang w:eastAsia="en-US"/>
        </w:rPr>
        <w:t>CoT</w:t>
      </w:r>
      <w:proofErr w:type="spellEnd"/>
      <w:r w:rsidRPr="0066182F">
        <w:rPr>
          <w:rFonts w:cs="Arial"/>
          <w:kern w:val="22"/>
          <w:sz w:val="20"/>
          <w:szCs w:val="20"/>
          <w:lang w:eastAsia="en-US"/>
        </w:rPr>
        <w:t>) system.</w:t>
      </w:r>
    </w:p>
    <w:p w14:paraId="5A8F8012" w14:textId="77777777" w:rsidR="00170094" w:rsidRPr="0066182F" w:rsidRDefault="00170094" w:rsidP="00170094">
      <w:pPr>
        <w:widowControl/>
        <w:overflowPunct w:val="0"/>
        <w:autoSpaceDE w:val="0"/>
        <w:autoSpaceDN w:val="0"/>
        <w:adjustRightInd w:val="0"/>
        <w:textAlignment w:val="baseline"/>
        <w:rPr>
          <w:rFonts w:cs="Arial"/>
          <w:b/>
          <w:kern w:val="22"/>
          <w:sz w:val="20"/>
          <w:szCs w:val="20"/>
          <w:lang w:eastAsia="en-US"/>
        </w:rPr>
      </w:pPr>
    </w:p>
    <w:p w14:paraId="4E311478" w14:textId="0F0D8205" w:rsidR="00170094" w:rsidRPr="001C2232" w:rsidRDefault="00170094" w:rsidP="00170094">
      <w:pPr>
        <w:widowControl/>
        <w:overflowPunct w:val="0"/>
        <w:autoSpaceDE w:val="0"/>
        <w:autoSpaceDN w:val="0"/>
        <w:adjustRightInd w:val="0"/>
        <w:textAlignment w:val="baseline"/>
        <w:rPr>
          <w:rFonts w:cs="Arial"/>
          <w:b/>
          <w:kern w:val="22"/>
          <w:sz w:val="20"/>
          <w:szCs w:val="20"/>
          <w:lang w:eastAsia="en-US"/>
        </w:rPr>
      </w:pPr>
      <w:r w:rsidRPr="001C2232">
        <w:rPr>
          <w:rFonts w:cs="Arial"/>
          <w:b/>
          <w:kern w:val="22"/>
          <w:sz w:val="20"/>
          <w:szCs w:val="20"/>
          <w:lang w:eastAsia="en-US"/>
        </w:rPr>
        <w:t>3.</w:t>
      </w:r>
      <w:r w:rsidR="00E004CE" w:rsidRPr="001C2232">
        <w:rPr>
          <w:rFonts w:cs="Arial"/>
          <w:b/>
          <w:kern w:val="22"/>
          <w:sz w:val="20"/>
          <w:szCs w:val="20"/>
          <w:lang w:eastAsia="en-US"/>
        </w:rPr>
        <w:t>3</w:t>
      </w:r>
      <w:r w:rsidRPr="001C2232">
        <w:rPr>
          <w:rFonts w:cs="Arial"/>
          <w:b/>
          <w:kern w:val="22"/>
          <w:sz w:val="20"/>
          <w:szCs w:val="20"/>
          <w:lang w:eastAsia="en-US"/>
        </w:rPr>
        <w:t xml:space="preserve"> Security</w:t>
      </w:r>
    </w:p>
    <w:p w14:paraId="4171C6FD" w14:textId="67F18787" w:rsidR="00CB5480" w:rsidRPr="0066182F" w:rsidRDefault="00CB5480" w:rsidP="00170094">
      <w:pPr>
        <w:widowControl/>
        <w:overflowPunct w:val="0"/>
        <w:autoSpaceDE w:val="0"/>
        <w:autoSpaceDN w:val="0"/>
        <w:adjustRightInd w:val="0"/>
        <w:textAlignment w:val="baseline"/>
        <w:rPr>
          <w:rFonts w:cs="Arial"/>
          <w:kern w:val="22"/>
          <w:sz w:val="20"/>
          <w:szCs w:val="20"/>
          <w:lang w:eastAsia="en-US"/>
        </w:rPr>
      </w:pPr>
    </w:p>
    <w:p w14:paraId="2CF9F776" w14:textId="39370A2C" w:rsidR="0066182F" w:rsidRPr="0066182F" w:rsidRDefault="0066182F" w:rsidP="00D926DE">
      <w:pPr>
        <w:rPr>
          <w:sz w:val="20"/>
          <w:szCs w:val="20"/>
          <w:lang w:eastAsia="en-US"/>
        </w:rPr>
      </w:pPr>
      <w:r w:rsidRPr="0066182F">
        <w:rPr>
          <w:bCs/>
          <w:sz w:val="20"/>
          <w:szCs w:val="20"/>
          <w:lang w:eastAsia="en-US"/>
        </w:rPr>
        <w:t>3.</w:t>
      </w:r>
      <w:r w:rsidR="00E004CE">
        <w:rPr>
          <w:bCs/>
          <w:sz w:val="20"/>
          <w:szCs w:val="20"/>
          <w:lang w:eastAsia="en-US"/>
        </w:rPr>
        <w:t>3</w:t>
      </w:r>
      <w:r w:rsidRPr="0066182F">
        <w:rPr>
          <w:bCs/>
          <w:sz w:val="20"/>
          <w:szCs w:val="20"/>
          <w:lang w:eastAsia="en-US"/>
        </w:rPr>
        <w:t>.1 All Provider Staff must</w:t>
      </w:r>
      <w:r w:rsidR="00D926DE" w:rsidRPr="0066182F">
        <w:rPr>
          <w:bCs/>
          <w:sz w:val="20"/>
          <w:szCs w:val="20"/>
          <w:lang w:eastAsia="en-US"/>
        </w:rPr>
        <w:t xml:space="preserve"> </w:t>
      </w:r>
      <w:r w:rsidRPr="0066182F">
        <w:rPr>
          <w:bCs/>
          <w:sz w:val="20"/>
          <w:szCs w:val="20"/>
          <w:lang w:eastAsia="en-US"/>
        </w:rPr>
        <w:t>c</w:t>
      </w:r>
      <w:r w:rsidR="00D926DE" w:rsidRPr="0066182F">
        <w:rPr>
          <w:bCs/>
          <w:sz w:val="20"/>
          <w:szCs w:val="20"/>
          <w:lang w:eastAsia="en-US"/>
        </w:rPr>
        <w:t>omply with</w:t>
      </w:r>
      <w:r w:rsidR="00D926DE" w:rsidRPr="0066182F">
        <w:rPr>
          <w:sz w:val="20"/>
          <w:szCs w:val="20"/>
          <w:lang w:eastAsia="en-US"/>
        </w:rPr>
        <w:t xml:space="preserve"> standard ITC security procedures including, but not limited to, </w:t>
      </w:r>
    </w:p>
    <w:p w14:paraId="54F57028" w14:textId="77777777" w:rsidR="0066182F" w:rsidRPr="0066182F" w:rsidRDefault="0066182F" w:rsidP="0066182F">
      <w:pPr>
        <w:ind w:firstLine="720"/>
        <w:rPr>
          <w:sz w:val="20"/>
          <w:szCs w:val="20"/>
          <w:lang w:eastAsia="en-US"/>
        </w:rPr>
      </w:pPr>
    </w:p>
    <w:p w14:paraId="16D277C5" w14:textId="5CFCB992" w:rsidR="0066182F" w:rsidRPr="0066182F" w:rsidRDefault="0066182F" w:rsidP="0066182F">
      <w:pPr>
        <w:ind w:firstLine="720"/>
        <w:rPr>
          <w:sz w:val="20"/>
          <w:szCs w:val="20"/>
          <w:lang w:eastAsia="en-US"/>
        </w:rPr>
      </w:pPr>
      <w:r w:rsidRPr="0066182F">
        <w:rPr>
          <w:sz w:val="20"/>
          <w:szCs w:val="20"/>
          <w:lang w:eastAsia="en-US"/>
        </w:rPr>
        <w:t>3.</w:t>
      </w:r>
      <w:r w:rsidR="00E004CE">
        <w:rPr>
          <w:sz w:val="20"/>
          <w:szCs w:val="20"/>
          <w:lang w:eastAsia="en-US"/>
        </w:rPr>
        <w:t>3</w:t>
      </w:r>
      <w:r w:rsidRPr="0066182F">
        <w:rPr>
          <w:sz w:val="20"/>
          <w:szCs w:val="20"/>
          <w:lang w:eastAsia="en-US"/>
        </w:rPr>
        <w:t>.1.1</w:t>
      </w:r>
      <w:r w:rsidRPr="0066182F">
        <w:rPr>
          <w:sz w:val="20"/>
          <w:szCs w:val="20"/>
          <w:lang w:eastAsia="en-US"/>
        </w:rPr>
        <w:tab/>
        <w:t>A</w:t>
      </w:r>
      <w:r w:rsidR="00D926DE" w:rsidRPr="0066182F">
        <w:rPr>
          <w:sz w:val="20"/>
          <w:szCs w:val="20"/>
          <w:lang w:eastAsia="en-US"/>
        </w:rPr>
        <w:t xml:space="preserve">greement to display and present </w:t>
      </w:r>
      <w:r w:rsidRPr="0066182F">
        <w:rPr>
          <w:sz w:val="20"/>
          <w:szCs w:val="20"/>
          <w:lang w:eastAsia="en-US"/>
        </w:rPr>
        <w:t xml:space="preserve">photo </w:t>
      </w:r>
      <w:r w:rsidR="00D926DE" w:rsidRPr="0066182F">
        <w:rPr>
          <w:sz w:val="20"/>
          <w:szCs w:val="20"/>
          <w:lang w:eastAsia="en-US"/>
        </w:rPr>
        <w:t>identification</w:t>
      </w:r>
      <w:r w:rsidR="00670485">
        <w:rPr>
          <w:sz w:val="20"/>
          <w:szCs w:val="20"/>
          <w:lang w:eastAsia="en-US"/>
        </w:rPr>
        <w:t>.</w:t>
      </w:r>
    </w:p>
    <w:p w14:paraId="37DDF9DD" w14:textId="77777777" w:rsidR="0066182F" w:rsidRPr="0066182F" w:rsidRDefault="0066182F" w:rsidP="0066182F">
      <w:pPr>
        <w:ind w:firstLine="720"/>
        <w:rPr>
          <w:sz w:val="20"/>
          <w:szCs w:val="20"/>
          <w:lang w:eastAsia="en-US"/>
        </w:rPr>
      </w:pPr>
    </w:p>
    <w:p w14:paraId="1E20080A" w14:textId="0DE01665" w:rsidR="0066182F" w:rsidRPr="0066182F" w:rsidRDefault="0066182F" w:rsidP="0066182F">
      <w:pPr>
        <w:ind w:firstLine="720"/>
        <w:rPr>
          <w:sz w:val="20"/>
          <w:szCs w:val="20"/>
          <w:lang w:eastAsia="en-US"/>
        </w:rPr>
      </w:pPr>
      <w:r w:rsidRPr="0066182F">
        <w:rPr>
          <w:sz w:val="20"/>
          <w:szCs w:val="20"/>
          <w:lang w:eastAsia="en-US"/>
        </w:rPr>
        <w:t>3.</w:t>
      </w:r>
      <w:r w:rsidR="00E004CE">
        <w:rPr>
          <w:sz w:val="20"/>
          <w:szCs w:val="20"/>
          <w:lang w:eastAsia="en-US"/>
        </w:rPr>
        <w:t>3</w:t>
      </w:r>
      <w:r w:rsidRPr="0066182F">
        <w:rPr>
          <w:sz w:val="20"/>
          <w:szCs w:val="20"/>
          <w:lang w:eastAsia="en-US"/>
        </w:rPr>
        <w:t>.1.2</w:t>
      </w:r>
      <w:r w:rsidRPr="0066182F">
        <w:rPr>
          <w:sz w:val="20"/>
          <w:szCs w:val="20"/>
          <w:lang w:eastAsia="en-US"/>
        </w:rPr>
        <w:tab/>
        <w:t xml:space="preserve"> A</w:t>
      </w:r>
      <w:r w:rsidR="00D926DE" w:rsidRPr="0066182F">
        <w:rPr>
          <w:sz w:val="20"/>
          <w:szCs w:val="20"/>
          <w:lang w:eastAsia="en-US"/>
        </w:rPr>
        <w:t>llow</w:t>
      </w:r>
      <w:r w:rsidRPr="0066182F">
        <w:rPr>
          <w:sz w:val="20"/>
          <w:szCs w:val="20"/>
          <w:lang w:eastAsia="en-US"/>
        </w:rPr>
        <w:t>ing</w:t>
      </w:r>
      <w:r w:rsidR="00D926DE" w:rsidRPr="0066182F">
        <w:rPr>
          <w:sz w:val="20"/>
          <w:szCs w:val="20"/>
          <w:lang w:eastAsia="en-US"/>
        </w:rPr>
        <w:t xml:space="preserve"> the search of personal belongings and vehicles during security operations</w:t>
      </w:r>
      <w:r w:rsidR="00670485">
        <w:rPr>
          <w:sz w:val="20"/>
          <w:szCs w:val="20"/>
          <w:lang w:eastAsia="en-US"/>
        </w:rPr>
        <w:t>.</w:t>
      </w:r>
    </w:p>
    <w:p w14:paraId="5077EBBB" w14:textId="77777777" w:rsidR="0066182F" w:rsidRPr="0066182F" w:rsidRDefault="0066182F" w:rsidP="0066182F">
      <w:pPr>
        <w:ind w:firstLine="720"/>
        <w:rPr>
          <w:sz w:val="20"/>
          <w:szCs w:val="20"/>
          <w:lang w:eastAsia="en-US"/>
        </w:rPr>
      </w:pPr>
    </w:p>
    <w:p w14:paraId="092D8819" w14:textId="6062E5DF" w:rsidR="00D926DE" w:rsidRPr="0066182F" w:rsidRDefault="0066182F" w:rsidP="0066182F">
      <w:pPr>
        <w:ind w:left="720"/>
        <w:rPr>
          <w:sz w:val="20"/>
          <w:szCs w:val="20"/>
          <w:lang w:eastAsia="en-US"/>
        </w:rPr>
      </w:pPr>
      <w:r w:rsidRPr="0066182F">
        <w:rPr>
          <w:sz w:val="20"/>
          <w:szCs w:val="20"/>
          <w:lang w:eastAsia="en-US"/>
        </w:rPr>
        <w:lastRenderedPageBreak/>
        <w:t>3.</w:t>
      </w:r>
      <w:r w:rsidR="00E004CE">
        <w:rPr>
          <w:sz w:val="20"/>
          <w:szCs w:val="20"/>
          <w:lang w:eastAsia="en-US"/>
        </w:rPr>
        <w:t>3</w:t>
      </w:r>
      <w:r w:rsidRPr="0066182F">
        <w:rPr>
          <w:sz w:val="20"/>
          <w:szCs w:val="20"/>
          <w:lang w:eastAsia="en-US"/>
        </w:rPr>
        <w:t>.1.3</w:t>
      </w:r>
      <w:r w:rsidRPr="0066182F">
        <w:rPr>
          <w:sz w:val="20"/>
          <w:szCs w:val="20"/>
          <w:lang w:eastAsia="en-US"/>
        </w:rPr>
        <w:tab/>
        <w:t>Provider Staff</w:t>
      </w:r>
      <w:r w:rsidR="00D926DE" w:rsidRPr="0066182F">
        <w:rPr>
          <w:sz w:val="20"/>
          <w:szCs w:val="20"/>
          <w:lang w:eastAsia="en-US"/>
        </w:rPr>
        <w:t xml:space="preserve"> must agree to participate in standard MOD Security Clearance checks prior to employment, including DBS.</w:t>
      </w:r>
    </w:p>
    <w:p w14:paraId="37E9389C" w14:textId="77777777" w:rsidR="00D926DE" w:rsidRPr="003E605D" w:rsidRDefault="00D926DE" w:rsidP="00170094">
      <w:pPr>
        <w:widowControl/>
        <w:overflowPunct w:val="0"/>
        <w:autoSpaceDE w:val="0"/>
        <w:autoSpaceDN w:val="0"/>
        <w:adjustRightInd w:val="0"/>
        <w:textAlignment w:val="baseline"/>
        <w:rPr>
          <w:rFonts w:cs="Arial"/>
          <w:kern w:val="22"/>
          <w:sz w:val="20"/>
          <w:szCs w:val="20"/>
          <w:lang w:eastAsia="en-US"/>
        </w:rPr>
      </w:pPr>
    </w:p>
    <w:p w14:paraId="255C379A" w14:textId="66072FA4" w:rsidR="0066182F" w:rsidRDefault="00170094" w:rsidP="00CB5480">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w:t>
      </w:r>
      <w:r w:rsidR="00E004CE">
        <w:rPr>
          <w:rFonts w:cs="Arial"/>
          <w:kern w:val="22"/>
          <w:sz w:val="20"/>
          <w:szCs w:val="20"/>
          <w:lang w:eastAsia="en-US"/>
        </w:rPr>
        <w:t>3</w:t>
      </w:r>
      <w:r w:rsidR="00CB5480">
        <w:rPr>
          <w:rFonts w:cs="Arial"/>
          <w:kern w:val="22"/>
          <w:sz w:val="20"/>
          <w:szCs w:val="20"/>
          <w:lang w:eastAsia="en-US"/>
        </w:rPr>
        <w:t>.</w:t>
      </w:r>
      <w:r w:rsidR="0066182F">
        <w:rPr>
          <w:rFonts w:cs="Arial"/>
          <w:kern w:val="22"/>
          <w:sz w:val="20"/>
          <w:szCs w:val="20"/>
          <w:lang w:eastAsia="en-US"/>
        </w:rPr>
        <w:t>2</w:t>
      </w:r>
      <w:r w:rsidR="00CB5480">
        <w:rPr>
          <w:rFonts w:cs="Arial"/>
          <w:kern w:val="22"/>
          <w:sz w:val="20"/>
          <w:szCs w:val="20"/>
          <w:lang w:eastAsia="en-US"/>
        </w:rPr>
        <w:t>.</w:t>
      </w:r>
      <w:r w:rsidR="0066182F">
        <w:rPr>
          <w:rFonts w:cs="Arial"/>
          <w:kern w:val="22"/>
          <w:sz w:val="20"/>
          <w:szCs w:val="20"/>
          <w:lang w:eastAsia="en-US"/>
        </w:rPr>
        <w:tab/>
      </w:r>
      <w:r w:rsidR="00CB5480">
        <w:rPr>
          <w:rFonts w:cs="Arial"/>
          <w:kern w:val="22"/>
          <w:sz w:val="20"/>
          <w:szCs w:val="20"/>
          <w:lang w:eastAsia="en-US"/>
        </w:rPr>
        <w:t xml:space="preserve">New teaching staff will need to liaise with LDW staff to gain a permanent staff pass for the duration of their employment at ITC. </w:t>
      </w:r>
    </w:p>
    <w:p w14:paraId="3BCAA256" w14:textId="77777777" w:rsidR="0066182F" w:rsidRDefault="0066182F" w:rsidP="00CB5480">
      <w:pPr>
        <w:widowControl/>
        <w:overflowPunct w:val="0"/>
        <w:autoSpaceDE w:val="0"/>
        <w:autoSpaceDN w:val="0"/>
        <w:adjustRightInd w:val="0"/>
        <w:textAlignment w:val="baseline"/>
        <w:rPr>
          <w:rFonts w:cs="Arial"/>
          <w:kern w:val="22"/>
          <w:sz w:val="20"/>
          <w:szCs w:val="20"/>
          <w:lang w:eastAsia="en-US"/>
        </w:rPr>
      </w:pPr>
    </w:p>
    <w:p w14:paraId="53674A33" w14:textId="01374F2B" w:rsidR="00CB5480" w:rsidRDefault="0066182F" w:rsidP="00CB5480">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3.</w:t>
      </w:r>
      <w:r w:rsidR="00E004CE">
        <w:rPr>
          <w:rFonts w:cs="Arial"/>
          <w:kern w:val="22"/>
          <w:sz w:val="20"/>
          <w:szCs w:val="20"/>
          <w:lang w:eastAsia="en-US"/>
        </w:rPr>
        <w:t>3</w:t>
      </w:r>
      <w:r>
        <w:rPr>
          <w:rFonts w:cs="Arial"/>
          <w:kern w:val="22"/>
          <w:sz w:val="20"/>
          <w:szCs w:val="20"/>
          <w:lang w:eastAsia="en-US"/>
        </w:rPr>
        <w:t>.3.</w:t>
      </w:r>
      <w:r>
        <w:rPr>
          <w:rFonts w:cs="Arial"/>
          <w:kern w:val="22"/>
          <w:sz w:val="20"/>
          <w:szCs w:val="20"/>
          <w:lang w:eastAsia="en-US"/>
        </w:rPr>
        <w:tab/>
      </w:r>
      <w:r w:rsidR="00CB5480">
        <w:rPr>
          <w:rFonts w:cs="Arial"/>
          <w:kern w:val="22"/>
          <w:sz w:val="20"/>
          <w:szCs w:val="20"/>
          <w:lang w:eastAsia="en-US"/>
        </w:rPr>
        <w:t xml:space="preserve">All visitors (e.g. quality assurers, invigilators) will need to have access arranged </w:t>
      </w:r>
      <w:r>
        <w:rPr>
          <w:rFonts w:cs="Arial"/>
          <w:kern w:val="22"/>
          <w:sz w:val="20"/>
          <w:szCs w:val="20"/>
          <w:lang w:eastAsia="en-US"/>
        </w:rPr>
        <w:t xml:space="preserve">in adequate time </w:t>
      </w:r>
      <w:r w:rsidR="00CB5480">
        <w:rPr>
          <w:rFonts w:cs="Arial"/>
          <w:kern w:val="22"/>
          <w:sz w:val="20"/>
          <w:szCs w:val="20"/>
          <w:lang w:eastAsia="en-US"/>
        </w:rPr>
        <w:t>prior to arrival and will require escorting by a holder of a permanent staff pass.</w:t>
      </w:r>
      <w:r w:rsidR="00CB5480" w:rsidRPr="003E605D">
        <w:rPr>
          <w:rFonts w:cs="Arial"/>
          <w:kern w:val="22"/>
          <w:sz w:val="20"/>
          <w:szCs w:val="20"/>
          <w:lang w:eastAsia="en-US"/>
        </w:rPr>
        <w:t xml:space="preserve"> </w:t>
      </w:r>
    </w:p>
    <w:p w14:paraId="38A03471" w14:textId="77777777" w:rsidR="00CB5480" w:rsidRPr="003E605D" w:rsidRDefault="00CB5480" w:rsidP="00CB5480">
      <w:pPr>
        <w:widowControl/>
        <w:overflowPunct w:val="0"/>
        <w:autoSpaceDE w:val="0"/>
        <w:autoSpaceDN w:val="0"/>
        <w:adjustRightInd w:val="0"/>
        <w:textAlignment w:val="baseline"/>
        <w:rPr>
          <w:rFonts w:cs="Arial"/>
          <w:kern w:val="22"/>
          <w:sz w:val="20"/>
          <w:szCs w:val="20"/>
          <w:lang w:eastAsia="en-US"/>
        </w:rPr>
      </w:pPr>
    </w:p>
    <w:p w14:paraId="178E8E3A" w14:textId="430F2232" w:rsidR="00170094" w:rsidRPr="003E605D" w:rsidRDefault="00CB5480"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w:t>
      </w:r>
      <w:r w:rsidR="00E004CE">
        <w:rPr>
          <w:rFonts w:cs="Arial"/>
          <w:kern w:val="22"/>
          <w:sz w:val="20"/>
          <w:szCs w:val="20"/>
          <w:lang w:eastAsia="en-US"/>
        </w:rPr>
        <w:t>3</w:t>
      </w:r>
      <w:r w:rsidRPr="003E605D">
        <w:rPr>
          <w:rFonts w:cs="Arial"/>
          <w:kern w:val="22"/>
          <w:sz w:val="20"/>
          <w:szCs w:val="20"/>
          <w:lang w:eastAsia="en-US"/>
        </w:rPr>
        <w:t>.</w:t>
      </w:r>
      <w:r w:rsidR="0066182F">
        <w:rPr>
          <w:rFonts w:cs="Arial"/>
          <w:kern w:val="22"/>
          <w:sz w:val="20"/>
          <w:szCs w:val="20"/>
          <w:lang w:eastAsia="en-US"/>
        </w:rPr>
        <w:t>4</w:t>
      </w:r>
      <w:r>
        <w:rPr>
          <w:rFonts w:cs="Arial"/>
          <w:kern w:val="22"/>
          <w:sz w:val="20"/>
          <w:szCs w:val="20"/>
          <w:lang w:eastAsia="en-US"/>
        </w:rPr>
        <w:tab/>
      </w:r>
      <w:r w:rsidR="00170094" w:rsidRPr="003E605D">
        <w:rPr>
          <w:rFonts w:cs="Arial"/>
          <w:kern w:val="22"/>
          <w:sz w:val="20"/>
          <w:szCs w:val="20"/>
          <w:lang w:eastAsia="en-US"/>
        </w:rPr>
        <w:t>The Provider shall have in place infrastructure, mechanisms and process to ensure the daily security of all learners, with regards to any Provider facility external to the ITC.</w:t>
      </w:r>
      <w:r w:rsidR="00170094">
        <w:rPr>
          <w:rFonts w:cs="Arial"/>
          <w:kern w:val="22"/>
          <w:sz w:val="20"/>
          <w:szCs w:val="20"/>
          <w:lang w:eastAsia="en-US"/>
        </w:rPr>
        <w:t xml:space="preserve"> </w:t>
      </w:r>
      <w:r w:rsidR="00E967CE" w:rsidRPr="003E605D">
        <w:rPr>
          <w:rFonts w:cs="Arial"/>
          <w:kern w:val="22"/>
          <w:sz w:val="20"/>
          <w:szCs w:val="20"/>
          <w:lang w:eastAsia="en-US"/>
        </w:rPr>
        <w:t>Typically,</w:t>
      </w:r>
      <w:r w:rsidR="00170094" w:rsidRPr="003E605D">
        <w:rPr>
          <w:rFonts w:cs="Arial"/>
          <w:kern w:val="22"/>
          <w:sz w:val="20"/>
          <w:szCs w:val="20"/>
          <w:lang w:eastAsia="en-US"/>
        </w:rPr>
        <w:t xml:space="preserve"> this includes awareness training for staff, controlled access, and facilities that are secured when not in use.</w:t>
      </w:r>
    </w:p>
    <w:p w14:paraId="52F31765" w14:textId="7777777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p>
    <w:p w14:paraId="52D54CBD" w14:textId="43B43135"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w:t>
      </w:r>
      <w:r w:rsidR="00E004CE">
        <w:rPr>
          <w:rFonts w:cs="Arial"/>
          <w:kern w:val="22"/>
          <w:sz w:val="20"/>
          <w:szCs w:val="20"/>
          <w:lang w:eastAsia="en-US"/>
        </w:rPr>
        <w:t>3</w:t>
      </w:r>
      <w:r w:rsidRPr="003E605D">
        <w:rPr>
          <w:rFonts w:cs="Arial"/>
          <w:kern w:val="22"/>
          <w:sz w:val="20"/>
          <w:szCs w:val="20"/>
          <w:lang w:eastAsia="en-US"/>
        </w:rPr>
        <w:t>.</w:t>
      </w:r>
      <w:r w:rsidR="0066182F">
        <w:rPr>
          <w:rFonts w:cs="Arial"/>
          <w:kern w:val="22"/>
          <w:sz w:val="20"/>
          <w:szCs w:val="20"/>
          <w:lang w:eastAsia="en-US"/>
        </w:rPr>
        <w:t>5</w:t>
      </w:r>
      <w:r w:rsidRPr="003E605D">
        <w:rPr>
          <w:rFonts w:cs="Arial"/>
          <w:kern w:val="22"/>
          <w:sz w:val="20"/>
          <w:szCs w:val="20"/>
          <w:lang w:eastAsia="en-US"/>
        </w:rPr>
        <w:tab/>
        <w:t>The Provider shall cooperate, and assist where appropriate, with the Authority with regards to the maintenance of security for Service Personnel.</w:t>
      </w:r>
      <w:r>
        <w:rPr>
          <w:rFonts w:cs="Arial"/>
          <w:kern w:val="22"/>
          <w:sz w:val="20"/>
          <w:szCs w:val="20"/>
          <w:lang w:eastAsia="en-US"/>
        </w:rPr>
        <w:t xml:space="preserve"> </w:t>
      </w:r>
      <w:proofErr w:type="gramStart"/>
      <w:r w:rsidRPr="003E605D">
        <w:rPr>
          <w:rFonts w:cs="Arial"/>
          <w:kern w:val="22"/>
          <w:sz w:val="20"/>
          <w:szCs w:val="20"/>
          <w:lang w:eastAsia="en-US"/>
        </w:rPr>
        <w:t>In particular the</w:t>
      </w:r>
      <w:proofErr w:type="gramEnd"/>
      <w:r w:rsidRPr="003E605D">
        <w:rPr>
          <w:rFonts w:cs="Arial"/>
          <w:kern w:val="22"/>
          <w:sz w:val="20"/>
          <w:szCs w:val="20"/>
          <w:lang w:eastAsia="en-US"/>
        </w:rPr>
        <w:t xml:space="preserve"> Provider is to note the potential increased threat to Service Personnel with regards to security issues including; personal safety, terrorism, and espionage.</w:t>
      </w:r>
    </w:p>
    <w:p w14:paraId="5BEDE0B3" w14:textId="7777777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p>
    <w:p w14:paraId="4FD21E66" w14:textId="3711DF67" w:rsidR="00170094" w:rsidRPr="003E605D" w:rsidRDefault="00170094" w:rsidP="00170094">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3.</w:t>
      </w:r>
      <w:r w:rsidR="00E004CE">
        <w:rPr>
          <w:rFonts w:cs="Arial"/>
          <w:kern w:val="22"/>
          <w:sz w:val="20"/>
          <w:szCs w:val="20"/>
          <w:lang w:eastAsia="en-US"/>
        </w:rPr>
        <w:t>3</w:t>
      </w:r>
      <w:r w:rsidRPr="003E605D">
        <w:rPr>
          <w:rFonts w:cs="Arial"/>
          <w:kern w:val="22"/>
          <w:sz w:val="20"/>
          <w:szCs w:val="20"/>
          <w:lang w:eastAsia="en-US"/>
        </w:rPr>
        <w:t>.</w:t>
      </w:r>
      <w:r w:rsidR="0066182F">
        <w:rPr>
          <w:rFonts w:cs="Arial"/>
          <w:kern w:val="22"/>
          <w:sz w:val="20"/>
          <w:szCs w:val="20"/>
          <w:lang w:eastAsia="en-US"/>
        </w:rPr>
        <w:t>6</w:t>
      </w:r>
      <w:r w:rsidRPr="003E605D">
        <w:rPr>
          <w:rFonts w:cs="Arial"/>
          <w:kern w:val="22"/>
          <w:sz w:val="20"/>
          <w:szCs w:val="20"/>
          <w:lang w:eastAsia="en-US"/>
        </w:rPr>
        <w:tab/>
        <w:t>The Provider shall allow access to any teaching facilities external to the ITC by MOD security personnel, for the purpose of assessing and/or reviewing the suitability of security, should the situation arise.</w:t>
      </w:r>
    </w:p>
    <w:p w14:paraId="4AE5140F" w14:textId="4B8A78F1" w:rsidR="00170094" w:rsidRDefault="00170094" w:rsidP="00170094">
      <w:pPr>
        <w:widowControl/>
        <w:overflowPunct w:val="0"/>
        <w:autoSpaceDE w:val="0"/>
        <w:autoSpaceDN w:val="0"/>
        <w:adjustRightInd w:val="0"/>
        <w:textAlignment w:val="baseline"/>
        <w:rPr>
          <w:rFonts w:cs="Arial"/>
          <w:kern w:val="22"/>
          <w:sz w:val="20"/>
          <w:szCs w:val="20"/>
          <w:lang w:eastAsia="en-US"/>
        </w:rPr>
      </w:pPr>
    </w:p>
    <w:p w14:paraId="1A4E922A" w14:textId="3362ED0A" w:rsidR="00FF2C57" w:rsidRPr="00350164" w:rsidRDefault="00350164" w:rsidP="00170094">
      <w:pPr>
        <w:widowControl/>
        <w:overflowPunct w:val="0"/>
        <w:autoSpaceDE w:val="0"/>
        <w:autoSpaceDN w:val="0"/>
        <w:adjustRightInd w:val="0"/>
        <w:textAlignment w:val="baseline"/>
        <w:rPr>
          <w:rFonts w:cs="Arial"/>
          <w:b/>
          <w:bCs/>
          <w:kern w:val="22"/>
          <w:sz w:val="20"/>
          <w:szCs w:val="20"/>
          <w:lang w:eastAsia="en-US"/>
        </w:rPr>
      </w:pPr>
      <w:r w:rsidRPr="00350164">
        <w:rPr>
          <w:rFonts w:cs="Arial"/>
          <w:b/>
          <w:bCs/>
          <w:kern w:val="22"/>
          <w:sz w:val="20"/>
          <w:szCs w:val="20"/>
          <w:lang w:eastAsia="en-US"/>
        </w:rPr>
        <w:t>3.4 – 3.8 Intentional Deletion</w:t>
      </w:r>
    </w:p>
    <w:p w14:paraId="5D294458" w14:textId="77777777" w:rsidR="00FF2C57" w:rsidRPr="003E605D" w:rsidRDefault="00FF2C57" w:rsidP="00170094">
      <w:pPr>
        <w:widowControl/>
        <w:overflowPunct w:val="0"/>
        <w:autoSpaceDE w:val="0"/>
        <w:autoSpaceDN w:val="0"/>
        <w:adjustRightInd w:val="0"/>
        <w:textAlignment w:val="baseline"/>
        <w:rPr>
          <w:rFonts w:cs="Arial"/>
          <w:kern w:val="22"/>
          <w:sz w:val="20"/>
          <w:szCs w:val="20"/>
          <w:lang w:eastAsia="en-US"/>
        </w:rPr>
      </w:pPr>
    </w:p>
    <w:p w14:paraId="79F7028A" w14:textId="14CA5966" w:rsidR="00170094" w:rsidRPr="00AA6263" w:rsidRDefault="00170094" w:rsidP="00170094">
      <w:pPr>
        <w:widowControl/>
        <w:overflowPunct w:val="0"/>
        <w:autoSpaceDE w:val="0"/>
        <w:autoSpaceDN w:val="0"/>
        <w:adjustRightInd w:val="0"/>
        <w:textAlignment w:val="baseline"/>
        <w:rPr>
          <w:rFonts w:cs="Arial"/>
          <w:b/>
          <w:kern w:val="22"/>
          <w:sz w:val="20"/>
          <w:szCs w:val="20"/>
          <w:lang w:eastAsia="en-US"/>
        </w:rPr>
      </w:pPr>
      <w:r w:rsidRPr="00AA6263">
        <w:rPr>
          <w:rFonts w:cs="Arial"/>
          <w:b/>
          <w:kern w:val="22"/>
          <w:sz w:val="20"/>
          <w:szCs w:val="20"/>
          <w:lang w:eastAsia="en-US"/>
        </w:rPr>
        <w:t>3.</w:t>
      </w:r>
      <w:r w:rsidR="00623786" w:rsidRPr="00AA6263">
        <w:rPr>
          <w:rFonts w:cs="Arial"/>
          <w:b/>
          <w:kern w:val="22"/>
          <w:sz w:val="20"/>
          <w:szCs w:val="20"/>
          <w:lang w:eastAsia="en-US"/>
        </w:rPr>
        <w:t xml:space="preserve">9 </w:t>
      </w:r>
      <w:r w:rsidRPr="00AA6263">
        <w:rPr>
          <w:rFonts w:cs="Arial"/>
          <w:b/>
          <w:kern w:val="22"/>
          <w:sz w:val="20"/>
          <w:szCs w:val="20"/>
          <w:lang w:eastAsia="en-US"/>
        </w:rPr>
        <w:t>Media</w:t>
      </w:r>
    </w:p>
    <w:p w14:paraId="142971A1" w14:textId="77777777" w:rsidR="00170094" w:rsidRPr="00AA6263" w:rsidRDefault="00170094" w:rsidP="00170094">
      <w:pPr>
        <w:widowControl/>
        <w:overflowPunct w:val="0"/>
        <w:autoSpaceDE w:val="0"/>
        <w:autoSpaceDN w:val="0"/>
        <w:adjustRightInd w:val="0"/>
        <w:textAlignment w:val="baseline"/>
        <w:rPr>
          <w:rFonts w:cs="Arial"/>
          <w:b/>
          <w:kern w:val="22"/>
          <w:sz w:val="20"/>
          <w:szCs w:val="20"/>
          <w:lang w:eastAsia="en-US"/>
        </w:rPr>
      </w:pPr>
    </w:p>
    <w:p w14:paraId="14F8ECF5" w14:textId="2968A897" w:rsidR="00170094" w:rsidRPr="00AA6263" w:rsidRDefault="00170094" w:rsidP="00170094">
      <w:pPr>
        <w:widowControl/>
        <w:overflowPunct w:val="0"/>
        <w:autoSpaceDE w:val="0"/>
        <w:autoSpaceDN w:val="0"/>
        <w:adjustRightInd w:val="0"/>
        <w:textAlignment w:val="baseline"/>
        <w:rPr>
          <w:rFonts w:cs="Arial"/>
          <w:kern w:val="22"/>
          <w:sz w:val="20"/>
          <w:szCs w:val="20"/>
          <w:lang w:eastAsia="en-US"/>
        </w:rPr>
      </w:pPr>
      <w:r w:rsidRPr="00AA6263">
        <w:rPr>
          <w:rFonts w:cs="Arial"/>
          <w:kern w:val="22"/>
          <w:sz w:val="20"/>
          <w:szCs w:val="20"/>
          <w:lang w:eastAsia="en-US"/>
        </w:rPr>
        <w:t>3.</w:t>
      </w:r>
      <w:r w:rsidR="00623786" w:rsidRPr="00AA6263">
        <w:rPr>
          <w:rFonts w:cs="Arial"/>
          <w:kern w:val="22"/>
          <w:sz w:val="20"/>
          <w:szCs w:val="20"/>
          <w:lang w:eastAsia="en-US"/>
        </w:rPr>
        <w:t>9</w:t>
      </w:r>
      <w:r w:rsidRPr="00AA6263">
        <w:rPr>
          <w:rFonts w:cs="Arial"/>
          <w:kern w:val="22"/>
          <w:sz w:val="20"/>
          <w:szCs w:val="20"/>
          <w:lang w:eastAsia="en-US"/>
        </w:rPr>
        <w:t>.1 The Provider is not permitted to use any Authority brands or logos without prior written permission by the Authority.</w:t>
      </w:r>
    </w:p>
    <w:p w14:paraId="2CA720B6" w14:textId="77777777" w:rsidR="00170094" w:rsidRPr="00AA6263" w:rsidRDefault="00170094" w:rsidP="00170094">
      <w:pPr>
        <w:widowControl/>
        <w:overflowPunct w:val="0"/>
        <w:autoSpaceDE w:val="0"/>
        <w:autoSpaceDN w:val="0"/>
        <w:adjustRightInd w:val="0"/>
        <w:textAlignment w:val="baseline"/>
        <w:rPr>
          <w:rFonts w:cs="Arial"/>
          <w:kern w:val="22"/>
          <w:sz w:val="20"/>
          <w:szCs w:val="20"/>
          <w:lang w:eastAsia="en-US"/>
        </w:rPr>
      </w:pPr>
    </w:p>
    <w:p w14:paraId="75B09ABD" w14:textId="742705FA" w:rsidR="00BE3B7E" w:rsidRPr="00AA6263" w:rsidRDefault="00170094" w:rsidP="00170094">
      <w:pPr>
        <w:widowControl/>
        <w:overflowPunct w:val="0"/>
        <w:autoSpaceDE w:val="0"/>
        <w:autoSpaceDN w:val="0"/>
        <w:adjustRightInd w:val="0"/>
        <w:textAlignment w:val="baseline"/>
        <w:rPr>
          <w:rFonts w:cs="Arial"/>
          <w:kern w:val="22"/>
          <w:sz w:val="20"/>
          <w:szCs w:val="20"/>
          <w:lang w:eastAsia="en-US"/>
        </w:rPr>
      </w:pPr>
      <w:r w:rsidRPr="00AA6263">
        <w:rPr>
          <w:rFonts w:cs="Arial"/>
          <w:kern w:val="22"/>
          <w:sz w:val="20"/>
          <w:szCs w:val="20"/>
          <w:lang w:eastAsia="en-US"/>
        </w:rPr>
        <w:t>3.</w:t>
      </w:r>
      <w:r w:rsidR="00623786" w:rsidRPr="00AA6263">
        <w:rPr>
          <w:rFonts w:cs="Arial"/>
          <w:kern w:val="22"/>
          <w:sz w:val="20"/>
          <w:szCs w:val="20"/>
          <w:lang w:eastAsia="en-US"/>
        </w:rPr>
        <w:t>9</w:t>
      </w:r>
      <w:r w:rsidRPr="00AA6263">
        <w:rPr>
          <w:rFonts w:cs="Arial"/>
          <w:kern w:val="22"/>
          <w:sz w:val="20"/>
          <w:szCs w:val="20"/>
          <w:lang w:eastAsia="en-US"/>
        </w:rPr>
        <w:t>.2 The Provider is not permitted to use recruits in media events or publications without prior written permission by the Authority</w:t>
      </w:r>
      <w:r w:rsidR="005733EA" w:rsidRPr="00AA6263">
        <w:rPr>
          <w:rFonts w:cs="Arial"/>
          <w:kern w:val="22"/>
          <w:sz w:val="20"/>
          <w:szCs w:val="20"/>
          <w:lang w:eastAsia="en-US"/>
        </w:rPr>
        <w:t>.</w:t>
      </w:r>
    </w:p>
    <w:p w14:paraId="181D4973" w14:textId="36977D8C" w:rsidR="005733EA" w:rsidRPr="00AA6263" w:rsidRDefault="005733EA" w:rsidP="00170094">
      <w:pPr>
        <w:widowControl/>
        <w:overflowPunct w:val="0"/>
        <w:autoSpaceDE w:val="0"/>
        <w:autoSpaceDN w:val="0"/>
        <w:adjustRightInd w:val="0"/>
        <w:textAlignment w:val="baseline"/>
        <w:rPr>
          <w:rFonts w:cs="Arial"/>
          <w:kern w:val="22"/>
          <w:sz w:val="20"/>
          <w:szCs w:val="20"/>
          <w:lang w:eastAsia="en-US"/>
        </w:rPr>
      </w:pPr>
    </w:p>
    <w:p w14:paraId="6CB8233F" w14:textId="702E0600" w:rsidR="005733EA" w:rsidRPr="00AA6263" w:rsidRDefault="003762A5" w:rsidP="00170094">
      <w:pPr>
        <w:widowControl/>
        <w:overflowPunct w:val="0"/>
        <w:autoSpaceDE w:val="0"/>
        <w:autoSpaceDN w:val="0"/>
        <w:adjustRightInd w:val="0"/>
        <w:textAlignment w:val="baseline"/>
        <w:rPr>
          <w:rFonts w:cs="Arial"/>
          <w:kern w:val="22"/>
          <w:sz w:val="20"/>
          <w:szCs w:val="20"/>
          <w:lang w:eastAsia="en-US"/>
        </w:rPr>
      </w:pPr>
      <w:r w:rsidRPr="00AA6263">
        <w:rPr>
          <w:rFonts w:cs="Arial"/>
          <w:kern w:val="22"/>
          <w:sz w:val="20"/>
          <w:szCs w:val="20"/>
          <w:lang w:eastAsia="en-US"/>
        </w:rPr>
        <w:t>3.9.3 DEFFORM 47</w:t>
      </w:r>
      <w:r w:rsidR="00AA6263" w:rsidRPr="00AA6263">
        <w:rPr>
          <w:rFonts w:cs="Arial"/>
          <w:kern w:val="22"/>
          <w:sz w:val="20"/>
          <w:szCs w:val="20"/>
          <w:lang w:eastAsia="en-US"/>
        </w:rPr>
        <w:t>, F13 and SC2 T’S &amp; C’S condition 14 refers.</w:t>
      </w:r>
    </w:p>
    <w:p w14:paraId="47116E23" w14:textId="1863A175" w:rsidR="00D926DE" w:rsidRPr="00857FB5" w:rsidRDefault="00D926DE" w:rsidP="00170094">
      <w:pPr>
        <w:keepNext/>
        <w:widowControl/>
        <w:numPr>
          <w:ilvl w:val="2"/>
          <w:numId w:val="11"/>
        </w:numPr>
        <w:overflowPunct w:val="0"/>
        <w:autoSpaceDE w:val="0"/>
        <w:autoSpaceDN w:val="0"/>
        <w:adjustRightInd w:val="0"/>
        <w:spacing w:before="240" w:after="60"/>
        <w:ind w:left="851" w:hanging="851"/>
        <w:textAlignment w:val="baseline"/>
        <w:outlineLvl w:val="1"/>
        <w:rPr>
          <w:rFonts w:cs="Arial"/>
          <w:kern w:val="22"/>
          <w:sz w:val="20"/>
          <w:szCs w:val="20"/>
          <w:lang w:eastAsia="en-US"/>
        </w:rPr>
        <w:sectPr w:rsidR="00D926DE" w:rsidRPr="00857FB5" w:rsidSect="00AF5ED3">
          <w:endnotePr>
            <w:numFmt w:val="decimal"/>
          </w:endnotePr>
          <w:pgSz w:w="11907" w:h="16840" w:code="9"/>
          <w:pgMar w:top="1134" w:right="1134" w:bottom="1134" w:left="1134" w:header="720" w:footer="720" w:gutter="0"/>
          <w:pgNumType w:start="1"/>
          <w:cols w:space="720"/>
        </w:sectPr>
      </w:pPr>
    </w:p>
    <w:p w14:paraId="02BB18AC" w14:textId="77777777" w:rsidR="00A50AD6" w:rsidRPr="003E605D" w:rsidRDefault="00A50AD6" w:rsidP="00A50AD6">
      <w:pPr>
        <w:widowControl/>
        <w:overflowPunct w:val="0"/>
        <w:autoSpaceDE w:val="0"/>
        <w:autoSpaceDN w:val="0"/>
        <w:adjustRightInd w:val="0"/>
        <w:jc w:val="center"/>
        <w:textAlignment w:val="baseline"/>
        <w:rPr>
          <w:rFonts w:cs="Arial"/>
          <w:b/>
          <w:kern w:val="22"/>
          <w:sz w:val="20"/>
          <w:szCs w:val="20"/>
          <w:lang w:eastAsia="en-US"/>
        </w:rPr>
      </w:pPr>
      <w:r w:rsidRPr="003E605D">
        <w:rPr>
          <w:rFonts w:cs="Arial"/>
          <w:b/>
          <w:kern w:val="22"/>
          <w:sz w:val="20"/>
          <w:szCs w:val="20"/>
          <w:lang w:eastAsia="en-US"/>
        </w:rPr>
        <w:lastRenderedPageBreak/>
        <w:t>Chapter 4 – Quality Assurance</w:t>
      </w:r>
    </w:p>
    <w:p w14:paraId="5EAE3DCC" w14:textId="77777777" w:rsidR="00A50AD6" w:rsidRPr="003E605D" w:rsidRDefault="00A50AD6" w:rsidP="00A50AD6">
      <w:pPr>
        <w:widowControl/>
        <w:overflowPunct w:val="0"/>
        <w:autoSpaceDE w:val="0"/>
        <w:autoSpaceDN w:val="0"/>
        <w:adjustRightInd w:val="0"/>
        <w:ind w:firstLine="567"/>
        <w:textAlignment w:val="baseline"/>
        <w:rPr>
          <w:rFonts w:cs="Arial"/>
          <w:kern w:val="22"/>
          <w:sz w:val="20"/>
          <w:szCs w:val="20"/>
          <w:lang w:eastAsia="en-US"/>
        </w:rPr>
      </w:pPr>
    </w:p>
    <w:p w14:paraId="5D85A79B" w14:textId="77777777" w:rsidR="00A50AD6" w:rsidRPr="003E605D" w:rsidRDefault="00A50AD6" w:rsidP="00A50AD6">
      <w:pPr>
        <w:widowControl/>
        <w:overflowPunct w:val="0"/>
        <w:autoSpaceDE w:val="0"/>
        <w:autoSpaceDN w:val="0"/>
        <w:adjustRightInd w:val="0"/>
        <w:textAlignment w:val="baseline"/>
        <w:rPr>
          <w:rFonts w:cs="Arial"/>
          <w:b/>
          <w:kern w:val="22"/>
          <w:sz w:val="20"/>
          <w:szCs w:val="20"/>
          <w:lang w:eastAsia="en-US"/>
        </w:rPr>
      </w:pPr>
      <w:r w:rsidRPr="003E605D">
        <w:rPr>
          <w:rFonts w:cs="Arial"/>
          <w:b/>
          <w:kern w:val="22"/>
          <w:sz w:val="20"/>
          <w:szCs w:val="20"/>
          <w:lang w:eastAsia="en-US"/>
        </w:rPr>
        <w:t>4.1</w:t>
      </w:r>
      <w:r>
        <w:rPr>
          <w:rFonts w:cs="Arial"/>
          <w:b/>
          <w:kern w:val="22"/>
          <w:sz w:val="20"/>
          <w:szCs w:val="20"/>
          <w:lang w:eastAsia="en-US"/>
        </w:rPr>
        <w:t xml:space="preserve"> </w:t>
      </w:r>
      <w:r w:rsidRPr="003E605D">
        <w:rPr>
          <w:rFonts w:cs="Arial"/>
          <w:b/>
          <w:kern w:val="22"/>
          <w:sz w:val="20"/>
          <w:szCs w:val="20"/>
          <w:lang w:eastAsia="en-US"/>
        </w:rPr>
        <w:t>General</w:t>
      </w:r>
    </w:p>
    <w:p w14:paraId="6B7BD6BF"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08EA5DBE" w14:textId="7A86935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4.1.1</w:t>
      </w:r>
      <w:r w:rsidRPr="003E605D">
        <w:rPr>
          <w:rFonts w:cs="Arial"/>
          <w:kern w:val="22"/>
          <w:sz w:val="20"/>
          <w:szCs w:val="20"/>
          <w:lang w:eastAsia="en-US"/>
        </w:rPr>
        <w:tab/>
        <w:t>The Provider shall</w:t>
      </w:r>
      <w:r>
        <w:rPr>
          <w:rFonts w:cs="Arial"/>
          <w:kern w:val="22"/>
          <w:sz w:val="20"/>
          <w:szCs w:val="20"/>
          <w:lang w:eastAsia="en-US"/>
        </w:rPr>
        <w:t xml:space="preserve"> </w:t>
      </w:r>
      <w:r w:rsidRPr="003E605D">
        <w:rPr>
          <w:rFonts w:cs="Arial"/>
          <w:kern w:val="22"/>
          <w:sz w:val="20"/>
          <w:szCs w:val="20"/>
          <w:lang w:eastAsia="en-US"/>
        </w:rPr>
        <w:t>be committed to developing the quality of provision and have a culture of Continuous Improvement within the organisation</w:t>
      </w:r>
      <w:r w:rsidR="00304DDF">
        <w:rPr>
          <w:rFonts w:cs="Arial"/>
          <w:kern w:val="22"/>
          <w:sz w:val="20"/>
          <w:szCs w:val="20"/>
          <w:lang w:eastAsia="en-US"/>
        </w:rPr>
        <w:t xml:space="preserve"> </w:t>
      </w:r>
      <w:r w:rsidR="00304DDF" w:rsidRPr="00C8630B">
        <w:rPr>
          <w:kern w:val="22"/>
          <w:sz w:val="20"/>
          <w:szCs w:val="20"/>
          <w:lang w:eastAsia="en-US"/>
        </w:rPr>
        <w:t>throughout the Contract duration</w:t>
      </w:r>
      <w:r w:rsidRPr="003E605D">
        <w:rPr>
          <w:rFonts w:cs="Arial"/>
          <w:kern w:val="22"/>
          <w:sz w:val="20"/>
          <w:szCs w:val="20"/>
          <w:lang w:eastAsia="en-US"/>
        </w:rPr>
        <w:t>.</w:t>
      </w:r>
    </w:p>
    <w:p w14:paraId="221AFB59"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00293717" w14:textId="49D34C19"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4.1.2</w:t>
      </w:r>
      <w:r w:rsidRPr="003E605D">
        <w:rPr>
          <w:rFonts w:cs="Arial"/>
          <w:kern w:val="22"/>
          <w:sz w:val="20"/>
          <w:szCs w:val="20"/>
          <w:lang w:eastAsia="en-US"/>
        </w:rPr>
        <w:tab/>
        <w:t>The Provider shall have in place processes and management systems that monitor quality and identify ways of improvement.</w:t>
      </w:r>
      <w:r>
        <w:rPr>
          <w:rFonts w:cs="Arial"/>
          <w:kern w:val="22"/>
          <w:sz w:val="20"/>
          <w:szCs w:val="20"/>
          <w:lang w:eastAsia="en-US"/>
        </w:rPr>
        <w:t xml:space="preserve"> </w:t>
      </w:r>
      <w:r w:rsidR="00D6734F" w:rsidRPr="003E605D">
        <w:rPr>
          <w:rFonts w:cs="Arial"/>
          <w:kern w:val="22"/>
          <w:sz w:val="20"/>
          <w:szCs w:val="20"/>
          <w:lang w:eastAsia="en-US"/>
        </w:rPr>
        <w:t>Typically,</w:t>
      </w:r>
      <w:r w:rsidRPr="003E605D">
        <w:rPr>
          <w:rFonts w:cs="Arial"/>
          <w:kern w:val="22"/>
          <w:sz w:val="20"/>
          <w:szCs w:val="20"/>
          <w:lang w:eastAsia="en-US"/>
        </w:rPr>
        <w:t xml:space="preserve"> this will include elements of </w:t>
      </w:r>
      <w:r w:rsidR="00D6734F" w:rsidRPr="003E605D">
        <w:rPr>
          <w:rFonts w:cs="Arial"/>
          <w:kern w:val="22"/>
          <w:sz w:val="20"/>
          <w:szCs w:val="20"/>
          <w:lang w:eastAsia="en-US"/>
        </w:rPr>
        <w:t>self-assessment</w:t>
      </w:r>
      <w:r w:rsidRPr="003E605D">
        <w:rPr>
          <w:rFonts w:cs="Arial"/>
          <w:kern w:val="22"/>
          <w:sz w:val="20"/>
          <w:szCs w:val="20"/>
          <w:lang w:eastAsia="en-US"/>
        </w:rPr>
        <w:t xml:space="preserve"> and quality improvement planning.</w:t>
      </w:r>
    </w:p>
    <w:p w14:paraId="483311D8"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6A4076EA" w14:textId="403D8A5C" w:rsidR="00A50AD6"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4.1.3</w:t>
      </w:r>
      <w:r w:rsidRPr="003E605D">
        <w:rPr>
          <w:rFonts w:cs="Arial"/>
          <w:kern w:val="22"/>
          <w:sz w:val="20"/>
          <w:szCs w:val="20"/>
          <w:lang w:eastAsia="en-US"/>
        </w:rPr>
        <w:tab/>
        <w:t>The Provider</w:t>
      </w:r>
      <w:r>
        <w:rPr>
          <w:rFonts w:cs="Arial"/>
          <w:kern w:val="22"/>
          <w:sz w:val="20"/>
          <w:szCs w:val="20"/>
          <w:lang w:eastAsia="en-US"/>
        </w:rPr>
        <w:t xml:space="preserve"> </w:t>
      </w:r>
      <w:r w:rsidRPr="003E605D">
        <w:rPr>
          <w:rFonts w:cs="Arial"/>
          <w:kern w:val="22"/>
          <w:sz w:val="20"/>
          <w:szCs w:val="20"/>
          <w:lang w:eastAsia="en-US"/>
        </w:rPr>
        <w:t xml:space="preserve">shall be responsive to </w:t>
      </w:r>
      <w:r>
        <w:rPr>
          <w:rFonts w:cs="Arial"/>
          <w:kern w:val="22"/>
          <w:sz w:val="20"/>
          <w:szCs w:val="20"/>
          <w:lang w:eastAsia="en-US"/>
        </w:rPr>
        <w:t>areas for improvements</w:t>
      </w:r>
      <w:r w:rsidRPr="003E605D">
        <w:rPr>
          <w:rFonts w:cs="Arial"/>
          <w:kern w:val="22"/>
          <w:sz w:val="20"/>
          <w:szCs w:val="20"/>
          <w:lang w:eastAsia="en-US"/>
        </w:rPr>
        <w:t xml:space="preserve"> identified through internal or external quality checks.</w:t>
      </w:r>
    </w:p>
    <w:p w14:paraId="13F1C8DC" w14:textId="3DB366CE" w:rsidR="00304DDF" w:rsidRDefault="00304DDF" w:rsidP="00A50AD6">
      <w:pPr>
        <w:widowControl/>
        <w:overflowPunct w:val="0"/>
        <w:autoSpaceDE w:val="0"/>
        <w:autoSpaceDN w:val="0"/>
        <w:adjustRightInd w:val="0"/>
        <w:textAlignment w:val="baseline"/>
        <w:rPr>
          <w:rFonts w:cs="Arial"/>
          <w:kern w:val="22"/>
          <w:sz w:val="20"/>
          <w:szCs w:val="20"/>
          <w:lang w:eastAsia="en-US"/>
        </w:rPr>
      </w:pPr>
    </w:p>
    <w:p w14:paraId="026BA327" w14:textId="537B4BB5" w:rsidR="00304DDF" w:rsidRPr="00C8630B" w:rsidRDefault="00304DDF" w:rsidP="00304DDF">
      <w:pPr>
        <w:rPr>
          <w:kern w:val="22"/>
          <w:sz w:val="20"/>
          <w:szCs w:val="20"/>
          <w:lang w:eastAsia="en-US"/>
        </w:rPr>
      </w:pPr>
      <w:r>
        <w:rPr>
          <w:rFonts w:cs="Arial"/>
          <w:kern w:val="22"/>
          <w:sz w:val="20"/>
          <w:szCs w:val="20"/>
          <w:lang w:eastAsia="en-US"/>
        </w:rPr>
        <w:t>4</w:t>
      </w:r>
      <w:r w:rsidRPr="00C8630B">
        <w:rPr>
          <w:kern w:val="22"/>
          <w:sz w:val="20"/>
          <w:szCs w:val="20"/>
          <w:lang w:eastAsia="en-US"/>
        </w:rPr>
        <w:t>.</w:t>
      </w:r>
      <w:r>
        <w:rPr>
          <w:kern w:val="22"/>
          <w:sz w:val="20"/>
          <w:szCs w:val="20"/>
          <w:lang w:eastAsia="en-US"/>
        </w:rPr>
        <w:t>1</w:t>
      </w:r>
      <w:r w:rsidRPr="00C8630B">
        <w:rPr>
          <w:kern w:val="22"/>
          <w:sz w:val="20"/>
          <w:szCs w:val="20"/>
          <w:lang w:eastAsia="en-US"/>
        </w:rPr>
        <w:t>.</w:t>
      </w:r>
      <w:r>
        <w:rPr>
          <w:kern w:val="22"/>
          <w:sz w:val="20"/>
          <w:szCs w:val="20"/>
          <w:lang w:eastAsia="en-US"/>
        </w:rPr>
        <w:t>4</w:t>
      </w:r>
      <w:r w:rsidRPr="00C8630B">
        <w:rPr>
          <w:kern w:val="22"/>
          <w:sz w:val="20"/>
          <w:szCs w:val="20"/>
          <w:lang w:eastAsia="en-US"/>
        </w:rPr>
        <w:t>.</w:t>
      </w:r>
      <w:r w:rsidRPr="00C8630B">
        <w:rPr>
          <w:kern w:val="22"/>
          <w:sz w:val="20"/>
          <w:szCs w:val="20"/>
          <w:lang w:eastAsia="en-US"/>
        </w:rPr>
        <w:tab/>
        <w:t xml:space="preserve">The Provider is invited to present new ways of working to the Authority during Contract review meetings. </w:t>
      </w:r>
    </w:p>
    <w:p w14:paraId="765EBEF8" w14:textId="77777777" w:rsidR="00304DDF" w:rsidRPr="00C8630B" w:rsidRDefault="00304DDF" w:rsidP="00304DDF">
      <w:pPr>
        <w:widowControl/>
        <w:overflowPunct w:val="0"/>
        <w:autoSpaceDE w:val="0"/>
        <w:autoSpaceDN w:val="0"/>
        <w:adjustRightInd w:val="0"/>
        <w:textAlignment w:val="baseline"/>
        <w:rPr>
          <w:rFonts w:cs="Arial"/>
          <w:kern w:val="22"/>
          <w:sz w:val="20"/>
          <w:szCs w:val="20"/>
          <w:lang w:eastAsia="en-US"/>
        </w:rPr>
      </w:pPr>
    </w:p>
    <w:p w14:paraId="2BD12BF4" w14:textId="2986A993" w:rsidR="00304DDF" w:rsidRPr="00C8630B" w:rsidRDefault="00304DDF" w:rsidP="00304DDF">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4.1.5</w:t>
      </w:r>
      <w:r w:rsidRPr="00C8630B">
        <w:rPr>
          <w:rFonts w:cs="Arial"/>
          <w:kern w:val="22"/>
          <w:sz w:val="20"/>
          <w:szCs w:val="20"/>
          <w:lang w:eastAsia="en-US"/>
        </w:rPr>
        <w:t>.</w:t>
      </w:r>
      <w:r w:rsidRPr="00C8630B">
        <w:rPr>
          <w:rFonts w:cs="Arial"/>
          <w:kern w:val="22"/>
          <w:sz w:val="20"/>
          <w:szCs w:val="20"/>
          <w:lang w:eastAsia="en-US"/>
        </w:rPr>
        <w:tab/>
      </w:r>
      <w:r w:rsidRPr="00C8630B">
        <w:rPr>
          <w:kern w:val="22"/>
          <w:sz w:val="20"/>
          <w:szCs w:val="20"/>
          <w:lang w:eastAsia="en-US"/>
        </w:rPr>
        <w:t>Changes to the way in which the Services are to be delivered must be brought to the Authority’s attention and agreed prior to any changes being implemented</w:t>
      </w:r>
    </w:p>
    <w:p w14:paraId="267BC03C" w14:textId="77777777" w:rsidR="00304DDF" w:rsidRPr="003E605D" w:rsidRDefault="00304DDF" w:rsidP="00A50AD6">
      <w:pPr>
        <w:widowControl/>
        <w:overflowPunct w:val="0"/>
        <w:autoSpaceDE w:val="0"/>
        <w:autoSpaceDN w:val="0"/>
        <w:adjustRightInd w:val="0"/>
        <w:textAlignment w:val="baseline"/>
        <w:rPr>
          <w:rFonts w:cs="Arial"/>
          <w:kern w:val="22"/>
          <w:sz w:val="20"/>
          <w:szCs w:val="20"/>
          <w:lang w:eastAsia="en-US"/>
        </w:rPr>
      </w:pPr>
    </w:p>
    <w:p w14:paraId="2AEB8661" w14:textId="77777777" w:rsidR="00A50AD6" w:rsidRPr="003E605D" w:rsidRDefault="00A50AD6" w:rsidP="00A50AD6">
      <w:pPr>
        <w:widowControl/>
        <w:overflowPunct w:val="0"/>
        <w:autoSpaceDE w:val="0"/>
        <w:autoSpaceDN w:val="0"/>
        <w:adjustRightInd w:val="0"/>
        <w:textAlignment w:val="baseline"/>
        <w:rPr>
          <w:rFonts w:cs="Arial"/>
          <w:b/>
          <w:kern w:val="22"/>
          <w:sz w:val="20"/>
          <w:szCs w:val="20"/>
          <w:lang w:eastAsia="en-US"/>
        </w:rPr>
      </w:pPr>
      <w:r w:rsidRPr="003E605D">
        <w:rPr>
          <w:rFonts w:cs="Arial"/>
          <w:b/>
          <w:kern w:val="22"/>
          <w:sz w:val="20"/>
          <w:szCs w:val="20"/>
          <w:lang w:eastAsia="en-US"/>
        </w:rPr>
        <w:t>4.2</w:t>
      </w:r>
      <w:r>
        <w:rPr>
          <w:rFonts w:cs="Arial"/>
          <w:b/>
          <w:kern w:val="22"/>
          <w:sz w:val="20"/>
          <w:szCs w:val="20"/>
          <w:lang w:eastAsia="en-US"/>
        </w:rPr>
        <w:t xml:space="preserve"> </w:t>
      </w:r>
      <w:r w:rsidRPr="003E605D">
        <w:rPr>
          <w:rFonts w:cs="Arial"/>
          <w:b/>
          <w:kern w:val="22"/>
          <w:sz w:val="20"/>
          <w:szCs w:val="20"/>
          <w:lang w:eastAsia="en-US"/>
        </w:rPr>
        <w:t>Access to inspectors</w:t>
      </w:r>
    </w:p>
    <w:p w14:paraId="288EF8CD"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0FEBA7D8"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4.2.1</w:t>
      </w:r>
      <w:r w:rsidRPr="003E605D">
        <w:rPr>
          <w:rFonts w:cs="Arial"/>
          <w:kern w:val="22"/>
          <w:sz w:val="20"/>
          <w:szCs w:val="20"/>
          <w:lang w:eastAsia="en-US"/>
        </w:rPr>
        <w:tab/>
        <w:t>The Provider shall provide access to MOD sponsored quality assurance/standards teams including but not limited to:</w:t>
      </w:r>
    </w:p>
    <w:p w14:paraId="5E92B500"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3D36AF4C"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ab/>
        <w:t>4.2.1</w:t>
      </w:r>
      <w:r>
        <w:rPr>
          <w:rFonts w:cs="Arial"/>
          <w:kern w:val="22"/>
          <w:sz w:val="20"/>
          <w:szCs w:val="20"/>
          <w:lang w:eastAsia="en-US"/>
        </w:rPr>
        <w:t xml:space="preserve"> </w:t>
      </w:r>
      <w:r w:rsidRPr="003E605D">
        <w:rPr>
          <w:rFonts w:cs="Arial"/>
          <w:kern w:val="22"/>
          <w:sz w:val="20"/>
          <w:szCs w:val="20"/>
          <w:lang w:eastAsia="en-US"/>
        </w:rPr>
        <w:t>The Army Inspectorate.</w:t>
      </w:r>
    </w:p>
    <w:p w14:paraId="75EFB878"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0884C6D6"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ab/>
        <w:t>4.2.2</w:t>
      </w:r>
      <w:r>
        <w:rPr>
          <w:rFonts w:cs="Arial"/>
          <w:kern w:val="22"/>
          <w:sz w:val="20"/>
          <w:szCs w:val="20"/>
          <w:lang w:eastAsia="en-US"/>
        </w:rPr>
        <w:t xml:space="preserve"> </w:t>
      </w:r>
      <w:r w:rsidRPr="003E605D">
        <w:rPr>
          <w:rFonts w:cs="Arial"/>
          <w:kern w:val="22"/>
          <w:sz w:val="20"/>
          <w:szCs w:val="20"/>
          <w:lang w:eastAsia="en-US"/>
        </w:rPr>
        <w:t>ITC Inspection Teams.</w:t>
      </w:r>
    </w:p>
    <w:p w14:paraId="68CCC14D"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1220A4B5" w14:textId="77B178A5"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ab/>
        <w:t>4.2.3</w:t>
      </w:r>
      <w:r>
        <w:rPr>
          <w:rFonts w:cs="Arial"/>
          <w:kern w:val="22"/>
          <w:sz w:val="20"/>
          <w:szCs w:val="20"/>
          <w:lang w:eastAsia="en-US"/>
        </w:rPr>
        <w:t xml:space="preserve"> </w:t>
      </w:r>
      <w:r w:rsidRPr="003E605D">
        <w:rPr>
          <w:rFonts w:cs="Arial"/>
          <w:kern w:val="22"/>
          <w:sz w:val="20"/>
          <w:szCs w:val="20"/>
          <w:lang w:eastAsia="en-US"/>
        </w:rPr>
        <w:t>O</w:t>
      </w:r>
      <w:r w:rsidR="00244B3B">
        <w:rPr>
          <w:rFonts w:cs="Arial"/>
          <w:kern w:val="22"/>
          <w:sz w:val="20"/>
          <w:szCs w:val="20"/>
          <w:lang w:eastAsia="en-US"/>
        </w:rPr>
        <w:t>FSTED</w:t>
      </w:r>
      <w:r w:rsidRPr="003E605D">
        <w:rPr>
          <w:rFonts w:cs="Arial"/>
          <w:kern w:val="22"/>
          <w:sz w:val="20"/>
          <w:szCs w:val="20"/>
          <w:lang w:eastAsia="en-US"/>
        </w:rPr>
        <w:t xml:space="preserve"> if required as part of their inspection of the ITC.</w:t>
      </w:r>
    </w:p>
    <w:p w14:paraId="095B5F4A"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116361D1" w14:textId="081A8693" w:rsidR="00A50AD6" w:rsidRPr="003E605D" w:rsidRDefault="00A50AD6" w:rsidP="00A50AD6">
      <w:pPr>
        <w:widowControl/>
        <w:overflowPunct w:val="0"/>
        <w:autoSpaceDE w:val="0"/>
        <w:autoSpaceDN w:val="0"/>
        <w:adjustRightInd w:val="0"/>
        <w:textAlignment w:val="baseline"/>
        <w:rPr>
          <w:rFonts w:cs="Arial"/>
          <w:b/>
          <w:kern w:val="22"/>
          <w:sz w:val="20"/>
          <w:szCs w:val="20"/>
          <w:lang w:eastAsia="en-US"/>
        </w:rPr>
      </w:pPr>
      <w:r w:rsidRPr="003E605D">
        <w:rPr>
          <w:rFonts w:cs="Arial"/>
          <w:b/>
          <w:kern w:val="22"/>
          <w:sz w:val="20"/>
          <w:szCs w:val="20"/>
          <w:lang w:eastAsia="en-US"/>
        </w:rPr>
        <w:t>4.3</w:t>
      </w:r>
      <w:r>
        <w:rPr>
          <w:rFonts w:cs="Arial"/>
          <w:b/>
          <w:kern w:val="22"/>
          <w:sz w:val="20"/>
          <w:szCs w:val="20"/>
          <w:lang w:eastAsia="en-US"/>
        </w:rPr>
        <w:t xml:space="preserve"> ITC</w:t>
      </w:r>
      <w:r w:rsidRPr="003E605D">
        <w:rPr>
          <w:rFonts w:cs="Arial"/>
          <w:b/>
          <w:kern w:val="22"/>
          <w:sz w:val="20"/>
          <w:szCs w:val="20"/>
          <w:lang w:eastAsia="en-US"/>
        </w:rPr>
        <w:t xml:space="preserve"> Quality Assurance</w:t>
      </w:r>
    </w:p>
    <w:p w14:paraId="2CAC50CA"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36CE0AC5" w14:textId="77777777" w:rsidR="00CE1C00"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4.3.1</w:t>
      </w:r>
      <w:r w:rsidR="00CD06B7">
        <w:rPr>
          <w:rFonts w:cs="Arial"/>
          <w:kern w:val="22"/>
          <w:sz w:val="20"/>
          <w:szCs w:val="20"/>
          <w:lang w:eastAsia="en-US"/>
        </w:rPr>
        <w:tab/>
      </w:r>
      <w:r>
        <w:rPr>
          <w:rFonts w:cs="Arial"/>
          <w:kern w:val="22"/>
          <w:sz w:val="20"/>
          <w:szCs w:val="20"/>
          <w:lang w:eastAsia="en-US"/>
        </w:rPr>
        <w:t>ITC OC LDW is the Authority’s Principle Representative</w:t>
      </w:r>
      <w:r w:rsidR="00CD06B7">
        <w:rPr>
          <w:rFonts w:cs="Arial"/>
          <w:kern w:val="22"/>
          <w:sz w:val="20"/>
          <w:szCs w:val="20"/>
          <w:lang w:eastAsia="en-US"/>
        </w:rPr>
        <w:t xml:space="preserve"> as the </w:t>
      </w:r>
      <w:r>
        <w:rPr>
          <w:rFonts w:cs="Arial"/>
          <w:kern w:val="22"/>
          <w:sz w:val="20"/>
          <w:szCs w:val="20"/>
          <w:lang w:eastAsia="en-US"/>
        </w:rPr>
        <w:t>Contract Designated Officer</w:t>
      </w:r>
      <w:r w:rsidR="00CD06B7">
        <w:rPr>
          <w:rFonts w:cs="Arial"/>
          <w:kern w:val="22"/>
          <w:sz w:val="20"/>
          <w:szCs w:val="20"/>
          <w:lang w:eastAsia="en-US"/>
        </w:rPr>
        <w:t>. OC LDW oversees</w:t>
      </w:r>
      <w:r w:rsidR="00CD06B7" w:rsidRPr="003E605D">
        <w:rPr>
          <w:rFonts w:cs="Arial"/>
          <w:kern w:val="22"/>
          <w:sz w:val="20"/>
          <w:szCs w:val="20"/>
          <w:lang w:eastAsia="en-US"/>
        </w:rPr>
        <w:t xml:space="preserve"> all matters regarding the delivery, assessment and management of</w:t>
      </w:r>
      <w:r w:rsidR="00CD06B7">
        <w:rPr>
          <w:rFonts w:cs="Arial"/>
          <w:kern w:val="22"/>
          <w:sz w:val="20"/>
          <w:szCs w:val="20"/>
          <w:lang w:eastAsia="en-US"/>
        </w:rPr>
        <w:t xml:space="preserve"> the contract.</w:t>
      </w:r>
    </w:p>
    <w:p w14:paraId="5DC01017" w14:textId="77777777" w:rsidR="00CE1C00" w:rsidRDefault="00CE1C00" w:rsidP="00A50AD6">
      <w:pPr>
        <w:widowControl/>
        <w:overflowPunct w:val="0"/>
        <w:autoSpaceDE w:val="0"/>
        <w:autoSpaceDN w:val="0"/>
        <w:adjustRightInd w:val="0"/>
        <w:textAlignment w:val="baseline"/>
        <w:rPr>
          <w:rFonts w:cs="Arial"/>
          <w:kern w:val="22"/>
          <w:sz w:val="20"/>
          <w:szCs w:val="20"/>
          <w:lang w:eastAsia="en-US"/>
        </w:rPr>
      </w:pPr>
    </w:p>
    <w:p w14:paraId="0AFE07D8" w14:textId="213397CF" w:rsidR="00A50AD6" w:rsidRDefault="00CE1C00" w:rsidP="00A50AD6">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4.3.2</w:t>
      </w:r>
      <w:r>
        <w:rPr>
          <w:rFonts w:cs="Arial"/>
          <w:kern w:val="22"/>
          <w:sz w:val="20"/>
          <w:szCs w:val="20"/>
          <w:lang w:eastAsia="en-US"/>
        </w:rPr>
        <w:tab/>
      </w:r>
      <w:r w:rsidR="00CD06B7">
        <w:rPr>
          <w:rFonts w:cs="Arial"/>
          <w:kern w:val="22"/>
          <w:sz w:val="20"/>
          <w:szCs w:val="20"/>
          <w:lang w:eastAsia="en-US"/>
        </w:rPr>
        <w:t>O</w:t>
      </w:r>
      <w:r>
        <w:rPr>
          <w:rFonts w:cs="Arial"/>
          <w:kern w:val="22"/>
          <w:sz w:val="20"/>
          <w:szCs w:val="20"/>
          <w:lang w:eastAsia="en-US"/>
        </w:rPr>
        <w:t>I</w:t>
      </w:r>
      <w:r w:rsidR="00CD06B7">
        <w:rPr>
          <w:rFonts w:cs="Arial"/>
          <w:kern w:val="22"/>
          <w:sz w:val="20"/>
          <w:szCs w:val="20"/>
          <w:lang w:eastAsia="en-US"/>
        </w:rPr>
        <w:t xml:space="preserve">C </w:t>
      </w:r>
      <w:r>
        <w:rPr>
          <w:rFonts w:cs="Arial"/>
          <w:kern w:val="22"/>
          <w:sz w:val="20"/>
          <w:szCs w:val="20"/>
          <w:lang w:eastAsia="en-US"/>
        </w:rPr>
        <w:t>EL</w:t>
      </w:r>
      <w:r w:rsidR="00CD06B7">
        <w:rPr>
          <w:rFonts w:cs="Arial"/>
          <w:kern w:val="22"/>
          <w:sz w:val="20"/>
          <w:szCs w:val="20"/>
          <w:lang w:eastAsia="en-US"/>
        </w:rPr>
        <w:t xml:space="preserve">W is the </w:t>
      </w:r>
      <w:r w:rsidR="00CD06B7" w:rsidRPr="003E605D">
        <w:rPr>
          <w:rFonts w:cs="Arial"/>
          <w:kern w:val="22"/>
          <w:sz w:val="20"/>
          <w:szCs w:val="20"/>
          <w:lang w:eastAsia="en-US"/>
        </w:rPr>
        <w:t xml:space="preserve">Authority’s Subject Matter Expert (SME) </w:t>
      </w:r>
      <w:r w:rsidR="00CD06B7">
        <w:rPr>
          <w:rFonts w:cs="Arial"/>
          <w:kern w:val="22"/>
          <w:sz w:val="20"/>
          <w:szCs w:val="20"/>
          <w:lang w:eastAsia="en-US"/>
        </w:rPr>
        <w:t xml:space="preserve">in </w:t>
      </w:r>
      <w:r w:rsidR="00CD06B7" w:rsidRPr="003E605D">
        <w:rPr>
          <w:rFonts w:cs="Arial"/>
          <w:kern w:val="22"/>
          <w:sz w:val="20"/>
          <w:szCs w:val="20"/>
          <w:lang w:eastAsia="en-US"/>
        </w:rPr>
        <w:t>all matters regarding</w:t>
      </w:r>
      <w:r w:rsidR="00CD06B7">
        <w:rPr>
          <w:rFonts w:cs="Arial"/>
          <w:kern w:val="22"/>
          <w:sz w:val="20"/>
          <w:szCs w:val="20"/>
          <w:lang w:eastAsia="en-US"/>
        </w:rPr>
        <w:t xml:space="preserve"> to contextualisation of The Provider’s content.</w:t>
      </w:r>
    </w:p>
    <w:p w14:paraId="10EE3F01" w14:textId="77777777" w:rsidR="00A50AD6" w:rsidRDefault="00A50AD6" w:rsidP="00A50AD6">
      <w:pPr>
        <w:widowControl/>
        <w:overflowPunct w:val="0"/>
        <w:autoSpaceDE w:val="0"/>
        <w:autoSpaceDN w:val="0"/>
        <w:adjustRightInd w:val="0"/>
        <w:textAlignment w:val="baseline"/>
        <w:rPr>
          <w:rFonts w:cs="Arial"/>
          <w:kern w:val="22"/>
          <w:sz w:val="20"/>
          <w:szCs w:val="20"/>
          <w:lang w:eastAsia="en-US"/>
        </w:rPr>
      </w:pPr>
    </w:p>
    <w:p w14:paraId="69A42242" w14:textId="67EAC565" w:rsidR="00A50AD6" w:rsidRPr="003E605D" w:rsidRDefault="00CD06B7"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4.3.</w:t>
      </w:r>
      <w:r w:rsidR="00CE1C00">
        <w:rPr>
          <w:rFonts w:cs="Arial"/>
          <w:kern w:val="22"/>
          <w:sz w:val="20"/>
          <w:szCs w:val="20"/>
          <w:lang w:eastAsia="en-US"/>
        </w:rPr>
        <w:t>3</w:t>
      </w:r>
      <w:r>
        <w:rPr>
          <w:rFonts w:cs="Arial"/>
          <w:kern w:val="22"/>
          <w:sz w:val="20"/>
          <w:szCs w:val="20"/>
          <w:lang w:eastAsia="en-US"/>
        </w:rPr>
        <w:tab/>
      </w:r>
      <w:r w:rsidR="00A50AD6" w:rsidRPr="003E605D">
        <w:rPr>
          <w:rFonts w:cs="Arial"/>
          <w:kern w:val="22"/>
          <w:sz w:val="20"/>
          <w:szCs w:val="20"/>
          <w:lang w:eastAsia="en-US"/>
        </w:rPr>
        <w:t xml:space="preserve">ITC FSDM is the Authority’s Subject Matter Expert (SME) in all matters regarding the delivery, assessment and management of Functional Skills Literacy and Numeracy, and </w:t>
      </w:r>
      <w:proofErr w:type="spellStart"/>
      <w:r w:rsidR="00A50AD6" w:rsidRPr="003E605D">
        <w:rPr>
          <w:rFonts w:cs="Arial"/>
          <w:kern w:val="22"/>
          <w:sz w:val="20"/>
          <w:szCs w:val="20"/>
          <w:lang w:eastAsia="en-US"/>
        </w:rPr>
        <w:t>S</w:t>
      </w:r>
      <w:r w:rsidR="00675156">
        <w:rPr>
          <w:rFonts w:cs="Arial"/>
          <w:kern w:val="22"/>
          <w:sz w:val="20"/>
          <w:szCs w:val="20"/>
          <w:lang w:eastAsia="en-US"/>
        </w:rPr>
        <w:t>pLD</w:t>
      </w:r>
      <w:proofErr w:type="spellEnd"/>
      <w:r w:rsidR="00A50AD6" w:rsidRPr="003E605D">
        <w:rPr>
          <w:rFonts w:cs="Arial"/>
          <w:kern w:val="22"/>
          <w:sz w:val="20"/>
          <w:szCs w:val="20"/>
          <w:lang w:eastAsia="en-US"/>
        </w:rPr>
        <w:t xml:space="preserve"> support within the ITC.</w:t>
      </w:r>
    </w:p>
    <w:p w14:paraId="58C325C0"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518C268B" w14:textId="676DAA7A"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4.3.</w:t>
      </w:r>
      <w:r w:rsidR="00CE1C00">
        <w:rPr>
          <w:rFonts w:cs="Arial"/>
          <w:kern w:val="22"/>
          <w:sz w:val="20"/>
          <w:szCs w:val="20"/>
          <w:lang w:eastAsia="en-US"/>
        </w:rPr>
        <w:t>4</w:t>
      </w:r>
      <w:r w:rsidR="00CD06B7">
        <w:rPr>
          <w:rFonts w:cs="Arial"/>
          <w:kern w:val="22"/>
          <w:sz w:val="20"/>
          <w:szCs w:val="20"/>
          <w:lang w:eastAsia="en-US"/>
        </w:rPr>
        <w:tab/>
      </w:r>
      <w:r w:rsidRPr="003E605D">
        <w:rPr>
          <w:rFonts w:cs="Arial"/>
          <w:kern w:val="22"/>
          <w:sz w:val="20"/>
          <w:szCs w:val="20"/>
          <w:lang w:eastAsia="en-US"/>
        </w:rPr>
        <w:t xml:space="preserve">The Provider shall allow the </w:t>
      </w:r>
      <w:r w:rsidR="00CD06B7">
        <w:rPr>
          <w:rFonts w:cs="Arial"/>
          <w:kern w:val="22"/>
          <w:sz w:val="20"/>
          <w:szCs w:val="20"/>
          <w:lang w:eastAsia="en-US"/>
        </w:rPr>
        <w:t>OC LDW</w:t>
      </w:r>
      <w:r w:rsidR="00CE1C00">
        <w:rPr>
          <w:rFonts w:cs="Arial"/>
          <w:kern w:val="22"/>
          <w:sz w:val="20"/>
          <w:szCs w:val="20"/>
          <w:lang w:eastAsia="en-US"/>
        </w:rPr>
        <w:t xml:space="preserve">, </w:t>
      </w:r>
      <w:proofErr w:type="spellStart"/>
      <w:r w:rsidR="00CE1C00">
        <w:rPr>
          <w:rFonts w:cs="Arial"/>
          <w:kern w:val="22"/>
          <w:sz w:val="20"/>
          <w:szCs w:val="20"/>
          <w:lang w:eastAsia="en-US"/>
        </w:rPr>
        <w:t>OiC</w:t>
      </w:r>
      <w:proofErr w:type="spellEnd"/>
      <w:r w:rsidR="00CE1C00">
        <w:rPr>
          <w:rFonts w:cs="Arial"/>
          <w:kern w:val="22"/>
          <w:sz w:val="20"/>
          <w:szCs w:val="20"/>
          <w:lang w:eastAsia="en-US"/>
        </w:rPr>
        <w:t xml:space="preserve"> ELW</w:t>
      </w:r>
      <w:r w:rsidR="00CD06B7">
        <w:rPr>
          <w:rFonts w:cs="Arial"/>
          <w:kern w:val="22"/>
          <w:sz w:val="20"/>
          <w:szCs w:val="20"/>
          <w:lang w:eastAsia="en-US"/>
        </w:rPr>
        <w:t xml:space="preserve"> and </w:t>
      </w:r>
      <w:r w:rsidRPr="003E605D">
        <w:rPr>
          <w:rFonts w:cs="Arial"/>
          <w:kern w:val="22"/>
          <w:sz w:val="20"/>
          <w:szCs w:val="20"/>
          <w:lang w:eastAsia="en-US"/>
        </w:rPr>
        <w:t>FSDM access to any part of provision, in any location and at any time in the process, in order to conduct Quality Assurance.</w:t>
      </w:r>
      <w:r>
        <w:rPr>
          <w:rFonts w:cs="Arial"/>
          <w:kern w:val="22"/>
          <w:sz w:val="20"/>
          <w:szCs w:val="20"/>
          <w:lang w:eastAsia="en-US"/>
        </w:rPr>
        <w:t xml:space="preserve"> </w:t>
      </w:r>
      <w:r w:rsidRPr="003E605D">
        <w:rPr>
          <w:rFonts w:cs="Arial"/>
          <w:kern w:val="22"/>
          <w:sz w:val="20"/>
          <w:szCs w:val="20"/>
          <w:lang w:eastAsia="en-US"/>
        </w:rPr>
        <w:t>This includes observation of teaching and learning.</w:t>
      </w:r>
    </w:p>
    <w:p w14:paraId="08AF7CA3"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4F4D4065" w14:textId="35CFF95F"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4.3.</w:t>
      </w:r>
      <w:r w:rsidR="00CE1C00">
        <w:rPr>
          <w:rFonts w:cs="Arial"/>
          <w:kern w:val="22"/>
          <w:sz w:val="20"/>
          <w:szCs w:val="20"/>
          <w:lang w:eastAsia="en-US"/>
        </w:rPr>
        <w:t>5</w:t>
      </w:r>
      <w:r w:rsidR="00CD06B7">
        <w:rPr>
          <w:rFonts w:cs="Arial"/>
          <w:kern w:val="22"/>
          <w:sz w:val="20"/>
          <w:szCs w:val="20"/>
          <w:lang w:eastAsia="en-US"/>
        </w:rPr>
        <w:tab/>
      </w:r>
      <w:r w:rsidRPr="003E605D">
        <w:rPr>
          <w:rFonts w:cs="Arial"/>
          <w:kern w:val="22"/>
          <w:sz w:val="20"/>
          <w:szCs w:val="20"/>
          <w:lang w:eastAsia="en-US"/>
        </w:rPr>
        <w:t>The Provider</w:t>
      </w:r>
      <w:r>
        <w:rPr>
          <w:rFonts w:cs="Arial"/>
          <w:kern w:val="22"/>
          <w:sz w:val="20"/>
          <w:szCs w:val="20"/>
          <w:lang w:eastAsia="en-US"/>
        </w:rPr>
        <w:t xml:space="preserve"> </w:t>
      </w:r>
      <w:r w:rsidRPr="003E605D">
        <w:rPr>
          <w:rFonts w:cs="Arial"/>
          <w:kern w:val="22"/>
          <w:sz w:val="20"/>
          <w:szCs w:val="20"/>
          <w:lang w:eastAsia="en-US"/>
        </w:rPr>
        <w:t xml:space="preserve">shall be expected to work within </w:t>
      </w:r>
      <w:r w:rsidR="00CE1C00">
        <w:rPr>
          <w:rFonts w:cs="Arial"/>
          <w:kern w:val="22"/>
          <w:sz w:val="20"/>
          <w:szCs w:val="20"/>
          <w:lang w:eastAsia="en-US"/>
        </w:rPr>
        <w:t xml:space="preserve">OC LDW, </w:t>
      </w:r>
      <w:proofErr w:type="spellStart"/>
      <w:r w:rsidR="00CD06B7">
        <w:rPr>
          <w:rFonts w:cs="Arial"/>
          <w:kern w:val="22"/>
          <w:sz w:val="20"/>
          <w:szCs w:val="20"/>
          <w:lang w:eastAsia="en-US"/>
        </w:rPr>
        <w:t>O</w:t>
      </w:r>
      <w:r w:rsidR="00CE1C00">
        <w:rPr>
          <w:rFonts w:cs="Arial"/>
          <w:kern w:val="22"/>
          <w:sz w:val="20"/>
          <w:szCs w:val="20"/>
          <w:lang w:eastAsia="en-US"/>
        </w:rPr>
        <w:t>i</w:t>
      </w:r>
      <w:r w:rsidR="00CD06B7">
        <w:rPr>
          <w:rFonts w:cs="Arial"/>
          <w:kern w:val="22"/>
          <w:sz w:val="20"/>
          <w:szCs w:val="20"/>
          <w:lang w:eastAsia="en-US"/>
        </w:rPr>
        <w:t>C</w:t>
      </w:r>
      <w:proofErr w:type="spellEnd"/>
      <w:r w:rsidR="00CD06B7">
        <w:rPr>
          <w:rFonts w:cs="Arial"/>
          <w:kern w:val="22"/>
          <w:sz w:val="20"/>
          <w:szCs w:val="20"/>
          <w:lang w:eastAsia="en-US"/>
        </w:rPr>
        <w:t xml:space="preserve"> </w:t>
      </w:r>
      <w:r w:rsidR="00CE1C00">
        <w:rPr>
          <w:rFonts w:cs="Arial"/>
          <w:kern w:val="22"/>
          <w:sz w:val="20"/>
          <w:szCs w:val="20"/>
          <w:lang w:eastAsia="en-US"/>
        </w:rPr>
        <w:t>EL</w:t>
      </w:r>
      <w:r w:rsidR="00CD06B7">
        <w:rPr>
          <w:rFonts w:cs="Arial"/>
          <w:kern w:val="22"/>
          <w:sz w:val="20"/>
          <w:szCs w:val="20"/>
          <w:lang w:eastAsia="en-US"/>
        </w:rPr>
        <w:t xml:space="preserve">W and </w:t>
      </w:r>
      <w:r w:rsidRPr="003E605D">
        <w:rPr>
          <w:rFonts w:cs="Arial"/>
          <w:kern w:val="22"/>
          <w:sz w:val="20"/>
          <w:szCs w:val="20"/>
          <w:lang w:eastAsia="en-US"/>
        </w:rPr>
        <w:t>FSDM guidance on the development of teaching materials and is to consult that individual with regards to any low level (daily operational) changes or issues with provision.</w:t>
      </w:r>
    </w:p>
    <w:p w14:paraId="61AC51F5"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2AD11A18" w14:textId="6662BFF2"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4.3.</w:t>
      </w:r>
      <w:r w:rsidR="00CE1C00">
        <w:rPr>
          <w:rFonts w:cs="Arial"/>
          <w:kern w:val="22"/>
          <w:sz w:val="20"/>
          <w:szCs w:val="20"/>
          <w:lang w:eastAsia="en-US"/>
        </w:rPr>
        <w:t>6</w:t>
      </w:r>
      <w:r w:rsidR="00CD06B7">
        <w:rPr>
          <w:rFonts w:cs="Arial"/>
          <w:kern w:val="22"/>
          <w:sz w:val="20"/>
          <w:szCs w:val="20"/>
          <w:lang w:eastAsia="en-US"/>
        </w:rPr>
        <w:tab/>
      </w:r>
      <w:r w:rsidRPr="003E605D">
        <w:rPr>
          <w:rFonts w:cs="Arial"/>
          <w:kern w:val="22"/>
          <w:sz w:val="20"/>
          <w:szCs w:val="20"/>
          <w:lang w:eastAsia="en-US"/>
        </w:rPr>
        <w:t>The Provider</w:t>
      </w:r>
      <w:r>
        <w:rPr>
          <w:rFonts w:cs="Arial"/>
          <w:kern w:val="22"/>
          <w:sz w:val="20"/>
          <w:szCs w:val="20"/>
          <w:lang w:eastAsia="en-US"/>
        </w:rPr>
        <w:t xml:space="preserve"> </w:t>
      </w:r>
      <w:r w:rsidRPr="003E605D">
        <w:rPr>
          <w:rFonts w:cs="Arial"/>
          <w:kern w:val="22"/>
          <w:sz w:val="20"/>
          <w:szCs w:val="20"/>
          <w:lang w:eastAsia="en-US"/>
        </w:rPr>
        <w:t xml:space="preserve">shall be prepared to justify teaching practice, suitability of teaching staff, and any other aspect of provision to the </w:t>
      </w:r>
      <w:r w:rsidR="00CD06B7">
        <w:rPr>
          <w:rFonts w:cs="Arial"/>
          <w:kern w:val="22"/>
          <w:sz w:val="20"/>
          <w:szCs w:val="20"/>
          <w:lang w:eastAsia="en-US"/>
        </w:rPr>
        <w:t>OC LDW</w:t>
      </w:r>
      <w:r w:rsidR="00CE1C00">
        <w:rPr>
          <w:rFonts w:cs="Arial"/>
          <w:kern w:val="22"/>
          <w:sz w:val="20"/>
          <w:szCs w:val="20"/>
          <w:lang w:eastAsia="en-US"/>
        </w:rPr>
        <w:t xml:space="preserve">, </w:t>
      </w:r>
      <w:proofErr w:type="spellStart"/>
      <w:r w:rsidR="00CE1C00">
        <w:rPr>
          <w:rFonts w:cs="Arial"/>
          <w:kern w:val="22"/>
          <w:sz w:val="20"/>
          <w:szCs w:val="20"/>
          <w:lang w:eastAsia="en-US"/>
        </w:rPr>
        <w:t>OiC</w:t>
      </w:r>
      <w:proofErr w:type="spellEnd"/>
      <w:r w:rsidR="00CE1C00">
        <w:rPr>
          <w:rFonts w:cs="Arial"/>
          <w:kern w:val="22"/>
          <w:sz w:val="20"/>
          <w:szCs w:val="20"/>
          <w:lang w:eastAsia="en-US"/>
        </w:rPr>
        <w:t xml:space="preserve"> ELW </w:t>
      </w:r>
      <w:r w:rsidR="00CD06B7">
        <w:rPr>
          <w:rFonts w:cs="Arial"/>
          <w:kern w:val="22"/>
          <w:sz w:val="20"/>
          <w:szCs w:val="20"/>
          <w:lang w:eastAsia="en-US"/>
        </w:rPr>
        <w:t xml:space="preserve">and </w:t>
      </w:r>
      <w:r w:rsidRPr="003E605D">
        <w:rPr>
          <w:rFonts w:cs="Arial"/>
          <w:kern w:val="22"/>
          <w:sz w:val="20"/>
          <w:szCs w:val="20"/>
          <w:lang w:eastAsia="en-US"/>
        </w:rPr>
        <w:t>FSDM, within the spirit of Continuous Improvement.</w:t>
      </w:r>
    </w:p>
    <w:p w14:paraId="32E2C863"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412E443F" w14:textId="34A3A1B0"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b/>
          <w:kern w:val="22"/>
          <w:sz w:val="20"/>
          <w:szCs w:val="20"/>
          <w:lang w:eastAsia="en-US"/>
        </w:rPr>
        <w:t>4.4</w:t>
      </w:r>
      <w:r>
        <w:rPr>
          <w:rFonts w:cs="Arial"/>
          <w:b/>
          <w:kern w:val="22"/>
          <w:sz w:val="20"/>
          <w:szCs w:val="20"/>
          <w:lang w:eastAsia="en-US"/>
        </w:rPr>
        <w:t xml:space="preserve"> </w:t>
      </w:r>
      <w:r w:rsidRPr="003E605D">
        <w:rPr>
          <w:rFonts w:cs="Arial"/>
          <w:b/>
          <w:kern w:val="22"/>
          <w:sz w:val="20"/>
          <w:szCs w:val="20"/>
          <w:lang w:eastAsia="en-US"/>
        </w:rPr>
        <w:t>Access to reports and information</w:t>
      </w:r>
    </w:p>
    <w:p w14:paraId="26FD0D44"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54F29E27"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4.4.1</w:t>
      </w:r>
      <w:r w:rsidRPr="003E605D">
        <w:rPr>
          <w:rFonts w:cs="Arial"/>
          <w:kern w:val="22"/>
          <w:sz w:val="20"/>
          <w:szCs w:val="20"/>
          <w:lang w:eastAsia="en-US"/>
        </w:rPr>
        <w:tab/>
        <w:t>The Authority shall be granted open and timely access to any reports and information which support reviews of Provider compliance with the SOR.</w:t>
      </w:r>
    </w:p>
    <w:p w14:paraId="7AAA1DB3" w14:textId="77777777" w:rsidR="00A50AD6" w:rsidRPr="003E605D" w:rsidRDefault="00A50AD6" w:rsidP="00A50AD6">
      <w:pPr>
        <w:widowControl/>
        <w:overflowPunct w:val="0"/>
        <w:autoSpaceDE w:val="0"/>
        <w:autoSpaceDN w:val="0"/>
        <w:adjustRightInd w:val="0"/>
        <w:textAlignment w:val="baseline"/>
        <w:rPr>
          <w:rFonts w:cs="Arial"/>
          <w:kern w:val="22"/>
          <w:sz w:val="20"/>
          <w:szCs w:val="20"/>
          <w:lang w:eastAsia="en-US"/>
        </w:rPr>
      </w:pPr>
    </w:p>
    <w:p w14:paraId="2D74E848" w14:textId="4D1A8EC0" w:rsidR="00A50AD6" w:rsidRDefault="00A50AD6" w:rsidP="00170094">
      <w:pPr>
        <w:widowControl/>
        <w:overflowPunct w:val="0"/>
        <w:autoSpaceDE w:val="0"/>
        <w:autoSpaceDN w:val="0"/>
        <w:adjustRightInd w:val="0"/>
        <w:textAlignment w:val="baseline"/>
        <w:rPr>
          <w:rFonts w:cs="Arial"/>
          <w:kern w:val="22"/>
          <w:sz w:val="20"/>
          <w:szCs w:val="20"/>
          <w:lang w:eastAsia="en-US"/>
        </w:rPr>
        <w:sectPr w:rsidR="00A50AD6" w:rsidSect="00AF5ED3">
          <w:endnotePr>
            <w:numFmt w:val="decimal"/>
          </w:endnotePr>
          <w:pgSz w:w="11907" w:h="16840" w:code="9"/>
          <w:pgMar w:top="1134" w:right="1134" w:bottom="1134" w:left="1134" w:header="720" w:footer="720" w:gutter="0"/>
          <w:pgNumType w:start="1"/>
          <w:cols w:space="720"/>
        </w:sectPr>
      </w:pPr>
    </w:p>
    <w:p w14:paraId="28ADF812" w14:textId="77777777" w:rsidR="005B7A94" w:rsidRPr="003E605D" w:rsidRDefault="005B7A94" w:rsidP="005B7A94">
      <w:pPr>
        <w:widowControl/>
        <w:overflowPunct w:val="0"/>
        <w:autoSpaceDE w:val="0"/>
        <w:autoSpaceDN w:val="0"/>
        <w:adjustRightInd w:val="0"/>
        <w:textAlignment w:val="baseline"/>
        <w:rPr>
          <w:rFonts w:cs="Arial"/>
          <w:kern w:val="22"/>
          <w:sz w:val="20"/>
          <w:szCs w:val="20"/>
          <w:u w:val="single"/>
          <w:lang w:eastAsia="en-US"/>
        </w:rPr>
      </w:pPr>
    </w:p>
    <w:p w14:paraId="28ADF814" w14:textId="2EEE4510" w:rsidR="005B7A94" w:rsidRPr="003E605D" w:rsidRDefault="00E73C00" w:rsidP="00E73C00">
      <w:pPr>
        <w:widowControl/>
        <w:overflowPunct w:val="0"/>
        <w:autoSpaceDE w:val="0"/>
        <w:autoSpaceDN w:val="0"/>
        <w:adjustRightInd w:val="0"/>
        <w:jc w:val="center"/>
        <w:textAlignment w:val="baseline"/>
        <w:rPr>
          <w:rFonts w:cs="Arial"/>
          <w:kern w:val="22"/>
          <w:sz w:val="20"/>
          <w:szCs w:val="20"/>
          <w:lang w:eastAsia="en-US"/>
        </w:rPr>
      </w:pPr>
      <w:r w:rsidRPr="0013028E">
        <w:rPr>
          <w:rFonts w:cs="Arial"/>
          <w:b/>
          <w:bCs/>
          <w:kern w:val="22"/>
          <w:sz w:val="20"/>
          <w:szCs w:val="20"/>
          <w:lang w:eastAsia="en-US"/>
        </w:rPr>
        <w:t>Chapter 5</w:t>
      </w:r>
      <w:r w:rsidR="0097484B">
        <w:rPr>
          <w:rFonts w:cs="Arial"/>
          <w:b/>
          <w:bCs/>
          <w:kern w:val="22"/>
          <w:sz w:val="20"/>
          <w:szCs w:val="20"/>
          <w:lang w:eastAsia="en-US"/>
        </w:rPr>
        <w:t xml:space="preserve"> </w:t>
      </w:r>
      <w:r w:rsidRPr="0013028E">
        <w:rPr>
          <w:rFonts w:cs="Arial"/>
          <w:b/>
          <w:bCs/>
          <w:kern w:val="22"/>
          <w:sz w:val="20"/>
          <w:szCs w:val="20"/>
          <w:lang w:eastAsia="en-US"/>
        </w:rPr>
        <w:t>– Gurkha Recruit English Package</w:t>
      </w:r>
    </w:p>
    <w:p w14:paraId="6867E5A2" w14:textId="68CA09CF" w:rsidR="00244B3B" w:rsidRDefault="00E73C00" w:rsidP="00B34FDF">
      <w:pPr>
        <w:keepNext/>
        <w:widowControl/>
        <w:overflowPunct w:val="0"/>
        <w:autoSpaceDE w:val="0"/>
        <w:autoSpaceDN w:val="0"/>
        <w:adjustRightInd w:val="0"/>
        <w:spacing w:before="240" w:after="60"/>
        <w:textAlignment w:val="baseline"/>
        <w:outlineLvl w:val="1"/>
        <w:rPr>
          <w:rFonts w:cs="Arial"/>
          <w:kern w:val="22"/>
          <w:sz w:val="20"/>
          <w:szCs w:val="20"/>
          <w:lang w:eastAsia="en-US"/>
        </w:rPr>
      </w:pPr>
      <w:bookmarkStart w:id="1" w:name="_Toc296415791"/>
      <w:r>
        <w:rPr>
          <w:rFonts w:cs="Arial"/>
          <w:b/>
          <w:bCs/>
          <w:kern w:val="22"/>
          <w:sz w:val="20"/>
          <w:szCs w:val="20"/>
          <w:lang w:eastAsia="en-US"/>
        </w:rPr>
        <w:t>5.</w:t>
      </w:r>
      <w:r w:rsidR="00B34FDF">
        <w:rPr>
          <w:rFonts w:cs="Arial"/>
          <w:b/>
          <w:bCs/>
          <w:kern w:val="22"/>
          <w:sz w:val="20"/>
          <w:szCs w:val="20"/>
          <w:lang w:eastAsia="en-US"/>
        </w:rPr>
        <w:t xml:space="preserve">1 </w:t>
      </w:r>
      <w:r w:rsidR="00782775" w:rsidRPr="00782775">
        <w:rPr>
          <w:rFonts w:cs="Arial"/>
          <w:b/>
          <w:bCs/>
          <w:kern w:val="22"/>
          <w:sz w:val="20"/>
          <w:szCs w:val="20"/>
          <w:lang w:eastAsia="en-US"/>
        </w:rPr>
        <w:t>Recruit English Package at the Infantry Training Centre</w:t>
      </w:r>
      <w:r w:rsidR="00782775" w:rsidRPr="00782775">
        <w:rPr>
          <w:rFonts w:cs="Arial"/>
          <w:kern w:val="22"/>
          <w:sz w:val="20"/>
          <w:szCs w:val="20"/>
          <w:lang w:eastAsia="en-US"/>
        </w:rPr>
        <w:t>.</w:t>
      </w:r>
      <w:r w:rsidR="00244B3B" w:rsidRPr="00244B3B">
        <w:rPr>
          <w:rFonts w:cs="Arial"/>
          <w:kern w:val="22"/>
          <w:sz w:val="20"/>
          <w:szCs w:val="20"/>
          <w:lang w:eastAsia="en-US"/>
        </w:rPr>
        <w:t xml:space="preserve"> </w:t>
      </w:r>
    </w:p>
    <w:p w14:paraId="46350834" w14:textId="26828847" w:rsidR="00CC65BE" w:rsidRDefault="00E73C00" w:rsidP="00CC65BE">
      <w:pPr>
        <w:keepNext/>
        <w:widowControl/>
        <w:overflowPunct w:val="0"/>
        <w:autoSpaceDE w:val="0"/>
        <w:autoSpaceDN w:val="0"/>
        <w:adjustRightInd w:val="0"/>
        <w:spacing w:before="240" w:after="60"/>
        <w:textAlignment w:val="baseline"/>
        <w:outlineLvl w:val="1"/>
        <w:rPr>
          <w:rFonts w:cs="Arial"/>
          <w:kern w:val="22"/>
          <w:sz w:val="20"/>
          <w:szCs w:val="20"/>
          <w:lang w:eastAsia="en-US"/>
        </w:rPr>
      </w:pPr>
      <w:r>
        <w:rPr>
          <w:rFonts w:cs="Arial"/>
          <w:kern w:val="22"/>
          <w:sz w:val="20"/>
          <w:szCs w:val="20"/>
          <w:lang w:eastAsia="en-US"/>
        </w:rPr>
        <w:t>5.</w:t>
      </w:r>
      <w:r w:rsidR="00695D1A">
        <w:rPr>
          <w:rFonts w:cs="Arial"/>
          <w:kern w:val="22"/>
          <w:sz w:val="20"/>
          <w:szCs w:val="20"/>
          <w:lang w:eastAsia="en-US"/>
        </w:rPr>
        <w:t>1.1</w:t>
      </w:r>
      <w:r w:rsidR="00695D1A">
        <w:rPr>
          <w:rFonts w:cs="Arial"/>
          <w:kern w:val="22"/>
          <w:sz w:val="20"/>
          <w:szCs w:val="20"/>
          <w:lang w:eastAsia="en-US"/>
        </w:rPr>
        <w:tab/>
      </w:r>
      <w:r w:rsidR="00675156">
        <w:rPr>
          <w:rFonts w:cs="Arial"/>
          <w:kern w:val="22"/>
          <w:sz w:val="20"/>
          <w:szCs w:val="20"/>
          <w:lang w:eastAsia="en-US"/>
        </w:rPr>
        <w:t>Prior to arrival at</w:t>
      </w:r>
      <w:r w:rsidR="00A33D2C">
        <w:rPr>
          <w:rFonts w:cs="Arial"/>
          <w:kern w:val="22"/>
          <w:sz w:val="20"/>
          <w:szCs w:val="20"/>
          <w:lang w:eastAsia="en-US"/>
        </w:rPr>
        <w:t xml:space="preserve"> the Infantry Training Centre</w:t>
      </w:r>
      <w:r w:rsidR="00675156">
        <w:rPr>
          <w:rFonts w:cs="Arial"/>
          <w:kern w:val="22"/>
          <w:sz w:val="20"/>
          <w:szCs w:val="20"/>
          <w:lang w:eastAsia="en-US"/>
        </w:rPr>
        <w:t xml:space="preserve"> </w:t>
      </w:r>
      <w:r w:rsidR="00A33D2C">
        <w:rPr>
          <w:rFonts w:cs="Arial"/>
          <w:kern w:val="22"/>
          <w:sz w:val="20"/>
          <w:szCs w:val="20"/>
          <w:lang w:eastAsia="en-US"/>
        </w:rPr>
        <w:t>(</w:t>
      </w:r>
      <w:r w:rsidR="00675156">
        <w:rPr>
          <w:rFonts w:cs="Arial"/>
          <w:kern w:val="22"/>
          <w:sz w:val="20"/>
          <w:szCs w:val="20"/>
          <w:lang w:eastAsia="en-US"/>
        </w:rPr>
        <w:t>ITC</w:t>
      </w:r>
      <w:r w:rsidR="00A33D2C">
        <w:rPr>
          <w:rFonts w:cs="Arial"/>
          <w:kern w:val="22"/>
          <w:sz w:val="20"/>
          <w:szCs w:val="20"/>
          <w:lang w:eastAsia="en-US"/>
        </w:rPr>
        <w:t>)</w:t>
      </w:r>
      <w:r w:rsidR="00675156">
        <w:rPr>
          <w:rFonts w:cs="Arial"/>
          <w:kern w:val="22"/>
          <w:sz w:val="20"/>
          <w:szCs w:val="20"/>
          <w:lang w:eastAsia="en-US"/>
        </w:rPr>
        <w:t xml:space="preserve">, </w:t>
      </w:r>
      <w:r w:rsidR="00675156" w:rsidRPr="00675156">
        <w:rPr>
          <w:color w:val="000000"/>
          <w:sz w:val="20"/>
          <w:szCs w:val="20"/>
        </w:rPr>
        <w:t>Gurkha recruit</w:t>
      </w:r>
      <w:r w:rsidR="00675156">
        <w:rPr>
          <w:color w:val="000000"/>
          <w:sz w:val="20"/>
          <w:szCs w:val="20"/>
        </w:rPr>
        <w:t>s have completed a</w:t>
      </w:r>
      <w:r w:rsidR="00675156" w:rsidRPr="00675156">
        <w:rPr>
          <w:color w:val="000000"/>
          <w:sz w:val="20"/>
          <w:szCs w:val="20"/>
        </w:rPr>
        <w:t xml:space="preserve"> selection</w:t>
      </w:r>
      <w:r w:rsidR="00675156">
        <w:rPr>
          <w:color w:val="000000"/>
          <w:sz w:val="20"/>
          <w:szCs w:val="20"/>
        </w:rPr>
        <w:t xml:space="preserve"> process in Nepal that</w:t>
      </w:r>
      <w:r w:rsidR="00675156" w:rsidRPr="00675156">
        <w:rPr>
          <w:color w:val="000000"/>
          <w:sz w:val="20"/>
          <w:szCs w:val="20"/>
        </w:rPr>
        <w:t xml:space="preserve"> comprises of three elements</w:t>
      </w:r>
      <w:r w:rsidR="00675156">
        <w:rPr>
          <w:color w:val="000000"/>
          <w:sz w:val="20"/>
          <w:szCs w:val="20"/>
        </w:rPr>
        <w:t>:</w:t>
      </w:r>
      <w:r w:rsidR="00675156" w:rsidRPr="00675156">
        <w:rPr>
          <w:color w:val="000000"/>
          <w:sz w:val="20"/>
          <w:szCs w:val="20"/>
        </w:rPr>
        <w:t xml:space="preserve"> Registration, R</w:t>
      </w:r>
      <w:r w:rsidR="00675156">
        <w:rPr>
          <w:color w:val="000000"/>
          <w:sz w:val="20"/>
          <w:szCs w:val="20"/>
        </w:rPr>
        <w:t xml:space="preserve">egional </w:t>
      </w:r>
      <w:r w:rsidR="00675156" w:rsidRPr="00675156">
        <w:rPr>
          <w:color w:val="000000"/>
          <w:sz w:val="20"/>
          <w:szCs w:val="20"/>
        </w:rPr>
        <w:t>S</w:t>
      </w:r>
      <w:r w:rsidR="00675156">
        <w:rPr>
          <w:color w:val="000000"/>
          <w:sz w:val="20"/>
          <w:szCs w:val="20"/>
        </w:rPr>
        <w:t>election</w:t>
      </w:r>
      <w:r w:rsidR="00675156" w:rsidRPr="00675156">
        <w:rPr>
          <w:color w:val="000000"/>
          <w:sz w:val="20"/>
          <w:szCs w:val="20"/>
        </w:rPr>
        <w:t>, and Central Selection.</w:t>
      </w:r>
      <w:r w:rsidR="00675156">
        <w:rPr>
          <w:color w:val="000000"/>
          <w:sz w:val="20"/>
          <w:szCs w:val="20"/>
        </w:rPr>
        <w:t xml:space="preserve"> During the selection process</w:t>
      </w:r>
      <w:r w:rsidR="00675156" w:rsidRPr="00675156">
        <w:rPr>
          <w:color w:val="000000"/>
          <w:sz w:val="20"/>
          <w:szCs w:val="20"/>
        </w:rPr>
        <w:t xml:space="preserve"> schooling qualifications are confirmed</w:t>
      </w:r>
      <w:r w:rsidR="00675156">
        <w:rPr>
          <w:color w:val="000000"/>
          <w:sz w:val="20"/>
          <w:szCs w:val="20"/>
        </w:rPr>
        <w:t xml:space="preserve"> and</w:t>
      </w:r>
      <w:r w:rsidR="00675156" w:rsidRPr="00675156">
        <w:rPr>
          <w:color w:val="000000"/>
          <w:sz w:val="20"/>
          <w:szCs w:val="20"/>
        </w:rPr>
        <w:t xml:space="preserve"> education</w:t>
      </w:r>
      <w:r w:rsidR="00675156">
        <w:rPr>
          <w:color w:val="000000"/>
          <w:sz w:val="20"/>
          <w:szCs w:val="20"/>
        </w:rPr>
        <w:t>al</w:t>
      </w:r>
      <w:r w:rsidR="00675156" w:rsidRPr="00675156">
        <w:rPr>
          <w:color w:val="000000"/>
          <w:sz w:val="20"/>
          <w:szCs w:val="20"/>
        </w:rPr>
        <w:t xml:space="preserve"> test</w:t>
      </w:r>
      <w:r w:rsidR="00675156">
        <w:rPr>
          <w:color w:val="000000"/>
          <w:sz w:val="20"/>
          <w:szCs w:val="20"/>
        </w:rPr>
        <w:t xml:space="preserve">s are administrated. Potential Recruits who do not demonstrate </w:t>
      </w:r>
      <w:r w:rsidR="0067055F">
        <w:rPr>
          <w:color w:val="000000"/>
          <w:sz w:val="20"/>
          <w:szCs w:val="20"/>
        </w:rPr>
        <w:t>adequate</w:t>
      </w:r>
      <w:r w:rsidR="00675156">
        <w:rPr>
          <w:color w:val="000000"/>
          <w:sz w:val="20"/>
          <w:szCs w:val="20"/>
        </w:rPr>
        <w:t xml:space="preserve"> Maths skills are</w:t>
      </w:r>
      <w:r w:rsidR="00675156" w:rsidRPr="00675156">
        <w:rPr>
          <w:color w:val="000000"/>
          <w:sz w:val="20"/>
          <w:szCs w:val="20"/>
        </w:rPr>
        <w:t xml:space="preserve"> </w:t>
      </w:r>
      <w:r w:rsidR="0067055F">
        <w:rPr>
          <w:color w:val="000000"/>
          <w:sz w:val="20"/>
          <w:szCs w:val="20"/>
        </w:rPr>
        <w:t xml:space="preserve">filtered out </w:t>
      </w:r>
      <w:r w:rsidR="00675156">
        <w:rPr>
          <w:color w:val="000000"/>
          <w:sz w:val="20"/>
          <w:szCs w:val="20"/>
        </w:rPr>
        <w:t>and</w:t>
      </w:r>
      <w:r w:rsidR="0067055F">
        <w:rPr>
          <w:color w:val="000000"/>
          <w:sz w:val="20"/>
          <w:szCs w:val="20"/>
        </w:rPr>
        <w:t xml:space="preserve"> do not arrive at ITC. The results from </w:t>
      </w:r>
      <w:r w:rsidR="00675156" w:rsidRPr="00675156">
        <w:rPr>
          <w:color w:val="000000"/>
          <w:sz w:val="20"/>
          <w:szCs w:val="20"/>
        </w:rPr>
        <w:t xml:space="preserve">the </w:t>
      </w:r>
      <w:r w:rsidR="0067055F">
        <w:rPr>
          <w:color w:val="000000"/>
          <w:sz w:val="20"/>
          <w:szCs w:val="20"/>
        </w:rPr>
        <w:t xml:space="preserve">administered </w:t>
      </w:r>
      <w:r w:rsidR="00675156" w:rsidRPr="00675156">
        <w:rPr>
          <w:color w:val="000000"/>
          <w:sz w:val="20"/>
          <w:szCs w:val="20"/>
        </w:rPr>
        <w:t>English tests a</w:t>
      </w:r>
      <w:r w:rsidR="0067055F">
        <w:rPr>
          <w:color w:val="000000"/>
          <w:sz w:val="20"/>
          <w:szCs w:val="20"/>
        </w:rPr>
        <w:t xml:space="preserve">re placed on a </w:t>
      </w:r>
      <w:r w:rsidR="00675156" w:rsidRPr="00675156">
        <w:rPr>
          <w:color w:val="000000"/>
          <w:sz w:val="20"/>
          <w:szCs w:val="20"/>
        </w:rPr>
        <w:t xml:space="preserve">spectrum of </w:t>
      </w:r>
      <w:r w:rsidR="0067055F">
        <w:rPr>
          <w:color w:val="000000"/>
          <w:sz w:val="20"/>
          <w:szCs w:val="20"/>
        </w:rPr>
        <w:t xml:space="preserve">all the </w:t>
      </w:r>
      <w:r w:rsidR="00675156" w:rsidRPr="00675156">
        <w:rPr>
          <w:color w:val="000000"/>
          <w:sz w:val="20"/>
          <w:szCs w:val="20"/>
        </w:rPr>
        <w:t>P</w:t>
      </w:r>
      <w:r w:rsidR="0067055F">
        <w:rPr>
          <w:color w:val="000000"/>
          <w:sz w:val="20"/>
          <w:szCs w:val="20"/>
        </w:rPr>
        <w:t xml:space="preserve">otential </w:t>
      </w:r>
      <w:r w:rsidR="00675156" w:rsidRPr="00675156">
        <w:rPr>
          <w:color w:val="000000"/>
          <w:sz w:val="20"/>
          <w:szCs w:val="20"/>
        </w:rPr>
        <w:t>R</w:t>
      </w:r>
      <w:r w:rsidR="0067055F">
        <w:rPr>
          <w:color w:val="000000"/>
          <w:sz w:val="20"/>
          <w:szCs w:val="20"/>
        </w:rPr>
        <w:t xml:space="preserve">ecruits that have reached the final stages of selection. Based on that year’s capacity for Gurkha recruits, those </w:t>
      </w:r>
      <w:r w:rsidR="00951251">
        <w:rPr>
          <w:color w:val="000000"/>
          <w:sz w:val="20"/>
          <w:szCs w:val="20"/>
        </w:rPr>
        <w:t xml:space="preserve">who </w:t>
      </w:r>
      <w:r w:rsidR="00A33D2C">
        <w:rPr>
          <w:color w:val="000000"/>
          <w:sz w:val="20"/>
          <w:szCs w:val="20"/>
        </w:rPr>
        <w:t xml:space="preserve">score sufficiently high on the spectrum are </w:t>
      </w:r>
      <w:r w:rsidR="00CC65BE">
        <w:rPr>
          <w:color w:val="000000"/>
          <w:sz w:val="20"/>
          <w:szCs w:val="20"/>
        </w:rPr>
        <w:t>invited to join the British Army</w:t>
      </w:r>
      <w:r w:rsidR="00675156" w:rsidRPr="00675156">
        <w:rPr>
          <w:color w:val="000000"/>
          <w:sz w:val="20"/>
          <w:szCs w:val="20"/>
        </w:rPr>
        <w:t>.</w:t>
      </w:r>
      <w:r w:rsidR="00CC65BE">
        <w:rPr>
          <w:color w:val="000000"/>
          <w:sz w:val="20"/>
          <w:szCs w:val="20"/>
        </w:rPr>
        <w:t xml:space="preserve"> At ITC, t</w:t>
      </w:r>
      <w:r w:rsidR="00CC65BE">
        <w:rPr>
          <w:rFonts w:cs="Arial"/>
          <w:kern w:val="22"/>
          <w:sz w:val="20"/>
          <w:szCs w:val="20"/>
          <w:lang w:eastAsia="en-US"/>
        </w:rPr>
        <w:t xml:space="preserve">he Gurkha intake is divided into Wings (approx. 120 recruits); further divided into Platoons (approx. 40 recruits) and further divided into Sections (approx. 10 recruits). </w:t>
      </w:r>
      <w:r w:rsidR="00CC65BE" w:rsidRPr="003E605D">
        <w:rPr>
          <w:rFonts w:cs="Arial"/>
          <w:kern w:val="22"/>
          <w:sz w:val="20"/>
          <w:szCs w:val="20"/>
          <w:lang w:eastAsia="en-US"/>
        </w:rPr>
        <w:t xml:space="preserve">Wings will </w:t>
      </w:r>
      <w:r w:rsidR="00CC65BE">
        <w:rPr>
          <w:rFonts w:cs="Arial"/>
          <w:kern w:val="22"/>
          <w:sz w:val="20"/>
          <w:szCs w:val="20"/>
          <w:lang w:eastAsia="en-US"/>
        </w:rPr>
        <w:t>attend the REP in</w:t>
      </w:r>
      <w:r w:rsidR="00CC65BE" w:rsidRPr="003E605D">
        <w:rPr>
          <w:rFonts w:cs="Arial"/>
          <w:kern w:val="22"/>
          <w:sz w:val="20"/>
          <w:szCs w:val="20"/>
          <w:lang w:eastAsia="en-US"/>
        </w:rPr>
        <w:t xml:space="preserve"> consecutive 2-week blocks (2 weeks on, </w:t>
      </w:r>
      <w:r w:rsidR="00CC65BE">
        <w:rPr>
          <w:rFonts w:cs="Arial"/>
          <w:kern w:val="22"/>
          <w:sz w:val="20"/>
          <w:szCs w:val="20"/>
          <w:lang w:eastAsia="en-US"/>
        </w:rPr>
        <w:t>2-4</w:t>
      </w:r>
      <w:r w:rsidR="00CC65BE" w:rsidRPr="003E605D">
        <w:rPr>
          <w:rFonts w:cs="Arial"/>
          <w:kern w:val="22"/>
          <w:sz w:val="20"/>
          <w:szCs w:val="20"/>
          <w:lang w:eastAsia="en-US"/>
        </w:rPr>
        <w:t xml:space="preserve"> weeks off</w:t>
      </w:r>
      <w:r w:rsidR="00CC65BE">
        <w:rPr>
          <w:rFonts w:cs="Arial"/>
          <w:kern w:val="22"/>
          <w:sz w:val="20"/>
          <w:szCs w:val="20"/>
          <w:lang w:eastAsia="en-US"/>
        </w:rPr>
        <w:t xml:space="preserve"> (depending on total number of Wings</w:t>
      </w:r>
      <w:r w:rsidR="00CC65BE" w:rsidRPr="003E605D">
        <w:rPr>
          <w:rFonts w:cs="Arial"/>
          <w:kern w:val="22"/>
          <w:sz w:val="20"/>
          <w:szCs w:val="20"/>
          <w:lang w:eastAsia="en-US"/>
        </w:rPr>
        <w:t>)</w:t>
      </w:r>
      <w:r w:rsidR="00CC65BE">
        <w:rPr>
          <w:rFonts w:cs="Arial"/>
          <w:kern w:val="22"/>
          <w:sz w:val="20"/>
          <w:szCs w:val="20"/>
          <w:lang w:eastAsia="en-US"/>
        </w:rPr>
        <w:t>.</w:t>
      </w:r>
      <w:r w:rsidR="00CC65BE" w:rsidRPr="00CC65BE">
        <w:rPr>
          <w:rFonts w:cs="Arial"/>
          <w:kern w:val="22"/>
          <w:sz w:val="20"/>
          <w:szCs w:val="20"/>
          <w:lang w:eastAsia="en-US"/>
        </w:rPr>
        <w:t xml:space="preserve"> </w:t>
      </w:r>
      <w:r w:rsidR="00CC65BE">
        <w:rPr>
          <w:rFonts w:cs="Arial"/>
          <w:kern w:val="22"/>
          <w:sz w:val="20"/>
          <w:szCs w:val="20"/>
          <w:lang w:eastAsia="en-US"/>
        </w:rPr>
        <w:t>It is anticipated that the figure is unlikely to exceed more than 240 per annum during the period of this Statement of Requirement. The actual numbers of recruits attending the REP depend upon many factors including, but not limited to:</w:t>
      </w:r>
    </w:p>
    <w:p w14:paraId="7B8899B0" w14:textId="77777777" w:rsidR="00CC65BE" w:rsidRDefault="00CC65BE" w:rsidP="00CC65BE">
      <w:pPr>
        <w:widowControl/>
        <w:overflowPunct w:val="0"/>
        <w:autoSpaceDE w:val="0"/>
        <w:autoSpaceDN w:val="0"/>
        <w:adjustRightInd w:val="0"/>
        <w:textAlignment w:val="baseline"/>
        <w:rPr>
          <w:rFonts w:cs="Arial"/>
          <w:kern w:val="22"/>
          <w:sz w:val="20"/>
          <w:szCs w:val="20"/>
          <w:lang w:eastAsia="en-US"/>
        </w:rPr>
      </w:pPr>
    </w:p>
    <w:p w14:paraId="427CFD3B" w14:textId="04707EBA" w:rsidR="00CC65BE" w:rsidRPr="003E605D" w:rsidRDefault="00E73C00" w:rsidP="00CC65BE">
      <w:pPr>
        <w:widowControl/>
        <w:overflowPunct w:val="0"/>
        <w:autoSpaceDE w:val="0"/>
        <w:autoSpaceDN w:val="0"/>
        <w:adjustRightInd w:val="0"/>
        <w:ind w:left="284" w:firstLine="1"/>
        <w:textAlignment w:val="baseline"/>
        <w:rPr>
          <w:rFonts w:cs="Arial"/>
          <w:kern w:val="22"/>
          <w:sz w:val="20"/>
          <w:szCs w:val="20"/>
          <w:lang w:eastAsia="en-US"/>
        </w:rPr>
      </w:pPr>
      <w:r>
        <w:rPr>
          <w:rFonts w:cs="Arial"/>
          <w:kern w:val="22"/>
          <w:sz w:val="20"/>
          <w:szCs w:val="20"/>
          <w:lang w:eastAsia="en-US"/>
        </w:rPr>
        <w:t>5.</w:t>
      </w:r>
      <w:r w:rsidR="00CC65BE">
        <w:rPr>
          <w:rFonts w:cs="Arial"/>
          <w:kern w:val="22"/>
          <w:sz w:val="20"/>
          <w:szCs w:val="20"/>
          <w:lang w:eastAsia="en-US"/>
        </w:rPr>
        <w:t>1.</w:t>
      </w:r>
      <w:r w:rsidR="00B34FDF">
        <w:rPr>
          <w:rFonts w:cs="Arial"/>
          <w:kern w:val="22"/>
          <w:sz w:val="20"/>
          <w:szCs w:val="20"/>
          <w:lang w:eastAsia="en-US"/>
        </w:rPr>
        <w:t>1</w:t>
      </w:r>
      <w:r w:rsidR="00CC65BE">
        <w:rPr>
          <w:rFonts w:cs="Arial"/>
          <w:kern w:val="22"/>
          <w:sz w:val="20"/>
          <w:szCs w:val="20"/>
          <w:lang w:eastAsia="en-US"/>
        </w:rPr>
        <w:t>.1</w:t>
      </w:r>
      <w:r w:rsidR="00CC65BE">
        <w:rPr>
          <w:rFonts w:cs="Arial"/>
          <w:kern w:val="22"/>
          <w:sz w:val="20"/>
          <w:szCs w:val="20"/>
          <w:lang w:eastAsia="en-US"/>
        </w:rPr>
        <w:tab/>
        <w:t>Gurkha soldier</w:t>
      </w:r>
      <w:r w:rsidR="00CC65BE" w:rsidRPr="003E605D">
        <w:rPr>
          <w:rFonts w:cs="Arial"/>
          <w:kern w:val="22"/>
          <w:sz w:val="20"/>
          <w:szCs w:val="20"/>
          <w:lang w:eastAsia="en-US"/>
        </w:rPr>
        <w:t xml:space="preserve"> recruiting policy: </w:t>
      </w:r>
      <w:r w:rsidR="00CC65BE">
        <w:rPr>
          <w:rFonts w:cs="Arial"/>
          <w:kern w:val="22"/>
          <w:sz w:val="20"/>
          <w:szCs w:val="20"/>
          <w:lang w:eastAsia="en-US"/>
        </w:rPr>
        <w:t>potential Gurkha recruits must demonstrate English Speaking and Listening skills at Entry Level 3 and Reading and Writing skills at Entry Level 2</w:t>
      </w:r>
      <w:r w:rsidR="00CC65BE" w:rsidRPr="003E605D">
        <w:rPr>
          <w:rFonts w:cs="Arial"/>
          <w:kern w:val="22"/>
          <w:sz w:val="20"/>
          <w:szCs w:val="20"/>
          <w:lang w:eastAsia="en-US"/>
        </w:rPr>
        <w:t>, this could change over time with developments in policy.</w:t>
      </w:r>
    </w:p>
    <w:p w14:paraId="500BA9DB" w14:textId="77777777" w:rsidR="00CC65BE" w:rsidRPr="003E605D" w:rsidRDefault="00CC65BE" w:rsidP="00CC65BE">
      <w:pPr>
        <w:widowControl/>
        <w:overflowPunct w:val="0"/>
        <w:autoSpaceDE w:val="0"/>
        <w:autoSpaceDN w:val="0"/>
        <w:adjustRightInd w:val="0"/>
        <w:ind w:left="284" w:firstLine="1"/>
        <w:textAlignment w:val="baseline"/>
        <w:rPr>
          <w:rFonts w:cs="Arial"/>
          <w:kern w:val="22"/>
          <w:sz w:val="20"/>
          <w:szCs w:val="20"/>
          <w:lang w:eastAsia="en-US"/>
        </w:rPr>
      </w:pPr>
    </w:p>
    <w:p w14:paraId="6A802633" w14:textId="6ABA5992" w:rsidR="00CC65BE" w:rsidRDefault="00E73C00" w:rsidP="00CC65BE">
      <w:pPr>
        <w:widowControl/>
        <w:overflowPunct w:val="0"/>
        <w:autoSpaceDE w:val="0"/>
        <w:autoSpaceDN w:val="0"/>
        <w:adjustRightInd w:val="0"/>
        <w:ind w:left="284" w:firstLine="1"/>
        <w:textAlignment w:val="baseline"/>
        <w:rPr>
          <w:rFonts w:cs="Arial"/>
          <w:kern w:val="22"/>
          <w:sz w:val="20"/>
          <w:szCs w:val="20"/>
          <w:lang w:eastAsia="en-US"/>
        </w:rPr>
      </w:pPr>
      <w:r>
        <w:rPr>
          <w:rFonts w:cs="Arial"/>
          <w:kern w:val="22"/>
          <w:sz w:val="20"/>
          <w:szCs w:val="20"/>
          <w:lang w:eastAsia="en-US"/>
        </w:rPr>
        <w:t>5.</w:t>
      </w:r>
      <w:r w:rsidR="00CC65BE" w:rsidRPr="003E605D">
        <w:rPr>
          <w:rFonts w:cs="Arial"/>
          <w:kern w:val="22"/>
          <w:sz w:val="20"/>
          <w:szCs w:val="20"/>
          <w:lang w:eastAsia="en-US"/>
        </w:rPr>
        <w:t>1.</w:t>
      </w:r>
      <w:r w:rsidR="00B34FDF">
        <w:rPr>
          <w:rFonts w:cs="Arial"/>
          <w:kern w:val="22"/>
          <w:sz w:val="20"/>
          <w:szCs w:val="20"/>
          <w:lang w:eastAsia="en-US"/>
        </w:rPr>
        <w:t>1</w:t>
      </w:r>
      <w:r w:rsidR="00CC65BE">
        <w:rPr>
          <w:rFonts w:cs="Arial"/>
          <w:kern w:val="22"/>
          <w:sz w:val="20"/>
          <w:szCs w:val="20"/>
          <w:lang w:eastAsia="en-US"/>
        </w:rPr>
        <w:t xml:space="preserve">.2 </w:t>
      </w:r>
      <w:r w:rsidR="00CC65BE">
        <w:rPr>
          <w:rFonts w:cs="Arial"/>
          <w:kern w:val="22"/>
          <w:sz w:val="20"/>
          <w:szCs w:val="20"/>
          <w:lang w:eastAsia="en-US"/>
        </w:rPr>
        <w:tab/>
        <w:t xml:space="preserve">Gurkha Recruitment Policy currently requires all Gurkha recruits to attend the REP regardless of education and career pathway, </w:t>
      </w:r>
      <w:r w:rsidR="00CC65BE" w:rsidRPr="003E605D">
        <w:rPr>
          <w:rFonts w:cs="Arial"/>
          <w:kern w:val="22"/>
          <w:sz w:val="20"/>
          <w:szCs w:val="20"/>
          <w:lang w:eastAsia="en-US"/>
        </w:rPr>
        <w:t>this could change over time with developments in policy</w:t>
      </w:r>
      <w:r w:rsidR="00CC65BE">
        <w:rPr>
          <w:rFonts w:cs="Arial"/>
          <w:kern w:val="22"/>
          <w:sz w:val="20"/>
          <w:szCs w:val="20"/>
          <w:lang w:eastAsia="en-US"/>
        </w:rPr>
        <w:t>.</w:t>
      </w:r>
    </w:p>
    <w:p w14:paraId="51466518" w14:textId="77777777" w:rsidR="00CC65BE" w:rsidRDefault="00CC65BE" w:rsidP="00CC65BE">
      <w:pPr>
        <w:widowControl/>
        <w:overflowPunct w:val="0"/>
        <w:autoSpaceDE w:val="0"/>
        <w:autoSpaceDN w:val="0"/>
        <w:adjustRightInd w:val="0"/>
        <w:ind w:left="284" w:firstLine="1"/>
        <w:textAlignment w:val="baseline"/>
        <w:rPr>
          <w:rFonts w:cs="Arial"/>
          <w:kern w:val="22"/>
          <w:sz w:val="20"/>
          <w:szCs w:val="20"/>
          <w:lang w:eastAsia="en-US"/>
        </w:rPr>
      </w:pPr>
    </w:p>
    <w:p w14:paraId="14A11925" w14:textId="0A0B1DA0" w:rsidR="00CC65BE" w:rsidRDefault="00E73C00" w:rsidP="00CC65BE">
      <w:pPr>
        <w:widowControl/>
        <w:overflowPunct w:val="0"/>
        <w:autoSpaceDE w:val="0"/>
        <w:autoSpaceDN w:val="0"/>
        <w:adjustRightInd w:val="0"/>
        <w:ind w:left="284" w:firstLine="1"/>
        <w:textAlignment w:val="baseline"/>
        <w:rPr>
          <w:rFonts w:cs="Arial"/>
          <w:kern w:val="22"/>
          <w:sz w:val="20"/>
          <w:szCs w:val="20"/>
          <w:lang w:eastAsia="en-US"/>
        </w:rPr>
      </w:pPr>
      <w:r>
        <w:rPr>
          <w:rFonts w:cs="Arial"/>
          <w:kern w:val="22"/>
          <w:sz w:val="20"/>
          <w:szCs w:val="20"/>
          <w:lang w:eastAsia="en-US"/>
        </w:rPr>
        <w:t>5.</w:t>
      </w:r>
      <w:r w:rsidR="00CC65BE" w:rsidRPr="003E605D">
        <w:rPr>
          <w:rFonts w:cs="Arial"/>
          <w:kern w:val="22"/>
          <w:sz w:val="20"/>
          <w:szCs w:val="20"/>
          <w:lang w:eastAsia="en-US"/>
        </w:rPr>
        <w:t>1.</w:t>
      </w:r>
      <w:r w:rsidR="00B34FDF">
        <w:rPr>
          <w:rFonts w:cs="Arial"/>
          <w:kern w:val="22"/>
          <w:sz w:val="20"/>
          <w:szCs w:val="20"/>
          <w:lang w:eastAsia="en-US"/>
        </w:rPr>
        <w:t>1</w:t>
      </w:r>
      <w:r w:rsidR="00CC65BE" w:rsidRPr="003E605D">
        <w:rPr>
          <w:rFonts w:cs="Arial"/>
          <w:kern w:val="22"/>
          <w:sz w:val="20"/>
          <w:szCs w:val="20"/>
          <w:lang w:eastAsia="en-US"/>
        </w:rPr>
        <w:t>.</w:t>
      </w:r>
      <w:r w:rsidR="00CC65BE">
        <w:rPr>
          <w:rFonts w:cs="Arial"/>
          <w:kern w:val="22"/>
          <w:sz w:val="20"/>
          <w:szCs w:val="20"/>
          <w:lang w:eastAsia="en-US"/>
        </w:rPr>
        <w:t xml:space="preserve">3 </w:t>
      </w:r>
      <w:r w:rsidR="00CC65BE">
        <w:rPr>
          <w:rFonts w:cs="Arial"/>
          <w:kern w:val="22"/>
          <w:sz w:val="20"/>
          <w:szCs w:val="20"/>
          <w:lang w:eastAsia="en-US"/>
        </w:rPr>
        <w:tab/>
      </w:r>
      <w:r w:rsidR="00CC65BE" w:rsidRPr="003E605D">
        <w:rPr>
          <w:rFonts w:cs="Arial"/>
          <w:kern w:val="22"/>
          <w:sz w:val="20"/>
          <w:szCs w:val="20"/>
          <w:lang w:eastAsia="en-US"/>
        </w:rPr>
        <w:t xml:space="preserve">Number of </w:t>
      </w:r>
      <w:r w:rsidR="00CC65BE">
        <w:rPr>
          <w:rFonts w:cs="Arial"/>
          <w:kern w:val="22"/>
          <w:sz w:val="20"/>
          <w:szCs w:val="20"/>
          <w:lang w:eastAsia="en-US"/>
        </w:rPr>
        <w:t xml:space="preserve">Gurkha </w:t>
      </w:r>
      <w:r w:rsidR="00CC65BE" w:rsidRPr="003E605D">
        <w:rPr>
          <w:rFonts w:cs="Arial"/>
          <w:kern w:val="22"/>
          <w:sz w:val="20"/>
          <w:szCs w:val="20"/>
          <w:lang w:eastAsia="en-US"/>
        </w:rPr>
        <w:t xml:space="preserve">recruits joining the </w:t>
      </w:r>
      <w:r w:rsidR="00CC65BE">
        <w:rPr>
          <w:rFonts w:cs="Arial"/>
          <w:kern w:val="22"/>
          <w:sz w:val="20"/>
          <w:szCs w:val="20"/>
          <w:lang w:eastAsia="en-US"/>
        </w:rPr>
        <w:t>Army: r</w:t>
      </w:r>
      <w:r w:rsidR="00CC65BE" w:rsidRPr="003E605D">
        <w:rPr>
          <w:rFonts w:cs="Arial"/>
          <w:kern w:val="22"/>
          <w:sz w:val="20"/>
          <w:szCs w:val="20"/>
          <w:lang w:eastAsia="en-US"/>
        </w:rPr>
        <w:t>ecruit input numbers are flexed to meet the need of the Army’s Infantry battalions, resulting in annual changes to the number of recruits commencing training at the ITC</w:t>
      </w:r>
    </w:p>
    <w:p w14:paraId="034E689A" w14:textId="77777777" w:rsidR="00CC65BE" w:rsidRDefault="00CC65BE" w:rsidP="00CC65BE">
      <w:pPr>
        <w:widowControl/>
        <w:overflowPunct w:val="0"/>
        <w:autoSpaceDE w:val="0"/>
        <w:autoSpaceDN w:val="0"/>
        <w:adjustRightInd w:val="0"/>
        <w:ind w:left="284" w:firstLine="1"/>
        <w:textAlignment w:val="baseline"/>
        <w:rPr>
          <w:rFonts w:cs="Arial"/>
          <w:kern w:val="22"/>
          <w:sz w:val="20"/>
          <w:szCs w:val="20"/>
          <w:lang w:eastAsia="en-US"/>
        </w:rPr>
      </w:pPr>
    </w:p>
    <w:p w14:paraId="720F8C59" w14:textId="677C46B5" w:rsidR="00CC65BE" w:rsidRPr="00E72D6B" w:rsidRDefault="00E73C00" w:rsidP="00CC65BE">
      <w:pPr>
        <w:widowControl/>
        <w:overflowPunct w:val="0"/>
        <w:autoSpaceDE w:val="0"/>
        <w:autoSpaceDN w:val="0"/>
        <w:adjustRightInd w:val="0"/>
        <w:ind w:left="284" w:firstLine="1"/>
        <w:textAlignment w:val="baseline"/>
        <w:rPr>
          <w:rFonts w:cs="Arial"/>
          <w:kern w:val="22"/>
          <w:sz w:val="20"/>
          <w:szCs w:val="20"/>
          <w:lang w:eastAsia="en-US"/>
        </w:rPr>
      </w:pPr>
      <w:r>
        <w:rPr>
          <w:rFonts w:cs="Arial"/>
          <w:kern w:val="22"/>
          <w:sz w:val="20"/>
          <w:szCs w:val="20"/>
          <w:lang w:eastAsia="en-US"/>
        </w:rPr>
        <w:t>5.</w:t>
      </w:r>
      <w:r w:rsidR="00CC65BE">
        <w:rPr>
          <w:rFonts w:cs="Arial"/>
          <w:kern w:val="22"/>
          <w:sz w:val="20"/>
          <w:szCs w:val="20"/>
          <w:lang w:eastAsia="en-US"/>
        </w:rPr>
        <w:t>1.</w:t>
      </w:r>
      <w:r w:rsidR="00B34FDF">
        <w:rPr>
          <w:rFonts w:cs="Arial"/>
          <w:kern w:val="22"/>
          <w:sz w:val="20"/>
          <w:szCs w:val="20"/>
          <w:lang w:eastAsia="en-US"/>
        </w:rPr>
        <w:t>1</w:t>
      </w:r>
      <w:r w:rsidR="00CC65BE">
        <w:rPr>
          <w:rFonts w:cs="Arial"/>
          <w:kern w:val="22"/>
          <w:sz w:val="20"/>
          <w:szCs w:val="20"/>
          <w:lang w:eastAsia="en-US"/>
        </w:rPr>
        <w:t>.4</w:t>
      </w:r>
      <w:r w:rsidR="00CC65BE">
        <w:rPr>
          <w:rFonts w:cs="Arial"/>
          <w:kern w:val="22"/>
          <w:sz w:val="20"/>
          <w:szCs w:val="20"/>
          <w:lang w:eastAsia="en-US"/>
        </w:rPr>
        <w:tab/>
      </w:r>
      <w:r w:rsidR="00CC65BE" w:rsidRPr="003E605D">
        <w:rPr>
          <w:rFonts w:cs="Arial"/>
          <w:kern w:val="22"/>
          <w:sz w:val="20"/>
          <w:szCs w:val="20"/>
          <w:lang w:eastAsia="en-US"/>
        </w:rPr>
        <w:t xml:space="preserve">Governmental policy on </w:t>
      </w:r>
      <w:r w:rsidR="00CC65BE">
        <w:rPr>
          <w:rFonts w:cs="Arial"/>
          <w:kern w:val="22"/>
          <w:sz w:val="20"/>
          <w:szCs w:val="20"/>
          <w:lang w:eastAsia="en-US"/>
        </w:rPr>
        <w:t>Gurkha recruitment.</w:t>
      </w:r>
    </w:p>
    <w:p w14:paraId="3D53A3E0" w14:textId="77777777" w:rsidR="00B34FDF" w:rsidRDefault="00B34FDF" w:rsidP="00B34FDF">
      <w:pPr>
        <w:widowControl/>
        <w:overflowPunct w:val="0"/>
        <w:autoSpaceDE w:val="0"/>
        <w:autoSpaceDN w:val="0"/>
        <w:adjustRightInd w:val="0"/>
        <w:textAlignment w:val="baseline"/>
        <w:rPr>
          <w:rFonts w:cs="Arial"/>
          <w:kern w:val="22"/>
          <w:sz w:val="20"/>
          <w:szCs w:val="20"/>
          <w:lang w:eastAsia="en-US"/>
        </w:rPr>
      </w:pPr>
    </w:p>
    <w:p w14:paraId="283766AD" w14:textId="25B187D0" w:rsidR="00B34FDF" w:rsidRPr="00872E92" w:rsidRDefault="00E73C00" w:rsidP="00B34FDF">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5.</w:t>
      </w:r>
      <w:r w:rsidR="00A33D2C">
        <w:rPr>
          <w:rFonts w:cs="Arial"/>
          <w:kern w:val="22"/>
          <w:sz w:val="20"/>
          <w:szCs w:val="20"/>
          <w:lang w:eastAsia="en-US"/>
        </w:rPr>
        <w:t>1.2</w:t>
      </w:r>
      <w:r w:rsidR="00872E92">
        <w:rPr>
          <w:rFonts w:cs="Arial"/>
          <w:kern w:val="22"/>
          <w:sz w:val="20"/>
          <w:szCs w:val="20"/>
          <w:lang w:eastAsia="en-US"/>
        </w:rPr>
        <w:tab/>
      </w:r>
      <w:r w:rsidR="00B34FDF">
        <w:rPr>
          <w:rFonts w:cs="Arial"/>
          <w:kern w:val="22"/>
          <w:sz w:val="20"/>
          <w:szCs w:val="20"/>
          <w:lang w:eastAsia="en-US"/>
        </w:rPr>
        <w:t>During Selection in Nepal, Recruits have demonstrated English Speaking and Listening skills at Entry Level 3 and Reading and Writing skills at Entry Level 2. Their skill levels may have changed in the period between undergoing assessments at Selection and entering the REP.</w:t>
      </w:r>
    </w:p>
    <w:p w14:paraId="671B5F77" w14:textId="26B40C48" w:rsidR="00B34FDF" w:rsidRDefault="00E73C00" w:rsidP="00872E92">
      <w:pPr>
        <w:keepNext/>
        <w:widowControl/>
        <w:overflowPunct w:val="0"/>
        <w:autoSpaceDE w:val="0"/>
        <w:autoSpaceDN w:val="0"/>
        <w:adjustRightInd w:val="0"/>
        <w:spacing w:before="240" w:after="60"/>
        <w:textAlignment w:val="baseline"/>
        <w:outlineLvl w:val="1"/>
        <w:rPr>
          <w:rFonts w:cs="Arial"/>
          <w:kern w:val="22"/>
          <w:sz w:val="20"/>
          <w:szCs w:val="20"/>
          <w:lang w:eastAsia="en-US"/>
        </w:rPr>
      </w:pPr>
      <w:r>
        <w:rPr>
          <w:rFonts w:cs="Arial"/>
          <w:kern w:val="22"/>
          <w:sz w:val="20"/>
          <w:szCs w:val="20"/>
          <w:lang w:eastAsia="en-US"/>
        </w:rPr>
        <w:t>5.</w:t>
      </w:r>
      <w:r w:rsidR="00F8733C">
        <w:rPr>
          <w:rFonts w:cs="Arial"/>
          <w:kern w:val="22"/>
          <w:sz w:val="20"/>
          <w:szCs w:val="20"/>
          <w:lang w:eastAsia="en-US"/>
        </w:rPr>
        <w:t>1.3</w:t>
      </w:r>
      <w:r w:rsidR="00F8733C">
        <w:rPr>
          <w:rFonts w:cs="Arial"/>
          <w:kern w:val="22"/>
          <w:sz w:val="20"/>
          <w:szCs w:val="20"/>
          <w:lang w:eastAsia="en-US"/>
        </w:rPr>
        <w:tab/>
      </w:r>
      <w:r w:rsidR="00B34FDF">
        <w:rPr>
          <w:rFonts w:cs="Arial"/>
          <w:kern w:val="22"/>
          <w:sz w:val="20"/>
          <w:szCs w:val="20"/>
          <w:lang w:eastAsia="en-US"/>
        </w:rPr>
        <w:t xml:space="preserve">The Recruit English Package (REP) is an integral part of the CIC (Gurkha) and all Gurkha recruits will attend. </w:t>
      </w:r>
      <w:r w:rsidR="00872E92" w:rsidRPr="0050363B">
        <w:rPr>
          <w:rFonts w:cs="Arial"/>
          <w:kern w:val="22"/>
          <w:sz w:val="20"/>
          <w:szCs w:val="20"/>
          <w:lang w:eastAsia="en-US"/>
        </w:rPr>
        <w:t>There is no minimum number</w:t>
      </w:r>
      <w:r w:rsidR="00872E92">
        <w:rPr>
          <w:rFonts w:cs="Arial"/>
          <w:kern w:val="22"/>
          <w:sz w:val="20"/>
          <w:szCs w:val="20"/>
          <w:lang w:eastAsia="en-US"/>
        </w:rPr>
        <w:t xml:space="preserve"> of students required to commence the REP.</w:t>
      </w:r>
      <w:r w:rsidR="00B34FDF">
        <w:rPr>
          <w:rFonts w:cs="Arial"/>
          <w:kern w:val="22"/>
          <w:sz w:val="20"/>
          <w:szCs w:val="20"/>
          <w:lang w:eastAsia="en-US"/>
        </w:rPr>
        <w:t xml:space="preserve"> </w:t>
      </w:r>
      <w:r w:rsidR="00872E92">
        <w:rPr>
          <w:rFonts w:cs="Arial"/>
          <w:kern w:val="22"/>
          <w:sz w:val="20"/>
          <w:szCs w:val="20"/>
          <w:lang w:eastAsia="en-US"/>
        </w:rPr>
        <w:t>The Authority requires timely delivery of the REP to avoid disruption to the wider delivery of training.</w:t>
      </w:r>
    </w:p>
    <w:p w14:paraId="179C24E7" w14:textId="6447F833" w:rsidR="00997507" w:rsidRDefault="00E73C00" w:rsidP="00872E92">
      <w:pPr>
        <w:keepNext/>
        <w:widowControl/>
        <w:overflowPunct w:val="0"/>
        <w:autoSpaceDE w:val="0"/>
        <w:autoSpaceDN w:val="0"/>
        <w:adjustRightInd w:val="0"/>
        <w:spacing w:before="240" w:after="60"/>
        <w:textAlignment w:val="baseline"/>
        <w:outlineLvl w:val="1"/>
        <w:rPr>
          <w:rFonts w:cs="Arial"/>
          <w:kern w:val="22"/>
          <w:sz w:val="20"/>
          <w:szCs w:val="20"/>
          <w:lang w:eastAsia="en-US"/>
        </w:rPr>
      </w:pPr>
      <w:r>
        <w:rPr>
          <w:rFonts w:cs="Arial"/>
          <w:kern w:val="22"/>
          <w:sz w:val="20"/>
          <w:szCs w:val="20"/>
          <w:lang w:eastAsia="en-US"/>
        </w:rPr>
        <w:t>5.</w:t>
      </w:r>
      <w:r w:rsidR="00997507">
        <w:rPr>
          <w:rFonts w:cs="Arial"/>
          <w:kern w:val="22"/>
          <w:sz w:val="20"/>
          <w:szCs w:val="20"/>
          <w:lang w:eastAsia="en-US"/>
        </w:rPr>
        <w:t>1.4</w:t>
      </w:r>
      <w:r w:rsidR="00997507">
        <w:rPr>
          <w:rFonts w:cs="Arial"/>
          <w:kern w:val="22"/>
          <w:sz w:val="20"/>
          <w:szCs w:val="20"/>
          <w:lang w:eastAsia="en-US"/>
        </w:rPr>
        <w:tab/>
      </w:r>
      <w:r w:rsidR="00997507" w:rsidRPr="00997507">
        <w:rPr>
          <w:rFonts w:cs="Arial"/>
          <w:kern w:val="22"/>
          <w:sz w:val="20"/>
          <w:szCs w:val="20"/>
          <w:lang w:eastAsia="en-US"/>
        </w:rPr>
        <w:t xml:space="preserve">The Provider is required to supply </w:t>
      </w:r>
      <w:proofErr w:type="gramStart"/>
      <w:r w:rsidR="00997507" w:rsidRPr="00997507">
        <w:rPr>
          <w:rFonts w:cs="Arial"/>
          <w:kern w:val="22"/>
          <w:sz w:val="20"/>
          <w:szCs w:val="20"/>
          <w:lang w:eastAsia="en-US"/>
        </w:rPr>
        <w:t>sufficient</w:t>
      </w:r>
      <w:proofErr w:type="gramEnd"/>
      <w:r w:rsidR="00997507" w:rsidRPr="00997507">
        <w:rPr>
          <w:rFonts w:cs="Arial"/>
          <w:kern w:val="22"/>
          <w:sz w:val="20"/>
          <w:szCs w:val="20"/>
          <w:lang w:eastAsia="en-US"/>
        </w:rPr>
        <w:t xml:space="preserve"> FS and ESOL qualified teachers the duration of the contract, to support the delivery of the Recruit English Package (REP) to Gurkha recruits at the Infantry Training. Teachers will deliver a predominantly Adult Literacy Core Curriculum supported by English for Speakers of Other Languages (ESOL) methods to non-UK Learners Centre (ITC), Catterick Garrison.</w:t>
      </w:r>
    </w:p>
    <w:p w14:paraId="6B1C94A4" w14:textId="703A97FF" w:rsidR="00B34FDF" w:rsidRPr="00D154A5" w:rsidRDefault="00E73C00" w:rsidP="00872E92">
      <w:pPr>
        <w:keepNext/>
        <w:widowControl/>
        <w:overflowPunct w:val="0"/>
        <w:autoSpaceDE w:val="0"/>
        <w:autoSpaceDN w:val="0"/>
        <w:adjustRightInd w:val="0"/>
        <w:spacing w:before="240" w:after="60"/>
        <w:textAlignment w:val="baseline"/>
        <w:outlineLvl w:val="1"/>
        <w:rPr>
          <w:rFonts w:cs="Arial"/>
          <w:kern w:val="22"/>
          <w:sz w:val="20"/>
          <w:szCs w:val="20"/>
          <w:lang w:eastAsia="en-US"/>
        </w:rPr>
      </w:pPr>
      <w:r w:rsidRPr="00750B63">
        <w:rPr>
          <w:rFonts w:cs="Arial"/>
          <w:kern w:val="22"/>
          <w:sz w:val="20"/>
          <w:szCs w:val="20"/>
          <w:lang w:eastAsia="en-US"/>
        </w:rPr>
        <w:t>5.</w:t>
      </w:r>
      <w:r w:rsidR="00B34FDF" w:rsidRPr="00750B63">
        <w:rPr>
          <w:rFonts w:cs="Arial"/>
          <w:kern w:val="22"/>
          <w:sz w:val="20"/>
          <w:szCs w:val="20"/>
          <w:lang w:eastAsia="en-US"/>
        </w:rPr>
        <w:t>1.</w:t>
      </w:r>
      <w:r w:rsidR="00997507" w:rsidRPr="00750B63">
        <w:rPr>
          <w:rFonts w:cs="Arial"/>
          <w:kern w:val="22"/>
          <w:sz w:val="20"/>
          <w:szCs w:val="20"/>
          <w:lang w:eastAsia="en-US"/>
        </w:rPr>
        <w:t>5</w:t>
      </w:r>
      <w:r w:rsidR="00B34FDF" w:rsidRPr="00750B63">
        <w:rPr>
          <w:rFonts w:cs="Arial"/>
          <w:kern w:val="22"/>
          <w:sz w:val="20"/>
          <w:szCs w:val="20"/>
          <w:lang w:eastAsia="en-US"/>
        </w:rPr>
        <w:tab/>
      </w:r>
      <w:r w:rsidR="00872E92" w:rsidRPr="00750B63">
        <w:rPr>
          <w:rFonts w:cs="Arial"/>
          <w:kern w:val="22"/>
          <w:sz w:val="20"/>
          <w:szCs w:val="20"/>
          <w:lang w:eastAsia="en-US"/>
        </w:rPr>
        <w:t xml:space="preserve">The anticipated volumes are outlined in the table below. These numbers are subject to change and confirmation of </w:t>
      </w:r>
      <w:r w:rsidR="00872E92" w:rsidRPr="00D154A5">
        <w:rPr>
          <w:rFonts w:cs="Arial"/>
          <w:kern w:val="22"/>
          <w:sz w:val="20"/>
          <w:szCs w:val="20"/>
          <w:lang w:eastAsia="en-US"/>
        </w:rPr>
        <w:t xml:space="preserve">numbers </w:t>
      </w:r>
      <w:r w:rsidR="00746B3C" w:rsidRPr="00D154A5">
        <w:rPr>
          <w:rFonts w:cs="Arial"/>
          <w:kern w:val="22"/>
          <w:sz w:val="20"/>
          <w:szCs w:val="20"/>
          <w:lang w:eastAsia="en-US"/>
        </w:rPr>
        <w:t>(for planning purposes</w:t>
      </w:r>
      <w:r w:rsidR="007077D8" w:rsidRPr="00D154A5">
        <w:rPr>
          <w:rFonts w:cs="Arial"/>
          <w:kern w:val="22"/>
          <w:sz w:val="20"/>
          <w:szCs w:val="20"/>
          <w:lang w:eastAsia="en-US"/>
        </w:rPr>
        <w:t xml:space="preserve">, it is not a guarantee) </w:t>
      </w:r>
      <w:r w:rsidR="00872E92" w:rsidRPr="00D154A5">
        <w:rPr>
          <w:rFonts w:cs="Arial"/>
          <w:kern w:val="22"/>
          <w:sz w:val="20"/>
          <w:szCs w:val="20"/>
          <w:lang w:eastAsia="en-US"/>
        </w:rPr>
        <w:t xml:space="preserve">will be provided by the Authority not later than February each year. </w:t>
      </w:r>
    </w:p>
    <w:p w14:paraId="5661F5AB" w14:textId="77777777" w:rsidR="00B34FDF" w:rsidRPr="00D154A5" w:rsidRDefault="00B34FDF" w:rsidP="00B34FDF">
      <w:pPr>
        <w:keepNext/>
        <w:widowControl/>
        <w:overflowPunct w:val="0"/>
        <w:autoSpaceDE w:val="0"/>
        <w:autoSpaceDN w:val="0"/>
        <w:adjustRightInd w:val="0"/>
        <w:spacing w:after="60"/>
        <w:textAlignment w:val="baseline"/>
        <w:outlineLvl w:val="1"/>
        <w:rPr>
          <w:rFonts w:cs="Arial"/>
          <w:kern w:val="22"/>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3"/>
        <w:gridCol w:w="1337"/>
        <w:gridCol w:w="1325"/>
        <w:gridCol w:w="1293"/>
        <w:gridCol w:w="1343"/>
        <w:gridCol w:w="1261"/>
        <w:gridCol w:w="1269"/>
      </w:tblGrid>
      <w:tr w:rsidR="00B34FDF" w:rsidRPr="003E605D" w14:paraId="64EB9018" w14:textId="77777777" w:rsidTr="00997507">
        <w:tc>
          <w:tcPr>
            <w:tcW w:w="1693" w:type="dxa"/>
            <w:shd w:val="clear" w:color="auto" w:fill="auto"/>
            <w:vAlign w:val="center"/>
          </w:tcPr>
          <w:p w14:paraId="4607DC62"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Wing</w:t>
            </w:r>
          </w:p>
        </w:tc>
        <w:tc>
          <w:tcPr>
            <w:tcW w:w="1337" w:type="dxa"/>
            <w:shd w:val="clear" w:color="auto" w:fill="auto"/>
            <w:vAlign w:val="center"/>
          </w:tcPr>
          <w:p w14:paraId="369E65A2"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 xml:space="preserve">No. of Students </w:t>
            </w:r>
          </w:p>
        </w:tc>
        <w:tc>
          <w:tcPr>
            <w:tcW w:w="1325" w:type="dxa"/>
            <w:shd w:val="clear" w:color="auto" w:fill="auto"/>
            <w:vAlign w:val="center"/>
          </w:tcPr>
          <w:p w14:paraId="75ADBD02"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Classes</w:t>
            </w:r>
          </w:p>
        </w:tc>
        <w:tc>
          <w:tcPr>
            <w:tcW w:w="1293" w:type="dxa"/>
            <w:shd w:val="clear" w:color="auto" w:fill="auto"/>
            <w:vAlign w:val="center"/>
          </w:tcPr>
          <w:p w14:paraId="2538E8AB"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Class Size</w:t>
            </w:r>
          </w:p>
        </w:tc>
        <w:tc>
          <w:tcPr>
            <w:tcW w:w="1343" w:type="dxa"/>
            <w:shd w:val="clear" w:color="auto" w:fill="auto"/>
            <w:vAlign w:val="center"/>
          </w:tcPr>
          <w:p w14:paraId="1342B42D"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Teachers Required</w:t>
            </w:r>
          </w:p>
        </w:tc>
        <w:tc>
          <w:tcPr>
            <w:tcW w:w="1261" w:type="dxa"/>
            <w:shd w:val="clear" w:color="auto" w:fill="auto"/>
            <w:vAlign w:val="center"/>
          </w:tcPr>
          <w:p w14:paraId="0106E3D7"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Pr>
                <w:rFonts w:cs="Arial"/>
                <w:kern w:val="22"/>
                <w:sz w:val="20"/>
                <w:szCs w:val="20"/>
                <w:lang w:eastAsia="en-US"/>
              </w:rPr>
              <w:t xml:space="preserve"> Support Teacher</w:t>
            </w:r>
            <w:r w:rsidRPr="003E605D">
              <w:rPr>
                <w:rFonts w:cs="Arial"/>
                <w:kern w:val="22"/>
                <w:sz w:val="20"/>
                <w:szCs w:val="20"/>
                <w:lang w:eastAsia="en-US"/>
              </w:rPr>
              <w:t>s Required</w:t>
            </w:r>
          </w:p>
        </w:tc>
        <w:tc>
          <w:tcPr>
            <w:tcW w:w="1269" w:type="dxa"/>
            <w:shd w:val="clear" w:color="auto" w:fill="auto"/>
            <w:vAlign w:val="center"/>
          </w:tcPr>
          <w:p w14:paraId="005F5925"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Total Teachers</w:t>
            </w:r>
          </w:p>
        </w:tc>
      </w:tr>
      <w:tr w:rsidR="00B34FDF" w:rsidRPr="003E605D" w14:paraId="5CD4F1C0" w14:textId="77777777" w:rsidTr="00997507">
        <w:tc>
          <w:tcPr>
            <w:tcW w:w="1693" w:type="dxa"/>
            <w:shd w:val="clear" w:color="auto" w:fill="auto"/>
          </w:tcPr>
          <w:p w14:paraId="3C03E223"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A</w:t>
            </w:r>
          </w:p>
        </w:tc>
        <w:tc>
          <w:tcPr>
            <w:tcW w:w="1337" w:type="dxa"/>
            <w:shd w:val="clear" w:color="auto" w:fill="auto"/>
          </w:tcPr>
          <w:p w14:paraId="7C073EFD"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Pr>
                <w:rFonts w:cs="Arial"/>
                <w:kern w:val="22"/>
                <w:sz w:val="20"/>
                <w:szCs w:val="20"/>
                <w:lang w:eastAsia="en-US"/>
              </w:rPr>
              <w:t>120</w:t>
            </w:r>
          </w:p>
        </w:tc>
        <w:tc>
          <w:tcPr>
            <w:tcW w:w="1325" w:type="dxa"/>
            <w:shd w:val="clear" w:color="auto" w:fill="auto"/>
          </w:tcPr>
          <w:p w14:paraId="3D086DCA"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Pr>
                <w:rFonts w:cs="Arial"/>
                <w:kern w:val="22"/>
                <w:sz w:val="20"/>
                <w:szCs w:val="20"/>
                <w:lang w:eastAsia="en-US"/>
              </w:rPr>
              <w:t>10</w:t>
            </w:r>
          </w:p>
        </w:tc>
        <w:tc>
          <w:tcPr>
            <w:tcW w:w="1293" w:type="dxa"/>
            <w:shd w:val="clear" w:color="auto" w:fill="auto"/>
          </w:tcPr>
          <w:p w14:paraId="0768BE38"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12</w:t>
            </w:r>
          </w:p>
        </w:tc>
        <w:tc>
          <w:tcPr>
            <w:tcW w:w="1343" w:type="dxa"/>
            <w:shd w:val="clear" w:color="auto" w:fill="auto"/>
          </w:tcPr>
          <w:p w14:paraId="58562A08"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Pr>
                <w:rFonts w:cs="Arial"/>
                <w:kern w:val="22"/>
                <w:sz w:val="20"/>
                <w:szCs w:val="20"/>
                <w:lang w:eastAsia="en-US"/>
              </w:rPr>
              <w:t>10</w:t>
            </w:r>
          </w:p>
        </w:tc>
        <w:tc>
          <w:tcPr>
            <w:tcW w:w="1261" w:type="dxa"/>
            <w:shd w:val="clear" w:color="auto" w:fill="auto"/>
          </w:tcPr>
          <w:p w14:paraId="7C975DE1"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2</w:t>
            </w:r>
          </w:p>
        </w:tc>
        <w:tc>
          <w:tcPr>
            <w:tcW w:w="1269" w:type="dxa"/>
            <w:shd w:val="clear" w:color="auto" w:fill="auto"/>
          </w:tcPr>
          <w:p w14:paraId="55F96CEF"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Pr>
                <w:rFonts w:cs="Arial"/>
                <w:kern w:val="22"/>
                <w:sz w:val="20"/>
                <w:szCs w:val="20"/>
                <w:lang w:eastAsia="en-US"/>
              </w:rPr>
              <w:t>12</w:t>
            </w:r>
          </w:p>
        </w:tc>
      </w:tr>
      <w:tr w:rsidR="00B34FDF" w:rsidRPr="003E605D" w14:paraId="1B36DA9F" w14:textId="77777777" w:rsidTr="00997507">
        <w:tc>
          <w:tcPr>
            <w:tcW w:w="1693" w:type="dxa"/>
            <w:shd w:val="clear" w:color="auto" w:fill="auto"/>
          </w:tcPr>
          <w:p w14:paraId="704B4649"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B</w:t>
            </w:r>
          </w:p>
        </w:tc>
        <w:tc>
          <w:tcPr>
            <w:tcW w:w="1337" w:type="dxa"/>
            <w:shd w:val="clear" w:color="auto" w:fill="auto"/>
          </w:tcPr>
          <w:p w14:paraId="12D4622C"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Pr>
                <w:rFonts w:cs="Arial"/>
                <w:kern w:val="22"/>
                <w:sz w:val="20"/>
                <w:szCs w:val="20"/>
                <w:lang w:eastAsia="en-US"/>
              </w:rPr>
              <w:t>120</w:t>
            </w:r>
          </w:p>
        </w:tc>
        <w:tc>
          <w:tcPr>
            <w:tcW w:w="1325" w:type="dxa"/>
            <w:shd w:val="clear" w:color="auto" w:fill="auto"/>
          </w:tcPr>
          <w:p w14:paraId="78C6EB00"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Pr>
                <w:rFonts w:cs="Arial"/>
                <w:kern w:val="22"/>
                <w:sz w:val="20"/>
                <w:szCs w:val="20"/>
                <w:lang w:eastAsia="en-US"/>
              </w:rPr>
              <w:t>10</w:t>
            </w:r>
          </w:p>
        </w:tc>
        <w:tc>
          <w:tcPr>
            <w:tcW w:w="1293" w:type="dxa"/>
            <w:shd w:val="clear" w:color="auto" w:fill="auto"/>
          </w:tcPr>
          <w:p w14:paraId="023267F9"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12</w:t>
            </w:r>
          </w:p>
        </w:tc>
        <w:tc>
          <w:tcPr>
            <w:tcW w:w="1343" w:type="dxa"/>
            <w:shd w:val="clear" w:color="auto" w:fill="auto"/>
          </w:tcPr>
          <w:p w14:paraId="62CB706E"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Pr>
                <w:rFonts w:cs="Arial"/>
                <w:kern w:val="22"/>
                <w:sz w:val="20"/>
                <w:szCs w:val="20"/>
                <w:lang w:eastAsia="en-US"/>
              </w:rPr>
              <w:t>10</w:t>
            </w:r>
          </w:p>
        </w:tc>
        <w:tc>
          <w:tcPr>
            <w:tcW w:w="1261" w:type="dxa"/>
            <w:shd w:val="clear" w:color="auto" w:fill="auto"/>
          </w:tcPr>
          <w:p w14:paraId="31A515EA"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sidRPr="003E605D">
              <w:rPr>
                <w:rFonts w:cs="Arial"/>
                <w:kern w:val="22"/>
                <w:sz w:val="20"/>
                <w:szCs w:val="20"/>
                <w:lang w:eastAsia="en-US"/>
              </w:rPr>
              <w:t>2</w:t>
            </w:r>
          </w:p>
        </w:tc>
        <w:tc>
          <w:tcPr>
            <w:tcW w:w="1269" w:type="dxa"/>
            <w:shd w:val="clear" w:color="auto" w:fill="auto"/>
          </w:tcPr>
          <w:p w14:paraId="25467658" w14:textId="77777777" w:rsidR="00B34FDF" w:rsidRPr="003E605D" w:rsidRDefault="00B34FDF" w:rsidP="00997507">
            <w:pPr>
              <w:widowControl/>
              <w:overflowPunct w:val="0"/>
              <w:autoSpaceDE w:val="0"/>
              <w:autoSpaceDN w:val="0"/>
              <w:adjustRightInd w:val="0"/>
              <w:jc w:val="center"/>
              <w:textAlignment w:val="baseline"/>
              <w:rPr>
                <w:rFonts w:cs="Arial"/>
                <w:kern w:val="22"/>
                <w:sz w:val="20"/>
                <w:szCs w:val="20"/>
                <w:lang w:eastAsia="en-US"/>
              </w:rPr>
            </w:pPr>
            <w:r>
              <w:rPr>
                <w:rFonts w:cs="Arial"/>
                <w:kern w:val="22"/>
                <w:sz w:val="20"/>
                <w:szCs w:val="20"/>
                <w:lang w:eastAsia="en-US"/>
              </w:rPr>
              <w:t>12</w:t>
            </w:r>
          </w:p>
        </w:tc>
      </w:tr>
    </w:tbl>
    <w:p w14:paraId="38FD0F41" w14:textId="77777777" w:rsidR="00872E92" w:rsidRPr="0050363B" w:rsidRDefault="00872E92" w:rsidP="00997507">
      <w:pPr>
        <w:rPr>
          <w:lang w:eastAsia="en-US"/>
        </w:rPr>
      </w:pPr>
    </w:p>
    <w:p w14:paraId="6863F348" w14:textId="7159816A" w:rsidR="00782775" w:rsidRPr="00782775" w:rsidRDefault="00782775" w:rsidP="001457DF">
      <w:pPr>
        <w:pStyle w:val="ListParagraph"/>
        <w:widowControl/>
        <w:overflowPunct w:val="0"/>
        <w:autoSpaceDE w:val="0"/>
        <w:autoSpaceDN w:val="0"/>
        <w:adjustRightInd w:val="0"/>
        <w:ind w:left="360"/>
        <w:textAlignment w:val="baseline"/>
        <w:rPr>
          <w:rFonts w:cs="Arial"/>
          <w:kern w:val="22"/>
          <w:sz w:val="20"/>
          <w:szCs w:val="20"/>
          <w:lang w:eastAsia="en-US"/>
        </w:rPr>
      </w:pPr>
    </w:p>
    <w:p w14:paraId="4E604429" w14:textId="29E72816" w:rsidR="006A225B" w:rsidRPr="00872E92" w:rsidRDefault="00E73C00" w:rsidP="00872E92">
      <w:pPr>
        <w:widowControl/>
        <w:overflowPunct w:val="0"/>
        <w:autoSpaceDE w:val="0"/>
        <w:autoSpaceDN w:val="0"/>
        <w:adjustRightInd w:val="0"/>
        <w:textAlignment w:val="baseline"/>
        <w:rPr>
          <w:rFonts w:cs="Arial"/>
          <w:kern w:val="22"/>
          <w:sz w:val="20"/>
          <w:szCs w:val="20"/>
          <w:lang w:eastAsia="en-US"/>
        </w:rPr>
      </w:pPr>
      <w:r w:rsidRPr="00E73C00">
        <w:rPr>
          <w:rFonts w:cs="Arial"/>
          <w:b/>
          <w:bCs/>
          <w:kern w:val="22"/>
          <w:sz w:val="20"/>
          <w:szCs w:val="20"/>
          <w:lang w:eastAsia="en-US"/>
        </w:rPr>
        <w:t>5.</w:t>
      </w:r>
      <w:r w:rsidR="00B34FDF">
        <w:rPr>
          <w:rFonts w:cs="Arial"/>
          <w:b/>
          <w:bCs/>
          <w:kern w:val="22"/>
          <w:sz w:val="20"/>
          <w:szCs w:val="20"/>
          <w:lang w:eastAsia="en-US"/>
        </w:rPr>
        <w:t xml:space="preserve">2 </w:t>
      </w:r>
      <w:r w:rsidR="006A225B" w:rsidRPr="00872E92">
        <w:rPr>
          <w:rFonts w:cs="Arial"/>
          <w:b/>
          <w:bCs/>
          <w:kern w:val="22"/>
          <w:sz w:val="20"/>
          <w:szCs w:val="20"/>
          <w:lang w:eastAsia="en-US"/>
        </w:rPr>
        <w:t>REP Staff Requirements</w:t>
      </w:r>
    </w:p>
    <w:p w14:paraId="1D9A9277" w14:textId="77777777" w:rsidR="00B6575D" w:rsidRDefault="00B6575D" w:rsidP="00B6575D">
      <w:pPr>
        <w:widowControl/>
        <w:overflowPunct w:val="0"/>
        <w:autoSpaceDE w:val="0"/>
        <w:autoSpaceDN w:val="0"/>
        <w:adjustRightInd w:val="0"/>
        <w:textAlignment w:val="baseline"/>
        <w:rPr>
          <w:rFonts w:cs="Arial"/>
          <w:kern w:val="22"/>
          <w:sz w:val="20"/>
          <w:szCs w:val="20"/>
          <w:lang w:eastAsia="en-US"/>
        </w:rPr>
      </w:pPr>
    </w:p>
    <w:p w14:paraId="5ED37BE9" w14:textId="27C0DE7F" w:rsidR="006A225B" w:rsidRPr="00B6575D" w:rsidRDefault="00E73C00" w:rsidP="00B6575D">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5.</w:t>
      </w:r>
      <w:r w:rsidR="00997507">
        <w:rPr>
          <w:rFonts w:cs="Arial"/>
          <w:kern w:val="22"/>
          <w:sz w:val="20"/>
          <w:szCs w:val="20"/>
          <w:lang w:eastAsia="en-US"/>
        </w:rPr>
        <w:t>2.1</w:t>
      </w:r>
      <w:r w:rsidR="00997507">
        <w:rPr>
          <w:rFonts w:cs="Arial"/>
          <w:kern w:val="22"/>
          <w:sz w:val="20"/>
          <w:szCs w:val="20"/>
          <w:lang w:eastAsia="en-US"/>
        </w:rPr>
        <w:tab/>
      </w:r>
      <w:r w:rsidR="00B6575D">
        <w:rPr>
          <w:rFonts w:cs="Arial"/>
          <w:kern w:val="22"/>
          <w:sz w:val="20"/>
          <w:szCs w:val="20"/>
          <w:lang w:eastAsia="en-US"/>
        </w:rPr>
        <w:t>For each specific role, the Provider’s staff must meet the following as a minimum:</w:t>
      </w:r>
    </w:p>
    <w:p w14:paraId="7245708F" w14:textId="77777777" w:rsidR="006A225B" w:rsidRPr="006A225B" w:rsidRDefault="006A225B" w:rsidP="00695D1A">
      <w:pPr>
        <w:pStyle w:val="ListParagraph"/>
        <w:widowControl/>
        <w:overflowPunct w:val="0"/>
        <w:autoSpaceDE w:val="0"/>
        <w:autoSpaceDN w:val="0"/>
        <w:adjustRightInd w:val="0"/>
        <w:ind w:left="360"/>
        <w:textAlignment w:val="baseline"/>
        <w:rPr>
          <w:rFonts w:cs="Arial"/>
          <w:kern w:val="22"/>
          <w:sz w:val="20"/>
          <w:szCs w:val="20"/>
          <w:lang w:eastAsia="en-US"/>
        </w:rPr>
      </w:pPr>
    </w:p>
    <w:tbl>
      <w:tblPr>
        <w:tblStyle w:val="TableGrid11"/>
        <w:tblW w:w="0" w:type="auto"/>
        <w:jc w:val="center"/>
        <w:tblLook w:val="04A0" w:firstRow="1" w:lastRow="0" w:firstColumn="1" w:lastColumn="0" w:noHBand="0" w:noVBand="1"/>
      </w:tblPr>
      <w:tblGrid>
        <w:gridCol w:w="2497"/>
        <w:gridCol w:w="6807"/>
      </w:tblGrid>
      <w:tr w:rsidR="006A225B" w:rsidRPr="003E605D" w14:paraId="5258050F" w14:textId="77777777" w:rsidTr="00FE16AD">
        <w:trPr>
          <w:jc w:val="center"/>
        </w:trPr>
        <w:tc>
          <w:tcPr>
            <w:tcW w:w="2497" w:type="dxa"/>
            <w:shd w:val="clear" w:color="auto" w:fill="D5DCE4" w:themeFill="text2" w:themeFillTint="33"/>
          </w:tcPr>
          <w:p w14:paraId="6CFC12C3" w14:textId="22537CC1" w:rsidR="006A225B" w:rsidRPr="003E605D" w:rsidRDefault="00C13C14" w:rsidP="00FE16AD">
            <w:pPr>
              <w:keepNext/>
              <w:widowControl/>
              <w:spacing w:before="240" w:after="120"/>
              <w:ind w:left="18" w:hanging="18"/>
              <w:outlineLvl w:val="1"/>
              <w:rPr>
                <w:rFonts w:cs="Arial"/>
                <w:kern w:val="22"/>
                <w:szCs w:val="20"/>
                <w:lang w:eastAsia="en-US"/>
              </w:rPr>
            </w:pPr>
            <w:r>
              <w:rPr>
                <w:rFonts w:cs="Arial"/>
                <w:kern w:val="22"/>
                <w:szCs w:val="20"/>
                <w:lang w:eastAsia="en-US"/>
              </w:rPr>
              <w:lastRenderedPageBreak/>
              <w:t>Role</w:t>
            </w:r>
          </w:p>
        </w:tc>
        <w:tc>
          <w:tcPr>
            <w:tcW w:w="6807" w:type="dxa"/>
            <w:shd w:val="clear" w:color="auto" w:fill="D5DCE4" w:themeFill="text2" w:themeFillTint="33"/>
          </w:tcPr>
          <w:p w14:paraId="1D68A393" w14:textId="77777777" w:rsidR="006A225B" w:rsidRPr="003E605D" w:rsidRDefault="006A225B" w:rsidP="00FE16AD">
            <w:pPr>
              <w:keepNext/>
              <w:widowControl/>
              <w:spacing w:before="240" w:after="120"/>
              <w:ind w:left="720" w:hanging="720"/>
              <w:outlineLvl w:val="1"/>
              <w:rPr>
                <w:rFonts w:cs="Arial"/>
                <w:kern w:val="22"/>
                <w:szCs w:val="20"/>
                <w:lang w:eastAsia="en-US"/>
              </w:rPr>
            </w:pPr>
            <w:r>
              <w:rPr>
                <w:rFonts w:cs="Arial"/>
                <w:kern w:val="22"/>
                <w:szCs w:val="20"/>
                <w:lang w:eastAsia="en-US"/>
              </w:rPr>
              <w:t>REP Staff Requirements</w:t>
            </w:r>
          </w:p>
        </w:tc>
      </w:tr>
      <w:tr w:rsidR="006A225B" w:rsidRPr="003E605D" w14:paraId="5B9FF0E7" w14:textId="77777777" w:rsidTr="00FE16AD">
        <w:trPr>
          <w:jc w:val="center"/>
        </w:trPr>
        <w:tc>
          <w:tcPr>
            <w:tcW w:w="2497" w:type="dxa"/>
          </w:tcPr>
          <w:p w14:paraId="15C6F54E" w14:textId="77777777" w:rsidR="006A225B" w:rsidRPr="003E605D" w:rsidRDefault="006A225B" w:rsidP="00FE16AD">
            <w:pPr>
              <w:keepNext/>
              <w:widowControl/>
              <w:spacing w:before="240" w:after="120"/>
              <w:ind w:left="720" w:hanging="720"/>
              <w:outlineLvl w:val="1"/>
              <w:rPr>
                <w:rFonts w:cs="Arial"/>
                <w:kern w:val="22"/>
                <w:szCs w:val="20"/>
                <w:lang w:eastAsia="en-US"/>
              </w:rPr>
            </w:pPr>
            <w:r>
              <w:rPr>
                <w:rFonts w:cs="Arial"/>
                <w:kern w:val="22"/>
                <w:szCs w:val="20"/>
                <w:lang w:eastAsia="en-US"/>
              </w:rPr>
              <w:t xml:space="preserve">REP </w:t>
            </w:r>
            <w:r w:rsidRPr="003E605D">
              <w:rPr>
                <w:rFonts w:cs="Arial"/>
                <w:kern w:val="22"/>
                <w:szCs w:val="20"/>
                <w:lang w:eastAsia="en-US"/>
              </w:rPr>
              <w:t>Teacher</w:t>
            </w:r>
          </w:p>
        </w:tc>
        <w:tc>
          <w:tcPr>
            <w:tcW w:w="6807" w:type="dxa"/>
          </w:tcPr>
          <w:p w14:paraId="1CE19982" w14:textId="5D8F2BD9" w:rsidR="00C8619C" w:rsidRDefault="00C8619C" w:rsidP="00FE16AD">
            <w:pPr>
              <w:keepNext/>
              <w:widowControl/>
              <w:spacing w:before="240" w:after="120"/>
              <w:jc w:val="left"/>
              <w:outlineLvl w:val="1"/>
              <w:rPr>
                <w:rFonts w:cs="Arial"/>
                <w:kern w:val="22"/>
                <w:szCs w:val="20"/>
                <w:lang w:eastAsia="en-US"/>
              </w:rPr>
            </w:pPr>
            <w:r>
              <w:rPr>
                <w:rFonts w:cs="Arial"/>
                <w:kern w:val="22"/>
                <w:szCs w:val="20"/>
                <w:lang w:eastAsia="en-US"/>
              </w:rPr>
              <w:t>Holds</w:t>
            </w:r>
            <w:r w:rsidRPr="003E605D">
              <w:rPr>
                <w:rFonts w:cs="Arial"/>
                <w:kern w:val="22"/>
                <w:szCs w:val="20"/>
                <w:lang w:eastAsia="en-US"/>
              </w:rPr>
              <w:t xml:space="preserve"> </w:t>
            </w:r>
            <w:r>
              <w:rPr>
                <w:rFonts w:cs="Arial"/>
                <w:kern w:val="22"/>
                <w:szCs w:val="20"/>
                <w:lang w:eastAsia="en-US"/>
              </w:rPr>
              <w:t>a</w:t>
            </w:r>
            <w:r w:rsidRPr="003E605D">
              <w:rPr>
                <w:rFonts w:cs="Arial"/>
                <w:kern w:val="22"/>
                <w:szCs w:val="20"/>
                <w:lang w:eastAsia="en-US"/>
              </w:rPr>
              <w:t xml:space="preserve"> nationally recognised teaching qualification (e.g. Cert Ed, PGCE), and qualified and experienced in </w:t>
            </w:r>
            <w:r>
              <w:rPr>
                <w:rFonts w:cs="Arial"/>
                <w:kern w:val="22"/>
                <w:szCs w:val="20"/>
                <w:lang w:eastAsia="en-US"/>
              </w:rPr>
              <w:t xml:space="preserve">a </w:t>
            </w:r>
            <w:r w:rsidRPr="003E605D">
              <w:rPr>
                <w:rFonts w:cs="Arial"/>
                <w:kern w:val="22"/>
                <w:szCs w:val="20"/>
                <w:lang w:eastAsia="en-US"/>
              </w:rPr>
              <w:t>minimum of a</w:t>
            </w:r>
            <w:r w:rsidR="006A225B" w:rsidRPr="003E605D">
              <w:rPr>
                <w:rFonts w:cs="Arial"/>
                <w:kern w:val="22"/>
                <w:szCs w:val="20"/>
                <w:lang w:eastAsia="en-US"/>
              </w:rPr>
              <w:t xml:space="preserve"> Level 5 FS English</w:t>
            </w:r>
            <w:r>
              <w:rPr>
                <w:rFonts w:cs="Arial"/>
                <w:kern w:val="22"/>
                <w:szCs w:val="20"/>
                <w:lang w:eastAsia="en-US"/>
              </w:rPr>
              <w:t xml:space="preserve"> qualification. Q</w:t>
            </w:r>
            <w:r w:rsidR="006A225B" w:rsidRPr="003E605D">
              <w:rPr>
                <w:rFonts w:cs="Arial"/>
                <w:kern w:val="22"/>
                <w:szCs w:val="20"/>
                <w:lang w:eastAsia="en-US"/>
              </w:rPr>
              <w:t>ualified and experienced in ESOL/TEFL</w:t>
            </w:r>
            <w:r>
              <w:rPr>
                <w:rStyle w:val="FootnoteReference"/>
                <w:rFonts w:cs="Arial"/>
                <w:kern w:val="22"/>
                <w:szCs w:val="20"/>
                <w:lang w:eastAsia="en-US"/>
              </w:rPr>
              <w:footnoteReference w:id="5"/>
            </w:r>
            <w:r w:rsidR="006A225B" w:rsidRPr="003E605D">
              <w:rPr>
                <w:rFonts w:cs="Arial"/>
                <w:kern w:val="22"/>
                <w:szCs w:val="20"/>
                <w:lang w:eastAsia="en-US"/>
              </w:rPr>
              <w:t xml:space="preserve"> who </w:t>
            </w:r>
            <w:r>
              <w:rPr>
                <w:rFonts w:cs="Arial"/>
                <w:kern w:val="22"/>
                <w:szCs w:val="20"/>
                <w:lang w:eastAsia="en-US"/>
              </w:rPr>
              <w:t>can</w:t>
            </w:r>
            <w:r w:rsidR="006A225B" w:rsidRPr="003E605D">
              <w:rPr>
                <w:rFonts w:cs="Arial"/>
                <w:kern w:val="22"/>
                <w:szCs w:val="20"/>
                <w:lang w:eastAsia="en-US"/>
              </w:rPr>
              <w:t xml:space="preserve"> manage and deliver appropriate language and culture training</w:t>
            </w:r>
            <w:r w:rsidR="006A225B">
              <w:rPr>
                <w:rFonts w:cs="Arial"/>
                <w:kern w:val="22"/>
                <w:szCs w:val="20"/>
                <w:lang w:eastAsia="en-US"/>
              </w:rPr>
              <w:t>.</w:t>
            </w:r>
            <w:r>
              <w:rPr>
                <w:rFonts w:cs="Arial"/>
                <w:kern w:val="22"/>
                <w:szCs w:val="20"/>
                <w:lang w:eastAsia="en-US"/>
              </w:rPr>
              <w:t xml:space="preserve"> Has</w:t>
            </w:r>
            <w:r w:rsidRPr="003E605D">
              <w:rPr>
                <w:lang w:eastAsia="en-US"/>
              </w:rPr>
              <w:t xml:space="preserve"> practical experience in the delivery of English for Speakers of Other Languages, and in the delivery of FS English.</w:t>
            </w:r>
            <w:r>
              <w:rPr>
                <w:lang w:eastAsia="en-US"/>
              </w:rPr>
              <w:t xml:space="preserve"> </w:t>
            </w:r>
          </w:p>
          <w:p w14:paraId="0CBD778C" w14:textId="554E5BF1" w:rsidR="006A225B" w:rsidRPr="003E605D" w:rsidRDefault="00C8619C" w:rsidP="00FE16AD">
            <w:pPr>
              <w:keepNext/>
              <w:widowControl/>
              <w:spacing w:before="240" w:after="120"/>
              <w:jc w:val="left"/>
              <w:outlineLvl w:val="1"/>
              <w:rPr>
                <w:rFonts w:cs="Arial"/>
                <w:kern w:val="22"/>
                <w:szCs w:val="20"/>
                <w:lang w:eastAsia="en-US"/>
              </w:rPr>
            </w:pPr>
            <w:r w:rsidRPr="003E605D">
              <w:rPr>
                <w:lang w:eastAsia="en-US"/>
              </w:rPr>
              <w:t xml:space="preserve">Provide guidance and advice to </w:t>
            </w:r>
            <w:r>
              <w:rPr>
                <w:lang w:eastAsia="en-US"/>
              </w:rPr>
              <w:t>Recruits</w:t>
            </w:r>
            <w:r w:rsidRPr="003E605D">
              <w:rPr>
                <w:lang w:eastAsia="en-US"/>
              </w:rPr>
              <w:t xml:space="preserve"> on educational, social and cultural matters</w:t>
            </w:r>
            <w:r w:rsidR="006A225B">
              <w:rPr>
                <w:rFonts w:cs="Arial"/>
                <w:kern w:val="22"/>
                <w:szCs w:val="20"/>
                <w:lang w:eastAsia="en-US"/>
              </w:rPr>
              <w:t xml:space="preserve"> They will deliver</w:t>
            </w:r>
            <w:r w:rsidR="006A225B" w:rsidRPr="003E605D">
              <w:rPr>
                <w:rFonts w:cs="Arial"/>
                <w:kern w:val="22"/>
                <w:szCs w:val="20"/>
                <w:lang w:eastAsia="en-US"/>
              </w:rPr>
              <w:t xml:space="preserve"> to a class of </w:t>
            </w:r>
            <w:r w:rsidR="006A225B">
              <w:rPr>
                <w:rFonts w:cs="Arial"/>
                <w:kern w:val="22"/>
                <w:szCs w:val="20"/>
                <w:lang w:eastAsia="en-US"/>
              </w:rPr>
              <w:t>l</w:t>
            </w:r>
            <w:r w:rsidR="006A225B" w:rsidRPr="003E605D">
              <w:rPr>
                <w:rFonts w:cs="Arial"/>
                <w:kern w:val="22"/>
                <w:szCs w:val="20"/>
                <w:lang w:eastAsia="en-US"/>
              </w:rPr>
              <w:t xml:space="preserve">earners of varying abilities in order to meet FS assessment requirements (including assessment/administration of those </w:t>
            </w:r>
            <w:r w:rsidR="00B6575D" w:rsidRPr="003E605D">
              <w:rPr>
                <w:rFonts w:cs="Arial"/>
                <w:kern w:val="22"/>
                <w:szCs w:val="20"/>
                <w:lang w:eastAsia="en-US"/>
              </w:rPr>
              <w:t>nationally recognised</w:t>
            </w:r>
            <w:r w:rsidR="006A225B" w:rsidRPr="003E605D">
              <w:rPr>
                <w:rFonts w:cs="Arial"/>
                <w:kern w:val="22"/>
                <w:szCs w:val="20"/>
                <w:lang w:eastAsia="en-US"/>
              </w:rPr>
              <w:t xml:space="preserve"> assessments).</w:t>
            </w:r>
          </w:p>
        </w:tc>
      </w:tr>
      <w:tr w:rsidR="006A225B" w:rsidRPr="003E605D" w14:paraId="5CE4813E" w14:textId="77777777" w:rsidTr="00FE16AD">
        <w:trPr>
          <w:jc w:val="center"/>
        </w:trPr>
        <w:tc>
          <w:tcPr>
            <w:tcW w:w="2497" w:type="dxa"/>
          </w:tcPr>
          <w:p w14:paraId="47F8602D" w14:textId="4DC15834" w:rsidR="006A225B" w:rsidRPr="003E605D" w:rsidRDefault="006A225B" w:rsidP="00FE16AD">
            <w:pPr>
              <w:keepNext/>
              <w:widowControl/>
              <w:spacing w:before="240" w:after="120"/>
              <w:outlineLvl w:val="1"/>
              <w:rPr>
                <w:rFonts w:cs="Arial"/>
                <w:kern w:val="22"/>
                <w:szCs w:val="20"/>
                <w:lang w:eastAsia="en-US"/>
              </w:rPr>
            </w:pPr>
            <w:r>
              <w:rPr>
                <w:rFonts w:cs="Arial"/>
                <w:kern w:val="22"/>
                <w:szCs w:val="20"/>
                <w:lang w:eastAsia="en-US"/>
              </w:rPr>
              <w:t>REP Support Teacher</w:t>
            </w:r>
          </w:p>
        </w:tc>
        <w:tc>
          <w:tcPr>
            <w:tcW w:w="6807" w:type="dxa"/>
          </w:tcPr>
          <w:p w14:paraId="1E8E872D" w14:textId="7D92CE3F" w:rsidR="006A225B" w:rsidRPr="003E605D" w:rsidRDefault="006A225B" w:rsidP="00FE16AD">
            <w:pPr>
              <w:keepNext/>
              <w:widowControl/>
              <w:spacing w:before="240" w:after="120"/>
              <w:ind w:left="5" w:hanging="6"/>
              <w:jc w:val="left"/>
              <w:outlineLvl w:val="1"/>
              <w:rPr>
                <w:rFonts w:cs="Arial"/>
                <w:kern w:val="22"/>
                <w:szCs w:val="20"/>
                <w:lang w:eastAsia="en-US"/>
              </w:rPr>
            </w:pPr>
            <w:r>
              <w:rPr>
                <w:rFonts w:cs="Arial"/>
                <w:kern w:val="22"/>
                <w:szCs w:val="20"/>
                <w:lang w:eastAsia="en-US"/>
              </w:rPr>
              <w:t>Q</w:t>
            </w:r>
            <w:r w:rsidRPr="003E605D">
              <w:rPr>
                <w:rFonts w:cs="Arial"/>
                <w:kern w:val="22"/>
                <w:szCs w:val="20"/>
                <w:lang w:eastAsia="en-US"/>
              </w:rPr>
              <w:t xml:space="preserve">ualified and/ or experienced at </w:t>
            </w:r>
            <w:r>
              <w:rPr>
                <w:rFonts w:cs="Arial"/>
                <w:kern w:val="22"/>
                <w:szCs w:val="20"/>
                <w:lang w:eastAsia="en-US"/>
              </w:rPr>
              <w:t>the same level as REP Teacher and</w:t>
            </w:r>
            <w:r w:rsidRPr="003E605D">
              <w:rPr>
                <w:rFonts w:cs="Arial"/>
                <w:kern w:val="22"/>
                <w:szCs w:val="20"/>
                <w:lang w:eastAsia="en-US"/>
              </w:rPr>
              <w:t xml:space="preserve"> who will work to support the teachers</w:t>
            </w:r>
            <w:r>
              <w:rPr>
                <w:rFonts w:cs="Arial"/>
                <w:kern w:val="22"/>
                <w:szCs w:val="20"/>
                <w:lang w:eastAsia="en-US"/>
              </w:rPr>
              <w:t>. Support Teachers</w:t>
            </w:r>
            <w:r w:rsidRPr="003E605D">
              <w:rPr>
                <w:rFonts w:cs="Arial"/>
                <w:kern w:val="22"/>
                <w:szCs w:val="20"/>
                <w:lang w:eastAsia="en-US"/>
              </w:rPr>
              <w:t xml:space="preserve"> shall be expected to complete </w:t>
            </w:r>
            <w:proofErr w:type="gramStart"/>
            <w:r w:rsidRPr="003E605D">
              <w:rPr>
                <w:rFonts w:cs="Arial"/>
                <w:kern w:val="22"/>
                <w:szCs w:val="20"/>
                <w:lang w:eastAsia="en-US"/>
              </w:rPr>
              <w:t>all of</w:t>
            </w:r>
            <w:proofErr w:type="gramEnd"/>
            <w:r w:rsidRPr="003E605D">
              <w:rPr>
                <w:rFonts w:cs="Arial"/>
                <w:kern w:val="22"/>
                <w:szCs w:val="20"/>
                <w:lang w:eastAsia="en-US"/>
              </w:rPr>
              <w:t xml:space="preserve"> the </w:t>
            </w:r>
            <w:r w:rsidR="00B6575D" w:rsidRPr="003E605D">
              <w:rPr>
                <w:rFonts w:cs="Arial"/>
                <w:kern w:val="22"/>
                <w:szCs w:val="20"/>
                <w:lang w:eastAsia="en-US"/>
              </w:rPr>
              <w:t>above,</w:t>
            </w:r>
            <w:r w:rsidRPr="003E605D">
              <w:rPr>
                <w:rFonts w:cs="Arial"/>
                <w:kern w:val="22"/>
                <w:szCs w:val="20"/>
                <w:lang w:eastAsia="en-US"/>
              </w:rPr>
              <w:t xml:space="preserve"> but they will not be expected to plan independent work for Learners.</w:t>
            </w:r>
            <w:r>
              <w:rPr>
                <w:rFonts w:cs="Arial"/>
                <w:kern w:val="22"/>
                <w:szCs w:val="20"/>
                <w:lang w:eastAsia="en-US"/>
              </w:rPr>
              <w:t xml:space="preserve"> </w:t>
            </w:r>
            <w:r w:rsidRPr="003E605D">
              <w:rPr>
                <w:rFonts w:cs="Arial"/>
                <w:kern w:val="22"/>
                <w:szCs w:val="20"/>
                <w:lang w:eastAsia="en-US"/>
              </w:rPr>
              <w:t xml:space="preserve">The teacher will plan the sessions and the </w:t>
            </w:r>
            <w:r>
              <w:rPr>
                <w:rFonts w:cs="Arial"/>
                <w:kern w:val="22"/>
                <w:szCs w:val="20"/>
                <w:lang w:eastAsia="en-US"/>
              </w:rPr>
              <w:t>Support Teacher</w:t>
            </w:r>
            <w:r w:rsidRPr="003E605D">
              <w:rPr>
                <w:rFonts w:cs="Arial"/>
                <w:kern w:val="22"/>
                <w:szCs w:val="20"/>
                <w:lang w:eastAsia="en-US"/>
              </w:rPr>
              <w:t xml:space="preserve"> will support this delivery in smaller groups.</w:t>
            </w:r>
            <w:r>
              <w:rPr>
                <w:rFonts w:cs="Arial"/>
                <w:kern w:val="22"/>
                <w:szCs w:val="20"/>
                <w:lang w:eastAsia="en-US"/>
              </w:rPr>
              <w:t xml:space="preserve"> </w:t>
            </w:r>
            <w:r w:rsidRPr="003E605D">
              <w:rPr>
                <w:rFonts w:cs="Arial"/>
                <w:kern w:val="22"/>
                <w:szCs w:val="20"/>
                <w:lang w:eastAsia="en-US"/>
              </w:rPr>
              <w:t xml:space="preserve">Typical </w:t>
            </w:r>
            <w:r>
              <w:rPr>
                <w:rFonts w:cs="Arial"/>
                <w:kern w:val="22"/>
                <w:szCs w:val="20"/>
                <w:lang w:eastAsia="en-US"/>
              </w:rPr>
              <w:t>Support Teacher</w:t>
            </w:r>
            <w:r w:rsidRPr="003E605D">
              <w:rPr>
                <w:rFonts w:cs="Arial"/>
                <w:kern w:val="22"/>
                <w:szCs w:val="20"/>
                <w:lang w:eastAsia="en-US"/>
              </w:rPr>
              <w:t xml:space="preserve"> activities </w:t>
            </w:r>
            <w:proofErr w:type="gramStart"/>
            <w:r w:rsidRPr="003E605D">
              <w:rPr>
                <w:rFonts w:cs="Arial"/>
                <w:kern w:val="22"/>
                <w:szCs w:val="20"/>
                <w:lang w:eastAsia="en-US"/>
              </w:rPr>
              <w:t>include, but</w:t>
            </w:r>
            <w:proofErr w:type="gramEnd"/>
            <w:r w:rsidRPr="003E605D">
              <w:rPr>
                <w:rFonts w:cs="Arial"/>
                <w:kern w:val="22"/>
                <w:szCs w:val="20"/>
                <w:lang w:eastAsia="en-US"/>
              </w:rPr>
              <w:t xml:space="preserve"> are not limited to: assisting marking Learners' work, observing presentations, conducting pronunciation and oral exercises.</w:t>
            </w:r>
          </w:p>
        </w:tc>
      </w:tr>
      <w:tr w:rsidR="006A225B" w:rsidRPr="003E605D" w14:paraId="30A7FFB0" w14:textId="77777777" w:rsidTr="00FE16AD">
        <w:trPr>
          <w:jc w:val="center"/>
        </w:trPr>
        <w:tc>
          <w:tcPr>
            <w:tcW w:w="2497" w:type="dxa"/>
          </w:tcPr>
          <w:p w14:paraId="453F14B2" w14:textId="56C1E35D" w:rsidR="006A225B" w:rsidRPr="003E605D" w:rsidRDefault="006A225B" w:rsidP="00FE16AD">
            <w:pPr>
              <w:keepNext/>
              <w:widowControl/>
              <w:spacing w:before="240" w:after="120"/>
              <w:outlineLvl w:val="1"/>
              <w:rPr>
                <w:rFonts w:cs="Arial"/>
                <w:kern w:val="22"/>
                <w:szCs w:val="20"/>
                <w:lang w:eastAsia="en-US"/>
              </w:rPr>
            </w:pPr>
            <w:r>
              <w:rPr>
                <w:rFonts w:cs="Arial"/>
                <w:kern w:val="22"/>
                <w:szCs w:val="20"/>
                <w:lang w:eastAsia="en-US"/>
              </w:rPr>
              <w:t>REP Senior Lecturer</w:t>
            </w:r>
          </w:p>
        </w:tc>
        <w:tc>
          <w:tcPr>
            <w:tcW w:w="6807" w:type="dxa"/>
          </w:tcPr>
          <w:p w14:paraId="2009BD18" w14:textId="142460A4" w:rsidR="006A225B" w:rsidRPr="003E605D" w:rsidRDefault="006A225B" w:rsidP="00FE16AD">
            <w:pPr>
              <w:keepNext/>
              <w:widowControl/>
              <w:spacing w:before="240" w:after="120"/>
              <w:ind w:left="5" w:hanging="6"/>
              <w:jc w:val="left"/>
              <w:outlineLvl w:val="1"/>
              <w:rPr>
                <w:rFonts w:cs="Arial"/>
                <w:kern w:val="22"/>
                <w:szCs w:val="20"/>
                <w:lang w:eastAsia="en-US"/>
              </w:rPr>
            </w:pPr>
            <w:r>
              <w:rPr>
                <w:rFonts w:cs="Arial"/>
                <w:kern w:val="22"/>
                <w:szCs w:val="20"/>
                <w:lang w:eastAsia="en-US"/>
              </w:rPr>
              <w:t>Q</w:t>
            </w:r>
            <w:r w:rsidRPr="003E605D">
              <w:rPr>
                <w:rFonts w:cs="Arial"/>
                <w:kern w:val="22"/>
                <w:szCs w:val="20"/>
                <w:lang w:eastAsia="en-US"/>
              </w:rPr>
              <w:t>ualified and experienced to the same standard or higher as the</w:t>
            </w:r>
            <w:r>
              <w:rPr>
                <w:rFonts w:cs="Arial"/>
                <w:kern w:val="22"/>
                <w:szCs w:val="20"/>
                <w:lang w:eastAsia="en-US"/>
              </w:rPr>
              <w:t xml:space="preserve"> Teacher</w:t>
            </w:r>
            <w:r w:rsidRPr="003E605D">
              <w:rPr>
                <w:rFonts w:cs="Arial"/>
                <w:kern w:val="22"/>
                <w:szCs w:val="20"/>
                <w:lang w:eastAsia="en-US"/>
              </w:rPr>
              <w:t>s</w:t>
            </w:r>
            <w:r w:rsidR="00C8619C">
              <w:rPr>
                <w:rFonts w:cs="Arial"/>
                <w:kern w:val="22"/>
                <w:szCs w:val="20"/>
                <w:lang w:eastAsia="en-US"/>
              </w:rPr>
              <w:t xml:space="preserve"> and </w:t>
            </w:r>
            <w:r w:rsidR="00C8619C" w:rsidRPr="003E605D">
              <w:rPr>
                <w:rFonts w:cs="Arial"/>
                <w:kern w:val="22"/>
                <w:szCs w:val="20"/>
                <w:lang w:eastAsia="en-US"/>
              </w:rPr>
              <w:t xml:space="preserve">shall be expected to complete </w:t>
            </w:r>
            <w:proofErr w:type="gramStart"/>
            <w:r w:rsidR="00C8619C" w:rsidRPr="003E605D">
              <w:rPr>
                <w:rFonts w:cs="Arial"/>
                <w:kern w:val="22"/>
                <w:szCs w:val="20"/>
                <w:lang w:eastAsia="en-US"/>
              </w:rPr>
              <w:t>all of</w:t>
            </w:r>
            <w:proofErr w:type="gramEnd"/>
            <w:r w:rsidR="00C8619C" w:rsidRPr="003E605D">
              <w:rPr>
                <w:rFonts w:cs="Arial"/>
                <w:kern w:val="22"/>
                <w:szCs w:val="20"/>
                <w:lang w:eastAsia="en-US"/>
              </w:rPr>
              <w:t xml:space="preserve"> the duties of Teacher or </w:t>
            </w:r>
            <w:r w:rsidR="00C8619C">
              <w:rPr>
                <w:rFonts w:cs="Arial"/>
                <w:kern w:val="22"/>
                <w:szCs w:val="20"/>
                <w:lang w:eastAsia="en-US"/>
              </w:rPr>
              <w:t>Teacher Assistant</w:t>
            </w:r>
            <w:r w:rsidR="00C8619C" w:rsidRPr="003E605D">
              <w:rPr>
                <w:rFonts w:cs="Arial"/>
                <w:kern w:val="22"/>
                <w:szCs w:val="20"/>
                <w:lang w:eastAsia="en-US"/>
              </w:rPr>
              <w:t xml:space="preserve"> as appropriate.</w:t>
            </w:r>
            <w:r w:rsidR="00C8619C">
              <w:rPr>
                <w:rFonts w:cs="Arial"/>
                <w:kern w:val="22"/>
                <w:szCs w:val="20"/>
                <w:lang w:eastAsia="en-US"/>
              </w:rPr>
              <w:t xml:space="preserve"> P</w:t>
            </w:r>
            <w:r w:rsidRPr="003E605D">
              <w:rPr>
                <w:rFonts w:cs="Arial"/>
                <w:kern w:val="22"/>
                <w:szCs w:val="20"/>
                <w:lang w:eastAsia="en-US"/>
              </w:rPr>
              <w:t>rovid</w:t>
            </w:r>
            <w:r w:rsidR="00C8619C">
              <w:rPr>
                <w:rFonts w:cs="Arial"/>
                <w:kern w:val="22"/>
                <w:szCs w:val="20"/>
                <w:lang w:eastAsia="en-US"/>
              </w:rPr>
              <w:t>e</w:t>
            </w:r>
            <w:r w:rsidRPr="003E605D">
              <w:rPr>
                <w:rFonts w:cs="Arial"/>
                <w:kern w:val="22"/>
                <w:szCs w:val="20"/>
                <w:lang w:eastAsia="en-US"/>
              </w:rPr>
              <w:t xml:space="preserve"> a</w:t>
            </w:r>
            <w:r w:rsidR="00695D1A">
              <w:rPr>
                <w:rFonts w:cs="Arial"/>
                <w:kern w:val="22"/>
                <w:szCs w:val="20"/>
                <w:lang w:eastAsia="en-US"/>
              </w:rPr>
              <w:t xml:space="preserve"> single</w:t>
            </w:r>
            <w:r w:rsidRPr="003E605D">
              <w:rPr>
                <w:rFonts w:cs="Arial"/>
                <w:kern w:val="22"/>
                <w:szCs w:val="20"/>
                <w:lang w:eastAsia="en-US"/>
              </w:rPr>
              <w:t xml:space="preserve"> POC between the Provider</w:t>
            </w:r>
            <w:r w:rsidR="00695D1A">
              <w:rPr>
                <w:rFonts w:cs="Arial"/>
                <w:kern w:val="22"/>
                <w:szCs w:val="20"/>
                <w:lang w:eastAsia="en-US"/>
              </w:rPr>
              <w:t xml:space="preserve"> and REP Staff</w:t>
            </w:r>
            <w:r w:rsidRPr="003E605D">
              <w:rPr>
                <w:rFonts w:cs="Arial"/>
                <w:kern w:val="22"/>
                <w:szCs w:val="20"/>
                <w:lang w:eastAsia="en-US"/>
              </w:rPr>
              <w:t xml:space="preserve"> for any issues affecting their availability to teach during the course</w:t>
            </w:r>
            <w:r w:rsidR="00C8619C">
              <w:rPr>
                <w:rFonts w:cs="Arial"/>
                <w:kern w:val="22"/>
                <w:szCs w:val="20"/>
                <w:lang w:eastAsia="en-US"/>
              </w:rPr>
              <w:t xml:space="preserve"> </w:t>
            </w:r>
            <w:r w:rsidR="00C8619C" w:rsidRPr="003E605D">
              <w:rPr>
                <w:rFonts w:cs="Arial"/>
                <w:kern w:val="22"/>
                <w:szCs w:val="20"/>
                <w:lang w:eastAsia="en-US"/>
              </w:rPr>
              <w:t>and potential shortfalls in provision</w:t>
            </w:r>
            <w:r w:rsidRPr="003E605D">
              <w:rPr>
                <w:rFonts w:cs="Arial"/>
                <w:kern w:val="22"/>
                <w:szCs w:val="20"/>
                <w:lang w:eastAsia="en-US"/>
              </w:rPr>
              <w:t>.</w:t>
            </w:r>
            <w:r>
              <w:rPr>
                <w:rFonts w:cs="Arial"/>
                <w:kern w:val="22"/>
                <w:szCs w:val="20"/>
                <w:lang w:eastAsia="en-US"/>
              </w:rPr>
              <w:t xml:space="preserve"> </w:t>
            </w:r>
            <w:r w:rsidRPr="003E605D">
              <w:rPr>
                <w:rFonts w:cs="Arial"/>
                <w:kern w:val="22"/>
                <w:szCs w:val="20"/>
                <w:lang w:eastAsia="en-US"/>
              </w:rPr>
              <w:t xml:space="preserve">The </w:t>
            </w:r>
            <w:r>
              <w:rPr>
                <w:rFonts w:cs="Arial"/>
                <w:kern w:val="22"/>
                <w:szCs w:val="20"/>
                <w:lang w:eastAsia="en-US"/>
              </w:rPr>
              <w:t>Senior Lecturer</w:t>
            </w:r>
            <w:r w:rsidRPr="003E605D">
              <w:rPr>
                <w:rFonts w:cs="Arial"/>
                <w:kern w:val="22"/>
                <w:szCs w:val="20"/>
                <w:lang w:eastAsia="en-US"/>
              </w:rPr>
              <w:t xml:space="preserve"> shall also be the main POC with the Authority </w:t>
            </w:r>
            <w:r w:rsidR="00C13C14">
              <w:rPr>
                <w:rFonts w:cs="Arial"/>
                <w:kern w:val="22"/>
                <w:szCs w:val="20"/>
                <w:lang w:eastAsia="en-US"/>
              </w:rPr>
              <w:t xml:space="preserve">REP </w:t>
            </w:r>
            <w:r w:rsidRPr="003E605D">
              <w:rPr>
                <w:rFonts w:cs="Arial"/>
                <w:kern w:val="22"/>
                <w:szCs w:val="20"/>
                <w:lang w:eastAsia="en-US"/>
              </w:rPr>
              <w:t>POC.</w:t>
            </w:r>
          </w:p>
        </w:tc>
      </w:tr>
      <w:tr w:rsidR="006A225B" w:rsidRPr="003E605D" w14:paraId="3EF5F1F7" w14:textId="77777777" w:rsidTr="00FE16AD">
        <w:trPr>
          <w:jc w:val="center"/>
        </w:trPr>
        <w:tc>
          <w:tcPr>
            <w:tcW w:w="2497" w:type="dxa"/>
          </w:tcPr>
          <w:p w14:paraId="3808BEBB" w14:textId="1F5D9323" w:rsidR="006A225B" w:rsidRPr="003E605D" w:rsidRDefault="006A225B" w:rsidP="00FE16AD">
            <w:pPr>
              <w:keepNext/>
              <w:widowControl/>
              <w:spacing w:before="240" w:after="120"/>
              <w:outlineLvl w:val="1"/>
              <w:rPr>
                <w:rFonts w:cs="Arial"/>
                <w:kern w:val="22"/>
                <w:szCs w:val="20"/>
                <w:lang w:eastAsia="en-US"/>
              </w:rPr>
            </w:pPr>
            <w:r w:rsidRPr="003E605D">
              <w:rPr>
                <w:rFonts w:cs="Arial"/>
                <w:kern w:val="22"/>
                <w:szCs w:val="20"/>
                <w:lang w:eastAsia="en-US"/>
              </w:rPr>
              <w:t>Authority</w:t>
            </w:r>
            <w:r w:rsidR="00C13C14">
              <w:rPr>
                <w:rFonts w:cs="Arial"/>
                <w:kern w:val="22"/>
                <w:szCs w:val="20"/>
                <w:lang w:eastAsia="en-US"/>
              </w:rPr>
              <w:t xml:space="preserve"> REP</w:t>
            </w:r>
            <w:r w:rsidRPr="003E605D">
              <w:rPr>
                <w:rFonts w:cs="Arial"/>
                <w:kern w:val="22"/>
                <w:szCs w:val="20"/>
                <w:lang w:eastAsia="en-US"/>
              </w:rPr>
              <w:t xml:space="preserve"> POC</w:t>
            </w:r>
          </w:p>
        </w:tc>
        <w:tc>
          <w:tcPr>
            <w:tcW w:w="6807" w:type="dxa"/>
          </w:tcPr>
          <w:p w14:paraId="4289E3D3" w14:textId="48CBEE2F" w:rsidR="006A225B" w:rsidRPr="003E605D" w:rsidRDefault="006A225B" w:rsidP="00FE16AD">
            <w:pPr>
              <w:keepNext/>
              <w:widowControl/>
              <w:spacing w:before="240" w:after="120"/>
              <w:ind w:left="5" w:hanging="6"/>
              <w:jc w:val="left"/>
              <w:outlineLvl w:val="1"/>
              <w:rPr>
                <w:rFonts w:cs="Arial"/>
                <w:kern w:val="22"/>
                <w:szCs w:val="20"/>
                <w:lang w:eastAsia="en-US"/>
              </w:rPr>
            </w:pPr>
            <w:r w:rsidRPr="003E605D">
              <w:rPr>
                <w:rFonts w:cs="Arial"/>
                <w:kern w:val="22"/>
                <w:szCs w:val="20"/>
                <w:lang w:eastAsia="en-US"/>
              </w:rPr>
              <w:t xml:space="preserve">The Authority </w:t>
            </w:r>
            <w:r w:rsidR="00C13C14">
              <w:rPr>
                <w:rFonts w:cs="Arial"/>
                <w:kern w:val="22"/>
                <w:szCs w:val="20"/>
                <w:lang w:eastAsia="en-US"/>
              </w:rPr>
              <w:t xml:space="preserve">REP </w:t>
            </w:r>
            <w:r w:rsidRPr="003E605D">
              <w:rPr>
                <w:rFonts w:cs="Arial"/>
                <w:kern w:val="22"/>
                <w:szCs w:val="20"/>
                <w:lang w:eastAsia="en-US"/>
              </w:rPr>
              <w:t>POC will be the Officer in Command of the English Language Wing, who will be the POC between the Authority</w:t>
            </w:r>
            <w:r>
              <w:rPr>
                <w:rFonts w:cs="Arial"/>
                <w:kern w:val="22"/>
                <w:szCs w:val="20"/>
                <w:lang w:eastAsia="en-US"/>
              </w:rPr>
              <w:t>’s Designated Officer</w:t>
            </w:r>
            <w:r w:rsidRPr="003E605D">
              <w:rPr>
                <w:rFonts w:cs="Arial"/>
                <w:kern w:val="22"/>
                <w:szCs w:val="20"/>
                <w:lang w:eastAsia="en-US"/>
              </w:rPr>
              <w:t>,</w:t>
            </w:r>
            <w:r>
              <w:rPr>
                <w:rFonts w:cs="Arial"/>
                <w:kern w:val="22"/>
                <w:szCs w:val="20"/>
                <w:lang w:eastAsia="en-US"/>
              </w:rPr>
              <w:t xml:space="preserve"> REP Senior Lecturer and</w:t>
            </w:r>
            <w:r w:rsidRPr="003E605D">
              <w:rPr>
                <w:rFonts w:cs="Arial"/>
                <w:kern w:val="22"/>
                <w:szCs w:val="20"/>
                <w:lang w:eastAsia="en-US"/>
              </w:rPr>
              <w:t xml:space="preserve"> </w:t>
            </w:r>
            <w:r>
              <w:rPr>
                <w:rFonts w:cs="Arial"/>
                <w:kern w:val="22"/>
                <w:szCs w:val="20"/>
                <w:lang w:eastAsia="en-US"/>
              </w:rPr>
              <w:t>ITC Staff</w:t>
            </w:r>
            <w:r w:rsidRPr="003E605D">
              <w:rPr>
                <w:rFonts w:cs="Arial"/>
                <w:kern w:val="22"/>
                <w:szCs w:val="20"/>
                <w:lang w:eastAsia="en-US"/>
              </w:rPr>
              <w:t>.</w:t>
            </w:r>
          </w:p>
        </w:tc>
      </w:tr>
    </w:tbl>
    <w:p w14:paraId="2144B2F8" w14:textId="639299B3" w:rsidR="00E761C8" w:rsidRDefault="00E761C8" w:rsidP="00E761C8">
      <w:pPr>
        <w:rPr>
          <w:lang w:eastAsia="en-US"/>
        </w:rPr>
      </w:pPr>
    </w:p>
    <w:p w14:paraId="455FB6F1" w14:textId="23F99E53" w:rsidR="00CC031A" w:rsidRDefault="00E73C00" w:rsidP="00CC031A">
      <w:pPr>
        <w:widowControl/>
        <w:overflowPunct w:val="0"/>
        <w:autoSpaceDE w:val="0"/>
        <w:autoSpaceDN w:val="0"/>
        <w:adjustRightInd w:val="0"/>
        <w:textAlignment w:val="baseline"/>
        <w:rPr>
          <w:rFonts w:cs="Arial"/>
          <w:kern w:val="22"/>
          <w:sz w:val="20"/>
          <w:szCs w:val="20"/>
          <w:lang w:eastAsia="en-US"/>
        </w:rPr>
      </w:pPr>
      <w:r w:rsidRPr="00E73C00">
        <w:rPr>
          <w:rFonts w:cs="Arial"/>
          <w:b/>
          <w:bCs/>
          <w:kern w:val="22"/>
          <w:sz w:val="20"/>
          <w:szCs w:val="20"/>
          <w:lang w:eastAsia="en-US"/>
        </w:rPr>
        <w:t>5.</w:t>
      </w:r>
      <w:r w:rsidR="00CC031A">
        <w:rPr>
          <w:rFonts w:cs="Arial"/>
          <w:b/>
          <w:bCs/>
          <w:kern w:val="22"/>
          <w:sz w:val="20"/>
          <w:szCs w:val="20"/>
          <w:lang w:eastAsia="en-US"/>
        </w:rPr>
        <w:t xml:space="preserve">3 </w:t>
      </w:r>
      <w:r w:rsidR="00782775" w:rsidRPr="001446D4">
        <w:rPr>
          <w:rFonts w:cs="Arial"/>
          <w:b/>
          <w:bCs/>
          <w:kern w:val="22"/>
          <w:sz w:val="20"/>
          <w:szCs w:val="20"/>
          <w:lang w:eastAsia="en-US"/>
        </w:rPr>
        <w:t>REP Course Delivery</w:t>
      </w:r>
    </w:p>
    <w:p w14:paraId="76A35B12" w14:textId="73E9AC89" w:rsidR="00CC031A" w:rsidRDefault="00CC031A" w:rsidP="00CC031A">
      <w:pPr>
        <w:widowControl/>
        <w:overflowPunct w:val="0"/>
        <w:autoSpaceDE w:val="0"/>
        <w:autoSpaceDN w:val="0"/>
        <w:adjustRightInd w:val="0"/>
        <w:textAlignment w:val="baseline"/>
        <w:rPr>
          <w:rFonts w:cs="Arial"/>
          <w:kern w:val="22"/>
          <w:sz w:val="20"/>
          <w:szCs w:val="20"/>
          <w:lang w:eastAsia="en-US"/>
        </w:rPr>
      </w:pPr>
    </w:p>
    <w:p w14:paraId="4FF50870" w14:textId="3A3B90D2" w:rsidR="00CC031A" w:rsidRDefault="00E73C00" w:rsidP="00CC031A">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5.</w:t>
      </w:r>
      <w:r w:rsidR="00CC031A">
        <w:rPr>
          <w:rFonts w:cs="Arial"/>
          <w:kern w:val="22"/>
          <w:sz w:val="20"/>
          <w:szCs w:val="20"/>
          <w:lang w:eastAsia="en-US"/>
        </w:rPr>
        <w:t>3.1</w:t>
      </w:r>
      <w:r w:rsidR="00CC031A">
        <w:rPr>
          <w:rFonts w:cs="Arial"/>
          <w:kern w:val="22"/>
          <w:sz w:val="20"/>
          <w:szCs w:val="20"/>
          <w:lang w:eastAsia="en-US"/>
        </w:rPr>
        <w:tab/>
      </w:r>
      <w:r w:rsidR="00CC031A" w:rsidRPr="003E605D">
        <w:rPr>
          <w:rFonts w:cs="Arial"/>
          <w:kern w:val="22"/>
          <w:sz w:val="20"/>
          <w:szCs w:val="20"/>
          <w:lang w:eastAsia="en-US"/>
        </w:rPr>
        <w:t xml:space="preserve">The following </w:t>
      </w:r>
      <w:r w:rsidR="00CC031A">
        <w:rPr>
          <w:rFonts w:cs="Arial"/>
          <w:kern w:val="22"/>
          <w:sz w:val="20"/>
          <w:szCs w:val="20"/>
          <w:lang w:eastAsia="en-US"/>
        </w:rPr>
        <w:t xml:space="preserve">tables contain the REP </w:t>
      </w:r>
      <w:r w:rsidR="00CC031A" w:rsidRPr="003E605D">
        <w:rPr>
          <w:rFonts w:cs="Arial"/>
          <w:kern w:val="22"/>
          <w:sz w:val="20"/>
          <w:szCs w:val="20"/>
          <w:lang w:eastAsia="en-US"/>
        </w:rPr>
        <w:t xml:space="preserve">Training Objectives </w:t>
      </w:r>
      <w:r w:rsidR="00CC031A">
        <w:rPr>
          <w:rFonts w:cs="Arial"/>
          <w:kern w:val="22"/>
          <w:sz w:val="20"/>
          <w:szCs w:val="20"/>
          <w:lang w:eastAsia="en-US"/>
        </w:rPr>
        <w:t>as</w:t>
      </w:r>
      <w:r w:rsidR="00CC031A" w:rsidRPr="003E605D">
        <w:rPr>
          <w:rFonts w:cs="Arial"/>
          <w:kern w:val="22"/>
          <w:sz w:val="20"/>
          <w:szCs w:val="20"/>
          <w:lang w:eastAsia="en-US"/>
        </w:rPr>
        <w:t xml:space="preserve"> listed under the Role Performance Statement for Gurkha as outlined below.</w:t>
      </w:r>
    </w:p>
    <w:p w14:paraId="03EE0FAE" w14:textId="77777777" w:rsidR="00CC031A" w:rsidRDefault="00CC031A" w:rsidP="00CC031A">
      <w:pPr>
        <w:widowControl/>
        <w:overflowPunct w:val="0"/>
        <w:autoSpaceDE w:val="0"/>
        <w:autoSpaceDN w:val="0"/>
        <w:adjustRightInd w:val="0"/>
        <w:textAlignment w:val="baseline"/>
        <w:rPr>
          <w:rFonts w:cs="Arial"/>
          <w:kern w:val="22"/>
          <w:sz w:val="20"/>
          <w:szCs w:val="20"/>
          <w:lang w:eastAsia="en-US"/>
        </w:rPr>
      </w:pPr>
    </w:p>
    <w:p w14:paraId="668CEC4B" w14:textId="1A2FAABF" w:rsidR="00CC031A" w:rsidRDefault="00E73C00" w:rsidP="00CC031A">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5.</w:t>
      </w:r>
      <w:r w:rsidR="00CC031A">
        <w:rPr>
          <w:rFonts w:cs="Arial"/>
          <w:kern w:val="22"/>
          <w:sz w:val="20"/>
          <w:szCs w:val="20"/>
          <w:lang w:eastAsia="en-US"/>
        </w:rPr>
        <w:t>3.2</w:t>
      </w:r>
      <w:r w:rsidR="00CC031A">
        <w:rPr>
          <w:rFonts w:cs="Arial"/>
          <w:kern w:val="22"/>
          <w:sz w:val="20"/>
          <w:szCs w:val="20"/>
          <w:lang w:eastAsia="en-US"/>
        </w:rPr>
        <w:tab/>
      </w:r>
      <w:r w:rsidR="00CC031A" w:rsidRPr="003E605D">
        <w:rPr>
          <w:rFonts w:cs="Arial"/>
          <w:kern w:val="22"/>
          <w:sz w:val="20"/>
          <w:szCs w:val="20"/>
          <w:lang w:eastAsia="en-US"/>
        </w:rPr>
        <w:t>All those listed under FS shall be delivered in full by the Provider.</w:t>
      </w:r>
    </w:p>
    <w:p w14:paraId="4D0A749A" w14:textId="25281947" w:rsidR="00CC031A" w:rsidRDefault="00CC031A" w:rsidP="00CC031A">
      <w:pPr>
        <w:widowControl/>
        <w:overflowPunct w:val="0"/>
        <w:autoSpaceDE w:val="0"/>
        <w:autoSpaceDN w:val="0"/>
        <w:adjustRightInd w:val="0"/>
        <w:textAlignment w:val="baseline"/>
        <w:rPr>
          <w:rFonts w:cs="Arial"/>
          <w:kern w:val="22"/>
          <w:sz w:val="20"/>
          <w:szCs w:val="20"/>
          <w:lang w:eastAsia="en-US"/>
        </w:rPr>
      </w:pP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2"/>
      </w:tblGrid>
      <w:tr w:rsidR="00CC031A" w:rsidRPr="003E605D" w14:paraId="3DAF0701" w14:textId="77777777" w:rsidTr="00997507">
        <w:trPr>
          <w:trHeight w:val="510"/>
          <w:jc w:val="center"/>
        </w:trPr>
        <w:tc>
          <w:tcPr>
            <w:tcW w:w="9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945C8B" w14:textId="16E55E44" w:rsidR="00CC031A" w:rsidRPr="00CC031A" w:rsidRDefault="00CC031A" w:rsidP="00997507">
            <w:pPr>
              <w:widowControl/>
              <w:overflowPunct w:val="0"/>
              <w:autoSpaceDE w:val="0"/>
              <w:autoSpaceDN w:val="0"/>
              <w:adjustRightInd w:val="0"/>
              <w:textAlignment w:val="baseline"/>
              <w:rPr>
                <w:rFonts w:cs="Arial"/>
                <w:b/>
                <w:bCs/>
                <w:kern w:val="22"/>
                <w:sz w:val="20"/>
                <w:szCs w:val="20"/>
                <w:lang w:eastAsia="en-US"/>
              </w:rPr>
            </w:pPr>
            <w:r w:rsidRPr="00CC031A">
              <w:rPr>
                <w:rFonts w:cs="Arial"/>
                <w:b/>
                <w:bCs/>
                <w:kern w:val="22"/>
                <w:sz w:val="20"/>
                <w:szCs w:val="20"/>
                <w:lang w:eastAsia="en-US"/>
              </w:rPr>
              <w:t>Functional Skills</w:t>
            </w:r>
          </w:p>
        </w:tc>
      </w:tr>
      <w:tr w:rsidR="00CC031A" w:rsidRPr="003E605D" w14:paraId="3C54F0CE" w14:textId="77777777" w:rsidTr="00997507">
        <w:trPr>
          <w:trHeight w:val="510"/>
          <w:jc w:val="center"/>
        </w:trPr>
        <w:tc>
          <w:tcPr>
            <w:tcW w:w="9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E445C1"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ENGLISH FS L1 SPEAKING AND LISTENING AND EL3 READING AND WRITING</w:t>
            </w:r>
          </w:p>
        </w:tc>
      </w:tr>
      <w:tr w:rsidR="00CC031A" w:rsidRPr="003E605D" w14:paraId="18142ABC"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21A6D3B2" w14:textId="2E443F54" w:rsidR="00CC031A" w:rsidRPr="003E605D" w:rsidRDefault="004A098F" w:rsidP="00997507">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Demonstrate</w:t>
            </w:r>
            <w:r w:rsidR="00CC031A" w:rsidRPr="003E605D">
              <w:rPr>
                <w:rFonts w:cs="Arial"/>
                <w:kern w:val="22"/>
                <w:sz w:val="20"/>
                <w:szCs w:val="20"/>
                <w:lang w:eastAsia="en-US"/>
              </w:rPr>
              <w:t xml:space="preserve"> FS </w:t>
            </w:r>
            <w:r w:rsidR="00CC031A">
              <w:rPr>
                <w:rFonts w:cs="Arial"/>
                <w:kern w:val="22"/>
                <w:sz w:val="20"/>
                <w:szCs w:val="20"/>
                <w:lang w:eastAsia="en-US"/>
              </w:rPr>
              <w:t>English E</w:t>
            </w:r>
            <w:r>
              <w:rPr>
                <w:rFonts w:cs="Arial"/>
                <w:kern w:val="22"/>
                <w:sz w:val="20"/>
                <w:szCs w:val="20"/>
                <w:lang w:eastAsia="en-US"/>
              </w:rPr>
              <w:t>ntry Level 3</w:t>
            </w:r>
          </w:p>
        </w:tc>
      </w:tr>
      <w:tr w:rsidR="00CC031A" w:rsidRPr="003E605D" w14:paraId="2B563635"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58B82452" w14:textId="4ACCD53E" w:rsidR="00CC031A" w:rsidRPr="003E605D" w:rsidRDefault="004A098F" w:rsidP="00997507">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Demonstrate</w:t>
            </w:r>
            <w:r w:rsidRPr="003E605D">
              <w:rPr>
                <w:rFonts w:cs="Arial"/>
                <w:kern w:val="22"/>
                <w:sz w:val="20"/>
                <w:szCs w:val="20"/>
                <w:lang w:eastAsia="en-US"/>
              </w:rPr>
              <w:t xml:space="preserve"> </w:t>
            </w:r>
            <w:r w:rsidR="00CC031A" w:rsidRPr="003E605D">
              <w:rPr>
                <w:rFonts w:cs="Arial"/>
                <w:kern w:val="22"/>
                <w:sz w:val="20"/>
                <w:szCs w:val="20"/>
                <w:lang w:eastAsia="en-US"/>
              </w:rPr>
              <w:t>Read</w:t>
            </w:r>
            <w:r>
              <w:rPr>
                <w:rFonts w:cs="Arial"/>
                <w:kern w:val="22"/>
                <w:sz w:val="20"/>
                <w:szCs w:val="20"/>
                <w:lang w:eastAsia="en-US"/>
              </w:rPr>
              <w:t>ing</w:t>
            </w:r>
            <w:r w:rsidR="00CC031A" w:rsidRPr="003E605D">
              <w:rPr>
                <w:rFonts w:cs="Arial"/>
                <w:kern w:val="22"/>
                <w:sz w:val="20"/>
                <w:szCs w:val="20"/>
                <w:lang w:eastAsia="en-US"/>
              </w:rPr>
              <w:t xml:space="preserve"> to </w:t>
            </w:r>
            <w:r w:rsidRPr="003E605D">
              <w:rPr>
                <w:rFonts w:cs="Arial"/>
                <w:kern w:val="22"/>
                <w:sz w:val="20"/>
                <w:szCs w:val="20"/>
                <w:lang w:eastAsia="en-US"/>
              </w:rPr>
              <w:t xml:space="preserve">FS </w:t>
            </w:r>
            <w:r>
              <w:rPr>
                <w:rFonts w:cs="Arial"/>
                <w:kern w:val="22"/>
                <w:sz w:val="20"/>
                <w:szCs w:val="20"/>
                <w:lang w:eastAsia="en-US"/>
              </w:rPr>
              <w:t>English Entry Level 3</w:t>
            </w:r>
          </w:p>
        </w:tc>
      </w:tr>
      <w:tr w:rsidR="00CC031A" w:rsidRPr="003E605D" w14:paraId="7A7D3B5C"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tcPr>
          <w:p w14:paraId="256A4F9F" w14:textId="1D77B118" w:rsidR="00CC031A" w:rsidRPr="003E605D" w:rsidRDefault="004A098F" w:rsidP="00997507">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Demonstrate</w:t>
            </w:r>
            <w:r w:rsidRPr="003E605D">
              <w:rPr>
                <w:rFonts w:cs="Arial"/>
                <w:kern w:val="22"/>
                <w:sz w:val="20"/>
                <w:szCs w:val="20"/>
                <w:lang w:eastAsia="en-US"/>
              </w:rPr>
              <w:t xml:space="preserve"> </w:t>
            </w:r>
            <w:r w:rsidR="00CC031A" w:rsidRPr="003E605D">
              <w:rPr>
                <w:rFonts w:cs="Arial"/>
                <w:kern w:val="22"/>
                <w:sz w:val="20"/>
                <w:szCs w:val="20"/>
                <w:lang w:eastAsia="en-US"/>
              </w:rPr>
              <w:t>Writ</w:t>
            </w:r>
            <w:r>
              <w:rPr>
                <w:rFonts w:cs="Arial"/>
                <w:kern w:val="22"/>
                <w:sz w:val="20"/>
                <w:szCs w:val="20"/>
                <w:lang w:eastAsia="en-US"/>
              </w:rPr>
              <w:t>ing</w:t>
            </w:r>
            <w:r w:rsidR="00CC031A" w:rsidRPr="003E605D">
              <w:rPr>
                <w:rFonts w:cs="Arial"/>
                <w:kern w:val="22"/>
                <w:sz w:val="20"/>
                <w:szCs w:val="20"/>
                <w:lang w:eastAsia="en-US"/>
              </w:rPr>
              <w:t xml:space="preserve"> to </w:t>
            </w:r>
            <w:r w:rsidRPr="003E605D">
              <w:rPr>
                <w:rFonts w:cs="Arial"/>
                <w:kern w:val="22"/>
                <w:sz w:val="20"/>
                <w:szCs w:val="20"/>
                <w:lang w:eastAsia="en-US"/>
              </w:rPr>
              <w:t xml:space="preserve">FS </w:t>
            </w:r>
            <w:r>
              <w:rPr>
                <w:rFonts w:cs="Arial"/>
                <w:kern w:val="22"/>
                <w:sz w:val="20"/>
                <w:szCs w:val="20"/>
                <w:lang w:eastAsia="en-US"/>
              </w:rPr>
              <w:t>English Entry Level 3</w:t>
            </w:r>
          </w:p>
        </w:tc>
      </w:tr>
      <w:tr w:rsidR="00CC031A" w:rsidRPr="003E605D" w14:paraId="10C98435" w14:textId="77777777" w:rsidTr="00997507">
        <w:trPr>
          <w:trHeight w:val="222"/>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315B25E5" w14:textId="6C8152BA" w:rsidR="00CC031A" w:rsidRPr="003E605D" w:rsidRDefault="004A098F" w:rsidP="00997507">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 xml:space="preserve">Demonstrate </w:t>
            </w:r>
            <w:r w:rsidR="00CC031A">
              <w:rPr>
                <w:rFonts w:cs="Arial"/>
                <w:kern w:val="22"/>
                <w:sz w:val="20"/>
                <w:szCs w:val="20"/>
                <w:lang w:eastAsia="en-US"/>
              </w:rPr>
              <w:t>Listen</w:t>
            </w:r>
            <w:r>
              <w:rPr>
                <w:rFonts w:cs="Arial"/>
                <w:kern w:val="22"/>
                <w:sz w:val="20"/>
                <w:szCs w:val="20"/>
                <w:lang w:eastAsia="en-US"/>
              </w:rPr>
              <w:t xml:space="preserve">ing </w:t>
            </w:r>
            <w:r w:rsidR="00CC031A">
              <w:rPr>
                <w:rFonts w:cs="Arial"/>
                <w:kern w:val="22"/>
                <w:sz w:val="20"/>
                <w:szCs w:val="20"/>
                <w:lang w:eastAsia="en-US"/>
              </w:rPr>
              <w:t xml:space="preserve">at </w:t>
            </w:r>
            <w:r w:rsidRPr="003E605D">
              <w:rPr>
                <w:rFonts w:cs="Arial"/>
                <w:kern w:val="22"/>
                <w:sz w:val="20"/>
                <w:szCs w:val="20"/>
                <w:lang w:eastAsia="en-US"/>
              </w:rPr>
              <w:t xml:space="preserve">FS </w:t>
            </w:r>
            <w:r>
              <w:rPr>
                <w:rFonts w:cs="Arial"/>
                <w:kern w:val="22"/>
                <w:sz w:val="20"/>
                <w:szCs w:val="20"/>
                <w:lang w:eastAsia="en-US"/>
              </w:rPr>
              <w:t>English Entry Level 3</w:t>
            </w:r>
          </w:p>
        </w:tc>
      </w:tr>
      <w:tr w:rsidR="00CC031A" w:rsidRPr="003E605D" w14:paraId="72D26DEC"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1DE199B5" w14:textId="62E6260A" w:rsidR="00CC031A" w:rsidRPr="003E605D" w:rsidRDefault="004A098F" w:rsidP="00997507">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 xml:space="preserve">Demonstrate </w:t>
            </w:r>
            <w:r w:rsidR="00CC031A">
              <w:rPr>
                <w:rFonts w:cs="Arial"/>
                <w:kern w:val="22"/>
                <w:sz w:val="20"/>
                <w:szCs w:val="20"/>
                <w:lang w:eastAsia="en-US"/>
              </w:rPr>
              <w:t>Speak</w:t>
            </w:r>
            <w:r>
              <w:rPr>
                <w:rFonts w:cs="Arial"/>
                <w:kern w:val="22"/>
                <w:sz w:val="20"/>
                <w:szCs w:val="20"/>
                <w:lang w:eastAsia="en-US"/>
              </w:rPr>
              <w:t>ing</w:t>
            </w:r>
            <w:r w:rsidR="00CC031A">
              <w:rPr>
                <w:rFonts w:cs="Arial"/>
                <w:kern w:val="22"/>
                <w:sz w:val="20"/>
                <w:szCs w:val="20"/>
                <w:lang w:eastAsia="en-US"/>
              </w:rPr>
              <w:t xml:space="preserve"> at </w:t>
            </w:r>
            <w:r w:rsidRPr="003E605D">
              <w:rPr>
                <w:rFonts w:cs="Arial"/>
                <w:kern w:val="22"/>
                <w:sz w:val="20"/>
                <w:szCs w:val="20"/>
                <w:lang w:eastAsia="en-US"/>
              </w:rPr>
              <w:t xml:space="preserve">FS </w:t>
            </w:r>
            <w:r>
              <w:rPr>
                <w:rFonts w:cs="Arial"/>
                <w:kern w:val="22"/>
                <w:sz w:val="20"/>
                <w:szCs w:val="20"/>
                <w:lang w:eastAsia="en-US"/>
              </w:rPr>
              <w:t>English Entry Level 3</w:t>
            </w:r>
          </w:p>
        </w:tc>
      </w:tr>
      <w:tr w:rsidR="004A098F" w:rsidRPr="003E605D" w14:paraId="7BE86209"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tcPr>
          <w:p w14:paraId="0DCFE748" w14:textId="311F9A88" w:rsidR="004A098F" w:rsidRPr="003E605D" w:rsidRDefault="004A098F" w:rsidP="004A098F">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Demonstrate Listening at FS English Level 1</w:t>
            </w:r>
          </w:p>
        </w:tc>
      </w:tr>
      <w:tr w:rsidR="004A098F" w:rsidRPr="003E605D" w14:paraId="0737E7D8"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tcPr>
          <w:p w14:paraId="1D05EBE8" w14:textId="5B141FC2" w:rsidR="004A098F" w:rsidRPr="003E605D" w:rsidRDefault="004A098F" w:rsidP="004A098F">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Demonstrate Speaking at FS English Level 1</w:t>
            </w:r>
          </w:p>
        </w:tc>
      </w:tr>
      <w:tr w:rsidR="00CC031A" w:rsidRPr="003E605D" w14:paraId="75ADB443"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tcPr>
          <w:p w14:paraId="06C604AA"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Read &amp; Understand Short Straightforward Texts on Familiar Topics Accurately &amp; Independently</w:t>
            </w:r>
          </w:p>
        </w:tc>
      </w:tr>
      <w:tr w:rsidR="00CC031A" w:rsidRPr="003E605D" w14:paraId="4CD28136" w14:textId="77777777" w:rsidTr="00997507">
        <w:trPr>
          <w:trHeight w:val="212"/>
          <w:jc w:val="center"/>
        </w:trPr>
        <w:tc>
          <w:tcPr>
            <w:tcW w:w="9502" w:type="dxa"/>
            <w:tcBorders>
              <w:top w:val="single" w:sz="4" w:space="0" w:color="auto"/>
              <w:left w:val="single" w:sz="4" w:space="0" w:color="auto"/>
              <w:bottom w:val="single" w:sz="4" w:space="0" w:color="auto"/>
              <w:right w:val="single" w:sz="4" w:space="0" w:color="auto"/>
            </w:tcBorders>
            <w:vAlign w:val="center"/>
          </w:tcPr>
          <w:p w14:paraId="23E96B9F"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Read &amp; Obtain Information from Everyday Sources</w:t>
            </w:r>
          </w:p>
        </w:tc>
      </w:tr>
      <w:tr w:rsidR="00CC031A" w:rsidRPr="003E605D" w14:paraId="0809C469" w14:textId="77777777" w:rsidTr="00997507">
        <w:trPr>
          <w:trHeight w:val="257"/>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42B3D546"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lastRenderedPageBreak/>
              <w:t>Write to Communicate Information &amp; Opinions with Some Adaptation to the Intended Audience</w:t>
            </w:r>
          </w:p>
        </w:tc>
      </w:tr>
      <w:tr w:rsidR="00CC031A" w:rsidRPr="003E605D" w14:paraId="6F8B2E56"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79C0ABC9" w14:textId="2E132B59"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 xml:space="preserve">Listen &amp; Respond to Spoken </w:t>
            </w:r>
            <w:r>
              <w:rPr>
                <w:rFonts w:cs="Arial"/>
                <w:kern w:val="22"/>
                <w:sz w:val="20"/>
                <w:szCs w:val="20"/>
                <w:lang w:eastAsia="en-US"/>
              </w:rPr>
              <w:t>English</w:t>
            </w:r>
          </w:p>
        </w:tc>
      </w:tr>
      <w:tr w:rsidR="00CC031A" w:rsidRPr="003E605D" w14:paraId="6E52ABC0" w14:textId="77777777" w:rsidTr="00997507">
        <w:trPr>
          <w:trHeight w:val="510"/>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497D7DDF"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Listen for &amp; Identify Relevant Information from Explanations &amp; Presentations on a Range of Straightforward Topics</w:t>
            </w:r>
          </w:p>
        </w:tc>
      </w:tr>
      <w:tr w:rsidR="00CC031A" w:rsidRPr="003E605D" w14:paraId="670B6A3F" w14:textId="77777777" w:rsidTr="00997507">
        <w:trPr>
          <w:trHeight w:val="510"/>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7493D97C"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Listen for &amp; Understand Explanations, Instructions &amp; Narratives on Different Topics in a Range of Contexts</w:t>
            </w:r>
          </w:p>
        </w:tc>
      </w:tr>
      <w:tr w:rsidR="00CC031A" w:rsidRPr="003E605D" w14:paraId="30FF18FF" w14:textId="77777777" w:rsidTr="00997507">
        <w:trPr>
          <w:trHeight w:val="510"/>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3BF7EAFF"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Use Strategies to Clarify &amp; Confirm Understanding (e.g. Facial Expressions, Body Language &amp; Verbal Prompts)</w:t>
            </w:r>
          </w:p>
        </w:tc>
      </w:tr>
      <w:tr w:rsidR="00CC031A" w:rsidRPr="003E605D" w14:paraId="43B21D27"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456EB8BE"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Provide Feedback &amp; Confirmation when Listening to Others</w:t>
            </w:r>
          </w:p>
        </w:tc>
      </w:tr>
      <w:tr w:rsidR="00CC031A" w:rsidRPr="003E605D" w14:paraId="7DEAAB66"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231529A0"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Respond to Questions on a Range of Topics</w:t>
            </w:r>
          </w:p>
        </w:tc>
      </w:tr>
      <w:tr w:rsidR="00CC031A" w:rsidRPr="003E605D" w14:paraId="592E43AC" w14:textId="77777777" w:rsidTr="00997507">
        <w:trPr>
          <w:trHeight w:val="523"/>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2EBE64D0"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Speak to Communicate Information, Ideas &amp; Opinions, Adapting Speech &amp; Content to Take Account of the Listener(s) &amp; Medium</w:t>
            </w:r>
          </w:p>
        </w:tc>
      </w:tr>
      <w:tr w:rsidR="00CC031A" w:rsidRPr="003E605D" w14:paraId="5E4ED573"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5EE6FB98"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Speak Clearly in a Way Which Suits the Situation</w:t>
            </w:r>
          </w:p>
        </w:tc>
      </w:tr>
      <w:tr w:rsidR="00CC031A" w:rsidRPr="003E605D" w14:paraId="1B4FC3C8" w14:textId="77777777" w:rsidTr="00997507">
        <w:trPr>
          <w:trHeight w:val="340"/>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115F97D0"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Make Requests &amp; Ask Questions to Obtain Information in Familiar &amp; Unfamiliar Contexts</w:t>
            </w:r>
          </w:p>
        </w:tc>
      </w:tr>
      <w:tr w:rsidR="00CC031A" w:rsidRPr="003E605D" w14:paraId="22FEC684" w14:textId="77777777" w:rsidTr="00997507">
        <w:trPr>
          <w:trHeight w:val="273"/>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5E16927E"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Express Clearly Statements of Fact, Explanations, Instructions, Accounts &amp; Descriptions</w:t>
            </w:r>
          </w:p>
        </w:tc>
      </w:tr>
      <w:tr w:rsidR="00CC031A" w:rsidRPr="003E605D" w14:paraId="143294D6" w14:textId="77777777" w:rsidTr="00997507">
        <w:trPr>
          <w:trHeight w:val="273"/>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23126828"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Present Information &amp; Ideas in a Logical Sequence &amp; Include Detail &amp; Develop Ideas Where Appropriate</w:t>
            </w:r>
          </w:p>
        </w:tc>
      </w:tr>
      <w:tr w:rsidR="00CC031A" w:rsidRPr="003E605D" w14:paraId="3D7FE74D" w14:textId="77777777" w:rsidTr="00997507">
        <w:trPr>
          <w:trHeight w:val="733"/>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73848219"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Engage in Discussion with One or More People in Familiar &amp; Unfamiliar Situations, Making Clear &amp; Relevant Contributions that Respond to What Others Say &amp; Produce a Shared Understanding About Different Topics</w:t>
            </w:r>
          </w:p>
        </w:tc>
      </w:tr>
      <w:tr w:rsidR="00CC031A" w:rsidRPr="003E605D" w14:paraId="22D0C64E"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6ED9564D"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Make Contributions Relevant to the Situation &amp; the Subject</w:t>
            </w:r>
          </w:p>
        </w:tc>
      </w:tr>
      <w:tr w:rsidR="00CC031A" w:rsidRPr="003E605D" w14:paraId="454359AE" w14:textId="77777777" w:rsidTr="00997507">
        <w:trPr>
          <w:trHeight w:val="293"/>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3E545B67"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Follow &amp; Contribute to Discussions on a Range of Straightforward Topics</w:t>
            </w:r>
          </w:p>
        </w:tc>
      </w:tr>
      <w:tr w:rsidR="00CC031A" w:rsidRPr="003E605D" w14:paraId="42556E9E" w14:textId="77777777" w:rsidTr="00997507">
        <w:trPr>
          <w:trHeight w:val="284"/>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43D44B31"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Respect the Turn-Taking Rights of Others During Discussions</w:t>
            </w:r>
          </w:p>
        </w:tc>
      </w:tr>
      <w:tr w:rsidR="00CC031A" w:rsidRPr="003E605D" w14:paraId="1C01E698" w14:textId="77777777" w:rsidTr="00997507">
        <w:trPr>
          <w:trHeight w:val="255"/>
          <w:jc w:val="center"/>
        </w:trPr>
        <w:tc>
          <w:tcPr>
            <w:tcW w:w="9502" w:type="dxa"/>
            <w:tcBorders>
              <w:top w:val="single" w:sz="4" w:space="0" w:color="auto"/>
              <w:left w:val="single" w:sz="4" w:space="0" w:color="auto"/>
              <w:bottom w:val="single" w:sz="4" w:space="0" w:color="auto"/>
              <w:right w:val="single" w:sz="4" w:space="0" w:color="auto"/>
            </w:tcBorders>
            <w:vAlign w:val="center"/>
            <w:hideMark/>
          </w:tcPr>
          <w:p w14:paraId="628178BD"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Use Appropriate Phrases for Interruption</w:t>
            </w:r>
          </w:p>
        </w:tc>
      </w:tr>
    </w:tbl>
    <w:p w14:paraId="53618F40" w14:textId="77777777" w:rsidR="00CC031A" w:rsidRDefault="00CC031A" w:rsidP="00CC031A">
      <w:pPr>
        <w:widowControl/>
        <w:overflowPunct w:val="0"/>
        <w:autoSpaceDE w:val="0"/>
        <w:autoSpaceDN w:val="0"/>
        <w:adjustRightInd w:val="0"/>
        <w:textAlignment w:val="baseline"/>
        <w:rPr>
          <w:rFonts w:cs="Arial"/>
          <w:kern w:val="22"/>
          <w:sz w:val="20"/>
          <w:szCs w:val="20"/>
          <w:lang w:eastAsia="en-US"/>
        </w:rPr>
      </w:pP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9"/>
      </w:tblGrid>
      <w:tr w:rsidR="00CC031A" w:rsidRPr="003E605D" w14:paraId="1A1A6E85" w14:textId="77777777" w:rsidTr="00CC031A">
        <w:trPr>
          <w:trHeight w:val="491"/>
          <w:jc w:val="center"/>
        </w:trPr>
        <w:tc>
          <w:tcPr>
            <w:tcW w:w="94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FE5547" w14:textId="26DBC550" w:rsidR="00CC031A" w:rsidRPr="00CC031A" w:rsidRDefault="00CC031A" w:rsidP="00997507">
            <w:pPr>
              <w:widowControl/>
              <w:overflowPunct w:val="0"/>
              <w:autoSpaceDE w:val="0"/>
              <w:autoSpaceDN w:val="0"/>
              <w:adjustRightInd w:val="0"/>
              <w:textAlignment w:val="baseline"/>
              <w:rPr>
                <w:rFonts w:cs="Arial"/>
                <w:b/>
                <w:bCs/>
                <w:kern w:val="22"/>
                <w:sz w:val="20"/>
                <w:szCs w:val="20"/>
                <w:lang w:eastAsia="en-US"/>
              </w:rPr>
            </w:pPr>
            <w:r w:rsidRPr="00CC031A">
              <w:rPr>
                <w:rFonts w:cs="Arial"/>
                <w:b/>
                <w:bCs/>
                <w:kern w:val="22"/>
                <w:sz w:val="20"/>
                <w:szCs w:val="20"/>
                <w:lang w:eastAsia="en-US"/>
              </w:rPr>
              <w:t>Cultural Awareness</w:t>
            </w:r>
          </w:p>
        </w:tc>
      </w:tr>
      <w:tr w:rsidR="00CC031A" w:rsidRPr="003E605D" w14:paraId="2E789ED8"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07C0B4"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AWARENESS OF UK CULTURE AND SOCIETY</w:t>
            </w:r>
          </w:p>
        </w:tc>
      </w:tr>
      <w:tr w:rsidR="00CC031A" w:rsidRPr="003E605D" w14:paraId="1BDF91FF"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64729C35"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Awareness of Government Provided Facilities (</w:t>
            </w:r>
            <w:r>
              <w:rPr>
                <w:rFonts w:cs="Arial"/>
                <w:kern w:val="22"/>
                <w:sz w:val="20"/>
                <w:szCs w:val="20"/>
                <w:lang w:eastAsia="en-US"/>
              </w:rPr>
              <w:t>fully met by provider</w:t>
            </w:r>
            <w:r w:rsidRPr="003E605D">
              <w:rPr>
                <w:rFonts w:cs="Arial"/>
                <w:kern w:val="22"/>
                <w:sz w:val="20"/>
                <w:szCs w:val="20"/>
                <w:lang w:eastAsia="en-US"/>
              </w:rPr>
              <w:t>)</w:t>
            </w:r>
          </w:p>
        </w:tc>
      </w:tr>
      <w:tr w:rsidR="00CC031A" w:rsidRPr="003E605D" w14:paraId="2ADC4578"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6AF096F6"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Awareness of Local Authority Medical Facilities (fully met</w:t>
            </w:r>
            <w:r>
              <w:rPr>
                <w:rFonts w:cs="Arial"/>
                <w:kern w:val="22"/>
                <w:sz w:val="20"/>
                <w:szCs w:val="20"/>
                <w:lang w:eastAsia="en-US"/>
              </w:rPr>
              <w:t xml:space="preserve"> by provider</w:t>
            </w:r>
            <w:r w:rsidRPr="003E605D">
              <w:rPr>
                <w:rFonts w:cs="Arial"/>
                <w:kern w:val="22"/>
                <w:sz w:val="20"/>
                <w:szCs w:val="20"/>
                <w:lang w:eastAsia="en-US"/>
              </w:rPr>
              <w:t>)</w:t>
            </w:r>
          </w:p>
        </w:tc>
      </w:tr>
      <w:tr w:rsidR="00CC031A" w:rsidRPr="003E605D" w14:paraId="453D36C3"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5F61C7DC"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Awareness of Local Authority School Facilities (fully met</w:t>
            </w:r>
            <w:r>
              <w:rPr>
                <w:rFonts w:cs="Arial"/>
                <w:kern w:val="22"/>
                <w:sz w:val="20"/>
                <w:szCs w:val="20"/>
                <w:lang w:eastAsia="en-US"/>
              </w:rPr>
              <w:t xml:space="preserve"> by provider</w:t>
            </w:r>
            <w:r w:rsidRPr="003E605D">
              <w:rPr>
                <w:rFonts w:cs="Arial"/>
                <w:kern w:val="22"/>
                <w:sz w:val="20"/>
                <w:szCs w:val="20"/>
                <w:lang w:eastAsia="en-US"/>
              </w:rPr>
              <w:t>)</w:t>
            </w:r>
          </w:p>
        </w:tc>
      </w:tr>
      <w:tr w:rsidR="00CC031A" w:rsidRPr="003E605D" w14:paraId="0EFAA10B"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586AA9A2"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Awareness of Local Authority Libraries (</w:t>
            </w:r>
            <w:r>
              <w:rPr>
                <w:rFonts w:cs="Arial"/>
                <w:kern w:val="22"/>
                <w:sz w:val="20"/>
                <w:szCs w:val="20"/>
                <w:lang w:eastAsia="en-US"/>
              </w:rPr>
              <w:t>fully met by provider</w:t>
            </w:r>
            <w:r w:rsidRPr="003E605D">
              <w:rPr>
                <w:rFonts w:cs="Arial"/>
                <w:kern w:val="22"/>
                <w:sz w:val="20"/>
                <w:szCs w:val="20"/>
                <w:lang w:eastAsia="en-US"/>
              </w:rPr>
              <w:t>)</w:t>
            </w:r>
          </w:p>
        </w:tc>
      </w:tr>
      <w:tr w:rsidR="00CC031A" w:rsidRPr="003E605D" w14:paraId="7BAF2BEF"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4000D9C5"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Awareness of Emergency Services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4098BCF6"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0A357A12"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Awareness of UK Public Transport Systems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1ABB48CD"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3E95FA97"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Awareness of UK Rail Systems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6703AC51"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1DE4A110"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Visit a Railway Station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15ADCAD5"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12F68089"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Travel on a Train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26B11D99"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474B16A9"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Read a Train Timetable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0B8F82E3"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73C94601"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Awareness of UK/Local Bus Services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6E878165"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1B9CEEF2"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Visit a Bus Station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2EF8B546"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5F7BE478"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Travel on a Bus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706EE2C0"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164F0491"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Read a Bus Timetable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6A2737C5"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68FDC2CE"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UK Road Safety Awareness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19CC3046" w14:textId="77777777" w:rsidTr="00997507">
        <w:trPr>
          <w:trHeight w:val="288"/>
          <w:jc w:val="center"/>
        </w:trPr>
        <w:tc>
          <w:tcPr>
            <w:tcW w:w="9489" w:type="dxa"/>
            <w:tcBorders>
              <w:top w:val="single" w:sz="4" w:space="0" w:color="auto"/>
              <w:left w:val="single" w:sz="4" w:space="0" w:color="auto"/>
              <w:bottom w:val="single" w:sz="4" w:space="0" w:color="auto"/>
              <w:right w:val="single" w:sz="4" w:space="0" w:color="auto"/>
            </w:tcBorders>
            <w:vAlign w:val="center"/>
            <w:hideMark/>
          </w:tcPr>
          <w:p w14:paraId="7D935FB9"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Awareness of UK Cultural &amp; Entertainment Facilities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36945DE6"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4964AED8"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Visit the Cinema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4783E5D9"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74E31AB1"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Visit a Museum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15B1A821"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2A157EE4"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Visit a Restaurant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18D53C8B"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5B8BAF69"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Visit a Sports Facility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2241BC33"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47805B77"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Visit a Shopping Centre (supported</w:t>
            </w:r>
            <w:r>
              <w:rPr>
                <w:rFonts w:cs="Arial"/>
                <w:kern w:val="22"/>
                <w:sz w:val="20"/>
                <w:szCs w:val="20"/>
                <w:lang w:eastAsia="en-US"/>
              </w:rPr>
              <w:t xml:space="preserve"> by the Authority</w:t>
            </w:r>
            <w:r w:rsidRPr="003E605D">
              <w:rPr>
                <w:rFonts w:cs="Arial"/>
                <w:kern w:val="22"/>
                <w:sz w:val="20"/>
                <w:szCs w:val="20"/>
                <w:lang w:eastAsia="en-US"/>
              </w:rPr>
              <w:t>)</w:t>
            </w:r>
          </w:p>
        </w:tc>
      </w:tr>
      <w:tr w:rsidR="00CC031A" w:rsidRPr="003E605D" w14:paraId="2953BBBE"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4EDDAD72"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an Awareness of UK Domestic Utilities (</w:t>
            </w:r>
            <w:r>
              <w:rPr>
                <w:rFonts w:cs="Arial"/>
                <w:kern w:val="22"/>
                <w:sz w:val="20"/>
                <w:szCs w:val="20"/>
                <w:lang w:eastAsia="en-US"/>
              </w:rPr>
              <w:t>fully met by provider</w:t>
            </w:r>
            <w:r w:rsidRPr="003E605D">
              <w:rPr>
                <w:rFonts w:cs="Arial"/>
                <w:kern w:val="22"/>
                <w:sz w:val="20"/>
                <w:szCs w:val="20"/>
                <w:lang w:eastAsia="en-US"/>
              </w:rPr>
              <w:t>)</w:t>
            </w:r>
          </w:p>
        </w:tc>
      </w:tr>
      <w:tr w:rsidR="00CC031A" w:rsidRPr="003E605D" w14:paraId="6104B12B"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0C562CE3"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an Awareness of UK Domestic Gas Facilities (</w:t>
            </w:r>
            <w:r>
              <w:rPr>
                <w:rFonts w:cs="Arial"/>
                <w:kern w:val="22"/>
                <w:sz w:val="20"/>
                <w:szCs w:val="20"/>
                <w:lang w:eastAsia="en-US"/>
              </w:rPr>
              <w:t>fully met by provider</w:t>
            </w:r>
            <w:r w:rsidRPr="003E605D">
              <w:rPr>
                <w:rFonts w:cs="Arial"/>
                <w:kern w:val="22"/>
                <w:sz w:val="20"/>
                <w:szCs w:val="20"/>
                <w:lang w:eastAsia="en-US"/>
              </w:rPr>
              <w:t>)</w:t>
            </w:r>
          </w:p>
        </w:tc>
      </w:tr>
      <w:tr w:rsidR="00CC031A" w:rsidRPr="003E605D" w14:paraId="01007425"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0C0D9B03"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an Awareness of UK Domestic Water Facilities (</w:t>
            </w:r>
            <w:r>
              <w:rPr>
                <w:rFonts w:cs="Arial"/>
                <w:kern w:val="22"/>
                <w:sz w:val="20"/>
                <w:szCs w:val="20"/>
                <w:lang w:eastAsia="en-US"/>
              </w:rPr>
              <w:t>fully met by provider</w:t>
            </w:r>
            <w:r w:rsidRPr="003E605D">
              <w:rPr>
                <w:rFonts w:cs="Arial"/>
                <w:kern w:val="22"/>
                <w:sz w:val="20"/>
                <w:szCs w:val="20"/>
                <w:lang w:eastAsia="en-US"/>
              </w:rPr>
              <w:t>)</w:t>
            </w:r>
          </w:p>
        </w:tc>
      </w:tr>
      <w:tr w:rsidR="00CC031A" w:rsidRPr="003E605D" w14:paraId="52F20CCD" w14:textId="77777777" w:rsidTr="00997507">
        <w:trPr>
          <w:trHeight w:val="293"/>
          <w:jc w:val="center"/>
        </w:trPr>
        <w:tc>
          <w:tcPr>
            <w:tcW w:w="9489" w:type="dxa"/>
            <w:tcBorders>
              <w:top w:val="single" w:sz="4" w:space="0" w:color="auto"/>
              <w:left w:val="single" w:sz="4" w:space="0" w:color="auto"/>
              <w:bottom w:val="single" w:sz="4" w:space="0" w:color="auto"/>
              <w:right w:val="single" w:sz="4" w:space="0" w:color="auto"/>
            </w:tcBorders>
            <w:vAlign w:val="center"/>
            <w:hideMark/>
          </w:tcPr>
          <w:p w14:paraId="09746FCF"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an Awareness of UK Domestic Electricity Facilities (</w:t>
            </w:r>
            <w:r>
              <w:rPr>
                <w:rFonts w:cs="Arial"/>
                <w:kern w:val="22"/>
                <w:sz w:val="20"/>
                <w:szCs w:val="20"/>
                <w:lang w:eastAsia="en-US"/>
              </w:rPr>
              <w:t>fully met by provider</w:t>
            </w:r>
            <w:r w:rsidRPr="003E605D">
              <w:rPr>
                <w:rFonts w:cs="Arial"/>
                <w:kern w:val="22"/>
                <w:sz w:val="20"/>
                <w:szCs w:val="20"/>
                <w:lang w:eastAsia="en-US"/>
              </w:rPr>
              <w:t>)</w:t>
            </w:r>
          </w:p>
        </w:tc>
      </w:tr>
      <w:tr w:rsidR="00CC031A" w:rsidRPr="003E605D" w14:paraId="376AE141" w14:textId="77777777" w:rsidTr="00997507">
        <w:trPr>
          <w:trHeight w:val="255"/>
          <w:jc w:val="center"/>
        </w:trPr>
        <w:tc>
          <w:tcPr>
            <w:tcW w:w="9489" w:type="dxa"/>
            <w:tcBorders>
              <w:top w:val="single" w:sz="4" w:space="0" w:color="auto"/>
              <w:left w:val="single" w:sz="4" w:space="0" w:color="auto"/>
              <w:bottom w:val="single" w:sz="4" w:space="0" w:color="auto"/>
              <w:right w:val="single" w:sz="4" w:space="0" w:color="auto"/>
            </w:tcBorders>
            <w:vAlign w:val="bottom"/>
            <w:hideMark/>
          </w:tcPr>
          <w:p w14:paraId="2AE1E715" w14:textId="77777777" w:rsidR="00CC031A" w:rsidRPr="003E605D" w:rsidRDefault="00CC031A" w:rsidP="00997507">
            <w:pPr>
              <w:widowControl/>
              <w:overflowPunct w:val="0"/>
              <w:autoSpaceDE w:val="0"/>
              <w:autoSpaceDN w:val="0"/>
              <w:adjustRightInd w:val="0"/>
              <w:textAlignment w:val="baseline"/>
              <w:rPr>
                <w:rFonts w:cs="Arial"/>
                <w:kern w:val="22"/>
                <w:sz w:val="20"/>
                <w:szCs w:val="20"/>
                <w:lang w:eastAsia="en-US"/>
              </w:rPr>
            </w:pPr>
            <w:r w:rsidRPr="003E605D">
              <w:rPr>
                <w:rFonts w:cs="Arial"/>
                <w:kern w:val="22"/>
                <w:sz w:val="20"/>
                <w:szCs w:val="20"/>
                <w:lang w:eastAsia="en-US"/>
              </w:rPr>
              <w:t>Develop Awareness of UK Societal &amp; Cultural Norms (supported</w:t>
            </w:r>
            <w:r>
              <w:rPr>
                <w:rFonts w:cs="Arial"/>
                <w:kern w:val="22"/>
                <w:sz w:val="20"/>
                <w:szCs w:val="20"/>
                <w:lang w:eastAsia="en-US"/>
              </w:rPr>
              <w:t xml:space="preserve"> by the Authority</w:t>
            </w:r>
            <w:r w:rsidRPr="003E605D">
              <w:rPr>
                <w:rFonts w:cs="Arial"/>
                <w:kern w:val="22"/>
                <w:sz w:val="20"/>
                <w:szCs w:val="20"/>
                <w:lang w:eastAsia="en-US"/>
              </w:rPr>
              <w:t>)</w:t>
            </w:r>
          </w:p>
        </w:tc>
      </w:tr>
    </w:tbl>
    <w:p w14:paraId="29E930F4" w14:textId="05E150A8" w:rsidR="00CC031A" w:rsidRDefault="00CC031A" w:rsidP="00CC031A">
      <w:pPr>
        <w:rPr>
          <w:lang w:eastAsia="en-US"/>
        </w:rPr>
      </w:pPr>
    </w:p>
    <w:p w14:paraId="249B5686" w14:textId="31B62ECA" w:rsidR="00CC031A" w:rsidRDefault="00E73C00" w:rsidP="00CC031A">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lastRenderedPageBreak/>
        <w:t>5.</w:t>
      </w:r>
      <w:r w:rsidR="00CC031A">
        <w:rPr>
          <w:rFonts w:cs="Arial"/>
          <w:kern w:val="22"/>
          <w:sz w:val="20"/>
          <w:szCs w:val="20"/>
          <w:lang w:eastAsia="en-US"/>
        </w:rPr>
        <w:t>3.3</w:t>
      </w:r>
      <w:r w:rsidR="00CC031A">
        <w:rPr>
          <w:rFonts w:cs="Arial"/>
          <w:kern w:val="22"/>
          <w:sz w:val="20"/>
          <w:szCs w:val="20"/>
          <w:lang w:eastAsia="en-US"/>
        </w:rPr>
        <w:tab/>
      </w:r>
      <w:r w:rsidR="00CC031A" w:rsidRPr="003E605D">
        <w:rPr>
          <w:rFonts w:cs="Arial"/>
          <w:kern w:val="22"/>
          <w:sz w:val="20"/>
          <w:szCs w:val="20"/>
          <w:lang w:eastAsia="en-US"/>
        </w:rPr>
        <w:t>Those listed under Cultural Awareness shall be delivered in part (supported) with input from other members of the Authority or shall be delivered in full (fully met) by the Provider</w:t>
      </w:r>
      <w:r w:rsidR="00CC031A">
        <w:rPr>
          <w:rFonts w:cs="Arial"/>
          <w:kern w:val="22"/>
          <w:sz w:val="20"/>
          <w:szCs w:val="20"/>
          <w:lang w:eastAsia="en-US"/>
        </w:rPr>
        <w:t>.</w:t>
      </w:r>
    </w:p>
    <w:p w14:paraId="2FDFE947" w14:textId="765323F9" w:rsidR="00CC031A" w:rsidRDefault="00CC031A" w:rsidP="00CC031A">
      <w:pPr>
        <w:rPr>
          <w:lang w:eastAsia="en-US"/>
        </w:rPr>
      </w:pPr>
    </w:p>
    <w:tbl>
      <w:tblPr>
        <w:tblStyle w:val="TableGrid11"/>
        <w:tblW w:w="0" w:type="auto"/>
        <w:jc w:val="center"/>
        <w:tblLook w:val="04A0" w:firstRow="1" w:lastRow="0" w:firstColumn="1" w:lastColumn="0" w:noHBand="0" w:noVBand="1"/>
      </w:tblPr>
      <w:tblGrid>
        <w:gridCol w:w="2497"/>
        <w:gridCol w:w="6807"/>
      </w:tblGrid>
      <w:tr w:rsidR="00CC031A" w:rsidRPr="003E605D" w14:paraId="62731A6E" w14:textId="77777777" w:rsidTr="00997507">
        <w:trPr>
          <w:jc w:val="center"/>
        </w:trPr>
        <w:tc>
          <w:tcPr>
            <w:tcW w:w="2497" w:type="dxa"/>
          </w:tcPr>
          <w:p w14:paraId="25684FFF" w14:textId="77777777" w:rsidR="00CC031A" w:rsidRPr="003E605D" w:rsidRDefault="00CC031A" w:rsidP="00997507">
            <w:pPr>
              <w:keepNext/>
              <w:widowControl/>
              <w:spacing w:before="240" w:after="120"/>
              <w:jc w:val="left"/>
              <w:outlineLvl w:val="1"/>
              <w:rPr>
                <w:rFonts w:cs="Arial"/>
                <w:kern w:val="22"/>
                <w:szCs w:val="20"/>
                <w:lang w:eastAsia="en-US"/>
              </w:rPr>
            </w:pPr>
            <w:r w:rsidRPr="003E605D">
              <w:rPr>
                <w:rFonts w:cs="Arial"/>
                <w:kern w:val="22"/>
                <w:szCs w:val="20"/>
                <w:lang w:eastAsia="en-US"/>
              </w:rPr>
              <w:t>Supported</w:t>
            </w:r>
            <w:r>
              <w:rPr>
                <w:rFonts w:cs="Arial"/>
                <w:kern w:val="22"/>
                <w:szCs w:val="20"/>
                <w:lang w:eastAsia="en-US"/>
              </w:rPr>
              <w:t xml:space="preserve"> by the Authority</w:t>
            </w:r>
          </w:p>
        </w:tc>
        <w:tc>
          <w:tcPr>
            <w:tcW w:w="6807" w:type="dxa"/>
          </w:tcPr>
          <w:p w14:paraId="2DD1BE02" w14:textId="77777777" w:rsidR="00CC031A" w:rsidRPr="003E605D" w:rsidRDefault="00CC031A" w:rsidP="00997507">
            <w:pPr>
              <w:keepNext/>
              <w:widowControl/>
              <w:spacing w:before="240" w:after="120"/>
              <w:ind w:left="5" w:hanging="6"/>
              <w:jc w:val="left"/>
              <w:outlineLvl w:val="1"/>
              <w:rPr>
                <w:rFonts w:cs="Arial"/>
                <w:kern w:val="22"/>
                <w:szCs w:val="20"/>
                <w:lang w:eastAsia="en-US"/>
              </w:rPr>
            </w:pPr>
            <w:r w:rsidRPr="003E605D">
              <w:rPr>
                <w:rFonts w:cs="Arial"/>
                <w:kern w:val="22"/>
                <w:szCs w:val="20"/>
                <w:lang w:eastAsia="en-US"/>
              </w:rPr>
              <w:t>The Provider shall develop classroom-based activities, and where possible embed them into the FS curriculum to introduce the learners to these training objectives; this will include lesson plans and any associated resources.</w:t>
            </w:r>
          </w:p>
        </w:tc>
      </w:tr>
      <w:tr w:rsidR="00CC031A" w:rsidRPr="003E605D" w14:paraId="269D9171" w14:textId="77777777" w:rsidTr="00997507">
        <w:trPr>
          <w:jc w:val="center"/>
        </w:trPr>
        <w:tc>
          <w:tcPr>
            <w:tcW w:w="2497" w:type="dxa"/>
          </w:tcPr>
          <w:p w14:paraId="74C9E7A4" w14:textId="77777777" w:rsidR="00CC031A" w:rsidRPr="003E605D" w:rsidRDefault="00CC031A" w:rsidP="00997507">
            <w:pPr>
              <w:keepNext/>
              <w:widowControl/>
              <w:spacing w:before="240" w:after="120"/>
              <w:outlineLvl w:val="1"/>
              <w:rPr>
                <w:rFonts w:cs="Arial"/>
                <w:kern w:val="22"/>
                <w:szCs w:val="20"/>
                <w:lang w:eastAsia="en-US"/>
              </w:rPr>
            </w:pPr>
            <w:r w:rsidRPr="003E605D">
              <w:rPr>
                <w:rFonts w:cs="Arial"/>
                <w:kern w:val="22"/>
                <w:szCs w:val="20"/>
                <w:lang w:eastAsia="en-US"/>
              </w:rPr>
              <w:t>Fully Met</w:t>
            </w:r>
            <w:r>
              <w:rPr>
                <w:rFonts w:cs="Arial"/>
                <w:kern w:val="22"/>
                <w:szCs w:val="20"/>
                <w:lang w:eastAsia="en-US"/>
              </w:rPr>
              <w:t xml:space="preserve"> by provider</w:t>
            </w:r>
          </w:p>
        </w:tc>
        <w:tc>
          <w:tcPr>
            <w:tcW w:w="6807" w:type="dxa"/>
          </w:tcPr>
          <w:p w14:paraId="00C87E2F" w14:textId="77777777" w:rsidR="00CC031A" w:rsidRPr="003E605D" w:rsidRDefault="00CC031A" w:rsidP="00997507">
            <w:pPr>
              <w:keepNext/>
              <w:widowControl/>
              <w:spacing w:before="240" w:after="120"/>
              <w:ind w:left="5" w:hanging="6"/>
              <w:jc w:val="left"/>
              <w:outlineLvl w:val="1"/>
              <w:rPr>
                <w:rFonts w:cs="Arial"/>
                <w:kern w:val="22"/>
                <w:szCs w:val="20"/>
                <w:lang w:eastAsia="en-US"/>
              </w:rPr>
            </w:pPr>
            <w:r w:rsidRPr="003E605D">
              <w:rPr>
                <w:rFonts w:cs="Arial"/>
                <w:kern w:val="22"/>
                <w:szCs w:val="20"/>
                <w:lang w:eastAsia="en-US"/>
              </w:rPr>
              <w:t>The Provider shall develop classroom-based content, and where possible embed it into the FS curriculum, to meet the training objectives; this will include lesson plans and associated resources.</w:t>
            </w:r>
          </w:p>
        </w:tc>
      </w:tr>
    </w:tbl>
    <w:p w14:paraId="21967DE4" w14:textId="77777777" w:rsidR="00CC031A" w:rsidRDefault="00CC031A" w:rsidP="00CC031A">
      <w:pPr>
        <w:rPr>
          <w:lang w:eastAsia="en-US"/>
        </w:rPr>
      </w:pPr>
    </w:p>
    <w:p w14:paraId="4AF756E3" w14:textId="352DC736" w:rsidR="00C8619C" w:rsidRPr="00FB6686" w:rsidRDefault="00E73C00" w:rsidP="00FB6686">
      <w:pPr>
        <w:rPr>
          <w:sz w:val="20"/>
          <w:szCs w:val="20"/>
          <w:lang w:eastAsia="en-US"/>
        </w:rPr>
      </w:pPr>
      <w:r>
        <w:rPr>
          <w:rFonts w:cs="Arial"/>
          <w:kern w:val="22"/>
          <w:sz w:val="20"/>
          <w:szCs w:val="20"/>
          <w:lang w:eastAsia="en-US"/>
        </w:rPr>
        <w:t>5.</w:t>
      </w:r>
      <w:r w:rsidR="00FB6686" w:rsidRPr="00FB6686">
        <w:rPr>
          <w:sz w:val="20"/>
          <w:szCs w:val="20"/>
          <w:lang w:eastAsia="en-US"/>
        </w:rPr>
        <w:t>3.4</w:t>
      </w:r>
      <w:r w:rsidR="00FB6686" w:rsidRPr="00FB6686">
        <w:rPr>
          <w:sz w:val="20"/>
          <w:szCs w:val="20"/>
          <w:lang w:eastAsia="en-US"/>
        </w:rPr>
        <w:tab/>
        <w:t>The Provider is to participate in meetings to support the delivery of the external events that will be conducted during the REP. This will include, but not be limited to, a day trip to Whitby Abbey and town. The Authority will provide transport (including driver) and meet any other associated costs. Site entry to the Abbey will be met by the Authority</w:t>
      </w:r>
    </w:p>
    <w:p w14:paraId="1D7184F8" w14:textId="77777777" w:rsidR="00FB6686" w:rsidRPr="00FB6686" w:rsidRDefault="00FB6686" w:rsidP="00FB6686">
      <w:pPr>
        <w:rPr>
          <w:sz w:val="20"/>
          <w:szCs w:val="20"/>
          <w:lang w:eastAsia="en-US"/>
        </w:rPr>
      </w:pPr>
    </w:p>
    <w:p w14:paraId="764360BF" w14:textId="38403590" w:rsidR="00CC031A" w:rsidRPr="00FB6686" w:rsidRDefault="00E73C00" w:rsidP="00CC031A">
      <w:pPr>
        <w:rPr>
          <w:sz w:val="20"/>
          <w:szCs w:val="20"/>
          <w:lang w:eastAsia="en-US"/>
        </w:rPr>
      </w:pPr>
      <w:r>
        <w:rPr>
          <w:rFonts w:cs="Arial"/>
          <w:kern w:val="22"/>
          <w:sz w:val="20"/>
          <w:szCs w:val="20"/>
          <w:lang w:eastAsia="en-US"/>
        </w:rPr>
        <w:t>5.</w:t>
      </w:r>
      <w:r w:rsidR="00FB6686" w:rsidRPr="00FB6686">
        <w:rPr>
          <w:sz w:val="20"/>
          <w:szCs w:val="20"/>
          <w:lang w:eastAsia="en-US"/>
        </w:rPr>
        <w:t>3.5</w:t>
      </w:r>
      <w:r w:rsidR="00FB6686" w:rsidRPr="00FB6686">
        <w:rPr>
          <w:sz w:val="20"/>
          <w:szCs w:val="20"/>
          <w:lang w:eastAsia="en-US"/>
        </w:rPr>
        <w:tab/>
      </w:r>
      <w:r w:rsidR="00CC031A" w:rsidRPr="00FB6686">
        <w:rPr>
          <w:sz w:val="20"/>
          <w:szCs w:val="20"/>
          <w:lang w:eastAsia="en-US"/>
        </w:rPr>
        <w:t>.</w:t>
      </w:r>
      <w:r w:rsidR="00FB6686" w:rsidRPr="00FB6686">
        <w:rPr>
          <w:sz w:val="20"/>
          <w:szCs w:val="20"/>
          <w:lang w:eastAsia="en-US"/>
        </w:rPr>
        <w:t xml:space="preserve"> The Provider is to use an appropriate Learner and Course Management System to achieve effective course management and resource sharing</w:t>
      </w:r>
    </w:p>
    <w:p w14:paraId="0828C208" w14:textId="1F7F4CB0" w:rsidR="00782775" w:rsidRPr="001D754F" w:rsidRDefault="00782775" w:rsidP="001D754F">
      <w:pPr>
        <w:widowControl/>
        <w:overflowPunct w:val="0"/>
        <w:autoSpaceDE w:val="0"/>
        <w:autoSpaceDN w:val="0"/>
        <w:adjustRightInd w:val="0"/>
        <w:textAlignment w:val="baseline"/>
        <w:rPr>
          <w:rFonts w:cs="Arial"/>
          <w:kern w:val="22"/>
          <w:sz w:val="20"/>
          <w:szCs w:val="20"/>
          <w:lang w:eastAsia="en-US"/>
        </w:rPr>
      </w:pPr>
    </w:p>
    <w:p w14:paraId="707421EA" w14:textId="2FE357CC" w:rsidR="00782775" w:rsidRDefault="00E73C00" w:rsidP="00997507">
      <w:pPr>
        <w:widowControl/>
        <w:overflowPunct w:val="0"/>
        <w:autoSpaceDE w:val="0"/>
        <w:autoSpaceDN w:val="0"/>
        <w:adjustRightInd w:val="0"/>
        <w:textAlignment w:val="baseline"/>
        <w:rPr>
          <w:rFonts w:cs="Arial"/>
          <w:b/>
          <w:bCs/>
          <w:kern w:val="22"/>
          <w:sz w:val="20"/>
          <w:szCs w:val="20"/>
          <w:lang w:eastAsia="en-US"/>
        </w:rPr>
      </w:pPr>
      <w:r w:rsidRPr="00E73C00">
        <w:rPr>
          <w:rFonts w:cs="Arial"/>
          <w:b/>
          <w:bCs/>
          <w:kern w:val="22"/>
          <w:sz w:val="20"/>
          <w:szCs w:val="20"/>
          <w:lang w:eastAsia="en-US"/>
        </w:rPr>
        <w:t>5.</w:t>
      </w:r>
      <w:r w:rsidR="00997507" w:rsidRPr="00E73C00">
        <w:rPr>
          <w:rFonts w:cs="Arial"/>
          <w:b/>
          <w:bCs/>
          <w:kern w:val="22"/>
          <w:sz w:val="20"/>
          <w:szCs w:val="20"/>
          <w:lang w:eastAsia="en-US"/>
        </w:rPr>
        <w:t>4</w:t>
      </w:r>
      <w:r w:rsidR="00997507">
        <w:rPr>
          <w:rFonts w:cs="Arial"/>
          <w:b/>
          <w:bCs/>
          <w:kern w:val="22"/>
          <w:sz w:val="20"/>
          <w:szCs w:val="20"/>
          <w:lang w:eastAsia="en-US"/>
        </w:rPr>
        <w:t xml:space="preserve"> </w:t>
      </w:r>
      <w:r w:rsidR="00782775" w:rsidRPr="00997507">
        <w:rPr>
          <w:rFonts w:cs="Arial"/>
          <w:b/>
          <w:bCs/>
          <w:kern w:val="22"/>
          <w:sz w:val="20"/>
          <w:szCs w:val="20"/>
          <w:lang w:eastAsia="en-US"/>
        </w:rPr>
        <w:t>REP Course Length</w:t>
      </w:r>
    </w:p>
    <w:p w14:paraId="56582A09" w14:textId="77777777" w:rsidR="00FB6686" w:rsidRPr="00275B5C" w:rsidRDefault="00FB6686" w:rsidP="00997507">
      <w:pPr>
        <w:widowControl/>
        <w:overflowPunct w:val="0"/>
        <w:autoSpaceDE w:val="0"/>
        <w:autoSpaceDN w:val="0"/>
        <w:adjustRightInd w:val="0"/>
        <w:textAlignment w:val="baseline"/>
        <w:rPr>
          <w:rFonts w:cs="Arial"/>
          <w:b/>
          <w:bCs/>
          <w:kern w:val="22"/>
          <w:sz w:val="18"/>
          <w:szCs w:val="18"/>
          <w:lang w:eastAsia="en-US"/>
        </w:rPr>
      </w:pPr>
    </w:p>
    <w:p w14:paraId="09C42E5A" w14:textId="3FABFF3B" w:rsidR="004961A1" w:rsidRPr="00275B5C" w:rsidRDefault="00E73C00" w:rsidP="004961A1">
      <w:pPr>
        <w:rPr>
          <w:sz w:val="20"/>
          <w:szCs w:val="22"/>
          <w:lang w:eastAsia="en-US"/>
        </w:rPr>
      </w:pPr>
      <w:r>
        <w:rPr>
          <w:rFonts w:cs="Arial"/>
          <w:kern w:val="22"/>
          <w:sz w:val="20"/>
          <w:szCs w:val="20"/>
          <w:lang w:eastAsia="en-US"/>
        </w:rPr>
        <w:t>5.</w:t>
      </w:r>
      <w:r w:rsidR="00FB6686" w:rsidRPr="00275B5C">
        <w:rPr>
          <w:bCs/>
          <w:sz w:val="20"/>
          <w:szCs w:val="22"/>
          <w:lang w:eastAsia="en-US"/>
        </w:rPr>
        <w:t>4.1</w:t>
      </w:r>
      <w:r w:rsidR="00FB6686" w:rsidRPr="00275B5C">
        <w:rPr>
          <w:bCs/>
          <w:sz w:val="20"/>
          <w:szCs w:val="22"/>
          <w:lang w:eastAsia="en-US"/>
        </w:rPr>
        <w:tab/>
      </w:r>
      <w:r w:rsidR="004961A1" w:rsidRPr="00275B5C">
        <w:rPr>
          <w:sz w:val="20"/>
          <w:szCs w:val="22"/>
          <w:lang w:eastAsia="en-US"/>
        </w:rPr>
        <w:t xml:space="preserve">The REP involves 80 full contact teaching days and two days for induction for the Teachers before the course begins. The LDW does not work at weekends. The LDW and the Provider are required to work Bank Holidays during the REP Delivery Period. Dates will be confirmed, the REP will run annually for 4 months within the period of </w:t>
      </w:r>
      <w:r w:rsidR="00CC65BE" w:rsidRPr="00275B5C">
        <w:rPr>
          <w:sz w:val="20"/>
          <w:szCs w:val="22"/>
          <w:lang w:eastAsia="en-US"/>
        </w:rPr>
        <w:t>1 Apr</w:t>
      </w:r>
      <w:r w:rsidR="004961A1" w:rsidRPr="00275B5C">
        <w:rPr>
          <w:sz w:val="20"/>
          <w:szCs w:val="22"/>
          <w:lang w:eastAsia="en-US"/>
        </w:rPr>
        <w:t xml:space="preserve"> – </w:t>
      </w:r>
      <w:r w:rsidR="00CC65BE" w:rsidRPr="00275B5C">
        <w:rPr>
          <w:sz w:val="20"/>
          <w:szCs w:val="22"/>
          <w:lang w:eastAsia="en-US"/>
        </w:rPr>
        <w:t>31 Aug</w:t>
      </w:r>
      <w:r w:rsidR="004961A1" w:rsidRPr="00275B5C">
        <w:rPr>
          <w:sz w:val="20"/>
          <w:szCs w:val="22"/>
          <w:lang w:eastAsia="en-US"/>
        </w:rPr>
        <w:t>. The Authority will confirm exact dates for each year:</w:t>
      </w:r>
    </w:p>
    <w:p w14:paraId="4A09CD06" w14:textId="77777777" w:rsidR="00FB6686" w:rsidRPr="004961A1" w:rsidRDefault="00FB6686" w:rsidP="004961A1">
      <w:pPr>
        <w:rPr>
          <w:lang w:eastAsia="en-US"/>
        </w:rPr>
      </w:pPr>
    </w:p>
    <w:tbl>
      <w:tblPr>
        <w:tblW w:w="8352" w:type="dxa"/>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578"/>
        <w:gridCol w:w="1598"/>
        <w:gridCol w:w="2088"/>
      </w:tblGrid>
      <w:tr w:rsidR="004961A1" w:rsidRPr="003E605D" w14:paraId="291C9E83" w14:textId="77777777" w:rsidTr="00304298">
        <w:tc>
          <w:tcPr>
            <w:tcW w:w="8352" w:type="dxa"/>
            <w:gridSpan w:val="4"/>
            <w:shd w:val="clear" w:color="auto" w:fill="D9D9D9" w:themeFill="background1" w:themeFillShade="D9"/>
          </w:tcPr>
          <w:p w14:paraId="4632E233" w14:textId="77777777" w:rsidR="004961A1" w:rsidRPr="003E605D" w:rsidRDefault="004961A1" w:rsidP="004961A1">
            <w:pPr>
              <w:rPr>
                <w:lang w:eastAsia="en-US"/>
              </w:rPr>
            </w:pPr>
            <w:r>
              <w:rPr>
                <w:lang w:eastAsia="en-US"/>
              </w:rPr>
              <w:t>REP Delivery Period (Within Mar – Oct)</w:t>
            </w:r>
          </w:p>
        </w:tc>
      </w:tr>
      <w:tr w:rsidR="004961A1" w:rsidRPr="003E605D" w14:paraId="0B5F7A5C" w14:textId="77777777" w:rsidTr="00304298">
        <w:tc>
          <w:tcPr>
            <w:tcW w:w="2088" w:type="dxa"/>
            <w:shd w:val="clear" w:color="auto" w:fill="D9D9D9" w:themeFill="background1" w:themeFillShade="D9"/>
          </w:tcPr>
          <w:p w14:paraId="49F9D537" w14:textId="77777777" w:rsidR="004961A1" w:rsidRPr="003E605D" w:rsidRDefault="004961A1" w:rsidP="004961A1">
            <w:pPr>
              <w:rPr>
                <w:lang w:eastAsia="en-US"/>
              </w:rPr>
            </w:pPr>
            <w:r>
              <w:rPr>
                <w:lang w:eastAsia="en-US"/>
              </w:rPr>
              <w:t>CIC Week</w:t>
            </w:r>
          </w:p>
        </w:tc>
        <w:tc>
          <w:tcPr>
            <w:tcW w:w="2578" w:type="dxa"/>
            <w:shd w:val="clear" w:color="auto" w:fill="D9D9D9" w:themeFill="background1" w:themeFillShade="D9"/>
          </w:tcPr>
          <w:p w14:paraId="10757FB7" w14:textId="77777777" w:rsidR="004961A1" w:rsidRPr="003E605D" w:rsidRDefault="004961A1" w:rsidP="004961A1">
            <w:pPr>
              <w:rPr>
                <w:lang w:eastAsia="en-US"/>
              </w:rPr>
            </w:pPr>
            <w:r>
              <w:rPr>
                <w:lang w:eastAsia="en-US"/>
              </w:rPr>
              <w:t>Gurkha Company Wing</w:t>
            </w:r>
          </w:p>
        </w:tc>
        <w:tc>
          <w:tcPr>
            <w:tcW w:w="1598" w:type="dxa"/>
            <w:shd w:val="clear" w:color="auto" w:fill="D9D9D9" w:themeFill="background1" w:themeFillShade="D9"/>
          </w:tcPr>
          <w:p w14:paraId="06B15611" w14:textId="77777777" w:rsidR="004961A1" w:rsidRDefault="004961A1" w:rsidP="004961A1">
            <w:pPr>
              <w:rPr>
                <w:lang w:eastAsia="en-US"/>
              </w:rPr>
            </w:pPr>
            <w:r>
              <w:rPr>
                <w:lang w:eastAsia="en-US"/>
              </w:rPr>
              <w:t>REP Week</w:t>
            </w:r>
          </w:p>
        </w:tc>
        <w:tc>
          <w:tcPr>
            <w:tcW w:w="2088" w:type="dxa"/>
            <w:shd w:val="clear" w:color="auto" w:fill="D9D9D9" w:themeFill="background1" w:themeFillShade="D9"/>
          </w:tcPr>
          <w:p w14:paraId="5C3F81B2" w14:textId="77777777" w:rsidR="004961A1" w:rsidRDefault="004961A1" w:rsidP="004961A1">
            <w:pPr>
              <w:rPr>
                <w:lang w:eastAsia="en-US"/>
              </w:rPr>
            </w:pPr>
            <w:r>
              <w:rPr>
                <w:lang w:eastAsia="en-US"/>
              </w:rPr>
              <w:t>Teaching Days</w:t>
            </w:r>
          </w:p>
        </w:tc>
      </w:tr>
      <w:tr w:rsidR="004961A1" w:rsidRPr="003E605D" w14:paraId="164185E6" w14:textId="77777777" w:rsidTr="00304298">
        <w:tc>
          <w:tcPr>
            <w:tcW w:w="2088" w:type="dxa"/>
            <w:shd w:val="clear" w:color="auto" w:fill="auto"/>
          </w:tcPr>
          <w:p w14:paraId="68E5D617" w14:textId="77777777" w:rsidR="004961A1" w:rsidRPr="003E605D" w:rsidRDefault="004961A1" w:rsidP="004961A1">
            <w:pPr>
              <w:rPr>
                <w:lang w:eastAsia="en-US"/>
              </w:rPr>
            </w:pPr>
            <w:r w:rsidRPr="003E605D">
              <w:rPr>
                <w:lang w:eastAsia="en-US"/>
              </w:rPr>
              <w:t>Weeks 1 to 2</w:t>
            </w:r>
          </w:p>
        </w:tc>
        <w:tc>
          <w:tcPr>
            <w:tcW w:w="2578" w:type="dxa"/>
            <w:shd w:val="clear" w:color="auto" w:fill="auto"/>
          </w:tcPr>
          <w:p w14:paraId="545312CF" w14:textId="77777777" w:rsidR="004961A1" w:rsidRPr="003E605D" w:rsidRDefault="004961A1" w:rsidP="004961A1">
            <w:pPr>
              <w:rPr>
                <w:lang w:eastAsia="en-US"/>
              </w:rPr>
            </w:pPr>
            <w:r>
              <w:rPr>
                <w:lang w:eastAsia="en-US"/>
              </w:rPr>
              <w:t>A Wing</w:t>
            </w:r>
          </w:p>
        </w:tc>
        <w:tc>
          <w:tcPr>
            <w:tcW w:w="1598" w:type="dxa"/>
          </w:tcPr>
          <w:p w14:paraId="120582F7" w14:textId="77777777" w:rsidR="004961A1" w:rsidRDefault="004961A1" w:rsidP="004961A1">
            <w:pPr>
              <w:rPr>
                <w:lang w:eastAsia="en-US"/>
              </w:rPr>
            </w:pPr>
            <w:r w:rsidRPr="003E605D">
              <w:rPr>
                <w:lang w:eastAsia="en-US"/>
              </w:rPr>
              <w:t>Weeks 1 to 2</w:t>
            </w:r>
          </w:p>
        </w:tc>
        <w:tc>
          <w:tcPr>
            <w:tcW w:w="2088" w:type="dxa"/>
            <w:shd w:val="clear" w:color="auto" w:fill="auto"/>
          </w:tcPr>
          <w:p w14:paraId="787E098E" w14:textId="77777777" w:rsidR="004961A1" w:rsidRPr="003E605D" w:rsidRDefault="004961A1" w:rsidP="004961A1">
            <w:pPr>
              <w:rPr>
                <w:lang w:eastAsia="en-US"/>
              </w:rPr>
            </w:pPr>
            <w:r>
              <w:rPr>
                <w:lang w:eastAsia="en-US"/>
              </w:rPr>
              <w:t>10</w:t>
            </w:r>
            <w:r w:rsidRPr="003E605D">
              <w:rPr>
                <w:lang w:eastAsia="en-US"/>
              </w:rPr>
              <w:t xml:space="preserve"> days</w:t>
            </w:r>
          </w:p>
        </w:tc>
      </w:tr>
      <w:tr w:rsidR="004961A1" w:rsidRPr="003E605D" w14:paraId="189C6FFE" w14:textId="77777777" w:rsidTr="00304298">
        <w:tc>
          <w:tcPr>
            <w:tcW w:w="2088" w:type="dxa"/>
            <w:shd w:val="clear" w:color="auto" w:fill="auto"/>
          </w:tcPr>
          <w:p w14:paraId="6ABA7F06" w14:textId="77777777" w:rsidR="004961A1" w:rsidRPr="003E605D" w:rsidRDefault="004961A1" w:rsidP="004961A1">
            <w:pPr>
              <w:rPr>
                <w:lang w:eastAsia="en-US"/>
              </w:rPr>
            </w:pPr>
            <w:r w:rsidRPr="003E605D">
              <w:rPr>
                <w:lang w:eastAsia="en-US"/>
              </w:rPr>
              <w:t>Weeks 3 to 4</w:t>
            </w:r>
          </w:p>
        </w:tc>
        <w:tc>
          <w:tcPr>
            <w:tcW w:w="2578" w:type="dxa"/>
            <w:shd w:val="clear" w:color="auto" w:fill="auto"/>
          </w:tcPr>
          <w:p w14:paraId="0FA80B69" w14:textId="77777777" w:rsidR="004961A1" w:rsidRPr="003E605D" w:rsidRDefault="004961A1" w:rsidP="004961A1">
            <w:pPr>
              <w:rPr>
                <w:lang w:eastAsia="en-US"/>
              </w:rPr>
            </w:pPr>
            <w:r>
              <w:rPr>
                <w:lang w:eastAsia="en-US"/>
              </w:rPr>
              <w:t>B Wing</w:t>
            </w:r>
          </w:p>
        </w:tc>
        <w:tc>
          <w:tcPr>
            <w:tcW w:w="1598" w:type="dxa"/>
          </w:tcPr>
          <w:p w14:paraId="3CCA62C8" w14:textId="77777777" w:rsidR="004961A1" w:rsidRPr="003E605D" w:rsidRDefault="004961A1" w:rsidP="004961A1">
            <w:pPr>
              <w:rPr>
                <w:lang w:eastAsia="en-US"/>
              </w:rPr>
            </w:pPr>
            <w:r w:rsidRPr="003E605D">
              <w:rPr>
                <w:lang w:eastAsia="en-US"/>
              </w:rPr>
              <w:t>Weeks 1 to 2</w:t>
            </w:r>
          </w:p>
        </w:tc>
        <w:tc>
          <w:tcPr>
            <w:tcW w:w="2088" w:type="dxa"/>
            <w:shd w:val="clear" w:color="auto" w:fill="auto"/>
          </w:tcPr>
          <w:p w14:paraId="3B3C6FDE" w14:textId="77777777" w:rsidR="004961A1" w:rsidRPr="003E605D" w:rsidRDefault="004961A1" w:rsidP="004961A1">
            <w:pPr>
              <w:rPr>
                <w:lang w:eastAsia="en-US"/>
              </w:rPr>
            </w:pPr>
            <w:r w:rsidRPr="003E605D">
              <w:rPr>
                <w:lang w:eastAsia="en-US"/>
              </w:rPr>
              <w:t>10 days</w:t>
            </w:r>
          </w:p>
        </w:tc>
      </w:tr>
      <w:tr w:rsidR="004961A1" w:rsidRPr="003E605D" w14:paraId="41819799" w14:textId="77777777" w:rsidTr="00304298">
        <w:tc>
          <w:tcPr>
            <w:tcW w:w="2088" w:type="dxa"/>
            <w:shd w:val="clear" w:color="auto" w:fill="auto"/>
          </w:tcPr>
          <w:p w14:paraId="44811CAB" w14:textId="77777777" w:rsidR="004961A1" w:rsidRPr="003E605D" w:rsidRDefault="004961A1" w:rsidP="004961A1">
            <w:pPr>
              <w:rPr>
                <w:lang w:eastAsia="en-US"/>
              </w:rPr>
            </w:pPr>
            <w:r w:rsidRPr="003E605D">
              <w:rPr>
                <w:lang w:eastAsia="en-US"/>
              </w:rPr>
              <w:t>Weeks 5 to 6</w:t>
            </w:r>
          </w:p>
        </w:tc>
        <w:tc>
          <w:tcPr>
            <w:tcW w:w="2578" w:type="dxa"/>
            <w:shd w:val="clear" w:color="auto" w:fill="auto"/>
          </w:tcPr>
          <w:p w14:paraId="2835AB35" w14:textId="77777777" w:rsidR="004961A1" w:rsidRPr="003E605D" w:rsidRDefault="004961A1" w:rsidP="004961A1">
            <w:pPr>
              <w:rPr>
                <w:lang w:eastAsia="en-US"/>
              </w:rPr>
            </w:pPr>
            <w:r>
              <w:rPr>
                <w:lang w:eastAsia="en-US"/>
              </w:rPr>
              <w:t>A Wing</w:t>
            </w:r>
          </w:p>
        </w:tc>
        <w:tc>
          <w:tcPr>
            <w:tcW w:w="1598" w:type="dxa"/>
          </w:tcPr>
          <w:p w14:paraId="2DF5D6FD" w14:textId="77777777" w:rsidR="004961A1" w:rsidRPr="003E605D" w:rsidRDefault="004961A1" w:rsidP="004961A1">
            <w:pPr>
              <w:rPr>
                <w:lang w:eastAsia="en-US"/>
              </w:rPr>
            </w:pPr>
            <w:r w:rsidRPr="003E605D">
              <w:rPr>
                <w:lang w:eastAsia="en-US"/>
              </w:rPr>
              <w:t>Weeks 3 to 4</w:t>
            </w:r>
          </w:p>
        </w:tc>
        <w:tc>
          <w:tcPr>
            <w:tcW w:w="2088" w:type="dxa"/>
            <w:shd w:val="clear" w:color="auto" w:fill="auto"/>
          </w:tcPr>
          <w:p w14:paraId="4B456D5E" w14:textId="77777777" w:rsidR="004961A1" w:rsidRPr="003E605D" w:rsidRDefault="004961A1" w:rsidP="004961A1">
            <w:pPr>
              <w:rPr>
                <w:lang w:eastAsia="en-US"/>
              </w:rPr>
            </w:pPr>
            <w:r w:rsidRPr="003E605D">
              <w:rPr>
                <w:lang w:eastAsia="en-US"/>
              </w:rPr>
              <w:t>10 days</w:t>
            </w:r>
          </w:p>
        </w:tc>
      </w:tr>
      <w:tr w:rsidR="004961A1" w:rsidRPr="003E605D" w14:paraId="21BC89FC" w14:textId="77777777" w:rsidTr="00304298">
        <w:tc>
          <w:tcPr>
            <w:tcW w:w="2088" w:type="dxa"/>
            <w:shd w:val="clear" w:color="auto" w:fill="auto"/>
          </w:tcPr>
          <w:p w14:paraId="23A1AA5E" w14:textId="77777777" w:rsidR="004961A1" w:rsidRPr="003E605D" w:rsidRDefault="004961A1" w:rsidP="004961A1">
            <w:pPr>
              <w:rPr>
                <w:lang w:eastAsia="en-US"/>
              </w:rPr>
            </w:pPr>
            <w:r w:rsidRPr="003E605D">
              <w:rPr>
                <w:lang w:eastAsia="en-US"/>
              </w:rPr>
              <w:t>Weeks 7 to 8</w:t>
            </w:r>
          </w:p>
        </w:tc>
        <w:tc>
          <w:tcPr>
            <w:tcW w:w="2578" w:type="dxa"/>
            <w:shd w:val="clear" w:color="auto" w:fill="auto"/>
          </w:tcPr>
          <w:p w14:paraId="0C118D33" w14:textId="77777777" w:rsidR="004961A1" w:rsidRPr="003E605D" w:rsidRDefault="004961A1" w:rsidP="004961A1">
            <w:pPr>
              <w:rPr>
                <w:lang w:eastAsia="en-US"/>
              </w:rPr>
            </w:pPr>
            <w:r>
              <w:rPr>
                <w:lang w:eastAsia="en-US"/>
              </w:rPr>
              <w:t>B Wing</w:t>
            </w:r>
          </w:p>
        </w:tc>
        <w:tc>
          <w:tcPr>
            <w:tcW w:w="1598" w:type="dxa"/>
          </w:tcPr>
          <w:p w14:paraId="1862A815" w14:textId="77777777" w:rsidR="004961A1" w:rsidRPr="003E605D" w:rsidRDefault="004961A1" w:rsidP="004961A1">
            <w:pPr>
              <w:rPr>
                <w:lang w:eastAsia="en-US"/>
              </w:rPr>
            </w:pPr>
            <w:r w:rsidRPr="003E605D">
              <w:rPr>
                <w:lang w:eastAsia="en-US"/>
              </w:rPr>
              <w:t>Weeks 3 to 4</w:t>
            </w:r>
          </w:p>
        </w:tc>
        <w:tc>
          <w:tcPr>
            <w:tcW w:w="2088" w:type="dxa"/>
            <w:shd w:val="clear" w:color="auto" w:fill="auto"/>
          </w:tcPr>
          <w:p w14:paraId="1BD6FD35" w14:textId="77777777" w:rsidR="004961A1" w:rsidRPr="003E605D" w:rsidRDefault="004961A1" w:rsidP="004961A1">
            <w:pPr>
              <w:rPr>
                <w:lang w:eastAsia="en-US"/>
              </w:rPr>
            </w:pPr>
            <w:r w:rsidRPr="003E605D">
              <w:rPr>
                <w:lang w:eastAsia="en-US"/>
              </w:rPr>
              <w:t>10 days</w:t>
            </w:r>
          </w:p>
        </w:tc>
      </w:tr>
      <w:tr w:rsidR="004961A1" w:rsidRPr="003E605D" w14:paraId="3D216DCE" w14:textId="77777777" w:rsidTr="00304298">
        <w:tc>
          <w:tcPr>
            <w:tcW w:w="2088" w:type="dxa"/>
            <w:shd w:val="clear" w:color="auto" w:fill="auto"/>
          </w:tcPr>
          <w:p w14:paraId="59065712" w14:textId="77777777" w:rsidR="004961A1" w:rsidRPr="003E605D" w:rsidRDefault="004961A1" w:rsidP="004961A1">
            <w:pPr>
              <w:rPr>
                <w:lang w:eastAsia="en-US"/>
              </w:rPr>
            </w:pPr>
            <w:r w:rsidRPr="003E605D">
              <w:rPr>
                <w:lang w:eastAsia="en-US"/>
              </w:rPr>
              <w:t xml:space="preserve">Weeks </w:t>
            </w:r>
            <w:r>
              <w:rPr>
                <w:lang w:eastAsia="en-US"/>
              </w:rPr>
              <w:t>9</w:t>
            </w:r>
            <w:r w:rsidRPr="003E605D">
              <w:rPr>
                <w:lang w:eastAsia="en-US"/>
              </w:rPr>
              <w:t xml:space="preserve"> to </w:t>
            </w:r>
            <w:r>
              <w:rPr>
                <w:lang w:eastAsia="en-US"/>
              </w:rPr>
              <w:t>10</w:t>
            </w:r>
          </w:p>
        </w:tc>
        <w:tc>
          <w:tcPr>
            <w:tcW w:w="2578" w:type="dxa"/>
            <w:shd w:val="clear" w:color="auto" w:fill="auto"/>
          </w:tcPr>
          <w:p w14:paraId="6347352A" w14:textId="77777777" w:rsidR="004961A1" w:rsidRPr="003E605D" w:rsidRDefault="004961A1" w:rsidP="004961A1">
            <w:pPr>
              <w:rPr>
                <w:lang w:eastAsia="en-US"/>
              </w:rPr>
            </w:pPr>
            <w:r>
              <w:rPr>
                <w:lang w:eastAsia="en-US"/>
              </w:rPr>
              <w:t>A Wing</w:t>
            </w:r>
          </w:p>
        </w:tc>
        <w:tc>
          <w:tcPr>
            <w:tcW w:w="1598" w:type="dxa"/>
          </w:tcPr>
          <w:p w14:paraId="3DCF6E1D" w14:textId="77777777" w:rsidR="004961A1" w:rsidRPr="003E605D" w:rsidRDefault="004961A1" w:rsidP="004961A1">
            <w:pPr>
              <w:rPr>
                <w:lang w:eastAsia="en-US"/>
              </w:rPr>
            </w:pPr>
            <w:r w:rsidRPr="003E605D">
              <w:rPr>
                <w:lang w:eastAsia="en-US"/>
              </w:rPr>
              <w:t>Weeks 5 to 6</w:t>
            </w:r>
          </w:p>
        </w:tc>
        <w:tc>
          <w:tcPr>
            <w:tcW w:w="2088" w:type="dxa"/>
            <w:shd w:val="clear" w:color="auto" w:fill="auto"/>
          </w:tcPr>
          <w:p w14:paraId="59C030EA" w14:textId="77777777" w:rsidR="004961A1" w:rsidRPr="003E605D" w:rsidRDefault="004961A1" w:rsidP="004961A1">
            <w:pPr>
              <w:rPr>
                <w:lang w:eastAsia="en-US"/>
              </w:rPr>
            </w:pPr>
            <w:r w:rsidRPr="003E605D">
              <w:rPr>
                <w:lang w:eastAsia="en-US"/>
              </w:rPr>
              <w:t>10 days</w:t>
            </w:r>
          </w:p>
        </w:tc>
      </w:tr>
      <w:tr w:rsidR="004961A1" w:rsidRPr="003E605D" w14:paraId="59856B19" w14:textId="77777777" w:rsidTr="00304298">
        <w:tc>
          <w:tcPr>
            <w:tcW w:w="2088" w:type="dxa"/>
            <w:shd w:val="clear" w:color="auto" w:fill="auto"/>
          </w:tcPr>
          <w:p w14:paraId="467E47C9" w14:textId="77777777" w:rsidR="004961A1" w:rsidRPr="003E605D" w:rsidRDefault="004961A1" w:rsidP="004961A1">
            <w:pPr>
              <w:rPr>
                <w:lang w:eastAsia="en-US"/>
              </w:rPr>
            </w:pPr>
            <w:r w:rsidRPr="003E605D">
              <w:rPr>
                <w:lang w:eastAsia="en-US"/>
              </w:rPr>
              <w:t xml:space="preserve">Weeks </w:t>
            </w:r>
            <w:r>
              <w:rPr>
                <w:lang w:eastAsia="en-US"/>
              </w:rPr>
              <w:t>11</w:t>
            </w:r>
            <w:r w:rsidRPr="003E605D">
              <w:rPr>
                <w:lang w:eastAsia="en-US"/>
              </w:rPr>
              <w:t xml:space="preserve"> to </w:t>
            </w:r>
            <w:r>
              <w:rPr>
                <w:lang w:eastAsia="en-US"/>
              </w:rPr>
              <w:t>12</w:t>
            </w:r>
          </w:p>
        </w:tc>
        <w:tc>
          <w:tcPr>
            <w:tcW w:w="2578" w:type="dxa"/>
            <w:shd w:val="clear" w:color="auto" w:fill="auto"/>
          </w:tcPr>
          <w:p w14:paraId="7594BC96" w14:textId="77777777" w:rsidR="004961A1" w:rsidRPr="003E605D" w:rsidRDefault="004961A1" w:rsidP="004961A1">
            <w:pPr>
              <w:rPr>
                <w:lang w:eastAsia="en-US"/>
              </w:rPr>
            </w:pPr>
            <w:r>
              <w:rPr>
                <w:lang w:eastAsia="en-US"/>
              </w:rPr>
              <w:t>B Wing</w:t>
            </w:r>
          </w:p>
        </w:tc>
        <w:tc>
          <w:tcPr>
            <w:tcW w:w="1598" w:type="dxa"/>
          </w:tcPr>
          <w:p w14:paraId="6613CD23" w14:textId="77777777" w:rsidR="004961A1" w:rsidRPr="003E605D" w:rsidRDefault="004961A1" w:rsidP="004961A1">
            <w:pPr>
              <w:rPr>
                <w:lang w:eastAsia="en-US"/>
              </w:rPr>
            </w:pPr>
            <w:r w:rsidRPr="003E605D">
              <w:rPr>
                <w:lang w:eastAsia="en-US"/>
              </w:rPr>
              <w:t>Weeks 5 to 6</w:t>
            </w:r>
          </w:p>
        </w:tc>
        <w:tc>
          <w:tcPr>
            <w:tcW w:w="2088" w:type="dxa"/>
            <w:shd w:val="clear" w:color="auto" w:fill="auto"/>
          </w:tcPr>
          <w:p w14:paraId="20B1A14B" w14:textId="77777777" w:rsidR="004961A1" w:rsidRPr="003E605D" w:rsidRDefault="004961A1" w:rsidP="004961A1">
            <w:pPr>
              <w:rPr>
                <w:lang w:eastAsia="en-US"/>
              </w:rPr>
            </w:pPr>
            <w:r w:rsidRPr="003E605D">
              <w:rPr>
                <w:lang w:eastAsia="en-US"/>
              </w:rPr>
              <w:t>10 days</w:t>
            </w:r>
          </w:p>
        </w:tc>
      </w:tr>
      <w:tr w:rsidR="004961A1" w:rsidRPr="003E605D" w14:paraId="3DC6137B" w14:textId="77777777" w:rsidTr="00304298">
        <w:tc>
          <w:tcPr>
            <w:tcW w:w="2088" w:type="dxa"/>
            <w:shd w:val="clear" w:color="auto" w:fill="auto"/>
          </w:tcPr>
          <w:p w14:paraId="6E6A8867" w14:textId="77777777" w:rsidR="004961A1" w:rsidRPr="003E605D" w:rsidRDefault="004961A1" w:rsidP="004961A1">
            <w:pPr>
              <w:rPr>
                <w:lang w:eastAsia="en-US"/>
              </w:rPr>
            </w:pPr>
            <w:r w:rsidRPr="003E605D">
              <w:rPr>
                <w:lang w:eastAsia="en-US"/>
              </w:rPr>
              <w:t xml:space="preserve">Weeks </w:t>
            </w:r>
            <w:r>
              <w:rPr>
                <w:lang w:eastAsia="en-US"/>
              </w:rPr>
              <w:t>13</w:t>
            </w:r>
            <w:r w:rsidRPr="003E605D">
              <w:rPr>
                <w:lang w:eastAsia="en-US"/>
              </w:rPr>
              <w:t xml:space="preserve"> to </w:t>
            </w:r>
            <w:r>
              <w:rPr>
                <w:lang w:eastAsia="en-US"/>
              </w:rPr>
              <w:t>14</w:t>
            </w:r>
          </w:p>
        </w:tc>
        <w:tc>
          <w:tcPr>
            <w:tcW w:w="2578" w:type="dxa"/>
            <w:shd w:val="clear" w:color="auto" w:fill="auto"/>
          </w:tcPr>
          <w:p w14:paraId="07FFCDF5" w14:textId="77777777" w:rsidR="004961A1" w:rsidRPr="003E605D" w:rsidRDefault="004961A1" w:rsidP="004961A1">
            <w:pPr>
              <w:rPr>
                <w:lang w:eastAsia="en-US"/>
              </w:rPr>
            </w:pPr>
            <w:r>
              <w:rPr>
                <w:lang w:eastAsia="en-US"/>
              </w:rPr>
              <w:t>A Wing</w:t>
            </w:r>
          </w:p>
        </w:tc>
        <w:tc>
          <w:tcPr>
            <w:tcW w:w="1598" w:type="dxa"/>
          </w:tcPr>
          <w:p w14:paraId="7B8CF143" w14:textId="77777777" w:rsidR="004961A1" w:rsidRPr="003E605D" w:rsidRDefault="004961A1" w:rsidP="004961A1">
            <w:pPr>
              <w:rPr>
                <w:lang w:eastAsia="en-US"/>
              </w:rPr>
            </w:pPr>
            <w:r w:rsidRPr="003E605D">
              <w:rPr>
                <w:lang w:eastAsia="en-US"/>
              </w:rPr>
              <w:t>Weeks 7 to 8</w:t>
            </w:r>
          </w:p>
        </w:tc>
        <w:tc>
          <w:tcPr>
            <w:tcW w:w="2088" w:type="dxa"/>
            <w:shd w:val="clear" w:color="auto" w:fill="auto"/>
          </w:tcPr>
          <w:p w14:paraId="69109F8F" w14:textId="77777777" w:rsidR="004961A1" w:rsidRPr="003E605D" w:rsidRDefault="004961A1" w:rsidP="004961A1">
            <w:pPr>
              <w:rPr>
                <w:lang w:eastAsia="en-US"/>
              </w:rPr>
            </w:pPr>
            <w:r w:rsidRPr="003E605D">
              <w:rPr>
                <w:lang w:eastAsia="en-US"/>
              </w:rPr>
              <w:t>10 days</w:t>
            </w:r>
          </w:p>
        </w:tc>
      </w:tr>
      <w:tr w:rsidR="004961A1" w:rsidRPr="003E605D" w14:paraId="59891C0D" w14:textId="77777777" w:rsidTr="00304298">
        <w:tc>
          <w:tcPr>
            <w:tcW w:w="2088" w:type="dxa"/>
            <w:shd w:val="clear" w:color="auto" w:fill="auto"/>
          </w:tcPr>
          <w:p w14:paraId="72E62A0D" w14:textId="77777777" w:rsidR="004961A1" w:rsidRPr="003E605D" w:rsidRDefault="004961A1" w:rsidP="004961A1">
            <w:pPr>
              <w:rPr>
                <w:lang w:eastAsia="en-US"/>
              </w:rPr>
            </w:pPr>
            <w:r w:rsidRPr="003E605D">
              <w:rPr>
                <w:lang w:eastAsia="en-US"/>
              </w:rPr>
              <w:t xml:space="preserve">Weeks </w:t>
            </w:r>
            <w:r>
              <w:rPr>
                <w:lang w:eastAsia="en-US"/>
              </w:rPr>
              <w:t>15</w:t>
            </w:r>
            <w:r w:rsidRPr="003E605D">
              <w:rPr>
                <w:lang w:eastAsia="en-US"/>
              </w:rPr>
              <w:t xml:space="preserve"> to </w:t>
            </w:r>
            <w:r>
              <w:rPr>
                <w:lang w:eastAsia="en-US"/>
              </w:rPr>
              <w:t>16</w:t>
            </w:r>
          </w:p>
        </w:tc>
        <w:tc>
          <w:tcPr>
            <w:tcW w:w="2578" w:type="dxa"/>
            <w:shd w:val="clear" w:color="auto" w:fill="auto"/>
          </w:tcPr>
          <w:p w14:paraId="02E822CC" w14:textId="77777777" w:rsidR="004961A1" w:rsidRPr="003E605D" w:rsidRDefault="004961A1" w:rsidP="004961A1">
            <w:pPr>
              <w:rPr>
                <w:lang w:eastAsia="en-US"/>
              </w:rPr>
            </w:pPr>
            <w:r>
              <w:rPr>
                <w:lang w:eastAsia="en-US"/>
              </w:rPr>
              <w:t>B Wing</w:t>
            </w:r>
          </w:p>
        </w:tc>
        <w:tc>
          <w:tcPr>
            <w:tcW w:w="1598" w:type="dxa"/>
          </w:tcPr>
          <w:p w14:paraId="1E8B9925" w14:textId="77777777" w:rsidR="004961A1" w:rsidRPr="003E605D" w:rsidRDefault="004961A1" w:rsidP="004961A1">
            <w:pPr>
              <w:rPr>
                <w:lang w:eastAsia="en-US"/>
              </w:rPr>
            </w:pPr>
            <w:r w:rsidRPr="003E605D">
              <w:rPr>
                <w:lang w:eastAsia="en-US"/>
              </w:rPr>
              <w:t>Weeks 7 to 8</w:t>
            </w:r>
          </w:p>
        </w:tc>
        <w:tc>
          <w:tcPr>
            <w:tcW w:w="2088" w:type="dxa"/>
            <w:shd w:val="clear" w:color="auto" w:fill="auto"/>
          </w:tcPr>
          <w:p w14:paraId="6C7EDA49" w14:textId="77777777" w:rsidR="004961A1" w:rsidRPr="003E605D" w:rsidRDefault="004961A1" w:rsidP="004961A1">
            <w:pPr>
              <w:rPr>
                <w:lang w:eastAsia="en-US"/>
              </w:rPr>
            </w:pPr>
            <w:r w:rsidRPr="003E605D">
              <w:rPr>
                <w:lang w:eastAsia="en-US"/>
              </w:rPr>
              <w:t>10 days</w:t>
            </w:r>
          </w:p>
        </w:tc>
      </w:tr>
      <w:tr w:rsidR="004961A1" w:rsidRPr="003E605D" w14:paraId="47D0361F" w14:textId="77777777" w:rsidTr="00304298">
        <w:tc>
          <w:tcPr>
            <w:tcW w:w="2088" w:type="dxa"/>
            <w:shd w:val="clear" w:color="auto" w:fill="auto"/>
          </w:tcPr>
          <w:p w14:paraId="7C061089" w14:textId="77777777" w:rsidR="004961A1" w:rsidRPr="003E605D" w:rsidRDefault="004961A1" w:rsidP="004961A1">
            <w:pPr>
              <w:rPr>
                <w:lang w:eastAsia="en-US"/>
              </w:rPr>
            </w:pPr>
          </w:p>
        </w:tc>
        <w:tc>
          <w:tcPr>
            <w:tcW w:w="2578" w:type="dxa"/>
            <w:shd w:val="clear" w:color="auto" w:fill="auto"/>
          </w:tcPr>
          <w:p w14:paraId="0FB5549A" w14:textId="77777777" w:rsidR="004961A1" w:rsidRPr="003E605D" w:rsidRDefault="004961A1" w:rsidP="004961A1">
            <w:pPr>
              <w:rPr>
                <w:lang w:eastAsia="en-US"/>
              </w:rPr>
            </w:pPr>
          </w:p>
        </w:tc>
        <w:tc>
          <w:tcPr>
            <w:tcW w:w="1598" w:type="dxa"/>
          </w:tcPr>
          <w:p w14:paraId="3A7B6319" w14:textId="77777777" w:rsidR="004961A1" w:rsidRPr="003E605D" w:rsidRDefault="004961A1" w:rsidP="004961A1">
            <w:pPr>
              <w:rPr>
                <w:lang w:eastAsia="en-US"/>
              </w:rPr>
            </w:pPr>
          </w:p>
        </w:tc>
        <w:tc>
          <w:tcPr>
            <w:tcW w:w="2088" w:type="dxa"/>
            <w:shd w:val="clear" w:color="auto" w:fill="auto"/>
          </w:tcPr>
          <w:p w14:paraId="2A95970A" w14:textId="77777777" w:rsidR="004961A1" w:rsidRPr="003E605D" w:rsidRDefault="004961A1" w:rsidP="004961A1">
            <w:pPr>
              <w:rPr>
                <w:lang w:eastAsia="en-US"/>
              </w:rPr>
            </w:pPr>
            <w:r w:rsidRPr="003E605D">
              <w:rPr>
                <w:lang w:eastAsia="en-US"/>
              </w:rPr>
              <w:t>Total</w:t>
            </w:r>
            <w:r>
              <w:rPr>
                <w:lang w:eastAsia="en-US"/>
              </w:rPr>
              <w:t xml:space="preserve"> 80</w:t>
            </w:r>
            <w:r w:rsidRPr="003E605D">
              <w:rPr>
                <w:lang w:eastAsia="en-US"/>
              </w:rPr>
              <w:t xml:space="preserve"> days</w:t>
            </w:r>
          </w:p>
        </w:tc>
      </w:tr>
    </w:tbl>
    <w:p w14:paraId="19B914C9" w14:textId="77777777" w:rsidR="004961A1" w:rsidRPr="004961A1" w:rsidRDefault="004961A1" w:rsidP="004961A1">
      <w:pPr>
        <w:rPr>
          <w:lang w:eastAsia="en-US"/>
        </w:rPr>
      </w:pPr>
    </w:p>
    <w:p w14:paraId="6C5F2E78" w14:textId="446B5745" w:rsidR="004961A1" w:rsidRPr="00FB6686" w:rsidRDefault="00E73C00" w:rsidP="004961A1">
      <w:pPr>
        <w:rPr>
          <w:sz w:val="20"/>
          <w:szCs w:val="20"/>
          <w:lang w:eastAsia="en-US"/>
        </w:rPr>
      </w:pPr>
      <w:r>
        <w:rPr>
          <w:rFonts w:cs="Arial"/>
          <w:kern w:val="22"/>
          <w:sz w:val="20"/>
          <w:szCs w:val="20"/>
          <w:lang w:eastAsia="en-US"/>
        </w:rPr>
        <w:t>5.</w:t>
      </w:r>
      <w:r w:rsidR="00FB6686" w:rsidRPr="00FB6686">
        <w:rPr>
          <w:sz w:val="20"/>
          <w:szCs w:val="20"/>
          <w:lang w:eastAsia="en-US"/>
        </w:rPr>
        <w:t>4</w:t>
      </w:r>
      <w:r w:rsidR="004961A1" w:rsidRPr="00FB6686">
        <w:rPr>
          <w:sz w:val="20"/>
          <w:szCs w:val="20"/>
          <w:lang w:eastAsia="en-US"/>
        </w:rPr>
        <w:t>.2</w:t>
      </w:r>
      <w:r w:rsidR="004961A1" w:rsidRPr="00FB6686">
        <w:rPr>
          <w:sz w:val="20"/>
          <w:szCs w:val="20"/>
          <w:lang w:eastAsia="en-US"/>
        </w:rPr>
        <w:tab/>
        <w:t xml:space="preserve">All REP staff will be required to attend a </w:t>
      </w:r>
      <w:proofErr w:type="gramStart"/>
      <w:r w:rsidR="004961A1" w:rsidRPr="00FB6686">
        <w:rPr>
          <w:sz w:val="20"/>
          <w:szCs w:val="20"/>
          <w:lang w:eastAsia="en-US"/>
        </w:rPr>
        <w:t>2 day</w:t>
      </w:r>
      <w:proofErr w:type="gramEnd"/>
      <w:r w:rsidR="004961A1" w:rsidRPr="00FB6686">
        <w:rPr>
          <w:sz w:val="20"/>
          <w:szCs w:val="20"/>
          <w:lang w:eastAsia="en-US"/>
        </w:rPr>
        <w:t xml:space="preserve"> induction event prior to the REP.</w:t>
      </w:r>
    </w:p>
    <w:p w14:paraId="6160773B" w14:textId="77777777" w:rsidR="00FB6686" w:rsidRPr="00FB6686" w:rsidRDefault="00FB6686" w:rsidP="004961A1">
      <w:pPr>
        <w:rPr>
          <w:sz w:val="20"/>
          <w:szCs w:val="20"/>
          <w:lang w:eastAsia="en-US"/>
        </w:rPr>
      </w:pPr>
    </w:p>
    <w:p w14:paraId="1A86AE6D" w14:textId="64FFCDED" w:rsidR="004961A1" w:rsidRPr="00FB6686" w:rsidRDefault="00E73C00" w:rsidP="004961A1">
      <w:pPr>
        <w:rPr>
          <w:sz w:val="20"/>
          <w:szCs w:val="20"/>
          <w:lang w:eastAsia="en-US"/>
        </w:rPr>
      </w:pPr>
      <w:r>
        <w:rPr>
          <w:rFonts w:cs="Arial"/>
          <w:kern w:val="22"/>
          <w:sz w:val="20"/>
          <w:szCs w:val="20"/>
          <w:lang w:eastAsia="en-US"/>
        </w:rPr>
        <w:t>5.</w:t>
      </w:r>
      <w:r w:rsidR="00FB6686" w:rsidRPr="00FB6686">
        <w:rPr>
          <w:sz w:val="20"/>
          <w:szCs w:val="20"/>
          <w:lang w:eastAsia="en-US"/>
        </w:rPr>
        <w:t>4</w:t>
      </w:r>
      <w:r w:rsidR="004961A1" w:rsidRPr="00FB6686">
        <w:rPr>
          <w:sz w:val="20"/>
          <w:szCs w:val="20"/>
          <w:lang w:eastAsia="en-US"/>
        </w:rPr>
        <w:t>.3</w:t>
      </w:r>
      <w:r w:rsidR="004961A1" w:rsidRPr="00FB6686">
        <w:rPr>
          <w:sz w:val="20"/>
          <w:szCs w:val="20"/>
          <w:lang w:eastAsia="en-US"/>
        </w:rPr>
        <w:tab/>
        <w:t>During the REP delivery period, there will be two non-teaching days to enable to Gurkha Company cap-badging activities. The Provider should request to be informed of these dates prior to the start of each REP.</w:t>
      </w:r>
    </w:p>
    <w:p w14:paraId="22E76BC9" w14:textId="77777777" w:rsidR="00FB6686" w:rsidRPr="00FB6686" w:rsidRDefault="00FB6686" w:rsidP="004961A1">
      <w:pPr>
        <w:rPr>
          <w:sz w:val="20"/>
          <w:szCs w:val="20"/>
          <w:lang w:eastAsia="en-US"/>
        </w:rPr>
      </w:pPr>
    </w:p>
    <w:p w14:paraId="3BDE56C0" w14:textId="448BF176" w:rsidR="004961A1" w:rsidRPr="00FB6686" w:rsidRDefault="00E73C00" w:rsidP="004961A1">
      <w:pPr>
        <w:rPr>
          <w:sz w:val="20"/>
          <w:szCs w:val="20"/>
          <w:lang w:eastAsia="en-US"/>
        </w:rPr>
      </w:pPr>
      <w:r>
        <w:rPr>
          <w:rFonts w:cs="Arial"/>
          <w:kern w:val="22"/>
          <w:sz w:val="20"/>
          <w:szCs w:val="20"/>
          <w:lang w:eastAsia="en-US"/>
        </w:rPr>
        <w:t>5.</w:t>
      </w:r>
      <w:r w:rsidR="00FB6686" w:rsidRPr="00FB6686">
        <w:rPr>
          <w:sz w:val="20"/>
          <w:szCs w:val="20"/>
          <w:lang w:eastAsia="en-US"/>
        </w:rPr>
        <w:t>4</w:t>
      </w:r>
      <w:r w:rsidR="004961A1" w:rsidRPr="00FB6686">
        <w:rPr>
          <w:sz w:val="20"/>
          <w:szCs w:val="20"/>
          <w:lang w:eastAsia="en-US"/>
        </w:rPr>
        <w:t>.4</w:t>
      </w:r>
      <w:r w:rsidR="004961A1" w:rsidRPr="00FB6686">
        <w:rPr>
          <w:sz w:val="20"/>
          <w:szCs w:val="20"/>
          <w:lang w:eastAsia="en-US"/>
        </w:rPr>
        <w:tab/>
        <w:t>When achievable, REP delivery will take a break for one week to coincide with Gurkha intake leave. The Provider should request to be informed of these dates prior to the start of each REP.</w:t>
      </w:r>
    </w:p>
    <w:p w14:paraId="07E965F9" w14:textId="77777777" w:rsidR="00FB6686" w:rsidRPr="00FB6686" w:rsidRDefault="00FB6686" w:rsidP="00FB6686">
      <w:pPr>
        <w:widowControl/>
        <w:overflowPunct w:val="0"/>
        <w:autoSpaceDE w:val="0"/>
        <w:autoSpaceDN w:val="0"/>
        <w:adjustRightInd w:val="0"/>
        <w:textAlignment w:val="baseline"/>
        <w:rPr>
          <w:rFonts w:cs="Arial"/>
          <w:b/>
          <w:bCs/>
          <w:kern w:val="22"/>
          <w:sz w:val="20"/>
          <w:szCs w:val="20"/>
          <w:lang w:eastAsia="en-US"/>
        </w:rPr>
      </w:pPr>
    </w:p>
    <w:p w14:paraId="6E642F7E" w14:textId="77777777" w:rsidR="001D754F" w:rsidRDefault="001D754F" w:rsidP="00FB6686">
      <w:pPr>
        <w:widowControl/>
        <w:overflowPunct w:val="0"/>
        <w:autoSpaceDE w:val="0"/>
        <w:autoSpaceDN w:val="0"/>
        <w:adjustRightInd w:val="0"/>
        <w:textAlignment w:val="baseline"/>
        <w:rPr>
          <w:rFonts w:cs="Arial"/>
          <w:b/>
          <w:bCs/>
          <w:kern w:val="22"/>
          <w:sz w:val="20"/>
          <w:szCs w:val="20"/>
          <w:lang w:eastAsia="en-US"/>
        </w:rPr>
        <w:sectPr w:rsidR="001D754F" w:rsidSect="00D76BCE">
          <w:endnotePr>
            <w:numFmt w:val="decimal"/>
          </w:endnotePr>
          <w:pgSz w:w="11907" w:h="16840" w:code="9"/>
          <w:pgMar w:top="1134" w:right="1134" w:bottom="1134" w:left="1134" w:header="720" w:footer="720" w:gutter="0"/>
          <w:pgNumType w:start="1"/>
          <w:cols w:space="720"/>
        </w:sectPr>
      </w:pPr>
    </w:p>
    <w:p w14:paraId="241FEA20" w14:textId="6FBDEC9A" w:rsidR="00782775" w:rsidRPr="00FB6686" w:rsidRDefault="00E73C00" w:rsidP="00FB6686">
      <w:pPr>
        <w:widowControl/>
        <w:overflowPunct w:val="0"/>
        <w:autoSpaceDE w:val="0"/>
        <w:autoSpaceDN w:val="0"/>
        <w:adjustRightInd w:val="0"/>
        <w:textAlignment w:val="baseline"/>
        <w:rPr>
          <w:rFonts w:cs="Arial"/>
          <w:kern w:val="22"/>
          <w:sz w:val="20"/>
          <w:szCs w:val="20"/>
          <w:lang w:eastAsia="en-US"/>
        </w:rPr>
      </w:pPr>
      <w:r w:rsidRPr="00E73C00">
        <w:rPr>
          <w:rFonts w:cs="Arial"/>
          <w:b/>
          <w:bCs/>
          <w:kern w:val="22"/>
          <w:sz w:val="20"/>
          <w:szCs w:val="20"/>
          <w:lang w:eastAsia="en-US"/>
        </w:rPr>
        <w:lastRenderedPageBreak/>
        <w:t>5.</w:t>
      </w:r>
      <w:r w:rsidR="00FB6686" w:rsidRPr="00E73C00">
        <w:rPr>
          <w:rFonts w:cs="Arial"/>
          <w:b/>
          <w:bCs/>
          <w:kern w:val="22"/>
          <w:sz w:val="20"/>
          <w:szCs w:val="20"/>
          <w:lang w:eastAsia="en-US"/>
        </w:rPr>
        <w:t>5</w:t>
      </w:r>
      <w:r w:rsidR="00FB6686" w:rsidRPr="00FB6686">
        <w:rPr>
          <w:rFonts w:cs="Arial"/>
          <w:b/>
          <w:bCs/>
          <w:kern w:val="22"/>
          <w:sz w:val="20"/>
          <w:szCs w:val="20"/>
          <w:lang w:eastAsia="en-US"/>
        </w:rPr>
        <w:t xml:space="preserve"> </w:t>
      </w:r>
      <w:r w:rsidR="00782775" w:rsidRPr="00FB6686">
        <w:rPr>
          <w:rFonts w:cs="Arial"/>
          <w:b/>
          <w:bCs/>
          <w:kern w:val="22"/>
          <w:sz w:val="20"/>
          <w:szCs w:val="20"/>
          <w:lang w:eastAsia="en-US"/>
        </w:rPr>
        <w:t>REP Working Hours</w:t>
      </w:r>
    </w:p>
    <w:p w14:paraId="0EBBCBE6" w14:textId="77777777" w:rsidR="00D926DE" w:rsidRPr="00FB6686" w:rsidRDefault="00D926DE" w:rsidP="00D926DE">
      <w:pPr>
        <w:pStyle w:val="ListParagraph"/>
        <w:widowControl/>
        <w:overflowPunct w:val="0"/>
        <w:autoSpaceDE w:val="0"/>
        <w:autoSpaceDN w:val="0"/>
        <w:adjustRightInd w:val="0"/>
        <w:ind w:left="360"/>
        <w:textAlignment w:val="baseline"/>
        <w:rPr>
          <w:rFonts w:cs="Arial"/>
          <w:kern w:val="22"/>
          <w:sz w:val="20"/>
          <w:szCs w:val="20"/>
          <w:lang w:eastAsia="en-US"/>
        </w:rPr>
      </w:pPr>
    </w:p>
    <w:p w14:paraId="2870748C" w14:textId="642AD611" w:rsidR="00275B5C" w:rsidRDefault="00E73C00" w:rsidP="00D926DE">
      <w:pPr>
        <w:rPr>
          <w:lang w:eastAsia="en-US"/>
        </w:rPr>
      </w:pPr>
      <w:r>
        <w:rPr>
          <w:rFonts w:cs="Arial"/>
          <w:kern w:val="22"/>
          <w:sz w:val="20"/>
          <w:szCs w:val="20"/>
          <w:lang w:eastAsia="en-US"/>
        </w:rPr>
        <w:t>5.</w:t>
      </w:r>
      <w:r w:rsidR="00FB6686" w:rsidRPr="00FB6686">
        <w:rPr>
          <w:bCs/>
          <w:sz w:val="20"/>
          <w:szCs w:val="20"/>
          <w:lang w:eastAsia="en-US"/>
        </w:rPr>
        <w:t>5.1</w:t>
      </w:r>
      <w:r w:rsidR="00D926DE" w:rsidRPr="00FB6686">
        <w:rPr>
          <w:bCs/>
          <w:sz w:val="20"/>
          <w:szCs w:val="20"/>
          <w:lang w:eastAsia="en-US"/>
        </w:rPr>
        <w:t xml:space="preserve"> A</w:t>
      </w:r>
      <w:r w:rsidR="00D926DE" w:rsidRPr="00FB6686">
        <w:rPr>
          <w:sz w:val="20"/>
          <w:szCs w:val="20"/>
          <w:lang w:eastAsia="en-US"/>
        </w:rPr>
        <w:t xml:space="preserve"> notional working </w:t>
      </w:r>
      <w:r w:rsidR="0026232F" w:rsidRPr="00FB6686">
        <w:rPr>
          <w:sz w:val="20"/>
          <w:szCs w:val="20"/>
          <w:lang w:eastAsia="en-US"/>
        </w:rPr>
        <w:t>week</w:t>
      </w:r>
      <w:r w:rsidR="00D926DE" w:rsidRPr="00FB6686">
        <w:rPr>
          <w:sz w:val="20"/>
          <w:szCs w:val="20"/>
          <w:lang w:eastAsia="en-US"/>
        </w:rPr>
        <w:t xml:space="preserve"> is as follows:</w:t>
      </w:r>
    </w:p>
    <w:p w14:paraId="23998663" w14:textId="77777777" w:rsidR="0026232F" w:rsidRDefault="0026232F" w:rsidP="00D926DE">
      <w:pPr>
        <w:rPr>
          <w:lang w:eastAsia="en-US"/>
        </w:rPr>
      </w:pPr>
    </w:p>
    <w:tbl>
      <w:tblPr>
        <w:tblStyle w:val="TableGrid"/>
        <w:tblW w:w="9776" w:type="dxa"/>
        <w:jc w:val="center"/>
        <w:tblLook w:val="04A0" w:firstRow="1" w:lastRow="0" w:firstColumn="1" w:lastColumn="0" w:noHBand="0" w:noVBand="1"/>
      </w:tblPr>
      <w:tblGrid>
        <w:gridCol w:w="681"/>
        <w:gridCol w:w="984"/>
        <w:gridCol w:w="961"/>
        <w:gridCol w:w="983"/>
        <w:gridCol w:w="792"/>
        <w:gridCol w:w="1071"/>
        <w:gridCol w:w="864"/>
        <w:gridCol w:w="865"/>
        <w:gridCol w:w="1163"/>
        <w:gridCol w:w="1412"/>
      </w:tblGrid>
      <w:tr w:rsidR="00275B5C" w14:paraId="5FBE2561" w14:textId="653BCE59" w:rsidTr="00E01FEC">
        <w:trPr>
          <w:trHeight w:val="602"/>
          <w:jc w:val="center"/>
        </w:trPr>
        <w:tc>
          <w:tcPr>
            <w:tcW w:w="681" w:type="dxa"/>
            <w:tcBorders>
              <w:top w:val="nil"/>
              <w:left w:val="nil"/>
            </w:tcBorders>
          </w:tcPr>
          <w:p w14:paraId="670D497C" w14:textId="7F3444BC" w:rsidR="00D86E01" w:rsidRDefault="00D86E01" w:rsidP="00D926DE">
            <w:pPr>
              <w:rPr>
                <w:lang w:eastAsia="en-US"/>
              </w:rPr>
            </w:pPr>
          </w:p>
        </w:tc>
        <w:tc>
          <w:tcPr>
            <w:tcW w:w="984" w:type="dxa"/>
          </w:tcPr>
          <w:p w14:paraId="03C91635" w14:textId="1BB96359" w:rsidR="00D86E01" w:rsidRDefault="00E72A91" w:rsidP="00D926DE">
            <w:pPr>
              <w:rPr>
                <w:lang w:eastAsia="en-US"/>
              </w:rPr>
            </w:pPr>
            <w:r>
              <w:rPr>
                <w:lang w:eastAsia="en-US"/>
              </w:rPr>
              <w:t>0830-1000</w:t>
            </w:r>
          </w:p>
        </w:tc>
        <w:tc>
          <w:tcPr>
            <w:tcW w:w="961" w:type="dxa"/>
          </w:tcPr>
          <w:p w14:paraId="5465A1E8" w14:textId="3926A662" w:rsidR="00D86E01" w:rsidRDefault="00E72A91" w:rsidP="00D926DE">
            <w:pPr>
              <w:rPr>
                <w:lang w:eastAsia="en-US"/>
              </w:rPr>
            </w:pPr>
            <w:r>
              <w:rPr>
                <w:lang w:eastAsia="en-US"/>
              </w:rPr>
              <w:t>1000-1030</w:t>
            </w:r>
          </w:p>
        </w:tc>
        <w:tc>
          <w:tcPr>
            <w:tcW w:w="983" w:type="dxa"/>
          </w:tcPr>
          <w:p w14:paraId="5A011307" w14:textId="048A89BE" w:rsidR="00D86E01" w:rsidRDefault="00E72A91" w:rsidP="00D926DE">
            <w:pPr>
              <w:rPr>
                <w:lang w:eastAsia="en-US"/>
              </w:rPr>
            </w:pPr>
            <w:r>
              <w:rPr>
                <w:lang w:eastAsia="en-US"/>
              </w:rPr>
              <w:t>1030-1200</w:t>
            </w:r>
          </w:p>
        </w:tc>
        <w:tc>
          <w:tcPr>
            <w:tcW w:w="792" w:type="dxa"/>
          </w:tcPr>
          <w:p w14:paraId="7643D3E6" w14:textId="7DF79FEE" w:rsidR="00D86E01" w:rsidRDefault="00E72A91" w:rsidP="00D926DE">
            <w:pPr>
              <w:rPr>
                <w:lang w:eastAsia="en-US"/>
              </w:rPr>
            </w:pPr>
            <w:r>
              <w:rPr>
                <w:lang w:eastAsia="en-US"/>
              </w:rPr>
              <w:t>1200-1245</w:t>
            </w:r>
          </w:p>
        </w:tc>
        <w:tc>
          <w:tcPr>
            <w:tcW w:w="1071" w:type="dxa"/>
          </w:tcPr>
          <w:p w14:paraId="23250F06" w14:textId="60EF45BA" w:rsidR="00D86E01" w:rsidRDefault="00D86E01" w:rsidP="00D926DE">
            <w:pPr>
              <w:rPr>
                <w:lang w:eastAsia="en-US"/>
              </w:rPr>
            </w:pPr>
            <w:r>
              <w:rPr>
                <w:lang w:eastAsia="en-US"/>
              </w:rPr>
              <w:t>1245-1330</w:t>
            </w:r>
          </w:p>
        </w:tc>
        <w:tc>
          <w:tcPr>
            <w:tcW w:w="864" w:type="dxa"/>
          </w:tcPr>
          <w:p w14:paraId="07931745" w14:textId="1F58838B" w:rsidR="00D86E01" w:rsidRDefault="00D86E01" w:rsidP="00D926DE">
            <w:pPr>
              <w:rPr>
                <w:lang w:eastAsia="en-US"/>
              </w:rPr>
            </w:pPr>
            <w:r>
              <w:rPr>
                <w:lang w:eastAsia="en-US"/>
              </w:rPr>
              <w:t>1330-1500</w:t>
            </w:r>
          </w:p>
        </w:tc>
        <w:tc>
          <w:tcPr>
            <w:tcW w:w="865" w:type="dxa"/>
          </w:tcPr>
          <w:p w14:paraId="0D4DDC7B" w14:textId="52DAE299" w:rsidR="00D86E01" w:rsidRDefault="00D86E01" w:rsidP="00D926DE">
            <w:pPr>
              <w:rPr>
                <w:lang w:eastAsia="en-US"/>
              </w:rPr>
            </w:pPr>
            <w:r>
              <w:rPr>
                <w:lang w:eastAsia="en-US"/>
              </w:rPr>
              <w:t>1500-1515</w:t>
            </w:r>
          </w:p>
        </w:tc>
        <w:tc>
          <w:tcPr>
            <w:tcW w:w="1163" w:type="dxa"/>
          </w:tcPr>
          <w:p w14:paraId="2E0431A0" w14:textId="5AB6C88B" w:rsidR="00D86E01" w:rsidRDefault="00D86E01" w:rsidP="00D926DE">
            <w:pPr>
              <w:rPr>
                <w:lang w:eastAsia="en-US"/>
              </w:rPr>
            </w:pPr>
            <w:r>
              <w:rPr>
                <w:lang w:eastAsia="en-US"/>
              </w:rPr>
              <w:t>1515-1600</w:t>
            </w:r>
          </w:p>
        </w:tc>
        <w:tc>
          <w:tcPr>
            <w:tcW w:w="1412" w:type="dxa"/>
          </w:tcPr>
          <w:p w14:paraId="434297C3" w14:textId="77777777" w:rsidR="00E01FEC" w:rsidRDefault="00D86E01" w:rsidP="00D926DE">
            <w:pPr>
              <w:rPr>
                <w:lang w:eastAsia="en-US"/>
              </w:rPr>
            </w:pPr>
            <w:r>
              <w:rPr>
                <w:lang w:eastAsia="en-US"/>
              </w:rPr>
              <w:t>1600-</w:t>
            </w:r>
          </w:p>
          <w:p w14:paraId="4268171B" w14:textId="5652D858" w:rsidR="00D86E01" w:rsidRDefault="00D86E01" w:rsidP="00D926DE">
            <w:pPr>
              <w:rPr>
                <w:lang w:eastAsia="en-US"/>
              </w:rPr>
            </w:pPr>
            <w:r>
              <w:rPr>
                <w:lang w:eastAsia="en-US"/>
              </w:rPr>
              <w:t>1700</w:t>
            </w:r>
          </w:p>
        </w:tc>
      </w:tr>
      <w:tr w:rsidR="00275B5C" w14:paraId="58A3F7CF" w14:textId="76AA8848" w:rsidTr="00275B5C">
        <w:trPr>
          <w:trHeight w:val="388"/>
          <w:jc w:val="center"/>
        </w:trPr>
        <w:tc>
          <w:tcPr>
            <w:tcW w:w="681" w:type="dxa"/>
          </w:tcPr>
          <w:p w14:paraId="1CACF007" w14:textId="1E637197" w:rsidR="00275B5C" w:rsidRDefault="00275B5C" w:rsidP="00D926DE">
            <w:pPr>
              <w:rPr>
                <w:lang w:eastAsia="en-US"/>
              </w:rPr>
            </w:pPr>
            <w:r>
              <w:rPr>
                <w:lang w:eastAsia="en-US"/>
              </w:rPr>
              <w:t>Mon</w:t>
            </w:r>
          </w:p>
        </w:tc>
        <w:tc>
          <w:tcPr>
            <w:tcW w:w="984" w:type="dxa"/>
            <w:vMerge w:val="restart"/>
            <w:textDirection w:val="btLr"/>
            <w:vAlign w:val="center"/>
          </w:tcPr>
          <w:p w14:paraId="318104B3" w14:textId="32250A8D" w:rsidR="00275B5C" w:rsidRDefault="00275B5C" w:rsidP="00275B5C">
            <w:pPr>
              <w:ind w:left="113" w:right="113"/>
              <w:jc w:val="center"/>
              <w:rPr>
                <w:lang w:eastAsia="en-US"/>
              </w:rPr>
            </w:pPr>
            <w:r>
              <w:rPr>
                <w:lang w:eastAsia="en-US"/>
              </w:rPr>
              <w:t>Lessons</w:t>
            </w:r>
          </w:p>
        </w:tc>
        <w:tc>
          <w:tcPr>
            <w:tcW w:w="961" w:type="dxa"/>
            <w:vMerge w:val="restart"/>
            <w:textDirection w:val="btLr"/>
            <w:vAlign w:val="center"/>
          </w:tcPr>
          <w:p w14:paraId="3D9E1DCB" w14:textId="3B411544" w:rsidR="00275B5C" w:rsidRDefault="00275B5C" w:rsidP="00275B5C">
            <w:pPr>
              <w:ind w:left="113" w:right="113"/>
              <w:jc w:val="center"/>
              <w:rPr>
                <w:lang w:eastAsia="en-US"/>
              </w:rPr>
            </w:pPr>
            <w:r>
              <w:rPr>
                <w:lang w:eastAsia="en-US"/>
              </w:rPr>
              <w:t>Morning Break</w:t>
            </w:r>
          </w:p>
        </w:tc>
        <w:tc>
          <w:tcPr>
            <w:tcW w:w="983" w:type="dxa"/>
            <w:vMerge w:val="restart"/>
            <w:textDirection w:val="btLr"/>
            <w:vAlign w:val="center"/>
          </w:tcPr>
          <w:p w14:paraId="75E9DB9F" w14:textId="51D2EBBB" w:rsidR="00275B5C" w:rsidRDefault="00275B5C" w:rsidP="00275B5C">
            <w:pPr>
              <w:ind w:left="113" w:right="113"/>
              <w:jc w:val="center"/>
              <w:rPr>
                <w:lang w:eastAsia="en-US"/>
              </w:rPr>
            </w:pPr>
            <w:r>
              <w:rPr>
                <w:lang w:eastAsia="en-US"/>
              </w:rPr>
              <w:t>Lessons</w:t>
            </w:r>
          </w:p>
        </w:tc>
        <w:tc>
          <w:tcPr>
            <w:tcW w:w="792" w:type="dxa"/>
            <w:vMerge w:val="restart"/>
            <w:textDirection w:val="btLr"/>
            <w:vAlign w:val="center"/>
          </w:tcPr>
          <w:p w14:paraId="279B4BAA" w14:textId="1FBF5623" w:rsidR="00275B5C" w:rsidRDefault="00275B5C" w:rsidP="00275B5C">
            <w:pPr>
              <w:ind w:left="113" w:right="113"/>
              <w:jc w:val="center"/>
              <w:rPr>
                <w:lang w:eastAsia="en-US"/>
              </w:rPr>
            </w:pPr>
            <w:r>
              <w:rPr>
                <w:lang w:eastAsia="en-US"/>
              </w:rPr>
              <w:t>Lunch</w:t>
            </w:r>
          </w:p>
        </w:tc>
        <w:tc>
          <w:tcPr>
            <w:tcW w:w="1071" w:type="dxa"/>
            <w:vMerge w:val="restart"/>
            <w:textDirection w:val="btLr"/>
            <w:vAlign w:val="center"/>
          </w:tcPr>
          <w:p w14:paraId="0BB277A0" w14:textId="3191ED29" w:rsidR="00275B5C" w:rsidRDefault="00275B5C" w:rsidP="00275B5C">
            <w:pPr>
              <w:ind w:left="113" w:right="113"/>
              <w:jc w:val="center"/>
              <w:rPr>
                <w:lang w:eastAsia="en-US"/>
              </w:rPr>
            </w:pPr>
            <w:r>
              <w:rPr>
                <w:lang w:eastAsia="en-US"/>
              </w:rPr>
              <w:t>Planning time/course meetings/CPD</w:t>
            </w:r>
          </w:p>
        </w:tc>
        <w:tc>
          <w:tcPr>
            <w:tcW w:w="864" w:type="dxa"/>
            <w:vMerge w:val="restart"/>
            <w:textDirection w:val="btLr"/>
            <w:vAlign w:val="center"/>
          </w:tcPr>
          <w:p w14:paraId="23A44CDE" w14:textId="21BB3A8C" w:rsidR="00275B5C" w:rsidRDefault="00275B5C" w:rsidP="00275B5C">
            <w:pPr>
              <w:ind w:left="113" w:right="113"/>
              <w:jc w:val="center"/>
              <w:rPr>
                <w:lang w:eastAsia="en-US"/>
              </w:rPr>
            </w:pPr>
            <w:r>
              <w:rPr>
                <w:lang w:eastAsia="en-US"/>
              </w:rPr>
              <w:t>Lessons</w:t>
            </w:r>
          </w:p>
        </w:tc>
        <w:tc>
          <w:tcPr>
            <w:tcW w:w="865" w:type="dxa"/>
            <w:vMerge w:val="restart"/>
            <w:shd w:val="clear" w:color="auto" w:fill="auto"/>
            <w:textDirection w:val="btLr"/>
            <w:vAlign w:val="center"/>
          </w:tcPr>
          <w:p w14:paraId="39E53521" w14:textId="1657893E" w:rsidR="00275B5C" w:rsidRDefault="00275B5C" w:rsidP="00275B5C">
            <w:pPr>
              <w:ind w:left="113" w:right="113"/>
              <w:jc w:val="center"/>
              <w:rPr>
                <w:lang w:eastAsia="en-US"/>
              </w:rPr>
            </w:pPr>
            <w:r>
              <w:rPr>
                <w:lang w:eastAsia="en-US"/>
              </w:rPr>
              <w:t>Afternoon Break</w:t>
            </w:r>
          </w:p>
        </w:tc>
        <w:tc>
          <w:tcPr>
            <w:tcW w:w="2575" w:type="dxa"/>
            <w:gridSpan w:val="2"/>
            <w:shd w:val="clear" w:color="auto" w:fill="BFBFBF" w:themeFill="background1" w:themeFillShade="BF"/>
            <w:vAlign w:val="center"/>
          </w:tcPr>
          <w:p w14:paraId="073B2E04" w14:textId="7D60ABD6" w:rsidR="00275B5C" w:rsidRDefault="00275B5C" w:rsidP="00275B5C">
            <w:pPr>
              <w:jc w:val="center"/>
              <w:rPr>
                <w:lang w:eastAsia="en-US"/>
              </w:rPr>
            </w:pPr>
            <w:r>
              <w:rPr>
                <w:lang w:eastAsia="en-US"/>
              </w:rPr>
              <w:t>End of day</w:t>
            </w:r>
          </w:p>
        </w:tc>
      </w:tr>
      <w:tr w:rsidR="00275B5C" w14:paraId="33E44EA3" w14:textId="3A7D5587" w:rsidTr="00275B5C">
        <w:trPr>
          <w:trHeight w:val="421"/>
          <w:jc w:val="center"/>
        </w:trPr>
        <w:tc>
          <w:tcPr>
            <w:tcW w:w="681" w:type="dxa"/>
          </w:tcPr>
          <w:p w14:paraId="2566B35E" w14:textId="743B0B06" w:rsidR="00275B5C" w:rsidRDefault="00275B5C" w:rsidP="00D926DE">
            <w:pPr>
              <w:rPr>
                <w:lang w:eastAsia="en-US"/>
              </w:rPr>
            </w:pPr>
            <w:r>
              <w:rPr>
                <w:lang w:eastAsia="en-US"/>
              </w:rPr>
              <w:t>Tue</w:t>
            </w:r>
          </w:p>
        </w:tc>
        <w:tc>
          <w:tcPr>
            <w:tcW w:w="984" w:type="dxa"/>
            <w:vMerge/>
          </w:tcPr>
          <w:p w14:paraId="6FFBD797" w14:textId="77777777" w:rsidR="00275B5C" w:rsidRDefault="00275B5C" w:rsidP="00D926DE">
            <w:pPr>
              <w:rPr>
                <w:lang w:eastAsia="en-US"/>
              </w:rPr>
            </w:pPr>
          </w:p>
        </w:tc>
        <w:tc>
          <w:tcPr>
            <w:tcW w:w="961" w:type="dxa"/>
            <w:vMerge/>
          </w:tcPr>
          <w:p w14:paraId="2B8AAFC5" w14:textId="77777777" w:rsidR="00275B5C" w:rsidRDefault="00275B5C" w:rsidP="00D926DE">
            <w:pPr>
              <w:rPr>
                <w:lang w:eastAsia="en-US"/>
              </w:rPr>
            </w:pPr>
          </w:p>
        </w:tc>
        <w:tc>
          <w:tcPr>
            <w:tcW w:w="983" w:type="dxa"/>
            <w:vMerge/>
          </w:tcPr>
          <w:p w14:paraId="0285F269" w14:textId="77777777" w:rsidR="00275B5C" w:rsidRDefault="00275B5C" w:rsidP="00D926DE">
            <w:pPr>
              <w:rPr>
                <w:lang w:eastAsia="en-US"/>
              </w:rPr>
            </w:pPr>
          </w:p>
        </w:tc>
        <w:tc>
          <w:tcPr>
            <w:tcW w:w="792" w:type="dxa"/>
            <w:vMerge/>
          </w:tcPr>
          <w:p w14:paraId="67B15173" w14:textId="77777777" w:rsidR="00275B5C" w:rsidRDefault="00275B5C" w:rsidP="00D926DE">
            <w:pPr>
              <w:rPr>
                <w:lang w:eastAsia="en-US"/>
              </w:rPr>
            </w:pPr>
          </w:p>
        </w:tc>
        <w:tc>
          <w:tcPr>
            <w:tcW w:w="1071" w:type="dxa"/>
            <w:vMerge/>
          </w:tcPr>
          <w:p w14:paraId="188EA889" w14:textId="77777777" w:rsidR="00275B5C" w:rsidRDefault="00275B5C" w:rsidP="00D926DE">
            <w:pPr>
              <w:rPr>
                <w:lang w:eastAsia="en-US"/>
              </w:rPr>
            </w:pPr>
          </w:p>
        </w:tc>
        <w:tc>
          <w:tcPr>
            <w:tcW w:w="864" w:type="dxa"/>
            <w:vMerge/>
          </w:tcPr>
          <w:p w14:paraId="66EECEAD" w14:textId="77777777" w:rsidR="00275B5C" w:rsidRDefault="00275B5C" w:rsidP="00D926DE">
            <w:pPr>
              <w:rPr>
                <w:lang w:eastAsia="en-US"/>
              </w:rPr>
            </w:pPr>
          </w:p>
        </w:tc>
        <w:tc>
          <w:tcPr>
            <w:tcW w:w="865" w:type="dxa"/>
            <w:vMerge/>
            <w:shd w:val="clear" w:color="auto" w:fill="auto"/>
            <w:textDirection w:val="btLr"/>
          </w:tcPr>
          <w:p w14:paraId="45A0E774" w14:textId="1F9ADE1E" w:rsidR="00275B5C" w:rsidRDefault="00275B5C" w:rsidP="00275B5C">
            <w:pPr>
              <w:ind w:left="113" w:right="113"/>
              <w:rPr>
                <w:lang w:eastAsia="en-US"/>
              </w:rPr>
            </w:pPr>
          </w:p>
        </w:tc>
        <w:tc>
          <w:tcPr>
            <w:tcW w:w="2575" w:type="dxa"/>
            <w:gridSpan w:val="2"/>
            <w:vAlign w:val="center"/>
          </w:tcPr>
          <w:p w14:paraId="7546F49B" w14:textId="73C24325" w:rsidR="00275B5C" w:rsidRDefault="00275B5C" w:rsidP="00275B5C">
            <w:pPr>
              <w:jc w:val="center"/>
              <w:rPr>
                <w:lang w:eastAsia="en-US"/>
              </w:rPr>
            </w:pPr>
            <w:r>
              <w:rPr>
                <w:lang w:eastAsia="en-US"/>
              </w:rPr>
              <w:t>Lessons</w:t>
            </w:r>
          </w:p>
        </w:tc>
      </w:tr>
      <w:tr w:rsidR="00275B5C" w14:paraId="5438CEE2" w14:textId="19E02571" w:rsidTr="00275B5C">
        <w:trPr>
          <w:cantSplit/>
          <w:trHeight w:val="413"/>
          <w:jc w:val="center"/>
        </w:trPr>
        <w:tc>
          <w:tcPr>
            <w:tcW w:w="681" w:type="dxa"/>
          </w:tcPr>
          <w:p w14:paraId="58A985E6" w14:textId="6239AA88" w:rsidR="00275B5C" w:rsidRDefault="00275B5C" w:rsidP="00D926DE">
            <w:pPr>
              <w:rPr>
                <w:lang w:eastAsia="en-US"/>
              </w:rPr>
            </w:pPr>
            <w:r>
              <w:rPr>
                <w:lang w:eastAsia="en-US"/>
              </w:rPr>
              <w:t>Wed</w:t>
            </w:r>
          </w:p>
        </w:tc>
        <w:tc>
          <w:tcPr>
            <w:tcW w:w="984" w:type="dxa"/>
            <w:vMerge/>
          </w:tcPr>
          <w:p w14:paraId="7A82BBB7" w14:textId="77777777" w:rsidR="00275B5C" w:rsidRDefault="00275B5C" w:rsidP="00D926DE">
            <w:pPr>
              <w:rPr>
                <w:lang w:eastAsia="en-US"/>
              </w:rPr>
            </w:pPr>
          </w:p>
        </w:tc>
        <w:tc>
          <w:tcPr>
            <w:tcW w:w="961" w:type="dxa"/>
            <w:vMerge/>
          </w:tcPr>
          <w:p w14:paraId="046862A8" w14:textId="77777777" w:rsidR="00275B5C" w:rsidRDefault="00275B5C" w:rsidP="00D926DE">
            <w:pPr>
              <w:rPr>
                <w:lang w:eastAsia="en-US"/>
              </w:rPr>
            </w:pPr>
          </w:p>
        </w:tc>
        <w:tc>
          <w:tcPr>
            <w:tcW w:w="983" w:type="dxa"/>
            <w:vMerge/>
          </w:tcPr>
          <w:p w14:paraId="339D6E38" w14:textId="77777777" w:rsidR="00275B5C" w:rsidRDefault="00275B5C" w:rsidP="00D926DE">
            <w:pPr>
              <w:rPr>
                <w:lang w:eastAsia="en-US"/>
              </w:rPr>
            </w:pPr>
          </w:p>
        </w:tc>
        <w:tc>
          <w:tcPr>
            <w:tcW w:w="792" w:type="dxa"/>
            <w:vMerge/>
          </w:tcPr>
          <w:p w14:paraId="399A341C" w14:textId="77777777" w:rsidR="00275B5C" w:rsidRDefault="00275B5C" w:rsidP="00D926DE">
            <w:pPr>
              <w:rPr>
                <w:lang w:eastAsia="en-US"/>
              </w:rPr>
            </w:pPr>
          </w:p>
        </w:tc>
        <w:tc>
          <w:tcPr>
            <w:tcW w:w="1071" w:type="dxa"/>
            <w:vMerge/>
          </w:tcPr>
          <w:p w14:paraId="6BCDE0DF" w14:textId="77777777" w:rsidR="00275B5C" w:rsidRDefault="00275B5C" w:rsidP="00D926DE">
            <w:pPr>
              <w:rPr>
                <w:lang w:eastAsia="en-US"/>
              </w:rPr>
            </w:pPr>
          </w:p>
        </w:tc>
        <w:tc>
          <w:tcPr>
            <w:tcW w:w="864" w:type="dxa"/>
            <w:vMerge/>
          </w:tcPr>
          <w:p w14:paraId="25B3BC7A" w14:textId="77777777" w:rsidR="00275B5C" w:rsidRDefault="00275B5C" w:rsidP="00D926DE">
            <w:pPr>
              <w:rPr>
                <w:lang w:eastAsia="en-US"/>
              </w:rPr>
            </w:pPr>
          </w:p>
        </w:tc>
        <w:tc>
          <w:tcPr>
            <w:tcW w:w="865" w:type="dxa"/>
            <w:vMerge/>
            <w:shd w:val="clear" w:color="auto" w:fill="auto"/>
          </w:tcPr>
          <w:p w14:paraId="46F57132" w14:textId="77777777" w:rsidR="00275B5C" w:rsidRDefault="00275B5C" w:rsidP="00D926DE">
            <w:pPr>
              <w:rPr>
                <w:lang w:eastAsia="en-US"/>
              </w:rPr>
            </w:pPr>
          </w:p>
        </w:tc>
        <w:tc>
          <w:tcPr>
            <w:tcW w:w="1163" w:type="dxa"/>
            <w:vAlign w:val="center"/>
          </w:tcPr>
          <w:p w14:paraId="3F32778D" w14:textId="40D935D1" w:rsidR="00275B5C" w:rsidRDefault="00275B5C" w:rsidP="00275B5C">
            <w:pPr>
              <w:jc w:val="center"/>
              <w:rPr>
                <w:lang w:eastAsia="en-US"/>
              </w:rPr>
            </w:pPr>
            <w:r>
              <w:rPr>
                <w:lang w:eastAsia="en-US"/>
              </w:rPr>
              <w:t>Lessons</w:t>
            </w:r>
          </w:p>
        </w:tc>
        <w:tc>
          <w:tcPr>
            <w:tcW w:w="1412" w:type="dxa"/>
            <w:shd w:val="clear" w:color="auto" w:fill="BFBFBF" w:themeFill="background1" w:themeFillShade="BF"/>
            <w:vAlign w:val="center"/>
          </w:tcPr>
          <w:p w14:paraId="470916D3" w14:textId="4EBE4B50" w:rsidR="00275B5C" w:rsidRDefault="00275B5C" w:rsidP="00275B5C">
            <w:pPr>
              <w:jc w:val="center"/>
              <w:rPr>
                <w:lang w:eastAsia="en-US"/>
              </w:rPr>
            </w:pPr>
            <w:r>
              <w:rPr>
                <w:lang w:eastAsia="en-US"/>
              </w:rPr>
              <w:t>End of day</w:t>
            </w:r>
          </w:p>
        </w:tc>
      </w:tr>
      <w:tr w:rsidR="00275B5C" w14:paraId="11CEEB4D" w14:textId="4DFEDE28" w:rsidTr="00275B5C">
        <w:trPr>
          <w:trHeight w:val="449"/>
          <w:jc w:val="center"/>
        </w:trPr>
        <w:tc>
          <w:tcPr>
            <w:tcW w:w="681" w:type="dxa"/>
          </w:tcPr>
          <w:p w14:paraId="2265A851" w14:textId="228FFB41" w:rsidR="00275B5C" w:rsidRDefault="00275B5C" w:rsidP="00D926DE">
            <w:pPr>
              <w:rPr>
                <w:lang w:eastAsia="en-US"/>
              </w:rPr>
            </w:pPr>
            <w:r>
              <w:rPr>
                <w:lang w:eastAsia="en-US"/>
              </w:rPr>
              <w:t>Thu</w:t>
            </w:r>
          </w:p>
        </w:tc>
        <w:tc>
          <w:tcPr>
            <w:tcW w:w="984" w:type="dxa"/>
            <w:vMerge/>
          </w:tcPr>
          <w:p w14:paraId="30F6FAB3" w14:textId="77777777" w:rsidR="00275B5C" w:rsidRDefault="00275B5C" w:rsidP="00D926DE">
            <w:pPr>
              <w:rPr>
                <w:lang w:eastAsia="en-US"/>
              </w:rPr>
            </w:pPr>
          </w:p>
        </w:tc>
        <w:tc>
          <w:tcPr>
            <w:tcW w:w="961" w:type="dxa"/>
            <w:vMerge/>
          </w:tcPr>
          <w:p w14:paraId="0DFC859D" w14:textId="77777777" w:rsidR="00275B5C" w:rsidRDefault="00275B5C" w:rsidP="00D926DE">
            <w:pPr>
              <w:rPr>
                <w:lang w:eastAsia="en-US"/>
              </w:rPr>
            </w:pPr>
          </w:p>
        </w:tc>
        <w:tc>
          <w:tcPr>
            <w:tcW w:w="983" w:type="dxa"/>
            <w:vMerge/>
          </w:tcPr>
          <w:p w14:paraId="2B9E90AF" w14:textId="77777777" w:rsidR="00275B5C" w:rsidRDefault="00275B5C" w:rsidP="00D926DE">
            <w:pPr>
              <w:rPr>
                <w:lang w:eastAsia="en-US"/>
              </w:rPr>
            </w:pPr>
          </w:p>
        </w:tc>
        <w:tc>
          <w:tcPr>
            <w:tcW w:w="792" w:type="dxa"/>
            <w:vMerge/>
          </w:tcPr>
          <w:p w14:paraId="7D214956" w14:textId="77777777" w:rsidR="00275B5C" w:rsidRDefault="00275B5C" w:rsidP="00D926DE">
            <w:pPr>
              <w:rPr>
                <w:lang w:eastAsia="en-US"/>
              </w:rPr>
            </w:pPr>
          </w:p>
        </w:tc>
        <w:tc>
          <w:tcPr>
            <w:tcW w:w="1071" w:type="dxa"/>
            <w:vMerge/>
          </w:tcPr>
          <w:p w14:paraId="01075830" w14:textId="77777777" w:rsidR="00275B5C" w:rsidRDefault="00275B5C" w:rsidP="00D926DE">
            <w:pPr>
              <w:rPr>
                <w:lang w:eastAsia="en-US"/>
              </w:rPr>
            </w:pPr>
          </w:p>
        </w:tc>
        <w:tc>
          <w:tcPr>
            <w:tcW w:w="864" w:type="dxa"/>
            <w:vMerge/>
          </w:tcPr>
          <w:p w14:paraId="22B26F3B" w14:textId="77777777" w:rsidR="00275B5C" w:rsidRDefault="00275B5C" w:rsidP="00D926DE">
            <w:pPr>
              <w:rPr>
                <w:lang w:eastAsia="en-US"/>
              </w:rPr>
            </w:pPr>
          </w:p>
        </w:tc>
        <w:tc>
          <w:tcPr>
            <w:tcW w:w="865" w:type="dxa"/>
            <w:vMerge/>
            <w:shd w:val="clear" w:color="auto" w:fill="auto"/>
          </w:tcPr>
          <w:p w14:paraId="01428B26" w14:textId="77777777" w:rsidR="00275B5C" w:rsidRDefault="00275B5C" w:rsidP="00D926DE">
            <w:pPr>
              <w:rPr>
                <w:lang w:eastAsia="en-US"/>
              </w:rPr>
            </w:pPr>
          </w:p>
        </w:tc>
        <w:tc>
          <w:tcPr>
            <w:tcW w:w="2575" w:type="dxa"/>
            <w:gridSpan w:val="2"/>
            <w:vAlign w:val="center"/>
          </w:tcPr>
          <w:p w14:paraId="459D9526" w14:textId="53C3D917" w:rsidR="00275B5C" w:rsidRDefault="00275B5C" w:rsidP="00275B5C">
            <w:pPr>
              <w:jc w:val="center"/>
              <w:rPr>
                <w:lang w:eastAsia="en-US"/>
              </w:rPr>
            </w:pPr>
            <w:r>
              <w:rPr>
                <w:lang w:eastAsia="en-US"/>
              </w:rPr>
              <w:t>Lessons</w:t>
            </w:r>
          </w:p>
        </w:tc>
      </w:tr>
      <w:tr w:rsidR="00275B5C" w14:paraId="36CE0685" w14:textId="43E72919" w:rsidTr="00275B5C">
        <w:trPr>
          <w:trHeight w:val="428"/>
          <w:jc w:val="center"/>
        </w:trPr>
        <w:tc>
          <w:tcPr>
            <w:tcW w:w="681" w:type="dxa"/>
          </w:tcPr>
          <w:p w14:paraId="591E8FC6" w14:textId="5F9C274F" w:rsidR="00275B5C" w:rsidRDefault="00275B5C" w:rsidP="00D926DE">
            <w:pPr>
              <w:rPr>
                <w:lang w:eastAsia="en-US"/>
              </w:rPr>
            </w:pPr>
            <w:r>
              <w:rPr>
                <w:lang w:eastAsia="en-US"/>
              </w:rPr>
              <w:t>Fri</w:t>
            </w:r>
          </w:p>
        </w:tc>
        <w:tc>
          <w:tcPr>
            <w:tcW w:w="984" w:type="dxa"/>
            <w:vMerge/>
          </w:tcPr>
          <w:p w14:paraId="047E7CAB" w14:textId="77777777" w:rsidR="00275B5C" w:rsidRDefault="00275B5C" w:rsidP="00D926DE">
            <w:pPr>
              <w:rPr>
                <w:lang w:eastAsia="en-US"/>
              </w:rPr>
            </w:pPr>
          </w:p>
        </w:tc>
        <w:tc>
          <w:tcPr>
            <w:tcW w:w="961" w:type="dxa"/>
            <w:vMerge/>
          </w:tcPr>
          <w:p w14:paraId="03816884" w14:textId="77777777" w:rsidR="00275B5C" w:rsidRDefault="00275B5C" w:rsidP="00D926DE">
            <w:pPr>
              <w:rPr>
                <w:lang w:eastAsia="en-US"/>
              </w:rPr>
            </w:pPr>
          </w:p>
        </w:tc>
        <w:tc>
          <w:tcPr>
            <w:tcW w:w="983" w:type="dxa"/>
            <w:vMerge/>
          </w:tcPr>
          <w:p w14:paraId="169352DE" w14:textId="77777777" w:rsidR="00275B5C" w:rsidRDefault="00275B5C" w:rsidP="00D926DE">
            <w:pPr>
              <w:rPr>
                <w:lang w:eastAsia="en-US"/>
              </w:rPr>
            </w:pPr>
          </w:p>
        </w:tc>
        <w:tc>
          <w:tcPr>
            <w:tcW w:w="792" w:type="dxa"/>
            <w:vMerge/>
          </w:tcPr>
          <w:p w14:paraId="2CDEC9FE" w14:textId="77777777" w:rsidR="00275B5C" w:rsidRDefault="00275B5C" w:rsidP="00D926DE">
            <w:pPr>
              <w:rPr>
                <w:lang w:eastAsia="en-US"/>
              </w:rPr>
            </w:pPr>
          </w:p>
        </w:tc>
        <w:tc>
          <w:tcPr>
            <w:tcW w:w="1071" w:type="dxa"/>
            <w:vMerge/>
          </w:tcPr>
          <w:p w14:paraId="79F7E9B7" w14:textId="77777777" w:rsidR="00275B5C" w:rsidRDefault="00275B5C" w:rsidP="00D926DE">
            <w:pPr>
              <w:rPr>
                <w:lang w:eastAsia="en-US"/>
              </w:rPr>
            </w:pPr>
          </w:p>
        </w:tc>
        <w:tc>
          <w:tcPr>
            <w:tcW w:w="864" w:type="dxa"/>
            <w:vMerge/>
          </w:tcPr>
          <w:p w14:paraId="42FD5A26" w14:textId="77777777" w:rsidR="00275B5C" w:rsidRDefault="00275B5C" w:rsidP="00D926DE">
            <w:pPr>
              <w:rPr>
                <w:lang w:eastAsia="en-US"/>
              </w:rPr>
            </w:pPr>
          </w:p>
        </w:tc>
        <w:tc>
          <w:tcPr>
            <w:tcW w:w="865" w:type="dxa"/>
            <w:vMerge/>
            <w:shd w:val="clear" w:color="auto" w:fill="auto"/>
          </w:tcPr>
          <w:p w14:paraId="52CAB130" w14:textId="662EA348" w:rsidR="00275B5C" w:rsidRDefault="00275B5C" w:rsidP="00D926DE">
            <w:pPr>
              <w:rPr>
                <w:lang w:eastAsia="en-US"/>
              </w:rPr>
            </w:pPr>
          </w:p>
        </w:tc>
        <w:tc>
          <w:tcPr>
            <w:tcW w:w="2575" w:type="dxa"/>
            <w:gridSpan w:val="2"/>
            <w:shd w:val="clear" w:color="auto" w:fill="BFBFBF" w:themeFill="background1" w:themeFillShade="BF"/>
            <w:vAlign w:val="center"/>
          </w:tcPr>
          <w:p w14:paraId="1620736F" w14:textId="784B6AAE" w:rsidR="00275B5C" w:rsidRDefault="00275B5C" w:rsidP="00275B5C">
            <w:pPr>
              <w:jc w:val="center"/>
              <w:rPr>
                <w:lang w:eastAsia="en-US"/>
              </w:rPr>
            </w:pPr>
            <w:r>
              <w:rPr>
                <w:lang w:eastAsia="en-US"/>
              </w:rPr>
              <w:t>End of day</w:t>
            </w:r>
          </w:p>
        </w:tc>
      </w:tr>
    </w:tbl>
    <w:p w14:paraId="4D576285" w14:textId="77777777" w:rsidR="0026232F" w:rsidRPr="00D926DE" w:rsidRDefault="0026232F" w:rsidP="00D926DE">
      <w:pPr>
        <w:rPr>
          <w:lang w:eastAsia="en-US"/>
        </w:rPr>
      </w:pPr>
    </w:p>
    <w:p w14:paraId="005448A4" w14:textId="77777777" w:rsidR="00D926DE" w:rsidRPr="00D86B55" w:rsidRDefault="00D926DE" w:rsidP="00D86B55">
      <w:pPr>
        <w:widowControl/>
        <w:overflowPunct w:val="0"/>
        <w:autoSpaceDE w:val="0"/>
        <w:autoSpaceDN w:val="0"/>
        <w:adjustRightInd w:val="0"/>
        <w:textAlignment w:val="baseline"/>
        <w:rPr>
          <w:rFonts w:cs="Arial"/>
          <w:kern w:val="22"/>
          <w:sz w:val="20"/>
          <w:szCs w:val="20"/>
          <w:lang w:eastAsia="en-US"/>
        </w:rPr>
      </w:pPr>
    </w:p>
    <w:p w14:paraId="2D393815" w14:textId="293875D1" w:rsidR="00244B3B" w:rsidRPr="00D86B55" w:rsidRDefault="00E73C00" w:rsidP="00D86B55">
      <w:pPr>
        <w:widowControl/>
        <w:overflowPunct w:val="0"/>
        <w:autoSpaceDE w:val="0"/>
        <w:autoSpaceDN w:val="0"/>
        <w:adjustRightInd w:val="0"/>
        <w:textAlignment w:val="baseline"/>
        <w:rPr>
          <w:rFonts w:cs="Arial"/>
          <w:kern w:val="22"/>
          <w:sz w:val="20"/>
          <w:szCs w:val="20"/>
          <w:lang w:eastAsia="en-US"/>
        </w:rPr>
      </w:pPr>
      <w:r w:rsidRPr="00E73C00">
        <w:rPr>
          <w:rFonts w:cs="Arial"/>
          <w:b/>
          <w:bCs/>
          <w:kern w:val="22"/>
          <w:sz w:val="20"/>
          <w:szCs w:val="20"/>
          <w:lang w:eastAsia="en-US"/>
        </w:rPr>
        <w:t>5.</w:t>
      </w:r>
      <w:r w:rsidR="00D86B55" w:rsidRPr="00E73C00">
        <w:rPr>
          <w:rFonts w:cs="Arial"/>
          <w:b/>
          <w:bCs/>
          <w:kern w:val="22"/>
          <w:sz w:val="20"/>
          <w:szCs w:val="20"/>
          <w:lang w:eastAsia="en-US"/>
        </w:rPr>
        <w:t>6</w:t>
      </w:r>
      <w:r w:rsidR="00D86B55">
        <w:rPr>
          <w:rFonts w:cs="Arial"/>
          <w:b/>
          <w:bCs/>
          <w:kern w:val="22"/>
          <w:sz w:val="20"/>
          <w:szCs w:val="20"/>
          <w:lang w:eastAsia="en-US"/>
        </w:rPr>
        <w:t xml:space="preserve"> </w:t>
      </w:r>
      <w:r w:rsidR="00782775" w:rsidRPr="00D86B55">
        <w:rPr>
          <w:rFonts w:cs="Arial"/>
          <w:b/>
          <w:bCs/>
          <w:kern w:val="22"/>
          <w:sz w:val="20"/>
          <w:szCs w:val="20"/>
          <w:lang w:eastAsia="en-US"/>
        </w:rPr>
        <w:t>REP Level of Attainment</w:t>
      </w:r>
      <w:r w:rsidR="00244B3B" w:rsidRPr="00D86B55">
        <w:rPr>
          <w:rFonts w:cs="Arial"/>
          <w:kern w:val="22"/>
          <w:sz w:val="20"/>
          <w:szCs w:val="20"/>
          <w:lang w:eastAsia="en-US"/>
        </w:rPr>
        <w:t xml:space="preserve"> </w:t>
      </w:r>
    </w:p>
    <w:p w14:paraId="3FD22B4E" w14:textId="77777777" w:rsidR="001D754F" w:rsidRDefault="001D754F" w:rsidP="00244B3B">
      <w:pPr>
        <w:pStyle w:val="ListParagraph"/>
        <w:widowControl/>
        <w:overflowPunct w:val="0"/>
        <w:autoSpaceDE w:val="0"/>
        <w:autoSpaceDN w:val="0"/>
        <w:adjustRightInd w:val="0"/>
        <w:ind w:left="360"/>
        <w:textAlignment w:val="baseline"/>
        <w:rPr>
          <w:rFonts w:cs="Arial"/>
          <w:kern w:val="22"/>
          <w:sz w:val="20"/>
          <w:szCs w:val="20"/>
          <w:lang w:eastAsia="en-US"/>
        </w:rPr>
      </w:pPr>
    </w:p>
    <w:p w14:paraId="5AC7B646" w14:textId="512708DC" w:rsidR="00CF4D06" w:rsidRPr="003E605D" w:rsidRDefault="00E73C00" w:rsidP="00CF4D06">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5.</w:t>
      </w:r>
      <w:r w:rsidR="001D754F" w:rsidRPr="001D754F">
        <w:rPr>
          <w:rFonts w:cs="Arial"/>
          <w:kern w:val="22"/>
          <w:sz w:val="20"/>
          <w:szCs w:val="20"/>
          <w:lang w:eastAsia="en-US"/>
        </w:rPr>
        <w:t>6.1</w:t>
      </w:r>
      <w:r w:rsidR="001D754F">
        <w:rPr>
          <w:rFonts w:cs="Arial"/>
          <w:kern w:val="22"/>
          <w:sz w:val="20"/>
          <w:szCs w:val="20"/>
          <w:lang w:eastAsia="en-US"/>
        </w:rPr>
        <w:tab/>
      </w:r>
      <w:r w:rsidR="00CF4D06">
        <w:rPr>
          <w:rFonts w:cs="Arial"/>
          <w:kern w:val="22"/>
          <w:sz w:val="20"/>
          <w:szCs w:val="20"/>
          <w:lang w:eastAsia="en-US"/>
        </w:rPr>
        <w:t>F</w:t>
      </w:r>
      <w:r w:rsidR="00CF4D06" w:rsidRPr="003E605D">
        <w:rPr>
          <w:rFonts w:cs="Arial"/>
          <w:kern w:val="22"/>
          <w:sz w:val="20"/>
          <w:szCs w:val="20"/>
          <w:lang w:eastAsia="en-US"/>
        </w:rPr>
        <w:t>rom a generalised start standard of IA EL2</w:t>
      </w:r>
      <w:r w:rsidR="00CF4D06">
        <w:rPr>
          <w:rFonts w:cs="Arial"/>
          <w:kern w:val="22"/>
          <w:sz w:val="20"/>
          <w:szCs w:val="20"/>
          <w:lang w:eastAsia="en-US"/>
        </w:rPr>
        <w:t>, r</w:t>
      </w:r>
      <w:r w:rsidR="00CF4D06" w:rsidRPr="003E605D">
        <w:rPr>
          <w:rFonts w:cs="Arial"/>
          <w:kern w:val="22"/>
          <w:sz w:val="20"/>
          <w:szCs w:val="20"/>
          <w:lang w:eastAsia="en-US"/>
        </w:rPr>
        <w:t xml:space="preserve">ecruits are to </w:t>
      </w:r>
      <w:r w:rsidR="00CF4D06">
        <w:rPr>
          <w:rFonts w:cs="Arial"/>
          <w:kern w:val="22"/>
          <w:sz w:val="20"/>
          <w:szCs w:val="20"/>
          <w:lang w:eastAsia="en-US"/>
        </w:rPr>
        <w:t>demonstrate</w:t>
      </w:r>
      <w:r w:rsidR="00CF4D06" w:rsidRPr="003E605D">
        <w:rPr>
          <w:rFonts w:cs="Arial"/>
          <w:kern w:val="22"/>
          <w:sz w:val="20"/>
          <w:szCs w:val="20"/>
          <w:lang w:eastAsia="en-US"/>
        </w:rPr>
        <w:t xml:space="preserve"> </w:t>
      </w:r>
      <w:r w:rsidR="00CF4D06">
        <w:rPr>
          <w:rFonts w:cs="Arial"/>
          <w:kern w:val="22"/>
          <w:sz w:val="20"/>
          <w:szCs w:val="20"/>
          <w:lang w:eastAsia="en-US"/>
        </w:rPr>
        <w:t xml:space="preserve">FS </w:t>
      </w:r>
      <w:r w:rsidR="004A098F">
        <w:rPr>
          <w:rFonts w:cs="Arial"/>
          <w:kern w:val="22"/>
          <w:sz w:val="20"/>
          <w:szCs w:val="20"/>
          <w:lang w:eastAsia="en-US"/>
        </w:rPr>
        <w:t xml:space="preserve">English </w:t>
      </w:r>
      <w:r w:rsidR="00CF4D06" w:rsidRPr="003E605D">
        <w:rPr>
          <w:rFonts w:cs="Arial"/>
          <w:kern w:val="22"/>
          <w:sz w:val="20"/>
          <w:szCs w:val="20"/>
          <w:lang w:eastAsia="en-US"/>
        </w:rPr>
        <w:t xml:space="preserve">Entry Level 3 in </w:t>
      </w:r>
      <w:r w:rsidR="00CF4D06">
        <w:rPr>
          <w:rFonts w:cs="Arial"/>
          <w:kern w:val="22"/>
          <w:sz w:val="20"/>
          <w:szCs w:val="20"/>
          <w:lang w:eastAsia="en-US"/>
        </w:rPr>
        <w:t xml:space="preserve">Speaking, Listening, Writing and Reading, and </w:t>
      </w:r>
      <w:r w:rsidR="004A098F">
        <w:rPr>
          <w:rFonts w:cs="Arial"/>
          <w:kern w:val="22"/>
          <w:sz w:val="20"/>
          <w:szCs w:val="20"/>
          <w:lang w:eastAsia="en-US"/>
        </w:rPr>
        <w:t>demonstrate FS</w:t>
      </w:r>
      <w:r w:rsidR="00CF4D06">
        <w:rPr>
          <w:rFonts w:cs="Arial"/>
          <w:kern w:val="22"/>
          <w:sz w:val="20"/>
          <w:szCs w:val="20"/>
          <w:lang w:eastAsia="en-US"/>
        </w:rPr>
        <w:t xml:space="preserve"> </w:t>
      </w:r>
      <w:r w:rsidR="00CF4D06" w:rsidRPr="003E605D">
        <w:rPr>
          <w:rFonts w:cs="Arial"/>
          <w:kern w:val="22"/>
          <w:sz w:val="20"/>
          <w:szCs w:val="20"/>
          <w:lang w:eastAsia="en-US"/>
        </w:rPr>
        <w:t xml:space="preserve">English </w:t>
      </w:r>
      <w:r w:rsidR="00CF4D06">
        <w:rPr>
          <w:rFonts w:cs="Arial"/>
          <w:kern w:val="22"/>
          <w:sz w:val="20"/>
          <w:szCs w:val="20"/>
          <w:lang w:eastAsia="en-US"/>
        </w:rPr>
        <w:t>Speaking and Listening at FS Level 1.</w:t>
      </w:r>
      <w:r w:rsidR="00CF4D06" w:rsidRPr="003E605D">
        <w:rPr>
          <w:rFonts w:cs="Arial"/>
          <w:kern w:val="22"/>
          <w:sz w:val="20"/>
          <w:szCs w:val="20"/>
          <w:lang w:eastAsia="en-US"/>
        </w:rPr>
        <w:t xml:space="preserve"> </w:t>
      </w:r>
    </w:p>
    <w:p w14:paraId="3AA87FD6" w14:textId="77777777" w:rsidR="00CF4D06" w:rsidRPr="003E605D" w:rsidRDefault="00CF4D06" w:rsidP="00CF4D06">
      <w:pPr>
        <w:widowControl/>
        <w:overflowPunct w:val="0"/>
        <w:autoSpaceDE w:val="0"/>
        <w:autoSpaceDN w:val="0"/>
        <w:adjustRightInd w:val="0"/>
        <w:textAlignment w:val="baseline"/>
        <w:rPr>
          <w:rFonts w:cs="Arial"/>
          <w:kern w:val="22"/>
          <w:sz w:val="20"/>
          <w:szCs w:val="20"/>
          <w:lang w:eastAsia="en-US"/>
        </w:rPr>
      </w:pPr>
    </w:p>
    <w:p w14:paraId="6D3CF780" w14:textId="17035BC2" w:rsidR="00CF4D06" w:rsidRPr="003E605D" w:rsidRDefault="00E73C00" w:rsidP="00CF4D06">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5.</w:t>
      </w:r>
      <w:r w:rsidR="00CF4D06">
        <w:rPr>
          <w:rFonts w:cs="Arial"/>
          <w:kern w:val="22"/>
          <w:sz w:val="20"/>
          <w:szCs w:val="20"/>
          <w:lang w:eastAsia="en-US"/>
        </w:rPr>
        <w:t>6</w:t>
      </w:r>
      <w:r w:rsidR="00CF4D06" w:rsidRPr="003E605D">
        <w:rPr>
          <w:rFonts w:cs="Arial"/>
          <w:kern w:val="22"/>
          <w:sz w:val="20"/>
          <w:szCs w:val="20"/>
          <w:lang w:eastAsia="en-US"/>
        </w:rPr>
        <w:t>.2</w:t>
      </w:r>
      <w:r w:rsidR="00CF4D06">
        <w:rPr>
          <w:rFonts w:cs="Arial"/>
          <w:kern w:val="22"/>
          <w:sz w:val="20"/>
          <w:szCs w:val="20"/>
          <w:lang w:eastAsia="en-US"/>
        </w:rPr>
        <w:tab/>
      </w:r>
      <w:r w:rsidR="00CF4D06" w:rsidRPr="003E605D">
        <w:rPr>
          <w:rFonts w:cs="Arial"/>
          <w:kern w:val="22"/>
          <w:sz w:val="20"/>
          <w:szCs w:val="20"/>
          <w:lang w:eastAsia="en-US"/>
        </w:rPr>
        <w:t xml:space="preserve">There may be requirements for recruits to </w:t>
      </w:r>
      <w:r w:rsidR="00E44C58">
        <w:rPr>
          <w:rFonts w:cs="Arial"/>
          <w:kern w:val="22"/>
          <w:sz w:val="20"/>
          <w:szCs w:val="20"/>
          <w:lang w:eastAsia="en-US"/>
        </w:rPr>
        <w:t>demonstrate</w:t>
      </w:r>
      <w:r w:rsidR="00CF4D06" w:rsidRPr="003E605D">
        <w:rPr>
          <w:rFonts w:cs="Arial"/>
          <w:kern w:val="22"/>
          <w:sz w:val="20"/>
          <w:szCs w:val="20"/>
          <w:lang w:eastAsia="en-US"/>
        </w:rPr>
        <w:t xml:space="preserve"> EL2 if the individual is identified as particularly struggling.</w:t>
      </w:r>
    </w:p>
    <w:p w14:paraId="56EFE3A2" w14:textId="77777777" w:rsidR="00CF4D06" w:rsidRPr="003E605D" w:rsidRDefault="00CF4D06" w:rsidP="00CF4D06">
      <w:pPr>
        <w:widowControl/>
        <w:overflowPunct w:val="0"/>
        <w:autoSpaceDE w:val="0"/>
        <w:autoSpaceDN w:val="0"/>
        <w:adjustRightInd w:val="0"/>
        <w:textAlignment w:val="baseline"/>
        <w:rPr>
          <w:rFonts w:cs="Arial"/>
          <w:kern w:val="22"/>
          <w:sz w:val="20"/>
          <w:szCs w:val="20"/>
          <w:lang w:eastAsia="en-US"/>
        </w:rPr>
      </w:pPr>
    </w:p>
    <w:p w14:paraId="2811DC84" w14:textId="0E7EE489" w:rsidR="00E72A91" w:rsidRPr="00CF4D06" w:rsidRDefault="00E73C00" w:rsidP="00CF4D06">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5.</w:t>
      </w:r>
      <w:r w:rsidR="00CF4D06">
        <w:rPr>
          <w:rFonts w:cs="Arial"/>
          <w:kern w:val="22"/>
          <w:sz w:val="20"/>
          <w:szCs w:val="20"/>
          <w:lang w:eastAsia="en-US"/>
        </w:rPr>
        <w:t>6</w:t>
      </w:r>
      <w:r w:rsidR="00CF4D06" w:rsidRPr="003E605D">
        <w:rPr>
          <w:rFonts w:cs="Arial"/>
          <w:kern w:val="22"/>
          <w:sz w:val="20"/>
          <w:szCs w:val="20"/>
          <w:lang w:eastAsia="en-US"/>
        </w:rPr>
        <w:t>.3</w:t>
      </w:r>
      <w:r w:rsidR="00CF4D06" w:rsidRPr="003E605D">
        <w:rPr>
          <w:rFonts w:cs="Arial"/>
          <w:kern w:val="22"/>
          <w:sz w:val="20"/>
          <w:szCs w:val="20"/>
          <w:lang w:eastAsia="en-US"/>
        </w:rPr>
        <w:tab/>
        <w:t xml:space="preserve">The Provider shall inform and discuss with the </w:t>
      </w:r>
      <w:proofErr w:type="spellStart"/>
      <w:r w:rsidR="00CF4D06">
        <w:rPr>
          <w:rFonts w:cs="Arial"/>
          <w:kern w:val="22"/>
          <w:sz w:val="20"/>
          <w:szCs w:val="20"/>
          <w:lang w:eastAsia="en-US"/>
        </w:rPr>
        <w:t>OiC</w:t>
      </w:r>
      <w:proofErr w:type="spellEnd"/>
      <w:r w:rsidR="00CF4D06">
        <w:rPr>
          <w:rFonts w:cs="Arial"/>
          <w:kern w:val="22"/>
          <w:sz w:val="20"/>
          <w:szCs w:val="20"/>
          <w:lang w:eastAsia="en-US"/>
        </w:rPr>
        <w:t xml:space="preserve"> ELW</w:t>
      </w:r>
      <w:r w:rsidR="00CF4D06" w:rsidRPr="003E605D">
        <w:rPr>
          <w:rFonts w:cs="Arial"/>
          <w:kern w:val="22"/>
          <w:sz w:val="20"/>
          <w:szCs w:val="20"/>
          <w:lang w:eastAsia="en-US"/>
        </w:rPr>
        <w:t xml:space="preserve"> at the earliest opportunity, any recruit who is struggling to meet the performance requirement.</w:t>
      </w:r>
      <w:bookmarkEnd w:id="1"/>
    </w:p>
    <w:p w14:paraId="28ADF989" w14:textId="77777777" w:rsidR="005B7A94" w:rsidRPr="003E605D" w:rsidRDefault="005B7A94" w:rsidP="005B7A94">
      <w:pPr>
        <w:widowControl/>
        <w:rPr>
          <w:rFonts w:cs="Arial"/>
          <w:kern w:val="22"/>
          <w:sz w:val="20"/>
          <w:szCs w:val="20"/>
          <w:lang w:eastAsia="en-US"/>
        </w:rPr>
      </w:pPr>
      <w:r w:rsidRPr="003E605D">
        <w:rPr>
          <w:rFonts w:cs="Arial"/>
          <w:b/>
          <w:i/>
          <w:kern w:val="22"/>
          <w:sz w:val="20"/>
          <w:szCs w:val="20"/>
          <w:lang w:eastAsia="en-US"/>
        </w:rPr>
        <w:br w:type="page"/>
      </w:r>
    </w:p>
    <w:p w14:paraId="01385755" w14:textId="77777777" w:rsidR="0097484B" w:rsidRDefault="0097484B" w:rsidP="0097484B">
      <w:pPr>
        <w:widowControl/>
        <w:overflowPunct w:val="0"/>
        <w:autoSpaceDE w:val="0"/>
        <w:autoSpaceDN w:val="0"/>
        <w:adjustRightInd w:val="0"/>
        <w:jc w:val="center"/>
        <w:textAlignment w:val="baseline"/>
        <w:rPr>
          <w:rFonts w:cs="Arial"/>
          <w:b/>
          <w:bCs/>
          <w:kern w:val="22"/>
          <w:sz w:val="20"/>
          <w:szCs w:val="20"/>
          <w:lang w:eastAsia="en-US"/>
        </w:rPr>
      </w:pPr>
      <w:bookmarkStart w:id="2" w:name="_Hlk71899120"/>
    </w:p>
    <w:p w14:paraId="3CC03B87" w14:textId="6E3A5D6B" w:rsidR="0097484B" w:rsidRPr="0013028E" w:rsidRDefault="0097484B" w:rsidP="0097484B">
      <w:pPr>
        <w:widowControl/>
        <w:overflowPunct w:val="0"/>
        <w:autoSpaceDE w:val="0"/>
        <w:autoSpaceDN w:val="0"/>
        <w:adjustRightInd w:val="0"/>
        <w:jc w:val="center"/>
        <w:textAlignment w:val="baseline"/>
        <w:rPr>
          <w:rFonts w:cs="Arial"/>
          <w:b/>
          <w:bCs/>
          <w:kern w:val="22"/>
          <w:sz w:val="20"/>
          <w:szCs w:val="20"/>
          <w:lang w:eastAsia="en-US"/>
        </w:rPr>
      </w:pPr>
      <w:r w:rsidRPr="0013028E">
        <w:rPr>
          <w:rFonts w:cs="Arial"/>
          <w:b/>
          <w:bCs/>
          <w:kern w:val="22"/>
          <w:sz w:val="20"/>
          <w:szCs w:val="20"/>
          <w:lang w:eastAsia="en-US"/>
        </w:rPr>
        <w:t xml:space="preserve">Chapter </w:t>
      </w:r>
      <w:r>
        <w:rPr>
          <w:rFonts w:cs="Arial"/>
          <w:b/>
          <w:bCs/>
          <w:kern w:val="22"/>
          <w:sz w:val="20"/>
          <w:szCs w:val="20"/>
          <w:lang w:eastAsia="en-US"/>
        </w:rPr>
        <w:t xml:space="preserve">6 </w:t>
      </w:r>
      <w:r w:rsidRPr="0013028E">
        <w:rPr>
          <w:rFonts w:cs="Arial"/>
          <w:b/>
          <w:bCs/>
          <w:kern w:val="22"/>
          <w:sz w:val="20"/>
          <w:szCs w:val="20"/>
          <w:lang w:eastAsia="en-US"/>
        </w:rPr>
        <w:t xml:space="preserve">– </w:t>
      </w:r>
      <w:r>
        <w:rPr>
          <w:rFonts w:cs="Arial"/>
          <w:b/>
          <w:bCs/>
          <w:kern w:val="22"/>
          <w:sz w:val="20"/>
          <w:szCs w:val="20"/>
          <w:lang w:eastAsia="en-US"/>
        </w:rPr>
        <w:t>Functional Skills Maths and English</w:t>
      </w:r>
    </w:p>
    <w:p w14:paraId="28ADF98E" w14:textId="26D0CACD" w:rsidR="005B7A94" w:rsidRDefault="005B7A94" w:rsidP="005B7A94">
      <w:pPr>
        <w:widowControl/>
        <w:overflowPunct w:val="0"/>
        <w:autoSpaceDE w:val="0"/>
        <w:autoSpaceDN w:val="0"/>
        <w:adjustRightInd w:val="0"/>
        <w:textAlignment w:val="baseline"/>
        <w:rPr>
          <w:rFonts w:cs="Arial"/>
          <w:kern w:val="22"/>
          <w:sz w:val="20"/>
          <w:szCs w:val="20"/>
          <w:lang w:eastAsia="en-US"/>
        </w:rPr>
      </w:pPr>
    </w:p>
    <w:p w14:paraId="587C0FAD" w14:textId="4924922D" w:rsidR="00E72D6B" w:rsidRPr="004D1969" w:rsidRDefault="0097484B" w:rsidP="004D1969">
      <w:pPr>
        <w:widowControl/>
        <w:overflowPunct w:val="0"/>
        <w:autoSpaceDE w:val="0"/>
        <w:autoSpaceDN w:val="0"/>
        <w:adjustRightInd w:val="0"/>
        <w:textAlignment w:val="baseline"/>
        <w:rPr>
          <w:rFonts w:cs="Arial"/>
          <w:kern w:val="22"/>
          <w:sz w:val="20"/>
          <w:szCs w:val="20"/>
          <w:lang w:eastAsia="en-US"/>
        </w:rPr>
      </w:pPr>
      <w:r>
        <w:rPr>
          <w:rFonts w:cs="Arial"/>
          <w:b/>
          <w:bCs/>
          <w:kern w:val="22"/>
          <w:sz w:val="20"/>
          <w:szCs w:val="20"/>
          <w:lang w:eastAsia="en-US"/>
        </w:rPr>
        <w:t>6.</w:t>
      </w:r>
      <w:r w:rsidR="004D1969">
        <w:rPr>
          <w:rFonts w:cs="Arial"/>
          <w:b/>
          <w:bCs/>
          <w:kern w:val="22"/>
          <w:sz w:val="20"/>
          <w:szCs w:val="20"/>
          <w:lang w:eastAsia="en-US"/>
        </w:rPr>
        <w:t xml:space="preserve">1 </w:t>
      </w:r>
      <w:r w:rsidR="00E72D6B" w:rsidRPr="004D1969">
        <w:rPr>
          <w:rFonts w:cs="Arial"/>
          <w:b/>
          <w:bCs/>
          <w:kern w:val="22"/>
          <w:sz w:val="20"/>
          <w:szCs w:val="20"/>
          <w:lang w:eastAsia="en-US"/>
        </w:rPr>
        <w:t>Functional Skills at the Infantry Training Centre</w:t>
      </w:r>
      <w:r w:rsidR="00E72D6B" w:rsidRPr="004D1969">
        <w:rPr>
          <w:rFonts w:cs="Arial"/>
          <w:kern w:val="22"/>
          <w:sz w:val="20"/>
          <w:szCs w:val="20"/>
          <w:lang w:eastAsia="en-US"/>
        </w:rPr>
        <w:t>.</w:t>
      </w:r>
    </w:p>
    <w:p w14:paraId="779BCDD2" w14:textId="77777777" w:rsidR="00E72D6B" w:rsidRDefault="00E72D6B" w:rsidP="00E72D6B">
      <w:pPr>
        <w:widowControl/>
        <w:overflowPunct w:val="0"/>
        <w:autoSpaceDE w:val="0"/>
        <w:autoSpaceDN w:val="0"/>
        <w:adjustRightInd w:val="0"/>
        <w:textAlignment w:val="baseline"/>
        <w:rPr>
          <w:rFonts w:cs="Arial"/>
          <w:kern w:val="22"/>
          <w:sz w:val="20"/>
          <w:szCs w:val="20"/>
          <w:lang w:eastAsia="en-US"/>
        </w:rPr>
      </w:pPr>
    </w:p>
    <w:p w14:paraId="53DB4D7E" w14:textId="4645CF93" w:rsidR="00E72D6B" w:rsidRPr="003E605D" w:rsidRDefault="0097484B" w:rsidP="00E72D6B">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35439D" w:rsidRPr="00E72D6B">
        <w:rPr>
          <w:rFonts w:cs="Arial"/>
          <w:kern w:val="22"/>
          <w:sz w:val="20"/>
          <w:szCs w:val="20"/>
          <w:lang w:eastAsia="en-US"/>
        </w:rPr>
        <w:t>1.</w:t>
      </w:r>
      <w:r w:rsidR="00E72D6B">
        <w:rPr>
          <w:rFonts w:cs="Arial"/>
          <w:kern w:val="22"/>
          <w:sz w:val="20"/>
          <w:szCs w:val="20"/>
          <w:lang w:eastAsia="en-US"/>
        </w:rPr>
        <w:t>1</w:t>
      </w:r>
      <w:r w:rsidR="0050363B">
        <w:rPr>
          <w:rFonts w:cs="Arial"/>
          <w:kern w:val="22"/>
          <w:sz w:val="20"/>
          <w:szCs w:val="20"/>
          <w:lang w:eastAsia="en-US"/>
        </w:rPr>
        <w:tab/>
      </w:r>
      <w:r w:rsidR="00BF0F13">
        <w:rPr>
          <w:rFonts w:cs="Arial"/>
          <w:kern w:val="22"/>
          <w:sz w:val="20"/>
          <w:szCs w:val="20"/>
          <w:lang w:eastAsia="en-US"/>
        </w:rPr>
        <w:t>Recently,</w:t>
      </w:r>
      <w:r w:rsidR="00E72D6B" w:rsidRPr="003E605D">
        <w:rPr>
          <w:rFonts w:cs="Arial"/>
          <w:kern w:val="22"/>
          <w:sz w:val="20"/>
          <w:szCs w:val="20"/>
          <w:lang w:eastAsia="en-US"/>
        </w:rPr>
        <w:t xml:space="preserve"> </w:t>
      </w:r>
      <w:r w:rsidR="00E44C58">
        <w:rPr>
          <w:rFonts w:cs="Arial"/>
          <w:kern w:val="22"/>
          <w:sz w:val="20"/>
          <w:szCs w:val="20"/>
          <w:lang w:eastAsia="en-US"/>
        </w:rPr>
        <w:t>10</w:t>
      </w:r>
      <w:r w:rsidR="00E72D6B" w:rsidRPr="003E605D">
        <w:rPr>
          <w:rFonts w:cs="Arial"/>
          <w:kern w:val="22"/>
          <w:sz w:val="20"/>
          <w:szCs w:val="20"/>
          <w:lang w:eastAsia="en-US"/>
        </w:rPr>
        <w:t xml:space="preserve">% of </w:t>
      </w:r>
      <w:r w:rsidR="00BA07CF">
        <w:rPr>
          <w:rFonts w:cs="Arial"/>
          <w:kern w:val="22"/>
          <w:sz w:val="20"/>
          <w:szCs w:val="20"/>
          <w:lang w:eastAsia="en-US"/>
        </w:rPr>
        <w:t xml:space="preserve">Non-Gurkha </w:t>
      </w:r>
      <w:r w:rsidR="00E72D6B" w:rsidRPr="003E605D">
        <w:rPr>
          <w:rFonts w:cs="Arial"/>
          <w:kern w:val="22"/>
          <w:sz w:val="20"/>
          <w:szCs w:val="20"/>
          <w:lang w:eastAsia="en-US"/>
        </w:rPr>
        <w:t xml:space="preserve">recruits arriving at the </w:t>
      </w:r>
      <w:r w:rsidR="00E72D6B">
        <w:rPr>
          <w:rFonts w:cs="Arial"/>
          <w:kern w:val="22"/>
          <w:sz w:val="20"/>
          <w:szCs w:val="20"/>
          <w:lang w:eastAsia="en-US"/>
        </w:rPr>
        <w:t>Infantry Training Centre (</w:t>
      </w:r>
      <w:r w:rsidR="00E72D6B" w:rsidRPr="003E605D">
        <w:rPr>
          <w:rFonts w:cs="Arial"/>
          <w:kern w:val="22"/>
          <w:sz w:val="20"/>
          <w:szCs w:val="20"/>
          <w:lang w:eastAsia="en-US"/>
        </w:rPr>
        <w:t>ITC</w:t>
      </w:r>
      <w:r w:rsidR="00E72D6B">
        <w:rPr>
          <w:rFonts w:cs="Arial"/>
          <w:kern w:val="22"/>
          <w:sz w:val="20"/>
          <w:szCs w:val="20"/>
          <w:lang w:eastAsia="en-US"/>
        </w:rPr>
        <w:t>)</w:t>
      </w:r>
      <w:r w:rsidR="00E72D6B" w:rsidRPr="003E605D">
        <w:rPr>
          <w:rFonts w:cs="Arial"/>
          <w:kern w:val="22"/>
          <w:sz w:val="20"/>
          <w:szCs w:val="20"/>
          <w:lang w:eastAsia="en-US"/>
        </w:rPr>
        <w:t xml:space="preserve"> require some additional F</w:t>
      </w:r>
      <w:r w:rsidR="00E72D6B">
        <w:rPr>
          <w:rFonts w:cs="Arial"/>
          <w:kern w:val="22"/>
          <w:sz w:val="20"/>
          <w:szCs w:val="20"/>
          <w:lang w:eastAsia="en-US"/>
        </w:rPr>
        <w:t xml:space="preserve">unctional </w:t>
      </w:r>
      <w:r w:rsidR="00E72D6B" w:rsidRPr="003E605D">
        <w:rPr>
          <w:rFonts w:cs="Arial"/>
          <w:kern w:val="22"/>
          <w:sz w:val="20"/>
          <w:szCs w:val="20"/>
          <w:lang w:eastAsia="en-US"/>
        </w:rPr>
        <w:t>S</w:t>
      </w:r>
      <w:r w:rsidR="00E72D6B">
        <w:rPr>
          <w:rFonts w:cs="Arial"/>
          <w:kern w:val="22"/>
          <w:sz w:val="20"/>
          <w:szCs w:val="20"/>
          <w:lang w:eastAsia="en-US"/>
        </w:rPr>
        <w:t>kills</w:t>
      </w:r>
      <w:r w:rsidR="00D76CB0">
        <w:rPr>
          <w:rFonts w:cs="Arial"/>
          <w:kern w:val="22"/>
          <w:sz w:val="20"/>
          <w:szCs w:val="20"/>
          <w:lang w:eastAsia="en-US"/>
        </w:rPr>
        <w:t xml:space="preserve"> (FS)</w:t>
      </w:r>
      <w:r w:rsidR="00E72D6B" w:rsidRPr="003E605D">
        <w:rPr>
          <w:rFonts w:cs="Arial"/>
          <w:kern w:val="22"/>
          <w:sz w:val="20"/>
          <w:szCs w:val="20"/>
          <w:lang w:eastAsia="en-US"/>
        </w:rPr>
        <w:t xml:space="preserve"> support.</w:t>
      </w:r>
      <w:r w:rsidR="00E72D6B">
        <w:rPr>
          <w:rFonts w:cs="Arial"/>
          <w:kern w:val="22"/>
          <w:sz w:val="20"/>
          <w:szCs w:val="20"/>
          <w:lang w:eastAsia="en-US"/>
        </w:rPr>
        <w:t xml:space="preserve"> </w:t>
      </w:r>
      <w:r w:rsidR="00E72D6B" w:rsidRPr="003E605D">
        <w:rPr>
          <w:rFonts w:cs="Arial"/>
          <w:kern w:val="22"/>
          <w:sz w:val="20"/>
          <w:szCs w:val="20"/>
          <w:lang w:eastAsia="en-US"/>
        </w:rPr>
        <w:t xml:space="preserve">It is anticipated that the figure is unlikely to exceed more than </w:t>
      </w:r>
      <w:r w:rsidR="00BF0F13">
        <w:rPr>
          <w:rFonts w:cs="Arial"/>
          <w:kern w:val="22"/>
          <w:sz w:val="20"/>
          <w:szCs w:val="20"/>
          <w:lang w:eastAsia="en-US"/>
        </w:rPr>
        <w:t>2</w:t>
      </w:r>
      <w:r w:rsidR="00E44C58">
        <w:rPr>
          <w:rFonts w:cs="Arial"/>
          <w:kern w:val="22"/>
          <w:sz w:val="20"/>
          <w:szCs w:val="20"/>
          <w:lang w:eastAsia="en-US"/>
        </w:rPr>
        <w:t>5</w:t>
      </w:r>
      <w:r w:rsidR="00E72D6B">
        <w:rPr>
          <w:rFonts w:cs="Arial"/>
          <w:kern w:val="22"/>
          <w:sz w:val="20"/>
          <w:szCs w:val="20"/>
          <w:lang w:eastAsia="en-US"/>
        </w:rPr>
        <w:t>0</w:t>
      </w:r>
      <w:r w:rsidR="00E72D6B" w:rsidRPr="003E605D">
        <w:rPr>
          <w:rFonts w:cs="Arial"/>
          <w:kern w:val="22"/>
          <w:sz w:val="20"/>
          <w:szCs w:val="20"/>
          <w:lang w:eastAsia="en-US"/>
        </w:rPr>
        <w:t xml:space="preserve"> per annum</w:t>
      </w:r>
      <w:r w:rsidR="00E72D6B">
        <w:rPr>
          <w:rFonts w:cs="Arial"/>
          <w:kern w:val="22"/>
          <w:sz w:val="20"/>
          <w:szCs w:val="20"/>
          <w:lang w:eastAsia="en-US"/>
        </w:rPr>
        <w:t xml:space="preserve"> during the period of this Statement of Requirement</w:t>
      </w:r>
      <w:r w:rsidR="00E72D6B" w:rsidRPr="003E605D">
        <w:rPr>
          <w:rFonts w:cs="Arial"/>
          <w:kern w:val="22"/>
          <w:sz w:val="20"/>
          <w:szCs w:val="20"/>
          <w:lang w:eastAsia="en-US"/>
        </w:rPr>
        <w:t>.</w:t>
      </w:r>
      <w:r w:rsidR="00E72D6B">
        <w:rPr>
          <w:rFonts w:cs="Arial"/>
          <w:kern w:val="22"/>
          <w:sz w:val="20"/>
          <w:szCs w:val="20"/>
          <w:lang w:eastAsia="en-US"/>
        </w:rPr>
        <w:t xml:space="preserve"> </w:t>
      </w:r>
      <w:r w:rsidR="00D76CB0">
        <w:rPr>
          <w:rFonts w:cs="Arial"/>
          <w:kern w:val="22"/>
          <w:sz w:val="20"/>
          <w:szCs w:val="20"/>
          <w:lang w:eastAsia="en-US"/>
        </w:rPr>
        <w:t xml:space="preserve">The </w:t>
      </w:r>
      <w:r w:rsidR="00E72D6B" w:rsidRPr="003E605D">
        <w:rPr>
          <w:rFonts w:cs="Arial"/>
          <w:kern w:val="22"/>
          <w:sz w:val="20"/>
          <w:szCs w:val="20"/>
          <w:lang w:eastAsia="en-US"/>
        </w:rPr>
        <w:t>actual numbers</w:t>
      </w:r>
      <w:r w:rsidR="00D76CB0">
        <w:rPr>
          <w:rFonts w:cs="Arial"/>
          <w:kern w:val="22"/>
          <w:sz w:val="20"/>
          <w:szCs w:val="20"/>
          <w:lang w:eastAsia="en-US"/>
        </w:rPr>
        <w:t xml:space="preserve"> of recruits requiring some additional FS support</w:t>
      </w:r>
      <w:r w:rsidR="00E72D6B" w:rsidRPr="003E605D">
        <w:rPr>
          <w:rFonts w:cs="Arial"/>
          <w:kern w:val="22"/>
          <w:sz w:val="20"/>
          <w:szCs w:val="20"/>
          <w:lang w:eastAsia="en-US"/>
        </w:rPr>
        <w:t xml:space="preserve"> depend upon many factors including, but not limited to:</w:t>
      </w:r>
    </w:p>
    <w:p w14:paraId="1F38CA7E" w14:textId="77777777" w:rsidR="00E72D6B" w:rsidRPr="003E605D" w:rsidRDefault="00E72D6B" w:rsidP="00E72D6B">
      <w:pPr>
        <w:widowControl/>
        <w:overflowPunct w:val="0"/>
        <w:autoSpaceDE w:val="0"/>
        <w:autoSpaceDN w:val="0"/>
        <w:adjustRightInd w:val="0"/>
        <w:textAlignment w:val="baseline"/>
        <w:rPr>
          <w:rFonts w:cs="Arial"/>
          <w:kern w:val="22"/>
          <w:sz w:val="20"/>
          <w:szCs w:val="20"/>
          <w:lang w:eastAsia="en-US"/>
        </w:rPr>
      </w:pPr>
    </w:p>
    <w:p w14:paraId="60BD16F1" w14:textId="2A79665A" w:rsidR="00E72D6B" w:rsidRPr="003E605D" w:rsidRDefault="0097484B" w:rsidP="00E72D6B">
      <w:pPr>
        <w:widowControl/>
        <w:overflowPunct w:val="0"/>
        <w:autoSpaceDE w:val="0"/>
        <w:autoSpaceDN w:val="0"/>
        <w:adjustRightInd w:val="0"/>
        <w:ind w:left="284" w:firstLine="1"/>
        <w:textAlignment w:val="baseline"/>
        <w:rPr>
          <w:rFonts w:cs="Arial"/>
          <w:kern w:val="22"/>
          <w:sz w:val="20"/>
          <w:szCs w:val="20"/>
          <w:lang w:eastAsia="en-US"/>
        </w:rPr>
      </w:pPr>
      <w:r>
        <w:rPr>
          <w:rFonts w:cs="Arial"/>
          <w:kern w:val="22"/>
          <w:sz w:val="20"/>
          <w:szCs w:val="20"/>
          <w:lang w:eastAsia="en-US"/>
        </w:rPr>
        <w:t>6.</w:t>
      </w:r>
      <w:r w:rsidR="00E72D6B" w:rsidRPr="003E605D">
        <w:rPr>
          <w:rFonts w:cs="Arial"/>
          <w:kern w:val="22"/>
          <w:sz w:val="20"/>
          <w:szCs w:val="20"/>
          <w:lang w:eastAsia="en-US"/>
        </w:rPr>
        <w:t>1.</w:t>
      </w:r>
      <w:r w:rsidR="00D76CB0">
        <w:rPr>
          <w:rFonts w:cs="Arial"/>
          <w:kern w:val="22"/>
          <w:sz w:val="20"/>
          <w:szCs w:val="20"/>
          <w:lang w:eastAsia="en-US"/>
        </w:rPr>
        <w:t>1</w:t>
      </w:r>
      <w:r w:rsidR="00E72D6B" w:rsidRPr="003E605D">
        <w:rPr>
          <w:rFonts w:cs="Arial"/>
          <w:kern w:val="22"/>
          <w:sz w:val="20"/>
          <w:szCs w:val="20"/>
          <w:lang w:eastAsia="en-US"/>
        </w:rPr>
        <w:t>.1</w:t>
      </w:r>
      <w:r w:rsidR="00E72D6B">
        <w:rPr>
          <w:rFonts w:cs="Arial"/>
          <w:kern w:val="22"/>
          <w:sz w:val="20"/>
          <w:szCs w:val="20"/>
          <w:lang w:eastAsia="en-US"/>
        </w:rPr>
        <w:t xml:space="preserve"> </w:t>
      </w:r>
      <w:r w:rsidR="00AB7A4A">
        <w:rPr>
          <w:rFonts w:cs="Arial"/>
          <w:kern w:val="22"/>
          <w:sz w:val="20"/>
          <w:szCs w:val="20"/>
          <w:lang w:eastAsia="en-US"/>
        </w:rPr>
        <w:tab/>
      </w:r>
      <w:r w:rsidR="00E72D6B" w:rsidRPr="003E605D">
        <w:rPr>
          <w:rFonts w:cs="Arial"/>
          <w:kern w:val="22"/>
          <w:sz w:val="20"/>
          <w:szCs w:val="20"/>
          <w:lang w:eastAsia="en-US"/>
        </w:rPr>
        <w:t xml:space="preserve">Educational standards of recruits joining the Army: the average level of education on joining will vary in accordance with </w:t>
      </w:r>
      <w:proofErr w:type="gramStart"/>
      <w:r w:rsidR="00E72D6B" w:rsidRPr="003E605D">
        <w:rPr>
          <w:rFonts w:cs="Arial"/>
          <w:kern w:val="22"/>
          <w:sz w:val="20"/>
          <w:szCs w:val="20"/>
          <w:lang w:eastAsia="en-US"/>
        </w:rPr>
        <w:t>a large number of</w:t>
      </w:r>
      <w:proofErr w:type="gramEnd"/>
      <w:r w:rsidR="00E72D6B" w:rsidRPr="003E605D">
        <w:rPr>
          <w:rFonts w:cs="Arial"/>
          <w:kern w:val="22"/>
          <w:sz w:val="20"/>
          <w:szCs w:val="20"/>
          <w:lang w:eastAsia="en-US"/>
        </w:rPr>
        <w:t xml:space="preserve"> social, economic and other factors influencing the UK population at large.</w:t>
      </w:r>
    </w:p>
    <w:p w14:paraId="51260D37" w14:textId="77777777" w:rsidR="00E72D6B" w:rsidRPr="003E605D" w:rsidRDefault="00E72D6B" w:rsidP="00E72D6B">
      <w:pPr>
        <w:widowControl/>
        <w:overflowPunct w:val="0"/>
        <w:autoSpaceDE w:val="0"/>
        <w:autoSpaceDN w:val="0"/>
        <w:adjustRightInd w:val="0"/>
        <w:ind w:left="284" w:firstLine="1"/>
        <w:textAlignment w:val="baseline"/>
        <w:rPr>
          <w:rFonts w:cs="Arial"/>
          <w:kern w:val="22"/>
          <w:sz w:val="20"/>
          <w:szCs w:val="20"/>
          <w:lang w:eastAsia="en-US"/>
        </w:rPr>
      </w:pPr>
    </w:p>
    <w:p w14:paraId="3BD5E5E0" w14:textId="0E58437F" w:rsidR="00E72D6B" w:rsidRPr="003E605D" w:rsidRDefault="0097484B" w:rsidP="00E72D6B">
      <w:pPr>
        <w:widowControl/>
        <w:overflowPunct w:val="0"/>
        <w:autoSpaceDE w:val="0"/>
        <w:autoSpaceDN w:val="0"/>
        <w:adjustRightInd w:val="0"/>
        <w:ind w:left="284" w:firstLine="1"/>
        <w:textAlignment w:val="baseline"/>
        <w:rPr>
          <w:rFonts w:cs="Arial"/>
          <w:kern w:val="22"/>
          <w:sz w:val="20"/>
          <w:szCs w:val="20"/>
          <w:lang w:eastAsia="en-US"/>
        </w:rPr>
      </w:pPr>
      <w:r>
        <w:rPr>
          <w:rFonts w:cs="Arial"/>
          <w:kern w:val="22"/>
          <w:sz w:val="20"/>
          <w:szCs w:val="20"/>
          <w:lang w:eastAsia="en-US"/>
        </w:rPr>
        <w:t>6.</w:t>
      </w:r>
      <w:r w:rsidR="00E72D6B" w:rsidRPr="003E605D">
        <w:rPr>
          <w:rFonts w:cs="Arial"/>
          <w:kern w:val="22"/>
          <w:sz w:val="20"/>
          <w:szCs w:val="20"/>
          <w:lang w:eastAsia="en-US"/>
        </w:rPr>
        <w:t>1.</w:t>
      </w:r>
      <w:r w:rsidR="00D76CB0">
        <w:rPr>
          <w:rFonts w:cs="Arial"/>
          <w:kern w:val="22"/>
          <w:sz w:val="20"/>
          <w:szCs w:val="20"/>
          <w:lang w:eastAsia="en-US"/>
        </w:rPr>
        <w:t>1</w:t>
      </w:r>
      <w:r w:rsidR="00E72D6B" w:rsidRPr="003E605D">
        <w:rPr>
          <w:rFonts w:cs="Arial"/>
          <w:kern w:val="22"/>
          <w:sz w:val="20"/>
          <w:szCs w:val="20"/>
          <w:lang w:eastAsia="en-US"/>
        </w:rPr>
        <w:t>.2</w:t>
      </w:r>
      <w:r w:rsidR="00E72D6B">
        <w:rPr>
          <w:rFonts w:cs="Arial"/>
          <w:kern w:val="22"/>
          <w:sz w:val="20"/>
          <w:szCs w:val="20"/>
          <w:lang w:eastAsia="en-US"/>
        </w:rPr>
        <w:t xml:space="preserve"> </w:t>
      </w:r>
      <w:r w:rsidR="00A83C37">
        <w:rPr>
          <w:rFonts w:cs="Arial"/>
          <w:kern w:val="22"/>
          <w:sz w:val="20"/>
          <w:szCs w:val="20"/>
          <w:lang w:eastAsia="en-US"/>
        </w:rPr>
        <w:tab/>
      </w:r>
      <w:r w:rsidR="00E72D6B" w:rsidRPr="003E605D">
        <w:rPr>
          <w:rFonts w:cs="Arial"/>
          <w:kern w:val="22"/>
          <w:sz w:val="20"/>
          <w:szCs w:val="20"/>
          <w:lang w:eastAsia="en-US"/>
        </w:rPr>
        <w:t>Army recruiting policy: policy is currently set at recruiting at a minimum of IA EL2, this could change over time with developments in policy.</w:t>
      </w:r>
    </w:p>
    <w:p w14:paraId="17E095A0" w14:textId="77777777" w:rsidR="00E72D6B" w:rsidRPr="003E605D" w:rsidRDefault="00E72D6B" w:rsidP="00E72D6B">
      <w:pPr>
        <w:widowControl/>
        <w:overflowPunct w:val="0"/>
        <w:autoSpaceDE w:val="0"/>
        <w:autoSpaceDN w:val="0"/>
        <w:adjustRightInd w:val="0"/>
        <w:ind w:left="284" w:firstLine="1"/>
        <w:textAlignment w:val="baseline"/>
        <w:rPr>
          <w:rFonts w:cs="Arial"/>
          <w:kern w:val="22"/>
          <w:sz w:val="20"/>
          <w:szCs w:val="20"/>
          <w:lang w:eastAsia="en-US"/>
        </w:rPr>
      </w:pPr>
    </w:p>
    <w:p w14:paraId="122B64DB" w14:textId="6B220679" w:rsidR="00D76CB0" w:rsidRDefault="0097484B" w:rsidP="00D76CB0">
      <w:pPr>
        <w:widowControl/>
        <w:overflowPunct w:val="0"/>
        <w:autoSpaceDE w:val="0"/>
        <w:autoSpaceDN w:val="0"/>
        <w:adjustRightInd w:val="0"/>
        <w:ind w:left="284" w:firstLine="1"/>
        <w:textAlignment w:val="baseline"/>
        <w:rPr>
          <w:rFonts w:cs="Arial"/>
          <w:kern w:val="22"/>
          <w:sz w:val="20"/>
          <w:szCs w:val="20"/>
          <w:lang w:eastAsia="en-US"/>
        </w:rPr>
      </w:pPr>
      <w:r>
        <w:rPr>
          <w:rFonts w:cs="Arial"/>
          <w:kern w:val="22"/>
          <w:sz w:val="20"/>
          <w:szCs w:val="20"/>
          <w:lang w:eastAsia="en-US"/>
        </w:rPr>
        <w:t>6.</w:t>
      </w:r>
      <w:r w:rsidR="00E72D6B" w:rsidRPr="003E605D">
        <w:rPr>
          <w:rFonts w:cs="Arial"/>
          <w:kern w:val="22"/>
          <w:sz w:val="20"/>
          <w:szCs w:val="20"/>
          <w:lang w:eastAsia="en-US"/>
        </w:rPr>
        <w:t>1.</w:t>
      </w:r>
      <w:r w:rsidR="00D76CB0">
        <w:rPr>
          <w:rFonts w:cs="Arial"/>
          <w:kern w:val="22"/>
          <w:sz w:val="20"/>
          <w:szCs w:val="20"/>
          <w:lang w:eastAsia="en-US"/>
        </w:rPr>
        <w:t>1</w:t>
      </w:r>
      <w:r w:rsidR="00E72D6B" w:rsidRPr="003E605D">
        <w:rPr>
          <w:rFonts w:cs="Arial"/>
          <w:kern w:val="22"/>
          <w:sz w:val="20"/>
          <w:szCs w:val="20"/>
          <w:lang w:eastAsia="en-US"/>
        </w:rPr>
        <w:t>.3</w:t>
      </w:r>
      <w:r w:rsidR="00E72D6B">
        <w:rPr>
          <w:rFonts w:cs="Arial"/>
          <w:kern w:val="22"/>
          <w:sz w:val="20"/>
          <w:szCs w:val="20"/>
          <w:lang w:eastAsia="en-US"/>
        </w:rPr>
        <w:t xml:space="preserve"> </w:t>
      </w:r>
      <w:r w:rsidR="00A83C37">
        <w:rPr>
          <w:rFonts w:cs="Arial"/>
          <w:kern w:val="22"/>
          <w:sz w:val="20"/>
          <w:szCs w:val="20"/>
          <w:lang w:eastAsia="en-US"/>
        </w:rPr>
        <w:tab/>
      </w:r>
      <w:r w:rsidR="00E72D6B" w:rsidRPr="003E605D">
        <w:rPr>
          <w:rFonts w:cs="Arial"/>
          <w:kern w:val="22"/>
          <w:sz w:val="20"/>
          <w:szCs w:val="20"/>
          <w:lang w:eastAsia="en-US"/>
        </w:rPr>
        <w:t>Number of recruits joining the Infantry</w:t>
      </w:r>
      <w:r w:rsidR="00E72D6B">
        <w:rPr>
          <w:rFonts w:cs="Arial"/>
          <w:kern w:val="22"/>
          <w:sz w:val="20"/>
          <w:szCs w:val="20"/>
          <w:lang w:eastAsia="en-US"/>
        </w:rPr>
        <w:t>: r</w:t>
      </w:r>
      <w:r w:rsidR="00E72D6B" w:rsidRPr="003E605D">
        <w:rPr>
          <w:rFonts w:cs="Arial"/>
          <w:kern w:val="22"/>
          <w:sz w:val="20"/>
          <w:szCs w:val="20"/>
          <w:lang w:eastAsia="en-US"/>
        </w:rPr>
        <w:t>ecruit input numbers are flexed to meet the need of the Army’s Infantry battalions, resulting in annual changes to the number of recruits commencing training at the ITC.</w:t>
      </w:r>
    </w:p>
    <w:p w14:paraId="2843D4FE" w14:textId="77777777" w:rsidR="00D76CB0" w:rsidRDefault="00D76CB0" w:rsidP="00D76CB0">
      <w:pPr>
        <w:widowControl/>
        <w:overflowPunct w:val="0"/>
        <w:autoSpaceDE w:val="0"/>
        <w:autoSpaceDN w:val="0"/>
        <w:adjustRightInd w:val="0"/>
        <w:ind w:left="284" w:firstLine="1"/>
        <w:textAlignment w:val="baseline"/>
        <w:rPr>
          <w:rFonts w:cs="Arial"/>
          <w:kern w:val="22"/>
          <w:sz w:val="20"/>
          <w:szCs w:val="20"/>
          <w:lang w:eastAsia="en-US"/>
        </w:rPr>
      </w:pPr>
    </w:p>
    <w:p w14:paraId="43ACD523" w14:textId="135F37A9" w:rsidR="0035439D" w:rsidRPr="00E72D6B" w:rsidRDefault="0097484B" w:rsidP="00D76CB0">
      <w:pPr>
        <w:widowControl/>
        <w:overflowPunct w:val="0"/>
        <w:autoSpaceDE w:val="0"/>
        <w:autoSpaceDN w:val="0"/>
        <w:adjustRightInd w:val="0"/>
        <w:ind w:left="284" w:firstLine="1"/>
        <w:textAlignment w:val="baseline"/>
        <w:rPr>
          <w:rFonts w:cs="Arial"/>
          <w:kern w:val="22"/>
          <w:sz w:val="20"/>
          <w:szCs w:val="20"/>
          <w:lang w:eastAsia="en-US"/>
        </w:rPr>
      </w:pPr>
      <w:r>
        <w:rPr>
          <w:rFonts w:cs="Arial"/>
          <w:kern w:val="22"/>
          <w:sz w:val="20"/>
          <w:szCs w:val="20"/>
          <w:lang w:eastAsia="en-US"/>
        </w:rPr>
        <w:t>6.</w:t>
      </w:r>
      <w:r w:rsidR="00E72D6B" w:rsidRPr="003E605D">
        <w:rPr>
          <w:rFonts w:cs="Arial"/>
          <w:kern w:val="22"/>
          <w:sz w:val="20"/>
          <w:szCs w:val="20"/>
          <w:lang w:eastAsia="en-US"/>
        </w:rPr>
        <w:t>1.</w:t>
      </w:r>
      <w:r w:rsidR="00D76CB0">
        <w:rPr>
          <w:rFonts w:cs="Arial"/>
          <w:kern w:val="22"/>
          <w:sz w:val="20"/>
          <w:szCs w:val="20"/>
          <w:lang w:eastAsia="en-US"/>
        </w:rPr>
        <w:t>1</w:t>
      </w:r>
      <w:r w:rsidR="00E72D6B" w:rsidRPr="003E605D">
        <w:rPr>
          <w:rFonts w:cs="Arial"/>
          <w:kern w:val="22"/>
          <w:sz w:val="20"/>
          <w:szCs w:val="20"/>
          <w:lang w:eastAsia="en-US"/>
        </w:rPr>
        <w:t>.4</w:t>
      </w:r>
      <w:r w:rsidR="00E72D6B">
        <w:rPr>
          <w:rFonts w:cs="Arial"/>
          <w:kern w:val="22"/>
          <w:sz w:val="20"/>
          <w:szCs w:val="20"/>
          <w:lang w:eastAsia="en-US"/>
        </w:rPr>
        <w:t xml:space="preserve"> </w:t>
      </w:r>
      <w:r w:rsidR="00A83C37">
        <w:rPr>
          <w:rFonts w:cs="Arial"/>
          <w:kern w:val="22"/>
          <w:sz w:val="20"/>
          <w:szCs w:val="20"/>
          <w:lang w:eastAsia="en-US"/>
        </w:rPr>
        <w:tab/>
      </w:r>
      <w:r w:rsidR="00E72D6B" w:rsidRPr="003E605D">
        <w:rPr>
          <w:rFonts w:cs="Arial"/>
          <w:kern w:val="22"/>
          <w:sz w:val="20"/>
          <w:szCs w:val="20"/>
          <w:lang w:eastAsia="en-US"/>
        </w:rPr>
        <w:t>Governmental policy on school leaving age, standards and examinations</w:t>
      </w:r>
      <w:r w:rsidR="004D1969">
        <w:rPr>
          <w:rFonts w:cs="Arial"/>
          <w:kern w:val="22"/>
          <w:sz w:val="20"/>
          <w:szCs w:val="20"/>
          <w:lang w:eastAsia="en-US"/>
        </w:rPr>
        <w:t>.</w:t>
      </w:r>
    </w:p>
    <w:p w14:paraId="3300E062" w14:textId="6DFDEDE9" w:rsidR="0035439D" w:rsidRDefault="0035439D" w:rsidP="005B7A94">
      <w:pPr>
        <w:widowControl/>
        <w:overflowPunct w:val="0"/>
        <w:autoSpaceDE w:val="0"/>
        <w:autoSpaceDN w:val="0"/>
        <w:adjustRightInd w:val="0"/>
        <w:textAlignment w:val="baseline"/>
        <w:rPr>
          <w:rFonts w:cs="Arial"/>
          <w:kern w:val="22"/>
          <w:sz w:val="20"/>
          <w:szCs w:val="20"/>
          <w:lang w:eastAsia="en-US"/>
        </w:rPr>
      </w:pPr>
    </w:p>
    <w:p w14:paraId="67DC64C2" w14:textId="46E710DB" w:rsidR="0050363B" w:rsidRPr="0050363B" w:rsidRDefault="0097484B" w:rsidP="0050363B">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50363B">
        <w:rPr>
          <w:rFonts w:cs="Arial"/>
          <w:kern w:val="22"/>
          <w:sz w:val="20"/>
          <w:szCs w:val="20"/>
          <w:lang w:eastAsia="en-US"/>
        </w:rPr>
        <w:t>1.2</w:t>
      </w:r>
      <w:r w:rsidR="0050363B">
        <w:rPr>
          <w:rFonts w:cs="Arial"/>
          <w:kern w:val="22"/>
          <w:sz w:val="20"/>
          <w:szCs w:val="20"/>
          <w:lang w:eastAsia="en-US"/>
        </w:rPr>
        <w:tab/>
      </w:r>
      <w:r w:rsidR="0050363B" w:rsidRPr="0050363B">
        <w:rPr>
          <w:rFonts w:cs="Arial"/>
          <w:kern w:val="22"/>
          <w:sz w:val="20"/>
          <w:szCs w:val="20"/>
          <w:lang w:eastAsia="en-US"/>
        </w:rPr>
        <w:t>Recruits are streamed to attend Provider run FS courses after confirmation that the recruit holds no FS qualifications at Entry Level 3 or higher and achieve</w:t>
      </w:r>
      <w:r w:rsidR="0050363B">
        <w:rPr>
          <w:rFonts w:cs="Arial"/>
          <w:kern w:val="22"/>
          <w:sz w:val="20"/>
          <w:szCs w:val="20"/>
          <w:lang w:eastAsia="en-US"/>
        </w:rPr>
        <w:t>s</w:t>
      </w:r>
      <w:r w:rsidR="0050363B" w:rsidRPr="0050363B">
        <w:rPr>
          <w:rFonts w:cs="Arial"/>
          <w:kern w:val="22"/>
          <w:sz w:val="20"/>
          <w:szCs w:val="20"/>
          <w:lang w:eastAsia="en-US"/>
        </w:rPr>
        <w:t xml:space="preserve"> an FS Initial </w:t>
      </w:r>
      <w:r w:rsidR="00D76CB0" w:rsidRPr="0050363B">
        <w:rPr>
          <w:rFonts w:cs="Arial"/>
          <w:kern w:val="22"/>
          <w:sz w:val="20"/>
          <w:szCs w:val="20"/>
          <w:lang w:eastAsia="en-US"/>
        </w:rPr>
        <w:t>Assessment (</w:t>
      </w:r>
      <w:r w:rsidR="0050363B" w:rsidRPr="0050363B">
        <w:rPr>
          <w:rFonts w:cs="Arial"/>
          <w:kern w:val="22"/>
          <w:sz w:val="20"/>
          <w:szCs w:val="20"/>
          <w:lang w:eastAsia="en-US"/>
        </w:rPr>
        <w:t>IA</w:t>
      </w:r>
      <w:r w:rsidR="00D76CB0" w:rsidRPr="0050363B">
        <w:rPr>
          <w:rFonts w:cs="Arial"/>
          <w:kern w:val="22"/>
          <w:sz w:val="20"/>
          <w:szCs w:val="20"/>
          <w:lang w:eastAsia="en-US"/>
        </w:rPr>
        <w:t>)</w:t>
      </w:r>
      <w:r w:rsidR="0050363B" w:rsidRPr="0050363B">
        <w:rPr>
          <w:rFonts w:cs="Arial"/>
          <w:kern w:val="22"/>
          <w:sz w:val="20"/>
          <w:szCs w:val="20"/>
          <w:lang w:eastAsia="en-US"/>
        </w:rPr>
        <w:t xml:space="preserve"> below Entry Level 3. The qualification check and IA are</w:t>
      </w:r>
      <w:r w:rsidR="00D76CB0" w:rsidRPr="0050363B">
        <w:rPr>
          <w:rFonts w:cs="Arial"/>
          <w:kern w:val="22"/>
          <w:sz w:val="20"/>
          <w:szCs w:val="20"/>
          <w:lang w:eastAsia="en-US"/>
        </w:rPr>
        <w:t xml:space="preserve"> run by the Authority</w:t>
      </w:r>
      <w:r w:rsidR="0050363B" w:rsidRPr="0050363B">
        <w:rPr>
          <w:rFonts w:cs="Arial"/>
          <w:kern w:val="22"/>
          <w:sz w:val="20"/>
          <w:szCs w:val="20"/>
          <w:lang w:eastAsia="en-US"/>
        </w:rPr>
        <w:t xml:space="preserve"> as part of the recruitment process</w:t>
      </w:r>
      <w:r w:rsidR="0050363B">
        <w:rPr>
          <w:rFonts w:cs="Arial"/>
          <w:kern w:val="22"/>
          <w:sz w:val="20"/>
          <w:szCs w:val="20"/>
          <w:lang w:eastAsia="en-US"/>
        </w:rPr>
        <w:t xml:space="preserve"> prior to arrival at ITC.</w:t>
      </w:r>
    </w:p>
    <w:p w14:paraId="3C0AF56A" w14:textId="2B407087" w:rsidR="0050363B" w:rsidRPr="0050363B" w:rsidRDefault="0050363B" w:rsidP="0050363B">
      <w:pPr>
        <w:widowControl/>
        <w:overflowPunct w:val="0"/>
        <w:autoSpaceDE w:val="0"/>
        <w:autoSpaceDN w:val="0"/>
        <w:adjustRightInd w:val="0"/>
        <w:textAlignment w:val="baseline"/>
        <w:rPr>
          <w:rFonts w:cs="Arial"/>
          <w:kern w:val="22"/>
          <w:sz w:val="20"/>
          <w:szCs w:val="20"/>
          <w:lang w:eastAsia="en-US"/>
        </w:rPr>
      </w:pPr>
    </w:p>
    <w:p w14:paraId="2B6A1029" w14:textId="297E7FD2" w:rsidR="0050363B" w:rsidRDefault="0097484B" w:rsidP="0050363B">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50363B">
        <w:rPr>
          <w:rFonts w:cs="Arial"/>
          <w:kern w:val="22"/>
          <w:sz w:val="20"/>
          <w:szCs w:val="20"/>
          <w:lang w:eastAsia="en-US"/>
        </w:rPr>
        <w:t>1.3</w:t>
      </w:r>
      <w:r w:rsidR="0050363B">
        <w:rPr>
          <w:rFonts w:cs="Arial"/>
          <w:kern w:val="22"/>
          <w:sz w:val="20"/>
          <w:szCs w:val="20"/>
          <w:lang w:eastAsia="en-US"/>
        </w:rPr>
        <w:tab/>
      </w:r>
      <w:r w:rsidR="00D76CB0" w:rsidRPr="0050363B">
        <w:rPr>
          <w:rFonts w:cs="Arial"/>
          <w:kern w:val="22"/>
          <w:sz w:val="20"/>
          <w:szCs w:val="20"/>
          <w:lang w:eastAsia="en-US"/>
        </w:rPr>
        <w:t>The Authority will provide the current qualification levels, IA data and pre-learning Individual Learning Plans (ILPs) for all recruits requiring FS support</w:t>
      </w:r>
      <w:r w:rsidR="0035439D" w:rsidRPr="0050363B">
        <w:rPr>
          <w:rFonts w:cs="Arial"/>
          <w:kern w:val="22"/>
          <w:sz w:val="20"/>
          <w:szCs w:val="20"/>
          <w:lang w:eastAsia="en-US"/>
        </w:rPr>
        <w:t>.</w:t>
      </w:r>
    </w:p>
    <w:p w14:paraId="1760EDE5" w14:textId="77777777" w:rsidR="0050363B" w:rsidRDefault="0050363B" w:rsidP="0050363B">
      <w:pPr>
        <w:widowControl/>
        <w:overflowPunct w:val="0"/>
        <w:autoSpaceDE w:val="0"/>
        <w:autoSpaceDN w:val="0"/>
        <w:adjustRightInd w:val="0"/>
        <w:textAlignment w:val="baseline"/>
        <w:rPr>
          <w:rFonts w:cs="Arial"/>
          <w:kern w:val="22"/>
          <w:sz w:val="20"/>
          <w:szCs w:val="20"/>
          <w:lang w:eastAsia="en-US"/>
        </w:rPr>
      </w:pPr>
    </w:p>
    <w:p w14:paraId="1490A90C" w14:textId="065A99DF" w:rsidR="00E44C58" w:rsidRPr="0050363B" w:rsidRDefault="0097484B" w:rsidP="00E44C58">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50363B">
        <w:rPr>
          <w:rFonts w:cs="Arial"/>
          <w:kern w:val="22"/>
          <w:sz w:val="20"/>
          <w:szCs w:val="20"/>
          <w:lang w:eastAsia="en-US"/>
        </w:rPr>
        <w:t>1.4</w:t>
      </w:r>
      <w:r w:rsidR="0050363B">
        <w:rPr>
          <w:rFonts w:cs="Arial"/>
          <w:kern w:val="22"/>
          <w:sz w:val="20"/>
          <w:szCs w:val="20"/>
          <w:lang w:eastAsia="en-US"/>
        </w:rPr>
        <w:tab/>
      </w:r>
      <w:r w:rsidR="0035439D" w:rsidRPr="0050363B">
        <w:rPr>
          <w:rFonts w:cs="Arial"/>
          <w:kern w:val="22"/>
          <w:sz w:val="20"/>
          <w:szCs w:val="20"/>
          <w:lang w:eastAsia="en-US"/>
        </w:rPr>
        <w:t>There is no minimum number</w:t>
      </w:r>
      <w:r w:rsidR="0050363B">
        <w:rPr>
          <w:rFonts w:cs="Arial"/>
          <w:kern w:val="22"/>
          <w:sz w:val="20"/>
          <w:szCs w:val="20"/>
          <w:lang w:eastAsia="en-US"/>
        </w:rPr>
        <w:t xml:space="preserve"> of students required to commence a Provider run FS course. Course sizes are</w:t>
      </w:r>
      <w:r w:rsidR="0035439D" w:rsidRPr="0050363B">
        <w:rPr>
          <w:rFonts w:cs="Arial"/>
          <w:kern w:val="22"/>
          <w:sz w:val="20"/>
          <w:szCs w:val="20"/>
          <w:lang w:eastAsia="en-US"/>
        </w:rPr>
        <w:t xml:space="preserve"> entirely dependent upon the numbers and educational standards of the recruits entering service.</w:t>
      </w:r>
      <w:r w:rsidR="0050363B">
        <w:rPr>
          <w:rFonts w:cs="Arial"/>
          <w:kern w:val="22"/>
          <w:sz w:val="20"/>
          <w:szCs w:val="20"/>
          <w:lang w:eastAsia="en-US"/>
        </w:rPr>
        <w:t xml:space="preserve"> The Authority requires </w:t>
      </w:r>
      <w:r w:rsidR="0057525F">
        <w:rPr>
          <w:rFonts w:cs="Arial"/>
          <w:kern w:val="22"/>
          <w:sz w:val="20"/>
          <w:szCs w:val="20"/>
          <w:lang w:eastAsia="en-US"/>
        </w:rPr>
        <w:t xml:space="preserve">timely delivery of FS courses to avoid </w:t>
      </w:r>
      <w:r w:rsidR="000D2CF0">
        <w:rPr>
          <w:rFonts w:cs="Arial"/>
          <w:kern w:val="22"/>
          <w:sz w:val="20"/>
          <w:szCs w:val="20"/>
          <w:lang w:eastAsia="en-US"/>
        </w:rPr>
        <w:t>disruption to the wider delivery of training.</w:t>
      </w:r>
    </w:p>
    <w:p w14:paraId="41C102AA" w14:textId="29FAF7B1" w:rsidR="00FA0CE8" w:rsidRPr="003E605D" w:rsidRDefault="00FA0CE8" w:rsidP="00892866">
      <w:pPr>
        <w:widowControl/>
        <w:overflowPunct w:val="0"/>
        <w:autoSpaceDE w:val="0"/>
        <w:autoSpaceDN w:val="0"/>
        <w:adjustRightInd w:val="0"/>
        <w:textAlignment w:val="baseline"/>
        <w:rPr>
          <w:rFonts w:cs="Arial"/>
          <w:kern w:val="22"/>
          <w:sz w:val="20"/>
          <w:szCs w:val="20"/>
          <w:lang w:eastAsia="en-US"/>
        </w:rPr>
      </w:pPr>
    </w:p>
    <w:p w14:paraId="304EACFF" w14:textId="35B5D08E" w:rsidR="00892866" w:rsidRDefault="0097484B" w:rsidP="00892866">
      <w:pPr>
        <w:widowControl/>
        <w:overflowPunct w:val="0"/>
        <w:autoSpaceDE w:val="0"/>
        <w:autoSpaceDN w:val="0"/>
        <w:adjustRightInd w:val="0"/>
        <w:textAlignment w:val="baseline"/>
        <w:rPr>
          <w:rFonts w:cs="Arial"/>
          <w:b/>
          <w:kern w:val="22"/>
          <w:sz w:val="20"/>
          <w:szCs w:val="20"/>
          <w:lang w:eastAsia="en-US"/>
        </w:rPr>
      </w:pPr>
      <w:r w:rsidRPr="0097484B">
        <w:rPr>
          <w:rFonts w:cs="Arial"/>
          <w:b/>
          <w:bCs/>
          <w:kern w:val="22"/>
          <w:sz w:val="20"/>
          <w:szCs w:val="20"/>
          <w:lang w:eastAsia="en-US"/>
        </w:rPr>
        <w:t>6.</w:t>
      </w:r>
      <w:r w:rsidR="00892866" w:rsidRPr="00BA07CF">
        <w:rPr>
          <w:rFonts w:cs="Arial"/>
          <w:b/>
          <w:kern w:val="22"/>
          <w:sz w:val="20"/>
          <w:szCs w:val="20"/>
          <w:lang w:eastAsia="en-US"/>
        </w:rPr>
        <w:t xml:space="preserve">2 </w:t>
      </w:r>
      <w:r w:rsidR="00BA07CF" w:rsidRPr="00BA07CF">
        <w:rPr>
          <w:rFonts w:cs="Arial"/>
          <w:b/>
          <w:kern w:val="22"/>
          <w:sz w:val="20"/>
          <w:szCs w:val="20"/>
          <w:lang w:eastAsia="en-US"/>
        </w:rPr>
        <w:t xml:space="preserve">FS </w:t>
      </w:r>
      <w:r w:rsidR="006A225B">
        <w:rPr>
          <w:rFonts w:cs="Arial"/>
          <w:b/>
          <w:kern w:val="22"/>
          <w:sz w:val="20"/>
          <w:szCs w:val="20"/>
          <w:lang w:eastAsia="en-US"/>
        </w:rPr>
        <w:t>Staff</w:t>
      </w:r>
      <w:r w:rsidR="00892866" w:rsidRPr="00BA07CF">
        <w:rPr>
          <w:rFonts w:cs="Arial"/>
          <w:b/>
          <w:kern w:val="22"/>
          <w:sz w:val="20"/>
          <w:szCs w:val="20"/>
          <w:lang w:eastAsia="en-US"/>
        </w:rPr>
        <w:t xml:space="preserve"> </w:t>
      </w:r>
      <w:r w:rsidR="006A225B">
        <w:rPr>
          <w:rFonts w:cs="Arial"/>
          <w:b/>
          <w:kern w:val="22"/>
          <w:sz w:val="20"/>
          <w:szCs w:val="20"/>
          <w:lang w:eastAsia="en-US"/>
        </w:rPr>
        <w:t>Requirements</w:t>
      </w:r>
    </w:p>
    <w:p w14:paraId="6F146514" w14:textId="77777777" w:rsidR="00B6575D" w:rsidRDefault="00B6575D" w:rsidP="006A225B">
      <w:pPr>
        <w:widowControl/>
        <w:overflowPunct w:val="0"/>
        <w:autoSpaceDE w:val="0"/>
        <w:autoSpaceDN w:val="0"/>
        <w:adjustRightInd w:val="0"/>
        <w:textAlignment w:val="baseline"/>
        <w:rPr>
          <w:rFonts w:cs="Arial"/>
          <w:kern w:val="22"/>
          <w:sz w:val="20"/>
          <w:szCs w:val="20"/>
          <w:lang w:eastAsia="en-US"/>
        </w:rPr>
      </w:pPr>
    </w:p>
    <w:p w14:paraId="185D10AF" w14:textId="1B0EB9BF" w:rsidR="006A225B" w:rsidRDefault="0097484B" w:rsidP="006A225B">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B6575D">
        <w:rPr>
          <w:rFonts w:cs="Arial"/>
          <w:kern w:val="22"/>
          <w:sz w:val="20"/>
          <w:szCs w:val="20"/>
          <w:lang w:eastAsia="en-US"/>
        </w:rPr>
        <w:t>2.1</w:t>
      </w:r>
      <w:r w:rsidR="00B6575D">
        <w:rPr>
          <w:rFonts w:cs="Arial"/>
          <w:kern w:val="22"/>
          <w:sz w:val="20"/>
          <w:szCs w:val="20"/>
          <w:lang w:eastAsia="en-US"/>
        </w:rPr>
        <w:tab/>
        <w:t xml:space="preserve">For each specific role, the Provider’s staff must </w:t>
      </w:r>
      <w:r w:rsidR="006A225B">
        <w:rPr>
          <w:rFonts w:cs="Arial"/>
          <w:kern w:val="22"/>
          <w:sz w:val="20"/>
          <w:szCs w:val="20"/>
          <w:lang w:eastAsia="en-US"/>
        </w:rPr>
        <w:t>meet the following as a minimum:</w:t>
      </w:r>
    </w:p>
    <w:p w14:paraId="4555D5DA" w14:textId="77777777" w:rsidR="006A225B" w:rsidRDefault="006A225B" w:rsidP="006A225B">
      <w:pPr>
        <w:widowControl/>
        <w:overflowPunct w:val="0"/>
        <w:autoSpaceDE w:val="0"/>
        <w:autoSpaceDN w:val="0"/>
        <w:adjustRightInd w:val="0"/>
        <w:textAlignment w:val="baseline"/>
        <w:rPr>
          <w:rFonts w:cs="Arial"/>
          <w:kern w:val="22"/>
          <w:sz w:val="20"/>
          <w:szCs w:val="20"/>
          <w:lang w:eastAsia="en-US"/>
        </w:rPr>
      </w:pPr>
    </w:p>
    <w:tbl>
      <w:tblPr>
        <w:tblStyle w:val="TableGrid11"/>
        <w:tblW w:w="0" w:type="auto"/>
        <w:jc w:val="center"/>
        <w:tblLook w:val="04A0" w:firstRow="1" w:lastRow="0" w:firstColumn="1" w:lastColumn="0" w:noHBand="0" w:noVBand="1"/>
      </w:tblPr>
      <w:tblGrid>
        <w:gridCol w:w="2497"/>
        <w:gridCol w:w="6807"/>
      </w:tblGrid>
      <w:tr w:rsidR="006A225B" w:rsidRPr="003E605D" w14:paraId="5DEEC7F8" w14:textId="77777777" w:rsidTr="00FE16AD">
        <w:trPr>
          <w:jc w:val="center"/>
        </w:trPr>
        <w:tc>
          <w:tcPr>
            <w:tcW w:w="2497" w:type="dxa"/>
            <w:shd w:val="clear" w:color="auto" w:fill="D5DCE4" w:themeFill="text2" w:themeFillTint="33"/>
          </w:tcPr>
          <w:p w14:paraId="08F9E297" w14:textId="1D25AEAA" w:rsidR="006A225B" w:rsidRPr="003E605D" w:rsidRDefault="00C13C14" w:rsidP="00FE16AD">
            <w:pPr>
              <w:keepNext/>
              <w:widowControl/>
              <w:spacing w:before="240" w:after="120"/>
              <w:ind w:left="18" w:hanging="18"/>
              <w:outlineLvl w:val="1"/>
              <w:rPr>
                <w:rFonts w:cs="Arial"/>
                <w:kern w:val="22"/>
                <w:szCs w:val="20"/>
                <w:lang w:eastAsia="en-US"/>
              </w:rPr>
            </w:pPr>
            <w:r>
              <w:rPr>
                <w:rFonts w:cs="Arial"/>
                <w:kern w:val="22"/>
                <w:szCs w:val="20"/>
                <w:lang w:eastAsia="en-US"/>
              </w:rPr>
              <w:t>Role</w:t>
            </w:r>
          </w:p>
        </w:tc>
        <w:tc>
          <w:tcPr>
            <w:tcW w:w="6807" w:type="dxa"/>
            <w:shd w:val="clear" w:color="auto" w:fill="D5DCE4" w:themeFill="text2" w:themeFillTint="33"/>
          </w:tcPr>
          <w:p w14:paraId="75767EE3" w14:textId="4B6D8F05" w:rsidR="006A225B" w:rsidRPr="003E605D" w:rsidRDefault="006A225B" w:rsidP="00FE16AD">
            <w:pPr>
              <w:keepNext/>
              <w:widowControl/>
              <w:spacing w:before="240" w:after="120"/>
              <w:ind w:left="720" w:hanging="720"/>
              <w:outlineLvl w:val="1"/>
              <w:rPr>
                <w:rFonts w:cs="Arial"/>
                <w:kern w:val="22"/>
                <w:szCs w:val="20"/>
                <w:lang w:eastAsia="en-US"/>
              </w:rPr>
            </w:pPr>
            <w:r>
              <w:rPr>
                <w:rFonts w:cs="Arial"/>
                <w:kern w:val="22"/>
                <w:szCs w:val="20"/>
                <w:lang w:eastAsia="en-US"/>
              </w:rPr>
              <w:t>FS Staff Requirements</w:t>
            </w:r>
          </w:p>
        </w:tc>
      </w:tr>
      <w:tr w:rsidR="006A225B" w:rsidRPr="003E605D" w14:paraId="53686A2E" w14:textId="77777777" w:rsidTr="00FE16AD">
        <w:trPr>
          <w:jc w:val="center"/>
        </w:trPr>
        <w:tc>
          <w:tcPr>
            <w:tcW w:w="2497" w:type="dxa"/>
          </w:tcPr>
          <w:p w14:paraId="2B60984C" w14:textId="77777777" w:rsidR="006A225B" w:rsidRDefault="006A225B" w:rsidP="00695D1A">
            <w:pPr>
              <w:keepNext/>
              <w:widowControl/>
              <w:spacing w:before="240" w:after="120"/>
              <w:ind w:left="720" w:hanging="720"/>
              <w:jc w:val="left"/>
              <w:outlineLvl w:val="1"/>
              <w:rPr>
                <w:rFonts w:cs="Arial"/>
                <w:kern w:val="22"/>
                <w:szCs w:val="20"/>
                <w:lang w:eastAsia="en-US"/>
              </w:rPr>
            </w:pPr>
            <w:r>
              <w:rPr>
                <w:rFonts w:cs="Arial"/>
                <w:kern w:val="22"/>
                <w:szCs w:val="20"/>
                <w:lang w:eastAsia="en-US"/>
              </w:rPr>
              <w:t>FS Teacher</w:t>
            </w:r>
          </w:p>
        </w:tc>
        <w:tc>
          <w:tcPr>
            <w:tcW w:w="6807" w:type="dxa"/>
          </w:tcPr>
          <w:p w14:paraId="33BF77EC" w14:textId="6346D286" w:rsidR="006A225B" w:rsidRPr="003E605D" w:rsidRDefault="006A225B" w:rsidP="00FE16AD">
            <w:pPr>
              <w:keepNext/>
              <w:widowControl/>
              <w:spacing w:before="240" w:after="120"/>
              <w:jc w:val="left"/>
              <w:outlineLvl w:val="1"/>
              <w:rPr>
                <w:rFonts w:cs="Arial"/>
                <w:kern w:val="22"/>
                <w:szCs w:val="20"/>
                <w:lang w:eastAsia="en-US"/>
              </w:rPr>
            </w:pPr>
            <w:r>
              <w:rPr>
                <w:rFonts w:cs="Arial"/>
                <w:kern w:val="22"/>
                <w:szCs w:val="20"/>
                <w:lang w:eastAsia="en-US"/>
              </w:rPr>
              <w:t>Holds</w:t>
            </w:r>
            <w:r w:rsidRPr="003E605D">
              <w:rPr>
                <w:rFonts w:cs="Arial"/>
                <w:kern w:val="22"/>
                <w:szCs w:val="20"/>
                <w:lang w:eastAsia="en-US"/>
              </w:rPr>
              <w:t xml:space="preserve"> </w:t>
            </w:r>
            <w:r>
              <w:rPr>
                <w:rFonts w:cs="Arial"/>
                <w:kern w:val="22"/>
                <w:szCs w:val="20"/>
                <w:lang w:eastAsia="en-US"/>
              </w:rPr>
              <w:t>a</w:t>
            </w:r>
            <w:r w:rsidRPr="003E605D">
              <w:rPr>
                <w:rFonts w:cs="Arial"/>
                <w:kern w:val="22"/>
                <w:szCs w:val="20"/>
                <w:lang w:eastAsia="en-US"/>
              </w:rPr>
              <w:t xml:space="preserve"> nationally recognised teaching qualification (e.g. Cert Ed, PGCE), and qualified and experienced in </w:t>
            </w:r>
            <w:r>
              <w:rPr>
                <w:rFonts w:cs="Arial"/>
                <w:kern w:val="22"/>
                <w:szCs w:val="20"/>
                <w:lang w:eastAsia="en-US"/>
              </w:rPr>
              <w:t xml:space="preserve">a </w:t>
            </w:r>
            <w:r w:rsidRPr="003E605D">
              <w:rPr>
                <w:rFonts w:cs="Arial"/>
                <w:kern w:val="22"/>
                <w:szCs w:val="20"/>
                <w:lang w:eastAsia="en-US"/>
              </w:rPr>
              <w:t xml:space="preserve">minimum of a Level 4 specialist qualification in Literacy, Numeracy and ESOL as appropriate to each </w:t>
            </w:r>
            <w:r>
              <w:rPr>
                <w:rFonts w:cs="Arial"/>
                <w:kern w:val="22"/>
                <w:szCs w:val="20"/>
                <w:lang w:eastAsia="en-US"/>
              </w:rPr>
              <w:t>class</w:t>
            </w:r>
            <w:r w:rsidRPr="003E605D">
              <w:rPr>
                <w:rFonts w:cs="Arial"/>
                <w:kern w:val="22"/>
                <w:szCs w:val="20"/>
                <w:lang w:eastAsia="en-US"/>
              </w:rPr>
              <w:t xml:space="preserve"> being taught</w:t>
            </w:r>
            <w:r>
              <w:rPr>
                <w:rFonts w:cs="Arial"/>
                <w:kern w:val="22"/>
                <w:szCs w:val="20"/>
                <w:lang w:eastAsia="en-US"/>
              </w:rPr>
              <w:t>. They will deliver to a class of l</w:t>
            </w:r>
            <w:r w:rsidRPr="003E605D">
              <w:rPr>
                <w:rFonts w:cs="Arial"/>
                <w:kern w:val="22"/>
                <w:szCs w:val="20"/>
                <w:lang w:eastAsia="en-US"/>
              </w:rPr>
              <w:t xml:space="preserve">earners of varying abilities in order to meet FS assessment requirements (including assessment/administration of those </w:t>
            </w:r>
            <w:r w:rsidR="00B6575D" w:rsidRPr="003E605D">
              <w:rPr>
                <w:rFonts w:cs="Arial"/>
                <w:kern w:val="22"/>
                <w:szCs w:val="20"/>
                <w:lang w:eastAsia="en-US"/>
              </w:rPr>
              <w:t>nationally recognised</w:t>
            </w:r>
            <w:r w:rsidRPr="003E605D">
              <w:rPr>
                <w:rFonts w:cs="Arial"/>
                <w:kern w:val="22"/>
                <w:szCs w:val="20"/>
                <w:lang w:eastAsia="en-US"/>
              </w:rPr>
              <w:t xml:space="preserve"> assessments).</w:t>
            </w:r>
          </w:p>
        </w:tc>
      </w:tr>
    </w:tbl>
    <w:p w14:paraId="57FA94D4" w14:textId="77777777" w:rsidR="00C13C14" w:rsidRDefault="00C13C14"/>
    <w:tbl>
      <w:tblPr>
        <w:tblStyle w:val="TableGrid11"/>
        <w:tblW w:w="0" w:type="auto"/>
        <w:jc w:val="center"/>
        <w:tblLook w:val="04A0" w:firstRow="1" w:lastRow="0" w:firstColumn="1" w:lastColumn="0" w:noHBand="0" w:noVBand="1"/>
      </w:tblPr>
      <w:tblGrid>
        <w:gridCol w:w="2497"/>
        <w:gridCol w:w="6807"/>
      </w:tblGrid>
      <w:tr w:rsidR="006A225B" w:rsidRPr="003E605D" w14:paraId="728039C2" w14:textId="77777777" w:rsidTr="00FE16AD">
        <w:trPr>
          <w:jc w:val="center"/>
        </w:trPr>
        <w:tc>
          <w:tcPr>
            <w:tcW w:w="2497" w:type="dxa"/>
          </w:tcPr>
          <w:p w14:paraId="433C1746" w14:textId="77777777" w:rsidR="006A225B" w:rsidRDefault="00695D1A" w:rsidP="00695D1A">
            <w:pPr>
              <w:keepNext/>
              <w:widowControl/>
              <w:spacing w:before="240" w:after="120"/>
              <w:jc w:val="left"/>
              <w:outlineLvl w:val="1"/>
              <w:rPr>
                <w:rFonts w:cs="Arial"/>
                <w:kern w:val="22"/>
                <w:szCs w:val="20"/>
                <w:lang w:eastAsia="en-US"/>
              </w:rPr>
            </w:pPr>
            <w:r>
              <w:rPr>
                <w:rFonts w:cs="Arial"/>
                <w:kern w:val="22"/>
                <w:szCs w:val="20"/>
                <w:lang w:eastAsia="en-US"/>
              </w:rPr>
              <w:lastRenderedPageBreak/>
              <w:t>Specific Learning Difficulties (</w:t>
            </w:r>
            <w:proofErr w:type="spellStart"/>
            <w:r>
              <w:rPr>
                <w:rFonts w:cs="Arial"/>
                <w:kern w:val="22"/>
                <w:szCs w:val="20"/>
                <w:lang w:eastAsia="en-US"/>
              </w:rPr>
              <w:t>SpLD</w:t>
            </w:r>
            <w:proofErr w:type="spellEnd"/>
            <w:r>
              <w:rPr>
                <w:rFonts w:cs="Arial"/>
                <w:kern w:val="22"/>
                <w:szCs w:val="20"/>
                <w:lang w:eastAsia="en-US"/>
              </w:rPr>
              <w:t xml:space="preserve">) </w:t>
            </w:r>
            <w:r w:rsidR="006A225B">
              <w:rPr>
                <w:rFonts w:cs="Arial"/>
                <w:kern w:val="22"/>
                <w:szCs w:val="20"/>
                <w:lang w:eastAsia="en-US"/>
              </w:rPr>
              <w:t>Support Teacher</w:t>
            </w:r>
          </w:p>
          <w:p w14:paraId="67BE518E" w14:textId="41AB8D14" w:rsidR="00C13C14" w:rsidRPr="003E605D" w:rsidRDefault="00C13C14" w:rsidP="00695D1A">
            <w:pPr>
              <w:keepNext/>
              <w:widowControl/>
              <w:spacing w:before="240" w:after="120"/>
              <w:jc w:val="left"/>
              <w:outlineLvl w:val="1"/>
              <w:rPr>
                <w:rFonts w:cs="Arial"/>
                <w:kern w:val="22"/>
                <w:szCs w:val="20"/>
                <w:lang w:eastAsia="en-US"/>
              </w:rPr>
            </w:pPr>
            <w:r>
              <w:rPr>
                <w:rFonts w:cs="Arial"/>
                <w:kern w:val="22"/>
                <w:szCs w:val="20"/>
                <w:lang w:eastAsia="en-US"/>
              </w:rPr>
              <w:t>(</w:t>
            </w:r>
            <w:r w:rsidR="00DA454A">
              <w:rPr>
                <w:rFonts w:cs="Arial"/>
                <w:kern w:val="22"/>
                <w:szCs w:val="20"/>
                <w:lang w:eastAsia="en-US"/>
              </w:rPr>
              <w:t xml:space="preserve">Only required when requested by Authority and </w:t>
            </w:r>
            <w:proofErr w:type="gramStart"/>
            <w:r w:rsidR="00DA454A">
              <w:rPr>
                <w:rFonts w:cs="Arial"/>
                <w:kern w:val="22"/>
                <w:szCs w:val="20"/>
                <w:lang w:eastAsia="en-US"/>
              </w:rPr>
              <w:t>1 month</w:t>
            </w:r>
            <w:proofErr w:type="gramEnd"/>
            <w:r w:rsidR="00DA454A">
              <w:rPr>
                <w:rFonts w:cs="Arial"/>
                <w:kern w:val="22"/>
                <w:szCs w:val="20"/>
                <w:lang w:eastAsia="en-US"/>
              </w:rPr>
              <w:t xml:space="preserve"> notice provided)</w:t>
            </w:r>
          </w:p>
        </w:tc>
        <w:tc>
          <w:tcPr>
            <w:tcW w:w="6807" w:type="dxa"/>
          </w:tcPr>
          <w:p w14:paraId="2E4BE15C" w14:textId="2BE871A3" w:rsidR="00C13C14" w:rsidRDefault="00A20930" w:rsidP="00FE16AD">
            <w:pPr>
              <w:keepNext/>
              <w:widowControl/>
              <w:spacing w:before="240" w:after="120"/>
              <w:ind w:left="5" w:hanging="6"/>
              <w:jc w:val="left"/>
              <w:outlineLvl w:val="1"/>
              <w:rPr>
                <w:rFonts w:cs="Arial"/>
                <w:kern w:val="22"/>
                <w:szCs w:val="20"/>
                <w:lang w:eastAsia="en-US"/>
              </w:rPr>
            </w:pPr>
            <w:r>
              <w:rPr>
                <w:rFonts w:cs="Arial"/>
                <w:kern w:val="22"/>
                <w:szCs w:val="20"/>
                <w:lang w:eastAsia="en-US"/>
              </w:rPr>
              <w:t>Q</w:t>
            </w:r>
            <w:r w:rsidR="006A225B" w:rsidRPr="003E605D">
              <w:rPr>
                <w:rFonts w:cs="Arial"/>
                <w:kern w:val="22"/>
                <w:szCs w:val="20"/>
                <w:lang w:eastAsia="en-US"/>
              </w:rPr>
              <w:t>ualified and</w:t>
            </w:r>
            <w:r>
              <w:rPr>
                <w:rFonts w:cs="Arial"/>
                <w:kern w:val="22"/>
                <w:szCs w:val="20"/>
                <w:lang w:eastAsia="en-US"/>
              </w:rPr>
              <w:t xml:space="preserve"> highly</w:t>
            </w:r>
            <w:r w:rsidR="006A225B" w:rsidRPr="003E605D">
              <w:rPr>
                <w:rFonts w:cs="Arial"/>
                <w:kern w:val="22"/>
                <w:szCs w:val="20"/>
                <w:lang w:eastAsia="en-US"/>
              </w:rPr>
              <w:t xml:space="preserve"> experienced at </w:t>
            </w:r>
            <w:r w:rsidR="006A225B">
              <w:rPr>
                <w:rFonts w:cs="Arial"/>
                <w:kern w:val="22"/>
                <w:szCs w:val="20"/>
                <w:lang w:eastAsia="en-US"/>
              </w:rPr>
              <w:t xml:space="preserve">the same level as FS teachers </w:t>
            </w:r>
            <w:proofErr w:type="gramStart"/>
            <w:r w:rsidR="006A225B">
              <w:rPr>
                <w:rFonts w:cs="Arial"/>
                <w:kern w:val="22"/>
                <w:szCs w:val="20"/>
                <w:lang w:eastAsia="en-US"/>
              </w:rPr>
              <w:t>and</w:t>
            </w:r>
            <w:r>
              <w:rPr>
                <w:rFonts w:cs="Arial"/>
                <w:kern w:val="22"/>
                <w:szCs w:val="20"/>
                <w:lang w:eastAsia="en-US"/>
              </w:rPr>
              <w:t>,</w:t>
            </w:r>
            <w:r w:rsidR="00695D1A">
              <w:rPr>
                <w:rFonts w:cs="Arial"/>
                <w:kern w:val="22"/>
                <w:szCs w:val="20"/>
                <w:lang w:eastAsia="en-US"/>
              </w:rPr>
              <w:t>.</w:t>
            </w:r>
            <w:proofErr w:type="gramEnd"/>
            <w:r w:rsidR="00695D1A">
              <w:rPr>
                <w:rFonts w:cs="Arial"/>
                <w:kern w:val="22"/>
                <w:szCs w:val="20"/>
                <w:lang w:eastAsia="en-US"/>
              </w:rPr>
              <w:t xml:space="preserve"> </w:t>
            </w:r>
            <w:r w:rsidR="00FE16AD">
              <w:rPr>
                <w:rFonts w:cs="Arial"/>
                <w:kern w:val="22"/>
                <w:szCs w:val="20"/>
                <w:lang w:eastAsia="en-US"/>
              </w:rPr>
              <w:t>holds a Level 5</w:t>
            </w:r>
            <w:r w:rsidR="00407B3C">
              <w:rPr>
                <w:rFonts w:cs="Arial"/>
                <w:kern w:val="22"/>
                <w:szCs w:val="20"/>
                <w:lang w:eastAsia="en-US"/>
              </w:rPr>
              <w:t xml:space="preserve"> qualification in supporting</w:t>
            </w:r>
            <w:r w:rsidR="00FE16AD">
              <w:rPr>
                <w:rFonts w:cs="Arial"/>
                <w:kern w:val="22"/>
                <w:szCs w:val="20"/>
                <w:lang w:eastAsia="en-US"/>
              </w:rPr>
              <w:t xml:space="preserve"> </w:t>
            </w:r>
            <w:proofErr w:type="spellStart"/>
            <w:r w:rsidR="00FE16AD">
              <w:rPr>
                <w:rFonts w:cs="Arial"/>
                <w:kern w:val="22"/>
                <w:szCs w:val="20"/>
                <w:lang w:eastAsia="en-US"/>
              </w:rPr>
              <w:t>SpLD</w:t>
            </w:r>
            <w:proofErr w:type="spellEnd"/>
            <w:r w:rsidR="00FE16AD">
              <w:rPr>
                <w:rFonts w:cs="Arial"/>
                <w:kern w:val="22"/>
                <w:szCs w:val="20"/>
                <w:lang w:eastAsia="en-US"/>
              </w:rPr>
              <w:t xml:space="preserve"> </w:t>
            </w:r>
            <w:r w:rsidR="00407B3C">
              <w:rPr>
                <w:rFonts w:cs="Arial"/>
                <w:kern w:val="22"/>
                <w:szCs w:val="20"/>
                <w:lang w:eastAsia="en-US"/>
              </w:rPr>
              <w:t>students</w:t>
            </w:r>
            <w:r w:rsidR="00C13C14">
              <w:rPr>
                <w:rFonts w:cs="Arial"/>
                <w:kern w:val="22"/>
                <w:szCs w:val="20"/>
                <w:lang w:eastAsia="en-US"/>
              </w:rPr>
              <w:t>.</w:t>
            </w:r>
            <w:r>
              <w:rPr>
                <w:rFonts w:cs="Arial"/>
                <w:kern w:val="22"/>
                <w:szCs w:val="20"/>
                <w:lang w:eastAsia="en-US"/>
              </w:rPr>
              <w:t xml:space="preserve"> </w:t>
            </w:r>
            <w:proofErr w:type="spellStart"/>
            <w:r>
              <w:rPr>
                <w:rFonts w:cs="Arial"/>
                <w:kern w:val="22"/>
                <w:szCs w:val="20"/>
                <w:lang w:eastAsia="en-US"/>
              </w:rPr>
              <w:t>SpLD</w:t>
            </w:r>
            <w:proofErr w:type="spellEnd"/>
            <w:r>
              <w:rPr>
                <w:rFonts w:cs="Arial"/>
                <w:kern w:val="22"/>
                <w:szCs w:val="20"/>
                <w:lang w:eastAsia="en-US"/>
              </w:rPr>
              <w:t xml:space="preserve"> Support Teachers</w:t>
            </w:r>
            <w:r w:rsidRPr="003E605D">
              <w:rPr>
                <w:rFonts w:cs="Arial"/>
                <w:kern w:val="22"/>
                <w:szCs w:val="20"/>
                <w:lang w:eastAsia="en-US"/>
              </w:rPr>
              <w:t xml:space="preserve"> will work to support </w:t>
            </w:r>
            <w:r>
              <w:rPr>
                <w:rFonts w:cs="Arial"/>
                <w:kern w:val="22"/>
                <w:szCs w:val="20"/>
                <w:lang w:eastAsia="en-US"/>
              </w:rPr>
              <w:t xml:space="preserve">recruits who are struggling to meet the level of attainment required on their FS Course </w:t>
            </w:r>
            <w:proofErr w:type="spellStart"/>
            <w:r w:rsidR="00C13C14">
              <w:rPr>
                <w:rFonts w:cs="Arial"/>
                <w:kern w:val="22"/>
                <w:szCs w:val="20"/>
                <w:lang w:eastAsia="en-US"/>
              </w:rPr>
              <w:t>SpLD</w:t>
            </w:r>
            <w:proofErr w:type="spellEnd"/>
            <w:r w:rsidR="00C13C14">
              <w:rPr>
                <w:rFonts w:cs="Arial"/>
                <w:kern w:val="22"/>
                <w:szCs w:val="20"/>
                <w:lang w:eastAsia="en-US"/>
              </w:rPr>
              <w:t xml:space="preserve"> Support Teachers will also support recruits not on FS Courses but have been identified as a risk of failing the Combat Infantry Course due to poor FS.</w:t>
            </w:r>
          </w:p>
          <w:p w14:paraId="4CFBE1F0" w14:textId="77777777" w:rsidR="00C13C14" w:rsidRDefault="00C13C14" w:rsidP="00FE16AD">
            <w:pPr>
              <w:keepNext/>
              <w:widowControl/>
              <w:spacing w:before="240" w:after="120"/>
              <w:ind w:left="5" w:hanging="6"/>
              <w:jc w:val="left"/>
              <w:outlineLvl w:val="1"/>
              <w:rPr>
                <w:rFonts w:cs="Arial"/>
                <w:kern w:val="22"/>
                <w:szCs w:val="20"/>
                <w:lang w:eastAsia="en-US"/>
              </w:rPr>
            </w:pPr>
            <w:proofErr w:type="spellStart"/>
            <w:r>
              <w:rPr>
                <w:rFonts w:cs="Arial"/>
                <w:kern w:val="22"/>
                <w:szCs w:val="20"/>
                <w:lang w:eastAsia="en-US"/>
              </w:rPr>
              <w:t>SpLD</w:t>
            </w:r>
            <w:proofErr w:type="spellEnd"/>
            <w:r>
              <w:rPr>
                <w:rFonts w:cs="Arial"/>
                <w:kern w:val="22"/>
                <w:szCs w:val="20"/>
                <w:lang w:eastAsia="en-US"/>
              </w:rPr>
              <w:t xml:space="preserve"> Support Teachers</w:t>
            </w:r>
            <w:r w:rsidR="006A225B" w:rsidRPr="003E605D">
              <w:rPr>
                <w:rFonts w:cs="Arial"/>
                <w:kern w:val="22"/>
                <w:szCs w:val="20"/>
                <w:lang w:eastAsia="en-US"/>
              </w:rPr>
              <w:t xml:space="preserve"> shall be expected to complete </w:t>
            </w:r>
            <w:proofErr w:type="gramStart"/>
            <w:r w:rsidR="006A225B" w:rsidRPr="003E605D">
              <w:rPr>
                <w:rFonts w:cs="Arial"/>
                <w:kern w:val="22"/>
                <w:szCs w:val="20"/>
                <w:lang w:eastAsia="en-US"/>
              </w:rPr>
              <w:t>all of</w:t>
            </w:r>
            <w:proofErr w:type="gramEnd"/>
            <w:r w:rsidR="006A225B" w:rsidRPr="003E605D">
              <w:rPr>
                <w:rFonts w:cs="Arial"/>
                <w:kern w:val="22"/>
                <w:szCs w:val="20"/>
                <w:lang w:eastAsia="en-US"/>
              </w:rPr>
              <w:t xml:space="preserve"> the </w:t>
            </w:r>
            <w:r w:rsidR="00695D1A">
              <w:rPr>
                <w:rFonts w:cs="Arial"/>
                <w:kern w:val="22"/>
                <w:szCs w:val="20"/>
                <w:lang w:eastAsia="en-US"/>
              </w:rPr>
              <w:t>requirements of a FS Teacher</w:t>
            </w:r>
            <w:r w:rsidR="006A225B" w:rsidRPr="003E605D">
              <w:rPr>
                <w:rFonts w:cs="Arial"/>
                <w:kern w:val="22"/>
                <w:szCs w:val="20"/>
                <w:lang w:eastAsia="en-US"/>
              </w:rPr>
              <w:t xml:space="preserve"> but will be expected to plan independent work for Learners</w:t>
            </w:r>
            <w:r w:rsidR="00695D1A">
              <w:rPr>
                <w:rFonts w:cs="Arial"/>
                <w:kern w:val="22"/>
                <w:szCs w:val="20"/>
                <w:lang w:eastAsia="en-US"/>
              </w:rPr>
              <w:t xml:space="preserve"> displaying </w:t>
            </w:r>
            <w:proofErr w:type="spellStart"/>
            <w:r>
              <w:rPr>
                <w:rFonts w:cs="Arial"/>
                <w:kern w:val="22"/>
                <w:szCs w:val="20"/>
                <w:lang w:eastAsia="en-US"/>
              </w:rPr>
              <w:t>SpLD</w:t>
            </w:r>
            <w:proofErr w:type="spellEnd"/>
            <w:r>
              <w:rPr>
                <w:rFonts w:cs="Arial"/>
                <w:kern w:val="22"/>
                <w:szCs w:val="20"/>
                <w:lang w:eastAsia="en-US"/>
              </w:rPr>
              <w:t xml:space="preserve"> </w:t>
            </w:r>
            <w:r w:rsidR="00695D1A">
              <w:rPr>
                <w:rFonts w:cs="Arial"/>
                <w:kern w:val="22"/>
                <w:szCs w:val="20"/>
                <w:lang w:eastAsia="en-US"/>
              </w:rPr>
              <w:t xml:space="preserve">traits </w:t>
            </w:r>
            <w:r>
              <w:rPr>
                <w:rFonts w:cs="Arial"/>
                <w:kern w:val="22"/>
                <w:szCs w:val="20"/>
                <w:lang w:eastAsia="en-US"/>
              </w:rPr>
              <w:t>or demonstrating FS competency unsuitable for CIC Training</w:t>
            </w:r>
            <w:r w:rsidR="00695D1A">
              <w:rPr>
                <w:rFonts w:cs="Arial"/>
                <w:kern w:val="22"/>
                <w:szCs w:val="20"/>
                <w:lang w:eastAsia="en-US"/>
              </w:rPr>
              <w:t>.</w:t>
            </w:r>
            <w:r w:rsidR="006A225B">
              <w:rPr>
                <w:rFonts w:cs="Arial"/>
                <w:kern w:val="22"/>
                <w:szCs w:val="20"/>
                <w:lang w:eastAsia="en-US"/>
              </w:rPr>
              <w:t xml:space="preserve"> </w:t>
            </w:r>
          </w:p>
          <w:p w14:paraId="0B4BB58B" w14:textId="48A57BCD" w:rsidR="006A225B" w:rsidRPr="003E605D" w:rsidRDefault="00695D1A" w:rsidP="00FE16AD">
            <w:pPr>
              <w:keepNext/>
              <w:widowControl/>
              <w:spacing w:before="240" w:after="120"/>
              <w:ind w:left="5" w:hanging="6"/>
              <w:jc w:val="left"/>
              <w:outlineLvl w:val="1"/>
              <w:rPr>
                <w:rFonts w:cs="Arial"/>
                <w:kern w:val="22"/>
                <w:szCs w:val="20"/>
                <w:lang w:eastAsia="en-US"/>
              </w:rPr>
            </w:pPr>
            <w:r>
              <w:rPr>
                <w:rFonts w:cs="Arial"/>
                <w:kern w:val="22"/>
                <w:szCs w:val="20"/>
                <w:lang w:eastAsia="en-US"/>
              </w:rPr>
              <w:t>T</w:t>
            </w:r>
            <w:r w:rsidR="006A225B" w:rsidRPr="003E605D">
              <w:rPr>
                <w:rFonts w:cs="Arial"/>
                <w:kern w:val="22"/>
                <w:szCs w:val="20"/>
                <w:lang w:eastAsia="en-US"/>
              </w:rPr>
              <w:t xml:space="preserve">he </w:t>
            </w:r>
            <w:proofErr w:type="spellStart"/>
            <w:r>
              <w:rPr>
                <w:rFonts w:cs="Arial"/>
                <w:kern w:val="22"/>
                <w:szCs w:val="20"/>
                <w:lang w:eastAsia="en-US"/>
              </w:rPr>
              <w:t>SpLD</w:t>
            </w:r>
            <w:proofErr w:type="spellEnd"/>
            <w:r>
              <w:rPr>
                <w:rFonts w:cs="Arial"/>
                <w:kern w:val="22"/>
                <w:szCs w:val="20"/>
                <w:lang w:eastAsia="en-US"/>
              </w:rPr>
              <w:t xml:space="preserve"> </w:t>
            </w:r>
            <w:r w:rsidR="006A225B">
              <w:rPr>
                <w:rFonts w:cs="Arial"/>
                <w:kern w:val="22"/>
                <w:szCs w:val="20"/>
                <w:lang w:eastAsia="en-US"/>
              </w:rPr>
              <w:t>Support Teacher</w:t>
            </w:r>
            <w:r w:rsidR="006A225B" w:rsidRPr="003E605D">
              <w:rPr>
                <w:rFonts w:cs="Arial"/>
                <w:kern w:val="22"/>
                <w:szCs w:val="20"/>
                <w:lang w:eastAsia="en-US"/>
              </w:rPr>
              <w:t xml:space="preserve"> will deliver</w:t>
            </w:r>
            <w:r>
              <w:rPr>
                <w:rFonts w:cs="Arial"/>
                <w:kern w:val="22"/>
                <w:szCs w:val="20"/>
                <w:lang w:eastAsia="en-US"/>
              </w:rPr>
              <w:t xml:space="preserve"> support</w:t>
            </w:r>
            <w:r w:rsidR="006A225B" w:rsidRPr="003E605D">
              <w:rPr>
                <w:rFonts w:cs="Arial"/>
                <w:kern w:val="22"/>
                <w:szCs w:val="20"/>
                <w:lang w:eastAsia="en-US"/>
              </w:rPr>
              <w:t xml:space="preserve"> in </w:t>
            </w:r>
            <w:r>
              <w:rPr>
                <w:rFonts w:cs="Arial"/>
                <w:kern w:val="22"/>
                <w:szCs w:val="20"/>
                <w:lang w:eastAsia="en-US"/>
              </w:rPr>
              <w:t xml:space="preserve">one-to-one and </w:t>
            </w:r>
            <w:r w:rsidR="006A225B" w:rsidRPr="003E605D">
              <w:rPr>
                <w:rFonts w:cs="Arial"/>
                <w:kern w:val="22"/>
                <w:szCs w:val="20"/>
                <w:lang w:eastAsia="en-US"/>
              </w:rPr>
              <w:t>small groups</w:t>
            </w:r>
            <w:r>
              <w:rPr>
                <w:rFonts w:cs="Arial"/>
                <w:kern w:val="22"/>
                <w:szCs w:val="20"/>
                <w:lang w:eastAsia="en-US"/>
              </w:rPr>
              <w:t xml:space="preserve"> (Max: 4)</w:t>
            </w:r>
            <w:r w:rsidR="006A225B" w:rsidRPr="003E605D">
              <w:rPr>
                <w:rFonts w:cs="Arial"/>
                <w:kern w:val="22"/>
                <w:szCs w:val="20"/>
                <w:lang w:eastAsia="en-US"/>
              </w:rPr>
              <w:t>.</w:t>
            </w:r>
            <w:r w:rsidR="006A225B">
              <w:rPr>
                <w:rFonts w:cs="Arial"/>
                <w:kern w:val="22"/>
                <w:szCs w:val="20"/>
                <w:lang w:eastAsia="en-US"/>
              </w:rPr>
              <w:t xml:space="preserve"> </w:t>
            </w:r>
            <w:r w:rsidR="006A225B" w:rsidRPr="003E605D">
              <w:rPr>
                <w:rFonts w:cs="Arial"/>
                <w:kern w:val="22"/>
                <w:szCs w:val="20"/>
                <w:lang w:eastAsia="en-US"/>
              </w:rPr>
              <w:t xml:space="preserve">Typical </w:t>
            </w:r>
            <w:proofErr w:type="spellStart"/>
            <w:r>
              <w:rPr>
                <w:rFonts w:cs="Arial"/>
                <w:kern w:val="22"/>
                <w:szCs w:val="20"/>
                <w:lang w:eastAsia="en-US"/>
              </w:rPr>
              <w:t>SpLD</w:t>
            </w:r>
            <w:proofErr w:type="spellEnd"/>
            <w:r>
              <w:rPr>
                <w:rFonts w:cs="Arial"/>
                <w:kern w:val="22"/>
                <w:szCs w:val="20"/>
                <w:lang w:eastAsia="en-US"/>
              </w:rPr>
              <w:t xml:space="preserve"> </w:t>
            </w:r>
            <w:r w:rsidR="006A225B">
              <w:rPr>
                <w:rFonts w:cs="Arial"/>
                <w:kern w:val="22"/>
                <w:szCs w:val="20"/>
                <w:lang w:eastAsia="en-US"/>
              </w:rPr>
              <w:t>Support Teacher</w:t>
            </w:r>
            <w:r w:rsidR="006A225B" w:rsidRPr="003E605D">
              <w:rPr>
                <w:rFonts w:cs="Arial"/>
                <w:kern w:val="22"/>
                <w:szCs w:val="20"/>
                <w:lang w:eastAsia="en-US"/>
              </w:rPr>
              <w:t xml:space="preserve"> activities </w:t>
            </w:r>
            <w:proofErr w:type="gramStart"/>
            <w:r w:rsidR="006A225B" w:rsidRPr="003E605D">
              <w:rPr>
                <w:rFonts w:cs="Arial"/>
                <w:kern w:val="22"/>
                <w:szCs w:val="20"/>
                <w:lang w:eastAsia="en-US"/>
              </w:rPr>
              <w:t>include, but</w:t>
            </w:r>
            <w:proofErr w:type="gramEnd"/>
            <w:r w:rsidR="006A225B" w:rsidRPr="003E605D">
              <w:rPr>
                <w:rFonts w:cs="Arial"/>
                <w:kern w:val="22"/>
                <w:szCs w:val="20"/>
                <w:lang w:eastAsia="en-US"/>
              </w:rPr>
              <w:t xml:space="preserve"> are not limited to: assist marking Learners' work, </w:t>
            </w:r>
            <w:r w:rsidR="00A20930">
              <w:rPr>
                <w:rFonts w:cs="Arial"/>
                <w:kern w:val="22"/>
                <w:szCs w:val="20"/>
                <w:lang w:eastAsia="en-US"/>
              </w:rPr>
              <w:t>supporting</w:t>
            </w:r>
            <w:r w:rsidR="006A225B" w:rsidRPr="003E605D">
              <w:rPr>
                <w:rFonts w:cs="Arial"/>
                <w:kern w:val="22"/>
                <w:szCs w:val="20"/>
                <w:lang w:eastAsia="en-US"/>
              </w:rPr>
              <w:t xml:space="preserve"> </w:t>
            </w:r>
            <w:r w:rsidR="00C13C14">
              <w:rPr>
                <w:rFonts w:cs="Arial"/>
                <w:kern w:val="22"/>
                <w:szCs w:val="20"/>
                <w:lang w:eastAsia="en-US"/>
              </w:rPr>
              <w:t>recruits in</w:t>
            </w:r>
            <w:r w:rsidR="00A20930">
              <w:rPr>
                <w:rFonts w:cs="Arial"/>
                <w:kern w:val="22"/>
                <w:szCs w:val="20"/>
                <w:lang w:eastAsia="en-US"/>
              </w:rPr>
              <w:t xml:space="preserve"> FS and CIC lessons</w:t>
            </w:r>
            <w:r w:rsidR="006A225B" w:rsidRPr="003E605D">
              <w:rPr>
                <w:rFonts w:cs="Arial"/>
                <w:kern w:val="22"/>
                <w:szCs w:val="20"/>
                <w:lang w:eastAsia="en-US"/>
              </w:rPr>
              <w:t xml:space="preserve">, </w:t>
            </w:r>
            <w:r w:rsidR="00A20930">
              <w:rPr>
                <w:rFonts w:cs="Arial"/>
                <w:kern w:val="22"/>
                <w:szCs w:val="20"/>
                <w:lang w:eastAsia="en-US"/>
              </w:rPr>
              <w:t xml:space="preserve">provide recruit with additional suitable learning strategies </w:t>
            </w:r>
            <w:r w:rsidR="006A225B" w:rsidRPr="003E605D">
              <w:rPr>
                <w:rFonts w:cs="Arial"/>
                <w:kern w:val="22"/>
                <w:szCs w:val="20"/>
                <w:lang w:eastAsia="en-US"/>
              </w:rPr>
              <w:t xml:space="preserve">and </w:t>
            </w:r>
            <w:r w:rsidR="00A20930">
              <w:rPr>
                <w:rFonts w:cs="Arial"/>
                <w:kern w:val="22"/>
                <w:szCs w:val="20"/>
                <w:lang w:eastAsia="en-US"/>
              </w:rPr>
              <w:t>advise ITC staff</w:t>
            </w:r>
            <w:r w:rsidR="006A225B" w:rsidRPr="003E605D">
              <w:rPr>
                <w:rFonts w:cs="Arial"/>
                <w:kern w:val="22"/>
                <w:szCs w:val="20"/>
                <w:lang w:eastAsia="en-US"/>
              </w:rPr>
              <w:t xml:space="preserve"> </w:t>
            </w:r>
            <w:r w:rsidR="00A20930">
              <w:rPr>
                <w:rFonts w:cs="Arial"/>
                <w:kern w:val="22"/>
                <w:szCs w:val="20"/>
                <w:lang w:eastAsia="en-US"/>
              </w:rPr>
              <w:t>on alternative instructional techniques.</w:t>
            </w:r>
          </w:p>
        </w:tc>
      </w:tr>
      <w:tr w:rsidR="00C13C14" w:rsidRPr="003E605D" w14:paraId="7F6B772B" w14:textId="77777777" w:rsidTr="00FE16AD">
        <w:trPr>
          <w:jc w:val="center"/>
        </w:trPr>
        <w:tc>
          <w:tcPr>
            <w:tcW w:w="2497" w:type="dxa"/>
          </w:tcPr>
          <w:p w14:paraId="3C34C462" w14:textId="44A44022" w:rsidR="00C13C14" w:rsidRPr="003E605D" w:rsidRDefault="00C13C14" w:rsidP="00C13C14">
            <w:pPr>
              <w:keepNext/>
              <w:widowControl/>
              <w:spacing w:before="240" w:after="120"/>
              <w:jc w:val="left"/>
              <w:outlineLvl w:val="1"/>
              <w:rPr>
                <w:rFonts w:cs="Arial"/>
                <w:kern w:val="22"/>
                <w:szCs w:val="20"/>
                <w:lang w:eastAsia="en-US"/>
              </w:rPr>
            </w:pPr>
            <w:r>
              <w:rPr>
                <w:rFonts w:cs="Arial"/>
                <w:kern w:val="22"/>
                <w:szCs w:val="20"/>
                <w:lang w:eastAsia="en-US"/>
              </w:rPr>
              <w:t>FS Senior Lecturer</w:t>
            </w:r>
          </w:p>
        </w:tc>
        <w:tc>
          <w:tcPr>
            <w:tcW w:w="6807" w:type="dxa"/>
          </w:tcPr>
          <w:p w14:paraId="4F5EB5A6" w14:textId="27F02309" w:rsidR="00C13C14" w:rsidRPr="003E605D" w:rsidRDefault="00C13C14" w:rsidP="00C13C14">
            <w:pPr>
              <w:keepNext/>
              <w:widowControl/>
              <w:spacing w:before="240" w:after="120"/>
              <w:ind w:left="5" w:hanging="6"/>
              <w:jc w:val="left"/>
              <w:outlineLvl w:val="1"/>
              <w:rPr>
                <w:rFonts w:cs="Arial"/>
                <w:kern w:val="22"/>
                <w:szCs w:val="20"/>
                <w:lang w:eastAsia="en-US"/>
              </w:rPr>
            </w:pPr>
            <w:r>
              <w:rPr>
                <w:rFonts w:cs="Arial"/>
                <w:kern w:val="22"/>
                <w:szCs w:val="20"/>
                <w:lang w:eastAsia="en-US"/>
              </w:rPr>
              <w:t>Q</w:t>
            </w:r>
            <w:r w:rsidRPr="003E605D">
              <w:rPr>
                <w:rFonts w:cs="Arial"/>
                <w:kern w:val="22"/>
                <w:szCs w:val="20"/>
                <w:lang w:eastAsia="en-US"/>
              </w:rPr>
              <w:t>ualified and experienced to the same standard or higher as the</w:t>
            </w:r>
            <w:r>
              <w:rPr>
                <w:rFonts w:cs="Arial"/>
                <w:kern w:val="22"/>
                <w:szCs w:val="20"/>
                <w:lang w:eastAsia="en-US"/>
              </w:rPr>
              <w:t xml:space="preserve"> Teacher</w:t>
            </w:r>
            <w:r w:rsidRPr="003E605D">
              <w:rPr>
                <w:rFonts w:cs="Arial"/>
                <w:kern w:val="22"/>
                <w:szCs w:val="20"/>
                <w:lang w:eastAsia="en-US"/>
              </w:rPr>
              <w:t>s, providing a</w:t>
            </w:r>
            <w:r>
              <w:rPr>
                <w:rFonts w:cs="Arial"/>
                <w:kern w:val="22"/>
                <w:szCs w:val="20"/>
                <w:lang w:eastAsia="en-US"/>
              </w:rPr>
              <w:t xml:space="preserve"> single</w:t>
            </w:r>
            <w:r w:rsidRPr="003E605D">
              <w:rPr>
                <w:rFonts w:cs="Arial"/>
                <w:kern w:val="22"/>
                <w:szCs w:val="20"/>
                <w:lang w:eastAsia="en-US"/>
              </w:rPr>
              <w:t xml:space="preserve"> POC between the Provider</w:t>
            </w:r>
            <w:r>
              <w:rPr>
                <w:rFonts w:cs="Arial"/>
                <w:kern w:val="22"/>
                <w:szCs w:val="20"/>
                <w:lang w:eastAsia="en-US"/>
              </w:rPr>
              <w:t xml:space="preserve"> and FS Staff</w:t>
            </w:r>
            <w:r w:rsidRPr="003E605D">
              <w:rPr>
                <w:rFonts w:cs="Arial"/>
                <w:kern w:val="22"/>
                <w:szCs w:val="20"/>
                <w:lang w:eastAsia="en-US"/>
              </w:rPr>
              <w:t xml:space="preserve"> for any issues affecting their availability to teach during the course.</w:t>
            </w:r>
            <w:r>
              <w:rPr>
                <w:rFonts w:cs="Arial"/>
                <w:kern w:val="22"/>
                <w:szCs w:val="20"/>
                <w:lang w:eastAsia="en-US"/>
              </w:rPr>
              <w:t xml:space="preserve"> </w:t>
            </w:r>
            <w:r w:rsidRPr="003E605D">
              <w:rPr>
                <w:rFonts w:cs="Arial"/>
                <w:kern w:val="22"/>
                <w:szCs w:val="20"/>
                <w:lang w:eastAsia="en-US"/>
              </w:rPr>
              <w:t>They must be suitably experienced for the role.</w:t>
            </w:r>
            <w:r>
              <w:rPr>
                <w:rFonts w:cs="Arial"/>
                <w:kern w:val="22"/>
                <w:szCs w:val="20"/>
                <w:lang w:eastAsia="en-US"/>
              </w:rPr>
              <w:t xml:space="preserve"> </w:t>
            </w:r>
            <w:r w:rsidRPr="003E605D">
              <w:rPr>
                <w:rFonts w:cs="Arial"/>
                <w:kern w:val="22"/>
                <w:szCs w:val="20"/>
                <w:lang w:eastAsia="en-US"/>
              </w:rPr>
              <w:t xml:space="preserve">The </w:t>
            </w:r>
            <w:r>
              <w:rPr>
                <w:rFonts w:cs="Arial"/>
                <w:kern w:val="22"/>
                <w:szCs w:val="20"/>
                <w:lang w:eastAsia="en-US"/>
              </w:rPr>
              <w:t>Senior Lecturer</w:t>
            </w:r>
            <w:r w:rsidRPr="003E605D">
              <w:rPr>
                <w:rFonts w:cs="Arial"/>
                <w:kern w:val="22"/>
                <w:szCs w:val="20"/>
                <w:lang w:eastAsia="en-US"/>
              </w:rPr>
              <w:t xml:space="preserve"> shall also be the main POC with the</w:t>
            </w:r>
            <w:r>
              <w:rPr>
                <w:rFonts w:cs="Arial"/>
                <w:kern w:val="22"/>
                <w:szCs w:val="20"/>
                <w:lang w:eastAsia="en-US"/>
              </w:rPr>
              <w:t xml:space="preserve"> </w:t>
            </w:r>
            <w:r w:rsidRPr="003E605D">
              <w:rPr>
                <w:rFonts w:cs="Arial"/>
                <w:kern w:val="22"/>
                <w:szCs w:val="20"/>
                <w:lang w:eastAsia="en-US"/>
              </w:rPr>
              <w:t xml:space="preserve">Authority </w:t>
            </w:r>
            <w:r>
              <w:rPr>
                <w:rFonts w:cs="Arial"/>
                <w:kern w:val="22"/>
                <w:szCs w:val="20"/>
                <w:lang w:eastAsia="en-US"/>
              </w:rPr>
              <w:t>FS</w:t>
            </w:r>
            <w:r w:rsidRPr="003E605D">
              <w:rPr>
                <w:rFonts w:cs="Arial"/>
                <w:kern w:val="22"/>
                <w:szCs w:val="20"/>
                <w:lang w:eastAsia="en-US"/>
              </w:rPr>
              <w:t xml:space="preserve"> POC.</w:t>
            </w:r>
          </w:p>
        </w:tc>
      </w:tr>
      <w:tr w:rsidR="00C13C14" w:rsidRPr="003E605D" w14:paraId="5830D072" w14:textId="77777777" w:rsidTr="00FE16AD">
        <w:trPr>
          <w:jc w:val="center"/>
        </w:trPr>
        <w:tc>
          <w:tcPr>
            <w:tcW w:w="2497" w:type="dxa"/>
          </w:tcPr>
          <w:p w14:paraId="58C7B2F7" w14:textId="6BFC56FE" w:rsidR="00C13C14" w:rsidRPr="003E605D" w:rsidRDefault="00C13C14" w:rsidP="00C13C14">
            <w:pPr>
              <w:keepNext/>
              <w:widowControl/>
              <w:spacing w:before="240" w:after="120"/>
              <w:jc w:val="left"/>
              <w:outlineLvl w:val="1"/>
              <w:rPr>
                <w:rFonts w:cs="Arial"/>
                <w:kern w:val="22"/>
                <w:szCs w:val="20"/>
                <w:lang w:eastAsia="en-US"/>
              </w:rPr>
            </w:pPr>
            <w:r w:rsidRPr="003E605D">
              <w:rPr>
                <w:rFonts w:cs="Arial"/>
                <w:kern w:val="22"/>
                <w:szCs w:val="20"/>
                <w:lang w:eastAsia="en-US"/>
              </w:rPr>
              <w:t xml:space="preserve">Authority </w:t>
            </w:r>
            <w:r>
              <w:rPr>
                <w:rFonts w:cs="Arial"/>
                <w:kern w:val="22"/>
                <w:szCs w:val="20"/>
                <w:lang w:eastAsia="en-US"/>
              </w:rPr>
              <w:t>FS</w:t>
            </w:r>
            <w:r w:rsidRPr="003E605D">
              <w:rPr>
                <w:rFonts w:cs="Arial"/>
                <w:kern w:val="22"/>
                <w:szCs w:val="20"/>
                <w:lang w:eastAsia="en-US"/>
              </w:rPr>
              <w:t xml:space="preserve"> POC</w:t>
            </w:r>
          </w:p>
        </w:tc>
        <w:tc>
          <w:tcPr>
            <w:tcW w:w="6807" w:type="dxa"/>
          </w:tcPr>
          <w:p w14:paraId="0029A1CC" w14:textId="184E0A7F" w:rsidR="00C13C14" w:rsidRPr="003E605D" w:rsidRDefault="00C13C14" w:rsidP="00C13C14">
            <w:pPr>
              <w:keepNext/>
              <w:widowControl/>
              <w:spacing w:before="240" w:after="120"/>
              <w:ind w:left="5" w:hanging="6"/>
              <w:jc w:val="left"/>
              <w:outlineLvl w:val="1"/>
              <w:rPr>
                <w:rFonts w:cs="Arial"/>
                <w:kern w:val="22"/>
                <w:szCs w:val="20"/>
                <w:lang w:eastAsia="en-US"/>
              </w:rPr>
            </w:pPr>
            <w:r w:rsidRPr="003E605D">
              <w:rPr>
                <w:rFonts w:cs="Arial"/>
                <w:kern w:val="22"/>
                <w:szCs w:val="20"/>
                <w:lang w:eastAsia="en-US"/>
              </w:rPr>
              <w:t>The Authority</w:t>
            </w:r>
            <w:r>
              <w:rPr>
                <w:rFonts w:cs="Arial"/>
                <w:kern w:val="22"/>
                <w:szCs w:val="20"/>
                <w:lang w:eastAsia="en-US"/>
              </w:rPr>
              <w:t xml:space="preserve"> FS</w:t>
            </w:r>
            <w:r w:rsidRPr="003E605D">
              <w:rPr>
                <w:rFonts w:cs="Arial"/>
                <w:kern w:val="22"/>
                <w:szCs w:val="20"/>
                <w:lang w:eastAsia="en-US"/>
              </w:rPr>
              <w:t xml:space="preserve"> POC will be the </w:t>
            </w:r>
            <w:r>
              <w:rPr>
                <w:rFonts w:cs="Arial"/>
                <w:kern w:val="22"/>
                <w:szCs w:val="20"/>
                <w:lang w:eastAsia="en-US"/>
              </w:rPr>
              <w:t>Functional Skills Development Manager (FSDM)</w:t>
            </w:r>
            <w:r w:rsidRPr="003E605D">
              <w:rPr>
                <w:rFonts w:cs="Arial"/>
                <w:kern w:val="22"/>
                <w:szCs w:val="20"/>
                <w:lang w:eastAsia="en-US"/>
              </w:rPr>
              <w:t xml:space="preserve">, who will be the POC between </w:t>
            </w:r>
            <w:r>
              <w:rPr>
                <w:rFonts w:cs="Arial"/>
                <w:kern w:val="22"/>
                <w:szCs w:val="20"/>
                <w:lang w:eastAsia="en-US"/>
              </w:rPr>
              <w:t xml:space="preserve">the </w:t>
            </w:r>
            <w:r w:rsidRPr="003E605D">
              <w:rPr>
                <w:rFonts w:cs="Arial"/>
                <w:kern w:val="22"/>
                <w:szCs w:val="20"/>
                <w:lang w:eastAsia="en-US"/>
              </w:rPr>
              <w:t>Authority</w:t>
            </w:r>
            <w:r>
              <w:rPr>
                <w:rFonts w:cs="Arial"/>
                <w:kern w:val="22"/>
                <w:szCs w:val="20"/>
                <w:lang w:eastAsia="en-US"/>
              </w:rPr>
              <w:t>’s Designated Officer</w:t>
            </w:r>
            <w:r w:rsidRPr="003E605D">
              <w:rPr>
                <w:rFonts w:cs="Arial"/>
                <w:kern w:val="22"/>
                <w:szCs w:val="20"/>
                <w:lang w:eastAsia="en-US"/>
              </w:rPr>
              <w:t>,</w:t>
            </w:r>
            <w:r>
              <w:rPr>
                <w:rFonts w:cs="Arial"/>
                <w:kern w:val="22"/>
                <w:szCs w:val="20"/>
                <w:lang w:eastAsia="en-US"/>
              </w:rPr>
              <w:t xml:space="preserve"> FS Senior Lecturer and</w:t>
            </w:r>
            <w:r w:rsidRPr="003E605D">
              <w:rPr>
                <w:rFonts w:cs="Arial"/>
                <w:kern w:val="22"/>
                <w:szCs w:val="20"/>
                <w:lang w:eastAsia="en-US"/>
              </w:rPr>
              <w:t xml:space="preserve"> </w:t>
            </w:r>
            <w:r>
              <w:rPr>
                <w:rFonts w:cs="Arial"/>
                <w:kern w:val="22"/>
                <w:szCs w:val="20"/>
                <w:lang w:eastAsia="en-US"/>
              </w:rPr>
              <w:t>ITC Staff</w:t>
            </w:r>
            <w:r w:rsidRPr="003E605D">
              <w:rPr>
                <w:rFonts w:cs="Arial"/>
                <w:kern w:val="22"/>
                <w:szCs w:val="20"/>
                <w:lang w:eastAsia="en-US"/>
              </w:rPr>
              <w:t>.</w:t>
            </w:r>
          </w:p>
        </w:tc>
      </w:tr>
    </w:tbl>
    <w:p w14:paraId="3329EA2F" w14:textId="77777777" w:rsidR="00FA0CE8" w:rsidRPr="003E605D" w:rsidRDefault="00FA0CE8" w:rsidP="005B7A94">
      <w:pPr>
        <w:widowControl/>
        <w:overflowPunct w:val="0"/>
        <w:autoSpaceDE w:val="0"/>
        <w:autoSpaceDN w:val="0"/>
        <w:adjustRightInd w:val="0"/>
        <w:textAlignment w:val="baseline"/>
        <w:rPr>
          <w:rFonts w:cs="Arial"/>
          <w:kern w:val="22"/>
          <w:sz w:val="20"/>
          <w:szCs w:val="20"/>
          <w:lang w:eastAsia="en-US"/>
        </w:rPr>
      </w:pPr>
    </w:p>
    <w:p w14:paraId="28ADF9BC" w14:textId="3F363E52" w:rsidR="005B7A94" w:rsidRPr="00BA07CF" w:rsidRDefault="0097484B" w:rsidP="005B7A94">
      <w:pPr>
        <w:widowControl/>
        <w:rPr>
          <w:rFonts w:cs="Arial"/>
          <w:b/>
          <w:bCs/>
          <w:kern w:val="22"/>
          <w:sz w:val="20"/>
          <w:szCs w:val="20"/>
          <w:lang w:eastAsia="en-US"/>
        </w:rPr>
      </w:pPr>
      <w:r w:rsidRPr="0097484B">
        <w:rPr>
          <w:rFonts w:cs="Arial"/>
          <w:b/>
          <w:bCs/>
          <w:kern w:val="22"/>
          <w:sz w:val="20"/>
          <w:szCs w:val="20"/>
          <w:lang w:eastAsia="en-US"/>
        </w:rPr>
        <w:t>6.</w:t>
      </w:r>
      <w:r w:rsidR="00BA07CF" w:rsidRPr="00BA07CF">
        <w:rPr>
          <w:rFonts w:cs="Arial"/>
          <w:b/>
          <w:bCs/>
          <w:kern w:val="22"/>
          <w:sz w:val="20"/>
          <w:szCs w:val="20"/>
          <w:lang w:eastAsia="en-US"/>
        </w:rPr>
        <w:t>3 FS Course Delivery</w:t>
      </w:r>
    </w:p>
    <w:p w14:paraId="28ADF9BD" w14:textId="77777777" w:rsidR="005B7A94" w:rsidRPr="003E605D" w:rsidRDefault="005B7A94" w:rsidP="005B7A94">
      <w:pPr>
        <w:widowControl/>
        <w:overflowPunct w:val="0"/>
        <w:autoSpaceDE w:val="0"/>
        <w:autoSpaceDN w:val="0"/>
        <w:adjustRightInd w:val="0"/>
        <w:textAlignment w:val="baseline"/>
        <w:rPr>
          <w:rFonts w:cs="Arial"/>
          <w:b/>
          <w:kern w:val="22"/>
          <w:sz w:val="20"/>
          <w:szCs w:val="20"/>
          <w:lang w:eastAsia="en-US"/>
        </w:rPr>
      </w:pPr>
    </w:p>
    <w:p w14:paraId="1380F2B0" w14:textId="1F01A13D" w:rsidR="00040F55" w:rsidRDefault="0097484B" w:rsidP="00040F55">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BA07CF">
        <w:rPr>
          <w:rFonts w:cs="Arial"/>
          <w:kern w:val="22"/>
          <w:sz w:val="20"/>
          <w:szCs w:val="20"/>
          <w:lang w:eastAsia="en-US"/>
        </w:rPr>
        <w:t>3</w:t>
      </w:r>
      <w:r w:rsidR="00040F55" w:rsidRPr="003E605D">
        <w:rPr>
          <w:rFonts w:cs="Arial"/>
          <w:kern w:val="22"/>
          <w:sz w:val="20"/>
          <w:szCs w:val="20"/>
          <w:lang w:eastAsia="en-US"/>
        </w:rPr>
        <w:t>.1</w:t>
      </w:r>
      <w:r w:rsidR="00AB7A4A">
        <w:rPr>
          <w:rFonts w:cs="Arial"/>
          <w:kern w:val="22"/>
          <w:sz w:val="20"/>
          <w:szCs w:val="20"/>
          <w:lang w:eastAsia="en-US"/>
        </w:rPr>
        <w:tab/>
      </w:r>
      <w:r w:rsidR="00040F55" w:rsidRPr="003E605D">
        <w:rPr>
          <w:rFonts w:cs="Arial"/>
          <w:kern w:val="22"/>
          <w:sz w:val="20"/>
          <w:szCs w:val="20"/>
          <w:lang w:eastAsia="en-US"/>
        </w:rPr>
        <w:t>Delivery of FS education shall be in accordance with the Adult Core Curriculum/Functional Skills National standards for English and Mathematics.</w:t>
      </w:r>
    </w:p>
    <w:p w14:paraId="2D8A30AC" w14:textId="661FEAF6" w:rsidR="00AB7A4A" w:rsidRDefault="00AB7A4A" w:rsidP="00040F55">
      <w:pPr>
        <w:widowControl/>
        <w:overflowPunct w:val="0"/>
        <w:autoSpaceDE w:val="0"/>
        <w:autoSpaceDN w:val="0"/>
        <w:adjustRightInd w:val="0"/>
        <w:textAlignment w:val="baseline"/>
        <w:rPr>
          <w:rFonts w:cs="Arial"/>
          <w:kern w:val="22"/>
          <w:sz w:val="20"/>
          <w:szCs w:val="20"/>
          <w:lang w:eastAsia="en-US"/>
        </w:rPr>
      </w:pPr>
    </w:p>
    <w:p w14:paraId="3BA30235" w14:textId="1C9365A6" w:rsidR="00AB7A4A" w:rsidRDefault="0097484B" w:rsidP="00AB7A4A">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3.2</w:t>
      </w:r>
      <w:r w:rsidR="00AB7A4A">
        <w:rPr>
          <w:rFonts w:cs="Arial"/>
          <w:kern w:val="22"/>
          <w:sz w:val="20"/>
          <w:szCs w:val="20"/>
          <w:lang w:eastAsia="en-US"/>
        </w:rPr>
        <w:tab/>
      </w:r>
      <w:r w:rsidR="00AB7A4A" w:rsidRPr="003E605D">
        <w:rPr>
          <w:rFonts w:cs="Arial"/>
          <w:kern w:val="22"/>
          <w:sz w:val="20"/>
          <w:szCs w:val="20"/>
          <w:lang w:eastAsia="en-US"/>
        </w:rPr>
        <w:t>Additional work can be given to learners for completion outside of core teaching periods (homework), however this will be decided in agreement with the FSDM as the Authority</w:t>
      </w:r>
      <w:r w:rsidR="00AB7A4A">
        <w:rPr>
          <w:rFonts w:cs="Arial"/>
          <w:kern w:val="22"/>
          <w:sz w:val="20"/>
          <w:szCs w:val="20"/>
          <w:lang w:eastAsia="en-US"/>
        </w:rPr>
        <w:t xml:space="preserve"> FS</w:t>
      </w:r>
      <w:r w:rsidR="00AB7A4A" w:rsidRPr="003E605D">
        <w:rPr>
          <w:rFonts w:cs="Arial"/>
          <w:kern w:val="22"/>
          <w:sz w:val="20"/>
          <w:szCs w:val="20"/>
          <w:lang w:eastAsia="en-US"/>
        </w:rPr>
        <w:t xml:space="preserve"> </w:t>
      </w:r>
      <w:r w:rsidR="00AB7A4A">
        <w:rPr>
          <w:rFonts w:cs="Arial"/>
          <w:kern w:val="22"/>
          <w:sz w:val="20"/>
          <w:szCs w:val="20"/>
          <w:lang w:eastAsia="en-US"/>
        </w:rPr>
        <w:t>SME</w:t>
      </w:r>
      <w:r w:rsidR="00AB7A4A" w:rsidRPr="003E605D">
        <w:rPr>
          <w:rFonts w:cs="Arial"/>
          <w:kern w:val="22"/>
          <w:sz w:val="20"/>
          <w:szCs w:val="20"/>
          <w:lang w:eastAsia="en-US"/>
        </w:rPr>
        <w:t>.</w:t>
      </w:r>
    </w:p>
    <w:p w14:paraId="32E439B7" w14:textId="7886F95E" w:rsidR="00AB7A4A" w:rsidRDefault="00AB7A4A" w:rsidP="00AB7A4A">
      <w:pPr>
        <w:widowControl/>
        <w:overflowPunct w:val="0"/>
        <w:autoSpaceDE w:val="0"/>
        <w:autoSpaceDN w:val="0"/>
        <w:adjustRightInd w:val="0"/>
        <w:textAlignment w:val="baseline"/>
        <w:rPr>
          <w:rFonts w:cs="Arial"/>
          <w:kern w:val="22"/>
          <w:sz w:val="20"/>
          <w:szCs w:val="20"/>
          <w:lang w:eastAsia="en-US"/>
        </w:rPr>
      </w:pPr>
    </w:p>
    <w:p w14:paraId="6D198DD2" w14:textId="5DAF4587" w:rsidR="00AB7A4A" w:rsidRPr="003E605D" w:rsidRDefault="0097484B" w:rsidP="00AB7A4A">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3.3</w:t>
      </w:r>
      <w:r w:rsidR="00AB7A4A">
        <w:rPr>
          <w:rFonts w:cs="Arial"/>
          <w:kern w:val="22"/>
          <w:sz w:val="20"/>
          <w:szCs w:val="20"/>
          <w:lang w:eastAsia="en-US"/>
        </w:rPr>
        <w:tab/>
      </w:r>
      <w:r w:rsidR="00AB7A4A" w:rsidRPr="003E605D">
        <w:rPr>
          <w:rFonts w:cs="Arial"/>
          <w:kern w:val="22"/>
          <w:sz w:val="20"/>
          <w:szCs w:val="20"/>
          <w:lang w:eastAsia="en-US"/>
        </w:rPr>
        <w:t>Appropriate teacher-student ratios shall be maintained.</w:t>
      </w:r>
      <w:r w:rsidR="00AB7A4A">
        <w:rPr>
          <w:rFonts w:cs="Arial"/>
          <w:kern w:val="22"/>
          <w:sz w:val="20"/>
          <w:szCs w:val="20"/>
          <w:lang w:eastAsia="en-US"/>
        </w:rPr>
        <w:t xml:space="preserve"> </w:t>
      </w:r>
      <w:r w:rsidR="00AB7A4A" w:rsidRPr="003E605D">
        <w:rPr>
          <w:rFonts w:cs="Arial"/>
          <w:kern w:val="22"/>
          <w:sz w:val="20"/>
          <w:szCs w:val="20"/>
          <w:lang w:eastAsia="en-US"/>
        </w:rPr>
        <w:t>These should not exceed 1</w:t>
      </w:r>
      <w:r w:rsidR="000B068A">
        <w:rPr>
          <w:rFonts w:cs="Arial"/>
          <w:kern w:val="22"/>
          <w:sz w:val="20"/>
          <w:szCs w:val="20"/>
          <w:lang w:eastAsia="en-US"/>
        </w:rPr>
        <w:t>5</w:t>
      </w:r>
      <w:r w:rsidR="00AB7A4A" w:rsidRPr="003E605D">
        <w:rPr>
          <w:rFonts w:cs="Arial"/>
          <w:kern w:val="22"/>
          <w:sz w:val="20"/>
          <w:szCs w:val="20"/>
          <w:lang w:eastAsia="en-US"/>
        </w:rPr>
        <w:t xml:space="preserve"> students per teacher.</w:t>
      </w:r>
    </w:p>
    <w:p w14:paraId="28ADFA0F" w14:textId="729CC1E3" w:rsidR="005B7A94" w:rsidRDefault="005B7A94" w:rsidP="005B7A94">
      <w:pPr>
        <w:widowControl/>
        <w:overflowPunct w:val="0"/>
        <w:autoSpaceDE w:val="0"/>
        <w:autoSpaceDN w:val="0"/>
        <w:adjustRightInd w:val="0"/>
        <w:textAlignment w:val="baseline"/>
        <w:rPr>
          <w:rFonts w:cs="Arial"/>
          <w:kern w:val="22"/>
          <w:sz w:val="20"/>
          <w:szCs w:val="20"/>
          <w:lang w:eastAsia="en-US"/>
        </w:rPr>
      </w:pPr>
    </w:p>
    <w:p w14:paraId="3C33E779" w14:textId="523158D0" w:rsidR="00AB7A4A" w:rsidRPr="003E605D" w:rsidRDefault="0097484B" w:rsidP="00AB7A4A">
      <w:pPr>
        <w:widowControl/>
        <w:overflowPunct w:val="0"/>
        <w:autoSpaceDE w:val="0"/>
        <w:autoSpaceDN w:val="0"/>
        <w:adjustRightInd w:val="0"/>
        <w:textAlignment w:val="baseline"/>
        <w:rPr>
          <w:rFonts w:cs="Arial"/>
          <w:b/>
          <w:kern w:val="22"/>
          <w:sz w:val="20"/>
          <w:szCs w:val="20"/>
          <w:lang w:eastAsia="en-US"/>
        </w:rPr>
      </w:pPr>
      <w:r w:rsidRPr="0097484B">
        <w:rPr>
          <w:rFonts w:cs="Arial"/>
          <w:b/>
          <w:bCs/>
          <w:kern w:val="22"/>
          <w:sz w:val="20"/>
          <w:szCs w:val="20"/>
          <w:lang w:eastAsia="en-US"/>
        </w:rPr>
        <w:t>6.</w:t>
      </w:r>
      <w:r w:rsidR="00AB7A4A">
        <w:rPr>
          <w:rFonts w:cs="Arial"/>
          <w:b/>
          <w:kern w:val="22"/>
          <w:sz w:val="20"/>
          <w:szCs w:val="20"/>
          <w:lang w:eastAsia="en-US"/>
        </w:rPr>
        <w:t xml:space="preserve">4 FS </w:t>
      </w:r>
      <w:r w:rsidR="00AB7A4A" w:rsidRPr="003E605D">
        <w:rPr>
          <w:rFonts w:cs="Arial"/>
          <w:b/>
          <w:kern w:val="22"/>
          <w:sz w:val="20"/>
          <w:szCs w:val="20"/>
          <w:lang w:eastAsia="en-US"/>
        </w:rPr>
        <w:t>Course lengths</w:t>
      </w:r>
    </w:p>
    <w:p w14:paraId="62D71F24" w14:textId="77777777" w:rsidR="00AB7A4A" w:rsidRDefault="00AB7A4A" w:rsidP="00AB7A4A">
      <w:pPr>
        <w:widowControl/>
        <w:overflowPunct w:val="0"/>
        <w:autoSpaceDE w:val="0"/>
        <w:autoSpaceDN w:val="0"/>
        <w:adjustRightInd w:val="0"/>
        <w:textAlignment w:val="baseline"/>
        <w:rPr>
          <w:rFonts w:cs="Arial"/>
          <w:kern w:val="22"/>
          <w:sz w:val="20"/>
          <w:szCs w:val="20"/>
          <w:lang w:eastAsia="en-US"/>
        </w:rPr>
      </w:pPr>
    </w:p>
    <w:p w14:paraId="2E43DCE8" w14:textId="7CD4F298" w:rsidR="00AB7A4A" w:rsidRPr="003E605D" w:rsidRDefault="0097484B" w:rsidP="00AB7A4A">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4.1</w:t>
      </w:r>
      <w:r w:rsidR="00AB7A4A">
        <w:rPr>
          <w:rFonts w:cs="Arial"/>
          <w:kern w:val="22"/>
          <w:sz w:val="20"/>
          <w:szCs w:val="20"/>
          <w:lang w:eastAsia="en-US"/>
        </w:rPr>
        <w:tab/>
      </w:r>
      <w:r w:rsidR="00AB7A4A" w:rsidRPr="00E72D6B">
        <w:rPr>
          <w:rFonts w:cs="Arial"/>
          <w:kern w:val="22"/>
          <w:sz w:val="20"/>
          <w:szCs w:val="20"/>
          <w:lang w:eastAsia="en-US"/>
        </w:rPr>
        <w:t>FS shall be delivered through full time course</w:t>
      </w:r>
      <w:r w:rsidR="000D0A78">
        <w:rPr>
          <w:rFonts w:cs="Arial"/>
          <w:kern w:val="22"/>
          <w:sz w:val="20"/>
          <w:szCs w:val="20"/>
          <w:lang w:eastAsia="en-US"/>
        </w:rPr>
        <w:t>-</w:t>
      </w:r>
      <w:r w:rsidR="00AB7A4A" w:rsidRPr="00E72D6B">
        <w:rPr>
          <w:rFonts w:cs="Arial"/>
          <w:kern w:val="22"/>
          <w:sz w:val="20"/>
          <w:szCs w:val="20"/>
          <w:lang w:eastAsia="en-US"/>
        </w:rPr>
        <w:t xml:space="preserve">based provision, typically 2-3 weeks of intensive education (although alternate models may be considered if required to meet the aims of infantry training) culminating in </w:t>
      </w:r>
      <w:r w:rsidR="00B6575D" w:rsidRPr="00E72D6B">
        <w:rPr>
          <w:rFonts w:cs="Arial"/>
          <w:kern w:val="22"/>
          <w:sz w:val="20"/>
          <w:szCs w:val="20"/>
          <w:lang w:eastAsia="en-US"/>
        </w:rPr>
        <w:t>an</w:t>
      </w:r>
      <w:r w:rsidR="00AB7A4A" w:rsidRPr="00E72D6B">
        <w:rPr>
          <w:rFonts w:cs="Arial"/>
          <w:kern w:val="22"/>
          <w:sz w:val="20"/>
          <w:szCs w:val="20"/>
          <w:lang w:eastAsia="en-US"/>
        </w:rPr>
        <w:t xml:space="preserve"> EL3 assessment.</w:t>
      </w:r>
    </w:p>
    <w:p w14:paraId="73107C9E" w14:textId="77777777" w:rsidR="00AB7A4A" w:rsidRDefault="00AB7A4A" w:rsidP="00AB7A4A">
      <w:pPr>
        <w:widowControl/>
        <w:overflowPunct w:val="0"/>
        <w:autoSpaceDE w:val="0"/>
        <w:autoSpaceDN w:val="0"/>
        <w:adjustRightInd w:val="0"/>
        <w:ind w:firstLine="568"/>
        <w:textAlignment w:val="baseline"/>
        <w:rPr>
          <w:rFonts w:cs="Arial"/>
          <w:kern w:val="22"/>
          <w:sz w:val="20"/>
          <w:szCs w:val="20"/>
          <w:lang w:eastAsia="en-US"/>
        </w:rPr>
      </w:pPr>
    </w:p>
    <w:p w14:paraId="7C7E82D9" w14:textId="206057AC" w:rsidR="00AB7A4A" w:rsidRPr="003E605D" w:rsidRDefault="0097484B" w:rsidP="00AB7A4A">
      <w:pPr>
        <w:widowControl/>
        <w:overflowPunct w:val="0"/>
        <w:autoSpaceDE w:val="0"/>
        <w:autoSpaceDN w:val="0"/>
        <w:adjustRightInd w:val="0"/>
        <w:ind w:firstLine="568"/>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4.1</w:t>
      </w:r>
      <w:r w:rsidR="00AB7A4A" w:rsidRPr="003E605D">
        <w:rPr>
          <w:rFonts w:cs="Arial"/>
          <w:kern w:val="22"/>
          <w:sz w:val="20"/>
          <w:szCs w:val="20"/>
          <w:lang w:eastAsia="en-US"/>
        </w:rPr>
        <w:t>.1</w:t>
      </w:r>
      <w:r w:rsidR="00AB7A4A">
        <w:rPr>
          <w:rFonts w:cs="Arial"/>
          <w:kern w:val="22"/>
          <w:sz w:val="20"/>
          <w:szCs w:val="20"/>
          <w:lang w:eastAsia="en-US"/>
        </w:rPr>
        <w:t xml:space="preserve"> </w:t>
      </w:r>
      <w:r w:rsidR="00AB7A4A">
        <w:rPr>
          <w:rFonts w:cs="Arial"/>
          <w:kern w:val="22"/>
          <w:sz w:val="20"/>
          <w:szCs w:val="20"/>
          <w:lang w:eastAsia="en-US"/>
        </w:rPr>
        <w:tab/>
      </w:r>
      <w:r w:rsidR="00AB7A4A" w:rsidRPr="003E605D">
        <w:rPr>
          <w:rFonts w:cs="Arial"/>
          <w:kern w:val="22"/>
          <w:sz w:val="20"/>
          <w:szCs w:val="20"/>
          <w:lang w:eastAsia="en-US"/>
        </w:rPr>
        <w:t>Recruits will normally be released as follows to complete FS education:</w:t>
      </w:r>
    </w:p>
    <w:p w14:paraId="1C6EC57B" w14:textId="77777777" w:rsidR="00AB7A4A" w:rsidRPr="003E605D" w:rsidRDefault="00AB7A4A" w:rsidP="00AB7A4A">
      <w:pPr>
        <w:widowControl/>
        <w:overflowPunct w:val="0"/>
        <w:autoSpaceDE w:val="0"/>
        <w:autoSpaceDN w:val="0"/>
        <w:adjustRightInd w:val="0"/>
        <w:textAlignment w:val="baseline"/>
        <w:rPr>
          <w:rFonts w:cs="Arial"/>
          <w:kern w:val="22"/>
          <w:sz w:val="20"/>
          <w:szCs w:val="20"/>
          <w:lang w:eastAsia="en-US"/>
        </w:rPr>
      </w:pPr>
    </w:p>
    <w:p w14:paraId="609AC2E5" w14:textId="21738895" w:rsidR="00AB7A4A" w:rsidRPr="003E605D" w:rsidRDefault="0097484B" w:rsidP="00AB7A4A">
      <w:pPr>
        <w:widowControl/>
        <w:overflowPunct w:val="0"/>
        <w:autoSpaceDE w:val="0"/>
        <w:autoSpaceDN w:val="0"/>
        <w:adjustRightInd w:val="0"/>
        <w:ind w:left="568" w:firstLine="2"/>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4.1.2</w:t>
      </w:r>
      <w:r w:rsidR="00AB7A4A">
        <w:rPr>
          <w:rFonts w:cs="Arial"/>
          <w:kern w:val="22"/>
          <w:sz w:val="20"/>
          <w:szCs w:val="20"/>
          <w:lang w:eastAsia="en-US"/>
        </w:rPr>
        <w:tab/>
        <w:t xml:space="preserve"> </w:t>
      </w:r>
      <w:r w:rsidR="00AB7A4A" w:rsidRPr="003E605D">
        <w:rPr>
          <w:rFonts w:cs="Arial"/>
          <w:kern w:val="22"/>
          <w:sz w:val="20"/>
          <w:szCs w:val="20"/>
          <w:lang w:eastAsia="en-US"/>
        </w:rPr>
        <w:t>English only – 2 weeks or as required to meet minimum funding authority requirements (</w:t>
      </w:r>
      <w:r w:rsidR="004A098F">
        <w:rPr>
          <w:rFonts w:cs="Arial"/>
          <w:kern w:val="22"/>
          <w:sz w:val="20"/>
          <w:szCs w:val="20"/>
          <w:lang w:eastAsia="en-US"/>
        </w:rPr>
        <w:t>if applicable)</w:t>
      </w:r>
      <w:r w:rsidR="00AB7A4A" w:rsidRPr="003E605D">
        <w:rPr>
          <w:rFonts w:cs="Arial"/>
          <w:kern w:val="22"/>
          <w:sz w:val="20"/>
          <w:szCs w:val="20"/>
          <w:lang w:eastAsia="en-US"/>
        </w:rPr>
        <w:t>.</w:t>
      </w:r>
    </w:p>
    <w:p w14:paraId="2C33A269" w14:textId="77777777" w:rsidR="00AB7A4A" w:rsidRPr="003E605D" w:rsidRDefault="00AB7A4A" w:rsidP="00AB7A4A">
      <w:pPr>
        <w:widowControl/>
        <w:overflowPunct w:val="0"/>
        <w:autoSpaceDE w:val="0"/>
        <w:autoSpaceDN w:val="0"/>
        <w:adjustRightInd w:val="0"/>
        <w:textAlignment w:val="baseline"/>
        <w:rPr>
          <w:rFonts w:cs="Arial"/>
          <w:kern w:val="22"/>
          <w:sz w:val="20"/>
          <w:szCs w:val="20"/>
          <w:lang w:eastAsia="en-US"/>
        </w:rPr>
      </w:pPr>
    </w:p>
    <w:p w14:paraId="53EA5A1B" w14:textId="0B2D8EA8" w:rsidR="00AB7A4A" w:rsidRPr="003E605D" w:rsidRDefault="0097484B" w:rsidP="00AB7A4A">
      <w:pPr>
        <w:widowControl/>
        <w:overflowPunct w:val="0"/>
        <w:autoSpaceDE w:val="0"/>
        <w:autoSpaceDN w:val="0"/>
        <w:adjustRightInd w:val="0"/>
        <w:ind w:left="568" w:firstLine="2"/>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4.1.3</w:t>
      </w:r>
      <w:r w:rsidR="00AB7A4A">
        <w:rPr>
          <w:rFonts w:cs="Arial"/>
          <w:kern w:val="22"/>
          <w:sz w:val="20"/>
          <w:szCs w:val="20"/>
          <w:lang w:eastAsia="en-US"/>
        </w:rPr>
        <w:tab/>
        <w:t xml:space="preserve"> </w:t>
      </w:r>
      <w:r w:rsidR="00AB7A4A" w:rsidRPr="003E605D">
        <w:rPr>
          <w:rFonts w:cs="Arial"/>
          <w:kern w:val="22"/>
          <w:sz w:val="20"/>
          <w:szCs w:val="20"/>
          <w:lang w:eastAsia="en-US"/>
        </w:rPr>
        <w:t>Mathematics only – 2 weeks or as required to meet minimum funding authority requirements (</w:t>
      </w:r>
      <w:r w:rsidR="004A098F">
        <w:rPr>
          <w:rFonts w:cs="Arial"/>
          <w:kern w:val="22"/>
          <w:sz w:val="20"/>
          <w:szCs w:val="20"/>
          <w:lang w:eastAsia="en-US"/>
        </w:rPr>
        <w:t>if applicable)</w:t>
      </w:r>
      <w:r w:rsidR="00AB7A4A" w:rsidRPr="003E605D">
        <w:rPr>
          <w:rFonts w:cs="Arial"/>
          <w:kern w:val="22"/>
          <w:sz w:val="20"/>
          <w:szCs w:val="20"/>
          <w:lang w:eastAsia="en-US"/>
        </w:rPr>
        <w:t>.</w:t>
      </w:r>
    </w:p>
    <w:p w14:paraId="608F8DFB" w14:textId="77777777" w:rsidR="00AB7A4A" w:rsidRPr="003E605D" w:rsidRDefault="00AB7A4A" w:rsidP="00AB7A4A">
      <w:pPr>
        <w:widowControl/>
        <w:overflowPunct w:val="0"/>
        <w:autoSpaceDE w:val="0"/>
        <w:autoSpaceDN w:val="0"/>
        <w:adjustRightInd w:val="0"/>
        <w:textAlignment w:val="baseline"/>
        <w:rPr>
          <w:rFonts w:cs="Arial"/>
          <w:kern w:val="22"/>
          <w:sz w:val="20"/>
          <w:szCs w:val="20"/>
          <w:lang w:eastAsia="en-US"/>
        </w:rPr>
      </w:pPr>
    </w:p>
    <w:p w14:paraId="7E46BDA8" w14:textId="4BF6D0B1" w:rsidR="00AB7A4A" w:rsidRPr="003E605D" w:rsidRDefault="0097484B" w:rsidP="00AB7A4A">
      <w:pPr>
        <w:widowControl/>
        <w:overflowPunct w:val="0"/>
        <w:autoSpaceDE w:val="0"/>
        <w:autoSpaceDN w:val="0"/>
        <w:adjustRightInd w:val="0"/>
        <w:ind w:left="568" w:firstLine="2"/>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4.</w:t>
      </w:r>
      <w:r w:rsidR="00AB7A4A" w:rsidRPr="003E605D">
        <w:rPr>
          <w:rFonts w:cs="Arial"/>
          <w:kern w:val="22"/>
          <w:sz w:val="20"/>
          <w:szCs w:val="20"/>
          <w:lang w:eastAsia="en-US"/>
        </w:rPr>
        <w:t>1.</w:t>
      </w:r>
      <w:r w:rsidR="00AB7A4A">
        <w:rPr>
          <w:rFonts w:cs="Arial"/>
          <w:kern w:val="22"/>
          <w:sz w:val="20"/>
          <w:szCs w:val="20"/>
          <w:lang w:eastAsia="en-US"/>
        </w:rPr>
        <w:t>4</w:t>
      </w:r>
      <w:r w:rsidR="00AB7A4A">
        <w:rPr>
          <w:rFonts w:cs="Arial"/>
          <w:kern w:val="22"/>
          <w:sz w:val="20"/>
          <w:szCs w:val="20"/>
          <w:lang w:eastAsia="en-US"/>
        </w:rPr>
        <w:tab/>
        <w:t xml:space="preserve"> </w:t>
      </w:r>
      <w:r w:rsidR="00AB7A4A" w:rsidRPr="003E605D">
        <w:rPr>
          <w:rFonts w:cs="Arial"/>
          <w:kern w:val="22"/>
          <w:sz w:val="20"/>
          <w:szCs w:val="20"/>
          <w:lang w:eastAsia="en-US"/>
        </w:rPr>
        <w:t xml:space="preserve">English and Mathematics – 3 weeks or increased as required to meet funding authority requirements </w:t>
      </w:r>
      <w:r w:rsidR="004A098F" w:rsidRPr="003E605D">
        <w:rPr>
          <w:rFonts w:cs="Arial"/>
          <w:kern w:val="22"/>
          <w:sz w:val="20"/>
          <w:szCs w:val="20"/>
          <w:lang w:eastAsia="en-US"/>
        </w:rPr>
        <w:t>(</w:t>
      </w:r>
      <w:r w:rsidR="004A098F">
        <w:rPr>
          <w:rFonts w:cs="Arial"/>
          <w:kern w:val="22"/>
          <w:sz w:val="20"/>
          <w:szCs w:val="20"/>
          <w:lang w:eastAsia="en-US"/>
        </w:rPr>
        <w:t>if applicable).</w:t>
      </w:r>
    </w:p>
    <w:p w14:paraId="7AE6D050" w14:textId="77777777" w:rsidR="00AB7A4A" w:rsidRPr="003E605D" w:rsidRDefault="00AB7A4A" w:rsidP="00AB7A4A">
      <w:pPr>
        <w:widowControl/>
        <w:overflowPunct w:val="0"/>
        <w:autoSpaceDE w:val="0"/>
        <w:autoSpaceDN w:val="0"/>
        <w:adjustRightInd w:val="0"/>
        <w:textAlignment w:val="baseline"/>
        <w:rPr>
          <w:rFonts w:cs="Arial"/>
          <w:kern w:val="22"/>
          <w:sz w:val="20"/>
          <w:szCs w:val="20"/>
          <w:lang w:eastAsia="en-US"/>
        </w:rPr>
      </w:pPr>
    </w:p>
    <w:p w14:paraId="03D277B1" w14:textId="5076C02F" w:rsidR="00AB7A4A" w:rsidRPr="003E605D" w:rsidRDefault="0097484B" w:rsidP="00AB7A4A">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4</w:t>
      </w:r>
      <w:r w:rsidR="00AB7A4A" w:rsidRPr="003E605D">
        <w:rPr>
          <w:rFonts w:cs="Arial"/>
          <w:kern w:val="22"/>
          <w:sz w:val="20"/>
          <w:szCs w:val="20"/>
          <w:lang w:eastAsia="en-US"/>
        </w:rPr>
        <w:t>.2</w:t>
      </w:r>
      <w:r w:rsidR="00AB7A4A">
        <w:rPr>
          <w:rFonts w:cs="Arial"/>
          <w:kern w:val="22"/>
          <w:sz w:val="20"/>
          <w:szCs w:val="20"/>
          <w:lang w:eastAsia="en-US"/>
        </w:rPr>
        <w:tab/>
      </w:r>
      <w:r w:rsidR="00AB7A4A" w:rsidRPr="003E605D">
        <w:rPr>
          <w:rFonts w:cs="Arial"/>
          <w:kern w:val="22"/>
          <w:sz w:val="20"/>
          <w:szCs w:val="20"/>
          <w:lang w:eastAsia="en-US"/>
        </w:rPr>
        <w:t xml:space="preserve">Provision will normally be through full time </w:t>
      </w:r>
      <w:proofErr w:type="gramStart"/>
      <w:r w:rsidR="00AB7A4A" w:rsidRPr="003E605D">
        <w:rPr>
          <w:rFonts w:cs="Arial"/>
          <w:kern w:val="22"/>
          <w:sz w:val="20"/>
          <w:szCs w:val="20"/>
          <w:lang w:eastAsia="en-US"/>
        </w:rPr>
        <w:t>attendance,</w:t>
      </w:r>
      <w:proofErr w:type="gramEnd"/>
      <w:r w:rsidR="00AB7A4A" w:rsidRPr="003E605D">
        <w:rPr>
          <w:rFonts w:cs="Arial"/>
          <w:kern w:val="22"/>
          <w:sz w:val="20"/>
          <w:szCs w:val="20"/>
          <w:lang w:eastAsia="en-US"/>
        </w:rPr>
        <w:t xml:space="preserve"> however the Authority may </w:t>
      </w:r>
      <w:r w:rsidR="00AB7A4A">
        <w:rPr>
          <w:rFonts w:cs="Arial"/>
          <w:kern w:val="22"/>
          <w:sz w:val="20"/>
          <w:szCs w:val="20"/>
          <w:lang w:eastAsia="en-US"/>
        </w:rPr>
        <w:t>arrange</w:t>
      </w:r>
      <w:r w:rsidR="00AB7A4A" w:rsidRPr="003E605D">
        <w:rPr>
          <w:rFonts w:cs="Arial"/>
          <w:kern w:val="22"/>
          <w:sz w:val="20"/>
          <w:szCs w:val="20"/>
          <w:lang w:eastAsia="en-US"/>
        </w:rPr>
        <w:t xml:space="preserve"> part time attendance if required.</w:t>
      </w:r>
    </w:p>
    <w:p w14:paraId="02C713CF" w14:textId="1ED3B478" w:rsidR="00AB7A4A" w:rsidRDefault="00AB7A4A" w:rsidP="005B7A94">
      <w:pPr>
        <w:widowControl/>
        <w:overflowPunct w:val="0"/>
        <w:autoSpaceDE w:val="0"/>
        <w:autoSpaceDN w:val="0"/>
        <w:adjustRightInd w:val="0"/>
        <w:textAlignment w:val="baseline"/>
        <w:rPr>
          <w:rFonts w:cs="Arial"/>
          <w:kern w:val="22"/>
          <w:sz w:val="20"/>
          <w:szCs w:val="20"/>
          <w:lang w:eastAsia="en-US"/>
        </w:rPr>
      </w:pPr>
    </w:p>
    <w:p w14:paraId="5150DF6F" w14:textId="7E94B2CC" w:rsidR="00AB7A4A" w:rsidRPr="003E605D" w:rsidRDefault="0097484B" w:rsidP="00AB7A4A">
      <w:pPr>
        <w:widowControl/>
        <w:overflowPunct w:val="0"/>
        <w:autoSpaceDE w:val="0"/>
        <w:autoSpaceDN w:val="0"/>
        <w:adjustRightInd w:val="0"/>
        <w:textAlignment w:val="baseline"/>
        <w:rPr>
          <w:rFonts w:cs="Arial"/>
          <w:b/>
          <w:kern w:val="22"/>
          <w:sz w:val="20"/>
          <w:szCs w:val="20"/>
          <w:lang w:eastAsia="en-US"/>
        </w:rPr>
      </w:pPr>
      <w:r w:rsidRPr="0097484B">
        <w:rPr>
          <w:rFonts w:cs="Arial"/>
          <w:b/>
          <w:bCs/>
          <w:kern w:val="22"/>
          <w:sz w:val="20"/>
          <w:szCs w:val="20"/>
          <w:lang w:eastAsia="en-US"/>
        </w:rPr>
        <w:t>6.</w:t>
      </w:r>
      <w:r w:rsidR="00AB7A4A">
        <w:rPr>
          <w:rFonts w:cs="Arial"/>
          <w:b/>
          <w:kern w:val="22"/>
          <w:sz w:val="20"/>
          <w:szCs w:val="20"/>
          <w:lang w:eastAsia="en-US"/>
        </w:rPr>
        <w:t xml:space="preserve">5 FS </w:t>
      </w:r>
      <w:r w:rsidR="00AB7A4A" w:rsidRPr="003E605D">
        <w:rPr>
          <w:rFonts w:cs="Arial"/>
          <w:b/>
          <w:kern w:val="22"/>
          <w:sz w:val="20"/>
          <w:szCs w:val="20"/>
          <w:lang w:eastAsia="en-US"/>
        </w:rPr>
        <w:t>Working hours</w:t>
      </w:r>
    </w:p>
    <w:p w14:paraId="26988070" w14:textId="77777777" w:rsidR="00AB7A4A" w:rsidRPr="003E605D" w:rsidRDefault="00AB7A4A" w:rsidP="00AB7A4A">
      <w:pPr>
        <w:widowControl/>
        <w:overflowPunct w:val="0"/>
        <w:autoSpaceDE w:val="0"/>
        <w:autoSpaceDN w:val="0"/>
        <w:adjustRightInd w:val="0"/>
        <w:textAlignment w:val="baseline"/>
        <w:rPr>
          <w:rFonts w:cs="Arial"/>
          <w:kern w:val="22"/>
          <w:sz w:val="20"/>
          <w:szCs w:val="20"/>
          <w:lang w:eastAsia="en-US"/>
        </w:rPr>
      </w:pPr>
    </w:p>
    <w:p w14:paraId="43841DBB" w14:textId="299C3352" w:rsidR="00AB7A4A" w:rsidRPr="003E605D" w:rsidRDefault="0097484B" w:rsidP="00AB7A4A">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5</w:t>
      </w:r>
      <w:r w:rsidR="00AB7A4A" w:rsidRPr="003E605D">
        <w:rPr>
          <w:rFonts w:cs="Arial"/>
          <w:kern w:val="22"/>
          <w:sz w:val="20"/>
          <w:szCs w:val="20"/>
          <w:lang w:eastAsia="en-US"/>
        </w:rPr>
        <w:t>.1</w:t>
      </w:r>
      <w:r w:rsidR="00AB7A4A">
        <w:rPr>
          <w:rFonts w:cs="Arial"/>
          <w:kern w:val="22"/>
          <w:sz w:val="20"/>
          <w:szCs w:val="20"/>
          <w:lang w:eastAsia="en-US"/>
        </w:rPr>
        <w:tab/>
      </w:r>
      <w:r w:rsidR="00AB7A4A" w:rsidRPr="003E605D">
        <w:rPr>
          <w:rFonts w:cs="Arial"/>
          <w:kern w:val="22"/>
          <w:sz w:val="20"/>
          <w:szCs w:val="20"/>
          <w:lang w:eastAsia="en-US"/>
        </w:rPr>
        <w:t>The Provider</w:t>
      </w:r>
      <w:r w:rsidR="00AB7A4A">
        <w:rPr>
          <w:rFonts w:cs="Arial"/>
          <w:kern w:val="22"/>
          <w:sz w:val="20"/>
          <w:szCs w:val="20"/>
          <w:lang w:eastAsia="en-US"/>
        </w:rPr>
        <w:t xml:space="preserve"> </w:t>
      </w:r>
      <w:r w:rsidR="00AB7A4A" w:rsidRPr="003E605D">
        <w:rPr>
          <w:rFonts w:cs="Arial"/>
          <w:kern w:val="22"/>
          <w:sz w:val="20"/>
          <w:szCs w:val="20"/>
          <w:lang w:eastAsia="en-US"/>
        </w:rPr>
        <w:t>shall</w:t>
      </w:r>
      <w:r w:rsidR="00AB7A4A">
        <w:rPr>
          <w:rFonts w:cs="Arial"/>
          <w:kern w:val="22"/>
          <w:sz w:val="20"/>
          <w:szCs w:val="20"/>
          <w:lang w:eastAsia="en-US"/>
        </w:rPr>
        <w:t xml:space="preserve"> </w:t>
      </w:r>
      <w:r w:rsidR="00AB7A4A" w:rsidRPr="003E605D">
        <w:rPr>
          <w:rFonts w:cs="Arial"/>
          <w:kern w:val="22"/>
          <w:sz w:val="20"/>
          <w:szCs w:val="20"/>
          <w:lang w:eastAsia="en-US"/>
        </w:rPr>
        <w:t>be prepared to deliver FS in accordance with the ITC working year.</w:t>
      </w:r>
      <w:r w:rsidR="00AB7A4A">
        <w:rPr>
          <w:rFonts w:cs="Arial"/>
          <w:kern w:val="22"/>
          <w:sz w:val="20"/>
          <w:szCs w:val="20"/>
          <w:lang w:eastAsia="en-US"/>
        </w:rPr>
        <w:t xml:space="preserve"> </w:t>
      </w:r>
      <w:r w:rsidR="00AB7A4A" w:rsidRPr="003E605D">
        <w:rPr>
          <w:rFonts w:cs="Arial"/>
          <w:kern w:val="22"/>
          <w:sz w:val="20"/>
          <w:szCs w:val="20"/>
          <w:lang w:eastAsia="en-US"/>
        </w:rPr>
        <w:t xml:space="preserve">This is 50 weeks allowing for a </w:t>
      </w:r>
      <w:proofErr w:type="gramStart"/>
      <w:r w:rsidR="00AB7A4A" w:rsidRPr="003E605D">
        <w:rPr>
          <w:rFonts w:cs="Arial"/>
          <w:kern w:val="22"/>
          <w:sz w:val="20"/>
          <w:szCs w:val="20"/>
          <w:lang w:eastAsia="en-US"/>
        </w:rPr>
        <w:t>2 week</w:t>
      </w:r>
      <w:proofErr w:type="gramEnd"/>
      <w:r w:rsidR="00AB7A4A" w:rsidRPr="003E605D">
        <w:rPr>
          <w:rFonts w:cs="Arial"/>
          <w:kern w:val="22"/>
          <w:sz w:val="20"/>
          <w:szCs w:val="20"/>
          <w:lang w:eastAsia="en-US"/>
        </w:rPr>
        <w:t xml:space="preserve"> </w:t>
      </w:r>
      <w:r w:rsidR="00AB7A4A">
        <w:rPr>
          <w:rFonts w:cs="Arial"/>
          <w:kern w:val="22"/>
          <w:sz w:val="20"/>
          <w:szCs w:val="20"/>
          <w:lang w:eastAsia="en-US"/>
        </w:rPr>
        <w:t>holiday</w:t>
      </w:r>
      <w:r w:rsidR="00AB7A4A" w:rsidRPr="003E605D">
        <w:rPr>
          <w:rFonts w:cs="Arial"/>
          <w:kern w:val="22"/>
          <w:sz w:val="20"/>
          <w:szCs w:val="20"/>
          <w:lang w:eastAsia="en-US"/>
        </w:rPr>
        <w:t xml:space="preserve"> over Christmas and New Year.</w:t>
      </w:r>
      <w:r w:rsidR="00AB7A4A">
        <w:rPr>
          <w:rFonts w:cs="Arial"/>
          <w:kern w:val="22"/>
          <w:sz w:val="20"/>
          <w:szCs w:val="20"/>
          <w:lang w:eastAsia="en-US"/>
        </w:rPr>
        <w:t xml:space="preserve"> </w:t>
      </w:r>
      <w:r w:rsidR="00AB7A4A" w:rsidRPr="003E605D">
        <w:rPr>
          <w:rFonts w:cs="Arial"/>
          <w:kern w:val="22"/>
          <w:sz w:val="20"/>
          <w:szCs w:val="20"/>
          <w:lang w:eastAsia="en-US"/>
        </w:rPr>
        <w:t xml:space="preserve">There </w:t>
      </w:r>
      <w:r w:rsidR="00B6575D" w:rsidRPr="003E605D">
        <w:rPr>
          <w:rFonts w:cs="Arial"/>
          <w:kern w:val="22"/>
          <w:sz w:val="20"/>
          <w:szCs w:val="20"/>
          <w:lang w:eastAsia="en-US"/>
        </w:rPr>
        <w:t>are</w:t>
      </w:r>
      <w:r w:rsidR="00AB7A4A" w:rsidRPr="003E605D">
        <w:rPr>
          <w:rFonts w:cs="Arial"/>
          <w:kern w:val="22"/>
          <w:sz w:val="20"/>
          <w:szCs w:val="20"/>
          <w:lang w:eastAsia="en-US"/>
        </w:rPr>
        <w:t xml:space="preserve"> no other formal </w:t>
      </w:r>
      <w:r w:rsidR="00AB7A4A">
        <w:rPr>
          <w:rFonts w:cs="Arial"/>
          <w:kern w:val="22"/>
          <w:sz w:val="20"/>
          <w:szCs w:val="20"/>
          <w:lang w:eastAsia="en-US"/>
        </w:rPr>
        <w:t>holiday</w:t>
      </w:r>
      <w:r w:rsidR="00AB7A4A" w:rsidRPr="003E605D">
        <w:rPr>
          <w:rFonts w:cs="Arial"/>
          <w:kern w:val="22"/>
          <w:sz w:val="20"/>
          <w:szCs w:val="20"/>
          <w:lang w:eastAsia="en-US"/>
        </w:rPr>
        <w:t xml:space="preserve"> periods within the year.</w:t>
      </w:r>
    </w:p>
    <w:p w14:paraId="3E756EFE" w14:textId="77777777" w:rsidR="00AB7A4A" w:rsidRPr="003E605D" w:rsidRDefault="00AB7A4A" w:rsidP="00AB7A4A">
      <w:pPr>
        <w:widowControl/>
        <w:overflowPunct w:val="0"/>
        <w:autoSpaceDE w:val="0"/>
        <w:autoSpaceDN w:val="0"/>
        <w:adjustRightInd w:val="0"/>
        <w:textAlignment w:val="baseline"/>
        <w:rPr>
          <w:rFonts w:cs="Arial"/>
          <w:kern w:val="22"/>
          <w:sz w:val="20"/>
          <w:szCs w:val="20"/>
          <w:lang w:eastAsia="en-US"/>
        </w:rPr>
      </w:pPr>
    </w:p>
    <w:p w14:paraId="3A2FDADE" w14:textId="6869AA54" w:rsidR="00AB7A4A" w:rsidRPr="003E605D" w:rsidRDefault="0097484B" w:rsidP="00AB7A4A">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lastRenderedPageBreak/>
        <w:t>6.</w:t>
      </w:r>
      <w:r w:rsidR="00AB7A4A">
        <w:rPr>
          <w:rFonts w:cs="Arial"/>
          <w:kern w:val="22"/>
          <w:sz w:val="20"/>
          <w:szCs w:val="20"/>
          <w:lang w:eastAsia="en-US"/>
        </w:rPr>
        <w:t>5</w:t>
      </w:r>
      <w:r w:rsidR="00AB7A4A" w:rsidRPr="003E605D">
        <w:rPr>
          <w:rFonts w:cs="Arial"/>
          <w:kern w:val="22"/>
          <w:sz w:val="20"/>
          <w:szCs w:val="20"/>
          <w:lang w:eastAsia="en-US"/>
        </w:rPr>
        <w:t>.2</w:t>
      </w:r>
      <w:r w:rsidR="00AB7A4A">
        <w:rPr>
          <w:rFonts w:cs="Arial"/>
          <w:kern w:val="22"/>
          <w:sz w:val="20"/>
          <w:szCs w:val="20"/>
          <w:lang w:eastAsia="en-US"/>
        </w:rPr>
        <w:tab/>
      </w:r>
      <w:r w:rsidR="00AB7A4A" w:rsidRPr="003E605D">
        <w:rPr>
          <w:rFonts w:cs="Arial"/>
          <w:kern w:val="22"/>
          <w:sz w:val="20"/>
          <w:szCs w:val="20"/>
          <w:lang w:eastAsia="en-US"/>
        </w:rPr>
        <w:t>FS requirement and provision is anticipated to be approximately evenly spread throughout the working year.</w:t>
      </w:r>
    </w:p>
    <w:p w14:paraId="58EC5342" w14:textId="77777777" w:rsidR="00AB7A4A" w:rsidRPr="003E605D" w:rsidRDefault="00AB7A4A" w:rsidP="00AB7A4A">
      <w:pPr>
        <w:widowControl/>
        <w:overflowPunct w:val="0"/>
        <w:autoSpaceDE w:val="0"/>
        <w:autoSpaceDN w:val="0"/>
        <w:adjustRightInd w:val="0"/>
        <w:textAlignment w:val="baseline"/>
        <w:rPr>
          <w:rFonts w:cs="Arial"/>
          <w:kern w:val="22"/>
          <w:sz w:val="20"/>
          <w:szCs w:val="20"/>
          <w:lang w:eastAsia="en-US"/>
        </w:rPr>
      </w:pPr>
    </w:p>
    <w:p w14:paraId="7D42F84B" w14:textId="38B834AE" w:rsidR="00AB7A4A" w:rsidRPr="003E605D" w:rsidRDefault="0097484B" w:rsidP="00AB7A4A">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5</w:t>
      </w:r>
      <w:r w:rsidR="00AB7A4A" w:rsidRPr="003E605D">
        <w:rPr>
          <w:rFonts w:cs="Arial"/>
          <w:kern w:val="22"/>
          <w:sz w:val="20"/>
          <w:szCs w:val="20"/>
          <w:lang w:eastAsia="en-US"/>
        </w:rPr>
        <w:t>.3</w:t>
      </w:r>
      <w:r w:rsidR="00AB7A4A">
        <w:rPr>
          <w:rFonts w:cs="Arial"/>
          <w:kern w:val="22"/>
          <w:sz w:val="20"/>
          <w:szCs w:val="20"/>
          <w:lang w:eastAsia="en-US"/>
        </w:rPr>
        <w:tab/>
      </w:r>
      <w:r w:rsidR="00AB7A4A" w:rsidRPr="003E605D">
        <w:rPr>
          <w:rFonts w:cs="Arial"/>
          <w:kern w:val="22"/>
          <w:sz w:val="20"/>
          <w:szCs w:val="20"/>
          <w:lang w:eastAsia="en-US"/>
        </w:rPr>
        <w:t>The standard working week is Monday to Friday.</w:t>
      </w:r>
    </w:p>
    <w:p w14:paraId="0D3C55FA" w14:textId="77777777" w:rsidR="00AB7A4A" w:rsidRPr="00750B63" w:rsidRDefault="00AB7A4A" w:rsidP="00AB7A4A">
      <w:pPr>
        <w:widowControl/>
        <w:overflowPunct w:val="0"/>
        <w:autoSpaceDE w:val="0"/>
        <w:autoSpaceDN w:val="0"/>
        <w:adjustRightInd w:val="0"/>
        <w:textAlignment w:val="baseline"/>
        <w:rPr>
          <w:rFonts w:cs="Arial"/>
          <w:kern w:val="22"/>
          <w:sz w:val="20"/>
          <w:szCs w:val="20"/>
          <w:lang w:eastAsia="en-US"/>
        </w:rPr>
      </w:pPr>
    </w:p>
    <w:p w14:paraId="5EBB0DB1" w14:textId="0DC9BABA" w:rsidR="00AB7A4A" w:rsidRPr="003E605D" w:rsidRDefault="0097484B" w:rsidP="00AB7A4A">
      <w:pPr>
        <w:widowControl/>
        <w:overflowPunct w:val="0"/>
        <w:autoSpaceDE w:val="0"/>
        <w:autoSpaceDN w:val="0"/>
        <w:adjustRightInd w:val="0"/>
        <w:textAlignment w:val="baseline"/>
        <w:rPr>
          <w:rFonts w:cs="Arial"/>
          <w:kern w:val="22"/>
          <w:sz w:val="20"/>
          <w:szCs w:val="20"/>
          <w:lang w:eastAsia="en-US"/>
        </w:rPr>
      </w:pPr>
      <w:r w:rsidRPr="00750B63">
        <w:rPr>
          <w:rFonts w:cs="Arial"/>
          <w:kern w:val="22"/>
          <w:sz w:val="20"/>
          <w:szCs w:val="20"/>
          <w:lang w:eastAsia="en-US"/>
        </w:rPr>
        <w:t>6.</w:t>
      </w:r>
      <w:r w:rsidR="00AB7A4A" w:rsidRPr="00750B63">
        <w:rPr>
          <w:rFonts w:cs="Arial"/>
          <w:kern w:val="22"/>
          <w:sz w:val="20"/>
          <w:szCs w:val="20"/>
          <w:lang w:eastAsia="en-US"/>
        </w:rPr>
        <w:t>5.4</w:t>
      </w:r>
      <w:r w:rsidR="00AB7A4A" w:rsidRPr="00750B63">
        <w:rPr>
          <w:rFonts w:cs="Arial"/>
          <w:kern w:val="22"/>
          <w:sz w:val="20"/>
          <w:szCs w:val="20"/>
          <w:lang w:eastAsia="en-US"/>
        </w:rPr>
        <w:tab/>
        <w:t xml:space="preserve">The standard FS working day is 5½-6 contact hours, with 1 hr for lunch. Start and finish times might </w:t>
      </w:r>
      <w:proofErr w:type="gramStart"/>
      <w:r w:rsidR="00AB7A4A" w:rsidRPr="00750B63">
        <w:rPr>
          <w:rFonts w:cs="Arial"/>
          <w:kern w:val="22"/>
          <w:sz w:val="20"/>
          <w:szCs w:val="20"/>
          <w:lang w:eastAsia="en-US"/>
        </w:rPr>
        <w:t>flex, but</w:t>
      </w:r>
      <w:proofErr w:type="gramEnd"/>
      <w:r w:rsidR="00AB7A4A" w:rsidRPr="00750B63">
        <w:rPr>
          <w:rFonts w:cs="Arial"/>
          <w:kern w:val="22"/>
          <w:sz w:val="20"/>
          <w:szCs w:val="20"/>
          <w:lang w:eastAsia="en-US"/>
        </w:rPr>
        <w:t xml:space="preserve"> are generally </w:t>
      </w:r>
      <w:r w:rsidR="00AB7A4A" w:rsidRPr="003E605D">
        <w:rPr>
          <w:rFonts w:cs="Arial"/>
          <w:kern w:val="22"/>
          <w:sz w:val="20"/>
          <w:szCs w:val="20"/>
          <w:lang w:eastAsia="en-US"/>
        </w:rPr>
        <w:t>0830-1530hrs.</w:t>
      </w:r>
      <w:r w:rsidR="00AB7A4A">
        <w:rPr>
          <w:rFonts w:cs="Arial"/>
          <w:kern w:val="22"/>
          <w:sz w:val="20"/>
          <w:szCs w:val="20"/>
          <w:lang w:eastAsia="en-US"/>
        </w:rPr>
        <w:t xml:space="preserve"> </w:t>
      </w:r>
      <w:r w:rsidR="00AB7A4A" w:rsidRPr="003E605D">
        <w:rPr>
          <w:rFonts w:cs="Arial"/>
          <w:kern w:val="22"/>
          <w:sz w:val="20"/>
          <w:szCs w:val="20"/>
          <w:lang w:eastAsia="en-US"/>
        </w:rPr>
        <w:t>Recruits will travel from accommodation to place of learning outside of these times.</w:t>
      </w:r>
      <w:r w:rsidR="00AB7A4A">
        <w:rPr>
          <w:rFonts w:cs="Arial"/>
          <w:kern w:val="22"/>
          <w:sz w:val="20"/>
          <w:szCs w:val="20"/>
          <w:lang w:eastAsia="en-US"/>
        </w:rPr>
        <w:t xml:space="preserve"> </w:t>
      </w:r>
      <w:r w:rsidR="00AB7A4A" w:rsidRPr="003E605D">
        <w:rPr>
          <w:rFonts w:cs="Arial"/>
          <w:kern w:val="22"/>
          <w:sz w:val="20"/>
          <w:szCs w:val="20"/>
          <w:lang w:eastAsia="en-US"/>
        </w:rPr>
        <w:t>Homework/revision would occur outside of these times</w:t>
      </w:r>
    </w:p>
    <w:p w14:paraId="3ABF208F" w14:textId="77777777" w:rsidR="00AB7A4A" w:rsidRDefault="00AB7A4A" w:rsidP="005B7A94">
      <w:pPr>
        <w:widowControl/>
        <w:overflowPunct w:val="0"/>
        <w:autoSpaceDE w:val="0"/>
        <w:autoSpaceDN w:val="0"/>
        <w:adjustRightInd w:val="0"/>
        <w:textAlignment w:val="baseline"/>
        <w:rPr>
          <w:rFonts w:cs="Arial"/>
          <w:kern w:val="22"/>
          <w:sz w:val="20"/>
          <w:szCs w:val="20"/>
          <w:lang w:eastAsia="en-US"/>
        </w:rPr>
      </w:pPr>
    </w:p>
    <w:p w14:paraId="5CDA6349" w14:textId="7E420B75" w:rsidR="00342FC5" w:rsidRPr="003E605D" w:rsidRDefault="0097484B" w:rsidP="00342FC5">
      <w:pPr>
        <w:widowControl/>
        <w:overflowPunct w:val="0"/>
        <w:autoSpaceDE w:val="0"/>
        <w:autoSpaceDN w:val="0"/>
        <w:adjustRightInd w:val="0"/>
        <w:textAlignment w:val="baseline"/>
        <w:rPr>
          <w:rFonts w:cs="Arial"/>
          <w:b/>
          <w:kern w:val="22"/>
          <w:sz w:val="20"/>
          <w:szCs w:val="20"/>
          <w:lang w:eastAsia="en-US"/>
        </w:rPr>
      </w:pPr>
      <w:r w:rsidRPr="0097484B">
        <w:rPr>
          <w:rFonts w:cs="Arial"/>
          <w:b/>
          <w:bCs/>
          <w:kern w:val="22"/>
          <w:sz w:val="20"/>
          <w:szCs w:val="20"/>
          <w:lang w:eastAsia="en-US"/>
        </w:rPr>
        <w:t>6.</w:t>
      </w:r>
      <w:r w:rsidR="00AB7A4A" w:rsidRPr="0097484B">
        <w:rPr>
          <w:rFonts w:cs="Arial"/>
          <w:b/>
          <w:bCs/>
          <w:kern w:val="22"/>
          <w:sz w:val="20"/>
          <w:szCs w:val="20"/>
          <w:lang w:eastAsia="en-US"/>
        </w:rPr>
        <w:t>6</w:t>
      </w:r>
      <w:r w:rsidR="00AB7A4A">
        <w:rPr>
          <w:rFonts w:cs="Arial"/>
          <w:b/>
          <w:kern w:val="22"/>
          <w:sz w:val="20"/>
          <w:szCs w:val="20"/>
          <w:lang w:eastAsia="en-US"/>
        </w:rPr>
        <w:t xml:space="preserve"> FS</w:t>
      </w:r>
      <w:r w:rsidR="00342FC5">
        <w:rPr>
          <w:rFonts w:cs="Arial"/>
          <w:b/>
          <w:kern w:val="22"/>
          <w:sz w:val="20"/>
          <w:szCs w:val="20"/>
          <w:lang w:eastAsia="en-US"/>
        </w:rPr>
        <w:t xml:space="preserve"> </w:t>
      </w:r>
      <w:r w:rsidR="00342FC5" w:rsidRPr="003E605D">
        <w:rPr>
          <w:rFonts w:cs="Arial"/>
          <w:b/>
          <w:kern w:val="22"/>
          <w:sz w:val="20"/>
          <w:szCs w:val="20"/>
          <w:lang w:eastAsia="en-US"/>
        </w:rPr>
        <w:t xml:space="preserve">Level of </w:t>
      </w:r>
      <w:r w:rsidR="00782775">
        <w:rPr>
          <w:rFonts w:cs="Arial"/>
          <w:b/>
          <w:kern w:val="22"/>
          <w:sz w:val="20"/>
          <w:szCs w:val="20"/>
          <w:lang w:eastAsia="en-US"/>
        </w:rPr>
        <w:t>A</w:t>
      </w:r>
      <w:r w:rsidR="00342FC5" w:rsidRPr="003E605D">
        <w:rPr>
          <w:rFonts w:cs="Arial"/>
          <w:b/>
          <w:kern w:val="22"/>
          <w:sz w:val="20"/>
          <w:szCs w:val="20"/>
          <w:lang w:eastAsia="en-US"/>
        </w:rPr>
        <w:t>ttainment</w:t>
      </w:r>
    </w:p>
    <w:p w14:paraId="411FC122" w14:textId="77777777" w:rsidR="00342FC5" w:rsidRPr="003E605D" w:rsidRDefault="00342FC5" w:rsidP="00342FC5">
      <w:pPr>
        <w:widowControl/>
        <w:overflowPunct w:val="0"/>
        <w:autoSpaceDE w:val="0"/>
        <w:autoSpaceDN w:val="0"/>
        <w:adjustRightInd w:val="0"/>
        <w:textAlignment w:val="baseline"/>
        <w:rPr>
          <w:rFonts w:cs="Arial"/>
          <w:kern w:val="22"/>
          <w:sz w:val="20"/>
          <w:szCs w:val="20"/>
          <w:lang w:eastAsia="en-US"/>
        </w:rPr>
      </w:pPr>
    </w:p>
    <w:p w14:paraId="7A41187A" w14:textId="46BE95B8" w:rsidR="00342FC5" w:rsidRPr="003E605D" w:rsidRDefault="0097484B" w:rsidP="00342FC5">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6</w:t>
      </w:r>
      <w:r w:rsidR="00342FC5" w:rsidRPr="003E605D">
        <w:rPr>
          <w:rFonts w:cs="Arial"/>
          <w:kern w:val="22"/>
          <w:sz w:val="20"/>
          <w:szCs w:val="20"/>
          <w:lang w:eastAsia="en-US"/>
        </w:rPr>
        <w:t>.1</w:t>
      </w:r>
      <w:r w:rsidR="00AB7A4A">
        <w:rPr>
          <w:rFonts w:cs="Arial"/>
          <w:kern w:val="22"/>
          <w:sz w:val="20"/>
          <w:szCs w:val="20"/>
          <w:lang w:eastAsia="en-US"/>
        </w:rPr>
        <w:tab/>
        <w:t>F</w:t>
      </w:r>
      <w:r w:rsidR="00AB7A4A" w:rsidRPr="003E605D">
        <w:rPr>
          <w:rFonts w:cs="Arial"/>
          <w:kern w:val="22"/>
          <w:sz w:val="20"/>
          <w:szCs w:val="20"/>
          <w:lang w:eastAsia="en-US"/>
        </w:rPr>
        <w:t>rom a generalised start standard of IA EL2</w:t>
      </w:r>
      <w:r w:rsidR="00AB7A4A">
        <w:rPr>
          <w:rFonts w:cs="Arial"/>
          <w:kern w:val="22"/>
          <w:sz w:val="20"/>
          <w:szCs w:val="20"/>
          <w:lang w:eastAsia="en-US"/>
        </w:rPr>
        <w:t>, r</w:t>
      </w:r>
      <w:r w:rsidR="00342FC5" w:rsidRPr="003E605D">
        <w:rPr>
          <w:rFonts w:cs="Arial"/>
          <w:kern w:val="22"/>
          <w:sz w:val="20"/>
          <w:szCs w:val="20"/>
          <w:lang w:eastAsia="en-US"/>
        </w:rPr>
        <w:t xml:space="preserve">ecruits are to </w:t>
      </w:r>
      <w:r w:rsidR="00342FC5">
        <w:rPr>
          <w:rFonts w:cs="Arial"/>
          <w:kern w:val="22"/>
          <w:sz w:val="20"/>
          <w:szCs w:val="20"/>
          <w:lang w:eastAsia="en-US"/>
        </w:rPr>
        <w:t>demonstrate</w:t>
      </w:r>
      <w:r w:rsidR="00342FC5" w:rsidRPr="003E605D">
        <w:rPr>
          <w:rFonts w:cs="Arial"/>
          <w:kern w:val="22"/>
          <w:sz w:val="20"/>
          <w:szCs w:val="20"/>
          <w:lang w:eastAsia="en-US"/>
        </w:rPr>
        <w:t xml:space="preserve"> Entry Level 3 in both English and Mathematics to include free writing and dictation.</w:t>
      </w:r>
    </w:p>
    <w:p w14:paraId="2E550C70" w14:textId="77777777" w:rsidR="00342FC5" w:rsidRPr="003E605D" w:rsidRDefault="00342FC5" w:rsidP="00342FC5">
      <w:pPr>
        <w:widowControl/>
        <w:overflowPunct w:val="0"/>
        <w:autoSpaceDE w:val="0"/>
        <w:autoSpaceDN w:val="0"/>
        <w:adjustRightInd w:val="0"/>
        <w:textAlignment w:val="baseline"/>
        <w:rPr>
          <w:rFonts w:cs="Arial"/>
          <w:kern w:val="22"/>
          <w:sz w:val="20"/>
          <w:szCs w:val="20"/>
          <w:lang w:eastAsia="en-US"/>
        </w:rPr>
      </w:pPr>
    </w:p>
    <w:p w14:paraId="0FCAF1F1" w14:textId="057363A2" w:rsidR="00342FC5" w:rsidRPr="003E605D" w:rsidRDefault="0097484B" w:rsidP="00342FC5">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6.</w:t>
      </w:r>
      <w:r w:rsidR="00AB7A4A">
        <w:rPr>
          <w:rFonts w:cs="Arial"/>
          <w:kern w:val="22"/>
          <w:sz w:val="20"/>
          <w:szCs w:val="20"/>
          <w:lang w:eastAsia="en-US"/>
        </w:rPr>
        <w:t>6</w:t>
      </w:r>
      <w:r w:rsidR="00342FC5" w:rsidRPr="003E605D">
        <w:rPr>
          <w:rFonts w:cs="Arial"/>
          <w:kern w:val="22"/>
          <w:sz w:val="20"/>
          <w:szCs w:val="20"/>
          <w:lang w:eastAsia="en-US"/>
        </w:rPr>
        <w:t>.2</w:t>
      </w:r>
      <w:r w:rsidR="00AB7A4A">
        <w:rPr>
          <w:rFonts w:cs="Arial"/>
          <w:kern w:val="22"/>
          <w:sz w:val="20"/>
          <w:szCs w:val="20"/>
          <w:lang w:eastAsia="en-US"/>
        </w:rPr>
        <w:tab/>
      </w:r>
      <w:r w:rsidR="00342FC5" w:rsidRPr="003E605D">
        <w:rPr>
          <w:rFonts w:cs="Arial"/>
          <w:kern w:val="22"/>
          <w:sz w:val="20"/>
          <w:szCs w:val="20"/>
          <w:lang w:eastAsia="en-US"/>
        </w:rPr>
        <w:t xml:space="preserve">There may be requirements for recruits to </w:t>
      </w:r>
      <w:r w:rsidR="00E44C58">
        <w:rPr>
          <w:rFonts w:cs="Arial"/>
          <w:kern w:val="22"/>
          <w:sz w:val="20"/>
          <w:szCs w:val="20"/>
          <w:lang w:eastAsia="en-US"/>
        </w:rPr>
        <w:t>demonstrate</w:t>
      </w:r>
      <w:r w:rsidR="00342FC5" w:rsidRPr="003E605D">
        <w:rPr>
          <w:rFonts w:cs="Arial"/>
          <w:kern w:val="22"/>
          <w:sz w:val="20"/>
          <w:szCs w:val="20"/>
          <w:lang w:eastAsia="en-US"/>
        </w:rPr>
        <w:t xml:space="preserve"> EL2 if the individual is identified by the FSDM as particularly struggling.</w:t>
      </w:r>
    </w:p>
    <w:p w14:paraId="77B06870" w14:textId="77777777" w:rsidR="00342FC5" w:rsidRPr="003E605D" w:rsidRDefault="00342FC5" w:rsidP="00342FC5">
      <w:pPr>
        <w:widowControl/>
        <w:overflowPunct w:val="0"/>
        <w:autoSpaceDE w:val="0"/>
        <w:autoSpaceDN w:val="0"/>
        <w:adjustRightInd w:val="0"/>
        <w:textAlignment w:val="baseline"/>
        <w:rPr>
          <w:rFonts w:cs="Arial"/>
          <w:kern w:val="22"/>
          <w:sz w:val="20"/>
          <w:szCs w:val="20"/>
          <w:lang w:eastAsia="en-US"/>
        </w:rPr>
      </w:pPr>
    </w:p>
    <w:p w14:paraId="28ADFB43" w14:textId="621DD448" w:rsidR="00F81B35" w:rsidRPr="003E605D" w:rsidRDefault="0097484B" w:rsidP="000B068A">
      <w:pPr>
        <w:widowControl/>
        <w:overflowPunct w:val="0"/>
        <w:autoSpaceDE w:val="0"/>
        <w:autoSpaceDN w:val="0"/>
        <w:adjustRightInd w:val="0"/>
        <w:textAlignment w:val="baseline"/>
        <w:rPr>
          <w:rFonts w:asciiTheme="minorHAnsi" w:hAnsiTheme="minorHAnsi" w:cs="Arial"/>
          <w:b/>
          <w:bCs/>
          <w:sz w:val="18"/>
          <w:szCs w:val="18"/>
        </w:rPr>
      </w:pPr>
      <w:r>
        <w:rPr>
          <w:rFonts w:cs="Arial"/>
          <w:kern w:val="22"/>
          <w:sz w:val="20"/>
          <w:szCs w:val="20"/>
          <w:lang w:eastAsia="en-US"/>
        </w:rPr>
        <w:t>6.</w:t>
      </w:r>
      <w:r w:rsidR="00AB7A4A">
        <w:rPr>
          <w:rFonts w:cs="Arial"/>
          <w:kern w:val="22"/>
          <w:sz w:val="20"/>
          <w:szCs w:val="20"/>
          <w:lang w:eastAsia="en-US"/>
        </w:rPr>
        <w:t>6</w:t>
      </w:r>
      <w:r w:rsidR="00342FC5" w:rsidRPr="003E605D">
        <w:rPr>
          <w:rFonts w:cs="Arial"/>
          <w:kern w:val="22"/>
          <w:sz w:val="20"/>
          <w:szCs w:val="20"/>
          <w:lang w:eastAsia="en-US"/>
        </w:rPr>
        <w:t>.3</w:t>
      </w:r>
      <w:r w:rsidR="00342FC5" w:rsidRPr="003E605D">
        <w:rPr>
          <w:rFonts w:cs="Arial"/>
          <w:kern w:val="22"/>
          <w:sz w:val="20"/>
          <w:szCs w:val="20"/>
          <w:lang w:eastAsia="en-US"/>
        </w:rPr>
        <w:tab/>
        <w:t>The Provider shall inform and discuss with the FSDM at the earliest opportunity, any recruit who is struggling to meet the performance requirement</w:t>
      </w:r>
      <w:bookmarkEnd w:id="2"/>
      <w:r w:rsidR="00342FC5" w:rsidRPr="003E605D">
        <w:rPr>
          <w:rFonts w:cs="Arial"/>
          <w:kern w:val="22"/>
          <w:sz w:val="20"/>
          <w:szCs w:val="20"/>
          <w:lang w:eastAsia="en-US"/>
        </w:rPr>
        <w:t>.</w:t>
      </w:r>
    </w:p>
    <w:p w14:paraId="28ADFB45" w14:textId="77777777" w:rsidR="00F81B35" w:rsidRPr="004E7B88" w:rsidRDefault="00F81B35" w:rsidP="00F81B35">
      <w:pPr>
        <w:rPr>
          <w:rFonts w:cs="Arial"/>
          <w:sz w:val="18"/>
          <w:szCs w:val="18"/>
        </w:rPr>
      </w:pPr>
    </w:p>
    <w:sectPr w:rsidR="00F81B35" w:rsidRPr="004E7B88" w:rsidSect="00D76BCE">
      <w:pgSz w:w="11906" w:h="16838"/>
      <w:pgMar w:top="720" w:right="720" w:bottom="720" w:left="720" w:header="680"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855DF" w14:textId="77777777" w:rsidR="00B4281C" w:rsidRDefault="00B4281C" w:rsidP="005B7A94">
      <w:r>
        <w:separator/>
      </w:r>
    </w:p>
  </w:endnote>
  <w:endnote w:type="continuationSeparator" w:id="0">
    <w:p w14:paraId="7F4C3485" w14:textId="77777777" w:rsidR="00B4281C" w:rsidRDefault="00B4281C" w:rsidP="005B7A94">
      <w:r>
        <w:continuationSeparator/>
      </w:r>
    </w:p>
  </w:endnote>
  <w:endnote w:type="continuationNotice" w:id="1">
    <w:p w14:paraId="579ECCED" w14:textId="77777777" w:rsidR="00B4281C" w:rsidRDefault="00B42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DFB4B" w14:textId="77777777" w:rsidR="001E2C1C" w:rsidRPr="00DD74B6" w:rsidRDefault="001E2C1C" w:rsidP="00D76BCE">
    <w:pPr>
      <w:pStyle w:val="Header"/>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C2E14" w14:textId="77777777" w:rsidR="00B4281C" w:rsidRDefault="00B4281C" w:rsidP="005B7A94">
      <w:r>
        <w:separator/>
      </w:r>
    </w:p>
  </w:footnote>
  <w:footnote w:type="continuationSeparator" w:id="0">
    <w:p w14:paraId="37095134" w14:textId="77777777" w:rsidR="00B4281C" w:rsidRDefault="00B4281C" w:rsidP="005B7A94">
      <w:r>
        <w:continuationSeparator/>
      </w:r>
    </w:p>
  </w:footnote>
  <w:footnote w:type="continuationNotice" w:id="1">
    <w:p w14:paraId="098B142F" w14:textId="77777777" w:rsidR="00B4281C" w:rsidRDefault="00B4281C"/>
  </w:footnote>
  <w:footnote w:id="2">
    <w:p w14:paraId="572C281F" w14:textId="77777777" w:rsidR="001E2C1C" w:rsidRDefault="001E2C1C" w:rsidP="00670485">
      <w:pPr>
        <w:pStyle w:val="FootnoteText"/>
        <w:spacing w:after="0"/>
      </w:pPr>
      <w:r>
        <w:rPr>
          <w:rStyle w:val="FootnoteReference"/>
        </w:rPr>
        <w:footnoteRef/>
      </w:r>
      <w:r>
        <w:t xml:space="preserve">Values: Courage, Discipline, Respect for Others, Integrity, Loyalty, Selfless Commitment. </w:t>
      </w:r>
    </w:p>
    <w:p w14:paraId="540C0680" w14:textId="77777777" w:rsidR="001E2C1C" w:rsidRDefault="001E2C1C" w:rsidP="00670485">
      <w:pPr>
        <w:pStyle w:val="FootnoteText"/>
        <w:spacing w:after="0"/>
      </w:pPr>
      <w:r>
        <w:t>Standards: Lawful, Appropriate Behaviour, and Total Professionalism.</w:t>
      </w:r>
    </w:p>
  </w:footnote>
  <w:footnote w:id="3">
    <w:p w14:paraId="417C7BFE" w14:textId="5A9016F7" w:rsidR="001E2C1C" w:rsidRDefault="001E2C1C" w:rsidP="0091043B">
      <w:pPr>
        <w:pStyle w:val="FootnoteText"/>
      </w:pPr>
      <w:r>
        <w:rPr>
          <w:rStyle w:val="FootnoteReference"/>
        </w:rPr>
        <w:footnoteRef/>
      </w:r>
      <w:r>
        <w:t xml:space="preserve"> Authority Policy (Joint Service Publication 822 Part 1 Ch 6.1 Para 4 (Ver 3.1 Aug 2020)</w:t>
      </w:r>
    </w:p>
  </w:footnote>
  <w:footnote w:id="4">
    <w:p w14:paraId="3E11B8DE" w14:textId="77777777" w:rsidR="001E2C1C" w:rsidRDefault="001E2C1C" w:rsidP="00170094">
      <w:pPr>
        <w:pStyle w:val="FootnoteText"/>
      </w:pPr>
      <w:r>
        <w:rPr>
          <w:rStyle w:val="FootnoteReference"/>
        </w:rPr>
        <w:footnoteRef/>
      </w:r>
      <w:r>
        <w:t xml:space="preserve"> The publication Safer Practice Safer Learning – produced by NIACE and DfES details a whole organisation approach to Safeguarding adults.</w:t>
      </w:r>
    </w:p>
  </w:footnote>
  <w:footnote w:id="5">
    <w:p w14:paraId="15488E2C" w14:textId="2C269B81" w:rsidR="001E2C1C" w:rsidRDefault="001E2C1C">
      <w:pPr>
        <w:pStyle w:val="FootnoteText"/>
      </w:pPr>
      <w:r>
        <w:rPr>
          <w:rStyle w:val="FootnoteReference"/>
        </w:rPr>
        <w:footnoteRef/>
      </w:r>
      <w:r>
        <w:t xml:space="preserve"> </w:t>
      </w:r>
      <w:r w:rsidRPr="003E605D">
        <w:t>TEFL/ESOL qualifications must have been gained through a recognised attendance course and not via online learning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521D7"/>
    <w:multiLevelType w:val="hybridMultilevel"/>
    <w:tmpl w:val="23A83F04"/>
    <w:lvl w:ilvl="0" w:tplc="E3720C7A">
      <w:start w:val="1"/>
      <w:numFmt w:val="decimal"/>
      <w:lvlText w:val="%1."/>
      <w:lvlJc w:val="left"/>
      <w:pPr>
        <w:ind w:left="360" w:hanging="360"/>
      </w:pPr>
      <w:rPr>
        <w:rFonts w:hint="default"/>
        <w:b w:val="0"/>
        <w:i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9ED574B"/>
    <w:multiLevelType w:val="multilevel"/>
    <w:tmpl w:val="418047A4"/>
    <w:lvl w:ilvl="0">
      <w:start w:val="10"/>
      <w:numFmt w:val="decimal"/>
      <w:lvlText w:val="%1"/>
      <w:lvlJc w:val="left"/>
      <w:pPr>
        <w:ind w:left="540" w:hanging="540"/>
      </w:pPr>
      <w:rPr>
        <w:rFonts w:hint="default"/>
      </w:rPr>
    </w:lvl>
    <w:lvl w:ilvl="1">
      <w:start w:val="5"/>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70D5B46"/>
    <w:multiLevelType w:val="multilevel"/>
    <w:tmpl w:val="294CB8E4"/>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C880602"/>
    <w:multiLevelType w:val="multilevel"/>
    <w:tmpl w:val="3968B67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C922584"/>
    <w:multiLevelType w:val="multilevel"/>
    <w:tmpl w:val="E190D1B6"/>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C676335"/>
    <w:multiLevelType w:val="multilevel"/>
    <w:tmpl w:val="8B4C4954"/>
    <w:lvl w:ilvl="0">
      <w:start w:val="18"/>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4CEB26AD"/>
    <w:multiLevelType w:val="multilevel"/>
    <w:tmpl w:val="08AE3834"/>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D14411E"/>
    <w:multiLevelType w:val="multilevel"/>
    <w:tmpl w:val="96305B6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C7B11A8"/>
    <w:multiLevelType w:val="multilevel"/>
    <w:tmpl w:val="9D4E48AE"/>
    <w:lvl w:ilvl="0">
      <w:start w:val="6"/>
      <w:numFmt w:val="decimal"/>
      <w:lvlText w:val="%1."/>
      <w:lvlJc w:val="left"/>
      <w:pPr>
        <w:ind w:left="720" w:hanging="360"/>
      </w:pPr>
      <w:rPr>
        <w:rFonts w:hint="default"/>
      </w:rPr>
    </w:lvl>
    <w:lvl w:ilvl="1">
      <w:start w:val="2"/>
      <w:numFmt w:val="decimal"/>
      <w:isLgl/>
      <w:lvlText w:val="%1.%2"/>
      <w:lvlJc w:val="left"/>
      <w:pPr>
        <w:ind w:left="1421" w:hanging="570"/>
      </w:pPr>
      <w:rPr>
        <w:rFonts w:hint="default"/>
        <w:i w:val="0"/>
        <w:sz w:val="20"/>
        <w:szCs w:val="20"/>
      </w:rPr>
    </w:lvl>
    <w:lvl w:ilvl="2">
      <w:start w:val="1"/>
      <w:numFmt w:val="decimal"/>
      <w:isLgl/>
      <w:lvlText w:val="%1.%2.%3"/>
      <w:lvlJc w:val="left"/>
      <w:pPr>
        <w:ind w:left="1080" w:hanging="720"/>
      </w:pPr>
      <w:rPr>
        <w:rFonts w:hint="default"/>
        <w:i/>
        <w:sz w:val="28"/>
      </w:rPr>
    </w:lvl>
    <w:lvl w:ilvl="3">
      <w:start w:val="1"/>
      <w:numFmt w:val="decimal"/>
      <w:isLgl/>
      <w:lvlText w:val="%1.%2.%3.%4"/>
      <w:lvlJc w:val="left"/>
      <w:pPr>
        <w:ind w:left="1080" w:hanging="720"/>
      </w:pPr>
      <w:rPr>
        <w:rFonts w:hint="default"/>
        <w:i/>
        <w:sz w:val="28"/>
      </w:rPr>
    </w:lvl>
    <w:lvl w:ilvl="4">
      <w:start w:val="1"/>
      <w:numFmt w:val="decimal"/>
      <w:isLgl/>
      <w:lvlText w:val="%1.%2.%3.%4.%5"/>
      <w:lvlJc w:val="left"/>
      <w:pPr>
        <w:ind w:left="1440" w:hanging="1080"/>
      </w:pPr>
      <w:rPr>
        <w:rFonts w:hint="default"/>
        <w:i/>
        <w:sz w:val="28"/>
      </w:rPr>
    </w:lvl>
    <w:lvl w:ilvl="5">
      <w:start w:val="1"/>
      <w:numFmt w:val="decimal"/>
      <w:isLgl/>
      <w:lvlText w:val="%1.%2.%3.%4.%5.%6"/>
      <w:lvlJc w:val="left"/>
      <w:pPr>
        <w:ind w:left="1440" w:hanging="1080"/>
      </w:pPr>
      <w:rPr>
        <w:rFonts w:hint="default"/>
        <w:i/>
        <w:sz w:val="28"/>
      </w:rPr>
    </w:lvl>
    <w:lvl w:ilvl="6">
      <w:start w:val="1"/>
      <w:numFmt w:val="decimal"/>
      <w:isLgl/>
      <w:lvlText w:val="%1.%2.%3.%4.%5.%6.%7"/>
      <w:lvlJc w:val="left"/>
      <w:pPr>
        <w:ind w:left="1800" w:hanging="1440"/>
      </w:pPr>
      <w:rPr>
        <w:rFonts w:hint="default"/>
        <w:i/>
        <w:sz w:val="28"/>
      </w:rPr>
    </w:lvl>
    <w:lvl w:ilvl="7">
      <w:start w:val="1"/>
      <w:numFmt w:val="decimal"/>
      <w:isLgl/>
      <w:lvlText w:val="%1.%2.%3.%4.%5.%6.%7.%8"/>
      <w:lvlJc w:val="left"/>
      <w:pPr>
        <w:ind w:left="1800" w:hanging="1440"/>
      </w:pPr>
      <w:rPr>
        <w:rFonts w:hint="default"/>
        <w:i/>
        <w:sz w:val="28"/>
      </w:rPr>
    </w:lvl>
    <w:lvl w:ilvl="8">
      <w:start w:val="1"/>
      <w:numFmt w:val="decimal"/>
      <w:isLgl/>
      <w:lvlText w:val="%1.%2.%3.%4.%5.%6.%7.%8.%9"/>
      <w:lvlJc w:val="left"/>
      <w:pPr>
        <w:ind w:left="2160" w:hanging="1800"/>
      </w:pPr>
      <w:rPr>
        <w:rFonts w:hint="default"/>
        <w:i/>
        <w:sz w:val="28"/>
      </w:rPr>
    </w:lvl>
  </w:abstractNum>
  <w:abstractNum w:abstractNumId="9" w15:restartNumberingAfterBreak="0">
    <w:nsid w:val="5CE75A21"/>
    <w:multiLevelType w:val="multilevel"/>
    <w:tmpl w:val="A7587AE0"/>
    <w:lvl w:ilvl="0">
      <w:start w:val="10"/>
      <w:numFmt w:val="decimal"/>
      <w:lvlText w:val="%1"/>
      <w:lvlJc w:val="left"/>
      <w:pPr>
        <w:ind w:left="540" w:hanging="540"/>
      </w:pPr>
      <w:rPr>
        <w:rFonts w:hint="default"/>
        <w:b/>
      </w:rPr>
    </w:lvl>
    <w:lvl w:ilvl="1">
      <w:start w:val="9"/>
      <w:numFmt w:val="decimal"/>
      <w:lvlText w:val="%1.%2"/>
      <w:lvlJc w:val="left"/>
      <w:pPr>
        <w:ind w:left="823" w:hanging="540"/>
      </w:pPr>
      <w:rPr>
        <w:rFonts w:hint="default"/>
        <w:b/>
      </w:rPr>
    </w:lvl>
    <w:lvl w:ilvl="2">
      <w:start w:val="3"/>
      <w:numFmt w:val="decimal"/>
      <w:lvlText w:val="%1.%2.%3"/>
      <w:lvlJc w:val="left"/>
      <w:pPr>
        <w:ind w:left="1430" w:hanging="720"/>
      </w:pPr>
      <w:rPr>
        <w:rFonts w:hint="default"/>
        <w:b w:val="0"/>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70C9174B"/>
    <w:multiLevelType w:val="multilevel"/>
    <w:tmpl w:val="906E7136"/>
    <w:lvl w:ilvl="0">
      <w:start w:val="10"/>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932508A"/>
    <w:multiLevelType w:val="multilevel"/>
    <w:tmpl w:val="F4CE35D8"/>
    <w:lvl w:ilvl="0">
      <w:start w:val="17"/>
      <w:numFmt w:val="decimal"/>
      <w:lvlText w:val="%1"/>
      <w:lvlJc w:val="left"/>
      <w:pPr>
        <w:ind w:left="644"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num w:numId="1">
    <w:abstractNumId w:val="0"/>
  </w:num>
  <w:num w:numId="2">
    <w:abstractNumId w:val="8"/>
  </w:num>
  <w:num w:numId="3">
    <w:abstractNumId w:val="11"/>
  </w:num>
  <w:num w:numId="4">
    <w:abstractNumId w:val="5"/>
  </w:num>
  <w:num w:numId="5">
    <w:abstractNumId w:val="6"/>
  </w:num>
  <w:num w:numId="6">
    <w:abstractNumId w:val="7"/>
  </w:num>
  <w:num w:numId="7">
    <w:abstractNumId w:val="4"/>
  </w:num>
  <w:num w:numId="8">
    <w:abstractNumId w:val="3"/>
  </w:num>
  <w:num w:numId="9">
    <w:abstractNumId w:val="10"/>
  </w:num>
  <w:num w:numId="10">
    <w:abstractNumId w:val="1"/>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A94"/>
    <w:rsid w:val="00040F55"/>
    <w:rsid w:val="000429A6"/>
    <w:rsid w:val="000553A8"/>
    <w:rsid w:val="00061737"/>
    <w:rsid w:val="00076B9A"/>
    <w:rsid w:val="00080542"/>
    <w:rsid w:val="000869C9"/>
    <w:rsid w:val="00091D80"/>
    <w:rsid w:val="00093F84"/>
    <w:rsid w:val="000B068A"/>
    <w:rsid w:val="000C148C"/>
    <w:rsid w:val="000C1B8C"/>
    <w:rsid w:val="000C234D"/>
    <w:rsid w:val="000C3D00"/>
    <w:rsid w:val="000C6D53"/>
    <w:rsid w:val="000D0A78"/>
    <w:rsid w:val="000D0C7F"/>
    <w:rsid w:val="000D2CF0"/>
    <w:rsid w:val="000D787A"/>
    <w:rsid w:val="00101249"/>
    <w:rsid w:val="00104CBE"/>
    <w:rsid w:val="0013028E"/>
    <w:rsid w:val="001361A2"/>
    <w:rsid w:val="0014058B"/>
    <w:rsid w:val="001446D4"/>
    <w:rsid w:val="001457DF"/>
    <w:rsid w:val="00150B8E"/>
    <w:rsid w:val="0015207C"/>
    <w:rsid w:val="0015479D"/>
    <w:rsid w:val="0016210D"/>
    <w:rsid w:val="00170094"/>
    <w:rsid w:val="001724C8"/>
    <w:rsid w:val="00182580"/>
    <w:rsid w:val="00182890"/>
    <w:rsid w:val="001856C2"/>
    <w:rsid w:val="00194DBD"/>
    <w:rsid w:val="001A21A7"/>
    <w:rsid w:val="001B2D13"/>
    <w:rsid w:val="001B660E"/>
    <w:rsid w:val="001C2232"/>
    <w:rsid w:val="001D754F"/>
    <w:rsid w:val="001E2C1C"/>
    <w:rsid w:val="001F4B9A"/>
    <w:rsid w:val="002018C4"/>
    <w:rsid w:val="00211337"/>
    <w:rsid w:val="00221FA2"/>
    <w:rsid w:val="00222923"/>
    <w:rsid w:val="002244A0"/>
    <w:rsid w:val="00233296"/>
    <w:rsid w:val="00240BB7"/>
    <w:rsid w:val="00244B3B"/>
    <w:rsid w:val="0026232F"/>
    <w:rsid w:val="00265BA6"/>
    <w:rsid w:val="00274455"/>
    <w:rsid w:val="00275B5C"/>
    <w:rsid w:val="00276ED8"/>
    <w:rsid w:val="002774F2"/>
    <w:rsid w:val="00285947"/>
    <w:rsid w:val="002A6BD9"/>
    <w:rsid w:val="002C2D23"/>
    <w:rsid w:val="002D05D1"/>
    <w:rsid w:val="002D6E5E"/>
    <w:rsid w:val="002D7978"/>
    <w:rsid w:val="002E4DAB"/>
    <w:rsid w:val="00304298"/>
    <w:rsid w:val="00304DDF"/>
    <w:rsid w:val="0033401D"/>
    <w:rsid w:val="00342FC5"/>
    <w:rsid w:val="00345C71"/>
    <w:rsid w:val="00350164"/>
    <w:rsid w:val="0035439D"/>
    <w:rsid w:val="0035599F"/>
    <w:rsid w:val="00362310"/>
    <w:rsid w:val="00363F2B"/>
    <w:rsid w:val="00364657"/>
    <w:rsid w:val="003762A5"/>
    <w:rsid w:val="003813F3"/>
    <w:rsid w:val="00395CAB"/>
    <w:rsid w:val="003A2CDC"/>
    <w:rsid w:val="003A6BA8"/>
    <w:rsid w:val="003B12AF"/>
    <w:rsid w:val="003C0715"/>
    <w:rsid w:val="003D0200"/>
    <w:rsid w:val="003D1A75"/>
    <w:rsid w:val="003D4709"/>
    <w:rsid w:val="003D5F35"/>
    <w:rsid w:val="004069E9"/>
    <w:rsid w:val="00407B3C"/>
    <w:rsid w:val="00437466"/>
    <w:rsid w:val="004427FB"/>
    <w:rsid w:val="00451DE6"/>
    <w:rsid w:val="0046438A"/>
    <w:rsid w:val="00464409"/>
    <w:rsid w:val="00473A06"/>
    <w:rsid w:val="00476B5B"/>
    <w:rsid w:val="004961A1"/>
    <w:rsid w:val="004A098F"/>
    <w:rsid w:val="004A39AB"/>
    <w:rsid w:val="004A3CE8"/>
    <w:rsid w:val="004A3E38"/>
    <w:rsid w:val="004A7721"/>
    <w:rsid w:val="004B3EEB"/>
    <w:rsid w:val="004B764D"/>
    <w:rsid w:val="004D1969"/>
    <w:rsid w:val="004F09F8"/>
    <w:rsid w:val="0050050B"/>
    <w:rsid w:val="0050363B"/>
    <w:rsid w:val="00540E51"/>
    <w:rsid w:val="00541C91"/>
    <w:rsid w:val="00542888"/>
    <w:rsid w:val="00547DFD"/>
    <w:rsid w:val="005733EA"/>
    <w:rsid w:val="0057525F"/>
    <w:rsid w:val="005767B3"/>
    <w:rsid w:val="005833CE"/>
    <w:rsid w:val="00591F5F"/>
    <w:rsid w:val="005A4040"/>
    <w:rsid w:val="005B6A5C"/>
    <w:rsid w:val="005B7118"/>
    <w:rsid w:val="005B7A94"/>
    <w:rsid w:val="005C6D3A"/>
    <w:rsid w:val="005D4519"/>
    <w:rsid w:val="005F2AF3"/>
    <w:rsid w:val="005F736D"/>
    <w:rsid w:val="006218AF"/>
    <w:rsid w:val="00623786"/>
    <w:rsid w:val="00646918"/>
    <w:rsid w:val="00650F1D"/>
    <w:rsid w:val="0066182F"/>
    <w:rsid w:val="00661F9B"/>
    <w:rsid w:val="00670485"/>
    <w:rsid w:val="0067055F"/>
    <w:rsid w:val="0067355F"/>
    <w:rsid w:val="00675156"/>
    <w:rsid w:val="00680674"/>
    <w:rsid w:val="00683DB3"/>
    <w:rsid w:val="0069349B"/>
    <w:rsid w:val="00695D1A"/>
    <w:rsid w:val="006A225B"/>
    <w:rsid w:val="006A3BF3"/>
    <w:rsid w:val="006B550F"/>
    <w:rsid w:val="006E4B38"/>
    <w:rsid w:val="00707494"/>
    <w:rsid w:val="007077D8"/>
    <w:rsid w:val="00723648"/>
    <w:rsid w:val="00726C31"/>
    <w:rsid w:val="007300A1"/>
    <w:rsid w:val="00732022"/>
    <w:rsid w:val="00740736"/>
    <w:rsid w:val="00746B3C"/>
    <w:rsid w:val="00750B63"/>
    <w:rsid w:val="007579E9"/>
    <w:rsid w:val="0076481A"/>
    <w:rsid w:val="00765987"/>
    <w:rsid w:val="00765F89"/>
    <w:rsid w:val="00766A31"/>
    <w:rsid w:val="0078007C"/>
    <w:rsid w:val="00782775"/>
    <w:rsid w:val="007848AF"/>
    <w:rsid w:val="0079223A"/>
    <w:rsid w:val="007973DA"/>
    <w:rsid w:val="0079741F"/>
    <w:rsid w:val="007B698A"/>
    <w:rsid w:val="007F418D"/>
    <w:rsid w:val="00800412"/>
    <w:rsid w:val="0080219D"/>
    <w:rsid w:val="00807167"/>
    <w:rsid w:val="00811D39"/>
    <w:rsid w:val="008235F8"/>
    <w:rsid w:val="00825EC5"/>
    <w:rsid w:val="00830D69"/>
    <w:rsid w:val="008320FB"/>
    <w:rsid w:val="00850128"/>
    <w:rsid w:val="008523F8"/>
    <w:rsid w:val="00852F6C"/>
    <w:rsid w:val="00857FB5"/>
    <w:rsid w:val="00870A4F"/>
    <w:rsid w:val="00872E92"/>
    <w:rsid w:val="00892866"/>
    <w:rsid w:val="008A1763"/>
    <w:rsid w:val="008B7117"/>
    <w:rsid w:val="008D5BD9"/>
    <w:rsid w:val="008E3836"/>
    <w:rsid w:val="008F0296"/>
    <w:rsid w:val="009029D9"/>
    <w:rsid w:val="0091043B"/>
    <w:rsid w:val="00926695"/>
    <w:rsid w:val="00941560"/>
    <w:rsid w:val="00951251"/>
    <w:rsid w:val="00964639"/>
    <w:rsid w:val="00972667"/>
    <w:rsid w:val="0097484B"/>
    <w:rsid w:val="00976B56"/>
    <w:rsid w:val="0098043C"/>
    <w:rsid w:val="0099022E"/>
    <w:rsid w:val="00997507"/>
    <w:rsid w:val="009C0E57"/>
    <w:rsid w:val="009F2129"/>
    <w:rsid w:val="00A01493"/>
    <w:rsid w:val="00A04EA1"/>
    <w:rsid w:val="00A16012"/>
    <w:rsid w:val="00A20930"/>
    <w:rsid w:val="00A33D2C"/>
    <w:rsid w:val="00A4497E"/>
    <w:rsid w:val="00A50AD6"/>
    <w:rsid w:val="00A55A38"/>
    <w:rsid w:val="00A654B2"/>
    <w:rsid w:val="00A74FB0"/>
    <w:rsid w:val="00A76593"/>
    <w:rsid w:val="00A83C37"/>
    <w:rsid w:val="00A85A94"/>
    <w:rsid w:val="00AA6263"/>
    <w:rsid w:val="00AA7DF9"/>
    <w:rsid w:val="00AB3F79"/>
    <w:rsid w:val="00AB7A4A"/>
    <w:rsid w:val="00AE2239"/>
    <w:rsid w:val="00AF5ED3"/>
    <w:rsid w:val="00AF7FD5"/>
    <w:rsid w:val="00B21764"/>
    <w:rsid w:val="00B23647"/>
    <w:rsid w:val="00B30AE5"/>
    <w:rsid w:val="00B34FDF"/>
    <w:rsid w:val="00B4281C"/>
    <w:rsid w:val="00B6575D"/>
    <w:rsid w:val="00B83E8E"/>
    <w:rsid w:val="00BA07CF"/>
    <w:rsid w:val="00BA4E39"/>
    <w:rsid w:val="00BB43F9"/>
    <w:rsid w:val="00BB4F41"/>
    <w:rsid w:val="00BE3B7E"/>
    <w:rsid w:val="00BF0F13"/>
    <w:rsid w:val="00C13C14"/>
    <w:rsid w:val="00C16569"/>
    <w:rsid w:val="00C36B17"/>
    <w:rsid w:val="00C37D15"/>
    <w:rsid w:val="00C40739"/>
    <w:rsid w:val="00C50FFC"/>
    <w:rsid w:val="00C55F49"/>
    <w:rsid w:val="00C755FD"/>
    <w:rsid w:val="00C8619C"/>
    <w:rsid w:val="00C8630B"/>
    <w:rsid w:val="00CA0063"/>
    <w:rsid w:val="00CB0E5A"/>
    <w:rsid w:val="00CB5480"/>
    <w:rsid w:val="00CC031A"/>
    <w:rsid w:val="00CC33E9"/>
    <w:rsid w:val="00CC65BE"/>
    <w:rsid w:val="00CD06B7"/>
    <w:rsid w:val="00CE1C00"/>
    <w:rsid w:val="00CF4D06"/>
    <w:rsid w:val="00D065F9"/>
    <w:rsid w:val="00D154A5"/>
    <w:rsid w:val="00D34A35"/>
    <w:rsid w:val="00D362A6"/>
    <w:rsid w:val="00D40574"/>
    <w:rsid w:val="00D6393D"/>
    <w:rsid w:val="00D6734F"/>
    <w:rsid w:val="00D67845"/>
    <w:rsid w:val="00D67FF6"/>
    <w:rsid w:val="00D7203E"/>
    <w:rsid w:val="00D76BCE"/>
    <w:rsid w:val="00D76CB0"/>
    <w:rsid w:val="00D8249C"/>
    <w:rsid w:val="00D86B55"/>
    <w:rsid w:val="00D86E01"/>
    <w:rsid w:val="00D926DE"/>
    <w:rsid w:val="00DA454A"/>
    <w:rsid w:val="00DA53DE"/>
    <w:rsid w:val="00DA5590"/>
    <w:rsid w:val="00DC13EA"/>
    <w:rsid w:val="00DC785E"/>
    <w:rsid w:val="00E004CE"/>
    <w:rsid w:val="00E01FEC"/>
    <w:rsid w:val="00E13D77"/>
    <w:rsid w:val="00E15991"/>
    <w:rsid w:val="00E23DEA"/>
    <w:rsid w:val="00E250CB"/>
    <w:rsid w:val="00E358DC"/>
    <w:rsid w:val="00E4001F"/>
    <w:rsid w:val="00E416E3"/>
    <w:rsid w:val="00E42D83"/>
    <w:rsid w:val="00E44C58"/>
    <w:rsid w:val="00E50E79"/>
    <w:rsid w:val="00E52C9D"/>
    <w:rsid w:val="00E631F8"/>
    <w:rsid w:val="00E65C5D"/>
    <w:rsid w:val="00E72A91"/>
    <w:rsid w:val="00E72D6B"/>
    <w:rsid w:val="00E73C00"/>
    <w:rsid w:val="00E761C8"/>
    <w:rsid w:val="00E8605B"/>
    <w:rsid w:val="00E967CE"/>
    <w:rsid w:val="00ED21B7"/>
    <w:rsid w:val="00F446A5"/>
    <w:rsid w:val="00F464F9"/>
    <w:rsid w:val="00F54011"/>
    <w:rsid w:val="00F634BA"/>
    <w:rsid w:val="00F749EB"/>
    <w:rsid w:val="00F7718C"/>
    <w:rsid w:val="00F81B35"/>
    <w:rsid w:val="00F8733C"/>
    <w:rsid w:val="00FA0818"/>
    <w:rsid w:val="00FA0CE8"/>
    <w:rsid w:val="00FA28D7"/>
    <w:rsid w:val="00FB6686"/>
    <w:rsid w:val="00FB6E0D"/>
    <w:rsid w:val="00FD319B"/>
    <w:rsid w:val="00FD443D"/>
    <w:rsid w:val="00FD7307"/>
    <w:rsid w:val="00FE16AD"/>
    <w:rsid w:val="00FE7E11"/>
    <w:rsid w:val="00FF2C57"/>
    <w:rsid w:val="1556DFD5"/>
    <w:rsid w:val="38ABF776"/>
    <w:rsid w:val="50411438"/>
    <w:rsid w:val="7885B8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DF810"/>
  <w15:chartTrackingRefBased/>
  <w15:docId w15:val="{887A8FAD-49CF-42C9-B56F-9E55FD3C4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A94"/>
    <w:pPr>
      <w:widowControl w:val="0"/>
      <w:spacing w:after="0" w:line="240" w:lineRule="auto"/>
    </w:pPr>
    <w:rPr>
      <w:rFonts w:ascii="Arial" w:eastAsia="Times New Roman" w:hAnsi="Arial" w:cs="Times New Roman"/>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B7A94"/>
    <w:pPr>
      <w:tabs>
        <w:tab w:val="center" w:pos="4513"/>
        <w:tab w:val="right" w:pos="9026"/>
      </w:tabs>
    </w:pPr>
  </w:style>
  <w:style w:type="character" w:customStyle="1" w:styleId="HeaderChar">
    <w:name w:val="Header Char"/>
    <w:basedOn w:val="DefaultParagraphFont"/>
    <w:link w:val="Header"/>
    <w:rsid w:val="005B7A94"/>
    <w:rPr>
      <w:rFonts w:ascii="Arial" w:eastAsia="Times New Roman" w:hAnsi="Arial" w:cs="Times New Roman"/>
      <w:szCs w:val="24"/>
      <w:lang w:eastAsia="en-GB"/>
    </w:rPr>
  </w:style>
  <w:style w:type="character" w:styleId="FootnoteReference">
    <w:name w:val="footnote reference"/>
    <w:basedOn w:val="DefaultParagraphFont"/>
    <w:semiHidden/>
    <w:rsid w:val="005B7A94"/>
    <w:rPr>
      <w:vertAlign w:val="superscript"/>
    </w:rPr>
  </w:style>
  <w:style w:type="paragraph" w:styleId="FootnoteText">
    <w:name w:val="footnote text"/>
    <w:basedOn w:val="Normal"/>
    <w:link w:val="FootnoteTextChar"/>
    <w:semiHidden/>
    <w:rsid w:val="005B7A94"/>
    <w:pPr>
      <w:widowControl/>
      <w:tabs>
        <w:tab w:val="left" w:pos="378"/>
        <w:tab w:val="left" w:pos="756"/>
        <w:tab w:val="left" w:pos="1134"/>
      </w:tabs>
      <w:overflowPunct w:val="0"/>
      <w:autoSpaceDE w:val="0"/>
      <w:autoSpaceDN w:val="0"/>
      <w:adjustRightInd w:val="0"/>
      <w:spacing w:after="120"/>
      <w:textAlignment w:val="baseline"/>
    </w:pPr>
    <w:rPr>
      <w:kern w:val="22"/>
      <w:sz w:val="16"/>
      <w:szCs w:val="20"/>
      <w:lang w:eastAsia="en-US"/>
    </w:rPr>
  </w:style>
  <w:style w:type="character" w:customStyle="1" w:styleId="FootnoteTextChar">
    <w:name w:val="Footnote Text Char"/>
    <w:basedOn w:val="DefaultParagraphFont"/>
    <w:link w:val="FootnoteText"/>
    <w:semiHidden/>
    <w:rsid w:val="005B7A94"/>
    <w:rPr>
      <w:rFonts w:ascii="Arial" w:eastAsia="Times New Roman" w:hAnsi="Arial" w:cs="Times New Roman"/>
      <w:kern w:val="22"/>
      <w:sz w:val="16"/>
      <w:szCs w:val="20"/>
    </w:rPr>
  </w:style>
  <w:style w:type="table" w:customStyle="1" w:styleId="TableGrid11">
    <w:name w:val="Table Grid11"/>
    <w:basedOn w:val="TableNormal"/>
    <w:next w:val="TableGrid"/>
    <w:uiPriority w:val="59"/>
    <w:rsid w:val="005B7A9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B7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81B35"/>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76BCE"/>
    <w:rPr>
      <w:sz w:val="16"/>
      <w:szCs w:val="16"/>
    </w:rPr>
  </w:style>
  <w:style w:type="paragraph" w:styleId="CommentText">
    <w:name w:val="annotation text"/>
    <w:basedOn w:val="Normal"/>
    <w:link w:val="CommentTextChar"/>
    <w:uiPriority w:val="99"/>
    <w:semiHidden/>
    <w:unhideWhenUsed/>
    <w:rsid w:val="00D76BCE"/>
    <w:rPr>
      <w:sz w:val="20"/>
      <w:szCs w:val="20"/>
    </w:rPr>
  </w:style>
  <w:style w:type="character" w:customStyle="1" w:styleId="CommentTextChar">
    <w:name w:val="Comment Text Char"/>
    <w:basedOn w:val="DefaultParagraphFont"/>
    <w:link w:val="CommentText"/>
    <w:uiPriority w:val="99"/>
    <w:semiHidden/>
    <w:rsid w:val="00D76BCE"/>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76BCE"/>
    <w:rPr>
      <w:b/>
      <w:bCs/>
    </w:rPr>
  </w:style>
  <w:style w:type="character" w:customStyle="1" w:styleId="CommentSubjectChar">
    <w:name w:val="Comment Subject Char"/>
    <w:basedOn w:val="CommentTextChar"/>
    <w:link w:val="CommentSubject"/>
    <w:uiPriority w:val="99"/>
    <w:semiHidden/>
    <w:rsid w:val="00D76BCE"/>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D76B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6BCE"/>
    <w:rPr>
      <w:rFonts w:ascii="Segoe UI" w:eastAsia="Times New Roman" w:hAnsi="Segoe UI" w:cs="Segoe UI"/>
      <w:sz w:val="18"/>
      <w:szCs w:val="18"/>
      <w:lang w:eastAsia="en-GB"/>
    </w:rPr>
  </w:style>
  <w:style w:type="paragraph" w:styleId="Footer">
    <w:name w:val="footer"/>
    <w:basedOn w:val="Normal"/>
    <w:link w:val="FooterChar"/>
    <w:uiPriority w:val="99"/>
    <w:semiHidden/>
    <w:unhideWhenUsed/>
    <w:rsid w:val="00B30AE5"/>
    <w:pPr>
      <w:tabs>
        <w:tab w:val="center" w:pos="4513"/>
        <w:tab w:val="right" w:pos="9026"/>
      </w:tabs>
    </w:pPr>
  </w:style>
  <w:style w:type="character" w:customStyle="1" w:styleId="FooterChar">
    <w:name w:val="Footer Char"/>
    <w:basedOn w:val="DefaultParagraphFont"/>
    <w:link w:val="Footer"/>
    <w:uiPriority w:val="99"/>
    <w:semiHidden/>
    <w:rsid w:val="00B30AE5"/>
    <w:rPr>
      <w:rFonts w:ascii="Arial" w:eastAsia="Times New Roman" w:hAnsi="Arial" w:cs="Times New Roman"/>
      <w:szCs w:val="24"/>
      <w:lang w:eastAsia="en-GB"/>
    </w:rPr>
  </w:style>
  <w:style w:type="paragraph" w:styleId="ListParagraph">
    <w:name w:val="List Paragraph"/>
    <w:basedOn w:val="Normal"/>
    <w:uiPriority w:val="34"/>
    <w:qFormat/>
    <w:rsid w:val="006806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CA903-2777-4A86-A790-025646815F42}">
  <ds:schemaRefs>
    <ds:schemaRef ds:uri="http://schemas.microsoft.com/office/2006/metadata/properties"/>
    <ds:schemaRef ds:uri="http://schemas.microsoft.com/office/infopath/2007/PartnerControls"/>
    <ds:schemaRef ds:uri="dcc85a29-e2bc-4b0f-9752-23d3162e1617"/>
  </ds:schemaRefs>
</ds:datastoreItem>
</file>

<file path=customXml/itemProps2.xml><?xml version="1.0" encoding="utf-8"?>
<ds:datastoreItem xmlns:ds="http://schemas.openxmlformats.org/officeDocument/2006/customXml" ds:itemID="{F155B11E-7A4C-423E-BC2B-BC82081C12B7}">
  <ds:schemaRefs>
    <ds:schemaRef ds:uri="http://schemas.microsoft.com/sharepoint/v3/contenttype/forms"/>
  </ds:schemaRefs>
</ds:datastoreItem>
</file>

<file path=customXml/itemProps3.xml><?xml version="1.0" encoding="utf-8"?>
<ds:datastoreItem xmlns:ds="http://schemas.openxmlformats.org/officeDocument/2006/customXml" ds:itemID="{324509F6-A70C-434B-B4A7-6455AD987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31D4F-7351-4889-B704-9CB9B9B3D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19</Pages>
  <Words>6636</Words>
  <Characters>37827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Holligan, Kevin Maj (SCHINF-SO2 TDW)</dc:creator>
  <cp:keywords/>
  <dc:description/>
  <cp:lastModifiedBy>Lane, Jenny D (Army Comrcl-Procure-NI-T1-C2)</cp:lastModifiedBy>
  <cp:revision>85</cp:revision>
  <cp:lastPrinted>2021-05-18T09:03:00Z</cp:lastPrinted>
  <dcterms:created xsi:type="dcterms:W3CDTF">2021-07-19T08:29:00Z</dcterms:created>
  <dcterms:modified xsi:type="dcterms:W3CDTF">2021-09-22T11:20:00Z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ies>
</file>